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E5" w:rsidRDefault="001E79E5" w:rsidP="00A424CB">
      <w:pPr>
        <w:pStyle w:val="a1"/>
        <w:rPr>
          <w:sz w:val="28"/>
          <w:szCs w:val="28"/>
          <w:vertAlign w:val="baseline"/>
        </w:rPr>
      </w:pPr>
      <w:r>
        <w:rPr>
          <w:sz w:val="28"/>
          <w:szCs w:val="28"/>
          <w:vertAlign w:val="baseline"/>
        </w:rPr>
        <w:t>Відділ культури, молоді та спорту Рокитнянської селищної ради Білоцерківського району Київської області</w:t>
      </w:r>
    </w:p>
    <w:p w:rsidR="001E79E5" w:rsidRDefault="001E79E5" w:rsidP="00A424CB">
      <w:pPr>
        <w:jc w:val="right"/>
        <w:rPr>
          <w:b/>
          <w:bCs/>
        </w:rPr>
      </w:pPr>
    </w:p>
    <w:p w:rsidR="001E79E5" w:rsidRDefault="001E79E5" w:rsidP="00A424CB">
      <w:pPr>
        <w:jc w:val="center"/>
        <w:rPr>
          <w:b/>
          <w:bCs/>
        </w:rPr>
      </w:pPr>
    </w:p>
    <w:p w:rsidR="001E79E5" w:rsidRPr="007A5C07" w:rsidRDefault="001E79E5" w:rsidP="00AF2149">
      <w:pPr>
        <w:spacing w:line="252" w:lineRule="auto"/>
        <w:jc w:val="right"/>
      </w:pPr>
      <w:r w:rsidRPr="00885AB7">
        <w:rPr>
          <w:rFonts w:ascii="Times New Roman" w:hAnsi="Times New Roman"/>
          <w:sz w:val="24"/>
          <w:szCs w:val="24"/>
        </w:rPr>
        <w:t xml:space="preserve">ЗАТВЕРДЖЕНО </w:t>
      </w:r>
    </w:p>
    <w:p w:rsidR="001E79E5" w:rsidRPr="00885AB7" w:rsidRDefault="001E79E5" w:rsidP="00AF2149">
      <w:pPr>
        <w:spacing w:line="252" w:lineRule="auto"/>
        <w:jc w:val="right"/>
        <w:rPr>
          <w:rFonts w:ascii="Times New Roman" w:hAnsi="Times New Roman"/>
          <w:color w:val="000000"/>
          <w:sz w:val="24"/>
          <w:szCs w:val="24"/>
          <w:lang w:val="ru-RU"/>
        </w:rPr>
      </w:pPr>
      <w:r w:rsidRPr="00885AB7">
        <w:rPr>
          <w:rFonts w:ascii="Times New Roman" w:hAnsi="Times New Roman"/>
          <w:color w:val="000000"/>
          <w:sz w:val="24"/>
          <w:szCs w:val="24"/>
          <w:lang w:val="ru-RU"/>
        </w:rPr>
        <w:t>Протокольним рішенням</w:t>
      </w:r>
    </w:p>
    <w:p w:rsidR="001E79E5" w:rsidRPr="004C38AD" w:rsidRDefault="001E79E5" w:rsidP="00AF2149">
      <w:pPr>
        <w:spacing w:line="252" w:lineRule="auto"/>
        <w:jc w:val="right"/>
        <w:rPr>
          <w:rFonts w:ascii="Times New Roman" w:hAnsi="Times New Roman"/>
          <w:color w:val="000000"/>
          <w:sz w:val="24"/>
          <w:szCs w:val="24"/>
          <w:lang w:val="ru-RU"/>
        </w:rPr>
      </w:pPr>
      <w:r w:rsidRPr="005614CA">
        <w:rPr>
          <w:rFonts w:ascii="Times New Roman" w:hAnsi="Times New Roman"/>
          <w:color w:val="000000"/>
          <w:sz w:val="24"/>
          <w:szCs w:val="24"/>
          <w:lang w:val="ru-RU"/>
        </w:rPr>
        <w:t xml:space="preserve">уповноваженої особи </w:t>
      </w:r>
      <w:r w:rsidRPr="004C38AD">
        <w:rPr>
          <w:rFonts w:ascii="Times New Roman" w:hAnsi="Times New Roman"/>
          <w:color w:val="000000"/>
          <w:sz w:val="24"/>
          <w:szCs w:val="24"/>
          <w:lang w:val="ru-RU"/>
        </w:rPr>
        <w:t xml:space="preserve">№59 </w:t>
      </w:r>
    </w:p>
    <w:p w:rsidR="001E79E5" w:rsidRPr="00885AB7" w:rsidRDefault="001E79E5" w:rsidP="00AF2149">
      <w:pPr>
        <w:spacing w:line="252" w:lineRule="auto"/>
        <w:jc w:val="right"/>
        <w:rPr>
          <w:rFonts w:ascii="Times New Roman" w:hAnsi="Times New Roman"/>
          <w:color w:val="000000"/>
          <w:sz w:val="24"/>
          <w:szCs w:val="24"/>
          <w:lang w:val="ru-RU"/>
        </w:rPr>
      </w:pPr>
      <w:r w:rsidRPr="004C38AD">
        <w:rPr>
          <w:rFonts w:ascii="Times New Roman" w:hAnsi="Times New Roman"/>
          <w:color w:val="000000"/>
          <w:sz w:val="24"/>
          <w:szCs w:val="24"/>
          <w:lang w:val="ru-RU"/>
        </w:rPr>
        <w:t>від 06.10.2022 року</w:t>
      </w:r>
    </w:p>
    <w:p w:rsidR="001E79E5" w:rsidRPr="00885AB7" w:rsidRDefault="001E79E5" w:rsidP="00AF2149">
      <w:pPr>
        <w:spacing w:line="252" w:lineRule="auto"/>
        <w:jc w:val="right"/>
        <w:rPr>
          <w:rFonts w:ascii="Times New Roman" w:hAnsi="Times New Roman"/>
          <w:color w:val="000000"/>
          <w:sz w:val="24"/>
          <w:szCs w:val="24"/>
          <w:lang w:val="ru-RU"/>
        </w:rPr>
      </w:pPr>
      <w:r w:rsidRPr="00885AB7">
        <w:rPr>
          <w:rFonts w:ascii="Times New Roman" w:hAnsi="Times New Roman"/>
          <w:color w:val="000000"/>
          <w:sz w:val="24"/>
          <w:szCs w:val="24"/>
          <w:lang w:val="ru-RU"/>
        </w:rPr>
        <w:t>Уповноважена особа</w:t>
      </w:r>
    </w:p>
    <w:p w:rsidR="001E79E5" w:rsidRPr="00885AB7" w:rsidRDefault="001E79E5" w:rsidP="00AF2149">
      <w:pPr>
        <w:spacing w:line="252" w:lineRule="auto"/>
        <w:jc w:val="right"/>
        <w:rPr>
          <w:color w:val="000000"/>
          <w:lang w:val="ru-RU"/>
        </w:rPr>
      </w:pPr>
      <w:r w:rsidRPr="00885AB7">
        <w:rPr>
          <w:rFonts w:ascii="Times New Roman" w:hAnsi="Times New Roman"/>
          <w:color w:val="000000"/>
          <w:sz w:val="24"/>
          <w:szCs w:val="24"/>
          <w:lang w:val="ru-RU"/>
        </w:rPr>
        <w:t>Любов ПОПОВИЧ</w:t>
      </w:r>
    </w:p>
    <w:p w:rsidR="001E79E5" w:rsidRPr="00AF2149" w:rsidRDefault="001E79E5" w:rsidP="00A424CB">
      <w:pPr>
        <w:spacing w:line="240" w:lineRule="auto"/>
        <w:ind w:left="6096"/>
        <w:rPr>
          <w:rFonts w:ascii="Times New Roman" w:hAnsi="Times New Roman"/>
          <w:b/>
          <w:bCs/>
          <w:lang w:val="ru-RU" w:eastAsia="en-US"/>
        </w:rPr>
      </w:pPr>
    </w:p>
    <w:p w:rsidR="001E79E5" w:rsidRDefault="001E79E5" w:rsidP="00A424CB">
      <w:pPr>
        <w:spacing w:line="240" w:lineRule="auto"/>
        <w:ind w:left="6096"/>
        <w:rPr>
          <w:rFonts w:ascii="Times New Roman" w:hAnsi="Times New Roman"/>
          <w:b/>
          <w:bCs/>
        </w:rPr>
      </w:pPr>
    </w:p>
    <w:p w:rsidR="001E79E5" w:rsidRDefault="001E79E5" w:rsidP="00A424CB">
      <w:pPr>
        <w:spacing w:line="240" w:lineRule="auto"/>
        <w:ind w:left="6096"/>
        <w:rPr>
          <w:rFonts w:ascii="Times New Roman" w:hAnsi="Times New Roman"/>
          <w:b/>
          <w:bCs/>
        </w:rPr>
      </w:pPr>
    </w:p>
    <w:p w:rsidR="001E79E5" w:rsidRDefault="001E79E5" w:rsidP="00A424CB">
      <w:pPr>
        <w:widowControl w:val="0"/>
        <w:snapToGrid w:val="0"/>
        <w:spacing w:line="240" w:lineRule="auto"/>
        <w:jc w:val="center"/>
        <w:rPr>
          <w:rFonts w:ascii="Times New Roman" w:hAnsi="Times New Roman"/>
          <w:b/>
          <w:sz w:val="48"/>
          <w:szCs w:val="48"/>
        </w:rPr>
      </w:pPr>
    </w:p>
    <w:p w:rsidR="001E79E5" w:rsidRDefault="001E79E5" w:rsidP="00A424CB">
      <w:pPr>
        <w:spacing w:line="240" w:lineRule="auto"/>
        <w:jc w:val="center"/>
        <w:rPr>
          <w:rFonts w:ascii="Times New Roman" w:hAnsi="Times New Roman"/>
          <w:b/>
          <w:bCs/>
          <w:sz w:val="32"/>
          <w:szCs w:val="28"/>
        </w:rPr>
      </w:pPr>
      <w:r>
        <w:rPr>
          <w:rFonts w:ascii="Times New Roman" w:hAnsi="Times New Roman"/>
          <w:b/>
          <w:bCs/>
          <w:sz w:val="32"/>
          <w:szCs w:val="28"/>
        </w:rPr>
        <w:t>ТЕНДЕРНА ДОКУМЕНТАЦІЯ</w:t>
      </w:r>
    </w:p>
    <w:p w:rsidR="001E79E5" w:rsidRDefault="001E79E5" w:rsidP="00A424CB">
      <w:pPr>
        <w:spacing w:line="240" w:lineRule="auto"/>
        <w:jc w:val="center"/>
        <w:rPr>
          <w:rFonts w:ascii="Times New Roman" w:hAnsi="Times New Roman"/>
          <w:b/>
          <w:bCs/>
        </w:rPr>
      </w:pPr>
    </w:p>
    <w:p w:rsidR="001E79E5" w:rsidRDefault="001E79E5" w:rsidP="00A424CB">
      <w:pPr>
        <w:spacing w:line="240" w:lineRule="auto"/>
        <w:jc w:val="center"/>
        <w:rPr>
          <w:rFonts w:ascii="Times New Roman" w:hAnsi="Times New Roman"/>
        </w:rPr>
      </w:pPr>
      <w:r>
        <w:rPr>
          <w:rFonts w:ascii="Times New Roman" w:hAnsi="Times New Roman"/>
        </w:rPr>
        <w:t xml:space="preserve">НА ЗАКУПІВЛЮ </w:t>
      </w:r>
    </w:p>
    <w:p w:rsidR="001E79E5" w:rsidRDefault="001E79E5" w:rsidP="00A424CB">
      <w:pPr>
        <w:spacing w:line="240" w:lineRule="auto"/>
        <w:jc w:val="center"/>
        <w:rPr>
          <w:rFonts w:ascii="Times New Roman" w:hAnsi="Times New Roman"/>
        </w:rPr>
      </w:pPr>
    </w:p>
    <w:p w:rsidR="001E79E5" w:rsidRDefault="001E79E5" w:rsidP="00A424CB">
      <w:pPr>
        <w:spacing w:line="240" w:lineRule="auto"/>
        <w:jc w:val="center"/>
        <w:rPr>
          <w:rFonts w:ascii="Times New Roman" w:hAnsi="Times New Roman"/>
          <w:b/>
          <w:sz w:val="44"/>
          <w:szCs w:val="44"/>
          <w:lang w:eastAsia="ru-RU"/>
        </w:rPr>
      </w:pPr>
      <w:r>
        <w:rPr>
          <w:rFonts w:ascii="Times New Roman" w:hAnsi="Times New Roman"/>
          <w:b/>
          <w:sz w:val="44"/>
          <w:szCs w:val="44"/>
          <w:lang w:eastAsia="ru-RU"/>
        </w:rPr>
        <w:t xml:space="preserve">за кодом </w:t>
      </w:r>
    </w:p>
    <w:p w:rsidR="001E79E5" w:rsidRDefault="001E79E5" w:rsidP="00A424CB">
      <w:pPr>
        <w:spacing w:line="240" w:lineRule="auto"/>
        <w:jc w:val="center"/>
        <w:rPr>
          <w:rFonts w:ascii="Times New Roman" w:hAnsi="Times New Roman"/>
          <w:b/>
          <w:sz w:val="44"/>
          <w:szCs w:val="44"/>
          <w:lang w:eastAsia="ru-RU"/>
        </w:rPr>
      </w:pPr>
      <w:r>
        <w:rPr>
          <w:rFonts w:ascii="Times New Roman" w:hAnsi="Times New Roman"/>
          <w:b/>
          <w:sz w:val="44"/>
          <w:szCs w:val="44"/>
          <w:lang w:eastAsia="ru-RU"/>
        </w:rPr>
        <w:t>ДК 021:2015 – 09120000-6 Газове паливо</w:t>
      </w:r>
    </w:p>
    <w:p w:rsidR="001E79E5" w:rsidRDefault="001E79E5" w:rsidP="00A424CB">
      <w:pPr>
        <w:spacing w:line="240" w:lineRule="auto"/>
        <w:ind w:left="284"/>
        <w:jc w:val="center"/>
        <w:rPr>
          <w:rFonts w:ascii="Times New Roman" w:hAnsi="Times New Roman"/>
          <w:b/>
          <w:sz w:val="32"/>
          <w:szCs w:val="32"/>
          <w:lang w:eastAsia="en-US"/>
        </w:rPr>
      </w:pPr>
      <w:r>
        <w:rPr>
          <w:rFonts w:ascii="Times New Roman" w:hAnsi="Times New Roman"/>
          <w:b/>
          <w:sz w:val="32"/>
          <w:szCs w:val="32"/>
        </w:rPr>
        <w:t>(природний газ)</w:t>
      </w:r>
    </w:p>
    <w:p w:rsidR="001E79E5" w:rsidRDefault="001E79E5" w:rsidP="00A424CB">
      <w:pPr>
        <w:spacing w:line="240" w:lineRule="auto"/>
        <w:ind w:left="284"/>
        <w:jc w:val="center"/>
        <w:rPr>
          <w:rFonts w:ascii="Times New Roman" w:hAnsi="Times New Roman"/>
          <w:b/>
          <w:sz w:val="28"/>
          <w:szCs w:val="28"/>
        </w:rPr>
      </w:pPr>
    </w:p>
    <w:p w:rsidR="001E79E5" w:rsidRDefault="001E79E5" w:rsidP="00A424CB">
      <w:pPr>
        <w:spacing w:line="240" w:lineRule="auto"/>
        <w:ind w:left="284"/>
        <w:jc w:val="center"/>
        <w:rPr>
          <w:rFonts w:ascii="Times New Roman" w:hAnsi="Times New Roman"/>
          <w:b/>
          <w:sz w:val="28"/>
          <w:szCs w:val="28"/>
        </w:rPr>
      </w:pPr>
    </w:p>
    <w:p w:rsidR="001E79E5" w:rsidRDefault="001E79E5" w:rsidP="00A424CB">
      <w:pPr>
        <w:spacing w:line="240" w:lineRule="auto"/>
        <w:ind w:left="284"/>
        <w:jc w:val="center"/>
        <w:rPr>
          <w:rFonts w:ascii="Times New Roman" w:hAnsi="Times New Roman"/>
          <w:b/>
          <w:sz w:val="28"/>
          <w:szCs w:val="28"/>
        </w:rPr>
      </w:pPr>
    </w:p>
    <w:p w:rsidR="001E79E5" w:rsidRDefault="001E79E5" w:rsidP="00A424CB">
      <w:pPr>
        <w:spacing w:line="240" w:lineRule="auto"/>
        <w:rPr>
          <w:rFonts w:ascii="Times New Roman" w:hAnsi="Times New Roman"/>
          <w:b/>
          <w:bCs/>
          <w:sz w:val="32"/>
          <w:szCs w:val="32"/>
        </w:rPr>
      </w:pPr>
    </w:p>
    <w:p w:rsidR="001E79E5" w:rsidRDefault="001E79E5" w:rsidP="00A424CB">
      <w:pPr>
        <w:spacing w:line="240" w:lineRule="auto"/>
        <w:jc w:val="center"/>
        <w:rPr>
          <w:rFonts w:ascii="Times New Roman" w:hAnsi="Times New Roman"/>
          <w:b/>
          <w:bCs/>
          <w:sz w:val="32"/>
          <w:szCs w:val="32"/>
        </w:rPr>
      </w:pPr>
    </w:p>
    <w:p w:rsidR="001E79E5" w:rsidRDefault="001E79E5" w:rsidP="00A424CB">
      <w:pPr>
        <w:spacing w:line="240" w:lineRule="auto"/>
        <w:jc w:val="center"/>
        <w:rPr>
          <w:rFonts w:ascii="Times New Roman" w:hAnsi="Times New Roman"/>
          <w:b/>
          <w:bCs/>
          <w:sz w:val="32"/>
          <w:szCs w:val="32"/>
        </w:rPr>
      </w:pPr>
    </w:p>
    <w:p w:rsidR="001E79E5" w:rsidRDefault="001E79E5" w:rsidP="00A424CB">
      <w:pPr>
        <w:spacing w:line="240" w:lineRule="auto"/>
        <w:jc w:val="center"/>
        <w:rPr>
          <w:rFonts w:ascii="Times New Roman" w:hAnsi="Times New Roman"/>
          <w:b/>
          <w:bCs/>
          <w:sz w:val="32"/>
          <w:szCs w:val="32"/>
        </w:rPr>
      </w:pPr>
    </w:p>
    <w:p w:rsidR="001E79E5" w:rsidRDefault="001E79E5" w:rsidP="00A424CB">
      <w:pPr>
        <w:spacing w:line="240" w:lineRule="auto"/>
        <w:jc w:val="center"/>
        <w:rPr>
          <w:rFonts w:ascii="Times New Roman" w:hAnsi="Times New Roman"/>
          <w:b/>
        </w:rPr>
      </w:pPr>
      <w:r>
        <w:rPr>
          <w:rFonts w:ascii="Times New Roman" w:hAnsi="Times New Roman"/>
          <w:b/>
        </w:rPr>
        <w:t>смт Рокитне</w:t>
      </w:r>
    </w:p>
    <w:p w:rsidR="001E79E5" w:rsidRDefault="001E79E5" w:rsidP="00A424CB">
      <w:pPr>
        <w:spacing w:line="240" w:lineRule="auto"/>
        <w:jc w:val="center"/>
        <w:rPr>
          <w:rFonts w:ascii="Times New Roman" w:hAnsi="Times New Roman"/>
          <w:b/>
        </w:rPr>
      </w:pPr>
      <w:r>
        <w:rPr>
          <w:rFonts w:ascii="Times New Roman" w:hAnsi="Times New Roman"/>
          <w:b/>
        </w:rPr>
        <w:t>2022 р.</w:t>
      </w:r>
    </w:p>
    <w:tbl>
      <w:tblPr>
        <w:tblW w:w="5119"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527"/>
        <w:gridCol w:w="3449"/>
        <w:gridCol w:w="6960"/>
      </w:tblGrid>
      <w:tr w:rsidR="001E79E5" w:rsidRPr="0062014E" w:rsidTr="0062014E">
        <w:tc>
          <w:tcPr>
            <w:tcW w:w="241" w:type="pct"/>
            <w:tcBorders>
              <w:bottom w:val="single" w:sz="12" w:space="0" w:color="666666"/>
            </w:tcBorders>
          </w:tcPr>
          <w:p w:rsidR="001E79E5" w:rsidRPr="0062014E" w:rsidRDefault="001E79E5" w:rsidP="0062014E">
            <w:pPr>
              <w:spacing w:after="0" w:line="240" w:lineRule="auto"/>
              <w:jc w:val="center"/>
              <w:rPr>
                <w:rFonts w:ascii="Times New Roman" w:hAnsi="Times New Roman"/>
                <w:b/>
                <w:bCs/>
                <w:sz w:val="24"/>
                <w:szCs w:val="24"/>
              </w:rPr>
            </w:pPr>
            <w:r w:rsidRPr="0062014E">
              <w:rPr>
                <w:rFonts w:ascii="Times New Roman" w:hAnsi="Times New Roman"/>
                <w:b/>
                <w:bCs/>
                <w:sz w:val="24"/>
                <w:szCs w:val="24"/>
              </w:rPr>
              <w:t>№</w:t>
            </w:r>
          </w:p>
        </w:tc>
        <w:tc>
          <w:tcPr>
            <w:tcW w:w="4759" w:type="pct"/>
            <w:gridSpan w:val="2"/>
            <w:tcBorders>
              <w:bottom w:val="single" w:sz="12" w:space="0" w:color="666666"/>
            </w:tcBorders>
          </w:tcPr>
          <w:p w:rsidR="001E79E5" w:rsidRPr="0062014E" w:rsidRDefault="001E79E5" w:rsidP="0062014E">
            <w:pPr>
              <w:spacing w:after="0" w:line="240" w:lineRule="auto"/>
              <w:jc w:val="center"/>
              <w:rPr>
                <w:rFonts w:ascii="Times New Roman" w:hAnsi="Times New Roman"/>
                <w:b/>
                <w:bCs/>
                <w:sz w:val="24"/>
                <w:szCs w:val="24"/>
              </w:rPr>
            </w:pPr>
            <w:r w:rsidRPr="0062014E">
              <w:rPr>
                <w:rFonts w:ascii="Times New Roman" w:hAnsi="Times New Roman"/>
                <w:b/>
                <w:bCs/>
                <w:sz w:val="24"/>
                <w:szCs w:val="24"/>
              </w:rPr>
              <w:t>1. Загальні положення</w:t>
            </w:r>
          </w:p>
        </w:tc>
      </w:tr>
      <w:tr w:rsidR="001E79E5" w:rsidRPr="0062014E" w:rsidTr="0062014E">
        <w:tc>
          <w:tcPr>
            <w:tcW w:w="241" w:type="pct"/>
          </w:tcPr>
          <w:p w:rsidR="001E79E5" w:rsidRPr="0062014E" w:rsidRDefault="001E79E5" w:rsidP="0062014E">
            <w:pPr>
              <w:spacing w:after="0" w:line="240" w:lineRule="auto"/>
              <w:jc w:val="center"/>
              <w:rPr>
                <w:rFonts w:ascii="Times New Roman" w:hAnsi="Times New Roman"/>
                <w:b/>
                <w:bCs/>
                <w:sz w:val="24"/>
                <w:szCs w:val="24"/>
              </w:rPr>
            </w:pPr>
            <w:r w:rsidRPr="0062014E">
              <w:rPr>
                <w:rFonts w:ascii="Times New Roman" w:hAnsi="Times New Roman"/>
                <w:b/>
                <w:bCs/>
                <w:sz w:val="24"/>
                <w:szCs w:val="24"/>
              </w:rPr>
              <w:t>1</w:t>
            </w:r>
          </w:p>
        </w:tc>
        <w:tc>
          <w:tcPr>
            <w:tcW w:w="1577" w:type="pct"/>
          </w:tcPr>
          <w:p w:rsidR="001E79E5" w:rsidRPr="0062014E" w:rsidRDefault="001E79E5" w:rsidP="0062014E">
            <w:pPr>
              <w:spacing w:after="0" w:line="240" w:lineRule="auto"/>
              <w:jc w:val="center"/>
              <w:rPr>
                <w:rFonts w:ascii="Times New Roman" w:hAnsi="Times New Roman"/>
                <w:sz w:val="24"/>
                <w:szCs w:val="24"/>
              </w:rPr>
            </w:pPr>
            <w:r w:rsidRPr="0062014E">
              <w:rPr>
                <w:rFonts w:ascii="Times New Roman" w:hAnsi="Times New Roman"/>
                <w:sz w:val="24"/>
                <w:szCs w:val="24"/>
              </w:rPr>
              <w:t>2</w:t>
            </w:r>
          </w:p>
        </w:tc>
        <w:tc>
          <w:tcPr>
            <w:tcW w:w="3182" w:type="pct"/>
          </w:tcPr>
          <w:p w:rsidR="001E79E5" w:rsidRPr="0062014E" w:rsidRDefault="001E79E5" w:rsidP="0062014E">
            <w:pPr>
              <w:spacing w:after="0" w:line="240" w:lineRule="auto"/>
              <w:jc w:val="center"/>
              <w:rPr>
                <w:rFonts w:ascii="Times New Roman" w:hAnsi="Times New Roman"/>
                <w:sz w:val="24"/>
                <w:szCs w:val="24"/>
              </w:rPr>
            </w:pPr>
            <w:r w:rsidRPr="0062014E">
              <w:rPr>
                <w:rFonts w:ascii="Times New Roman" w:hAnsi="Times New Roman"/>
                <w:sz w:val="24"/>
                <w:szCs w:val="24"/>
              </w:rPr>
              <w:t>3</w:t>
            </w:r>
          </w:p>
        </w:tc>
      </w:tr>
      <w:tr w:rsidR="001E79E5" w:rsidRPr="0062014E" w:rsidTr="0062014E">
        <w:tc>
          <w:tcPr>
            <w:tcW w:w="241" w:type="pct"/>
          </w:tcPr>
          <w:p w:rsidR="001E79E5" w:rsidRPr="0062014E" w:rsidRDefault="001E79E5" w:rsidP="0062014E">
            <w:pPr>
              <w:spacing w:after="0" w:line="240" w:lineRule="auto"/>
              <w:jc w:val="both"/>
              <w:rPr>
                <w:rFonts w:ascii="Times New Roman" w:hAnsi="Times New Roman"/>
                <w:b/>
                <w:bCs/>
                <w:sz w:val="24"/>
                <w:szCs w:val="24"/>
              </w:rPr>
            </w:pPr>
            <w:r w:rsidRPr="0062014E">
              <w:rPr>
                <w:rFonts w:ascii="Times New Roman" w:hAnsi="Times New Roman"/>
                <w:b/>
                <w:bCs/>
                <w:sz w:val="24"/>
                <w:szCs w:val="24"/>
              </w:rPr>
              <w:t>1</w:t>
            </w:r>
          </w:p>
        </w:tc>
        <w:tc>
          <w:tcPr>
            <w:tcW w:w="1577" w:type="pct"/>
          </w:tcPr>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Терміни, які вживаються в тендерній документації</w:t>
            </w:r>
          </w:p>
        </w:tc>
        <w:tc>
          <w:tcPr>
            <w:tcW w:w="3182" w:type="pct"/>
          </w:tcPr>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Тендерну документацію розроблено відповідно до вимог Закону України «Про публічні закупівлі»(далі-Закон). Терміни вживаються у значенні, наведеному в Законі.</w:t>
            </w:r>
          </w:p>
        </w:tc>
      </w:tr>
      <w:tr w:rsidR="001E79E5" w:rsidRPr="0062014E" w:rsidTr="0062014E">
        <w:trPr>
          <w:trHeight w:val="490"/>
        </w:trPr>
        <w:tc>
          <w:tcPr>
            <w:tcW w:w="241" w:type="pct"/>
          </w:tcPr>
          <w:p w:rsidR="001E79E5" w:rsidRPr="0062014E" w:rsidRDefault="001E79E5" w:rsidP="0062014E">
            <w:pPr>
              <w:spacing w:after="0" w:line="240" w:lineRule="auto"/>
              <w:jc w:val="both"/>
              <w:rPr>
                <w:rFonts w:ascii="Times New Roman" w:hAnsi="Times New Roman"/>
                <w:b/>
                <w:bCs/>
                <w:sz w:val="24"/>
                <w:szCs w:val="24"/>
              </w:rPr>
            </w:pPr>
            <w:r w:rsidRPr="0062014E">
              <w:rPr>
                <w:rFonts w:ascii="Times New Roman" w:hAnsi="Times New Roman"/>
                <w:b/>
                <w:bCs/>
                <w:sz w:val="24"/>
                <w:szCs w:val="24"/>
              </w:rPr>
              <w:t>2</w:t>
            </w:r>
          </w:p>
        </w:tc>
        <w:tc>
          <w:tcPr>
            <w:tcW w:w="1577" w:type="pct"/>
          </w:tcPr>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Інформація про замовника торгів</w:t>
            </w:r>
          </w:p>
        </w:tc>
        <w:tc>
          <w:tcPr>
            <w:tcW w:w="3182" w:type="pct"/>
          </w:tcPr>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 </w:t>
            </w:r>
          </w:p>
        </w:tc>
      </w:tr>
      <w:tr w:rsidR="001E79E5" w:rsidRPr="0062014E" w:rsidTr="0062014E">
        <w:tc>
          <w:tcPr>
            <w:tcW w:w="241" w:type="pct"/>
          </w:tcPr>
          <w:p w:rsidR="001E79E5" w:rsidRPr="0062014E" w:rsidRDefault="001E79E5" w:rsidP="0062014E">
            <w:pPr>
              <w:spacing w:after="0" w:line="240" w:lineRule="auto"/>
              <w:jc w:val="both"/>
              <w:rPr>
                <w:rFonts w:ascii="Times New Roman" w:hAnsi="Times New Roman"/>
                <w:b/>
                <w:bCs/>
                <w:sz w:val="24"/>
                <w:szCs w:val="24"/>
              </w:rPr>
            </w:pPr>
            <w:r w:rsidRPr="0062014E">
              <w:rPr>
                <w:rFonts w:ascii="Times New Roman" w:hAnsi="Times New Roman"/>
                <w:b/>
                <w:bCs/>
                <w:sz w:val="24"/>
                <w:szCs w:val="24"/>
              </w:rPr>
              <w:t>2.1</w:t>
            </w:r>
          </w:p>
        </w:tc>
        <w:tc>
          <w:tcPr>
            <w:tcW w:w="1577" w:type="pct"/>
          </w:tcPr>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повне найменування</w:t>
            </w:r>
          </w:p>
        </w:tc>
        <w:tc>
          <w:tcPr>
            <w:tcW w:w="3182" w:type="pct"/>
          </w:tcPr>
          <w:p w:rsidR="001E79E5" w:rsidRPr="0062014E" w:rsidRDefault="001E79E5" w:rsidP="0062014E">
            <w:pPr>
              <w:spacing w:after="0" w:line="240" w:lineRule="auto"/>
              <w:jc w:val="both"/>
              <w:rPr>
                <w:rFonts w:ascii="Times New Roman" w:hAnsi="Times New Roman"/>
                <w:b/>
                <w:sz w:val="24"/>
                <w:szCs w:val="24"/>
              </w:rPr>
            </w:pPr>
            <w:r>
              <w:rPr>
                <w:rFonts w:ascii="Times New Roman" w:hAnsi="Times New Roman"/>
                <w:sz w:val="24"/>
                <w:szCs w:val="24"/>
              </w:rPr>
              <w:t>Відділ культури, молоді та спорту Рокитнянської селищної ради Білоцерківського району Київської області</w:t>
            </w:r>
          </w:p>
          <w:p w:rsidR="001E79E5" w:rsidRPr="0062014E" w:rsidRDefault="001E79E5" w:rsidP="0062014E">
            <w:pPr>
              <w:spacing w:after="0" w:line="240" w:lineRule="auto"/>
              <w:jc w:val="both"/>
              <w:rPr>
                <w:rFonts w:ascii="Times New Roman" w:hAnsi="Times New Roman"/>
                <w:b/>
                <w:sz w:val="24"/>
                <w:szCs w:val="24"/>
              </w:rPr>
            </w:pPr>
            <w:r>
              <w:rPr>
                <w:rFonts w:ascii="Times New Roman" w:hAnsi="Times New Roman"/>
                <w:b/>
                <w:sz w:val="24"/>
                <w:szCs w:val="24"/>
              </w:rPr>
              <w:t>Код за ЄДРПОУ  - 43978438</w:t>
            </w:r>
          </w:p>
        </w:tc>
      </w:tr>
      <w:tr w:rsidR="001E79E5" w:rsidRPr="0062014E" w:rsidTr="0062014E">
        <w:trPr>
          <w:trHeight w:val="606"/>
        </w:trPr>
        <w:tc>
          <w:tcPr>
            <w:tcW w:w="241" w:type="pct"/>
          </w:tcPr>
          <w:p w:rsidR="001E79E5" w:rsidRPr="0062014E" w:rsidRDefault="001E79E5" w:rsidP="0062014E">
            <w:pPr>
              <w:spacing w:after="0" w:line="240" w:lineRule="auto"/>
              <w:jc w:val="both"/>
              <w:rPr>
                <w:rFonts w:ascii="Times New Roman" w:hAnsi="Times New Roman"/>
                <w:b/>
                <w:bCs/>
                <w:sz w:val="24"/>
                <w:szCs w:val="24"/>
              </w:rPr>
            </w:pPr>
            <w:r w:rsidRPr="0062014E">
              <w:rPr>
                <w:rFonts w:ascii="Times New Roman" w:hAnsi="Times New Roman"/>
                <w:b/>
                <w:bCs/>
                <w:sz w:val="24"/>
                <w:szCs w:val="24"/>
              </w:rPr>
              <w:t>2.2</w:t>
            </w:r>
          </w:p>
        </w:tc>
        <w:tc>
          <w:tcPr>
            <w:tcW w:w="1577" w:type="pct"/>
          </w:tcPr>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місцезнаходження</w:t>
            </w:r>
          </w:p>
        </w:tc>
        <w:tc>
          <w:tcPr>
            <w:tcW w:w="3182" w:type="pct"/>
          </w:tcPr>
          <w:p w:rsidR="001E79E5" w:rsidRPr="0062014E" w:rsidRDefault="001E79E5" w:rsidP="006D1D31">
            <w:pPr>
              <w:spacing w:after="0" w:line="240" w:lineRule="auto"/>
              <w:jc w:val="both"/>
              <w:rPr>
                <w:rFonts w:ascii="Times New Roman" w:hAnsi="Times New Roman"/>
                <w:b/>
                <w:sz w:val="24"/>
                <w:szCs w:val="24"/>
              </w:rPr>
            </w:pPr>
            <w:r>
              <w:rPr>
                <w:rFonts w:ascii="Times New Roman" w:hAnsi="Times New Roman"/>
                <w:sz w:val="24"/>
                <w:szCs w:val="24"/>
              </w:rPr>
              <w:t>Україна,Київська область, смт Рокитне, вул.Незалежності, буд.2, 09601</w:t>
            </w:r>
          </w:p>
        </w:tc>
      </w:tr>
      <w:tr w:rsidR="001E79E5" w:rsidRPr="0062014E" w:rsidTr="0062014E">
        <w:tc>
          <w:tcPr>
            <w:tcW w:w="241" w:type="pct"/>
          </w:tcPr>
          <w:p w:rsidR="001E79E5" w:rsidRPr="0062014E" w:rsidRDefault="001E79E5" w:rsidP="0062014E">
            <w:pPr>
              <w:spacing w:after="0" w:line="240" w:lineRule="auto"/>
              <w:jc w:val="both"/>
              <w:rPr>
                <w:rFonts w:ascii="Times New Roman" w:hAnsi="Times New Roman"/>
                <w:b/>
                <w:bCs/>
                <w:sz w:val="24"/>
                <w:szCs w:val="24"/>
              </w:rPr>
            </w:pPr>
            <w:r w:rsidRPr="0062014E">
              <w:rPr>
                <w:rFonts w:ascii="Times New Roman" w:hAnsi="Times New Roman"/>
                <w:b/>
                <w:bCs/>
                <w:sz w:val="24"/>
                <w:szCs w:val="24"/>
              </w:rPr>
              <w:t>2.3</w:t>
            </w:r>
          </w:p>
        </w:tc>
        <w:tc>
          <w:tcPr>
            <w:tcW w:w="1577" w:type="pct"/>
          </w:tcPr>
          <w:p w:rsidR="001E79E5" w:rsidRPr="006D6259" w:rsidRDefault="001E79E5" w:rsidP="00A02306">
            <w:pPr>
              <w:spacing w:after="0" w:line="240" w:lineRule="auto"/>
              <w:rPr>
                <w:rFonts w:ascii="Times New Roman" w:hAnsi="Times New Roman"/>
                <w:sz w:val="24"/>
                <w:szCs w:val="24"/>
                <w:highlight w:val="red"/>
              </w:rPr>
            </w:pPr>
            <w:r w:rsidRPr="00A02306">
              <w:rPr>
                <w:rFonts w:ascii="Times New Roman" w:hAnsi="Times New Roman"/>
                <w:sz w:val="24"/>
                <w:szCs w:val="24"/>
              </w:rPr>
              <w:t>прізвище, ім'я та по батькові, посада та електронна адреса о</w:t>
            </w:r>
            <w:r>
              <w:rPr>
                <w:rFonts w:ascii="Times New Roman" w:hAnsi="Times New Roman"/>
                <w:sz w:val="24"/>
                <w:szCs w:val="24"/>
              </w:rPr>
              <w:t xml:space="preserve">днієї чи кількох посадових осіб </w:t>
            </w:r>
            <w:r w:rsidRPr="00A02306">
              <w:rPr>
                <w:rFonts w:ascii="Times New Roman" w:hAnsi="Times New Roman"/>
                <w:sz w:val="24"/>
                <w:szCs w:val="24"/>
              </w:rPr>
              <w:t>замовника, уповноважених здійснювати зв'язок з учасниками</w:t>
            </w:r>
          </w:p>
        </w:tc>
        <w:tc>
          <w:tcPr>
            <w:tcW w:w="3182" w:type="pct"/>
          </w:tcPr>
          <w:p w:rsidR="001E79E5" w:rsidRPr="0094648B" w:rsidRDefault="001E79E5" w:rsidP="00137C9F">
            <w:pPr>
              <w:tabs>
                <w:tab w:val="num" w:pos="360"/>
                <w:tab w:val="num" w:pos="720"/>
              </w:tabs>
              <w:spacing w:after="0"/>
              <w:rPr>
                <w:rFonts w:ascii="Times New Roman" w:hAnsi="Times New Roman"/>
                <w:bCs/>
                <w:sz w:val="24"/>
                <w:szCs w:val="24"/>
                <w:lang w:eastAsia="en-US"/>
              </w:rPr>
            </w:pPr>
            <w:r w:rsidRPr="0094648B">
              <w:rPr>
                <w:rFonts w:ascii="Times New Roman" w:hAnsi="Times New Roman"/>
                <w:bCs/>
                <w:sz w:val="24"/>
                <w:szCs w:val="24"/>
                <w:lang w:eastAsia="en-US"/>
              </w:rPr>
              <w:t>Уповноважена особа - Попович Любов Михайлівна,</w:t>
            </w:r>
          </w:p>
          <w:p w:rsidR="001E79E5" w:rsidRPr="0094648B" w:rsidRDefault="001E79E5" w:rsidP="00137C9F">
            <w:pPr>
              <w:tabs>
                <w:tab w:val="num" w:pos="360"/>
                <w:tab w:val="num" w:pos="720"/>
              </w:tabs>
              <w:spacing w:after="0"/>
              <w:rPr>
                <w:rFonts w:ascii="Times New Roman" w:hAnsi="Times New Roman"/>
                <w:bCs/>
                <w:sz w:val="24"/>
                <w:szCs w:val="24"/>
                <w:lang w:eastAsia="en-US"/>
              </w:rPr>
            </w:pPr>
            <w:r w:rsidRPr="0094648B">
              <w:rPr>
                <w:rFonts w:ascii="Times New Roman" w:hAnsi="Times New Roman"/>
                <w:bCs/>
                <w:sz w:val="24"/>
                <w:szCs w:val="24"/>
                <w:lang w:eastAsia="en-US"/>
              </w:rPr>
              <w:t xml:space="preserve"> бухгалтер централізованої бухгалтерії  </w:t>
            </w:r>
          </w:p>
          <w:p w:rsidR="001E79E5" w:rsidRPr="0094648B" w:rsidRDefault="001E79E5" w:rsidP="00137C9F">
            <w:pPr>
              <w:tabs>
                <w:tab w:val="num" w:pos="360"/>
                <w:tab w:val="num" w:pos="720"/>
              </w:tabs>
              <w:spacing w:after="0"/>
              <w:rPr>
                <w:highlight w:val="yellow"/>
              </w:rPr>
            </w:pPr>
            <w:r w:rsidRPr="0094648B">
              <w:rPr>
                <w:rFonts w:ascii="Times New Roman" w:hAnsi="Times New Roman"/>
                <w:bCs/>
                <w:sz w:val="24"/>
                <w:szCs w:val="24"/>
                <w:lang w:eastAsia="en-US"/>
              </w:rPr>
              <w:t xml:space="preserve"> тел.097-450-24-40, </w:t>
            </w:r>
            <w:r w:rsidRPr="0094648B">
              <w:rPr>
                <w:rFonts w:ascii="Times New Roman" w:hAnsi="Times New Roman"/>
                <w:noProof/>
                <w:sz w:val="24"/>
                <w:szCs w:val="24"/>
                <w:lang w:val="en-US"/>
              </w:rPr>
              <w:t>e</w:t>
            </w:r>
            <w:r w:rsidRPr="0094648B">
              <w:rPr>
                <w:rFonts w:ascii="Times New Roman" w:hAnsi="Times New Roman"/>
                <w:noProof/>
                <w:sz w:val="24"/>
                <w:szCs w:val="24"/>
              </w:rPr>
              <w:t>-</w:t>
            </w:r>
            <w:r w:rsidRPr="0094648B">
              <w:rPr>
                <w:rFonts w:ascii="Times New Roman" w:hAnsi="Times New Roman"/>
                <w:noProof/>
                <w:sz w:val="24"/>
                <w:szCs w:val="24"/>
                <w:lang w:val="en-US"/>
              </w:rPr>
              <w:t>mail</w:t>
            </w:r>
            <w:r w:rsidRPr="0094648B">
              <w:rPr>
                <w:rFonts w:ascii="Times New Roman" w:hAnsi="Times New Roman"/>
                <w:noProof/>
                <w:sz w:val="24"/>
                <w:szCs w:val="24"/>
              </w:rPr>
              <w:t xml:space="preserve">: </w:t>
            </w:r>
            <w:r w:rsidRPr="0094648B">
              <w:rPr>
                <w:rFonts w:ascii="Times New Roman" w:hAnsi="Times New Roman"/>
                <w:noProof/>
                <w:sz w:val="24"/>
                <w:szCs w:val="24"/>
                <w:lang w:val="en-US"/>
              </w:rPr>
              <w:t>rokkultura</w:t>
            </w:r>
            <w:r w:rsidRPr="0094648B">
              <w:rPr>
                <w:rFonts w:ascii="Times New Roman" w:hAnsi="Times New Roman"/>
                <w:noProof/>
                <w:sz w:val="24"/>
                <w:szCs w:val="24"/>
              </w:rPr>
              <w:t>1@</w:t>
            </w:r>
            <w:r w:rsidRPr="0094648B">
              <w:rPr>
                <w:rFonts w:ascii="Times New Roman" w:hAnsi="Times New Roman"/>
                <w:noProof/>
                <w:sz w:val="24"/>
                <w:szCs w:val="24"/>
                <w:lang w:val="en-US"/>
              </w:rPr>
              <w:t>ukr</w:t>
            </w:r>
            <w:r w:rsidRPr="0094648B">
              <w:rPr>
                <w:rFonts w:ascii="Times New Roman" w:hAnsi="Times New Roman"/>
                <w:noProof/>
                <w:sz w:val="24"/>
                <w:szCs w:val="24"/>
              </w:rPr>
              <w:t>.</w:t>
            </w:r>
            <w:r w:rsidRPr="0094648B">
              <w:rPr>
                <w:rFonts w:ascii="Times New Roman" w:hAnsi="Times New Roman"/>
                <w:noProof/>
                <w:sz w:val="24"/>
                <w:szCs w:val="24"/>
                <w:lang w:val="en-US"/>
              </w:rPr>
              <w:t>net</w:t>
            </w:r>
          </w:p>
          <w:p w:rsidR="001E79E5" w:rsidRPr="0094648B" w:rsidRDefault="001E79E5" w:rsidP="00A02306">
            <w:pPr>
              <w:widowControl w:val="0"/>
              <w:rPr>
                <w:rFonts w:ascii="Times New Roman" w:hAnsi="Times New Roman"/>
                <w:bCs/>
                <w:sz w:val="24"/>
                <w:szCs w:val="24"/>
                <w:lang w:eastAsia="en-US"/>
              </w:rPr>
            </w:pPr>
          </w:p>
          <w:p w:rsidR="001E79E5" w:rsidRPr="0062014E" w:rsidRDefault="001E79E5" w:rsidP="005C2A60">
            <w:pPr>
              <w:spacing w:after="0" w:line="240" w:lineRule="auto"/>
              <w:jc w:val="both"/>
              <w:rPr>
                <w:rFonts w:ascii="Times New Roman" w:hAnsi="Times New Roman"/>
                <w:sz w:val="24"/>
                <w:szCs w:val="24"/>
              </w:rPr>
            </w:pPr>
          </w:p>
        </w:tc>
      </w:tr>
      <w:tr w:rsidR="001E79E5" w:rsidRPr="0062014E" w:rsidTr="0062014E">
        <w:tc>
          <w:tcPr>
            <w:tcW w:w="241" w:type="pct"/>
          </w:tcPr>
          <w:p w:rsidR="001E79E5" w:rsidRPr="0062014E" w:rsidRDefault="001E79E5" w:rsidP="0062014E">
            <w:pPr>
              <w:spacing w:after="0" w:line="240" w:lineRule="auto"/>
              <w:jc w:val="both"/>
              <w:rPr>
                <w:rFonts w:ascii="Times New Roman" w:hAnsi="Times New Roman"/>
                <w:b/>
                <w:bCs/>
                <w:sz w:val="24"/>
                <w:szCs w:val="24"/>
              </w:rPr>
            </w:pPr>
            <w:r w:rsidRPr="0062014E">
              <w:rPr>
                <w:rFonts w:ascii="Times New Roman" w:hAnsi="Times New Roman"/>
                <w:b/>
                <w:bCs/>
                <w:sz w:val="24"/>
                <w:szCs w:val="24"/>
              </w:rPr>
              <w:t>3</w:t>
            </w:r>
          </w:p>
        </w:tc>
        <w:tc>
          <w:tcPr>
            <w:tcW w:w="1577" w:type="pct"/>
          </w:tcPr>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Процедура закупівлі</w:t>
            </w:r>
          </w:p>
        </w:tc>
        <w:tc>
          <w:tcPr>
            <w:tcW w:w="3182" w:type="pct"/>
          </w:tcPr>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Відкриті торги</w:t>
            </w:r>
          </w:p>
        </w:tc>
      </w:tr>
      <w:tr w:rsidR="001E79E5" w:rsidRPr="0062014E" w:rsidTr="0062014E">
        <w:tc>
          <w:tcPr>
            <w:tcW w:w="241" w:type="pct"/>
          </w:tcPr>
          <w:p w:rsidR="001E79E5" w:rsidRPr="0062014E" w:rsidRDefault="001E79E5" w:rsidP="0062014E">
            <w:pPr>
              <w:spacing w:after="0" w:line="240" w:lineRule="auto"/>
              <w:jc w:val="both"/>
              <w:rPr>
                <w:rFonts w:ascii="Times New Roman" w:hAnsi="Times New Roman"/>
                <w:b/>
                <w:bCs/>
                <w:sz w:val="24"/>
                <w:szCs w:val="24"/>
              </w:rPr>
            </w:pPr>
            <w:r w:rsidRPr="0062014E">
              <w:rPr>
                <w:rFonts w:ascii="Times New Roman" w:hAnsi="Times New Roman"/>
                <w:b/>
                <w:bCs/>
                <w:sz w:val="24"/>
                <w:szCs w:val="24"/>
              </w:rPr>
              <w:t>4</w:t>
            </w:r>
          </w:p>
        </w:tc>
        <w:tc>
          <w:tcPr>
            <w:tcW w:w="1577" w:type="pct"/>
          </w:tcPr>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Інформація про предмет закупівлі</w:t>
            </w:r>
          </w:p>
        </w:tc>
        <w:tc>
          <w:tcPr>
            <w:tcW w:w="3182" w:type="pct"/>
          </w:tcPr>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 </w:t>
            </w:r>
          </w:p>
        </w:tc>
      </w:tr>
      <w:tr w:rsidR="001E79E5" w:rsidRPr="0062014E" w:rsidTr="0062014E">
        <w:trPr>
          <w:trHeight w:val="381"/>
        </w:trPr>
        <w:tc>
          <w:tcPr>
            <w:tcW w:w="241" w:type="pct"/>
          </w:tcPr>
          <w:p w:rsidR="001E79E5" w:rsidRPr="0062014E" w:rsidRDefault="001E79E5" w:rsidP="0062014E">
            <w:pPr>
              <w:spacing w:after="0" w:line="240" w:lineRule="auto"/>
              <w:jc w:val="both"/>
              <w:rPr>
                <w:rFonts w:ascii="Times New Roman" w:hAnsi="Times New Roman"/>
                <w:b/>
                <w:bCs/>
                <w:sz w:val="24"/>
                <w:szCs w:val="24"/>
              </w:rPr>
            </w:pPr>
            <w:r w:rsidRPr="0062014E">
              <w:rPr>
                <w:rFonts w:ascii="Times New Roman" w:hAnsi="Times New Roman"/>
                <w:b/>
                <w:bCs/>
                <w:sz w:val="24"/>
                <w:szCs w:val="24"/>
              </w:rPr>
              <w:t>4.1</w:t>
            </w:r>
          </w:p>
        </w:tc>
        <w:tc>
          <w:tcPr>
            <w:tcW w:w="1577" w:type="pct"/>
          </w:tcPr>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назва предмета закупівлі</w:t>
            </w:r>
          </w:p>
        </w:tc>
        <w:tc>
          <w:tcPr>
            <w:tcW w:w="3182" w:type="pct"/>
          </w:tcPr>
          <w:p w:rsidR="001E79E5" w:rsidRPr="0062014E" w:rsidRDefault="001E79E5" w:rsidP="0062014E">
            <w:pPr>
              <w:pStyle w:val="ListParagraph"/>
              <w:spacing w:after="0" w:line="240" w:lineRule="auto"/>
              <w:ind w:left="-25"/>
              <w:jc w:val="both"/>
              <w:rPr>
                <w:rFonts w:ascii="Times New Roman" w:hAnsi="Times New Roman"/>
                <w:b/>
                <w:sz w:val="24"/>
                <w:szCs w:val="24"/>
              </w:rPr>
            </w:pPr>
            <w:r w:rsidRPr="0062014E">
              <w:rPr>
                <w:rFonts w:ascii="Times New Roman" w:hAnsi="Times New Roman"/>
                <w:b/>
                <w:sz w:val="24"/>
                <w:szCs w:val="24"/>
              </w:rPr>
              <w:t>код ДК 021:2015 «Єдиний закупівельний словник»</w:t>
            </w:r>
          </w:p>
          <w:p w:rsidR="001E79E5" w:rsidRPr="0062014E" w:rsidRDefault="001E79E5" w:rsidP="0062014E">
            <w:pPr>
              <w:pStyle w:val="ListParagraph"/>
              <w:spacing w:after="0" w:line="240" w:lineRule="auto"/>
              <w:ind w:left="-25"/>
              <w:jc w:val="both"/>
              <w:rPr>
                <w:rFonts w:ascii="Times New Roman" w:hAnsi="Times New Roman"/>
                <w:b/>
                <w:sz w:val="24"/>
                <w:szCs w:val="24"/>
              </w:rPr>
            </w:pPr>
            <w:r w:rsidRPr="0062014E">
              <w:rPr>
                <w:rFonts w:ascii="Times New Roman" w:hAnsi="Times New Roman"/>
                <w:b/>
                <w:sz w:val="24"/>
                <w:szCs w:val="24"/>
              </w:rPr>
              <w:t>09120000-6  Газове паливо (природний газ)</w:t>
            </w:r>
          </w:p>
        </w:tc>
      </w:tr>
      <w:tr w:rsidR="001E79E5" w:rsidRPr="0062014E" w:rsidTr="0062014E">
        <w:tc>
          <w:tcPr>
            <w:tcW w:w="241" w:type="pct"/>
          </w:tcPr>
          <w:p w:rsidR="001E79E5" w:rsidRPr="0062014E" w:rsidRDefault="001E79E5" w:rsidP="0062014E">
            <w:pPr>
              <w:spacing w:after="0" w:line="240" w:lineRule="auto"/>
              <w:jc w:val="both"/>
              <w:rPr>
                <w:rFonts w:ascii="Times New Roman" w:hAnsi="Times New Roman"/>
                <w:b/>
                <w:bCs/>
                <w:sz w:val="24"/>
                <w:szCs w:val="24"/>
              </w:rPr>
            </w:pPr>
            <w:r w:rsidRPr="0062014E">
              <w:rPr>
                <w:rFonts w:ascii="Times New Roman" w:hAnsi="Times New Roman"/>
                <w:b/>
                <w:bCs/>
                <w:sz w:val="24"/>
                <w:szCs w:val="24"/>
              </w:rPr>
              <w:t>4.2</w:t>
            </w:r>
          </w:p>
        </w:tc>
        <w:tc>
          <w:tcPr>
            <w:tcW w:w="1577" w:type="pct"/>
          </w:tcPr>
          <w:p w:rsidR="001E79E5" w:rsidRPr="0062014E" w:rsidRDefault="001E79E5" w:rsidP="0062014E">
            <w:pPr>
              <w:widowControl w:val="0"/>
              <w:spacing w:after="0" w:line="240" w:lineRule="auto"/>
              <w:ind w:left="-9" w:right="113"/>
              <w:contextualSpacing/>
              <w:rPr>
                <w:rFonts w:ascii="Times New Roman" w:hAnsi="Times New Roman"/>
                <w:sz w:val="24"/>
                <w:szCs w:val="24"/>
              </w:rPr>
            </w:pPr>
            <w:r w:rsidRPr="0062014E">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182" w:type="pct"/>
          </w:tcPr>
          <w:p w:rsidR="001E79E5" w:rsidRPr="00043F7F" w:rsidRDefault="001E79E5" w:rsidP="003B7B6B">
            <w:pPr>
              <w:widowControl w:val="0"/>
              <w:ind w:right="120"/>
              <w:contextualSpacing/>
              <w:jc w:val="both"/>
              <w:rPr>
                <w:rFonts w:ascii="Times New Roman" w:hAnsi="Times New Roman"/>
                <w:sz w:val="24"/>
                <w:szCs w:val="24"/>
                <w:lang w:eastAsia="ru-RU"/>
              </w:rPr>
            </w:pPr>
            <w:r w:rsidRPr="00043F7F">
              <w:rPr>
                <w:rFonts w:ascii="Times New Roman" w:hAnsi="Times New Roman"/>
                <w:color w:val="000000"/>
                <w:sz w:val="24"/>
                <w:szCs w:val="24"/>
                <w:lang w:eastAsia="ru-RU"/>
              </w:rPr>
              <w:t>Закупівля здійснюється щодо предмету закупівлі в цілому.</w:t>
            </w:r>
          </w:p>
          <w:p w:rsidR="001E79E5" w:rsidRPr="0062014E" w:rsidRDefault="001E79E5" w:rsidP="0062014E">
            <w:pPr>
              <w:spacing w:after="0" w:line="240" w:lineRule="auto"/>
              <w:jc w:val="both"/>
              <w:rPr>
                <w:rFonts w:ascii="Times New Roman" w:hAnsi="Times New Roman"/>
                <w:sz w:val="24"/>
                <w:szCs w:val="24"/>
              </w:rPr>
            </w:pPr>
          </w:p>
        </w:tc>
      </w:tr>
      <w:tr w:rsidR="001E79E5" w:rsidRPr="0062014E" w:rsidTr="0062014E">
        <w:trPr>
          <w:trHeight w:val="1175"/>
        </w:trPr>
        <w:tc>
          <w:tcPr>
            <w:tcW w:w="241" w:type="pct"/>
          </w:tcPr>
          <w:p w:rsidR="001E79E5" w:rsidRPr="0062014E" w:rsidRDefault="001E79E5" w:rsidP="0062014E">
            <w:pPr>
              <w:spacing w:after="0" w:line="240" w:lineRule="auto"/>
              <w:jc w:val="both"/>
              <w:rPr>
                <w:rFonts w:ascii="Times New Roman" w:hAnsi="Times New Roman"/>
                <w:b/>
                <w:bCs/>
                <w:sz w:val="24"/>
                <w:szCs w:val="24"/>
              </w:rPr>
            </w:pPr>
            <w:r w:rsidRPr="0062014E">
              <w:rPr>
                <w:rFonts w:ascii="Times New Roman" w:hAnsi="Times New Roman"/>
                <w:b/>
                <w:bCs/>
                <w:sz w:val="24"/>
                <w:szCs w:val="24"/>
              </w:rPr>
              <w:t>4.3</w:t>
            </w:r>
          </w:p>
        </w:tc>
        <w:tc>
          <w:tcPr>
            <w:tcW w:w="1577" w:type="pct"/>
          </w:tcPr>
          <w:p w:rsidR="001E79E5" w:rsidRPr="0062014E" w:rsidRDefault="001E79E5" w:rsidP="004C0B32">
            <w:pPr>
              <w:spacing w:after="0" w:line="240" w:lineRule="auto"/>
              <w:rPr>
                <w:rFonts w:ascii="Times New Roman" w:hAnsi="Times New Roman"/>
                <w:sz w:val="24"/>
                <w:szCs w:val="24"/>
              </w:rPr>
            </w:pPr>
            <w:r w:rsidRPr="0062014E">
              <w:rPr>
                <w:rFonts w:ascii="Times New Roman" w:hAnsi="Times New Roman"/>
                <w:sz w:val="24"/>
                <w:szCs w:val="24"/>
              </w:rPr>
              <w:t>місце, кількість, обсяг поставки товарів (надання послуг, виконання робіт)</w:t>
            </w:r>
          </w:p>
        </w:tc>
        <w:tc>
          <w:tcPr>
            <w:tcW w:w="3182" w:type="pct"/>
          </w:tcPr>
          <w:p w:rsidR="001E79E5" w:rsidRDefault="001E79E5" w:rsidP="00525D81">
            <w:pPr>
              <w:tabs>
                <w:tab w:val="left" w:pos="7684"/>
              </w:tabs>
              <w:spacing w:after="0" w:line="252" w:lineRule="auto"/>
              <w:rPr>
                <w:rFonts w:ascii="Times New Roman" w:hAnsi="Times New Roman"/>
                <w:sz w:val="24"/>
                <w:szCs w:val="24"/>
                <w:lang w:eastAsia="zh-CN" w:bidi="hi-IN"/>
              </w:rPr>
            </w:pPr>
            <w:r>
              <w:rPr>
                <w:rFonts w:ascii="Times New Roman" w:hAnsi="Times New Roman"/>
                <w:sz w:val="24"/>
                <w:szCs w:val="24"/>
              </w:rPr>
              <w:t xml:space="preserve">Кількість: Місце поставки: 09601, Україна, Київська обл., Білоцерківський район, смт Рокитне, вул. Незалежності, буд. 2.  Об’єкти споживача в межах розташування  відділу культури, молоді та спорту Рокитнянської селищної ради Білоцерківського району, Київської області (додаток 4 до Тендерної документації).      </w:t>
            </w:r>
          </w:p>
          <w:p w:rsidR="001E79E5" w:rsidRDefault="001E79E5" w:rsidP="00525D81">
            <w:pPr>
              <w:tabs>
                <w:tab w:val="left" w:pos="7684"/>
              </w:tabs>
              <w:spacing w:after="0" w:line="252" w:lineRule="auto"/>
              <w:rPr>
                <w:rFonts w:ascii="Times New Roman" w:hAnsi="Times New Roman"/>
                <w:b/>
                <w:color w:val="000000"/>
                <w:sz w:val="24"/>
                <w:szCs w:val="24"/>
              </w:rPr>
            </w:pPr>
            <w:r>
              <w:rPr>
                <w:rFonts w:ascii="Times New Roman" w:hAnsi="Times New Roman"/>
                <w:b/>
                <w:color w:val="000000"/>
                <w:sz w:val="24"/>
                <w:szCs w:val="24"/>
              </w:rPr>
              <w:t>Очікувана потреба: кількість – 20400 м.куб. на загальну суму 337699,36 грн.</w:t>
            </w:r>
          </w:p>
          <w:p w:rsidR="001E79E5" w:rsidRDefault="001E79E5" w:rsidP="00525D81">
            <w:pPr>
              <w:tabs>
                <w:tab w:val="left" w:pos="7684"/>
              </w:tabs>
              <w:spacing w:after="0" w:line="252" w:lineRule="auto"/>
              <w:rPr>
                <w:rFonts w:ascii="Times New Roman" w:hAnsi="Times New Roman"/>
                <w:sz w:val="24"/>
                <w:szCs w:val="24"/>
              </w:rPr>
            </w:pPr>
            <w:r>
              <w:rPr>
                <w:rFonts w:ascii="Times New Roman" w:hAnsi="Times New Roman"/>
                <w:sz w:val="24"/>
                <w:szCs w:val="24"/>
              </w:rPr>
              <w:t xml:space="preserve">Обсяг поставки може бути зменшено, в залежності від </w:t>
            </w:r>
          </w:p>
          <w:p w:rsidR="001E79E5" w:rsidRPr="0062014E" w:rsidRDefault="001E79E5" w:rsidP="005C79F9">
            <w:pPr>
              <w:spacing w:after="0" w:line="240" w:lineRule="auto"/>
              <w:rPr>
                <w:rFonts w:ascii="Times New Roman" w:hAnsi="Times New Roman"/>
                <w:sz w:val="24"/>
                <w:szCs w:val="24"/>
              </w:rPr>
            </w:pPr>
            <w:r>
              <w:rPr>
                <w:rFonts w:ascii="Times New Roman" w:hAnsi="Times New Roman"/>
                <w:sz w:val="24"/>
                <w:szCs w:val="24"/>
              </w:rPr>
              <w:t>реальної потреби та фінансової спроможності Замовника.</w:t>
            </w:r>
          </w:p>
        </w:tc>
      </w:tr>
      <w:tr w:rsidR="001E79E5" w:rsidRPr="0062014E" w:rsidTr="0062014E">
        <w:tc>
          <w:tcPr>
            <w:tcW w:w="241" w:type="pct"/>
          </w:tcPr>
          <w:p w:rsidR="001E79E5" w:rsidRPr="0062014E" w:rsidRDefault="001E79E5" w:rsidP="0062014E">
            <w:pPr>
              <w:spacing w:after="0" w:line="240" w:lineRule="auto"/>
              <w:jc w:val="both"/>
              <w:rPr>
                <w:rFonts w:ascii="Times New Roman" w:hAnsi="Times New Roman"/>
                <w:b/>
                <w:bCs/>
                <w:sz w:val="24"/>
                <w:szCs w:val="24"/>
              </w:rPr>
            </w:pPr>
            <w:r w:rsidRPr="0062014E">
              <w:rPr>
                <w:rFonts w:ascii="Times New Roman" w:hAnsi="Times New Roman"/>
                <w:b/>
                <w:bCs/>
                <w:sz w:val="24"/>
                <w:szCs w:val="24"/>
              </w:rPr>
              <w:t>4.4</w:t>
            </w:r>
          </w:p>
        </w:tc>
        <w:tc>
          <w:tcPr>
            <w:tcW w:w="1577" w:type="pct"/>
          </w:tcPr>
          <w:p w:rsidR="001E79E5" w:rsidRPr="0062014E" w:rsidRDefault="001E79E5" w:rsidP="004C0B32">
            <w:pPr>
              <w:spacing w:after="0" w:line="240" w:lineRule="auto"/>
              <w:rPr>
                <w:rFonts w:ascii="Times New Roman" w:hAnsi="Times New Roman"/>
                <w:sz w:val="24"/>
                <w:szCs w:val="24"/>
              </w:rPr>
            </w:pPr>
            <w:r w:rsidRPr="0062014E">
              <w:rPr>
                <w:rFonts w:ascii="Times New Roman" w:hAnsi="Times New Roman"/>
                <w:sz w:val="24"/>
                <w:szCs w:val="24"/>
              </w:rPr>
              <w:t>строк поставки товарів (надання послуг, виконання робіт)</w:t>
            </w:r>
          </w:p>
        </w:tc>
        <w:tc>
          <w:tcPr>
            <w:tcW w:w="3182" w:type="pct"/>
          </w:tcPr>
          <w:p w:rsidR="001E79E5" w:rsidRPr="009D5E2F" w:rsidRDefault="001E79E5" w:rsidP="0062014E">
            <w:pPr>
              <w:shd w:val="clear" w:color="auto" w:fill="FFFFFF"/>
              <w:tabs>
                <w:tab w:val="left" w:pos="916"/>
                <w:tab w:val="left" w:pos="1832"/>
                <w:tab w:val="left" w:pos="2748"/>
                <w:tab w:val="left" w:pos="3664"/>
                <w:tab w:val="left" w:pos="4580"/>
                <w:tab w:val="left" w:pos="6946"/>
                <w:tab w:val="left" w:pos="7328"/>
                <w:tab w:val="left" w:pos="8244"/>
                <w:tab w:val="left" w:pos="8505"/>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sz w:val="24"/>
                <w:szCs w:val="24"/>
              </w:rPr>
            </w:pPr>
            <w:r w:rsidRPr="009D5E2F">
              <w:rPr>
                <w:rFonts w:ascii="Times New Roman" w:hAnsi="Times New Roman"/>
                <w:color w:val="000000"/>
                <w:sz w:val="24"/>
                <w:szCs w:val="24"/>
              </w:rPr>
              <w:t>З 01 січня 2023 року до 31 березня 2023 року включно</w:t>
            </w:r>
            <w:r>
              <w:rPr>
                <w:rFonts w:ascii="Times New Roman" w:hAnsi="Times New Roman"/>
                <w:color w:val="000000"/>
                <w:sz w:val="24"/>
                <w:szCs w:val="24"/>
              </w:rPr>
              <w:t>.</w:t>
            </w:r>
          </w:p>
        </w:tc>
      </w:tr>
      <w:tr w:rsidR="001E79E5" w:rsidRPr="0062014E" w:rsidTr="0062014E">
        <w:tc>
          <w:tcPr>
            <w:tcW w:w="241" w:type="pct"/>
          </w:tcPr>
          <w:p w:rsidR="001E79E5" w:rsidRPr="0062014E" w:rsidRDefault="001E79E5" w:rsidP="0062014E">
            <w:pPr>
              <w:spacing w:after="0" w:line="240" w:lineRule="auto"/>
              <w:jc w:val="both"/>
              <w:rPr>
                <w:rFonts w:ascii="Times New Roman" w:hAnsi="Times New Roman"/>
                <w:b/>
                <w:bCs/>
                <w:sz w:val="24"/>
                <w:szCs w:val="24"/>
              </w:rPr>
            </w:pPr>
            <w:r w:rsidRPr="0062014E">
              <w:rPr>
                <w:rFonts w:ascii="Times New Roman" w:hAnsi="Times New Roman"/>
                <w:b/>
                <w:bCs/>
                <w:sz w:val="24"/>
                <w:szCs w:val="24"/>
              </w:rPr>
              <w:t>5</w:t>
            </w:r>
          </w:p>
        </w:tc>
        <w:tc>
          <w:tcPr>
            <w:tcW w:w="1577" w:type="pct"/>
          </w:tcPr>
          <w:p w:rsidR="001E79E5" w:rsidRPr="0062014E" w:rsidRDefault="001E79E5" w:rsidP="0062014E">
            <w:pPr>
              <w:widowControl w:val="0"/>
              <w:spacing w:after="0" w:line="240" w:lineRule="auto"/>
              <w:ind w:right="113"/>
              <w:contextualSpacing/>
              <w:jc w:val="both"/>
              <w:rPr>
                <w:rFonts w:ascii="Times New Roman" w:hAnsi="Times New Roman"/>
                <w:sz w:val="24"/>
                <w:szCs w:val="24"/>
              </w:rPr>
            </w:pPr>
            <w:r w:rsidRPr="0062014E">
              <w:rPr>
                <w:rFonts w:ascii="Times New Roman" w:hAnsi="Times New Roman"/>
                <w:sz w:val="24"/>
                <w:szCs w:val="24"/>
              </w:rPr>
              <w:t>Недискримінація учасників</w:t>
            </w:r>
          </w:p>
        </w:tc>
        <w:tc>
          <w:tcPr>
            <w:tcW w:w="3182" w:type="pct"/>
          </w:tcPr>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E79E5" w:rsidRPr="0062014E" w:rsidRDefault="001E79E5" w:rsidP="0062014E">
            <w:pPr>
              <w:widowControl w:val="0"/>
              <w:spacing w:after="0" w:line="240" w:lineRule="auto"/>
              <w:ind w:right="113"/>
              <w:contextualSpacing/>
              <w:jc w:val="both"/>
              <w:rPr>
                <w:rFonts w:ascii="Times New Roman" w:hAnsi="Times New Roman"/>
                <w:sz w:val="24"/>
                <w:szCs w:val="24"/>
              </w:rPr>
            </w:pPr>
            <w:r w:rsidRPr="0062014E">
              <w:rPr>
                <w:rFonts w:ascii="Times New Roman" w:hAnsi="Times New Roman"/>
                <w:sz w:val="24"/>
                <w:szCs w:val="24"/>
              </w:rPr>
              <w:t>Замовники забезпечують вільний доступ усіх учасників до інформації про закупівлю, передбаченої Законом.</w:t>
            </w:r>
          </w:p>
        </w:tc>
      </w:tr>
      <w:tr w:rsidR="001E79E5" w:rsidRPr="0062014E" w:rsidTr="0062014E">
        <w:tc>
          <w:tcPr>
            <w:tcW w:w="241" w:type="pct"/>
          </w:tcPr>
          <w:p w:rsidR="001E79E5" w:rsidRPr="0062014E" w:rsidRDefault="001E79E5" w:rsidP="0062014E">
            <w:pPr>
              <w:spacing w:after="0" w:line="240" w:lineRule="auto"/>
              <w:jc w:val="both"/>
              <w:rPr>
                <w:rFonts w:ascii="Times New Roman" w:hAnsi="Times New Roman"/>
                <w:b/>
                <w:bCs/>
                <w:sz w:val="24"/>
                <w:szCs w:val="24"/>
              </w:rPr>
            </w:pPr>
            <w:r w:rsidRPr="0062014E">
              <w:rPr>
                <w:rFonts w:ascii="Times New Roman" w:hAnsi="Times New Roman"/>
                <w:b/>
                <w:bCs/>
                <w:sz w:val="24"/>
                <w:szCs w:val="24"/>
              </w:rPr>
              <w:t>6</w:t>
            </w:r>
          </w:p>
        </w:tc>
        <w:tc>
          <w:tcPr>
            <w:tcW w:w="1577" w:type="pct"/>
          </w:tcPr>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Інформація про валюту, у якій повинно бути розраховано та зазначено ціну тендерної пропозиції</w:t>
            </w:r>
          </w:p>
        </w:tc>
        <w:tc>
          <w:tcPr>
            <w:tcW w:w="3182" w:type="pct"/>
          </w:tcPr>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Валютою тендерної пропозиції є гривня.</w:t>
            </w:r>
          </w:p>
          <w:p w:rsidR="001E79E5" w:rsidRPr="0062014E" w:rsidRDefault="001E79E5" w:rsidP="0062014E">
            <w:pPr>
              <w:spacing w:after="0" w:line="240" w:lineRule="auto"/>
              <w:jc w:val="both"/>
              <w:rPr>
                <w:rFonts w:ascii="Times New Roman" w:hAnsi="Times New Roman"/>
                <w:sz w:val="24"/>
                <w:szCs w:val="24"/>
              </w:rPr>
            </w:pPr>
          </w:p>
          <w:p w:rsidR="001E79E5" w:rsidRPr="0062014E" w:rsidRDefault="001E79E5" w:rsidP="0062014E">
            <w:pPr>
              <w:spacing w:after="0" w:line="240" w:lineRule="auto"/>
              <w:jc w:val="both"/>
              <w:rPr>
                <w:rFonts w:ascii="Times New Roman" w:hAnsi="Times New Roman"/>
                <w:sz w:val="24"/>
                <w:szCs w:val="24"/>
              </w:rPr>
            </w:pPr>
          </w:p>
        </w:tc>
      </w:tr>
      <w:tr w:rsidR="001E79E5" w:rsidRPr="0062014E" w:rsidTr="0062014E">
        <w:trPr>
          <w:trHeight w:val="657"/>
        </w:trPr>
        <w:tc>
          <w:tcPr>
            <w:tcW w:w="241" w:type="pct"/>
          </w:tcPr>
          <w:p w:rsidR="001E79E5" w:rsidRPr="0062014E" w:rsidRDefault="001E79E5" w:rsidP="0062014E">
            <w:pPr>
              <w:spacing w:after="0" w:line="240" w:lineRule="auto"/>
              <w:jc w:val="both"/>
              <w:rPr>
                <w:rFonts w:ascii="Times New Roman" w:hAnsi="Times New Roman"/>
                <w:b/>
                <w:bCs/>
                <w:sz w:val="24"/>
                <w:szCs w:val="24"/>
              </w:rPr>
            </w:pPr>
            <w:r w:rsidRPr="0062014E">
              <w:rPr>
                <w:rFonts w:ascii="Times New Roman" w:hAnsi="Times New Roman"/>
                <w:b/>
                <w:bCs/>
                <w:sz w:val="24"/>
                <w:szCs w:val="24"/>
              </w:rPr>
              <w:t>7</w:t>
            </w:r>
          </w:p>
        </w:tc>
        <w:tc>
          <w:tcPr>
            <w:tcW w:w="1577" w:type="pct"/>
          </w:tcPr>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Інформація про мову (мови), якою (якими) повинно бути складено тендерні пропозиції</w:t>
            </w:r>
          </w:p>
        </w:tc>
        <w:tc>
          <w:tcPr>
            <w:tcW w:w="3182" w:type="pct"/>
          </w:tcPr>
          <w:p w:rsidR="001E79E5" w:rsidRDefault="001E79E5" w:rsidP="00BB1D26">
            <w:pPr>
              <w:widowControl w:val="0"/>
              <w:spacing w:after="0" w:line="240" w:lineRule="auto"/>
              <w:contextualSpacing/>
            </w:pPr>
            <w:r>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rsidR="001E79E5" w:rsidRDefault="001E79E5" w:rsidP="00BB1D26">
            <w:pPr>
              <w:widowControl w:val="0"/>
              <w:spacing w:after="0" w:line="240" w:lineRule="auto"/>
              <w:contextualSpacing/>
            </w:pPr>
            <w:r>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E79E5" w:rsidRDefault="001E79E5" w:rsidP="00BB1D26">
            <w:pPr>
              <w:spacing w:after="0" w:line="240" w:lineRule="auto"/>
              <w:jc w:val="both"/>
              <w:rPr>
                <w:rFonts w:ascii="Times New Roman" w:hAnsi="Times New Roman"/>
                <w:sz w:val="24"/>
                <w:szCs w:val="24"/>
              </w:rPr>
            </w:pPr>
            <w:r>
              <w:rPr>
                <w:rFonts w:ascii="Times New Roman" w:hAnsi="Times New Roman"/>
                <w:sz w:val="24"/>
                <w:szCs w:val="24"/>
              </w:rPr>
              <w:t>У разі надання інших документів складених  мовою іншою ніж</w:t>
            </w:r>
          </w:p>
          <w:p w:rsidR="001E79E5" w:rsidRPr="0062014E" w:rsidRDefault="001E79E5" w:rsidP="00BB1D26">
            <w:pPr>
              <w:spacing w:after="0" w:line="240" w:lineRule="auto"/>
              <w:jc w:val="both"/>
              <w:rPr>
                <w:rFonts w:ascii="Times New Roman" w:hAnsi="Times New Roman"/>
                <w:sz w:val="24"/>
                <w:szCs w:val="24"/>
              </w:rPr>
            </w:pPr>
            <w:r>
              <w:rPr>
                <w:rFonts w:ascii="Times New Roman" w:hAnsi="Times New Roman"/>
                <w:sz w:val="24"/>
                <w:szCs w:val="24"/>
              </w:rPr>
              <w:t>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E79E5" w:rsidRPr="0062014E" w:rsidTr="0062014E">
        <w:trPr>
          <w:trHeight w:val="657"/>
        </w:trPr>
        <w:tc>
          <w:tcPr>
            <w:tcW w:w="241" w:type="pct"/>
          </w:tcPr>
          <w:p w:rsidR="001E79E5" w:rsidRPr="0062014E" w:rsidRDefault="001E79E5" w:rsidP="0062014E">
            <w:pPr>
              <w:widowControl w:val="0"/>
              <w:spacing w:after="0" w:line="240" w:lineRule="auto"/>
              <w:contextualSpacing/>
              <w:rPr>
                <w:rFonts w:ascii="Times New Roman" w:hAnsi="Times New Roman"/>
                <w:b/>
                <w:bCs/>
                <w:sz w:val="24"/>
                <w:szCs w:val="24"/>
              </w:rPr>
            </w:pPr>
            <w:r w:rsidRPr="0062014E">
              <w:rPr>
                <w:rFonts w:ascii="Times New Roman" w:hAnsi="Times New Roman"/>
                <w:b/>
                <w:bCs/>
                <w:sz w:val="24"/>
                <w:szCs w:val="24"/>
              </w:rPr>
              <w:t>8</w:t>
            </w:r>
          </w:p>
        </w:tc>
        <w:tc>
          <w:tcPr>
            <w:tcW w:w="1577" w:type="pct"/>
          </w:tcPr>
          <w:p w:rsidR="001E79E5" w:rsidRPr="0062014E" w:rsidRDefault="001E79E5" w:rsidP="0062014E">
            <w:pPr>
              <w:widowControl w:val="0"/>
              <w:spacing w:after="0" w:line="240" w:lineRule="auto"/>
              <w:ind w:right="113"/>
              <w:contextualSpacing/>
              <w:rPr>
                <w:rFonts w:ascii="Times New Roman" w:hAnsi="Times New Roman"/>
                <w:sz w:val="24"/>
                <w:szCs w:val="24"/>
              </w:rPr>
            </w:pPr>
            <w:r w:rsidRPr="0062014E">
              <w:rPr>
                <w:rFonts w:ascii="Times New Roman" w:hAnsi="Times New Roman"/>
                <w:sz w:val="24"/>
                <w:szCs w:val="24"/>
              </w:rPr>
              <w:t>Розмір мінімального кроку пониження ціни під час електронного аукціону</w:t>
            </w:r>
          </w:p>
        </w:tc>
        <w:tc>
          <w:tcPr>
            <w:tcW w:w="3182" w:type="pct"/>
          </w:tcPr>
          <w:p w:rsidR="001E79E5" w:rsidRPr="0062014E" w:rsidRDefault="001E79E5" w:rsidP="0062014E">
            <w:pPr>
              <w:widowControl w:val="0"/>
              <w:spacing w:after="0" w:line="240" w:lineRule="auto"/>
              <w:contextualSpacing/>
              <w:jc w:val="both"/>
              <w:rPr>
                <w:rFonts w:ascii="Times New Roman" w:hAnsi="Times New Roman"/>
                <w:sz w:val="24"/>
                <w:szCs w:val="24"/>
              </w:rPr>
            </w:pPr>
            <w:r w:rsidRPr="00E5757A">
              <w:rPr>
                <w:rFonts w:ascii="Times New Roman" w:hAnsi="Times New Roman"/>
                <w:sz w:val="24"/>
                <w:szCs w:val="24"/>
              </w:rPr>
              <w:t>0,5 %</w:t>
            </w:r>
          </w:p>
        </w:tc>
      </w:tr>
      <w:tr w:rsidR="001E79E5" w:rsidRPr="0062014E" w:rsidTr="0062014E">
        <w:tc>
          <w:tcPr>
            <w:tcW w:w="5000" w:type="pct"/>
            <w:gridSpan w:val="3"/>
          </w:tcPr>
          <w:p w:rsidR="001E79E5" w:rsidRPr="0062014E" w:rsidRDefault="001E79E5" w:rsidP="0062014E">
            <w:pPr>
              <w:spacing w:after="0" w:line="240" w:lineRule="auto"/>
              <w:jc w:val="center"/>
              <w:rPr>
                <w:rFonts w:ascii="Times New Roman" w:hAnsi="Times New Roman"/>
                <w:b/>
                <w:bCs/>
                <w:sz w:val="24"/>
                <w:szCs w:val="24"/>
              </w:rPr>
            </w:pPr>
            <w:r w:rsidRPr="0062014E">
              <w:rPr>
                <w:rFonts w:ascii="Times New Roman" w:hAnsi="Times New Roman"/>
                <w:b/>
                <w:bCs/>
                <w:sz w:val="24"/>
                <w:szCs w:val="24"/>
              </w:rPr>
              <w:t>2. Порядок унесення змін та надання роз’яснень до тендерної документації</w:t>
            </w:r>
          </w:p>
        </w:tc>
      </w:tr>
      <w:tr w:rsidR="001E79E5" w:rsidRPr="0062014E" w:rsidTr="0062014E">
        <w:tc>
          <w:tcPr>
            <w:tcW w:w="241" w:type="pct"/>
          </w:tcPr>
          <w:p w:rsidR="001E79E5" w:rsidRPr="0062014E" w:rsidRDefault="001E79E5" w:rsidP="0062014E">
            <w:pPr>
              <w:widowControl w:val="0"/>
              <w:spacing w:after="0" w:line="240" w:lineRule="auto"/>
              <w:contextualSpacing/>
              <w:rPr>
                <w:rFonts w:ascii="Times New Roman" w:hAnsi="Times New Roman"/>
                <w:b/>
                <w:bCs/>
                <w:sz w:val="24"/>
                <w:szCs w:val="24"/>
              </w:rPr>
            </w:pPr>
            <w:r w:rsidRPr="0062014E">
              <w:rPr>
                <w:rFonts w:ascii="Times New Roman" w:hAnsi="Times New Roman"/>
                <w:b/>
                <w:bCs/>
                <w:sz w:val="24"/>
                <w:szCs w:val="24"/>
              </w:rPr>
              <w:t>1</w:t>
            </w:r>
          </w:p>
        </w:tc>
        <w:tc>
          <w:tcPr>
            <w:tcW w:w="1577" w:type="pct"/>
          </w:tcPr>
          <w:p w:rsidR="001E79E5" w:rsidRPr="0062014E" w:rsidRDefault="001E79E5" w:rsidP="0062014E">
            <w:pPr>
              <w:widowControl w:val="0"/>
              <w:spacing w:after="0" w:line="240" w:lineRule="auto"/>
              <w:ind w:right="113"/>
              <w:contextualSpacing/>
              <w:rPr>
                <w:rFonts w:ascii="Times New Roman" w:hAnsi="Times New Roman"/>
                <w:sz w:val="24"/>
                <w:szCs w:val="24"/>
              </w:rPr>
            </w:pPr>
            <w:r w:rsidRPr="0062014E">
              <w:rPr>
                <w:rFonts w:ascii="Times New Roman" w:hAnsi="Times New Roman"/>
                <w:sz w:val="24"/>
                <w:szCs w:val="24"/>
              </w:rPr>
              <w:t xml:space="preserve">Процедура надання роз’яснень щодо тендерної документації </w:t>
            </w:r>
          </w:p>
        </w:tc>
        <w:tc>
          <w:tcPr>
            <w:tcW w:w="3182" w:type="pct"/>
          </w:tcPr>
          <w:p w:rsidR="001E79E5" w:rsidRPr="0062014E" w:rsidRDefault="001E79E5" w:rsidP="0062014E">
            <w:pPr>
              <w:spacing w:after="0" w:line="240" w:lineRule="auto"/>
              <w:ind w:firstLine="9"/>
              <w:jc w:val="both"/>
              <w:rPr>
                <w:rFonts w:ascii="Times New Roman" w:hAnsi="Times New Roman"/>
                <w:sz w:val="24"/>
                <w:szCs w:val="24"/>
              </w:rPr>
            </w:pPr>
            <w:r w:rsidRPr="0062014E">
              <w:rPr>
                <w:rFonts w:ascii="Times New Roman" w:hAnsi="Times New Roman"/>
                <w:sz w:val="24"/>
                <w:szCs w:val="24"/>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1E79E5" w:rsidRPr="0062014E" w:rsidRDefault="001E79E5" w:rsidP="0062014E">
            <w:pPr>
              <w:spacing w:after="0" w:line="240" w:lineRule="auto"/>
              <w:ind w:firstLine="9"/>
              <w:jc w:val="both"/>
              <w:rPr>
                <w:rFonts w:ascii="Times New Roman" w:hAnsi="Times New Roman"/>
                <w:sz w:val="24"/>
                <w:szCs w:val="24"/>
              </w:rPr>
            </w:pPr>
            <w:r w:rsidRPr="0062014E">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E79E5" w:rsidRPr="0062014E" w:rsidRDefault="001E79E5" w:rsidP="0062014E">
            <w:pPr>
              <w:pStyle w:val="NoSpacing"/>
              <w:widowControl w:val="0"/>
              <w:ind w:right="113" w:firstLine="9"/>
              <w:contextualSpacing/>
              <w:jc w:val="both"/>
              <w:rPr>
                <w:rFonts w:ascii="Times New Roman" w:hAnsi="Times New Roman"/>
                <w:sz w:val="24"/>
                <w:szCs w:val="24"/>
                <w:lang w:val="uk-UA"/>
              </w:rPr>
            </w:pPr>
            <w:r w:rsidRPr="0062014E">
              <w:rPr>
                <w:rFonts w:ascii="Times New Roman" w:hAnsi="Times New Roman"/>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1E79E5" w:rsidRPr="0062014E" w:rsidTr="0062014E">
        <w:tc>
          <w:tcPr>
            <w:tcW w:w="241" w:type="pct"/>
          </w:tcPr>
          <w:p w:rsidR="001E79E5" w:rsidRPr="0062014E" w:rsidRDefault="001E79E5" w:rsidP="0062014E">
            <w:pPr>
              <w:widowControl w:val="0"/>
              <w:spacing w:after="0" w:line="240" w:lineRule="auto"/>
              <w:contextualSpacing/>
              <w:jc w:val="center"/>
              <w:rPr>
                <w:rFonts w:ascii="Times New Roman" w:hAnsi="Times New Roman"/>
                <w:b/>
                <w:bCs/>
                <w:sz w:val="24"/>
                <w:szCs w:val="24"/>
              </w:rPr>
            </w:pPr>
            <w:r w:rsidRPr="0062014E">
              <w:rPr>
                <w:rFonts w:ascii="Times New Roman" w:hAnsi="Times New Roman"/>
                <w:b/>
                <w:bCs/>
                <w:sz w:val="24"/>
                <w:szCs w:val="24"/>
              </w:rPr>
              <w:t>2</w:t>
            </w:r>
          </w:p>
        </w:tc>
        <w:tc>
          <w:tcPr>
            <w:tcW w:w="1577" w:type="pct"/>
          </w:tcPr>
          <w:p w:rsidR="001E79E5" w:rsidRPr="0062014E" w:rsidRDefault="001E79E5" w:rsidP="0062014E">
            <w:pPr>
              <w:widowControl w:val="0"/>
              <w:spacing w:after="0" w:line="240" w:lineRule="auto"/>
              <w:ind w:right="113"/>
              <w:contextualSpacing/>
              <w:rPr>
                <w:rFonts w:ascii="Times New Roman" w:hAnsi="Times New Roman"/>
                <w:sz w:val="24"/>
                <w:szCs w:val="24"/>
              </w:rPr>
            </w:pPr>
            <w:r w:rsidRPr="0062014E">
              <w:rPr>
                <w:rFonts w:ascii="Times New Roman" w:hAnsi="Times New Roman"/>
                <w:sz w:val="24"/>
                <w:szCs w:val="24"/>
              </w:rPr>
              <w:t>Унесення змін до тендерної документації</w:t>
            </w:r>
          </w:p>
        </w:tc>
        <w:tc>
          <w:tcPr>
            <w:tcW w:w="3182" w:type="pct"/>
          </w:tcPr>
          <w:p w:rsidR="001E79E5" w:rsidRPr="0062014E" w:rsidRDefault="001E79E5" w:rsidP="0062014E">
            <w:pPr>
              <w:spacing w:after="0" w:line="240" w:lineRule="auto"/>
              <w:ind w:firstLine="9"/>
              <w:jc w:val="both"/>
              <w:rPr>
                <w:rFonts w:ascii="Times New Roman" w:hAnsi="Times New Roman"/>
                <w:sz w:val="24"/>
                <w:szCs w:val="24"/>
              </w:rPr>
            </w:pPr>
            <w:r w:rsidRPr="0062014E">
              <w:rPr>
                <w:rFonts w:ascii="Times New Roman" w:hAnsi="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E79E5" w:rsidRPr="0062014E" w:rsidRDefault="001E79E5" w:rsidP="0062014E">
            <w:pPr>
              <w:spacing w:after="0" w:line="240" w:lineRule="auto"/>
              <w:ind w:firstLine="9"/>
              <w:jc w:val="both"/>
              <w:rPr>
                <w:rFonts w:ascii="Times New Roman" w:hAnsi="Times New Roman"/>
                <w:sz w:val="24"/>
                <w:szCs w:val="24"/>
              </w:rPr>
            </w:pPr>
            <w:r w:rsidRPr="0062014E">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E79E5" w:rsidRPr="0062014E" w:rsidRDefault="001E79E5" w:rsidP="0062014E">
            <w:pPr>
              <w:pStyle w:val="NoSpacing"/>
              <w:widowControl w:val="0"/>
              <w:ind w:right="113" w:firstLine="9"/>
              <w:contextualSpacing/>
              <w:jc w:val="both"/>
              <w:rPr>
                <w:rFonts w:ascii="Times New Roman" w:hAnsi="Times New Roman"/>
                <w:sz w:val="24"/>
                <w:szCs w:val="24"/>
                <w:lang w:val="uk-UA"/>
              </w:rPr>
            </w:pPr>
            <w:r w:rsidRPr="0062014E">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p>
        </w:tc>
      </w:tr>
      <w:tr w:rsidR="001E79E5" w:rsidRPr="0062014E" w:rsidTr="0062014E">
        <w:trPr>
          <w:trHeight w:val="300"/>
        </w:trPr>
        <w:tc>
          <w:tcPr>
            <w:tcW w:w="5000" w:type="pct"/>
            <w:gridSpan w:val="3"/>
          </w:tcPr>
          <w:p w:rsidR="001E79E5" w:rsidRPr="0062014E" w:rsidRDefault="001E79E5" w:rsidP="0062014E">
            <w:pPr>
              <w:spacing w:after="0" w:line="240" w:lineRule="auto"/>
              <w:jc w:val="center"/>
              <w:rPr>
                <w:rFonts w:ascii="Times New Roman" w:hAnsi="Times New Roman"/>
                <w:b/>
                <w:bCs/>
                <w:sz w:val="24"/>
                <w:szCs w:val="24"/>
              </w:rPr>
            </w:pPr>
            <w:r w:rsidRPr="0062014E">
              <w:rPr>
                <w:rFonts w:ascii="Times New Roman" w:hAnsi="Times New Roman"/>
                <w:b/>
                <w:bCs/>
                <w:sz w:val="24"/>
                <w:szCs w:val="24"/>
              </w:rPr>
              <w:t>3. Інструкція з підготовки тендерної пропозиції</w:t>
            </w:r>
          </w:p>
        </w:tc>
      </w:tr>
      <w:tr w:rsidR="001E79E5" w:rsidRPr="0062014E" w:rsidTr="0062014E">
        <w:tc>
          <w:tcPr>
            <w:tcW w:w="241" w:type="pct"/>
          </w:tcPr>
          <w:p w:rsidR="001E79E5" w:rsidRPr="0062014E" w:rsidRDefault="001E79E5" w:rsidP="0062014E">
            <w:pPr>
              <w:spacing w:after="0" w:line="240" w:lineRule="auto"/>
              <w:rPr>
                <w:rFonts w:ascii="Times New Roman" w:hAnsi="Times New Roman"/>
                <w:b/>
                <w:bCs/>
                <w:sz w:val="24"/>
                <w:szCs w:val="24"/>
              </w:rPr>
            </w:pPr>
            <w:r w:rsidRPr="0062014E">
              <w:rPr>
                <w:rFonts w:ascii="Times New Roman" w:hAnsi="Times New Roman"/>
                <w:b/>
                <w:bCs/>
                <w:sz w:val="24"/>
                <w:szCs w:val="24"/>
              </w:rPr>
              <w:t>1</w:t>
            </w:r>
          </w:p>
        </w:tc>
        <w:tc>
          <w:tcPr>
            <w:tcW w:w="1577" w:type="pct"/>
          </w:tcPr>
          <w:p w:rsidR="001E79E5" w:rsidRPr="0062014E" w:rsidRDefault="001E79E5" w:rsidP="0062014E">
            <w:pPr>
              <w:spacing w:after="0" w:line="240" w:lineRule="auto"/>
              <w:rPr>
                <w:rFonts w:ascii="Times New Roman" w:hAnsi="Times New Roman"/>
                <w:sz w:val="24"/>
                <w:szCs w:val="24"/>
              </w:rPr>
            </w:pPr>
            <w:r w:rsidRPr="0062014E">
              <w:rPr>
                <w:rFonts w:ascii="Times New Roman" w:hAnsi="Times New Roman"/>
                <w:sz w:val="24"/>
                <w:szCs w:val="24"/>
              </w:rPr>
              <w:t>Зміст і спосіб подання тендерної пропозиції</w:t>
            </w:r>
          </w:p>
        </w:tc>
        <w:tc>
          <w:tcPr>
            <w:tcW w:w="3182" w:type="pct"/>
          </w:tcPr>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lang w:eastAsia="uk-UA"/>
              </w:rPr>
            </w:pPr>
            <w:r w:rsidRPr="0062014E">
              <w:rPr>
                <w:rFonts w:ascii="Times New Roman" w:hAnsi="Times New Roman" w:cs="Times New Roman"/>
                <w:color w:val="auto"/>
                <w:sz w:val="24"/>
                <w:szCs w:val="24"/>
              </w:rPr>
              <w:t xml:space="preserve">1.1. </w:t>
            </w:r>
            <w:r w:rsidRPr="0062014E">
              <w:rPr>
                <w:rFonts w:ascii="Times New Roman" w:hAnsi="Times New Roman" w:cs="Times New Roman"/>
                <w:color w:val="auto"/>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 ч. надання яких передбачено відповідно до вимог абзацу першого частини 3 статті 22 Закону.</w:t>
            </w:r>
          </w:p>
          <w:p w:rsidR="001E79E5" w:rsidRPr="0030516E" w:rsidRDefault="001E79E5" w:rsidP="0062014E">
            <w:pPr>
              <w:pStyle w:val="LO-normal"/>
              <w:widowControl w:val="0"/>
              <w:spacing w:line="240" w:lineRule="auto"/>
              <w:ind w:firstLine="9"/>
              <w:jc w:val="both"/>
              <w:rPr>
                <w:rFonts w:ascii="Times New Roman" w:hAnsi="Times New Roman" w:cs="Times New Roman"/>
                <w:i/>
                <w:color w:val="auto"/>
                <w:sz w:val="24"/>
                <w:szCs w:val="24"/>
              </w:rPr>
            </w:pPr>
            <w:r w:rsidRPr="0030516E">
              <w:rPr>
                <w:rFonts w:ascii="Times New Roman" w:hAnsi="Times New Roman" w:cs="Times New Roman"/>
                <w:i/>
                <w:color w:val="auto"/>
                <w:sz w:val="24"/>
                <w:szCs w:val="24"/>
              </w:rPr>
              <w:t>Учасник відповідно до вимог цієї тендерної документації повинен надати у складі тендерної пропозиції:</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1) заповнену та підписану тендерну пропозицію за формою, наведеною у Додатку 1 до тендерної документації;</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F207D1">
              <w:rPr>
                <w:rFonts w:ascii="Times New Roman" w:hAnsi="Times New Roman" w:cs="Times New Roman"/>
                <w:color w:val="auto"/>
                <w:sz w:val="24"/>
                <w:szCs w:val="24"/>
              </w:rPr>
              <w:t>3) інформацію щодо відповідності учасника вимогам, визначеним у статті 17 Закону (Додаток 3 до тендерної документації);</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4) інформацію про необхідні технічні, якісні та кількісні характеристики предмета закупівлі підготовлені Додатку 4 до тендерної документації;</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5)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1E79E5"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 для учасників-юридичних осіб - копію статуту зі змінами та доповненнями</w:t>
            </w:r>
            <w:r>
              <w:rPr>
                <w:rFonts w:ascii="Times New Roman" w:hAnsi="Times New Roman" w:cs="Times New Roman"/>
                <w:color w:val="auto"/>
                <w:sz w:val="24"/>
                <w:szCs w:val="24"/>
              </w:rPr>
              <w:t>;</w:t>
            </w:r>
          </w:p>
          <w:p w:rsidR="001E79E5" w:rsidRPr="0062014E" w:rsidRDefault="001E79E5" w:rsidP="0062014E">
            <w:pPr>
              <w:pStyle w:val="LO-normal"/>
              <w:widowControl w:val="0"/>
              <w:spacing w:line="240" w:lineRule="auto"/>
              <w:ind w:firstLine="9"/>
              <w:jc w:val="both"/>
              <w:rPr>
                <w:rFonts w:ascii="Times New Roman" w:hAnsi="Times New Roman" w:cs="Times New Roman"/>
                <w:i/>
                <w:color w:val="auto"/>
                <w:sz w:val="24"/>
                <w:szCs w:val="24"/>
              </w:rPr>
            </w:pPr>
            <w:r w:rsidRPr="0062014E">
              <w:rPr>
                <w:rFonts w:ascii="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1E79E5" w:rsidRPr="0062014E" w:rsidRDefault="001E79E5" w:rsidP="0062014E">
            <w:pPr>
              <w:pStyle w:val="LO-normal"/>
              <w:widowControl w:val="0"/>
              <w:spacing w:line="240" w:lineRule="auto"/>
              <w:ind w:firstLine="11"/>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1E79E5" w:rsidRPr="0062014E" w:rsidRDefault="001E79E5" w:rsidP="0062014E">
            <w:pPr>
              <w:pStyle w:val="LO-normal"/>
              <w:widowControl w:val="0"/>
              <w:spacing w:line="240" w:lineRule="auto"/>
              <w:ind w:firstLine="9"/>
              <w:jc w:val="both"/>
              <w:rPr>
                <w:rFonts w:ascii="Times New Roman" w:hAnsi="Times New Roman" w:cs="Times New Roman"/>
                <w:i/>
                <w:color w:val="auto"/>
                <w:sz w:val="24"/>
                <w:szCs w:val="24"/>
              </w:rPr>
            </w:pPr>
            <w:r w:rsidRPr="0062014E">
              <w:rPr>
                <w:rFonts w:ascii="Times New Roman" w:hAnsi="Times New Roman" w:cs="Times New Roman"/>
                <w:b/>
                <w:color w:val="auto"/>
                <w:sz w:val="24"/>
                <w:szCs w:val="24"/>
              </w:rPr>
              <w:t>*</w:t>
            </w:r>
            <w:r w:rsidRPr="0062014E">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1E79E5" w:rsidRPr="0062014E" w:rsidRDefault="001E79E5" w:rsidP="0062014E">
            <w:pPr>
              <w:pStyle w:val="LO-normal"/>
              <w:widowControl w:val="0"/>
              <w:spacing w:line="240" w:lineRule="auto"/>
              <w:ind w:firstLine="11"/>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 xml:space="preserve">- </w:t>
            </w:r>
            <w:r w:rsidRPr="0062014E">
              <w:rPr>
                <w:rFonts w:ascii="Times New Roman" w:hAnsi="Times New Roman" w:cs="Times New Roman"/>
                <w:bCs/>
                <w:color w:val="auto"/>
                <w:sz w:val="24"/>
                <w:szCs w:val="24"/>
              </w:rPr>
              <w:t xml:space="preserve">для учасників-фізичних осіб, у т.ч. фізичних осіб-підприємців, - </w:t>
            </w:r>
            <w:r w:rsidRPr="0062014E">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1E79E5" w:rsidRPr="008B7AC9" w:rsidRDefault="001E79E5" w:rsidP="008B7AC9">
            <w:pPr>
              <w:spacing w:after="0"/>
              <w:jc w:val="both"/>
              <w:rPr>
                <w:rFonts w:ascii="Times New Roman" w:hAnsi="Times New Roman"/>
                <w:sz w:val="24"/>
                <w:szCs w:val="24"/>
              </w:rPr>
            </w:pPr>
            <w:r w:rsidRPr="0062014E">
              <w:rPr>
                <w:rFonts w:ascii="Times New Roman" w:hAnsi="Times New Roman"/>
                <w:sz w:val="24"/>
                <w:szCs w:val="24"/>
              </w:rPr>
              <w:t>6) копії балансу, звіту про фінансові результати, звіту про рух грошових коштів за два останніх звітних періоди</w:t>
            </w:r>
            <w:r>
              <w:rPr>
                <w:rFonts w:ascii="Times New Roman" w:hAnsi="Times New Roman"/>
                <w:sz w:val="24"/>
                <w:szCs w:val="24"/>
              </w:rPr>
              <w:t xml:space="preserve"> (два роки)</w:t>
            </w:r>
            <w:r w:rsidRPr="008B7AC9">
              <w:rPr>
                <w:rFonts w:ascii="Times New Roman" w:hAnsi="Times New Roman"/>
                <w:spacing w:val="1"/>
                <w:sz w:val="24"/>
                <w:szCs w:val="24"/>
              </w:rPr>
              <w:t>, або інші документи фінансової звітності</w:t>
            </w:r>
            <w:r w:rsidRPr="008B7AC9">
              <w:rPr>
                <w:rFonts w:ascii="Times New Roman" w:hAnsi="Times New Roman"/>
                <w:sz w:val="24"/>
                <w:szCs w:val="24"/>
              </w:rPr>
              <w:t>;</w:t>
            </w:r>
          </w:p>
          <w:p w:rsidR="001E79E5" w:rsidRPr="0062014E" w:rsidRDefault="001E79E5" w:rsidP="008B7AC9">
            <w:pPr>
              <w:spacing w:after="0"/>
              <w:jc w:val="both"/>
              <w:rPr>
                <w:rFonts w:ascii="Times New Roman" w:hAnsi="Times New Roman"/>
                <w:i/>
                <w:sz w:val="24"/>
                <w:szCs w:val="24"/>
              </w:rPr>
            </w:pPr>
            <w:r w:rsidRPr="0062014E">
              <w:rPr>
                <w:rFonts w:ascii="Times New Roman" w:hAnsi="Times New Roman"/>
                <w:i/>
                <w:sz w:val="24"/>
                <w:szCs w:val="24"/>
              </w:rPr>
              <w:t>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учасника останні звітні періоди, які передують розкриттю тендерних пропозицій.</w:t>
            </w:r>
          </w:p>
          <w:p w:rsidR="001E79E5" w:rsidRPr="0062014E" w:rsidRDefault="001E79E5" w:rsidP="0062014E">
            <w:pPr>
              <w:widowControl w:val="0"/>
              <w:spacing w:after="0" w:line="240" w:lineRule="auto"/>
              <w:ind w:firstLine="9"/>
              <w:jc w:val="both"/>
              <w:rPr>
                <w:rFonts w:ascii="Times New Roman" w:hAnsi="Times New Roman"/>
                <w:sz w:val="24"/>
                <w:szCs w:val="24"/>
              </w:rPr>
            </w:pPr>
            <w:r w:rsidRPr="0062014E">
              <w:rPr>
                <w:rFonts w:ascii="Times New Roman" w:hAnsi="Times New Roman"/>
                <w:sz w:val="24"/>
                <w:szCs w:val="24"/>
              </w:rPr>
              <w:t>7) довідка(и) не раніше, ніж двотижневої давнини по відношенню до дати кінцевого строку подання тендерних пропозицій, видана(і) банківськими установами, реквізити якої(их) вказані у тендерній пропозиції за формою Додатку 1 до тендерної документації, про наявність поточних рахунків та про відсутність заборгованості по сплаті відсотків за кредитами;</w:t>
            </w:r>
          </w:p>
          <w:p w:rsidR="001E79E5" w:rsidRPr="0062014E" w:rsidRDefault="001E79E5" w:rsidP="0062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
              <w:jc w:val="both"/>
              <w:rPr>
                <w:rFonts w:ascii="Times New Roman" w:hAnsi="Times New Roman"/>
                <w:i/>
                <w:iCs/>
                <w:sz w:val="24"/>
                <w:szCs w:val="24"/>
              </w:rPr>
            </w:pPr>
            <w:r w:rsidRPr="0062014E">
              <w:rPr>
                <w:rFonts w:ascii="Times New Roman" w:hAnsi="Times New Roman"/>
                <w:i/>
                <w:iCs/>
                <w:sz w:val="24"/>
                <w:szCs w:val="24"/>
              </w:rPr>
              <w:t>Учасник торгів – нерезидент у складі пропозиції повинен надати:</w:t>
            </w:r>
          </w:p>
          <w:p w:rsidR="001E79E5" w:rsidRPr="0062014E" w:rsidRDefault="001E79E5" w:rsidP="0062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
              <w:jc w:val="both"/>
              <w:rPr>
                <w:rFonts w:ascii="Times New Roman" w:hAnsi="Times New Roman"/>
                <w:i/>
                <w:iCs/>
                <w:sz w:val="24"/>
                <w:szCs w:val="24"/>
              </w:rPr>
            </w:pPr>
            <w:r w:rsidRPr="0062014E">
              <w:rPr>
                <w:rFonts w:ascii="Times New Roman" w:hAnsi="Times New Roman"/>
                <w:i/>
                <w:iCs/>
                <w:sz w:val="24"/>
                <w:szCs w:val="24"/>
              </w:rPr>
              <w:t>- довідку банку про фінансову спроможність учасника торгів – нерезидента;</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i/>
                <w:iCs/>
                <w:color w:val="auto"/>
                <w:sz w:val="24"/>
                <w:szCs w:val="24"/>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Pr>
                <w:rFonts w:ascii="Times New Roman" w:hAnsi="Times New Roman" w:cs="Times New Roman"/>
                <w:color w:val="auto"/>
                <w:sz w:val="24"/>
                <w:szCs w:val="24"/>
              </w:rPr>
              <w:t>8) проєк</w:t>
            </w:r>
            <w:r w:rsidRPr="0062014E">
              <w:rPr>
                <w:rFonts w:ascii="Times New Roman" w:hAnsi="Times New Roman" w:cs="Times New Roman"/>
                <w:color w:val="auto"/>
                <w:sz w:val="24"/>
                <w:szCs w:val="24"/>
              </w:rPr>
              <w:t>т договору, підготовлений у відповідності з Додатком 5 до тендерної документації, який повинен бути заповнений для сторони учасника, включаючи додатки та специфікації до нього, підписаний уповноваженою особою учасника і містити печат</w:t>
            </w:r>
            <w:r>
              <w:rPr>
                <w:rFonts w:ascii="Times New Roman" w:hAnsi="Times New Roman" w:cs="Times New Roman"/>
                <w:color w:val="auto"/>
                <w:sz w:val="24"/>
                <w:szCs w:val="24"/>
              </w:rPr>
              <w:t>ку учасника. При заповненні проє</w:t>
            </w:r>
            <w:r w:rsidRPr="0062014E">
              <w:rPr>
                <w:rFonts w:ascii="Times New Roman" w:hAnsi="Times New Roman" w:cs="Times New Roman"/>
                <w:color w:val="auto"/>
                <w:sz w:val="24"/>
                <w:szCs w:val="24"/>
              </w:rPr>
              <w:t xml:space="preserve">кту договору та додатків до нього цінові показники  можуть не зазначатися (не заповнюватися); </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9) довідку/лист у довільній формі, яка/який підтверджу</w:t>
            </w:r>
            <w:r>
              <w:rPr>
                <w:rFonts w:ascii="Times New Roman" w:hAnsi="Times New Roman" w:cs="Times New Roman"/>
                <w:color w:val="auto"/>
                <w:sz w:val="24"/>
                <w:szCs w:val="24"/>
              </w:rPr>
              <w:t>є, що учасник ознайомився з проє</w:t>
            </w:r>
            <w:r w:rsidRPr="0062014E">
              <w:rPr>
                <w:rFonts w:ascii="Times New Roman" w:hAnsi="Times New Roman" w:cs="Times New Roman"/>
                <w:color w:val="auto"/>
                <w:sz w:val="24"/>
                <w:szCs w:val="24"/>
              </w:rPr>
              <w:t>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10)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11) реєстр наданих документів та інформації із зазначенням номерів сторінок/аркушів наданих у складі тендерної пропозиції документів/інформації;</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12) лист-згоду відповідно до вимог Додатку 7 до тендерної документації;</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13) інші документи та матеріали, які повинні бути оформлені та подані учасниками згідно з вимогами цієї тендерної документації.</w:t>
            </w:r>
          </w:p>
          <w:p w:rsidR="001E79E5" w:rsidRPr="0062014E" w:rsidRDefault="001E79E5" w:rsidP="0062014E">
            <w:pPr>
              <w:widowControl w:val="0"/>
              <w:spacing w:after="0" w:line="240" w:lineRule="auto"/>
              <w:ind w:firstLine="9"/>
              <w:jc w:val="both"/>
              <w:rPr>
                <w:rFonts w:ascii="Times New Roman" w:hAnsi="Times New Roman"/>
                <w:sz w:val="24"/>
                <w:szCs w:val="24"/>
              </w:rPr>
            </w:pPr>
            <w:r w:rsidRPr="0062014E">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1E79E5" w:rsidRPr="0062014E" w:rsidRDefault="001E79E5" w:rsidP="0062014E">
            <w:pPr>
              <w:widowControl w:val="0"/>
              <w:spacing w:after="0" w:line="240" w:lineRule="auto"/>
              <w:ind w:firstLine="9"/>
              <w:jc w:val="both"/>
              <w:rPr>
                <w:rFonts w:ascii="Times New Roman" w:hAnsi="Times New Roman"/>
                <w:sz w:val="24"/>
                <w:szCs w:val="24"/>
              </w:rPr>
            </w:pPr>
            <w:r w:rsidRPr="0062014E">
              <w:rPr>
                <w:rFonts w:ascii="Times New Roman" w:hAnsi="Times New Roman"/>
                <w:iCs/>
                <w:sz w:val="24"/>
                <w:szCs w:val="24"/>
              </w:rPr>
              <w:t xml:space="preserve">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w:t>
            </w:r>
            <w:r w:rsidRPr="0062014E">
              <w:rPr>
                <w:rFonts w:ascii="Times New Roman" w:hAnsi="Times New Roman"/>
                <w:sz w:val="24"/>
                <w:szCs w:val="24"/>
              </w:rPr>
              <w:t>державної фіскальної служби</w:t>
            </w:r>
            <w:r w:rsidRPr="0062014E">
              <w:rPr>
                <w:rFonts w:ascii="Times New Roman" w:hAnsi="Times New Roman"/>
                <w:iCs/>
                <w:sz w:val="24"/>
                <w:szCs w:val="24"/>
              </w:rPr>
              <w:t>(державної податкової служби) і мають відмітку у паспорті).</w:t>
            </w:r>
            <w:r w:rsidRPr="0062014E">
              <w:rPr>
                <w:rFonts w:ascii="Times New Roman" w:hAnsi="Times New Roman"/>
                <w:sz w:val="24"/>
                <w:szCs w:val="24"/>
              </w:rPr>
              <w:t xml:space="preserve"> Учасником у складі тендерної пропозиції надається завірена копія сторінок паспорту (чинного на дату подання) уповноваженої (уповноважених) особи (осіб), на підписання документів тендерної пропозиції та договору,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1E79E5" w:rsidRPr="0062014E" w:rsidRDefault="001E79E5" w:rsidP="0062014E">
            <w:pPr>
              <w:widowControl w:val="0"/>
              <w:spacing w:after="0" w:line="240" w:lineRule="auto"/>
              <w:ind w:firstLine="9"/>
              <w:jc w:val="both"/>
              <w:rPr>
                <w:rFonts w:ascii="Times New Roman" w:hAnsi="Times New Roman"/>
                <w:sz w:val="24"/>
                <w:szCs w:val="24"/>
              </w:rPr>
            </w:pPr>
            <w:r w:rsidRPr="0062014E">
              <w:rPr>
                <w:rFonts w:ascii="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документу/інформації, з посиланням на відповідні нормативно-правові акти.</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бути пронумеровані, а також містити підпис уповноваженої особи учасника та печатку* учасника.</w:t>
            </w:r>
          </w:p>
          <w:p w:rsidR="001E79E5" w:rsidRPr="0062014E" w:rsidRDefault="001E79E5" w:rsidP="0062014E">
            <w:pPr>
              <w:pStyle w:val="LO-normal"/>
              <w:widowControl w:val="0"/>
              <w:spacing w:line="240" w:lineRule="auto"/>
              <w:ind w:firstLine="9"/>
              <w:jc w:val="both"/>
              <w:rPr>
                <w:rFonts w:ascii="Times New Roman" w:hAnsi="Times New Roman" w:cs="Times New Roman"/>
                <w:i/>
                <w:color w:val="auto"/>
                <w:sz w:val="24"/>
                <w:szCs w:val="24"/>
              </w:rPr>
            </w:pPr>
            <w:r w:rsidRPr="0062014E">
              <w:rPr>
                <w:rFonts w:ascii="Times New Roman" w:hAnsi="Times New Roman" w:cs="Times New Roman"/>
                <w:i/>
                <w:color w:val="auto"/>
                <w:sz w:val="24"/>
                <w:szCs w:val="24"/>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1E79E5" w:rsidRPr="0062014E" w:rsidRDefault="001E79E5" w:rsidP="0062014E">
            <w:pPr>
              <w:pStyle w:val="LO-normal"/>
              <w:widowControl w:val="0"/>
              <w:spacing w:line="240" w:lineRule="auto"/>
              <w:jc w:val="both"/>
              <w:rPr>
                <w:rFonts w:ascii="Times New Roman" w:hAnsi="Times New Roman" w:cs="Times New Roman"/>
                <w:color w:val="auto"/>
                <w:sz w:val="24"/>
                <w:szCs w:val="24"/>
                <w:lang w:eastAsia="uk-UA"/>
              </w:rPr>
            </w:pPr>
            <w:r w:rsidRPr="0062014E">
              <w:rPr>
                <w:rFonts w:ascii="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62014E">
              <w:rPr>
                <w:rFonts w:ascii="Times New Roman" w:hAnsi="Times New Roman" w:cs="Times New Roman"/>
                <w:b/>
                <w:color w:val="auto"/>
                <w:sz w:val="24"/>
                <w:szCs w:val="24"/>
                <w:u w:val="single"/>
                <w:lang w:eastAsia="uk-UA"/>
              </w:rPr>
              <w:t>надані у формі електронного документа*</w:t>
            </w:r>
            <w:r w:rsidRPr="0062014E">
              <w:rPr>
                <w:rFonts w:ascii="Times New Roman" w:hAnsi="Times New Roman" w:cs="Times New Roman"/>
                <w:color w:val="auto"/>
                <w:sz w:val="24"/>
                <w:szCs w:val="24"/>
                <w:lang w:eastAsia="uk-UA"/>
              </w:rPr>
              <w:t xml:space="preserve"> через електронну систему закупівель із накладанням кваліфікованого електронного підпису.</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i/>
                <w:color w:val="auto"/>
                <w:sz w:val="24"/>
                <w:szCs w:val="24"/>
                <w:lang w:eastAsia="uk-UA"/>
              </w:rPr>
              <w:t>*Згідно Закону України «</w:t>
            </w:r>
            <w:r w:rsidRPr="0062014E">
              <w:rPr>
                <w:rFonts w:ascii="Times New Roman" w:hAnsi="Times New Roman" w:cs="Times New Roman"/>
                <w:i/>
                <w:color w:val="auto"/>
                <w:sz w:val="24"/>
                <w:szCs w:val="24"/>
              </w:rPr>
              <w:t>Про електронні документи та електронний документообіг».</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62014E">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w:t>
            </w:r>
          </w:p>
          <w:p w:rsidR="001E79E5" w:rsidRPr="0062014E" w:rsidRDefault="001E79E5" w:rsidP="0062014E">
            <w:pPr>
              <w:pStyle w:val="LO-normal"/>
              <w:widowControl w:val="0"/>
              <w:spacing w:line="240" w:lineRule="auto"/>
              <w:ind w:firstLine="11"/>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 відсутність нумерації, підписів уповноваженої особи учасника та печатки учасника на сторінках, що не містять інформації (пусті сторінки), або відсутність підписів та печаток на кожній сторінці (окремих сторінках) документу, що складається з декількох сторінок/аркушів, за умови наявності підпису і печатки на останній сторінці/аркуші документу (довідки, листа, інформації тощо), що містить відповідну інформацію (виняток складають випадки, якщо форма документу передбачає обов’язковість проставляння підпису та/або печатки на кожній сторінці наданого у складі тендерної пропозиції документу);</w:t>
            </w:r>
          </w:p>
          <w:p w:rsidR="001E79E5" w:rsidRPr="0062014E" w:rsidRDefault="001E79E5" w:rsidP="0062014E">
            <w:pPr>
              <w:pStyle w:val="LO-normal"/>
              <w:widowControl w:val="0"/>
              <w:spacing w:line="240" w:lineRule="auto"/>
              <w:ind w:firstLine="11"/>
              <w:jc w:val="both"/>
              <w:rPr>
                <w:rFonts w:ascii="Times New Roman" w:hAnsi="Times New Roman" w:cs="Times New Roman"/>
                <w:i/>
                <w:color w:val="auto"/>
                <w:sz w:val="24"/>
                <w:szCs w:val="24"/>
              </w:rPr>
            </w:pPr>
            <w:r w:rsidRPr="0062014E">
              <w:rPr>
                <w:rFonts w:ascii="Times New Roman" w:hAnsi="Times New Roman" w:cs="Times New Roman"/>
                <w:i/>
                <w:color w:val="auto"/>
                <w:sz w:val="24"/>
                <w:szCs w:val="24"/>
              </w:rPr>
              <w:t>Наприклад: засвідчення документа підписом уповноваженої особи та печаткою лише сторінок пропозицій, які містять інформацію.</w:t>
            </w:r>
          </w:p>
          <w:p w:rsidR="001E79E5" w:rsidRPr="0062014E" w:rsidRDefault="001E79E5" w:rsidP="0062014E">
            <w:pPr>
              <w:pStyle w:val="LO-normal"/>
              <w:widowControl w:val="0"/>
              <w:spacing w:line="240" w:lineRule="auto"/>
              <w:ind w:firstLine="11"/>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 технічні помилки та описки, у т.ч. пропущені слова/літери, що не впливають на зміст пропозиції та її відповідність, зокрема, вимогам Додатку 4 тендерної документації;</w:t>
            </w:r>
          </w:p>
          <w:p w:rsidR="001E79E5" w:rsidRPr="0062014E" w:rsidRDefault="001E79E5" w:rsidP="0062014E">
            <w:pPr>
              <w:pStyle w:val="LO-normal"/>
              <w:widowControl w:val="0"/>
              <w:spacing w:line="240" w:lineRule="auto"/>
              <w:ind w:firstLine="11"/>
              <w:jc w:val="both"/>
              <w:rPr>
                <w:rFonts w:ascii="Times New Roman" w:hAnsi="Times New Roman" w:cs="Times New Roman"/>
                <w:i/>
                <w:color w:val="auto"/>
                <w:sz w:val="24"/>
                <w:szCs w:val="24"/>
              </w:rPr>
            </w:pPr>
            <w:r w:rsidRPr="0062014E">
              <w:rPr>
                <w:rFonts w:ascii="Times New Roman" w:hAnsi="Times New Roman" w:cs="Times New Roman"/>
                <w:i/>
                <w:color w:val="auto"/>
                <w:sz w:val="24"/>
                <w:szCs w:val="24"/>
              </w:rPr>
              <w:t>Наприклад: зазначення русизмів, сленгових слів та технічних помилок.</w:t>
            </w:r>
          </w:p>
          <w:p w:rsidR="001E79E5" w:rsidRPr="0062014E" w:rsidRDefault="001E79E5" w:rsidP="0062014E">
            <w:pPr>
              <w:pStyle w:val="LO-normal"/>
              <w:widowControl w:val="0"/>
              <w:spacing w:line="240" w:lineRule="auto"/>
              <w:ind w:firstLine="11"/>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E79E5" w:rsidRPr="0062014E" w:rsidRDefault="001E79E5" w:rsidP="0062014E">
            <w:pPr>
              <w:pStyle w:val="LO-normal"/>
              <w:widowControl w:val="0"/>
              <w:spacing w:line="240" w:lineRule="auto"/>
              <w:ind w:firstLine="11"/>
              <w:jc w:val="both"/>
              <w:rPr>
                <w:rFonts w:ascii="Times New Roman" w:hAnsi="Times New Roman" w:cs="Times New Roman"/>
                <w:i/>
                <w:color w:val="auto"/>
                <w:sz w:val="24"/>
                <w:szCs w:val="24"/>
              </w:rPr>
            </w:pPr>
            <w:r w:rsidRPr="0062014E">
              <w:rPr>
                <w:rFonts w:ascii="Times New Roman" w:hAnsi="Times New Roman" w:cs="Times New Roman"/>
                <w:i/>
                <w:color w:val="auto"/>
                <w:sz w:val="24"/>
                <w:szCs w:val="24"/>
              </w:rPr>
              <w:t>Наприклад: замість вимоги надати довідку в довільній формі учасник надав лист-пояснення.</w:t>
            </w:r>
          </w:p>
          <w:p w:rsidR="001E79E5" w:rsidRPr="0062014E" w:rsidRDefault="001E79E5" w:rsidP="0062014E">
            <w:pPr>
              <w:pStyle w:val="LO-normal"/>
              <w:widowControl w:val="0"/>
              <w:spacing w:line="240" w:lineRule="auto"/>
              <w:ind w:firstLine="11"/>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 xml:space="preserve">- неповне або неправильне нумерування сторінок пропозиції, </w:t>
            </w:r>
            <w:r w:rsidRPr="0062014E">
              <w:rPr>
                <w:rFonts w:ascii="Times New Roman" w:hAnsi="Times New Roman" w:cs="Times New Roman"/>
                <w:color w:val="auto"/>
                <w:sz w:val="24"/>
                <w:szCs w:val="24"/>
                <w:lang w:eastAsia="ar-SA"/>
              </w:rPr>
              <w:t>непослідовна нумерація сторінок, пропущення нумерації сторінок</w:t>
            </w:r>
            <w:r w:rsidRPr="0062014E">
              <w:rPr>
                <w:rFonts w:ascii="Times New Roman" w:hAnsi="Times New Roman" w:cs="Times New Roman"/>
                <w:color w:val="auto"/>
                <w:sz w:val="24"/>
                <w:szCs w:val="24"/>
              </w:rPr>
              <w:t>;</w:t>
            </w:r>
          </w:p>
          <w:p w:rsidR="001E79E5" w:rsidRPr="0062014E" w:rsidRDefault="001E79E5" w:rsidP="0062014E">
            <w:pPr>
              <w:pStyle w:val="LO-normal"/>
              <w:widowControl w:val="0"/>
              <w:spacing w:line="240" w:lineRule="auto"/>
              <w:ind w:firstLine="11"/>
              <w:jc w:val="both"/>
              <w:rPr>
                <w:rFonts w:ascii="Times New Roman" w:hAnsi="Times New Roman" w:cs="Times New Roman"/>
                <w:i/>
                <w:color w:val="auto"/>
                <w:sz w:val="24"/>
                <w:szCs w:val="24"/>
              </w:rPr>
            </w:pPr>
            <w:r w:rsidRPr="0062014E">
              <w:rPr>
                <w:rFonts w:ascii="Times New Roman" w:hAnsi="Times New Roman" w:cs="Times New Roman"/>
                <w:i/>
                <w:color w:val="auto"/>
                <w:sz w:val="24"/>
                <w:szCs w:val="24"/>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p>
          <w:p w:rsidR="001E79E5" w:rsidRPr="0062014E" w:rsidRDefault="001E79E5" w:rsidP="0062014E">
            <w:pPr>
              <w:pStyle w:val="LO-normal"/>
              <w:widowControl w:val="0"/>
              <w:spacing w:line="240" w:lineRule="auto"/>
              <w:ind w:firstLine="11"/>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1E79E5" w:rsidRPr="0062014E" w:rsidRDefault="001E79E5" w:rsidP="0062014E">
            <w:pPr>
              <w:pStyle w:val="LO-normal"/>
              <w:widowControl w:val="0"/>
              <w:spacing w:line="240" w:lineRule="auto"/>
              <w:ind w:firstLine="9"/>
              <w:jc w:val="both"/>
              <w:rPr>
                <w:rFonts w:ascii="Times New Roman" w:hAnsi="Times New Roman" w:cs="Times New Roman"/>
                <w:i/>
                <w:color w:val="auto"/>
                <w:sz w:val="24"/>
                <w:szCs w:val="24"/>
              </w:rPr>
            </w:pPr>
            <w:r w:rsidRPr="0062014E">
              <w:rPr>
                <w:rFonts w:ascii="Times New Roman" w:hAnsi="Times New Roman" w:cs="Times New Roman"/>
                <w:i/>
                <w:color w:val="auto"/>
                <w:sz w:val="24"/>
                <w:szCs w:val="24"/>
              </w:rPr>
              <w:t>Наприклад: у відомостях про учасника не зазначено коду ЄДРПОУ або адреси, номера телефону, однак відповідна інформація щодо коду ЄДРПОУ зазначена на фірмовому бланку або на відбитку печатки учасника, інших документах.</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 зміна розширення сканованого(их) файлу(ів) PDF (PortableDocumentFormat) в результаті накладання кваліфікованого електронного підпису (КЕП).</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Також 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E79E5" w:rsidRPr="0062014E" w:rsidRDefault="001E79E5" w:rsidP="0062014E">
            <w:pPr>
              <w:pStyle w:val="LO-normal"/>
              <w:widowControl w:val="0"/>
              <w:spacing w:line="240" w:lineRule="auto"/>
              <w:ind w:right="113"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 уживання великої літери;</w:t>
            </w:r>
          </w:p>
          <w:p w:rsidR="001E79E5" w:rsidRPr="0039636B" w:rsidRDefault="001E79E5" w:rsidP="0062014E">
            <w:pPr>
              <w:pStyle w:val="tj"/>
              <w:spacing w:before="0" w:beforeAutospacing="0" w:after="0" w:afterAutospacing="0"/>
              <w:ind w:firstLine="9"/>
              <w:jc w:val="both"/>
            </w:pPr>
            <w:r w:rsidRPr="0039636B">
              <w:t>- уживання розділових знаків та відмінювання слів у реченні;</w:t>
            </w:r>
          </w:p>
          <w:p w:rsidR="001E79E5" w:rsidRPr="0039636B" w:rsidRDefault="001E79E5" w:rsidP="0062014E">
            <w:pPr>
              <w:pStyle w:val="tj"/>
              <w:spacing w:before="0" w:beforeAutospacing="0" w:after="0" w:afterAutospacing="0"/>
              <w:ind w:firstLine="11"/>
              <w:jc w:val="both"/>
            </w:pPr>
            <w:r w:rsidRPr="0039636B">
              <w:t>- використання слова або мовного звороту, запозичених з іншої мови;</w:t>
            </w:r>
          </w:p>
          <w:p w:rsidR="001E79E5" w:rsidRPr="0039636B" w:rsidRDefault="001E79E5" w:rsidP="0062014E">
            <w:pPr>
              <w:pStyle w:val="tj"/>
              <w:spacing w:before="0" w:beforeAutospacing="0" w:after="0" w:afterAutospacing="0"/>
              <w:ind w:firstLine="9"/>
              <w:jc w:val="both"/>
            </w:pPr>
            <w:r w:rsidRPr="0039636B">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79E5" w:rsidRPr="0039636B" w:rsidRDefault="001E79E5" w:rsidP="0062014E">
            <w:pPr>
              <w:pStyle w:val="tj"/>
              <w:spacing w:before="0" w:beforeAutospacing="0" w:after="0" w:afterAutospacing="0"/>
              <w:ind w:firstLine="9"/>
              <w:jc w:val="both"/>
            </w:pPr>
            <w:r w:rsidRPr="0039636B">
              <w:t>- застосування правил переносу частини слова з рядка в рядок;</w:t>
            </w:r>
          </w:p>
          <w:p w:rsidR="001E79E5" w:rsidRPr="0039636B" w:rsidRDefault="001E79E5" w:rsidP="0062014E">
            <w:pPr>
              <w:pStyle w:val="tj"/>
              <w:spacing w:before="0" w:beforeAutospacing="0" w:after="0" w:afterAutospacing="0"/>
              <w:ind w:firstLine="9"/>
              <w:jc w:val="both"/>
            </w:pPr>
            <w:r w:rsidRPr="0039636B">
              <w:t>- написання слів разом та/або окремо, та/або через дефіс;</w:t>
            </w:r>
          </w:p>
          <w:p w:rsidR="001E79E5" w:rsidRPr="0039636B" w:rsidRDefault="001E79E5" w:rsidP="0062014E">
            <w:pPr>
              <w:pStyle w:val="tj"/>
              <w:spacing w:before="0" w:beforeAutospacing="0" w:after="0" w:afterAutospacing="0"/>
              <w:ind w:firstLine="9"/>
              <w:jc w:val="both"/>
            </w:pPr>
            <w:r>
              <w:t xml:space="preserve">- </w:t>
            </w:r>
            <w:r w:rsidRPr="0039636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79E5" w:rsidRPr="0039636B" w:rsidRDefault="001E79E5" w:rsidP="0062014E">
            <w:pPr>
              <w:pStyle w:val="tj"/>
              <w:spacing w:before="0" w:beforeAutospacing="0" w:after="0" w:afterAutospacing="0"/>
              <w:ind w:firstLine="9"/>
              <w:jc w:val="both"/>
            </w:pPr>
            <w:r w:rsidRPr="0039636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79E5" w:rsidRPr="0039636B" w:rsidRDefault="001E79E5" w:rsidP="0062014E">
            <w:pPr>
              <w:pStyle w:val="tj"/>
              <w:spacing w:before="0" w:beforeAutospacing="0" w:after="0" w:afterAutospacing="0"/>
              <w:ind w:firstLine="9"/>
              <w:jc w:val="both"/>
            </w:pPr>
            <w:r w:rsidRPr="0039636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79E5" w:rsidRPr="0039636B" w:rsidRDefault="001E79E5" w:rsidP="0062014E">
            <w:pPr>
              <w:pStyle w:val="tj"/>
              <w:spacing w:before="0" w:beforeAutospacing="0" w:after="0" w:afterAutospacing="0"/>
              <w:ind w:firstLine="9"/>
              <w:jc w:val="both"/>
            </w:pPr>
            <w:r w:rsidRPr="0039636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79E5" w:rsidRPr="0039636B" w:rsidRDefault="001E79E5" w:rsidP="0062014E">
            <w:pPr>
              <w:pStyle w:val="tj"/>
              <w:spacing w:before="0" w:beforeAutospacing="0" w:after="0" w:afterAutospacing="0"/>
              <w:ind w:firstLine="9"/>
              <w:jc w:val="both"/>
            </w:pPr>
            <w:r w:rsidRPr="0039636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79E5" w:rsidRPr="0039636B" w:rsidRDefault="001E79E5" w:rsidP="0062014E">
            <w:pPr>
              <w:pStyle w:val="tj"/>
              <w:spacing w:before="0" w:beforeAutospacing="0" w:after="0" w:afterAutospacing="0"/>
              <w:ind w:firstLine="9"/>
              <w:jc w:val="both"/>
            </w:pPr>
            <w:r w:rsidRPr="0039636B">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79E5" w:rsidRPr="0039636B" w:rsidRDefault="001E79E5" w:rsidP="0062014E">
            <w:pPr>
              <w:pStyle w:val="tj"/>
              <w:spacing w:before="0" w:beforeAutospacing="0" w:after="0" w:afterAutospacing="0"/>
              <w:ind w:firstLine="9"/>
              <w:jc w:val="both"/>
            </w:pPr>
            <w:r w:rsidRPr="0039636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79E5" w:rsidRPr="0039636B" w:rsidRDefault="001E79E5" w:rsidP="0062014E">
            <w:pPr>
              <w:pStyle w:val="tj"/>
              <w:spacing w:before="0" w:beforeAutospacing="0" w:after="0" w:afterAutospacing="0"/>
              <w:ind w:firstLine="9"/>
              <w:jc w:val="both"/>
            </w:pPr>
            <w:r w:rsidRPr="0039636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79E5" w:rsidRPr="0039636B" w:rsidRDefault="001E79E5" w:rsidP="0062014E">
            <w:pPr>
              <w:pStyle w:val="tj"/>
              <w:spacing w:before="0" w:beforeAutospacing="0" w:after="0" w:afterAutospacing="0"/>
              <w:ind w:firstLine="9"/>
              <w:jc w:val="both"/>
            </w:pPr>
            <w:r w:rsidRPr="0039636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79E5" w:rsidRPr="0039636B" w:rsidRDefault="001E79E5" w:rsidP="0062014E">
            <w:pPr>
              <w:pStyle w:val="tj"/>
              <w:spacing w:before="0" w:beforeAutospacing="0" w:after="0" w:afterAutospacing="0"/>
              <w:ind w:firstLine="9"/>
              <w:jc w:val="both"/>
            </w:pPr>
            <w:r w:rsidRPr="0039636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79E5" w:rsidRPr="0039636B" w:rsidRDefault="001E79E5" w:rsidP="0062014E">
            <w:pPr>
              <w:pStyle w:val="tj"/>
              <w:spacing w:before="0" w:beforeAutospacing="0" w:after="0" w:afterAutospacing="0"/>
              <w:ind w:firstLine="9"/>
              <w:jc w:val="both"/>
            </w:pPr>
            <w:r w:rsidRPr="0039636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79E5" w:rsidRPr="0039636B" w:rsidRDefault="001E79E5" w:rsidP="0062014E">
            <w:pPr>
              <w:pStyle w:val="tj"/>
              <w:spacing w:before="0" w:beforeAutospacing="0" w:after="0" w:afterAutospacing="0"/>
              <w:ind w:firstLine="9"/>
              <w:jc w:val="both"/>
            </w:pPr>
            <w:r w:rsidRPr="0039636B">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79E5" w:rsidRPr="0062014E" w:rsidRDefault="001E79E5" w:rsidP="0062014E">
            <w:pPr>
              <w:pStyle w:val="LO-normal"/>
              <w:widowControl w:val="0"/>
              <w:spacing w:line="240" w:lineRule="auto"/>
              <w:ind w:firstLine="9"/>
              <w:jc w:val="both"/>
              <w:rPr>
                <w:rFonts w:ascii="Times New Roman" w:hAnsi="Times New Roman" w:cs="Times New Roman"/>
                <w:b/>
                <w:color w:val="auto"/>
                <w:sz w:val="24"/>
                <w:szCs w:val="24"/>
              </w:rPr>
            </w:pPr>
            <w:r w:rsidRPr="0062014E">
              <w:rPr>
                <w:rFonts w:ascii="Times New Roman" w:hAnsi="Times New Roman" w:cs="Times New Roman"/>
                <w:b/>
                <w:color w:val="auto"/>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 xml:space="preserve">1.3. Усі документи як завантаженні файли, що подаються учасником у складі своєї тендерної пропозиції повинні бути </w:t>
            </w:r>
            <w:r w:rsidRPr="0062014E">
              <w:rPr>
                <w:rFonts w:ascii="Times New Roman" w:hAnsi="Times New Roman" w:cs="Times New Roman"/>
                <w:b/>
                <w:color w:val="auto"/>
                <w:sz w:val="24"/>
                <w:szCs w:val="24"/>
                <w:u w:val="single"/>
              </w:rPr>
              <w:t>скановані з оригіналів або копій документів у вигляді електронного (их) файлів у форматі **.pdf</w:t>
            </w:r>
            <w:r w:rsidRPr="0062014E">
              <w:rPr>
                <w:rFonts w:ascii="Times New Roman" w:hAnsi="Times New Roman" w:cs="Times New Roman"/>
                <w:color w:val="auto"/>
                <w:sz w:val="24"/>
                <w:szCs w:val="24"/>
              </w:rPr>
              <w:t>(виняток складають кваліфікований електронний підпис (КЕП),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FC5486">
              <w:rPr>
                <w:rFonts w:ascii="Times New Roman" w:hAnsi="Times New Roman" w:cs="Times New Roman"/>
                <w:b/>
                <w:i/>
                <w:color w:val="auto"/>
                <w:sz w:val="24"/>
                <w:szCs w:val="24"/>
              </w:rPr>
              <w:t xml:space="preserve">На файл(и) тендерної пропозиції, завантажені в електронну систему закупівель накладається </w:t>
            </w:r>
            <w:r w:rsidRPr="00FC5486">
              <w:rPr>
                <w:rFonts w:ascii="Times New Roman" w:hAnsi="Times New Roman" w:cs="Times New Roman"/>
                <w:b/>
                <w:i/>
                <w:color w:val="auto"/>
                <w:sz w:val="24"/>
                <w:szCs w:val="24"/>
                <w:lang w:eastAsia="uk-UA"/>
              </w:rPr>
              <w:t>кваліфікований електронний підпис (КЕП)</w:t>
            </w:r>
            <w:r w:rsidRPr="00FC5486">
              <w:rPr>
                <w:rFonts w:ascii="Times New Roman" w:hAnsi="Times New Roman" w:cs="Times New Roman"/>
                <w:b/>
                <w:i/>
                <w:color w:val="auto"/>
                <w:sz w:val="24"/>
                <w:szCs w:val="24"/>
              </w:rPr>
              <w:t>.</w:t>
            </w:r>
            <w:r w:rsidRPr="0062014E">
              <w:rPr>
                <w:rFonts w:ascii="Times New Roman" w:hAnsi="Times New Roman" w:cs="Times New Roman"/>
                <w:color w:val="auto"/>
                <w:sz w:val="24"/>
                <w:szCs w:val="24"/>
              </w:rPr>
              <w:t xml:space="preserve"> Документи тендерної пропозиції, завантажені в електронну систему закупівель, мають бути відкриті для загального доступу та не містити паролів.</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Допускається об’єднання файлів в електронні архіви та/або окремі електронні архіви із накладанням КЕП на кожний архівний файл. Архівні файли мають бути відкриті для загального доступу, не містити паролів.</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1E79E5" w:rsidRPr="0062014E" w:rsidRDefault="001E79E5" w:rsidP="0062014E">
            <w:pPr>
              <w:pStyle w:val="LO-normal"/>
              <w:widowControl w:val="0"/>
              <w:spacing w:line="240" w:lineRule="auto"/>
              <w:ind w:firstLine="9"/>
              <w:jc w:val="both"/>
              <w:rPr>
                <w:rFonts w:ascii="Times New Roman" w:hAnsi="Times New Roman" w:cs="Times New Roman"/>
                <w:b/>
                <w:color w:val="auto"/>
                <w:sz w:val="24"/>
                <w:szCs w:val="24"/>
                <w:lang w:eastAsia="uk-UA"/>
              </w:rPr>
            </w:pPr>
            <w:r w:rsidRPr="0062014E">
              <w:rPr>
                <w:rFonts w:ascii="Times New Roman" w:hAnsi="Times New Roman" w:cs="Times New Roman"/>
                <w:b/>
                <w:color w:val="auto"/>
                <w:sz w:val="24"/>
                <w:szCs w:val="24"/>
                <w:lang w:eastAsia="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lang w:eastAsia="uk-UA"/>
              </w:rPr>
              <w:t>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w:t>
            </w:r>
            <w:r w:rsidRPr="0062014E">
              <w:rPr>
                <w:rFonts w:ascii="Times New Roman" w:hAnsi="Times New Roman" w:cs="Times New Roman"/>
                <w:color w:val="auto"/>
                <w:sz w:val="24"/>
                <w:szCs w:val="24"/>
              </w:rPr>
              <w:t xml:space="preserve">до дати закінчення строку подання тендерних пропозицій. </w:t>
            </w:r>
          </w:p>
          <w:p w:rsidR="001E79E5" w:rsidRPr="0062014E" w:rsidRDefault="001E79E5" w:rsidP="0062014E">
            <w:pPr>
              <w:pStyle w:val="LO-normal"/>
              <w:widowControl w:val="0"/>
              <w:spacing w:line="240" w:lineRule="auto"/>
              <w:ind w:firstLine="9"/>
              <w:jc w:val="both"/>
              <w:rPr>
                <w:rFonts w:ascii="Times New Roman" w:hAnsi="Times New Roman" w:cs="Times New Roman"/>
                <w:strike/>
                <w:color w:val="auto"/>
                <w:sz w:val="24"/>
                <w:szCs w:val="24"/>
                <w:lang w:eastAsia="uk-UA"/>
              </w:rPr>
            </w:pPr>
            <w:r w:rsidRPr="0062014E">
              <w:rPr>
                <w:rFonts w:ascii="Times New Roman" w:hAnsi="Times New Roman" w:cs="Times New Roman"/>
                <w:color w:val="auto"/>
                <w:sz w:val="24"/>
                <w:szCs w:val="24"/>
              </w:rPr>
              <w:t>Забороняється обмежувати перегляд файлів шляхом встановлення на них паролів або у будь-який інший спосіб.</w:t>
            </w:r>
          </w:p>
          <w:p w:rsidR="001E79E5" w:rsidRPr="0062014E" w:rsidRDefault="001E79E5" w:rsidP="0062014E">
            <w:pPr>
              <w:spacing w:after="0" w:line="240" w:lineRule="auto"/>
              <w:ind w:right="105"/>
              <w:jc w:val="both"/>
              <w:textAlignment w:val="baseline"/>
              <w:rPr>
                <w:rFonts w:ascii="Times New Roman" w:hAnsi="Times New Roman"/>
                <w:sz w:val="24"/>
                <w:szCs w:val="24"/>
              </w:rPr>
            </w:pPr>
            <w:r w:rsidRPr="0062014E">
              <w:rPr>
                <w:rFonts w:ascii="Times New Roman" w:hAnsi="Times New Roman"/>
                <w:sz w:val="24"/>
                <w:szCs w:val="24"/>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lang w:eastAsia="uk-UA"/>
              </w:rPr>
              <w:t xml:space="preserve">1.5. </w:t>
            </w:r>
            <w:r w:rsidRPr="0062014E">
              <w:rPr>
                <w:rFonts w:ascii="Times New Roman" w:hAnsi="Times New Roman" w:cs="Times New Roman"/>
                <w:color w:val="auto"/>
                <w:sz w:val="24"/>
                <w:szCs w:val="24"/>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w:t>
            </w:r>
          </w:p>
        </w:tc>
      </w:tr>
      <w:tr w:rsidR="001E79E5" w:rsidRPr="0062014E" w:rsidTr="0062014E">
        <w:trPr>
          <w:trHeight w:val="824"/>
        </w:trPr>
        <w:tc>
          <w:tcPr>
            <w:tcW w:w="241" w:type="pct"/>
          </w:tcPr>
          <w:p w:rsidR="001E79E5" w:rsidRPr="0062014E" w:rsidRDefault="001E79E5" w:rsidP="0062014E">
            <w:pPr>
              <w:spacing w:after="0" w:line="240" w:lineRule="auto"/>
              <w:rPr>
                <w:rFonts w:ascii="Times New Roman" w:hAnsi="Times New Roman"/>
                <w:b/>
                <w:bCs/>
                <w:sz w:val="24"/>
                <w:szCs w:val="24"/>
              </w:rPr>
            </w:pPr>
            <w:r w:rsidRPr="0062014E">
              <w:rPr>
                <w:rFonts w:ascii="Times New Roman" w:hAnsi="Times New Roman"/>
                <w:b/>
                <w:bCs/>
                <w:sz w:val="24"/>
                <w:szCs w:val="24"/>
              </w:rPr>
              <w:t>2</w:t>
            </w:r>
          </w:p>
          <w:p w:rsidR="001E79E5" w:rsidRPr="0062014E" w:rsidRDefault="001E79E5" w:rsidP="0062014E">
            <w:pPr>
              <w:spacing w:after="0" w:line="240" w:lineRule="auto"/>
              <w:rPr>
                <w:rFonts w:ascii="Times New Roman" w:hAnsi="Times New Roman"/>
                <w:b/>
                <w:bCs/>
                <w:sz w:val="24"/>
                <w:szCs w:val="24"/>
              </w:rPr>
            </w:pPr>
            <w:r w:rsidRPr="0062014E">
              <w:rPr>
                <w:rFonts w:ascii="Times New Roman" w:hAnsi="Times New Roman"/>
                <w:b/>
                <w:bCs/>
                <w:sz w:val="24"/>
                <w:szCs w:val="24"/>
              </w:rPr>
              <w:t> </w:t>
            </w:r>
          </w:p>
        </w:tc>
        <w:tc>
          <w:tcPr>
            <w:tcW w:w="1577" w:type="pct"/>
          </w:tcPr>
          <w:p w:rsidR="001E79E5" w:rsidRPr="0062014E" w:rsidRDefault="001E79E5" w:rsidP="0062014E">
            <w:pPr>
              <w:spacing w:after="0" w:line="240" w:lineRule="auto"/>
              <w:rPr>
                <w:rFonts w:ascii="Times New Roman" w:hAnsi="Times New Roman"/>
                <w:sz w:val="24"/>
                <w:szCs w:val="24"/>
              </w:rPr>
            </w:pPr>
            <w:r w:rsidRPr="0062014E">
              <w:rPr>
                <w:rFonts w:ascii="Times New Roman" w:hAnsi="Times New Roman"/>
                <w:sz w:val="24"/>
                <w:szCs w:val="24"/>
              </w:rPr>
              <w:t>Забезпечення тендерної пропозиції</w:t>
            </w:r>
          </w:p>
          <w:p w:rsidR="001E79E5" w:rsidRPr="0062014E" w:rsidRDefault="001E79E5" w:rsidP="0062014E">
            <w:pPr>
              <w:spacing w:after="0" w:line="240" w:lineRule="auto"/>
              <w:rPr>
                <w:rFonts w:ascii="Times New Roman" w:hAnsi="Times New Roman"/>
                <w:sz w:val="24"/>
                <w:szCs w:val="24"/>
              </w:rPr>
            </w:pPr>
            <w:r w:rsidRPr="0062014E">
              <w:rPr>
                <w:rFonts w:ascii="Times New Roman" w:hAnsi="Times New Roman"/>
                <w:sz w:val="24"/>
                <w:szCs w:val="24"/>
              </w:rPr>
              <w:t> </w:t>
            </w:r>
          </w:p>
        </w:tc>
        <w:tc>
          <w:tcPr>
            <w:tcW w:w="3182" w:type="pct"/>
          </w:tcPr>
          <w:p w:rsidR="001E79E5" w:rsidRPr="0062014E" w:rsidRDefault="001E79E5" w:rsidP="0062014E">
            <w:pPr>
              <w:pStyle w:val="LO-normal"/>
              <w:widowControl w:val="0"/>
              <w:spacing w:line="240" w:lineRule="auto"/>
              <w:ind w:firstLine="11"/>
              <w:jc w:val="both"/>
              <w:rPr>
                <w:rFonts w:ascii="Times New Roman" w:hAnsi="Times New Roman" w:cs="Times New Roman"/>
                <w:color w:val="auto"/>
                <w:sz w:val="24"/>
                <w:szCs w:val="24"/>
              </w:rPr>
            </w:pPr>
            <w:r w:rsidRPr="0062014E">
              <w:rPr>
                <w:rFonts w:ascii="Times New Roman" w:hAnsi="Times New Roman" w:cs="Times New Roman"/>
                <w:bCs/>
                <w:color w:val="auto"/>
                <w:sz w:val="24"/>
                <w:szCs w:val="24"/>
              </w:rPr>
              <w:t>Не вимагається</w:t>
            </w:r>
          </w:p>
        </w:tc>
      </w:tr>
      <w:tr w:rsidR="001E79E5" w:rsidRPr="0062014E" w:rsidTr="0062014E">
        <w:tc>
          <w:tcPr>
            <w:tcW w:w="241" w:type="pct"/>
          </w:tcPr>
          <w:p w:rsidR="001E79E5" w:rsidRPr="0062014E" w:rsidRDefault="001E79E5" w:rsidP="0062014E">
            <w:pPr>
              <w:spacing w:after="0" w:line="240" w:lineRule="auto"/>
              <w:rPr>
                <w:rFonts w:ascii="Times New Roman" w:hAnsi="Times New Roman"/>
                <w:b/>
                <w:bCs/>
                <w:sz w:val="24"/>
                <w:szCs w:val="24"/>
              </w:rPr>
            </w:pPr>
            <w:r w:rsidRPr="0062014E">
              <w:rPr>
                <w:rFonts w:ascii="Times New Roman" w:hAnsi="Times New Roman"/>
                <w:b/>
                <w:bCs/>
                <w:sz w:val="24"/>
                <w:szCs w:val="24"/>
              </w:rPr>
              <w:t>3</w:t>
            </w:r>
          </w:p>
        </w:tc>
        <w:tc>
          <w:tcPr>
            <w:tcW w:w="1577" w:type="pct"/>
          </w:tcPr>
          <w:p w:rsidR="001E79E5" w:rsidRPr="0062014E" w:rsidRDefault="001E79E5" w:rsidP="0062014E">
            <w:pPr>
              <w:spacing w:after="0" w:line="240" w:lineRule="auto"/>
              <w:rPr>
                <w:rFonts w:ascii="Times New Roman" w:hAnsi="Times New Roman"/>
                <w:sz w:val="24"/>
                <w:szCs w:val="24"/>
              </w:rPr>
            </w:pPr>
            <w:r w:rsidRPr="0062014E">
              <w:rPr>
                <w:rFonts w:ascii="Times New Roman" w:hAnsi="Times New Roman"/>
                <w:sz w:val="24"/>
                <w:szCs w:val="24"/>
              </w:rPr>
              <w:t>Умови повернення чи неповернення забезпечення тендерної пропозиції</w:t>
            </w:r>
          </w:p>
        </w:tc>
        <w:tc>
          <w:tcPr>
            <w:tcW w:w="3182" w:type="pct"/>
          </w:tcPr>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w:t>
            </w:r>
          </w:p>
        </w:tc>
      </w:tr>
      <w:tr w:rsidR="001E79E5" w:rsidRPr="0062014E" w:rsidTr="0062014E">
        <w:trPr>
          <w:trHeight w:val="3070"/>
        </w:trPr>
        <w:tc>
          <w:tcPr>
            <w:tcW w:w="241" w:type="pct"/>
          </w:tcPr>
          <w:p w:rsidR="001E79E5" w:rsidRPr="0062014E" w:rsidRDefault="001E79E5" w:rsidP="0062014E">
            <w:pPr>
              <w:spacing w:after="0" w:line="240" w:lineRule="auto"/>
              <w:rPr>
                <w:rFonts w:ascii="Times New Roman" w:hAnsi="Times New Roman"/>
                <w:b/>
                <w:bCs/>
                <w:sz w:val="24"/>
                <w:szCs w:val="24"/>
              </w:rPr>
            </w:pPr>
            <w:r w:rsidRPr="0062014E">
              <w:rPr>
                <w:rFonts w:ascii="Times New Roman" w:hAnsi="Times New Roman"/>
                <w:b/>
                <w:bCs/>
                <w:sz w:val="24"/>
                <w:szCs w:val="24"/>
              </w:rPr>
              <w:t>4</w:t>
            </w:r>
          </w:p>
          <w:p w:rsidR="001E79E5" w:rsidRPr="0062014E" w:rsidRDefault="001E79E5" w:rsidP="0062014E">
            <w:pPr>
              <w:spacing w:after="0" w:line="240" w:lineRule="auto"/>
              <w:rPr>
                <w:rFonts w:ascii="Times New Roman" w:hAnsi="Times New Roman"/>
                <w:b/>
                <w:bCs/>
                <w:sz w:val="24"/>
                <w:szCs w:val="24"/>
              </w:rPr>
            </w:pPr>
            <w:r w:rsidRPr="0062014E">
              <w:rPr>
                <w:rFonts w:ascii="Times New Roman" w:hAnsi="Times New Roman"/>
                <w:b/>
                <w:bCs/>
                <w:sz w:val="24"/>
                <w:szCs w:val="24"/>
              </w:rPr>
              <w:t> </w:t>
            </w:r>
          </w:p>
        </w:tc>
        <w:tc>
          <w:tcPr>
            <w:tcW w:w="1577" w:type="pct"/>
          </w:tcPr>
          <w:p w:rsidR="001E79E5" w:rsidRPr="0062014E" w:rsidRDefault="001E79E5" w:rsidP="0062014E">
            <w:pPr>
              <w:spacing w:after="0" w:line="240" w:lineRule="auto"/>
              <w:rPr>
                <w:rFonts w:ascii="Times New Roman" w:hAnsi="Times New Roman"/>
                <w:sz w:val="24"/>
                <w:szCs w:val="24"/>
              </w:rPr>
            </w:pPr>
            <w:r w:rsidRPr="0062014E">
              <w:rPr>
                <w:rFonts w:ascii="Times New Roman" w:hAnsi="Times New Roman"/>
                <w:sz w:val="24"/>
                <w:szCs w:val="24"/>
              </w:rPr>
              <w:t>Строк, протягом якого тендерні пропозиції є дійсними</w:t>
            </w:r>
          </w:p>
          <w:p w:rsidR="001E79E5" w:rsidRPr="0062014E" w:rsidRDefault="001E79E5" w:rsidP="0062014E">
            <w:pPr>
              <w:spacing w:after="0" w:line="240" w:lineRule="auto"/>
              <w:rPr>
                <w:rFonts w:ascii="Times New Roman" w:hAnsi="Times New Roman"/>
                <w:sz w:val="24"/>
                <w:szCs w:val="24"/>
              </w:rPr>
            </w:pPr>
            <w:r w:rsidRPr="0062014E">
              <w:rPr>
                <w:rFonts w:ascii="Times New Roman" w:hAnsi="Times New Roman"/>
                <w:sz w:val="24"/>
                <w:szCs w:val="24"/>
              </w:rPr>
              <w:t> </w:t>
            </w:r>
          </w:p>
        </w:tc>
        <w:tc>
          <w:tcPr>
            <w:tcW w:w="3182" w:type="pct"/>
          </w:tcPr>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 xml:space="preserve">Строк дії тендерних пропозицій повинен складати не менше </w:t>
            </w:r>
            <w:r w:rsidRPr="0062014E">
              <w:rPr>
                <w:rFonts w:ascii="Times New Roman" w:hAnsi="Times New Roman" w:cs="Times New Roman"/>
                <w:b/>
                <w:bCs/>
                <w:color w:val="auto"/>
                <w:sz w:val="24"/>
                <w:szCs w:val="24"/>
              </w:rPr>
              <w:t>90 (дев’яноста)</w:t>
            </w:r>
            <w:r w:rsidRPr="0062014E">
              <w:rPr>
                <w:rFonts w:ascii="Times New Roman" w:hAnsi="Times New Roman" w:cs="Times New Roman"/>
                <w:color w:val="auto"/>
                <w:sz w:val="24"/>
                <w:szCs w:val="24"/>
              </w:rPr>
              <w:t xml:space="preserve"> днів </w:t>
            </w:r>
            <w:r w:rsidRPr="0062014E">
              <w:rPr>
                <w:rFonts w:ascii="Times New Roman" w:hAnsi="Times New Roman" w:cs="Times New Roman"/>
                <w:color w:val="auto"/>
                <w:sz w:val="24"/>
                <w:szCs w:val="24"/>
                <w:lang w:eastAsia="uk-UA"/>
              </w:rPr>
              <w:t>із дати кінцевого строку подання тендерних пропозицій</w:t>
            </w:r>
            <w:r w:rsidRPr="0062014E">
              <w:rPr>
                <w:rFonts w:ascii="Times New Roman" w:hAnsi="Times New Roman" w:cs="Times New Roman"/>
                <w:color w:val="auto"/>
                <w:sz w:val="24"/>
                <w:szCs w:val="24"/>
              </w:rPr>
              <w:t xml:space="preserve">. </w:t>
            </w:r>
          </w:p>
          <w:p w:rsidR="001E79E5" w:rsidRPr="0062014E" w:rsidRDefault="001E79E5" w:rsidP="0062014E">
            <w:pPr>
              <w:pStyle w:val="LO-normal"/>
              <w:widowControl w:val="0"/>
              <w:spacing w:line="240" w:lineRule="auto"/>
              <w:ind w:firstLine="9"/>
              <w:jc w:val="both"/>
              <w:rPr>
                <w:rFonts w:ascii="Times New Roman" w:hAnsi="Times New Roman" w:cs="Times New Roman"/>
                <w:b/>
                <w:color w:val="auto"/>
                <w:sz w:val="24"/>
                <w:szCs w:val="24"/>
              </w:rPr>
            </w:pPr>
            <w:r w:rsidRPr="0062014E">
              <w:rPr>
                <w:rFonts w:ascii="Times New Roman" w:hAnsi="Times New Roman" w:cs="Times New Roman"/>
                <w:b/>
                <w:color w:val="auto"/>
                <w:sz w:val="24"/>
                <w:szCs w:val="24"/>
              </w:rPr>
              <w:t>Пропозиції, дійсні на коротший термін, відхиляються замовником як такі, що не відповідають умовам тендерної документації.</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До закінчення цього строку замовник має право вимагати від учасників продовження строку дії тендерних пропозицій;</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Учасник має право:</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1E79E5" w:rsidRPr="0062014E" w:rsidRDefault="001E79E5" w:rsidP="0062014E">
            <w:pPr>
              <w:pStyle w:val="LO-normal"/>
              <w:widowControl w:val="0"/>
              <w:spacing w:line="240" w:lineRule="auto"/>
              <w:ind w:firstLine="9"/>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1E79E5" w:rsidRPr="0062014E" w:rsidTr="0062014E">
        <w:trPr>
          <w:trHeight w:val="841"/>
        </w:trPr>
        <w:tc>
          <w:tcPr>
            <w:tcW w:w="241" w:type="pct"/>
          </w:tcPr>
          <w:p w:rsidR="001E79E5" w:rsidRPr="0062014E" w:rsidRDefault="001E79E5" w:rsidP="0062014E">
            <w:pPr>
              <w:spacing w:after="0" w:line="240" w:lineRule="auto"/>
              <w:rPr>
                <w:rFonts w:ascii="Times New Roman" w:hAnsi="Times New Roman"/>
                <w:b/>
                <w:bCs/>
                <w:sz w:val="24"/>
                <w:szCs w:val="24"/>
              </w:rPr>
            </w:pPr>
            <w:r w:rsidRPr="0062014E">
              <w:rPr>
                <w:rFonts w:ascii="Times New Roman" w:hAnsi="Times New Roman"/>
                <w:b/>
                <w:bCs/>
                <w:sz w:val="24"/>
                <w:szCs w:val="24"/>
              </w:rPr>
              <w:t>5</w:t>
            </w:r>
          </w:p>
        </w:tc>
        <w:tc>
          <w:tcPr>
            <w:tcW w:w="1577" w:type="pct"/>
          </w:tcPr>
          <w:p w:rsidR="001E79E5" w:rsidRPr="0062014E" w:rsidRDefault="001E79E5" w:rsidP="0062014E">
            <w:pPr>
              <w:spacing w:after="0" w:line="240" w:lineRule="auto"/>
              <w:rPr>
                <w:rFonts w:ascii="Times New Roman" w:hAnsi="Times New Roman"/>
                <w:sz w:val="24"/>
                <w:szCs w:val="24"/>
              </w:rPr>
            </w:pPr>
            <w:r w:rsidRPr="0062014E">
              <w:rPr>
                <w:rFonts w:ascii="Times New Roman" w:hAnsi="Times New Roman"/>
                <w:sz w:val="24"/>
                <w:szCs w:val="24"/>
              </w:rPr>
              <w:t>Кваліфікаційні критерії до учасників та вимоги, установлені статтею 17 Закону</w:t>
            </w:r>
          </w:p>
        </w:tc>
        <w:tc>
          <w:tcPr>
            <w:tcW w:w="3182" w:type="pct"/>
          </w:tcPr>
          <w:p w:rsidR="001E79E5" w:rsidRPr="0062014E" w:rsidRDefault="001E79E5" w:rsidP="0062014E">
            <w:pPr>
              <w:pStyle w:val="LO-normal"/>
              <w:widowControl w:val="0"/>
              <w:spacing w:line="240" w:lineRule="auto"/>
              <w:ind w:firstLine="11"/>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5.1. Кваліфікаційні критерії та вимоги до учасників визначені відповідно до статей 16 та 17 Закону.</w:t>
            </w:r>
          </w:p>
          <w:p w:rsidR="001E79E5" w:rsidRPr="0062014E" w:rsidRDefault="001E79E5" w:rsidP="0062014E">
            <w:pPr>
              <w:pStyle w:val="LO-normal"/>
              <w:widowControl w:val="0"/>
              <w:spacing w:line="240" w:lineRule="auto"/>
              <w:ind w:firstLine="11"/>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Перелік документів, що підтверджує інформацію учасника, щодо відповідності встановленим кваліфікаційним критеріям наведено у Додатку 2.</w:t>
            </w:r>
          </w:p>
          <w:p w:rsidR="001E79E5" w:rsidRPr="0062014E" w:rsidRDefault="001E79E5" w:rsidP="0062014E">
            <w:pPr>
              <w:pStyle w:val="LO-normal"/>
              <w:widowControl w:val="0"/>
              <w:spacing w:line="240" w:lineRule="auto"/>
              <w:ind w:firstLine="11"/>
              <w:jc w:val="both"/>
              <w:rPr>
                <w:rFonts w:ascii="Times New Roman" w:hAnsi="Times New Roman" w:cs="Times New Roman"/>
                <w:color w:val="auto"/>
                <w:sz w:val="24"/>
                <w:szCs w:val="24"/>
                <w:lang w:eastAsia="uk-UA"/>
              </w:rPr>
            </w:pPr>
            <w:r w:rsidRPr="0062014E">
              <w:rPr>
                <w:rFonts w:ascii="Times New Roman" w:hAnsi="Times New Roman" w:cs="Times New Roman"/>
                <w:color w:val="auto"/>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E79E5" w:rsidRPr="0062014E" w:rsidRDefault="001E79E5" w:rsidP="0062014E">
            <w:pPr>
              <w:pStyle w:val="LO-normal"/>
              <w:widowControl w:val="0"/>
              <w:spacing w:line="240" w:lineRule="auto"/>
              <w:ind w:firstLine="11"/>
              <w:jc w:val="both"/>
              <w:rPr>
                <w:rFonts w:ascii="Times New Roman" w:hAnsi="Times New Roman" w:cs="Times New Roman"/>
                <w:color w:val="auto"/>
                <w:sz w:val="24"/>
                <w:szCs w:val="24"/>
                <w:lang w:eastAsia="uk-UA"/>
              </w:rPr>
            </w:pPr>
            <w:r w:rsidRPr="0062014E">
              <w:rPr>
                <w:rFonts w:ascii="Times New Roman" w:hAnsi="Times New Roman" w:cs="Times New Roman"/>
                <w:color w:val="auto"/>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E79E5" w:rsidRPr="0062014E" w:rsidRDefault="001E79E5" w:rsidP="0062014E">
            <w:pPr>
              <w:pStyle w:val="LO-normal"/>
              <w:widowControl w:val="0"/>
              <w:spacing w:line="240" w:lineRule="auto"/>
              <w:ind w:firstLine="11"/>
              <w:jc w:val="both"/>
              <w:rPr>
                <w:rFonts w:ascii="Times New Roman" w:hAnsi="Times New Roman" w:cs="Times New Roman"/>
                <w:color w:val="auto"/>
                <w:sz w:val="24"/>
                <w:szCs w:val="24"/>
                <w:lang w:eastAsia="uk-UA"/>
              </w:rPr>
            </w:pPr>
            <w:r w:rsidRPr="0062014E">
              <w:rPr>
                <w:rFonts w:ascii="Times New Roman" w:hAnsi="Times New Roman" w:cs="Times New Roman"/>
                <w:color w:val="auto"/>
                <w:sz w:val="24"/>
                <w:szCs w:val="24"/>
                <w:lang w:eastAsia="uk-UA"/>
              </w:rPr>
              <w:t>2) відомості про юридичну особу, яка є учасником процедури закупівлі, внесеної до Єдиного державного реєстру осіб, які вчинили корупційні або пов'язані з корупцією правопорушення;</w:t>
            </w:r>
          </w:p>
          <w:p w:rsidR="001E79E5" w:rsidRPr="0062014E" w:rsidRDefault="001E79E5" w:rsidP="0062014E">
            <w:pPr>
              <w:spacing w:after="0" w:line="240" w:lineRule="auto"/>
              <w:ind w:firstLine="11"/>
              <w:jc w:val="both"/>
              <w:rPr>
                <w:rFonts w:ascii="Times New Roman" w:hAnsi="Times New Roman"/>
                <w:sz w:val="24"/>
                <w:szCs w:val="24"/>
              </w:rPr>
            </w:pPr>
            <w:r w:rsidRPr="0062014E">
              <w:rPr>
                <w:rFonts w:ascii="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E79E5" w:rsidRPr="0062014E" w:rsidRDefault="001E79E5" w:rsidP="0062014E">
            <w:pPr>
              <w:spacing w:after="0" w:line="240" w:lineRule="auto"/>
              <w:ind w:firstLine="11"/>
              <w:jc w:val="both"/>
              <w:rPr>
                <w:rFonts w:ascii="Times New Roman" w:hAnsi="Times New Roman"/>
                <w:sz w:val="24"/>
                <w:szCs w:val="24"/>
              </w:rPr>
            </w:pPr>
            <w:r w:rsidRPr="0062014E">
              <w:rPr>
                <w:rFonts w:ascii="Times New Roman" w:hAnsi="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5" w:tgtFrame="_top" w:history="1">
              <w:r w:rsidRPr="0062014E">
                <w:rPr>
                  <w:rFonts w:ascii="Times New Roman" w:hAnsi="Times New Roman"/>
                  <w:sz w:val="24"/>
                  <w:szCs w:val="24"/>
                </w:rPr>
                <w:t>пунктом 1 статті 50 Закону України «Про захист економічної конкуренції»</w:t>
              </w:r>
            </w:hyperlink>
            <w:r w:rsidRPr="0062014E">
              <w:rPr>
                <w:rFonts w:ascii="Times New Roman" w:hAnsi="Times New Roman"/>
                <w:sz w:val="24"/>
                <w:szCs w:val="24"/>
              </w:rPr>
              <w:t>, у вигляді вчинення антиконкурентних узгоджених дій, що стосуються спотворення результатів тендерів;</w:t>
            </w:r>
          </w:p>
          <w:p w:rsidR="001E79E5" w:rsidRPr="0062014E" w:rsidRDefault="001E79E5" w:rsidP="0062014E">
            <w:pPr>
              <w:spacing w:after="0" w:line="240" w:lineRule="auto"/>
              <w:ind w:firstLine="11"/>
              <w:jc w:val="both"/>
              <w:rPr>
                <w:rFonts w:ascii="Times New Roman" w:hAnsi="Times New Roman"/>
                <w:sz w:val="24"/>
                <w:szCs w:val="24"/>
              </w:rPr>
            </w:pPr>
            <w:r w:rsidRPr="0062014E">
              <w:rPr>
                <w:rFonts w:ascii="Times New Roman" w:hAnsi="Times New Roman"/>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E79E5" w:rsidRPr="0062014E" w:rsidRDefault="001E79E5" w:rsidP="0062014E">
            <w:pPr>
              <w:spacing w:after="0" w:line="240" w:lineRule="auto"/>
              <w:ind w:firstLine="11"/>
              <w:jc w:val="both"/>
              <w:rPr>
                <w:rFonts w:ascii="Times New Roman" w:hAnsi="Times New Roman"/>
                <w:sz w:val="24"/>
                <w:szCs w:val="24"/>
              </w:rPr>
            </w:pPr>
            <w:r w:rsidRPr="0062014E">
              <w:rPr>
                <w:rFonts w:ascii="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E79E5" w:rsidRPr="0062014E" w:rsidRDefault="001E79E5" w:rsidP="0062014E">
            <w:pPr>
              <w:spacing w:after="0" w:line="240" w:lineRule="auto"/>
              <w:ind w:firstLine="11"/>
              <w:jc w:val="both"/>
              <w:rPr>
                <w:rFonts w:ascii="Times New Roman" w:hAnsi="Times New Roman"/>
                <w:sz w:val="24"/>
                <w:szCs w:val="24"/>
              </w:rPr>
            </w:pPr>
            <w:r w:rsidRPr="0062014E">
              <w:rPr>
                <w:rFonts w:ascii="Times New Roman" w:hAnsi="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E79E5" w:rsidRPr="0062014E" w:rsidRDefault="001E79E5" w:rsidP="0062014E">
            <w:pPr>
              <w:spacing w:after="0" w:line="240" w:lineRule="auto"/>
              <w:ind w:firstLine="11"/>
              <w:jc w:val="both"/>
              <w:rPr>
                <w:rFonts w:ascii="Times New Roman" w:hAnsi="Times New Roman"/>
                <w:sz w:val="24"/>
                <w:szCs w:val="24"/>
              </w:rPr>
            </w:pPr>
            <w:r w:rsidRPr="0062014E">
              <w:rPr>
                <w:rFonts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E79E5" w:rsidRPr="0062014E" w:rsidRDefault="001E79E5" w:rsidP="0062014E">
            <w:pPr>
              <w:spacing w:after="0" w:line="240" w:lineRule="auto"/>
              <w:ind w:firstLine="11"/>
              <w:jc w:val="both"/>
              <w:rPr>
                <w:rFonts w:ascii="Times New Roman" w:hAnsi="Times New Roman"/>
                <w:sz w:val="24"/>
                <w:szCs w:val="24"/>
              </w:rPr>
            </w:pPr>
            <w:r w:rsidRPr="0062014E">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79E5" w:rsidRPr="0062014E" w:rsidRDefault="001E79E5" w:rsidP="0062014E">
            <w:pPr>
              <w:spacing w:after="0" w:line="240" w:lineRule="auto"/>
              <w:ind w:firstLine="11"/>
              <w:jc w:val="both"/>
              <w:rPr>
                <w:rFonts w:ascii="Times New Roman" w:hAnsi="Times New Roman"/>
                <w:sz w:val="24"/>
                <w:szCs w:val="24"/>
              </w:rPr>
            </w:pPr>
            <w:r w:rsidRPr="0062014E">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E79E5" w:rsidRPr="0062014E" w:rsidRDefault="001E79E5" w:rsidP="0062014E">
            <w:pPr>
              <w:spacing w:after="0" w:line="240" w:lineRule="auto"/>
              <w:ind w:firstLine="11"/>
              <w:jc w:val="both"/>
              <w:rPr>
                <w:rFonts w:ascii="Times New Roman" w:hAnsi="Times New Roman"/>
                <w:sz w:val="24"/>
                <w:szCs w:val="24"/>
              </w:rPr>
            </w:pPr>
            <w:r w:rsidRPr="0062014E">
              <w:rPr>
                <w:rFonts w:ascii="Times New Roman" w:hAnsi="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E79E5" w:rsidRPr="0062014E" w:rsidRDefault="001E79E5" w:rsidP="0062014E">
            <w:pPr>
              <w:spacing w:after="0" w:line="240" w:lineRule="auto"/>
              <w:ind w:firstLine="11"/>
              <w:jc w:val="both"/>
              <w:rPr>
                <w:rFonts w:ascii="Times New Roman" w:hAnsi="Times New Roman"/>
                <w:sz w:val="24"/>
                <w:szCs w:val="24"/>
              </w:rPr>
            </w:pPr>
            <w:r w:rsidRPr="0062014E">
              <w:rPr>
                <w:rFonts w:ascii="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9E5" w:rsidRPr="0062014E" w:rsidRDefault="001E79E5" w:rsidP="0062014E">
            <w:pPr>
              <w:spacing w:after="0" w:line="240" w:lineRule="auto"/>
              <w:ind w:firstLine="11"/>
              <w:jc w:val="both"/>
              <w:rPr>
                <w:rFonts w:ascii="Times New Roman" w:hAnsi="Times New Roman"/>
                <w:sz w:val="24"/>
                <w:szCs w:val="24"/>
              </w:rPr>
            </w:pPr>
            <w:r w:rsidRPr="0062014E">
              <w:rPr>
                <w:rFonts w:ascii="Times New Roman" w:hAnsi="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E79E5" w:rsidRPr="0062014E" w:rsidRDefault="001E79E5" w:rsidP="0062014E">
            <w:pPr>
              <w:spacing w:after="0" w:line="240" w:lineRule="auto"/>
              <w:ind w:firstLine="11"/>
              <w:jc w:val="both"/>
              <w:rPr>
                <w:rFonts w:ascii="Times New Roman" w:hAnsi="Times New Roman"/>
                <w:sz w:val="24"/>
                <w:szCs w:val="24"/>
              </w:rPr>
            </w:pPr>
            <w:r w:rsidRPr="0062014E">
              <w:rPr>
                <w:rFonts w:ascii="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E79E5" w:rsidRPr="0062014E" w:rsidRDefault="001E79E5" w:rsidP="0062014E">
            <w:pPr>
              <w:spacing w:after="0" w:line="240" w:lineRule="auto"/>
              <w:ind w:firstLine="11"/>
              <w:jc w:val="both"/>
              <w:rPr>
                <w:rFonts w:ascii="Times New Roman" w:hAnsi="Times New Roman"/>
                <w:sz w:val="24"/>
                <w:szCs w:val="24"/>
              </w:rPr>
            </w:pPr>
            <w:r w:rsidRPr="0062014E">
              <w:rPr>
                <w:rFonts w:ascii="Times New Roman" w:hAnsi="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E79E5" w:rsidRPr="0062014E" w:rsidRDefault="001E79E5" w:rsidP="0062014E">
            <w:pPr>
              <w:spacing w:after="0" w:line="240" w:lineRule="auto"/>
              <w:ind w:firstLine="11"/>
              <w:jc w:val="both"/>
              <w:rPr>
                <w:rFonts w:ascii="Times New Roman" w:hAnsi="Times New Roman"/>
                <w:sz w:val="24"/>
                <w:szCs w:val="24"/>
              </w:rPr>
            </w:pPr>
            <w:r w:rsidRPr="0062014E">
              <w:rPr>
                <w:rFonts w:ascii="Times New Roman" w:hAnsi="Times New Roman"/>
                <w:sz w:val="24"/>
                <w:szCs w:val="24"/>
              </w:rPr>
              <w:t>Якщо замовник вважає таке підтвердження достатнім, учаснику не може бути відмовлено в участі в процедурі закупівлі.</w:t>
            </w:r>
          </w:p>
          <w:p w:rsidR="001E79E5" w:rsidRPr="0062014E" w:rsidRDefault="001E79E5" w:rsidP="0062014E">
            <w:pPr>
              <w:spacing w:after="0" w:line="240" w:lineRule="auto"/>
              <w:ind w:firstLine="9"/>
              <w:jc w:val="both"/>
              <w:rPr>
                <w:rFonts w:ascii="Times New Roman" w:hAnsi="Times New Roman"/>
                <w:sz w:val="24"/>
                <w:szCs w:val="24"/>
              </w:rPr>
            </w:pPr>
            <w:r w:rsidRPr="0062014E">
              <w:rPr>
                <w:rFonts w:ascii="Times New Roman" w:hAnsi="Times New Roman"/>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у п. 5.2 даного Розділу для надання таких документів лише переможцем процедури закупівлі через електронну систему закупівель.</w:t>
            </w:r>
          </w:p>
          <w:p w:rsidR="001E79E5" w:rsidRPr="0062014E" w:rsidRDefault="001E79E5" w:rsidP="0062014E">
            <w:pPr>
              <w:spacing w:after="0" w:line="240" w:lineRule="auto"/>
              <w:ind w:firstLine="9"/>
              <w:jc w:val="both"/>
              <w:rPr>
                <w:rFonts w:ascii="Times New Roman" w:hAnsi="Times New Roman"/>
                <w:sz w:val="24"/>
                <w:szCs w:val="24"/>
              </w:rPr>
            </w:pPr>
            <w:r w:rsidRPr="0062014E">
              <w:rPr>
                <w:rFonts w:ascii="Times New Roman" w:hAnsi="Times New Roman"/>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E79E5" w:rsidRPr="002F435B" w:rsidRDefault="001E79E5" w:rsidP="0062014E">
            <w:pPr>
              <w:spacing w:after="0" w:line="240" w:lineRule="auto"/>
              <w:ind w:firstLine="9"/>
              <w:jc w:val="both"/>
              <w:rPr>
                <w:rFonts w:ascii="Times New Roman" w:hAnsi="Times New Roman"/>
                <w:b/>
                <w:i/>
                <w:sz w:val="24"/>
                <w:szCs w:val="24"/>
              </w:rPr>
            </w:pPr>
            <w:r w:rsidRPr="002F435B">
              <w:rPr>
                <w:rFonts w:ascii="Times New Roman" w:hAnsi="Times New Roman"/>
                <w:b/>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1E79E5" w:rsidRPr="0062014E" w:rsidRDefault="001E79E5" w:rsidP="0062014E">
            <w:pPr>
              <w:pStyle w:val="LO-normal"/>
              <w:widowControl w:val="0"/>
              <w:spacing w:line="240" w:lineRule="auto"/>
              <w:ind w:firstLine="11"/>
              <w:jc w:val="both"/>
              <w:rPr>
                <w:rFonts w:ascii="Times New Roman" w:hAnsi="Times New Roman" w:cs="Times New Roman"/>
                <w:color w:val="auto"/>
                <w:sz w:val="24"/>
                <w:szCs w:val="24"/>
              </w:rPr>
            </w:pPr>
            <w:r w:rsidRPr="0062014E">
              <w:rPr>
                <w:rFonts w:ascii="Times New Roman" w:hAnsi="Times New Roman" w:cs="Times New Roman"/>
                <w:color w:val="auto"/>
                <w:sz w:val="24"/>
                <w:szCs w:val="24"/>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rsidR="001E79E5" w:rsidRPr="0062014E" w:rsidRDefault="001E79E5" w:rsidP="0062014E">
            <w:pPr>
              <w:pStyle w:val="LO-normal"/>
              <w:widowControl w:val="0"/>
              <w:spacing w:line="240" w:lineRule="auto"/>
              <w:ind w:firstLine="11"/>
              <w:jc w:val="both"/>
              <w:rPr>
                <w:rFonts w:ascii="Times New Roman" w:hAnsi="Times New Roman" w:cs="Times New Roman"/>
                <w:color w:val="auto"/>
                <w:sz w:val="24"/>
                <w:szCs w:val="24"/>
              </w:rPr>
            </w:pPr>
            <w:bookmarkStart w:id="0" w:name="n307"/>
            <w:bookmarkEnd w:id="0"/>
            <w:r w:rsidRPr="0062014E">
              <w:rPr>
                <w:rFonts w:ascii="Times New Roman" w:hAnsi="Times New Roman" w:cs="Times New Roman"/>
                <w:color w:val="auto"/>
                <w:sz w:val="24"/>
                <w:szCs w:val="24"/>
              </w:rPr>
              <w:t>Інформація про відсутність підстав, визначених у частинах першій і другій статті 17 Закону, надається відповідно до вимог Додатку 2 тендерної документації.</w:t>
            </w:r>
          </w:p>
          <w:p w:rsidR="001E79E5" w:rsidRPr="0062014E" w:rsidRDefault="001E79E5" w:rsidP="0062014E">
            <w:pPr>
              <w:pStyle w:val="LO-normal"/>
              <w:widowControl w:val="0"/>
              <w:spacing w:line="240" w:lineRule="auto"/>
              <w:ind w:firstLine="11"/>
              <w:jc w:val="both"/>
              <w:rPr>
                <w:rFonts w:ascii="Times New Roman" w:hAnsi="Times New Roman" w:cs="Times New Roman"/>
                <w:color w:val="auto"/>
                <w:sz w:val="24"/>
                <w:szCs w:val="24"/>
              </w:rPr>
            </w:pPr>
            <w:bookmarkStart w:id="1" w:name="n308"/>
            <w:bookmarkEnd w:id="1"/>
            <w:r w:rsidRPr="0062014E">
              <w:rPr>
                <w:rFonts w:ascii="Times New Roman" w:hAnsi="Times New Roman" w:cs="Times New Roman"/>
                <w:b/>
                <w:color w:val="auto"/>
                <w:sz w:val="24"/>
                <w:szCs w:val="24"/>
              </w:rPr>
              <w:t>5.2</w:t>
            </w:r>
            <w:r w:rsidRPr="0062014E">
              <w:rPr>
                <w:rFonts w:ascii="Times New Roman" w:hAnsi="Times New Roman" w:cs="Times New Roman"/>
                <w:color w:val="auto"/>
                <w:sz w:val="24"/>
                <w:szCs w:val="24"/>
              </w:rPr>
              <w:t xml:space="preserve">. </w:t>
            </w:r>
            <w:r w:rsidRPr="0062014E">
              <w:rPr>
                <w:rFonts w:ascii="Times New Roman" w:hAnsi="Times New Roman" w:cs="Times New Roman"/>
                <w:b/>
                <w:color w:val="auto"/>
                <w:sz w:val="24"/>
                <w:szCs w:val="24"/>
                <w:lang w:eastAsia="uk-UA"/>
              </w:rPr>
              <w:t>Переможець процедури</w:t>
            </w:r>
            <w:r w:rsidRPr="0062014E">
              <w:rPr>
                <w:rFonts w:ascii="Times New Roman" w:hAnsi="Times New Roman" w:cs="Times New Roman"/>
                <w:color w:val="auto"/>
                <w:sz w:val="24"/>
                <w:szCs w:val="24"/>
                <w:lang w:eastAsia="uk-UA"/>
              </w:rPr>
              <w:t xml:space="preserve">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r w:rsidRPr="0062014E">
              <w:rPr>
                <w:rFonts w:ascii="Times New Roman" w:hAnsi="Times New Roman" w:cs="Times New Roman"/>
                <w:color w:val="auto"/>
                <w:sz w:val="24"/>
                <w:szCs w:val="24"/>
              </w:rPr>
              <w:t>.</w:t>
            </w:r>
          </w:p>
          <w:p w:rsidR="001E79E5" w:rsidRPr="0062014E" w:rsidRDefault="001E79E5" w:rsidP="0062014E">
            <w:pPr>
              <w:pStyle w:val="LO-normal"/>
              <w:widowControl w:val="0"/>
              <w:spacing w:line="240" w:lineRule="auto"/>
              <w:ind w:firstLine="11"/>
              <w:jc w:val="both"/>
              <w:rPr>
                <w:rFonts w:ascii="Times New Roman" w:hAnsi="Times New Roman" w:cs="Times New Roman"/>
                <w:color w:val="auto"/>
                <w:sz w:val="24"/>
                <w:szCs w:val="24"/>
              </w:rPr>
            </w:pPr>
            <w:r w:rsidRPr="0062014E">
              <w:rPr>
                <w:rFonts w:ascii="Times New Roman" w:hAnsi="Times New Roman" w:cs="Times New Roman"/>
                <w:color w:val="auto"/>
                <w:sz w:val="24"/>
                <w:szCs w:val="24"/>
                <w:lang w:eastAsia="uk-UA"/>
              </w:rPr>
              <w:t>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62014E">
              <w:rPr>
                <w:rFonts w:ascii="Times New Roman" w:hAnsi="Times New Roman" w:cs="Times New Roman"/>
                <w:color w:val="auto"/>
                <w:sz w:val="24"/>
                <w:szCs w:val="24"/>
              </w:rPr>
              <w:t>, а саме:</w:t>
            </w:r>
          </w:p>
          <w:p w:rsidR="001E79E5" w:rsidRPr="00B303D8" w:rsidRDefault="001E79E5" w:rsidP="006C0951">
            <w:pPr>
              <w:pStyle w:val="LO-normal"/>
              <w:shd w:val="clear" w:color="auto" w:fill="FFFFFF"/>
              <w:spacing w:line="240" w:lineRule="auto"/>
              <w:jc w:val="both"/>
              <w:rPr>
                <w:sz w:val="24"/>
                <w:szCs w:val="24"/>
              </w:rPr>
            </w:pPr>
            <w:r>
              <w:rPr>
                <w:rFonts w:ascii="Times New Roman" w:hAnsi="Times New Roman" w:cs="Times New Roman"/>
                <w:sz w:val="24"/>
                <w:szCs w:val="24"/>
              </w:rPr>
              <w:t>1.</w:t>
            </w:r>
            <w:r w:rsidRPr="00B303D8">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 електронній системі закупівель. Зазначений витяг надається щодо осіб (особи), визначених згідно п. 5, 6, частини 1 ст. 17 Закону;</w:t>
            </w:r>
          </w:p>
          <w:p w:rsidR="001E79E5" w:rsidRPr="0062014E" w:rsidRDefault="001E79E5" w:rsidP="0062014E">
            <w:pPr>
              <w:tabs>
                <w:tab w:val="left" w:pos="-328"/>
              </w:tabs>
              <w:suppressAutoHyphens/>
              <w:spacing w:after="0" w:line="240" w:lineRule="auto"/>
              <w:ind w:right="86" w:firstLine="11"/>
              <w:jc w:val="both"/>
              <w:rPr>
                <w:rFonts w:ascii="Times New Roman" w:hAnsi="Times New Roman"/>
                <w:sz w:val="24"/>
                <w:szCs w:val="24"/>
              </w:rPr>
            </w:pPr>
            <w:r w:rsidRPr="006C0951">
              <w:rPr>
                <w:rFonts w:ascii="Times New Roman" w:hAnsi="Times New Roman"/>
                <w:sz w:val="24"/>
                <w:szCs w:val="24"/>
              </w:rPr>
              <w:t>2. Довідку у довільній формі про те, що службову (посадову</w:t>
            </w:r>
            <w:r w:rsidRPr="0062014E">
              <w:rPr>
                <w:rFonts w:ascii="Times New Roman" w:hAnsi="Times New Roman"/>
                <w:sz w:val="24"/>
                <w:szCs w:val="24"/>
              </w:rPr>
              <w:t>)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9E5" w:rsidRPr="0039636B" w:rsidRDefault="001E79E5" w:rsidP="0062014E">
            <w:pPr>
              <w:pStyle w:val="rvps2"/>
              <w:shd w:val="clear" w:color="auto" w:fill="FFFFFF"/>
              <w:spacing w:before="0" w:beforeAutospacing="0" w:after="0" w:afterAutospacing="0"/>
              <w:jc w:val="both"/>
            </w:pPr>
            <w:r>
              <w:t>3</w:t>
            </w:r>
            <w:r w:rsidRPr="0039636B">
              <w:t>.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E79E5" w:rsidRPr="00157048" w:rsidRDefault="001E79E5" w:rsidP="0062014E">
            <w:pPr>
              <w:pStyle w:val="CommentText"/>
              <w:spacing w:after="0"/>
              <w:jc w:val="both"/>
              <w:rPr>
                <w:rFonts w:ascii="Times New Roman" w:hAnsi="Times New Roman"/>
                <w:sz w:val="24"/>
                <w:szCs w:val="24"/>
                <w:lang w:val="uk-UA" w:eastAsia="uk-UA"/>
              </w:rPr>
            </w:pPr>
            <w:r w:rsidRPr="00157048">
              <w:rPr>
                <w:rFonts w:ascii="Times New Roman" w:hAnsi="Times New Roman"/>
                <w:sz w:val="24"/>
                <w:szCs w:val="24"/>
                <w:lang w:val="uk-UA" w:eastAsia="uk-UA"/>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частини 6 статті 17 Закону.</w:t>
            </w:r>
          </w:p>
          <w:p w:rsidR="001E79E5" w:rsidRPr="00157048" w:rsidRDefault="001E79E5" w:rsidP="0062014E">
            <w:pPr>
              <w:pStyle w:val="CommentText"/>
              <w:spacing w:after="0"/>
              <w:jc w:val="both"/>
              <w:rPr>
                <w:rFonts w:ascii="Times New Roman" w:hAnsi="Times New Roman"/>
                <w:sz w:val="24"/>
                <w:szCs w:val="24"/>
                <w:lang w:val="uk-UA" w:eastAsia="uk-UA"/>
              </w:rPr>
            </w:pPr>
            <w:r w:rsidRPr="00157048">
              <w:rPr>
                <w:rFonts w:ascii="Times New Roman" w:hAnsi="Times New Roman"/>
                <w:sz w:val="24"/>
                <w:szCs w:val="24"/>
                <w:lang w:val="uk-UA" w:eastAsia="uk-UA"/>
              </w:rPr>
              <w:t xml:space="preserve">У разі наявності відносно учасника, якого визначено переможцем торгів, інформації про заборгованість із сплати податків і зборів (обов’язкових платежів)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або згідно інформації на сайті Державної фіскальної служби України за посиланням </w:t>
            </w:r>
            <w:hyperlink r:id="rId6" w:history="1">
              <w:r w:rsidRPr="00157048">
                <w:rPr>
                  <w:rStyle w:val="Hyperlink"/>
                  <w:rFonts w:ascii="Times New Roman" w:hAnsi="Times New Roman"/>
                  <w:color w:val="auto"/>
                  <w:sz w:val="24"/>
                  <w:szCs w:val="24"/>
                  <w:lang w:val="uk-UA" w:eastAsia="uk-UA"/>
                </w:rPr>
                <w:t>http://sfs.gov.ua/businesspartner</w:t>
              </w:r>
            </w:hyperlink>
            <w:r w:rsidRPr="00157048">
              <w:rPr>
                <w:rFonts w:ascii="Times New Roman" w:hAnsi="Times New Roman"/>
                <w:sz w:val="24"/>
                <w:szCs w:val="24"/>
                <w:lang w:val="uk-UA" w:eastAsia="uk-UA"/>
              </w:rPr>
              <w:t xml:space="preserve">, такий учасник підтверджує відсутність заборгованості шляхом завантаження в електронну систему закупівель оригінал довідки, виданої уповноваженим органом, про відсутність заборгованості із сплати податків і зборів (обов'язкових платежів), контроль за справлянням яких покладено на контролюючі органи (для іноземних осіб – довідка уповноваженого органу щодо сплати податків і зборів (обов’язкових платежів) та її офіційний переклад українською мовою), або довідки, виданої уповноваженим органом, в електронному вигляді. </w:t>
            </w:r>
            <w:r w:rsidRPr="00157048">
              <w:rPr>
                <w:rFonts w:ascii="Times New Roman" w:hAnsi="Times New Roman"/>
                <w:bCs/>
                <w:sz w:val="24"/>
                <w:szCs w:val="24"/>
                <w:lang w:val="uk-UA" w:eastAsia="uk-UA"/>
              </w:rPr>
              <w:t>Довідка має бути чинною на дату її подання переможцем процедури закупівлі.</w:t>
            </w:r>
          </w:p>
          <w:p w:rsidR="001E79E5" w:rsidRPr="0062014E" w:rsidRDefault="001E79E5" w:rsidP="0062014E">
            <w:pPr>
              <w:spacing w:after="0" w:line="240" w:lineRule="auto"/>
              <w:jc w:val="both"/>
              <w:rPr>
                <w:rFonts w:ascii="Times New Roman" w:hAnsi="Times New Roman"/>
                <w:sz w:val="24"/>
                <w:szCs w:val="24"/>
              </w:rPr>
            </w:pPr>
            <w:r>
              <w:rPr>
                <w:rFonts w:ascii="Times New Roman" w:hAnsi="Times New Roman"/>
                <w:sz w:val="24"/>
                <w:szCs w:val="24"/>
              </w:rPr>
              <w:t>4</w:t>
            </w:r>
            <w:r w:rsidRPr="0062014E">
              <w:rPr>
                <w:rFonts w:ascii="Times New Roman" w:hAnsi="Times New Roman"/>
                <w:sz w:val="24"/>
                <w:szCs w:val="24"/>
              </w:rPr>
              <w:t>.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E79E5" w:rsidRPr="0062014E" w:rsidRDefault="001E79E5" w:rsidP="0062014E">
            <w:pPr>
              <w:spacing w:after="0" w:line="240" w:lineRule="auto"/>
              <w:jc w:val="both"/>
              <w:rPr>
                <w:rFonts w:ascii="Times New Roman" w:hAnsi="Times New Roman"/>
                <w:i/>
                <w:sz w:val="24"/>
                <w:szCs w:val="24"/>
              </w:rPr>
            </w:pPr>
            <w:r w:rsidRPr="0062014E">
              <w:rPr>
                <w:rFonts w:ascii="Times New Roman" w:hAnsi="Times New Roman"/>
                <w:i/>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E79E5" w:rsidRPr="0062014E" w:rsidRDefault="001E79E5" w:rsidP="0062014E">
            <w:pPr>
              <w:tabs>
                <w:tab w:val="left" w:pos="-328"/>
              </w:tabs>
              <w:suppressAutoHyphens/>
              <w:spacing w:after="0" w:line="240" w:lineRule="auto"/>
              <w:ind w:right="86" w:firstLine="11"/>
              <w:jc w:val="both"/>
              <w:rPr>
                <w:rFonts w:ascii="Times New Roman" w:hAnsi="Times New Roman"/>
                <w:sz w:val="24"/>
                <w:szCs w:val="24"/>
              </w:rPr>
            </w:pPr>
            <w:r w:rsidRPr="0062014E">
              <w:rPr>
                <w:rFonts w:ascii="Times New Roman" w:hAnsi="Times New Roman"/>
                <w:i/>
                <w:sz w:val="24"/>
                <w:szCs w:val="24"/>
              </w:rPr>
              <w:t>Якщо замовник вважає таке підтвердження достатнім, учаснику не може бути відмовлено в участі в процедурі закупівлі.</w:t>
            </w:r>
          </w:p>
        </w:tc>
      </w:tr>
      <w:tr w:rsidR="001E79E5" w:rsidRPr="0062014E" w:rsidTr="0062014E">
        <w:tc>
          <w:tcPr>
            <w:tcW w:w="241" w:type="pct"/>
          </w:tcPr>
          <w:p w:rsidR="001E79E5" w:rsidRPr="0062014E" w:rsidRDefault="001E79E5" w:rsidP="0062014E">
            <w:pPr>
              <w:spacing w:after="0" w:line="240" w:lineRule="auto"/>
              <w:rPr>
                <w:rFonts w:ascii="Times New Roman" w:hAnsi="Times New Roman"/>
                <w:b/>
                <w:bCs/>
                <w:sz w:val="24"/>
                <w:szCs w:val="24"/>
              </w:rPr>
            </w:pPr>
            <w:r w:rsidRPr="0062014E">
              <w:rPr>
                <w:rFonts w:ascii="Times New Roman" w:hAnsi="Times New Roman"/>
                <w:b/>
                <w:bCs/>
                <w:sz w:val="24"/>
                <w:szCs w:val="24"/>
              </w:rPr>
              <w:t>6</w:t>
            </w:r>
          </w:p>
        </w:tc>
        <w:tc>
          <w:tcPr>
            <w:tcW w:w="1577" w:type="pct"/>
          </w:tcPr>
          <w:p w:rsidR="001E79E5" w:rsidRPr="0062014E" w:rsidRDefault="001E79E5" w:rsidP="0062014E">
            <w:pPr>
              <w:spacing w:after="0" w:line="240" w:lineRule="auto"/>
              <w:rPr>
                <w:rFonts w:ascii="Times New Roman" w:hAnsi="Times New Roman"/>
                <w:sz w:val="24"/>
                <w:szCs w:val="24"/>
              </w:rPr>
            </w:pPr>
            <w:r w:rsidRPr="0062014E">
              <w:rPr>
                <w:rFonts w:ascii="Times New Roman" w:hAnsi="Times New Roman"/>
                <w:sz w:val="24"/>
                <w:szCs w:val="24"/>
              </w:rPr>
              <w:t>Інформація про технічні, якісні та кількісні характеристики предмета закупівлі</w:t>
            </w:r>
          </w:p>
        </w:tc>
        <w:tc>
          <w:tcPr>
            <w:tcW w:w="3182" w:type="pct"/>
          </w:tcPr>
          <w:p w:rsidR="001E79E5" w:rsidRPr="0062014E" w:rsidRDefault="001E79E5" w:rsidP="0062014E">
            <w:pPr>
              <w:pStyle w:val="LO-normal"/>
              <w:spacing w:line="240" w:lineRule="auto"/>
              <w:ind w:firstLine="11"/>
              <w:jc w:val="both"/>
              <w:rPr>
                <w:rFonts w:ascii="Times New Roman" w:hAnsi="Times New Roman" w:cs="Times New Roman"/>
                <w:i/>
                <w:color w:val="auto"/>
                <w:sz w:val="24"/>
                <w:szCs w:val="24"/>
              </w:rPr>
            </w:pPr>
            <w:r w:rsidRPr="0062014E">
              <w:rPr>
                <w:rFonts w:ascii="Times New Roman" w:hAnsi="Times New Roman"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до тендерної документації). </w:t>
            </w:r>
          </w:p>
          <w:p w:rsidR="001E79E5" w:rsidRPr="0062014E" w:rsidRDefault="001E79E5" w:rsidP="0062014E">
            <w:pPr>
              <w:widowControl w:val="0"/>
              <w:autoSpaceDE w:val="0"/>
              <w:autoSpaceDN w:val="0"/>
              <w:adjustRightInd w:val="0"/>
              <w:spacing w:after="0" w:line="240" w:lineRule="auto"/>
              <w:jc w:val="both"/>
              <w:rPr>
                <w:rFonts w:ascii="Times New Roman" w:hAnsi="Times New Roman"/>
                <w:sz w:val="24"/>
                <w:szCs w:val="24"/>
              </w:rPr>
            </w:pPr>
            <w:r w:rsidRPr="0062014E">
              <w:rPr>
                <w:rFonts w:ascii="Times New Roman" w:hAnsi="Times New Roman"/>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rsidR="001E79E5" w:rsidRPr="0062014E" w:rsidRDefault="001E79E5" w:rsidP="0062014E">
            <w:pPr>
              <w:widowControl w:val="0"/>
              <w:autoSpaceDE w:val="0"/>
              <w:autoSpaceDN w:val="0"/>
              <w:adjustRightInd w:val="0"/>
              <w:spacing w:after="0" w:line="240" w:lineRule="auto"/>
              <w:jc w:val="both"/>
              <w:rPr>
                <w:rFonts w:ascii="Times New Roman" w:hAnsi="Times New Roman"/>
                <w:sz w:val="24"/>
                <w:szCs w:val="24"/>
              </w:rPr>
            </w:pPr>
            <w:r w:rsidRPr="0062014E">
              <w:rPr>
                <w:rFonts w:ascii="Times New Roman" w:hAnsi="Times New Roman"/>
                <w:sz w:val="24"/>
                <w:szCs w:val="24"/>
              </w:rPr>
              <w:t>- таблицею відповідності запропонованого учасником товару вимогам тендерної документації, яка повинна містити: вимоги замовника та конкретні параметри запропонованого учасниками товару;</w:t>
            </w:r>
          </w:p>
          <w:p w:rsidR="001E79E5" w:rsidRPr="0062014E" w:rsidRDefault="001E79E5" w:rsidP="0062014E">
            <w:pPr>
              <w:widowControl w:val="0"/>
              <w:autoSpaceDE w:val="0"/>
              <w:autoSpaceDN w:val="0"/>
              <w:adjustRightInd w:val="0"/>
              <w:spacing w:after="0" w:line="240" w:lineRule="auto"/>
              <w:jc w:val="both"/>
              <w:rPr>
                <w:rFonts w:ascii="Times New Roman" w:hAnsi="Times New Roman"/>
                <w:sz w:val="24"/>
                <w:szCs w:val="24"/>
              </w:rPr>
            </w:pPr>
            <w:r w:rsidRPr="0062014E">
              <w:rPr>
                <w:rFonts w:ascii="Times New Roman" w:hAnsi="Times New Roman"/>
                <w:sz w:val="24"/>
                <w:szCs w:val="24"/>
              </w:rPr>
              <w:t>- документами та інформацією, передбаченими Додатком 3 до Тендерної документації.</w:t>
            </w:r>
          </w:p>
          <w:p w:rsidR="001E79E5" w:rsidRPr="0062014E" w:rsidRDefault="001E79E5" w:rsidP="0062014E">
            <w:pPr>
              <w:pStyle w:val="LO-normal"/>
              <w:spacing w:line="240" w:lineRule="auto"/>
              <w:ind w:firstLine="11"/>
              <w:jc w:val="both"/>
              <w:rPr>
                <w:rFonts w:ascii="Times New Roman" w:hAnsi="Times New Roman" w:cs="Times New Roman"/>
                <w:b/>
                <w:color w:val="auto"/>
                <w:sz w:val="24"/>
                <w:szCs w:val="24"/>
              </w:rPr>
            </w:pPr>
            <w:r w:rsidRPr="0062014E">
              <w:rPr>
                <w:rFonts w:ascii="Times New Roman" w:hAnsi="Times New Roman" w:cs="Times New Roman"/>
                <w:b/>
                <w:color w:val="auto"/>
                <w:sz w:val="24"/>
                <w:szCs w:val="24"/>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1E79E5" w:rsidRPr="0062014E" w:rsidTr="0062014E">
        <w:tc>
          <w:tcPr>
            <w:tcW w:w="241" w:type="pct"/>
          </w:tcPr>
          <w:p w:rsidR="001E79E5" w:rsidRPr="0062014E" w:rsidRDefault="001E79E5" w:rsidP="0062014E">
            <w:pPr>
              <w:widowControl w:val="0"/>
              <w:spacing w:after="0" w:line="240" w:lineRule="auto"/>
              <w:contextualSpacing/>
              <w:rPr>
                <w:rFonts w:ascii="Times New Roman" w:hAnsi="Times New Roman"/>
                <w:b/>
                <w:bCs/>
                <w:sz w:val="24"/>
                <w:szCs w:val="24"/>
              </w:rPr>
            </w:pPr>
            <w:r w:rsidRPr="0062014E">
              <w:rPr>
                <w:rFonts w:ascii="Times New Roman" w:hAnsi="Times New Roman"/>
                <w:b/>
                <w:bCs/>
                <w:sz w:val="24"/>
                <w:szCs w:val="24"/>
              </w:rPr>
              <w:t>7</w:t>
            </w:r>
          </w:p>
        </w:tc>
        <w:tc>
          <w:tcPr>
            <w:tcW w:w="1577" w:type="pct"/>
          </w:tcPr>
          <w:p w:rsidR="001E79E5" w:rsidRPr="0062014E" w:rsidRDefault="001E79E5" w:rsidP="0062014E">
            <w:pPr>
              <w:widowControl w:val="0"/>
              <w:spacing w:after="0" w:line="240" w:lineRule="auto"/>
              <w:ind w:right="113"/>
              <w:contextualSpacing/>
              <w:rPr>
                <w:rFonts w:ascii="Times New Roman" w:hAnsi="Times New Roman"/>
                <w:sz w:val="24"/>
                <w:szCs w:val="24"/>
              </w:rPr>
            </w:pPr>
            <w:r w:rsidRPr="0062014E">
              <w:rPr>
                <w:rFonts w:ascii="Times New Roman" w:hAnsi="Times New Roman"/>
                <w:sz w:val="24"/>
                <w:szCs w:val="24"/>
              </w:rPr>
              <w:t>Інформація про субпідрядника/співвиконавця (у разі закупівлі робіт або послуг)</w:t>
            </w:r>
          </w:p>
        </w:tc>
        <w:tc>
          <w:tcPr>
            <w:tcW w:w="3182" w:type="pct"/>
          </w:tcPr>
          <w:p w:rsidR="001E79E5" w:rsidRPr="0062014E" w:rsidRDefault="001E79E5" w:rsidP="0062014E">
            <w:pPr>
              <w:widowControl w:val="0"/>
              <w:spacing w:after="0" w:line="240" w:lineRule="auto"/>
              <w:ind w:right="113"/>
              <w:contextualSpacing/>
              <w:jc w:val="both"/>
              <w:rPr>
                <w:rFonts w:ascii="Times New Roman" w:hAnsi="Times New Roman"/>
                <w:sz w:val="24"/>
                <w:szCs w:val="24"/>
              </w:rPr>
            </w:pPr>
            <w:r w:rsidRPr="0062014E">
              <w:rPr>
                <w:rFonts w:ascii="Times New Roman" w:hAnsi="Times New Roman"/>
                <w:sz w:val="24"/>
                <w:szCs w:val="24"/>
              </w:rPr>
              <w:t>Інформація про субпідрядника не надається, так як здійснюється закупівля товару.</w:t>
            </w:r>
          </w:p>
        </w:tc>
      </w:tr>
      <w:tr w:rsidR="001E79E5" w:rsidRPr="0062014E" w:rsidTr="0062014E">
        <w:tc>
          <w:tcPr>
            <w:tcW w:w="241" w:type="pct"/>
          </w:tcPr>
          <w:p w:rsidR="001E79E5" w:rsidRPr="0062014E" w:rsidRDefault="001E79E5" w:rsidP="0062014E">
            <w:pPr>
              <w:widowControl w:val="0"/>
              <w:spacing w:after="0" w:line="240" w:lineRule="auto"/>
              <w:contextualSpacing/>
              <w:rPr>
                <w:rFonts w:ascii="Times New Roman" w:hAnsi="Times New Roman"/>
                <w:b/>
                <w:bCs/>
                <w:sz w:val="24"/>
                <w:szCs w:val="24"/>
              </w:rPr>
            </w:pPr>
            <w:r w:rsidRPr="0062014E">
              <w:rPr>
                <w:rFonts w:ascii="Times New Roman" w:hAnsi="Times New Roman"/>
                <w:b/>
                <w:bCs/>
                <w:sz w:val="24"/>
                <w:szCs w:val="24"/>
              </w:rPr>
              <w:t>8</w:t>
            </w:r>
          </w:p>
        </w:tc>
        <w:tc>
          <w:tcPr>
            <w:tcW w:w="1577" w:type="pct"/>
          </w:tcPr>
          <w:p w:rsidR="001E79E5" w:rsidRPr="0062014E" w:rsidRDefault="001E79E5" w:rsidP="0062014E">
            <w:pPr>
              <w:widowControl w:val="0"/>
              <w:spacing w:after="0" w:line="240" w:lineRule="auto"/>
              <w:ind w:right="113"/>
              <w:contextualSpacing/>
              <w:jc w:val="both"/>
              <w:rPr>
                <w:rFonts w:ascii="Times New Roman" w:hAnsi="Times New Roman"/>
                <w:sz w:val="24"/>
                <w:szCs w:val="24"/>
              </w:rPr>
            </w:pPr>
            <w:r w:rsidRPr="0062014E">
              <w:rPr>
                <w:rFonts w:ascii="Times New Roman" w:hAnsi="Times New Roman"/>
                <w:sz w:val="24"/>
                <w:szCs w:val="24"/>
              </w:rPr>
              <w:t>Унесення змін або відкликання тендерної пропозиції учасником</w:t>
            </w:r>
          </w:p>
        </w:tc>
        <w:tc>
          <w:tcPr>
            <w:tcW w:w="3182" w:type="pct"/>
          </w:tcPr>
          <w:p w:rsidR="001E79E5" w:rsidRPr="0062014E" w:rsidRDefault="001E79E5" w:rsidP="0062014E">
            <w:pPr>
              <w:widowControl w:val="0"/>
              <w:spacing w:after="0" w:line="240" w:lineRule="auto"/>
              <w:contextualSpacing/>
              <w:jc w:val="both"/>
              <w:rPr>
                <w:rFonts w:ascii="Times New Roman" w:hAnsi="Times New Roman"/>
                <w:sz w:val="24"/>
                <w:szCs w:val="24"/>
              </w:rPr>
            </w:pPr>
            <w:r w:rsidRPr="0062014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79E5" w:rsidRPr="0062014E" w:rsidTr="0062014E">
        <w:tc>
          <w:tcPr>
            <w:tcW w:w="5000" w:type="pct"/>
            <w:gridSpan w:val="3"/>
          </w:tcPr>
          <w:p w:rsidR="001E79E5" w:rsidRPr="0062014E" w:rsidRDefault="001E79E5" w:rsidP="0062014E">
            <w:pPr>
              <w:spacing w:after="0" w:line="240" w:lineRule="auto"/>
              <w:jc w:val="center"/>
              <w:rPr>
                <w:rFonts w:ascii="Times New Roman" w:hAnsi="Times New Roman"/>
                <w:b/>
                <w:bCs/>
                <w:sz w:val="24"/>
                <w:szCs w:val="24"/>
              </w:rPr>
            </w:pPr>
            <w:r w:rsidRPr="0062014E">
              <w:rPr>
                <w:rFonts w:ascii="Times New Roman" w:hAnsi="Times New Roman"/>
                <w:b/>
                <w:bCs/>
                <w:sz w:val="24"/>
                <w:szCs w:val="24"/>
              </w:rPr>
              <w:t>4. Подання та розкриття тендерної пропозиції</w:t>
            </w:r>
          </w:p>
        </w:tc>
      </w:tr>
      <w:tr w:rsidR="001E79E5" w:rsidRPr="0062014E" w:rsidTr="0062014E">
        <w:tc>
          <w:tcPr>
            <w:tcW w:w="241" w:type="pct"/>
          </w:tcPr>
          <w:p w:rsidR="001E79E5" w:rsidRPr="0062014E" w:rsidRDefault="001E79E5" w:rsidP="0062014E">
            <w:pPr>
              <w:spacing w:after="0" w:line="240" w:lineRule="auto"/>
              <w:rPr>
                <w:rFonts w:ascii="Times New Roman" w:hAnsi="Times New Roman"/>
                <w:b/>
                <w:bCs/>
                <w:sz w:val="24"/>
                <w:szCs w:val="24"/>
              </w:rPr>
            </w:pPr>
            <w:r w:rsidRPr="0062014E">
              <w:rPr>
                <w:rFonts w:ascii="Times New Roman" w:hAnsi="Times New Roman"/>
                <w:b/>
                <w:bCs/>
                <w:sz w:val="24"/>
                <w:szCs w:val="24"/>
              </w:rPr>
              <w:t>1</w:t>
            </w:r>
          </w:p>
        </w:tc>
        <w:tc>
          <w:tcPr>
            <w:tcW w:w="1577" w:type="pct"/>
          </w:tcPr>
          <w:p w:rsidR="001E79E5" w:rsidRPr="0062014E" w:rsidRDefault="001E79E5" w:rsidP="0062014E">
            <w:pPr>
              <w:pStyle w:val="NoSpacing"/>
              <w:widowControl w:val="0"/>
              <w:ind w:right="113"/>
              <w:contextualSpacing/>
              <w:jc w:val="both"/>
              <w:rPr>
                <w:rFonts w:ascii="Times New Roman" w:hAnsi="Times New Roman"/>
                <w:sz w:val="24"/>
                <w:szCs w:val="24"/>
                <w:lang w:val="uk-UA" w:eastAsia="uk-UA"/>
              </w:rPr>
            </w:pPr>
            <w:r w:rsidRPr="0062014E">
              <w:rPr>
                <w:rStyle w:val="rvts0"/>
                <w:rFonts w:ascii="Times New Roman" w:hAnsi="Times New Roman"/>
                <w:sz w:val="24"/>
                <w:szCs w:val="24"/>
                <w:lang w:val="uk-UA"/>
              </w:rPr>
              <w:t>Кінцевий строк подання тендерної пропозиції</w:t>
            </w:r>
          </w:p>
        </w:tc>
        <w:tc>
          <w:tcPr>
            <w:tcW w:w="3182" w:type="pct"/>
          </w:tcPr>
          <w:p w:rsidR="001E79E5" w:rsidRPr="00581819" w:rsidRDefault="001E79E5" w:rsidP="0062014E">
            <w:pPr>
              <w:widowControl w:val="0"/>
              <w:spacing w:after="0" w:line="240" w:lineRule="auto"/>
              <w:ind w:left="34"/>
              <w:contextualSpacing/>
              <w:jc w:val="both"/>
              <w:rPr>
                <w:rFonts w:ascii="Times New Roman" w:hAnsi="Times New Roman"/>
                <w:b/>
                <w:color w:val="000000"/>
                <w:sz w:val="24"/>
                <w:szCs w:val="24"/>
              </w:rPr>
            </w:pPr>
            <w:r w:rsidRPr="0084434E">
              <w:rPr>
                <w:rFonts w:ascii="Times New Roman" w:hAnsi="Times New Roman"/>
                <w:b/>
                <w:color w:val="000000"/>
                <w:sz w:val="24"/>
                <w:szCs w:val="24"/>
              </w:rPr>
              <w:t xml:space="preserve">Кінцевий строк подання тендерних пропозицій – </w:t>
            </w:r>
            <w:r w:rsidRPr="0084434E">
              <w:rPr>
                <w:rFonts w:ascii="Times New Roman" w:hAnsi="Times New Roman"/>
                <w:b/>
                <w:color w:val="000000"/>
                <w:sz w:val="24"/>
                <w:szCs w:val="24"/>
                <w:lang w:val="ru-RU"/>
              </w:rPr>
              <w:t>2</w:t>
            </w:r>
            <w:r>
              <w:rPr>
                <w:rFonts w:ascii="Times New Roman" w:hAnsi="Times New Roman"/>
                <w:b/>
                <w:color w:val="000000"/>
                <w:sz w:val="24"/>
                <w:szCs w:val="24"/>
                <w:lang w:val="ru-RU"/>
              </w:rPr>
              <w:t>4</w:t>
            </w:r>
            <w:r w:rsidRPr="0084434E">
              <w:rPr>
                <w:rFonts w:ascii="Times New Roman" w:hAnsi="Times New Roman"/>
                <w:b/>
                <w:color w:val="000000"/>
                <w:sz w:val="24"/>
                <w:szCs w:val="24"/>
              </w:rPr>
              <w:t>.10.2022р.  00.00 год.</w:t>
            </w:r>
          </w:p>
          <w:p w:rsidR="001E79E5" w:rsidRPr="0062014E" w:rsidRDefault="001E79E5" w:rsidP="0062014E">
            <w:pPr>
              <w:widowControl w:val="0"/>
              <w:spacing w:after="0" w:line="240" w:lineRule="auto"/>
              <w:ind w:left="34"/>
              <w:contextualSpacing/>
              <w:jc w:val="both"/>
              <w:rPr>
                <w:rFonts w:ascii="Times New Roman" w:hAnsi="Times New Roman"/>
                <w:sz w:val="24"/>
                <w:szCs w:val="24"/>
              </w:rPr>
            </w:pPr>
            <w:r w:rsidRPr="0062014E">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1E79E5" w:rsidRPr="0062014E" w:rsidRDefault="001E79E5" w:rsidP="0062014E">
            <w:pPr>
              <w:spacing w:after="0" w:line="240" w:lineRule="auto"/>
              <w:ind w:left="34"/>
              <w:jc w:val="both"/>
              <w:rPr>
                <w:rFonts w:ascii="Times New Roman" w:hAnsi="Times New Roman"/>
                <w:sz w:val="24"/>
                <w:szCs w:val="24"/>
              </w:rPr>
            </w:pPr>
            <w:r w:rsidRPr="0062014E">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E79E5" w:rsidRPr="0062014E" w:rsidRDefault="001E79E5" w:rsidP="0062014E">
            <w:pPr>
              <w:widowControl w:val="0"/>
              <w:spacing w:after="0" w:line="240" w:lineRule="auto"/>
              <w:ind w:left="34"/>
              <w:contextualSpacing/>
              <w:jc w:val="both"/>
              <w:rPr>
                <w:rFonts w:ascii="Times New Roman" w:hAnsi="Times New Roman"/>
                <w:sz w:val="24"/>
                <w:szCs w:val="24"/>
              </w:rPr>
            </w:pPr>
            <w:r w:rsidRPr="0062014E">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1E79E5" w:rsidRPr="0062014E" w:rsidTr="0062014E">
        <w:tc>
          <w:tcPr>
            <w:tcW w:w="241" w:type="pct"/>
          </w:tcPr>
          <w:p w:rsidR="001E79E5" w:rsidRPr="0062014E" w:rsidRDefault="001E79E5" w:rsidP="0062014E">
            <w:pPr>
              <w:spacing w:after="0" w:line="240" w:lineRule="auto"/>
              <w:rPr>
                <w:rFonts w:ascii="Times New Roman" w:hAnsi="Times New Roman"/>
                <w:b/>
                <w:bCs/>
                <w:sz w:val="24"/>
                <w:szCs w:val="24"/>
              </w:rPr>
            </w:pPr>
            <w:r w:rsidRPr="0062014E">
              <w:rPr>
                <w:rFonts w:ascii="Times New Roman" w:hAnsi="Times New Roman"/>
                <w:b/>
                <w:bCs/>
                <w:sz w:val="24"/>
                <w:szCs w:val="24"/>
              </w:rPr>
              <w:t>2</w:t>
            </w:r>
          </w:p>
        </w:tc>
        <w:tc>
          <w:tcPr>
            <w:tcW w:w="1577" w:type="pct"/>
          </w:tcPr>
          <w:p w:rsidR="001E79E5" w:rsidRPr="0062014E" w:rsidRDefault="001E79E5" w:rsidP="0062014E">
            <w:pPr>
              <w:widowControl w:val="0"/>
              <w:spacing w:after="0" w:line="240" w:lineRule="auto"/>
              <w:ind w:right="113"/>
              <w:contextualSpacing/>
              <w:rPr>
                <w:rFonts w:ascii="Times New Roman" w:hAnsi="Times New Roman"/>
                <w:sz w:val="24"/>
                <w:szCs w:val="24"/>
              </w:rPr>
            </w:pPr>
            <w:r w:rsidRPr="0062014E">
              <w:rPr>
                <w:rFonts w:ascii="Times New Roman" w:hAnsi="Times New Roman"/>
                <w:sz w:val="24"/>
                <w:szCs w:val="24"/>
              </w:rPr>
              <w:t>Дата та час розкриття тендерної пропозиції</w:t>
            </w:r>
          </w:p>
        </w:tc>
        <w:tc>
          <w:tcPr>
            <w:tcW w:w="3182" w:type="pct"/>
          </w:tcPr>
          <w:p w:rsidR="001E79E5" w:rsidRPr="0062014E" w:rsidRDefault="001E79E5" w:rsidP="0062014E">
            <w:pPr>
              <w:widowControl w:val="0"/>
              <w:spacing w:after="0" w:line="240" w:lineRule="auto"/>
              <w:contextualSpacing/>
              <w:jc w:val="both"/>
              <w:rPr>
                <w:rFonts w:ascii="Times New Roman" w:hAnsi="Times New Roman"/>
                <w:sz w:val="24"/>
                <w:szCs w:val="24"/>
              </w:rPr>
            </w:pPr>
            <w:r w:rsidRPr="0062014E">
              <w:rPr>
                <w:rFonts w:ascii="Times New Roman" w:hAnsi="Times New Roman"/>
                <w:sz w:val="24"/>
                <w:szCs w:val="24"/>
              </w:rPr>
              <w:t>Дата і час проведення електронного аукціону визначаються електронною системою закупівель автоматично.</w:t>
            </w:r>
          </w:p>
        </w:tc>
      </w:tr>
      <w:tr w:rsidR="001E79E5" w:rsidRPr="0062014E" w:rsidTr="0062014E">
        <w:trPr>
          <w:trHeight w:val="277"/>
        </w:trPr>
        <w:tc>
          <w:tcPr>
            <w:tcW w:w="5000" w:type="pct"/>
            <w:gridSpan w:val="3"/>
          </w:tcPr>
          <w:p w:rsidR="001E79E5" w:rsidRPr="0062014E" w:rsidRDefault="001E79E5" w:rsidP="0062014E">
            <w:pPr>
              <w:spacing w:after="0" w:line="240" w:lineRule="auto"/>
              <w:jc w:val="center"/>
              <w:rPr>
                <w:rFonts w:ascii="Times New Roman" w:hAnsi="Times New Roman"/>
                <w:b/>
                <w:bCs/>
                <w:sz w:val="24"/>
                <w:szCs w:val="24"/>
              </w:rPr>
            </w:pPr>
            <w:r w:rsidRPr="0062014E">
              <w:rPr>
                <w:rFonts w:ascii="Times New Roman" w:hAnsi="Times New Roman"/>
                <w:b/>
                <w:bCs/>
                <w:sz w:val="24"/>
                <w:szCs w:val="24"/>
              </w:rPr>
              <w:t>5. Оцінка тендерної пропозиції</w:t>
            </w:r>
          </w:p>
        </w:tc>
      </w:tr>
      <w:tr w:rsidR="001E79E5" w:rsidRPr="0062014E" w:rsidTr="0062014E">
        <w:tc>
          <w:tcPr>
            <w:tcW w:w="241" w:type="pct"/>
          </w:tcPr>
          <w:p w:rsidR="001E79E5" w:rsidRPr="0062014E" w:rsidRDefault="001E79E5" w:rsidP="0062014E">
            <w:pPr>
              <w:spacing w:after="0" w:line="240" w:lineRule="auto"/>
              <w:rPr>
                <w:rFonts w:ascii="Times New Roman" w:hAnsi="Times New Roman"/>
                <w:b/>
                <w:bCs/>
                <w:sz w:val="24"/>
                <w:szCs w:val="24"/>
              </w:rPr>
            </w:pPr>
            <w:r w:rsidRPr="0062014E">
              <w:rPr>
                <w:rFonts w:ascii="Times New Roman" w:hAnsi="Times New Roman"/>
                <w:b/>
                <w:bCs/>
                <w:sz w:val="24"/>
                <w:szCs w:val="24"/>
              </w:rPr>
              <w:t>1</w:t>
            </w:r>
          </w:p>
        </w:tc>
        <w:tc>
          <w:tcPr>
            <w:tcW w:w="1577" w:type="pct"/>
          </w:tcPr>
          <w:p w:rsidR="001E79E5" w:rsidRPr="0062014E" w:rsidRDefault="001E79E5" w:rsidP="0062014E">
            <w:pPr>
              <w:widowControl w:val="0"/>
              <w:spacing w:after="0" w:line="240" w:lineRule="auto"/>
              <w:ind w:right="113"/>
              <w:contextualSpacing/>
              <w:rPr>
                <w:rFonts w:ascii="Times New Roman" w:hAnsi="Times New Roman"/>
                <w:sz w:val="24"/>
                <w:szCs w:val="24"/>
              </w:rPr>
            </w:pPr>
            <w:r w:rsidRPr="0062014E">
              <w:rPr>
                <w:rFonts w:ascii="Times New Roman" w:hAnsi="Times New Roman"/>
                <w:sz w:val="24"/>
                <w:szCs w:val="24"/>
              </w:rPr>
              <w:t>Перелік критеріїв та методика оцінки тендерної пропозиції із зазначенням питомої ваги критерію</w:t>
            </w:r>
          </w:p>
        </w:tc>
        <w:tc>
          <w:tcPr>
            <w:tcW w:w="3182" w:type="pct"/>
          </w:tcPr>
          <w:p w:rsidR="001E79E5" w:rsidRPr="0062014E" w:rsidRDefault="001E79E5" w:rsidP="0062014E">
            <w:pPr>
              <w:pStyle w:val="LO-normal"/>
              <w:widowControl w:val="0"/>
              <w:spacing w:line="240" w:lineRule="auto"/>
              <w:ind w:firstLine="11"/>
              <w:jc w:val="both"/>
              <w:rPr>
                <w:rFonts w:ascii="Times New Roman" w:hAnsi="Times New Roman" w:cs="Times New Roman"/>
                <w:color w:val="auto"/>
                <w:sz w:val="24"/>
                <w:szCs w:val="24"/>
              </w:rPr>
            </w:pPr>
            <w:r w:rsidRPr="0062014E">
              <w:rPr>
                <w:rFonts w:ascii="Times New Roman" w:hAnsi="Times New Roman" w:cs="Times New Roman"/>
                <w:color w:val="auto"/>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62014E">
              <w:rPr>
                <w:rFonts w:ascii="Times New Roman" w:hAnsi="Times New Roman" w:cs="Times New Roman"/>
                <w:color w:val="auto"/>
                <w:sz w:val="24"/>
                <w:szCs w:val="24"/>
              </w:rPr>
              <w:t>.</w:t>
            </w:r>
          </w:p>
          <w:p w:rsidR="001E79E5" w:rsidRPr="0062014E" w:rsidRDefault="001E79E5" w:rsidP="0062014E">
            <w:pPr>
              <w:widowControl w:val="0"/>
              <w:spacing w:after="0" w:line="240" w:lineRule="auto"/>
              <w:ind w:left="34" w:firstLine="11"/>
              <w:contextualSpacing/>
              <w:jc w:val="both"/>
              <w:rPr>
                <w:rFonts w:ascii="Times New Roman" w:hAnsi="Times New Roman"/>
                <w:sz w:val="24"/>
                <w:szCs w:val="24"/>
              </w:rPr>
            </w:pPr>
            <w:r w:rsidRPr="0062014E">
              <w:rPr>
                <w:rFonts w:ascii="Times New Roman" w:hAnsi="Times New Roman"/>
                <w:sz w:val="24"/>
                <w:szCs w:val="24"/>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1E79E5" w:rsidRPr="0062014E" w:rsidRDefault="001E79E5" w:rsidP="0062014E">
            <w:pPr>
              <w:widowControl w:val="0"/>
              <w:spacing w:after="0" w:line="240" w:lineRule="auto"/>
              <w:ind w:left="34" w:firstLine="11"/>
              <w:contextualSpacing/>
              <w:jc w:val="both"/>
              <w:rPr>
                <w:rFonts w:ascii="Times New Roman" w:hAnsi="Times New Roman"/>
                <w:b/>
                <w:i/>
                <w:sz w:val="24"/>
                <w:szCs w:val="24"/>
              </w:rPr>
            </w:pPr>
            <w:r w:rsidRPr="0062014E">
              <w:rPr>
                <w:rFonts w:ascii="Times New Roman" w:hAnsi="Times New Roman"/>
                <w:sz w:val="24"/>
                <w:szCs w:val="24"/>
              </w:rPr>
              <w:t>Питома вага критерію «Ціна» - 100%. Найкращою є тендерна пропозиція з найнижчою ціною.</w:t>
            </w:r>
          </w:p>
        </w:tc>
      </w:tr>
      <w:tr w:rsidR="001E79E5" w:rsidRPr="0062014E" w:rsidTr="0062014E">
        <w:tc>
          <w:tcPr>
            <w:tcW w:w="241" w:type="pct"/>
          </w:tcPr>
          <w:p w:rsidR="001E79E5" w:rsidRPr="0062014E" w:rsidRDefault="001E79E5" w:rsidP="0062014E">
            <w:pPr>
              <w:spacing w:after="0" w:line="240" w:lineRule="auto"/>
              <w:rPr>
                <w:rFonts w:ascii="Times New Roman" w:hAnsi="Times New Roman"/>
                <w:b/>
                <w:bCs/>
                <w:sz w:val="24"/>
                <w:szCs w:val="24"/>
              </w:rPr>
            </w:pPr>
            <w:r w:rsidRPr="0062014E">
              <w:rPr>
                <w:rFonts w:ascii="Times New Roman" w:hAnsi="Times New Roman"/>
                <w:b/>
                <w:bCs/>
                <w:sz w:val="24"/>
                <w:szCs w:val="24"/>
              </w:rPr>
              <w:t>2</w:t>
            </w:r>
          </w:p>
        </w:tc>
        <w:tc>
          <w:tcPr>
            <w:tcW w:w="1577" w:type="pct"/>
          </w:tcPr>
          <w:p w:rsidR="001E79E5" w:rsidRPr="0062014E" w:rsidRDefault="001E79E5" w:rsidP="0062014E">
            <w:pPr>
              <w:widowControl w:val="0"/>
              <w:spacing w:after="0" w:line="240" w:lineRule="auto"/>
              <w:ind w:right="113"/>
              <w:contextualSpacing/>
              <w:rPr>
                <w:rFonts w:ascii="Times New Roman" w:hAnsi="Times New Roman"/>
                <w:sz w:val="24"/>
                <w:szCs w:val="24"/>
              </w:rPr>
            </w:pPr>
            <w:r w:rsidRPr="0062014E">
              <w:rPr>
                <w:rFonts w:ascii="Times New Roman" w:hAnsi="Times New Roman"/>
                <w:sz w:val="24"/>
                <w:szCs w:val="24"/>
              </w:rPr>
              <w:t>Інша інформація</w:t>
            </w:r>
          </w:p>
        </w:tc>
        <w:tc>
          <w:tcPr>
            <w:tcW w:w="3182" w:type="pct"/>
          </w:tcPr>
          <w:p w:rsidR="001E79E5" w:rsidRPr="0062014E" w:rsidRDefault="001E79E5" w:rsidP="0062014E">
            <w:pPr>
              <w:pStyle w:val="LO-normal"/>
              <w:widowControl w:val="0"/>
              <w:spacing w:line="240" w:lineRule="auto"/>
              <w:jc w:val="both"/>
              <w:rPr>
                <w:rFonts w:ascii="Times New Roman" w:hAnsi="Times New Roman" w:cs="Times New Roman"/>
                <w:strike/>
                <w:color w:val="auto"/>
                <w:sz w:val="24"/>
                <w:szCs w:val="24"/>
                <w:highlight w:val="yellow"/>
              </w:rPr>
            </w:pPr>
          </w:p>
        </w:tc>
      </w:tr>
      <w:tr w:rsidR="001E79E5" w:rsidRPr="0062014E" w:rsidTr="0062014E">
        <w:trPr>
          <w:trHeight w:val="3967"/>
        </w:trPr>
        <w:tc>
          <w:tcPr>
            <w:tcW w:w="241" w:type="pct"/>
          </w:tcPr>
          <w:p w:rsidR="001E79E5" w:rsidRPr="0062014E" w:rsidRDefault="001E79E5" w:rsidP="0062014E">
            <w:pPr>
              <w:spacing w:after="0" w:line="240" w:lineRule="auto"/>
              <w:jc w:val="both"/>
              <w:rPr>
                <w:rFonts w:ascii="Times New Roman" w:hAnsi="Times New Roman"/>
                <w:b/>
                <w:bCs/>
                <w:sz w:val="24"/>
                <w:szCs w:val="24"/>
              </w:rPr>
            </w:pPr>
            <w:r w:rsidRPr="0062014E">
              <w:rPr>
                <w:rFonts w:ascii="Times New Roman" w:hAnsi="Times New Roman"/>
                <w:b/>
                <w:bCs/>
                <w:sz w:val="24"/>
                <w:szCs w:val="24"/>
              </w:rPr>
              <w:t>3</w:t>
            </w:r>
          </w:p>
        </w:tc>
        <w:tc>
          <w:tcPr>
            <w:tcW w:w="1577" w:type="pct"/>
          </w:tcPr>
          <w:p w:rsidR="001E79E5" w:rsidRPr="0062014E" w:rsidRDefault="001E79E5" w:rsidP="0062014E">
            <w:pPr>
              <w:widowControl w:val="0"/>
              <w:spacing w:after="0" w:line="240" w:lineRule="auto"/>
              <w:ind w:right="113"/>
              <w:contextualSpacing/>
              <w:rPr>
                <w:rFonts w:ascii="Times New Roman" w:hAnsi="Times New Roman"/>
                <w:sz w:val="24"/>
                <w:szCs w:val="24"/>
              </w:rPr>
            </w:pPr>
            <w:r w:rsidRPr="0062014E">
              <w:rPr>
                <w:rFonts w:ascii="Times New Roman" w:hAnsi="Times New Roman"/>
                <w:sz w:val="24"/>
                <w:szCs w:val="24"/>
              </w:rPr>
              <w:t>Відхилення тендерних пропозицій</w:t>
            </w:r>
          </w:p>
        </w:tc>
        <w:tc>
          <w:tcPr>
            <w:tcW w:w="3182" w:type="pct"/>
          </w:tcPr>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якщо:</w:t>
            </w:r>
          </w:p>
          <w:p w:rsidR="001E79E5" w:rsidRPr="0062014E" w:rsidRDefault="001E79E5" w:rsidP="0062014E">
            <w:pPr>
              <w:spacing w:after="0" w:line="240" w:lineRule="auto"/>
              <w:jc w:val="both"/>
              <w:rPr>
                <w:rFonts w:ascii="Times New Roman" w:hAnsi="Times New Roman"/>
                <w:b/>
                <w:sz w:val="24"/>
                <w:szCs w:val="24"/>
              </w:rPr>
            </w:pPr>
            <w:r w:rsidRPr="0062014E">
              <w:rPr>
                <w:rFonts w:ascii="Times New Roman" w:hAnsi="Times New Roman"/>
                <w:b/>
                <w:sz w:val="24"/>
                <w:szCs w:val="24"/>
              </w:rPr>
              <w:t>1) учасник процедури закупівлі:</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не відповідає встановленим абзацом першим частини третьої статті 22 Закону вимогам до учасника відповідно до законодавства;</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1E79E5" w:rsidRPr="0062014E" w:rsidRDefault="001E79E5" w:rsidP="0062014E">
            <w:pPr>
              <w:spacing w:after="0" w:line="240" w:lineRule="auto"/>
              <w:jc w:val="both"/>
              <w:rPr>
                <w:rFonts w:ascii="Times New Roman" w:hAnsi="Times New Roman"/>
                <w:b/>
                <w:sz w:val="24"/>
                <w:szCs w:val="24"/>
              </w:rPr>
            </w:pPr>
            <w:r w:rsidRPr="0062014E">
              <w:rPr>
                <w:rFonts w:ascii="Times New Roman" w:hAnsi="Times New Roman"/>
                <w:b/>
                <w:sz w:val="24"/>
                <w:szCs w:val="24"/>
              </w:rPr>
              <w:t>2) тендерна пропозиція учасника:</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викладена іншою мовою (мовами), аніж мова (мови), що вимагається тендерною документацією;</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є такою, строк дії якої закінчився;</w:t>
            </w:r>
          </w:p>
          <w:p w:rsidR="001E79E5" w:rsidRPr="0062014E" w:rsidRDefault="001E79E5" w:rsidP="0062014E">
            <w:pPr>
              <w:spacing w:after="0" w:line="240" w:lineRule="auto"/>
              <w:jc w:val="both"/>
              <w:rPr>
                <w:rFonts w:ascii="Times New Roman" w:hAnsi="Times New Roman"/>
                <w:b/>
                <w:sz w:val="24"/>
                <w:szCs w:val="24"/>
              </w:rPr>
            </w:pPr>
            <w:r w:rsidRPr="0062014E">
              <w:rPr>
                <w:rFonts w:ascii="Times New Roman" w:hAnsi="Times New Roman"/>
                <w:b/>
                <w:sz w:val="24"/>
                <w:szCs w:val="24"/>
              </w:rPr>
              <w:t>3) переможець процедури закупівлі:</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1E79E5" w:rsidRPr="0062014E" w:rsidRDefault="001E79E5" w:rsidP="0062014E">
            <w:pPr>
              <w:pStyle w:val="LO-normal"/>
              <w:widowControl w:val="0"/>
              <w:spacing w:line="240" w:lineRule="auto"/>
              <w:jc w:val="both"/>
              <w:rPr>
                <w:rFonts w:ascii="Times New Roman" w:hAnsi="Times New Roman" w:cs="Times New Roman"/>
                <w:color w:val="auto"/>
                <w:sz w:val="24"/>
                <w:szCs w:val="24"/>
              </w:rPr>
            </w:pPr>
            <w:r w:rsidRPr="0062014E">
              <w:rPr>
                <w:rFonts w:ascii="Times New Roman" w:hAnsi="Times New Roman" w:cs="Times New Roman"/>
                <w:color w:val="auto"/>
                <w:sz w:val="24"/>
                <w:szCs w:val="24"/>
                <w:lang w:eastAsia="uk-UA"/>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1E79E5" w:rsidRPr="0062014E" w:rsidTr="0062014E">
        <w:trPr>
          <w:trHeight w:val="111"/>
        </w:trPr>
        <w:tc>
          <w:tcPr>
            <w:tcW w:w="5000" w:type="pct"/>
            <w:gridSpan w:val="3"/>
          </w:tcPr>
          <w:p w:rsidR="001E79E5" w:rsidRPr="0062014E" w:rsidRDefault="001E79E5" w:rsidP="0062014E">
            <w:pPr>
              <w:pStyle w:val="LO-normal"/>
              <w:widowControl w:val="0"/>
              <w:spacing w:line="240" w:lineRule="auto"/>
              <w:ind w:firstLine="11"/>
              <w:jc w:val="center"/>
              <w:rPr>
                <w:rFonts w:ascii="Times New Roman" w:hAnsi="Times New Roman" w:cs="Times New Roman"/>
                <w:b/>
                <w:bCs/>
                <w:color w:val="auto"/>
                <w:sz w:val="24"/>
                <w:szCs w:val="24"/>
              </w:rPr>
            </w:pPr>
            <w:r w:rsidRPr="0062014E">
              <w:rPr>
                <w:rFonts w:ascii="Times New Roman" w:hAnsi="Times New Roman" w:cs="Times New Roman"/>
                <w:b/>
                <w:bCs/>
                <w:color w:val="auto"/>
                <w:sz w:val="24"/>
                <w:szCs w:val="24"/>
                <w:bdr w:val="none" w:sz="0" w:space="0" w:color="auto" w:frame="1"/>
                <w:lang w:eastAsia="uk-UA"/>
              </w:rPr>
              <w:t>6. Результати торгів та укладання договору про закупівлю</w:t>
            </w:r>
          </w:p>
        </w:tc>
      </w:tr>
      <w:tr w:rsidR="001E79E5" w:rsidRPr="0062014E" w:rsidTr="0062014E">
        <w:trPr>
          <w:trHeight w:val="111"/>
        </w:trPr>
        <w:tc>
          <w:tcPr>
            <w:tcW w:w="241" w:type="pct"/>
          </w:tcPr>
          <w:p w:rsidR="001E79E5" w:rsidRPr="0062014E" w:rsidRDefault="001E79E5" w:rsidP="0062014E">
            <w:pPr>
              <w:widowControl w:val="0"/>
              <w:spacing w:after="0" w:line="240" w:lineRule="auto"/>
              <w:ind w:right="113"/>
              <w:contextualSpacing/>
              <w:jc w:val="both"/>
              <w:rPr>
                <w:rFonts w:ascii="Times New Roman" w:hAnsi="Times New Roman"/>
                <w:b/>
                <w:bCs/>
                <w:sz w:val="24"/>
                <w:szCs w:val="24"/>
              </w:rPr>
            </w:pPr>
            <w:r w:rsidRPr="0062014E">
              <w:rPr>
                <w:rFonts w:ascii="Times New Roman" w:hAnsi="Times New Roman"/>
                <w:b/>
                <w:bCs/>
                <w:sz w:val="24"/>
                <w:szCs w:val="24"/>
              </w:rPr>
              <w:t>1</w:t>
            </w:r>
          </w:p>
        </w:tc>
        <w:tc>
          <w:tcPr>
            <w:tcW w:w="1577" w:type="pct"/>
          </w:tcPr>
          <w:p w:rsidR="001E79E5" w:rsidRPr="0062014E" w:rsidRDefault="001E79E5" w:rsidP="0062014E">
            <w:pPr>
              <w:widowControl w:val="0"/>
              <w:spacing w:after="0" w:line="240" w:lineRule="auto"/>
              <w:ind w:right="113"/>
              <w:contextualSpacing/>
              <w:rPr>
                <w:rFonts w:ascii="Times New Roman" w:hAnsi="Times New Roman"/>
                <w:sz w:val="24"/>
                <w:szCs w:val="24"/>
              </w:rPr>
            </w:pPr>
            <w:r w:rsidRPr="0062014E">
              <w:rPr>
                <w:rFonts w:ascii="Times New Roman" w:hAnsi="Times New Roman"/>
                <w:sz w:val="24"/>
                <w:szCs w:val="24"/>
              </w:rPr>
              <w:t>Відміна замовником торгів чи визнання їх такими, що не відбулися</w:t>
            </w:r>
          </w:p>
        </w:tc>
        <w:tc>
          <w:tcPr>
            <w:tcW w:w="3182" w:type="pct"/>
          </w:tcPr>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1. Замовник відміняє тендер у разі:</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1) відсутності подальшої потреби в закупівлі товарів, робіт чи послуг;</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2. Тендер автоматично відміняється електронною системою закупівель у разі:</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1) подання для участі:</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у відкритих торгах - менше двох тендерних пропозицій;</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у конкурентному діалозі - менше трьох тендерних пропозицій;</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у відкритих торгах для укладення рамкових угод - менше трьох тендерних пропозицій;</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у кваліфікаційному відборі першого етапу торгів з обмеженою участю - менше чотирьох пропозицій;</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3) відхилення всіх тендерних пропозицій згідно з Законом.</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3. Про відміну тендеру з підстав, визначених у частинах першій та другій статті 32 Закону, має бути чітко зазначено в тендерній документації.</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4. Тендер може бути відмінено частково (за лотом).</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5. Замовник має право визнати тендер таким, що не відбувся, у разі:</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1) якщо здійснення закупівлі стало неможливим внаслідок дії непереборної сили;</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2) скорочення видатків на здійснення закупівлі товарів, робіт чи послуг.</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6. Замовник має право визнати тендер таким, що не відбувся частково (за лотом).</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1E79E5" w:rsidRPr="0062014E" w:rsidRDefault="001E79E5" w:rsidP="0062014E">
            <w:pPr>
              <w:pStyle w:val="LO-normal"/>
              <w:widowControl w:val="0"/>
              <w:spacing w:line="240" w:lineRule="auto"/>
              <w:jc w:val="both"/>
              <w:rPr>
                <w:rFonts w:ascii="Times New Roman" w:hAnsi="Times New Roman" w:cs="Times New Roman"/>
                <w:color w:val="auto"/>
                <w:sz w:val="24"/>
                <w:szCs w:val="24"/>
              </w:rPr>
            </w:pPr>
            <w:r w:rsidRPr="0062014E">
              <w:rPr>
                <w:rFonts w:ascii="Times New Roman" w:hAnsi="Times New Roman" w:cs="Times New Roman"/>
                <w:color w:val="auto"/>
                <w:sz w:val="24"/>
                <w:szCs w:val="24"/>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1E79E5" w:rsidRPr="0062014E" w:rsidTr="0062014E">
        <w:tc>
          <w:tcPr>
            <w:tcW w:w="241" w:type="pct"/>
          </w:tcPr>
          <w:p w:rsidR="001E79E5" w:rsidRPr="0062014E" w:rsidRDefault="001E79E5" w:rsidP="0062014E">
            <w:pPr>
              <w:spacing w:after="0" w:line="240" w:lineRule="auto"/>
              <w:jc w:val="both"/>
              <w:rPr>
                <w:rFonts w:ascii="Times New Roman" w:hAnsi="Times New Roman"/>
                <w:b/>
                <w:bCs/>
                <w:sz w:val="24"/>
                <w:szCs w:val="24"/>
              </w:rPr>
            </w:pPr>
            <w:r w:rsidRPr="0062014E">
              <w:rPr>
                <w:rFonts w:ascii="Times New Roman" w:hAnsi="Times New Roman"/>
                <w:b/>
                <w:bCs/>
                <w:sz w:val="24"/>
                <w:szCs w:val="24"/>
              </w:rPr>
              <w:t>2</w:t>
            </w:r>
          </w:p>
        </w:tc>
        <w:tc>
          <w:tcPr>
            <w:tcW w:w="1577" w:type="pct"/>
          </w:tcPr>
          <w:p w:rsidR="001E79E5" w:rsidRPr="0062014E" w:rsidRDefault="001E79E5" w:rsidP="0062014E">
            <w:pPr>
              <w:widowControl w:val="0"/>
              <w:spacing w:after="0" w:line="240" w:lineRule="auto"/>
              <w:ind w:right="113"/>
              <w:contextualSpacing/>
              <w:jc w:val="both"/>
              <w:rPr>
                <w:rFonts w:ascii="Times New Roman" w:hAnsi="Times New Roman"/>
                <w:sz w:val="24"/>
                <w:szCs w:val="24"/>
              </w:rPr>
            </w:pPr>
            <w:r w:rsidRPr="0062014E">
              <w:rPr>
                <w:rFonts w:ascii="Times New Roman" w:hAnsi="Times New Roman"/>
                <w:sz w:val="24"/>
                <w:szCs w:val="24"/>
              </w:rPr>
              <w:t xml:space="preserve">Строк укладання договору </w:t>
            </w:r>
          </w:p>
        </w:tc>
        <w:tc>
          <w:tcPr>
            <w:tcW w:w="3182" w:type="pct"/>
          </w:tcPr>
          <w:p w:rsidR="001E79E5" w:rsidRPr="0039636B" w:rsidRDefault="001E79E5" w:rsidP="0062014E">
            <w:pPr>
              <w:pStyle w:val="rvps2"/>
              <w:widowControl w:val="0"/>
              <w:shd w:val="clear" w:color="auto" w:fill="FFFFFF"/>
              <w:autoSpaceDE w:val="0"/>
              <w:spacing w:before="0" w:beforeAutospacing="0" w:after="0" w:afterAutospacing="0"/>
              <w:jc w:val="both"/>
              <w:textAlignment w:val="baseline"/>
            </w:pPr>
            <w:r w:rsidRPr="0039636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E79E5" w:rsidRPr="0062014E" w:rsidRDefault="001E79E5" w:rsidP="0062014E">
            <w:pPr>
              <w:widowControl w:val="0"/>
              <w:spacing w:after="0" w:line="240" w:lineRule="auto"/>
              <w:ind w:right="113"/>
              <w:contextualSpacing/>
              <w:jc w:val="both"/>
              <w:rPr>
                <w:rFonts w:ascii="Times New Roman" w:hAnsi="Times New Roman"/>
                <w:sz w:val="24"/>
                <w:szCs w:val="24"/>
              </w:rPr>
            </w:pPr>
            <w:r w:rsidRPr="0062014E">
              <w:rPr>
                <w:rFonts w:ascii="Times New Roman" w:hAnsi="Times New Roman"/>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tc>
      </w:tr>
      <w:tr w:rsidR="001E79E5" w:rsidRPr="0062014E" w:rsidTr="0062014E">
        <w:trPr>
          <w:trHeight w:val="878"/>
        </w:trPr>
        <w:tc>
          <w:tcPr>
            <w:tcW w:w="241" w:type="pct"/>
          </w:tcPr>
          <w:p w:rsidR="001E79E5" w:rsidRPr="0062014E" w:rsidRDefault="001E79E5" w:rsidP="0062014E">
            <w:pPr>
              <w:spacing w:after="0" w:line="240" w:lineRule="auto"/>
              <w:jc w:val="both"/>
              <w:rPr>
                <w:rFonts w:ascii="Times New Roman" w:hAnsi="Times New Roman"/>
                <w:b/>
                <w:bCs/>
                <w:sz w:val="24"/>
                <w:szCs w:val="24"/>
              </w:rPr>
            </w:pPr>
            <w:r w:rsidRPr="0062014E">
              <w:rPr>
                <w:rFonts w:ascii="Times New Roman" w:hAnsi="Times New Roman"/>
                <w:b/>
                <w:bCs/>
                <w:sz w:val="24"/>
                <w:szCs w:val="24"/>
              </w:rPr>
              <w:t>3</w:t>
            </w:r>
          </w:p>
        </w:tc>
        <w:tc>
          <w:tcPr>
            <w:tcW w:w="1577" w:type="pct"/>
          </w:tcPr>
          <w:p w:rsidR="001E79E5" w:rsidRPr="0062014E" w:rsidRDefault="001E79E5" w:rsidP="0062014E">
            <w:pPr>
              <w:spacing w:after="0" w:line="240" w:lineRule="auto"/>
              <w:jc w:val="both"/>
              <w:rPr>
                <w:rFonts w:ascii="Times New Roman" w:hAnsi="Times New Roman"/>
                <w:sz w:val="24"/>
                <w:szCs w:val="24"/>
              </w:rPr>
            </w:pPr>
            <w:r>
              <w:rPr>
                <w:rFonts w:ascii="Times New Roman" w:hAnsi="Times New Roman"/>
                <w:sz w:val="24"/>
                <w:szCs w:val="24"/>
              </w:rPr>
              <w:t>Проє</w:t>
            </w:r>
            <w:r w:rsidRPr="0062014E">
              <w:rPr>
                <w:rFonts w:ascii="Times New Roman" w:hAnsi="Times New Roman"/>
                <w:sz w:val="24"/>
                <w:szCs w:val="24"/>
              </w:rPr>
              <w:t>кт договору про закупівлю</w:t>
            </w:r>
          </w:p>
        </w:tc>
        <w:tc>
          <w:tcPr>
            <w:tcW w:w="3182" w:type="pct"/>
          </w:tcPr>
          <w:p w:rsidR="001E79E5" w:rsidRPr="0062014E" w:rsidRDefault="001E79E5" w:rsidP="0062014E">
            <w:pPr>
              <w:pStyle w:val="LO-normal"/>
              <w:widowControl w:val="0"/>
              <w:spacing w:line="240" w:lineRule="auto"/>
              <w:ind w:firstLine="11"/>
              <w:jc w:val="both"/>
              <w:rPr>
                <w:rFonts w:ascii="Times New Roman" w:hAnsi="Times New Roman" w:cs="Times New Roman"/>
                <w:b/>
                <w:color w:val="auto"/>
                <w:sz w:val="24"/>
                <w:szCs w:val="24"/>
              </w:rPr>
            </w:pPr>
            <w:r w:rsidRPr="0062014E">
              <w:rPr>
                <w:rFonts w:ascii="Times New Roman" w:hAnsi="Times New Roman" w:cs="Times New Roman"/>
                <w:b/>
                <w:color w:val="auto"/>
                <w:sz w:val="24"/>
                <w:szCs w:val="24"/>
              </w:rPr>
              <w:t xml:space="preserve">3.1. </w:t>
            </w:r>
            <w:r w:rsidRPr="0062014E">
              <w:rPr>
                <w:rFonts w:ascii="Times New Roman" w:hAnsi="Times New Roman" w:cs="Times New Roman"/>
                <w:b/>
                <w:color w:val="auto"/>
                <w:sz w:val="24"/>
                <w:szCs w:val="24"/>
                <w:lang w:eastAsia="uk-UA"/>
              </w:rPr>
              <w:t>Про</w:t>
            </w:r>
            <w:r>
              <w:rPr>
                <w:rFonts w:ascii="Times New Roman" w:hAnsi="Times New Roman" w:cs="Times New Roman"/>
                <w:b/>
                <w:color w:val="auto"/>
                <w:sz w:val="24"/>
                <w:szCs w:val="24"/>
                <w:lang w:eastAsia="uk-UA"/>
              </w:rPr>
              <w:t>є</w:t>
            </w:r>
            <w:r w:rsidRPr="0062014E">
              <w:rPr>
                <w:rFonts w:ascii="Times New Roman" w:hAnsi="Times New Roman" w:cs="Times New Roman"/>
                <w:b/>
                <w:color w:val="auto"/>
                <w:sz w:val="24"/>
                <w:szCs w:val="24"/>
                <w:lang w:eastAsia="uk-UA"/>
              </w:rPr>
              <w:t>кт договору про закупівлю.</w:t>
            </w:r>
          </w:p>
          <w:p w:rsidR="001E79E5" w:rsidRPr="0062014E" w:rsidRDefault="001E79E5" w:rsidP="0062014E">
            <w:pPr>
              <w:pStyle w:val="LO-normal"/>
              <w:widowControl w:val="0"/>
              <w:spacing w:line="240" w:lineRule="auto"/>
              <w:ind w:firstLine="11"/>
              <w:jc w:val="both"/>
              <w:rPr>
                <w:rFonts w:ascii="Times New Roman" w:hAnsi="Times New Roman" w:cs="Times New Roman"/>
                <w:color w:val="auto"/>
                <w:sz w:val="24"/>
                <w:szCs w:val="24"/>
              </w:rPr>
            </w:pPr>
            <w:r>
              <w:rPr>
                <w:rFonts w:ascii="Times New Roman" w:hAnsi="Times New Roman" w:cs="Times New Roman"/>
                <w:color w:val="auto"/>
                <w:sz w:val="24"/>
                <w:szCs w:val="24"/>
              </w:rPr>
              <w:t>Проє</w:t>
            </w:r>
            <w:r w:rsidRPr="0062014E">
              <w:rPr>
                <w:rFonts w:ascii="Times New Roman" w:hAnsi="Times New Roman" w:cs="Times New Roman"/>
                <w:color w:val="auto"/>
                <w:sz w:val="24"/>
                <w:szCs w:val="24"/>
              </w:rPr>
              <w:t>кт договору наведено у Додатку 5 тендерної документації.</w:t>
            </w:r>
          </w:p>
          <w:p w:rsidR="001E79E5" w:rsidRPr="0062014E" w:rsidRDefault="001E79E5" w:rsidP="0062014E">
            <w:pPr>
              <w:pStyle w:val="LO-normal"/>
              <w:widowControl w:val="0"/>
              <w:spacing w:line="240" w:lineRule="auto"/>
              <w:ind w:firstLine="11"/>
              <w:jc w:val="both"/>
              <w:rPr>
                <w:rFonts w:ascii="Times New Roman" w:hAnsi="Times New Roman" w:cs="Times New Roman"/>
                <w:color w:val="auto"/>
                <w:sz w:val="24"/>
                <w:szCs w:val="24"/>
              </w:rPr>
            </w:pPr>
            <w:r w:rsidRPr="0062014E">
              <w:rPr>
                <w:rFonts w:ascii="Times New Roman" w:hAnsi="Times New Roman" w:cs="Times New Roman"/>
                <w:color w:val="auto"/>
                <w:sz w:val="24"/>
                <w:szCs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1E79E5" w:rsidRPr="0062014E" w:rsidRDefault="001E79E5" w:rsidP="0062014E">
            <w:pPr>
              <w:spacing w:after="0" w:line="240" w:lineRule="auto"/>
              <w:jc w:val="both"/>
              <w:textAlignment w:val="baseline"/>
              <w:rPr>
                <w:rFonts w:ascii="Times New Roman" w:hAnsi="Times New Roman"/>
                <w:sz w:val="24"/>
                <w:szCs w:val="24"/>
              </w:rPr>
            </w:pPr>
            <w:r w:rsidRPr="0062014E">
              <w:rPr>
                <w:rFonts w:ascii="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E79E5" w:rsidRPr="0062014E" w:rsidRDefault="001E79E5" w:rsidP="0062014E">
            <w:pPr>
              <w:pStyle w:val="LO-normal"/>
              <w:widowControl w:val="0"/>
              <w:spacing w:line="240" w:lineRule="auto"/>
              <w:jc w:val="both"/>
              <w:rPr>
                <w:rFonts w:ascii="Times New Roman" w:hAnsi="Times New Roman" w:cs="Times New Roman"/>
                <w:b/>
                <w:color w:val="auto"/>
                <w:sz w:val="24"/>
                <w:szCs w:val="24"/>
              </w:rPr>
            </w:pPr>
            <w:r w:rsidRPr="0062014E">
              <w:rPr>
                <w:rFonts w:ascii="Times New Roman" w:hAnsi="Times New Roman" w:cs="Times New Roman"/>
                <w:b/>
                <w:color w:val="auto"/>
                <w:sz w:val="24"/>
                <w:szCs w:val="24"/>
              </w:rPr>
              <w:t>3.2. Порядок укладення договору про закупівлю.</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З метою дотриманн</w:t>
            </w:r>
            <w:r w:rsidRPr="0062014E">
              <w:rPr>
                <w:rFonts w:ascii="Times New Roman" w:hAnsi="Times New Roman"/>
                <w:sz w:val="24"/>
                <w:szCs w:val="24"/>
                <w:shd w:val="clear" w:color="auto" w:fill="FFFFFF"/>
              </w:rPr>
              <w:t>я вимог частини 4 статті 41 Зак</w:t>
            </w:r>
            <w:r w:rsidRPr="0062014E">
              <w:rPr>
                <w:rFonts w:ascii="Times New Roman" w:hAnsi="Times New Roman"/>
                <w:sz w:val="24"/>
                <w:szCs w:val="24"/>
              </w:rPr>
              <w:t xml:space="preserve">ону, уникнення порушення статті 43 Закону переможець </w:t>
            </w:r>
            <w:r w:rsidRPr="0062014E">
              <w:rPr>
                <w:rFonts w:ascii="Times New Roman" w:hAnsi="Times New Roman"/>
                <w:sz w:val="24"/>
                <w:szCs w:val="24"/>
                <w:shd w:val="clear" w:color="auto" w:fill="FFFFFF"/>
              </w:rPr>
              <w:t xml:space="preserve">в строк десяти днів з дати оприлюднення на веб-порталі Уповноваженого органу повідомлення про намір укласти договір </w:t>
            </w:r>
            <w:r w:rsidRPr="0062014E">
              <w:rPr>
                <w:rFonts w:ascii="Times New Roman" w:hAnsi="Times New Roman"/>
                <w:sz w:val="24"/>
                <w:szCs w:val="24"/>
              </w:rPr>
              <w:t>надає замовнику документи та інформацію, необхідні для укладення договору про за</w:t>
            </w:r>
            <w:r>
              <w:rPr>
                <w:rFonts w:ascii="Times New Roman" w:hAnsi="Times New Roman"/>
                <w:sz w:val="24"/>
                <w:szCs w:val="24"/>
              </w:rPr>
              <w:t>купівлю, а саме: заповнений проє</w:t>
            </w:r>
            <w:r w:rsidRPr="0062014E">
              <w:rPr>
                <w:rFonts w:ascii="Times New Roman" w:hAnsi="Times New Roman"/>
                <w:sz w:val="24"/>
                <w:szCs w:val="24"/>
              </w:rPr>
              <w:t>кт договору з урахуванням результатів аукціону з відповідним розрахунком ціни.</w:t>
            </w:r>
          </w:p>
          <w:p w:rsidR="001E79E5" w:rsidRPr="0062014E" w:rsidRDefault="001E79E5" w:rsidP="0062014E">
            <w:pPr>
              <w:spacing w:after="0" w:line="240" w:lineRule="auto"/>
              <w:ind w:right="105"/>
              <w:jc w:val="both"/>
              <w:textAlignment w:val="baseline"/>
              <w:rPr>
                <w:rFonts w:ascii="Times New Roman" w:hAnsi="Times New Roman"/>
                <w:sz w:val="24"/>
              </w:rPr>
            </w:pPr>
            <w:r w:rsidRPr="004D0A12">
              <w:rPr>
                <w:rFonts w:ascii="Times New Roman" w:hAnsi="Times New Roman"/>
                <w:sz w:val="24"/>
                <w:szCs w:val="24"/>
              </w:rPr>
              <w:t xml:space="preserve">Переможець надає замовнику документи (інформацію), вказані в даному пункті тендерної документації, шляхом завантаження таких документів (інформації) через електронну систему закупівель. У разі відсутності технічних можливостей завантажити документи та інформацію через електронну систему закупівель вказані документи надаються </w:t>
            </w:r>
            <w:r w:rsidRPr="004D0A12">
              <w:rPr>
                <w:rFonts w:ascii="Times New Roman" w:hAnsi="Times New Roman"/>
                <w:sz w:val="24"/>
                <w:szCs w:val="24"/>
                <w:lang w:eastAsia="en-US"/>
              </w:rPr>
              <w:t xml:space="preserve">поштою або особисто за адресою: Київська область, </w:t>
            </w:r>
            <w:r w:rsidRPr="004D0A12">
              <w:rPr>
                <w:rFonts w:ascii="Times New Roman" w:hAnsi="Times New Roman"/>
                <w:sz w:val="24"/>
              </w:rPr>
              <w:t>смт Рокитне, вул. Незалежності, буд. 2.</w:t>
            </w:r>
          </w:p>
          <w:p w:rsidR="001E79E5" w:rsidRPr="0062014E" w:rsidRDefault="001E79E5" w:rsidP="0062014E">
            <w:pPr>
              <w:spacing w:after="0" w:line="240" w:lineRule="auto"/>
              <w:jc w:val="both"/>
              <w:rPr>
                <w:rFonts w:ascii="Times New Roman" w:hAnsi="Times New Roman"/>
                <w:sz w:val="24"/>
                <w:szCs w:val="24"/>
              </w:rPr>
            </w:pPr>
            <w:r w:rsidRPr="0062014E">
              <w:rPr>
                <w:rFonts w:ascii="Times New Roman" w:hAnsi="Times New Roman"/>
                <w:sz w:val="24"/>
                <w:szCs w:val="24"/>
              </w:rPr>
              <w:t>Неподання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w:t>
            </w:r>
          </w:p>
        </w:tc>
      </w:tr>
      <w:tr w:rsidR="001E79E5" w:rsidRPr="00A10E6F" w:rsidTr="0062014E">
        <w:tc>
          <w:tcPr>
            <w:tcW w:w="241" w:type="pct"/>
          </w:tcPr>
          <w:p w:rsidR="001E79E5" w:rsidRPr="00A10E6F" w:rsidRDefault="001E79E5" w:rsidP="0062014E">
            <w:pPr>
              <w:spacing w:after="0" w:line="240" w:lineRule="auto"/>
              <w:jc w:val="both"/>
              <w:rPr>
                <w:rFonts w:ascii="Times New Roman" w:hAnsi="Times New Roman"/>
                <w:b/>
                <w:bCs/>
                <w:sz w:val="24"/>
                <w:szCs w:val="24"/>
              </w:rPr>
            </w:pPr>
            <w:r w:rsidRPr="00A10E6F">
              <w:rPr>
                <w:rFonts w:ascii="Times New Roman" w:hAnsi="Times New Roman"/>
                <w:b/>
                <w:bCs/>
                <w:sz w:val="24"/>
                <w:szCs w:val="24"/>
              </w:rPr>
              <w:t>4</w:t>
            </w:r>
          </w:p>
        </w:tc>
        <w:tc>
          <w:tcPr>
            <w:tcW w:w="1577" w:type="pct"/>
          </w:tcPr>
          <w:p w:rsidR="001E79E5" w:rsidRPr="00A10E6F" w:rsidRDefault="001E79E5" w:rsidP="0062014E">
            <w:pPr>
              <w:widowControl w:val="0"/>
              <w:spacing w:after="0" w:line="240" w:lineRule="auto"/>
              <w:ind w:right="113"/>
              <w:contextualSpacing/>
              <w:rPr>
                <w:rFonts w:ascii="Times New Roman" w:hAnsi="Times New Roman"/>
                <w:sz w:val="24"/>
                <w:szCs w:val="24"/>
              </w:rPr>
            </w:pPr>
            <w:r w:rsidRPr="00A10E6F">
              <w:rPr>
                <w:rFonts w:ascii="Times New Roman" w:hAnsi="Times New Roman"/>
                <w:sz w:val="24"/>
                <w:szCs w:val="24"/>
              </w:rPr>
              <w:t>Істотні умови, що обов’язково включаються до договору про закупівлю</w:t>
            </w:r>
          </w:p>
        </w:tc>
        <w:tc>
          <w:tcPr>
            <w:tcW w:w="3182" w:type="pct"/>
          </w:tcPr>
          <w:p w:rsidR="001E79E5" w:rsidRPr="00A10E6F" w:rsidRDefault="001E79E5" w:rsidP="0062014E">
            <w:pPr>
              <w:pStyle w:val="LO-normal"/>
              <w:widowControl w:val="0"/>
              <w:spacing w:line="240" w:lineRule="auto"/>
              <w:ind w:firstLine="11"/>
              <w:jc w:val="both"/>
              <w:rPr>
                <w:rFonts w:ascii="Times New Roman" w:hAnsi="Times New Roman" w:cs="Times New Roman"/>
                <w:color w:val="auto"/>
                <w:sz w:val="24"/>
                <w:szCs w:val="24"/>
              </w:rPr>
            </w:pPr>
            <w:r w:rsidRPr="00A10E6F">
              <w:rPr>
                <w:rFonts w:ascii="Times New Roman" w:hAnsi="Times New Roman" w:cs="Times New Roman"/>
                <w:color w:val="auto"/>
                <w:sz w:val="24"/>
                <w:szCs w:val="24"/>
              </w:rPr>
              <w:t>Зазначаються замовником відповідно до вимог статті 41 Закону.</w:t>
            </w:r>
          </w:p>
          <w:p w:rsidR="001E79E5" w:rsidRPr="00A10E6F" w:rsidRDefault="001E79E5" w:rsidP="0062014E">
            <w:pPr>
              <w:pStyle w:val="LO-normal"/>
              <w:widowControl w:val="0"/>
              <w:spacing w:line="240" w:lineRule="auto"/>
              <w:ind w:firstLine="11"/>
              <w:jc w:val="both"/>
              <w:rPr>
                <w:rFonts w:ascii="Times New Roman" w:hAnsi="Times New Roman" w:cs="Times New Roman"/>
                <w:color w:val="auto"/>
                <w:sz w:val="24"/>
                <w:szCs w:val="24"/>
              </w:rPr>
            </w:pPr>
            <w:r w:rsidRPr="00A10E6F">
              <w:rPr>
                <w:rFonts w:ascii="Times New Roman" w:hAnsi="Times New Roman" w:cs="Times New Roman"/>
                <w:color w:val="auto"/>
                <w:sz w:val="24"/>
                <w:szCs w:val="24"/>
              </w:rPr>
              <w:t xml:space="preserve">Договір про закупівлю укладається відповідно до норм </w:t>
            </w:r>
            <w:hyperlink r:id="rId7">
              <w:r w:rsidRPr="00A10E6F">
                <w:rPr>
                  <w:rFonts w:ascii="Times New Roman" w:hAnsi="Times New Roman" w:cs="Times New Roman"/>
                  <w:color w:val="auto"/>
                  <w:sz w:val="24"/>
                  <w:szCs w:val="24"/>
                </w:rPr>
                <w:t>Цивільного кодексу України</w:t>
              </w:r>
            </w:hyperlink>
            <w:r w:rsidRPr="00A10E6F">
              <w:rPr>
                <w:rFonts w:ascii="Times New Roman" w:hAnsi="Times New Roman" w:cs="Times New Roman"/>
                <w:color w:val="auto"/>
                <w:sz w:val="24"/>
                <w:szCs w:val="24"/>
              </w:rPr>
              <w:t xml:space="preserve"> та </w:t>
            </w:r>
            <w:hyperlink r:id="rId8">
              <w:r w:rsidRPr="00A10E6F">
                <w:rPr>
                  <w:rFonts w:ascii="Times New Roman" w:hAnsi="Times New Roman" w:cs="Times New Roman"/>
                  <w:color w:val="auto"/>
                  <w:sz w:val="24"/>
                  <w:szCs w:val="24"/>
                </w:rPr>
                <w:t>Господарського кодексу України</w:t>
              </w:r>
            </w:hyperlink>
            <w:r w:rsidRPr="00A10E6F">
              <w:rPr>
                <w:rFonts w:ascii="Times New Roman" w:hAnsi="Times New Roman" w:cs="Times New Roman"/>
                <w:color w:val="auto"/>
                <w:sz w:val="24"/>
                <w:szCs w:val="24"/>
              </w:rPr>
              <w:t xml:space="preserve"> з урахуванням особливостей, визначених Законом.</w:t>
            </w:r>
          </w:p>
          <w:p w:rsidR="001E79E5" w:rsidRPr="00A10E6F" w:rsidRDefault="001E79E5" w:rsidP="0062014E">
            <w:pPr>
              <w:spacing w:after="0" w:line="240" w:lineRule="auto"/>
              <w:jc w:val="both"/>
              <w:textAlignment w:val="baseline"/>
              <w:rPr>
                <w:rFonts w:ascii="Times New Roman" w:hAnsi="Times New Roman"/>
                <w:sz w:val="24"/>
                <w:szCs w:val="24"/>
              </w:rPr>
            </w:pPr>
            <w:bookmarkStart w:id="2" w:name="n577"/>
            <w:bookmarkEnd w:id="2"/>
            <w:r w:rsidRPr="00A10E6F">
              <w:rPr>
                <w:rFonts w:ascii="Times New Roman" w:hAnsi="Times New Roman"/>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rsidR="001E79E5" w:rsidRPr="00A10E6F" w:rsidRDefault="001E79E5" w:rsidP="0062014E">
            <w:pPr>
              <w:spacing w:after="0" w:line="240" w:lineRule="auto"/>
              <w:jc w:val="both"/>
              <w:textAlignment w:val="baseline"/>
              <w:rPr>
                <w:rFonts w:ascii="Times New Roman" w:hAnsi="Times New Roman"/>
                <w:sz w:val="24"/>
                <w:szCs w:val="24"/>
              </w:rPr>
            </w:pPr>
            <w:r w:rsidRPr="00A10E6F">
              <w:rPr>
                <w:rFonts w:ascii="Times New Roman" w:hAnsi="Times New Roman"/>
                <w:sz w:val="24"/>
                <w:szCs w:val="24"/>
              </w:rPr>
              <w:t>1) відповідну інформацію про право підписання договору про закупівлю;</w:t>
            </w:r>
          </w:p>
          <w:p w:rsidR="001E79E5" w:rsidRPr="00A10E6F" w:rsidRDefault="001E79E5" w:rsidP="0062014E">
            <w:pPr>
              <w:spacing w:after="0" w:line="240" w:lineRule="auto"/>
              <w:jc w:val="both"/>
              <w:textAlignment w:val="baseline"/>
              <w:rPr>
                <w:rFonts w:ascii="Times New Roman" w:hAnsi="Times New Roman"/>
                <w:sz w:val="24"/>
                <w:szCs w:val="24"/>
              </w:rPr>
            </w:pPr>
            <w:r w:rsidRPr="00A10E6F">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1E79E5" w:rsidRPr="00A10E6F" w:rsidRDefault="001E79E5" w:rsidP="0062014E">
            <w:pPr>
              <w:pStyle w:val="LO-normal"/>
              <w:widowControl w:val="0"/>
              <w:spacing w:line="240" w:lineRule="auto"/>
              <w:ind w:firstLine="11"/>
              <w:jc w:val="both"/>
              <w:rPr>
                <w:rFonts w:ascii="Times New Roman" w:hAnsi="Times New Roman" w:cs="Times New Roman"/>
                <w:color w:val="auto"/>
                <w:sz w:val="24"/>
                <w:szCs w:val="24"/>
              </w:rPr>
            </w:pPr>
            <w:r w:rsidRPr="00A10E6F">
              <w:rPr>
                <w:rFonts w:ascii="Times New Roman" w:hAnsi="Times New Roman" w:cs="Times New Roman"/>
                <w:color w:val="auto"/>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E79E5" w:rsidRPr="00A10E6F" w:rsidRDefault="001E79E5" w:rsidP="0062014E">
            <w:pPr>
              <w:spacing w:after="0" w:line="240" w:lineRule="auto"/>
              <w:jc w:val="both"/>
              <w:textAlignment w:val="baseline"/>
              <w:rPr>
                <w:rFonts w:ascii="Times New Roman" w:hAnsi="Times New Roman"/>
                <w:sz w:val="24"/>
                <w:szCs w:val="24"/>
              </w:rPr>
            </w:pPr>
            <w:bookmarkStart w:id="3" w:name="n579"/>
            <w:bookmarkStart w:id="4" w:name="n578"/>
            <w:bookmarkStart w:id="5" w:name="n580"/>
            <w:bookmarkEnd w:id="3"/>
            <w:bookmarkEnd w:id="4"/>
            <w:bookmarkEnd w:id="5"/>
            <w:r w:rsidRPr="00A10E6F">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E79E5" w:rsidRPr="00A10E6F" w:rsidRDefault="001E79E5" w:rsidP="0062014E">
            <w:pPr>
              <w:pStyle w:val="rvps2"/>
              <w:widowControl w:val="0"/>
              <w:autoSpaceDE w:val="0"/>
              <w:spacing w:before="0" w:beforeAutospacing="0" w:after="0" w:afterAutospacing="0"/>
              <w:jc w:val="both"/>
              <w:textAlignment w:val="baseline"/>
            </w:pPr>
            <w:r w:rsidRPr="00A10E6F">
              <w:t>1) зменшення обсягів закупівлі, зокрема з урахуванням фактичного обсягу видатків замовника;</w:t>
            </w:r>
          </w:p>
          <w:p w:rsidR="001E79E5" w:rsidRPr="00A10E6F" w:rsidRDefault="001E79E5" w:rsidP="0062014E">
            <w:pPr>
              <w:pStyle w:val="rvps2"/>
              <w:widowControl w:val="0"/>
              <w:autoSpaceDE w:val="0"/>
              <w:spacing w:before="0" w:beforeAutospacing="0" w:after="0" w:afterAutospacing="0"/>
              <w:jc w:val="both"/>
              <w:textAlignment w:val="baseline"/>
            </w:pPr>
            <w:r w:rsidRPr="00A10E6F">
              <w:t>2) збільшення ціни за одиницю товару до 10 відсотків пропорційне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E79E5" w:rsidRPr="00A10E6F" w:rsidRDefault="001E79E5" w:rsidP="0062014E">
            <w:pPr>
              <w:pStyle w:val="rvps2"/>
              <w:widowControl w:val="0"/>
              <w:autoSpaceDE w:val="0"/>
              <w:spacing w:before="0" w:beforeAutospacing="0" w:after="0" w:afterAutospacing="0"/>
              <w:jc w:val="both"/>
              <w:textAlignment w:val="baseline"/>
            </w:pPr>
            <w:r w:rsidRPr="00A10E6F">
              <w:t>3) покращення якості предмета закупівлі, за умови що таке покращення не призведе до збільшення суми, визначеної в договорі про закупівлю;</w:t>
            </w:r>
          </w:p>
          <w:p w:rsidR="001E79E5" w:rsidRPr="00A10E6F" w:rsidRDefault="001E79E5" w:rsidP="0062014E">
            <w:pPr>
              <w:pStyle w:val="rvps2"/>
              <w:widowControl w:val="0"/>
              <w:autoSpaceDE w:val="0"/>
              <w:spacing w:before="0" w:beforeAutospacing="0" w:after="0" w:afterAutospacing="0"/>
              <w:jc w:val="both"/>
              <w:textAlignment w:val="baseline"/>
            </w:pPr>
            <w:r w:rsidRPr="00A10E6F">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E79E5" w:rsidRPr="00A10E6F" w:rsidRDefault="001E79E5" w:rsidP="0062014E">
            <w:pPr>
              <w:pStyle w:val="rvps2"/>
              <w:widowControl w:val="0"/>
              <w:autoSpaceDE w:val="0"/>
              <w:spacing w:before="0" w:beforeAutospacing="0" w:after="0" w:afterAutospacing="0"/>
              <w:jc w:val="both"/>
              <w:textAlignment w:val="baseline"/>
            </w:pPr>
            <w:r w:rsidRPr="00A10E6F">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E79E5" w:rsidRPr="00A10E6F" w:rsidRDefault="001E79E5" w:rsidP="0062014E">
            <w:pPr>
              <w:pStyle w:val="rvps2"/>
              <w:widowControl w:val="0"/>
              <w:autoSpaceDE w:val="0"/>
              <w:spacing w:before="0" w:beforeAutospacing="0" w:after="0" w:afterAutospacing="0"/>
              <w:jc w:val="both"/>
              <w:textAlignment w:val="baseline"/>
            </w:pPr>
            <w:r w:rsidRPr="00A10E6F">
              <w:t>6) зміни ціни в договорі про закупівлю у зв'язку зі зміною ставок податків і зборів та/або зміною умов щодо надання пільг з оподаткування - пропорційне до зміни таких ставок та/або пільг з оподаткування;</w:t>
            </w:r>
          </w:p>
          <w:p w:rsidR="001E79E5" w:rsidRPr="00A10E6F" w:rsidRDefault="001E79E5" w:rsidP="0062014E">
            <w:pPr>
              <w:pStyle w:val="rvps2"/>
              <w:widowControl w:val="0"/>
              <w:autoSpaceDE w:val="0"/>
              <w:spacing w:before="0" w:beforeAutospacing="0" w:after="0" w:afterAutospacing="0"/>
              <w:jc w:val="both"/>
              <w:textAlignment w:val="baseline"/>
            </w:pPr>
            <w:r w:rsidRPr="00A10E6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E79E5" w:rsidRPr="00A10E6F" w:rsidRDefault="001E79E5" w:rsidP="0062014E">
            <w:pPr>
              <w:pStyle w:val="rvps2"/>
              <w:widowControl w:val="0"/>
              <w:autoSpaceDE w:val="0"/>
              <w:spacing w:before="0" w:beforeAutospacing="0" w:after="0" w:afterAutospacing="0"/>
              <w:jc w:val="both"/>
              <w:textAlignment w:val="baseline"/>
            </w:pPr>
            <w:r w:rsidRPr="00A10E6F">
              <w:t>8) зміни умов у зв'язку із застосуванням положень частини шостої статті 41 Закону.</w:t>
            </w:r>
          </w:p>
          <w:p w:rsidR="001E79E5" w:rsidRPr="00A10E6F" w:rsidRDefault="001E79E5" w:rsidP="0062014E">
            <w:pPr>
              <w:pStyle w:val="rvps2"/>
              <w:widowControl w:val="0"/>
              <w:autoSpaceDE w:val="0"/>
              <w:spacing w:before="0" w:beforeAutospacing="0" w:after="0" w:afterAutospacing="0"/>
              <w:jc w:val="both"/>
              <w:textAlignment w:val="baseline"/>
            </w:pPr>
            <w:r w:rsidRPr="00A10E6F">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E79E5" w:rsidRPr="00A10E6F" w:rsidRDefault="001E79E5" w:rsidP="0062014E">
            <w:pPr>
              <w:pStyle w:val="rvps2"/>
              <w:widowControl w:val="0"/>
              <w:autoSpaceDE w:val="0"/>
              <w:spacing w:before="0" w:beforeAutospacing="0" w:after="0" w:afterAutospacing="0"/>
              <w:jc w:val="both"/>
              <w:textAlignment w:val="baseline"/>
            </w:pPr>
            <w:r w:rsidRPr="00A10E6F">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rsidR="001E79E5" w:rsidRPr="00A10E6F" w:rsidRDefault="001E79E5" w:rsidP="0062014E">
            <w:pPr>
              <w:pStyle w:val="rvps2"/>
              <w:widowControl w:val="0"/>
              <w:autoSpaceDE w:val="0"/>
              <w:spacing w:before="0" w:beforeAutospacing="0" w:after="0" w:afterAutospacing="0"/>
              <w:jc w:val="both"/>
              <w:textAlignment w:val="baseline"/>
            </w:pPr>
            <w:r w:rsidRPr="00A10E6F">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1E79E5" w:rsidRPr="00A10E6F" w:rsidRDefault="001E79E5" w:rsidP="0062014E">
            <w:pPr>
              <w:pStyle w:val="rvps2"/>
              <w:widowControl w:val="0"/>
              <w:autoSpaceDE w:val="0"/>
              <w:spacing w:before="0" w:beforeAutospacing="0" w:after="0" w:afterAutospacing="0"/>
              <w:jc w:val="both"/>
              <w:textAlignment w:val="baseline"/>
            </w:pPr>
            <w:r w:rsidRPr="00A10E6F">
              <w:t>Договір про закупівлю є нікчемним у разі:</w:t>
            </w:r>
          </w:p>
          <w:p w:rsidR="001E79E5" w:rsidRPr="00A10E6F" w:rsidRDefault="001E79E5" w:rsidP="0062014E">
            <w:pPr>
              <w:pStyle w:val="rvps2"/>
              <w:widowControl w:val="0"/>
              <w:autoSpaceDE w:val="0"/>
              <w:spacing w:before="0" w:beforeAutospacing="0" w:after="0" w:afterAutospacing="0"/>
              <w:jc w:val="both"/>
              <w:textAlignment w:val="baseline"/>
            </w:pPr>
            <w:r w:rsidRPr="00A10E6F">
              <w:t>1) якщо замовник уклав договір про закупівлю до/без проведення процедури закупівлі згідно з вимогами Закону;</w:t>
            </w:r>
          </w:p>
          <w:p w:rsidR="001E79E5" w:rsidRPr="00A10E6F" w:rsidRDefault="001E79E5" w:rsidP="0062014E">
            <w:pPr>
              <w:pStyle w:val="rvps2"/>
              <w:widowControl w:val="0"/>
              <w:autoSpaceDE w:val="0"/>
              <w:spacing w:before="0" w:beforeAutospacing="0" w:after="0" w:afterAutospacing="0"/>
              <w:jc w:val="both"/>
              <w:textAlignment w:val="baseline"/>
            </w:pPr>
            <w:r w:rsidRPr="00A10E6F">
              <w:t>2) укладення договору з порушенням вимог частини четвертої статті 41 Закону;</w:t>
            </w:r>
          </w:p>
          <w:p w:rsidR="001E79E5" w:rsidRPr="00A10E6F" w:rsidRDefault="001E79E5" w:rsidP="0062014E">
            <w:pPr>
              <w:pStyle w:val="rvps2"/>
              <w:widowControl w:val="0"/>
              <w:autoSpaceDE w:val="0"/>
              <w:spacing w:before="0" w:beforeAutospacing="0" w:after="0" w:afterAutospacing="0"/>
              <w:jc w:val="both"/>
              <w:textAlignment w:val="baseline"/>
            </w:pPr>
            <w:r w:rsidRPr="00A10E6F">
              <w:t>3) укладення договору в період оскарження процедури закупівлі відповідно до статті 18 Закону;</w:t>
            </w:r>
          </w:p>
          <w:p w:rsidR="001E79E5" w:rsidRPr="00A10E6F" w:rsidRDefault="001E79E5" w:rsidP="0062014E">
            <w:pPr>
              <w:spacing w:after="0" w:line="240" w:lineRule="auto"/>
              <w:jc w:val="both"/>
              <w:textAlignment w:val="baseline"/>
              <w:rPr>
                <w:rFonts w:ascii="Times New Roman" w:hAnsi="Times New Roman"/>
                <w:sz w:val="24"/>
                <w:szCs w:val="24"/>
              </w:rPr>
            </w:pPr>
            <w:r w:rsidRPr="00A10E6F">
              <w:rPr>
                <w:rFonts w:ascii="Times New Roman" w:hAnsi="Times New Roman"/>
                <w:sz w:val="24"/>
                <w:szCs w:val="24"/>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1E79E5" w:rsidRPr="00A10E6F" w:rsidTr="0062014E">
        <w:tc>
          <w:tcPr>
            <w:tcW w:w="241" w:type="pct"/>
          </w:tcPr>
          <w:p w:rsidR="001E79E5" w:rsidRPr="00A10E6F" w:rsidRDefault="001E79E5" w:rsidP="0062014E">
            <w:pPr>
              <w:spacing w:after="0" w:line="240" w:lineRule="auto"/>
              <w:jc w:val="both"/>
              <w:rPr>
                <w:rFonts w:ascii="Times New Roman" w:hAnsi="Times New Roman"/>
                <w:b/>
                <w:bCs/>
                <w:sz w:val="24"/>
                <w:szCs w:val="24"/>
              </w:rPr>
            </w:pPr>
            <w:r w:rsidRPr="00A10E6F">
              <w:rPr>
                <w:rFonts w:ascii="Times New Roman" w:hAnsi="Times New Roman"/>
                <w:b/>
                <w:bCs/>
                <w:sz w:val="24"/>
                <w:szCs w:val="24"/>
              </w:rPr>
              <w:t>5</w:t>
            </w:r>
          </w:p>
        </w:tc>
        <w:tc>
          <w:tcPr>
            <w:tcW w:w="1577" w:type="pct"/>
          </w:tcPr>
          <w:p w:rsidR="001E79E5" w:rsidRPr="00A10E6F" w:rsidRDefault="001E79E5" w:rsidP="0062014E">
            <w:pPr>
              <w:widowControl w:val="0"/>
              <w:spacing w:after="0" w:line="240" w:lineRule="auto"/>
              <w:ind w:right="113"/>
              <w:contextualSpacing/>
              <w:rPr>
                <w:rFonts w:ascii="Times New Roman" w:hAnsi="Times New Roman"/>
                <w:sz w:val="24"/>
                <w:szCs w:val="24"/>
              </w:rPr>
            </w:pPr>
            <w:r w:rsidRPr="00A10E6F">
              <w:rPr>
                <w:rFonts w:ascii="Times New Roman" w:hAnsi="Times New Roman"/>
                <w:sz w:val="24"/>
                <w:szCs w:val="24"/>
              </w:rPr>
              <w:t>Дії замовника при відмові переможця торгів підписати договір про закупівлю</w:t>
            </w:r>
          </w:p>
        </w:tc>
        <w:tc>
          <w:tcPr>
            <w:tcW w:w="3182" w:type="pct"/>
          </w:tcPr>
          <w:p w:rsidR="001E79E5" w:rsidRPr="00A10E6F" w:rsidRDefault="001E79E5" w:rsidP="0062014E">
            <w:pPr>
              <w:widowControl w:val="0"/>
              <w:spacing w:after="0" w:line="240" w:lineRule="auto"/>
              <w:contextualSpacing/>
              <w:jc w:val="both"/>
              <w:rPr>
                <w:rFonts w:ascii="Times New Roman" w:hAnsi="Times New Roman"/>
                <w:sz w:val="24"/>
                <w:szCs w:val="24"/>
              </w:rPr>
            </w:pPr>
            <w:r w:rsidRPr="00A10E6F">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29 Закону.</w:t>
            </w:r>
          </w:p>
        </w:tc>
      </w:tr>
      <w:tr w:rsidR="001E79E5" w:rsidRPr="0062014E" w:rsidTr="0062014E">
        <w:tc>
          <w:tcPr>
            <w:tcW w:w="241" w:type="pct"/>
          </w:tcPr>
          <w:p w:rsidR="001E79E5" w:rsidRPr="00A10E6F" w:rsidRDefault="001E79E5" w:rsidP="0062014E">
            <w:pPr>
              <w:spacing w:after="0" w:line="240" w:lineRule="auto"/>
              <w:jc w:val="both"/>
              <w:rPr>
                <w:rFonts w:ascii="Times New Roman" w:hAnsi="Times New Roman"/>
                <w:b/>
                <w:bCs/>
                <w:sz w:val="24"/>
                <w:szCs w:val="24"/>
              </w:rPr>
            </w:pPr>
            <w:r w:rsidRPr="00A10E6F">
              <w:rPr>
                <w:rFonts w:ascii="Times New Roman" w:hAnsi="Times New Roman"/>
                <w:b/>
                <w:bCs/>
                <w:sz w:val="24"/>
                <w:szCs w:val="24"/>
              </w:rPr>
              <w:t>6</w:t>
            </w:r>
          </w:p>
        </w:tc>
        <w:tc>
          <w:tcPr>
            <w:tcW w:w="1577" w:type="pct"/>
          </w:tcPr>
          <w:p w:rsidR="001E79E5" w:rsidRPr="00A10E6F" w:rsidRDefault="001E79E5" w:rsidP="0062014E">
            <w:pPr>
              <w:spacing w:after="0" w:line="240" w:lineRule="auto"/>
              <w:jc w:val="both"/>
              <w:rPr>
                <w:rFonts w:ascii="Times New Roman" w:hAnsi="Times New Roman"/>
                <w:sz w:val="24"/>
                <w:szCs w:val="24"/>
              </w:rPr>
            </w:pPr>
            <w:r w:rsidRPr="00A10E6F">
              <w:rPr>
                <w:rFonts w:ascii="Times New Roman" w:hAnsi="Times New Roman"/>
                <w:sz w:val="24"/>
                <w:szCs w:val="24"/>
              </w:rPr>
              <w:t>Забезпечення виконання договору про закупівлю</w:t>
            </w:r>
          </w:p>
        </w:tc>
        <w:tc>
          <w:tcPr>
            <w:tcW w:w="3182" w:type="pct"/>
          </w:tcPr>
          <w:p w:rsidR="001E79E5" w:rsidRPr="0039636B" w:rsidRDefault="001E79E5" w:rsidP="0062014E">
            <w:pPr>
              <w:pStyle w:val="rvps2"/>
              <w:shd w:val="clear" w:color="auto" w:fill="FFFFFF"/>
              <w:spacing w:before="0" w:beforeAutospacing="0" w:after="0" w:afterAutospacing="0"/>
              <w:jc w:val="both"/>
              <w:textAlignment w:val="baseline"/>
            </w:pPr>
            <w:r w:rsidRPr="00A10E6F">
              <w:t>Забезпечення виконання договору про закупівлю</w:t>
            </w:r>
            <w:bookmarkStart w:id="6" w:name="n464"/>
            <w:bookmarkStart w:id="7" w:name="n465"/>
            <w:bookmarkEnd w:id="6"/>
            <w:bookmarkEnd w:id="7"/>
            <w:r w:rsidRPr="00A10E6F">
              <w:t xml:space="preserve"> не вимагається.</w:t>
            </w:r>
          </w:p>
        </w:tc>
      </w:tr>
    </w:tbl>
    <w:p w:rsidR="001E79E5" w:rsidRPr="0039636B" w:rsidRDefault="001E79E5" w:rsidP="00FB01D8">
      <w:pPr>
        <w:spacing w:after="0" w:line="240" w:lineRule="auto"/>
        <w:jc w:val="both"/>
        <w:rPr>
          <w:rFonts w:ascii="Times New Roman" w:hAnsi="Times New Roman"/>
          <w:sz w:val="24"/>
          <w:szCs w:val="24"/>
        </w:rPr>
      </w:pPr>
    </w:p>
    <w:p w:rsidR="001E79E5" w:rsidRPr="0039636B" w:rsidRDefault="001E79E5" w:rsidP="00144C2E">
      <w:pPr>
        <w:spacing w:after="0" w:line="240" w:lineRule="auto"/>
        <w:jc w:val="center"/>
        <w:rPr>
          <w:rFonts w:ascii="Times New Roman" w:hAnsi="Times New Roman"/>
          <w:b/>
          <w:sz w:val="24"/>
          <w:szCs w:val="24"/>
        </w:rPr>
      </w:pPr>
    </w:p>
    <w:p w:rsidR="001E79E5" w:rsidRPr="0039636B" w:rsidRDefault="001E79E5" w:rsidP="00144C2E">
      <w:pPr>
        <w:spacing w:after="0" w:line="240" w:lineRule="auto"/>
        <w:rPr>
          <w:rFonts w:ascii="Times New Roman" w:hAnsi="Times New Roman"/>
          <w:b/>
          <w:sz w:val="24"/>
          <w:szCs w:val="24"/>
        </w:rPr>
      </w:pPr>
    </w:p>
    <w:p w:rsidR="001E79E5" w:rsidRPr="0039636B" w:rsidRDefault="001E79E5" w:rsidP="00144C2E">
      <w:pPr>
        <w:spacing w:after="0" w:line="240" w:lineRule="auto"/>
        <w:rPr>
          <w:rFonts w:ascii="Times New Roman" w:hAnsi="Times New Roman"/>
          <w:sz w:val="24"/>
          <w:szCs w:val="24"/>
        </w:rPr>
      </w:pPr>
    </w:p>
    <w:sectPr w:rsidR="001E79E5" w:rsidRPr="0039636B" w:rsidSect="00B6377F">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1">
    <w:nsid w:val="03DB1976"/>
    <w:multiLevelType w:val="hybridMultilevel"/>
    <w:tmpl w:val="FA88E87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4AE43F8"/>
    <w:multiLevelType w:val="hybridMultilevel"/>
    <w:tmpl w:val="0F464624"/>
    <w:lvl w:ilvl="0" w:tplc="0419000F">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2F637D"/>
    <w:multiLevelType w:val="multilevel"/>
    <w:tmpl w:val="2368CDF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7A27CBA"/>
    <w:multiLevelType w:val="hybridMultilevel"/>
    <w:tmpl w:val="E4B0DC14"/>
    <w:lvl w:ilvl="0" w:tplc="7E30919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99109F"/>
    <w:multiLevelType w:val="hybridMultilevel"/>
    <w:tmpl w:val="EF10D8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3F5973"/>
    <w:multiLevelType w:val="multilevel"/>
    <w:tmpl w:val="A7C0E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7C76260"/>
    <w:multiLevelType w:val="hybridMultilevel"/>
    <w:tmpl w:val="E68E567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C6F0030"/>
    <w:multiLevelType w:val="hybridMultilevel"/>
    <w:tmpl w:val="CF625DDE"/>
    <w:lvl w:ilvl="0" w:tplc="4CAA66F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8E27EB"/>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E24F5C"/>
    <w:multiLevelType w:val="hybridMultilevel"/>
    <w:tmpl w:val="E68E5678"/>
    <w:lvl w:ilvl="0" w:tplc="0422000F">
      <w:start w:val="1"/>
      <w:numFmt w:val="decimal"/>
      <w:lvlText w:val="%1."/>
      <w:lvlJc w:val="left"/>
      <w:pPr>
        <w:ind w:left="502"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24A16A01"/>
    <w:multiLevelType w:val="hybridMultilevel"/>
    <w:tmpl w:val="B058A7D0"/>
    <w:lvl w:ilvl="0" w:tplc="CF9E6A76">
      <w:numFmt w:val="bullet"/>
      <w:lvlText w:val="-"/>
      <w:lvlJc w:val="left"/>
      <w:pPr>
        <w:ind w:left="369" w:hanging="360"/>
      </w:pPr>
      <w:rPr>
        <w:rFonts w:ascii="Times New Roman" w:eastAsia="Times New Roman" w:hAnsi="Times New Roman" w:hint="default"/>
      </w:rPr>
    </w:lvl>
    <w:lvl w:ilvl="1" w:tplc="04220003" w:tentative="1">
      <w:start w:val="1"/>
      <w:numFmt w:val="bullet"/>
      <w:lvlText w:val="o"/>
      <w:lvlJc w:val="left"/>
      <w:pPr>
        <w:ind w:left="1089" w:hanging="360"/>
      </w:pPr>
      <w:rPr>
        <w:rFonts w:ascii="Courier New" w:hAnsi="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3">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98E68F3"/>
    <w:multiLevelType w:val="multilevel"/>
    <w:tmpl w:val="C21E704E"/>
    <w:lvl w:ilvl="0">
      <w:start w:val="1"/>
      <w:numFmt w:val="decimal"/>
      <w:lvlText w:val="%1."/>
      <w:lvlJc w:val="left"/>
      <w:pPr>
        <w:ind w:left="720" w:hanging="360"/>
      </w:pPr>
      <w:rPr>
        <w:rFonts w:cs="Times New Roman" w:hint="default"/>
        <w:b w:val="0"/>
        <w:color w:val="000000"/>
        <w:sz w:val="28"/>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2D265339"/>
    <w:multiLevelType w:val="multilevel"/>
    <w:tmpl w:val="0DCC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6C4A11"/>
    <w:multiLevelType w:val="multilevel"/>
    <w:tmpl w:val="FEC80670"/>
    <w:lvl w:ilvl="0">
      <w:start w:val="1"/>
      <w:numFmt w:val="decimal"/>
      <w:suff w:val="space"/>
      <w:lvlText w:val="%1."/>
      <w:lvlJc w:val="left"/>
      <w:pPr>
        <w:ind w:left="511" w:hanging="227"/>
      </w:pPr>
      <w:rPr>
        <w:rFonts w:cs="Times New Roman" w:hint="default"/>
        <w:b/>
      </w:rPr>
    </w:lvl>
    <w:lvl w:ilvl="1">
      <w:start w:val="1"/>
      <w:numFmt w:val="decimal"/>
      <w:suff w:val="space"/>
      <w:lvlText w:val="%1.%2."/>
      <w:lvlJc w:val="left"/>
      <w:pPr>
        <w:ind w:left="990" w:hanging="990"/>
      </w:pPr>
      <w:rPr>
        <w:rFonts w:cs="Times New Roman" w:hint="default"/>
        <w:b/>
        <w:color w:val="auto"/>
        <w:sz w:val="24"/>
        <w:szCs w:val="24"/>
      </w:rPr>
    </w:lvl>
    <w:lvl w:ilvl="2">
      <w:start w:val="1"/>
      <w:numFmt w:val="decimal"/>
      <w:suff w:val="space"/>
      <w:lvlText w:val="%1.%2.%3."/>
      <w:lvlJc w:val="left"/>
      <w:pPr>
        <w:ind w:left="1700" w:hanging="990"/>
      </w:pPr>
      <w:rPr>
        <w:rFonts w:cs="Times New Roman" w:hint="default"/>
        <w:b w:val="0"/>
        <w:i w:val="0"/>
        <w:color w:val="000000"/>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7">
    <w:nsid w:val="32B637CD"/>
    <w:multiLevelType w:val="multilevel"/>
    <w:tmpl w:val="C21E704E"/>
    <w:lvl w:ilvl="0">
      <w:start w:val="1"/>
      <w:numFmt w:val="decimal"/>
      <w:lvlText w:val="%1."/>
      <w:lvlJc w:val="left"/>
      <w:pPr>
        <w:ind w:left="720" w:hanging="360"/>
      </w:pPr>
      <w:rPr>
        <w:rFonts w:cs="Times New Roman" w:hint="default"/>
        <w:b w:val="0"/>
        <w:color w:val="000000"/>
        <w:sz w:val="28"/>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332C607E"/>
    <w:multiLevelType w:val="hybridMultilevel"/>
    <w:tmpl w:val="55924F50"/>
    <w:lvl w:ilvl="0" w:tplc="4D3C70C8">
      <w:start w:val="1"/>
      <w:numFmt w:val="decimal"/>
      <w:lvlText w:val="%1."/>
      <w:lvlJc w:val="left"/>
      <w:pPr>
        <w:tabs>
          <w:tab w:val="num" w:pos="540"/>
        </w:tabs>
        <w:ind w:left="540" w:hanging="360"/>
      </w:pPr>
      <w:rPr>
        <w:rFonts w:cs="Times New Roman"/>
      </w:rPr>
    </w:lvl>
    <w:lvl w:ilvl="1" w:tplc="246830F6">
      <w:start w:val="1"/>
      <w:numFmt w:val="decimal"/>
      <w:lvlText w:val="%2."/>
      <w:lvlJc w:val="left"/>
      <w:pPr>
        <w:tabs>
          <w:tab w:val="num" w:pos="1890"/>
        </w:tabs>
        <w:ind w:left="1890" w:hanging="990"/>
      </w:pPr>
      <w:rPr>
        <w:rFonts w:cs="Times New Roman"/>
        <w:i/>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9">
    <w:nsid w:val="341C61FF"/>
    <w:multiLevelType w:val="hybridMultilevel"/>
    <w:tmpl w:val="D4C043C8"/>
    <w:lvl w:ilvl="0" w:tplc="3ECC64B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0">
    <w:nsid w:val="42626A23"/>
    <w:multiLevelType w:val="hybridMultilevel"/>
    <w:tmpl w:val="14345854"/>
    <w:lvl w:ilvl="0" w:tplc="FFFFFFFF">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1">
    <w:nsid w:val="43136A1C"/>
    <w:multiLevelType w:val="multilevel"/>
    <w:tmpl w:val="DECE115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2">
    <w:nsid w:val="46D76FC5"/>
    <w:multiLevelType w:val="hybridMultilevel"/>
    <w:tmpl w:val="B5F05B5C"/>
    <w:lvl w:ilvl="0" w:tplc="07802292">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3">
    <w:nsid w:val="54A74DC9"/>
    <w:multiLevelType w:val="multilevel"/>
    <w:tmpl w:val="34B2DB1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5D350ACB"/>
    <w:multiLevelType w:val="hybridMultilevel"/>
    <w:tmpl w:val="C47EB0DC"/>
    <w:lvl w:ilvl="0" w:tplc="2000000F">
      <w:start w:val="4"/>
      <w:numFmt w:val="decimal"/>
      <w:lvlText w:val="%1."/>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5">
    <w:nsid w:val="5E7A3DD7"/>
    <w:multiLevelType w:val="hybridMultilevel"/>
    <w:tmpl w:val="E68E567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EA6424E"/>
    <w:multiLevelType w:val="multilevel"/>
    <w:tmpl w:val="C3B69B0E"/>
    <w:lvl w:ilvl="0">
      <w:start w:val="2"/>
      <w:numFmt w:val="decimal"/>
      <w:lvlText w:val="%1"/>
      <w:lvlJc w:val="left"/>
      <w:pPr>
        <w:ind w:left="480" w:hanging="480"/>
      </w:pPr>
      <w:rPr>
        <w:rFonts w:cs="Times New Roman"/>
      </w:rPr>
    </w:lvl>
    <w:lvl w:ilvl="1">
      <w:start w:val="1"/>
      <w:numFmt w:val="decimal"/>
      <w:lvlText w:val="%1.%2"/>
      <w:lvlJc w:val="left"/>
      <w:pPr>
        <w:ind w:left="664" w:hanging="480"/>
      </w:pPr>
      <w:rPr>
        <w:rFonts w:cs="Times New Roman"/>
      </w:rPr>
    </w:lvl>
    <w:lvl w:ilvl="2">
      <w:start w:val="1"/>
      <w:numFmt w:val="decimal"/>
      <w:lvlText w:val="%1.%2.%3"/>
      <w:lvlJc w:val="left"/>
      <w:pPr>
        <w:ind w:left="1088" w:hanging="720"/>
      </w:pPr>
      <w:rPr>
        <w:rFonts w:cs="Times New Roman"/>
      </w:rPr>
    </w:lvl>
    <w:lvl w:ilvl="3">
      <w:start w:val="1"/>
      <w:numFmt w:val="decimal"/>
      <w:lvlText w:val="%1.%2.%3.%4"/>
      <w:lvlJc w:val="left"/>
      <w:pPr>
        <w:ind w:left="1272" w:hanging="720"/>
      </w:pPr>
      <w:rPr>
        <w:rFonts w:cs="Times New Roman"/>
      </w:rPr>
    </w:lvl>
    <w:lvl w:ilvl="4">
      <w:start w:val="1"/>
      <w:numFmt w:val="decimal"/>
      <w:lvlText w:val="%1.%2.%3.%4.%5"/>
      <w:lvlJc w:val="left"/>
      <w:pPr>
        <w:ind w:left="1816" w:hanging="1080"/>
      </w:pPr>
      <w:rPr>
        <w:rFonts w:cs="Times New Roman"/>
      </w:rPr>
    </w:lvl>
    <w:lvl w:ilvl="5">
      <w:start w:val="1"/>
      <w:numFmt w:val="decimal"/>
      <w:lvlText w:val="%1.%2.%3.%4.%5.%6"/>
      <w:lvlJc w:val="left"/>
      <w:pPr>
        <w:ind w:left="2000" w:hanging="1080"/>
      </w:pPr>
      <w:rPr>
        <w:rFonts w:cs="Times New Roman"/>
      </w:rPr>
    </w:lvl>
    <w:lvl w:ilvl="6">
      <w:start w:val="1"/>
      <w:numFmt w:val="decimal"/>
      <w:lvlText w:val="%1.%2.%3.%4.%5.%6.%7"/>
      <w:lvlJc w:val="left"/>
      <w:pPr>
        <w:ind w:left="2544" w:hanging="1440"/>
      </w:pPr>
      <w:rPr>
        <w:rFonts w:cs="Times New Roman"/>
      </w:rPr>
    </w:lvl>
    <w:lvl w:ilvl="7">
      <w:start w:val="1"/>
      <w:numFmt w:val="decimal"/>
      <w:lvlText w:val="%1.%2.%3.%4.%5.%6.%7.%8"/>
      <w:lvlJc w:val="left"/>
      <w:pPr>
        <w:ind w:left="2728" w:hanging="1440"/>
      </w:pPr>
      <w:rPr>
        <w:rFonts w:cs="Times New Roman"/>
      </w:rPr>
    </w:lvl>
    <w:lvl w:ilvl="8">
      <w:start w:val="1"/>
      <w:numFmt w:val="decimal"/>
      <w:lvlText w:val="%1.%2.%3.%4.%5.%6.%7.%8.%9"/>
      <w:lvlJc w:val="left"/>
      <w:pPr>
        <w:ind w:left="3272" w:hanging="1800"/>
      </w:pPr>
      <w:rPr>
        <w:rFonts w:cs="Times New Roman"/>
      </w:rPr>
    </w:lvl>
  </w:abstractNum>
  <w:abstractNum w:abstractNumId="27">
    <w:nsid w:val="60236A48"/>
    <w:multiLevelType w:val="hybridMultilevel"/>
    <w:tmpl w:val="4C5A6820"/>
    <w:lvl w:ilvl="0" w:tplc="0E0C554A">
      <w:start w:val="1"/>
      <w:numFmt w:val="decimal"/>
      <w:lvlText w:val="%1."/>
      <w:lvlJc w:val="left"/>
      <w:pPr>
        <w:ind w:left="785" w:hanging="360"/>
      </w:pPr>
      <w:rPr>
        <w:rFonts w:cs="Times New Roman" w:hint="default"/>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28">
    <w:nsid w:val="60852396"/>
    <w:multiLevelType w:val="multilevel"/>
    <w:tmpl w:val="DBCC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7D4FA3"/>
    <w:multiLevelType w:val="multilevel"/>
    <w:tmpl w:val="B3126604"/>
    <w:lvl w:ilvl="0">
      <w:start w:val="8"/>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623D1937"/>
    <w:multiLevelType w:val="multilevel"/>
    <w:tmpl w:val="EFD683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3F21502"/>
    <w:multiLevelType w:val="multilevel"/>
    <w:tmpl w:val="54326090"/>
    <w:lvl w:ilvl="0">
      <w:start w:val="10"/>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66AF0C55"/>
    <w:multiLevelType w:val="multilevel"/>
    <w:tmpl w:val="797AAE1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67BA2A02"/>
    <w:multiLevelType w:val="hybridMultilevel"/>
    <w:tmpl w:val="9ED0313A"/>
    <w:lvl w:ilvl="0" w:tplc="B07AE82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6">
    <w:nsid w:val="6F5F5C0C"/>
    <w:multiLevelType w:val="multilevel"/>
    <w:tmpl w:val="0388C13C"/>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19A7789"/>
    <w:multiLevelType w:val="multilevel"/>
    <w:tmpl w:val="13E0CBCE"/>
    <w:lvl w:ilvl="0">
      <w:start w:val="1"/>
      <w:numFmt w:val="decimal"/>
      <w:lvlText w:val="%1."/>
      <w:lvlJc w:val="left"/>
      <w:pPr>
        <w:ind w:left="928" w:hanging="360"/>
      </w:pPr>
      <w:rPr>
        <w:rFonts w:cs="Times New Roman"/>
        <w:b w:val="0"/>
        <w:u w:val="none"/>
      </w:rPr>
    </w:lvl>
    <w:lvl w:ilvl="1">
      <w:start w:val="1"/>
      <w:numFmt w:val="lowerLetter"/>
      <w:lvlText w:val="%2."/>
      <w:lvlJc w:val="left"/>
      <w:pPr>
        <w:ind w:left="1298" w:hanging="360"/>
      </w:pPr>
      <w:rPr>
        <w:rFonts w:cs="Times New Roman"/>
      </w:rPr>
    </w:lvl>
    <w:lvl w:ilvl="2">
      <w:start w:val="1"/>
      <w:numFmt w:val="lowerRoman"/>
      <w:lvlText w:val="%3."/>
      <w:lvlJc w:val="right"/>
      <w:pPr>
        <w:ind w:left="2018" w:hanging="180"/>
      </w:pPr>
      <w:rPr>
        <w:rFonts w:cs="Times New Roman"/>
      </w:rPr>
    </w:lvl>
    <w:lvl w:ilvl="3">
      <w:start w:val="1"/>
      <w:numFmt w:val="decimal"/>
      <w:lvlText w:val="%4."/>
      <w:lvlJc w:val="left"/>
      <w:pPr>
        <w:ind w:left="2738" w:hanging="360"/>
      </w:pPr>
      <w:rPr>
        <w:rFonts w:cs="Times New Roman"/>
      </w:rPr>
    </w:lvl>
    <w:lvl w:ilvl="4">
      <w:start w:val="1"/>
      <w:numFmt w:val="lowerLetter"/>
      <w:lvlText w:val="%5."/>
      <w:lvlJc w:val="left"/>
      <w:pPr>
        <w:ind w:left="3458" w:hanging="360"/>
      </w:pPr>
      <w:rPr>
        <w:rFonts w:cs="Times New Roman"/>
      </w:rPr>
    </w:lvl>
    <w:lvl w:ilvl="5">
      <w:start w:val="1"/>
      <w:numFmt w:val="lowerRoman"/>
      <w:lvlText w:val="%6."/>
      <w:lvlJc w:val="right"/>
      <w:pPr>
        <w:ind w:left="4178" w:hanging="180"/>
      </w:pPr>
      <w:rPr>
        <w:rFonts w:cs="Times New Roman"/>
      </w:rPr>
    </w:lvl>
    <w:lvl w:ilvl="6">
      <w:start w:val="1"/>
      <w:numFmt w:val="decimal"/>
      <w:lvlText w:val="%7."/>
      <w:lvlJc w:val="left"/>
      <w:pPr>
        <w:ind w:left="4898" w:hanging="360"/>
      </w:pPr>
      <w:rPr>
        <w:rFonts w:cs="Times New Roman"/>
      </w:rPr>
    </w:lvl>
    <w:lvl w:ilvl="7">
      <w:start w:val="1"/>
      <w:numFmt w:val="lowerLetter"/>
      <w:lvlText w:val="%8."/>
      <w:lvlJc w:val="left"/>
      <w:pPr>
        <w:ind w:left="5618" w:hanging="360"/>
      </w:pPr>
      <w:rPr>
        <w:rFonts w:cs="Times New Roman"/>
      </w:rPr>
    </w:lvl>
    <w:lvl w:ilvl="8">
      <w:start w:val="1"/>
      <w:numFmt w:val="lowerRoman"/>
      <w:lvlText w:val="%9."/>
      <w:lvlJc w:val="right"/>
      <w:pPr>
        <w:ind w:left="6338" w:hanging="180"/>
      </w:pPr>
      <w:rPr>
        <w:rFonts w:cs="Times New Roman"/>
      </w:rPr>
    </w:lvl>
  </w:abstractNum>
  <w:abstractNum w:abstractNumId="38">
    <w:nsid w:val="748F500F"/>
    <w:multiLevelType w:val="hybridMultilevel"/>
    <w:tmpl w:val="6512C99E"/>
    <w:lvl w:ilvl="0" w:tplc="70FCF2EE">
      <w:start w:val="1"/>
      <w:numFmt w:val="decimal"/>
      <w:lvlText w:val="%1."/>
      <w:lvlJc w:val="left"/>
      <w:pPr>
        <w:ind w:left="720" w:hanging="360"/>
      </w:pPr>
      <w:rPr>
        <w:rFonts w:cs="Times New Roman" w:hint="default"/>
        <w:b/>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542381A"/>
    <w:multiLevelType w:val="multilevel"/>
    <w:tmpl w:val="EF788E62"/>
    <w:lvl w:ilvl="0">
      <w:start w:val="13"/>
      <w:numFmt w:val="bullet"/>
      <w:lvlText w:val="-"/>
      <w:lvlJc w:val="left"/>
      <w:pPr>
        <w:ind w:left="720" w:hanging="360"/>
      </w:pPr>
      <w:rPr>
        <w:rFonts w:ascii="Times New Roman" w:hAnsi="Times New Roman" w:hint="default"/>
        <w:b w:val="0"/>
        <w:position w:val="0"/>
        <w:sz w:val="24"/>
        <w:vertAlign w:val="baseline"/>
      </w:rPr>
    </w:lvl>
    <w:lvl w:ilvl="1">
      <w:start w:val="1"/>
      <w:numFmt w:val="bullet"/>
      <w:lvlText w:val="o"/>
      <w:lvlJc w:val="left"/>
      <w:pPr>
        <w:ind w:left="1440" w:hanging="360"/>
      </w:pPr>
      <w:rPr>
        <w:rFonts w:ascii="Courier New" w:hAnsi="Courier New" w:hint="default"/>
        <w:position w:val="0"/>
        <w:sz w:val="20"/>
        <w:vertAlign w:val="baseline"/>
      </w:rPr>
    </w:lvl>
    <w:lvl w:ilvl="2">
      <w:start w:val="1"/>
      <w:numFmt w:val="bullet"/>
      <w:lvlText w:val="▪"/>
      <w:lvlJc w:val="left"/>
      <w:pPr>
        <w:ind w:left="2160" w:hanging="360"/>
      </w:pPr>
      <w:rPr>
        <w:rFonts w:ascii="Noto Sans Symbols" w:hAnsi="Noto Sans Symbols" w:hint="default"/>
        <w:position w:val="0"/>
        <w:sz w:val="20"/>
        <w:vertAlign w:val="baseline"/>
      </w:rPr>
    </w:lvl>
    <w:lvl w:ilvl="3">
      <w:start w:val="1"/>
      <w:numFmt w:val="bullet"/>
      <w:lvlText w:val="●"/>
      <w:lvlJc w:val="left"/>
      <w:pPr>
        <w:ind w:left="2880" w:hanging="360"/>
      </w:pPr>
      <w:rPr>
        <w:rFonts w:ascii="Noto Sans Symbols" w:hAnsi="Noto Sans Symbols" w:hint="default"/>
        <w:position w:val="0"/>
        <w:sz w:val="20"/>
        <w:vertAlign w:val="baseline"/>
      </w:rPr>
    </w:lvl>
    <w:lvl w:ilvl="4">
      <w:start w:val="1"/>
      <w:numFmt w:val="bullet"/>
      <w:lvlText w:val="o"/>
      <w:lvlJc w:val="left"/>
      <w:pPr>
        <w:ind w:left="3600" w:hanging="360"/>
      </w:pPr>
      <w:rPr>
        <w:rFonts w:ascii="Courier New" w:hAnsi="Courier New" w:hint="default"/>
        <w:position w:val="0"/>
        <w:sz w:val="20"/>
        <w:vertAlign w:val="baseline"/>
      </w:rPr>
    </w:lvl>
    <w:lvl w:ilvl="5">
      <w:start w:val="1"/>
      <w:numFmt w:val="bullet"/>
      <w:lvlText w:val="▪"/>
      <w:lvlJc w:val="left"/>
      <w:pPr>
        <w:ind w:left="4320" w:hanging="360"/>
      </w:pPr>
      <w:rPr>
        <w:rFonts w:ascii="Noto Sans Symbols" w:hAnsi="Noto Sans Symbols" w:hint="default"/>
        <w:position w:val="0"/>
        <w:sz w:val="20"/>
        <w:vertAlign w:val="baseline"/>
      </w:rPr>
    </w:lvl>
    <w:lvl w:ilvl="6">
      <w:start w:val="1"/>
      <w:numFmt w:val="bullet"/>
      <w:lvlText w:val="●"/>
      <w:lvlJc w:val="left"/>
      <w:pPr>
        <w:ind w:left="5040" w:hanging="360"/>
      </w:pPr>
      <w:rPr>
        <w:rFonts w:ascii="Noto Sans Symbols" w:hAnsi="Noto Sans Symbols" w:hint="default"/>
        <w:position w:val="0"/>
        <w:sz w:val="20"/>
        <w:vertAlign w:val="baseline"/>
      </w:rPr>
    </w:lvl>
    <w:lvl w:ilvl="7">
      <w:start w:val="1"/>
      <w:numFmt w:val="bullet"/>
      <w:lvlText w:val="o"/>
      <w:lvlJc w:val="left"/>
      <w:pPr>
        <w:ind w:left="5760" w:hanging="360"/>
      </w:pPr>
      <w:rPr>
        <w:rFonts w:ascii="Courier New" w:hAnsi="Courier New" w:hint="default"/>
        <w:position w:val="0"/>
        <w:sz w:val="20"/>
        <w:vertAlign w:val="baseline"/>
      </w:rPr>
    </w:lvl>
    <w:lvl w:ilvl="8">
      <w:start w:val="1"/>
      <w:numFmt w:val="bullet"/>
      <w:lvlText w:val="▪"/>
      <w:lvlJc w:val="left"/>
      <w:pPr>
        <w:ind w:left="6480" w:hanging="360"/>
      </w:pPr>
      <w:rPr>
        <w:rFonts w:ascii="Noto Sans Symbols" w:hAnsi="Noto Sans Symbols" w:hint="default"/>
        <w:position w:val="0"/>
        <w:sz w:val="20"/>
        <w:vertAlign w:val="baseline"/>
      </w:rPr>
    </w:lvl>
  </w:abstractNum>
  <w:abstractNum w:abstractNumId="4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A2103AD"/>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7EF25FB7"/>
    <w:multiLevelType w:val="multilevel"/>
    <w:tmpl w:val="9A146C8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30"/>
  </w:num>
  <w:num w:numId="3">
    <w:abstractNumId w:val="32"/>
  </w:num>
  <w:num w:numId="4">
    <w:abstractNumId w:val="38"/>
  </w:num>
  <w:num w:numId="5">
    <w:abstractNumId w:val="8"/>
  </w:num>
  <w:num w:numId="6">
    <w:abstractNumId w:val="25"/>
  </w:num>
  <w:num w:numId="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0"/>
  </w:num>
  <w:num w:numId="10">
    <w:abstractNumId w:val="4"/>
  </w:num>
  <w:num w:numId="11">
    <w:abstractNumId w:val="31"/>
  </w:num>
  <w:num w:numId="12">
    <w:abstractNumId w:val="11"/>
  </w:num>
  <w:num w:numId="13">
    <w:abstractNumId w:val="23"/>
  </w:num>
  <w:num w:numId="14">
    <w:abstractNumId w:val="33"/>
  </w:num>
  <w:num w:numId="15">
    <w:abstractNumId w:val="9"/>
  </w:num>
  <w:num w:numId="16">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7"/>
  </w:num>
  <w:num w:numId="25">
    <w:abstractNumId w:val="36"/>
  </w:num>
  <w:num w:numId="26">
    <w:abstractNumId w:val="41"/>
  </w:num>
  <w:num w:numId="27">
    <w:abstractNumId w:val="16"/>
  </w:num>
  <w:num w:numId="28">
    <w:abstractNumId w:val="5"/>
  </w:num>
  <w:num w:numId="29">
    <w:abstractNumId w:val="6"/>
  </w:num>
  <w:num w:numId="30">
    <w:abstractNumId w:val="22"/>
  </w:num>
  <w:num w:numId="31">
    <w:abstractNumId w:val="34"/>
  </w:num>
  <w:num w:numId="32">
    <w:abstractNumId w:val="42"/>
  </w:num>
  <w:num w:numId="33">
    <w:abstractNumId w:val="27"/>
  </w:num>
  <w:num w:numId="34">
    <w:abstractNumId w:val="35"/>
  </w:num>
  <w:num w:numId="35">
    <w:abstractNumId w:val="12"/>
  </w:num>
  <w:num w:numId="36">
    <w:abstractNumId w:val="2"/>
  </w:num>
  <w:num w:numId="37">
    <w:abstractNumId w:val="21"/>
  </w:num>
  <w:num w:numId="38">
    <w:abstractNumId w:val="37"/>
  </w:num>
  <w:num w:numId="39">
    <w:abstractNumId w:val="24"/>
  </w:num>
  <w:num w:numId="40">
    <w:abstractNumId w:val="29"/>
  </w:num>
  <w:num w:numId="41">
    <w:abstractNumId w:val="28"/>
  </w:num>
  <w:num w:numId="42">
    <w:abstractNumId w:val="15"/>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5D3"/>
    <w:rsid w:val="00000DB1"/>
    <w:rsid w:val="00003B99"/>
    <w:rsid w:val="0001126C"/>
    <w:rsid w:val="0001219E"/>
    <w:rsid w:val="000141FF"/>
    <w:rsid w:val="00014EB1"/>
    <w:rsid w:val="0001677E"/>
    <w:rsid w:val="00016861"/>
    <w:rsid w:val="00016C17"/>
    <w:rsid w:val="000204DB"/>
    <w:rsid w:val="0002071B"/>
    <w:rsid w:val="00022EB7"/>
    <w:rsid w:val="000245F5"/>
    <w:rsid w:val="00030DD8"/>
    <w:rsid w:val="000313DA"/>
    <w:rsid w:val="00032BCD"/>
    <w:rsid w:val="00032BDA"/>
    <w:rsid w:val="00032E84"/>
    <w:rsid w:val="0004284A"/>
    <w:rsid w:val="00043F7F"/>
    <w:rsid w:val="0004401B"/>
    <w:rsid w:val="000504A9"/>
    <w:rsid w:val="00051369"/>
    <w:rsid w:val="00052CB3"/>
    <w:rsid w:val="0005468D"/>
    <w:rsid w:val="000548B6"/>
    <w:rsid w:val="00055B67"/>
    <w:rsid w:val="000562A7"/>
    <w:rsid w:val="00061C48"/>
    <w:rsid w:val="00064B71"/>
    <w:rsid w:val="00065029"/>
    <w:rsid w:val="00067946"/>
    <w:rsid w:val="00071DEC"/>
    <w:rsid w:val="00073122"/>
    <w:rsid w:val="00076594"/>
    <w:rsid w:val="0008156E"/>
    <w:rsid w:val="0008363F"/>
    <w:rsid w:val="000855C6"/>
    <w:rsid w:val="00086303"/>
    <w:rsid w:val="000869CE"/>
    <w:rsid w:val="0008765D"/>
    <w:rsid w:val="00091A10"/>
    <w:rsid w:val="00092397"/>
    <w:rsid w:val="000A0D2B"/>
    <w:rsid w:val="000A288A"/>
    <w:rsid w:val="000A4CDD"/>
    <w:rsid w:val="000A6879"/>
    <w:rsid w:val="000B2A25"/>
    <w:rsid w:val="000C05EC"/>
    <w:rsid w:val="000C0883"/>
    <w:rsid w:val="000C2B10"/>
    <w:rsid w:val="000C2DF8"/>
    <w:rsid w:val="000D670F"/>
    <w:rsid w:val="000D70E3"/>
    <w:rsid w:val="000E352A"/>
    <w:rsid w:val="000E5E3E"/>
    <w:rsid w:val="000E5F4C"/>
    <w:rsid w:val="000E66F2"/>
    <w:rsid w:val="000F3289"/>
    <w:rsid w:val="000F5028"/>
    <w:rsid w:val="000F594D"/>
    <w:rsid w:val="00113E37"/>
    <w:rsid w:val="0011465F"/>
    <w:rsid w:val="00114A83"/>
    <w:rsid w:val="001170C1"/>
    <w:rsid w:val="00121B92"/>
    <w:rsid w:val="001253B6"/>
    <w:rsid w:val="00130B5B"/>
    <w:rsid w:val="00130BC9"/>
    <w:rsid w:val="00130CAB"/>
    <w:rsid w:val="001330BB"/>
    <w:rsid w:val="00133421"/>
    <w:rsid w:val="00135AD1"/>
    <w:rsid w:val="00136B41"/>
    <w:rsid w:val="001371CF"/>
    <w:rsid w:val="00137C9F"/>
    <w:rsid w:val="00137F19"/>
    <w:rsid w:val="00142B91"/>
    <w:rsid w:val="001448E8"/>
    <w:rsid w:val="00144C2E"/>
    <w:rsid w:val="00150EF4"/>
    <w:rsid w:val="00151B04"/>
    <w:rsid w:val="001539C6"/>
    <w:rsid w:val="001556FD"/>
    <w:rsid w:val="00157048"/>
    <w:rsid w:val="00160D80"/>
    <w:rsid w:val="00161BC0"/>
    <w:rsid w:val="001645B6"/>
    <w:rsid w:val="001660E1"/>
    <w:rsid w:val="00167BEE"/>
    <w:rsid w:val="00170976"/>
    <w:rsid w:val="00172937"/>
    <w:rsid w:val="001773BE"/>
    <w:rsid w:val="00177649"/>
    <w:rsid w:val="001824C8"/>
    <w:rsid w:val="001868DC"/>
    <w:rsid w:val="00186B69"/>
    <w:rsid w:val="0019162D"/>
    <w:rsid w:val="0019664C"/>
    <w:rsid w:val="001A0147"/>
    <w:rsid w:val="001A1A7D"/>
    <w:rsid w:val="001A2515"/>
    <w:rsid w:val="001A7CCC"/>
    <w:rsid w:val="001B766E"/>
    <w:rsid w:val="001C018B"/>
    <w:rsid w:val="001C01C7"/>
    <w:rsid w:val="001C189B"/>
    <w:rsid w:val="001C256C"/>
    <w:rsid w:val="001C3EE4"/>
    <w:rsid w:val="001C5E71"/>
    <w:rsid w:val="001C7004"/>
    <w:rsid w:val="001D03FC"/>
    <w:rsid w:val="001D0C6F"/>
    <w:rsid w:val="001D5179"/>
    <w:rsid w:val="001D5615"/>
    <w:rsid w:val="001E021B"/>
    <w:rsid w:val="001E293A"/>
    <w:rsid w:val="001E5140"/>
    <w:rsid w:val="001E6F6A"/>
    <w:rsid w:val="001E79E5"/>
    <w:rsid w:val="001F480D"/>
    <w:rsid w:val="002007E6"/>
    <w:rsid w:val="002039B2"/>
    <w:rsid w:val="00206047"/>
    <w:rsid w:val="00206A80"/>
    <w:rsid w:val="00213932"/>
    <w:rsid w:val="00217804"/>
    <w:rsid w:val="00220543"/>
    <w:rsid w:val="00220F0F"/>
    <w:rsid w:val="00221591"/>
    <w:rsid w:val="002226C5"/>
    <w:rsid w:val="0023089B"/>
    <w:rsid w:val="00230EFA"/>
    <w:rsid w:val="00236A33"/>
    <w:rsid w:val="00241027"/>
    <w:rsid w:val="00245FC7"/>
    <w:rsid w:val="002501C2"/>
    <w:rsid w:val="00251732"/>
    <w:rsid w:val="00252B5B"/>
    <w:rsid w:val="00252FD5"/>
    <w:rsid w:val="00253CB8"/>
    <w:rsid w:val="0025683A"/>
    <w:rsid w:val="002570DE"/>
    <w:rsid w:val="0025737B"/>
    <w:rsid w:val="00257FC9"/>
    <w:rsid w:val="00261227"/>
    <w:rsid w:val="002615A5"/>
    <w:rsid w:val="002617B7"/>
    <w:rsid w:val="00261B93"/>
    <w:rsid w:val="00264156"/>
    <w:rsid w:val="002641EF"/>
    <w:rsid w:val="00265A02"/>
    <w:rsid w:val="00267736"/>
    <w:rsid w:val="0026777D"/>
    <w:rsid w:val="00272A2E"/>
    <w:rsid w:val="00284AE8"/>
    <w:rsid w:val="00284B9D"/>
    <w:rsid w:val="00292DDA"/>
    <w:rsid w:val="002932D9"/>
    <w:rsid w:val="002946AE"/>
    <w:rsid w:val="00297180"/>
    <w:rsid w:val="00297651"/>
    <w:rsid w:val="002979CE"/>
    <w:rsid w:val="002A15B3"/>
    <w:rsid w:val="002A2BCF"/>
    <w:rsid w:val="002A3172"/>
    <w:rsid w:val="002B0A87"/>
    <w:rsid w:val="002B4AEE"/>
    <w:rsid w:val="002B50BD"/>
    <w:rsid w:val="002C2D23"/>
    <w:rsid w:val="002C4689"/>
    <w:rsid w:val="002C5B87"/>
    <w:rsid w:val="002C5E00"/>
    <w:rsid w:val="002C7C0A"/>
    <w:rsid w:val="002D0D43"/>
    <w:rsid w:val="002D3327"/>
    <w:rsid w:val="002D33C1"/>
    <w:rsid w:val="002D6CAE"/>
    <w:rsid w:val="002E287E"/>
    <w:rsid w:val="002E323E"/>
    <w:rsid w:val="002E3327"/>
    <w:rsid w:val="002E47C9"/>
    <w:rsid w:val="002E6F0A"/>
    <w:rsid w:val="002F00A6"/>
    <w:rsid w:val="002F2D0A"/>
    <w:rsid w:val="002F435B"/>
    <w:rsid w:val="002F4914"/>
    <w:rsid w:val="002F4E03"/>
    <w:rsid w:val="002F4FB3"/>
    <w:rsid w:val="0030019D"/>
    <w:rsid w:val="00302BFE"/>
    <w:rsid w:val="00302E1A"/>
    <w:rsid w:val="00304415"/>
    <w:rsid w:val="0030516E"/>
    <w:rsid w:val="00310886"/>
    <w:rsid w:val="00310A5D"/>
    <w:rsid w:val="00312311"/>
    <w:rsid w:val="00312F00"/>
    <w:rsid w:val="0032643C"/>
    <w:rsid w:val="00326C6B"/>
    <w:rsid w:val="003278F0"/>
    <w:rsid w:val="00330645"/>
    <w:rsid w:val="003350AE"/>
    <w:rsid w:val="00335EF6"/>
    <w:rsid w:val="00340C54"/>
    <w:rsid w:val="0034204A"/>
    <w:rsid w:val="00343F6B"/>
    <w:rsid w:val="003476BD"/>
    <w:rsid w:val="00350F9E"/>
    <w:rsid w:val="00351D1E"/>
    <w:rsid w:val="00356114"/>
    <w:rsid w:val="003708AF"/>
    <w:rsid w:val="00371575"/>
    <w:rsid w:val="00372754"/>
    <w:rsid w:val="00372FBB"/>
    <w:rsid w:val="00375AAD"/>
    <w:rsid w:val="00377214"/>
    <w:rsid w:val="00382894"/>
    <w:rsid w:val="00383CBF"/>
    <w:rsid w:val="0039243C"/>
    <w:rsid w:val="0039636B"/>
    <w:rsid w:val="003974D1"/>
    <w:rsid w:val="003B04EB"/>
    <w:rsid w:val="003B30C5"/>
    <w:rsid w:val="003B7B6B"/>
    <w:rsid w:val="003C11C1"/>
    <w:rsid w:val="003C2BBA"/>
    <w:rsid w:val="003C4171"/>
    <w:rsid w:val="003D0180"/>
    <w:rsid w:val="003D12C1"/>
    <w:rsid w:val="003D2C3E"/>
    <w:rsid w:val="003D3A4A"/>
    <w:rsid w:val="003D4E5B"/>
    <w:rsid w:val="003E75B0"/>
    <w:rsid w:val="003F4CD0"/>
    <w:rsid w:val="004038F0"/>
    <w:rsid w:val="00405932"/>
    <w:rsid w:val="004101EB"/>
    <w:rsid w:val="00410607"/>
    <w:rsid w:val="00412E03"/>
    <w:rsid w:val="00413453"/>
    <w:rsid w:val="00416255"/>
    <w:rsid w:val="004171ED"/>
    <w:rsid w:val="0042148A"/>
    <w:rsid w:val="00424B8D"/>
    <w:rsid w:val="0042513E"/>
    <w:rsid w:val="004264C9"/>
    <w:rsid w:val="004334B8"/>
    <w:rsid w:val="00434DC1"/>
    <w:rsid w:val="0043691A"/>
    <w:rsid w:val="004403FF"/>
    <w:rsid w:val="00443741"/>
    <w:rsid w:val="00444420"/>
    <w:rsid w:val="0044557F"/>
    <w:rsid w:val="00447261"/>
    <w:rsid w:val="004509B7"/>
    <w:rsid w:val="00451EC9"/>
    <w:rsid w:val="004525B1"/>
    <w:rsid w:val="004541CA"/>
    <w:rsid w:val="00456834"/>
    <w:rsid w:val="004612F0"/>
    <w:rsid w:val="004647C7"/>
    <w:rsid w:val="00480155"/>
    <w:rsid w:val="004804E0"/>
    <w:rsid w:val="00480AEE"/>
    <w:rsid w:val="00482264"/>
    <w:rsid w:val="004849C1"/>
    <w:rsid w:val="00485C61"/>
    <w:rsid w:val="0048654C"/>
    <w:rsid w:val="00487A2B"/>
    <w:rsid w:val="00493D32"/>
    <w:rsid w:val="00497664"/>
    <w:rsid w:val="00497CD9"/>
    <w:rsid w:val="004A07F8"/>
    <w:rsid w:val="004A0A8F"/>
    <w:rsid w:val="004B059D"/>
    <w:rsid w:val="004B63A1"/>
    <w:rsid w:val="004B696E"/>
    <w:rsid w:val="004C0B32"/>
    <w:rsid w:val="004C38AD"/>
    <w:rsid w:val="004D055B"/>
    <w:rsid w:val="004D0A12"/>
    <w:rsid w:val="004D23DA"/>
    <w:rsid w:val="004D63D6"/>
    <w:rsid w:val="004E265C"/>
    <w:rsid w:val="004E321B"/>
    <w:rsid w:val="004E538D"/>
    <w:rsid w:val="004F1113"/>
    <w:rsid w:val="004F37E5"/>
    <w:rsid w:val="004F4F11"/>
    <w:rsid w:val="004F55A5"/>
    <w:rsid w:val="00501529"/>
    <w:rsid w:val="00501CA5"/>
    <w:rsid w:val="00502314"/>
    <w:rsid w:val="0050420C"/>
    <w:rsid w:val="0050559E"/>
    <w:rsid w:val="00506D39"/>
    <w:rsid w:val="00506E7C"/>
    <w:rsid w:val="005121B9"/>
    <w:rsid w:val="00515E9C"/>
    <w:rsid w:val="0052187C"/>
    <w:rsid w:val="0052205F"/>
    <w:rsid w:val="00525D81"/>
    <w:rsid w:val="00526411"/>
    <w:rsid w:val="005315DE"/>
    <w:rsid w:val="00534C88"/>
    <w:rsid w:val="00535004"/>
    <w:rsid w:val="0053778A"/>
    <w:rsid w:val="00540A56"/>
    <w:rsid w:val="00540B31"/>
    <w:rsid w:val="005449DD"/>
    <w:rsid w:val="005456D2"/>
    <w:rsid w:val="00545BD7"/>
    <w:rsid w:val="00547684"/>
    <w:rsid w:val="00552441"/>
    <w:rsid w:val="005525D3"/>
    <w:rsid w:val="00554613"/>
    <w:rsid w:val="00557C54"/>
    <w:rsid w:val="0056146F"/>
    <w:rsid w:val="005614AC"/>
    <w:rsid w:val="005614CA"/>
    <w:rsid w:val="00562E31"/>
    <w:rsid w:val="005633E0"/>
    <w:rsid w:val="00563CA5"/>
    <w:rsid w:val="0056525D"/>
    <w:rsid w:val="00565983"/>
    <w:rsid w:val="005679F5"/>
    <w:rsid w:val="00571307"/>
    <w:rsid w:val="00571D0E"/>
    <w:rsid w:val="00571D56"/>
    <w:rsid w:val="0057319D"/>
    <w:rsid w:val="005737C7"/>
    <w:rsid w:val="005801DD"/>
    <w:rsid w:val="00581819"/>
    <w:rsid w:val="00581C61"/>
    <w:rsid w:val="0058277E"/>
    <w:rsid w:val="0058485D"/>
    <w:rsid w:val="00586560"/>
    <w:rsid w:val="00592C77"/>
    <w:rsid w:val="00597B69"/>
    <w:rsid w:val="005A1037"/>
    <w:rsid w:val="005A33E4"/>
    <w:rsid w:val="005A4842"/>
    <w:rsid w:val="005B2C2E"/>
    <w:rsid w:val="005B38B3"/>
    <w:rsid w:val="005C2A60"/>
    <w:rsid w:val="005C6446"/>
    <w:rsid w:val="005C79F9"/>
    <w:rsid w:val="005D3D74"/>
    <w:rsid w:val="005E06EA"/>
    <w:rsid w:val="005E08B5"/>
    <w:rsid w:val="005E57C9"/>
    <w:rsid w:val="005F0DA5"/>
    <w:rsid w:val="005F128E"/>
    <w:rsid w:val="005F1EA3"/>
    <w:rsid w:val="005F392C"/>
    <w:rsid w:val="005F3AD9"/>
    <w:rsid w:val="00604F7E"/>
    <w:rsid w:val="00605540"/>
    <w:rsid w:val="00611232"/>
    <w:rsid w:val="006161B9"/>
    <w:rsid w:val="0062014E"/>
    <w:rsid w:val="00620DC7"/>
    <w:rsid w:val="00621599"/>
    <w:rsid w:val="006218D3"/>
    <w:rsid w:val="00626714"/>
    <w:rsid w:val="00626F0F"/>
    <w:rsid w:val="0062757A"/>
    <w:rsid w:val="006326F9"/>
    <w:rsid w:val="0063526E"/>
    <w:rsid w:val="006368FA"/>
    <w:rsid w:val="006460CC"/>
    <w:rsid w:val="00650B9C"/>
    <w:rsid w:val="00655FF7"/>
    <w:rsid w:val="006578EE"/>
    <w:rsid w:val="00660ACD"/>
    <w:rsid w:val="00665A83"/>
    <w:rsid w:val="006664C9"/>
    <w:rsid w:val="00667D58"/>
    <w:rsid w:val="00676054"/>
    <w:rsid w:val="00676D2F"/>
    <w:rsid w:val="006778D0"/>
    <w:rsid w:val="0068193A"/>
    <w:rsid w:val="006819B3"/>
    <w:rsid w:val="00683AF3"/>
    <w:rsid w:val="0068619E"/>
    <w:rsid w:val="0068638B"/>
    <w:rsid w:val="006865F6"/>
    <w:rsid w:val="00686C93"/>
    <w:rsid w:val="006915F1"/>
    <w:rsid w:val="00693C7B"/>
    <w:rsid w:val="006A2626"/>
    <w:rsid w:val="006A3DBE"/>
    <w:rsid w:val="006A4007"/>
    <w:rsid w:val="006B1177"/>
    <w:rsid w:val="006B176E"/>
    <w:rsid w:val="006B1A1A"/>
    <w:rsid w:val="006B1A3D"/>
    <w:rsid w:val="006B2C77"/>
    <w:rsid w:val="006B6199"/>
    <w:rsid w:val="006C0951"/>
    <w:rsid w:val="006C1781"/>
    <w:rsid w:val="006C45CD"/>
    <w:rsid w:val="006D0A03"/>
    <w:rsid w:val="006D1D31"/>
    <w:rsid w:val="006D26A5"/>
    <w:rsid w:val="006D44C0"/>
    <w:rsid w:val="006D60A2"/>
    <w:rsid w:val="006D6259"/>
    <w:rsid w:val="006D6487"/>
    <w:rsid w:val="006E3323"/>
    <w:rsid w:val="006E56E7"/>
    <w:rsid w:val="006F085D"/>
    <w:rsid w:val="006F2460"/>
    <w:rsid w:val="006F37FE"/>
    <w:rsid w:val="006F6333"/>
    <w:rsid w:val="00706169"/>
    <w:rsid w:val="00716150"/>
    <w:rsid w:val="00722412"/>
    <w:rsid w:val="0072451D"/>
    <w:rsid w:val="00724B29"/>
    <w:rsid w:val="00730AD6"/>
    <w:rsid w:val="00731850"/>
    <w:rsid w:val="00732D46"/>
    <w:rsid w:val="00741B15"/>
    <w:rsid w:val="0074341D"/>
    <w:rsid w:val="00750F8D"/>
    <w:rsid w:val="0075313D"/>
    <w:rsid w:val="007615BF"/>
    <w:rsid w:val="007662B6"/>
    <w:rsid w:val="00771615"/>
    <w:rsid w:val="00773BC3"/>
    <w:rsid w:val="00775304"/>
    <w:rsid w:val="007767BC"/>
    <w:rsid w:val="00781631"/>
    <w:rsid w:val="00781966"/>
    <w:rsid w:val="00787CB4"/>
    <w:rsid w:val="00790CC9"/>
    <w:rsid w:val="00792BDF"/>
    <w:rsid w:val="007937D1"/>
    <w:rsid w:val="00793EFA"/>
    <w:rsid w:val="00797266"/>
    <w:rsid w:val="007972D8"/>
    <w:rsid w:val="007A1669"/>
    <w:rsid w:val="007A1ED7"/>
    <w:rsid w:val="007A26AB"/>
    <w:rsid w:val="007A5C07"/>
    <w:rsid w:val="007A792A"/>
    <w:rsid w:val="007B25AF"/>
    <w:rsid w:val="007B33B1"/>
    <w:rsid w:val="007B3855"/>
    <w:rsid w:val="007B5CF9"/>
    <w:rsid w:val="007C0FE5"/>
    <w:rsid w:val="007C39EC"/>
    <w:rsid w:val="007C744E"/>
    <w:rsid w:val="007D2867"/>
    <w:rsid w:val="007D68E5"/>
    <w:rsid w:val="007D75E6"/>
    <w:rsid w:val="007E4BC3"/>
    <w:rsid w:val="007E663B"/>
    <w:rsid w:val="007F4F0B"/>
    <w:rsid w:val="007F6C34"/>
    <w:rsid w:val="00800081"/>
    <w:rsid w:val="00800691"/>
    <w:rsid w:val="0080165D"/>
    <w:rsid w:val="008127DF"/>
    <w:rsid w:val="00814681"/>
    <w:rsid w:val="00820BCE"/>
    <w:rsid w:val="0082211C"/>
    <w:rsid w:val="008256B7"/>
    <w:rsid w:val="00825EC3"/>
    <w:rsid w:val="008315D8"/>
    <w:rsid w:val="00832441"/>
    <w:rsid w:val="0084434E"/>
    <w:rsid w:val="00844439"/>
    <w:rsid w:val="00846CE0"/>
    <w:rsid w:val="008470E9"/>
    <w:rsid w:val="00850983"/>
    <w:rsid w:val="00854314"/>
    <w:rsid w:val="00856C02"/>
    <w:rsid w:val="0086111E"/>
    <w:rsid w:val="00861B49"/>
    <w:rsid w:val="008635FF"/>
    <w:rsid w:val="00870ADC"/>
    <w:rsid w:val="00875A29"/>
    <w:rsid w:val="00875B43"/>
    <w:rsid w:val="00876DB9"/>
    <w:rsid w:val="008800C2"/>
    <w:rsid w:val="00882B6F"/>
    <w:rsid w:val="00883502"/>
    <w:rsid w:val="008842CE"/>
    <w:rsid w:val="00884E62"/>
    <w:rsid w:val="00885AB7"/>
    <w:rsid w:val="00895F6E"/>
    <w:rsid w:val="008969BC"/>
    <w:rsid w:val="00896FF9"/>
    <w:rsid w:val="008A0278"/>
    <w:rsid w:val="008A0CF0"/>
    <w:rsid w:val="008A2DA0"/>
    <w:rsid w:val="008A3BBC"/>
    <w:rsid w:val="008A528B"/>
    <w:rsid w:val="008B25C5"/>
    <w:rsid w:val="008B4976"/>
    <w:rsid w:val="008B7AC9"/>
    <w:rsid w:val="008C15F0"/>
    <w:rsid w:val="008C368C"/>
    <w:rsid w:val="008C67A4"/>
    <w:rsid w:val="008C7981"/>
    <w:rsid w:val="008D0857"/>
    <w:rsid w:val="008D38C0"/>
    <w:rsid w:val="008D469C"/>
    <w:rsid w:val="008E40CF"/>
    <w:rsid w:val="008E4995"/>
    <w:rsid w:val="008F176D"/>
    <w:rsid w:val="008F27FA"/>
    <w:rsid w:val="008F5A06"/>
    <w:rsid w:val="008F5D7D"/>
    <w:rsid w:val="008F680A"/>
    <w:rsid w:val="008F79F0"/>
    <w:rsid w:val="008F7D89"/>
    <w:rsid w:val="009007FD"/>
    <w:rsid w:val="00902896"/>
    <w:rsid w:val="009104DC"/>
    <w:rsid w:val="00912F2A"/>
    <w:rsid w:val="00913245"/>
    <w:rsid w:val="0091325B"/>
    <w:rsid w:val="00913EF6"/>
    <w:rsid w:val="009146EA"/>
    <w:rsid w:val="00924150"/>
    <w:rsid w:val="00927EB6"/>
    <w:rsid w:val="00932A58"/>
    <w:rsid w:val="00936D45"/>
    <w:rsid w:val="00937F7D"/>
    <w:rsid w:val="0094014E"/>
    <w:rsid w:val="00940C26"/>
    <w:rsid w:val="00941A9A"/>
    <w:rsid w:val="00945B62"/>
    <w:rsid w:val="0094648B"/>
    <w:rsid w:val="009500F4"/>
    <w:rsid w:val="009511F8"/>
    <w:rsid w:val="00952435"/>
    <w:rsid w:val="00953B5E"/>
    <w:rsid w:val="00954B53"/>
    <w:rsid w:val="009560A6"/>
    <w:rsid w:val="00963359"/>
    <w:rsid w:val="00965AFB"/>
    <w:rsid w:val="00966A73"/>
    <w:rsid w:val="00966CC5"/>
    <w:rsid w:val="00975445"/>
    <w:rsid w:val="00975908"/>
    <w:rsid w:val="00975BD7"/>
    <w:rsid w:val="009813FD"/>
    <w:rsid w:val="0098143D"/>
    <w:rsid w:val="00982291"/>
    <w:rsid w:val="00983727"/>
    <w:rsid w:val="00992682"/>
    <w:rsid w:val="009929D4"/>
    <w:rsid w:val="00995292"/>
    <w:rsid w:val="00997647"/>
    <w:rsid w:val="009976D5"/>
    <w:rsid w:val="009A1B54"/>
    <w:rsid w:val="009A2935"/>
    <w:rsid w:val="009A4FDA"/>
    <w:rsid w:val="009A65D7"/>
    <w:rsid w:val="009A664B"/>
    <w:rsid w:val="009B1FBA"/>
    <w:rsid w:val="009B5F96"/>
    <w:rsid w:val="009B72EB"/>
    <w:rsid w:val="009C2A6D"/>
    <w:rsid w:val="009C5B2F"/>
    <w:rsid w:val="009C6FDF"/>
    <w:rsid w:val="009D32E9"/>
    <w:rsid w:val="009D465C"/>
    <w:rsid w:val="009D5E2F"/>
    <w:rsid w:val="009D5E6F"/>
    <w:rsid w:val="009E057C"/>
    <w:rsid w:val="009E429A"/>
    <w:rsid w:val="009E4452"/>
    <w:rsid w:val="009E7DBC"/>
    <w:rsid w:val="009F039D"/>
    <w:rsid w:val="009F1793"/>
    <w:rsid w:val="009F430F"/>
    <w:rsid w:val="009F5E11"/>
    <w:rsid w:val="009F6CA5"/>
    <w:rsid w:val="009F7FD9"/>
    <w:rsid w:val="00A02306"/>
    <w:rsid w:val="00A10E6F"/>
    <w:rsid w:val="00A15F51"/>
    <w:rsid w:val="00A23C64"/>
    <w:rsid w:val="00A244B8"/>
    <w:rsid w:val="00A24A0B"/>
    <w:rsid w:val="00A25163"/>
    <w:rsid w:val="00A2642B"/>
    <w:rsid w:val="00A27DEA"/>
    <w:rsid w:val="00A333A2"/>
    <w:rsid w:val="00A35373"/>
    <w:rsid w:val="00A424CB"/>
    <w:rsid w:val="00A44371"/>
    <w:rsid w:val="00A4657A"/>
    <w:rsid w:val="00A54E21"/>
    <w:rsid w:val="00A56124"/>
    <w:rsid w:val="00A56E89"/>
    <w:rsid w:val="00A650C3"/>
    <w:rsid w:val="00A661B7"/>
    <w:rsid w:val="00A672BE"/>
    <w:rsid w:val="00A724C3"/>
    <w:rsid w:val="00A73C7D"/>
    <w:rsid w:val="00A73C82"/>
    <w:rsid w:val="00A75610"/>
    <w:rsid w:val="00A75702"/>
    <w:rsid w:val="00A8723C"/>
    <w:rsid w:val="00A9433F"/>
    <w:rsid w:val="00A9664F"/>
    <w:rsid w:val="00A975A8"/>
    <w:rsid w:val="00AA0B06"/>
    <w:rsid w:val="00AA3021"/>
    <w:rsid w:val="00AA4EF3"/>
    <w:rsid w:val="00AA7D7B"/>
    <w:rsid w:val="00AB0096"/>
    <w:rsid w:val="00AB65EE"/>
    <w:rsid w:val="00AB6986"/>
    <w:rsid w:val="00AB7DF9"/>
    <w:rsid w:val="00AC1E9C"/>
    <w:rsid w:val="00AC7AF5"/>
    <w:rsid w:val="00AD0B87"/>
    <w:rsid w:val="00AE1155"/>
    <w:rsid w:val="00AE1F0C"/>
    <w:rsid w:val="00AE7E8B"/>
    <w:rsid w:val="00AF0C3C"/>
    <w:rsid w:val="00AF2149"/>
    <w:rsid w:val="00AF3160"/>
    <w:rsid w:val="00AF425E"/>
    <w:rsid w:val="00AF5E75"/>
    <w:rsid w:val="00AF6388"/>
    <w:rsid w:val="00AF77CC"/>
    <w:rsid w:val="00AF7EEB"/>
    <w:rsid w:val="00B0178A"/>
    <w:rsid w:val="00B06326"/>
    <w:rsid w:val="00B071DD"/>
    <w:rsid w:val="00B14DA6"/>
    <w:rsid w:val="00B220C9"/>
    <w:rsid w:val="00B2401D"/>
    <w:rsid w:val="00B24EC7"/>
    <w:rsid w:val="00B260D4"/>
    <w:rsid w:val="00B27916"/>
    <w:rsid w:val="00B27D55"/>
    <w:rsid w:val="00B303D8"/>
    <w:rsid w:val="00B3225F"/>
    <w:rsid w:val="00B35ED1"/>
    <w:rsid w:val="00B376C9"/>
    <w:rsid w:val="00B37DEB"/>
    <w:rsid w:val="00B41006"/>
    <w:rsid w:val="00B426C8"/>
    <w:rsid w:val="00B42BE0"/>
    <w:rsid w:val="00B45DD5"/>
    <w:rsid w:val="00B54BB4"/>
    <w:rsid w:val="00B63339"/>
    <w:rsid w:val="00B6377F"/>
    <w:rsid w:val="00B66064"/>
    <w:rsid w:val="00B66F52"/>
    <w:rsid w:val="00B673B2"/>
    <w:rsid w:val="00B67907"/>
    <w:rsid w:val="00B73DB6"/>
    <w:rsid w:val="00B74147"/>
    <w:rsid w:val="00B81B20"/>
    <w:rsid w:val="00B926FF"/>
    <w:rsid w:val="00B92989"/>
    <w:rsid w:val="00B9346F"/>
    <w:rsid w:val="00BA1382"/>
    <w:rsid w:val="00BA36E7"/>
    <w:rsid w:val="00BB1D26"/>
    <w:rsid w:val="00BC08E7"/>
    <w:rsid w:val="00BC1174"/>
    <w:rsid w:val="00BC322A"/>
    <w:rsid w:val="00BC41FB"/>
    <w:rsid w:val="00BC453F"/>
    <w:rsid w:val="00BD034C"/>
    <w:rsid w:val="00BE1ED7"/>
    <w:rsid w:val="00BE3D3D"/>
    <w:rsid w:val="00BE3F53"/>
    <w:rsid w:val="00BE4F0B"/>
    <w:rsid w:val="00BE5A1B"/>
    <w:rsid w:val="00BF2D00"/>
    <w:rsid w:val="00BF4F1C"/>
    <w:rsid w:val="00BF50C2"/>
    <w:rsid w:val="00BF55A9"/>
    <w:rsid w:val="00BF6C05"/>
    <w:rsid w:val="00C03B18"/>
    <w:rsid w:val="00C059AC"/>
    <w:rsid w:val="00C059B5"/>
    <w:rsid w:val="00C06B76"/>
    <w:rsid w:val="00C109D2"/>
    <w:rsid w:val="00C10E72"/>
    <w:rsid w:val="00C113A6"/>
    <w:rsid w:val="00C11C2C"/>
    <w:rsid w:val="00C14BC4"/>
    <w:rsid w:val="00C152CC"/>
    <w:rsid w:val="00C175E7"/>
    <w:rsid w:val="00C20E6C"/>
    <w:rsid w:val="00C2309F"/>
    <w:rsid w:val="00C2779C"/>
    <w:rsid w:val="00C344EE"/>
    <w:rsid w:val="00C43EB1"/>
    <w:rsid w:val="00C466CA"/>
    <w:rsid w:val="00C53F91"/>
    <w:rsid w:val="00C555BA"/>
    <w:rsid w:val="00C563FC"/>
    <w:rsid w:val="00C6340E"/>
    <w:rsid w:val="00C74C72"/>
    <w:rsid w:val="00C77555"/>
    <w:rsid w:val="00C776F8"/>
    <w:rsid w:val="00C81435"/>
    <w:rsid w:val="00C814DC"/>
    <w:rsid w:val="00C8178B"/>
    <w:rsid w:val="00C842E0"/>
    <w:rsid w:val="00C94EE2"/>
    <w:rsid w:val="00C96A40"/>
    <w:rsid w:val="00C9724D"/>
    <w:rsid w:val="00CA0C9B"/>
    <w:rsid w:val="00CA357A"/>
    <w:rsid w:val="00CA35E5"/>
    <w:rsid w:val="00CA5D71"/>
    <w:rsid w:val="00CB164A"/>
    <w:rsid w:val="00CB1C21"/>
    <w:rsid w:val="00CB1F3C"/>
    <w:rsid w:val="00CB53A0"/>
    <w:rsid w:val="00CB577F"/>
    <w:rsid w:val="00CC1063"/>
    <w:rsid w:val="00CC39C9"/>
    <w:rsid w:val="00CC4F6A"/>
    <w:rsid w:val="00CC56DC"/>
    <w:rsid w:val="00CC74D7"/>
    <w:rsid w:val="00CD331D"/>
    <w:rsid w:val="00CD55A9"/>
    <w:rsid w:val="00CE0A9F"/>
    <w:rsid w:val="00CE4788"/>
    <w:rsid w:val="00CE5507"/>
    <w:rsid w:val="00CE7FE9"/>
    <w:rsid w:val="00CF08EB"/>
    <w:rsid w:val="00CF301F"/>
    <w:rsid w:val="00CF3746"/>
    <w:rsid w:val="00D016B1"/>
    <w:rsid w:val="00D06906"/>
    <w:rsid w:val="00D11451"/>
    <w:rsid w:val="00D15943"/>
    <w:rsid w:val="00D202EC"/>
    <w:rsid w:val="00D2140B"/>
    <w:rsid w:val="00D21579"/>
    <w:rsid w:val="00D22E36"/>
    <w:rsid w:val="00D245A3"/>
    <w:rsid w:val="00D2466E"/>
    <w:rsid w:val="00D263D0"/>
    <w:rsid w:val="00D30A4F"/>
    <w:rsid w:val="00D40A78"/>
    <w:rsid w:val="00D527A0"/>
    <w:rsid w:val="00D56807"/>
    <w:rsid w:val="00D6327E"/>
    <w:rsid w:val="00D637B7"/>
    <w:rsid w:val="00D6669C"/>
    <w:rsid w:val="00D7225E"/>
    <w:rsid w:val="00D730C3"/>
    <w:rsid w:val="00D73862"/>
    <w:rsid w:val="00D748CA"/>
    <w:rsid w:val="00D75498"/>
    <w:rsid w:val="00D75997"/>
    <w:rsid w:val="00D80A3A"/>
    <w:rsid w:val="00D810B9"/>
    <w:rsid w:val="00D83090"/>
    <w:rsid w:val="00D8465B"/>
    <w:rsid w:val="00D8515A"/>
    <w:rsid w:val="00D94534"/>
    <w:rsid w:val="00D9574C"/>
    <w:rsid w:val="00D96C3A"/>
    <w:rsid w:val="00D96E5E"/>
    <w:rsid w:val="00DA03EA"/>
    <w:rsid w:val="00DA2C86"/>
    <w:rsid w:val="00DA4DC0"/>
    <w:rsid w:val="00DA79DF"/>
    <w:rsid w:val="00DB112A"/>
    <w:rsid w:val="00DB6394"/>
    <w:rsid w:val="00DC0472"/>
    <w:rsid w:val="00DC129C"/>
    <w:rsid w:val="00DC2D62"/>
    <w:rsid w:val="00DC3357"/>
    <w:rsid w:val="00DC38CD"/>
    <w:rsid w:val="00DC5518"/>
    <w:rsid w:val="00DD4060"/>
    <w:rsid w:val="00DD47F4"/>
    <w:rsid w:val="00DD7ACD"/>
    <w:rsid w:val="00DE11AF"/>
    <w:rsid w:val="00DE2066"/>
    <w:rsid w:val="00DE2F87"/>
    <w:rsid w:val="00DE7E8B"/>
    <w:rsid w:val="00DF0E60"/>
    <w:rsid w:val="00DF78D8"/>
    <w:rsid w:val="00E02AA1"/>
    <w:rsid w:val="00E06448"/>
    <w:rsid w:val="00E07680"/>
    <w:rsid w:val="00E11DA2"/>
    <w:rsid w:val="00E12260"/>
    <w:rsid w:val="00E125FE"/>
    <w:rsid w:val="00E13D41"/>
    <w:rsid w:val="00E151C1"/>
    <w:rsid w:val="00E15619"/>
    <w:rsid w:val="00E17A2D"/>
    <w:rsid w:val="00E17A7C"/>
    <w:rsid w:val="00E27D3D"/>
    <w:rsid w:val="00E31E8B"/>
    <w:rsid w:val="00E3328B"/>
    <w:rsid w:val="00E33CF2"/>
    <w:rsid w:val="00E4355B"/>
    <w:rsid w:val="00E52124"/>
    <w:rsid w:val="00E52481"/>
    <w:rsid w:val="00E5430F"/>
    <w:rsid w:val="00E54FA7"/>
    <w:rsid w:val="00E571BD"/>
    <w:rsid w:val="00E5757A"/>
    <w:rsid w:val="00E65AC6"/>
    <w:rsid w:val="00E7575E"/>
    <w:rsid w:val="00E75DCB"/>
    <w:rsid w:val="00E8509B"/>
    <w:rsid w:val="00E87DF9"/>
    <w:rsid w:val="00E9198A"/>
    <w:rsid w:val="00E94EE6"/>
    <w:rsid w:val="00E9645B"/>
    <w:rsid w:val="00EA31B7"/>
    <w:rsid w:val="00EA3282"/>
    <w:rsid w:val="00EA33B0"/>
    <w:rsid w:val="00EA3EB5"/>
    <w:rsid w:val="00EA4670"/>
    <w:rsid w:val="00EA53DB"/>
    <w:rsid w:val="00EB3C73"/>
    <w:rsid w:val="00EB3CFE"/>
    <w:rsid w:val="00EC4524"/>
    <w:rsid w:val="00EC6C30"/>
    <w:rsid w:val="00EC6D51"/>
    <w:rsid w:val="00ED445A"/>
    <w:rsid w:val="00ED5551"/>
    <w:rsid w:val="00ED7801"/>
    <w:rsid w:val="00EE43B1"/>
    <w:rsid w:val="00EE70F7"/>
    <w:rsid w:val="00EF15A7"/>
    <w:rsid w:val="00EF4312"/>
    <w:rsid w:val="00EF6773"/>
    <w:rsid w:val="00F0085F"/>
    <w:rsid w:val="00F00F0A"/>
    <w:rsid w:val="00F02103"/>
    <w:rsid w:val="00F02E67"/>
    <w:rsid w:val="00F03210"/>
    <w:rsid w:val="00F074E2"/>
    <w:rsid w:val="00F119A7"/>
    <w:rsid w:val="00F136A8"/>
    <w:rsid w:val="00F16B85"/>
    <w:rsid w:val="00F17696"/>
    <w:rsid w:val="00F207D1"/>
    <w:rsid w:val="00F229BB"/>
    <w:rsid w:val="00F25332"/>
    <w:rsid w:val="00F26107"/>
    <w:rsid w:val="00F26337"/>
    <w:rsid w:val="00F266DC"/>
    <w:rsid w:val="00F3088F"/>
    <w:rsid w:val="00F318D6"/>
    <w:rsid w:val="00F32CFA"/>
    <w:rsid w:val="00F355D6"/>
    <w:rsid w:val="00F36FDD"/>
    <w:rsid w:val="00F41C6F"/>
    <w:rsid w:val="00F42432"/>
    <w:rsid w:val="00F4335E"/>
    <w:rsid w:val="00F43D9E"/>
    <w:rsid w:val="00F44F02"/>
    <w:rsid w:val="00F520ED"/>
    <w:rsid w:val="00F52308"/>
    <w:rsid w:val="00F544B4"/>
    <w:rsid w:val="00F600D9"/>
    <w:rsid w:val="00F60997"/>
    <w:rsid w:val="00F60ABF"/>
    <w:rsid w:val="00F6221F"/>
    <w:rsid w:val="00F6313C"/>
    <w:rsid w:val="00F71BCD"/>
    <w:rsid w:val="00F7521D"/>
    <w:rsid w:val="00F76A00"/>
    <w:rsid w:val="00F828FA"/>
    <w:rsid w:val="00F839CF"/>
    <w:rsid w:val="00F901D3"/>
    <w:rsid w:val="00FA0D87"/>
    <w:rsid w:val="00FA3214"/>
    <w:rsid w:val="00FA550F"/>
    <w:rsid w:val="00FA7BAD"/>
    <w:rsid w:val="00FB01D8"/>
    <w:rsid w:val="00FB0F10"/>
    <w:rsid w:val="00FB22CC"/>
    <w:rsid w:val="00FB6095"/>
    <w:rsid w:val="00FB78AC"/>
    <w:rsid w:val="00FC32DE"/>
    <w:rsid w:val="00FC5486"/>
    <w:rsid w:val="00FC5BD7"/>
    <w:rsid w:val="00FD0948"/>
    <w:rsid w:val="00FE0481"/>
    <w:rsid w:val="00FE1B60"/>
    <w:rsid w:val="00FE33ED"/>
    <w:rsid w:val="00FE74C4"/>
    <w:rsid w:val="00FF0F34"/>
    <w:rsid w:val="00FF118F"/>
    <w:rsid w:val="00FF2302"/>
    <w:rsid w:val="00FF5492"/>
    <w:rsid w:val="00FF6C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B059D"/>
    <w:pPr>
      <w:spacing w:after="200" w:line="276" w:lineRule="auto"/>
    </w:pPr>
    <w:rPr>
      <w:lang w:val="uk-UA" w:eastAsia="uk-UA"/>
    </w:rPr>
  </w:style>
  <w:style w:type="paragraph" w:styleId="Heading1">
    <w:name w:val="heading 1"/>
    <w:basedOn w:val="Normal"/>
    <w:next w:val="Normal"/>
    <w:link w:val="Heading1Char"/>
    <w:uiPriority w:val="99"/>
    <w:qFormat/>
    <w:rsid w:val="007B3855"/>
    <w:pPr>
      <w:keepNext/>
      <w:keepLines/>
      <w:spacing w:before="480" w:after="0"/>
      <w:outlineLvl w:val="0"/>
    </w:pPr>
    <w:rPr>
      <w:rFonts w:ascii="Cambria" w:hAnsi="Cambria"/>
      <w:b/>
      <w:bCs/>
      <w:color w:val="365F91"/>
      <w:sz w:val="28"/>
      <w:szCs w:val="28"/>
      <w:lang w:val="en-US" w:eastAsia="ru-RU"/>
    </w:rPr>
  </w:style>
  <w:style w:type="paragraph" w:styleId="Heading2">
    <w:name w:val="heading 2"/>
    <w:basedOn w:val="Normal"/>
    <w:next w:val="Normal"/>
    <w:link w:val="Heading2Char"/>
    <w:uiPriority w:val="99"/>
    <w:qFormat/>
    <w:rsid w:val="007B3855"/>
    <w:pPr>
      <w:keepNext/>
      <w:keepLines/>
      <w:spacing w:before="200" w:after="0" w:line="240" w:lineRule="auto"/>
      <w:outlineLvl w:val="1"/>
    </w:pPr>
    <w:rPr>
      <w:rFonts w:ascii="Cambria" w:hAnsi="Cambria"/>
      <w:b/>
      <w:bCs/>
      <w:color w:val="4F81BD"/>
      <w:sz w:val="26"/>
      <w:szCs w:val="26"/>
      <w:lang w:val="en-US" w:eastAsia="ru-RU"/>
    </w:rPr>
  </w:style>
  <w:style w:type="paragraph" w:styleId="Heading3">
    <w:name w:val="heading 3"/>
    <w:basedOn w:val="Normal"/>
    <w:next w:val="Normal"/>
    <w:link w:val="Heading3Char"/>
    <w:uiPriority w:val="99"/>
    <w:qFormat/>
    <w:rsid w:val="00167BEE"/>
    <w:pPr>
      <w:keepNext/>
      <w:spacing w:after="0" w:line="240" w:lineRule="auto"/>
      <w:ind w:left="-108" w:right="-108" w:firstLine="108"/>
      <w:jc w:val="both"/>
      <w:outlineLvl w:val="2"/>
    </w:pPr>
    <w:rPr>
      <w:rFonts w:ascii="Times New Roman" w:hAnsi="Times New Roman"/>
      <w:b/>
      <w:bCs/>
      <w:sz w:val="24"/>
      <w:szCs w:val="24"/>
      <w:lang w:val="en-GB" w:eastAsia="ru-RU"/>
    </w:rPr>
  </w:style>
  <w:style w:type="paragraph" w:styleId="Heading5">
    <w:name w:val="heading 5"/>
    <w:basedOn w:val="Normal"/>
    <w:next w:val="Normal"/>
    <w:link w:val="Heading5Char"/>
    <w:uiPriority w:val="99"/>
    <w:qFormat/>
    <w:rsid w:val="00EA53DB"/>
    <w:pPr>
      <w:spacing w:before="240" w:after="60" w:line="240" w:lineRule="auto"/>
      <w:outlineLvl w:val="4"/>
    </w:pPr>
    <w:rPr>
      <w:rFonts w:ascii="Times New Roman" w:hAnsi="Times New Roman"/>
      <w:b/>
      <w:bCs/>
      <w:i/>
      <w:iCs/>
      <w:sz w:val="26"/>
      <w:szCs w:val="26"/>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855"/>
    <w:rPr>
      <w:rFonts w:ascii="Cambria" w:hAnsi="Cambria" w:cs="Times New Roman"/>
      <w:b/>
      <w:color w:val="365F91"/>
      <w:sz w:val="28"/>
    </w:rPr>
  </w:style>
  <w:style w:type="character" w:customStyle="1" w:styleId="Heading2Char">
    <w:name w:val="Heading 2 Char"/>
    <w:basedOn w:val="DefaultParagraphFont"/>
    <w:link w:val="Heading2"/>
    <w:uiPriority w:val="99"/>
    <w:locked/>
    <w:rsid w:val="007B3855"/>
    <w:rPr>
      <w:rFonts w:ascii="Cambria" w:hAnsi="Cambria" w:cs="Times New Roman"/>
      <w:b/>
      <w:color w:val="4F81BD"/>
      <w:sz w:val="26"/>
      <w:lang w:eastAsia="ru-RU"/>
    </w:rPr>
  </w:style>
  <w:style w:type="character" w:customStyle="1" w:styleId="Heading3Char">
    <w:name w:val="Heading 3 Char"/>
    <w:basedOn w:val="DefaultParagraphFont"/>
    <w:link w:val="Heading3"/>
    <w:uiPriority w:val="99"/>
    <w:locked/>
    <w:rsid w:val="00167BEE"/>
    <w:rPr>
      <w:rFonts w:ascii="Times New Roman" w:hAnsi="Times New Roman" w:cs="Times New Roman"/>
      <w:b/>
      <w:sz w:val="24"/>
      <w:lang w:val="en-GB"/>
    </w:rPr>
  </w:style>
  <w:style w:type="character" w:customStyle="1" w:styleId="Heading5Char">
    <w:name w:val="Heading 5 Char"/>
    <w:basedOn w:val="DefaultParagraphFont"/>
    <w:link w:val="Heading5"/>
    <w:uiPriority w:val="99"/>
    <w:locked/>
    <w:rsid w:val="00EA53DB"/>
    <w:rPr>
      <w:rFonts w:ascii="Times New Roman" w:hAnsi="Times New Roman" w:cs="Times New Roman"/>
      <w:b/>
      <w:i/>
      <w:sz w:val="26"/>
    </w:rPr>
  </w:style>
  <w:style w:type="character" w:styleId="Hyperlink">
    <w:name w:val="Hyperlink"/>
    <w:basedOn w:val="DefaultParagraphFont"/>
    <w:uiPriority w:val="99"/>
    <w:rsid w:val="001448E8"/>
    <w:rPr>
      <w:rFonts w:cs="Times New Roman"/>
      <w:color w:val="0000FF"/>
      <w:u w:val="single"/>
    </w:rPr>
  </w:style>
  <w:style w:type="paragraph" w:styleId="ListParagraph">
    <w:name w:val="List Paragraph"/>
    <w:basedOn w:val="Normal"/>
    <w:uiPriority w:val="99"/>
    <w:qFormat/>
    <w:rsid w:val="00B220C9"/>
    <w:pPr>
      <w:ind w:left="720"/>
      <w:contextualSpacing/>
    </w:pPr>
  </w:style>
  <w:style w:type="paragraph" w:customStyle="1" w:styleId="1">
    <w:name w:val="Обычный1"/>
    <w:uiPriority w:val="99"/>
    <w:rsid w:val="000E5E3E"/>
    <w:pPr>
      <w:spacing w:line="276" w:lineRule="auto"/>
    </w:pPr>
    <w:rPr>
      <w:rFonts w:ascii="Arial" w:hAnsi="Arial" w:cs="Arial"/>
      <w:color w:val="000000"/>
      <w:lang w:val="uk-UA" w:eastAsia="uk-UA"/>
    </w:rPr>
  </w:style>
  <w:style w:type="paragraph" w:customStyle="1" w:styleId="Default">
    <w:name w:val="Default"/>
    <w:uiPriority w:val="99"/>
    <w:rsid w:val="00895F6E"/>
    <w:pPr>
      <w:autoSpaceDE w:val="0"/>
      <w:autoSpaceDN w:val="0"/>
      <w:adjustRightInd w:val="0"/>
    </w:pPr>
    <w:rPr>
      <w:rFonts w:ascii="Times New Roman" w:hAnsi="Times New Roman"/>
      <w:color w:val="000000"/>
      <w:sz w:val="24"/>
      <w:szCs w:val="24"/>
      <w:lang w:val="uk-UA" w:eastAsia="uk-UA"/>
    </w:rPr>
  </w:style>
  <w:style w:type="paragraph" w:customStyle="1" w:styleId="rvps2">
    <w:name w:val="rvps2"/>
    <w:basedOn w:val="Normal"/>
    <w:uiPriority w:val="99"/>
    <w:rsid w:val="00913245"/>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997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PreformattedChar">
    <w:name w:val="HTML Preformatted Char"/>
    <w:basedOn w:val="DefaultParagraphFont"/>
    <w:link w:val="HTMLPreformatted"/>
    <w:uiPriority w:val="99"/>
    <w:locked/>
    <w:rsid w:val="009976D5"/>
    <w:rPr>
      <w:rFonts w:ascii="Courier New" w:hAnsi="Courier New" w:cs="Times New Roman"/>
      <w:sz w:val="20"/>
      <w:lang w:val="ru-RU" w:eastAsia="ru-RU"/>
    </w:rPr>
  </w:style>
  <w:style w:type="paragraph" w:styleId="BodyText">
    <w:name w:val="Body Text"/>
    <w:basedOn w:val="Normal"/>
    <w:link w:val="BodyTextChar"/>
    <w:uiPriority w:val="99"/>
    <w:rsid w:val="009976D5"/>
    <w:pPr>
      <w:suppressAutoHyphens/>
      <w:spacing w:after="120" w:line="240" w:lineRule="auto"/>
    </w:pPr>
    <w:rPr>
      <w:rFonts w:ascii="Times New Roman" w:hAnsi="Times New Roman"/>
      <w:sz w:val="24"/>
      <w:szCs w:val="24"/>
      <w:lang w:val="ru-RU" w:eastAsia="ar-SA"/>
    </w:rPr>
  </w:style>
  <w:style w:type="character" w:customStyle="1" w:styleId="BodyTextChar">
    <w:name w:val="Body Text Char"/>
    <w:basedOn w:val="DefaultParagraphFont"/>
    <w:link w:val="BodyText"/>
    <w:uiPriority w:val="99"/>
    <w:locked/>
    <w:rsid w:val="009976D5"/>
    <w:rPr>
      <w:rFonts w:ascii="Times New Roman" w:hAnsi="Times New Roman" w:cs="Times New Roman"/>
      <w:sz w:val="24"/>
      <w:lang w:val="ru-RU" w:eastAsia="ar-SA" w:bidi="ar-SA"/>
    </w:rPr>
  </w:style>
  <w:style w:type="table" w:styleId="TableGrid">
    <w:name w:val="Table Grid"/>
    <w:basedOn w:val="TableNormal"/>
    <w:uiPriority w:val="99"/>
    <w:rsid w:val="008E49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uiPriority w:val="99"/>
    <w:rsid w:val="00F828FA"/>
    <w:pPr>
      <w:spacing w:line="276" w:lineRule="auto"/>
    </w:pPr>
    <w:rPr>
      <w:rFonts w:ascii="Arial" w:hAnsi="Arial" w:cs="Arial"/>
      <w:color w:val="000000"/>
      <w:lang w:val="uk-UA" w:eastAsia="zh-CN"/>
    </w:rPr>
  </w:style>
  <w:style w:type="character" w:customStyle="1" w:styleId="rvts0">
    <w:name w:val="rvts0"/>
    <w:uiPriority w:val="99"/>
    <w:rsid w:val="00F828FA"/>
  </w:style>
  <w:style w:type="paragraph" w:customStyle="1" w:styleId="2">
    <w:name w:val="Обычный2"/>
    <w:link w:val="normal0"/>
    <w:uiPriority w:val="99"/>
    <w:rsid w:val="00230EFA"/>
    <w:pPr>
      <w:spacing w:after="200" w:line="276" w:lineRule="auto"/>
    </w:pPr>
    <w:rPr>
      <w:rFonts w:ascii="Arial" w:hAnsi="Arial"/>
      <w:color w:val="000000"/>
      <w:lang w:val="ru-RU" w:eastAsia="ru-RU"/>
    </w:rPr>
  </w:style>
  <w:style w:type="character" w:customStyle="1" w:styleId="normal0">
    <w:name w:val="normal Знак"/>
    <w:link w:val="2"/>
    <w:uiPriority w:val="99"/>
    <w:locked/>
    <w:rsid w:val="00230EFA"/>
    <w:rPr>
      <w:rFonts w:ascii="Arial" w:hAnsi="Arial"/>
      <w:color w:val="000000"/>
      <w:sz w:val="22"/>
      <w:lang w:val="ru-RU" w:eastAsia="ru-RU"/>
    </w:rPr>
  </w:style>
  <w:style w:type="paragraph" w:styleId="BodyTextIndent2">
    <w:name w:val="Body Text Indent 2"/>
    <w:basedOn w:val="Normal"/>
    <w:link w:val="BodyTextIndent2Char"/>
    <w:uiPriority w:val="99"/>
    <w:rsid w:val="00447261"/>
    <w:pPr>
      <w:spacing w:after="120" w:line="480" w:lineRule="auto"/>
      <w:ind w:left="283"/>
    </w:pPr>
    <w:rPr>
      <w:rFonts w:ascii="Times New Roman" w:hAnsi="Times New Roman"/>
      <w:sz w:val="20"/>
      <w:szCs w:val="20"/>
      <w:lang w:val="en-US" w:eastAsia="ru-RU"/>
    </w:rPr>
  </w:style>
  <w:style w:type="character" w:customStyle="1" w:styleId="BodyTextIndent2Char">
    <w:name w:val="Body Text Indent 2 Char"/>
    <w:basedOn w:val="DefaultParagraphFont"/>
    <w:link w:val="BodyTextIndent2"/>
    <w:uiPriority w:val="99"/>
    <w:locked/>
    <w:rsid w:val="00447261"/>
    <w:rPr>
      <w:rFonts w:ascii="Times New Roman" w:hAnsi="Times New Roman" w:cs="Times New Roman"/>
      <w:sz w:val="20"/>
      <w:lang w:eastAsia="ru-RU"/>
    </w:rPr>
  </w:style>
  <w:style w:type="paragraph" w:customStyle="1" w:styleId="a0">
    <w:name w:val="Знак Знак Знак Знак Знак"/>
    <w:basedOn w:val="Normal"/>
    <w:uiPriority w:val="99"/>
    <w:rsid w:val="008B4976"/>
    <w:pPr>
      <w:spacing w:after="0" w:line="240" w:lineRule="auto"/>
    </w:pPr>
    <w:rPr>
      <w:rFonts w:ascii="Verdana" w:hAnsi="Verdana" w:cs="Verdana"/>
      <w:sz w:val="20"/>
      <w:szCs w:val="20"/>
      <w:lang w:val="en-US"/>
    </w:rPr>
  </w:style>
  <w:style w:type="character" w:customStyle="1" w:styleId="NoSpacingChar">
    <w:name w:val="No Spacing Char"/>
    <w:link w:val="10"/>
    <w:uiPriority w:val="99"/>
    <w:locked/>
    <w:rsid w:val="00621599"/>
    <w:rPr>
      <w:sz w:val="22"/>
      <w:lang w:val="uk-UA" w:eastAsia="uk-UA"/>
    </w:rPr>
  </w:style>
  <w:style w:type="paragraph" w:customStyle="1" w:styleId="10">
    <w:name w:val="Без интервала1"/>
    <w:link w:val="NoSpacingChar"/>
    <w:uiPriority w:val="99"/>
    <w:rsid w:val="00621599"/>
    <w:rPr>
      <w:lang w:val="uk-UA" w:eastAsia="uk-UA"/>
    </w:rPr>
  </w:style>
  <w:style w:type="paragraph" w:customStyle="1" w:styleId="rvps14">
    <w:name w:val="rvps14"/>
    <w:basedOn w:val="Normal"/>
    <w:uiPriority w:val="99"/>
    <w:rsid w:val="00F0085F"/>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rsid w:val="009D32E9"/>
    <w:rPr>
      <w:rFonts w:cs="Times New Roman"/>
      <w:sz w:val="16"/>
    </w:rPr>
  </w:style>
  <w:style w:type="paragraph" w:styleId="CommentText">
    <w:name w:val="annotation text"/>
    <w:basedOn w:val="Normal"/>
    <w:link w:val="CommentTextChar"/>
    <w:uiPriority w:val="99"/>
    <w:semiHidden/>
    <w:rsid w:val="009D32E9"/>
    <w:pPr>
      <w:spacing w:line="240" w:lineRule="auto"/>
    </w:pPr>
    <w:rPr>
      <w:sz w:val="20"/>
      <w:szCs w:val="20"/>
      <w:lang w:val="en-US" w:eastAsia="ru-RU"/>
    </w:rPr>
  </w:style>
  <w:style w:type="character" w:customStyle="1" w:styleId="CommentTextChar">
    <w:name w:val="Comment Text Char"/>
    <w:basedOn w:val="DefaultParagraphFont"/>
    <w:link w:val="CommentText"/>
    <w:uiPriority w:val="99"/>
    <w:semiHidden/>
    <w:locked/>
    <w:rsid w:val="009D32E9"/>
    <w:rPr>
      <w:rFonts w:cs="Times New Roman"/>
      <w:sz w:val="20"/>
    </w:rPr>
  </w:style>
  <w:style w:type="paragraph" w:styleId="CommentSubject">
    <w:name w:val="annotation subject"/>
    <w:basedOn w:val="CommentText"/>
    <w:next w:val="CommentText"/>
    <w:link w:val="CommentSubjectChar"/>
    <w:uiPriority w:val="99"/>
    <w:semiHidden/>
    <w:rsid w:val="009D32E9"/>
    <w:rPr>
      <w:b/>
      <w:bCs/>
    </w:rPr>
  </w:style>
  <w:style w:type="character" w:customStyle="1" w:styleId="CommentSubjectChar">
    <w:name w:val="Comment Subject Char"/>
    <w:basedOn w:val="CommentTextChar"/>
    <w:link w:val="CommentSubject"/>
    <w:uiPriority w:val="99"/>
    <w:semiHidden/>
    <w:locked/>
    <w:rsid w:val="009D32E9"/>
    <w:rPr>
      <w:b/>
    </w:rPr>
  </w:style>
  <w:style w:type="paragraph" w:styleId="BalloonText">
    <w:name w:val="Balloon Text"/>
    <w:basedOn w:val="Normal"/>
    <w:link w:val="BalloonTextChar"/>
    <w:uiPriority w:val="99"/>
    <w:semiHidden/>
    <w:rsid w:val="009D32E9"/>
    <w:pPr>
      <w:spacing w:after="0" w:line="240" w:lineRule="auto"/>
    </w:pPr>
    <w:rPr>
      <w:rFonts w:ascii="Tahoma" w:hAnsi="Tahoma"/>
      <w:sz w:val="16"/>
      <w:szCs w:val="16"/>
      <w:lang w:val="en-US" w:eastAsia="ru-RU"/>
    </w:rPr>
  </w:style>
  <w:style w:type="character" w:customStyle="1" w:styleId="BalloonTextChar">
    <w:name w:val="Balloon Text Char"/>
    <w:basedOn w:val="DefaultParagraphFont"/>
    <w:link w:val="BalloonText"/>
    <w:uiPriority w:val="99"/>
    <w:semiHidden/>
    <w:locked/>
    <w:rsid w:val="009D32E9"/>
    <w:rPr>
      <w:rFonts w:ascii="Tahoma" w:hAnsi="Tahoma" w:cs="Times New Roman"/>
      <w:sz w:val="16"/>
    </w:rPr>
  </w:style>
  <w:style w:type="character" w:customStyle="1" w:styleId="apple-converted-space">
    <w:name w:val="apple-converted-space"/>
    <w:uiPriority w:val="99"/>
    <w:rsid w:val="00252B5B"/>
  </w:style>
  <w:style w:type="character" w:styleId="Strong">
    <w:name w:val="Strong"/>
    <w:basedOn w:val="DefaultParagraphFont"/>
    <w:uiPriority w:val="99"/>
    <w:qFormat/>
    <w:rsid w:val="00913EF6"/>
    <w:rPr>
      <w:rFonts w:cs="Times New Roman"/>
      <w:b/>
    </w:rPr>
  </w:style>
  <w:style w:type="paragraph" w:customStyle="1" w:styleId="11">
    <w:name w:val="Название объекта1"/>
    <w:basedOn w:val="Normal"/>
    <w:next w:val="Normal"/>
    <w:uiPriority w:val="99"/>
    <w:rsid w:val="00B73DB6"/>
    <w:pPr>
      <w:suppressAutoHyphens/>
      <w:spacing w:after="120" w:line="240" w:lineRule="auto"/>
      <w:jc w:val="center"/>
    </w:pPr>
    <w:rPr>
      <w:rFonts w:ascii="Times New Roman" w:hAnsi="Times New Roman"/>
      <w:b/>
      <w:i/>
      <w:szCs w:val="20"/>
      <w:lang w:eastAsia="ar-SA"/>
    </w:rPr>
  </w:style>
  <w:style w:type="paragraph" w:styleId="Header">
    <w:name w:val="header"/>
    <w:basedOn w:val="Normal"/>
    <w:link w:val="HeaderChar"/>
    <w:uiPriority w:val="99"/>
    <w:rsid w:val="00B73DB6"/>
    <w:pPr>
      <w:tabs>
        <w:tab w:val="center" w:pos="4819"/>
        <w:tab w:val="right" w:pos="9639"/>
      </w:tabs>
      <w:suppressAutoHyphens/>
      <w:spacing w:after="0" w:line="240" w:lineRule="auto"/>
    </w:pPr>
    <w:rPr>
      <w:rFonts w:ascii="Times New Roman" w:hAnsi="Times New Roman"/>
      <w:sz w:val="24"/>
      <w:szCs w:val="24"/>
      <w:lang w:val="en-US" w:eastAsia="ar-SA"/>
    </w:rPr>
  </w:style>
  <w:style w:type="character" w:customStyle="1" w:styleId="HeaderChar">
    <w:name w:val="Header Char"/>
    <w:basedOn w:val="DefaultParagraphFont"/>
    <w:link w:val="Header"/>
    <w:uiPriority w:val="99"/>
    <w:locked/>
    <w:rsid w:val="00B73DB6"/>
    <w:rPr>
      <w:rFonts w:ascii="Times New Roman" w:hAnsi="Times New Roman" w:cs="Times New Roman"/>
      <w:sz w:val="24"/>
      <w:lang w:eastAsia="ar-SA" w:bidi="ar-SA"/>
    </w:rPr>
  </w:style>
  <w:style w:type="paragraph" w:customStyle="1" w:styleId="a">
    <w:name w:val="_тире"/>
    <w:basedOn w:val="Normal"/>
    <w:uiPriority w:val="99"/>
    <w:rsid w:val="00B73DB6"/>
    <w:pPr>
      <w:numPr>
        <w:numId w:val="21"/>
      </w:numPr>
      <w:spacing w:after="120" w:line="240" w:lineRule="auto"/>
      <w:jc w:val="both"/>
    </w:pPr>
    <w:rPr>
      <w:rFonts w:ascii="Times New Roman" w:hAnsi="Times New Roman"/>
      <w:sz w:val="24"/>
      <w:szCs w:val="24"/>
      <w:lang w:eastAsia="ar-SA"/>
    </w:rPr>
  </w:style>
  <w:style w:type="paragraph" w:styleId="PlainText">
    <w:name w:val="Plain Text"/>
    <w:basedOn w:val="Normal"/>
    <w:link w:val="PlainTextChar"/>
    <w:uiPriority w:val="99"/>
    <w:rsid w:val="00B376C9"/>
    <w:pPr>
      <w:spacing w:after="0" w:line="240" w:lineRule="auto"/>
    </w:pPr>
    <w:rPr>
      <w:rFonts w:ascii="Courier New" w:hAnsi="Courier New"/>
      <w:sz w:val="20"/>
      <w:szCs w:val="20"/>
      <w:lang w:val="en-US" w:eastAsia="ja-JP"/>
    </w:rPr>
  </w:style>
  <w:style w:type="character" w:customStyle="1" w:styleId="PlainTextChar">
    <w:name w:val="Plain Text Char"/>
    <w:basedOn w:val="DefaultParagraphFont"/>
    <w:link w:val="PlainText"/>
    <w:uiPriority w:val="99"/>
    <w:locked/>
    <w:rsid w:val="00B376C9"/>
    <w:rPr>
      <w:rFonts w:ascii="Courier New" w:hAnsi="Courier New" w:cs="Times New Roman"/>
      <w:sz w:val="20"/>
      <w:lang w:eastAsia="ja-JP"/>
    </w:rPr>
  </w:style>
  <w:style w:type="paragraph" w:styleId="NormalWeb">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Знак17"/>
    <w:basedOn w:val="Normal"/>
    <w:link w:val="NormalWebChar"/>
    <w:uiPriority w:val="99"/>
    <w:rsid w:val="00B376C9"/>
    <w:pPr>
      <w:spacing w:before="100" w:beforeAutospacing="1" w:after="119" w:line="240" w:lineRule="auto"/>
    </w:pPr>
    <w:rPr>
      <w:rFonts w:ascii="Times New Roman" w:hAnsi="Times New Roman"/>
      <w:sz w:val="24"/>
      <w:szCs w:val="20"/>
      <w:lang w:val="en-US" w:eastAsia="ru-RU"/>
    </w:rPr>
  </w:style>
  <w:style w:type="character" w:customStyle="1" w:styleId="12">
    <w:name w:val="Гіперпосилання1"/>
    <w:uiPriority w:val="99"/>
    <w:rsid w:val="00882B6F"/>
    <w:rPr>
      <w:color w:val="0000FF"/>
      <w:u w:val="single"/>
    </w:rPr>
  </w:style>
  <w:style w:type="character" w:customStyle="1" w:styleId="xfm28932042">
    <w:name w:val="xfm_28932042"/>
    <w:uiPriority w:val="99"/>
    <w:rsid w:val="00167BEE"/>
  </w:style>
  <w:style w:type="character" w:styleId="FootnoteReference">
    <w:name w:val="footnote reference"/>
    <w:basedOn w:val="DefaultParagraphFont"/>
    <w:uiPriority w:val="99"/>
    <w:semiHidden/>
    <w:rsid w:val="007B3855"/>
    <w:rPr>
      <w:rFonts w:cs="Times New Roman"/>
      <w:vertAlign w:val="superscript"/>
    </w:rPr>
  </w:style>
  <w:style w:type="character" w:customStyle="1" w:styleId="ilfuvd">
    <w:name w:val="ilfuvd"/>
    <w:uiPriority w:val="99"/>
    <w:rsid w:val="007B3855"/>
  </w:style>
  <w:style w:type="paragraph" w:customStyle="1" w:styleId="FR1">
    <w:name w:val="FR1"/>
    <w:uiPriority w:val="99"/>
    <w:rsid w:val="007B3855"/>
    <w:pPr>
      <w:widowControl w:val="0"/>
      <w:autoSpaceDE w:val="0"/>
      <w:autoSpaceDN w:val="0"/>
      <w:adjustRightInd w:val="0"/>
      <w:spacing w:before="360"/>
    </w:pPr>
    <w:rPr>
      <w:rFonts w:ascii="Arial" w:hAnsi="Arial" w:cs="Arial"/>
      <w:b/>
      <w:bCs/>
      <w:noProof/>
      <w:sz w:val="18"/>
      <w:szCs w:val="18"/>
      <w:lang w:val="ru-RU" w:eastAsia="ru-RU"/>
    </w:rPr>
  </w:style>
  <w:style w:type="paragraph" w:styleId="BodyTextIndent3">
    <w:name w:val="Body Text Indent 3"/>
    <w:basedOn w:val="Normal"/>
    <w:link w:val="BodyTextIndent3Char"/>
    <w:uiPriority w:val="99"/>
    <w:rsid w:val="007B3855"/>
    <w:pPr>
      <w:spacing w:after="120" w:line="240" w:lineRule="auto"/>
      <w:ind w:left="283"/>
    </w:pPr>
    <w:rPr>
      <w:rFonts w:ascii="Times New Roman" w:hAnsi="Times New Roman"/>
      <w:sz w:val="16"/>
      <w:szCs w:val="16"/>
      <w:lang w:val="en-US" w:eastAsia="ru-RU"/>
    </w:rPr>
  </w:style>
  <w:style w:type="character" w:customStyle="1" w:styleId="BodyTextIndent3Char">
    <w:name w:val="Body Text Indent 3 Char"/>
    <w:basedOn w:val="DefaultParagraphFont"/>
    <w:link w:val="BodyTextIndent3"/>
    <w:uiPriority w:val="99"/>
    <w:locked/>
    <w:rsid w:val="007B3855"/>
    <w:rPr>
      <w:rFonts w:ascii="Times New Roman" w:hAnsi="Times New Roman" w:cs="Times New Roman"/>
      <w:sz w:val="16"/>
    </w:rPr>
  </w:style>
  <w:style w:type="paragraph" w:styleId="NoSpacing">
    <w:name w:val="No Spacing"/>
    <w:uiPriority w:val="99"/>
    <w:qFormat/>
    <w:rsid w:val="00F02103"/>
    <w:rPr>
      <w:lang w:val="ru-RU"/>
    </w:rPr>
  </w:style>
  <w:style w:type="paragraph" w:customStyle="1" w:styleId="tj">
    <w:name w:val="tj"/>
    <w:basedOn w:val="Normal"/>
    <w:uiPriority w:val="99"/>
    <w:rsid w:val="00356114"/>
    <w:pPr>
      <w:spacing w:before="100" w:beforeAutospacing="1" w:after="100" w:afterAutospacing="1" w:line="240" w:lineRule="auto"/>
    </w:pPr>
    <w:rPr>
      <w:rFonts w:ascii="Times New Roman" w:hAnsi="Times New Roman"/>
      <w:sz w:val="24"/>
      <w:szCs w:val="24"/>
    </w:rPr>
  </w:style>
  <w:style w:type="character" w:customStyle="1" w:styleId="st">
    <w:name w:val="st"/>
    <w:uiPriority w:val="99"/>
    <w:rsid w:val="00144C2E"/>
  </w:style>
  <w:style w:type="table" w:customStyle="1" w:styleId="-11">
    <w:name w:val="Таблица-сетка 1 светлая1"/>
    <w:uiPriority w:val="99"/>
    <w:rsid w:val="004849C1"/>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customStyle="1" w:styleId="NormalWebChar">
    <w:name w:val="Normal (Web) Char"/>
    <w:aliases w:val="Обычный (Web) Char,Знак5 Знак Char,Знак5 Char,Обычный (веб) Знак2 Знак Char,Обычный (веб) Знак Знак1 Знак Char,Обычный (веб) Знак1 Знак Знак Знак Char,Обычный (веб) Знак Знак Знак Знак Знак Char,Обычный (веб) Знак1 Знак1 Знак Char"/>
    <w:link w:val="NormalWeb"/>
    <w:uiPriority w:val="99"/>
    <w:locked/>
    <w:rsid w:val="00F71BCD"/>
    <w:rPr>
      <w:rFonts w:ascii="Times New Roman" w:hAnsi="Times New Roman"/>
      <w:sz w:val="24"/>
    </w:rPr>
  </w:style>
  <w:style w:type="paragraph" w:customStyle="1" w:styleId="a1">
    <w:name w:val="Стиль"/>
    <w:basedOn w:val="Normal"/>
    <w:next w:val="Subtitle"/>
    <w:uiPriority w:val="99"/>
    <w:rsid w:val="00A424CB"/>
    <w:pPr>
      <w:suppressAutoHyphens/>
      <w:spacing w:after="0" w:line="240" w:lineRule="auto"/>
      <w:jc w:val="center"/>
    </w:pPr>
    <w:rPr>
      <w:rFonts w:ascii="Times New Roman" w:hAnsi="Times New Roman"/>
      <w:b/>
      <w:bCs/>
      <w:sz w:val="36"/>
      <w:szCs w:val="36"/>
      <w:vertAlign w:val="superscript"/>
      <w:lang w:eastAsia="ar-SA"/>
    </w:rPr>
  </w:style>
  <w:style w:type="paragraph" w:styleId="Subtitle">
    <w:name w:val="Subtitle"/>
    <w:basedOn w:val="Normal"/>
    <w:next w:val="Normal"/>
    <w:link w:val="SubtitleChar"/>
    <w:uiPriority w:val="99"/>
    <w:qFormat/>
    <w:locked/>
    <w:rsid w:val="00A424C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A424CB"/>
    <w:rPr>
      <w:rFonts w:ascii="Cambria" w:hAnsi="Cambria" w:cs="Times New Roman"/>
      <w:sz w:val="24"/>
      <w:lang w:val="uk-UA" w:eastAsia="uk-UA"/>
    </w:rPr>
  </w:style>
</w:styles>
</file>

<file path=word/webSettings.xml><?xml version="1.0" encoding="utf-8"?>
<w:webSettings xmlns:r="http://schemas.openxmlformats.org/officeDocument/2006/relationships" xmlns:w="http://schemas.openxmlformats.org/wordprocessingml/2006/main">
  <w:divs>
    <w:div w:id="1802721250">
      <w:marLeft w:val="0"/>
      <w:marRight w:val="0"/>
      <w:marTop w:val="0"/>
      <w:marBottom w:val="0"/>
      <w:divBdr>
        <w:top w:val="none" w:sz="0" w:space="0" w:color="auto"/>
        <w:left w:val="none" w:sz="0" w:space="0" w:color="auto"/>
        <w:bottom w:val="none" w:sz="0" w:space="0" w:color="auto"/>
        <w:right w:val="none" w:sz="0" w:space="0" w:color="auto"/>
      </w:divBdr>
    </w:div>
    <w:div w:id="1802721251">
      <w:marLeft w:val="0"/>
      <w:marRight w:val="0"/>
      <w:marTop w:val="0"/>
      <w:marBottom w:val="0"/>
      <w:divBdr>
        <w:top w:val="none" w:sz="0" w:space="0" w:color="auto"/>
        <w:left w:val="none" w:sz="0" w:space="0" w:color="auto"/>
        <w:bottom w:val="none" w:sz="0" w:space="0" w:color="auto"/>
        <w:right w:val="none" w:sz="0" w:space="0" w:color="auto"/>
      </w:divBdr>
    </w:div>
    <w:div w:id="1802721252">
      <w:marLeft w:val="0"/>
      <w:marRight w:val="0"/>
      <w:marTop w:val="0"/>
      <w:marBottom w:val="0"/>
      <w:divBdr>
        <w:top w:val="none" w:sz="0" w:space="0" w:color="auto"/>
        <w:left w:val="none" w:sz="0" w:space="0" w:color="auto"/>
        <w:bottom w:val="none" w:sz="0" w:space="0" w:color="auto"/>
        <w:right w:val="none" w:sz="0" w:space="0" w:color="auto"/>
      </w:divBdr>
    </w:div>
    <w:div w:id="1802721253">
      <w:marLeft w:val="0"/>
      <w:marRight w:val="0"/>
      <w:marTop w:val="0"/>
      <w:marBottom w:val="0"/>
      <w:divBdr>
        <w:top w:val="none" w:sz="0" w:space="0" w:color="auto"/>
        <w:left w:val="none" w:sz="0" w:space="0" w:color="auto"/>
        <w:bottom w:val="none" w:sz="0" w:space="0" w:color="auto"/>
        <w:right w:val="none" w:sz="0" w:space="0" w:color="auto"/>
      </w:divBdr>
    </w:div>
    <w:div w:id="1802721254">
      <w:marLeft w:val="0"/>
      <w:marRight w:val="0"/>
      <w:marTop w:val="0"/>
      <w:marBottom w:val="0"/>
      <w:divBdr>
        <w:top w:val="none" w:sz="0" w:space="0" w:color="auto"/>
        <w:left w:val="none" w:sz="0" w:space="0" w:color="auto"/>
        <w:bottom w:val="none" w:sz="0" w:space="0" w:color="auto"/>
        <w:right w:val="none" w:sz="0" w:space="0" w:color="auto"/>
      </w:divBdr>
    </w:div>
    <w:div w:id="1802721255">
      <w:marLeft w:val="0"/>
      <w:marRight w:val="0"/>
      <w:marTop w:val="0"/>
      <w:marBottom w:val="0"/>
      <w:divBdr>
        <w:top w:val="none" w:sz="0" w:space="0" w:color="auto"/>
        <w:left w:val="none" w:sz="0" w:space="0" w:color="auto"/>
        <w:bottom w:val="none" w:sz="0" w:space="0" w:color="auto"/>
        <w:right w:val="none" w:sz="0" w:space="0" w:color="auto"/>
      </w:divBdr>
    </w:div>
    <w:div w:id="1802721256">
      <w:marLeft w:val="0"/>
      <w:marRight w:val="0"/>
      <w:marTop w:val="0"/>
      <w:marBottom w:val="0"/>
      <w:divBdr>
        <w:top w:val="none" w:sz="0" w:space="0" w:color="auto"/>
        <w:left w:val="none" w:sz="0" w:space="0" w:color="auto"/>
        <w:bottom w:val="none" w:sz="0" w:space="0" w:color="auto"/>
        <w:right w:val="none" w:sz="0" w:space="0" w:color="auto"/>
      </w:divBdr>
    </w:div>
    <w:div w:id="1802721258">
      <w:marLeft w:val="0"/>
      <w:marRight w:val="0"/>
      <w:marTop w:val="0"/>
      <w:marBottom w:val="0"/>
      <w:divBdr>
        <w:top w:val="none" w:sz="0" w:space="0" w:color="auto"/>
        <w:left w:val="none" w:sz="0" w:space="0" w:color="auto"/>
        <w:bottom w:val="none" w:sz="0" w:space="0" w:color="auto"/>
        <w:right w:val="none" w:sz="0" w:space="0" w:color="auto"/>
      </w:divBdr>
    </w:div>
    <w:div w:id="1802721259">
      <w:marLeft w:val="0"/>
      <w:marRight w:val="0"/>
      <w:marTop w:val="0"/>
      <w:marBottom w:val="0"/>
      <w:divBdr>
        <w:top w:val="none" w:sz="0" w:space="0" w:color="auto"/>
        <w:left w:val="none" w:sz="0" w:space="0" w:color="auto"/>
        <w:bottom w:val="none" w:sz="0" w:space="0" w:color="auto"/>
        <w:right w:val="none" w:sz="0" w:space="0" w:color="auto"/>
      </w:divBdr>
    </w:div>
    <w:div w:id="1802721262">
      <w:marLeft w:val="0"/>
      <w:marRight w:val="0"/>
      <w:marTop w:val="0"/>
      <w:marBottom w:val="0"/>
      <w:divBdr>
        <w:top w:val="none" w:sz="0" w:space="0" w:color="auto"/>
        <w:left w:val="none" w:sz="0" w:space="0" w:color="auto"/>
        <w:bottom w:val="none" w:sz="0" w:space="0" w:color="auto"/>
        <w:right w:val="none" w:sz="0" w:space="0" w:color="auto"/>
      </w:divBdr>
    </w:div>
    <w:div w:id="1802721263">
      <w:marLeft w:val="0"/>
      <w:marRight w:val="0"/>
      <w:marTop w:val="0"/>
      <w:marBottom w:val="0"/>
      <w:divBdr>
        <w:top w:val="none" w:sz="0" w:space="0" w:color="auto"/>
        <w:left w:val="none" w:sz="0" w:space="0" w:color="auto"/>
        <w:bottom w:val="none" w:sz="0" w:space="0" w:color="auto"/>
        <w:right w:val="none" w:sz="0" w:space="0" w:color="auto"/>
      </w:divBdr>
    </w:div>
    <w:div w:id="1802721264">
      <w:marLeft w:val="0"/>
      <w:marRight w:val="0"/>
      <w:marTop w:val="0"/>
      <w:marBottom w:val="0"/>
      <w:divBdr>
        <w:top w:val="none" w:sz="0" w:space="0" w:color="auto"/>
        <w:left w:val="none" w:sz="0" w:space="0" w:color="auto"/>
        <w:bottom w:val="none" w:sz="0" w:space="0" w:color="auto"/>
        <w:right w:val="none" w:sz="0" w:space="0" w:color="auto"/>
      </w:divBdr>
    </w:div>
    <w:div w:id="1802721265">
      <w:marLeft w:val="0"/>
      <w:marRight w:val="0"/>
      <w:marTop w:val="0"/>
      <w:marBottom w:val="0"/>
      <w:divBdr>
        <w:top w:val="none" w:sz="0" w:space="0" w:color="auto"/>
        <w:left w:val="none" w:sz="0" w:space="0" w:color="auto"/>
        <w:bottom w:val="none" w:sz="0" w:space="0" w:color="auto"/>
        <w:right w:val="none" w:sz="0" w:space="0" w:color="auto"/>
      </w:divBdr>
      <w:divsChild>
        <w:div w:id="1802721261">
          <w:marLeft w:val="0"/>
          <w:marRight w:val="0"/>
          <w:marTop w:val="0"/>
          <w:marBottom w:val="0"/>
          <w:divBdr>
            <w:top w:val="none" w:sz="0" w:space="0" w:color="auto"/>
            <w:left w:val="none" w:sz="0" w:space="0" w:color="auto"/>
            <w:bottom w:val="none" w:sz="0" w:space="0" w:color="auto"/>
            <w:right w:val="none" w:sz="0" w:space="0" w:color="auto"/>
          </w:divBdr>
        </w:div>
        <w:div w:id="1802721268">
          <w:marLeft w:val="0"/>
          <w:marRight w:val="0"/>
          <w:marTop w:val="0"/>
          <w:marBottom w:val="0"/>
          <w:divBdr>
            <w:top w:val="none" w:sz="0" w:space="0" w:color="auto"/>
            <w:left w:val="none" w:sz="0" w:space="0" w:color="auto"/>
            <w:bottom w:val="none" w:sz="0" w:space="0" w:color="auto"/>
            <w:right w:val="none" w:sz="0" w:space="0" w:color="auto"/>
          </w:divBdr>
        </w:div>
      </w:divsChild>
    </w:div>
    <w:div w:id="1802721266">
      <w:marLeft w:val="0"/>
      <w:marRight w:val="0"/>
      <w:marTop w:val="0"/>
      <w:marBottom w:val="0"/>
      <w:divBdr>
        <w:top w:val="none" w:sz="0" w:space="0" w:color="auto"/>
        <w:left w:val="none" w:sz="0" w:space="0" w:color="auto"/>
        <w:bottom w:val="none" w:sz="0" w:space="0" w:color="auto"/>
        <w:right w:val="none" w:sz="0" w:space="0" w:color="auto"/>
      </w:divBdr>
    </w:div>
    <w:div w:id="1802721267">
      <w:marLeft w:val="0"/>
      <w:marRight w:val="0"/>
      <w:marTop w:val="0"/>
      <w:marBottom w:val="0"/>
      <w:divBdr>
        <w:top w:val="none" w:sz="0" w:space="0" w:color="auto"/>
        <w:left w:val="none" w:sz="0" w:space="0" w:color="auto"/>
        <w:bottom w:val="none" w:sz="0" w:space="0" w:color="auto"/>
        <w:right w:val="none" w:sz="0" w:space="0" w:color="auto"/>
      </w:divBdr>
    </w:div>
    <w:div w:id="1802721269">
      <w:marLeft w:val="0"/>
      <w:marRight w:val="0"/>
      <w:marTop w:val="0"/>
      <w:marBottom w:val="0"/>
      <w:divBdr>
        <w:top w:val="none" w:sz="0" w:space="0" w:color="auto"/>
        <w:left w:val="none" w:sz="0" w:space="0" w:color="auto"/>
        <w:bottom w:val="none" w:sz="0" w:space="0" w:color="auto"/>
        <w:right w:val="none" w:sz="0" w:space="0" w:color="auto"/>
      </w:divBdr>
    </w:div>
    <w:div w:id="1802721270">
      <w:marLeft w:val="0"/>
      <w:marRight w:val="0"/>
      <w:marTop w:val="0"/>
      <w:marBottom w:val="0"/>
      <w:divBdr>
        <w:top w:val="none" w:sz="0" w:space="0" w:color="auto"/>
        <w:left w:val="none" w:sz="0" w:space="0" w:color="auto"/>
        <w:bottom w:val="none" w:sz="0" w:space="0" w:color="auto"/>
        <w:right w:val="none" w:sz="0" w:space="0" w:color="auto"/>
      </w:divBdr>
    </w:div>
    <w:div w:id="1802721271">
      <w:marLeft w:val="0"/>
      <w:marRight w:val="0"/>
      <w:marTop w:val="0"/>
      <w:marBottom w:val="0"/>
      <w:divBdr>
        <w:top w:val="none" w:sz="0" w:space="0" w:color="auto"/>
        <w:left w:val="none" w:sz="0" w:space="0" w:color="auto"/>
        <w:bottom w:val="none" w:sz="0" w:space="0" w:color="auto"/>
        <w:right w:val="none" w:sz="0" w:space="0" w:color="auto"/>
      </w:divBdr>
      <w:divsChild>
        <w:div w:id="1802721257">
          <w:marLeft w:val="0"/>
          <w:marRight w:val="0"/>
          <w:marTop w:val="0"/>
          <w:marBottom w:val="0"/>
          <w:divBdr>
            <w:top w:val="none" w:sz="0" w:space="0" w:color="auto"/>
            <w:left w:val="none" w:sz="0" w:space="0" w:color="auto"/>
            <w:bottom w:val="none" w:sz="0" w:space="0" w:color="auto"/>
            <w:right w:val="none" w:sz="0" w:space="0" w:color="auto"/>
          </w:divBdr>
        </w:div>
        <w:div w:id="1802721260">
          <w:marLeft w:val="0"/>
          <w:marRight w:val="0"/>
          <w:marTop w:val="0"/>
          <w:marBottom w:val="0"/>
          <w:divBdr>
            <w:top w:val="none" w:sz="0" w:space="0" w:color="auto"/>
            <w:left w:val="none" w:sz="0" w:space="0" w:color="auto"/>
            <w:bottom w:val="none" w:sz="0" w:space="0" w:color="auto"/>
            <w:right w:val="none" w:sz="0" w:space="0" w:color="auto"/>
          </w:divBdr>
        </w:div>
        <w:div w:id="1802721273">
          <w:marLeft w:val="0"/>
          <w:marRight w:val="0"/>
          <w:marTop w:val="0"/>
          <w:marBottom w:val="0"/>
          <w:divBdr>
            <w:top w:val="none" w:sz="0" w:space="0" w:color="auto"/>
            <w:left w:val="none" w:sz="0" w:space="0" w:color="auto"/>
            <w:bottom w:val="none" w:sz="0" w:space="0" w:color="auto"/>
            <w:right w:val="none" w:sz="0" w:space="0" w:color="auto"/>
          </w:divBdr>
        </w:div>
      </w:divsChild>
    </w:div>
    <w:div w:id="1802721272">
      <w:marLeft w:val="0"/>
      <w:marRight w:val="0"/>
      <w:marTop w:val="0"/>
      <w:marBottom w:val="0"/>
      <w:divBdr>
        <w:top w:val="none" w:sz="0" w:space="0" w:color="auto"/>
        <w:left w:val="none" w:sz="0" w:space="0" w:color="auto"/>
        <w:bottom w:val="none" w:sz="0" w:space="0" w:color="auto"/>
        <w:right w:val="none" w:sz="0" w:space="0" w:color="auto"/>
      </w:divBdr>
    </w:div>
    <w:div w:id="1802721274">
      <w:marLeft w:val="0"/>
      <w:marRight w:val="0"/>
      <w:marTop w:val="0"/>
      <w:marBottom w:val="0"/>
      <w:divBdr>
        <w:top w:val="none" w:sz="0" w:space="0" w:color="auto"/>
        <w:left w:val="none" w:sz="0" w:space="0" w:color="auto"/>
        <w:bottom w:val="none" w:sz="0" w:space="0" w:color="auto"/>
        <w:right w:val="none" w:sz="0" w:space="0" w:color="auto"/>
      </w:divBdr>
    </w:div>
    <w:div w:id="1802721275">
      <w:marLeft w:val="0"/>
      <w:marRight w:val="0"/>
      <w:marTop w:val="0"/>
      <w:marBottom w:val="0"/>
      <w:divBdr>
        <w:top w:val="none" w:sz="0" w:space="0" w:color="auto"/>
        <w:left w:val="none" w:sz="0" w:space="0" w:color="auto"/>
        <w:bottom w:val="none" w:sz="0" w:space="0" w:color="auto"/>
        <w:right w:val="none" w:sz="0" w:space="0" w:color="auto"/>
      </w:divBdr>
    </w:div>
    <w:div w:id="1802721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6-15" TargetMode="External"/><Relationship Id="rId3" Type="http://schemas.openxmlformats.org/officeDocument/2006/relationships/settings" Target="settings.xml"/><Relationship Id="rId7" Type="http://schemas.openxmlformats.org/officeDocument/2006/relationships/hyperlink" Target="http://zakon3.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gov.ua/businesspartner" TargetMode="External"/><Relationship Id="rId5" Type="http://schemas.openxmlformats.org/officeDocument/2006/relationships/hyperlink" Target="http://search.ligazakon.ua/l_doc2.nsf/link1/T01221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402</TotalTime>
  <Pages>21</Pages>
  <Words>8583</Words>
  <Characters>-32766</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ТЕРНОПІЛЬСЬКА ОБЛАСНА ПРОКУРАТУРА</dc:title>
  <dc:subject/>
  <dc:creator>Дмитро</dc:creator>
  <cp:keywords/>
  <dc:description/>
  <cp:lastModifiedBy>Цифровичок</cp:lastModifiedBy>
  <cp:revision>140</cp:revision>
  <cp:lastPrinted>2021-08-16T09:25:00Z</cp:lastPrinted>
  <dcterms:created xsi:type="dcterms:W3CDTF">2021-08-05T15:42:00Z</dcterms:created>
  <dcterms:modified xsi:type="dcterms:W3CDTF">2022-10-06T12:18:00Z</dcterms:modified>
</cp:coreProperties>
</file>