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E5A8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1D3B5159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7AC8BB7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178B0CB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0E230FE6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6BDE5FC" w14:textId="06CAAF80" w:rsidR="00C1532B" w:rsidRPr="00C1532B" w:rsidRDefault="00621B8C" w:rsidP="00C1532B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bookmarkStart w:id="0" w:name="_Hlk128670540"/>
      <w:r w:rsidR="00C1532B" w:rsidRPr="00C1532B">
        <w:rPr>
          <w:rFonts w:ascii="Times New Roman" w:hAnsi="Times New Roman"/>
          <w:b/>
          <w:bCs/>
          <w:lang w:val="uk-UA" w:eastAsia="zh-CN"/>
        </w:rPr>
        <w:t>код Основного словника національного класифікатора України ДК 021:2015 "Єдиний закупівельний словник"– 42510000-4 – «Теплообмінники, кондиціонери повітря, холодильне обладнання та фільтрувальні пристрої»  Холодильна камера та холодильна система (з монтажем)</w:t>
      </w:r>
      <w:r w:rsidR="00C1532B">
        <w:rPr>
          <w:rFonts w:ascii="Times New Roman" w:hAnsi="Times New Roman"/>
          <w:b/>
          <w:bCs/>
          <w:lang w:val="uk-UA" w:eastAsia="zh-CN"/>
        </w:rPr>
        <w:t>.</w:t>
      </w:r>
    </w:p>
    <w:p w14:paraId="2A9AD203" w14:textId="077092F4" w:rsidR="00B915A0" w:rsidRPr="00B915A0" w:rsidRDefault="00B915A0" w:rsidP="00B915A0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</w:p>
    <w:p w14:paraId="2C9B9A82" w14:textId="1077882C" w:rsidR="00026E7C" w:rsidRPr="00026E7C" w:rsidRDefault="00026E7C" w:rsidP="00026E7C">
      <w:pPr>
        <w:pStyle w:val="Default"/>
        <w:ind w:left="-284"/>
        <w:jc w:val="both"/>
        <w:rPr>
          <w:rFonts w:ascii="Times New Roman" w:hAnsi="Times New Roman"/>
          <w:b/>
          <w:bCs/>
          <w:iCs/>
          <w:lang w:val="uk-UA" w:eastAsia="zh-CN"/>
        </w:rPr>
      </w:pPr>
    </w:p>
    <w:bookmarkEnd w:id="0"/>
    <w:p w14:paraId="2A995A26" w14:textId="77777777"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8241DB9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898"/>
        <w:gridCol w:w="1276"/>
        <w:gridCol w:w="1417"/>
        <w:gridCol w:w="1843"/>
        <w:gridCol w:w="2268"/>
        <w:gridCol w:w="3402"/>
      </w:tblGrid>
      <w:tr w:rsidR="003D04FC" w:rsidRPr="00E467FE" w14:paraId="3832DB18" w14:textId="77777777" w:rsidTr="003D04FC">
        <w:tc>
          <w:tcPr>
            <w:tcW w:w="638" w:type="dxa"/>
            <w:vAlign w:val="center"/>
          </w:tcPr>
          <w:p w14:paraId="5FBE52EB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3898" w:type="dxa"/>
            <w:vAlign w:val="center"/>
          </w:tcPr>
          <w:p w14:paraId="237FEFAB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276" w:type="dxa"/>
            <w:vAlign w:val="center"/>
          </w:tcPr>
          <w:p w14:paraId="7E1A34FB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14:paraId="4E6F746C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</w:tcPr>
          <w:p w14:paraId="24D23B29" w14:textId="77777777" w:rsidR="003D04FC" w:rsidRPr="00E467FE" w:rsidRDefault="003D04FC" w:rsidP="00B163D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без ПДВ.</w:t>
            </w:r>
          </w:p>
        </w:tc>
        <w:tc>
          <w:tcPr>
            <w:tcW w:w="2268" w:type="dxa"/>
            <w:vAlign w:val="center"/>
          </w:tcPr>
          <w:p w14:paraId="30346B43" w14:textId="77777777" w:rsidR="003D04FC" w:rsidRPr="00E467FE" w:rsidRDefault="003D04FC" w:rsidP="00B163D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ПДВ.</w:t>
            </w:r>
          </w:p>
        </w:tc>
        <w:tc>
          <w:tcPr>
            <w:tcW w:w="3402" w:type="dxa"/>
            <w:vAlign w:val="center"/>
          </w:tcPr>
          <w:p w14:paraId="6603BB3C" w14:textId="77777777" w:rsidR="003D04FC" w:rsidRPr="00E467FE" w:rsidRDefault="003D04FC" w:rsidP="00B163D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E46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з/</w:t>
            </w:r>
            <w:proofErr w:type="spellStart"/>
            <w:r w:rsidRPr="00E46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безПДВ</w:t>
            </w:r>
            <w:proofErr w:type="spellEnd"/>
          </w:p>
        </w:tc>
      </w:tr>
      <w:tr w:rsidR="003D04FC" w:rsidRPr="00E467FE" w14:paraId="5C82D934" w14:textId="77777777" w:rsidTr="003D04FC">
        <w:tc>
          <w:tcPr>
            <w:tcW w:w="638" w:type="dxa"/>
          </w:tcPr>
          <w:p w14:paraId="120BE995" w14:textId="63CCCCB5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bookmarkStart w:id="1" w:name="_GoBack"/>
            <w:bookmarkEnd w:id="1"/>
          </w:p>
        </w:tc>
        <w:tc>
          <w:tcPr>
            <w:tcW w:w="3898" w:type="dxa"/>
          </w:tcPr>
          <w:p w14:paraId="6E0CC601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7B14FC23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</w:tcPr>
          <w:p w14:paraId="6F19BA95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</w:tcPr>
          <w:p w14:paraId="4917C750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</w:tcPr>
          <w:p w14:paraId="3046122B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</w:tcPr>
          <w:p w14:paraId="0B33C7C0" w14:textId="77777777" w:rsidR="003D04FC" w:rsidRPr="00E467FE" w:rsidRDefault="003D04FC" w:rsidP="00B163D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D04FC" w:rsidRPr="00E467FE" w14:paraId="5D4E1982" w14:textId="77777777" w:rsidTr="003D04FC">
        <w:tc>
          <w:tcPr>
            <w:tcW w:w="11340" w:type="dxa"/>
            <w:gridSpan w:val="6"/>
          </w:tcPr>
          <w:p w14:paraId="22D39288" w14:textId="77777777" w:rsidR="003D04FC" w:rsidRPr="00E467FE" w:rsidRDefault="003D04FC" w:rsidP="00B163D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E4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вартість, грн. з ПДВ </w:t>
            </w:r>
            <w:r w:rsidRPr="00E46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E467F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E46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vAlign w:val="center"/>
          </w:tcPr>
          <w:p w14:paraId="29A941CD" w14:textId="77777777" w:rsidR="003D04FC" w:rsidRPr="00E467FE" w:rsidRDefault="003D04FC" w:rsidP="00B163D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E46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6FC11301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030CF7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154675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3CD178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83CAFB3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2B2D4E54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422C05D" w14:textId="77777777"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14:paraId="443A6D14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0776213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26E7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14450"/>
    <w:rsid w:val="00233373"/>
    <w:rsid w:val="002C4127"/>
    <w:rsid w:val="002E11CC"/>
    <w:rsid w:val="002F6407"/>
    <w:rsid w:val="003D04FC"/>
    <w:rsid w:val="003D3132"/>
    <w:rsid w:val="003D3D23"/>
    <w:rsid w:val="004907E7"/>
    <w:rsid w:val="004B5596"/>
    <w:rsid w:val="004C3265"/>
    <w:rsid w:val="004C59A1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701EB5"/>
    <w:rsid w:val="00725C36"/>
    <w:rsid w:val="00785825"/>
    <w:rsid w:val="0078754F"/>
    <w:rsid w:val="007C6B34"/>
    <w:rsid w:val="008044D3"/>
    <w:rsid w:val="00894070"/>
    <w:rsid w:val="009A6A03"/>
    <w:rsid w:val="009C4DAC"/>
    <w:rsid w:val="009C5F39"/>
    <w:rsid w:val="009E4758"/>
    <w:rsid w:val="00A2614B"/>
    <w:rsid w:val="00A91C14"/>
    <w:rsid w:val="00AD5BD3"/>
    <w:rsid w:val="00AF610B"/>
    <w:rsid w:val="00B915A0"/>
    <w:rsid w:val="00BF5EAC"/>
    <w:rsid w:val="00C04CA5"/>
    <w:rsid w:val="00C10881"/>
    <w:rsid w:val="00C12ABA"/>
    <w:rsid w:val="00C1532B"/>
    <w:rsid w:val="00C61D22"/>
    <w:rsid w:val="00CB2AB4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E78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B91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15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925D-2758-430A-809F-4CC2649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лопор</cp:lastModifiedBy>
  <cp:revision>63</cp:revision>
  <dcterms:created xsi:type="dcterms:W3CDTF">2020-01-21T13:45:00Z</dcterms:created>
  <dcterms:modified xsi:type="dcterms:W3CDTF">2024-03-26T06:15:00Z</dcterms:modified>
</cp:coreProperties>
</file>