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A3A32" w:rsidRDefault="000A3A3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0A3A32" w:rsidRDefault="000A3A3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741DF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741DFA" w:rsidRPr="00741DFA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33110000-4 </w:t>
      </w:r>
      <w:proofErr w:type="spellStart"/>
      <w:r w:rsidR="00741DFA" w:rsidRPr="00741DFA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Візуалізаційне</w:t>
      </w:r>
      <w:proofErr w:type="spellEnd"/>
      <w:r w:rsidR="00741DFA" w:rsidRPr="00741DFA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(НК 024:2019 код 40761 – Загальноприйнята ультразвукова система візуалізації)»</w:t>
      </w:r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0A3A32" w:rsidRPr="000A3A32" w:rsidRDefault="000A3A32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909" w:type="dxa"/>
        <w:tblInd w:w="109" w:type="dxa"/>
        <w:tblLook w:val="00A0" w:firstRow="1" w:lastRow="0" w:firstColumn="1" w:lastColumn="0" w:noHBand="0" w:noVBand="0"/>
      </w:tblPr>
      <w:tblGrid>
        <w:gridCol w:w="439"/>
        <w:gridCol w:w="2551"/>
        <w:gridCol w:w="1839"/>
        <w:gridCol w:w="1838"/>
        <w:gridCol w:w="1128"/>
        <w:gridCol w:w="1416"/>
        <w:gridCol w:w="1698"/>
      </w:tblGrid>
      <w:tr w:rsidR="000A3A32" w:rsidTr="00984F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НК 024:2019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Ціна за одиницю, </w:t>
            </w:r>
            <w:r w:rsidR="00435411">
              <w:rPr>
                <w:rFonts w:ascii="Times New Roman" w:hAnsi="Times New Roman" w:cs="Times New Roman"/>
                <w:lang w:val="uk-UA"/>
              </w:rPr>
              <w:t xml:space="preserve">з або </w:t>
            </w:r>
            <w:r>
              <w:rPr>
                <w:rFonts w:ascii="Times New Roman" w:hAnsi="Times New Roman" w:cs="Times New Roman"/>
                <w:lang w:val="uk-UA"/>
              </w:rPr>
              <w:t>без ПДВ, грн.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вартість, </w:t>
            </w:r>
            <w:r w:rsidR="00435411">
              <w:rPr>
                <w:rFonts w:ascii="Times New Roman" w:hAnsi="Times New Roman" w:cs="Times New Roman"/>
                <w:lang w:val="uk-UA"/>
              </w:rPr>
              <w:t xml:space="preserve">з або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без ПДВ, грн.</w:t>
            </w:r>
          </w:p>
        </w:tc>
      </w:tr>
      <w:tr w:rsidR="000A3A32" w:rsidTr="00984F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A3A32" w:rsidTr="00984F52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з або без ПДВ, грн.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0A3A32" w:rsidTr="00984F52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2" w:rsidRDefault="000A3A32" w:rsidP="00984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(сума прописом) _________, з або без ПДВ _________,</w:t>
            </w:r>
          </w:p>
          <w:p w:rsidR="000A3A32" w:rsidRDefault="000A3A32" w:rsidP="00984F52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2" w:rsidRDefault="000A3A32" w:rsidP="00984F52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5D3F3B" w:rsidRPr="000A3A32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741DF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0A3A32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A3A32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35411"/>
    <w:rsid w:val="004907E7"/>
    <w:rsid w:val="004C59A1"/>
    <w:rsid w:val="005022AE"/>
    <w:rsid w:val="00570D50"/>
    <w:rsid w:val="00574BCF"/>
    <w:rsid w:val="005837B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41DFA"/>
    <w:rsid w:val="00785825"/>
    <w:rsid w:val="0078754F"/>
    <w:rsid w:val="007C35E7"/>
    <w:rsid w:val="008044D3"/>
    <w:rsid w:val="00894070"/>
    <w:rsid w:val="009A6A03"/>
    <w:rsid w:val="009C4DAC"/>
    <w:rsid w:val="009C5F39"/>
    <w:rsid w:val="009E4758"/>
    <w:rsid w:val="00A11601"/>
    <w:rsid w:val="00A2614B"/>
    <w:rsid w:val="00A67914"/>
    <w:rsid w:val="00A91C14"/>
    <w:rsid w:val="00AF610B"/>
    <w:rsid w:val="00B70292"/>
    <w:rsid w:val="00C04CA5"/>
    <w:rsid w:val="00C12ABA"/>
    <w:rsid w:val="00C61D22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5299"/>
  <w15:docId w15:val="{20F38DA3-2DD3-4365-8555-272AC12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A042-57AB-4979-8552-B9E268BE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60</cp:revision>
  <dcterms:created xsi:type="dcterms:W3CDTF">2020-01-21T13:45:00Z</dcterms:created>
  <dcterms:modified xsi:type="dcterms:W3CDTF">2023-05-05T07:19:00Z</dcterms:modified>
</cp:coreProperties>
</file>