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A6" w:rsidRPr="007C3727" w:rsidRDefault="00CF01A6" w:rsidP="00AC79CD">
      <w:pPr>
        <w:spacing w:after="0" w:line="240" w:lineRule="auto"/>
        <w:ind w:left="5660"/>
        <w:jc w:val="right"/>
        <w:rPr>
          <w:rFonts w:ascii="Times New Roman" w:hAnsi="Times New Roman"/>
          <w:b/>
          <w:color w:val="000000"/>
          <w:sz w:val="24"/>
          <w:szCs w:val="24"/>
          <w:lang w:val="uk-UA"/>
        </w:rPr>
      </w:pPr>
    </w:p>
    <w:p w:rsidR="00CF01A6" w:rsidRPr="007C3727" w:rsidRDefault="00CF01A6" w:rsidP="00AC79CD">
      <w:pPr>
        <w:spacing w:after="0" w:line="240" w:lineRule="auto"/>
        <w:ind w:left="5660"/>
        <w:jc w:val="right"/>
        <w:rPr>
          <w:rFonts w:ascii="Times New Roman" w:hAnsi="Times New Roman"/>
          <w:b/>
          <w:color w:val="000000"/>
          <w:sz w:val="24"/>
          <w:szCs w:val="24"/>
          <w:lang w:val="uk-UA"/>
        </w:rPr>
      </w:pPr>
    </w:p>
    <w:p w:rsidR="001115D2" w:rsidRPr="007C3727" w:rsidRDefault="00CE2DB9" w:rsidP="00AC79CD">
      <w:pPr>
        <w:spacing w:after="0" w:line="240" w:lineRule="auto"/>
        <w:ind w:left="5660"/>
        <w:jc w:val="right"/>
        <w:rPr>
          <w:rFonts w:ascii="Times New Roman" w:hAnsi="Times New Roman" w:cs="Times New Roman"/>
          <w:color w:val="000000"/>
          <w:sz w:val="24"/>
          <w:szCs w:val="24"/>
          <w:lang w:val="uk-UA"/>
        </w:rPr>
      </w:pPr>
      <w:r w:rsidRPr="007C3727">
        <w:rPr>
          <w:rStyle w:val="docdata"/>
          <w:rFonts w:ascii="Times New Roman" w:hAnsi="Times New Roman" w:cs="Times New Roman"/>
          <w:b/>
          <w:bCs/>
          <w:color w:val="000000"/>
          <w:lang w:val="uk-UA"/>
        </w:rPr>
        <w:t xml:space="preserve"> ПРОЄ</w:t>
      </w:r>
      <w:r w:rsidR="001115D2" w:rsidRPr="007C3727">
        <w:rPr>
          <w:rStyle w:val="docdata"/>
          <w:rFonts w:ascii="Times New Roman" w:hAnsi="Times New Roman" w:cs="Times New Roman"/>
          <w:b/>
          <w:bCs/>
          <w:color w:val="000000"/>
          <w:lang w:val="uk-UA"/>
        </w:rPr>
        <w:t>КТ ДОГОВОРУ</w:t>
      </w:r>
    </w:p>
    <w:p w:rsidR="00AC79CD" w:rsidRPr="007C3727" w:rsidRDefault="00AC79CD" w:rsidP="00AC79CD">
      <w:pPr>
        <w:spacing w:after="0" w:line="240" w:lineRule="auto"/>
        <w:ind w:firstLine="709"/>
        <w:jc w:val="right"/>
        <w:rPr>
          <w:rFonts w:ascii="Times New Roman" w:hAnsi="Times New Roman"/>
          <w:b/>
          <w:sz w:val="24"/>
          <w:szCs w:val="24"/>
          <w:lang w:val="uk-UA" w:eastAsia="uk-UA"/>
        </w:rPr>
      </w:pPr>
    </w:p>
    <w:p w:rsidR="004E3CCC" w:rsidRPr="007C3727" w:rsidRDefault="004E3CCC" w:rsidP="004E3CCC">
      <w:pPr>
        <w:spacing w:after="0" w:line="240" w:lineRule="auto"/>
        <w:jc w:val="center"/>
        <w:rPr>
          <w:rFonts w:ascii="Times New Roman" w:hAnsi="Times New Roman"/>
          <w:b/>
          <w:sz w:val="24"/>
          <w:szCs w:val="24"/>
          <w:lang w:val="uk-UA" w:eastAsia="uk-UA"/>
        </w:rPr>
      </w:pPr>
    </w:p>
    <w:p w:rsidR="004E3CCC" w:rsidRPr="007C3727" w:rsidRDefault="004E3CCC" w:rsidP="004E3CCC">
      <w:pPr>
        <w:spacing w:after="0" w:line="240" w:lineRule="auto"/>
        <w:jc w:val="center"/>
        <w:rPr>
          <w:rFonts w:ascii="Times New Roman" w:hAnsi="Times New Roman"/>
          <w:b/>
          <w:caps/>
          <w:sz w:val="24"/>
          <w:szCs w:val="24"/>
          <w:lang w:val="uk-UA" w:eastAsia="uk-UA"/>
        </w:rPr>
      </w:pPr>
      <w:r w:rsidRPr="007C3727">
        <w:rPr>
          <w:rFonts w:ascii="Times New Roman" w:hAnsi="Times New Roman"/>
          <w:b/>
          <w:caps/>
          <w:sz w:val="24"/>
          <w:szCs w:val="24"/>
          <w:lang w:val="uk-UA" w:eastAsia="uk-UA"/>
        </w:rPr>
        <w:t>Проєкт</w:t>
      </w:r>
    </w:p>
    <w:p w:rsidR="00AC79CD" w:rsidRPr="007C3727" w:rsidRDefault="0063755F" w:rsidP="00AC79CD">
      <w:pPr>
        <w:spacing w:after="0" w:line="240" w:lineRule="auto"/>
        <w:ind w:firstLine="709"/>
        <w:jc w:val="center"/>
        <w:rPr>
          <w:rFonts w:ascii="Times New Roman" w:hAnsi="Times New Roman"/>
          <w:b/>
          <w:sz w:val="24"/>
          <w:szCs w:val="24"/>
          <w:lang w:val="uk-UA" w:eastAsia="uk-UA"/>
        </w:rPr>
      </w:pPr>
      <w:r w:rsidRPr="007C3727">
        <w:rPr>
          <w:rFonts w:ascii="Times New Roman" w:hAnsi="Times New Roman"/>
          <w:b/>
          <w:sz w:val="24"/>
          <w:szCs w:val="24"/>
          <w:lang w:val="uk-UA" w:eastAsia="uk-UA"/>
        </w:rPr>
        <w:t xml:space="preserve">Договір </w:t>
      </w:r>
      <w:r w:rsidR="00AC79CD" w:rsidRPr="007C3727">
        <w:rPr>
          <w:rFonts w:ascii="Times New Roman" w:hAnsi="Times New Roman"/>
          <w:b/>
          <w:sz w:val="24"/>
          <w:szCs w:val="24"/>
          <w:lang w:val="uk-UA" w:eastAsia="uk-UA"/>
        </w:rPr>
        <w:t xml:space="preserve">№ </w:t>
      </w:r>
      <w:r w:rsidRPr="007C3727">
        <w:rPr>
          <w:rFonts w:ascii="Times New Roman" w:hAnsi="Times New Roman"/>
          <w:b/>
          <w:sz w:val="24"/>
          <w:szCs w:val="24"/>
          <w:lang w:val="uk-UA" w:eastAsia="uk-UA"/>
        </w:rPr>
        <w:t>_____</w:t>
      </w:r>
    </w:p>
    <w:p w:rsidR="0063755F" w:rsidRPr="007C3727" w:rsidRDefault="0063755F" w:rsidP="0063755F">
      <w:pPr>
        <w:spacing w:after="0" w:line="240" w:lineRule="auto"/>
        <w:jc w:val="center"/>
        <w:rPr>
          <w:rFonts w:ascii="Times New Roman" w:hAnsi="Times New Roman"/>
          <w:b/>
          <w:sz w:val="24"/>
          <w:szCs w:val="24"/>
          <w:lang w:val="uk-UA" w:eastAsia="uk-UA"/>
        </w:rPr>
      </w:pPr>
      <w:r w:rsidRPr="007C3727">
        <w:rPr>
          <w:rFonts w:ascii="Times New Roman" w:hAnsi="Times New Roman"/>
          <w:b/>
          <w:sz w:val="24"/>
          <w:szCs w:val="24"/>
          <w:lang w:val="uk-UA" w:eastAsia="uk-UA"/>
        </w:rPr>
        <w:t>про закупівлю</w:t>
      </w:r>
    </w:p>
    <w:p w:rsidR="00AC79CD" w:rsidRPr="007C3727" w:rsidRDefault="00AC79CD" w:rsidP="00AC7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0"/>
          <w:lang w:val="uk-UA" w:eastAsia="zh-CN"/>
        </w:rPr>
      </w:pPr>
    </w:p>
    <w:p w:rsidR="00AC79CD" w:rsidRPr="007C3727" w:rsidRDefault="00AC79CD" w:rsidP="00AC7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0"/>
          <w:lang w:val="uk-UA" w:eastAsia="zh-CN"/>
        </w:rPr>
      </w:pPr>
    </w:p>
    <w:p w:rsidR="00AC79CD" w:rsidRPr="007C3727" w:rsidRDefault="00AC79CD" w:rsidP="00AC79CD">
      <w:pPr>
        <w:spacing w:after="0" w:line="240" w:lineRule="auto"/>
        <w:ind w:firstLine="709"/>
        <w:rPr>
          <w:rFonts w:ascii="Times New Roman" w:hAnsi="Times New Roman"/>
          <w:sz w:val="24"/>
          <w:szCs w:val="24"/>
          <w:lang w:val="uk-UA" w:eastAsia="uk-UA"/>
        </w:rPr>
      </w:pPr>
      <w:r w:rsidRPr="007C3727">
        <w:rPr>
          <w:rFonts w:ascii="Times New Roman" w:hAnsi="Times New Roman"/>
          <w:sz w:val="24"/>
          <w:szCs w:val="24"/>
          <w:lang w:val="uk-UA" w:eastAsia="uk-UA"/>
        </w:rPr>
        <w:t xml:space="preserve">м. ____________________ </w:t>
      </w:r>
      <w:r w:rsidRPr="007C3727">
        <w:rPr>
          <w:rFonts w:ascii="Times New Roman" w:hAnsi="Times New Roman"/>
          <w:sz w:val="24"/>
          <w:szCs w:val="24"/>
          <w:lang w:val="uk-UA" w:eastAsia="uk-UA"/>
        </w:rPr>
        <w:tab/>
      </w:r>
      <w:r w:rsidRPr="007C3727">
        <w:rPr>
          <w:rFonts w:ascii="Times New Roman" w:hAnsi="Times New Roman"/>
          <w:sz w:val="24"/>
          <w:szCs w:val="24"/>
          <w:lang w:val="uk-UA" w:eastAsia="uk-UA"/>
        </w:rPr>
        <w:tab/>
      </w:r>
      <w:r w:rsidRPr="007C3727">
        <w:rPr>
          <w:rFonts w:ascii="Times New Roman" w:hAnsi="Times New Roman"/>
          <w:sz w:val="24"/>
          <w:szCs w:val="24"/>
          <w:lang w:val="uk-UA" w:eastAsia="uk-UA"/>
        </w:rPr>
        <w:tab/>
      </w:r>
      <w:r w:rsidRPr="007C3727">
        <w:rPr>
          <w:rFonts w:ascii="Times New Roman" w:hAnsi="Times New Roman"/>
          <w:sz w:val="24"/>
          <w:szCs w:val="24"/>
          <w:lang w:val="uk-UA" w:eastAsia="uk-UA"/>
        </w:rPr>
        <w:tab/>
      </w:r>
      <w:r w:rsidRPr="007C3727">
        <w:rPr>
          <w:rFonts w:ascii="Times New Roman" w:hAnsi="Times New Roman"/>
          <w:sz w:val="24"/>
          <w:szCs w:val="24"/>
          <w:lang w:val="uk-UA" w:eastAsia="uk-UA"/>
        </w:rPr>
        <w:tab/>
        <w:t xml:space="preserve">   </w:t>
      </w:r>
      <w:r w:rsidR="00CE2DB9" w:rsidRPr="007C3727">
        <w:rPr>
          <w:rFonts w:ascii="Times New Roman" w:hAnsi="Times New Roman"/>
          <w:sz w:val="24"/>
          <w:szCs w:val="24"/>
          <w:lang w:val="uk-UA" w:eastAsia="uk-UA"/>
        </w:rPr>
        <w:t xml:space="preserve">          «___» ____________2024</w:t>
      </w:r>
      <w:r w:rsidRPr="007C3727">
        <w:rPr>
          <w:rFonts w:ascii="Times New Roman" w:hAnsi="Times New Roman"/>
          <w:sz w:val="24"/>
          <w:szCs w:val="24"/>
          <w:lang w:val="uk-UA" w:eastAsia="uk-UA"/>
        </w:rPr>
        <w:t xml:space="preserve">  р.</w:t>
      </w:r>
    </w:p>
    <w:p w:rsidR="00AC79CD" w:rsidRPr="007C3727" w:rsidRDefault="00AC79CD" w:rsidP="00AC79CD">
      <w:pPr>
        <w:spacing w:after="0" w:line="240" w:lineRule="auto"/>
        <w:ind w:firstLine="709"/>
        <w:rPr>
          <w:rFonts w:ascii="Times New Roman" w:hAnsi="Times New Roman"/>
          <w:sz w:val="24"/>
          <w:szCs w:val="24"/>
          <w:lang w:val="uk-UA" w:eastAsia="uk-UA"/>
        </w:rPr>
      </w:pPr>
    </w:p>
    <w:p w:rsidR="00AC79CD" w:rsidRPr="007C3727" w:rsidRDefault="00AC79CD" w:rsidP="00AC79CD">
      <w:pPr>
        <w:shd w:val="clear" w:color="auto" w:fill="FFFFFF"/>
        <w:tabs>
          <w:tab w:val="left" w:pos="4805"/>
        </w:tabs>
        <w:spacing w:after="0" w:line="240" w:lineRule="auto"/>
        <w:jc w:val="both"/>
        <w:rPr>
          <w:rFonts w:ascii="Times New Roman" w:eastAsia="Times New Roman" w:hAnsi="Times New Roman" w:cs="Times New Roman"/>
          <w:lang w:val="uk-UA"/>
        </w:rPr>
      </w:pPr>
    </w:p>
    <w:p w:rsidR="00AC79CD" w:rsidRPr="007C3727" w:rsidRDefault="006A1D1A" w:rsidP="006A1D1A">
      <w:pPr>
        <w:spacing w:after="0" w:line="240" w:lineRule="auto"/>
        <w:ind w:right="126"/>
        <w:jc w:val="both"/>
        <w:rPr>
          <w:rFonts w:ascii="Times New Roman" w:eastAsia="Times New Roman" w:hAnsi="Times New Roman" w:cs="Times New Roman"/>
          <w:lang w:val="uk-UA"/>
        </w:rPr>
      </w:pPr>
      <w:r w:rsidRPr="007C3727">
        <w:rPr>
          <w:rFonts w:ascii="Times New Roman" w:eastAsia="Times New Roman" w:hAnsi="Times New Roman" w:cs="Times New Roman"/>
          <w:b/>
          <w:lang w:val="uk-UA"/>
        </w:rPr>
        <w:t>__________________________________________________________________________________________</w:t>
      </w:r>
      <w:r w:rsidR="00AC79CD" w:rsidRPr="007C3727">
        <w:rPr>
          <w:rFonts w:ascii="Times New Roman" w:eastAsia="Times New Roman" w:hAnsi="Times New Roman" w:cs="Times New Roman"/>
          <w:b/>
          <w:lang w:val="uk-UA"/>
        </w:rPr>
        <w:t xml:space="preserve"> </w:t>
      </w:r>
      <w:r w:rsidR="00AC79CD" w:rsidRPr="007C3727">
        <w:rPr>
          <w:rFonts w:ascii="Times New Roman" w:eastAsia="Times New Roman" w:hAnsi="Times New Roman" w:cs="Times New Roman"/>
          <w:lang w:val="uk-UA"/>
        </w:rPr>
        <w:t>(надалі іменується «Постачальник»), в особі</w:t>
      </w:r>
      <w:r w:rsidRPr="007C3727">
        <w:rPr>
          <w:rFonts w:ascii="Times New Roman" w:eastAsia="Times New Roman" w:hAnsi="Times New Roman" w:cs="Times New Roman"/>
          <w:lang w:val="uk-UA"/>
        </w:rPr>
        <w:t>___________________________________________________, що діє на підставі ______________________</w:t>
      </w:r>
      <w:r w:rsidR="00AC79CD" w:rsidRPr="007C3727">
        <w:rPr>
          <w:rFonts w:ascii="Times New Roman" w:eastAsia="Times New Roman" w:hAnsi="Times New Roman" w:cs="Times New Roman"/>
          <w:lang w:val="uk-UA"/>
        </w:rPr>
        <w:t xml:space="preserve">, з однієї сторони,  </w:t>
      </w:r>
    </w:p>
    <w:p w:rsidR="00AC79CD" w:rsidRPr="007C3727" w:rsidRDefault="00AC79CD" w:rsidP="006A1D1A">
      <w:pPr>
        <w:spacing w:after="0" w:line="240" w:lineRule="auto"/>
        <w:ind w:right="126" w:firstLine="851"/>
        <w:jc w:val="center"/>
        <w:rPr>
          <w:rFonts w:ascii="Times New Roman" w:eastAsia="Times New Roman" w:hAnsi="Times New Roman" w:cs="Times New Roman"/>
          <w:lang w:val="uk-UA"/>
        </w:rPr>
      </w:pPr>
      <w:r w:rsidRPr="007C3727">
        <w:rPr>
          <w:rFonts w:ascii="Times New Roman" w:eastAsia="Times New Roman" w:hAnsi="Times New Roman" w:cs="Times New Roman"/>
          <w:lang w:val="uk-UA"/>
        </w:rPr>
        <w:t>та</w:t>
      </w:r>
    </w:p>
    <w:p w:rsidR="009C64C6" w:rsidRDefault="00AC79CD" w:rsidP="00D0723E">
      <w:pPr>
        <w:spacing w:after="0" w:line="240" w:lineRule="auto"/>
        <w:ind w:right="126" w:firstLine="720"/>
        <w:jc w:val="both"/>
        <w:rPr>
          <w:rFonts w:ascii="Times New Roman" w:eastAsia="Times New Roman" w:hAnsi="Times New Roman" w:cs="Times New Roman"/>
          <w:lang w:val="uk-UA"/>
        </w:rPr>
      </w:pPr>
      <w:r w:rsidRPr="007C3727">
        <w:rPr>
          <w:rFonts w:ascii="Times New Roman" w:eastAsia="Times New Roman" w:hAnsi="Times New Roman" w:cs="Times New Roman"/>
          <w:b/>
          <w:lang w:val="uk-UA"/>
        </w:rPr>
        <w:t>Комунальне підприємство «Слобідсько-Кульчієвецьке» Слобідсько-Кульчієвецької сільської ради</w:t>
      </w:r>
      <w:r w:rsidR="007E5F65" w:rsidRPr="007C3727">
        <w:rPr>
          <w:rFonts w:ascii="Times New Roman" w:eastAsia="Times New Roman" w:hAnsi="Times New Roman" w:cs="Times New Roman"/>
          <w:lang w:val="uk-UA"/>
        </w:rPr>
        <w:t xml:space="preserve"> (надалі – «Замовник</w:t>
      </w:r>
      <w:r w:rsidRPr="007C3727">
        <w:rPr>
          <w:rFonts w:ascii="Times New Roman" w:eastAsia="Times New Roman" w:hAnsi="Times New Roman" w:cs="Times New Roman"/>
          <w:lang w:val="uk-UA"/>
        </w:rPr>
        <w:t xml:space="preserve">») в особі директора Новака Юрія Петровича, що діє на підставі Статуту, з іншої сторони, що надалі разом іменуються «Сторони», а кожна окремо – </w:t>
      </w:r>
      <w:r w:rsidR="001E0B93" w:rsidRPr="007C3727">
        <w:rPr>
          <w:rFonts w:ascii="Times New Roman" w:eastAsia="Times New Roman" w:hAnsi="Times New Roman" w:cs="Times New Roman"/>
          <w:lang w:val="uk-UA"/>
        </w:rPr>
        <w:t>«Сторона»</w:t>
      </w:r>
      <w:r w:rsidR="0063755F" w:rsidRPr="007C3727">
        <w:rPr>
          <w:rFonts w:ascii="Times New Roman" w:eastAsia="Times New Roman" w:hAnsi="Times New Roman" w:cs="Times New Roman"/>
          <w:lang w:val="uk-UA"/>
        </w:rPr>
        <w:t>, на підставі Закону України «Про затвердження Указу Президента України «Про введення воєнного стану в Україні» від 24.02.2022 № 2102-ІХ, Закону України «Про затвердження Указу Президента України «Про продовження строку дії воєнного стану в Україні» № 2212-ІХ від 21.04.2022, Закону України «Про затвердження Указу Президента України «Про продовження строку дії воєнного стану в Україні» № 2263-ІХ від 22.05.2022, Закону України «Про затвердження Указу Президента України «Про продовження строку дії воєнного стану</w:t>
      </w:r>
      <w:r w:rsidR="00490D13" w:rsidRPr="007C3727">
        <w:rPr>
          <w:rFonts w:ascii="Times New Roman" w:eastAsia="Times New Roman" w:hAnsi="Times New Roman" w:cs="Times New Roman"/>
          <w:lang w:val="uk-UA"/>
        </w:rPr>
        <w:t xml:space="preserve"> в Україні»</w:t>
      </w:r>
      <w:r w:rsidR="0063755F" w:rsidRPr="007C3727">
        <w:rPr>
          <w:rFonts w:ascii="Times New Roman" w:eastAsia="Times New Roman" w:hAnsi="Times New Roman" w:cs="Times New Roman"/>
          <w:lang w:val="uk-UA"/>
        </w:rPr>
        <w:t xml:space="preserve"> № 2738-ІХ від 16.11.2022,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(зі змінами ), уклали даний Договір про наступне:</w:t>
      </w:r>
    </w:p>
    <w:p w:rsidR="00F93742" w:rsidRPr="007C3727" w:rsidRDefault="00F93742" w:rsidP="00F93742">
      <w:pPr>
        <w:spacing w:after="0" w:line="240" w:lineRule="auto"/>
        <w:ind w:right="126"/>
        <w:jc w:val="both"/>
        <w:rPr>
          <w:rFonts w:ascii="Times New Roman" w:eastAsia="Times New Roman" w:hAnsi="Times New Roman" w:cs="Times New Roman"/>
          <w:lang w:val="uk-UA"/>
        </w:rPr>
      </w:pPr>
    </w:p>
    <w:p w:rsidR="009C64C6" w:rsidRPr="007C3727" w:rsidRDefault="009C64C6" w:rsidP="009C64C6">
      <w:pPr>
        <w:spacing w:after="0" w:line="240" w:lineRule="auto"/>
        <w:ind w:right="126"/>
        <w:jc w:val="center"/>
        <w:rPr>
          <w:rFonts w:ascii="Times New Roman" w:eastAsia="Times New Roman" w:hAnsi="Times New Roman" w:cs="Times New Roman"/>
          <w:b/>
          <w:lang w:val="uk-UA"/>
        </w:rPr>
      </w:pPr>
      <w:r w:rsidRPr="007C3727">
        <w:rPr>
          <w:rFonts w:ascii="Times New Roman" w:eastAsia="Times New Roman" w:hAnsi="Times New Roman" w:cs="Times New Roman"/>
          <w:b/>
          <w:lang w:val="uk-UA"/>
        </w:rPr>
        <w:t>1. ТЕРМІНИ, ЩО ВИКОРИСТОВУЮТЬСЯ У ЦЬОМУ ДОГОВОРІ ТА ПОГОДЖЕНІ СТОРОНАМИ</w:t>
      </w:r>
    </w:p>
    <w:p w:rsidR="009C64C6" w:rsidRPr="007C3727" w:rsidRDefault="009C64C6" w:rsidP="00843817">
      <w:pPr>
        <w:pStyle w:val="a3"/>
        <w:numPr>
          <w:ilvl w:val="1"/>
          <w:numId w:val="13"/>
        </w:numPr>
        <w:spacing w:after="0" w:line="240" w:lineRule="auto"/>
        <w:ind w:left="0" w:right="126" w:firstLine="720"/>
        <w:jc w:val="both"/>
        <w:rPr>
          <w:rFonts w:ascii="Times New Roman" w:eastAsia="Times New Roman" w:hAnsi="Times New Roman" w:cs="Times New Roman"/>
          <w:lang w:val="uk-UA"/>
        </w:rPr>
      </w:pPr>
      <w:r w:rsidRPr="007C3727">
        <w:rPr>
          <w:rFonts w:ascii="Times New Roman" w:eastAsia="Times New Roman" w:hAnsi="Times New Roman" w:cs="Times New Roman"/>
          <w:b/>
          <w:lang w:val="uk-UA"/>
        </w:rPr>
        <w:t>Талон</w:t>
      </w:r>
      <w:r w:rsidRPr="007C3727">
        <w:rPr>
          <w:rFonts w:ascii="Times New Roman" w:eastAsia="Times New Roman" w:hAnsi="Times New Roman" w:cs="Times New Roman"/>
          <w:lang w:val="uk-UA"/>
        </w:rPr>
        <w:t xml:space="preserve"> – документ на емітованому Постачальником паперовому носії, встановленої Постачальником форми, яка передається в користування Замовникові і надає йому чи іншій особі, яка правомірно володіє ним, можливість отримувати паливо-мастильні матеріали від Постачальника за умови його пред’явлення. Талон не є платіжним засобом, а є технічним засобом обліку операцій відпуску Товарів.</w:t>
      </w:r>
    </w:p>
    <w:p w:rsidR="009C64C6" w:rsidRPr="007C3727" w:rsidRDefault="009C64C6" w:rsidP="00843817">
      <w:pPr>
        <w:pStyle w:val="a3"/>
        <w:numPr>
          <w:ilvl w:val="1"/>
          <w:numId w:val="13"/>
        </w:numPr>
        <w:spacing w:after="0" w:line="240" w:lineRule="auto"/>
        <w:ind w:left="0" w:right="126" w:firstLine="720"/>
        <w:jc w:val="both"/>
        <w:rPr>
          <w:rFonts w:ascii="Times New Roman" w:eastAsia="Times New Roman" w:hAnsi="Times New Roman" w:cs="Times New Roman"/>
          <w:lang w:val="uk-UA"/>
        </w:rPr>
      </w:pPr>
      <w:proofErr w:type="spellStart"/>
      <w:r w:rsidRPr="007C3727">
        <w:rPr>
          <w:rFonts w:ascii="Times New Roman" w:eastAsia="Times New Roman" w:hAnsi="Times New Roman" w:cs="Times New Roman"/>
          <w:b/>
          <w:lang w:val="uk-UA"/>
        </w:rPr>
        <w:t>Скретч-картка</w:t>
      </w:r>
      <w:proofErr w:type="spellEnd"/>
      <w:r w:rsidRPr="007C3727">
        <w:rPr>
          <w:rFonts w:ascii="Times New Roman" w:eastAsia="Times New Roman" w:hAnsi="Times New Roman" w:cs="Times New Roman"/>
          <w:b/>
          <w:lang w:val="uk-UA"/>
        </w:rPr>
        <w:t xml:space="preserve"> (</w:t>
      </w:r>
      <w:proofErr w:type="spellStart"/>
      <w:r w:rsidRPr="007C3727">
        <w:rPr>
          <w:rFonts w:ascii="Times New Roman" w:eastAsia="Times New Roman" w:hAnsi="Times New Roman" w:cs="Times New Roman"/>
          <w:b/>
          <w:lang w:val="uk-UA"/>
        </w:rPr>
        <w:t>смарт-картка</w:t>
      </w:r>
      <w:proofErr w:type="spellEnd"/>
      <w:r w:rsidRPr="007C3727">
        <w:rPr>
          <w:rFonts w:ascii="Times New Roman" w:eastAsia="Times New Roman" w:hAnsi="Times New Roman" w:cs="Times New Roman"/>
          <w:b/>
          <w:lang w:val="uk-UA"/>
        </w:rPr>
        <w:t>)</w:t>
      </w:r>
      <w:r w:rsidRPr="007C3727">
        <w:rPr>
          <w:rFonts w:ascii="Times New Roman" w:eastAsia="Times New Roman" w:hAnsi="Times New Roman" w:cs="Times New Roman"/>
          <w:lang w:val="uk-UA"/>
        </w:rPr>
        <w:t xml:space="preserve"> – технічний засіб отримання Замовником (Довіреною особою) паливо-мастильних матеріалів від Постачальника, на емітованому Постачальником носії електронної інформації у вигляді пластикової картки, яка передається в користування Замовнику (Довіреній особі Замовника), з можливістю отримувати Товар від Постачальника за умови пред’явлення. Паливна скетч-картка не є платіжним засобом, а є технічним засобом обліку операцій відпуску (передачі у власність) Товару.</w:t>
      </w:r>
    </w:p>
    <w:p w:rsidR="009C64C6" w:rsidRDefault="009C64C6" w:rsidP="00D0723E">
      <w:pPr>
        <w:pStyle w:val="a3"/>
        <w:numPr>
          <w:ilvl w:val="1"/>
          <w:numId w:val="13"/>
        </w:numPr>
        <w:spacing w:after="0" w:line="240" w:lineRule="auto"/>
        <w:ind w:left="0" w:right="126" w:firstLine="720"/>
        <w:jc w:val="both"/>
        <w:rPr>
          <w:rFonts w:ascii="Times New Roman" w:eastAsia="Times New Roman" w:hAnsi="Times New Roman" w:cs="Times New Roman"/>
          <w:lang w:val="uk-UA"/>
        </w:rPr>
      </w:pPr>
      <w:r w:rsidRPr="007C3727">
        <w:rPr>
          <w:rFonts w:ascii="Times New Roman" w:eastAsia="Times New Roman" w:hAnsi="Times New Roman" w:cs="Times New Roman"/>
          <w:b/>
          <w:lang w:val="uk-UA"/>
        </w:rPr>
        <w:t>Товар</w:t>
      </w:r>
      <w:r w:rsidRPr="007C3727">
        <w:rPr>
          <w:rFonts w:ascii="Times New Roman" w:eastAsia="Times New Roman" w:hAnsi="Times New Roman" w:cs="Times New Roman"/>
          <w:lang w:val="uk-UA"/>
        </w:rPr>
        <w:t xml:space="preserve"> – паливно-мастильні матеріали, а саме: Дизельне пальне та Бензин А-92 (Код ДК 021:2015 09130000-9 –Нафта і дистиляти).</w:t>
      </w:r>
    </w:p>
    <w:p w:rsidR="00F93742" w:rsidRPr="00D0723E" w:rsidRDefault="00F93742" w:rsidP="00F93742">
      <w:pPr>
        <w:pStyle w:val="a3"/>
        <w:spacing w:after="0" w:line="240" w:lineRule="auto"/>
        <w:ind w:right="126"/>
        <w:jc w:val="both"/>
        <w:rPr>
          <w:rFonts w:ascii="Times New Roman" w:eastAsia="Times New Roman" w:hAnsi="Times New Roman" w:cs="Times New Roman"/>
          <w:lang w:val="uk-UA"/>
        </w:rPr>
      </w:pPr>
    </w:p>
    <w:p w:rsidR="00AC79CD" w:rsidRPr="007C3727" w:rsidRDefault="00843817" w:rsidP="00AC79CD">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2</w:t>
      </w:r>
      <w:r w:rsidR="00AC79CD" w:rsidRPr="007C3727">
        <w:rPr>
          <w:rFonts w:ascii="Times New Roman" w:eastAsia="Times New Roman" w:hAnsi="Times New Roman" w:cs="Times New Roman"/>
          <w:b/>
          <w:lang w:val="uk-UA"/>
        </w:rPr>
        <w:t>. ПРЕДМЕТ ДОГОВОРУ</w:t>
      </w:r>
    </w:p>
    <w:p w:rsidR="00843817" w:rsidRPr="00843817" w:rsidRDefault="00AC79CD" w:rsidP="00843817">
      <w:pPr>
        <w:pStyle w:val="a3"/>
        <w:numPr>
          <w:ilvl w:val="1"/>
          <w:numId w:val="22"/>
        </w:numPr>
        <w:spacing w:after="0" w:line="240" w:lineRule="auto"/>
        <w:ind w:left="0" w:firstLine="720"/>
        <w:jc w:val="both"/>
        <w:rPr>
          <w:rFonts w:ascii="Times New Roman" w:eastAsia="Times New Roman" w:hAnsi="Times New Roman" w:cs="Times New Roman"/>
          <w:lang w:val="uk-UA"/>
        </w:rPr>
      </w:pPr>
      <w:r w:rsidRPr="00843817">
        <w:rPr>
          <w:rFonts w:ascii="Times New Roman" w:eastAsia="Times New Roman" w:hAnsi="Times New Roman" w:cs="Times New Roman"/>
          <w:lang w:val="uk-UA"/>
        </w:rPr>
        <w:t xml:space="preserve"> В порядку та на умовах визначених цим Договором, Постачальник зобов'язується організовувати та забезпечувати заправку паливно-мастильними матеріалами автотран</w:t>
      </w:r>
      <w:r w:rsidR="00490D13" w:rsidRPr="00843817">
        <w:rPr>
          <w:rFonts w:ascii="Times New Roman" w:eastAsia="Times New Roman" w:hAnsi="Times New Roman" w:cs="Times New Roman"/>
          <w:lang w:val="uk-UA"/>
        </w:rPr>
        <w:t>спорту Замовника.</w:t>
      </w:r>
      <w:r w:rsidR="0063755F" w:rsidRPr="00843817">
        <w:rPr>
          <w:rFonts w:ascii="Times New Roman" w:eastAsia="Times New Roman" w:hAnsi="Times New Roman" w:cs="Times New Roman"/>
          <w:lang w:val="uk-UA"/>
        </w:rPr>
        <w:t xml:space="preserve"> Замовник</w:t>
      </w:r>
      <w:r w:rsidRPr="00843817">
        <w:rPr>
          <w:rFonts w:ascii="Times New Roman" w:eastAsia="Times New Roman" w:hAnsi="Times New Roman" w:cs="Times New Roman"/>
          <w:lang w:val="uk-UA"/>
        </w:rPr>
        <w:t xml:space="preserve"> зобов'язується приймати та оплачувати відпущені паливно-мастильні м</w:t>
      </w:r>
      <w:r w:rsidR="00B96354" w:rsidRPr="00843817">
        <w:rPr>
          <w:rFonts w:ascii="Times New Roman" w:eastAsia="Times New Roman" w:hAnsi="Times New Roman" w:cs="Times New Roman"/>
          <w:lang w:val="uk-UA"/>
        </w:rPr>
        <w:t>атеріали (надалі іменуються «Товар</w:t>
      </w:r>
      <w:r w:rsidRPr="00843817">
        <w:rPr>
          <w:rFonts w:ascii="Times New Roman" w:eastAsia="Times New Roman" w:hAnsi="Times New Roman" w:cs="Times New Roman"/>
          <w:lang w:val="uk-UA"/>
        </w:rPr>
        <w:t xml:space="preserve">»), згідно коду </w:t>
      </w:r>
      <w:r w:rsidR="00176339">
        <w:rPr>
          <w:rFonts w:ascii="Times New Roman" w:eastAsia="Times New Roman" w:hAnsi="Times New Roman" w:cs="Times New Roman"/>
          <w:b/>
          <w:lang w:val="uk-UA"/>
        </w:rPr>
        <w:t>ДК 021:2015:</w:t>
      </w:r>
      <w:r w:rsidRPr="00843817">
        <w:rPr>
          <w:rFonts w:ascii="Times New Roman" w:eastAsia="Times New Roman" w:hAnsi="Times New Roman" w:cs="Times New Roman"/>
          <w:b/>
          <w:lang w:val="uk-UA"/>
        </w:rPr>
        <w:t>09130000 – 9 Нафта і дистиляти.</w:t>
      </w:r>
    </w:p>
    <w:p w:rsidR="00843817" w:rsidRDefault="00AC79CD" w:rsidP="00843817">
      <w:pPr>
        <w:pStyle w:val="a3"/>
        <w:numPr>
          <w:ilvl w:val="1"/>
          <w:numId w:val="22"/>
        </w:numPr>
        <w:spacing w:after="0" w:line="240" w:lineRule="auto"/>
        <w:ind w:left="0" w:firstLine="720"/>
        <w:jc w:val="both"/>
        <w:rPr>
          <w:rFonts w:ascii="Times New Roman" w:eastAsia="Times New Roman" w:hAnsi="Times New Roman" w:cs="Times New Roman"/>
          <w:lang w:val="uk-UA"/>
        </w:rPr>
      </w:pPr>
      <w:r w:rsidRPr="00843817">
        <w:rPr>
          <w:rFonts w:ascii="Times New Roman" w:eastAsia="Times New Roman" w:hAnsi="Times New Roman" w:cs="Times New Roman"/>
          <w:lang w:val="uk-UA"/>
        </w:rPr>
        <w:t xml:space="preserve">Асортимент, кількість (обсяг), ціна за відповідну одиницю виміру </w:t>
      </w:r>
      <w:r w:rsidR="00F429C0" w:rsidRPr="00843817">
        <w:rPr>
          <w:rFonts w:ascii="Times New Roman" w:eastAsia="Times New Roman" w:hAnsi="Times New Roman" w:cs="Times New Roman"/>
          <w:lang w:val="uk-UA"/>
        </w:rPr>
        <w:t>Товару</w:t>
      </w:r>
      <w:r w:rsidRPr="00843817">
        <w:rPr>
          <w:rFonts w:ascii="Times New Roman" w:eastAsia="Times New Roman" w:hAnsi="Times New Roman" w:cs="Times New Roman"/>
          <w:lang w:val="uk-UA"/>
        </w:rPr>
        <w:t xml:space="preserve"> наведені</w:t>
      </w:r>
      <w:r w:rsidR="00BB70E7" w:rsidRPr="00843817">
        <w:rPr>
          <w:rFonts w:ascii="Times New Roman" w:eastAsia="Times New Roman" w:hAnsi="Times New Roman" w:cs="Times New Roman"/>
          <w:lang w:val="uk-UA"/>
        </w:rPr>
        <w:t xml:space="preserve"> у специфікації (Додаток № 1),</w:t>
      </w:r>
      <w:r w:rsidRPr="00843817">
        <w:rPr>
          <w:rFonts w:ascii="Times New Roman" w:eastAsia="Times New Roman" w:hAnsi="Times New Roman" w:cs="Times New Roman"/>
          <w:lang w:val="uk-UA"/>
        </w:rPr>
        <w:t xml:space="preserve"> яка є невід'ємною частиною цього Договору.</w:t>
      </w:r>
    </w:p>
    <w:p w:rsidR="00843817" w:rsidRDefault="00490D13" w:rsidP="00843817">
      <w:pPr>
        <w:pStyle w:val="a3"/>
        <w:numPr>
          <w:ilvl w:val="1"/>
          <w:numId w:val="22"/>
        </w:numPr>
        <w:spacing w:after="0" w:line="240" w:lineRule="auto"/>
        <w:ind w:left="0" w:firstLine="720"/>
        <w:jc w:val="both"/>
        <w:rPr>
          <w:rFonts w:ascii="Times New Roman" w:eastAsia="Times New Roman" w:hAnsi="Times New Roman" w:cs="Times New Roman"/>
          <w:lang w:val="uk-UA"/>
        </w:rPr>
      </w:pPr>
      <w:r w:rsidRPr="00843817">
        <w:rPr>
          <w:rFonts w:ascii="Times New Roman" w:eastAsia="Times New Roman" w:hAnsi="Times New Roman" w:cs="Times New Roman"/>
          <w:lang w:val="uk-UA"/>
        </w:rPr>
        <w:t>Обсяги закупівлі товару можуть бути зменшені залежно від реального фінансування видатків Замовника.</w:t>
      </w:r>
    </w:p>
    <w:p w:rsidR="00F81F4D" w:rsidRPr="00D0723E" w:rsidRDefault="00F429C0" w:rsidP="00D0723E">
      <w:pPr>
        <w:pStyle w:val="a3"/>
        <w:numPr>
          <w:ilvl w:val="1"/>
          <w:numId w:val="22"/>
        </w:numPr>
        <w:spacing w:after="0" w:line="240" w:lineRule="auto"/>
        <w:ind w:left="0" w:firstLine="720"/>
        <w:jc w:val="both"/>
        <w:rPr>
          <w:rFonts w:ascii="Times New Roman" w:eastAsia="Times New Roman" w:hAnsi="Times New Roman" w:cs="Times New Roman"/>
          <w:lang w:val="uk-UA"/>
        </w:rPr>
      </w:pPr>
      <w:r w:rsidRPr="00843817">
        <w:rPr>
          <w:rFonts w:ascii="Times New Roman" w:eastAsia="Times New Roman" w:hAnsi="Times New Roman" w:cs="Times New Roman"/>
          <w:lang w:val="uk-UA"/>
        </w:rPr>
        <w:lastRenderedPageBreak/>
        <w:t>Місце виконання договору:</w:t>
      </w:r>
      <w:r w:rsidR="00C43F62" w:rsidRPr="00843817">
        <w:rPr>
          <w:rFonts w:ascii="Times New Roman" w:eastAsia="Times New Roman" w:hAnsi="Times New Roman" w:cs="Times New Roman"/>
          <w:lang w:val="uk-UA"/>
        </w:rPr>
        <w:t xml:space="preserve"> м. Кам’янець-Подільський</w:t>
      </w:r>
      <w:r w:rsidR="002051B4" w:rsidRPr="00843817">
        <w:rPr>
          <w:rFonts w:ascii="Times New Roman" w:eastAsia="Times New Roman" w:hAnsi="Times New Roman" w:cs="Times New Roman"/>
          <w:lang w:val="uk-UA"/>
        </w:rPr>
        <w:t>, Кам’янець-Подільського райо</w:t>
      </w:r>
      <w:r w:rsidR="00C43F62" w:rsidRPr="00843817">
        <w:rPr>
          <w:rFonts w:ascii="Times New Roman" w:eastAsia="Times New Roman" w:hAnsi="Times New Roman" w:cs="Times New Roman"/>
          <w:lang w:val="uk-UA"/>
        </w:rPr>
        <w:t>н</w:t>
      </w:r>
      <w:r w:rsidR="002051B4" w:rsidRPr="00843817">
        <w:rPr>
          <w:rFonts w:ascii="Times New Roman" w:eastAsia="Times New Roman" w:hAnsi="Times New Roman" w:cs="Times New Roman"/>
          <w:lang w:val="uk-UA"/>
        </w:rPr>
        <w:t>, Хмельницької області.</w:t>
      </w:r>
    </w:p>
    <w:p w:rsidR="00ED7144" w:rsidRPr="007C3727" w:rsidRDefault="00843817" w:rsidP="00ED7144">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3</w:t>
      </w:r>
      <w:r w:rsidR="00ED7144" w:rsidRPr="007C3727">
        <w:rPr>
          <w:rFonts w:ascii="Times New Roman" w:eastAsia="Times New Roman" w:hAnsi="Times New Roman" w:cs="Times New Roman"/>
          <w:b/>
          <w:lang w:val="uk-UA"/>
        </w:rPr>
        <w:t>. ПОРЯДОК ТА УМОВИ ПЕРЕДАЧІ ТОВАРІВ ЗА ЦИМ ДОГОВОРОМ</w:t>
      </w:r>
    </w:p>
    <w:p w:rsidR="00843817" w:rsidRDefault="00ED7144" w:rsidP="00843817">
      <w:pPr>
        <w:pStyle w:val="a3"/>
        <w:numPr>
          <w:ilvl w:val="1"/>
          <w:numId w:val="23"/>
        </w:numPr>
        <w:spacing w:after="0" w:line="240" w:lineRule="auto"/>
        <w:ind w:left="0" w:firstLine="720"/>
        <w:jc w:val="both"/>
        <w:rPr>
          <w:rFonts w:ascii="Times New Roman" w:eastAsia="Times New Roman" w:hAnsi="Times New Roman" w:cs="Times New Roman"/>
          <w:lang w:val="uk-UA"/>
        </w:rPr>
      </w:pPr>
      <w:r w:rsidRPr="00843817">
        <w:rPr>
          <w:rFonts w:ascii="Times New Roman" w:eastAsia="Times New Roman" w:hAnsi="Times New Roman" w:cs="Times New Roman"/>
          <w:lang w:val="uk-UA"/>
        </w:rPr>
        <w:t>Відпуск Товарів здійснюється Постачальником окремими партіями, цілодобово (за винятком технічних перерв) на автозаправних станціях при пред’явленні Замовником (його уповноваженими ос</w:t>
      </w:r>
      <w:r w:rsidR="00F81F4D" w:rsidRPr="00843817">
        <w:rPr>
          <w:rFonts w:ascii="Times New Roman" w:eastAsia="Times New Roman" w:hAnsi="Times New Roman" w:cs="Times New Roman"/>
          <w:lang w:val="uk-UA"/>
        </w:rPr>
        <w:t>обами) талону/</w:t>
      </w:r>
      <w:proofErr w:type="spellStart"/>
      <w:r w:rsidR="00F81F4D" w:rsidRPr="00843817">
        <w:rPr>
          <w:rFonts w:ascii="Times New Roman" w:eastAsia="Times New Roman" w:hAnsi="Times New Roman" w:cs="Times New Roman"/>
          <w:lang w:val="uk-UA"/>
        </w:rPr>
        <w:t>с</w:t>
      </w:r>
      <w:r w:rsidRPr="00843817">
        <w:rPr>
          <w:rFonts w:ascii="Times New Roman" w:eastAsia="Times New Roman" w:hAnsi="Times New Roman" w:cs="Times New Roman"/>
          <w:lang w:val="uk-UA"/>
        </w:rPr>
        <w:t>кретч-картки</w:t>
      </w:r>
      <w:proofErr w:type="spellEnd"/>
      <w:r w:rsidRPr="00843817">
        <w:rPr>
          <w:rFonts w:ascii="Times New Roman" w:eastAsia="Times New Roman" w:hAnsi="Times New Roman" w:cs="Times New Roman"/>
          <w:lang w:val="uk-UA"/>
        </w:rPr>
        <w:t>. Товар відпускається в асортим</w:t>
      </w:r>
      <w:r w:rsidR="00F81F4D" w:rsidRPr="00843817">
        <w:rPr>
          <w:rFonts w:ascii="Times New Roman" w:eastAsia="Times New Roman" w:hAnsi="Times New Roman" w:cs="Times New Roman"/>
          <w:lang w:val="uk-UA"/>
        </w:rPr>
        <w:t>енті і кількості, зазначених у талоні/</w:t>
      </w:r>
      <w:proofErr w:type="spellStart"/>
      <w:r w:rsidR="00F81F4D" w:rsidRPr="00843817">
        <w:rPr>
          <w:rFonts w:ascii="Times New Roman" w:eastAsia="Times New Roman" w:hAnsi="Times New Roman" w:cs="Times New Roman"/>
          <w:lang w:val="uk-UA"/>
        </w:rPr>
        <w:t>с</w:t>
      </w:r>
      <w:r w:rsidRPr="00843817">
        <w:rPr>
          <w:rFonts w:ascii="Times New Roman" w:eastAsia="Times New Roman" w:hAnsi="Times New Roman" w:cs="Times New Roman"/>
          <w:lang w:val="uk-UA"/>
        </w:rPr>
        <w:t>кретч-картці</w:t>
      </w:r>
      <w:proofErr w:type="spellEnd"/>
      <w:r w:rsidRPr="00843817">
        <w:rPr>
          <w:rFonts w:ascii="Times New Roman" w:eastAsia="Times New Roman" w:hAnsi="Times New Roman" w:cs="Times New Roman"/>
          <w:lang w:val="uk-UA"/>
        </w:rPr>
        <w:t>.</w:t>
      </w:r>
    </w:p>
    <w:p w:rsidR="00843817" w:rsidRDefault="00ED7144" w:rsidP="00843817">
      <w:pPr>
        <w:pStyle w:val="a3"/>
        <w:numPr>
          <w:ilvl w:val="1"/>
          <w:numId w:val="23"/>
        </w:numPr>
        <w:spacing w:after="0" w:line="240" w:lineRule="auto"/>
        <w:ind w:left="0" w:firstLine="720"/>
        <w:jc w:val="both"/>
        <w:rPr>
          <w:rFonts w:ascii="Times New Roman" w:eastAsia="Times New Roman" w:hAnsi="Times New Roman" w:cs="Times New Roman"/>
          <w:lang w:val="uk-UA"/>
        </w:rPr>
      </w:pPr>
      <w:r w:rsidRPr="00843817">
        <w:rPr>
          <w:rFonts w:ascii="Times New Roman" w:eastAsia="Times New Roman" w:hAnsi="Times New Roman" w:cs="Times New Roman"/>
          <w:lang w:val="uk-UA"/>
        </w:rPr>
        <w:t>Відпуск (передача) Товарів Замовнику проводиться лише за умови їх фактичної наявності на автозаправній станції на момент проведення операції з відпуску Товарів.</w:t>
      </w:r>
    </w:p>
    <w:p w:rsidR="00843817" w:rsidRDefault="003519E2" w:rsidP="00843817">
      <w:pPr>
        <w:pStyle w:val="a3"/>
        <w:numPr>
          <w:ilvl w:val="1"/>
          <w:numId w:val="23"/>
        </w:numPr>
        <w:spacing w:after="0" w:line="240" w:lineRule="auto"/>
        <w:ind w:left="0" w:firstLine="720"/>
        <w:jc w:val="both"/>
        <w:rPr>
          <w:rFonts w:ascii="Times New Roman" w:eastAsia="Times New Roman" w:hAnsi="Times New Roman" w:cs="Times New Roman"/>
          <w:lang w:val="uk-UA"/>
        </w:rPr>
      </w:pPr>
      <w:r w:rsidRPr="00843817">
        <w:rPr>
          <w:rStyle w:val="docdata"/>
          <w:rFonts w:ascii="Times New Roman" w:hAnsi="Times New Roman" w:cs="Times New Roman"/>
          <w:bCs/>
          <w:color w:val="000000"/>
          <w:lang w:val="uk-UA"/>
        </w:rPr>
        <w:t>В</w:t>
      </w:r>
      <w:r w:rsidR="00D03C00" w:rsidRPr="00843817">
        <w:rPr>
          <w:rStyle w:val="docdata"/>
          <w:rFonts w:ascii="Times New Roman" w:hAnsi="Times New Roman" w:cs="Times New Roman"/>
          <w:bCs/>
          <w:color w:val="000000"/>
          <w:lang w:val="uk-UA"/>
        </w:rPr>
        <w:t>ідпуск Товару</w:t>
      </w:r>
      <w:r w:rsidRPr="00843817">
        <w:rPr>
          <w:rStyle w:val="docdata"/>
          <w:rFonts w:ascii="Times New Roman" w:hAnsi="Times New Roman" w:cs="Times New Roman"/>
          <w:bCs/>
          <w:color w:val="000000"/>
          <w:lang w:val="uk-UA"/>
        </w:rPr>
        <w:t xml:space="preserve"> здійснюється</w:t>
      </w:r>
      <w:r w:rsidR="00F814D2" w:rsidRPr="00843817">
        <w:rPr>
          <w:rStyle w:val="docdata"/>
          <w:rFonts w:ascii="Times New Roman" w:hAnsi="Times New Roman" w:cs="Times New Roman"/>
          <w:bCs/>
          <w:color w:val="000000"/>
          <w:lang w:val="uk-UA"/>
        </w:rPr>
        <w:t xml:space="preserve"> </w:t>
      </w:r>
      <w:r w:rsidR="007C3727" w:rsidRPr="00843817">
        <w:rPr>
          <w:rStyle w:val="docdata"/>
          <w:rFonts w:ascii="Times New Roman" w:hAnsi="Times New Roman" w:cs="Times New Roman"/>
          <w:bCs/>
          <w:color w:val="000000"/>
          <w:lang w:val="uk-UA"/>
        </w:rPr>
        <w:t>за місцем знаходження автозаправних станцій Учасника</w:t>
      </w:r>
      <w:r w:rsidR="00AC4F42" w:rsidRPr="00843817">
        <w:rPr>
          <w:rFonts w:ascii="Times New Roman" w:hAnsi="Times New Roman" w:cs="Times New Roman"/>
          <w:b/>
          <w:snapToGrid w:val="0"/>
          <w:lang w:val="uk-UA"/>
        </w:rPr>
        <w:t xml:space="preserve"> </w:t>
      </w:r>
      <w:r w:rsidRPr="00843817">
        <w:rPr>
          <w:rFonts w:ascii="Times New Roman" w:hAnsi="Times New Roman" w:cs="Times New Roman"/>
          <w:b/>
          <w:snapToGrid w:val="0"/>
          <w:lang w:val="uk-UA"/>
        </w:rPr>
        <w:t xml:space="preserve">на території м. Кам’янець-Подільського </w:t>
      </w:r>
      <w:r w:rsidR="007C3727" w:rsidRPr="00843817">
        <w:rPr>
          <w:rFonts w:ascii="Times New Roman" w:eastAsia="Times New Roman" w:hAnsi="Times New Roman" w:cs="Times New Roman"/>
          <w:lang w:val="uk-UA"/>
        </w:rPr>
        <w:t>(Додаток № 2).</w:t>
      </w:r>
    </w:p>
    <w:p w:rsidR="00843817" w:rsidRDefault="00ED7144" w:rsidP="00843817">
      <w:pPr>
        <w:pStyle w:val="a3"/>
        <w:numPr>
          <w:ilvl w:val="1"/>
          <w:numId w:val="23"/>
        </w:numPr>
        <w:spacing w:after="0" w:line="240" w:lineRule="auto"/>
        <w:ind w:left="0" w:firstLine="720"/>
        <w:jc w:val="both"/>
        <w:rPr>
          <w:rFonts w:ascii="Times New Roman" w:eastAsia="Times New Roman" w:hAnsi="Times New Roman" w:cs="Times New Roman"/>
          <w:lang w:val="uk-UA"/>
        </w:rPr>
      </w:pPr>
      <w:r w:rsidRPr="00843817">
        <w:rPr>
          <w:rFonts w:ascii="Times New Roman" w:eastAsia="Times New Roman" w:hAnsi="Times New Roman" w:cs="Times New Roman"/>
          <w:lang w:val="uk-UA"/>
        </w:rPr>
        <w:t>Право власності на Товар та всі ризики пошкодження чи втрати Товару переходять до Замовника з моме</w:t>
      </w:r>
      <w:r w:rsidR="00CC18E4" w:rsidRPr="00843817">
        <w:rPr>
          <w:rFonts w:ascii="Times New Roman" w:eastAsia="Times New Roman" w:hAnsi="Times New Roman" w:cs="Times New Roman"/>
          <w:lang w:val="uk-UA"/>
        </w:rPr>
        <w:t>нту фактичного отримання Товару</w:t>
      </w:r>
      <w:r w:rsidRPr="00843817">
        <w:rPr>
          <w:rFonts w:ascii="Times New Roman" w:eastAsia="Times New Roman" w:hAnsi="Times New Roman" w:cs="Times New Roman"/>
          <w:lang w:val="uk-UA"/>
        </w:rPr>
        <w:t xml:space="preserve"> на автозаправних станціях, що підтверджується виданими Постачальником касовими чеками.</w:t>
      </w:r>
    </w:p>
    <w:p w:rsidR="00843817" w:rsidRDefault="00ED7144" w:rsidP="00843817">
      <w:pPr>
        <w:pStyle w:val="a3"/>
        <w:numPr>
          <w:ilvl w:val="1"/>
          <w:numId w:val="23"/>
        </w:numPr>
        <w:spacing w:after="0" w:line="240" w:lineRule="auto"/>
        <w:ind w:left="0" w:firstLine="720"/>
        <w:jc w:val="both"/>
        <w:rPr>
          <w:rFonts w:ascii="Times New Roman" w:eastAsia="Times New Roman" w:hAnsi="Times New Roman" w:cs="Times New Roman"/>
          <w:lang w:val="uk-UA"/>
        </w:rPr>
      </w:pPr>
      <w:r w:rsidRPr="00843817">
        <w:rPr>
          <w:rFonts w:ascii="Times New Roman" w:eastAsia="Times New Roman" w:hAnsi="Times New Roman" w:cs="Times New Roman"/>
          <w:lang w:val="uk-UA"/>
        </w:rPr>
        <w:t>Підтвердженням фактичного відпуску Товарів Замовнику є чек реєстратора розрахункових операцій (касовий чек).</w:t>
      </w:r>
    </w:p>
    <w:p w:rsidR="00843817" w:rsidRDefault="00CC18E4" w:rsidP="00843817">
      <w:pPr>
        <w:pStyle w:val="a3"/>
        <w:numPr>
          <w:ilvl w:val="1"/>
          <w:numId w:val="23"/>
        </w:numPr>
        <w:spacing w:after="0" w:line="240" w:lineRule="auto"/>
        <w:ind w:left="0" w:firstLine="720"/>
        <w:jc w:val="both"/>
        <w:rPr>
          <w:rFonts w:ascii="Times New Roman" w:eastAsia="Times New Roman" w:hAnsi="Times New Roman" w:cs="Times New Roman"/>
          <w:lang w:val="uk-UA"/>
        </w:rPr>
      </w:pPr>
      <w:r w:rsidRPr="00843817">
        <w:rPr>
          <w:rFonts w:ascii="Times New Roman" w:eastAsia="Times New Roman" w:hAnsi="Times New Roman" w:cs="Times New Roman"/>
          <w:lang w:val="uk-UA"/>
        </w:rPr>
        <w:t>Талони/</w:t>
      </w:r>
      <w:proofErr w:type="spellStart"/>
      <w:r w:rsidRPr="00843817">
        <w:rPr>
          <w:rFonts w:ascii="Times New Roman" w:eastAsia="Times New Roman" w:hAnsi="Times New Roman" w:cs="Times New Roman"/>
          <w:lang w:val="uk-UA"/>
        </w:rPr>
        <w:t>с</w:t>
      </w:r>
      <w:r w:rsidR="00ED7144" w:rsidRPr="00843817">
        <w:rPr>
          <w:rFonts w:ascii="Times New Roman" w:eastAsia="Times New Roman" w:hAnsi="Times New Roman" w:cs="Times New Roman"/>
          <w:lang w:val="uk-UA"/>
        </w:rPr>
        <w:t>к</w:t>
      </w:r>
      <w:r w:rsidRPr="00843817">
        <w:rPr>
          <w:rFonts w:ascii="Times New Roman" w:eastAsia="Times New Roman" w:hAnsi="Times New Roman" w:cs="Times New Roman"/>
          <w:lang w:val="uk-UA"/>
        </w:rPr>
        <w:t>ретч-картки</w:t>
      </w:r>
      <w:proofErr w:type="spellEnd"/>
      <w:r w:rsidRPr="00843817">
        <w:rPr>
          <w:rFonts w:ascii="Times New Roman" w:eastAsia="Times New Roman" w:hAnsi="Times New Roman" w:cs="Times New Roman"/>
          <w:lang w:val="uk-UA"/>
        </w:rPr>
        <w:t xml:space="preserve"> на отримання Товару</w:t>
      </w:r>
      <w:r w:rsidR="00ED7144" w:rsidRPr="00843817">
        <w:rPr>
          <w:rFonts w:ascii="Times New Roman" w:eastAsia="Times New Roman" w:hAnsi="Times New Roman" w:cs="Times New Roman"/>
          <w:lang w:val="uk-UA"/>
        </w:rPr>
        <w:t xml:space="preserve"> за цим Договором, надаються Постачальником Замовников</w:t>
      </w:r>
      <w:r w:rsidRPr="00843817">
        <w:rPr>
          <w:rFonts w:ascii="Times New Roman" w:eastAsia="Times New Roman" w:hAnsi="Times New Roman" w:cs="Times New Roman"/>
          <w:lang w:val="uk-UA"/>
        </w:rPr>
        <w:t>і на кожну окрему партію Товару</w:t>
      </w:r>
      <w:r w:rsidR="00ED7144" w:rsidRPr="00843817">
        <w:rPr>
          <w:rFonts w:ascii="Times New Roman" w:eastAsia="Times New Roman" w:hAnsi="Times New Roman" w:cs="Times New Roman"/>
          <w:lang w:val="uk-UA"/>
        </w:rPr>
        <w:t>.</w:t>
      </w:r>
    </w:p>
    <w:p w:rsidR="007333EA" w:rsidRDefault="00FF1724" w:rsidP="00843817">
      <w:pPr>
        <w:pStyle w:val="a3"/>
        <w:numPr>
          <w:ilvl w:val="1"/>
          <w:numId w:val="23"/>
        </w:numPr>
        <w:spacing w:after="0" w:line="240" w:lineRule="auto"/>
        <w:ind w:left="0" w:firstLine="720"/>
        <w:jc w:val="both"/>
        <w:rPr>
          <w:rFonts w:ascii="Times New Roman" w:eastAsia="Times New Roman" w:hAnsi="Times New Roman" w:cs="Times New Roman"/>
          <w:lang w:val="uk-UA"/>
        </w:rPr>
      </w:pPr>
      <w:r w:rsidRPr="00843817">
        <w:rPr>
          <w:rFonts w:ascii="Times New Roman" w:eastAsia="Times New Roman" w:hAnsi="Times New Roman" w:cs="Times New Roman"/>
          <w:lang w:val="uk-UA"/>
        </w:rPr>
        <w:t>З моменту передачі талонів/</w:t>
      </w:r>
      <w:proofErr w:type="spellStart"/>
      <w:r w:rsidRPr="00843817">
        <w:rPr>
          <w:rFonts w:ascii="Times New Roman" w:eastAsia="Times New Roman" w:hAnsi="Times New Roman" w:cs="Times New Roman"/>
          <w:lang w:val="uk-UA"/>
        </w:rPr>
        <w:t>с</w:t>
      </w:r>
      <w:r w:rsidR="00ED7144" w:rsidRPr="00843817">
        <w:rPr>
          <w:rFonts w:ascii="Times New Roman" w:eastAsia="Times New Roman" w:hAnsi="Times New Roman" w:cs="Times New Roman"/>
          <w:lang w:val="uk-UA"/>
        </w:rPr>
        <w:t>кретч-карток</w:t>
      </w:r>
      <w:proofErr w:type="spellEnd"/>
      <w:r w:rsidR="00ED7144" w:rsidRPr="00843817">
        <w:rPr>
          <w:rFonts w:ascii="Times New Roman" w:eastAsia="Times New Roman" w:hAnsi="Times New Roman" w:cs="Times New Roman"/>
          <w:lang w:val="uk-UA"/>
        </w:rPr>
        <w:t xml:space="preserve"> Замовнику він бере на себе повну відпов</w:t>
      </w:r>
      <w:r w:rsidRPr="00843817">
        <w:rPr>
          <w:rFonts w:ascii="Times New Roman" w:eastAsia="Times New Roman" w:hAnsi="Times New Roman" w:cs="Times New Roman"/>
          <w:lang w:val="uk-UA"/>
        </w:rPr>
        <w:t>ідальність за втрату переданих талонів/</w:t>
      </w:r>
      <w:proofErr w:type="spellStart"/>
      <w:r w:rsidRPr="00843817">
        <w:rPr>
          <w:rFonts w:ascii="Times New Roman" w:eastAsia="Times New Roman" w:hAnsi="Times New Roman" w:cs="Times New Roman"/>
          <w:lang w:val="uk-UA"/>
        </w:rPr>
        <w:t>с</w:t>
      </w:r>
      <w:r w:rsidR="00ED7144" w:rsidRPr="00843817">
        <w:rPr>
          <w:rFonts w:ascii="Times New Roman" w:eastAsia="Times New Roman" w:hAnsi="Times New Roman" w:cs="Times New Roman"/>
          <w:lang w:val="uk-UA"/>
        </w:rPr>
        <w:t>кретч-карток</w:t>
      </w:r>
      <w:proofErr w:type="spellEnd"/>
      <w:r w:rsidR="00ED7144" w:rsidRPr="00843817">
        <w:rPr>
          <w:rFonts w:ascii="Times New Roman" w:eastAsia="Times New Roman" w:hAnsi="Times New Roman" w:cs="Times New Roman"/>
          <w:lang w:val="uk-UA"/>
        </w:rPr>
        <w:t>.</w:t>
      </w:r>
    </w:p>
    <w:p w:rsidR="00F93742" w:rsidRPr="00843817" w:rsidRDefault="00F93742" w:rsidP="00F93742">
      <w:pPr>
        <w:pStyle w:val="a3"/>
        <w:spacing w:after="0" w:line="240" w:lineRule="auto"/>
        <w:jc w:val="both"/>
        <w:rPr>
          <w:rFonts w:ascii="Times New Roman" w:eastAsia="Times New Roman" w:hAnsi="Times New Roman" w:cs="Times New Roman"/>
          <w:lang w:val="uk-UA"/>
        </w:rPr>
      </w:pPr>
    </w:p>
    <w:p w:rsidR="007333EA" w:rsidRPr="00843817" w:rsidRDefault="00E41B3F" w:rsidP="00843817">
      <w:pPr>
        <w:pStyle w:val="a3"/>
        <w:numPr>
          <w:ilvl w:val="0"/>
          <w:numId w:val="23"/>
        </w:numPr>
        <w:spacing w:after="0" w:line="240" w:lineRule="auto"/>
        <w:jc w:val="center"/>
        <w:rPr>
          <w:rFonts w:ascii="Times New Roman" w:eastAsia="Times New Roman" w:hAnsi="Times New Roman" w:cs="Times New Roman"/>
          <w:b/>
          <w:lang w:val="uk-UA"/>
        </w:rPr>
      </w:pPr>
      <w:r w:rsidRPr="00843817">
        <w:rPr>
          <w:rFonts w:ascii="Times New Roman" w:eastAsia="Times New Roman" w:hAnsi="Times New Roman" w:cs="Times New Roman"/>
          <w:b/>
          <w:lang w:val="uk-UA"/>
        </w:rPr>
        <w:t>ЦІНА (ВАРТІСТЬ) ТОВАРІВ ТА УМОВИ ОПЛАТИ ТОВАРІВ</w:t>
      </w:r>
    </w:p>
    <w:p w:rsidR="007333EA" w:rsidRPr="007C3727" w:rsidRDefault="007333EA" w:rsidP="00843817">
      <w:pPr>
        <w:pStyle w:val="a3"/>
        <w:numPr>
          <w:ilvl w:val="1"/>
          <w:numId w:val="23"/>
        </w:numPr>
        <w:spacing w:after="0" w:line="240" w:lineRule="auto"/>
        <w:ind w:left="0" w:firstLine="720"/>
        <w:jc w:val="both"/>
        <w:rPr>
          <w:rFonts w:ascii="Times New Roman" w:eastAsia="Times New Roman" w:hAnsi="Times New Roman" w:cs="Times New Roman"/>
          <w:lang w:val="uk-UA"/>
        </w:rPr>
      </w:pPr>
      <w:r w:rsidRPr="007C3727">
        <w:rPr>
          <w:rFonts w:ascii="Times New Roman" w:eastAsia="Times New Roman" w:hAnsi="Times New Roman" w:cs="Times New Roman"/>
          <w:sz w:val="24"/>
          <w:szCs w:val="24"/>
          <w:lang w:val="uk-UA"/>
        </w:rPr>
        <w:t xml:space="preserve"> </w:t>
      </w:r>
      <w:r w:rsidR="001D0F41" w:rsidRPr="007C3727">
        <w:rPr>
          <w:rFonts w:ascii="Times New Roman" w:eastAsia="Times New Roman" w:hAnsi="Times New Roman" w:cs="Times New Roman"/>
          <w:lang w:val="uk-UA"/>
        </w:rPr>
        <w:t>Загальна ц</w:t>
      </w:r>
      <w:r w:rsidR="00E41B3F" w:rsidRPr="007C3727">
        <w:rPr>
          <w:rFonts w:ascii="Times New Roman" w:eastAsia="Times New Roman" w:hAnsi="Times New Roman" w:cs="Times New Roman"/>
          <w:lang w:val="uk-UA"/>
        </w:rPr>
        <w:t>іна</w:t>
      </w:r>
      <w:r w:rsidRPr="007C3727">
        <w:rPr>
          <w:rFonts w:ascii="Times New Roman" w:eastAsia="Times New Roman" w:hAnsi="Times New Roman" w:cs="Times New Roman"/>
          <w:lang w:val="uk-UA"/>
        </w:rPr>
        <w:t xml:space="preserve"> цього Договору становить: </w:t>
      </w:r>
      <w:r w:rsidR="00344BB5" w:rsidRPr="007C3727">
        <w:rPr>
          <w:rFonts w:ascii="Times New Roman" w:eastAsia="Times New Roman" w:hAnsi="Times New Roman" w:cs="Times New Roman"/>
          <w:b/>
          <w:lang w:val="uk-UA"/>
        </w:rPr>
        <w:t>______________________________ (_____________________________________</w:t>
      </w:r>
      <w:r w:rsidR="00605D4B" w:rsidRPr="007C3727">
        <w:rPr>
          <w:rFonts w:ascii="Times New Roman" w:eastAsia="Times New Roman" w:hAnsi="Times New Roman" w:cs="Times New Roman"/>
          <w:b/>
          <w:lang w:val="uk-UA"/>
        </w:rPr>
        <w:t>) гривень ____</w:t>
      </w:r>
      <w:r w:rsidRPr="007C3727">
        <w:rPr>
          <w:rFonts w:ascii="Times New Roman" w:eastAsia="Times New Roman" w:hAnsi="Times New Roman" w:cs="Times New Roman"/>
          <w:b/>
          <w:lang w:val="uk-UA"/>
        </w:rPr>
        <w:t xml:space="preserve"> копійок, в тому </w:t>
      </w:r>
      <w:r w:rsidR="00344BB5" w:rsidRPr="007C3727">
        <w:rPr>
          <w:rFonts w:ascii="Times New Roman" w:eastAsia="Times New Roman" w:hAnsi="Times New Roman" w:cs="Times New Roman"/>
          <w:b/>
          <w:lang w:val="uk-UA"/>
        </w:rPr>
        <w:t>числі ПДВ</w:t>
      </w:r>
      <w:r w:rsidRPr="007C3727">
        <w:rPr>
          <w:rFonts w:ascii="Times New Roman" w:eastAsia="Times New Roman" w:hAnsi="Times New Roman" w:cs="Times New Roman"/>
          <w:b/>
          <w:lang w:val="uk-UA"/>
        </w:rPr>
        <w:t xml:space="preserve">: </w:t>
      </w:r>
      <w:r w:rsidR="00344BB5" w:rsidRPr="007C3727">
        <w:rPr>
          <w:rFonts w:ascii="Times New Roman" w:eastAsia="Times New Roman" w:hAnsi="Times New Roman" w:cs="Times New Roman"/>
          <w:b/>
          <w:lang w:val="uk-UA"/>
        </w:rPr>
        <w:t>___________________</w:t>
      </w:r>
      <w:r w:rsidR="00344BB5" w:rsidRPr="007C3727">
        <w:rPr>
          <w:rFonts w:ascii="Times New Roman" w:eastAsia="Times New Roman" w:hAnsi="Times New Roman" w:cs="Times New Roman"/>
          <w:lang w:val="uk-UA"/>
        </w:rPr>
        <w:t xml:space="preserve"> (_____________</w:t>
      </w:r>
      <w:r w:rsidR="00605D4B" w:rsidRPr="007C3727">
        <w:rPr>
          <w:rFonts w:ascii="Times New Roman" w:eastAsia="Times New Roman" w:hAnsi="Times New Roman" w:cs="Times New Roman"/>
          <w:lang w:val="uk-UA"/>
        </w:rPr>
        <w:t>_____________________) гривні ___</w:t>
      </w:r>
      <w:r w:rsidRPr="007C3727">
        <w:rPr>
          <w:rFonts w:ascii="Times New Roman" w:eastAsia="Times New Roman" w:hAnsi="Times New Roman" w:cs="Times New Roman"/>
          <w:lang w:val="uk-UA"/>
        </w:rPr>
        <w:t xml:space="preserve"> копій</w:t>
      </w:r>
      <w:r w:rsidR="00775D0D" w:rsidRPr="007C3727">
        <w:rPr>
          <w:rFonts w:ascii="Times New Roman" w:eastAsia="Times New Roman" w:hAnsi="Times New Roman" w:cs="Times New Roman"/>
          <w:lang w:val="uk-UA"/>
        </w:rPr>
        <w:t>ок</w:t>
      </w:r>
      <w:r w:rsidRPr="007C3727">
        <w:rPr>
          <w:rFonts w:ascii="Times New Roman" w:eastAsia="Times New Roman" w:hAnsi="Times New Roman" w:cs="Times New Roman"/>
          <w:lang w:val="uk-UA"/>
        </w:rPr>
        <w:t xml:space="preserve">. </w:t>
      </w:r>
    </w:p>
    <w:p w:rsidR="007333EA" w:rsidRPr="007C3727" w:rsidRDefault="007333EA" w:rsidP="00843817">
      <w:pPr>
        <w:spacing w:after="0" w:line="240" w:lineRule="auto"/>
        <w:ind w:firstLine="720"/>
        <w:jc w:val="both"/>
        <w:rPr>
          <w:rFonts w:ascii="Times New Roman" w:eastAsia="Times New Roman" w:hAnsi="Times New Roman" w:cs="Times New Roman"/>
          <w:lang w:val="uk-UA"/>
        </w:rPr>
      </w:pPr>
      <w:r w:rsidRPr="007C3727">
        <w:rPr>
          <w:rFonts w:ascii="Times New Roman" w:eastAsia="Times New Roman" w:hAnsi="Times New Roman" w:cs="Times New Roman"/>
          <w:lang w:val="uk-UA"/>
        </w:rPr>
        <w:t xml:space="preserve">Замовник здійснює оплату товару, а саме: </w:t>
      </w:r>
    </w:p>
    <w:p w:rsidR="00843817" w:rsidRDefault="002133DF" w:rsidP="00843817">
      <w:pPr>
        <w:pStyle w:val="a3"/>
        <w:numPr>
          <w:ilvl w:val="0"/>
          <w:numId w:val="10"/>
        </w:numPr>
        <w:spacing w:after="0" w:line="240" w:lineRule="auto"/>
        <w:ind w:left="0" w:firstLine="720"/>
        <w:jc w:val="both"/>
        <w:rPr>
          <w:rFonts w:ascii="Times New Roman" w:eastAsia="Times New Roman" w:hAnsi="Times New Roman" w:cs="Times New Roman"/>
          <w:lang w:val="uk-UA"/>
        </w:rPr>
      </w:pPr>
      <w:r w:rsidRPr="007C3727">
        <w:rPr>
          <w:rFonts w:ascii="Times New Roman" w:eastAsia="Times New Roman" w:hAnsi="Times New Roman" w:cs="Times New Roman"/>
          <w:lang w:val="uk-UA"/>
        </w:rPr>
        <w:t xml:space="preserve">дизельне </w:t>
      </w:r>
      <w:r w:rsidR="00AE3F42">
        <w:rPr>
          <w:rFonts w:ascii="Times New Roman" w:eastAsia="Times New Roman" w:hAnsi="Times New Roman" w:cs="Times New Roman"/>
          <w:lang w:val="uk-UA"/>
        </w:rPr>
        <w:t>паливо в кількості</w:t>
      </w:r>
      <w:r w:rsidRPr="007C3727">
        <w:rPr>
          <w:rFonts w:ascii="Times New Roman" w:eastAsia="Times New Roman" w:hAnsi="Times New Roman" w:cs="Times New Roman"/>
          <w:lang w:val="uk-UA"/>
        </w:rPr>
        <w:t xml:space="preserve"> </w:t>
      </w:r>
      <w:r w:rsidR="00AE3F42">
        <w:rPr>
          <w:rFonts w:ascii="Times New Roman" w:eastAsia="Times New Roman" w:hAnsi="Times New Roman" w:cs="Times New Roman"/>
          <w:lang w:val="uk-UA"/>
        </w:rPr>
        <w:t xml:space="preserve">1370 </w:t>
      </w:r>
      <w:r w:rsidR="007333EA" w:rsidRPr="007C3727">
        <w:rPr>
          <w:rFonts w:ascii="Times New Roman" w:eastAsia="Times New Roman" w:hAnsi="Times New Roman" w:cs="Times New Roman"/>
          <w:lang w:val="uk-UA"/>
        </w:rPr>
        <w:t>літ</w:t>
      </w:r>
      <w:r w:rsidR="00AE3F42">
        <w:rPr>
          <w:rFonts w:ascii="Times New Roman" w:eastAsia="Times New Roman" w:hAnsi="Times New Roman" w:cs="Times New Roman"/>
          <w:lang w:val="uk-UA"/>
        </w:rPr>
        <w:t xml:space="preserve">рів </w:t>
      </w:r>
      <w:r w:rsidRPr="007C3727">
        <w:rPr>
          <w:rFonts w:ascii="Times New Roman" w:eastAsia="Times New Roman" w:hAnsi="Times New Roman" w:cs="Times New Roman"/>
          <w:lang w:val="uk-UA"/>
        </w:rPr>
        <w:t>на суму ________________</w:t>
      </w:r>
      <w:r w:rsidR="007333EA" w:rsidRPr="007C3727">
        <w:rPr>
          <w:rFonts w:ascii="Times New Roman" w:eastAsia="Times New Roman" w:hAnsi="Times New Roman" w:cs="Times New Roman"/>
          <w:lang w:val="uk-UA"/>
        </w:rPr>
        <w:t xml:space="preserve"> грн. та </w:t>
      </w:r>
      <w:r w:rsidRPr="007C3727">
        <w:rPr>
          <w:rFonts w:ascii="Times New Roman" w:eastAsia="Times New Roman" w:hAnsi="Times New Roman" w:cs="Times New Roman"/>
          <w:lang w:val="uk-UA"/>
        </w:rPr>
        <w:t>бе</w:t>
      </w:r>
      <w:r w:rsidR="00AE3F42">
        <w:rPr>
          <w:rFonts w:ascii="Times New Roman" w:eastAsia="Times New Roman" w:hAnsi="Times New Roman" w:cs="Times New Roman"/>
          <w:lang w:val="uk-UA"/>
        </w:rPr>
        <w:t>нзин А-95 в кількості 500</w:t>
      </w:r>
      <w:r w:rsidR="001115D2" w:rsidRPr="007C3727">
        <w:rPr>
          <w:rFonts w:ascii="Times New Roman" w:eastAsia="Times New Roman" w:hAnsi="Times New Roman" w:cs="Times New Roman"/>
          <w:lang w:val="uk-UA"/>
        </w:rPr>
        <w:t xml:space="preserve"> </w:t>
      </w:r>
      <w:r w:rsidRPr="007C3727">
        <w:rPr>
          <w:rFonts w:ascii="Times New Roman" w:eastAsia="Times New Roman" w:hAnsi="Times New Roman" w:cs="Times New Roman"/>
          <w:lang w:val="uk-UA"/>
        </w:rPr>
        <w:t>літрів на суму _______________</w:t>
      </w:r>
      <w:r w:rsidR="007333EA" w:rsidRPr="007C3727">
        <w:rPr>
          <w:rFonts w:ascii="Times New Roman" w:eastAsia="Times New Roman" w:hAnsi="Times New Roman" w:cs="Times New Roman"/>
          <w:lang w:val="uk-UA"/>
        </w:rPr>
        <w:t xml:space="preserve"> грн. за рахунок </w:t>
      </w:r>
      <w:r w:rsidR="007333EA" w:rsidRPr="007C3727">
        <w:rPr>
          <w:rFonts w:ascii="Times New Roman" w:eastAsia="Times New Roman" w:hAnsi="Times New Roman" w:cs="Times New Roman"/>
          <w:b/>
          <w:lang w:val="uk-UA"/>
        </w:rPr>
        <w:t>«Програми благоустрою населених пунктів Слобідсько-Кульч</w:t>
      </w:r>
      <w:r w:rsidR="00F13609" w:rsidRPr="007C3727">
        <w:rPr>
          <w:rFonts w:ascii="Times New Roman" w:eastAsia="Times New Roman" w:hAnsi="Times New Roman" w:cs="Times New Roman"/>
          <w:b/>
          <w:lang w:val="uk-UA"/>
        </w:rPr>
        <w:t>ієвецької сільської ради на 2024-2025</w:t>
      </w:r>
      <w:r w:rsidR="007333EA" w:rsidRPr="007C3727">
        <w:rPr>
          <w:rFonts w:ascii="Times New Roman" w:eastAsia="Times New Roman" w:hAnsi="Times New Roman" w:cs="Times New Roman"/>
          <w:b/>
          <w:lang w:val="uk-UA"/>
        </w:rPr>
        <w:t xml:space="preserve"> роки»</w:t>
      </w:r>
      <w:r w:rsidR="007333EA" w:rsidRPr="007C3727">
        <w:rPr>
          <w:rFonts w:ascii="Times New Roman" w:eastAsia="Times New Roman" w:hAnsi="Times New Roman" w:cs="Times New Roman"/>
          <w:lang w:val="uk-UA"/>
        </w:rPr>
        <w:t xml:space="preserve">. </w:t>
      </w:r>
    </w:p>
    <w:p w:rsidR="00843817" w:rsidRDefault="001015C0" w:rsidP="00E053E2">
      <w:pPr>
        <w:pStyle w:val="a3"/>
        <w:numPr>
          <w:ilvl w:val="0"/>
          <w:numId w:val="10"/>
        </w:numPr>
        <w:spacing w:after="0" w:line="240" w:lineRule="auto"/>
        <w:ind w:left="0" w:firstLine="720"/>
        <w:jc w:val="both"/>
        <w:rPr>
          <w:rFonts w:ascii="Times New Roman" w:eastAsia="Times New Roman" w:hAnsi="Times New Roman" w:cs="Times New Roman"/>
          <w:b/>
          <w:lang w:val="uk-UA"/>
        </w:rPr>
      </w:pPr>
      <w:r w:rsidRPr="00843817">
        <w:rPr>
          <w:rFonts w:ascii="Times New Roman" w:eastAsia="Times New Roman" w:hAnsi="Times New Roman" w:cs="Times New Roman"/>
          <w:lang w:val="uk-UA"/>
        </w:rPr>
        <w:t>д</w:t>
      </w:r>
      <w:r w:rsidR="00843817" w:rsidRPr="00843817">
        <w:rPr>
          <w:rFonts w:ascii="Times New Roman" w:eastAsia="Times New Roman" w:hAnsi="Times New Roman" w:cs="Times New Roman"/>
          <w:lang w:val="uk-UA"/>
        </w:rPr>
        <w:t xml:space="preserve">изельне паливо в кількості 6450 </w:t>
      </w:r>
      <w:r w:rsidR="001B01C7" w:rsidRPr="00843817">
        <w:rPr>
          <w:rFonts w:ascii="Times New Roman" w:eastAsia="Times New Roman" w:hAnsi="Times New Roman" w:cs="Times New Roman"/>
          <w:lang w:val="uk-UA"/>
        </w:rPr>
        <w:t>літрів на суму _________</w:t>
      </w:r>
      <w:r w:rsidR="00843817" w:rsidRPr="00843817">
        <w:rPr>
          <w:rFonts w:ascii="Times New Roman" w:eastAsia="Times New Roman" w:hAnsi="Times New Roman" w:cs="Times New Roman"/>
          <w:lang w:val="uk-UA"/>
        </w:rPr>
        <w:t>___</w:t>
      </w:r>
      <w:r w:rsidR="001B01C7" w:rsidRPr="00843817">
        <w:rPr>
          <w:rFonts w:ascii="Times New Roman" w:eastAsia="Times New Roman" w:hAnsi="Times New Roman" w:cs="Times New Roman"/>
          <w:lang w:val="uk-UA"/>
        </w:rPr>
        <w:t xml:space="preserve">_грн. за рахунок </w:t>
      </w:r>
      <w:r w:rsidR="00843817" w:rsidRPr="00843817">
        <w:rPr>
          <w:rFonts w:ascii="Times New Roman" w:eastAsia="Times New Roman" w:hAnsi="Times New Roman" w:cs="Times New Roman"/>
          <w:b/>
          <w:lang w:val="uk-UA"/>
        </w:rPr>
        <w:t>«Програми фінансової підтримки комунального підприємства "Слобідсько-Кульчієвецьке» Слобідсько-Кульчієвецької сільської ради на 2024 рік».</w:t>
      </w:r>
    </w:p>
    <w:p w:rsidR="000E6E2C" w:rsidRPr="000E6E2C" w:rsidRDefault="000E6E2C" w:rsidP="000E6E2C">
      <w:pPr>
        <w:pStyle w:val="a3"/>
        <w:numPr>
          <w:ilvl w:val="1"/>
          <w:numId w:val="23"/>
        </w:numPr>
        <w:spacing w:after="0" w:line="240" w:lineRule="auto"/>
        <w:ind w:left="0" w:firstLine="720"/>
        <w:jc w:val="both"/>
        <w:rPr>
          <w:rFonts w:ascii="Times New Roman" w:eastAsia="Times New Roman" w:hAnsi="Times New Roman" w:cs="Times New Roman"/>
          <w:b/>
          <w:lang w:val="uk-UA"/>
        </w:rPr>
      </w:pPr>
      <w:r w:rsidRPr="000E6E2C">
        <w:rPr>
          <w:rFonts w:ascii="Times New Roman" w:eastAsia="Times New Roman" w:hAnsi="Times New Roman" w:cs="Times New Roman"/>
          <w:lang w:val="uk-UA"/>
        </w:rPr>
        <w:t>Замовник здійснює оплату за поставлений Товар (партію Товару) у національній валюті України в безготівковій формі, шляхом перерахування коштів на розрахунковий рахунок Постачальника після отримання Товару (партії Товару) на підставі підписаної обома Сторонами видаткової накладної та/або акт</w:t>
      </w:r>
      <w:r w:rsidR="007C2A38">
        <w:rPr>
          <w:rFonts w:ascii="Times New Roman" w:eastAsia="Times New Roman" w:hAnsi="Times New Roman" w:cs="Times New Roman"/>
          <w:lang w:val="uk-UA"/>
        </w:rPr>
        <w:t>у приймання-передачі протягом 14</w:t>
      </w:r>
      <w:r w:rsidRPr="000E6E2C">
        <w:rPr>
          <w:rFonts w:ascii="Times New Roman" w:eastAsia="Times New Roman" w:hAnsi="Times New Roman" w:cs="Times New Roman"/>
          <w:lang w:val="uk-UA"/>
        </w:rPr>
        <w:t xml:space="preserve"> робочих днів з дня їх підписання</w:t>
      </w:r>
      <w:r w:rsidRPr="000E6E2C">
        <w:rPr>
          <w:rFonts w:ascii="Times New Roman" w:eastAsia="Times New Roman" w:hAnsi="Times New Roman" w:cs="Times New Roman"/>
          <w:b/>
          <w:lang w:val="uk-UA"/>
        </w:rPr>
        <w:t>.</w:t>
      </w:r>
    </w:p>
    <w:p w:rsidR="007333EA" w:rsidRPr="00843817" w:rsidRDefault="001D0F41" w:rsidP="003C41AE">
      <w:pPr>
        <w:pStyle w:val="a3"/>
        <w:numPr>
          <w:ilvl w:val="1"/>
          <w:numId w:val="23"/>
        </w:numPr>
        <w:spacing w:after="0" w:line="240" w:lineRule="auto"/>
        <w:ind w:left="0" w:firstLine="720"/>
        <w:jc w:val="both"/>
        <w:rPr>
          <w:rFonts w:ascii="Times New Roman" w:eastAsia="Times New Roman" w:hAnsi="Times New Roman" w:cs="Times New Roman"/>
          <w:lang w:val="uk-UA"/>
        </w:rPr>
      </w:pPr>
      <w:r w:rsidRPr="00843817">
        <w:rPr>
          <w:rFonts w:ascii="Times New Roman" w:eastAsia="Times New Roman" w:hAnsi="Times New Roman" w:cs="Times New Roman"/>
          <w:lang w:val="uk-UA"/>
        </w:rPr>
        <w:t>Ціна</w:t>
      </w:r>
      <w:r w:rsidR="007333EA" w:rsidRPr="00843817">
        <w:rPr>
          <w:rFonts w:ascii="Times New Roman" w:eastAsia="Times New Roman" w:hAnsi="Times New Roman" w:cs="Times New Roman"/>
          <w:lang w:val="uk-UA"/>
        </w:rPr>
        <w:t xml:space="preserve"> цього договору не повинна відрізнятись від ціни пропозиції, в то</w:t>
      </w:r>
      <w:r w:rsidRPr="00843817">
        <w:rPr>
          <w:rFonts w:ascii="Times New Roman" w:eastAsia="Times New Roman" w:hAnsi="Times New Roman" w:cs="Times New Roman"/>
          <w:lang w:val="uk-UA"/>
        </w:rPr>
        <w:t>му числі за одиницю товару. Ціна</w:t>
      </w:r>
      <w:r w:rsidR="007333EA" w:rsidRPr="00843817">
        <w:rPr>
          <w:rFonts w:ascii="Times New Roman" w:eastAsia="Times New Roman" w:hAnsi="Times New Roman" w:cs="Times New Roman"/>
          <w:lang w:val="uk-UA"/>
        </w:rPr>
        <w:t xml:space="preserve"> договору може бути зменшена за взаємною згодою Сторін у випадках, передбачених чинним законодавством України.</w:t>
      </w:r>
    </w:p>
    <w:p w:rsidR="00B54C80" w:rsidRPr="007C3727" w:rsidRDefault="007333EA" w:rsidP="00843817">
      <w:pPr>
        <w:pStyle w:val="a3"/>
        <w:numPr>
          <w:ilvl w:val="1"/>
          <w:numId w:val="23"/>
        </w:numPr>
        <w:spacing w:after="0" w:line="240" w:lineRule="auto"/>
        <w:ind w:left="0" w:firstLine="720"/>
        <w:jc w:val="both"/>
        <w:rPr>
          <w:rFonts w:ascii="Times New Roman" w:eastAsia="Times New Roman" w:hAnsi="Times New Roman" w:cs="Times New Roman"/>
          <w:lang w:val="uk-UA"/>
        </w:rPr>
      </w:pPr>
      <w:r w:rsidRPr="007C3727">
        <w:rPr>
          <w:rFonts w:ascii="Times New Roman" w:eastAsia="Times New Roman" w:hAnsi="Times New Roman" w:cs="Times New Roman"/>
          <w:lang w:val="uk-UA"/>
        </w:rPr>
        <w:t>Ціна включає вартість поставки та включає податки, збори та інші обов’язкові платежі до бюджетів, передбачені</w:t>
      </w:r>
      <w:r w:rsidR="00B54C80" w:rsidRPr="007C3727">
        <w:rPr>
          <w:rFonts w:ascii="Times New Roman" w:eastAsia="Times New Roman" w:hAnsi="Times New Roman" w:cs="Times New Roman"/>
          <w:lang w:val="uk-UA"/>
        </w:rPr>
        <w:t xml:space="preserve"> чинним законодавством України.</w:t>
      </w:r>
    </w:p>
    <w:p w:rsidR="00B54C80" w:rsidRPr="007C3727" w:rsidRDefault="00AC79CD" w:rsidP="00843817">
      <w:pPr>
        <w:pStyle w:val="a3"/>
        <w:numPr>
          <w:ilvl w:val="1"/>
          <w:numId w:val="23"/>
        </w:numPr>
        <w:spacing w:after="0" w:line="240" w:lineRule="auto"/>
        <w:ind w:left="0" w:firstLine="720"/>
        <w:jc w:val="both"/>
        <w:rPr>
          <w:rFonts w:ascii="Times New Roman" w:eastAsia="Times New Roman" w:hAnsi="Times New Roman" w:cs="Times New Roman"/>
          <w:sz w:val="24"/>
          <w:szCs w:val="24"/>
          <w:lang w:val="uk-UA"/>
        </w:rPr>
      </w:pPr>
      <w:r w:rsidRPr="007C3727">
        <w:rPr>
          <w:rFonts w:ascii="Times New Roman" w:eastAsia="Times New Roman" w:hAnsi="Times New Roman" w:cs="Times New Roman"/>
          <w:lang w:val="uk-UA"/>
        </w:rPr>
        <w:t>Розрахунок здійснюється у безготівковому вигляді шляхом банківського переказу грошових коштів на рахунок Постачальника.</w:t>
      </w:r>
    </w:p>
    <w:p w:rsidR="00B54C80" w:rsidRPr="007C3727" w:rsidRDefault="00AC79CD" w:rsidP="00843817">
      <w:pPr>
        <w:pStyle w:val="a3"/>
        <w:numPr>
          <w:ilvl w:val="1"/>
          <w:numId w:val="23"/>
        </w:numPr>
        <w:spacing w:after="0" w:line="240" w:lineRule="auto"/>
        <w:ind w:left="0" w:firstLine="720"/>
        <w:jc w:val="both"/>
        <w:rPr>
          <w:rFonts w:ascii="Times New Roman" w:eastAsia="Times New Roman" w:hAnsi="Times New Roman" w:cs="Times New Roman"/>
          <w:sz w:val="24"/>
          <w:szCs w:val="24"/>
          <w:lang w:val="uk-UA"/>
        </w:rPr>
      </w:pPr>
      <w:r w:rsidRPr="007C3727">
        <w:rPr>
          <w:rFonts w:ascii="Times New Roman" w:eastAsia="Times New Roman" w:hAnsi="Times New Roman" w:cs="Times New Roman"/>
          <w:lang w:val="uk-UA"/>
        </w:rPr>
        <w:t>Джере</w:t>
      </w:r>
      <w:r w:rsidR="00E053E2">
        <w:rPr>
          <w:rFonts w:ascii="Times New Roman" w:eastAsia="Times New Roman" w:hAnsi="Times New Roman" w:cs="Times New Roman"/>
          <w:lang w:val="uk-UA"/>
        </w:rPr>
        <w:t>ло фінансування: місцевий бюджет</w:t>
      </w:r>
      <w:r w:rsidRPr="007C3727">
        <w:rPr>
          <w:rFonts w:ascii="Times New Roman" w:eastAsia="Times New Roman" w:hAnsi="Times New Roman" w:cs="Times New Roman"/>
          <w:lang w:val="uk-UA"/>
        </w:rPr>
        <w:t>.</w:t>
      </w:r>
    </w:p>
    <w:p w:rsidR="00B54C80" w:rsidRPr="007C3727" w:rsidRDefault="004E3CCC" w:rsidP="00843817">
      <w:pPr>
        <w:pStyle w:val="a3"/>
        <w:numPr>
          <w:ilvl w:val="1"/>
          <w:numId w:val="23"/>
        </w:numPr>
        <w:spacing w:after="0" w:line="240" w:lineRule="auto"/>
        <w:ind w:left="0" w:firstLine="720"/>
        <w:jc w:val="both"/>
        <w:rPr>
          <w:rFonts w:ascii="Times New Roman" w:eastAsia="Times New Roman" w:hAnsi="Times New Roman" w:cs="Times New Roman"/>
          <w:sz w:val="24"/>
          <w:szCs w:val="24"/>
          <w:lang w:val="uk-UA"/>
        </w:rPr>
      </w:pPr>
      <w:r w:rsidRPr="007C3727">
        <w:rPr>
          <w:rFonts w:ascii="Times New Roman" w:eastAsia="Times New Roman" w:hAnsi="Times New Roman" w:cs="Times New Roman"/>
          <w:lang w:val="uk-UA"/>
        </w:rPr>
        <w:t>Замовник</w:t>
      </w:r>
      <w:r w:rsidR="00AC79CD" w:rsidRPr="007C3727">
        <w:rPr>
          <w:rFonts w:ascii="Times New Roman" w:eastAsia="Times New Roman" w:hAnsi="Times New Roman" w:cs="Times New Roman"/>
          <w:lang w:val="uk-UA"/>
        </w:rPr>
        <w:t xml:space="preserve"> являється платником ПДВ.</w:t>
      </w:r>
    </w:p>
    <w:p w:rsidR="0086031D" w:rsidRPr="007C3727" w:rsidRDefault="004E3CCC" w:rsidP="00843817">
      <w:pPr>
        <w:pStyle w:val="a3"/>
        <w:numPr>
          <w:ilvl w:val="1"/>
          <w:numId w:val="23"/>
        </w:numPr>
        <w:spacing w:after="0" w:line="240" w:lineRule="auto"/>
        <w:ind w:left="0" w:firstLine="720"/>
        <w:jc w:val="both"/>
        <w:rPr>
          <w:rFonts w:ascii="Times New Roman" w:eastAsia="Times New Roman" w:hAnsi="Times New Roman" w:cs="Times New Roman"/>
          <w:sz w:val="24"/>
          <w:szCs w:val="24"/>
          <w:lang w:val="uk-UA"/>
        </w:rPr>
      </w:pPr>
      <w:r w:rsidRPr="007C3727">
        <w:rPr>
          <w:rFonts w:ascii="Times New Roman" w:eastAsia="Times New Roman" w:hAnsi="Times New Roman" w:cs="Times New Roman"/>
          <w:lang w:val="uk-UA"/>
        </w:rPr>
        <w:t>Система оподаткування Замовника</w:t>
      </w:r>
      <w:r w:rsidR="00AC79CD" w:rsidRPr="007C3727">
        <w:rPr>
          <w:rFonts w:ascii="Times New Roman" w:eastAsia="Times New Roman" w:hAnsi="Times New Roman" w:cs="Times New Roman"/>
          <w:lang w:val="uk-UA"/>
        </w:rPr>
        <w:t>: загальна.</w:t>
      </w:r>
    </w:p>
    <w:p w:rsidR="00AC79CD" w:rsidRPr="00F93742" w:rsidRDefault="00AC79CD" w:rsidP="00843817">
      <w:pPr>
        <w:pStyle w:val="a3"/>
        <w:numPr>
          <w:ilvl w:val="1"/>
          <w:numId w:val="23"/>
        </w:numPr>
        <w:spacing w:after="0" w:line="240" w:lineRule="auto"/>
        <w:ind w:left="0" w:firstLine="720"/>
        <w:jc w:val="both"/>
        <w:rPr>
          <w:rFonts w:ascii="Times New Roman" w:eastAsia="Times New Roman" w:hAnsi="Times New Roman" w:cs="Times New Roman"/>
          <w:sz w:val="24"/>
          <w:szCs w:val="24"/>
          <w:lang w:val="uk-UA"/>
        </w:rPr>
      </w:pPr>
      <w:r w:rsidRPr="007C3727">
        <w:rPr>
          <w:rFonts w:ascii="Times New Roman" w:eastAsia="Times New Roman" w:hAnsi="Times New Roman" w:cs="Times New Roman"/>
          <w:lang w:val="uk-UA"/>
        </w:rPr>
        <w:t>Сторони погоджуються,</w:t>
      </w:r>
      <w:r w:rsidRPr="007C3727">
        <w:rPr>
          <w:rFonts w:ascii="Times New Roman" w:eastAsia="Times New Roman" w:hAnsi="Times New Roman" w:cs="Times New Roman"/>
          <w:b/>
          <w:lang w:val="uk-UA"/>
        </w:rPr>
        <w:t xml:space="preserve"> </w:t>
      </w:r>
      <w:r w:rsidRPr="007C3727">
        <w:rPr>
          <w:rFonts w:ascii="Times New Roman" w:eastAsia="Times New Roman" w:hAnsi="Times New Roman" w:cs="Times New Roman"/>
          <w:lang w:val="uk-UA"/>
        </w:rPr>
        <w:t>що сам</w:t>
      </w:r>
      <w:r w:rsidRPr="007C3727">
        <w:rPr>
          <w:rFonts w:ascii="Times New Roman" w:eastAsia="Times New Roman" w:hAnsi="Times New Roman" w:cs="Times New Roman"/>
          <w:b/>
          <w:lang w:val="uk-UA"/>
        </w:rPr>
        <w:t xml:space="preserve"> </w:t>
      </w:r>
      <w:r w:rsidR="00BC2C4A" w:rsidRPr="007C3727">
        <w:rPr>
          <w:rFonts w:ascii="Times New Roman" w:eastAsia="Times New Roman" w:hAnsi="Times New Roman" w:cs="Times New Roman"/>
          <w:lang w:val="uk-UA"/>
        </w:rPr>
        <w:t>факт передачі талонів/скетч-карток</w:t>
      </w:r>
      <w:r w:rsidR="0086031D" w:rsidRPr="007C3727">
        <w:rPr>
          <w:rFonts w:ascii="Times New Roman" w:eastAsia="Times New Roman" w:hAnsi="Times New Roman" w:cs="Times New Roman"/>
          <w:lang w:val="uk-UA"/>
        </w:rPr>
        <w:t xml:space="preserve"> Замовнику</w:t>
      </w:r>
      <w:r w:rsidRPr="007C3727">
        <w:rPr>
          <w:rFonts w:ascii="Times New Roman" w:eastAsia="Times New Roman" w:hAnsi="Times New Roman" w:cs="Times New Roman"/>
          <w:lang w:val="uk-UA"/>
        </w:rPr>
        <w:t xml:space="preserve"> не свідчить про повне виконання договірних зобов’язань з боку Постачальника. В будь-якому випадку Постачальник буде вважатись таким, що виконав всі зобов’язання </w:t>
      </w:r>
      <w:r w:rsidR="0086031D" w:rsidRPr="007C3727">
        <w:rPr>
          <w:rFonts w:ascii="Times New Roman" w:eastAsia="Times New Roman" w:hAnsi="Times New Roman" w:cs="Times New Roman"/>
          <w:lang w:val="uk-UA"/>
        </w:rPr>
        <w:t>за цим Договором виключно після</w:t>
      </w:r>
      <w:r w:rsidRPr="007C3727">
        <w:rPr>
          <w:rFonts w:ascii="Times New Roman" w:eastAsia="Times New Roman" w:hAnsi="Times New Roman" w:cs="Times New Roman"/>
          <w:lang w:val="uk-UA"/>
        </w:rPr>
        <w:t xml:space="preserve"> о</w:t>
      </w:r>
      <w:r w:rsidR="0086031D" w:rsidRPr="007C3727">
        <w:rPr>
          <w:rFonts w:ascii="Times New Roman" w:eastAsia="Times New Roman" w:hAnsi="Times New Roman" w:cs="Times New Roman"/>
          <w:lang w:val="uk-UA"/>
        </w:rPr>
        <w:t>тримання Замовником Товару</w:t>
      </w:r>
      <w:r w:rsidRPr="007C3727">
        <w:rPr>
          <w:rFonts w:ascii="Times New Roman" w:eastAsia="Times New Roman" w:hAnsi="Times New Roman" w:cs="Times New Roman"/>
          <w:lang w:val="uk-UA"/>
        </w:rPr>
        <w:t>, проте л</w:t>
      </w:r>
      <w:r w:rsidR="00BC2C4A" w:rsidRPr="007C3727">
        <w:rPr>
          <w:rFonts w:ascii="Times New Roman" w:eastAsia="Times New Roman" w:hAnsi="Times New Roman" w:cs="Times New Roman"/>
          <w:lang w:val="uk-UA"/>
        </w:rPr>
        <w:t>ише в межах терміну дії талонів/</w:t>
      </w:r>
      <w:proofErr w:type="spellStart"/>
      <w:r w:rsidR="00BC2C4A" w:rsidRPr="007C3727">
        <w:rPr>
          <w:rFonts w:ascii="Times New Roman" w:eastAsia="Times New Roman" w:hAnsi="Times New Roman" w:cs="Times New Roman"/>
          <w:lang w:val="uk-UA"/>
        </w:rPr>
        <w:t>скерч-карток</w:t>
      </w:r>
      <w:proofErr w:type="spellEnd"/>
      <w:r w:rsidRPr="007C3727">
        <w:rPr>
          <w:rFonts w:ascii="Times New Roman" w:eastAsia="Times New Roman" w:hAnsi="Times New Roman" w:cs="Times New Roman"/>
          <w:lang w:val="uk-UA"/>
        </w:rPr>
        <w:t>, на автозаправних станцій з мережі Постачальника.</w:t>
      </w:r>
    </w:p>
    <w:p w:rsidR="00F93742" w:rsidRPr="007C3727" w:rsidRDefault="00F93742" w:rsidP="00F93742">
      <w:pPr>
        <w:pStyle w:val="a3"/>
        <w:spacing w:after="0" w:line="240" w:lineRule="auto"/>
        <w:jc w:val="both"/>
        <w:rPr>
          <w:rFonts w:ascii="Times New Roman" w:eastAsia="Times New Roman" w:hAnsi="Times New Roman" w:cs="Times New Roman"/>
          <w:sz w:val="24"/>
          <w:szCs w:val="24"/>
          <w:lang w:val="uk-UA"/>
        </w:rPr>
      </w:pPr>
    </w:p>
    <w:p w:rsidR="00AC79CD" w:rsidRPr="007C3727" w:rsidRDefault="00D0723E" w:rsidP="00AC79CD">
      <w:pPr>
        <w:spacing w:after="0" w:line="240" w:lineRule="auto"/>
        <w:ind w:firstLine="360"/>
        <w:jc w:val="center"/>
        <w:rPr>
          <w:rFonts w:ascii="Times New Roman" w:eastAsia="Times New Roman" w:hAnsi="Times New Roman" w:cs="Times New Roman"/>
          <w:b/>
          <w:lang w:val="uk-UA"/>
        </w:rPr>
      </w:pPr>
      <w:r>
        <w:rPr>
          <w:rFonts w:ascii="Times New Roman" w:eastAsia="Times New Roman" w:hAnsi="Times New Roman" w:cs="Times New Roman"/>
          <w:b/>
          <w:lang w:val="uk-UA"/>
        </w:rPr>
        <w:t>5</w:t>
      </w:r>
      <w:r w:rsidR="00AC79CD" w:rsidRPr="007C3727">
        <w:rPr>
          <w:rFonts w:ascii="Times New Roman" w:eastAsia="Times New Roman" w:hAnsi="Times New Roman" w:cs="Times New Roman"/>
          <w:b/>
          <w:lang w:val="uk-UA"/>
        </w:rPr>
        <w:t>. ПРАВА ТА ОБОВЯЗКИ СТОРІН</w:t>
      </w:r>
    </w:p>
    <w:p w:rsidR="00AC79CD" w:rsidRPr="00D0723E" w:rsidRDefault="00DE6C53" w:rsidP="00D0723E">
      <w:pPr>
        <w:pStyle w:val="a3"/>
        <w:numPr>
          <w:ilvl w:val="1"/>
          <w:numId w:val="25"/>
        </w:numPr>
        <w:spacing w:after="0" w:line="240" w:lineRule="auto"/>
        <w:ind w:left="0" w:firstLine="720"/>
        <w:jc w:val="both"/>
        <w:rPr>
          <w:rFonts w:ascii="Times New Roman" w:eastAsia="Times New Roman" w:hAnsi="Times New Roman" w:cs="Times New Roman"/>
          <w:b/>
          <w:lang w:val="uk-UA"/>
        </w:rPr>
      </w:pPr>
      <w:r w:rsidRPr="00D0723E">
        <w:rPr>
          <w:rFonts w:ascii="Times New Roman" w:eastAsia="Times New Roman" w:hAnsi="Times New Roman" w:cs="Times New Roman"/>
          <w:b/>
          <w:lang w:val="uk-UA"/>
        </w:rPr>
        <w:t>Замовник</w:t>
      </w:r>
      <w:r w:rsidR="00AC79CD" w:rsidRPr="00D0723E">
        <w:rPr>
          <w:rFonts w:ascii="Times New Roman" w:eastAsia="Times New Roman" w:hAnsi="Times New Roman" w:cs="Times New Roman"/>
          <w:b/>
          <w:lang w:val="uk-UA"/>
        </w:rPr>
        <w:t xml:space="preserve"> зобов'язаний:</w:t>
      </w:r>
    </w:p>
    <w:p w:rsidR="00D0723E" w:rsidRDefault="00AC79CD" w:rsidP="00D0723E">
      <w:pPr>
        <w:pStyle w:val="a3"/>
        <w:numPr>
          <w:ilvl w:val="2"/>
          <w:numId w:val="25"/>
        </w:numPr>
        <w:spacing w:after="0" w:line="240" w:lineRule="auto"/>
        <w:ind w:left="0" w:firstLine="720"/>
        <w:jc w:val="both"/>
        <w:rPr>
          <w:rFonts w:ascii="Times New Roman" w:eastAsia="Times New Roman" w:hAnsi="Times New Roman" w:cs="Times New Roman"/>
          <w:lang w:val="uk-UA"/>
        </w:rPr>
      </w:pPr>
      <w:r w:rsidRPr="00D0723E">
        <w:rPr>
          <w:rFonts w:ascii="Times New Roman" w:eastAsia="Times New Roman" w:hAnsi="Times New Roman" w:cs="Times New Roman"/>
          <w:lang w:val="uk-UA"/>
        </w:rPr>
        <w:t>Здійснюва</w:t>
      </w:r>
      <w:r w:rsidR="00DE6C53" w:rsidRPr="00D0723E">
        <w:rPr>
          <w:rFonts w:ascii="Times New Roman" w:eastAsia="Times New Roman" w:hAnsi="Times New Roman" w:cs="Times New Roman"/>
          <w:lang w:val="uk-UA"/>
        </w:rPr>
        <w:t>ти повну оплату за Товар</w:t>
      </w:r>
      <w:r w:rsidRPr="00D0723E">
        <w:rPr>
          <w:rFonts w:ascii="Times New Roman" w:eastAsia="Times New Roman" w:hAnsi="Times New Roman" w:cs="Times New Roman"/>
          <w:lang w:val="uk-UA"/>
        </w:rPr>
        <w:t xml:space="preserve"> відповідно до умов даного Договору.</w:t>
      </w:r>
    </w:p>
    <w:p w:rsidR="00AC79CD" w:rsidRPr="00D0723E" w:rsidRDefault="00DE6C53" w:rsidP="00D0723E">
      <w:pPr>
        <w:pStyle w:val="a3"/>
        <w:numPr>
          <w:ilvl w:val="2"/>
          <w:numId w:val="25"/>
        </w:numPr>
        <w:spacing w:after="0" w:line="240" w:lineRule="auto"/>
        <w:ind w:left="0" w:firstLine="720"/>
        <w:jc w:val="both"/>
        <w:rPr>
          <w:rFonts w:ascii="Times New Roman" w:eastAsia="Times New Roman" w:hAnsi="Times New Roman" w:cs="Times New Roman"/>
          <w:lang w:val="uk-UA"/>
        </w:rPr>
      </w:pPr>
      <w:r w:rsidRPr="00D0723E">
        <w:rPr>
          <w:rFonts w:ascii="Times New Roman" w:eastAsia="Times New Roman" w:hAnsi="Times New Roman" w:cs="Times New Roman"/>
          <w:lang w:val="uk-UA"/>
        </w:rPr>
        <w:t>Приймати Товар</w:t>
      </w:r>
      <w:r w:rsidR="00AC79CD" w:rsidRPr="00D0723E">
        <w:rPr>
          <w:rFonts w:ascii="Times New Roman" w:eastAsia="Times New Roman" w:hAnsi="Times New Roman" w:cs="Times New Roman"/>
          <w:lang w:val="uk-UA"/>
        </w:rPr>
        <w:t xml:space="preserve"> згідно з видатковою накладною.</w:t>
      </w:r>
    </w:p>
    <w:p w:rsidR="00AC79CD" w:rsidRPr="00D0723E" w:rsidRDefault="00DE6C53" w:rsidP="00D0723E">
      <w:pPr>
        <w:pStyle w:val="a3"/>
        <w:numPr>
          <w:ilvl w:val="1"/>
          <w:numId w:val="25"/>
        </w:numPr>
        <w:spacing w:after="0" w:line="240" w:lineRule="auto"/>
        <w:ind w:left="0" w:firstLine="720"/>
        <w:jc w:val="both"/>
        <w:rPr>
          <w:rFonts w:ascii="Times New Roman" w:eastAsia="Times New Roman" w:hAnsi="Times New Roman" w:cs="Times New Roman"/>
          <w:lang w:val="uk-UA"/>
        </w:rPr>
      </w:pPr>
      <w:r w:rsidRPr="00D0723E">
        <w:rPr>
          <w:rFonts w:ascii="Times New Roman" w:eastAsia="Times New Roman" w:hAnsi="Times New Roman" w:cs="Times New Roman"/>
          <w:b/>
          <w:lang w:val="uk-UA"/>
        </w:rPr>
        <w:t>Замовник</w:t>
      </w:r>
      <w:r w:rsidR="00AC79CD" w:rsidRPr="00D0723E">
        <w:rPr>
          <w:rFonts w:ascii="Times New Roman" w:eastAsia="Times New Roman" w:hAnsi="Times New Roman" w:cs="Times New Roman"/>
          <w:b/>
          <w:lang w:val="uk-UA"/>
        </w:rPr>
        <w:t xml:space="preserve"> має право:</w:t>
      </w:r>
    </w:p>
    <w:p w:rsidR="00D0723E" w:rsidRDefault="00AC79CD" w:rsidP="00D0723E">
      <w:pPr>
        <w:pStyle w:val="a3"/>
        <w:numPr>
          <w:ilvl w:val="2"/>
          <w:numId w:val="25"/>
        </w:numPr>
        <w:spacing w:after="0" w:line="240" w:lineRule="auto"/>
        <w:ind w:left="0" w:firstLine="720"/>
        <w:jc w:val="both"/>
        <w:rPr>
          <w:rFonts w:ascii="Times New Roman" w:eastAsia="Times New Roman" w:hAnsi="Times New Roman" w:cs="Times New Roman"/>
          <w:lang w:val="uk-UA"/>
        </w:rPr>
      </w:pPr>
      <w:r w:rsidRPr="00D0723E">
        <w:rPr>
          <w:rFonts w:ascii="Times New Roman" w:eastAsia="Times New Roman" w:hAnsi="Times New Roman" w:cs="Times New Roman"/>
          <w:lang w:val="uk-UA"/>
        </w:rPr>
        <w:t>Конт</w:t>
      </w:r>
      <w:r w:rsidR="00DE6C53" w:rsidRPr="00D0723E">
        <w:rPr>
          <w:rFonts w:ascii="Times New Roman" w:eastAsia="Times New Roman" w:hAnsi="Times New Roman" w:cs="Times New Roman"/>
          <w:lang w:val="uk-UA"/>
        </w:rPr>
        <w:t>ролювати поставку Товару</w:t>
      </w:r>
      <w:r w:rsidRPr="00D0723E">
        <w:rPr>
          <w:rFonts w:ascii="Times New Roman" w:eastAsia="Times New Roman" w:hAnsi="Times New Roman" w:cs="Times New Roman"/>
          <w:lang w:val="uk-UA"/>
        </w:rPr>
        <w:t xml:space="preserve"> у строки, встановлені цим Договором.</w:t>
      </w:r>
    </w:p>
    <w:p w:rsidR="00D0723E" w:rsidRDefault="00AC79CD" w:rsidP="00D0723E">
      <w:pPr>
        <w:pStyle w:val="a3"/>
        <w:numPr>
          <w:ilvl w:val="2"/>
          <w:numId w:val="25"/>
        </w:numPr>
        <w:spacing w:after="0" w:line="240" w:lineRule="auto"/>
        <w:ind w:left="0" w:firstLine="720"/>
        <w:jc w:val="both"/>
        <w:rPr>
          <w:rFonts w:ascii="Times New Roman" w:eastAsia="Times New Roman" w:hAnsi="Times New Roman" w:cs="Times New Roman"/>
          <w:lang w:val="uk-UA"/>
        </w:rPr>
      </w:pPr>
      <w:r w:rsidRPr="00D0723E">
        <w:rPr>
          <w:rFonts w:ascii="Times New Roman" w:eastAsia="Times New Roman" w:hAnsi="Times New Roman" w:cs="Times New Roman"/>
          <w:lang w:val="uk-UA"/>
        </w:rPr>
        <w:lastRenderedPageBreak/>
        <w:t>Зменшуват</w:t>
      </w:r>
      <w:r w:rsidR="00DE6C53" w:rsidRPr="00D0723E">
        <w:rPr>
          <w:rFonts w:ascii="Times New Roman" w:eastAsia="Times New Roman" w:hAnsi="Times New Roman" w:cs="Times New Roman"/>
          <w:lang w:val="uk-UA"/>
        </w:rPr>
        <w:t>и обсяг закупівлі Товару</w:t>
      </w:r>
      <w:r w:rsidRPr="00D0723E">
        <w:rPr>
          <w:rFonts w:ascii="Times New Roman" w:eastAsia="Times New Roman" w:hAnsi="Times New Roman" w:cs="Times New Roman"/>
          <w:lang w:val="uk-UA"/>
        </w:rPr>
        <w:t xml:space="preserve"> та загальну вартість цього Договору залежно від реального фінансу</w:t>
      </w:r>
      <w:r w:rsidR="00DE6C53" w:rsidRPr="00D0723E">
        <w:rPr>
          <w:rFonts w:ascii="Times New Roman" w:eastAsia="Times New Roman" w:hAnsi="Times New Roman" w:cs="Times New Roman"/>
          <w:lang w:val="uk-UA"/>
        </w:rPr>
        <w:t>вання видатків та потреб Замовника</w:t>
      </w:r>
      <w:r w:rsidRPr="00D0723E">
        <w:rPr>
          <w:rFonts w:ascii="Times New Roman" w:eastAsia="Times New Roman" w:hAnsi="Times New Roman" w:cs="Times New Roman"/>
          <w:lang w:val="uk-UA"/>
        </w:rPr>
        <w:t>. У такому разі Сторони вносять відповідні зміни до цього Договору.</w:t>
      </w:r>
    </w:p>
    <w:p w:rsidR="00D0723E" w:rsidRDefault="00AC79CD" w:rsidP="00D0723E">
      <w:pPr>
        <w:pStyle w:val="a3"/>
        <w:numPr>
          <w:ilvl w:val="2"/>
          <w:numId w:val="25"/>
        </w:numPr>
        <w:spacing w:after="0" w:line="240" w:lineRule="auto"/>
        <w:ind w:left="0" w:firstLine="720"/>
        <w:jc w:val="both"/>
        <w:rPr>
          <w:rFonts w:ascii="Times New Roman" w:eastAsia="Times New Roman" w:hAnsi="Times New Roman" w:cs="Times New Roman"/>
          <w:lang w:val="uk-UA"/>
        </w:rPr>
      </w:pPr>
      <w:r w:rsidRPr="00D0723E">
        <w:rPr>
          <w:rFonts w:ascii="Times New Roman" w:eastAsia="Times New Roman" w:hAnsi="Times New Roman" w:cs="Times New Roman"/>
          <w:lang w:val="uk-UA"/>
        </w:rPr>
        <w:t>Повернути видаткову накладну Постачальника без здійснення оплати в разі неналежного оформлення (відсутність печатки, підписів тощо).</w:t>
      </w:r>
    </w:p>
    <w:p w:rsidR="00D0723E" w:rsidRDefault="00AC79CD" w:rsidP="00D0723E">
      <w:pPr>
        <w:pStyle w:val="a3"/>
        <w:numPr>
          <w:ilvl w:val="2"/>
          <w:numId w:val="25"/>
        </w:numPr>
        <w:spacing w:after="0" w:line="240" w:lineRule="auto"/>
        <w:ind w:left="0" w:firstLine="720"/>
        <w:jc w:val="both"/>
        <w:rPr>
          <w:rFonts w:ascii="Times New Roman" w:eastAsia="Times New Roman" w:hAnsi="Times New Roman" w:cs="Times New Roman"/>
          <w:lang w:val="uk-UA"/>
        </w:rPr>
      </w:pPr>
      <w:r w:rsidRPr="00D0723E">
        <w:rPr>
          <w:rFonts w:ascii="Times New Roman" w:eastAsia="Times New Roman" w:hAnsi="Times New Roman" w:cs="Times New Roman"/>
          <w:lang w:val="uk-UA"/>
        </w:rPr>
        <w:t>Вимагати надання Постачальником документів про якість Товару (паспорт якості чи його копію та копію сертифікату відповідності чи свідоцтва про визнання відповідності у випадку вимог обов’язкової сертифікації про</w:t>
      </w:r>
      <w:r w:rsidR="00DE6C53" w:rsidRPr="00D0723E">
        <w:rPr>
          <w:rFonts w:ascii="Times New Roman" w:eastAsia="Times New Roman" w:hAnsi="Times New Roman" w:cs="Times New Roman"/>
          <w:lang w:val="uk-UA"/>
        </w:rPr>
        <w:t>дукції), що постачається Замовнику</w:t>
      </w:r>
      <w:r w:rsidRPr="00D0723E">
        <w:rPr>
          <w:rFonts w:ascii="Times New Roman" w:eastAsia="Times New Roman" w:hAnsi="Times New Roman" w:cs="Times New Roman"/>
          <w:lang w:val="uk-UA"/>
        </w:rPr>
        <w:t>.</w:t>
      </w:r>
    </w:p>
    <w:p w:rsidR="00F07270" w:rsidRPr="00D0723E" w:rsidRDefault="00F07270" w:rsidP="00D0723E">
      <w:pPr>
        <w:pStyle w:val="a3"/>
        <w:numPr>
          <w:ilvl w:val="2"/>
          <w:numId w:val="25"/>
        </w:numPr>
        <w:spacing w:after="0" w:line="240" w:lineRule="auto"/>
        <w:ind w:left="0" w:firstLine="720"/>
        <w:jc w:val="both"/>
        <w:rPr>
          <w:rFonts w:ascii="Times New Roman" w:eastAsia="Times New Roman" w:hAnsi="Times New Roman" w:cs="Times New Roman"/>
          <w:lang w:val="uk-UA"/>
        </w:rPr>
      </w:pPr>
      <w:r w:rsidRPr="00D0723E">
        <w:rPr>
          <w:rFonts w:ascii="Times New Roman" w:eastAsia="Times New Roman" w:hAnsi="Times New Roman" w:cs="Times New Roman"/>
          <w:lang w:val="uk-UA"/>
        </w:rPr>
        <w:t>У разі невиконання Постачальником своїх зобов’язань за Договором, Замовник має право вимагати або повернення Товару або повернення коштів за недопоставлений Товар.</w:t>
      </w:r>
    </w:p>
    <w:p w:rsidR="00AC79CD" w:rsidRPr="00D0723E" w:rsidRDefault="00AC79CD" w:rsidP="00D0723E">
      <w:pPr>
        <w:pStyle w:val="a3"/>
        <w:numPr>
          <w:ilvl w:val="1"/>
          <w:numId w:val="25"/>
        </w:numPr>
        <w:spacing w:after="0" w:line="240" w:lineRule="auto"/>
        <w:ind w:left="0" w:firstLine="720"/>
        <w:jc w:val="both"/>
        <w:rPr>
          <w:rFonts w:ascii="Times New Roman" w:eastAsia="Times New Roman" w:hAnsi="Times New Roman" w:cs="Times New Roman"/>
          <w:b/>
          <w:lang w:val="uk-UA"/>
        </w:rPr>
      </w:pPr>
      <w:r w:rsidRPr="00D0723E">
        <w:rPr>
          <w:rFonts w:ascii="Times New Roman" w:eastAsia="Times New Roman" w:hAnsi="Times New Roman" w:cs="Times New Roman"/>
          <w:b/>
          <w:lang w:val="uk-UA"/>
        </w:rPr>
        <w:t>Постачальник зобов'язаний:</w:t>
      </w:r>
    </w:p>
    <w:p w:rsidR="00D0723E" w:rsidRDefault="00AC79CD" w:rsidP="00D0723E">
      <w:pPr>
        <w:pStyle w:val="a3"/>
        <w:numPr>
          <w:ilvl w:val="2"/>
          <w:numId w:val="25"/>
        </w:numPr>
        <w:spacing w:after="0" w:line="240" w:lineRule="auto"/>
        <w:ind w:left="0" w:firstLine="720"/>
        <w:jc w:val="both"/>
        <w:rPr>
          <w:rFonts w:ascii="Times New Roman" w:eastAsia="Times New Roman" w:hAnsi="Times New Roman" w:cs="Times New Roman"/>
          <w:lang w:val="uk-UA"/>
        </w:rPr>
      </w:pPr>
      <w:r w:rsidRPr="00D0723E">
        <w:rPr>
          <w:rFonts w:ascii="Times New Roman" w:eastAsia="Times New Roman" w:hAnsi="Times New Roman" w:cs="Times New Roman"/>
          <w:lang w:val="uk-UA"/>
        </w:rPr>
        <w:t>Здійс</w:t>
      </w:r>
      <w:r w:rsidR="0009726F" w:rsidRPr="00D0723E">
        <w:rPr>
          <w:rFonts w:ascii="Times New Roman" w:eastAsia="Times New Roman" w:hAnsi="Times New Roman" w:cs="Times New Roman"/>
          <w:lang w:val="uk-UA"/>
        </w:rPr>
        <w:t>нювати постачання товару Замовнику</w:t>
      </w:r>
      <w:r w:rsidRPr="00D0723E">
        <w:rPr>
          <w:rFonts w:ascii="Times New Roman" w:eastAsia="Times New Roman" w:hAnsi="Times New Roman" w:cs="Times New Roman"/>
          <w:lang w:val="uk-UA"/>
        </w:rPr>
        <w:t xml:space="preserve"> згідно цього Договору.</w:t>
      </w:r>
    </w:p>
    <w:p w:rsidR="00D0723E" w:rsidRDefault="00AC79CD" w:rsidP="00D0723E">
      <w:pPr>
        <w:pStyle w:val="a3"/>
        <w:numPr>
          <w:ilvl w:val="2"/>
          <w:numId w:val="25"/>
        </w:numPr>
        <w:spacing w:after="0" w:line="240" w:lineRule="auto"/>
        <w:ind w:left="0" w:firstLine="720"/>
        <w:jc w:val="both"/>
        <w:rPr>
          <w:rFonts w:ascii="Times New Roman" w:eastAsia="Times New Roman" w:hAnsi="Times New Roman" w:cs="Times New Roman"/>
          <w:lang w:val="uk-UA"/>
        </w:rPr>
      </w:pPr>
      <w:r w:rsidRPr="00D0723E">
        <w:rPr>
          <w:rFonts w:ascii="Times New Roman" w:eastAsia="Times New Roman" w:hAnsi="Times New Roman" w:cs="Times New Roman"/>
          <w:lang w:val="uk-UA"/>
        </w:rPr>
        <w:t>Забезпечити від</w:t>
      </w:r>
      <w:r w:rsidR="00DE6C53" w:rsidRPr="00D0723E">
        <w:rPr>
          <w:rFonts w:ascii="Times New Roman" w:eastAsia="Times New Roman" w:hAnsi="Times New Roman" w:cs="Times New Roman"/>
          <w:lang w:val="uk-UA"/>
        </w:rPr>
        <w:t>повідність якості Товару</w:t>
      </w:r>
      <w:r w:rsidRPr="00D0723E">
        <w:rPr>
          <w:rFonts w:ascii="Times New Roman" w:eastAsia="Times New Roman" w:hAnsi="Times New Roman" w:cs="Times New Roman"/>
          <w:lang w:val="uk-UA"/>
        </w:rPr>
        <w:t xml:space="preserve"> діючим в Україні ДСТУ, ТУ та підтверджувати паспортом (сертифікатом) якості.</w:t>
      </w:r>
    </w:p>
    <w:p w:rsidR="00AC79CD" w:rsidRPr="00D0723E" w:rsidRDefault="00DE6C53" w:rsidP="00D0723E">
      <w:pPr>
        <w:pStyle w:val="a3"/>
        <w:numPr>
          <w:ilvl w:val="2"/>
          <w:numId w:val="25"/>
        </w:numPr>
        <w:spacing w:after="0" w:line="240" w:lineRule="auto"/>
        <w:ind w:left="0" w:firstLine="720"/>
        <w:jc w:val="both"/>
        <w:rPr>
          <w:rFonts w:ascii="Times New Roman" w:eastAsia="Times New Roman" w:hAnsi="Times New Roman" w:cs="Times New Roman"/>
          <w:lang w:val="uk-UA"/>
        </w:rPr>
      </w:pPr>
      <w:r w:rsidRPr="00D0723E">
        <w:rPr>
          <w:rFonts w:ascii="Times New Roman" w:eastAsia="Times New Roman" w:hAnsi="Times New Roman" w:cs="Times New Roman"/>
          <w:lang w:val="uk-UA"/>
        </w:rPr>
        <w:t>На вимогу Замовника</w:t>
      </w:r>
      <w:r w:rsidR="00AC79CD" w:rsidRPr="00D0723E">
        <w:rPr>
          <w:rFonts w:ascii="Times New Roman" w:eastAsia="Times New Roman" w:hAnsi="Times New Roman" w:cs="Times New Roman"/>
          <w:lang w:val="uk-UA"/>
        </w:rPr>
        <w:t xml:space="preserve"> надати копію паспорту (серт</w:t>
      </w:r>
      <w:r w:rsidRPr="00D0723E">
        <w:rPr>
          <w:rFonts w:ascii="Times New Roman" w:eastAsia="Times New Roman" w:hAnsi="Times New Roman" w:cs="Times New Roman"/>
          <w:lang w:val="uk-UA"/>
        </w:rPr>
        <w:t>ифікату) якості на Товар</w:t>
      </w:r>
      <w:r w:rsidR="00AC79CD" w:rsidRPr="00D0723E">
        <w:rPr>
          <w:rFonts w:ascii="Times New Roman" w:eastAsia="Times New Roman" w:hAnsi="Times New Roman" w:cs="Times New Roman"/>
          <w:lang w:val="uk-UA"/>
        </w:rPr>
        <w:t>.</w:t>
      </w:r>
    </w:p>
    <w:p w:rsidR="00D0723E" w:rsidRDefault="00AC79CD" w:rsidP="00D0723E">
      <w:pPr>
        <w:pStyle w:val="a3"/>
        <w:numPr>
          <w:ilvl w:val="1"/>
          <w:numId w:val="25"/>
        </w:numPr>
        <w:spacing w:after="0" w:line="240" w:lineRule="auto"/>
        <w:ind w:left="0" w:firstLine="720"/>
        <w:jc w:val="both"/>
        <w:rPr>
          <w:rFonts w:ascii="Times New Roman" w:eastAsia="Times New Roman" w:hAnsi="Times New Roman" w:cs="Times New Roman"/>
          <w:b/>
          <w:lang w:val="uk-UA"/>
        </w:rPr>
      </w:pPr>
      <w:r w:rsidRPr="00D0723E">
        <w:rPr>
          <w:rFonts w:ascii="Times New Roman" w:eastAsia="Times New Roman" w:hAnsi="Times New Roman" w:cs="Times New Roman"/>
          <w:b/>
          <w:lang w:val="uk-UA"/>
        </w:rPr>
        <w:t>Постачальник має право:</w:t>
      </w:r>
    </w:p>
    <w:p w:rsidR="00AC79CD" w:rsidRPr="00F93742" w:rsidRDefault="00AC79CD" w:rsidP="00D0723E">
      <w:pPr>
        <w:pStyle w:val="a3"/>
        <w:numPr>
          <w:ilvl w:val="2"/>
          <w:numId w:val="25"/>
        </w:numPr>
        <w:spacing w:after="0" w:line="240" w:lineRule="auto"/>
        <w:ind w:left="0" w:firstLine="720"/>
        <w:jc w:val="both"/>
        <w:rPr>
          <w:rFonts w:ascii="Times New Roman" w:eastAsia="Times New Roman" w:hAnsi="Times New Roman" w:cs="Times New Roman"/>
          <w:b/>
          <w:lang w:val="uk-UA"/>
        </w:rPr>
      </w:pPr>
      <w:r w:rsidRPr="00D0723E">
        <w:rPr>
          <w:rFonts w:ascii="Times New Roman" w:eastAsia="Times New Roman" w:hAnsi="Times New Roman" w:cs="Times New Roman"/>
          <w:lang w:val="uk-UA"/>
        </w:rPr>
        <w:t>Своєчасно та в повному обсязі о</w:t>
      </w:r>
      <w:r w:rsidR="00DE6C53" w:rsidRPr="00D0723E">
        <w:rPr>
          <w:rFonts w:ascii="Times New Roman" w:eastAsia="Times New Roman" w:hAnsi="Times New Roman" w:cs="Times New Roman"/>
          <w:lang w:val="uk-UA"/>
        </w:rPr>
        <w:t>тримувати плату за Товар</w:t>
      </w:r>
      <w:r w:rsidRPr="00D0723E">
        <w:rPr>
          <w:rFonts w:ascii="Times New Roman" w:eastAsia="Times New Roman" w:hAnsi="Times New Roman" w:cs="Times New Roman"/>
          <w:lang w:val="uk-UA"/>
        </w:rPr>
        <w:t>.</w:t>
      </w:r>
    </w:p>
    <w:p w:rsidR="00F93742" w:rsidRPr="00D0723E" w:rsidRDefault="00F93742" w:rsidP="00F93742">
      <w:pPr>
        <w:pStyle w:val="a3"/>
        <w:spacing w:after="0" w:line="240" w:lineRule="auto"/>
        <w:jc w:val="both"/>
        <w:rPr>
          <w:rFonts w:ascii="Times New Roman" w:eastAsia="Times New Roman" w:hAnsi="Times New Roman" w:cs="Times New Roman"/>
          <w:b/>
          <w:lang w:val="uk-UA"/>
        </w:rPr>
      </w:pPr>
    </w:p>
    <w:p w:rsidR="00AC79CD" w:rsidRPr="007C3727" w:rsidRDefault="00AA10F1" w:rsidP="00AC79CD">
      <w:pPr>
        <w:spacing w:after="0" w:line="240" w:lineRule="auto"/>
        <w:ind w:firstLine="360"/>
        <w:jc w:val="center"/>
        <w:rPr>
          <w:rFonts w:ascii="Times New Roman" w:eastAsia="Times New Roman" w:hAnsi="Times New Roman" w:cs="Times New Roman"/>
          <w:b/>
          <w:color w:val="00000A"/>
          <w:lang w:val="uk-UA"/>
        </w:rPr>
      </w:pPr>
      <w:r>
        <w:rPr>
          <w:rFonts w:ascii="Times New Roman" w:eastAsia="Times New Roman" w:hAnsi="Times New Roman" w:cs="Times New Roman"/>
          <w:b/>
          <w:color w:val="00000A"/>
          <w:lang w:val="uk-UA"/>
        </w:rPr>
        <w:t>6</w:t>
      </w:r>
      <w:r w:rsidR="00AC79CD" w:rsidRPr="007C3727">
        <w:rPr>
          <w:rFonts w:ascii="Times New Roman" w:eastAsia="Times New Roman" w:hAnsi="Times New Roman" w:cs="Times New Roman"/>
          <w:b/>
          <w:color w:val="00000A"/>
          <w:lang w:val="uk-UA"/>
        </w:rPr>
        <w:t>. ВІДПОВІДАЛЬНІСТЬ СТОРІН ЗА ПОРУШЕННЯ ДОГОВОРУ</w:t>
      </w:r>
    </w:p>
    <w:p w:rsidR="00AC79CD" w:rsidRPr="00AA10F1" w:rsidRDefault="00AC79CD" w:rsidP="00AA10F1">
      <w:pPr>
        <w:pStyle w:val="a3"/>
        <w:numPr>
          <w:ilvl w:val="1"/>
          <w:numId w:val="28"/>
        </w:numPr>
        <w:spacing w:after="0" w:line="240" w:lineRule="auto"/>
        <w:ind w:left="0" w:firstLine="720"/>
        <w:jc w:val="both"/>
        <w:rPr>
          <w:rFonts w:ascii="Times New Roman" w:eastAsia="Times New Roman" w:hAnsi="Times New Roman" w:cs="Times New Roman"/>
          <w:lang w:val="uk-UA"/>
        </w:rPr>
      </w:pPr>
      <w:r w:rsidRPr="00AA10F1">
        <w:rPr>
          <w:rFonts w:ascii="Times New Roman" w:eastAsia="Times New Roman" w:hAnsi="Times New Roman" w:cs="Times New Roman"/>
          <w:color w:val="00000A"/>
          <w:lang w:val="uk-UA"/>
        </w:rPr>
        <w:t>У випадку порушення Договору Сторона несе відповідальність, визначену цим Договором та (або) чинним законодавством України.</w:t>
      </w:r>
    </w:p>
    <w:p w:rsidR="00AA10F1" w:rsidRDefault="00AC79CD" w:rsidP="00AA10F1">
      <w:pPr>
        <w:pStyle w:val="a3"/>
        <w:numPr>
          <w:ilvl w:val="2"/>
          <w:numId w:val="28"/>
        </w:numPr>
        <w:spacing w:after="0" w:line="240" w:lineRule="auto"/>
        <w:ind w:left="0" w:firstLine="720"/>
        <w:jc w:val="both"/>
        <w:rPr>
          <w:rFonts w:ascii="Times New Roman" w:eastAsia="Times New Roman" w:hAnsi="Times New Roman" w:cs="Times New Roman"/>
          <w:color w:val="00000A"/>
          <w:lang w:val="uk-UA"/>
        </w:rPr>
      </w:pPr>
      <w:r w:rsidRPr="00AA10F1">
        <w:rPr>
          <w:rFonts w:ascii="Times New Roman" w:eastAsia="Times New Roman" w:hAnsi="Times New Roman" w:cs="Times New Roman"/>
          <w:color w:val="00000A"/>
          <w:lang w:val="uk-UA"/>
        </w:rPr>
        <w:t>Порушенням Договору є його невиконання або неналежне виконання, тобто виконання з порушенням умов, визначених змістом цього Договору.</w:t>
      </w:r>
    </w:p>
    <w:p w:rsidR="00AA10F1" w:rsidRDefault="00AC79CD" w:rsidP="00AA10F1">
      <w:pPr>
        <w:pStyle w:val="a3"/>
        <w:numPr>
          <w:ilvl w:val="2"/>
          <w:numId w:val="28"/>
        </w:numPr>
        <w:spacing w:after="0" w:line="240" w:lineRule="auto"/>
        <w:ind w:left="0" w:firstLine="720"/>
        <w:jc w:val="both"/>
        <w:rPr>
          <w:rFonts w:ascii="Times New Roman" w:eastAsia="Times New Roman" w:hAnsi="Times New Roman" w:cs="Times New Roman"/>
          <w:color w:val="00000A"/>
          <w:lang w:val="uk-UA"/>
        </w:rPr>
      </w:pPr>
      <w:r w:rsidRPr="00AA10F1">
        <w:rPr>
          <w:rFonts w:ascii="Times New Roman" w:eastAsia="Times New Roman" w:hAnsi="Times New Roman" w:cs="Times New Roman"/>
          <w:color w:val="00000A"/>
          <w:lang w:val="uk-UA"/>
        </w:rPr>
        <w:t>Сторона не несе відповідальності за порушення Договору, якщо воно сталося не з її вини (умислу чи необережності).</w:t>
      </w:r>
    </w:p>
    <w:p w:rsidR="00AC79CD" w:rsidRPr="00AA10F1" w:rsidRDefault="00AC79CD" w:rsidP="00AA10F1">
      <w:pPr>
        <w:pStyle w:val="a3"/>
        <w:numPr>
          <w:ilvl w:val="2"/>
          <w:numId w:val="28"/>
        </w:numPr>
        <w:spacing w:after="0" w:line="240" w:lineRule="auto"/>
        <w:ind w:left="0" w:firstLine="720"/>
        <w:jc w:val="both"/>
        <w:rPr>
          <w:rFonts w:ascii="Times New Roman" w:eastAsia="Times New Roman" w:hAnsi="Times New Roman" w:cs="Times New Roman"/>
          <w:color w:val="00000A"/>
          <w:lang w:val="uk-UA"/>
        </w:rPr>
      </w:pPr>
      <w:r w:rsidRPr="00AA10F1">
        <w:rPr>
          <w:rFonts w:ascii="Times New Roman" w:eastAsia="Times New Roman" w:hAnsi="Times New Roman" w:cs="Times New Roman"/>
          <w:color w:val="00000A"/>
          <w:lang w:val="uk-UA"/>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AA10F1" w:rsidRPr="00AA10F1" w:rsidRDefault="00DB5B9B" w:rsidP="00AA10F1">
      <w:pPr>
        <w:pStyle w:val="a3"/>
        <w:numPr>
          <w:ilvl w:val="1"/>
          <w:numId w:val="28"/>
        </w:numPr>
        <w:spacing w:after="0" w:line="240" w:lineRule="auto"/>
        <w:ind w:left="0" w:firstLine="720"/>
        <w:jc w:val="both"/>
        <w:rPr>
          <w:rFonts w:ascii="Times New Roman" w:eastAsia="Times New Roman" w:hAnsi="Times New Roman" w:cs="Times New Roman"/>
          <w:lang w:val="uk-UA"/>
        </w:rPr>
      </w:pPr>
      <w:r w:rsidRPr="00AA10F1">
        <w:rPr>
          <w:rFonts w:ascii="Times New Roman" w:eastAsia="Times New Roman" w:hAnsi="Times New Roman" w:cs="Times New Roman"/>
          <w:color w:val="00000A"/>
          <w:lang w:val="uk-UA"/>
        </w:rPr>
        <w:t>Замовник</w:t>
      </w:r>
      <w:r w:rsidR="00AC79CD" w:rsidRPr="00AA10F1">
        <w:rPr>
          <w:rFonts w:ascii="Times New Roman" w:eastAsia="Times New Roman" w:hAnsi="Times New Roman" w:cs="Times New Roman"/>
          <w:color w:val="00000A"/>
          <w:lang w:val="uk-UA"/>
        </w:rPr>
        <w:t xml:space="preserve"> зобов'язаний за прострочення оплати при відстроченні платежу за Товар сплатити Постачальникові пеню в розмірі подвійної облікової ставки НБУ від суми простроченої оплати за кожний день прострочення за весь період прострочення.</w:t>
      </w:r>
    </w:p>
    <w:p w:rsidR="00AA10F1" w:rsidRPr="00AA10F1" w:rsidRDefault="00B85461" w:rsidP="00AA10F1">
      <w:pPr>
        <w:pStyle w:val="a3"/>
        <w:numPr>
          <w:ilvl w:val="1"/>
          <w:numId w:val="28"/>
        </w:numPr>
        <w:spacing w:after="0" w:line="240" w:lineRule="auto"/>
        <w:ind w:left="0" w:firstLine="720"/>
        <w:jc w:val="both"/>
        <w:rPr>
          <w:rFonts w:ascii="Times New Roman" w:eastAsia="Times New Roman" w:hAnsi="Times New Roman" w:cs="Times New Roman"/>
          <w:lang w:val="uk-UA"/>
        </w:rPr>
      </w:pPr>
      <w:r w:rsidRPr="00AA10F1">
        <w:rPr>
          <w:rFonts w:ascii="Times New Roman" w:eastAsia="Times New Roman" w:hAnsi="Times New Roman" w:cs="Times New Roman"/>
          <w:color w:val="00000A"/>
          <w:lang w:val="uk-UA"/>
        </w:rPr>
        <w:t>За невиконання чи неналежне виконання своїх зобов’язань за цим Договором Постачальник несе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AA10F1" w:rsidRPr="00AA10F1" w:rsidRDefault="00AC79CD" w:rsidP="00AA10F1">
      <w:pPr>
        <w:pStyle w:val="a3"/>
        <w:numPr>
          <w:ilvl w:val="1"/>
          <w:numId w:val="28"/>
        </w:numPr>
        <w:spacing w:after="0" w:line="240" w:lineRule="auto"/>
        <w:ind w:left="0" w:firstLine="720"/>
        <w:jc w:val="both"/>
        <w:rPr>
          <w:rFonts w:ascii="Times New Roman" w:eastAsia="Times New Roman" w:hAnsi="Times New Roman" w:cs="Times New Roman"/>
          <w:lang w:val="uk-UA"/>
        </w:rPr>
      </w:pPr>
      <w:r w:rsidRPr="00AA10F1">
        <w:rPr>
          <w:rFonts w:ascii="Times New Roman" w:eastAsia="Times New Roman" w:hAnsi="Times New Roman" w:cs="Times New Roman"/>
          <w:color w:val="00000A"/>
          <w:lang w:val="uk-UA"/>
        </w:rPr>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AA10F1" w:rsidRPr="00AA10F1" w:rsidRDefault="00AC79CD" w:rsidP="00AA10F1">
      <w:pPr>
        <w:pStyle w:val="a3"/>
        <w:numPr>
          <w:ilvl w:val="1"/>
          <w:numId w:val="28"/>
        </w:numPr>
        <w:spacing w:after="0" w:line="240" w:lineRule="auto"/>
        <w:ind w:left="0" w:firstLine="720"/>
        <w:jc w:val="both"/>
        <w:rPr>
          <w:rFonts w:ascii="Times New Roman" w:eastAsia="Times New Roman" w:hAnsi="Times New Roman" w:cs="Times New Roman"/>
          <w:lang w:val="uk-UA"/>
        </w:rPr>
      </w:pPr>
      <w:r w:rsidRPr="00AA10F1">
        <w:rPr>
          <w:rFonts w:ascii="Times New Roman" w:eastAsia="Times New Roman" w:hAnsi="Times New Roman" w:cs="Times New Roman"/>
          <w:color w:val="00000A"/>
          <w:lang w:val="uk-UA"/>
        </w:rPr>
        <w:t>Сплата Стороною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AC79CD" w:rsidRPr="00F93742" w:rsidRDefault="00AC79CD" w:rsidP="00AA10F1">
      <w:pPr>
        <w:pStyle w:val="a3"/>
        <w:numPr>
          <w:ilvl w:val="1"/>
          <w:numId w:val="28"/>
        </w:numPr>
        <w:spacing w:after="0" w:line="240" w:lineRule="auto"/>
        <w:ind w:left="0" w:firstLine="720"/>
        <w:jc w:val="both"/>
        <w:rPr>
          <w:rFonts w:ascii="Times New Roman" w:eastAsia="Times New Roman" w:hAnsi="Times New Roman" w:cs="Times New Roman"/>
          <w:lang w:val="uk-UA"/>
        </w:rPr>
      </w:pPr>
      <w:r w:rsidRPr="00AA10F1">
        <w:rPr>
          <w:rFonts w:ascii="Times New Roman" w:eastAsia="Times New Roman" w:hAnsi="Times New Roman" w:cs="Times New Roman"/>
          <w:color w:val="00000A"/>
          <w:lang w:val="uk-UA"/>
        </w:rPr>
        <w:t>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F93742" w:rsidRPr="00AA10F1" w:rsidRDefault="00F93742" w:rsidP="00F93742">
      <w:pPr>
        <w:pStyle w:val="a3"/>
        <w:spacing w:after="0" w:line="240" w:lineRule="auto"/>
        <w:jc w:val="both"/>
        <w:rPr>
          <w:rFonts w:ascii="Times New Roman" w:eastAsia="Times New Roman" w:hAnsi="Times New Roman" w:cs="Times New Roman"/>
          <w:lang w:val="uk-UA"/>
        </w:rPr>
      </w:pPr>
    </w:p>
    <w:p w:rsidR="00AC79CD" w:rsidRPr="007C3727" w:rsidRDefault="00321FAC" w:rsidP="00AC79CD">
      <w:pPr>
        <w:spacing w:after="0" w:line="240" w:lineRule="auto"/>
        <w:ind w:firstLine="360"/>
        <w:jc w:val="center"/>
        <w:rPr>
          <w:rFonts w:ascii="Times New Roman" w:eastAsia="Times New Roman" w:hAnsi="Times New Roman" w:cs="Times New Roman"/>
          <w:b/>
          <w:color w:val="00000A"/>
          <w:lang w:val="uk-UA"/>
        </w:rPr>
      </w:pPr>
      <w:r>
        <w:rPr>
          <w:rFonts w:ascii="Times New Roman" w:eastAsia="Times New Roman" w:hAnsi="Times New Roman" w:cs="Times New Roman"/>
          <w:b/>
          <w:color w:val="00000A"/>
          <w:lang w:val="uk-UA"/>
        </w:rPr>
        <w:t>7</w:t>
      </w:r>
      <w:r w:rsidR="00AC79CD" w:rsidRPr="007C3727">
        <w:rPr>
          <w:rFonts w:ascii="Times New Roman" w:eastAsia="Times New Roman" w:hAnsi="Times New Roman" w:cs="Times New Roman"/>
          <w:b/>
          <w:color w:val="00000A"/>
          <w:lang w:val="uk-UA"/>
        </w:rPr>
        <w:t>. ФОРС-МАЖОРНІ ОБСТАВИНИ</w:t>
      </w:r>
    </w:p>
    <w:p w:rsidR="00321FAC" w:rsidRDefault="00AC79CD" w:rsidP="00321FAC">
      <w:pPr>
        <w:pStyle w:val="a3"/>
        <w:numPr>
          <w:ilvl w:val="1"/>
          <w:numId w:val="29"/>
        </w:numPr>
        <w:spacing w:after="0" w:line="240" w:lineRule="auto"/>
        <w:ind w:left="0" w:firstLine="720"/>
        <w:jc w:val="both"/>
        <w:rPr>
          <w:rFonts w:ascii="Times New Roman" w:eastAsia="Times New Roman" w:hAnsi="Times New Roman" w:cs="Times New Roman"/>
          <w:color w:val="00000A"/>
          <w:lang w:val="uk-UA"/>
        </w:rPr>
      </w:pPr>
      <w:r w:rsidRPr="00321FAC">
        <w:rPr>
          <w:rFonts w:ascii="Times New Roman" w:eastAsia="Times New Roman" w:hAnsi="Times New Roman" w:cs="Times New Roman"/>
          <w:color w:val="00000A"/>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321FAC" w:rsidRDefault="00AC79CD" w:rsidP="00321FAC">
      <w:pPr>
        <w:pStyle w:val="a3"/>
        <w:numPr>
          <w:ilvl w:val="1"/>
          <w:numId w:val="29"/>
        </w:numPr>
        <w:spacing w:after="0" w:line="240" w:lineRule="auto"/>
        <w:ind w:left="0" w:firstLine="720"/>
        <w:jc w:val="both"/>
        <w:rPr>
          <w:rFonts w:ascii="Times New Roman" w:eastAsia="Times New Roman" w:hAnsi="Times New Roman" w:cs="Times New Roman"/>
          <w:color w:val="00000A"/>
          <w:lang w:val="uk-UA"/>
        </w:rPr>
      </w:pPr>
      <w:r w:rsidRPr="00321FAC">
        <w:rPr>
          <w:rFonts w:ascii="Times New Roman" w:eastAsia="Times New Roman" w:hAnsi="Times New Roman" w:cs="Times New Roman"/>
          <w:color w:val="00000A"/>
          <w:lang w:val="uk-UA"/>
        </w:rPr>
        <w:t xml:space="preserve">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До таких обставин відносяться: бурі, циклони, паводки, пожежа, землетруси; війна і військові дії, заколот, блокада, безчинства, заворушення та інші протиправні дії; зруйнування внаслідок дії вибухових пристроїв, що знаходились у землі; радіаційна, хімічна зараженість, ударні хвилі, що виникають при польоті літаків або інших літальних апаратів із </w:t>
      </w:r>
      <w:r w:rsidRPr="00321FAC">
        <w:rPr>
          <w:rFonts w:ascii="Times New Roman" w:eastAsia="Times New Roman" w:hAnsi="Times New Roman" w:cs="Times New Roman"/>
          <w:color w:val="00000A"/>
          <w:lang w:val="uk-UA"/>
        </w:rPr>
        <w:lastRenderedPageBreak/>
        <w:t>звуковими та надзвуковими швидкостями, виникнення кліматичних умов, при яких ведення робіт заборонено будівельними нормами та правилами, або неможливе по технологічним нормам.</w:t>
      </w:r>
    </w:p>
    <w:p w:rsidR="00321FAC" w:rsidRPr="00321FAC" w:rsidRDefault="00AC79CD" w:rsidP="00321FAC">
      <w:pPr>
        <w:pStyle w:val="a3"/>
        <w:numPr>
          <w:ilvl w:val="1"/>
          <w:numId w:val="29"/>
        </w:numPr>
        <w:spacing w:after="0" w:line="240" w:lineRule="auto"/>
        <w:ind w:left="0" w:firstLine="720"/>
        <w:jc w:val="both"/>
        <w:rPr>
          <w:rFonts w:ascii="Times New Roman" w:eastAsia="Times New Roman" w:hAnsi="Times New Roman" w:cs="Times New Roman"/>
          <w:color w:val="00000A"/>
          <w:lang w:val="uk-UA"/>
        </w:rPr>
      </w:pPr>
      <w:r w:rsidRPr="00321FAC">
        <w:rPr>
          <w:rFonts w:ascii="Times New Roman" w:eastAsia="Times New Roman" w:hAnsi="Times New Roman" w:cs="Times New Roman"/>
          <w:color w:val="00000A"/>
          <w:lang w:val="uk-UA"/>
        </w:rPr>
        <w:t>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w:t>
      </w:r>
      <w:r w:rsidRPr="00321FAC">
        <w:rPr>
          <w:rFonts w:ascii="Times New Roman" w:eastAsia="Times New Roman" w:hAnsi="Times New Roman" w:cs="Times New Roman"/>
          <w:color w:val="000000"/>
          <w:lang w:val="uk-UA"/>
        </w:rPr>
        <w:t xml:space="preserve"> іншу Сторону про існуючі перешкоди та їх вплив на виконання зобов'язань за цим Договором.</w:t>
      </w:r>
    </w:p>
    <w:p w:rsidR="00321FAC" w:rsidRDefault="00AC79CD" w:rsidP="00321FAC">
      <w:pPr>
        <w:pStyle w:val="a3"/>
        <w:numPr>
          <w:ilvl w:val="1"/>
          <w:numId w:val="29"/>
        </w:numPr>
        <w:spacing w:after="0" w:line="240" w:lineRule="auto"/>
        <w:ind w:left="0" w:firstLine="720"/>
        <w:jc w:val="both"/>
        <w:rPr>
          <w:rFonts w:ascii="Times New Roman" w:eastAsia="Times New Roman" w:hAnsi="Times New Roman" w:cs="Times New Roman"/>
          <w:color w:val="00000A"/>
          <w:lang w:val="uk-UA"/>
        </w:rPr>
      </w:pPr>
      <w:r w:rsidRPr="00321FAC">
        <w:rPr>
          <w:rFonts w:ascii="Times New Roman" w:eastAsia="Times New Roman" w:hAnsi="Times New Roman" w:cs="Times New Roman"/>
          <w:color w:val="000000"/>
          <w:lang w:val="uk-UA"/>
        </w:rPr>
        <w:t>Якщо форс-мажорні обставини діють протягом 3 (трьох) місяців поспіль і не виявляють ознак припинення, цей Догов</w:t>
      </w:r>
      <w:r w:rsidR="00EA633B" w:rsidRPr="00321FAC">
        <w:rPr>
          <w:rFonts w:ascii="Times New Roman" w:eastAsia="Times New Roman" w:hAnsi="Times New Roman" w:cs="Times New Roman"/>
          <w:color w:val="000000"/>
          <w:lang w:val="uk-UA"/>
        </w:rPr>
        <w:t>ір може бути розірваний Замовником</w:t>
      </w:r>
      <w:r w:rsidRPr="00321FAC">
        <w:rPr>
          <w:rFonts w:ascii="Times New Roman" w:eastAsia="Times New Roman" w:hAnsi="Times New Roman" w:cs="Times New Roman"/>
          <w:color w:val="000000"/>
          <w:lang w:val="uk-UA"/>
        </w:rPr>
        <w:t xml:space="preserve"> або Постачальником</w:t>
      </w:r>
      <w:r w:rsidRPr="00321FAC">
        <w:rPr>
          <w:rFonts w:ascii="Times New Roman" w:eastAsia="Times New Roman" w:hAnsi="Times New Roman" w:cs="Times New Roman"/>
          <w:color w:val="00000A"/>
          <w:lang w:val="uk-UA"/>
        </w:rPr>
        <w:t xml:space="preserve"> шляхом направлення письмового повідомлення про це іншій Стороні.</w:t>
      </w:r>
    </w:p>
    <w:p w:rsidR="00321FAC" w:rsidRDefault="00AC79CD" w:rsidP="00321FAC">
      <w:pPr>
        <w:pStyle w:val="a3"/>
        <w:numPr>
          <w:ilvl w:val="1"/>
          <w:numId w:val="29"/>
        </w:numPr>
        <w:spacing w:after="0" w:line="240" w:lineRule="auto"/>
        <w:ind w:left="0" w:firstLine="720"/>
        <w:jc w:val="both"/>
        <w:rPr>
          <w:rFonts w:ascii="Times New Roman" w:eastAsia="Times New Roman" w:hAnsi="Times New Roman" w:cs="Times New Roman"/>
          <w:color w:val="00000A"/>
          <w:lang w:val="uk-UA"/>
        </w:rPr>
      </w:pPr>
      <w:r w:rsidRPr="00321FAC">
        <w:rPr>
          <w:rFonts w:ascii="Times New Roman" w:eastAsia="Times New Roman" w:hAnsi="Times New Roman" w:cs="Times New Roman"/>
          <w:color w:val="00000A"/>
          <w:lang w:val="uk-UA"/>
        </w:rPr>
        <w:t>Підтвердженням дії форс-мажорних обставин є довідка видана ТПП України або інший документ, виданий компетентним органом, що підтверджує настання обставин непереборної сили.</w:t>
      </w:r>
    </w:p>
    <w:p w:rsidR="00897677" w:rsidRDefault="00897677" w:rsidP="00321FAC">
      <w:pPr>
        <w:pStyle w:val="a3"/>
        <w:numPr>
          <w:ilvl w:val="1"/>
          <w:numId w:val="29"/>
        </w:numPr>
        <w:spacing w:after="0" w:line="240" w:lineRule="auto"/>
        <w:ind w:left="0" w:firstLine="720"/>
        <w:jc w:val="both"/>
        <w:rPr>
          <w:rFonts w:ascii="Times New Roman" w:eastAsia="Times New Roman" w:hAnsi="Times New Roman" w:cs="Times New Roman"/>
          <w:color w:val="00000A"/>
          <w:lang w:val="uk-UA"/>
        </w:rPr>
      </w:pPr>
      <w:r w:rsidRPr="00321FAC">
        <w:rPr>
          <w:rFonts w:ascii="Times New Roman" w:eastAsia="Times New Roman" w:hAnsi="Times New Roman" w:cs="Times New Roman"/>
          <w:color w:val="00000A"/>
          <w:lang w:val="uk-UA"/>
        </w:rPr>
        <w:t>Сторони визнають, що саме по собі введення воєнного стану не буде вважатись форс мажором. До випадків форс мажору може бути віднесено виключно неможливість виконання договору у зв’язку з безпосередніми бойовими діями зумовленими агресією РФ за місцем виконання договору.</w:t>
      </w:r>
    </w:p>
    <w:p w:rsidR="00F93742" w:rsidRPr="00321FAC" w:rsidRDefault="00F93742" w:rsidP="00F93742">
      <w:pPr>
        <w:pStyle w:val="a3"/>
        <w:spacing w:after="0" w:line="240" w:lineRule="auto"/>
        <w:jc w:val="both"/>
        <w:rPr>
          <w:rFonts w:ascii="Times New Roman" w:eastAsia="Times New Roman" w:hAnsi="Times New Roman" w:cs="Times New Roman"/>
          <w:color w:val="00000A"/>
          <w:lang w:val="uk-UA"/>
        </w:rPr>
      </w:pPr>
    </w:p>
    <w:p w:rsidR="00AC79CD" w:rsidRPr="007C3727" w:rsidRDefault="00321FAC" w:rsidP="00AC79CD">
      <w:pPr>
        <w:spacing w:after="0" w:line="240" w:lineRule="auto"/>
        <w:ind w:firstLine="360"/>
        <w:jc w:val="center"/>
        <w:rPr>
          <w:rFonts w:ascii="Times New Roman" w:eastAsia="Times New Roman" w:hAnsi="Times New Roman" w:cs="Times New Roman"/>
          <w:b/>
          <w:color w:val="00000A"/>
          <w:lang w:val="uk-UA"/>
        </w:rPr>
      </w:pPr>
      <w:r>
        <w:rPr>
          <w:rFonts w:ascii="Times New Roman" w:eastAsia="Times New Roman" w:hAnsi="Times New Roman" w:cs="Times New Roman"/>
          <w:b/>
          <w:color w:val="00000A"/>
          <w:lang w:val="uk-UA"/>
        </w:rPr>
        <w:t>8</w:t>
      </w:r>
      <w:r w:rsidR="00AC79CD" w:rsidRPr="007C3727">
        <w:rPr>
          <w:rFonts w:ascii="Times New Roman" w:eastAsia="Times New Roman" w:hAnsi="Times New Roman" w:cs="Times New Roman"/>
          <w:b/>
          <w:color w:val="00000A"/>
          <w:lang w:val="uk-UA"/>
        </w:rPr>
        <w:t>. ВИРІШЕННЯ СПОРІВ</w:t>
      </w:r>
    </w:p>
    <w:p w:rsidR="00321FAC" w:rsidRDefault="00AC79CD" w:rsidP="00321FAC">
      <w:pPr>
        <w:pStyle w:val="a3"/>
        <w:numPr>
          <w:ilvl w:val="1"/>
          <w:numId w:val="30"/>
        </w:numPr>
        <w:spacing w:after="0" w:line="240" w:lineRule="auto"/>
        <w:ind w:left="0" w:firstLine="720"/>
        <w:jc w:val="both"/>
        <w:rPr>
          <w:rFonts w:ascii="Times New Roman" w:eastAsia="Times New Roman" w:hAnsi="Times New Roman" w:cs="Times New Roman"/>
          <w:lang w:val="uk-UA"/>
        </w:rPr>
      </w:pPr>
      <w:r w:rsidRPr="00321FAC">
        <w:rPr>
          <w:rFonts w:ascii="Times New Roman" w:eastAsia="Times New Roman" w:hAnsi="Times New Roman" w:cs="Times New Roman"/>
          <w:lang w:val="uk-UA"/>
        </w:rPr>
        <w:t>Усі спори, що виникають з цього Договору або пов'язані із ним вирішуються шляхом переговорів між Сторонами.</w:t>
      </w:r>
    </w:p>
    <w:p w:rsidR="00AC79CD" w:rsidRPr="00F93742" w:rsidRDefault="00AC79CD" w:rsidP="00321FAC">
      <w:pPr>
        <w:pStyle w:val="a3"/>
        <w:numPr>
          <w:ilvl w:val="1"/>
          <w:numId w:val="30"/>
        </w:numPr>
        <w:spacing w:after="0" w:line="240" w:lineRule="auto"/>
        <w:ind w:left="0" w:firstLine="720"/>
        <w:jc w:val="both"/>
        <w:rPr>
          <w:rFonts w:ascii="Times New Roman" w:eastAsia="Times New Roman" w:hAnsi="Times New Roman" w:cs="Times New Roman"/>
          <w:lang w:val="uk-UA"/>
        </w:rPr>
      </w:pPr>
      <w:r w:rsidRPr="00321FAC">
        <w:rPr>
          <w:rFonts w:ascii="Times New Roman" w:eastAsia="Times New Roman" w:hAnsi="Times New Roman" w:cs="Times New Roman"/>
          <w:color w:val="00000A"/>
          <w:lang w:val="uk-UA"/>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w:t>
      </w:r>
      <w:r w:rsidR="00F93742">
        <w:rPr>
          <w:rFonts w:ascii="Times New Roman" w:eastAsia="Times New Roman" w:hAnsi="Times New Roman" w:cs="Times New Roman"/>
          <w:color w:val="00000A"/>
          <w:lang w:val="uk-UA"/>
        </w:rPr>
        <w:t>о законодавства України.</w:t>
      </w:r>
    </w:p>
    <w:p w:rsidR="00F93742" w:rsidRPr="00321FAC" w:rsidRDefault="00F93742" w:rsidP="00F93742">
      <w:pPr>
        <w:pStyle w:val="a3"/>
        <w:spacing w:after="0" w:line="240" w:lineRule="auto"/>
        <w:jc w:val="both"/>
        <w:rPr>
          <w:rFonts w:ascii="Times New Roman" w:eastAsia="Times New Roman" w:hAnsi="Times New Roman" w:cs="Times New Roman"/>
          <w:lang w:val="uk-UA"/>
        </w:rPr>
      </w:pPr>
    </w:p>
    <w:p w:rsidR="00AC79CD" w:rsidRPr="007C3727" w:rsidRDefault="00321FAC" w:rsidP="00AC79CD">
      <w:pPr>
        <w:spacing w:after="0" w:line="240" w:lineRule="auto"/>
        <w:ind w:firstLine="360"/>
        <w:jc w:val="center"/>
        <w:rPr>
          <w:rFonts w:ascii="Times New Roman" w:eastAsia="Times New Roman" w:hAnsi="Times New Roman" w:cs="Times New Roman"/>
          <w:b/>
          <w:color w:val="00000A"/>
          <w:lang w:val="uk-UA"/>
        </w:rPr>
      </w:pPr>
      <w:r>
        <w:rPr>
          <w:rFonts w:ascii="Times New Roman" w:eastAsia="Times New Roman" w:hAnsi="Times New Roman" w:cs="Times New Roman"/>
          <w:b/>
          <w:color w:val="00000A"/>
          <w:lang w:val="uk-UA"/>
        </w:rPr>
        <w:t>9</w:t>
      </w:r>
      <w:r w:rsidR="00AC79CD" w:rsidRPr="007C3727">
        <w:rPr>
          <w:rFonts w:ascii="Times New Roman" w:eastAsia="Times New Roman" w:hAnsi="Times New Roman" w:cs="Times New Roman"/>
          <w:b/>
          <w:color w:val="00000A"/>
          <w:lang w:val="uk-UA"/>
        </w:rPr>
        <w:t>. ДІЯ ДОГОВОРУ</w:t>
      </w:r>
    </w:p>
    <w:p w:rsidR="00321FAC" w:rsidRDefault="00AC79CD" w:rsidP="00321FAC">
      <w:pPr>
        <w:pStyle w:val="a3"/>
        <w:numPr>
          <w:ilvl w:val="1"/>
          <w:numId w:val="31"/>
        </w:numPr>
        <w:spacing w:after="0" w:line="240" w:lineRule="auto"/>
        <w:ind w:left="0" w:firstLine="720"/>
        <w:jc w:val="both"/>
        <w:rPr>
          <w:rFonts w:ascii="Times New Roman" w:eastAsia="Times New Roman" w:hAnsi="Times New Roman" w:cs="Times New Roman"/>
          <w:lang w:val="uk-UA"/>
        </w:rPr>
      </w:pPr>
      <w:r w:rsidRPr="00321FAC">
        <w:rPr>
          <w:rFonts w:ascii="Times New Roman" w:eastAsia="Times New Roman" w:hAnsi="Times New Roman" w:cs="Times New Roman"/>
          <w:lang w:val="uk-UA"/>
        </w:rPr>
        <w:t>Цей Договір вважається укладеним і набирає чинності з моменту його підписання Сторонами та скріплення печатками Сторін.</w:t>
      </w:r>
    </w:p>
    <w:p w:rsidR="00321FAC" w:rsidRDefault="00AC79CD" w:rsidP="00321FAC">
      <w:pPr>
        <w:pStyle w:val="a3"/>
        <w:numPr>
          <w:ilvl w:val="1"/>
          <w:numId w:val="31"/>
        </w:numPr>
        <w:spacing w:after="0" w:line="240" w:lineRule="auto"/>
        <w:ind w:left="0" w:firstLine="720"/>
        <w:jc w:val="both"/>
        <w:rPr>
          <w:rFonts w:ascii="Times New Roman" w:eastAsia="Times New Roman" w:hAnsi="Times New Roman" w:cs="Times New Roman"/>
          <w:lang w:val="uk-UA"/>
        </w:rPr>
      </w:pPr>
      <w:r w:rsidRPr="00321FAC">
        <w:rPr>
          <w:rFonts w:ascii="Times New Roman" w:eastAsia="Times New Roman" w:hAnsi="Times New Roman" w:cs="Times New Roman"/>
          <w:lang w:val="uk-UA"/>
        </w:rPr>
        <w:t>Строк цього Договору починає свій пер</w:t>
      </w:r>
      <w:r w:rsidR="00EA633B" w:rsidRPr="00321FAC">
        <w:rPr>
          <w:rFonts w:ascii="Times New Roman" w:eastAsia="Times New Roman" w:hAnsi="Times New Roman" w:cs="Times New Roman"/>
          <w:lang w:val="uk-UA"/>
        </w:rPr>
        <w:t>ебіг у момент, визначений у п. 8</w:t>
      </w:r>
      <w:r w:rsidRPr="00321FAC">
        <w:rPr>
          <w:rFonts w:ascii="Times New Roman" w:eastAsia="Times New Roman" w:hAnsi="Times New Roman" w:cs="Times New Roman"/>
          <w:lang w:val="uk-UA"/>
        </w:rPr>
        <w:t>.1 цього Дог</w:t>
      </w:r>
      <w:r w:rsidR="001115D2" w:rsidRPr="00321FAC">
        <w:rPr>
          <w:rFonts w:ascii="Times New Roman" w:eastAsia="Times New Roman" w:hAnsi="Times New Roman" w:cs="Times New Roman"/>
          <w:lang w:val="uk-UA"/>
        </w:rPr>
        <w:t>овору та закінчується «31» грудня</w:t>
      </w:r>
      <w:r w:rsidR="00EA398A" w:rsidRPr="00321FAC">
        <w:rPr>
          <w:rFonts w:ascii="Times New Roman" w:eastAsia="Times New Roman" w:hAnsi="Times New Roman" w:cs="Times New Roman"/>
          <w:lang w:val="uk-UA"/>
        </w:rPr>
        <w:t xml:space="preserve"> </w:t>
      </w:r>
      <w:r w:rsidR="00FC08D7" w:rsidRPr="00321FAC">
        <w:rPr>
          <w:rFonts w:ascii="Times New Roman" w:eastAsia="Times New Roman" w:hAnsi="Times New Roman" w:cs="Times New Roman"/>
          <w:lang w:val="uk-UA"/>
        </w:rPr>
        <w:t>2024</w:t>
      </w:r>
      <w:r w:rsidRPr="00321FAC">
        <w:rPr>
          <w:rFonts w:ascii="Times New Roman" w:eastAsia="Times New Roman" w:hAnsi="Times New Roman" w:cs="Times New Roman"/>
          <w:lang w:val="uk-UA"/>
        </w:rPr>
        <w:t xml:space="preserve"> року, а в частині виконання Сторонами взятих на себе зобов’язань до їх повного виконання.</w:t>
      </w:r>
    </w:p>
    <w:p w:rsidR="00321FAC" w:rsidRDefault="00EA633B" w:rsidP="00321FAC">
      <w:pPr>
        <w:pStyle w:val="a3"/>
        <w:numPr>
          <w:ilvl w:val="1"/>
          <w:numId w:val="31"/>
        </w:numPr>
        <w:spacing w:after="0" w:line="240" w:lineRule="auto"/>
        <w:ind w:left="0" w:firstLine="720"/>
        <w:jc w:val="both"/>
        <w:rPr>
          <w:rFonts w:ascii="Times New Roman" w:eastAsia="Times New Roman" w:hAnsi="Times New Roman" w:cs="Times New Roman"/>
          <w:lang w:val="uk-UA"/>
        </w:rPr>
      </w:pPr>
      <w:r w:rsidRPr="00321FAC">
        <w:rPr>
          <w:rFonts w:ascii="Times New Roman" w:eastAsia="Times New Roman" w:hAnsi="Times New Roman" w:cs="Times New Roman"/>
          <w:lang w:val="uk-UA"/>
        </w:rPr>
        <w:t>Термін дії талонів/</w:t>
      </w:r>
      <w:proofErr w:type="spellStart"/>
      <w:r w:rsidRPr="00321FAC">
        <w:rPr>
          <w:rFonts w:ascii="Times New Roman" w:eastAsia="Times New Roman" w:hAnsi="Times New Roman" w:cs="Times New Roman"/>
          <w:lang w:val="uk-UA"/>
        </w:rPr>
        <w:t>скретч-карт</w:t>
      </w:r>
      <w:proofErr w:type="spellEnd"/>
      <w:r w:rsidR="00AC79CD" w:rsidRPr="00321FAC">
        <w:rPr>
          <w:rFonts w:ascii="Times New Roman" w:eastAsia="Times New Roman" w:hAnsi="Times New Roman" w:cs="Times New Roman"/>
          <w:lang w:val="uk-UA"/>
        </w:rPr>
        <w:t xml:space="preserve"> має бути не меншим за строк дії цього Договору.</w:t>
      </w:r>
    </w:p>
    <w:p w:rsidR="00321FAC" w:rsidRPr="00321FAC" w:rsidRDefault="00AC79CD" w:rsidP="00321FAC">
      <w:pPr>
        <w:pStyle w:val="a3"/>
        <w:numPr>
          <w:ilvl w:val="1"/>
          <w:numId w:val="31"/>
        </w:numPr>
        <w:spacing w:after="0" w:line="240" w:lineRule="auto"/>
        <w:ind w:left="0" w:firstLine="720"/>
        <w:jc w:val="both"/>
        <w:rPr>
          <w:rFonts w:ascii="Times New Roman" w:eastAsia="Times New Roman" w:hAnsi="Times New Roman" w:cs="Times New Roman"/>
          <w:lang w:val="uk-UA"/>
        </w:rPr>
      </w:pPr>
      <w:r w:rsidRPr="00321FAC">
        <w:rPr>
          <w:rFonts w:ascii="Times New Roman" w:eastAsia="Times New Roman" w:hAnsi="Times New Roman" w:cs="Times New Roman"/>
          <w:color w:val="00000A"/>
          <w:lang w:val="uk-UA"/>
        </w:rPr>
        <w:t>Закінчення строку цього Договору не звільняє Сторони від відповідальності за його порушення, яке мало місце під час дії цього Договору.</w:t>
      </w:r>
    </w:p>
    <w:p w:rsidR="00321FAC" w:rsidRPr="00321FAC" w:rsidRDefault="00AC79CD" w:rsidP="00321FAC">
      <w:pPr>
        <w:pStyle w:val="a3"/>
        <w:numPr>
          <w:ilvl w:val="1"/>
          <w:numId w:val="31"/>
        </w:numPr>
        <w:spacing w:after="0" w:line="240" w:lineRule="auto"/>
        <w:ind w:left="0" w:firstLine="720"/>
        <w:jc w:val="both"/>
        <w:rPr>
          <w:rFonts w:ascii="Times New Roman" w:eastAsia="Times New Roman" w:hAnsi="Times New Roman" w:cs="Times New Roman"/>
          <w:lang w:val="uk-UA"/>
        </w:rPr>
      </w:pPr>
      <w:r w:rsidRPr="00321FAC">
        <w:rPr>
          <w:rFonts w:ascii="Times New Roman" w:eastAsia="Times New Roman" w:hAnsi="Times New Roman" w:cs="Times New Roman"/>
          <w:color w:val="00000A"/>
          <w:lang w:val="uk-UA"/>
        </w:rPr>
        <w:t>Будь-які зміни та доповнення у цей Договір можуть бути внесені тільки за домовленістю Сторін та оформлюються додатковою угодою до цього Договору.</w:t>
      </w:r>
    </w:p>
    <w:p w:rsidR="001E6049" w:rsidRPr="001E6049" w:rsidRDefault="00AC79CD" w:rsidP="001E6049">
      <w:pPr>
        <w:pStyle w:val="a3"/>
        <w:numPr>
          <w:ilvl w:val="1"/>
          <w:numId w:val="31"/>
        </w:numPr>
        <w:spacing w:after="0" w:line="240" w:lineRule="auto"/>
        <w:ind w:left="0" w:firstLine="720"/>
        <w:jc w:val="both"/>
        <w:rPr>
          <w:rFonts w:ascii="Times New Roman" w:eastAsia="Times New Roman" w:hAnsi="Times New Roman" w:cs="Times New Roman"/>
          <w:lang w:val="uk-UA"/>
        </w:rPr>
      </w:pPr>
      <w:r w:rsidRPr="00321FAC">
        <w:rPr>
          <w:rFonts w:ascii="Times New Roman" w:eastAsia="Times New Roman" w:hAnsi="Times New Roman" w:cs="Times New Roman"/>
          <w:color w:val="00000A"/>
          <w:lang w:val="uk-UA"/>
        </w:rPr>
        <w:t>Зміни та доповнення у цей Договір набирають чинності з моменту належного оформлення Сторонами відповідної додаткової годи до цього Договору, якщо інше не встановлено у самій додатковій угоді, цьому Договорі або у чинному законодавстві України.</w:t>
      </w:r>
    </w:p>
    <w:p w:rsidR="001E6049" w:rsidRDefault="001E6049" w:rsidP="001E6049">
      <w:pPr>
        <w:pStyle w:val="a3"/>
        <w:numPr>
          <w:ilvl w:val="1"/>
          <w:numId w:val="31"/>
        </w:numPr>
        <w:spacing w:after="0" w:line="240" w:lineRule="auto"/>
        <w:ind w:left="0" w:firstLine="720"/>
        <w:jc w:val="both"/>
        <w:rPr>
          <w:rFonts w:ascii="Times New Roman" w:eastAsia="Times New Roman" w:hAnsi="Times New Roman" w:cs="Times New Roman"/>
          <w:lang w:val="uk-UA"/>
        </w:rPr>
      </w:pPr>
      <w:r w:rsidRPr="001E6049">
        <w:rPr>
          <w:rFonts w:ascii="Times New Roman" w:eastAsia="Times New Roman" w:hAnsi="Times New Roman" w:cs="Times New Roman"/>
          <w:lang w:val="uk-UA"/>
        </w:rPr>
        <w:t>Істотн</w:t>
      </w:r>
      <w:r>
        <w:rPr>
          <w:rFonts w:ascii="Times New Roman" w:eastAsia="Times New Roman" w:hAnsi="Times New Roman" w:cs="Times New Roman"/>
          <w:lang w:val="uk-UA"/>
        </w:rPr>
        <w:t xml:space="preserve">і умови договору про закупівлю </w:t>
      </w:r>
      <w:r w:rsidRPr="001E6049">
        <w:rPr>
          <w:rFonts w:ascii="Times New Roman" w:eastAsia="Times New Roman" w:hAnsi="Times New Roman" w:cs="Times New Roman"/>
          <w:lang w:val="uk-UA"/>
        </w:rPr>
        <w:t>не можуть змінюватися після його підписання до виконання зобов’язань сторонами в повному обсязі, крім випадків:</w:t>
      </w:r>
    </w:p>
    <w:p w:rsidR="001E6049" w:rsidRDefault="001E6049" w:rsidP="001E6049">
      <w:pPr>
        <w:pStyle w:val="a3"/>
        <w:numPr>
          <w:ilvl w:val="2"/>
          <w:numId w:val="31"/>
        </w:numPr>
        <w:spacing w:after="0" w:line="240" w:lineRule="auto"/>
        <w:ind w:left="0" w:firstLine="720"/>
        <w:jc w:val="both"/>
        <w:rPr>
          <w:rFonts w:ascii="Times New Roman" w:eastAsia="Times New Roman" w:hAnsi="Times New Roman" w:cs="Times New Roman"/>
          <w:lang w:val="uk-UA"/>
        </w:rPr>
      </w:pPr>
      <w:r w:rsidRPr="001E6049">
        <w:rPr>
          <w:rFonts w:ascii="Times New Roman" w:eastAsia="Times New Roman" w:hAnsi="Times New Roman" w:cs="Times New Roman"/>
          <w:lang w:val="uk-UA"/>
        </w:rPr>
        <w:t>зменшення обсягів закупівлі, зокрема з урахуванням фактичного обсягу видатків замовника;</w:t>
      </w:r>
    </w:p>
    <w:p w:rsidR="001E6049" w:rsidRDefault="001E6049" w:rsidP="001E6049">
      <w:pPr>
        <w:pStyle w:val="a3"/>
        <w:numPr>
          <w:ilvl w:val="2"/>
          <w:numId w:val="31"/>
        </w:numPr>
        <w:spacing w:after="0" w:line="240" w:lineRule="auto"/>
        <w:ind w:left="0" w:firstLine="720"/>
        <w:jc w:val="both"/>
        <w:rPr>
          <w:rFonts w:ascii="Times New Roman" w:eastAsia="Times New Roman" w:hAnsi="Times New Roman" w:cs="Times New Roman"/>
          <w:lang w:val="uk-UA"/>
        </w:rPr>
      </w:pPr>
      <w:r w:rsidRPr="001E6049">
        <w:rPr>
          <w:rFonts w:ascii="Times New Roman" w:eastAsia="Times New Roman" w:hAnsi="Times New Roman" w:cs="Times New Roman"/>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95853" w:rsidRDefault="001E6049" w:rsidP="00B95853">
      <w:pPr>
        <w:pStyle w:val="a3"/>
        <w:numPr>
          <w:ilvl w:val="2"/>
          <w:numId w:val="31"/>
        </w:numPr>
        <w:spacing w:after="0" w:line="240" w:lineRule="auto"/>
        <w:ind w:left="0" w:firstLine="720"/>
        <w:jc w:val="both"/>
        <w:rPr>
          <w:rFonts w:ascii="Times New Roman" w:eastAsia="Times New Roman" w:hAnsi="Times New Roman" w:cs="Times New Roman"/>
          <w:lang w:val="uk-UA"/>
        </w:rPr>
      </w:pPr>
      <w:r w:rsidRPr="001E6049">
        <w:rPr>
          <w:rFonts w:ascii="Times New Roman" w:eastAsia="Times New Roman" w:hAnsi="Times New Roman" w:cs="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B95853" w:rsidRDefault="001E6049" w:rsidP="00B95853">
      <w:pPr>
        <w:pStyle w:val="a3"/>
        <w:numPr>
          <w:ilvl w:val="2"/>
          <w:numId w:val="31"/>
        </w:numPr>
        <w:spacing w:after="0" w:line="240" w:lineRule="auto"/>
        <w:ind w:left="0" w:firstLine="720"/>
        <w:jc w:val="both"/>
        <w:rPr>
          <w:rFonts w:ascii="Times New Roman" w:eastAsia="Times New Roman" w:hAnsi="Times New Roman" w:cs="Times New Roman"/>
          <w:lang w:val="uk-UA"/>
        </w:rPr>
      </w:pPr>
      <w:r w:rsidRPr="00B95853">
        <w:rPr>
          <w:rFonts w:ascii="Times New Roman" w:eastAsia="Times New Roman" w:hAnsi="Times New Roman" w:cs="Times New Roman"/>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5853" w:rsidRDefault="001E6049" w:rsidP="00B95853">
      <w:pPr>
        <w:pStyle w:val="a3"/>
        <w:numPr>
          <w:ilvl w:val="2"/>
          <w:numId w:val="31"/>
        </w:numPr>
        <w:spacing w:after="0" w:line="240" w:lineRule="auto"/>
        <w:ind w:left="0" w:firstLine="720"/>
        <w:jc w:val="both"/>
        <w:rPr>
          <w:rFonts w:ascii="Times New Roman" w:eastAsia="Times New Roman" w:hAnsi="Times New Roman" w:cs="Times New Roman"/>
          <w:lang w:val="uk-UA"/>
        </w:rPr>
      </w:pPr>
      <w:r w:rsidRPr="00B95853">
        <w:rPr>
          <w:rFonts w:ascii="Times New Roman" w:eastAsia="Times New Roman" w:hAnsi="Times New Roman" w:cs="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B95853" w:rsidRDefault="001E6049" w:rsidP="00B95853">
      <w:pPr>
        <w:pStyle w:val="a3"/>
        <w:numPr>
          <w:ilvl w:val="2"/>
          <w:numId w:val="31"/>
        </w:numPr>
        <w:spacing w:after="0" w:line="240" w:lineRule="auto"/>
        <w:ind w:left="0" w:firstLine="720"/>
        <w:jc w:val="both"/>
        <w:rPr>
          <w:rFonts w:ascii="Times New Roman" w:eastAsia="Times New Roman" w:hAnsi="Times New Roman" w:cs="Times New Roman"/>
          <w:lang w:val="uk-UA"/>
        </w:rPr>
      </w:pPr>
      <w:r w:rsidRPr="00B95853">
        <w:rPr>
          <w:rFonts w:ascii="Times New Roman" w:eastAsia="Times New Roman" w:hAnsi="Times New Roman" w:cs="Times New Roman"/>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B95853">
        <w:rPr>
          <w:rFonts w:ascii="Times New Roman" w:eastAsia="Times New Roman" w:hAnsi="Times New Roman" w:cs="Times New Roman"/>
          <w:lang w:val="uk-UA"/>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95853" w:rsidRDefault="001E6049" w:rsidP="00B95853">
      <w:pPr>
        <w:pStyle w:val="a3"/>
        <w:numPr>
          <w:ilvl w:val="2"/>
          <w:numId w:val="31"/>
        </w:numPr>
        <w:spacing w:after="0" w:line="240" w:lineRule="auto"/>
        <w:ind w:left="0" w:firstLine="720"/>
        <w:jc w:val="both"/>
        <w:rPr>
          <w:rFonts w:ascii="Times New Roman" w:eastAsia="Times New Roman" w:hAnsi="Times New Roman" w:cs="Times New Roman"/>
          <w:lang w:val="uk-UA"/>
        </w:rPr>
      </w:pPr>
      <w:r w:rsidRPr="00B95853">
        <w:rPr>
          <w:rFonts w:ascii="Times New Roman" w:eastAsia="Times New Roman" w:hAnsi="Times New Roman" w:cs="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5853">
        <w:rPr>
          <w:rFonts w:ascii="Times New Roman" w:eastAsia="Times New Roman" w:hAnsi="Times New Roman" w:cs="Times New Roman"/>
          <w:lang w:val="uk-UA"/>
        </w:rPr>
        <w:t>Platts</w:t>
      </w:r>
      <w:proofErr w:type="spellEnd"/>
      <w:r w:rsidRPr="00B95853">
        <w:rPr>
          <w:rFonts w:ascii="Times New Roman" w:eastAsia="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E6049" w:rsidRPr="00B95853" w:rsidRDefault="001E6049" w:rsidP="00B95853">
      <w:pPr>
        <w:pStyle w:val="a3"/>
        <w:numPr>
          <w:ilvl w:val="2"/>
          <w:numId w:val="31"/>
        </w:numPr>
        <w:spacing w:after="0" w:line="240" w:lineRule="auto"/>
        <w:ind w:left="0" w:firstLine="720"/>
        <w:jc w:val="both"/>
        <w:rPr>
          <w:rFonts w:ascii="Times New Roman" w:eastAsia="Times New Roman" w:hAnsi="Times New Roman" w:cs="Times New Roman"/>
          <w:lang w:val="uk-UA"/>
        </w:rPr>
      </w:pPr>
      <w:r w:rsidRPr="00B95853">
        <w:rPr>
          <w:rFonts w:ascii="Times New Roman" w:eastAsia="Times New Roman" w:hAnsi="Times New Roman" w:cs="Times New Roman"/>
          <w:lang w:val="uk-UA"/>
        </w:rPr>
        <w:t xml:space="preserve">зміни умов у зв’язку із застосуванням положень </w:t>
      </w:r>
      <w:r w:rsidR="00903DFE">
        <w:rPr>
          <w:rFonts w:ascii="Times New Roman" w:eastAsia="Times New Roman" w:hAnsi="Times New Roman" w:cs="Times New Roman"/>
          <w:lang w:val="uk-UA"/>
        </w:rPr>
        <w:t>частини шостої статті 41 Закону України «Про публічні закупівлі».</w:t>
      </w:r>
    </w:p>
    <w:p w:rsidR="00321FAC" w:rsidRPr="00B95853" w:rsidRDefault="00AC79CD" w:rsidP="00B95853">
      <w:pPr>
        <w:pStyle w:val="a3"/>
        <w:numPr>
          <w:ilvl w:val="1"/>
          <w:numId w:val="31"/>
        </w:numPr>
        <w:spacing w:after="0" w:line="240" w:lineRule="auto"/>
        <w:ind w:left="0" w:firstLine="720"/>
        <w:jc w:val="both"/>
        <w:rPr>
          <w:rFonts w:ascii="Times New Roman" w:eastAsia="Times New Roman" w:hAnsi="Times New Roman" w:cs="Times New Roman"/>
          <w:lang w:val="uk-UA"/>
        </w:rPr>
      </w:pPr>
      <w:r w:rsidRPr="00B95853">
        <w:rPr>
          <w:rFonts w:ascii="Times New Roman" w:eastAsia="Times New Roman" w:hAnsi="Times New Roman" w:cs="Times New Roman"/>
          <w:color w:val="00000A"/>
          <w:lang w:val="uk-UA"/>
        </w:rPr>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3F0DDB" w:rsidRPr="00F93742" w:rsidRDefault="00AC79CD" w:rsidP="003F0DDB">
      <w:pPr>
        <w:pStyle w:val="a3"/>
        <w:numPr>
          <w:ilvl w:val="1"/>
          <w:numId w:val="31"/>
        </w:numPr>
        <w:spacing w:after="0" w:line="240" w:lineRule="auto"/>
        <w:ind w:left="0" w:firstLine="720"/>
        <w:jc w:val="both"/>
        <w:rPr>
          <w:rFonts w:ascii="Times New Roman" w:eastAsia="Times New Roman" w:hAnsi="Times New Roman" w:cs="Times New Roman"/>
          <w:lang w:val="uk-UA"/>
        </w:rPr>
      </w:pPr>
      <w:r w:rsidRPr="00321FAC">
        <w:rPr>
          <w:rFonts w:ascii="Times New Roman" w:eastAsia="Times New Roman" w:hAnsi="Times New Roman" w:cs="Times New Roman"/>
          <w:color w:val="00000A"/>
          <w:lang w:val="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F93742" w:rsidRPr="00321FAC" w:rsidRDefault="00F93742" w:rsidP="00F93742">
      <w:pPr>
        <w:pStyle w:val="a3"/>
        <w:spacing w:after="0" w:line="240" w:lineRule="auto"/>
        <w:jc w:val="both"/>
        <w:rPr>
          <w:rFonts w:ascii="Times New Roman" w:eastAsia="Times New Roman" w:hAnsi="Times New Roman" w:cs="Times New Roman"/>
          <w:lang w:val="uk-UA"/>
        </w:rPr>
      </w:pPr>
    </w:p>
    <w:p w:rsidR="00AC79CD" w:rsidRPr="007C3727" w:rsidRDefault="00321FAC" w:rsidP="00AC79CD">
      <w:pPr>
        <w:spacing w:after="0" w:line="240" w:lineRule="auto"/>
        <w:ind w:firstLine="360"/>
        <w:jc w:val="center"/>
        <w:rPr>
          <w:rFonts w:ascii="Times New Roman" w:eastAsia="Times New Roman" w:hAnsi="Times New Roman" w:cs="Times New Roman"/>
          <w:b/>
          <w:color w:val="00000A"/>
          <w:lang w:val="uk-UA"/>
        </w:rPr>
      </w:pPr>
      <w:r>
        <w:rPr>
          <w:rFonts w:ascii="Times New Roman" w:eastAsia="Times New Roman" w:hAnsi="Times New Roman" w:cs="Times New Roman"/>
          <w:b/>
          <w:color w:val="00000A"/>
          <w:lang w:val="uk-UA"/>
        </w:rPr>
        <w:t>10</w:t>
      </w:r>
      <w:r w:rsidR="00AC79CD" w:rsidRPr="007C3727">
        <w:rPr>
          <w:rFonts w:ascii="Times New Roman" w:eastAsia="Times New Roman" w:hAnsi="Times New Roman" w:cs="Times New Roman"/>
          <w:b/>
          <w:color w:val="00000A"/>
          <w:lang w:val="uk-UA"/>
        </w:rPr>
        <w:t>. ПРИКІНЦЕВІ ПОЛОЖЕННЯ</w:t>
      </w:r>
    </w:p>
    <w:p w:rsidR="00321FAC" w:rsidRDefault="00AC79CD" w:rsidP="00321FAC">
      <w:pPr>
        <w:pStyle w:val="a3"/>
        <w:numPr>
          <w:ilvl w:val="1"/>
          <w:numId w:val="32"/>
        </w:numPr>
        <w:spacing w:after="0" w:line="240" w:lineRule="auto"/>
        <w:ind w:left="0" w:firstLine="720"/>
        <w:jc w:val="both"/>
        <w:rPr>
          <w:rFonts w:ascii="Times New Roman" w:eastAsia="Times New Roman" w:hAnsi="Times New Roman" w:cs="Times New Roman"/>
          <w:lang w:val="uk-UA"/>
        </w:rPr>
      </w:pPr>
      <w:r w:rsidRPr="00321FAC">
        <w:rPr>
          <w:rFonts w:ascii="Times New Roman" w:eastAsia="Times New Roman" w:hAnsi="Times New Roman" w:cs="Times New Roman"/>
          <w:lang w:val="uk-UA"/>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321FAC" w:rsidRDefault="00AC79CD" w:rsidP="00321FAC">
      <w:pPr>
        <w:pStyle w:val="a3"/>
        <w:numPr>
          <w:ilvl w:val="1"/>
          <w:numId w:val="32"/>
        </w:numPr>
        <w:spacing w:after="0" w:line="240" w:lineRule="auto"/>
        <w:ind w:left="0" w:firstLine="720"/>
        <w:jc w:val="both"/>
        <w:rPr>
          <w:rFonts w:ascii="Times New Roman" w:eastAsia="Times New Roman" w:hAnsi="Times New Roman" w:cs="Times New Roman"/>
          <w:lang w:val="uk-UA"/>
        </w:rPr>
      </w:pPr>
      <w:r w:rsidRPr="00321FAC">
        <w:rPr>
          <w:rFonts w:ascii="Times New Roman" w:eastAsia="Times New Roman" w:hAnsi="Times New Roman" w:cs="Times New Roman"/>
          <w:lang w:val="uk-UA"/>
        </w:rPr>
        <w:t>Документи, які відправлені факсом чи електронною поштою, мають повну юридичну силу до моменту обміну оригіналами.</w:t>
      </w:r>
    </w:p>
    <w:p w:rsidR="00321FAC" w:rsidRDefault="00AC79CD" w:rsidP="00321FAC">
      <w:pPr>
        <w:pStyle w:val="a3"/>
        <w:numPr>
          <w:ilvl w:val="1"/>
          <w:numId w:val="32"/>
        </w:numPr>
        <w:spacing w:after="0" w:line="240" w:lineRule="auto"/>
        <w:ind w:left="0" w:firstLine="720"/>
        <w:jc w:val="both"/>
        <w:rPr>
          <w:rFonts w:ascii="Times New Roman" w:eastAsia="Times New Roman" w:hAnsi="Times New Roman" w:cs="Times New Roman"/>
          <w:lang w:val="uk-UA"/>
        </w:rPr>
      </w:pPr>
      <w:r w:rsidRPr="00321FAC">
        <w:rPr>
          <w:rFonts w:ascii="Times New Roman" w:eastAsia="Times New Roman" w:hAnsi="Times New Roman" w:cs="Times New Roman"/>
          <w:lang w:val="uk-UA"/>
        </w:rPr>
        <w:t>Пос</w:t>
      </w:r>
      <w:r w:rsidR="00A36E29" w:rsidRPr="00321FAC">
        <w:rPr>
          <w:rFonts w:ascii="Times New Roman" w:eastAsia="Times New Roman" w:hAnsi="Times New Roman" w:cs="Times New Roman"/>
          <w:lang w:val="uk-UA"/>
        </w:rPr>
        <w:t>тачальник може направити Замовнику</w:t>
      </w:r>
      <w:r w:rsidRPr="00321FAC">
        <w:rPr>
          <w:rFonts w:ascii="Times New Roman" w:eastAsia="Times New Roman" w:hAnsi="Times New Roman" w:cs="Times New Roman"/>
          <w:lang w:val="uk-UA"/>
        </w:rPr>
        <w:t xml:space="preserve"> акт звірк</w:t>
      </w:r>
      <w:r w:rsidR="00A36E29" w:rsidRPr="00321FAC">
        <w:rPr>
          <w:rFonts w:ascii="Times New Roman" w:eastAsia="Times New Roman" w:hAnsi="Times New Roman" w:cs="Times New Roman"/>
          <w:lang w:val="uk-UA"/>
        </w:rPr>
        <w:t>и взаємних розрахунків. Замовник</w:t>
      </w:r>
      <w:r w:rsidRPr="00321FAC">
        <w:rPr>
          <w:rFonts w:ascii="Times New Roman" w:eastAsia="Times New Roman" w:hAnsi="Times New Roman" w:cs="Times New Roman"/>
          <w:lang w:val="uk-UA"/>
        </w:rPr>
        <w:t xml:space="preserve"> зобов’язаний протягом 5 календарних днів з моменту отримання акту, підписати його та направити на електронну пошту Постачальника, з подальшим поштовим відправленням на юридичну адресу останнього. У випадку відсутності підписаного акту взаємних розрахунків та письмових заперечень стосовно акту протягом 5 календарних днів, з моменту отримання, даний документ вважається погоджени</w:t>
      </w:r>
      <w:r w:rsidR="00A36E29" w:rsidRPr="00321FAC">
        <w:rPr>
          <w:rFonts w:ascii="Times New Roman" w:eastAsia="Times New Roman" w:hAnsi="Times New Roman" w:cs="Times New Roman"/>
          <w:lang w:val="uk-UA"/>
        </w:rPr>
        <w:t>й Замовником</w:t>
      </w:r>
      <w:r w:rsidRPr="00321FAC">
        <w:rPr>
          <w:rFonts w:ascii="Times New Roman" w:eastAsia="Times New Roman" w:hAnsi="Times New Roman" w:cs="Times New Roman"/>
          <w:lang w:val="uk-UA"/>
        </w:rPr>
        <w:t>.</w:t>
      </w:r>
    </w:p>
    <w:p w:rsidR="00321FAC" w:rsidRDefault="00AC79CD" w:rsidP="00321FAC">
      <w:pPr>
        <w:pStyle w:val="a3"/>
        <w:numPr>
          <w:ilvl w:val="1"/>
          <w:numId w:val="32"/>
        </w:numPr>
        <w:spacing w:after="0" w:line="240" w:lineRule="auto"/>
        <w:ind w:left="0" w:firstLine="720"/>
        <w:jc w:val="both"/>
        <w:rPr>
          <w:rFonts w:ascii="Times New Roman" w:eastAsia="Times New Roman" w:hAnsi="Times New Roman" w:cs="Times New Roman"/>
          <w:lang w:val="uk-UA"/>
        </w:rPr>
      </w:pPr>
      <w:r w:rsidRPr="00321FAC">
        <w:rPr>
          <w:rFonts w:ascii="Times New Roman" w:eastAsia="Times New Roman" w:hAnsi="Times New Roman" w:cs="Times New Roman"/>
          <w:lang w:val="uk-UA"/>
        </w:rPr>
        <w:t>Оригін</w:t>
      </w:r>
      <w:r w:rsidR="00A36E29" w:rsidRPr="00321FAC">
        <w:rPr>
          <w:rFonts w:ascii="Times New Roman" w:eastAsia="Times New Roman" w:hAnsi="Times New Roman" w:cs="Times New Roman"/>
          <w:lang w:val="uk-UA"/>
        </w:rPr>
        <w:t>ал видаткової накладної Замовник</w:t>
      </w:r>
      <w:r w:rsidRPr="00321FAC">
        <w:rPr>
          <w:rFonts w:ascii="Times New Roman" w:eastAsia="Times New Roman" w:hAnsi="Times New Roman" w:cs="Times New Roman"/>
          <w:lang w:val="uk-UA"/>
        </w:rPr>
        <w:t xml:space="preserve"> зобов’язаний відправити на юридичну адресу Постачальника (Укрпоштою або Новою поштою) протягом 30 календарних днів з моменту постачання товару. У випадку відсутності даного документа, протягом вищевказаного строку, докуме</w:t>
      </w:r>
      <w:r w:rsidR="00A36E29" w:rsidRPr="00321FAC">
        <w:rPr>
          <w:rFonts w:ascii="Times New Roman" w:eastAsia="Times New Roman" w:hAnsi="Times New Roman" w:cs="Times New Roman"/>
          <w:lang w:val="uk-UA"/>
        </w:rPr>
        <w:t>нт вважається погоджений Замовнико</w:t>
      </w:r>
      <w:r w:rsidRPr="00321FAC">
        <w:rPr>
          <w:rFonts w:ascii="Times New Roman" w:eastAsia="Times New Roman" w:hAnsi="Times New Roman" w:cs="Times New Roman"/>
          <w:lang w:val="uk-UA"/>
        </w:rPr>
        <w:t>м.</w:t>
      </w:r>
    </w:p>
    <w:p w:rsidR="00321FAC" w:rsidRPr="00321FAC" w:rsidRDefault="00AC79CD" w:rsidP="00321FAC">
      <w:pPr>
        <w:pStyle w:val="a3"/>
        <w:numPr>
          <w:ilvl w:val="1"/>
          <w:numId w:val="32"/>
        </w:numPr>
        <w:spacing w:after="0" w:line="240" w:lineRule="auto"/>
        <w:ind w:left="0" w:firstLine="720"/>
        <w:jc w:val="both"/>
        <w:rPr>
          <w:rFonts w:ascii="Times New Roman" w:eastAsia="Times New Roman" w:hAnsi="Times New Roman" w:cs="Times New Roman"/>
          <w:lang w:val="uk-UA"/>
        </w:rPr>
      </w:pPr>
      <w:r w:rsidRPr="00321FAC">
        <w:rPr>
          <w:rFonts w:ascii="Times New Roman" w:eastAsia="Times New Roman" w:hAnsi="Times New Roman" w:cs="Times New Roman"/>
          <w:color w:val="00000A"/>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321FAC" w:rsidRPr="00321FAC" w:rsidRDefault="00AC79CD" w:rsidP="00321FAC">
      <w:pPr>
        <w:pStyle w:val="a3"/>
        <w:numPr>
          <w:ilvl w:val="1"/>
          <w:numId w:val="32"/>
        </w:numPr>
        <w:spacing w:after="0" w:line="240" w:lineRule="auto"/>
        <w:ind w:left="0" w:firstLine="720"/>
        <w:jc w:val="both"/>
        <w:rPr>
          <w:rFonts w:ascii="Times New Roman" w:eastAsia="Times New Roman" w:hAnsi="Times New Roman" w:cs="Times New Roman"/>
          <w:lang w:val="uk-UA"/>
        </w:rPr>
      </w:pPr>
      <w:r w:rsidRPr="00321FAC">
        <w:rPr>
          <w:rFonts w:ascii="Times New Roman" w:eastAsia="Times New Roman" w:hAnsi="Times New Roman" w:cs="Times New Roman"/>
          <w:color w:val="00000A"/>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321FAC" w:rsidRPr="00321FAC" w:rsidRDefault="00AC79CD" w:rsidP="00321FAC">
      <w:pPr>
        <w:pStyle w:val="a3"/>
        <w:numPr>
          <w:ilvl w:val="1"/>
          <w:numId w:val="32"/>
        </w:numPr>
        <w:spacing w:after="0" w:line="240" w:lineRule="auto"/>
        <w:ind w:left="0" w:firstLine="720"/>
        <w:jc w:val="both"/>
        <w:rPr>
          <w:rFonts w:ascii="Times New Roman" w:eastAsia="Times New Roman" w:hAnsi="Times New Roman" w:cs="Times New Roman"/>
          <w:lang w:val="uk-UA"/>
        </w:rPr>
      </w:pPr>
      <w:r w:rsidRPr="00321FAC">
        <w:rPr>
          <w:rFonts w:ascii="Times New Roman" w:eastAsia="Times New Roman" w:hAnsi="Times New Roman" w:cs="Times New Roman"/>
          <w:color w:val="00000A"/>
          <w:lang w:val="uk-UA"/>
        </w:rPr>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321FAC" w:rsidRPr="00321FAC" w:rsidRDefault="00AC79CD" w:rsidP="00321FAC">
      <w:pPr>
        <w:pStyle w:val="a3"/>
        <w:numPr>
          <w:ilvl w:val="1"/>
          <w:numId w:val="32"/>
        </w:numPr>
        <w:spacing w:after="0" w:line="240" w:lineRule="auto"/>
        <w:ind w:left="0" w:firstLine="720"/>
        <w:jc w:val="both"/>
        <w:rPr>
          <w:rFonts w:ascii="Times New Roman" w:eastAsia="Times New Roman" w:hAnsi="Times New Roman" w:cs="Times New Roman"/>
          <w:lang w:val="uk-UA"/>
        </w:rPr>
      </w:pPr>
      <w:r w:rsidRPr="00321FAC">
        <w:rPr>
          <w:rFonts w:ascii="Times New Roman" w:eastAsia="Times New Roman" w:hAnsi="Times New Roman" w:cs="Times New Roman"/>
          <w:color w:val="00000A"/>
          <w:lang w:val="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21FAC" w:rsidRPr="00321FAC" w:rsidRDefault="00AC79CD" w:rsidP="00321FAC">
      <w:pPr>
        <w:pStyle w:val="a3"/>
        <w:numPr>
          <w:ilvl w:val="1"/>
          <w:numId w:val="32"/>
        </w:numPr>
        <w:spacing w:after="0" w:line="240" w:lineRule="auto"/>
        <w:ind w:left="0" w:firstLine="720"/>
        <w:jc w:val="both"/>
        <w:rPr>
          <w:rFonts w:ascii="Times New Roman" w:eastAsia="Times New Roman" w:hAnsi="Times New Roman" w:cs="Times New Roman"/>
          <w:lang w:val="uk-UA"/>
        </w:rPr>
      </w:pPr>
      <w:r w:rsidRPr="00321FAC">
        <w:rPr>
          <w:rFonts w:ascii="Times New Roman" w:eastAsia="Times New Roman" w:hAnsi="Times New Roman" w:cs="Times New Roman"/>
          <w:color w:val="00000A"/>
          <w:lang w:val="uk-UA"/>
        </w:rPr>
        <w:t>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rsidR="00321FAC" w:rsidRPr="00321FAC" w:rsidRDefault="00AC79CD" w:rsidP="00321FAC">
      <w:pPr>
        <w:pStyle w:val="a3"/>
        <w:numPr>
          <w:ilvl w:val="1"/>
          <w:numId w:val="32"/>
        </w:numPr>
        <w:spacing w:after="0" w:line="240" w:lineRule="auto"/>
        <w:ind w:left="0" w:firstLine="720"/>
        <w:jc w:val="both"/>
        <w:rPr>
          <w:rFonts w:ascii="Times New Roman" w:eastAsia="Times New Roman" w:hAnsi="Times New Roman" w:cs="Times New Roman"/>
          <w:lang w:val="uk-UA"/>
        </w:rPr>
      </w:pPr>
      <w:r w:rsidRPr="00321FAC">
        <w:rPr>
          <w:rFonts w:ascii="Times New Roman" w:eastAsia="Times New Roman" w:hAnsi="Times New Roman" w:cs="Times New Roman"/>
          <w:color w:val="00000A"/>
          <w:lang w:val="uk-UA"/>
        </w:rPr>
        <w:t>Ціна за одиницю товару може змінюватися не більше ніж на 10 відсотків у разі коливання ціни такого</w:t>
      </w:r>
      <w:r w:rsidRPr="00321FAC">
        <w:rPr>
          <w:rFonts w:ascii="Times New Roman" w:eastAsia="Times New Roman" w:hAnsi="Times New Roman" w:cs="Times New Roman"/>
          <w:lang w:val="uk-UA"/>
        </w:rPr>
        <w:t xml:space="preserve"> </w:t>
      </w:r>
      <w:r w:rsidRPr="00321FAC">
        <w:rPr>
          <w:rFonts w:ascii="Times New Roman" w:eastAsia="Times New Roman" w:hAnsi="Times New Roman" w:cs="Times New Roman"/>
          <w:color w:val="00000A"/>
          <w:lang w:val="uk-UA"/>
        </w:rPr>
        <w:t>товару на ринку за умови, що зазначена зміна не призведе до збільшення суми, визначеної в договорі. Внесення змін до даного Договору на цій підставі повинно бути конкретними, обґрунтованим та документально підтвердженим.</w:t>
      </w:r>
    </w:p>
    <w:p w:rsidR="00321FAC" w:rsidRDefault="00AC79CD" w:rsidP="00321FAC">
      <w:pPr>
        <w:pStyle w:val="a3"/>
        <w:numPr>
          <w:ilvl w:val="1"/>
          <w:numId w:val="32"/>
        </w:numPr>
        <w:spacing w:after="0" w:line="240" w:lineRule="auto"/>
        <w:ind w:left="0" w:firstLine="720"/>
        <w:jc w:val="both"/>
        <w:rPr>
          <w:rFonts w:ascii="Times New Roman" w:eastAsia="Times New Roman" w:hAnsi="Times New Roman" w:cs="Times New Roman"/>
          <w:lang w:val="uk-UA"/>
        </w:rPr>
      </w:pPr>
      <w:r w:rsidRPr="00321FAC">
        <w:rPr>
          <w:rFonts w:ascii="Times New Roman" w:eastAsia="Times New Roman" w:hAnsi="Times New Roman" w:cs="Times New Roman"/>
          <w:lang w:val="uk-UA"/>
        </w:rPr>
        <w:t xml:space="preserve">Сторони погоджуються, що протягом одного місяця з дати укладення цього Договору, умови Договору щодо вартості за 1 одиницю Товару не підлягають перегляду за ініціативою будь-якої із Сторін. </w:t>
      </w:r>
    </w:p>
    <w:p w:rsidR="00AC79CD" w:rsidRPr="00321FAC" w:rsidRDefault="00AC79CD" w:rsidP="00321FAC">
      <w:pPr>
        <w:pStyle w:val="a3"/>
        <w:numPr>
          <w:ilvl w:val="1"/>
          <w:numId w:val="32"/>
        </w:numPr>
        <w:spacing w:after="0" w:line="240" w:lineRule="auto"/>
        <w:ind w:left="0" w:firstLine="720"/>
        <w:jc w:val="both"/>
        <w:rPr>
          <w:rFonts w:ascii="Times New Roman" w:eastAsia="Times New Roman" w:hAnsi="Times New Roman" w:cs="Times New Roman"/>
          <w:lang w:val="uk-UA"/>
        </w:rPr>
      </w:pPr>
      <w:r w:rsidRPr="00321FAC">
        <w:rPr>
          <w:rFonts w:ascii="Times New Roman" w:eastAsia="Times New Roman" w:hAnsi="Times New Roman" w:cs="Times New Roman"/>
          <w:color w:val="00000A"/>
          <w:lang w:val="uk-UA"/>
        </w:rPr>
        <w:lastRenderedPageBreak/>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93742" w:rsidRDefault="00F93742" w:rsidP="00AC79CD">
      <w:pPr>
        <w:spacing w:after="0" w:line="240" w:lineRule="auto"/>
        <w:ind w:firstLine="720"/>
        <w:jc w:val="center"/>
        <w:rPr>
          <w:rFonts w:ascii="Times New Roman" w:eastAsia="Times New Roman" w:hAnsi="Times New Roman" w:cs="Times New Roman"/>
          <w:b/>
          <w:smallCaps/>
          <w:color w:val="00000A"/>
          <w:lang w:val="uk-UA"/>
        </w:rPr>
      </w:pPr>
    </w:p>
    <w:p w:rsidR="00AC79CD" w:rsidRPr="007C3727" w:rsidRDefault="00A36E29" w:rsidP="00AC79CD">
      <w:pPr>
        <w:spacing w:after="0" w:line="240" w:lineRule="auto"/>
        <w:ind w:firstLine="720"/>
        <w:jc w:val="center"/>
        <w:rPr>
          <w:rFonts w:ascii="Times New Roman" w:eastAsia="Times New Roman" w:hAnsi="Times New Roman" w:cs="Times New Roman"/>
          <w:b/>
          <w:smallCaps/>
          <w:color w:val="00000A"/>
          <w:lang w:val="uk-UA"/>
        </w:rPr>
      </w:pPr>
      <w:r w:rsidRPr="007C3727">
        <w:rPr>
          <w:rFonts w:ascii="Times New Roman" w:eastAsia="Times New Roman" w:hAnsi="Times New Roman" w:cs="Times New Roman"/>
          <w:b/>
          <w:smallCaps/>
          <w:color w:val="00000A"/>
          <w:lang w:val="uk-UA"/>
        </w:rPr>
        <w:t>1</w:t>
      </w:r>
      <w:r w:rsidR="00852F84">
        <w:rPr>
          <w:rFonts w:ascii="Times New Roman" w:eastAsia="Times New Roman" w:hAnsi="Times New Roman" w:cs="Times New Roman"/>
          <w:b/>
          <w:smallCaps/>
          <w:color w:val="00000A"/>
          <w:lang w:val="uk-UA"/>
        </w:rPr>
        <w:t>1</w:t>
      </w:r>
      <w:r w:rsidR="00AC79CD" w:rsidRPr="007C3727">
        <w:rPr>
          <w:rFonts w:ascii="Times New Roman" w:eastAsia="Times New Roman" w:hAnsi="Times New Roman" w:cs="Times New Roman"/>
          <w:b/>
          <w:smallCaps/>
          <w:color w:val="00000A"/>
          <w:lang w:val="uk-UA"/>
        </w:rPr>
        <w:t>. МІСЦЕЗНАХОДЖЕННЯ І РЕКВІЗИТИ СТОРІН</w:t>
      </w:r>
    </w:p>
    <w:tbl>
      <w:tblPr>
        <w:tblW w:w="10008" w:type="dxa"/>
        <w:tblLayout w:type="fixed"/>
        <w:tblLook w:val="0000"/>
      </w:tblPr>
      <w:tblGrid>
        <w:gridCol w:w="5148"/>
        <w:gridCol w:w="4860"/>
      </w:tblGrid>
      <w:tr w:rsidR="00AC79CD" w:rsidRPr="007C3727" w:rsidTr="004C7D78">
        <w:trPr>
          <w:trHeight w:val="367"/>
        </w:trPr>
        <w:tc>
          <w:tcPr>
            <w:tcW w:w="5148" w:type="dxa"/>
            <w:vAlign w:val="center"/>
          </w:tcPr>
          <w:p w:rsidR="00AC79CD" w:rsidRPr="007C3727" w:rsidRDefault="00AC79CD" w:rsidP="004C7D78">
            <w:pPr>
              <w:spacing w:after="0" w:line="240" w:lineRule="auto"/>
              <w:ind w:left="284"/>
              <w:jc w:val="center"/>
              <w:rPr>
                <w:rFonts w:ascii="Times New Roman" w:eastAsia="Times New Roman" w:hAnsi="Times New Roman" w:cs="Times New Roman"/>
                <w:b/>
                <w:lang w:val="uk-UA"/>
              </w:rPr>
            </w:pPr>
            <w:r w:rsidRPr="007C3727">
              <w:rPr>
                <w:rFonts w:ascii="Times New Roman" w:eastAsia="Times New Roman" w:hAnsi="Times New Roman" w:cs="Times New Roman"/>
                <w:b/>
                <w:lang w:val="uk-UA"/>
              </w:rPr>
              <w:t>ПОСТАЧАЛЬНИК</w:t>
            </w:r>
          </w:p>
        </w:tc>
        <w:tc>
          <w:tcPr>
            <w:tcW w:w="4860" w:type="dxa"/>
            <w:vAlign w:val="center"/>
          </w:tcPr>
          <w:p w:rsidR="00AC79CD" w:rsidRPr="007C3727" w:rsidRDefault="00EE1BEE" w:rsidP="004C7D78">
            <w:pPr>
              <w:spacing w:after="0" w:line="240" w:lineRule="auto"/>
              <w:jc w:val="center"/>
              <w:rPr>
                <w:rFonts w:ascii="Times New Roman" w:eastAsia="Times New Roman" w:hAnsi="Times New Roman" w:cs="Times New Roman"/>
                <w:b/>
                <w:lang w:val="uk-UA"/>
              </w:rPr>
            </w:pPr>
            <w:r w:rsidRPr="007C3727">
              <w:rPr>
                <w:rFonts w:ascii="Times New Roman" w:eastAsia="Times New Roman" w:hAnsi="Times New Roman" w:cs="Times New Roman"/>
                <w:b/>
                <w:lang w:val="uk-UA"/>
              </w:rPr>
              <w:t>ЗАМОВНИК</w:t>
            </w:r>
          </w:p>
        </w:tc>
      </w:tr>
      <w:tr w:rsidR="00AC79CD" w:rsidRPr="007C3727" w:rsidTr="004C7D78">
        <w:trPr>
          <w:trHeight w:val="60"/>
        </w:trPr>
        <w:tc>
          <w:tcPr>
            <w:tcW w:w="5148" w:type="dxa"/>
          </w:tcPr>
          <w:p w:rsidR="00AC79CD" w:rsidRPr="007C3727" w:rsidRDefault="00EE1BEE" w:rsidP="004C7D78">
            <w:pPr>
              <w:shd w:val="clear" w:color="auto" w:fill="FFFFFF"/>
              <w:spacing w:after="0" w:line="240" w:lineRule="auto"/>
              <w:rPr>
                <w:rFonts w:ascii="Times New Roman" w:eastAsia="Times New Roman" w:hAnsi="Times New Roman" w:cs="Times New Roman"/>
                <w:b/>
                <w:smallCaps/>
                <w:lang w:val="uk-UA"/>
              </w:rPr>
            </w:pPr>
            <w:r w:rsidRPr="007C3727">
              <w:rPr>
                <w:rFonts w:ascii="Times New Roman" w:eastAsia="Times New Roman" w:hAnsi="Times New Roman" w:cs="Times New Roman"/>
                <w:b/>
                <w:smallCaps/>
                <w:lang w:val="uk-UA"/>
              </w:rPr>
              <w:t>______________________________________</w:t>
            </w:r>
          </w:p>
          <w:p w:rsidR="00EE1BEE" w:rsidRPr="007C3727" w:rsidRDefault="00EE1BEE" w:rsidP="004C7D78">
            <w:pPr>
              <w:shd w:val="clear" w:color="auto" w:fill="FFFFFF"/>
              <w:spacing w:after="0" w:line="240" w:lineRule="auto"/>
              <w:rPr>
                <w:rFonts w:ascii="Times New Roman" w:eastAsia="Times New Roman" w:hAnsi="Times New Roman" w:cs="Times New Roman"/>
                <w:lang w:val="uk-UA"/>
              </w:rPr>
            </w:pPr>
            <w:r w:rsidRPr="007C3727">
              <w:rPr>
                <w:rFonts w:ascii="Times New Roman" w:eastAsia="Times New Roman" w:hAnsi="Times New Roman" w:cs="Times New Roman"/>
                <w:lang w:val="uk-UA"/>
              </w:rPr>
              <w:t>______________________________________</w:t>
            </w:r>
          </w:p>
          <w:p w:rsidR="00EE1BEE" w:rsidRPr="007C3727" w:rsidRDefault="00EE1BEE" w:rsidP="004C7D78">
            <w:pPr>
              <w:shd w:val="clear" w:color="auto" w:fill="FFFFFF"/>
              <w:spacing w:after="0" w:line="240" w:lineRule="auto"/>
              <w:rPr>
                <w:rFonts w:ascii="Times New Roman" w:eastAsia="Times New Roman" w:hAnsi="Times New Roman" w:cs="Times New Roman"/>
                <w:lang w:val="uk-UA"/>
              </w:rPr>
            </w:pPr>
            <w:r w:rsidRPr="007C3727">
              <w:rPr>
                <w:rFonts w:ascii="Times New Roman" w:eastAsia="Times New Roman" w:hAnsi="Times New Roman" w:cs="Times New Roman"/>
                <w:lang w:val="uk-UA"/>
              </w:rPr>
              <w:t>______________________________________</w:t>
            </w:r>
          </w:p>
          <w:p w:rsidR="00AC79CD" w:rsidRPr="007C3727" w:rsidRDefault="00AC79CD" w:rsidP="004C7D78">
            <w:pPr>
              <w:shd w:val="clear" w:color="auto" w:fill="FFFFFF"/>
              <w:spacing w:after="0" w:line="240" w:lineRule="auto"/>
              <w:rPr>
                <w:rFonts w:ascii="Times New Roman" w:eastAsia="Times New Roman" w:hAnsi="Times New Roman" w:cs="Times New Roman"/>
                <w:lang w:val="uk-UA"/>
              </w:rPr>
            </w:pPr>
          </w:p>
          <w:p w:rsidR="00BA5C0B" w:rsidRPr="007C3727" w:rsidRDefault="00BA5C0B" w:rsidP="004C7D78">
            <w:pPr>
              <w:shd w:val="clear" w:color="auto" w:fill="FFFFFF"/>
              <w:spacing w:after="0" w:line="240" w:lineRule="auto"/>
              <w:rPr>
                <w:rFonts w:ascii="Times New Roman" w:eastAsia="Times New Roman" w:hAnsi="Times New Roman" w:cs="Times New Roman"/>
                <w:b/>
                <w:lang w:val="uk-UA"/>
              </w:rPr>
            </w:pPr>
          </w:p>
          <w:p w:rsidR="00AC79CD" w:rsidRPr="007C3727" w:rsidRDefault="00AC79CD" w:rsidP="004C7D78">
            <w:pPr>
              <w:shd w:val="clear" w:color="auto" w:fill="FFFFFF"/>
              <w:spacing w:after="0" w:line="240" w:lineRule="auto"/>
              <w:rPr>
                <w:rFonts w:ascii="Times New Roman" w:eastAsia="Times New Roman" w:hAnsi="Times New Roman" w:cs="Times New Roman"/>
                <w:b/>
                <w:lang w:val="uk-UA"/>
              </w:rPr>
            </w:pPr>
            <w:r w:rsidRPr="007C3727">
              <w:rPr>
                <w:rFonts w:ascii="Times New Roman" w:eastAsia="Times New Roman" w:hAnsi="Times New Roman" w:cs="Times New Roman"/>
                <w:b/>
                <w:lang w:val="uk-UA"/>
              </w:rPr>
              <w:t>Ідентифікаційний код юридичної особи</w:t>
            </w:r>
          </w:p>
          <w:p w:rsidR="00AC79CD" w:rsidRPr="007C3727" w:rsidRDefault="00EE1BEE" w:rsidP="004C7D78">
            <w:pPr>
              <w:shd w:val="clear" w:color="auto" w:fill="FFFFFF"/>
              <w:spacing w:after="0" w:line="240" w:lineRule="auto"/>
              <w:rPr>
                <w:rFonts w:ascii="Times New Roman" w:eastAsia="Times New Roman" w:hAnsi="Times New Roman" w:cs="Times New Roman"/>
                <w:lang w:val="uk-UA"/>
              </w:rPr>
            </w:pPr>
            <w:r w:rsidRPr="007C3727">
              <w:rPr>
                <w:rFonts w:ascii="Times New Roman" w:eastAsia="Times New Roman" w:hAnsi="Times New Roman" w:cs="Times New Roman"/>
                <w:lang w:val="uk-UA"/>
              </w:rPr>
              <w:t>_____________________________</w:t>
            </w:r>
          </w:p>
          <w:p w:rsidR="00AC79CD" w:rsidRPr="007C3727" w:rsidRDefault="00AC79CD" w:rsidP="004C7D78">
            <w:pPr>
              <w:shd w:val="clear" w:color="auto" w:fill="FFFFFF"/>
              <w:spacing w:after="0" w:line="240" w:lineRule="auto"/>
              <w:rPr>
                <w:rFonts w:ascii="Times New Roman" w:eastAsia="Times New Roman" w:hAnsi="Times New Roman" w:cs="Times New Roman"/>
                <w:b/>
                <w:lang w:val="uk-UA"/>
              </w:rPr>
            </w:pPr>
            <w:r w:rsidRPr="007C3727">
              <w:rPr>
                <w:rFonts w:ascii="Times New Roman" w:eastAsia="Times New Roman" w:hAnsi="Times New Roman" w:cs="Times New Roman"/>
                <w:b/>
                <w:lang w:val="uk-UA"/>
              </w:rPr>
              <w:t>Юридична адреса:</w:t>
            </w:r>
          </w:p>
          <w:p w:rsidR="00EE1BEE" w:rsidRPr="007C3727" w:rsidRDefault="00EE1BEE" w:rsidP="004C7D78">
            <w:pPr>
              <w:shd w:val="clear" w:color="auto" w:fill="FFFFFF"/>
              <w:spacing w:after="0" w:line="240" w:lineRule="auto"/>
              <w:rPr>
                <w:rFonts w:ascii="Times New Roman" w:eastAsia="Times New Roman" w:hAnsi="Times New Roman" w:cs="Times New Roman"/>
                <w:lang w:val="uk-UA"/>
              </w:rPr>
            </w:pPr>
            <w:r w:rsidRPr="007C3727">
              <w:rPr>
                <w:rFonts w:ascii="Times New Roman" w:eastAsia="Times New Roman" w:hAnsi="Times New Roman" w:cs="Times New Roman"/>
                <w:lang w:val="uk-UA"/>
              </w:rPr>
              <w:t>______________________________________</w:t>
            </w:r>
          </w:p>
          <w:p w:rsidR="00AC79CD" w:rsidRPr="007C3727" w:rsidRDefault="00EE1BEE" w:rsidP="004C7D78">
            <w:pPr>
              <w:shd w:val="clear" w:color="auto" w:fill="FFFFFF"/>
              <w:spacing w:after="0" w:line="240" w:lineRule="auto"/>
              <w:rPr>
                <w:rFonts w:ascii="Times New Roman" w:eastAsia="Times New Roman" w:hAnsi="Times New Roman" w:cs="Times New Roman"/>
                <w:lang w:val="uk-UA"/>
              </w:rPr>
            </w:pPr>
            <w:r w:rsidRPr="007C3727">
              <w:rPr>
                <w:rFonts w:ascii="Times New Roman" w:eastAsia="Times New Roman" w:hAnsi="Times New Roman" w:cs="Times New Roman"/>
                <w:lang w:val="uk-UA"/>
              </w:rPr>
              <w:t>______________________________________</w:t>
            </w:r>
          </w:p>
          <w:p w:rsidR="00AC79CD" w:rsidRPr="007C3727" w:rsidRDefault="00AC79CD" w:rsidP="004C7D78">
            <w:pPr>
              <w:shd w:val="clear" w:color="auto" w:fill="FFFFFF"/>
              <w:spacing w:after="0" w:line="240" w:lineRule="auto"/>
              <w:rPr>
                <w:rFonts w:ascii="Times New Roman" w:eastAsia="Times New Roman" w:hAnsi="Times New Roman" w:cs="Times New Roman"/>
                <w:b/>
                <w:lang w:val="uk-UA"/>
              </w:rPr>
            </w:pPr>
            <w:r w:rsidRPr="007C3727">
              <w:rPr>
                <w:rFonts w:ascii="Times New Roman" w:eastAsia="Times New Roman" w:hAnsi="Times New Roman" w:cs="Times New Roman"/>
                <w:b/>
                <w:lang w:val="uk-UA"/>
              </w:rPr>
              <w:t>Банківські реквізити:</w:t>
            </w:r>
          </w:p>
          <w:p w:rsidR="00AC79CD" w:rsidRPr="007C3727" w:rsidRDefault="00EE1BEE" w:rsidP="004C7D78">
            <w:pPr>
              <w:shd w:val="clear" w:color="auto" w:fill="FFFFFF"/>
              <w:spacing w:after="0" w:line="240" w:lineRule="auto"/>
              <w:rPr>
                <w:rFonts w:ascii="Times New Roman" w:eastAsia="Times New Roman" w:hAnsi="Times New Roman" w:cs="Times New Roman"/>
                <w:lang w:val="uk-UA"/>
              </w:rPr>
            </w:pPr>
            <w:r w:rsidRPr="007C3727">
              <w:rPr>
                <w:rFonts w:ascii="Times New Roman" w:eastAsia="Times New Roman" w:hAnsi="Times New Roman" w:cs="Times New Roman"/>
                <w:lang w:val="uk-UA"/>
              </w:rPr>
              <w:t>______________________________________</w:t>
            </w:r>
          </w:p>
          <w:p w:rsidR="00EE1BEE" w:rsidRPr="007C3727" w:rsidRDefault="00EE1BEE" w:rsidP="004C7D78">
            <w:pPr>
              <w:shd w:val="clear" w:color="auto" w:fill="FFFFFF"/>
              <w:spacing w:after="0" w:line="240" w:lineRule="auto"/>
              <w:rPr>
                <w:rFonts w:ascii="Times New Roman" w:eastAsia="Times New Roman" w:hAnsi="Times New Roman" w:cs="Times New Roman"/>
                <w:lang w:val="uk-UA"/>
              </w:rPr>
            </w:pPr>
            <w:r w:rsidRPr="007C3727">
              <w:rPr>
                <w:rFonts w:ascii="Times New Roman" w:eastAsia="Times New Roman" w:hAnsi="Times New Roman" w:cs="Times New Roman"/>
                <w:lang w:val="uk-UA"/>
              </w:rPr>
              <w:t>______________________________________</w:t>
            </w:r>
          </w:p>
          <w:p w:rsidR="00AC79CD" w:rsidRPr="007C3727" w:rsidRDefault="00EE1BEE" w:rsidP="004C7D78">
            <w:pPr>
              <w:shd w:val="clear" w:color="auto" w:fill="FFFFFF"/>
              <w:spacing w:after="0" w:line="240" w:lineRule="auto"/>
              <w:rPr>
                <w:rFonts w:ascii="Times New Roman" w:eastAsia="Times New Roman" w:hAnsi="Times New Roman" w:cs="Times New Roman"/>
                <w:lang w:val="uk-UA"/>
              </w:rPr>
            </w:pPr>
            <w:r w:rsidRPr="007C3727">
              <w:rPr>
                <w:rFonts w:ascii="Times New Roman" w:eastAsia="Times New Roman" w:hAnsi="Times New Roman" w:cs="Times New Roman"/>
                <w:lang w:val="uk-UA"/>
              </w:rPr>
              <w:t>МФО _________________</w:t>
            </w:r>
          </w:p>
          <w:p w:rsidR="00AC79CD" w:rsidRPr="007C3727" w:rsidRDefault="00EE1BEE" w:rsidP="004C7D78">
            <w:pPr>
              <w:shd w:val="clear" w:color="auto" w:fill="FFFFFF"/>
              <w:spacing w:after="0" w:line="240" w:lineRule="auto"/>
              <w:rPr>
                <w:rFonts w:ascii="Times New Roman" w:eastAsia="Times New Roman" w:hAnsi="Times New Roman" w:cs="Times New Roman"/>
                <w:lang w:val="uk-UA"/>
              </w:rPr>
            </w:pPr>
            <w:r w:rsidRPr="007C3727">
              <w:rPr>
                <w:rFonts w:ascii="Times New Roman" w:eastAsia="Times New Roman" w:hAnsi="Times New Roman" w:cs="Times New Roman"/>
                <w:lang w:val="uk-UA"/>
              </w:rPr>
              <w:t>ІПН____________________</w:t>
            </w:r>
          </w:p>
          <w:p w:rsidR="003A6EB7" w:rsidRPr="007C3727" w:rsidRDefault="008A4FAB" w:rsidP="004C7D78">
            <w:pPr>
              <w:shd w:val="clear" w:color="auto" w:fill="FFFFFF"/>
              <w:spacing w:after="0" w:line="240" w:lineRule="auto"/>
              <w:rPr>
                <w:rFonts w:ascii="Times New Roman" w:eastAsia="Times New Roman" w:hAnsi="Times New Roman" w:cs="Times New Roman"/>
                <w:b/>
                <w:lang w:val="uk-UA"/>
              </w:rPr>
            </w:pPr>
            <w:r w:rsidRPr="007C3727">
              <w:rPr>
                <w:rFonts w:ascii="Times New Roman" w:eastAsia="Times New Roman" w:hAnsi="Times New Roman" w:cs="Times New Roman"/>
                <w:b/>
                <w:lang w:val="uk-UA"/>
              </w:rPr>
              <w:t>Електронна адреса: ____________________</w:t>
            </w:r>
          </w:p>
          <w:p w:rsidR="00AC79CD" w:rsidRPr="007C3727" w:rsidRDefault="00AC79CD" w:rsidP="004C7D78">
            <w:pPr>
              <w:shd w:val="clear" w:color="auto" w:fill="FFFFFF"/>
              <w:spacing w:after="0" w:line="240" w:lineRule="auto"/>
              <w:rPr>
                <w:rFonts w:ascii="Times New Roman" w:eastAsia="Times New Roman" w:hAnsi="Times New Roman" w:cs="Times New Roman"/>
                <w:lang w:val="uk-UA"/>
              </w:rPr>
            </w:pPr>
            <w:r w:rsidRPr="007C3727">
              <w:rPr>
                <w:rFonts w:ascii="Times New Roman" w:eastAsia="Times New Roman" w:hAnsi="Times New Roman" w:cs="Times New Roman"/>
                <w:b/>
                <w:lang w:val="uk-UA"/>
              </w:rPr>
              <w:t>Телефон:</w:t>
            </w:r>
            <w:r w:rsidR="00EE1BEE" w:rsidRPr="007C3727">
              <w:rPr>
                <w:rFonts w:ascii="Times New Roman" w:eastAsia="Times New Roman" w:hAnsi="Times New Roman" w:cs="Times New Roman"/>
                <w:lang w:val="uk-UA"/>
              </w:rPr>
              <w:t xml:space="preserve"> ______________________________</w:t>
            </w:r>
          </w:p>
          <w:p w:rsidR="00AC79CD" w:rsidRPr="007C3727" w:rsidRDefault="00AC79CD" w:rsidP="004C7D78">
            <w:pPr>
              <w:shd w:val="clear" w:color="auto" w:fill="FFFFFF"/>
              <w:spacing w:after="0" w:line="240" w:lineRule="auto"/>
              <w:rPr>
                <w:rFonts w:ascii="Times New Roman" w:eastAsia="Times New Roman" w:hAnsi="Times New Roman" w:cs="Times New Roman"/>
                <w:lang w:val="uk-UA"/>
              </w:rPr>
            </w:pPr>
          </w:p>
          <w:p w:rsidR="00EE1BEE" w:rsidRPr="007C3727" w:rsidRDefault="00EE1BEE" w:rsidP="004C7D78">
            <w:pPr>
              <w:shd w:val="clear" w:color="auto" w:fill="FFFFFF"/>
              <w:spacing w:after="0" w:line="240" w:lineRule="auto"/>
              <w:rPr>
                <w:rFonts w:ascii="Times New Roman" w:eastAsia="Times New Roman" w:hAnsi="Times New Roman" w:cs="Times New Roman"/>
                <w:lang w:val="uk-UA"/>
              </w:rPr>
            </w:pPr>
          </w:p>
          <w:p w:rsidR="00EE1BEE" w:rsidRPr="007C3727" w:rsidRDefault="00EE1BEE" w:rsidP="004C7D78">
            <w:pPr>
              <w:shd w:val="clear" w:color="auto" w:fill="FFFFFF"/>
              <w:spacing w:after="0" w:line="240" w:lineRule="auto"/>
              <w:rPr>
                <w:rFonts w:ascii="Times New Roman" w:eastAsia="Times New Roman" w:hAnsi="Times New Roman" w:cs="Times New Roman"/>
                <w:lang w:val="uk-UA"/>
              </w:rPr>
            </w:pPr>
          </w:p>
          <w:p w:rsidR="003461BF" w:rsidRPr="007C3727" w:rsidRDefault="003461BF" w:rsidP="004C7D78">
            <w:pPr>
              <w:shd w:val="clear" w:color="auto" w:fill="FFFFFF"/>
              <w:spacing w:after="0" w:line="240" w:lineRule="auto"/>
              <w:rPr>
                <w:rFonts w:ascii="Times New Roman" w:eastAsia="Times New Roman" w:hAnsi="Times New Roman" w:cs="Times New Roman"/>
                <w:lang w:val="uk-UA"/>
              </w:rPr>
            </w:pPr>
          </w:p>
          <w:p w:rsidR="003461BF" w:rsidRPr="007C3727" w:rsidRDefault="003461BF" w:rsidP="004C7D78">
            <w:pPr>
              <w:shd w:val="clear" w:color="auto" w:fill="FFFFFF"/>
              <w:spacing w:after="0" w:line="240" w:lineRule="auto"/>
              <w:rPr>
                <w:rFonts w:ascii="Times New Roman" w:eastAsia="Times New Roman" w:hAnsi="Times New Roman" w:cs="Times New Roman"/>
                <w:lang w:val="uk-UA"/>
              </w:rPr>
            </w:pPr>
          </w:p>
          <w:p w:rsidR="003461BF" w:rsidRPr="007C3727" w:rsidRDefault="003461BF" w:rsidP="004C7D78">
            <w:pPr>
              <w:shd w:val="clear" w:color="auto" w:fill="FFFFFF"/>
              <w:spacing w:after="0" w:line="240" w:lineRule="auto"/>
              <w:rPr>
                <w:rFonts w:ascii="Times New Roman" w:eastAsia="Times New Roman" w:hAnsi="Times New Roman" w:cs="Times New Roman"/>
                <w:lang w:val="uk-UA"/>
              </w:rPr>
            </w:pPr>
          </w:p>
          <w:p w:rsidR="003461BF" w:rsidRPr="007C3727" w:rsidRDefault="003461BF" w:rsidP="004C7D78">
            <w:pPr>
              <w:shd w:val="clear" w:color="auto" w:fill="FFFFFF"/>
              <w:spacing w:after="0" w:line="240" w:lineRule="auto"/>
              <w:rPr>
                <w:rFonts w:ascii="Times New Roman" w:eastAsia="Times New Roman" w:hAnsi="Times New Roman" w:cs="Times New Roman"/>
                <w:lang w:val="uk-UA"/>
              </w:rPr>
            </w:pPr>
          </w:p>
          <w:p w:rsidR="003461BF" w:rsidRPr="007C3727" w:rsidRDefault="003461BF" w:rsidP="004C7D78">
            <w:pPr>
              <w:shd w:val="clear" w:color="auto" w:fill="FFFFFF"/>
              <w:spacing w:after="0" w:line="240" w:lineRule="auto"/>
              <w:rPr>
                <w:rFonts w:ascii="Times New Roman" w:eastAsia="Times New Roman" w:hAnsi="Times New Roman" w:cs="Times New Roman"/>
                <w:lang w:val="uk-UA"/>
              </w:rPr>
            </w:pPr>
          </w:p>
          <w:p w:rsidR="003461BF" w:rsidRPr="007C3727" w:rsidRDefault="003461BF" w:rsidP="004C7D78">
            <w:pPr>
              <w:shd w:val="clear" w:color="auto" w:fill="FFFFFF"/>
              <w:spacing w:after="0" w:line="240" w:lineRule="auto"/>
              <w:rPr>
                <w:rFonts w:ascii="Times New Roman" w:eastAsia="Times New Roman" w:hAnsi="Times New Roman" w:cs="Times New Roman"/>
                <w:lang w:val="uk-UA"/>
              </w:rPr>
            </w:pPr>
          </w:p>
          <w:p w:rsidR="003461BF" w:rsidRPr="007C3727" w:rsidRDefault="003461BF" w:rsidP="004C7D78">
            <w:pPr>
              <w:shd w:val="clear" w:color="auto" w:fill="FFFFFF"/>
              <w:spacing w:after="0" w:line="240" w:lineRule="auto"/>
              <w:rPr>
                <w:rFonts w:ascii="Times New Roman" w:eastAsia="Times New Roman" w:hAnsi="Times New Roman" w:cs="Times New Roman"/>
                <w:lang w:val="uk-UA"/>
              </w:rPr>
            </w:pPr>
          </w:p>
          <w:p w:rsidR="000E1DA0" w:rsidRPr="007C3727" w:rsidRDefault="000E1DA0" w:rsidP="004C7D78">
            <w:pPr>
              <w:shd w:val="clear" w:color="auto" w:fill="FFFFFF"/>
              <w:spacing w:after="0" w:line="240" w:lineRule="auto"/>
              <w:rPr>
                <w:rFonts w:ascii="Times New Roman" w:eastAsia="Times New Roman" w:hAnsi="Times New Roman" w:cs="Times New Roman"/>
                <w:lang w:val="uk-UA"/>
              </w:rPr>
            </w:pPr>
          </w:p>
          <w:p w:rsidR="003461BF" w:rsidRPr="007C3727" w:rsidRDefault="003461BF" w:rsidP="004C7D78">
            <w:pPr>
              <w:shd w:val="clear" w:color="auto" w:fill="FFFFFF"/>
              <w:spacing w:after="0" w:line="240" w:lineRule="auto"/>
              <w:rPr>
                <w:rFonts w:ascii="Times New Roman" w:eastAsia="Times New Roman" w:hAnsi="Times New Roman" w:cs="Times New Roman"/>
                <w:lang w:val="uk-UA"/>
              </w:rPr>
            </w:pPr>
          </w:p>
          <w:p w:rsidR="00AC79CD" w:rsidRPr="007C3727" w:rsidRDefault="00EE1BEE" w:rsidP="004C7D78">
            <w:pPr>
              <w:spacing w:after="0" w:line="240" w:lineRule="auto"/>
              <w:rPr>
                <w:rFonts w:ascii="Times New Roman" w:eastAsia="Times New Roman" w:hAnsi="Times New Roman" w:cs="Times New Roman"/>
                <w:b/>
                <w:lang w:val="uk-UA"/>
              </w:rPr>
            </w:pPr>
            <w:r w:rsidRPr="007C3727">
              <w:rPr>
                <w:rFonts w:ascii="Times New Roman" w:eastAsia="Times New Roman" w:hAnsi="Times New Roman" w:cs="Times New Roman"/>
                <w:b/>
                <w:lang w:val="uk-UA"/>
              </w:rPr>
              <w:t>________________</w:t>
            </w:r>
          </w:p>
          <w:p w:rsidR="00AC79CD" w:rsidRPr="007C3727" w:rsidRDefault="00AC79CD" w:rsidP="004C7D78">
            <w:pPr>
              <w:spacing w:after="0" w:line="240" w:lineRule="auto"/>
              <w:rPr>
                <w:rFonts w:ascii="Times New Roman" w:eastAsia="Times New Roman" w:hAnsi="Times New Roman" w:cs="Times New Roman"/>
                <w:b/>
                <w:lang w:val="uk-UA"/>
              </w:rPr>
            </w:pPr>
            <w:r w:rsidRPr="007C3727">
              <w:rPr>
                <w:rFonts w:ascii="Times New Roman" w:eastAsia="Times New Roman" w:hAnsi="Times New Roman" w:cs="Times New Roman"/>
                <w:b/>
                <w:lang w:val="uk-UA"/>
              </w:rPr>
              <w:t xml:space="preserve"> </w:t>
            </w:r>
          </w:p>
          <w:p w:rsidR="00AC79CD" w:rsidRPr="007C3727" w:rsidRDefault="00AC79CD" w:rsidP="004C7D78">
            <w:pPr>
              <w:spacing w:after="0" w:line="240" w:lineRule="auto"/>
              <w:rPr>
                <w:rFonts w:ascii="Times New Roman" w:eastAsia="Times New Roman" w:hAnsi="Times New Roman" w:cs="Times New Roman"/>
                <w:b/>
                <w:lang w:val="uk-UA"/>
              </w:rPr>
            </w:pPr>
            <w:r w:rsidRPr="007C3727">
              <w:rPr>
                <w:rFonts w:ascii="Times New Roman" w:eastAsia="Times New Roman" w:hAnsi="Times New Roman" w:cs="Times New Roman"/>
                <w:b/>
                <w:lang w:val="uk-UA"/>
              </w:rPr>
              <w:t>_________</w:t>
            </w:r>
            <w:r w:rsidR="00EE1BEE" w:rsidRPr="007C3727">
              <w:rPr>
                <w:rFonts w:ascii="Times New Roman" w:eastAsia="Times New Roman" w:hAnsi="Times New Roman" w:cs="Times New Roman"/>
                <w:b/>
                <w:lang w:val="uk-UA"/>
              </w:rPr>
              <w:t>_________________/ ______________</w:t>
            </w:r>
            <w:r w:rsidRPr="007C3727">
              <w:rPr>
                <w:rFonts w:ascii="Times New Roman" w:eastAsia="Times New Roman" w:hAnsi="Times New Roman" w:cs="Times New Roman"/>
                <w:b/>
                <w:lang w:val="uk-UA"/>
              </w:rPr>
              <w:t xml:space="preserve"> </w:t>
            </w:r>
          </w:p>
          <w:p w:rsidR="00AC79CD" w:rsidRPr="007C3727" w:rsidRDefault="00AC79CD" w:rsidP="004C7D78">
            <w:pPr>
              <w:spacing w:after="0" w:line="240" w:lineRule="auto"/>
              <w:rPr>
                <w:rFonts w:ascii="Times New Roman" w:eastAsia="Times New Roman" w:hAnsi="Times New Roman" w:cs="Times New Roman"/>
                <w:b/>
                <w:sz w:val="18"/>
                <w:szCs w:val="18"/>
                <w:lang w:val="uk-UA"/>
              </w:rPr>
            </w:pPr>
            <w:r w:rsidRPr="007C3727">
              <w:rPr>
                <w:rFonts w:ascii="Times New Roman" w:eastAsia="Times New Roman" w:hAnsi="Times New Roman" w:cs="Times New Roman"/>
                <w:b/>
                <w:sz w:val="18"/>
                <w:szCs w:val="18"/>
                <w:lang w:val="uk-UA"/>
              </w:rPr>
              <w:t xml:space="preserve">          </w:t>
            </w:r>
            <w:r w:rsidR="00BE5656" w:rsidRPr="007C3727">
              <w:rPr>
                <w:rFonts w:ascii="Times New Roman" w:eastAsia="Times New Roman" w:hAnsi="Times New Roman" w:cs="Times New Roman"/>
                <w:b/>
                <w:sz w:val="18"/>
                <w:szCs w:val="18"/>
                <w:lang w:val="uk-UA"/>
              </w:rPr>
              <w:t xml:space="preserve">          </w:t>
            </w:r>
            <w:r w:rsidRPr="007C3727">
              <w:rPr>
                <w:rFonts w:ascii="Times New Roman" w:eastAsia="Times New Roman" w:hAnsi="Times New Roman" w:cs="Times New Roman"/>
                <w:b/>
                <w:color w:val="000000"/>
                <w:sz w:val="18"/>
                <w:szCs w:val="18"/>
                <w:lang w:val="uk-UA"/>
              </w:rPr>
              <w:t xml:space="preserve">М.П.                                                                          </w:t>
            </w:r>
          </w:p>
          <w:p w:rsidR="00AC79CD" w:rsidRPr="007C3727" w:rsidRDefault="00AC79CD" w:rsidP="004C7D78">
            <w:pPr>
              <w:spacing w:after="0" w:line="240" w:lineRule="auto"/>
              <w:rPr>
                <w:rFonts w:ascii="Times New Roman" w:eastAsia="Times New Roman" w:hAnsi="Times New Roman" w:cs="Times New Roman"/>
                <w:lang w:val="uk-UA"/>
              </w:rPr>
            </w:pPr>
          </w:p>
        </w:tc>
        <w:tc>
          <w:tcPr>
            <w:tcW w:w="4860" w:type="dxa"/>
          </w:tcPr>
          <w:p w:rsidR="00AC79CD" w:rsidRPr="007C3727" w:rsidRDefault="00AC79CD" w:rsidP="004C7D78">
            <w:pPr>
              <w:tabs>
                <w:tab w:val="left" w:pos="6237"/>
              </w:tabs>
              <w:spacing w:after="0" w:line="240" w:lineRule="auto"/>
              <w:ind w:right="-108"/>
              <w:jc w:val="center"/>
              <w:rPr>
                <w:rFonts w:ascii="Times New Roman" w:eastAsia="Times New Roman" w:hAnsi="Times New Roman" w:cs="Times New Roman"/>
                <w:b/>
                <w:lang w:val="uk-UA"/>
              </w:rPr>
            </w:pPr>
            <w:r w:rsidRPr="007C3727">
              <w:rPr>
                <w:rFonts w:ascii="Times New Roman" w:eastAsia="Times New Roman" w:hAnsi="Times New Roman" w:cs="Times New Roman"/>
                <w:b/>
                <w:lang w:val="uk-UA"/>
              </w:rPr>
              <w:t>КОМУНАЛЬНЕ ПІДПРИЄМСТВО</w:t>
            </w:r>
          </w:p>
          <w:p w:rsidR="00AC79CD" w:rsidRPr="007C3727" w:rsidRDefault="00AC79CD" w:rsidP="004C7D78">
            <w:pPr>
              <w:tabs>
                <w:tab w:val="left" w:pos="6237"/>
              </w:tabs>
              <w:spacing w:after="0" w:line="240" w:lineRule="auto"/>
              <w:ind w:right="-108"/>
              <w:jc w:val="center"/>
              <w:rPr>
                <w:rFonts w:ascii="Times New Roman" w:eastAsia="Times New Roman" w:hAnsi="Times New Roman" w:cs="Times New Roman"/>
                <w:b/>
                <w:lang w:val="uk-UA"/>
              </w:rPr>
            </w:pPr>
            <w:r w:rsidRPr="007C3727">
              <w:rPr>
                <w:rFonts w:ascii="Times New Roman" w:eastAsia="Times New Roman" w:hAnsi="Times New Roman" w:cs="Times New Roman"/>
                <w:b/>
                <w:lang w:val="uk-UA"/>
              </w:rPr>
              <w:t>«СЛОБІДСЬКО-КУЛЬЧІЄВЕЦЬКЕ»</w:t>
            </w:r>
          </w:p>
          <w:p w:rsidR="00AC79CD" w:rsidRPr="007C3727" w:rsidRDefault="00AC79CD" w:rsidP="004C7D78">
            <w:pPr>
              <w:tabs>
                <w:tab w:val="left" w:pos="6237"/>
              </w:tabs>
              <w:spacing w:after="0" w:line="240" w:lineRule="auto"/>
              <w:ind w:right="-108"/>
              <w:jc w:val="center"/>
              <w:rPr>
                <w:rFonts w:ascii="Times New Roman" w:eastAsia="Times New Roman" w:hAnsi="Times New Roman" w:cs="Times New Roman"/>
                <w:b/>
                <w:lang w:val="uk-UA"/>
              </w:rPr>
            </w:pPr>
            <w:r w:rsidRPr="007C3727">
              <w:rPr>
                <w:rFonts w:ascii="Times New Roman" w:eastAsia="Times New Roman" w:hAnsi="Times New Roman" w:cs="Times New Roman"/>
                <w:b/>
                <w:lang w:val="uk-UA"/>
              </w:rPr>
              <w:t>СЛОБІДСЬКО-КУЛЬЧІЄВЕЦЬКОЇ СІЛЬСЬКОЇ РАДИ</w:t>
            </w:r>
          </w:p>
          <w:p w:rsidR="00AC79CD" w:rsidRPr="007C3727" w:rsidRDefault="00AC79CD" w:rsidP="004C7D78">
            <w:pPr>
              <w:tabs>
                <w:tab w:val="left" w:pos="6237"/>
              </w:tabs>
              <w:spacing w:after="0" w:line="240" w:lineRule="auto"/>
              <w:ind w:right="-108"/>
              <w:jc w:val="center"/>
              <w:rPr>
                <w:rFonts w:ascii="Times New Roman" w:eastAsia="Times New Roman" w:hAnsi="Times New Roman" w:cs="Times New Roman"/>
                <w:b/>
                <w:lang w:val="uk-UA"/>
              </w:rPr>
            </w:pPr>
          </w:p>
          <w:p w:rsidR="00AC79CD" w:rsidRPr="007C3727" w:rsidRDefault="00AC79CD" w:rsidP="004C7D78">
            <w:pPr>
              <w:tabs>
                <w:tab w:val="left" w:pos="6237"/>
              </w:tabs>
              <w:spacing w:after="0" w:line="240" w:lineRule="auto"/>
              <w:ind w:right="-108"/>
              <w:rPr>
                <w:rFonts w:ascii="Times New Roman" w:eastAsia="Times New Roman" w:hAnsi="Times New Roman" w:cs="Times New Roman"/>
                <w:b/>
                <w:lang w:val="uk-UA"/>
              </w:rPr>
            </w:pPr>
            <w:r w:rsidRPr="007C3727">
              <w:rPr>
                <w:rFonts w:ascii="Times New Roman" w:eastAsia="Times New Roman" w:hAnsi="Times New Roman" w:cs="Times New Roman"/>
                <w:b/>
                <w:lang w:val="uk-UA"/>
              </w:rPr>
              <w:t>Ідентифікаційний код юридичної особи</w:t>
            </w:r>
          </w:p>
          <w:p w:rsidR="00AC79CD" w:rsidRPr="007C3727" w:rsidRDefault="00AC79CD" w:rsidP="004C7D78">
            <w:pPr>
              <w:tabs>
                <w:tab w:val="left" w:pos="6237"/>
              </w:tabs>
              <w:spacing w:after="0" w:line="240" w:lineRule="auto"/>
              <w:ind w:right="-108"/>
              <w:rPr>
                <w:rFonts w:ascii="Times New Roman" w:eastAsia="Times New Roman" w:hAnsi="Times New Roman" w:cs="Times New Roman"/>
                <w:lang w:val="uk-UA"/>
              </w:rPr>
            </w:pPr>
            <w:r w:rsidRPr="007C3727">
              <w:rPr>
                <w:rFonts w:ascii="Times New Roman" w:eastAsia="Times New Roman" w:hAnsi="Times New Roman" w:cs="Times New Roman"/>
                <w:b/>
                <w:lang w:val="uk-UA"/>
              </w:rPr>
              <w:t xml:space="preserve"> </w:t>
            </w:r>
            <w:r w:rsidRPr="007C3727">
              <w:rPr>
                <w:rFonts w:ascii="Times New Roman" w:eastAsia="Times New Roman" w:hAnsi="Times New Roman" w:cs="Times New Roman"/>
                <w:lang w:val="uk-UA"/>
              </w:rPr>
              <w:t>42339245</w:t>
            </w:r>
          </w:p>
          <w:p w:rsidR="00AC79CD" w:rsidRPr="007C3727" w:rsidRDefault="00AC79CD" w:rsidP="004C7D78">
            <w:pPr>
              <w:tabs>
                <w:tab w:val="left" w:pos="6237"/>
              </w:tabs>
              <w:spacing w:after="0" w:line="240" w:lineRule="auto"/>
              <w:ind w:right="-108"/>
              <w:rPr>
                <w:rFonts w:ascii="Times New Roman" w:eastAsia="Times New Roman" w:hAnsi="Times New Roman" w:cs="Times New Roman"/>
                <w:b/>
                <w:lang w:val="uk-UA"/>
              </w:rPr>
            </w:pPr>
            <w:r w:rsidRPr="007C3727">
              <w:rPr>
                <w:rFonts w:ascii="Times New Roman" w:eastAsia="Times New Roman" w:hAnsi="Times New Roman" w:cs="Times New Roman"/>
                <w:b/>
                <w:lang w:val="uk-UA"/>
              </w:rPr>
              <w:t>Юридична адреса:</w:t>
            </w:r>
          </w:p>
          <w:p w:rsidR="00BA5C0B" w:rsidRPr="007C3727" w:rsidRDefault="00BA5C0B" w:rsidP="004C7D78">
            <w:pPr>
              <w:tabs>
                <w:tab w:val="left" w:pos="6237"/>
              </w:tabs>
              <w:spacing w:after="0" w:line="240" w:lineRule="auto"/>
              <w:ind w:right="-108"/>
              <w:rPr>
                <w:rFonts w:ascii="Times New Roman" w:eastAsia="Times New Roman" w:hAnsi="Times New Roman" w:cs="Times New Roman"/>
                <w:lang w:val="uk-UA"/>
              </w:rPr>
            </w:pPr>
            <w:r w:rsidRPr="007C3727">
              <w:rPr>
                <w:rFonts w:ascii="Times New Roman" w:eastAsia="Times New Roman" w:hAnsi="Times New Roman" w:cs="Times New Roman"/>
                <w:lang w:val="uk-UA"/>
              </w:rPr>
              <w:t>32389, Хмельницька область</w:t>
            </w:r>
          </w:p>
          <w:p w:rsidR="00BA5C0B" w:rsidRPr="007C3727" w:rsidRDefault="00BA5C0B" w:rsidP="004C7D78">
            <w:pPr>
              <w:tabs>
                <w:tab w:val="left" w:pos="6237"/>
              </w:tabs>
              <w:spacing w:after="0" w:line="240" w:lineRule="auto"/>
              <w:ind w:right="-108"/>
              <w:rPr>
                <w:rFonts w:ascii="Times New Roman" w:eastAsia="Times New Roman" w:hAnsi="Times New Roman" w:cs="Times New Roman"/>
                <w:lang w:val="uk-UA"/>
              </w:rPr>
            </w:pPr>
            <w:r w:rsidRPr="007C3727">
              <w:rPr>
                <w:rFonts w:ascii="Times New Roman" w:eastAsia="Times New Roman" w:hAnsi="Times New Roman" w:cs="Times New Roman"/>
                <w:lang w:val="uk-UA"/>
              </w:rPr>
              <w:t>Кам’янець-Подільський район</w:t>
            </w:r>
          </w:p>
          <w:p w:rsidR="00BA5C0B" w:rsidRPr="007C3727" w:rsidRDefault="004066FD" w:rsidP="004C7D78">
            <w:pPr>
              <w:tabs>
                <w:tab w:val="left" w:pos="6237"/>
              </w:tabs>
              <w:spacing w:after="0" w:line="240" w:lineRule="auto"/>
              <w:ind w:right="-108"/>
              <w:rPr>
                <w:rFonts w:ascii="Times New Roman" w:eastAsia="Times New Roman" w:hAnsi="Times New Roman" w:cs="Times New Roman"/>
                <w:lang w:val="uk-UA"/>
              </w:rPr>
            </w:pPr>
            <w:r w:rsidRPr="007C3727">
              <w:rPr>
                <w:rFonts w:ascii="Times New Roman" w:eastAsia="Times New Roman" w:hAnsi="Times New Roman" w:cs="Times New Roman"/>
                <w:lang w:val="uk-UA"/>
              </w:rPr>
              <w:t>с</w:t>
            </w:r>
            <w:r w:rsidR="00BA5C0B" w:rsidRPr="007C3727">
              <w:rPr>
                <w:rFonts w:ascii="Times New Roman" w:eastAsia="Times New Roman" w:hAnsi="Times New Roman" w:cs="Times New Roman"/>
                <w:lang w:val="uk-UA"/>
              </w:rPr>
              <w:t>ело Слобідка Кульчієвецька</w:t>
            </w:r>
          </w:p>
          <w:p w:rsidR="00AC79CD" w:rsidRPr="007C3727" w:rsidRDefault="00BA5C0B" w:rsidP="004C7D78">
            <w:pPr>
              <w:tabs>
                <w:tab w:val="left" w:pos="6237"/>
              </w:tabs>
              <w:spacing w:after="0" w:line="240" w:lineRule="auto"/>
              <w:ind w:right="-108"/>
              <w:rPr>
                <w:rFonts w:ascii="Times New Roman" w:eastAsia="Times New Roman" w:hAnsi="Times New Roman" w:cs="Times New Roman"/>
                <w:lang w:val="uk-UA"/>
              </w:rPr>
            </w:pPr>
            <w:r w:rsidRPr="007C3727">
              <w:rPr>
                <w:rFonts w:ascii="Times New Roman" w:eastAsia="Times New Roman" w:hAnsi="Times New Roman" w:cs="Times New Roman"/>
                <w:lang w:val="uk-UA"/>
              </w:rPr>
              <w:t>вули</w:t>
            </w:r>
            <w:r w:rsidR="003E6B2B" w:rsidRPr="007C3727">
              <w:rPr>
                <w:rFonts w:ascii="Times New Roman" w:eastAsia="Times New Roman" w:hAnsi="Times New Roman" w:cs="Times New Roman"/>
                <w:lang w:val="uk-UA"/>
              </w:rPr>
              <w:t>ц</w:t>
            </w:r>
            <w:r w:rsidRPr="007C3727">
              <w:rPr>
                <w:rFonts w:ascii="Times New Roman" w:eastAsia="Times New Roman" w:hAnsi="Times New Roman" w:cs="Times New Roman"/>
                <w:lang w:val="uk-UA"/>
              </w:rPr>
              <w:t>я</w:t>
            </w:r>
            <w:r w:rsidR="00AE0F72" w:rsidRPr="007C3727">
              <w:rPr>
                <w:rFonts w:ascii="Times New Roman" w:eastAsia="Times New Roman" w:hAnsi="Times New Roman" w:cs="Times New Roman"/>
                <w:lang w:val="uk-UA"/>
              </w:rPr>
              <w:t xml:space="preserve"> Механізаторів, 45</w:t>
            </w:r>
          </w:p>
          <w:p w:rsidR="00AC79CD" w:rsidRPr="007C3727" w:rsidRDefault="00AE0F72" w:rsidP="004C7D78">
            <w:pPr>
              <w:tabs>
                <w:tab w:val="left" w:pos="6237"/>
              </w:tabs>
              <w:spacing w:after="0" w:line="240" w:lineRule="auto"/>
              <w:ind w:right="-108"/>
              <w:rPr>
                <w:rFonts w:ascii="Times New Roman" w:eastAsia="Times New Roman" w:hAnsi="Times New Roman" w:cs="Times New Roman"/>
                <w:b/>
                <w:lang w:val="uk-UA"/>
              </w:rPr>
            </w:pPr>
            <w:r w:rsidRPr="007C3727">
              <w:rPr>
                <w:rFonts w:ascii="Times New Roman" w:eastAsia="Times New Roman" w:hAnsi="Times New Roman" w:cs="Times New Roman"/>
                <w:b/>
                <w:lang w:val="uk-UA"/>
              </w:rPr>
              <w:t>Банківський реквізити</w:t>
            </w:r>
            <w:r w:rsidR="00AC79CD" w:rsidRPr="007C3727">
              <w:rPr>
                <w:rFonts w:ascii="Times New Roman" w:eastAsia="Times New Roman" w:hAnsi="Times New Roman" w:cs="Times New Roman"/>
                <w:b/>
                <w:lang w:val="uk-UA"/>
              </w:rPr>
              <w:t>:</w:t>
            </w:r>
          </w:p>
          <w:p w:rsidR="003461BF" w:rsidRPr="007C3727" w:rsidRDefault="003461BF" w:rsidP="003461BF">
            <w:pPr>
              <w:suppressAutoHyphens/>
              <w:autoSpaceDN w:val="0"/>
              <w:spacing w:after="0" w:line="240" w:lineRule="auto"/>
              <w:jc w:val="both"/>
              <w:textAlignment w:val="baseline"/>
              <w:rPr>
                <w:rFonts w:ascii="Times New Roman" w:eastAsia="Times New Roman" w:hAnsi="Times New Roman" w:cs="Times New Roman"/>
                <w:lang w:val="uk-UA"/>
              </w:rPr>
            </w:pPr>
            <w:r w:rsidRPr="007C3727">
              <w:rPr>
                <w:rFonts w:ascii="Times New Roman" w:eastAsia="Times New Roman" w:hAnsi="Times New Roman" w:cs="Times New Roman"/>
                <w:lang w:val="uk-UA"/>
              </w:rPr>
              <w:t>Код ТПКВКМБ 0116030</w:t>
            </w:r>
          </w:p>
          <w:p w:rsidR="003461BF" w:rsidRPr="007C3727" w:rsidRDefault="003461BF" w:rsidP="003461BF">
            <w:pPr>
              <w:suppressAutoHyphens/>
              <w:autoSpaceDN w:val="0"/>
              <w:spacing w:after="0" w:line="240" w:lineRule="auto"/>
              <w:jc w:val="both"/>
              <w:textAlignment w:val="baseline"/>
              <w:rPr>
                <w:rFonts w:ascii="Times New Roman" w:eastAsia="Times New Roman" w:hAnsi="Times New Roman" w:cs="Times New Roman"/>
                <w:lang w:val="uk-UA"/>
              </w:rPr>
            </w:pPr>
            <w:r w:rsidRPr="007C3727">
              <w:rPr>
                <w:rFonts w:ascii="Times New Roman" w:eastAsia="Times New Roman" w:hAnsi="Times New Roman" w:cs="Times New Roman"/>
                <w:lang w:val="uk-UA"/>
              </w:rPr>
              <w:t>«Організація благоустрою населених пунктів»</w:t>
            </w:r>
          </w:p>
          <w:p w:rsidR="003461BF" w:rsidRPr="007C3727" w:rsidRDefault="003461BF" w:rsidP="003461BF">
            <w:pPr>
              <w:suppressAutoHyphens/>
              <w:autoSpaceDN w:val="0"/>
              <w:spacing w:after="0" w:line="240" w:lineRule="auto"/>
              <w:jc w:val="both"/>
              <w:textAlignment w:val="baseline"/>
              <w:rPr>
                <w:rFonts w:ascii="Times New Roman" w:eastAsia="Times New Roman" w:hAnsi="Times New Roman" w:cs="Times New Roman"/>
                <w:lang w:val="uk-UA"/>
              </w:rPr>
            </w:pPr>
            <w:r w:rsidRPr="007C3727">
              <w:rPr>
                <w:rFonts w:ascii="Times New Roman" w:eastAsia="Times New Roman" w:hAnsi="Times New Roman" w:cs="Times New Roman"/>
                <w:lang w:val="uk-UA"/>
              </w:rPr>
              <w:t xml:space="preserve">UA648201720344370004000090835 </w:t>
            </w:r>
          </w:p>
          <w:p w:rsidR="00AE0F72" w:rsidRPr="007C3727" w:rsidRDefault="003461BF" w:rsidP="00852F84">
            <w:pPr>
              <w:suppressAutoHyphens/>
              <w:autoSpaceDN w:val="0"/>
              <w:spacing w:after="0" w:line="240" w:lineRule="auto"/>
              <w:jc w:val="both"/>
              <w:textAlignment w:val="baseline"/>
              <w:rPr>
                <w:rFonts w:ascii="Times New Roman" w:eastAsia="Times New Roman" w:hAnsi="Times New Roman" w:cs="Times New Roman"/>
                <w:lang w:val="uk-UA"/>
              </w:rPr>
            </w:pPr>
            <w:r w:rsidRPr="007C3727">
              <w:rPr>
                <w:rFonts w:ascii="Times New Roman" w:eastAsia="Times New Roman" w:hAnsi="Times New Roman" w:cs="Times New Roman"/>
                <w:lang w:val="uk-UA"/>
              </w:rPr>
              <w:t xml:space="preserve">у  </w:t>
            </w:r>
            <w:proofErr w:type="spellStart"/>
            <w:r w:rsidRPr="007C3727">
              <w:rPr>
                <w:rFonts w:ascii="Times New Roman" w:eastAsia="Times New Roman" w:hAnsi="Times New Roman" w:cs="Times New Roman"/>
                <w:lang w:val="uk-UA"/>
              </w:rPr>
              <w:t>Держказначейська</w:t>
            </w:r>
            <w:proofErr w:type="spellEnd"/>
            <w:r w:rsidRPr="007C3727">
              <w:rPr>
                <w:rFonts w:ascii="Times New Roman" w:eastAsia="Times New Roman" w:hAnsi="Times New Roman" w:cs="Times New Roman"/>
                <w:lang w:val="uk-UA"/>
              </w:rPr>
              <w:t xml:space="preserve"> служба України, м. Київ</w:t>
            </w:r>
          </w:p>
          <w:p w:rsidR="00852F84" w:rsidRPr="00852F84" w:rsidRDefault="00852F84" w:rsidP="00852F84">
            <w:pPr>
              <w:suppressAutoHyphens/>
              <w:autoSpaceDN w:val="0"/>
              <w:spacing w:after="0" w:line="240" w:lineRule="auto"/>
              <w:jc w:val="both"/>
              <w:textAlignment w:val="baseline"/>
              <w:rPr>
                <w:rFonts w:ascii="Times New Roman" w:eastAsia="Times New Roman" w:hAnsi="Times New Roman" w:cs="Times New Roman"/>
                <w:lang w:val="uk-UA"/>
              </w:rPr>
            </w:pPr>
            <w:r w:rsidRPr="00852F84">
              <w:rPr>
                <w:rFonts w:ascii="Times New Roman" w:eastAsia="Times New Roman" w:hAnsi="Times New Roman" w:cs="Times New Roman"/>
                <w:lang w:val="uk-UA"/>
              </w:rPr>
              <w:t xml:space="preserve">Код ТПКВКМБ  0116020  «Забезпечення функціонування підприємств, установ та організацій, що виробляють, виконують та/або надають житлово-комунальні послуги» </w:t>
            </w:r>
          </w:p>
          <w:p w:rsidR="00852F84" w:rsidRDefault="00852F84" w:rsidP="00852F84">
            <w:pPr>
              <w:suppressAutoHyphens/>
              <w:autoSpaceDN w:val="0"/>
              <w:spacing w:after="0" w:line="240" w:lineRule="auto"/>
              <w:jc w:val="both"/>
              <w:textAlignment w:val="baseline"/>
              <w:rPr>
                <w:rFonts w:ascii="Times New Roman" w:eastAsia="Times New Roman" w:hAnsi="Times New Roman" w:cs="Times New Roman"/>
                <w:lang w:val="uk-UA"/>
              </w:rPr>
            </w:pPr>
            <w:r w:rsidRPr="00852F84">
              <w:rPr>
                <w:rFonts w:ascii="Times New Roman" w:eastAsia="Times New Roman" w:hAnsi="Times New Roman" w:cs="Times New Roman"/>
                <w:lang w:val="uk-UA"/>
              </w:rPr>
              <w:t>UA348201720344300003000090835</w:t>
            </w:r>
          </w:p>
          <w:p w:rsidR="000414D4" w:rsidRDefault="000414D4" w:rsidP="000414D4">
            <w:pPr>
              <w:spacing w:after="0" w:line="240" w:lineRule="auto"/>
              <w:jc w:val="both"/>
              <w:rPr>
                <w:rFonts w:ascii="Times New Roman" w:eastAsia="Times New Roman" w:hAnsi="Times New Roman" w:cs="Times New Roman"/>
                <w:lang w:val="uk-UA"/>
              </w:rPr>
            </w:pPr>
            <w:r w:rsidRPr="007C3727">
              <w:rPr>
                <w:rFonts w:ascii="Times New Roman" w:eastAsia="Times New Roman" w:hAnsi="Times New Roman" w:cs="Times New Roman"/>
                <w:lang w:val="uk-UA"/>
              </w:rPr>
              <w:t>ІПН 423392422092</w:t>
            </w:r>
          </w:p>
          <w:p w:rsidR="00EE1BEE" w:rsidRPr="007C3727" w:rsidRDefault="008A4FAB" w:rsidP="008A4FAB">
            <w:pPr>
              <w:suppressAutoHyphens/>
              <w:autoSpaceDN w:val="0"/>
              <w:spacing w:after="0" w:line="240" w:lineRule="auto"/>
              <w:jc w:val="both"/>
              <w:textAlignment w:val="baseline"/>
              <w:rPr>
                <w:rFonts w:ascii="Times New Roman" w:eastAsia="Times New Roman" w:hAnsi="Times New Roman" w:cs="Times New Roman"/>
                <w:lang w:val="uk-UA"/>
              </w:rPr>
            </w:pPr>
            <w:r w:rsidRPr="007C3727">
              <w:rPr>
                <w:rFonts w:ascii="Times New Roman" w:eastAsia="Times New Roman" w:hAnsi="Times New Roman" w:cs="Times New Roman"/>
                <w:b/>
                <w:lang w:val="uk-UA" w:eastAsia="uk-UA"/>
              </w:rPr>
              <w:t>Електронна адреса</w:t>
            </w:r>
            <w:r w:rsidRPr="007C3727">
              <w:rPr>
                <w:rFonts w:ascii="Times New Roman" w:eastAsia="Times New Roman" w:hAnsi="Times New Roman" w:cs="Times New Roman"/>
                <w:lang w:val="uk-UA" w:eastAsia="uk-UA"/>
              </w:rPr>
              <w:t xml:space="preserve">: </w:t>
            </w:r>
            <w:r w:rsidRPr="007C3727">
              <w:rPr>
                <w:rFonts w:ascii="Times New Roman" w:eastAsia="Times New Roman" w:hAnsi="Times New Roman" w:cs="Times New Roman"/>
                <w:highlight w:val="white"/>
                <w:lang w:val="uk-UA"/>
              </w:rPr>
              <w:t>kp_sk_novak@ukr.net</w:t>
            </w:r>
            <w:r w:rsidR="003461BF" w:rsidRPr="007C3727">
              <w:rPr>
                <w:rFonts w:ascii="Times New Roman" w:eastAsia="Times New Roman" w:hAnsi="Times New Roman" w:cs="Times New Roman"/>
                <w:lang w:val="uk-UA" w:eastAsia="uk-UA"/>
              </w:rPr>
              <w:t xml:space="preserve"> </w:t>
            </w:r>
          </w:p>
          <w:p w:rsidR="00AC79CD" w:rsidRPr="007C3727" w:rsidRDefault="00AC79CD" w:rsidP="004C7D78">
            <w:pPr>
              <w:tabs>
                <w:tab w:val="left" w:pos="6237"/>
              </w:tabs>
              <w:spacing w:after="0" w:line="240" w:lineRule="auto"/>
              <w:ind w:right="-108"/>
              <w:rPr>
                <w:rFonts w:ascii="Times New Roman" w:eastAsia="Times New Roman" w:hAnsi="Times New Roman" w:cs="Times New Roman"/>
                <w:b/>
                <w:lang w:val="uk-UA"/>
              </w:rPr>
            </w:pPr>
            <w:r w:rsidRPr="007C3727">
              <w:rPr>
                <w:rFonts w:ascii="Times New Roman" w:eastAsia="Times New Roman" w:hAnsi="Times New Roman" w:cs="Times New Roman"/>
                <w:b/>
                <w:lang w:val="uk-UA"/>
              </w:rPr>
              <w:t xml:space="preserve">Телефон: </w:t>
            </w:r>
            <w:r w:rsidRPr="007C3727">
              <w:rPr>
                <w:rFonts w:ascii="Times New Roman" w:eastAsia="Times New Roman" w:hAnsi="Times New Roman" w:cs="Times New Roman"/>
                <w:lang w:val="uk-UA"/>
              </w:rPr>
              <w:t>097-424-27-87</w:t>
            </w:r>
          </w:p>
          <w:p w:rsidR="00AC79CD" w:rsidRPr="007C3727" w:rsidRDefault="00AC79CD" w:rsidP="004C7D78">
            <w:pPr>
              <w:tabs>
                <w:tab w:val="left" w:pos="6237"/>
              </w:tabs>
              <w:spacing w:after="0" w:line="240" w:lineRule="auto"/>
              <w:ind w:right="-108"/>
              <w:rPr>
                <w:rFonts w:ascii="Times New Roman" w:eastAsia="Times New Roman" w:hAnsi="Times New Roman" w:cs="Times New Roman"/>
                <w:b/>
                <w:lang w:val="uk-UA"/>
              </w:rPr>
            </w:pPr>
          </w:p>
          <w:p w:rsidR="00AC79CD" w:rsidRPr="007C3727" w:rsidRDefault="00AC79CD" w:rsidP="004C7D78">
            <w:pPr>
              <w:tabs>
                <w:tab w:val="left" w:pos="6237"/>
              </w:tabs>
              <w:spacing w:after="0" w:line="240" w:lineRule="auto"/>
              <w:ind w:right="-108"/>
              <w:rPr>
                <w:rFonts w:ascii="Times New Roman" w:eastAsia="Times New Roman" w:hAnsi="Times New Roman" w:cs="Times New Roman"/>
                <w:b/>
                <w:lang w:val="uk-UA"/>
              </w:rPr>
            </w:pPr>
          </w:p>
          <w:p w:rsidR="00AC79CD" w:rsidRPr="007C3727" w:rsidRDefault="00AC79CD" w:rsidP="004C7D78">
            <w:pPr>
              <w:tabs>
                <w:tab w:val="left" w:pos="6237"/>
              </w:tabs>
              <w:spacing w:after="0" w:line="240" w:lineRule="auto"/>
              <w:ind w:right="-108"/>
              <w:rPr>
                <w:rFonts w:ascii="Times New Roman" w:eastAsia="Times New Roman" w:hAnsi="Times New Roman" w:cs="Times New Roman"/>
                <w:b/>
                <w:lang w:val="uk-UA"/>
              </w:rPr>
            </w:pPr>
          </w:p>
          <w:p w:rsidR="00AE0F72" w:rsidRPr="007C3727" w:rsidRDefault="00AE0F72" w:rsidP="004C7D78">
            <w:pPr>
              <w:tabs>
                <w:tab w:val="left" w:pos="6237"/>
              </w:tabs>
              <w:spacing w:after="0" w:line="240" w:lineRule="auto"/>
              <w:ind w:right="-108"/>
              <w:rPr>
                <w:rFonts w:ascii="Times New Roman" w:eastAsia="Times New Roman" w:hAnsi="Times New Roman" w:cs="Times New Roman"/>
                <w:b/>
                <w:lang w:val="uk-UA"/>
              </w:rPr>
            </w:pPr>
          </w:p>
          <w:p w:rsidR="00AE0F72" w:rsidRPr="007C3727" w:rsidRDefault="00AE0F72" w:rsidP="004C7D78">
            <w:pPr>
              <w:tabs>
                <w:tab w:val="left" w:pos="6237"/>
              </w:tabs>
              <w:spacing w:after="0" w:line="240" w:lineRule="auto"/>
              <w:ind w:right="-108"/>
              <w:rPr>
                <w:rFonts w:ascii="Times New Roman" w:eastAsia="Times New Roman" w:hAnsi="Times New Roman" w:cs="Times New Roman"/>
                <w:b/>
                <w:lang w:val="uk-UA"/>
              </w:rPr>
            </w:pPr>
          </w:p>
          <w:p w:rsidR="00AC79CD" w:rsidRPr="007C3727" w:rsidRDefault="00AC79CD" w:rsidP="004C7D78">
            <w:pPr>
              <w:tabs>
                <w:tab w:val="left" w:pos="6237"/>
              </w:tabs>
              <w:spacing w:after="0" w:line="240" w:lineRule="auto"/>
              <w:ind w:right="-108"/>
              <w:rPr>
                <w:rFonts w:ascii="Times New Roman" w:eastAsia="Times New Roman" w:hAnsi="Times New Roman" w:cs="Times New Roman"/>
                <w:b/>
                <w:lang w:val="uk-UA"/>
              </w:rPr>
            </w:pPr>
            <w:r w:rsidRPr="007C3727">
              <w:rPr>
                <w:rFonts w:ascii="Times New Roman" w:eastAsia="Times New Roman" w:hAnsi="Times New Roman" w:cs="Times New Roman"/>
                <w:b/>
                <w:lang w:val="uk-UA"/>
              </w:rPr>
              <w:t>Директор</w:t>
            </w:r>
          </w:p>
          <w:p w:rsidR="00AC79CD" w:rsidRPr="007C3727" w:rsidRDefault="00AC79CD" w:rsidP="004C7D78">
            <w:pPr>
              <w:tabs>
                <w:tab w:val="left" w:pos="6237"/>
              </w:tabs>
              <w:spacing w:after="0" w:line="240" w:lineRule="auto"/>
              <w:ind w:right="-108"/>
              <w:rPr>
                <w:rFonts w:ascii="Times New Roman" w:eastAsia="Times New Roman" w:hAnsi="Times New Roman" w:cs="Times New Roman"/>
                <w:b/>
                <w:lang w:val="uk-UA"/>
              </w:rPr>
            </w:pPr>
          </w:p>
          <w:p w:rsidR="00AC79CD" w:rsidRPr="007C3727" w:rsidRDefault="00AC79CD" w:rsidP="004C7D78">
            <w:pPr>
              <w:tabs>
                <w:tab w:val="left" w:pos="6237"/>
              </w:tabs>
              <w:spacing w:after="0" w:line="240" w:lineRule="auto"/>
              <w:ind w:right="-108"/>
              <w:rPr>
                <w:rFonts w:ascii="Times New Roman" w:eastAsia="Times New Roman" w:hAnsi="Times New Roman" w:cs="Times New Roman"/>
                <w:b/>
                <w:lang w:val="uk-UA"/>
              </w:rPr>
            </w:pPr>
            <w:r w:rsidRPr="007C3727">
              <w:rPr>
                <w:rFonts w:ascii="Times New Roman" w:eastAsia="Times New Roman" w:hAnsi="Times New Roman" w:cs="Times New Roman"/>
                <w:b/>
                <w:lang w:val="uk-UA"/>
              </w:rPr>
              <w:t>__________________________/ Ю.П. Новак</w:t>
            </w:r>
          </w:p>
          <w:p w:rsidR="00AC79CD" w:rsidRPr="004D74F7" w:rsidRDefault="00AC79CD" w:rsidP="004C7D78">
            <w:pPr>
              <w:tabs>
                <w:tab w:val="left" w:pos="6237"/>
              </w:tabs>
              <w:spacing w:after="0" w:line="240" w:lineRule="auto"/>
              <w:ind w:right="-108"/>
              <w:rPr>
                <w:rFonts w:ascii="Times New Roman" w:eastAsia="Times New Roman" w:hAnsi="Times New Roman" w:cs="Times New Roman"/>
                <w:b/>
                <w:sz w:val="18"/>
                <w:szCs w:val="18"/>
                <w:lang w:val="uk-UA"/>
              </w:rPr>
            </w:pPr>
            <w:r w:rsidRPr="004D74F7">
              <w:rPr>
                <w:rFonts w:ascii="Times New Roman" w:eastAsia="Times New Roman" w:hAnsi="Times New Roman" w:cs="Times New Roman"/>
                <w:b/>
                <w:sz w:val="18"/>
                <w:szCs w:val="18"/>
                <w:lang w:val="uk-UA"/>
              </w:rPr>
              <w:t xml:space="preserve">                      </w:t>
            </w:r>
            <w:r w:rsidR="00BE5656" w:rsidRPr="004D74F7">
              <w:rPr>
                <w:rFonts w:ascii="Times New Roman" w:eastAsia="Times New Roman" w:hAnsi="Times New Roman" w:cs="Times New Roman"/>
                <w:b/>
                <w:sz w:val="18"/>
                <w:szCs w:val="18"/>
                <w:lang w:val="uk-UA"/>
              </w:rPr>
              <w:t xml:space="preserve">      </w:t>
            </w:r>
            <w:r w:rsidRPr="004D74F7">
              <w:rPr>
                <w:rFonts w:ascii="Times New Roman" w:eastAsia="Times New Roman" w:hAnsi="Times New Roman" w:cs="Times New Roman"/>
                <w:b/>
                <w:sz w:val="18"/>
                <w:szCs w:val="18"/>
                <w:lang w:val="uk-UA"/>
              </w:rPr>
              <w:t xml:space="preserve"> М.П.</w:t>
            </w:r>
          </w:p>
          <w:p w:rsidR="00AC79CD" w:rsidRPr="007C3727" w:rsidRDefault="00AC79CD" w:rsidP="004C7D78">
            <w:pPr>
              <w:tabs>
                <w:tab w:val="left" w:pos="6237"/>
              </w:tabs>
              <w:spacing w:after="0" w:line="240" w:lineRule="auto"/>
              <w:ind w:right="-108"/>
              <w:rPr>
                <w:rFonts w:ascii="Times New Roman" w:eastAsia="Times New Roman" w:hAnsi="Times New Roman" w:cs="Times New Roman"/>
                <w:b/>
                <w:lang w:val="uk-UA"/>
              </w:rPr>
            </w:pPr>
          </w:p>
          <w:p w:rsidR="00AC79CD" w:rsidRPr="007C3727" w:rsidRDefault="00AC79CD" w:rsidP="004C7D78">
            <w:pPr>
              <w:tabs>
                <w:tab w:val="left" w:pos="6237"/>
              </w:tabs>
              <w:spacing w:after="0" w:line="240" w:lineRule="auto"/>
              <w:ind w:right="-108"/>
              <w:rPr>
                <w:rFonts w:ascii="Times New Roman" w:eastAsia="Times New Roman" w:hAnsi="Times New Roman" w:cs="Times New Roman"/>
                <w:b/>
                <w:color w:val="FF0000"/>
                <w:lang w:val="uk-UA"/>
              </w:rPr>
            </w:pPr>
          </w:p>
          <w:p w:rsidR="00AC79CD" w:rsidRPr="007C3727" w:rsidRDefault="00AC79CD" w:rsidP="004C7D78">
            <w:pPr>
              <w:tabs>
                <w:tab w:val="left" w:pos="6237"/>
              </w:tabs>
              <w:spacing w:after="0" w:line="240" w:lineRule="auto"/>
              <w:ind w:right="-108"/>
              <w:rPr>
                <w:rFonts w:ascii="Times New Roman" w:eastAsia="Times New Roman" w:hAnsi="Times New Roman" w:cs="Times New Roman"/>
                <w:color w:val="FF0000"/>
                <w:lang w:val="uk-UA"/>
              </w:rPr>
            </w:pPr>
          </w:p>
        </w:tc>
      </w:tr>
    </w:tbl>
    <w:p w:rsidR="00AC79CD" w:rsidRPr="007C3727" w:rsidRDefault="00AC79CD" w:rsidP="00AC79CD">
      <w:pPr>
        <w:spacing w:after="0" w:line="240" w:lineRule="auto"/>
        <w:ind w:right="140"/>
        <w:rPr>
          <w:rFonts w:ascii="Times New Roman" w:eastAsia="Times New Roman" w:hAnsi="Times New Roman" w:cs="Times New Roman"/>
          <w:b/>
          <w:color w:val="000000"/>
          <w:lang w:val="uk-UA"/>
        </w:rPr>
      </w:pPr>
    </w:p>
    <w:p w:rsidR="00EE1BEE" w:rsidRPr="007C3727" w:rsidRDefault="00EE1BEE" w:rsidP="00AC79CD">
      <w:pPr>
        <w:spacing w:after="0" w:line="240" w:lineRule="auto"/>
        <w:ind w:right="140"/>
        <w:jc w:val="right"/>
        <w:rPr>
          <w:rFonts w:ascii="Times New Roman" w:eastAsia="Times New Roman" w:hAnsi="Times New Roman" w:cs="Times New Roman"/>
          <w:b/>
          <w:color w:val="000000"/>
          <w:lang w:val="uk-UA"/>
        </w:rPr>
      </w:pPr>
    </w:p>
    <w:p w:rsidR="00EE1BEE" w:rsidRPr="007C3727" w:rsidRDefault="00EE1BEE" w:rsidP="00AC79CD">
      <w:pPr>
        <w:spacing w:after="0" w:line="240" w:lineRule="auto"/>
        <w:ind w:right="140"/>
        <w:jc w:val="right"/>
        <w:rPr>
          <w:rFonts w:ascii="Times New Roman" w:eastAsia="Times New Roman" w:hAnsi="Times New Roman" w:cs="Times New Roman"/>
          <w:b/>
          <w:color w:val="000000"/>
          <w:lang w:val="uk-UA"/>
        </w:rPr>
      </w:pPr>
    </w:p>
    <w:p w:rsidR="00EE1BEE" w:rsidRPr="007C3727" w:rsidRDefault="00EE1BEE" w:rsidP="00AC79CD">
      <w:pPr>
        <w:spacing w:after="0" w:line="240" w:lineRule="auto"/>
        <w:ind w:right="140"/>
        <w:jc w:val="right"/>
        <w:rPr>
          <w:rFonts w:ascii="Times New Roman" w:eastAsia="Times New Roman" w:hAnsi="Times New Roman" w:cs="Times New Roman"/>
          <w:b/>
          <w:color w:val="000000"/>
          <w:lang w:val="uk-UA"/>
        </w:rPr>
      </w:pPr>
    </w:p>
    <w:p w:rsidR="00EE1BEE" w:rsidRPr="007C3727" w:rsidRDefault="00EE1BEE" w:rsidP="00AC79CD">
      <w:pPr>
        <w:spacing w:after="0" w:line="240" w:lineRule="auto"/>
        <w:ind w:right="140"/>
        <w:jc w:val="right"/>
        <w:rPr>
          <w:rFonts w:ascii="Times New Roman" w:eastAsia="Times New Roman" w:hAnsi="Times New Roman" w:cs="Times New Roman"/>
          <w:b/>
          <w:color w:val="000000"/>
          <w:lang w:val="uk-UA"/>
        </w:rPr>
      </w:pPr>
    </w:p>
    <w:p w:rsidR="00EE1BEE" w:rsidRPr="007C3727" w:rsidRDefault="00EE1BEE" w:rsidP="00AA00C5">
      <w:pPr>
        <w:spacing w:after="0" w:line="240" w:lineRule="auto"/>
        <w:ind w:right="140"/>
        <w:rPr>
          <w:rFonts w:ascii="Times New Roman" w:eastAsia="Times New Roman" w:hAnsi="Times New Roman" w:cs="Times New Roman"/>
          <w:b/>
          <w:color w:val="000000"/>
          <w:lang w:val="uk-UA"/>
        </w:rPr>
      </w:pPr>
    </w:p>
    <w:p w:rsidR="00AA00C5" w:rsidRPr="007C3727" w:rsidRDefault="00AA00C5" w:rsidP="00AA00C5">
      <w:pPr>
        <w:spacing w:after="0" w:line="240" w:lineRule="auto"/>
        <w:ind w:right="140"/>
        <w:rPr>
          <w:rFonts w:ascii="Times New Roman" w:eastAsia="Times New Roman" w:hAnsi="Times New Roman" w:cs="Times New Roman"/>
          <w:b/>
          <w:color w:val="000000"/>
          <w:lang w:val="uk-UA"/>
        </w:rPr>
      </w:pPr>
    </w:p>
    <w:p w:rsidR="001B01C7" w:rsidRPr="007C3727" w:rsidRDefault="001B01C7" w:rsidP="001115D2">
      <w:pPr>
        <w:spacing w:after="0" w:line="240" w:lineRule="auto"/>
        <w:ind w:right="140"/>
        <w:jc w:val="right"/>
        <w:rPr>
          <w:rFonts w:ascii="Times New Roman" w:eastAsia="Times New Roman" w:hAnsi="Times New Roman" w:cs="Times New Roman"/>
          <w:b/>
          <w:lang w:val="uk-UA"/>
        </w:rPr>
      </w:pPr>
    </w:p>
    <w:p w:rsidR="001B01C7" w:rsidRPr="007C3727" w:rsidRDefault="001B01C7" w:rsidP="001115D2">
      <w:pPr>
        <w:spacing w:after="0" w:line="240" w:lineRule="auto"/>
        <w:ind w:right="140"/>
        <w:jc w:val="right"/>
        <w:rPr>
          <w:rFonts w:ascii="Times New Roman" w:eastAsia="Times New Roman" w:hAnsi="Times New Roman" w:cs="Times New Roman"/>
          <w:b/>
          <w:lang w:val="uk-UA"/>
        </w:rPr>
      </w:pPr>
    </w:p>
    <w:p w:rsidR="001B01C7" w:rsidRPr="007C3727" w:rsidRDefault="001B01C7" w:rsidP="001115D2">
      <w:pPr>
        <w:spacing w:after="0" w:line="240" w:lineRule="auto"/>
        <w:ind w:right="140"/>
        <w:jc w:val="right"/>
        <w:rPr>
          <w:rFonts w:ascii="Times New Roman" w:eastAsia="Times New Roman" w:hAnsi="Times New Roman" w:cs="Times New Roman"/>
          <w:b/>
          <w:lang w:val="uk-UA"/>
        </w:rPr>
      </w:pPr>
    </w:p>
    <w:p w:rsidR="004066FD" w:rsidRPr="007C3727" w:rsidRDefault="004066FD" w:rsidP="001115D2">
      <w:pPr>
        <w:spacing w:after="0" w:line="240" w:lineRule="auto"/>
        <w:ind w:right="140"/>
        <w:jc w:val="right"/>
        <w:rPr>
          <w:rFonts w:ascii="Times New Roman" w:eastAsia="Times New Roman" w:hAnsi="Times New Roman" w:cs="Times New Roman"/>
          <w:b/>
          <w:lang w:val="uk-UA"/>
        </w:rPr>
      </w:pPr>
    </w:p>
    <w:p w:rsidR="008A05F0" w:rsidRDefault="008A05F0" w:rsidP="00391146">
      <w:pPr>
        <w:spacing w:after="0" w:line="240" w:lineRule="auto"/>
        <w:ind w:right="140"/>
        <w:rPr>
          <w:rFonts w:ascii="Times New Roman" w:eastAsia="Times New Roman" w:hAnsi="Times New Roman" w:cs="Times New Roman"/>
          <w:b/>
          <w:lang w:val="uk-UA"/>
        </w:rPr>
      </w:pPr>
    </w:p>
    <w:p w:rsidR="00391146" w:rsidRDefault="00391146" w:rsidP="00391146">
      <w:pPr>
        <w:spacing w:after="0" w:line="240" w:lineRule="auto"/>
        <w:ind w:right="140"/>
        <w:rPr>
          <w:rFonts w:ascii="Times New Roman" w:eastAsia="Times New Roman" w:hAnsi="Times New Roman" w:cs="Times New Roman"/>
          <w:b/>
          <w:lang w:val="uk-UA"/>
        </w:rPr>
      </w:pPr>
    </w:p>
    <w:p w:rsidR="008A05F0" w:rsidRDefault="008A05F0" w:rsidP="001115D2">
      <w:pPr>
        <w:spacing w:after="0" w:line="240" w:lineRule="auto"/>
        <w:ind w:right="140"/>
        <w:jc w:val="right"/>
        <w:rPr>
          <w:rFonts w:ascii="Times New Roman" w:eastAsia="Times New Roman" w:hAnsi="Times New Roman" w:cs="Times New Roman"/>
          <w:b/>
          <w:lang w:val="uk-UA"/>
        </w:rPr>
      </w:pPr>
    </w:p>
    <w:p w:rsidR="008A05F0" w:rsidRDefault="008A05F0" w:rsidP="001115D2">
      <w:pPr>
        <w:spacing w:after="0" w:line="240" w:lineRule="auto"/>
        <w:ind w:right="140"/>
        <w:jc w:val="right"/>
        <w:rPr>
          <w:rFonts w:ascii="Times New Roman" w:eastAsia="Times New Roman" w:hAnsi="Times New Roman" w:cs="Times New Roman"/>
          <w:b/>
          <w:lang w:val="uk-UA"/>
        </w:rPr>
      </w:pPr>
    </w:p>
    <w:p w:rsidR="00AC79CD" w:rsidRPr="007C3727" w:rsidRDefault="00AC79CD" w:rsidP="001115D2">
      <w:pPr>
        <w:spacing w:after="0" w:line="240" w:lineRule="auto"/>
        <w:ind w:right="140"/>
        <w:jc w:val="right"/>
        <w:rPr>
          <w:rFonts w:ascii="Times New Roman" w:eastAsia="Times New Roman" w:hAnsi="Times New Roman" w:cs="Times New Roman"/>
          <w:b/>
          <w:lang w:val="uk-UA"/>
        </w:rPr>
      </w:pPr>
      <w:r w:rsidRPr="007C3727">
        <w:rPr>
          <w:rFonts w:ascii="Times New Roman" w:eastAsia="Times New Roman" w:hAnsi="Times New Roman" w:cs="Times New Roman"/>
          <w:b/>
          <w:lang w:val="uk-UA"/>
        </w:rPr>
        <w:lastRenderedPageBreak/>
        <w:t>Додаток № 1</w:t>
      </w:r>
    </w:p>
    <w:p w:rsidR="00AC79CD" w:rsidRPr="007C3727" w:rsidRDefault="00AC79CD" w:rsidP="00AC79CD">
      <w:pPr>
        <w:spacing w:after="0" w:line="240" w:lineRule="auto"/>
        <w:ind w:right="140" w:firstLine="6660"/>
        <w:jc w:val="right"/>
        <w:rPr>
          <w:rFonts w:ascii="Times New Roman" w:eastAsia="Times New Roman" w:hAnsi="Times New Roman" w:cs="Times New Roman"/>
          <w:b/>
          <w:lang w:val="uk-UA"/>
        </w:rPr>
      </w:pPr>
      <w:r w:rsidRPr="007C3727">
        <w:rPr>
          <w:rFonts w:ascii="Times New Roman" w:eastAsia="Times New Roman" w:hAnsi="Times New Roman" w:cs="Times New Roman"/>
          <w:b/>
          <w:lang w:val="uk-UA"/>
        </w:rPr>
        <w:t>до Договору №_____</w:t>
      </w:r>
    </w:p>
    <w:p w:rsidR="00AC79CD" w:rsidRPr="007C3727" w:rsidRDefault="00AC79CD" w:rsidP="00AC79CD">
      <w:pPr>
        <w:spacing w:after="0" w:line="240" w:lineRule="auto"/>
        <w:ind w:right="140"/>
        <w:jc w:val="right"/>
        <w:rPr>
          <w:rFonts w:ascii="Times New Roman" w:eastAsia="Times New Roman" w:hAnsi="Times New Roman" w:cs="Times New Roman"/>
          <w:b/>
          <w:lang w:val="uk-UA"/>
        </w:rPr>
      </w:pPr>
      <w:r w:rsidRPr="007C3727">
        <w:rPr>
          <w:rFonts w:ascii="Times New Roman" w:eastAsia="Times New Roman" w:hAnsi="Times New Roman" w:cs="Times New Roman"/>
          <w:b/>
          <w:lang w:val="uk-UA"/>
        </w:rPr>
        <w:t xml:space="preserve">від «____» </w:t>
      </w:r>
      <w:r w:rsidRPr="007C3727">
        <w:rPr>
          <w:rFonts w:ascii="Times New Roman" w:eastAsia="Times New Roman" w:hAnsi="Times New Roman" w:cs="Times New Roman"/>
          <w:b/>
          <w:u w:val="single"/>
          <w:lang w:val="uk-UA"/>
        </w:rPr>
        <w:t xml:space="preserve">                    </w:t>
      </w:r>
      <w:r w:rsidRPr="007C3727">
        <w:rPr>
          <w:rFonts w:ascii="Times New Roman" w:eastAsia="Times New Roman" w:hAnsi="Times New Roman" w:cs="Times New Roman"/>
          <w:b/>
          <w:lang w:val="uk-UA"/>
        </w:rPr>
        <w:t> </w:t>
      </w:r>
      <w:r w:rsidR="00FC08D7" w:rsidRPr="007C3727">
        <w:rPr>
          <w:rFonts w:ascii="Times New Roman" w:eastAsia="Times New Roman" w:hAnsi="Times New Roman" w:cs="Times New Roman"/>
          <w:b/>
          <w:lang w:val="uk-UA"/>
        </w:rPr>
        <w:t>2024</w:t>
      </w:r>
      <w:r w:rsidRPr="007C3727">
        <w:rPr>
          <w:rFonts w:ascii="Times New Roman" w:eastAsia="Times New Roman" w:hAnsi="Times New Roman" w:cs="Times New Roman"/>
          <w:b/>
          <w:lang w:val="uk-UA"/>
        </w:rPr>
        <w:t xml:space="preserve"> року</w:t>
      </w:r>
    </w:p>
    <w:p w:rsidR="00AC79CD" w:rsidRPr="007C3727" w:rsidRDefault="00AC79CD" w:rsidP="00AC79CD">
      <w:pPr>
        <w:spacing w:after="0" w:line="240" w:lineRule="auto"/>
        <w:rPr>
          <w:rFonts w:ascii="Times New Roman" w:eastAsia="Times New Roman" w:hAnsi="Times New Roman" w:cs="Times New Roman"/>
          <w:lang w:val="uk-UA"/>
        </w:rPr>
      </w:pPr>
    </w:p>
    <w:p w:rsidR="00AC79CD" w:rsidRPr="007C3727" w:rsidRDefault="00AC79CD" w:rsidP="00AC79CD">
      <w:pPr>
        <w:spacing w:after="0" w:line="240" w:lineRule="auto"/>
        <w:rPr>
          <w:rFonts w:ascii="Times New Roman" w:eastAsia="Times New Roman" w:hAnsi="Times New Roman" w:cs="Times New Roman"/>
          <w:lang w:val="uk-UA"/>
        </w:rPr>
      </w:pPr>
    </w:p>
    <w:p w:rsidR="00AC79CD" w:rsidRPr="007C3727" w:rsidRDefault="00AC79CD" w:rsidP="00AC79CD">
      <w:pPr>
        <w:spacing w:after="0" w:line="240" w:lineRule="auto"/>
        <w:rPr>
          <w:rFonts w:ascii="Times New Roman" w:eastAsia="Times New Roman" w:hAnsi="Times New Roman" w:cs="Times New Roman"/>
          <w:lang w:val="uk-UA"/>
        </w:rPr>
      </w:pPr>
    </w:p>
    <w:p w:rsidR="00AC79CD" w:rsidRPr="007C3727" w:rsidRDefault="00AC79CD" w:rsidP="00F70B61">
      <w:pPr>
        <w:spacing w:after="0" w:line="240" w:lineRule="auto"/>
        <w:ind w:firstLine="567"/>
        <w:jc w:val="center"/>
        <w:rPr>
          <w:rFonts w:ascii="Times New Roman" w:eastAsia="Times New Roman" w:hAnsi="Times New Roman" w:cs="Times New Roman"/>
          <w:b/>
          <w:lang w:val="uk-UA"/>
        </w:rPr>
      </w:pPr>
      <w:r w:rsidRPr="007C3727">
        <w:rPr>
          <w:rFonts w:ascii="Times New Roman" w:eastAsia="Times New Roman" w:hAnsi="Times New Roman" w:cs="Times New Roman"/>
          <w:b/>
          <w:lang w:val="uk-UA"/>
        </w:rPr>
        <w:t> СПЕЦИФІКАЦІЯ</w:t>
      </w:r>
    </w:p>
    <w:tbl>
      <w:tblPr>
        <w:tblW w:w="10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3"/>
        <w:gridCol w:w="2860"/>
        <w:gridCol w:w="1097"/>
        <w:gridCol w:w="1844"/>
        <w:gridCol w:w="1416"/>
        <w:gridCol w:w="2323"/>
      </w:tblGrid>
      <w:tr w:rsidR="00AA00C5" w:rsidRPr="007C3727" w:rsidTr="004C7D78">
        <w:trPr>
          <w:trHeight w:val="890"/>
          <w:jc w:val="center"/>
        </w:trPr>
        <w:tc>
          <w:tcPr>
            <w:tcW w:w="533" w:type="dxa"/>
            <w:vAlign w:val="center"/>
          </w:tcPr>
          <w:p w:rsidR="00AC79CD" w:rsidRPr="007C3727" w:rsidRDefault="00AC79CD" w:rsidP="004C7D78">
            <w:pPr>
              <w:spacing w:after="0" w:line="240" w:lineRule="auto"/>
              <w:jc w:val="center"/>
              <w:rPr>
                <w:rFonts w:ascii="Times New Roman" w:eastAsia="Times New Roman" w:hAnsi="Times New Roman" w:cs="Times New Roman"/>
                <w:b/>
                <w:lang w:val="uk-UA"/>
              </w:rPr>
            </w:pPr>
            <w:r w:rsidRPr="007C3727">
              <w:rPr>
                <w:rFonts w:ascii="Times New Roman" w:eastAsia="Times New Roman" w:hAnsi="Times New Roman" w:cs="Times New Roman"/>
                <w:b/>
                <w:lang w:val="uk-UA"/>
              </w:rPr>
              <w:t>№ з/п</w:t>
            </w:r>
          </w:p>
        </w:tc>
        <w:tc>
          <w:tcPr>
            <w:tcW w:w="2860" w:type="dxa"/>
            <w:vAlign w:val="center"/>
          </w:tcPr>
          <w:p w:rsidR="00AC79CD" w:rsidRPr="007C3727" w:rsidRDefault="00AC79CD" w:rsidP="004C7D78">
            <w:pPr>
              <w:spacing w:after="0" w:line="240" w:lineRule="auto"/>
              <w:jc w:val="center"/>
              <w:rPr>
                <w:rFonts w:ascii="Times New Roman" w:eastAsia="Times New Roman" w:hAnsi="Times New Roman" w:cs="Times New Roman"/>
                <w:b/>
                <w:lang w:val="uk-UA"/>
              </w:rPr>
            </w:pPr>
            <w:r w:rsidRPr="007C3727">
              <w:rPr>
                <w:rFonts w:ascii="Times New Roman" w:eastAsia="Times New Roman" w:hAnsi="Times New Roman" w:cs="Times New Roman"/>
                <w:b/>
                <w:lang w:val="uk-UA"/>
              </w:rPr>
              <w:t>Найменування Товару</w:t>
            </w:r>
          </w:p>
        </w:tc>
        <w:tc>
          <w:tcPr>
            <w:tcW w:w="1097" w:type="dxa"/>
            <w:vAlign w:val="center"/>
          </w:tcPr>
          <w:p w:rsidR="00AC79CD" w:rsidRPr="007C3727" w:rsidRDefault="00AC79CD" w:rsidP="004C7D78">
            <w:pPr>
              <w:spacing w:after="0" w:line="240" w:lineRule="auto"/>
              <w:jc w:val="center"/>
              <w:rPr>
                <w:rFonts w:ascii="Times New Roman" w:eastAsia="Times New Roman" w:hAnsi="Times New Roman" w:cs="Times New Roman"/>
                <w:b/>
                <w:lang w:val="uk-UA"/>
              </w:rPr>
            </w:pPr>
            <w:r w:rsidRPr="007C3727">
              <w:rPr>
                <w:rFonts w:ascii="Times New Roman" w:eastAsia="Times New Roman" w:hAnsi="Times New Roman" w:cs="Times New Roman"/>
                <w:b/>
                <w:lang w:val="uk-UA"/>
              </w:rPr>
              <w:t>Од. виміру</w:t>
            </w:r>
          </w:p>
        </w:tc>
        <w:tc>
          <w:tcPr>
            <w:tcW w:w="1844" w:type="dxa"/>
            <w:vAlign w:val="center"/>
          </w:tcPr>
          <w:p w:rsidR="00AC79CD" w:rsidRPr="007C3727" w:rsidRDefault="00AC79CD" w:rsidP="004C7D78">
            <w:pPr>
              <w:spacing w:after="0" w:line="240" w:lineRule="auto"/>
              <w:jc w:val="center"/>
              <w:rPr>
                <w:rFonts w:ascii="Times New Roman" w:eastAsia="Times New Roman" w:hAnsi="Times New Roman" w:cs="Times New Roman"/>
                <w:b/>
                <w:lang w:val="uk-UA"/>
              </w:rPr>
            </w:pPr>
            <w:r w:rsidRPr="007C3727">
              <w:rPr>
                <w:rFonts w:ascii="Times New Roman" w:eastAsia="Times New Roman" w:hAnsi="Times New Roman" w:cs="Times New Roman"/>
                <w:b/>
                <w:lang w:val="uk-UA"/>
              </w:rPr>
              <w:t>Кількість</w:t>
            </w:r>
          </w:p>
        </w:tc>
        <w:tc>
          <w:tcPr>
            <w:tcW w:w="1416" w:type="dxa"/>
            <w:vAlign w:val="center"/>
          </w:tcPr>
          <w:p w:rsidR="00AC79CD" w:rsidRPr="007C3727" w:rsidRDefault="00AC79CD" w:rsidP="004C7D78">
            <w:pPr>
              <w:spacing w:after="0" w:line="240" w:lineRule="auto"/>
              <w:jc w:val="center"/>
              <w:rPr>
                <w:rFonts w:ascii="Times New Roman" w:eastAsia="Times New Roman" w:hAnsi="Times New Roman" w:cs="Times New Roman"/>
                <w:b/>
                <w:lang w:val="uk-UA"/>
              </w:rPr>
            </w:pPr>
            <w:r w:rsidRPr="007C3727">
              <w:rPr>
                <w:rFonts w:ascii="Times New Roman" w:eastAsia="Times New Roman" w:hAnsi="Times New Roman" w:cs="Times New Roman"/>
                <w:b/>
                <w:lang w:val="uk-UA"/>
              </w:rPr>
              <w:t>Ціна за од., грн. з ПДВ</w:t>
            </w:r>
          </w:p>
        </w:tc>
        <w:tc>
          <w:tcPr>
            <w:tcW w:w="2323" w:type="dxa"/>
            <w:vAlign w:val="center"/>
          </w:tcPr>
          <w:p w:rsidR="00AC79CD" w:rsidRPr="007C3727" w:rsidRDefault="00AA00C5" w:rsidP="004C7D78">
            <w:pPr>
              <w:spacing w:after="0" w:line="240" w:lineRule="auto"/>
              <w:jc w:val="center"/>
              <w:rPr>
                <w:rFonts w:ascii="Times New Roman" w:eastAsia="Times New Roman" w:hAnsi="Times New Roman" w:cs="Times New Roman"/>
                <w:b/>
                <w:lang w:val="uk-UA"/>
              </w:rPr>
            </w:pPr>
            <w:r w:rsidRPr="007C3727">
              <w:rPr>
                <w:rFonts w:ascii="Times New Roman" w:eastAsia="Times New Roman" w:hAnsi="Times New Roman" w:cs="Times New Roman"/>
                <w:b/>
                <w:lang w:val="uk-UA"/>
              </w:rPr>
              <w:t>Сума, грн.</w:t>
            </w:r>
            <w:r w:rsidR="00AC79CD" w:rsidRPr="007C3727">
              <w:rPr>
                <w:rFonts w:ascii="Times New Roman" w:eastAsia="Times New Roman" w:hAnsi="Times New Roman" w:cs="Times New Roman"/>
                <w:b/>
                <w:lang w:val="uk-UA"/>
              </w:rPr>
              <w:t xml:space="preserve"> </w:t>
            </w:r>
            <w:r w:rsidRPr="007C3727">
              <w:rPr>
                <w:rFonts w:ascii="Times New Roman" w:eastAsia="Times New Roman" w:hAnsi="Times New Roman" w:cs="Times New Roman"/>
                <w:b/>
                <w:lang w:val="uk-UA"/>
              </w:rPr>
              <w:t xml:space="preserve">з </w:t>
            </w:r>
            <w:r w:rsidR="00AC79CD" w:rsidRPr="007C3727">
              <w:rPr>
                <w:rFonts w:ascii="Times New Roman" w:eastAsia="Times New Roman" w:hAnsi="Times New Roman" w:cs="Times New Roman"/>
                <w:b/>
                <w:lang w:val="uk-UA"/>
              </w:rPr>
              <w:t>ПДВ</w:t>
            </w:r>
          </w:p>
        </w:tc>
      </w:tr>
      <w:tr w:rsidR="00AA00C5" w:rsidRPr="007C3727" w:rsidTr="004C7D78">
        <w:trPr>
          <w:trHeight w:val="747"/>
          <w:jc w:val="center"/>
        </w:trPr>
        <w:tc>
          <w:tcPr>
            <w:tcW w:w="533" w:type="dxa"/>
            <w:vAlign w:val="center"/>
          </w:tcPr>
          <w:p w:rsidR="00AC79CD" w:rsidRPr="007C3727" w:rsidRDefault="00AC79CD" w:rsidP="004C7D78">
            <w:pPr>
              <w:spacing w:after="0" w:line="240" w:lineRule="auto"/>
              <w:jc w:val="center"/>
              <w:rPr>
                <w:rFonts w:ascii="Times New Roman" w:eastAsia="Times New Roman" w:hAnsi="Times New Roman" w:cs="Times New Roman"/>
                <w:lang w:val="uk-UA"/>
              </w:rPr>
            </w:pPr>
            <w:r w:rsidRPr="007C3727">
              <w:rPr>
                <w:rFonts w:ascii="Times New Roman" w:eastAsia="Times New Roman" w:hAnsi="Times New Roman" w:cs="Times New Roman"/>
                <w:lang w:val="uk-UA"/>
              </w:rPr>
              <w:t>1</w:t>
            </w:r>
            <w:r w:rsidR="00AA00C5" w:rsidRPr="007C3727">
              <w:rPr>
                <w:rFonts w:ascii="Times New Roman" w:eastAsia="Times New Roman" w:hAnsi="Times New Roman" w:cs="Times New Roman"/>
                <w:lang w:val="uk-UA"/>
              </w:rPr>
              <w:t>.</w:t>
            </w:r>
          </w:p>
        </w:tc>
        <w:tc>
          <w:tcPr>
            <w:tcW w:w="2860" w:type="dxa"/>
            <w:vAlign w:val="center"/>
          </w:tcPr>
          <w:p w:rsidR="00AC79CD" w:rsidRPr="007C3727" w:rsidRDefault="001B01C7" w:rsidP="004C7D78">
            <w:pPr>
              <w:spacing w:after="0" w:line="240" w:lineRule="auto"/>
              <w:jc w:val="center"/>
              <w:rPr>
                <w:rFonts w:ascii="Times New Roman" w:eastAsia="Times New Roman" w:hAnsi="Times New Roman" w:cs="Times New Roman"/>
                <w:b/>
                <w:sz w:val="24"/>
                <w:szCs w:val="24"/>
                <w:lang w:val="uk-UA"/>
              </w:rPr>
            </w:pPr>
            <w:r w:rsidRPr="007C3727">
              <w:rPr>
                <w:rFonts w:ascii="Times New Roman" w:eastAsia="Times New Roman" w:hAnsi="Times New Roman" w:cs="Times New Roman"/>
                <w:b/>
                <w:sz w:val="24"/>
                <w:szCs w:val="24"/>
                <w:lang w:val="uk-UA"/>
              </w:rPr>
              <w:t>Бензин А-95</w:t>
            </w:r>
            <w:r w:rsidR="00EE1BEE" w:rsidRPr="007C3727">
              <w:rPr>
                <w:rFonts w:ascii="Times New Roman" w:eastAsia="Times New Roman" w:hAnsi="Times New Roman" w:cs="Times New Roman"/>
                <w:b/>
                <w:sz w:val="24"/>
                <w:szCs w:val="24"/>
                <w:lang w:val="uk-UA"/>
              </w:rPr>
              <w:t xml:space="preserve"> </w:t>
            </w:r>
          </w:p>
        </w:tc>
        <w:tc>
          <w:tcPr>
            <w:tcW w:w="1097" w:type="dxa"/>
            <w:vAlign w:val="center"/>
          </w:tcPr>
          <w:p w:rsidR="00AC79CD" w:rsidRPr="007C3727" w:rsidRDefault="00AC79CD" w:rsidP="004C7D78">
            <w:pPr>
              <w:spacing w:after="0" w:line="240" w:lineRule="auto"/>
              <w:jc w:val="center"/>
              <w:rPr>
                <w:rFonts w:ascii="Times New Roman" w:eastAsia="Times New Roman" w:hAnsi="Times New Roman" w:cs="Times New Roman"/>
                <w:sz w:val="24"/>
                <w:szCs w:val="24"/>
                <w:lang w:val="uk-UA"/>
              </w:rPr>
            </w:pPr>
            <w:r w:rsidRPr="007C3727">
              <w:rPr>
                <w:rFonts w:ascii="Times New Roman" w:eastAsia="Times New Roman" w:hAnsi="Times New Roman" w:cs="Times New Roman"/>
                <w:sz w:val="24"/>
                <w:szCs w:val="24"/>
                <w:lang w:val="uk-UA"/>
              </w:rPr>
              <w:t>літр</w:t>
            </w:r>
          </w:p>
        </w:tc>
        <w:tc>
          <w:tcPr>
            <w:tcW w:w="1844" w:type="dxa"/>
            <w:vAlign w:val="center"/>
          </w:tcPr>
          <w:p w:rsidR="00AC79CD" w:rsidRPr="007C3727" w:rsidRDefault="00BE2078" w:rsidP="004C7D7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w:t>
            </w:r>
          </w:p>
        </w:tc>
        <w:tc>
          <w:tcPr>
            <w:tcW w:w="1416" w:type="dxa"/>
            <w:vAlign w:val="center"/>
          </w:tcPr>
          <w:p w:rsidR="00AC79CD" w:rsidRPr="007C3727" w:rsidRDefault="00AC79CD" w:rsidP="004C7D78">
            <w:pPr>
              <w:spacing w:after="0" w:line="240" w:lineRule="auto"/>
              <w:jc w:val="center"/>
              <w:rPr>
                <w:rFonts w:ascii="Times New Roman" w:eastAsia="Times New Roman" w:hAnsi="Times New Roman" w:cs="Times New Roman"/>
                <w:sz w:val="24"/>
                <w:szCs w:val="24"/>
                <w:lang w:val="uk-UA"/>
              </w:rPr>
            </w:pPr>
          </w:p>
        </w:tc>
        <w:tc>
          <w:tcPr>
            <w:tcW w:w="2323" w:type="dxa"/>
            <w:vAlign w:val="center"/>
          </w:tcPr>
          <w:p w:rsidR="00AC79CD" w:rsidRPr="007C3727" w:rsidRDefault="00AC79CD" w:rsidP="004C7D78">
            <w:pPr>
              <w:spacing w:after="0" w:line="240" w:lineRule="auto"/>
              <w:jc w:val="center"/>
              <w:rPr>
                <w:rFonts w:ascii="Times New Roman" w:eastAsia="Times New Roman" w:hAnsi="Times New Roman" w:cs="Times New Roman"/>
                <w:lang w:val="uk-UA"/>
              </w:rPr>
            </w:pPr>
          </w:p>
        </w:tc>
      </w:tr>
      <w:tr w:rsidR="00EE1BEE" w:rsidRPr="007C3727" w:rsidTr="004C7D78">
        <w:trPr>
          <w:trHeight w:val="747"/>
          <w:jc w:val="center"/>
        </w:trPr>
        <w:tc>
          <w:tcPr>
            <w:tcW w:w="533" w:type="dxa"/>
            <w:vAlign w:val="center"/>
          </w:tcPr>
          <w:p w:rsidR="00EE1BEE" w:rsidRPr="007C3727" w:rsidRDefault="00AA00C5" w:rsidP="004C7D78">
            <w:pPr>
              <w:spacing w:after="0" w:line="240" w:lineRule="auto"/>
              <w:jc w:val="center"/>
              <w:rPr>
                <w:rFonts w:ascii="Times New Roman" w:eastAsia="Times New Roman" w:hAnsi="Times New Roman" w:cs="Times New Roman"/>
                <w:lang w:val="uk-UA"/>
              </w:rPr>
            </w:pPr>
            <w:r w:rsidRPr="007C3727">
              <w:rPr>
                <w:rFonts w:ascii="Times New Roman" w:eastAsia="Times New Roman" w:hAnsi="Times New Roman" w:cs="Times New Roman"/>
                <w:lang w:val="uk-UA"/>
              </w:rPr>
              <w:t>2.</w:t>
            </w:r>
          </w:p>
        </w:tc>
        <w:tc>
          <w:tcPr>
            <w:tcW w:w="2860" w:type="dxa"/>
            <w:vAlign w:val="center"/>
          </w:tcPr>
          <w:p w:rsidR="00EE1BEE" w:rsidRPr="007C3727" w:rsidRDefault="00AA00C5" w:rsidP="004C7D78">
            <w:pPr>
              <w:spacing w:after="0" w:line="240" w:lineRule="auto"/>
              <w:jc w:val="center"/>
              <w:rPr>
                <w:rFonts w:ascii="Times New Roman" w:eastAsia="Times New Roman" w:hAnsi="Times New Roman" w:cs="Times New Roman"/>
                <w:b/>
                <w:sz w:val="24"/>
                <w:szCs w:val="24"/>
                <w:lang w:val="uk-UA"/>
              </w:rPr>
            </w:pPr>
            <w:r w:rsidRPr="007C3727">
              <w:rPr>
                <w:rFonts w:ascii="Times New Roman" w:eastAsia="Times New Roman" w:hAnsi="Times New Roman" w:cs="Times New Roman"/>
                <w:b/>
                <w:sz w:val="24"/>
                <w:szCs w:val="24"/>
                <w:lang w:val="uk-UA"/>
              </w:rPr>
              <w:t>Дизельне пальне</w:t>
            </w:r>
          </w:p>
        </w:tc>
        <w:tc>
          <w:tcPr>
            <w:tcW w:w="1097" w:type="dxa"/>
            <w:vAlign w:val="center"/>
          </w:tcPr>
          <w:p w:rsidR="00EE1BEE" w:rsidRPr="007C3727" w:rsidRDefault="00AA00C5" w:rsidP="004C7D78">
            <w:pPr>
              <w:spacing w:after="0" w:line="240" w:lineRule="auto"/>
              <w:jc w:val="center"/>
              <w:rPr>
                <w:rFonts w:ascii="Times New Roman" w:eastAsia="Times New Roman" w:hAnsi="Times New Roman" w:cs="Times New Roman"/>
                <w:sz w:val="24"/>
                <w:szCs w:val="24"/>
                <w:lang w:val="uk-UA"/>
              </w:rPr>
            </w:pPr>
            <w:r w:rsidRPr="007C3727">
              <w:rPr>
                <w:rFonts w:ascii="Times New Roman" w:eastAsia="Times New Roman" w:hAnsi="Times New Roman" w:cs="Times New Roman"/>
                <w:sz w:val="24"/>
                <w:szCs w:val="24"/>
                <w:lang w:val="uk-UA"/>
              </w:rPr>
              <w:t>літр</w:t>
            </w:r>
          </w:p>
        </w:tc>
        <w:tc>
          <w:tcPr>
            <w:tcW w:w="1844" w:type="dxa"/>
            <w:vAlign w:val="center"/>
          </w:tcPr>
          <w:p w:rsidR="00EE1BEE" w:rsidRPr="007C3727" w:rsidRDefault="00BE2078" w:rsidP="004C7D7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7820</w:t>
            </w:r>
          </w:p>
        </w:tc>
        <w:tc>
          <w:tcPr>
            <w:tcW w:w="1416" w:type="dxa"/>
            <w:vAlign w:val="center"/>
          </w:tcPr>
          <w:p w:rsidR="00EE1BEE" w:rsidRPr="007C3727" w:rsidRDefault="00EE1BEE" w:rsidP="004C7D78">
            <w:pPr>
              <w:spacing w:after="0" w:line="240" w:lineRule="auto"/>
              <w:jc w:val="center"/>
              <w:rPr>
                <w:rFonts w:ascii="Times New Roman" w:eastAsia="Times New Roman" w:hAnsi="Times New Roman" w:cs="Times New Roman"/>
                <w:sz w:val="24"/>
                <w:szCs w:val="24"/>
                <w:lang w:val="uk-UA"/>
              </w:rPr>
            </w:pPr>
          </w:p>
        </w:tc>
        <w:tc>
          <w:tcPr>
            <w:tcW w:w="2323" w:type="dxa"/>
            <w:vAlign w:val="center"/>
          </w:tcPr>
          <w:p w:rsidR="00EE1BEE" w:rsidRPr="007C3727" w:rsidRDefault="00EE1BEE" w:rsidP="004C7D78">
            <w:pPr>
              <w:spacing w:after="0" w:line="240" w:lineRule="auto"/>
              <w:jc w:val="center"/>
              <w:rPr>
                <w:rFonts w:ascii="Times New Roman" w:eastAsia="Times New Roman" w:hAnsi="Times New Roman" w:cs="Times New Roman"/>
                <w:lang w:val="uk-UA"/>
              </w:rPr>
            </w:pPr>
          </w:p>
        </w:tc>
      </w:tr>
      <w:tr w:rsidR="00AA00C5" w:rsidRPr="007C3727" w:rsidTr="004C7D78">
        <w:trPr>
          <w:trHeight w:val="56"/>
          <w:jc w:val="center"/>
        </w:trPr>
        <w:tc>
          <w:tcPr>
            <w:tcW w:w="7750" w:type="dxa"/>
            <w:gridSpan w:val="5"/>
          </w:tcPr>
          <w:p w:rsidR="00AC79CD" w:rsidRPr="007C3727" w:rsidRDefault="00AA7CD4" w:rsidP="004C7D78">
            <w:pPr>
              <w:spacing w:after="0" w:line="240" w:lineRule="auto"/>
              <w:jc w:val="right"/>
              <w:rPr>
                <w:rFonts w:ascii="Times New Roman" w:eastAsia="Times New Roman" w:hAnsi="Times New Roman" w:cs="Times New Roman"/>
                <w:b/>
                <w:lang w:val="uk-UA"/>
              </w:rPr>
            </w:pPr>
            <w:r w:rsidRPr="007C3727">
              <w:rPr>
                <w:rStyle w:val="docdata"/>
                <w:rFonts w:ascii="Times New Roman" w:hAnsi="Times New Roman" w:cs="Times New Roman"/>
                <w:b/>
                <w:bCs/>
                <w:color w:val="000000"/>
                <w:lang w:val="uk-UA"/>
              </w:rPr>
              <w:t xml:space="preserve">Сума договору, грн., в тому числі ПДВ </w:t>
            </w:r>
            <w:r w:rsidRPr="007C3727">
              <w:rPr>
                <w:rFonts w:ascii="Times New Roman" w:hAnsi="Times New Roman" w:cs="Times New Roman"/>
                <w:i/>
                <w:iCs/>
                <w:color w:val="000000"/>
                <w:lang w:val="uk-UA"/>
              </w:rPr>
              <w:t>(</w:t>
            </w:r>
            <w:r w:rsidRPr="007C3727">
              <w:rPr>
                <w:rFonts w:ascii="Times New Roman" w:hAnsi="Times New Roman" w:cs="Times New Roman"/>
                <w:i/>
                <w:iCs/>
                <w:color w:val="000000"/>
                <w:u w:val="single"/>
                <w:lang w:val="uk-UA"/>
              </w:rPr>
              <w:t>якщо учасник не є платником ПДВ поруч з ціною має бути зазначено: «без ПДВ»</w:t>
            </w:r>
            <w:r w:rsidRPr="007C3727">
              <w:rPr>
                <w:rFonts w:ascii="Times New Roman" w:hAnsi="Times New Roman" w:cs="Times New Roman"/>
                <w:i/>
                <w:iCs/>
                <w:color w:val="000000"/>
                <w:lang w:val="uk-UA"/>
              </w:rPr>
              <w:t>)</w:t>
            </w:r>
          </w:p>
        </w:tc>
        <w:tc>
          <w:tcPr>
            <w:tcW w:w="2323" w:type="dxa"/>
          </w:tcPr>
          <w:p w:rsidR="00AA7CD4" w:rsidRPr="007C3727" w:rsidRDefault="00AA7CD4" w:rsidP="00AA7CD4">
            <w:pPr>
              <w:pStyle w:val="2196"/>
              <w:widowControl w:val="0"/>
              <w:tabs>
                <w:tab w:val="left" w:pos="2715"/>
              </w:tabs>
              <w:spacing w:before="0" w:beforeAutospacing="0" w:after="0" w:afterAutospacing="0"/>
              <w:jc w:val="center"/>
              <w:rPr>
                <w:lang w:val="uk-UA"/>
              </w:rPr>
            </w:pPr>
            <w:r w:rsidRPr="007C3727">
              <w:rPr>
                <w:i/>
                <w:iCs/>
                <w:color w:val="000000"/>
                <w:lang w:val="uk-UA"/>
              </w:rPr>
              <w:t>(цифрами та словами)</w:t>
            </w:r>
          </w:p>
          <w:p w:rsidR="00AC79CD" w:rsidRPr="007C3727" w:rsidRDefault="00AC79CD" w:rsidP="00AA00C5">
            <w:pPr>
              <w:spacing w:after="0" w:line="240" w:lineRule="auto"/>
              <w:jc w:val="center"/>
              <w:rPr>
                <w:rFonts w:ascii="Times New Roman" w:eastAsia="Times New Roman" w:hAnsi="Times New Roman" w:cs="Times New Roman"/>
                <w:b/>
                <w:sz w:val="24"/>
                <w:szCs w:val="24"/>
                <w:lang w:val="uk-UA"/>
              </w:rPr>
            </w:pPr>
          </w:p>
        </w:tc>
      </w:tr>
    </w:tbl>
    <w:p w:rsidR="0031643C" w:rsidRPr="007C3727" w:rsidRDefault="0031643C" w:rsidP="00AA00C5">
      <w:pPr>
        <w:spacing w:after="0" w:line="240" w:lineRule="auto"/>
        <w:jc w:val="both"/>
        <w:rPr>
          <w:rFonts w:ascii="Times New Roman" w:eastAsia="Times New Roman" w:hAnsi="Times New Roman" w:cs="Times New Roman"/>
          <w:lang w:val="uk-UA"/>
        </w:rPr>
      </w:pPr>
    </w:p>
    <w:tbl>
      <w:tblPr>
        <w:tblW w:w="10008" w:type="dxa"/>
        <w:tblLayout w:type="fixed"/>
        <w:tblLook w:val="0000"/>
      </w:tblPr>
      <w:tblGrid>
        <w:gridCol w:w="5148"/>
        <w:gridCol w:w="4860"/>
      </w:tblGrid>
      <w:tr w:rsidR="00AA00C5" w:rsidRPr="007C3727" w:rsidTr="004C7D78">
        <w:trPr>
          <w:trHeight w:val="367"/>
        </w:trPr>
        <w:tc>
          <w:tcPr>
            <w:tcW w:w="5148" w:type="dxa"/>
            <w:vAlign w:val="center"/>
          </w:tcPr>
          <w:p w:rsidR="00AA00C5" w:rsidRPr="007C3727" w:rsidRDefault="00AA00C5" w:rsidP="00053D75">
            <w:pPr>
              <w:spacing w:after="0" w:line="240" w:lineRule="auto"/>
              <w:ind w:left="284"/>
              <w:jc w:val="center"/>
              <w:rPr>
                <w:rFonts w:ascii="Times New Roman" w:eastAsia="Times New Roman" w:hAnsi="Times New Roman" w:cs="Times New Roman"/>
                <w:b/>
                <w:lang w:val="uk-UA"/>
              </w:rPr>
            </w:pPr>
            <w:r w:rsidRPr="007C3727">
              <w:rPr>
                <w:rFonts w:ascii="Times New Roman" w:eastAsia="Times New Roman" w:hAnsi="Times New Roman" w:cs="Times New Roman"/>
                <w:b/>
                <w:lang w:val="uk-UA"/>
              </w:rPr>
              <w:t>ПОСТАЧАЛЬНИК</w:t>
            </w:r>
          </w:p>
        </w:tc>
        <w:tc>
          <w:tcPr>
            <w:tcW w:w="4860" w:type="dxa"/>
            <w:vAlign w:val="center"/>
          </w:tcPr>
          <w:p w:rsidR="00AA00C5" w:rsidRPr="007C3727" w:rsidRDefault="00AA00C5" w:rsidP="00053D75">
            <w:pPr>
              <w:spacing w:after="0" w:line="240" w:lineRule="auto"/>
              <w:jc w:val="center"/>
              <w:rPr>
                <w:rFonts w:ascii="Times New Roman" w:eastAsia="Times New Roman" w:hAnsi="Times New Roman" w:cs="Times New Roman"/>
                <w:b/>
                <w:lang w:val="uk-UA"/>
              </w:rPr>
            </w:pPr>
            <w:r w:rsidRPr="007C3727">
              <w:rPr>
                <w:rFonts w:ascii="Times New Roman" w:eastAsia="Times New Roman" w:hAnsi="Times New Roman" w:cs="Times New Roman"/>
                <w:b/>
                <w:lang w:val="uk-UA"/>
              </w:rPr>
              <w:t>ЗАМОВНИК</w:t>
            </w:r>
          </w:p>
        </w:tc>
      </w:tr>
      <w:tr w:rsidR="00AA00C5" w:rsidRPr="007C3727" w:rsidTr="004C7D78">
        <w:trPr>
          <w:trHeight w:val="60"/>
        </w:trPr>
        <w:tc>
          <w:tcPr>
            <w:tcW w:w="5148" w:type="dxa"/>
          </w:tcPr>
          <w:p w:rsidR="00AA00C5" w:rsidRPr="007C3727" w:rsidRDefault="00AA00C5" w:rsidP="00053D75">
            <w:pPr>
              <w:shd w:val="clear" w:color="auto" w:fill="FFFFFF"/>
              <w:spacing w:after="0" w:line="240" w:lineRule="auto"/>
              <w:rPr>
                <w:rFonts w:ascii="Times New Roman" w:eastAsia="Times New Roman" w:hAnsi="Times New Roman" w:cs="Times New Roman"/>
                <w:b/>
                <w:smallCaps/>
                <w:lang w:val="uk-UA"/>
              </w:rPr>
            </w:pPr>
            <w:r w:rsidRPr="007C3727">
              <w:rPr>
                <w:rFonts w:ascii="Times New Roman" w:eastAsia="Times New Roman" w:hAnsi="Times New Roman" w:cs="Times New Roman"/>
                <w:b/>
                <w:smallCaps/>
                <w:lang w:val="uk-UA"/>
              </w:rPr>
              <w:t>______________________________________</w:t>
            </w:r>
          </w:p>
          <w:p w:rsidR="00AA00C5" w:rsidRPr="007C3727" w:rsidRDefault="00AA00C5" w:rsidP="00053D75">
            <w:pPr>
              <w:shd w:val="clear" w:color="auto" w:fill="FFFFFF"/>
              <w:spacing w:after="0" w:line="240" w:lineRule="auto"/>
              <w:rPr>
                <w:rFonts w:ascii="Times New Roman" w:eastAsia="Times New Roman" w:hAnsi="Times New Roman" w:cs="Times New Roman"/>
                <w:lang w:val="uk-UA"/>
              </w:rPr>
            </w:pPr>
            <w:r w:rsidRPr="007C3727">
              <w:rPr>
                <w:rFonts w:ascii="Times New Roman" w:eastAsia="Times New Roman" w:hAnsi="Times New Roman" w:cs="Times New Roman"/>
                <w:lang w:val="uk-UA"/>
              </w:rPr>
              <w:t>______________________________________</w:t>
            </w:r>
          </w:p>
          <w:p w:rsidR="00AA00C5" w:rsidRPr="007C3727" w:rsidRDefault="00AA00C5" w:rsidP="00053D75">
            <w:pPr>
              <w:shd w:val="clear" w:color="auto" w:fill="FFFFFF"/>
              <w:spacing w:after="0" w:line="240" w:lineRule="auto"/>
              <w:rPr>
                <w:rFonts w:ascii="Times New Roman" w:eastAsia="Times New Roman" w:hAnsi="Times New Roman" w:cs="Times New Roman"/>
                <w:lang w:val="uk-UA"/>
              </w:rPr>
            </w:pPr>
            <w:r w:rsidRPr="007C3727">
              <w:rPr>
                <w:rFonts w:ascii="Times New Roman" w:eastAsia="Times New Roman" w:hAnsi="Times New Roman" w:cs="Times New Roman"/>
                <w:lang w:val="uk-UA"/>
              </w:rPr>
              <w:t>______________________________________</w:t>
            </w:r>
          </w:p>
          <w:p w:rsidR="00AA00C5" w:rsidRPr="007C3727" w:rsidRDefault="00AA00C5" w:rsidP="00053D75">
            <w:pPr>
              <w:shd w:val="clear" w:color="auto" w:fill="FFFFFF"/>
              <w:spacing w:after="0" w:line="240" w:lineRule="auto"/>
              <w:rPr>
                <w:rFonts w:ascii="Times New Roman" w:eastAsia="Times New Roman" w:hAnsi="Times New Roman" w:cs="Times New Roman"/>
                <w:lang w:val="uk-UA"/>
              </w:rPr>
            </w:pPr>
          </w:p>
          <w:p w:rsidR="00AA00C5" w:rsidRPr="007C3727" w:rsidRDefault="00AA00C5" w:rsidP="00053D75">
            <w:pPr>
              <w:shd w:val="clear" w:color="auto" w:fill="FFFFFF"/>
              <w:spacing w:after="0" w:line="240" w:lineRule="auto"/>
              <w:rPr>
                <w:rFonts w:ascii="Times New Roman" w:eastAsia="Times New Roman" w:hAnsi="Times New Roman" w:cs="Times New Roman"/>
                <w:b/>
                <w:lang w:val="uk-UA"/>
              </w:rPr>
            </w:pPr>
          </w:p>
          <w:p w:rsidR="00AA00C5" w:rsidRPr="007C3727" w:rsidRDefault="00AA00C5" w:rsidP="00053D75">
            <w:pPr>
              <w:shd w:val="clear" w:color="auto" w:fill="FFFFFF"/>
              <w:spacing w:after="0" w:line="240" w:lineRule="auto"/>
              <w:rPr>
                <w:rFonts w:ascii="Times New Roman" w:eastAsia="Times New Roman" w:hAnsi="Times New Roman" w:cs="Times New Roman"/>
                <w:b/>
                <w:lang w:val="uk-UA"/>
              </w:rPr>
            </w:pPr>
            <w:r w:rsidRPr="007C3727">
              <w:rPr>
                <w:rFonts w:ascii="Times New Roman" w:eastAsia="Times New Roman" w:hAnsi="Times New Roman" w:cs="Times New Roman"/>
                <w:b/>
                <w:lang w:val="uk-UA"/>
              </w:rPr>
              <w:t>Ідентифікаційний код юридичної особи</w:t>
            </w:r>
          </w:p>
          <w:p w:rsidR="00AA00C5" w:rsidRPr="007C3727" w:rsidRDefault="00AA00C5" w:rsidP="00053D75">
            <w:pPr>
              <w:shd w:val="clear" w:color="auto" w:fill="FFFFFF"/>
              <w:spacing w:after="0" w:line="240" w:lineRule="auto"/>
              <w:rPr>
                <w:rFonts w:ascii="Times New Roman" w:eastAsia="Times New Roman" w:hAnsi="Times New Roman" w:cs="Times New Roman"/>
                <w:lang w:val="uk-UA"/>
              </w:rPr>
            </w:pPr>
            <w:r w:rsidRPr="007C3727">
              <w:rPr>
                <w:rFonts w:ascii="Times New Roman" w:eastAsia="Times New Roman" w:hAnsi="Times New Roman" w:cs="Times New Roman"/>
                <w:lang w:val="uk-UA"/>
              </w:rPr>
              <w:t>_____________________________</w:t>
            </w:r>
          </w:p>
          <w:p w:rsidR="00AA00C5" w:rsidRPr="007C3727" w:rsidRDefault="00AA00C5" w:rsidP="00053D75">
            <w:pPr>
              <w:shd w:val="clear" w:color="auto" w:fill="FFFFFF"/>
              <w:spacing w:after="0" w:line="240" w:lineRule="auto"/>
              <w:rPr>
                <w:rFonts w:ascii="Times New Roman" w:eastAsia="Times New Roman" w:hAnsi="Times New Roman" w:cs="Times New Roman"/>
                <w:b/>
                <w:lang w:val="uk-UA"/>
              </w:rPr>
            </w:pPr>
            <w:r w:rsidRPr="007C3727">
              <w:rPr>
                <w:rFonts w:ascii="Times New Roman" w:eastAsia="Times New Roman" w:hAnsi="Times New Roman" w:cs="Times New Roman"/>
                <w:b/>
                <w:lang w:val="uk-UA"/>
              </w:rPr>
              <w:t>Юридична адреса:</w:t>
            </w:r>
          </w:p>
          <w:p w:rsidR="00AA00C5" w:rsidRPr="007C3727" w:rsidRDefault="00AA00C5" w:rsidP="00053D75">
            <w:pPr>
              <w:shd w:val="clear" w:color="auto" w:fill="FFFFFF"/>
              <w:spacing w:after="0" w:line="240" w:lineRule="auto"/>
              <w:rPr>
                <w:rFonts w:ascii="Times New Roman" w:eastAsia="Times New Roman" w:hAnsi="Times New Roman" w:cs="Times New Roman"/>
                <w:lang w:val="uk-UA"/>
              </w:rPr>
            </w:pPr>
            <w:r w:rsidRPr="007C3727">
              <w:rPr>
                <w:rFonts w:ascii="Times New Roman" w:eastAsia="Times New Roman" w:hAnsi="Times New Roman" w:cs="Times New Roman"/>
                <w:lang w:val="uk-UA"/>
              </w:rPr>
              <w:t>______________________________________</w:t>
            </w:r>
          </w:p>
          <w:p w:rsidR="00AA00C5" w:rsidRPr="007C3727" w:rsidRDefault="00AA00C5" w:rsidP="00053D75">
            <w:pPr>
              <w:shd w:val="clear" w:color="auto" w:fill="FFFFFF"/>
              <w:spacing w:after="0" w:line="240" w:lineRule="auto"/>
              <w:rPr>
                <w:rFonts w:ascii="Times New Roman" w:eastAsia="Times New Roman" w:hAnsi="Times New Roman" w:cs="Times New Roman"/>
                <w:lang w:val="uk-UA"/>
              </w:rPr>
            </w:pPr>
            <w:r w:rsidRPr="007C3727">
              <w:rPr>
                <w:rFonts w:ascii="Times New Roman" w:eastAsia="Times New Roman" w:hAnsi="Times New Roman" w:cs="Times New Roman"/>
                <w:lang w:val="uk-UA"/>
              </w:rPr>
              <w:t>______________________________________</w:t>
            </w:r>
          </w:p>
          <w:p w:rsidR="00AA00C5" w:rsidRPr="007C3727" w:rsidRDefault="00AA00C5" w:rsidP="00053D75">
            <w:pPr>
              <w:shd w:val="clear" w:color="auto" w:fill="FFFFFF"/>
              <w:spacing w:after="0" w:line="240" w:lineRule="auto"/>
              <w:rPr>
                <w:rFonts w:ascii="Times New Roman" w:eastAsia="Times New Roman" w:hAnsi="Times New Roman" w:cs="Times New Roman"/>
                <w:b/>
                <w:lang w:val="uk-UA"/>
              </w:rPr>
            </w:pPr>
            <w:r w:rsidRPr="007C3727">
              <w:rPr>
                <w:rFonts w:ascii="Times New Roman" w:eastAsia="Times New Roman" w:hAnsi="Times New Roman" w:cs="Times New Roman"/>
                <w:b/>
                <w:lang w:val="uk-UA"/>
              </w:rPr>
              <w:t>Банківські реквізити:</w:t>
            </w:r>
          </w:p>
          <w:p w:rsidR="00AA00C5" w:rsidRPr="007C3727" w:rsidRDefault="00AA00C5" w:rsidP="00053D75">
            <w:pPr>
              <w:shd w:val="clear" w:color="auto" w:fill="FFFFFF"/>
              <w:spacing w:after="0" w:line="240" w:lineRule="auto"/>
              <w:rPr>
                <w:rFonts w:ascii="Times New Roman" w:eastAsia="Times New Roman" w:hAnsi="Times New Roman" w:cs="Times New Roman"/>
                <w:lang w:val="uk-UA"/>
              </w:rPr>
            </w:pPr>
            <w:r w:rsidRPr="007C3727">
              <w:rPr>
                <w:rFonts w:ascii="Times New Roman" w:eastAsia="Times New Roman" w:hAnsi="Times New Roman" w:cs="Times New Roman"/>
                <w:lang w:val="uk-UA"/>
              </w:rPr>
              <w:t>______________________________________</w:t>
            </w:r>
          </w:p>
          <w:p w:rsidR="00AA00C5" w:rsidRPr="007C3727" w:rsidRDefault="00AA00C5" w:rsidP="00053D75">
            <w:pPr>
              <w:shd w:val="clear" w:color="auto" w:fill="FFFFFF"/>
              <w:spacing w:after="0" w:line="240" w:lineRule="auto"/>
              <w:rPr>
                <w:rFonts w:ascii="Times New Roman" w:eastAsia="Times New Roman" w:hAnsi="Times New Roman" w:cs="Times New Roman"/>
                <w:lang w:val="uk-UA"/>
              </w:rPr>
            </w:pPr>
            <w:r w:rsidRPr="007C3727">
              <w:rPr>
                <w:rFonts w:ascii="Times New Roman" w:eastAsia="Times New Roman" w:hAnsi="Times New Roman" w:cs="Times New Roman"/>
                <w:lang w:val="uk-UA"/>
              </w:rPr>
              <w:t>______________________________________</w:t>
            </w:r>
          </w:p>
          <w:p w:rsidR="00AA00C5" w:rsidRPr="007C3727" w:rsidRDefault="00AA00C5" w:rsidP="00053D75">
            <w:pPr>
              <w:shd w:val="clear" w:color="auto" w:fill="FFFFFF"/>
              <w:spacing w:after="0" w:line="240" w:lineRule="auto"/>
              <w:rPr>
                <w:rFonts w:ascii="Times New Roman" w:eastAsia="Times New Roman" w:hAnsi="Times New Roman" w:cs="Times New Roman"/>
                <w:lang w:val="uk-UA"/>
              </w:rPr>
            </w:pPr>
            <w:r w:rsidRPr="007C3727">
              <w:rPr>
                <w:rFonts w:ascii="Times New Roman" w:eastAsia="Times New Roman" w:hAnsi="Times New Roman" w:cs="Times New Roman"/>
                <w:lang w:val="uk-UA"/>
              </w:rPr>
              <w:t>МФО _________________</w:t>
            </w:r>
          </w:p>
          <w:p w:rsidR="00AA00C5" w:rsidRPr="007C3727" w:rsidRDefault="00AA00C5" w:rsidP="00053D75">
            <w:pPr>
              <w:shd w:val="clear" w:color="auto" w:fill="FFFFFF"/>
              <w:spacing w:after="0" w:line="240" w:lineRule="auto"/>
              <w:rPr>
                <w:rFonts w:ascii="Times New Roman" w:eastAsia="Times New Roman" w:hAnsi="Times New Roman" w:cs="Times New Roman"/>
                <w:lang w:val="uk-UA"/>
              </w:rPr>
            </w:pPr>
            <w:r w:rsidRPr="007C3727">
              <w:rPr>
                <w:rFonts w:ascii="Times New Roman" w:eastAsia="Times New Roman" w:hAnsi="Times New Roman" w:cs="Times New Roman"/>
                <w:lang w:val="uk-UA"/>
              </w:rPr>
              <w:t>ІПН____________________</w:t>
            </w:r>
          </w:p>
          <w:p w:rsidR="008A4FAB" w:rsidRPr="007C3727" w:rsidRDefault="008A4FAB" w:rsidP="00053D75">
            <w:pPr>
              <w:shd w:val="clear" w:color="auto" w:fill="FFFFFF"/>
              <w:spacing w:after="0" w:line="240" w:lineRule="auto"/>
              <w:rPr>
                <w:rFonts w:ascii="Times New Roman" w:eastAsia="Times New Roman" w:hAnsi="Times New Roman" w:cs="Times New Roman"/>
                <w:b/>
                <w:lang w:val="uk-UA"/>
              </w:rPr>
            </w:pPr>
            <w:r w:rsidRPr="007C3727">
              <w:rPr>
                <w:rFonts w:ascii="Times New Roman" w:eastAsia="Times New Roman" w:hAnsi="Times New Roman" w:cs="Times New Roman"/>
                <w:b/>
                <w:lang w:val="uk-UA"/>
              </w:rPr>
              <w:t>Електронна адреса: ___________________</w:t>
            </w:r>
          </w:p>
          <w:p w:rsidR="00AA00C5" w:rsidRPr="007C3727" w:rsidRDefault="00AA00C5" w:rsidP="00053D75">
            <w:pPr>
              <w:shd w:val="clear" w:color="auto" w:fill="FFFFFF"/>
              <w:spacing w:after="0" w:line="240" w:lineRule="auto"/>
              <w:rPr>
                <w:rFonts w:ascii="Times New Roman" w:eastAsia="Times New Roman" w:hAnsi="Times New Roman" w:cs="Times New Roman"/>
                <w:lang w:val="uk-UA"/>
              </w:rPr>
            </w:pPr>
            <w:r w:rsidRPr="007C3727">
              <w:rPr>
                <w:rFonts w:ascii="Times New Roman" w:eastAsia="Times New Roman" w:hAnsi="Times New Roman" w:cs="Times New Roman"/>
                <w:b/>
                <w:lang w:val="uk-UA"/>
              </w:rPr>
              <w:t>Телефон:</w:t>
            </w:r>
            <w:r w:rsidRPr="007C3727">
              <w:rPr>
                <w:rFonts w:ascii="Times New Roman" w:eastAsia="Times New Roman" w:hAnsi="Times New Roman" w:cs="Times New Roman"/>
                <w:lang w:val="uk-UA"/>
              </w:rPr>
              <w:t xml:space="preserve"> ______________________________</w:t>
            </w:r>
          </w:p>
          <w:p w:rsidR="00AA00C5" w:rsidRPr="007C3727" w:rsidRDefault="00AA00C5" w:rsidP="00053D75">
            <w:pPr>
              <w:shd w:val="clear" w:color="auto" w:fill="FFFFFF"/>
              <w:spacing w:after="0" w:line="240" w:lineRule="auto"/>
              <w:rPr>
                <w:rFonts w:ascii="Times New Roman" w:eastAsia="Times New Roman" w:hAnsi="Times New Roman" w:cs="Times New Roman"/>
                <w:lang w:val="uk-UA"/>
              </w:rPr>
            </w:pPr>
          </w:p>
          <w:p w:rsidR="00AA00C5" w:rsidRPr="007C3727" w:rsidRDefault="00AA00C5" w:rsidP="00053D75">
            <w:pPr>
              <w:shd w:val="clear" w:color="auto" w:fill="FFFFFF"/>
              <w:spacing w:after="0" w:line="240" w:lineRule="auto"/>
              <w:rPr>
                <w:rFonts w:ascii="Times New Roman" w:eastAsia="Times New Roman" w:hAnsi="Times New Roman" w:cs="Times New Roman"/>
                <w:lang w:val="uk-UA"/>
              </w:rPr>
            </w:pPr>
          </w:p>
          <w:p w:rsidR="00AA00C5" w:rsidRPr="007C3727" w:rsidRDefault="00AA00C5" w:rsidP="00053D75">
            <w:pPr>
              <w:shd w:val="clear" w:color="auto" w:fill="FFFFFF"/>
              <w:spacing w:after="0" w:line="240" w:lineRule="auto"/>
              <w:rPr>
                <w:rFonts w:ascii="Times New Roman" w:eastAsia="Times New Roman" w:hAnsi="Times New Roman" w:cs="Times New Roman"/>
                <w:lang w:val="uk-UA"/>
              </w:rPr>
            </w:pPr>
          </w:p>
          <w:p w:rsidR="00AA00C5" w:rsidRPr="007C3727" w:rsidRDefault="00AA00C5" w:rsidP="00053D75">
            <w:pPr>
              <w:shd w:val="clear" w:color="auto" w:fill="FFFFFF"/>
              <w:spacing w:after="0" w:line="240" w:lineRule="auto"/>
              <w:rPr>
                <w:rFonts w:ascii="Times New Roman" w:eastAsia="Times New Roman" w:hAnsi="Times New Roman" w:cs="Times New Roman"/>
                <w:lang w:val="uk-UA"/>
              </w:rPr>
            </w:pPr>
          </w:p>
          <w:p w:rsidR="00AA00C5" w:rsidRPr="007C3727" w:rsidRDefault="00AA00C5" w:rsidP="00053D75">
            <w:pPr>
              <w:shd w:val="clear" w:color="auto" w:fill="FFFFFF"/>
              <w:spacing w:after="0" w:line="240" w:lineRule="auto"/>
              <w:rPr>
                <w:rFonts w:ascii="Times New Roman" w:eastAsia="Times New Roman" w:hAnsi="Times New Roman" w:cs="Times New Roman"/>
                <w:lang w:val="uk-UA"/>
              </w:rPr>
            </w:pPr>
          </w:p>
          <w:p w:rsidR="00AA00C5" w:rsidRPr="007C3727" w:rsidRDefault="00AA00C5" w:rsidP="00053D75">
            <w:pPr>
              <w:shd w:val="clear" w:color="auto" w:fill="FFFFFF"/>
              <w:spacing w:after="0" w:line="240" w:lineRule="auto"/>
              <w:rPr>
                <w:rFonts w:ascii="Times New Roman" w:eastAsia="Times New Roman" w:hAnsi="Times New Roman" w:cs="Times New Roman"/>
                <w:lang w:val="uk-UA"/>
              </w:rPr>
            </w:pPr>
          </w:p>
          <w:p w:rsidR="00AA00C5" w:rsidRPr="007C3727" w:rsidRDefault="00AA00C5" w:rsidP="00053D75">
            <w:pPr>
              <w:shd w:val="clear" w:color="auto" w:fill="FFFFFF"/>
              <w:spacing w:after="0" w:line="240" w:lineRule="auto"/>
              <w:rPr>
                <w:rFonts w:ascii="Times New Roman" w:eastAsia="Times New Roman" w:hAnsi="Times New Roman" w:cs="Times New Roman"/>
                <w:lang w:val="uk-UA"/>
              </w:rPr>
            </w:pPr>
          </w:p>
          <w:p w:rsidR="00AA00C5" w:rsidRPr="007C3727" w:rsidRDefault="00AA00C5" w:rsidP="00053D75">
            <w:pPr>
              <w:shd w:val="clear" w:color="auto" w:fill="FFFFFF"/>
              <w:spacing w:after="0" w:line="240" w:lineRule="auto"/>
              <w:rPr>
                <w:rFonts w:ascii="Times New Roman" w:eastAsia="Times New Roman" w:hAnsi="Times New Roman" w:cs="Times New Roman"/>
                <w:lang w:val="uk-UA"/>
              </w:rPr>
            </w:pPr>
          </w:p>
          <w:p w:rsidR="00AA00C5" w:rsidRPr="007C3727" w:rsidRDefault="00AA00C5" w:rsidP="00053D75">
            <w:pPr>
              <w:shd w:val="clear" w:color="auto" w:fill="FFFFFF"/>
              <w:spacing w:after="0" w:line="240" w:lineRule="auto"/>
              <w:rPr>
                <w:rFonts w:ascii="Times New Roman" w:eastAsia="Times New Roman" w:hAnsi="Times New Roman" w:cs="Times New Roman"/>
                <w:lang w:val="uk-UA"/>
              </w:rPr>
            </w:pPr>
          </w:p>
          <w:p w:rsidR="00AA00C5" w:rsidRPr="007C3727" w:rsidRDefault="00AA00C5" w:rsidP="00053D75">
            <w:pPr>
              <w:shd w:val="clear" w:color="auto" w:fill="FFFFFF"/>
              <w:spacing w:after="0" w:line="240" w:lineRule="auto"/>
              <w:rPr>
                <w:rFonts w:ascii="Times New Roman" w:eastAsia="Times New Roman" w:hAnsi="Times New Roman" w:cs="Times New Roman"/>
                <w:lang w:val="uk-UA"/>
              </w:rPr>
            </w:pPr>
          </w:p>
          <w:p w:rsidR="00F70B61" w:rsidRPr="007C3727" w:rsidRDefault="00F70B61" w:rsidP="00053D75">
            <w:pPr>
              <w:spacing w:after="0" w:line="240" w:lineRule="auto"/>
              <w:rPr>
                <w:rFonts w:ascii="Times New Roman" w:eastAsia="Times New Roman" w:hAnsi="Times New Roman" w:cs="Times New Roman"/>
                <w:b/>
                <w:lang w:val="uk-UA"/>
              </w:rPr>
            </w:pPr>
          </w:p>
          <w:p w:rsidR="00053D75" w:rsidRDefault="00053D75" w:rsidP="00053D75">
            <w:pPr>
              <w:spacing w:after="0" w:line="240" w:lineRule="auto"/>
              <w:rPr>
                <w:rFonts w:ascii="Times New Roman" w:eastAsia="Times New Roman" w:hAnsi="Times New Roman" w:cs="Times New Roman"/>
                <w:b/>
                <w:lang w:val="uk-UA"/>
              </w:rPr>
            </w:pPr>
          </w:p>
          <w:p w:rsidR="00AA00C5" w:rsidRPr="007C3727" w:rsidRDefault="00AA00C5" w:rsidP="00053D75">
            <w:pPr>
              <w:spacing w:after="0" w:line="240" w:lineRule="auto"/>
              <w:rPr>
                <w:rFonts w:ascii="Times New Roman" w:eastAsia="Times New Roman" w:hAnsi="Times New Roman" w:cs="Times New Roman"/>
                <w:b/>
                <w:lang w:val="uk-UA"/>
              </w:rPr>
            </w:pPr>
            <w:r w:rsidRPr="007C3727">
              <w:rPr>
                <w:rFonts w:ascii="Times New Roman" w:eastAsia="Times New Roman" w:hAnsi="Times New Roman" w:cs="Times New Roman"/>
                <w:b/>
                <w:lang w:val="uk-UA"/>
              </w:rPr>
              <w:t>________________</w:t>
            </w:r>
          </w:p>
          <w:p w:rsidR="00AA00C5" w:rsidRPr="007C3727" w:rsidRDefault="00AA00C5" w:rsidP="00053D75">
            <w:pPr>
              <w:spacing w:after="0" w:line="240" w:lineRule="auto"/>
              <w:rPr>
                <w:rFonts w:ascii="Times New Roman" w:eastAsia="Times New Roman" w:hAnsi="Times New Roman" w:cs="Times New Roman"/>
                <w:b/>
                <w:lang w:val="uk-UA"/>
              </w:rPr>
            </w:pPr>
            <w:r w:rsidRPr="007C3727">
              <w:rPr>
                <w:rFonts w:ascii="Times New Roman" w:eastAsia="Times New Roman" w:hAnsi="Times New Roman" w:cs="Times New Roman"/>
                <w:b/>
                <w:lang w:val="uk-UA"/>
              </w:rPr>
              <w:t xml:space="preserve"> </w:t>
            </w:r>
          </w:p>
          <w:p w:rsidR="00AA00C5" w:rsidRPr="007C3727" w:rsidRDefault="00AA00C5" w:rsidP="00053D75">
            <w:pPr>
              <w:spacing w:after="0" w:line="240" w:lineRule="auto"/>
              <w:rPr>
                <w:rFonts w:ascii="Times New Roman" w:eastAsia="Times New Roman" w:hAnsi="Times New Roman" w:cs="Times New Roman"/>
                <w:b/>
                <w:lang w:val="uk-UA"/>
              </w:rPr>
            </w:pPr>
            <w:r w:rsidRPr="007C3727">
              <w:rPr>
                <w:rFonts w:ascii="Times New Roman" w:eastAsia="Times New Roman" w:hAnsi="Times New Roman" w:cs="Times New Roman"/>
                <w:b/>
                <w:lang w:val="uk-UA"/>
              </w:rPr>
              <w:t xml:space="preserve">__________________________/ ______________ </w:t>
            </w:r>
          </w:p>
          <w:p w:rsidR="00AA00C5" w:rsidRPr="007C3727" w:rsidRDefault="00AA00C5" w:rsidP="00053D75">
            <w:pPr>
              <w:spacing w:after="0" w:line="240" w:lineRule="auto"/>
              <w:rPr>
                <w:rFonts w:ascii="Times New Roman" w:eastAsia="Times New Roman" w:hAnsi="Times New Roman" w:cs="Times New Roman"/>
                <w:b/>
                <w:lang w:val="uk-UA"/>
              </w:rPr>
            </w:pPr>
            <w:r w:rsidRPr="007C3727">
              <w:rPr>
                <w:rFonts w:ascii="Times New Roman" w:eastAsia="Times New Roman" w:hAnsi="Times New Roman" w:cs="Times New Roman"/>
                <w:b/>
                <w:lang w:val="uk-UA"/>
              </w:rPr>
              <w:t xml:space="preserve">          М.П.                                                                          </w:t>
            </w:r>
          </w:p>
          <w:p w:rsidR="00AA00C5" w:rsidRPr="007C3727" w:rsidRDefault="00AA00C5" w:rsidP="00053D75">
            <w:pPr>
              <w:spacing w:after="0" w:line="240" w:lineRule="auto"/>
              <w:rPr>
                <w:rFonts w:ascii="Times New Roman" w:eastAsia="Times New Roman" w:hAnsi="Times New Roman" w:cs="Times New Roman"/>
                <w:lang w:val="uk-UA"/>
              </w:rPr>
            </w:pPr>
          </w:p>
        </w:tc>
        <w:tc>
          <w:tcPr>
            <w:tcW w:w="4860" w:type="dxa"/>
          </w:tcPr>
          <w:p w:rsidR="00AA00C5" w:rsidRPr="007C3727" w:rsidRDefault="00AA00C5" w:rsidP="00053D75">
            <w:pPr>
              <w:tabs>
                <w:tab w:val="left" w:pos="6237"/>
              </w:tabs>
              <w:spacing w:after="0" w:line="240" w:lineRule="auto"/>
              <w:ind w:right="-108"/>
              <w:jc w:val="center"/>
              <w:rPr>
                <w:rFonts w:ascii="Times New Roman" w:eastAsia="Times New Roman" w:hAnsi="Times New Roman" w:cs="Times New Roman"/>
                <w:b/>
                <w:lang w:val="uk-UA"/>
              </w:rPr>
            </w:pPr>
            <w:r w:rsidRPr="007C3727">
              <w:rPr>
                <w:rFonts w:ascii="Times New Roman" w:eastAsia="Times New Roman" w:hAnsi="Times New Roman" w:cs="Times New Roman"/>
                <w:b/>
                <w:lang w:val="uk-UA"/>
              </w:rPr>
              <w:t>КОМУНАЛЬНЕ ПІДПРИЄМСТВО</w:t>
            </w:r>
          </w:p>
          <w:p w:rsidR="00AA00C5" w:rsidRPr="007C3727" w:rsidRDefault="00AA00C5" w:rsidP="00053D75">
            <w:pPr>
              <w:tabs>
                <w:tab w:val="left" w:pos="6237"/>
              </w:tabs>
              <w:spacing w:after="0" w:line="240" w:lineRule="auto"/>
              <w:ind w:right="-108"/>
              <w:jc w:val="center"/>
              <w:rPr>
                <w:rFonts w:ascii="Times New Roman" w:eastAsia="Times New Roman" w:hAnsi="Times New Roman" w:cs="Times New Roman"/>
                <w:b/>
                <w:lang w:val="uk-UA"/>
              </w:rPr>
            </w:pPr>
            <w:r w:rsidRPr="007C3727">
              <w:rPr>
                <w:rFonts w:ascii="Times New Roman" w:eastAsia="Times New Roman" w:hAnsi="Times New Roman" w:cs="Times New Roman"/>
                <w:b/>
                <w:lang w:val="uk-UA"/>
              </w:rPr>
              <w:t>«СЛОБІДСЬКО-КУЛЬЧІЄВЕЦЬКЕ»</w:t>
            </w:r>
          </w:p>
          <w:p w:rsidR="00AA00C5" w:rsidRPr="007C3727" w:rsidRDefault="00AA00C5" w:rsidP="00053D75">
            <w:pPr>
              <w:tabs>
                <w:tab w:val="left" w:pos="6237"/>
              </w:tabs>
              <w:spacing w:after="0" w:line="240" w:lineRule="auto"/>
              <w:ind w:right="-108"/>
              <w:jc w:val="center"/>
              <w:rPr>
                <w:rFonts w:ascii="Times New Roman" w:eastAsia="Times New Roman" w:hAnsi="Times New Roman" w:cs="Times New Roman"/>
                <w:b/>
                <w:lang w:val="uk-UA"/>
              </w:rPr>
            </w:pPr>
            <w:r w:rsidRPr="007C3727">
              <w:rPr>
                <w:rFonts w:ascii="Times New Roman" w:eastAsia="Times New Roman" w:hAnsi="Times New Roman" w:cs="Times New Roman"/>
                <w:b/>
                <w:lang w:val="uk-UA"/>
              </w:rPr>
              <w:t>СЛОБІДСЬКО-КУЛЬЧІЄВЕЦЬКОЇ СІЛЬСЬКОЇ РАДИ</w:t>
            </w:r>
          </w:p>
          <w:p w:rsidR="00AA00C5" w:rsidRPr="007C3727" w:rsidRDefault="00AA00C5" w:rsidP="00053D75">
            <w:pPr>
              <w:tabs>
                <w:tab w:val="left" w:pos="6237"/>
              </w:tabs>
              <w:spacing w:after="0" w:line="240" w:lineRule="auto"/>
              <w:ind w:right="-108"/>
              <w:jc w:val="center"/>
              <w:rPr>
                <w:rFonts w:ascii="Times New Roman" w:eastAsia="Times New Roman" w:hAnsi="Times New Roman" w:cs="Times New Roman"/>
                <w:b/>
                <w:lang w:val="uk-UA"/>
              </w:rPr>
            </w:pPr>
          </w:p>
          <w:p w:rsidR="00AA00C5" w:rsidRPr="007C3727" w:rsidRDefault="00AA00C5" w:rsidP="00053D75">
            <w:pPr>
              <w:tabs>
                <w:tab w:val="left" w:pos="6237"/>
              </w:tabs>
              <w:spacing w:after="0" w:line="240" w:lineRule="auto"/>
              <w:ind w:right="-108"/>
              <w:rPr>
                <w:rFonts w:ascii="Times New Roman" w:eastAsia="Times New Roman" w:hAnsi="Times New Roman" w:cs="Times New Roman"/>
                <w:b/>
                <w:lang w:val="uk-UA"/>
              </w:rPr>
            </w:pPr>
            <w:r w:rsidRPr="007C3727">
              <w:rPr>
                <w:rFonts w:ascii="Times New Roman" w:eastAsia="Times New Roman" w:hAnsi="Times New Roman" w:cs="Times New Roman"/>
                <w:b/>
                <w:lang w:val="uk-UA"/>
              </w:rPr>
              <w:t>Ідентифікаційний код юридичної особи</w:t>
            </w:r>
          </w:p>
          <w:p w:rsidR="00AA00C5" w:rsidRPr="007C3727" w:rsidRDefault="00AA00C5" w:rsidP="00053D75">
            <w:pPr>
              <w:tabs>
                <w:tab w:val="left" w:pos="6237"/>
              </w:tabs>
              <w:spacing w:after="0" w:line="240" w:lineRule="auto"/>
              <w:ind w:right="-108"/>
              <w:rPr>
                <w:rFonts w:ascii="Times New Roman" w:eastAsia="Times New Roman" w:hAnsi="Times New Roman" w:cs="Times New Roman"/>
                <w:lang w:val="uk-UA"/>
              </w:rPr>
            </w:pPr>
            <w:r w:rsidRPr="007C3727">
              <w:rPr>
                <w:rFonts w:ascii="Times New Roman" w:eastAsia="Times New Roman" w:hAnsi="Times New Roman" w:cs="Times New Roman"/>
                <w:lang w:val="uk-UA"/>
              </w:rPr>
              <w:t>42339245</w:t>
            </w:r>
          </w:p>
          <w:p w:rsidR="00AA00C5" w:rsidRPr="007C3727" w:rsidRDefault="00AA00C5" w:rsidP="00053D75">
            <w:pPr>
              <w:tabs>
                <w:tab w:val="left" w:pos="6237"/>
              </w:tabs>
              <w:spacing w:after="0" w:line="240" w:lineRule="auto"/>
              <w:ind w:right="-108"/>
              <w:rPr>
                <w:rFonts w:ascii="Times New Roman" w:eastAsia="Times New Roman" w:hAnsi="Times New Roman" w:cs="Times New Roman"/>
                <w:b/>
                <w:lang w:val="uk-UA"/>
              </w:rPr>
            </w:pPr>
            <w:r w:rsidRPr="007C3727">
              <w:rPr>
                <w:rFonts w:ascii="Times New Roman" w:eastAsia="Times New Roman" w:hAnsi="Times New Roman" w:cs="Times New Roman"/>
                <w:b/>
                <w:lang w:val="uk-UA"/>
              </w:rPr>
              <w:t>Юридична адреса:</w:t>
            </w:r>
          </w:p>
          <w:p w:rsidR="00AA00C5" w:rsidRPr="007C3727" w:rsidRDefault="00AA00C5" w:rsidP="00053D75">
            <w:pPr>
              <w:tabs>
                <w:tab w:val="left" w:pos="6237"/>
              </w:tabs>
              <w:spacing w:after="0" w:line="240" w:lineRule="auto"/>
              <w:ind w:right="-108"/>
              <w:rPr>
                <w:rFonts w:ascii="Times New Roman" w:eastAsia="Times New Roman" w:hAnsi="Times New Roman" w:cs="Times New Roman"/>
                <w:lang w:val="uk-UA"/>
              </w:rPr>
            </w:pPr>
            <w:r w:rsidRPr="007C3727">
              <w:rPr>
                <w:rFonts w:ascii="Times New Roman" w:eastAsia="Times New Roman" w:hAnsi="Times New Roman" w:cs="Times New Roman"/>
                <w:lang w:val="uk-UA"/>
              </w:rPr>
              <w:t>32389, Хмельницька область</w:t>
            </w:r>
          </w:p>
          <w:p w:rsidR="00AA00C5" w:rsidRPr="007C3727" w:rsidRDefault="00AA00C5" w:rsidP="00053D75">
            <w:pPr>
              <w:tabs>
                <w:tab w:val="left" w:pos="6237"/>
              </w:tabs>
              <w:spacing w:after="0" w:line="240" w:lineRule="auto"/>
              <w:ind w:right="-108"/>
              <w:rPr>
                <w:rFonts w:ascii="Times New Roman" w:eastAsia="Times New Roman" w:hAnsi="Times New Roman" w:cs="Times New Roman"/>
                <w:lang w:val="uk-UA"/>
              </w:rPr>
            </w:pPr>
            <w:r w:rsidRPr="007C3727">
              <w:rPr>
                <w:rFonts w:ascii="Times New Roman" w:eastAsia="Times New Roman" w:hAnsi="Times New Roman" w:cs="Times New Roman"/>
                <w:lang w:val="uk-UA"/>
              </w:rPr>
              <w:t>Кам’янець-Подільський район</w:t>
            </w:r>
          </w:p>
          <w:p w:rsidR="00AA00C5" w:rsidRPr="007C3727" w:rsidRDefault="004066FD" w:rsidP="00053D75">
            <w:pPr>
              <w:tabs>
                <w:tab w:val="left" w:pos="6237"/>
              </w:tabs>
              <w:spacing w:after="0" w:line="240" w:lineRule="auto"/>
              <w:ind w:right="-108"/>
              <w:rPr>
                <w:rFonts w:ascii="Times New Roman" w:eastAsia="Times New Roman" w:hAnsi="Times New Roman" w:cs="Times New Roman"/>
                <w:lang w:val="uk-UA"/>
              </w:rPr>
            </w:pPr>
            <w:r w:rsidRPr="007C3727">
              <w:rPr>
                <w:rFonts w:ascii="Times New Roman" w:eastAsia="Times New Roman" w:hAnsi="Times New Roman" w:cs="Times New Roman"/>
                <w:lang w:val="uk-UA"/>
              </w:rPr>
              <w:t>с</w:t>
            </w:r>
            <w:r w:rsidR="00AA00C5" w:rsidRPr="007C3727">
              <w:rPr>
                <w:rFonts w:ascii="Times New Roman" w:eastAsia="Times New Roman" w:hAnsi="Times New Roman" w:cs="Times New Roman"/>
                <w:lang w:val="uk-UA"/>
              </w:rPr>
              <w:t>ело Слобідка Кульчієвецька</w:t>
            </w:r>
          </w:p>
          <w:p w:rsidR="00AA00C5" w:rsidRPr="007C3727" w:rsidRDefault="00AA00C5" w:rsidP="00053D75">
            <w:pPr>
              <w:tabs>
                <w:tab w:val="left" w:pos="6237"/>
              </w:tabs>
              <w:spacing w:after="0" w:line="240" w:lineRule="auto"/>
              <w:ind w:right="-108"/>
              <w:rPr>
                <w:rFonts w:ascii="Times New Roman" w:eastAsia="Times New Roman" w:hAnsi="Times New Roman" w:cs="Times New Roman"/>
                <w:lang w:val="uk-UA"/>
              </w:rPr>
            </w:pPr>
            <w:r w:rsidRPr="007C3727">
              <w:rPr>
                <w:rFonts w:ascii="Times New Roman" w:eastAsia="Times New Roman" w:hAnsi="Times New Roman" w:cs="Times New Roman"/>
                <w:lang w:val="uk-UA"/>
              </w:rPr>
              <w:t xml:space="preserve">вулиця </w:t>
            </w:r>
            <w:r w:rsidR="004066FD" w:rsidRPr="007C3727">
              <w:rPr>
                <w:rFonts w:ascii="Times New Roman" w:eastAsia="Times New Roman" w:hAnsi="Times New Roman" w:cs="Times New Roman"/>
                <w:lang w:val="uk-UA"/>
              </w:rPr>
              <w:t>Механізаторів, 45</w:t>
            </w:r>
          </w:p>
          <w:p w:rsidR="00AA00C5" w:rsidRPr="007C3727" w:rsidRDefault="00AA00C5" w:rsidP="00053D75">
            <w:pPr>
              <w:tabs>
                <w:tab w:val="left" w:pos="6237"/>
              </w:tabs>
              <w:spacing w:after="0" w:line="240" w:lineRule="auto"/>
              <w:ind w:right="-108"/>
              <w:rPr>
                <w:rFonts w:ascii="Times New Roman" w:eastAsia="Times New Roman" w:hAnsi="Times New Roman" w:cs="Times New Roman"/>
                <w:b/>
                <w:lang w:val="uk-UA"/>
              </w:rPr>
            </w:pPr>
            <w:r w:rsidRPr="007C3727">
              <w:rPr>
                <w:rFonts w:ascii="Times New Roman" w:eastAsia="Times New Roman" w:hAnsi="Times New Roman" w:cs="Times New Roman"/>
                <w:b/>
                <w:lang w:val="uk-UA"/>
              </w:rPr>
              <w:t>Банківський рахунок:</w:t>
            </w:r>
          </w:p>
          <w:p w:rsidR="00AA00C5" w:rsidRPr="007C3727" w:rsidRDefault="00AA00C5" w:rsidP="00053D75">
            <w:pPr>
              <w:suppressAutoHyphens/>
              <w:autoSpaceDN w:val="0"/>
              <w:spacing w:after="0" w:line="240" w:lineRule="auto"/>
              <w:jc w:val="both"/>
              <w:textAlignment w:val="baseline"/>
              <w:rPr>
                <w:rFonts w:ascii="Times New Roman" w:eastAsia="Times New Roman" w:hAnsi="Times New Roman" w:cs="Times New Roman"/>
                <w:sz w:val="24"/>
                <w:szCs w:val="24"/>
                <w:lang w:val="uk-UA"/>
              </w:rPr>
            </w:pPr>
            <w:r w:rsidRPr="007C3727">
              <w:rPr>
                <w:rFonts w:ascii="Times New Roman" w:eastAsia="Times New Roman" w:hAnsi="Times New Roman" w:cs="Times New Roman"/>
                <w:sz w:val="24"/>
                <w:szCs w:val="24"/>
                <w:lang w:val="uk-UA"/>
              </w:rPr>
              <w:t>Код ТПКВКМБ 0116030</w:t>
            </w:r>
          </w:p>
          <w:p w:rsidR="00AA00C5" w:rsidRPr="007C3727" w:rsidRDefault="00AA00C5" w:rsidP="00053D75">
            <w:pPr>
              <w:suppressAutoHyphens/>
              <w:autoSpaceDN w:val="0"/>
              <w:spacing w:after="0" w:line="240" w:lineRule="auto"/>
              <w:jc w:val="both"/>
              <w:textAlignment w:val="baseline"/>
              <w:rPr>
                <w:rFonts w:ascii="Times New Roman" w:eastAsia="Times New Roman" w:hAnsi="Times New Roman" w:cs="Times New Roman"/>
                <w:sz w:val="24"/>
                <w:szCs w:val="24"/>
                <w:lang w:val="uk-UA"/>
              </w:rPr>
            </w:pPr>
            <w:r w:rsidRPr="007C3727">
              <w:rPr>
                <w:rFonts w:ascii="Times New Roman" w:eastAsia="Times New Roman" w:hAnsi="Times New Roman" w:cs="Times New Roman"/>
                <w:sz w:val="24"/>
                <w:szCs w:val="24"/>
                <w:lang w:val="uk-UA"/>
              </w:rPr>
              <w:t>«Організація благоустрою населених пунктів»</w:t>
            </w:r>
          </w:p>
          <w:p w:rsidR="00AA00C5" w:rsidRPr="007C3727" w:rsidRDefault="00AA00C5" w:rsidP="00053D75">
            <w:pPr>
              <w:suppressAutoHyphens/>
              <w:autoSpaceDN w:val="0"/>
              <w:spacing w:after="0" w:line="240" w:lineRule="auto"/>
              <w:jc w:val="both"/>
              <w:textAlignment w:val="baseline"/>
              <w:rPr>
                <w:rFonts w:ascii="Times New Roman" w:eastAsia="Times New Roman" w:hAnsi="Times New Roman" w:cs="Times New Roman"/>
                <w:sz w:val="24"/>
                <w:szCs w:val="24"/>
                <w:lang w:val="uk-UA"/>
              </w:rPr>
            </w:pPr>
            <w:r w:rsidRPr="007C3727">
              <w:rPr>
                <w:rFonts w:ascii="Times New Roman" w:eastAsia="Times New Roman" w:hAnsi="Times New Roman" w:cs="Times New Roman"/>
                <w:sz w:val="24"/>
                <w:szCs w:val="24"/>
                <w:lang w:val="uk-UA"/>
              </w:rPr>
              <w:t xml:space="preserve">UA648201720344370004000090835 </w:t>
            </w:r>
          </w:p>
          <w:p w:rsidR="00AA00C5" w:rsidRPr="007C3727" w:rsidRDefault="00AA00C5" w:rsidP="00053D75">
            <w:pPr>
              <w:suppressAutoHyphens/>
              <w:autoSpaceDN w:val="0"/>
              <w:spacing w:after="0" w:line="240" w:lineRule="auto"/>
              <w:jc w:val="both"/>
              <w:textAlignment w:val="baseline"/>
              <w:rPr>
                <w:rFonts w:ascii="Times New Roman" w:eastAsia="Times New Roman" w:hAnsi="Times New Roman" w:cs="Times New Roman"/>
                <w:sz w:val="24"/>
                <w:szCs w:val="24"/>
                <w:lang w:val="uk-UA"/>
              </w:rPr>
            </w:pPr>
            <w:r w:rsidRPr="007C3727">
              <w:rPr>
                <w:rFonts w:ascii="Times New Roman" w:eastAsia="Times New Roman" w:hAnsi="Times New Roman" w:cs="Times New Roman"/>
                <w:sz w:val="24"/>
                <w:szCs w:val="24"/>
                <w:lang w:val="uk-UA"/>
              </w:rPr>
              <w:t xml:space="preserve">у  </w:t>
            </w:r>
            <w:proofErr w:type="spellStart"/>
            <w:r w:rsidRPr="007C3727">
              <w:rPr>
                <w:rFonts w:ascii="Times New Roman" w:eastAsia="Times New Roman" w:hAnsi="Times New Roman" w:cs="Times New Roman"/>
                <w:sz w:val="24"/>
                <w:szCs w:val="24"/>
                <w:lang w:val="uk-UA"/>
              </w:rPr>
              <w:t>Держказначейська</w:t>
            </w:r>
            <w:proofErr w:type="spellEnd"/>
            <w:r w:rsidRPr="007C3727">
              <w:rPr>
                <w:rFonts w:ascii="Times New Roman" w:eastAsia="Times New Roman" w:hAnsi="Times New Roman" w:cs="Times New Roman"/>
                <w:sz w:val="24"/>
                <w:szCs w:val="24"/>
                <w:lang w:val="uk-UA"/>
              </w:rPr>
              <w:t xml:space="preserve"> служба України, м. Київ</w:t>
            </w:r>
          </w:p>
          <w:p w:rsidR="000414D4" w:rsidRPr="00852F84" w:rsidRDefault="000414D4" w:rsidP="00053D75">
            <w:pPr>
              <w:suppressAutoHyphens/>
              <w:autoSpaceDN w:val="0"/>
              <w:spacing w:after="0" w:line="240" w:lineRule="auto"/>
              <w:jc w:val="both"/>
              <w:textAlignment w:val="baseline"/>
              <w:rPr>
                <w:rFonts w:ascii="Times New Roman" w:eastAsia="Times New Roman" w:hAnsi="Times New Roman" w:cs="Times New Roman"/>
                <w:lang w:val="uk-UA"/>
              </w:rPr>
            </w:pPr>
            <w:r w:rsidRPr="00852F84">
              <w:rPr>
                <w:rFonts w:ascii="Times New Roman" w:eastAsia="Times New Roman" w:hAnsi="Times New Roman" w:cs="Times New Roman"/>
                <w:lang w:val="uk-UA"/>
              </w:rPr>
              <w:t xml:space="preserve">Код ТПКВКМБ  0116020  «Забезпечення функціонування підприємств, установ та організацій, що виробляють, виконують та/або надають житлово-комунальні послуги» </w:t>
            </w:r>
          </w:p>
          <w:p w:rsidR="004066FD" w:rsidRPr="000414D4" w:rsidRDefault="000414D4" w:rsidP="00053D75">
            <w:pPr>
              <w:suppressAutoHyphens/>
              <w:autoSpaceDN w:val="0"/>
              <w:spacing w:after="0" w:line="240" w:lineRule="auto"/>
              <w:jc w:val="both"/>
              <w:textAlignment w:val="baseline"/>
              <w:rPr>
                <w:rFonts w:ascii="Times New Roman" w:eastAsia="Times New Roman" w:hAnsi="Times New Roman" w:cs="Times New Roman"/>
                <w:lang w:val="uk-UA"/>
              </w:rPr>
            </w:pPr>
            <w:r w:rsidRPr="00852F84">
              <w:rPr>
                <w:rFonts w:ascii="Times New Roman" w:eastAsia="Times New Roman" w:hAnsi="Times New Roman" w:cs="Times New Roman"/>
                <w:lang w:val="uk-UA"/>
              </w:rPr>
              <w:t>UA348201720344300003000090835</w:t>
            </w:r>
          </w:p>
          <w:p w:rsidR="004066FD" w:rsidRPr="007C3727" w:rsidRDefault="004066FD" w:rsidP="00053D75">
            <w:pPr>
              <w:spacing w:after="0" w:line="240" w:lineRule="auto"/>
              <w:jc w:val="both"/>
              <w:rPr>
                <w:rFonts w:ascii="Times New Roman" w:eastAsia="Times New Roman" w:hAnsi="Times New Roman" w:cs="Times New Roman"/>
                <w:lang w:val="uk-UA"/>
              </w:rPr>
            </w:pPr>
            <w:r w:rsidRPr="007C3727">
              <w:rPr>
                <w:rFonts w:ascii="Times New Roman" w:eastAsia="Times New Roman" w:hAnsi="Times New Roman" w:cs="Times New Roman"/>
                <w:lang w:val="uk-UA"/>
              </w:rPr>
              <w:t>ІПН 423392422092</w:t>
            </w:r>
          </w:p>
          <w:p w:rsidR="00AA00C5" w:rsidRPr="007C3727" w:rsidRDefault="008A4FAB" w:rsidP="00053D75">
            <w:pPr>
              <w:suppressAutoHyphens/>
              <w:autoSpaceDN w:val="0"/>
              <w:spacing w:after="0" w:line="240" w:lineRule="auto"/>
              <w:jc w:val="both"/>
              <w:textAlignment w:val="baseline"/>
              <w:rPr>
                <w:rFonts w:ascii="Times New Roman" w:eastAsia="Times New Roman" w:hAnsi="Times New Roman" w:cs="Times New Roman"/>
                <w:sz w:val="24"/>
                <w:szCs w:val="24"/>
                <w:lang w:val="uk-UA"/>
              </w:rPr>
            </w:pPr>
            <w:r w:rsidRPr="007C3727">
              <w:rPr>
                <w:rFonts w:ascii="Times New Roman" w:eastAsia="Times New Roman" w:hAnsi="Times New Roman" w:cs="Times New Roman"/>
                <w:b/>
                <w:sz w:val="24"/>
                <w:szCs w:val="24"/>
                <w:lang w:val="uk-UA" w:eastAsia="uk-UA"/>
              </w:rPr>
              <w:t>Електронна адреса:</w:t>
            </w:r>
            <w:r w:rsidRPr="007C3727">
              <w:rPr>
                <w:rFonts w:ascii="Times New Roman" w:eastAsia="Times New Roman" w:hAnsi="Times New Roman" w:cs="Times New Roman"/>
                <w:sz w:val="24"/>
                <w:szCs w:val="24"/>
                <w:lang w:val="uk-UA" w:eastAsia="uk-UA"/>
              </w:rPr>
              <w:t xml:space="preserve"> </w:t>
            </w:r>
            <w:r w:rsidRPr="007C3727">
              <w:rPr>
                <w:rFonts w:ascii="Times New Roman" w:eastAsia="Times New Roman" w:hAnsi="Times New Roman" w:cs="Times New Roman"/>
                <w:sz w:val="24"/>
                <w:szCs w:val="24"/>
                <w:highlight w:val="white"/>
                <w:lang w:val="uk-UA"/>
              </w:rPr>
              <w:t>kp_sk_novak@ukr.net</w:t>
            </w:r>
            <w:r w:rsidR="00AA00C5" w:rsidRPr="007C3727">
              <w:rPr>
                <w:rFonts w:ascii="Times New Roman" w:eastAsia="Times New Roman" w:hAnsi="Times New Roman" w:cs="Times New Roman"/>
                <w:sz w:val="24"/>
                <w:szCs w:val="24"/>
                <w:lang w:val="uk-UA" w:eastAsia="uk-UA"/>
              </w:rPr>
              <w:t xml:space="preserve"> </w:t>
            </w:r>
          </w:p>
          <w:p w:rsidR="00AA00C5" w:rsidRPr="007C3727" w:rsidRDefault="00AA00C5" w:rsidP="00053D75">
            <w:pPr>
              <w:tabs>
                <w:tab w:val="left" w:pos="6237"/>
              </w:tabs>
              <w:spacing w:after="0" w:line="240" w:lineRule="auto"/>
              <w:ind w:right="-108"/>
              <w:rPr>
                <w:rFonts w:ascii="Times New Roman" w:eastAsia="Times New Roman" w:hAnsi="Times New Roman" w:cs="Times New Roman"/>
                <w:b/>
                <w:lang w:val="uk-UA"/>
              </w:rPr>
            </w:pPr>
            <w:r w:rsidRPr="007C3727">
              <w:rPr>
                <w:rFonts w:ascii="Times New Roman" w:eastAsia="Times New Roman" w:hAnsi="Times New Roman" w:cs="Times New Roman"/>
                <w:b/>
                <w:lang w:val="uk-UA"/>
              </w:rPr>
              <w:t xml:space="preserve">Телефон: </w:t>
            </w:r>
            <w:r w:rsidRPr="007C3727">
              <w:rPr>
                <w:rFonts w:ascii="Times New Roman" w:eastAsia="Times New Roman" w:hAnsi="Times New Roman" w:cs="Times New Roman"/>
                <w:lang w:val="uk-UA"/>
              </w:rPr>
              <w:t>097-424-27-87</w:t>
            </w:r>
          </w:p>
          <w:p w:rsidR="00AA00C5" w:rsidRPr="007C3727" w:rsidRDefault="00AA00C5" w:rsidP="00053D75">
            <w:pPr>
              <w:tabs>
                <w:tab w:val="left" w:pos="6237"/>
              </w:tabs>
              <w:spacing w:after="0" w:line="240" w:lineRule="auto"/>
              <w:ind w:right="-108"/>
              <w:rPr>
                <w:rFonts w:ascii="Times New Roman" w:eastAsia="Times New Roman" w:hAnsi="Times New Roman" w:cs="Times New Roman"/>
                <w:b/>
                <w:lang w:val="uk-UA"/>
              </w:rPr>
            </w:pPr>
          </w:p>
          <w:p w:rsidR="00AA00C5" w:rsidRPr="007C3727" w:rsidRDefault="00AA00C5" w:rsidP="00053D75">
            <w:pPr>
              <w:tabs>
                <w:tab w:val="left" w:pos="6237"/>
              </w:tabs>
              <w:spacing w:after="0" w:line="240" w:lineRule="auto"/>
              <w:ind w:right="-108"/>
              <w:rPr>
                <w:rFonts w:ascii="Times New Roman" w:eastAsia="Times New Roman" w:hAnsi="Times New Roman" w:cs="Times New Roman"/>
                <w:b/>
                <w:lang w:val="uk-UA"/>
              </w:rPr>
            </w:pPr>
            <w:r w:rsidRPr="007C3727">
              <w:rPr>
                <w:rFonts w:ascii="Times New Roman" w:eastAsia="Times New Roman" w:hAnsi="Times New Roman" w:cs="Times New Roman"/>
                <w:b/>
                <w:lang w:val="uk-UA"/>
              </w:rPr>
              <w:t>Директор</w:t>
            </w:r>
          </w:p>
          <w:p w:rsidR="00AA00C5" w:rsidRPr="007C3727" w:rsidRDefault="00AA00C5" w:rsidP="00053D75">
            <w:pPr>
              <w:tabs>
                <w:tab w:val="left" w:pos="6237"/>
              </w:tabs>
              <w:spacing w:after="0" w:line="240" w:lineRule="auto"/>
              <w:ind w:right="-108"/>
              <w:rPr>
                <w:rFonts w:ascii="Times New Roman" w:eastAsia="Times New Roman" w:hAnsi="Times New Roman" w:cs="Times New Roman"/>
                <w:b/>
                <w:lang w:val="uk-UA"/>
              </w:rPr>
            </w:pPr>
          </w:p>
          <w:p w:rsidR="00AA00C5" w:rsidRPr="007C3727" w:rsidRDefault="00AA00C5" w:rsidP="00053D75">
            <w:pPr>
              <w:tabs>
                <w:tab w:val="left" w:pos="6237"/>
              </w:tabs>
              <w:spacing w:after="0" w:line="240" w:lineRule="auto"/>
              <w:ind w:right="-108"/>
              <w:rPr>
                <w:rFonts w:ascii="Times New Roman" w:eastAsia="Times New Roman" w:hAnsi="Times New Roman" w:cs="Times New Roman"/>
                <w:b/>
                <w:lang w:val="uk-UA"/>
              </w:rPr>
            </w:pPr>
            <w:r w:rsidRPr="007C3727">
              <w:rPr>
                <w:rFonts w:ascii="Times New Roman" w:eastAsia="Times New Roman" w:hAnsi="Times New Roman" w:cs="Times New Roman"/>
                <w:b/>
                <w:lang w:val="uk-UA"/>
              </w:rPr>
              <w:t>__________________________/ Ю.П. Новак</w:t>
            </w:r>
          </w:p>
          <w:p w:rsidR="00AA00C5" w:rsidRPr="007C3727" w:rsidRDefault="00AA00C5" w:rsidP="00053D75">
            <w:pPr>
              <w:tabs>
                <w:tab w:val="left" w:pos="6237"/>
              </w:tabs>
              <w:spacing w:after="0" w:line="240" w:lineRule="auto"/>
              <w:ind w:right="-108"/>
              <w:rPr>
                <w:rFonts w:ascii="Times New Roman" w:eastAsia="Times New Roman" w:hAnsi="Times New Roman" w:cs="Times New Roman"/>
                <w:b/>
                <w:lang w:val="uk-UA"/>
              </w:rPr>
            </w:pPr>
            <w:r w:rsidRPr="007C3727">
              <w:rPr>
                <w:rFonts w:ascii="Times New Roman" w:eastAsia="Times New Roman" w:hAnsi="Times New Roman" w:cs="Times New Roman"/>
                <w:b/>
                <w:lang w:val="uk-UA"/>
              </w:rPr>
              <w:t xml:space="preserve">                       М.П.</w:t>
            </w:r>
          </w:p>
          <w:p w:rsidR="00AA00C5" w:rsidRPr="007C3727" w:rsidRDefault="00AA00C5" w:rsidP="00053D75">
            <w:pPr>
              <w:tabs>
                <w:tab w:val="left" w:pos="6237"/>
              </w:tabs>
              <w:spacing w:after="0" w:line="240" w:lineRule="auto"/>
              <w:ind w:right="-108"/>
              <w:rPr>
                <w:rFonts w:ascii="Times New Roman" w:eastAsia="Times New Roman" w:hAnsi="Times New Roman" w:cs="Times New Roman"/>
                <w:lang w:val="uk-UA"/>
              </w:rPr>
            </w:pPr>
          </w:p>
        </w:tc>
      </w:tr>
    </w:tbl>
    <w:p w:rsidR="00FF482F" w:rsidRDefault="00FF482F" w:rsidP="00AA7CD4">
      <w:pPr>
        <w:widowControl w:val="0"/>
        <w:spacing w:after="0" w:line="240" w:lineRule="auto"/>
        <w:ind w:firstLine="5954"/>
        <w:jc w:val="right"/>
        <w:rPr>
          <w:rFonts w:ascii="Times New Roman" w:eastAsia="Times New Roman" w:hAnsi="Times New Roman" w:cs="Times New Roman"/>
          <w:b/>
          <w:bCs/>
          <w:color w:val="000000"/>
          <w:sz w:val="24"/>
          <w:szCs w:val="24"/>
          <w:lang w:val="uk-UA" w:eastAsia="ru-RU"/>
        </w:rPr>
      </w:pPr>
      <w:bookmarkStart w:id="0" w:name="_GoBack"/>
      <w:bookmarkEnd w:id="0"/>
    </w:p>
    <w:p w:rsidR="00AA7CD4" w:rsidRPr="007C3727" w:rsidRDefault="00AA7CD4" w:rsidP="00AA7CD4">
      <w:pPr>
        <w:widowControl w:val="0"/>
        <w:spacing w:after="0" w:line="240" w:lineRule="auto"/>
        <w:ind w:firstLine="5954"/>
        <w:jc w:val="right"/>
        <w:rPr>
          <w:rFonts w:ascii="Times New Roman" w:eastAsia="Times New Roman" w:hAnsi="Times New Roman" w:cs="Times New Roman"/>
          <w:sz w:val="24"/>
          <w:szCs w:val="24"/>
          <w:lang w:val="uk-UA" w:eastAsia="ru-RU"/>
        </w:rPr>
      </w:pPr>
      <w:r w:rsidRPr="007C3727">
        <w:rPr>
          <w:rFonts w:ascii="Times New Roman" w:eastAsia="Times New Roman" w:hAnsi="Times New Roman" w:cs="Times New Roman"/>
          <w:b/>
          <w:bCs/>
          <w:color w:val="000000"/>
          <w:sz w:val="24"/>
          <w:szCs w:val="24"/>
          <w:lang w:val="uk-UA" w:eastAsia="ru-RU"/>
        </w:rPr>
        <w:lastRenderedPageBreak/>
        <w:t>Додаток № 2</w:t>
      </w:r>
    </w:p>
    <w:p w:rsidR="00AA7CD4" w:rsidRPr="007C3727" w:rsidRDefault="00AA7CD4" w:rsidP="00AA7CD4">
      <w:pPr>
        <w:widowControl w:val="0"/>
        <w:shd w:val="clear" w:color="auto" w:fill="FFFFFF"/>
        <w:spacing w:after="0" w:line="240" w:lineRule="auto"/>
        <w:ind w:firstLine="567"/>
        <w:jc w:val="right"/>
        <w:rPr>
          <w:rFonts w:ascii="Times New Roman" w:eastAsia="Times New Roman" w:hAnsi="Times New Roman" w:cs="Times New Roman"/>
          <w:sz w:val="24"/>
          <w:szCs w:val="24"/>
          <w:lang w:val="uk-UA" w:eastAsia="ru-RU"/>
        </w:rPr>
      </w:pPr>
      <w:r w:rsidRPr="007C3727">
        <w:rPr>
          <w:rFonts w:ascii="Times New Roman" w:eastAsia="Times New Roman" w:hAnsi="Times New Roman" w:cs="Times New Roman"/>
          <w:b/>
          <w:bCs/>
          <w:color w:val="000000"/>
          <w:sz w:val="24"/>
          <w:szCs w:val="24"/>
          <w:lang w:val="uk-UA" w:eastAsia="ru-RU"/>
        </w:rPr>
        <w:t>до Договору № ______ від __</w:t>
      </w:r>
      <w:r w:rsidR="004D1A55" w:rsidRPr="007C3727">
        <w:rPr>
          <w:rFonts w:ascii="Times New Roman" w:eastAsia="Times New Roman" w:hAnsi="Times New Roman" w:cs="Times New Roman"/>
          <w:b/>
          <w:bCs/>
          <w:color w:val="000000"/>
          <w:sz w:val="24"/>
          <w:szCs w:val="24"/>
          <w:lang w:val="uk-UA" w:eastAsia="ru-RU"/>
        </w:rPr>
        <w:t xml:space="preserve"> </w:t>
      </w:r>
      <w:r w:rsidR="00FC08D7" w:rsidRPr="007C3727">
        <w:rPr>
          <w:rFonts w:ascii="Times New Roman" w:eastAsia="Times New Roman" w:hAnsi="Times New Roman" w:cs="Times New Roman"/>
          <w:b/>
          <w:bCs/>
          <w:color w:val="000000"/>
          <w:sz w:val="24"/>
          <w:szCs w:val="24"/>
          <w:lang w:val="uk-UA" w:eastAsia="ru-RU"/>
        </w:rPr>
        <w:t>.__. 2024</w:t>
      </w:r>
      <w:r w:rsidRPr="007C3727">
        <w:rPr>
          <w:rFonts w:ascii="Times New Roman" w:eastAsia="Times New Roman" w:hAnsi="Times New Roman" w:cs="Times New Roman"/>
          <w:b/>
          <w:bCs/>
          <w:color w:val="000000"/>
          <w:sz w:val="24"/>
          <w:szCs w:val="24"/>
          <w:lang w:val="uk-UA" w:eastAsia="ru-RU"/>
        </w:rPr>
        <w:t xml:space="preserve"> року</w:t>
      </w:r>
    </w:p>
    <w:p w:rsidR="00AA7CD4" w:rsidRPr="007C3727" w:rsidRDefault="00AA7CD4" w:rsidP="00AA7CD4">
      <w:pPr>
        <w:widowControl w:val="0"/>
        <w:spacing w:after="0" w:line="240" w:lineRule="auto"/>
        <w:jc w:val="center"/>
        <w:rPr>
          <w:rFonts w:ascii="Times New Roman" w:eastAsia="Times New Roman" w:hAnsi="Times New Roman" w:cs="Times New Roman"/>
          <w:sz w:val="24"/>
          <w:szCs w:val="24"/>
          <w:lang w:val="uk-UA" w:eastAsia="ru-RU"/>
        </w:rPr>
      </w:pPr>
      <w:r w:rsidRPr="007C3727">
        <w:rPr>
          <w:rFonts w:ascii="Times New Roman" w:eastAsia="Times New Roman" w:hAnsi="Times New Roman" w:cs="Times New Roman"/>
          <w:sz w:val="24"/>
          <w:szCs w:val="24"/>
          <w:lang w:val="uk-UA" w:eastAsia="ru-RU"/>
        </w:rPr>
        <w:t> </w:t>
      </w:r>
    </w:p>
    <w:p w:rsidR="00CE2DB9" w:rsidRPr="007C3727" w:rsidRDefault="00A67411" w:rsidP="00CE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Pr>
          <w:rFonts w:ascii="Times New Roman" w:hAnsi="Times New Roman" w:cs="Times New Roman"/>
          <w:b/>
          <w:sz w:val="24"/>
          <w:szCs w:val="24"/>
          <w:lang w:val="uk-UA"/>
        </w:rPr>
        <w:t>Перелік АЗС (</w:t>
      </w:r>
      <w:r w:rsidR="003519E2">
        <w:rPr>
          <w:rFonts w:ascii="Times New Roman" w:hAnsi="Times New Roman" w:cs="Times New Roman"/>
          <w:b/>
          <w:sz w:val="24"/>
          <w:szCs w:val="24"/>
          <w:lang w:val="uk-UA"/>
        </w:rPr>
        <w:t>АЗК) на території</w:t>
      </w:r>
      <w:r w:rsidR="004C2256">
        <w:rPr>
          <w:rFonts w:ascii="Times New Roman" w:hAnsi="Times New Roman" w:cs="Times New Roman"/>
          <w:b/>
          <w:sz w:val="24"/>
          <w:szCs w:val="24"/>
          <w:lang w:val="uk-UA"/>
        </w:rPr>
        <w:t xml:space="preserve"> м. Кам’янець</w:t>
      </w:r>
      <w:r w:rsidR="00181D7D">
        <w:rPr>
          <w:rFonts w:ascii="Times New Roman" w:hAnsi="Times New Roman" w:cs="Times New Roman"/>
          <w:b/>
          <w:sz w:val="24"/>
          <w:szCs w:val="24"/>
          <w:lang w:val="uk-UA"/>
        </w:rPr>
        <w:t>-Подільського</w:t>
      </w:r>
    </w:p>
    <w:p w:rsidR="00AA7CD4" w:rsidRPr="007C3727" w:rsidRDefault="00AA7CD4" w:rsidP="00AA7CD4">
      <w:pPr>
        <w:widowControl w:val="0"/>
        <w:spacing w:after="0" w:line="240" w:lineRule="auto"/>
        <w:jc w:val="center"/>
        <w:rPr>
          <w:rFonts w:ascii="Times New Roman" w:eastAsia="Times New Roman" w:hAnsi="Times New Roman" w:cs="Times New Roman"/>
          <w:sz w:val="24"/>
          <w:szCs w:val="24"/>
          <w:lang w:val="uk-UA" w:eastAsia="ru-RU"/>
        </w:rPr>
      </w:pPr>
      <w:r w:rsidRPr="007C3727">
        <w:rPr>
          <w:rFonts w:ascii="Times New Roman" w:eastAsia="Times New Roman" w:hAnsi="Times New Roman" w:cs="Times New Roman"/>
          <w:sz w:val="24"/>
          <w:szCs w:val="24"/>
          <w:lang w:val="uk-UA" w:eastAsia="ru-RU"/>
        </w:rPr>
        <w:t> </w:t>
      </w:r>
    </w:p>
    <w:tbl>
      <w:tblPr>
        <w:tblW w:w="0" w:type="auto"/>
        <w:tblCellSpacing w:w="0"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
        <w:gridCol w:w="2472"/>
        <w:gridCol w:w="4227"/>
        <w:gridCol w:w="2754"/>
      </w:tblGrid>
      <w:tr w:rsidR="00AA7CD4" w:rsidRPr="007C3727" w:rsidTr="00AA7CD4">
        <w:trPr>
          <w:trHeight w:val="330"/>
          <w:tblCellSpacing w:w="0" w:type="dxa"/>
        </w:trPr>
        <w:tc>
          <w:tcPr>
            <w:tcW w:w="518" w:type="dxa"/>
            <w:tcBorders>
              <w:top w:val="single" w:sz="4" w:space="0" w:color="000000"/>
              <w:left w:val="single" w:sz="4" w:space="0" w:color="000000"/>
              <w:bottom w:val="single" w:sz="4" w:space="0" w:color="000000"/>
              <w:right w:val="single" w:sz="4" w:space="0" w:color="000000"/>
            </w:tcBorders>
            <w:vAlign w:val="center"/>
            <w:hideMark/>
          </w:tcPr>
          <w:p w:rsidR="00AA7CD4" w:rsidRPr="007C3727" w:rsidRDefault="00AA7CD4" w:rsidP="00AA7CD4">
            <w:pPr>
              <w:widowControl w:val="0"/>
              <w:spacing w:after="0" w:line="240" w:lineRule="auto"/>
              <w:jc w:val="center"/>
              <w:rPr>
                <w:rFonts w:ascii="Times New Roman" w:eastAsia="Times New Roman" w:hAnsi="Times New Roman" w:cs="Times New Roman"/>
                <w:sz w:val="24"/>
                <w:szCs w:val="24"/>
                <w:lang w:val="uk-UA" w:eastAsia="ru-RU"/>
              </w:rPr>
            </w:pPr>
            <w:r w:rsidRPr="007C3727">
              <w:rPr>
                <w:rFonts w:ascii="Times New Roman CYR" w:eastAsia="Times New Roman" w:hAnsi="Times New Roman CYR" w:cs="Times New Roman CYR"/>
                <w:b/>
                <w:bCs/>
                <w:color w:val="000000"/>
                <w:sz w:val="24"/>
                <w:szCs w:val="24"/>
                <w:lang w:val="uk-UA" w:eastAsia="ru-RU"/>
              </w:rPr>
              <w:t>№ з/п</w:t>
            </w:r>
          </w:p>
        </w:tc>
        <w:tc>
          <w:tcPr>
            <w:tcW w:w="2563" w:type="dxa"/>
            <w:tcBorders>
              <w:top w:val="single" w:sz="4" w:space="0" w:color="000000"/>
              <w:left w:val="single" w:sz="4" w:space="0" w:color="000000"/>
              <w:bottom w:val="single" w:sz="4" w:space="0" w:color="000000"/>
              <w:right w:val="single" w:sz="4" w:space="0" w:color="000000"/>
            </w:tcBorders>
            <w:vAlign w:val="center"/>
            <w:hideMark/>
          </w:tcPr>
          <w:p w:rsidR="00AA7CD4" w:rsidRPr="007C3727" w:rsidRDefault="00AA7CD4" w:rsidP="00AA7CD4">
            <w:pPr>
              <w:widowControl w:val="0"/>
              <w:spacing w:after="0" w:line="240" w:lineRule="auto"/>
              <w:jc w:val="center"/>
              <w:rPr>
                <w:rFonts w:ascii="Times New Roman" w:eastAsia="Times New Roman" w:hAnsi="Times New Roman" w:cs="Times New Roman"/>
                <w:sz w:val="24"/>
                <w:szCs w:val="24"/>
                <w:lang w:val="uk-UA" w:eastAsia="ru-RU"/>
              </w:rPr>
            </w:pPr>
            <w:r w:rsidRPr="007C3727">
              <w:rPr>
                <w:rFonts w:ascii="Times New Roman CYR" w:eastAsia="Times New Roman" w:hAnsi="Times New Roman CYR" w:cs="Times New Roman CYR"/>
                <w:b/>
                <w:bCs/>
                <w:color w:val="000000"/>
                <w:sz w:val="24"/>
                <w:szCs w:val="24"/>
                <w:lang w:val="uk-UA" w:eastAsia="ru-RU"/>
              </w:rPr>
              <w:t>Найменування АЗС (бренд)</w:t>
            </w:r>
          </w:p>
        </w:tc>
        <w:tc>
          <w:tcPr>
            <w:tcW w:w="4516" w:type="dxa"/>
            <w:tcBorders>
              <w:top w:val="single" w:sz="4" w:space="0" w:color="000000"/>
              <w:left w:val="single" w:sz="4" w:space="0" w:color="000000"/>
              <w:bottom w:val="single" w:sz="4" w:space="0" w:color="000000"/>
              <w:right w:val="single" w:sz="4" w:space="0" w:color="000000"/>
            </w:tcBorders>
            <w:vAlign w:val="center"/>
            <w:hideMark/>
          </w:tcPr>
          <w:p w:rsidR="00AA7CD4" w:rsidRPr="007C3727" w:rsidRDefault="00AA7CD4" w:rsidP="00AA7CD4">
            <w:pPr>
              <w:widowControl w:val="0"/>
              <w:spacing w:after="0" w:line="240" w:lineRule="auto"/>
              <w:jc w:val="center"/>
              <w:rPr>
                <w:rFonts w:ascii="Times New Roman" w:eastAsia="Times New Roman" w:hAnsi="Times New Roman" w:cs="Times New Roman"/>
                <w:sz w:val="24"/>
                <w:szCs w:val="24"/>
                <w:lang w:val="uk-UA" w:eastAsia="ru-RU"/>
              </w:rPr>
            </w:pPr>
            <w:r w:rsidRPr="007C3727">
              <w:rPr>
                <w:rFonts w:ascii="Times New Roman CYR" w:eastAsia="Times New Roman" w:hAnsi="Times New Roman CYR" w:cs="Times New Roman CYR"/>
                <w:b/>
                <w:bCs/>
                <w:color w:val="000000"/>
                <w:sz w:val="24"/>
                <w:szCs w:val="24"/>
                <w:lang w:val="uk-UA" w:eastAsia="ru-RU"/>
              </w:rPr>
              <w:t>Місцезнаходження (адреса АЗС)</w:t>
            </w:r>
          </w:p>
        </w:tc>
        <w:tc>
          <w:tcPr>
            <w:tcW w:w="3013" w:type="dxa"/>
            <w:tcBorders>
              <w:top w:val="single" w:sz="4" w:space="0" w:color="000000"/>
              <w:left w:val="single" w:sz="4" w:space="0" w:color="000000"/>
              <w:bottom w:val="single" w:sz="4" w:space="0" w:color="000000"/>
              <w:right w:val="single" w:sz="4" w:space="0" w:color="000000"/>
            </w:tcBorders>
            <w:vAlign w:val="center"/>
            <w:hideMark/>
          </w:tcPr>
          <w:p w:rsidR="00AA7CD4" w:rsidRPr="007C3727" w:rsidRDefault="00AA7CD4" w:rsidP="00AA7CD4">
            <w:pPr>
              <w:widowControl w:val="0"/>
              <w:spacing w:after="0" w:line="240" w:lineRule="auto"/>
              <w:jc w:val="center"/>
              <w:rPr>
                <w:rFonts w:ascii="Times New Roman" w:eastAsia="Times New Roman" w:hAnsi="Times New Roman" w:cs="Times New Roman"/>
                <w:sz w:val="24"/>
                <w:szCs w:val="24"/>
                <w:lang w:val="uk-UA" w:eastAsia="ru-RU"/>
              </w:rPr>
            </w:pPr>
            <w:r w:rsidRPr="007C3727">
              <w:rPr>
                <w:rFonts w:ascii="Times New Roman CYR" w:eastAsia="Times New Roman" w:hAnsi="Times New Roman CYR" w:cs="Times New Roman CYR"/>
                <w:b/>
                <w:bCs/>
                <w:color w:val="000000"/>
                <w:sz w:val="24"/>
                <w:szCs w:val="24"/>
                <w:lang w:val="uk-UA" w:eastAsia="ru-RU"/>
              </w:rPr>
              <w:t>Графік роботи</w:t>
            </w:r>
          </w:p>
        </w:tc>
      </w:tr>
      <w:tr w:rsidR="00AA7CD4" w:rsidRPr="007C3727" w:rsidTr="00AA7CD4">
        <w:trPr>
          <w:trHeight w:val="340"/>
          <w:tblCellSpacing w:w="0" w:type="dxa"/>
        </w:trPr>
        <w:tc>
          <w:tcPr>
            <w:tcW w:w="518" w:type="dxa"/>
            <w:tcBorders>
              <w:top w:val="single" w:sz="4" w:space="0" w:color="000000"/>
              <w:left w:val="single" w:sz="4" w:space="0" w:color="000000"/>
              <w:bottom w:val="single" w:sz="4" w:space="0" w:color="000000"/>
              <w:right w:val="single" w:sz="4" w:space="0" w:color="000000"/>
            </w:tcBorders>
            <w:vAlign w:val="center"/>
            <w:hideMark/>
          </w:tcPr>
          <w:p w:rsidR="00AA7CD4" w:rsidRPr="007C3727" w:rsidRDefault="00AA7CD4" w:rsidP="00AA7CD4">
            <w:pPr>
              <w:widowControl w:val="0"/>
              <w:spacing w:after="0" w:line="240" w:lineRule="auto"/>
              <w:jc w:val="center"/>
              <w:rPr>
                <w:rFonts w:ascii="Times New Roman" w:eastAsia="Times New Roman" w:hAnsi="Times New Roman" w:cs="Times New Roman"/>
                <w:sz w:val="24"/>
                <w:szCs w:val="24"/>
                <w:lang w:val="uk-UA" w:eastAsia="ru-RU"/>
              </w:rPr>
            </w:pPr>
            <w:r w:rsidRPr="007C3727">
              <w:rPr>
                <w:rFonts w:ascii="Times New Roman CYR" w:eastAsia="Times New Roman" w:hAnsi="Times New Roman CYR" w:cs="Times New Roman CYR"/>
                <w:b/>
                <w:bCs/>
                <w:color w:val="000000"/>
                <w:sz w:val="24"/>
                <w:szCs w:val="24"/>
                <w:lang w:val="uk-UA" w:eastAsia="ru-RU"/>
              </w:rPr>
              <w:t>1</w:t>
            </w:r>
          </w:p>
        </w:tc>
        <w:tc>
          <w:tcPr>
            <w:tcW w:w="2563" w:type="dxa"/>
            <w:tcBorders>
              <w:top w:val="single" w:sz="4" w:space="0" w:color="000000"/>
              <w:left w:val="single" w:sz="4" w:space="0" w:color="000000"/>
              <w:bottom w:val="single" w:sz="4" w:space="0" w:color="000000"/>
              <w:right w:val="single" w:sz="4" w:space="0" w:color="000000"/>
            </w:tcBorders>
            <w:vAlign w:val="center"/>
            <w:hideMark/>
          </w:tcPr>
          <w:p w:rsidR="00AA7CD4" w:rsidRPr="007C3727" w:rsidRDefault="00AA7CD4" w:rsidP="00AA7CD4">
            <w:pPr>
              <w:widowControl w:val="0"/>
              <w:spacing w:after="0" w:line="240" w:lineRule="auto"/>
              <w:jc w:val="center"/>
              <w:rPr>
                <w:rFonts w:ascii="Times New Roman" w:eastAsia="Times New Roman" w:hAnsi="Times New Roman" w:cs="Times New Roman"/>
                <w:sz w:val="24"/>
                <w:szCs w:val="24"/>
                <w:lang w:val="uk-UA" w:eastAsia="ru-RU"/>
              </w:rPr>
            </w:pPr>
            <w:r w:rsidRPr="007C3727">
              <w:rPr>
                <w:rFonts w:ascii="Times New Roman" w:eastAsia="Times New Roman" w:hAnsi="Times New Roman" w:cs="Times New Roman"/>
                <w:sz w:val="24"/>
                <w:szCs w:val="24"/>
                <w:lang w:val="uk-UA" w:eastAsia="ru-RU"/>
              </w:rPr>
              <w:t> </w:t>
            </w:r>
          </w:p>
        </w:tc>
        <w:tc>
          <w:tcPr>
            <w:tcW w:w="4516" w:type="dxa"/>
            <w:tcBorders>
              <w:top w:val="single" w:sz="4" w:space="0" w:color="000000"/>
              <w:left w:val="single" w:sz="4" w:space="0" w:color="000000"/>
              <w:bottom w:val="single" w:sz="4" w:space="0" w:color="000000"/>
              <w:right w:val="single" w:sz="4" w:space="0" w:color="000000"/>
            </w:tcBorders>
            <w:vAlign w:val="center"/>
            <w:hideMark/>
          </w:tcPr>
          <w:p w:rsidR="00AA7CD4" w:rsidRPr="007C3727" w:rsidRDefault="00AA7CD4" w:rsidP="00AA7CD4">
            <w:pPr>
              <w:widowControl w:val="0"/>
              <w:spacing w:after="0" w:line="240" w:lineRule="auto"/>
              <w:jc w:val="center"/>
              <w:rPr>
                <w:rFonts w:ascii="Times New Roman" w:eastAsia="Times New Roman" w:hAnsi="Times New Roman" w:cs="Times New Roman"/>
                <w:sz w:val="24"/>
                <w:szCs w:val="24"/>
                <w:lang w:val="uk-UA" w:eastAsia="ru-RU"/>
              </w:rPr>
            </w:pPr>
            <w:r w:rsidRPr="007C3727">
              <w:rPr>
                <w:rFonts w:ascii="Times New Roman" w:eastAsia="Times New Roman" w:hAnsi="Times New Roman" w:cs="Times New Roman"/>
                <w:sz w:val="24"/>
                <w:szCs w:val="24"/>
                <w:lang w:val="uk-UA" w:eastAsia="ru-RU"/>
              </w:rPr>
              <w:t> </w:t>
            </w:r>
          </w:p>
        </w:tc>
        <w:tc>
          <w:tcPr>
            <w:tcW w:w="3013" w:type="dxa"/>
            <w:tcBorders>
              <w:top w:val="single" w:sz="4" w:space="0" w:color="000000"/>
              <w:left w:val="single" w:sz="4" w:space="0" w:color="000000"/>
              <w:bottom w:val="single" w:sz="4" w:space="0" w:color="000000"/>
              <w:right w:val="single" w:sz="4" w:space="0" w:color="000000"/>
            </w:tcBorders>
            <w:vAlign w:val="center"/>
            <w:hideMark/>
          </w:tcPr>
          <w:p w:rsidR="00AA7CD4" w:rsidRPr="007C3727" w:rsidRDefault="00AA7CD4" w:rsidP="00AA7CD4">
            <w:pPr>
              <w:widowControl w:val="0"/>
              <w:spacing w:after="0" w:line="240" w:lineRule="auto"/>
              <w:jc w:val="center"/>
              <w:rPr>
                <w:rFonts w:ascii="Times New Roman" w:eastAsia="Times New Roman" w:hAnsi="Times New Roman" w:cs="Times New Roman"/>
                <w:sz w:val="24"/>
                <w:szCs w:val="24"/>
                <w:lang w:val="uk-UA" w:eastAsia="ru-RU"/>
              </w:rPr>
            </w:pPr>
            <w:r w:rsidRPr="007C3727">
              <w:rPr>
                <w:rFonts w:ascii="Times New Roman" w:eastAsia="Times New Roman" w:hAnsi="Times New Roman" w:cs="Times New Roman"/>
                <w:sz w:val="24"/>
                <w:szCs w:val="24"/>
                <w:lang w:val="uk-UA" w:eastAsia="ru-RU"/>
              </w:rPr>
              <w:t> </w:t>
            </w:r>
          </w:p>
        </w:tc>
      </w:tr>
    </w:tbl>
    <w:p w:rsidR="00AA7CD4" w:rsidRPr="007C3727" w:rsidRDefault="00AA7CD4" w:rsidP="00AA7CD4">
      <w:pPr>
        <w:widowControl w:val="0"/>
        <w:spacing w:after="0" w:line="240" w:lineRule="auto"/>
        <w:jc w:val="center"/>
        <w:rPr>
          <w:rFonts w:ascii="Times New Roman" w:eastAsia="Times New Roman" w:hAnsi="Times New Roman" w:cs="Times New Roman"/>
          <w:sz w:val="24"/>
          <w:szCs w:val="24"/>
          <w:lang w:val="uk-UA" w:eastAsia="ru-RU"/>
        </w:rPr>
      </w:pPr>
      <w:r w:rsidRPr="007C3727">
        <w:rPr>
          <w:rFonts w:ascii="Times New Roman" w:eastAsia="Times New Roman" w:hAnsi="Times New Roman" w:cs="Times New Roman"/>
          <w:sz w:val="24"/>
          <w:szCs w:val="24"/>
          <w:lang w:val="uk-UA" w:eastAsia="ru-RU"/>
        </w:rPr>
        <w:t> </w:t>
      </w:r>
    </w:p>
    <w:tbl>
      <w:tblPr>
        <w:tblW w:w="0" w:type="auto"/>
        <w:tblCellSpacing w:w="0" w:type="dxa"/>
        <w:tblInd w:w="108" w:type="dxa"/>
        <w:tblLook w:val="04A0"/>
      </w:tblPr>
      <w:tblGrid>
        <w:gridCol w:w="5003"/>
        <w:gridCol w:w="5019"/>
      </w:tblGrid>
      <w:tr w:rsidR="00AA7CD4" w:rsidRPr="007C3727" w:rsidTr="00AA7CD4">
        <w:trPr>
          <w:trHeight w:val="2566"/>
          <w:tblCellSpacing w:w="0" w:type="dxa"/>
        </w:trPr>
        <w:tc>
          <w:tcPr>
            <w:tcW w:w="5003" w:type="dxa"/>
            <w:tcBorders>
              <w:top w:val="nil"/>
              <w:left w:val="nil"/>
              <w:bottom w:val="nil"/>
              <w:right w:val="nil"/>
            </w:tcBorders>
            <w:vAlign w:val="center"/>
            <w:hideMark/>
          </w:tcPr>
          <w:p w:rsidR="00AA7CD4" w:rsidRPr="007C3727" w:rsidRDefault="00AA7CD4" w:rsidP="00AA7CD4">
            <w:pPr>
              <w:pStyle w:val="5568"/>
              <w:widowControl w:val="0"/>
              <w:spacing w:before="0" w:beforeAutospacing="0" w:after="0" w:afterAutospacing="0"/>
              <w:jc w:val="center"/>
              <w:rPr>
                <w:b/>
                <w:lang w:val="uk-UA"/>
              </w:rPr>
            </w:pPr>
            <w:r w:rsidRPr="007C3727">
              <w:rPr>
                <w:b/>
                <w:lang w:val="uk-UA"/>
              </w:rPr>
              <w:t xml:space="preserve">                      </w:t>
            </w:r>
          </w:p>
          <w:p w:rsidR="00AA7CD4" w:rsidRPr="007C3727" w:rsidRDefault="00AA7CD4" w:rsidP="00AA7CD4">
            <w:pPr>
              <w:pStyle w:val="5568"/>
              <w:widowControl w:val="0"/>
              <w:spacing w:before="0" w:beforeAutospacing="0" w:after="0" w:afterAutospacing="0"/>
              <w:jc w:val="center"/>
              <w:rPr>
                <w:b/>
                <w:lang w:val="uk-UA"/>
              </w:rPr>
            </w:pPr>
          </w:p>
          <w:p w:rsidR="00AA7CD4" w:rsidRPr="007C3727" w:rsidRDefault="00AA7CD4" w:rsidP="00AA7CD4">
            <w:pPr>
              <w:pStyle w:val="5568"/>
              <w:widowControl w:val="0"/>
              <w:spacing w:before="0" w:beforeAutospacing="0" w:after="0" w:afterAutospacing="0"/>
              <w:jc w:val="center"/>
              <w:rPr>
                <w:lang w:val="uk-UA"/>
              </w:rPr>
            </w:pPr>
            <w:r w:rsidRPr="007C3727">
              <w:rPr>
                <w:b/>
                <w:lang w:val="uk-UA"/>
              </w:rPr>
              <w:t xml:space="preserve"> </w:t>
            </w:r>
            <w:r w:rsidRPr="007C3727">
              <w:rPr>
                <w:b/>
                <w:bCs/>
                <w:color w:val="000000"/>
                <w:sz w:val="22"/>
                <w:szCs w:val="22"/>
                <w:u w:val="single"/>
                <w:lang w:val="uk-UA"/>
              </w:rPr>
              <w:t>ПОСТАЧАЛЬНИК</w:t>
            </w:r>
            <w:r w:rsidRPr="007C3727">
              <w:rPr>
                <w:b/>
                <w:bCs/>
                <w:color w:val="000000"/>
                <w:sz w:val="22"/>
                <w:szCs w:val="22"/>
                <w:lang w:val="uk-UA"/>
              </w:rPr>
              <w:t>:</w:t>
            </w:r>
          </w:p>
          <w:p w:rsidR="00AA7CD4" w:rsidRPr="007C3727" w:rsidRDefault="00AA7CD4" w:rsidP="00AA7CD4">
            <w:pPr>
              <w:pStyle w:val="a4"/>
              <w:widowControl w:val="0"/>
              <w:spacing w:before="0" w:beforeAutospacing="0" w:after="0" w:afterAutospacing="0"/>
              <w:jc w:val="center"/>
              <w:rPr>
                <w:lang w:val="uk-UA"/>
              </w:rPr>
            </w:pPr>
            <w:r w:rsidRPr="007C3727">
              <w:rPr>
                <w:color w:val="000000"/>
                <w:lang w:val="uk-UA"/>
              </w:rPr>
              <w:t>_____________________________</w:t>
            </w:r>
          </w:p>
          <w:p w:rsidR="00AA7CD4" w:rsidRPr="007C3727" w:rsidRDefault="00AA7CD4" w:rsidP="00AA7CD4">
            <w:pPr>
              <w:pStyle w:val="a4"/>
              <w:widowControl w:val="0"/>
              <w:spacing w:before="0" w:beforeAutospacing="0" w:after="0" w:afterAutospacing="0"/>
              <w:jc w:val="center"/>
              <w:rPr>
                <w:lang w:val="uk-UA"/>
              </w:rPr>
            </w:pPr>
            <w:r w:rsidRPr="007C3727">
              <w:rPr>
                <w:color w:val="000000"/>
                <w:lang w:val="uk-UA"/>
              </w:rPr>
              <w:t>_____________________________</w:t>
            </w:r>
          </w:p>
          <w:p w:rsidR="00AA7CD4" w:rsidRPr="007C3727" w:rsidRDefault="00AA7CD4" w:rsidP="00AA7CD4">
            <w:pPr>
              <w:pStyle w:val="a4"/>
              <w:widowControl w:val="0"/>
              <w:spacing w:before="0" w:beforeAutospacing="0" w:after="0" w:afterAutospacing="0"/>
              <w:rPr>
                <w:lang w:val="uk-UA"/>
              </w:rPr>
            </w:pPr>
            <w:r w:rsidRPr="007C3727">
              <w:rPr>
                <w:lang w:val="uk-UA"/>
              </w:rPr>
              <w:t> </w:t>
            </w:r>
          </w:p>
          <w:p w:rsidR="00AA7CD4" w:rsidRPr="007C3727" w:rsidRDefault="00AA7CD4" w:rsidP="00AA7CD4">
            <w:pPr>
              <w:pStyle w:val="a4"/>
              <w:widowControl w:val="0"/>
              <w:spacing w:before="0" w:beforeAutospacing="0" w:after="0" w:afterAutospacing="0"/>
              <w:rPr>
                <w:lang w:val="uk-UA"/>
              </w:rPr>
            </w:pPr>
            <w:r w:rsidRPr="007C3727">
              <w:rPr>
                <w:lang w:val="uk-UA"/>
              </w:rPr>
              <w:t> </w:t>
            </w:r>
          </w:p>
          <w:p w:rsidR="00AA7CD4" w:rsidRPr="007C3727" w:rsidRDefault="00AA7CD4" w:rsidP="00AA7CD4">
            <w:pPr>
              <w:pStyle w:val="a4"/>
              <w:widowControl w:val="0"/>
              <w:spacing w:before="0" w:beforeAutospacing="0" w:after="0" w:afterAutospacing="0"/>
              <w:rPr>
                <w:lang w:val="uk-UA"/>
              </w:rPr>
            </w:pPr>
            <w:r w:rsidRPr="007C3727">
              <w:rPr>
                <w:lang w:val="uk-UA"/>
              </w:rPr>
              <w:t> </w:t>
            </w:r>
          </w:p>
          <w:p w:rsidR="00AA7CD4" w:rsidRPr="007C3727" w:rsidRDefault="00AA7CD4" w:rsidP="00AA7CD4">
            <w:pPr>
              <w:pStyle w:val="a4"/>
              <w:widowControl w:val="0"/>
              <w:spacing w:before="0" w:beforeAutospacing="0" w:after="0" w:afterAutospacing="0"/>
              <w:rPr>
                <w:b/>
                <w:bCs/>
                <w:color w:val="000000"/>
                <w:sz w:val="22"/>
                <w:szCs w:val="22"/>
                <w:lang w:val="uk-UA"/>
              </w:rPr>
            </w:pPr>
          </w:p>
          <w:p w:rsidR="00AA7CD4" w:rsidRPr="007C3727" w:rsidRDefault="00AA7CD4" w:rsidP="00AA7CD4">
            <w:pPr>
              <w:pStyle w:val="a4"/>
              <w:widowControl w:val="0"/>
              <w:spacing w:before="0" w:beforeAutospacing="0" w:after="0" w:afterAutospacing="0"/>
              <w:rPr>
                <w:lang w:val="uk-UA"/>
              </w:rPr>
            </w:pPr>
            <w:r w:rsidRPr="007C3727">
              <w:rPr>
                <w:b/>
                <w:bCs/>
                <w:color w:val="000000"/>
                <w:sz w:val="22"/>
                <w:szCs w:val="22"/>
                <w:lang w:val="uk-UA"/>
              </w:rPr>
              <w:t>_____________</w:t>
            </w:r>
          </w:p>
          <w:p w:rsidR="00AA7CD4" w:rsidRPr="007C3727" w:rsidRDefault="00AA7CD4" w:rsidP="00AA7CD4">
            <w:pPr>
              <w:pStyle w:val="a4"/>
              <w:widowControl w:val="0"/>
              <w:spacing w:before="0" w:beforeAutospacing="0" w:after="0" w:afterAutospacing="0"/>
              <w:rPr>
                <w:lang w:val="uk-UA"/>
              </w:rPr>
            </w:pPr>
            <w:r w:rsidRPr="007C3727">
              <w:rPr>
                <w:b/>
                <w:bCs/>
                <w:color w:val="000000"/>
                <w:sz w:val="22"/>
                <w:szCs w:val="22"/>
                <w:lang w:val="uk-UA"/>
              </w:rPr>
              <w:t>____________________  (___________________)</w:t>
            </w:r>
          </w:p>
          <w:p w:rsidR="00AA7CD4" w:rsidRPr="007C3727" w:rsidRDefault="00AA7CD4" w:rsidP="00AA7CD4">
            <w:pPr>
              <w:pStyle w:val="a4"/>
              <w:widowControl w:val="0"/>
              <w:spacing w:before="0" w:beforeAutospacing="0" w:after="0" w:afterAutospacing="0"/>
              <w:rPr>
                <w:lang w:val="uk-UA"/>
              </w:rPr>
            </w:pPr>
            <w:proofErr w:type="spellStart"/>
            <w:r w:rsidRPr="007C3727">
              <w:rPr>
                <w:rFonts w:ascii="Times New Roman CYR" w:hAnsi="Times New Roman CYR" w:cs="Times New Roman CYR"/>
                <w:color w:val="000000"/>
                <w:lang w:val="uk-UA"/>
              </w:rPr>
              <w:t>м.п</w:t>
            </w:r>
            <w:proofErr w:type="spellEnd"/>
            <w:r w:rsidRPr="007C3727">
              <w:rPr>
                <w:rFonts w:ascii="Times New Roman CYR" w:hAnsi="Times New Roman CYR" w:cs="Times New Roman CYR"/>
                <w:color w:val="000000"/>
                <w:lang w:val="uk-UA"/>
              </w:rPr>
              <w:t>.</w:t>
            </w:r>
          </w:p>
          <w:p w:rsidR="00AA7CD4" w:rsidRPr="007C3727" w:rsidRDefault="00AA7CD4" w:rsidP="00AA7CD4">
            <w:pPr>
              <w:tabs>
                <w:tab w:val="left" w:pos="6237"/>
              </w:tabs>
              <w:spacing w:after="0" w:line="240" w:lineRule="auto"/>
              <w:ind w:right="-108"/>
              <w:rPr>
                <w:rFonts w:ascii="Times New Roman" w:eastAsia="Times New Roman" w:hAnsi="Times New Roman" w:cs="Times New Roman"/>
                <w:b/>
                <w:lang w:val="uk-UA"/>
              </w:rPr>
            </w:pPr>
          </w:p>
          <w:p w:rsidR="00AA7CD4" w:rsidRPr="007C3727" w:rsidRDefault="00AA7CD4" w:rsidP="00AA7CD4">
            <w:pPr>
              <w:widowControl w:val="0"/>
              <w:spacing w:after="0" w:line="240" w:lineRule="auto"/>
              <w:rPr>
                <w:rFonts w:ascii="Times New Roman" w:eastAsia="Times New Roman" w:hAnsi="Times New Roman" w:cs="Times New Roman"/>
                <w:sz w:val="24"/>
                <w:szCs w:val="24"/>
                <w:lang w:val="uk-UA" w:eastAsia="ru-RU"/>
              </w:rPr>
            </w:pPr>
          </w:p>
        </w:tc>
        <w:tc>
          <w:tcPr>
            <w:tcW w:w="5019" w:type="dxa"/>
            <w:tcBorders>
              <w:top w:val="nil"/>
              <w:left w:val="nil"/>
              <w:bottom w:val="nil"/>
              <w:right w:val="nil"/>
            </w:tcBorders>
            <w:vAlign w:val="center"/>
            <w:hideMark/>
          </w:tcPr>
          <w:p w:rsidR="00AA7CD4" w:rsidRPr="007C3727" w:rsidRDefault="00AA7CD4" w:rsidP="00AA7CD4">
            <w:pPr>
              <w:widowControl w:val="0"/>
              <w:spacing w:after="0" w:line="240" w:lineRule="auto"/>
              <w:jc w:val="center"/>
              <w:rPr>
                <w:rFonts w:ascii="Times New Roman" w:eastAsia="Times New Roman" w:hAnsi="Times New Roman" w:cs="Times New Roman"/>
                <w:sz w:val="24"/>
                <w:szCs w:val="24"/>
                <w:lang w:val="uk-UA" w:eastAsia="ru-RU"/>
              </w:rPr>
            </w:pPr>
            <w:r w:rsidRPr="007C3727">
              <w:rPr>
                <w:rFonts w:ascii="Times New Roman" w:eastAsia="Times New Roman" w:hAnsi="Times New Roman" w:cs="Times New Roman"/>
                <w:b/>
                <w:bCs/>
                <w:color w:val="000000"/>
                <w:u w:val="single"/>
                <w:lang w:val="uk-UA" w:eastAsia="ru-RU"/>
              </w:rPr>
              <w:t>ЗАМОВНИК:</w:t>
            </w:r>
          </w:p>
          <w:p w:rsidR="00AA7CD4" w:rsidRPr="007C3727" w:rsidRDefault="00AA7CD4" w:rsidP="00AA7CD4">
            <w:pPr>
              <w:widowControl w:val="0"/>
              <w:spacing w:after="0" w:line="240" w:lineRule="auto"/>
              <w:rPr>
                <w:rFonts w:ascii="Times New Roman" w:eastAsia="Times New Roman" w:hAnsi="Times New Roman" w:cs="Times New Roman"/>
                <w:sz w:val="24"/>
                <w:szCs w:val="24"/>
                <w:lang w:val="uk-UA" w:eastAsia="ru-RU"/>
              </w:rPr>
            </w:pPr>
            <w:r w:rsidRPr="007C3727">
              <w:rPr>
                <w:rFonts w:ascii="Times New Roman" w:eastAsia="Times New Roman" w:hAnsi="Times New Roman" w:cs="Times New Roman"/>
                <w:sz w:val="24"/>
                <w:szCs w:val="24"/>
                <w:lang w:val="uk-UA" w:eastAsia="ru-RU"/>
              </w:rPr>
              <w:t> </w:t>
            </w:r>
          </w:p>
          <w:p w:rsidR="00AA7CD4" w:rsidRPr="007C3727" w:rsidRDefault="00AA7CD4" w:rsidP="00AA7CD4">
            <w:pPr>
              <w:tabs>
                <w:tab w:val="left" w:pos="6237"/>
              </w:tabs>
              <w:spacing w:after="0" w:line="240" w:lineRule="auto"/>
              <w:ind w:right="-108"/>
              <w:jc w:val="center"/>
              <w:rPr>
                <w:rFonts w:ascii="Times New Roman" w:eastAsia="Times New Roman" w:hAnsi="Times New Roman" w:cs="Times New Roman"/>
                <w:b/>
                <w:lang w:val="uk-UA"/>
              </w:rPr>
            </w:pPr>
            <w:r w:rsidRPr="007C3727">
              <w:rPr>
                <w:rFonts w:ascii="Times New Roman" w:eastAsia="Times New Roman" w:hAnsi="Times New Roman" w:cs="Times New Roman"/>
                <w:sz w:val="24"/>
                <w:szCs w:val="24"/>
                <w:lang w:val="uk-UA" w:eastAsia="ru-RU"/>
              </w:rPr>
              <w:t> </w:t>
            </w:r>
            <w:r w:rsidRPr="007C3727">
              <w:rPr>
                <w:rFonts w:ascii="Times New Roman" w:eastAsia="Times New Roman" w:hAnsi="Times New Roman" w:cs="Times New Roman"/>
                <w:b/>
                <w:lang w:val="uk-UA"/>
              </w:rPr>
              <w:t>КОМУНАЛЬНЕ ПІДПРИЄМСТВО</w:t>
            </w:r>
          </w:p>
          <w:p w:rsidR="00AA7CD4" w:rsidRPr="007C3727" w:rsidRDefault="00AA7CD4" w:rsidP="00AA7CD4">
            <w:pPr>
              <w:tabs>
                <w:tab w:val="left" w:pos="6237"/>
              </w:tabs>
              <w:spacing w:after="0" w:line="240" w:lineRule="auto"/>
              <w:ind w:right="-108"/>
              <w:jc w:val="center"/>
              <w:rPr>
                <w:rFonts w:ascii="Times New Roman" w:eastAsia="Times New Roman" w:hAnsi="Times New Roman" w:cs="Times New Roman"/>
                <w:b/>
                <w:lang w:val="uk-UA"/>
              </w:rPr>
            </w:pPr>
            <w:r w:rsidRPr="007C3727">
              <w:rPr>
                <w:rFonts w:ascii="Times New Roman" w:eastAsia="Times New Roman" w:hAnsi="Times New Roman" w:cs="Times New Roman"/>
                <w:b/>
                <w:lang w:val="uk-UA"/>
              </w:rPr>
              <w:t>«СЛОБІДСЬКО-КУЛЬЧІЄВЕЦЬКЕ»</w:t>
            </w:r>
          </w:p>
          <w:p w:rsidR="00AA7CD4" w:rsidRPr="007C3727" w:rsidRDefault="00AA7CD4" w:rsidP="00AA7CD4">
            <w:pPr>
              <w:tabs>
                <w:tab w:val="left" w:pos="6237"/>
              </w:tabs>
              <w:spacing w:after="0" w:line="240" w:lineRule="auto"/>
              <w:ind w:right="-108"/>
              <w:jc w:val="center"/>
              <w:rPr>
                <w:rFonts w:ascii="Times New Roman" w:eastAsia="Times New Roman" w:hAnsi="Times New Roman" w:cs="Times New Roman"/>
                <w:b/>
                <w:lang w:val="uk-UA"/>
              </w:rPr>
            </w:pPr>
            <w:r w:rsidRPr="007C3727">
              <w:rPr>
                <w:rFonts w:ascii="Times New Roman" w:eastAsia="Times New Roman" w:hAnsi="Times New Roman" w:cs="Times New Roman"/>
                <w:b/>
                <w:lang w:val="uk-UA"/>
              </w:rPr>
              <w:t>СЛОБІДСЬКО-КУЛЬЧІЄВЕЦЬКОЇ СІЛЬСЬКОЇ РАДИ</w:t>
            </w:r>
          </w:p>
          <w:p w:rsidR="00AA7CD4" w:rsidRPr="007C3727" w:rsidRDefault="00AA7CD4" w:rsidP="00AA7CD4">
            <w:pPr>
              <w:widowControl w:val="0"/>
              <w:spacing w:after="0" w:line="240" w:lineRule="auto"/>
              <w:rPr>
                <w:rFonts w:ascii="Times New Roman" w:eastAsia="Times New Roman" w:hAnsi="Times New Roman" w:cs="Times New Roman"/>
                <w:sz w:val="24"/>
                <w:szCs w:val="24"/>
                <w:lang w:val="uk-UA" w:eastAsia="ru-RU"/>
              </w:rPr>
            </w:pPr>
          </w:p>
          <w:p w:rsidR="00AA7CD4" w:rsidRPr="007C3727" w:rsidRDefault="00AA7CD4" w:rsidP="00AA7CD4">
            <w:pPr>
              <w:tabs>
                <w:tab w:val="left" w:pos="6237"/>
              </w:tabs>
              <w:spacing w:after="0" w:line="240" w:lineRule="auto"/>
              <w:ind w:right="-108"/>
              <w:rPr>
                <w:rFonts w:ascii="Times New Roman" w:eastAsia="Times New Roman" w:hAnsi="Times New Roman" w:cs="Times New Roman"/>
                <w:b/>
                <w:lang w:val="uk-UA"/>
              </w:rPr>
            </w:pPr>
            <w:r w:rsidRPr="007C3727">
              <w:rPr>
                <w:rFonts w:ascii="Times New Roman" w:eastAsia="Times New Roman" w:hAnsi="Times New Roman" w:cs="Times New Roman"/>
                <w:b/>
                <w:lang w:val="uk-UA"/>
              </w:rPr>
              <w:t>Директор</w:t>
            </w:r>
          </w:p>
          <w:p w:rsidR="00AA7CD4" w:rsidRPr="007C3727" w:rsidRDefault="00AA7CD4" w:rsidP="00AA7CD4">
            <w:pPr>
              <w:tabs>
                <w:tab w:val="left" w:pos="6237"/>
              </w:tabs>
              <w:spacing w:after="0" w:line="240" w:lineRule="auto"/>
              <w:ind w:right="-108"/>
              <w:rPr>
                <w:rFonts w:ascii="Times New Roman" w:eastAsia="Times New Roman" w:hAnsi="Times New Roman" w:cs="Times New Roman"/>
                <w:b/>
                <w:lang w:val="uk-UA"/>
              </w:rPr>
            </w:pPr>
          </w:p>
          <w:p w:rsidR="00AA7CD4" w:rsidRPr="007C3727" w:rsidRDefault="00AA7CD4" w:rsidP="00AA7CD4">
            <w:pPr>
              <w:tabs>
                <w:tab w:val="left" w:pos="6237"/>
              </w:tabs>
              <w:spacing w:after="0" w:line="240" w:lineRule="auto"/>
              <w:ind w:right="-108"/>
              <w:rPr>
                <w:rFonts w:ascii="Times New Roman" w:eastAsia="Times New Roman" w:hAnsi="Times New Roman" w:cs="Times New Roman"/>
                <w:b/>
                <w:lang w:val="uk-UA"/>
              </w:rPr>
            </w:pPr>
            <w:r w:rsidRPr="007C3727">
              <w:rPr>
                <w:rFonts w:ascii="Times New Roman" w:eastAsia="Times New Roman" w:hAnsi="Times New Roman" w:cs="Times New Roman"/>
                <w:b/>
                <w:lang w:val="uk-UA"/>
              </w:rPr>
              <w:t>__________________________/ Ю.П. Новак</w:t>
            </w:r>
          </w:p>
          <w:p w:rsidR="00AA7CD4" w:rsidRPr="00053D75" w:rsidRDefault="00AA7CD4" w:rsidP="00AA7CD4">
            <w:pPr>
              <w:tabs>
                <w:tab w:val="left" w:pos="6237"/>
              </w:tabs>
              <w:spacing w:after="0" w:line="240" w:lineRule="auto"/>
              <w:ind w:right="-108"/>
              <w:rPr>
                <w:rFonts w:ascii="Times New Roman" w:eastAsia="Times New Roman" w:hAnsi="Times New Roman" w:cs="Times New Roman"/>
                <w:sz w:val="18"/>
                <w:szCs w:val="18"/>
                <w:lang w:val="uk-UA"/>
              </w:rPr>
            </w:pPr>
            <w:r w:rsidRPr="007C3727">
              <w:rPr>
                <w:rFonts w:ascii="Times New Roman" w:eastAsia="Times New Roman" w:hAnsi="Times New Roman" w:cs="Times New Roman"/>
                <w:b/>
                <w:lang w:val="uk-UA"/>
              </w:rPr>
              <w:t xml:space="preserve">                       </w:t>
            </w:r>
            <w:r w:rsidRPr="00053D75">
              <w:rPr>
                <w:rFonts w:ascii="Times New Roman" w:eastAsia="Times New Roman" w:hAnsi="Times New Roman" w:cs="Times New Roman"/>
                <w:sz w:val="18"/>
                <w:szCs w:val="18"/>
                <w:lang w:val="uk-UA"/>
              </w:rPr>
              <w:t>М.П.</w:t>
            </w:r>
          </w:p>
          <w:p w:rsidR="00AA7CD4" w:rsidRPr="007C3727" w:rsidRDefault="00AA7CD4" w:rsidP="00AA7CD4">
            <w:pPr>
              <w:widowControl w:val="0"/>
              <w:spacing w:after="0" w:line="240" w:lineRule="auto"/>
              <w:jc w:val="center"/>
              <w:rPr>
                <w:rFonts w:ascii="Times New Roman" w:eastAsia="Times New Roman" w:hAnsi="Times New Roman" w:cs="Times New Roman"/>
                <w:sz w:val="24"/>
                <w:szCs w:val="24"/>
                <w:lang w:val="uk-UA" w:eastAsia="ru-RU"/>
              </w:rPr>
            </w:pPr>
          </w:p>
        </w:tc>
      </w:tr>
    </w:tbl>
    <w:p w:rsidR="00AA7CD4" w:rsidRPr="007C3727" w:rsidRDefault="00AA7CD4">
      <w:pPr>
        <w:rPr>
          <w:lang w:val="uk-UA"/>
        </w:rPr>
      </w:pPr>
    </w:p>
    <w:p w:rsidR="00AA7CD4" w:rsidRPr="007C3727" w:rsidRDefault="00AA7CD4">
      <w:pPr>
        <w:rPr>
          <w:lang w:val="uk-UA"/>
        </w:rPr>
      </w:pPr>
    </w:p>
    <w:sectPr w:rsidR="00AA7CD4" w:rsidRPr="007C3727" w:rsidSect="00F93742">
      <w:pgSz w:w="11906" w:h="16838"/>
      <w:pgMar w:top="900" w:right="850" w:bottom="1134" w:left="993"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6C96"/>
    <w:multiLevelType w:val="multilevel"/>
    <w:tmpl w:val="858A738E"/>
    <w:lvl w:ilvl="0">
      <w:start w:val="3"/>
      <w:numFmt w:val="decimal"/>
      <w:lvlText w:val="%1."/>
      <w:lvlJc w:val="left"/>
      <w:pPr>
        <w:ind w:left="360" w:hanging="360"/>
      </w:pPr>
      <w:rPr>
        <w:rFonts w:hint="default"/>
      </w:rPr>
    </w:lvl>
    <w:lvl w:ilvl="1">
      <w:start w:val="1"/>
      <w:numFmt w:val="decimal"/>
      <w:lvlText w:val="%1.%2."/>
      <w:lvlJc w:val="left"/>
      <w:pPr>
        <w:ind w:left="3690" w:hanging="360"/>
      </w:pPr>
      <w:rPr>
        <w:rFonts w:hint="default"/>
        <w:b/>
      </w:rPr>
    </w:lvl>
    <w:lvl w:ilvl="2">
      <w:start w:val="1"/>
      <w:numFmt w:val="decimal"/>
      <w:lvlText w:val="%1.%2.%3."/>
      <w:lvlJc w:val="left"/>
      <w:pPr>
        <w:ind w:left="7380" w:hanging="720"/>
      </w:pPr>
      <w:rPr>
        <w:rFonts w:hint="default"/>
      </w:rPr>
    </w:lvl>
    <w:lvl w:ilvl="3">
      <w:start w:val="1"/>
      <w:numFmt w:val="decimal"/>
      <w:lvlText w:val="%1.%2.%3.%4."/>
      <w:lvlJc w:val="left"/>
      <w:pPr>
        <w:ind w:left="10710" w:hanging="72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7730" w:hanging="1080"/>
      </w:pPr>
      <w:rPr>
        <w:rFonts w:hint="default"/>
      </w:rPr>
    </w:lvl>
    <w:lvl w:ilvl="6">
      <w:start w:val="1"/>
      <w:numFmt w:val="decimal"/>
      <w:lvlText w:val="%1.%2.%3.%4.%5.%6.%7."/>
      <w:lvlJc w:val="left"/>
      <w:pPr>
        <w:ind w:left="21420" w:hanging="1440"/>
      </w:pPr>
      <w:rPr>
        <w:rFonts w:hint="default"/>
      </w:rPr>
    </w:lvl>
    <w:lvl w:ilvl="7">
      <w:start w:val="1"/>
      <w:numFmt w:val="decimal"/>
      <w:lvlText w:val="%1.%2.%3.%4.%5.%6.%7.%8."/>
      <w:lvlJc w:val="left"/>
      <w:pPr>
        <w:ind w:left="24750" w:hanging="1440"/>
      </w:pPr>
      <w:rPr>
        <w:rFonts w:hint="default"/>
      </w:rPr>
    </w:lvl>
    <w:lvl w:ilvl="8">
      <w:start w:val="1"/>
      <w:numFmt w:val="decimal"/>
      <w:lvlText w:val="%1.%2.%3.%4.%5.%6.%7.%8.%9."/>
      <w:lvlJc w:val="left"/>
      <w:pPr>
        <w:ind w:left="28440" w:hanging="1800"/>
      </w:pPr>
      <w:rPr>
        <w:rFonts w:hint="default"/>
      </w:rPr>
    </w:lvl>
  </w:abstractNum>
  <w:abstractNum w:abstractNumId="1">
    <w:nsid w:val="0F4454C8"/>
    <w:multiLevelType w:val="multilevel"/>
    <w:tmpl w:val="6E3A1B7C"/>
    <w:lvl w:ilvl="0">
      <w:start w:val="8"/>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nsid w:val="12F56B7A"/>
    <w:multiLevelType w:val="multilevel"/>
    <w:tmpl w:val="CD12C32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16D52DAE"/>
    <w:multiLevelType w:val="multilevel"/>
    <w:tmpl w:val="211A3E80"/>
    <w:lvl w:ilvl="0">
      <w:start w:val="5"/>
      <w:numFmt w:val="decimal"/>
      <w:lvlText w:val="%1."/>
      <w:lvlJc w:val="left"/>
      <w:pPr>
        <w:ind w:left="360" w:hanging="360"/>
      </w:pPr>
      <w:rPr>
        <w:rFonts w:hint="default"/>
        <w:color w:val="00000A"/>
      </w:rPr>
    </w:lvl>
    <w:lvl w:ilvl="1">
      <w:start w:val="1"/>
      <w:numFmt w:val="decimal"/>
      <w:lvlText w:val="%1.%2."/>
      <w:lvlJc w:val="left"/>
      <w:pPr>
        <w:ind w:left="1211" w:hanging="360"/>
      </w:pPr>
      <w:rPr>
        <w:rFonts w:hint="default"/>
        <w:b/>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4">
    <w:nsid w:val="1B4A2345"/>
    <w:multiLevelType w:val="multilevel"/>
    <w:tmpl w:val="97EEFD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D7F4661"/>
    <w:multiLevelType w:val="multilevel"/>
    <w:tmpl w:val="527611F8"/>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38D1B2C"/>
    <w:multiLevelType w:val="hybridMultilevel"/>
    <w:tmpl w:val="1E7E2092"/>
    <w:lvl w:ilvl="0" w:tplc="0419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2A8B56A3"/>
    <w:multiLevelType w:val="multilevel"/>
    <w:tmpl w:val="FD045068"/>
    <w:lvl w:ilvl="0">
      <w:start w:val="7"/>
      <w:numFmt w:val="decimal"/>
      <w:lvlText w:val="%1."/>
      <w:lvlJc w:val="left"/>
      <w:pPr>
        <w:ind w:left="360" w:hanging="360"/>
      </w:pPr>
      <w:rPr>
        <w:rFonts w:hint="default"/>
      </w:rPr>
    </w:lvl>
    <w:lvl w:ilvl="1">
      <w:start w:val="1"/>
      <w:numFmt w:val="decimal"/>
      <w:lvlText w:val="%1.%2."/>
      <w:lvlJc w:val="left"/>
      <w:pPr>
        <w:ind w:left="1571" w:hanging="360"/>
      </w:pPr>
      <w:rPr>
        <w:rFonts w:hint="default"/>
        <w:b/>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8">
    <w:nsid w:val="305D22FA"/>
    <w:multiLevelType w:val="hybridMultilevel"/>
    <w:tmpl w:val="DF52E87E"/>
    <w:lvl w:ilvl="0" w:tplc="3BFCA218">
      <w:start w:val="54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5066E93"/>
    <w:multiLevelType w:val="multilevel"/>
    <w:tmpl w:val="0374D43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7713504"/>
    <w:multiLevelType w:val="multilevel"/>
    <w:tmpl w:val="24F07152"/>
    <w:lvl w:ilvl="0">
      <w:start w:val="7"/>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1">
    <w:nsid w:val="46FF60C7"/>
    <w:multiLevelType w:val="multilevel"/>
    <w:tmpl w:val="0A56F38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48F64356"/>
    <w:multiLevelType w:val="multilevel"/>
    <w:tmpl w:val="103C4DB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97F43F3"/>
    <w:multiLevelType w:val="multilevel"/>
    <w:tmpl w:val="0DCE0DA4"/>
    <w:lvl w:ilvl="0">
      <w:start w:val="6"/>
      <w:numFmt w:val="decimal"/>
      <w:lvlText w:val="%1."/>
      <w:lvlJc w:val="left"/>
      <w:pPr>
        <w:ind w:left="360" w:hanging="360"/>
      </w:pPr>
      <w:rPr>
        <w:rFonts w:hint="default"/>
        <w:color w:val="00000A"/>
      </w:rPr>
    </w:lvl>
    <w:lvl w:ilvl="1">
      <w:start w:val="1"/>
      <w:numFmt w:val="decimal"/>
      <w:lvlText w:val="%1.%2."/>
      <w:lvlJc w:val="left"/>
      <w:pPr>
        <w:ind w:left="720" w:hanging="360"/>
      </w:pPr>
      <w:rPr>
        <w:rFonts w:hint="default"/>
        <w:b/>
        <w:color w:val="00000A"/>
      </w:rPr>
    </w:lvl>
    <w:lvl w:ilvl="2">
      <w:start w:val="1"/>
      <w:numFmt w:val="decimal"/>
      <w:lvlText w:val="%1.%2.%3."/>
      <w:lvlJc w:val="left"/>
      <w:pPr>
        <w:ind w:left="1440" w:hanging="720"/>
      </w:pPr>
      <w:rPr>
        <w:rFonts w:hint="default"/>
        <w:color w:val="00000A"/>
      </w:rPr>
    </w:lvl>
    <w:lvl w:ilvl="3">
      <w:start w:val="1"/>
      <w:numFmt w:val="decimal"/>
      <w:lvlText w:val="%1.%2.%3.%4."/>
      <w:lvlJc w:val="left"/>
      <w:pPr>
        <w:ind w:left="1800" w:hanging="720"/>
      </w:pPr>
      <w:rPr>
        <w:rFonts w:hint="default"/>
        <w:color w:val="00000A"/>
      </w:rPr>
    </w:lvl>
    <w:lvl w:ilvl="4">
      <w:start w:val="1"/>
      <w:numFmt w:val="decimal"/>
      <w:lvlText w:val="%1.%2.%3.%4.%5."/>
      <w:lvlJc w:val="left"/>
      <w:pPr>
        <w:ind w:left="2520" w:hanging="1080"/>
      </w:pPr>
      <w:rPr>
        <w:rFonts w:hint="default"/>
        <w:color w:val="00000A"/>
      </w:rPr>
    </w:lvl>
    <w:lvl w:ilvl="5">
      <w:start w:val="1"/>
      <w:numFmt w:val="decimal"/>
      <w:lvlText w:val="%1.%2.%3.%4.%5.%6."/>
      <w:lvlJc w:val="left"/>
      <w:pPr>
        <w:ind w:left="2880" w:hanging="1080"/>
      </w:pPr>
      <w:rPr>
        <w:rFonts w:hint="default"/>
        <w:color w:val="00000A"/>
      </w:rPr>
    </w:lvl>
    <w:lvl w:ilvl="6">
      <w:start w:val="1"/>
      <w:numFmt w:val="decimal"/>
      <w:lvlText w:val="%1.%2.%3.%4.%5.%6.%7."/>
      <w:lvlJc w:val="left"/>
      <w:pPr>
        <w:ind w:left="3600" w:hanging="1440"/>
      </w:pPr>
      <w:rPr>
        <w:rFonts w:hint="default"/>
        <w:color w:val="00000A"/>
      </w:rPr>
    </w:lvl>
    <w:lvl w:ilvl="7">
      <w:start w:val="1"/>
      <w:numFmt w:val="decimal"/>
      <w:lvlText w:val="%1.%2.%3.%4.%5.%6.%7.%8."/>
      <w:lvlJc w:val="left"/>
      <w:pPr>
        <w:ind w:left="3960" w:hanging="1440"/>
      </w:pPr>
      <w:rPr>
        <w:rFonts w:hint="default"/>
        <w:color w:val="00000A"/>
      </w:rPr>
    </w:lvl>
    <w:lvl w:ilvl="8">
      <w:start w:val="1"/>
      <w:numFmt w:val="decimal"/>
      <w:lvlText w:val="%1.%2.%3.%4.%5.%6.%7.%8.%9."/>
      <w:lvlJc w:val="left"/>
      <w:pPr>
        <w:ind w:left="4680" w:hanging="1800"/>
      </w:pPr>
      <w:rPr>
        <w:rFonts w:hint="default"/>
        <w:color w:val="00000A"/>
      </w:rPr>
    </w:lvl>
  </w:abstractNum>
  <w:abstractNum w:abstractNumId="14">
    <w:nsid w:val="4D877C14"/>
    <w:multiLevelType w:val="multilevel"/>
    <w:tmpl w:val="86F6F5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E154ED0"/>
    <w:multiLevelType w:val="multilevel"/>
    <w:tmpl w:val="6F5699D4"/>
    <w:lvl w:ilvl="0">
      <w:start w:val="3"/>
      <w:numFmt w:val="decimal"/>
      <w:lvlText w:val="%1."/>
      <w:lvlJc w:val="left"/>
      <w:pPr>
        <w:ind w:left="360" w:hanging="360"/>
      </w:pPr>
    </w:lvl>
    <w:lvl w:ilvl="1">
      <w:start w:val="1"/>
      <w:numFmt w:val="decimal"/>
      <w:lvlText w:val="%1.%2."/>
      <w:lvlJc w:val="left"/>
      <w:pPr>
        <w:ind w:left="2345" w:hanging="360"/>
      </w:pPr>
      <w:rPr>
        <w:b/>
      </w:rPr>
    </w:lvl>
    <w:lvl w:ilvl="2">
      <w:start w:val="1"/>
      <w:numFmt w:val="decimal"/>
      <w:lvlText w:val="%1.%2.%3."/>
      <w:lvlJc w:val="left"/>
      <w:pPr>
        <w:ind w:left="1713" w:hanging="719"/>
      </w:pPr>
      <w:rPr>
        <w:b/>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6">
    <w:nsid w:val="547C6DF5"/>
    <w:multiLevelType w:val="multilevel"/>
    <w:tmpl w:val="105C02D0"/>
    <w:lvl w:ilvl="0">
      <w:start w:val="4"/>
      <w:numFmt w:val="decimal"/>
      <w:lvlText w:val="%1."/>
      <w:lvlJc w:val="left"/>
      <w:pPr>
        <w:ind w:left="360" w:hanging="360"/>
      </w:pPr>
      <w:rPr>
        <w:rFonts w:hint="default"/>
      </w:rPr>
    </w:lvl>
    <w:lvl w:ilvl="1">
      <w:start w:val="1"/>
      <w:numFmt w:val="decimal"/>
      <w:lvlText w:val="%1.%2."/>
      <w:lvlJc w:val="left"/>
      <w:pPr>
        <w:ind w:left="2520" w:hanging="360"/>
      </w:pPr>
      <w:rPr>
        <w:rFonts w:hint="default"/>
        <w:b/>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7">
    <w:nsid w:val="59E01E20"/>
    <w:multiLevelType w:val="multilevel"/>
    <w:tmpl w:val="EE7E18BA"/>
    <w:lvl w:ilvl="0">
      <w:start w:val="6"/>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nsid w:val="5D7801D6"/>
    <w:multiLevelType w:val="multilevel"/>
    <w:tmpl w:val="B8E484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F365851"/>
    <w:multiLevelType w:val="multilevel"/>
    <w:tmpl w:val="858A738E"/>
    <w:lvl w:ilvl="0">
      <w:start w:val="3"/>
      <w:numFmt w:val="decimal"/>
      <w:lvlText w:val="%1."/>
      <w:lvlJc w:val="left"/>
      <w:pPr>
        <w:ind w:left="360" w:hanging="360"/>
      </w:pPr>
      <w:rPr>
        <w:rFonts w:hint="default"/>
      </w:rPr>
    </w:lvl>
    <w:lvl w:ilvl="1">
      <w:start w:val="1"/>
      <w:numFmt w:val="decimal"/>
      <w:lvlText w:val="%1.%2."/>
      <w:lvlJc w:val="left"/>
      <w:pPr>
        <w:ind w:left="3690" w:hanging="360"/>
      </w:pPr>
      <w:rPr>
        <w:rFonts w:hint="default"/>
        <w:b/>
      </w:rPr>
    </w:lvl>
    <w:lvl w:ilvl="2">
      <w:start w:val="1"/>
      <w:numFmt w:val="decimal"/>
      <w:lvlText w:val="%1.%2.%3."/>
      <w:lvlJc w:val="left"/>
      <w:pPr>
        <w:ind w:left="7380" w:hanging="720"/>
      </w:pPr>
      <w:rPr>
        <w:rFonts w:hint="default"/>
      </w:rPr>
    </w:lvl>
    <w:lvl w:ilvl="3">
      <w:start w:val="1"/>
      <w:numFmt w:val="decimal"/>
      <w:lvlText w:val="%1.%2.%3.%4."/>
      <w:lvlJc w:val="left"/>
      <w:pPr>
        <w:ind w:left="10710" w:hanging="72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7730" w:hanging="1080"/>
      </w:pPr>
      <w:rPr>
        <w:rFonts w:hint="default"/>
      </w:rPr>
    </w:lvl>
    <w:lvl w:ilvl="6">
      <w:start w:val="1"/>
      <w:numFmt w:val="decimal"/>
      <w:lvlText w:val="%1.%2.%3.%4.%5.%6.%7."/>
      <w:lvlJc w:val="left"/>
      <w:pPr>
        <w:ind w:left="21420" w:hanging="1440"/>
      </w:pPr>
      <w:rPr>
        <w:rFonts w:hint="default"/>
      </w:rPr>
    </w:lvl>
    <w:lvl w:ilvl="7">
      <w:start w:val="1"/>
      <w:numFmt w:val="decimal"/>
      <w:lvlText w:val="%1.%2.%3.%4.%5.%6.%7.%8."/>
      <w:lvlJc w:val="left"/>
      <w:pPr>
        <w:ind w:left="24750" w:hanging="1440"/>
      </w:pPr>
      <w:rPr>
        <w:rFonts w:hint="default"/>
      </w:rPr>
    </w:lvl>
    <w:lvl w:ilvl="8">
      <w:start w:val="1"/>
      <w:numFmt w:val="decimal"/>
      <w:lvlText w:val="%1.%2.%3.%4.%5.%6.%7.%8.%9."/>
      <w:lvlJc w:val="left"/>
      <w:pPr>
        <w:ind w:left="28440" w:hanging="1800"/>
      </w:pPr>
      <w:rPr>
        <w:rFonts w:hint="default"/>
      </w:rPr>
    </w:lvl>
  </w:abstractNum>
  <w:abstractNum w:abstractNumId="20">
    <w:nsid w:val="5F853F10"/>
    <w:multiLevelType w:val="multilevel"/>
    <w:tmpl w:val="AED498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0351F75"/>
    <w:multiLevelType w:val="hybridMultilevel"/>
    <w:tmpl w:val="0826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B729A3"/>
    <w:multiLevelType w:val="multilevel"/>
    <w:tmpl w:val="1432082C"/>
    <w:lvl w:ilvl="0">
      <w:start w:val="4"/>
      <w:numFmt w:val="decimal"/>
      <w:lvlText w:val="%1."/>
      <w:lvlJc w:val="left"/>
      <w:pPr>
        <w:ind w:left="360" w:hanging="360"/>
      </w:pPr>
    </w:lvl>
    <w:lvl w:ilvl="1">
      <w:start w:val="1"/>
      <w:numFmt w:val="decimal"/>
      <w:lvlText w:val="%1.%2."/>
      <w:lvlJc w:val="left"/>
      <w:pPr>
        <w:ind w:left="720" w:hanging="360"/>
      </w:pPr>
      <w:rPr>
        <w:b/>
        <w:color w:val="000000"/>
      </w:r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3">
    <w:nsid w:val="64402BCD"/>
    <w:multiLevelType w:val="multilevel"/>
    <w:tmpl w:val="24D435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nsid w:val="687F0A82"/>
    <w:multiLevelType w:val="multilevel"/>
    <w:tmpl w:val="75D04F64"/>
    <w:lvl w:ilvl="0">
      <w:start w:val="2"/>
      <w:numFmt w:val="decimal"/>
      <w:lvlText w:val="%1."/>
      <w:lvlJc w:val="left"/>
      <w:pPr>
        <w:ind w:left="360" w:hanging="360"/>
      </w:pPr>
      <w:rPr>
        <w:rFonts w:hint="default"/>
        <w:b/>
      </w:rPr>
    </w:lvl>
    <w:lvl w:ilvl="1">
      <w:start w:val="1"/>
      <w:numFmt w:val="decimal"/>
      <w:lvlText w:val="%1.%2."/>
      <w:lvlJc w:val="left"/>
      <w:pPr>
        <w:ind w:left="369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BD4704B"/>
    <w:multiLevelType w:val="multilevel"/>
    <w:tmpl w:val="527611F8"/>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nsid w:val="6C2A64E1"/>
    <w:multiLevelType w:val="multilevel"/>
    <w:tmpl w:val="1A48B38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F2C2788"/>
    <w:multiLevelType w:val="multilevel"/>
    <w:tmpl w:val="A1E68792"/>
    <w:lvl w:ilvl="0">
      <w:start w:val="2"/>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b/>
        <w:color w:val="00000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8">
    <w:nsid w:val="70775AAE"/>
    <w:multiLevelType w:val="multilevel"/>
    <w:tmpl w:val="20942FC6"/>
    <w:lvl w:ilvl="0">
      <w:start w:val="5"/>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nsid w:val="79504D76"/>
    <w:multiLevelType w:val="multilevel"/>
    <w:tmpl w:val="8794B0FC"/>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7C5A6B49"/>
    <w:multiLevelType w:val="multilevel"/>
    <w:tmpl w:val="527611F8"/>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nsid w:val="7C674ED2"/>
    <w:multiLevelType w:val="multilevel"/>
    <w:tmpl w:val="3DEE518A"/>
    <w:lvl w:ilvl="0">
      <w:start w:val="10"/>
      <w:numFmt w:val="decimal"/>
      <w:lvlText w:val="%1."/>
      <w:lvlJc w:val="left"/>
      <w:pPr>
        <w:ind w:left="444" w:hanging="444"/>
      </w:pPr>
      <w:rPr>
        <w:rFonts w:hint="default"/>
      </w:rPr>
    </w:lvl>
    <w:lvl w:ilvl="1">
      <w:start w:val="1"/>
      <w:numFmt w:val="decimal"/>
      <w:lvlText w:val="%1.%2."/>
      <w:lvlJc w:val="left"/>
      <w:pPr>
        <w:ind w:left="804" w:hanging="444"/>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17"/>
  </w:num>
  <w:num w:numId="3">
    <w:abstractNumId w:val="27"/>
  </w:num>
  <w:num w:numId="4">
    <w:abstractNumId w:val="10"/>
  </w:num>
  <w:num w:numId="5">
    <w:abstractNumId w:val="23"/>
  </w:num>
  <w:num w:numId="6">
    <w:abstractNumId w:val="30"/>
  </w:num>
  <w:num w:numId="7">
    <w:abstractNumId w:val="15"/>
  </w:num>
  <w:num w:numId="8">
    <w:abstractNumId w:val="22"/>
  </w:num>
  <w:num w:numId="9">
    <w:abstractNumId w:val="28"/>
  </w:num>
  <w:num w:numId="10">
    <w:abstractNumId w:val="6"/>
  </w:num>
  <w:num w:numId="11">
    <w:abstractNumId w:val="5"/>
  </w:num>
  <w:num w:numId="12">
    <w:abstractNumId w:val="25"/>
  </w:num>
  <w:num w:numId="13">
    <w:abstractNumId w:val="14"/>
  </w:num>
  <w:num w:numId="14">
    <w:abstractNumId w:val="20"/>
  </w:num>
  <w:num w:numId="15">
    <w:abstractNumId w:val="24"/>
  </w:num>
  <w:num w:numId="16">
    <w:abstractNumId w:val="16"/>
  </w:num>
  <w:num w:numId="17">
    <w:abstractNumId w:val="3"/>
  </w:num>
  <w:num w:numId="18">
    <w:abstractNumId w:val="11"/>
  </w:num>
  <w:num w:numId="19">
    <w:abstractNumId w:val="7"/>
  </w:num>
  <w:num w:numId="20">
    <w:abstractNumId w:val="2"/>
  </w:num>
  <w:num w:numId="21">
    <w:abstractNumId w:val="29"/>
  </w:num>
  <w:num w:numId="22">
    <w:abstractNumId w:val="18"/>
  </w:num>
  <w:num w:numId="23">
    <w:abstractNumId w:val="0"/>
  </w:num>
  <w:num w:numId="24">
    <w:abstractNumId w:val="19"/>
  </w:num>
  <w:num w:numId="25">
    <w:abstractNumId w:val="9"/>
  </w:num>
  <w:num w:numId="26">
    <w:abstractNumId w:val="21"/>
  </w:num>
  <w:num w:numId="27">
    <w:abstractNumId w:val="8"/>
  </w:num>
  <w:num w:numId="28">
    <w:abstractNumId w:val="13"/>
  </w:num>
  <w:num w:numId="29">
    <w:abstractNumId w:val="26"/>
  </w:num>
  <w:num w:numId="30">
    <w:abstractNumId w:val="4"/>
  </w:num>
  <w:num w:numId="31">
    <w:abstractNumId w:val="12"/>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79CD"/>
    <w:rsid w:val="000414D4"/>
    <w:rsid w:val="00053D75"/>
    <w:rsid w:val="0007602F"/>
    <w:rsid w:val="000838BB"/>
    <w:rsid w:val="00091955"/>
    <w:rsid w:val="0009726F"/>
    <w:rsid w:val="000D263D"/>
    <w:rsid w:val="000E1DA0"/>
    <w:rsid w:val="000E6E2C"/>
    <w:rsid w:val="001015C0"/>
    <w:rsid w:val="00107A6B"/>
    <w:rsid w:val="001115D2"/>
    <w:rsid w:val="00176339"/>
    <w:rsid w:val="00181D7D"/>
    <w:rsid w:val="001A6D0A"/>
    <w:rsid w:val="001B01C7"/>
    <w:rsid w:val="001D0F41"/>
    <w:rsid w:val="001E0B93"/>
    <w:rsid w:val="001E6049"/>
    <w:rsid w:val="002051B4"/>
    <w:rsid w:val="002133DF"/>
    <w:rsid w:val="002C503B"/>
    <w:rsid w:val="0031643C"/>
    <w:rsid w:val="00321FAC"/>
    <w:rsid w:val="00344BB5"/>
    <w:rsid w:val="003461BF"/>
    <w:rsid w:val="003519E2"/>
    <w:rsid w:val="00376187"/>
    <w:rsid w:val="00391146"/>
    <w:rsid w:val="003940A2"/>
    <w:rsid w:val="003A6EB7"/>
    <w:rsid w:val="003D0438"/>
    <w:rsid w:val="003E6B2B"/>
    <w:rsid w:val="003F0DDB"/>
    <w:rsid w:val="004066FD"/>
    <w:rsid w:val="00416F42"/>
    <w:rsid w:val="00490D13"/>
    <w:rsid w:val="004C2256"/>
    <w:rsid w:val="004D1A55"/>
    <w:rsid w:val="004D74F7"/>
    <w:rsid w:val="004E3CCC"/>
    <w:rsid w:val="00503FDA"/>
    <w:rsid w:val="00530DBB"/>
    <w:rsid w:val="0053175A"/>
    <w:rsid w:val="005445F5"/>
    <w:rsid w:val="00605D4B"/>
    <w:rsid w:val="00634860"/>
    <w:rsid w:val="0063755F"/>
    <w:rsid w:val="006A1D1A"/>
    <w:rsid w:val="006C7D5A"/>
    <w:rsid w:val="0070774F"/>
    <w:rsid w:val="007333EA"/>
    <w:rsid w:val="00775D0D"/>
    <w:rsid w:val="007C2A38"/>
    <w:rsid w:val="007C3727"/>
    <w:rsid w:val="007E5F65"/>
    <w:rsid w:val="007E64E2"/>
    <w:rsid w:val="00803CA0"/>
    <w:rsid w:val="00815723"/>
    <w:rsid w:val="00843817"/>
    <w:rsid w:val="00852F84"/>
    <w:rsid w:val="0086031D"/>
    <w:rsid w:val="00897677"/>
    <w:rsid w:val="008A05F0"/>
    <w:rsid w:val="008A4FAB"/>
    <w:rsid w:val="008D3ABF"/>
    <w:rsid w:val="008D3F84"/>
    <w:rsid w:val="008F7C51"/>
    <w:rsid w:val="00903DFE"/>
    <w:rsid w:val="00980CF5"/>
    <w:rsid w:val="00981F5F"/>
    <w:rsid w:val="009C64C6"/>
    <w:rsid w:val="00A34164"/>
    <w:rsid w:val="00A36E29"/>
    <w:rsid w:val="00A67411"/>
    <w:rsid w:val="00A7700A"/>
    <w:rsid w:val="00A82E25"/>
    <w:rsid w:val="00AA00C5"/>
    <w:rsid w:val="00AA10F1"/>
    <w:rsid w:val="00AA7CD4"/>
    <w:rsid w:val="00AC4F42"/>
    <w:rsid w:val="00AC79CD"/>
    <w:rsid w:val="00AD2802"/>
    <w:rsid w:val="00AE0F72"/>
    <w:rsid w:val="00AE3F42"/>
    <w:rsid w:val="00AE57DD"/>
    <w:rsid w:val="00B12AD5"/>
    <w:rsid w:val="00B23C6C"/>
    <w:rsid w:val="00B54C80"/>
    <w:rsid w:val="00B85461"/>
    <w:rsid w:val="00B95853"/>
    <w:rsid w:val="00B96354"/>
    <w:rsid w:val="00BA3293"/>
    <w:rsid w:val="00BA5C0B"/>
    <w:rsid w:val="00BB70E7"/>
    <w:rsid w:val="00BC2C4A"/>
    <w:rsid w:val="00BE2078"/>
    <w:rsid w:val="00BE5656"/>
    <w:rsid w:val="00C34DF6"/>
    <w:rsid w:val="00C43F62"/>
    <w:rsid w:val="00C538D2"/>
    <w:rsid w:val="00C629B8"/>
    <w:rsid w:val="00CC18E4"/>
    <w:rsid w:val="00CE2DB9"/>
    <w:rsid w:val="00CF01A6"/>
    <w:rsid w:val="00D03C00"/>
    <w:rsid w:val="00D0723E"/>
    <w:rsid w:val="00D10726"/>
    <w:rsid w:val="00D32CF0"/>
    <w:rsid w:val="00D94E69"/>
    <w:rsid w:val="00DB5B9B"/>
    <w:rsid w:val="00DC2D4C"/>
    <w:rsid w:val="00DE6C53"/>
    <w:rsid w:val="00DF1F32"/>
    <w:rsid w:val="00E053E2"/>
    <w:rsid w:val="00E41B3F"/>
    <w:rsid w:val="00E7767E"/>
    <w:rsid w:val="00E90AE5"/>
    <w:rsid w:val="00EA398A"/>
    <w:rsid w:val="00EA3F88"/>
    <w:rsid w:val="00EA633B"/>
    <w:rsid w:val="00ED7144"/>
    <w:rsid w:val="00EE1BEE"/>
    <w:rsid w:val="00F07270"/>
    <w:rsid w:val="00F13609"/>
    <w:rsid w:val="00F429C0"/>
    <w:rsid w:val="00F70B61"/>
    <w:rsid w:val="00F814D2"/>
    <w:rsid w:val="00F81F4D"/>
    <w:rsid w:val="00F93742"/>
    <w:rsid w:val="00FC08D7"/>
    <w:rsid w:val="00FC71BE"/>
    <w:rsid w:val="00FD6142"/>
    <w:rsid w:val="00FE3E1D"/>
    <w:rsid w:val="00FE7D32"/>
    <w:rsid w:val="00FF1724"/>
    <w:rsid w:val="00FF4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9CD"/>
    <w:pPr>
      <w:spacing w:line="256" w:lineRule="auto"/>
    </w:pPr>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3EA"/>
    <w:pPr>
      <w:spacing w:after="200" w:line="276" w:lineRule="auto"/>
      <w:ind w:left="720"/>
      <w:contextualSpacing/>
    </w:pPr>
    <w:rPr>
      <w:rFonts w:asciiTheme="minorHAnsi" w:eastAsiaTheme="minorEastAsia" w:hAnsiTheme="minorHAnsi" w:cstheme="minorBidi"/>
      <w:lang w:eastAsia="ru-RU"/>
    </w:rPr>
  </w:style>
  <w:style w:type="character" w:customStyle="1" w:styleId="docdata">
    <w:name w:val="docdata"/>
    <w:aliases w:val="docy,v5,2093,baiaagaaboqcaaad8gmaaauabaaaaaaaaaaaaaaaaaaaaaaaaaaaaaaaaaaaaaaaaaaaaaaaaaaaaaaaaaaaaaaaaaaaaaaaaaaaaaaaaaaaaaaaaaaaaaaaaaaaaaaaaaaaaaaaaaaaaaaaaaaaaaaaaaaaaaaaaaaaaaaaaaaaaaaaaaaaaaaaaaaaaaaaaaaaaaaaaaaaaaaaaaaaaaaaaaaaaaaaaaaaaaaa"/>
    <w:basedOn w:val="a0"/>
    <w:rsid w:val="001115D2"/>
  </w:style>
  <w:style w:type="paragraph" w:customStyle="1" w:styleId="2196">
    <w:name w:val="2196"/>
    <w:aliases w:val="baiaagaaboqcaaadwqqaaavnbaaaaaaaaaaaaaaaaaaaaaaaaaaaaaaaaaaaaaaaaaaaaaaaaaaaaaaaaaaaaaaaaaaaaaaaaaaaaaaaaaaaaaaaaaaaaaaaaaaaaaaaaaaaaaaaaaaaaaaaaaaaaaaaaaaaaaaaaaaaaaaaaaaaaaaaaaaaaaaaaaaaaaaaaaaaaaaaaaaaaaaaaaaaaaaaaaaaaaaaaaaaaaaa"/>
    <w:basedOn w:val="a"/>
    <w:rsid w:val="00AA7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641">
    <w:name w:val="13641"/>
    <w:aliases w:val="baiaagaaboqcaaad6c4aaax2lgaaaaaaaaaaaaaaaaaaaaaaaaaaaaaaaaaaaaaaaaaaaaaaaaaaaaaaaaaaaaaaaaaaaaaaaaaaaaaaaaaaaaaaaaaaaaaaaaaaaaaaaaaaaaaaaaaaaaaaaaaaaaaaaaaaaaaaaaaaaaaaaaaaaaaaaaaaaaaaaaaaaaaaaaaaaaaaaaaaaaaaaaaaaaaaaaaaaaaaaaaaaaa"/>
    <w:basedOn w:val="a"/>
    <w:rsid w:val="00AA7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A7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568">
    <w:name w:val="5568"/>
    <w:aliases w:val="baiaagaaboqcaaadxw8aaavtdwaaaaaaaaaaaaaaaaaaaaaaaaaaaaaaaaaaaaaaaaaaaaaaaaaaaaaaaaaaaaaaaaaaaaaaaaaaaaaaaaaaaaaaaaaaaaaaaaaaaaaaaaaaaaaaaaaaaaaaaaaaaaaaaaaaaaaaaaaaaaaaaaaaaaaaaaaaaaaaaaaaaaaaaaaaaaaaaaaaaaaaaaaaaaaaaaaaaaaaaaaaaaaa"/>
    <w:basedOn w:val="a"/>
    <w:rsid w:val="00AA7C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1827928">
      <w:bodyDiv w:val="1"/>
      <w:marLeft w:val="0"/>
      <w:marRight w:val="0"/>
      <w:marTop w:val="0"/>
      <w:marBottom w:val="0"/>
      <w:divBdr>
        <w:top w:val="none" w:sz="0" w:space="0" w:color="auto"/>
        <w:left w:val="none" w:sz="0" w:space="0" w:color="auto"/>
        <w:bottom w:val="none" w:sz="0" w:space="0" w:color="auto"/>
        <w:right w:val="none" w:sz="0" w:space="0" w:color="auto"/>
      </w:divBdr>
    </w:div>
    <w:div w:id="519585443">
      <w:bodyDiv w:val="1"/>
      <w:marLeft w:val="0"/>
      <w:marRight w:val="0"/>
      <w:marTop w:val="0"/>
      <w:marBottom w:val="0"/>
      <w:divBdr>
        <w:top w:val="none" w:sz="0" w:space="0" w:color="auto"/>
        <w:left w:val="none" w:sz="0" w:space="0" w:color="auto"/>
        <w:bottom w:val="none" w:sz="0" w:space="0" w:color="auto"/>
        <w:right w:val="none" w:sz="0" w:space="0" w:color="auto"/>
      </w:divBdr>
    </w:div>
    <w:div w:id="651567271">
      <w:bodyDiv w:val="1"/>
      <w:marLeft w:val="0"/>
      <w:marRight w:val="0"/>
      <w:marTop w:val="0"/>
      <w:marBottom w:val="0"/>
      <w:divBdr>
        <w:top w:val="none" w:sz="0" w:space="0" w:color="auto"/>
        <w:left w:val="none" w:sz="0" w:space="0" w:color="auto"/>
        <w:bottom w:val="none" w:sz="0" w:space="0" w:color="auto"/>
        <w:right w:val="none" w:sz="0" w:space="0" w:color="auto"/>
      </w:divBdr>
    </w:div>
    <w:div w:id="1016922237">
      <w:bodyDiv w:val="1"/>
      <w:marLeft w:val="0"/>
      <w:marRight w:val="0"/>
      <w:marTop w:val="0"/>
      <w:marBottom w:val="0"/>
      <w:divBdr>
        <w:top w:val="none" w:sz="0" w:space="0" w:color="auto"/>
        <w:left w:val="none" w:sz="0" w:space="0" w:color="auto"/>
        <w:bottom w:val="none" w:sz="0" w:space="0" w:color="auto"/>
        <w:right w:val="none" w:sz="0" w:space="0" w:color="auto"/>
      </w:divBdr>
    </w:div>
    <w:div w:id="1130439670">
      <w:bodyDiv w:val="1"/>
      <w:marLeft w:val="0"/>
      <w:marRight w:val="0"/>
      <w:marTop w:val="0"/>
      <w:marBottom w:val="0"/>
      <w:divBdr>
        <w:top w:val="none" w:sz="0" w:space="0" w:color="auto"/>
        <w:left w:val="none" w:sz="0" w:space="0" w:color="auto"/>
        <w:bottom w:val="none" w:sz="0" w:space="0" w:color="auto"/>
        <w:right w:val="none" w:sz="0" w:space="0" w:color="auto"/>
      </w:divBdr>
    </w:div>
    <w:div w:id="1290934274">
      <w:bodyDiv w:val="1"/>
      <w:marLeft w:val="0"/>
      <w:marRight w:val="0"/>
      <w:marTop w:val="0"/>
      <w:marBottom w:val="0"/>
      <w:divBdr>
        <w:top w:val="none" w:sz="0" w:space="0" w:color="auto"/>
        <w:left w:val="none" w:sz="0" w:space="0" w:color="auto"/>
        <w:bottom w:val="none" w:sz="0" w:space="0" w:color="auto"/>
        <w:right w:val="none" w:sz="0" w:space="0" w:color="auto"/>
      </w:divBdr>
    </w:div>
    <w:div w:id="1594436958">
      <w:bodyDiv w:val="1"/>
      <w:marLeft w:val="0"/>
      <w:marRight w:val="0"/>
      <w:marTop w:val="0"/>
      <w:marBottom w:val="0"/>
      <w:divBdr>
        <w:top w:val="none" w:sz="0" w:space="0" w:color="auto"/>
        <w:left w:val="none" w:sz="0" w:space="0" w:color="auto"/>
        <w:bottom w:val="none" w:sz="0" w:space="0" w:color="auto"/>
        <w:right w:val="none" w:sz="0" w:space="0" w:color="auto"/>
      </w:divBdr>
    </w:div>
    <w:div w:id="1872104311">
      <w:bodyDiv w:val="1"/>
      <w:marLeft w:val="0"/>
      <w:marRight w:val="0"/>
      <w:marTop w:val="0"/>
      <w:marBottom w:val="0"/>
      <w:divBdr>
        <w:top w:val="none" w:sz="0" w:space="0" w:color="auto"/>
        <w:left w:val="none" w:sz="0" w:space="0" w:color="auto"/>
        <w:bottom w:val="none" w:sz="0" w:space="0" w:color="auto"/>
        <w:right w:val="none" w:sz="0" w:space="0" w:color="auto"/>
      </w:divBdr>
    </w:div>
    <w:div w:id="1893732581">
      <w:bodyDiv w:val="1"/>
      <w:marLeft w:val="0"/>
      <w:marRight w:val="0"/>
      <w:marTop w:val="0"/>
      <w:marBottom w:val="0"/>
      <w:divBdr>
        <w:top w:val="none" w:sz="0" w:space="0" w:color="auto"/>
        <w:left w:val="none" w:sz="0" w:space="0" w:color="auto"/>
        <w:bottom w:val="none" w:sz="0" w:space="0" w:color="auto"/>
        <w:right w:val="none" w:sz="0" w:space="0" w:color="auto"/>
      </w:divBdr>
    </w:div>
    <w:div w:id="2042440165">
      <w:bodyDiv w:val="1"/>
      <w:marLeft w:val="0"/>
      <w:marRight w:val="0"/>
      <w:marTop w:val="0"/>
      <w:marBottom w:val="0"/>
      <w:divBdr>
        <w:top w:val="none" w:sz="0" w:space="0" w:color="auto"/>
        <w:left w:val="none" w:sz="0" w:space="0" w:color="auto"/>
        <w:bottom w:val="none" w:sz="0" w:space="0" w:color="auto"/>
        <w:right w:val="none" w:sz="0" w:space="0" w:color="auto"/>
      </w:divBdr>
    </w:div>
    <w:div w:id="20482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8</Pages>
  <Words>3502</Words>
  <Characters>19967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LIGA-GROUP</dc:creator>
  <cp:lastModifiedBy>Admin</cp:lastModifiedBy>
  <cp:revision>43</cp:revision>
  <dcterms:created xsi:type="dcterms:W3CDTF">2024-02-21T08:33:00Z</dcterms:created>
  <dcterms:modified xsi:type="dcterms:W3CDTF">2024-03-22T09:32:00Z</dcterms:modified>
</cp:coreProperties>
</file>