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5BC0" w14:textId="0B8C3934" w:rsidR="001E7FB5" w:rsidRDefault="00BB5D6C" w:rsidP="001E7FB5">
      <w:pPr>
        <w:pStyle w:val="22"/>
        <w:spacing w:after="0" w:line="240" w:lineRule="auto"/>
        <w:jc w:val="right"/>
        <w:rPr>
          <w:b/>
          <w:lang w:val="uk-UA"/>
        </w:rPr>
      </w:pPr>
      <w:r>
        <w:rPr>
          <w:b/>
          <w:lang w:val="uk-UA"/>
        </w:rPr>
        <w:t>Додаток №</w:t>
      </w:r>
      <w:r w:rsidR="00301BB3">
        <w:rPr>
          <w:b/>
          <w:lang w:val="uk-UA"/>
        </w:rPr>
        <w:t>3</w:t>
      </w:r>
    </w:p>
    <w:p w14:paraId="1D7B2A27" w14:textId="15E3671B" w:rsidR="00301BB3" w:rsidRDefault="00301BB3" w:rsidP="001E7FB5">
      <w:pPr>
        <w:pStyle w:val="22"/>
        <w:spacing w:after="0" w:line="240" w:lineRule="auto"/>
        <w:jc w:val="right"/>
        <w:rPr>
          <w:b/>
          <w:lang w:val="uk-UA"/>
        </w:rPr>
      </w:pPr>
      <w:r>
        <w:rPr>
          <w:b/>
          <w:lang w:val="uk-UA"/>
        </w:rPr>
        <w:t>до документації</w:t>
      </w:r>
    </w:p>
    <w:p w14:paraId="7B22830D" w14:textId="77777777" w:rsidR="00301BB3" w:rsidRDefault="00301BB3" w:rsidP="001E7FB5">
      <w:pPr>
        <w:tabs>
          <w:tab w:val="left" w:pos="142"/>
          <w:tab w:val="left" w:pos="284"/>
          <w:tab w:val="left" w:pos="6379"/>
        </w:tabs>
        <w:ind w:left="-284" w:right="224"/>
        <w:jc w:val="center"/>
        <w:rPr>
          <w:b/>
          <w:sz w:val="24"/>
          <w:szCs w:val="24"/>
          <w:lang w:val="uk-UA"/>
        </w:rPr>
      </w:pPr>
    </w:p>
    <w:p w14:paraId="0F484ABA" w14:textId="19C379C0" w:rsidR="001E7FB5" w:rsidRPr="00325638" w:rsidRDefault="001E7FB5" w:rsidP="001E7FB5">
      <w:pPr>
        <w:tabs>
          <w:tab w:val="left" w:pos="142"/>
          <w:tab w:val="left" w:pos="284"/>
          <w:tab w:val="left" w:pos="6379"/>
        </w:tabs>
        <w:ind w:left="-284" w:right="224"/>
        <w:jc w:val="center"/>
        <w:rPr>
          <w:b/>
          <w:sz w:val="24"/>
          <w:szCs w:val="24"/>
          <w:lang w:val="uk-UA"/>
        </w:rPr>
      </w:pPr>
      <w:r w:rsidRPr="00325638">
        <w:rPr>
          <w:b/>
          <w:sz w:val="24"/>
          <w:szCs w:val="24"/>
          <w:lang w:val="uk-UA"/>
        </w:rPr>
        <w:t>ПРО</w:t>
      </w:r>
      <w:r w:rsidR="00301BB3">
        <w:rPr>
          <w:b/>
          <w:sz w:val="24"/>
          <w:szCs w:val="24"/>
          <w:lang w:val="uk-UA"/>
        </w:rPr>
        <w:t>Є</w:t>
      </w:r>
      <w:r w:rsidRPr="00325638">
        <w:rPr>
          <w:b/>
          <w:sz w:val="24"/>
          <w:szCs w:val="24"/>
          <w:lang w:val="uk-UA"/>
        </w:rPr>
        <w:t>КТ ДОГОВОРУ</w:t>
      </w:r>
    </w:p>
    <w:p w14:paraId="636782FB" w14:textId="77777777" w:rsidR="001E7FB5" w:rsidRPr="00325638" w:rsidRDefault="001E7FB5" w:rsidP="001E7FB5">
      <w:pPr>
        <w:tabs>
          <w:tab w:val="left" w:pos="142"/>
          <w:tab w:val="left" w:pos="284"/>
          <w:tab w:val="left" w:pos="6379"/>
        </w:tabs>
        <w:ind w:left="-284" w:right="224"/>
        <w:jc w:val="center"/>
        <w:rPr>
          <w:b/>
          <w:sz w:val="24"/>
          <w:szCs w:val="24"/>
          <w:lang w:val="uk-UA"/>
        </w:rPr>
      </w:pPr>
    </w:p>
    <w:p w14:paraId="1518C6FB" w14:textId="77777777" w:rsidR="001E7FB5" w:rsidRPr="00325638" w:rsidRDefault="001E7FB5" w:rsidP="001E7FB5">
      <w:pPr>
        <w:jc w:val="center"/>
        <w:rPr>
          <w:b/>
          <w:sz w:val="24"/>
          <w:szCs w:val="24"/>
          <w:lang w:val="uk-UA"/>
        </w:rPr>
      </w:pPr>
      <w:r w:rsidRPr="00325638">
        <w:rPr>
          <w:b/>
          <w:sz w:val="24"/>
          <w:szCs w:val="24"/>
          <w:lang w:val="uk-UA"/>
        </w:rPr>
        <w:t>Договір поставки  №______</w:t>
      </w:r>
    </w:p>
    <w:p w14:paraId="72963EF5" w14:textId="77777777" w:rsidR="001E7FB5" w:rsidRPr="00325638" w:rsidRDefault="001E7FB5" w:rsidP="001E7FB5">
      <w:pPr>
        <w:rPr>
          <w:sz w:val="24"/>
          <w:szCs w:val="24"/>
          <w:lang w:val="uk-UA"/>
        </w:rPr>
      </w:pPr>
    </w:p>
    <w:p w14:paraId="08FA2A8E" w14:textId="4805335E" w:rsidR="001E7FB5" w:rsidRPr="00325638" w:rsidRDefault="001E7FB5" w:rsidP="001E7FB5">
      <w:pPr>
        <w:rPr>
          <w:b/>
          <w:sz w:val="24"/>
          <w:szCs w:val="24"/>
          <w:lang w:val="uk-UA"/>
        </w:rPr>
      </w:pPr>
      <w:r w:rsidRPr="00325638">
        <w:rPr>
          <w:b/>
          <w:sz w:val="24"/>
          <w:szCs w:val="24"/>
          <w:lang w:val="uk-UA"/>
        </w:rPr>
        <w:t xml:space="preserve">м. </w:t>
      </w:r>
      <w:r w:rsidR="00AD44A3">
        <w:rPr>
          <w:b/>
          <w:sz w:val="24"/>
          <w:szCs w:val="24"/>
          <w:lang w:val="uk-UA"/>
        </w:rPr>
        <w:t xml:space="preserve">Чернівці                     </w:t>
      </w:r>
      <w:r w:rsidRPr="00325638">
        <w:rPr>
          <w:b/>
          <w:sz w:val="24"/>
          <w:szCs w:val="24"/>
          <w:lang w:val="uk-UA"/>
        </w:rPr>
        <w:t xml:space="preserve">                                                                   </w:t>
      </w:r>
      <w:r w:rsidRPr="00325638">
        <w:rPr>
          <w:b/>
          <w:sz w:val="24"/>
          <w:szCs w:val="24"/>
          <w:lang w:val="uk-UA"/>
        </w:rPr>
        <w:tab/>
        <w:t>«___»</w:t>
      </w:r>
      <w:r w:rsidR="00AD44A3">
        <w:rPr>
          <w:b/>
          <w:sz w:val="24"/>
          <w:szCs w:val="24"/>
          <w:lang w:val="uk-UA"/>
        </w:rPr>
        <w:t>.</w:t>
      </w:r>
      <w:r w:rsidRPr="00325638">
        <w:rPr>
          <w:b/>
          <w:sz w:val="24"/>
          <w:szCs w:val="24"/>
          <w:lang w:val="uk-UA"/>
        </w:rPr>
        <w:t xml:space="preserve"> </w:t>
      </w:r>
      <w:r w:rsidR="00D75CE6">
        <w:rPr>
          <w:b/>
          <w:sz w:val="24"/>
          <w:szCs w:val="24"/>
          <w:lang w:val="uk-UA"/>
        </w:rPr>
        <w:t>_____</w:t>
      </w:r>
      <w:r w:rsidR="00AD44A3">
        <w:rPr>
          <w:b/>
          <w:sz w:val="24"/>
          <w:szCs w:val="24"/>
          <w:lang w:val="uk-UA"/>
        </w:rPr>
        <w:t>. 2</w:t>
      </w:r>
      <w:r w:rsidRPr="00325638">
        <w:rPr>
          <w:b/>
          <w:sz w:val="24"/>
          <w:szCs w:val="24"/>
          <w:lang w:val="uk-UA"/>
        </w:rPr>
        <w:t>0</w:t>
      </w:r>
      <w:r w:rsidR="00AD44A3">
        <w:rPr>
          <w:b/>
          <w:sz w:val="24"/>
          <w:szCs w:val="24"/>
          <w:lang w:val="uk-UA"/>
        </w:rPr>
        <w:t>22</w:t>
      </w:r>
      <w:r w:rsidRPr="00325638">
        <w:rPr>
          <w:b/>
          <w:sz w:val="24"/>
          <w:szCs w:val="24"/>
          <w:lang w:val="uk-UA"/>
        </w:rPr>
        <w:t xml:space="preserve"> року</w:t>
      </w:r>
    </w:p>
    <w:p w14:paraId="003F2C48" w14:textId="77777777" w:rsidR="001E7FB5" w:rsidRPr="00325638" w:rsidRDefault="001E7FB5" w:rsidP="001E7FB5">
      <w:pPr>
        <w:rPr>
          <w:sz w:val="24"/>
          <w:szCs w:val="24"/>
          <w:lang w:val="uk-UA"/>
        </w:rPr>
      </w:pPr>
    </w:p>
    <w:p w14:paraId="18E3A6EF" w14:textId="57203006" w:rsidR="001E7FB5" w:rsidRPr="00325638" w:rsidRDefault="001E7FB5" w:rsidP="001E7FB5">
      <w:pPr>
        <w:jc w:val="both"/>
        <w:rPr>
          <w:sz w:val="24"/>
          <w:szCs w:val="24"/>
          <w:lang w:val="uk-UA"/>
        </w:rPr>
      </w:pPr>
      <w:r w:rsidRPr="00325638">
        <w:rPr>
          <w:sz w:val="24"/>
          <w:szCs w:val="24"/>
          <w:lang w:val="uk-UA"/>
        </w:rPr>
        <w:t xml:space="preserve">АКЦІОНЕРНЕ ТОВАРИСТВО  «УКРПОШТА» (скорочене найменування АТ «УКРПОШТА»), далі – Покупець, в особі </w:t>
      </w:r>
      <w:r w:rsidR="004976CC" w:rsidRPr="004976CC">
        <w:rPr>
          <w:sz w:val="24"/>
          <w:szCs w:val="24"/>
          <w:lang w:val="uk-UA"/>
        </w:rPr>
        <w:t xml:space="preserve">директора Чернівецької дирекції АТ «Укрпошта» </w:t>
      </w:r>
      <w:proofErr w:type="spellStart"/>
      <w:r w:rsidR="004976CC" w:rsidRPr="004976CC">
        <w:rPr>
          <w:sz w:val="24"/>
          <w:szCs w:val="24"/>
          <w:lang w:val="uk-UA"/>
        </w:rPr>
        <w:t>Цюпака</w:t>
      </w:r>
      <w:proofErr w:type="spellEnd"/>
      <w:r w:rsidR="004976CC" w:rsidRPr="004976CC">
        <w:rPr>
          <w:sz w:val="24"/>
          <w:szCs w:val="24"/>
          <w:lang w:val="uk-UA"/>
        </w:rPr>
        <w:t xml:space="preserve"> Ярослава Степановича, який діє на підставі Положення про дирекцію та доруч</w:t>
      </w:r>
      <w:r w:rsidR="004976CC">
        <w:rPr>
          <w:sz w:val="24"/>
          <w:szCs w:val="24"/>
          <w:lang w:val="uk-UA"/>
        </w:rPr>
        <w:t>ення №1670 від 09.11.2021 року</w:t>
      </w:r>
      <w:r w:rsidRPr="00325638">
        <w:rPr>
          <w:sz w:val="24"/>
          <w:szCs w:val="24"/>
          <w:lang w:val="uk-UA"/>
        </w:rPr>
        <w:t xml:space="preserve"> з однієї сторони, та ______________________________, (скорочене найменування ____________), далі – Постачальник, в особі _________________, який (яка) діє на підставі _________________, з іншої сторони, разом - Сторони, а кожен окремо – Сторона, уклали цей Договір поставки (далі - Договір), про таке:</w:t>
      </w:r>
    </w:p>
    <w:p w14:paraId="7087CDDC" w14:textId="77777777" w:rsidR="001E7FB5" w:rsidRPr="00325638" w:rsidRDefault="001E7FB5" w:rsidP="001E7FB5">
      <w:pPr>
        <w:rPr>
          <w:sz w:val="24"/>
          <w:szCs w:val="24"/>
          <w:lang w:val="uk-UA"/>
        </w:rPr>
      </w:pPr>
    </w:p>
    <w:p w14:paraId="24F1554F" w14:textId="77777777" w:rsidR="001E7FB5" w:rsidRPr="00325638" w:rsidRDefault="001E7FB5" w:rsidP="001E7FB5">
      <w:pPr>
        <w:numPr>
          <w:ilvl w:val="0"/>
          <w:numId w:val="45"/>
        </w:numPr>
        <w:pBdr>
          <w:top w:val="nil"/>
          <w:left w:val="nil"/>
          <w:bottom w:val="nil"/>
          <w:right w:val="nil"/>
          <w:between w:val="nil"/>
        </w:pBdr>
        <w:spacing w:line="276" w:lineRule="auto"/>
        <w:jc w:val="center"/>
        <w:rPr>
          <w:b/>
          <w:color w:val="000000"/>
          <w:sz w:val="24"/>
          <w:szCs w:val="24"/>
          <w:lang w:val="uk-UA"/>
        </w:rPr>
      </w:pPr>
      <w:r w:rsidRPr="00325638">
        <w:rPr>
          <w:b/>
          <w:color w:val="000000"/>
          <w:sz w:val="24"/>
          <w:szCs w:val="24"/>
          <w:lang w:val="uk-UA"/>
        </w:rPr>
        <w:t>Предмет Договору</w:t>
      </w:r>
    </w:p>
    <w:p w14:paraId="59628267" w14:textId="77777777" w:rsidR="001E7FB5" w:rsidRPr="00325638" w:rsidRDefault="001E7FB5" w:rsidP="001E7FB5">
      <w:pPr>
        <w:rPr>
          <w:sz w:val="24"/>
          <w:szCs w:val="24"/>
          <w:lang w:val="uk-UA"/>
        </w:rPr>
      </w:pPr>
    </w:p>
    <w:p w14:paraId="333186EE" w14:textId="77777777" w:rsidR="001E7FB5" w:rsidRPr="00325638" w:rsidRDefault="001E7FB5" w:rsidP="001E7FB5">
      <w:pPr>
        <w:jc w:val="both"/>
        <w:rPr>
          <w:sz w:val="24"/>
          <w:szCs w:val="24"/>
          <w:lang w:val="uk-UA"/>
        </w:rPr>
      </w:pPr>
      <w:r w:rsidRPr="00325638">
        <w:rPr>
          <w:sz w:val="24"/>
          <w:szCs w:val="24"/>
          <w:lang w:val="uk-UA"/>
        </w:rPr>
        <w:t xml:space="preserve">1.1 Постачальник зобов’язується поставити Покупцю у власність товар, найменування, якість та технічні характеристики, кількість та ціна якого визначаються згідно Специфікації, яка є Додатком № 1 до  Договору (далі - Товар), а Покупець зобов’язується прийняти Товар і оплатити його в порядку та на умовах Договору. </w:t>
      </w:r>
    </w:p>
    <w:p w14:paraId="0E122651" w14:textId="1C2A9207" w:rsidR="001E7FB5" w:rsidRPr="00325638" w:rsidRDefault="001E7FB5" w:rsidP="001E7FB5">
      <w:pPr>
        <w:jc w:val="both"/>
        <w:rPr>
          <w:sz w:val="24"/>
          <w:szCs w:val="24"/>
          <w:lang w:val="uk-UA"/>
        </w:rPr>
      </w:pPr>
      <w:r w:rsidRPr="00325638">
        <w:rPr>
          <w:sz w:val="24"/>
          <w:szCs w:val="24"/>
          <w:lang w:val="uk-UA"/>
        </w:rPr>
        <w:t xml:space="preserve">1.2. Найменування Товару, кількість, </w:t>
      </w:r>
      <w:r w:rsidRPr="00F61806">
        <w:rPr>
          <w:sz w:val="24"/>
          <w:szCs w:val="24"/>
          <w:lang w:val="uk-UA"/>
        </w:rPr>
        <w:t>ціна,</w:t>
      </w:r>
      <w:r w:rsidRPr="00325638">
        <w:rPr>
          <w:sz w:val="24"/>
          <w:szCs w:val="24"/>
          <w:lang w:val="uk-UA"/>
        </w:rPr>
        <w:t xml:space="preserve"> вимоги щодо якості Товару, тощо, наведені в Специфікації, що є Додатком № 1 до Договору (далі – Специфікація).</w:t>
      </w:r>
    </w:p>
    <w:p w14:paraId="69549A56" w14:textId="77777777" w:rsidR="001E7FB5" w:rsidRPr="00325638" w:rsidRDefault="001E7FB5" w:rsidP="001E7FB5">
      <w:pPr>
        <w:jc w:val="both"/>
        <w:rPr>
          <w:sz w:val="24"/>
          <w:szCs w:val="24"/>
          <w:lang w:val="uk-UA"/>
        </w:rPr>
      </w:pPr>
      <w:r w:rsidRPr="00325638">
        <w:rPr>
          <w:sz w:val="24"/>
          <w:szCs w:val="24"/>
          <w:lang w:val="uk-UA"/>
        </w:rPr>
        <w:t xml:space="preserve">1.3. Предмет Договору для цілей, визначених Законом України «Про публічні закупівлі», зазначається у Специфікації. </w:t>
      </w:r>
    </w:p>
    <w:p w14:paraId="6DB1B5D3" w14:textId="77777777" w:rsidR="001E7FB5" w:rsidRPr="00325638" w:rsidRDefault="001E7FB5" w:rsidP="001E7FB5">
      <w:pPr>
        <w:jc w:val="both"/>
        <w:rPr>
          <w:sz w:val="24"/>
          <w:szCs w:val="24"/>
          <w:lang w:val="uk-UA"/>
        </w:rPr>
      </w:pPr>
      <w:r w:rsidRPr="00325638">
        <w:rPr>
          <w:sz w:val="24"/>
          <w:szCs w:val="24"/>
          <w:lang w:val="uk-UA"/>
        </w:rPr>
        <w:t>1.4. Товар, що постачається за Договором, повинен бути придатним для мети його використання, яка зазначається у Специфікації.</w:t>
      </w:r>
    </w:p>
    <w:p w14:paraId="3E914142" w14:textId="77777777" w:rsidR="001E7FB5" w:rsidRPr="00325638" w:rsidRDefault="001E7FB5" w:rsidP="001E7FB5">
      <w:pPr>
        <w:jc w:val="both"/>
        <w:rPr>
          <w:sz w:val="24"/>
          <w:szCs w:val="24"/>
          <w:lang w:val="uk-UA"/>
        </w:rPr>
      </w:pPr>
      <w:r w:rsidRPr="00325638">
        <w:rPr>
          <w:sz w:val="24"/>
          <w:szCs w:val="24"/>
          <w:lang w:val="uk-UA"/>
        </w:rPr>
        <w:t xml:space="preserve">1.7. Код УКТ ЗЕД зазначається Сторонами у Специфікації на підставі інформації, наданої Постачальником при укладанні Договору. </w:t>
      </w:r>
    </w:p>
    <w:p w14:paraId="65816933" w14:textId="77777777" w:rsidR="001E7FB5" w:rsidRPr="00325638" w:rsidRDefault="001E7FB5" w:rsidP="001E7FB5">
      <w:pPr>
        <w:jc w:val="both"/>
        <w:rPr>
          <w:sz w:val="24"/>
          <w:szCs w:val="24"/>
          <w:lang w:val="uk-UA"/>
        </w:rPr>
      </w:pPr>
      <w:r w:rsidRPr="00325638">
        <w:rPr>
          <w:sz w:val="24"/>
          <w:szCs w:val="24"/>
          <w:lang w:val="uk-UA"/>
        </w:rPr>
        <w:t>Відповідальність за правильність зазначення ознаки імпортованого Товару, коду Товару згідно з УКТ ЗЕД в Специфікації до Договору, в податковій накладній, покладається на Постачальника.</w:t>
      </w:r>
    </w:p>
    <w:p w14:paraId="30ADBCC5" w14:textId="77777777" w:rsidR="001E7FB5" w:rsidRPr="00325638" w:rsidRDefault="001E7FB5" w:rsidP="001E7FB5">
      <w:pPr>
        <w:jc w:val="both"/>
        <w:rPr>
          <w:sz w:val="24"/>
          <w:szCs w:val="24"/>
          <w:lang w:val="uk-UA"/>
        </w:rPr>
      </w:pPr>
      <w:r w:rsidRPr="00325638">
        <w:rPr>
          <w:sz w:val="24"/>
          <w:szCs w:val="24"/>
          <w:lang w:val="uk-UA"/>
        </w:rPr>
        <w:t>Зміна умов Договору щодо коду УКТ ЗЕД може здійснюватися відповідним письмовим повідомленням Постачальника, яким визначаються підстави внесення таких змін та інформація щодо нового коду УКТ ЗЕД. У разі відсутності заперечень Покупця щодо таких змін до Договору, зазначене письмове повідомлення є належним підтвердженням зміни Договору та невід’ємною частиною цього Договору, при цьому зміна Договору у даному випадку здійснюється без укладання Сторонами додаткової угоди.</w:t>
      </w:r>
    </w:p>
    <w:p w14:paraId="142F92FB" w14:textId="77777777" w:rsidR="001E7FB5" w:rsidRPr="00325638" w:rsidRDefault="001E7FB5" w:rsidP="001E7FB5">
      <w:pPr>
        <w:jc w:val="both"/>
        <w:rPr>
          <w:sz w:val="24"/>
          <w:szCs w:val="24"/>
          <w:lang w:val="uk-UA"/>
        </w:rPr>
      </w:pPr>
      <w:r w:rsidRPr="00325638">
        <w:rPr>
          <w:sz w:val="24"/>
          <w:szCs w:val="24"/>
          <w:lang w:val="uk-UA"/>
        </w:rPr>
        <w:t xml:space="preserve">1.8. Постачальник підписанням Договору визнає та підтверджує, що: </w:t>
      </w:r>
    </w:p>
    <w:p w14:paraId="0026709E" w14:textId="77777777" w:rsidR="001E7FB5" w:rsidRPr="00325638" w:rsidRDefault="001E7FB5" w:rsidP="001E7FB5">
      <w:pPr>
        <w:jc w:val="both"/>
        <w:rPr>
          <w:sz w:val="24"/>
          <w:szCs w:val="24"/>
          <w:lang w:val="uk-UA"/>
        </w:rPr>
      </w:pPr>
      <w:r w:rsidRPr="00325638">
        <w:rPr>
          <w:sz w:val="24"/>
          <w:szCs w:val="24"/>
          <w:lang w:val="uk-UA"/>
        </w:rPr>
        <w:t xml:space="preserve">1.8.1.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5DBB112C" w14:textId="77777777" w:rsidR="001E7FB5" w:rsidRPr="00325638" w:rsidRDefault="001E7FB5" w:rsidP="001E7FB5">
      <w:pPr>
        <w:jc w:val="both"/>
        <w:rPr>
          <w:sz w:val="24"/>
          <w:szCs w:val="24"/>
          <w:lang w:val="uk-UA"/>
        </w:rPr>
      </w:pPr>
      <w:r w:rsidRPr="00325638">
        <w:rPr>
          <w:sz w:val="24"/>
          <w:szCs w:val="24"/>
          <w:lang w:val="uk-UA"/>
        </w:rPr>
        <w:t xml:space="preserve">1.8.2.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6C8EB287" w14:textId="77777777" w:rsidR="001E7FB5" w:rsidRPr="00325638" w:rsidRDefault="001E7FB5" w:rsidP="001E7FB5">
      <w:pPr>
        <w:jc w:val="both"/>
        <w:rPr>
          <w:sz w:val="24"/>
          <w:szCs w:val="24"/>
          <w:lang w:val="uk-UA"/>
        </w:rPr>
      </w:pPr>
      <w:r w:rsidRPr="00325638">
        <w:rPr>
          <w:sz w:val="24"/>
          <w:szCs w:val="24"/>
          <w:lang w:val="uk-UA"/>
        </w:rPr>
        <w:t>1.8.3.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 такі документи зазначаються в Специфікації.</w:t>
      </w:r>
    </w:p>
    <w:p w14:paraId="3963E2B3" w14:textId="77777777" w:rsidR="001E7FB5" w:rsidRPr="00325638" w:rsidRDefault="001E7FB5" w:rsidP="001E7FB5">
      <w:pPr>
        <w:jc w:val="both"/>
        <w:rPr>
          <w:sz w:val="24"/>
          <w:szCs w:val="24"/>
          <w:lang w:val="uk-UA"/>
        </w:rPr>
      </w:pPr>
      <w:r w:rsidRPr="00325638">
        <w:rPr>
          <w:sz w:val="24"/>
          <w:szCs w:val="24"/>
          <w:lang w:val="uk-UA"/>
        </w:rPr>
        <w:lastRenderedPageBreak/>
        <w:t>1.9. У разі, якщо протягом строку дії Договору будуть мати місце зміни умов (обставин), передбачених п. 1.8. Договору, Постачальник зобов’язаний письмово повідомити про це Покупця у строк, що не перевищує 14 календарних днів з дати настання таких змін.</w:t>
      </w:r>
    </w:p>
    <w:p w14:paraId="47FCB808" w14:textId="77777777" w:rsidR="001E7FB5" w:rsidRDefault="001E7FB5" w:rsidP="001E7FB5">
      <w:pPr>
        <w:jc w:val="both"/>
        <w:rPr>
          <w:sz w:val="24"/>
          <w:szCs w:val="24"/>
          <w:lang w:val="uk-UA"/>
        </w:rPr>
      </w:pPr>
      <w:r w:rsidRPr="00325638">
        <w:rPr>
          <w:sz w:val="24"/>
          <w:szCs w:val="24"/>
          <w:lang w:val="uk-UA"/>
        </w:rPr>
        <w:t>1.10.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Покупця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659C32CA" w14:textId="77777777" w:rsidR="00856C5D" w:rsidRPr="00325638" w:rsidRDefault="00856C5D" w:rsidP="001E7FB5">
      <w:pPr>
        <w:jc w:val="both"/>
        <w:rPr>
          <w:sz w:val="24"/>
          <w:szCs w:val="24"/>
          <w:lang w:val="uk-UA"/>
        </w:rPr>
      </w:pPr>
    </w:p>
    <w:p w14:paraId="7D6E85C9" w14:textId="77777777" w:rsidR="001E7FB5" w:rsidRPr="00325638" w:rsidRDefault="001E7FB5" w:rsidP="001E7FB5">
      <w:pPr>
        <w:numPr>
          <w:ilvl w:val="0"/>
          <w:numId w:val="45"/>
        </w:numPr>
        <w:pBdr>
          <w:top w:val="nil"/>
          <w:left w:val="nil"/>
          <w:bottom w:val="nil"/>
          <w:right w:val="nil"/>
          <w:between w:val="nil"/>
        </w:pBdr>
        <w:spacing w:line="276" w:lineRule="auto"/>
        <w:jc w:val="center"/>
        <w:rPr>
          <w:b/>
          <w:color w:val="000000"/>
          <w:sz w:val="24"/>
          <w:szCs w:val="24"/>
          <w:lang w:val="uk-UA"/>
        </w:rPr>
      </w:pPr>
      <w:r w:rsidRPr="00325638">
        <w:rPr>
          <w:b/>
          <w:color w:val="000000"/>
          <w:sz w:val="24"/>
          <w:szCs w:val="24"/>
          <w:lang w:val="uk-UA"/>
        </w:rPr>
        <w:t>Якість Товару та гарантійні зобов’язання</w:t>
      </w:r>
    </w:p>
    <w:p w14:paraId="140F68E2" w14:textId="77777777" w:rsidR="001E7FB5" w:rsidRPr="00325638" w:rsidRDefault="001E7FB5" w:rsidP="001E7FB5">
      <w:pPr>
        <w:rPr>
          <w:sz w:val="24"/>
          <w:szCs w:val="24"/>
          <w:lang w:val="uk-UA"/>
        </w:rPr>
      </w:pPr>
    </w:p>
    <w:p w14:paraId="2E375921" w14:textId="77777777" w:rsidR="001E7FB5" w:rsidRPr="00325638" w:rsidRDefault="001E7FB5" w:rsidP="001E7FB5">
      <w:pPr>
        <w:jc w:val="both"/>
        <w:rPr>
          <w:sz w:val="24"/>
          <w:szCs w:val="24"/>
          <w:lang w:val="uk-UA"/>
        </w:rPr>
      </w:pPr>
      <w:r w:rsidRPr="00325638">
        <w:rPr>
          <w:sz w:val="24"/>
          <w:szCs w:val="24"/>
          <w:lang w:val="uk-UA"/>
        </w:rPr>
        <w:t>2.1. Постачальник повинен поставити Покупцю Товар, якість якого та якість матеріалів (сировини) виготовлення цього Товару повинні відповідати вимогам, які зазначені у Додатку №1 до Договору.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14:paraId="1C631537" w14:textId="69784F01" w:rsidR="001E7FB5" w:rsidRPr="00325638" w:rsidRDefault="001E7FB5" w:rsidP="001E7FB5">
      <w:pPr>
        <w:jc w:val="both"/>
        <w:rPr>
          <w:sz w:val="24"/>
          <w:szCs w:val="24"/>
          <w:lang w:val="uk-UA"/>
        </w:rPr>
      </w:pPr>
      <w:r w:rsidRPr="00325638">
        <w:rPr>
          <w:sz w:val="24"/>
          <w:szCs w:val="24"/>
          <w:lang w:val="uk-UA"/>
        </w:rPr>
        <w:t xml:space="preserve">2.2. Постачальник зобов’язаний одночасно з поставкою Товару надати Покупцю оригінали або належним чином завірені копії документів, що передбачені чинним законодавством України, як обов’язкові для даного виду Товару, а також додаткові документи у відповідності до Специфікації, що підтверджують якість та відповідність Товару (надалі - Супровідні документи). </w:t>
      </w:r>
    </w:p>
    <w:p w14:paraId="2031AABC" w14:textId="4870AFA9" w:rsidR="001E7FB5" w:rsidRPr="00325638" w:rsidRDefault="001E7FB5" w:rsidP="001E7FB5">
      <w:pPr>
        <w:jc w:val="both"/>
        <w:rPr>
          <w:sz w:val="24"/>
          <w:szCs w:val="24"/>
          <w:lang w:val="uk-UA"/>
        </w:rPr>
      </w:pPr>
      <w:r w:rsidRPr="00325638">
        <w:rPr>
          <w:sz w:val="24"/>
          <w:szCs w:val="24"/>
          <w:lang w:val="uk-UA"/>
        </w:rPr>
        <w:t>2.3. Постачальник зобов’язується поставити Товар, гарантійний строк придатності якого становить не менше строку, що зазначений у Специфікації</w:t>
      </w:r>
      <w:r w:rsidR="00856C5D">
        <w:rPr>
          <w:sz w:val="24"/>
          <w:szCs w:val="24"/>
          <w:lang w:val="uk-UA"/>
        </w:rPr>
        <w:t>.</w:t>
      </w:r>
    </w:p>
    <w:p w14:paraId="2C6FBA47" w14:textId="77777777" w:rsidR="001E7FB5" w:rsidRPr="00325638" w:rsidRDefault="001E7FB5" w:rsidP="001E7FB5">
      <w:pPr>
        <w:jc w:val="both"/>
        <w:rPr>
          <w:sz w:val="24"/>
          <w:szCs w:val="24"/>
          <w:lang w:val="uk-UA"/>
        </w:rPr>
      </w:pPr>
      <w:r w:rsidRPr="00325638">
        <w:rPr>
          <w:sz w:val="24"/>
          <w:szCs w:val="24"/>
          <w:lang w:val="uk-UA"/>
        </w:rPr>
        <w:t xml:space="preserve">        Постачальник гарантує якість Товару у цілому. Гарантійний строк на комплектуючі і складові частини Товару вважається рівним гарантійному строку на Товар в цілому. </w:t>
      </w:r>
    </w:p>
    <w:p w14:paraId="5549F050" w14:textId="77777777" w:rsidR="001E7FB5" w:rsidRPr="00325638" w:rsidRDefault="001E7FB5" w:rsidP="001E7FB5">
      <w:pPr>
        <w:jc w:val="both"/>
        <w:rPr>
          <w:sz w:val="24"/>
          <w:szCs w:val="24"/>
          <w:lang w:val="uk-UA"/>
        </w:rPr>
      </w:pPr>
      <w:r w:rsidRPr="00325638">
        <w:rPr>
          <w:sz w:val="24"/>
          <w:szCs w:val="24"/>
          <w:lang w:val="uk-UA"/>
        </w:rPr>
        <w:t>2.4. У випадку наявності декількох гарантійних строків на Товар, в тому числі, але не виключно, гарантійний строк експлуатац</w:t>
      </w:r>
      <w:r>
        <w:rPr>
          <w:sz w:val="24"/>
          <w:szCs w:val="24"/>
          <w:lang w:val="uk-UA"/>
        </w:rPr>
        <w:t>ії, гарантійний строк зберігання</w:t>
      </w:r>
      <w:r w:rsidRPr="00325638">
        <w:rPr>
          <w:sz w:val="24"/>
          <w:szCs w:val="24"/>
          <w:lang w:val="uk-UA"/>
        </w:rPr>
        <w:t>, гарантійний строк (термін) придатності тощо, Постачальник зобов’язується письмово сповістити про це Покупця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14:paraId="10950196" w14:textId="77777777" w:rsidR="001E7FB5" w:rsidRPr="00325638" w:rsidRDefault="001E7FB5" w:rsidP="001E7FB5">
      <w:pPr>
        <w:jc w:val="both"/>
        <w:rPr>
          <w:sz w:val="24"/>
          <w:szCs w:val="24"/>
          <w:lang w:val="uk-UA"/>
        </w:rPr>
      </w:pPr>
      <w:r w:rsidRPr="00325638">
        <w:rPr>
          <w:sz w:val="24"/>
          <w:szCs w:val="24"/>
          <w:lang w:val="uk-UA"/>
        </w:rPr>
        <w:t>2.5. Гарантійний строк обчислюється з моменту передачі Товару на склад Покупця.</w:t>
      </w:r>
    </w:p>
    <w:p w14:paraId="3F6A86C6" w14:textId="6E8E68F4" w:rsidR="001E7FB5" w:rsidRPr="00325638" w:rsidRDefault="001E7FB5" w:rsidP="001E7FB5">
      <w:pPr>
        <w:jc w:val="both"/>
        <w:rPr>
          <w:sz w:val="24"/>
          <w:szCs w:val="24"/>
          <w:lang w:val="uk-UA"/>
        </w:rPr>
      </w:pPr>
      <w:r w:rsidRPr="00325638">
        <w:rPr>
          <w:sz w:val="24"/>
          <w:szCs w:val="24"/>
          <w:lang w:val="uk-UA"/>
        </w:rPr>
        <w:t xml:space="preserve">2.6. 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w:t>
      </w:r>
      <w:r w:rsidRPr="00D75CE6">
        <w:rPr>
          <w:sz w:val="24"/>
          <w:szCs w:val="24"/>
          <w:lang w:val="uk-UA"/>
        </w:rPr>
        <w:t xml:space="preserve">Договору протягом </w:t>
      </w:r>
      <w:r w:rsidR="00856C5D" w:rsidRPr="00D75CE6">
        <w:rPr>
          <w:sz w:val="24"/>
          <w:szCs w:val="24"/>
          <w:lang w:val="uk-UA"/>
        </w:rPr>
        <w:t>1</w:t>
      </w:r>
      <w:r w:rsidRPr="00D75CE6">
        <w:rPr>
          <w:sz w:val="24"/>
          <w:szCs w:val="24"/>
          <w:lang w:val="uk-UA"/>
        </w:rPr>
        <w:t>0 (д</w:t>
      </w:r>
      <w:r w:rsidR="00856C5D" w:rsidRPr="00D75CE6">
        <w:rPr>
          <w:sz w:val="24"/>
          <w:szCs w:val="24"/>
          <w:lang w:val="uk-UA"/>
        </w:rPr>
        <w:t>есяти</w:t>
      </w:r>
      <w:r w:rsidRPr="00D75CE6">
        <w:rPr>
          <w:sz w:val="24"/>
          <w:szCs w:val="24"/>
          <w:lang w:val="uk-UA"/>
        </w:rPr>
        <w:t>) календарних днів з моменту направлення Покупцем письмового повідомлення Постачальнику .</w:t>
      </w:r>
      <w:r w:rsidRPr="00325638">
        <w:rPr>
          <w:sz w:val="24"/>
          <w:szCs w:val="24"/>
          <w:lang w:val="uk-UA"/>
        </w:rPr>
        <w:t xml:space="preserve"> </w:t>
      </w:r>
    </w:p>
    <w:p w14:paraId="74C12501" w14:textId="77777777" w:rsidR="001E7FB5" w:rsidRPr="00325638" w:rsidRDefault="001E7FB5" w:rsidP="001E7FB5">
      <w:pPr>
        <w:jc w:val="both"/>
        <w:rPr>
          <w:sz w:val="24"/>
          <w:szCs w:val="24"/>
          <w:lang w:val="uk-UA"/>
        </w:rPr>
      </w:pPr>
      <w:r w:rsidRPr="00325638">
        <w:rPr>
          <w:sz w:val="24"/>
          <w:szCs w:val="24"/>
          <w:lang w:val="uk-UA"/>
        </w:rPr>
        <w:tab/>
        <w:t>Покупець інформує Постачальника про дефекти або невідповідність поставленого Товару умовам  Договору письмово, включаючи опис дефекту невідповідності одним із способів, визначених умовами Договору.</w:t>
      </w:r>
    </w:p>
    <w:p w14:paraId="30B597B7" w14:textId="77777777" w:rsidR="001E7FB5" w:rsidRPr="00325638" w:rsidRDefault="001E7FB5" w:rsidP="001E7FB5">
      <w:pPr>
        <w:jc w:val="both"/>
        <w:rPr>
          <w:sz w:val="24"/>
          <w:szCs w:val="24"/>
          <w:lang w:val="uk-UA"/>
        </w:rPr>
      </w:pPr>
      <w:r w:rsidRPr="00325638">
        <w:rPr>
          <w:sz w:val="24"/>
          <w:szCs w:val="24"/>
          <w:lang w:val="uk-UA"/>
        </w:rPr>
        <w:t>2.7.  Покупець має право звернутися в будь-яку незалежну компетентну організацію для підтвердження невідповідності Товару умовам Договору. Висновок такої організації зобов'язує Постачальника усунути дефекти в порядку і на умовах Договору. У разі відсутності вини Покупця, виникненні дефекти, витрати по залученню незалежної компетентної організації для підтвердження невідповідності Товару умовам Договору несе Постачальник.</w:t>
      </w:r>
    </w:p>
    <w:p w14:paraId="418A272A" w14:textId="77777777" w:rsidR="001E7FB5" w:rsidRPr="00325638" w:rsidRDefault="001E7FB5" w:rsidP="001E7FB5">
      <w:pPr>
        <w:jc w:val="both"/>
        <w:rPr>
          <w:sz w:val="24"/>
          <w:szCs w:val="24"/>
          <w:lang w:val="uk-UA"/>
        </w:rPr>
      </w:pPr>
      <w:r w:rsidRPr="00325638">
        <w:rPr>
          <w:sz w:val="24"/>
          <w:szCs w:val="24"/>
          <w:lang w:val="uk-UA"/>
        </w:rPr>
        <w:t>2.8. Гарантійний строк для Товару, поставленого замість дефектного, починається з моменту поставки  нового Товару згідно Специфікації.</w:t>
      </w:r>
    </w:p>
    <w:p w14:paraId="6C0D4E5F" w14:textId="77777777" w:rsidR="001E7FB5" w:rsidRPr="00325638" w:rsidRDefault="001E7FB5" w:rsidP="001E7FB5">
      <w:pPr>
        <w:jc w:val="both"/>
        <w:rPr>
          <w:sz w:val="24"/>
          <w:szCs w:val="24"/>
          <w:lang w:val="uk-UA"/>
        </w:rPr>
      </w:pPr>
      <w:r w:rsidRPr="00325638">
        <w:rPr>
          <w:sz w:val="24"/>
          <w:szCs w:val="24"/>
          <w:lang w:val="uk-UA"/>
        </w:rPr>
        <w:t>2.9.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14:paraId="558483BA" w14:textId="77777777" w:rsidR="001E7FB5" w:rsidRPr="00325638" w:rsidRDefault="001E7FB5" w:rsidP="001E7FB5">
      <w:pPr>
        <w:jc w:val="both"/>
        <w:rPr>
          <w:sz w:val="24"/>
          <w:szCs w:val="24"/>
          <w:lang w:val="uk-UA"/>
        </w:rPr>
      </w:pPr>
      <w:r w:rsidRPr="00325638">
        <w:rPr>
          <w:sz w:val="24"/>
          <w:szCs w:val="24"/>
          <w:lang w:val="uk-UA"/>
        </w:rPr>
        <w:lastRenderedPageBreak/>
        <w:t xml:space="preserve">  </w:t>
      </w:r>
    </w:p>
    <w:p w14:paraId="57BE6217" w14:textId="77777777" w:rsidR="001E7FB5" w:rsidRPr="00325638" w:rsidRDefault="001E7FB5" w:rsidP="001E7FB5">
      <w:pPr>
        <w:numPr>
          <w:ilvl w:val="0"/>
          <w:numId w:val="45"/>
        </w:numPr>
        <w:pBdr>
          <w:top w:val="nil"/>
          <w:left w:val="nil"/>
          <w:bottom w:val="nil"/>
          <w:right w:val="nil"/>
          <w:between w:val="nil"/>
        </w:pBdr>
        <w:spacing w:line="276" w:lineRule="auto"/>
        <w:jc w:val="center"/>
        <w:rPr>
          <w:rFonts w:eastAsia="Arial"/>
          <w:b/>
          <w:color w:val="000000"/>
          <w:sz w:val="24"/>
          <w:szCs w:val="24"/>
          <w:lang w:val="uk-UA"/>
        </w:rPr>
      </w:pPr>
      <w:r w:rsidRPr="00325638">
        <w:rPr>
          <w:b/>
          <w:color w:val="000000"/>
          <w:sz w:val="24"/>
          <w:szCs w:val="24"/>
          <w:lang w:val="uk-UA"/>
        </w:rPr>
        <w:t>Ціна Договору та порядок розрахунків</w:t>
      </w:r>
    </w:p>
    <w:p w14:paraId="3DC5FF4C" w14:textId="77777777" w:rsidR="001E7FB5" w:rsidRPr="00325638" w:rsidRDefault="001E7FB5" w:rsidP="001E7FB5">
      <w:pPr>
        <w:rPr>
          <w:sz w:val="24"/>
          <w:szCs w:val="24"/>
          <w:lang w:val="uk-UA"/>
        </w:rPr>
      </w:pPr>
    </w:p>
    <w:p w14:paraId="6FDFD282" w14:textId="2D9D2E6C" w:rsidR="001E7FB5" w:rsidRPr="00325638" w:rsidRDefault="001E7FB5" w:rsidP="001E7FB5">
      <w:pPr>
        <w:jc w:val="both"/>
        <w:rPr>
          <w:sz w:val="24"/>
          <w:szCs w:val="24"/>
          <w:lang w:val="uk-UA"/>
        </w:rPr>
      </w:pPr>
      <w:r w:rsidRPr="00325638">
        <w:rPr>
          <w:sz w:val="24"/>
          <w:szCs w:val="24"/>
          <w:lang w:val="uk-UA"/>
        </w:rPr>
        <w:t xml:space="preserve">3.1. Ціна Договору та ціна за одиницю Товару зазначаються в Специфікації та включають в себе  </w:t>
      </w:r>
      <w:r w:rsidRPr="00D75CE6">
        <w:rPr>
          <w:sz w:val="24"/>
          <w:szCs w:val="24"/>
          <w:lang w:val="uk-UA"/>
        </w:rPr>
        <w:t xml:space="preserve">вартість </w:t>
      </w:r>
      <w:r w:rsidR="00856C5D" w:rsidRPr="00D75CE6">
        <w:rPr>
          <w:sz w:val="24"/>
          <w:szCs w:val="24"/>
          <w:lang w:val="uk-UA"/>
        </w:rPr>
        <w:t>Товару</w:t>
      </w:r>
      <w:r w:rsidRPr="00D75CE6">
        <w:rPr>
          <w:sz w:val="24"/>
          <w:szCs w:val="24"/>
          <w:lang w:val="uk-UA"/>
        </w:rPr>
        <w:t>,</w:t>
      </w:r>
      <w:r w:rsidRPr="00325638">
        <w:rPr>
          <w:sz w:val="24"/>
          <w:szCs w:val="24"/>
          <w:lang w:val="uk-UA"/>
        </w:rPr>
        <w:t xml:space="preserve">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Ціна Товару визначається в національній валюті України.</w:t>
      </w:r>
    </w:p>
    <w:p w14:paraId="789BC580" w14:textId="77777777" w:rsidR="001E7FB5" w:rsidRPr="00F60D81" w:rsidRDefault="001E7FB5" w:rsidP="001E7FB5">
      <w:pPr>
        <w:jc w:val="both"/>
        <w:rPr>
          <w:sz w:val="24"/>
          <w:szCs w:val="24"/>
          <w:lang w:val="uk-UA"/>
        </w:rPr>
      </w:pPr>
      <w:r w:rsidRPr="00325638">
        <w:rPr>
          <w:sz w:val="24"/>
          <w:szCs w:val="24"/>
          <w:lang w:val="uk-UA"/>
        </w:rPr>
        <w:t xml:space="preserve">3.2. Ціна цього Договору може бути зменшена Покупцем в односторонньому порядку в залежності від реального фінансування видатків Покупця, у порядку передбаченому цим </w:t>
      </w:r>
      <w:r w:rsidRPr="00F60D81">
        <w:rPr>
          <w:sz w:val="24"/>
          <w:szCs w:val="24"/>
          <w:lang w:val="uk-UA"/>
        </w:rPr>
        <w:t>Договором.</w:t>
      </w:r>
    </w:p>
    <w:p w14:paraId="0AF4BE82" w14:textId="4DF746BD" w:rsidR="001E7FB5" w:rsidRPr="00F60D81" w:rsidRDefault="001E7FB5" w:rsidP="001E7FB5">
      <w:pPr>
        <w:jc w:val="both"/>
        <w:rPr>
          <w:sz w:val="24"/>
          <w:szCs w:val="24"/>
          <w:lang w:val="uk-UA"/>
        </w:rPr>
      </w:pPr>
      <w:r w:rsidRPr="00F60D81">
        <w:rPr>
          <w:sz w:val="24"/>
          <w:szCs w:val="24"/>
          <w:lang w:val="uk-UA"/>
        </w:rPr>
        <w:t>3.3. Ціна за одиницю Товару протягом строку дії Договору може бути змінена за взаємною згодою Сторін</w:t>
      </w:r>
      <w:r w:rsidR="00382180">
        <w:rPr>
          <w:sz w:val="24"/>
          <w:szCs w:val="24"/>
          <w:lang w:val="uk-UA"/>
        </w:rPr>
        <w:t>, у випадках та в порядку передбаченому законодавством</w:t>
      </w:r>
      <w:r w:rsidRPr="00F60D81">
        <w:rPr>
          <w:sz w:val="24"/>
          <w:szCs w:val="24"/>
          <w:lang w:val="uk-UA"/>
        </w:rPr>
        <w:t>.</w:t>
      </w:r>
    </w:p>
    <w:p w14:paraId="6A3D3034" w14:textId="77777777" w:rsidR="001E7FB5" w:rsidRPr="00325638" w:rsidRDefault="001E7FB5" w:rsidP="001E7FB5">
      <w:pPr>
        <w:jc w:val="both"/>
        <w:rPr>
          <w:sz w:val="24"/>
          <w:szCs w:val="24"/>
          <w:lang w:val="uk-UA"/>
        </w:rPr>
      </w:pPr>
      <w:r w:rsidRPr="00F60D81">
        <w:rPr>
          <w:sz w:val="24"/>
          <w:szCs w:val="24"/>
          <w:lang w:val="uk-UA"/>
        </w:rPr>
        <w:t>3.4.</w:t>
      </w:r>
      <w:r w:rsidRPr="00F60D81">
        <w:rPr>
          <w:sz w:val="24"/>
          <w:szCs w:val="24"/>
          <w:lang w:val="uk-UA"/>
        </w:rPr>
        <w:tab/>
        <w:t>Ціни, що змінюються та коригуються згідно умов цього Договору, застосовуються з</w:t>
      </w:r>
      <w:r w:rsidRPr="00325638">
        <w:rPr>
          <w:sz w:val="24"/>
          <w:szCs w:val="24"/>
          <w:lang w:val="uk-UA"/>
        </w:rPr>
        <w:t xml:space="preserve"> моменту укладення Сторонами відповідної Додаткової угоди.</w:t>
      </w:r>
    </w:p>
    <w:p w14:paraId="486F36D2" w14:textId="77777777" w:rsidR="001E7FB5" w:rsidRPr="00325638" w:rsidRDefault="001E7FB5" w:rsidP="001E7FB5">
      <w:pPr>
        <w:jc w:val="both"/>
        <w:rPr>
          <w:sz w:val="24"/>
          <w:szCs w:val="24"/>
          <w:lang w:val="uk-UA"/>
        </w:rPr>
      </w:pPr>
      <w:r w:rsidRPr="00325638">
        <w:rPr>
          <w:sz w:val="24"/>
          <w:szCs w:val="24"/>
          <w:lang w:val="uk-UA"/>
        </w:rPr>
        <w:t>3.5.     Оплата за поставлений Товар.</w:t>
      </w:r>
    </w:p>
    <w:p w14:paraId="6D9700C2" w14:textId="77777777" w:rsidR="001E7FB5" w:rsidRPr="00325638" w:rsidRDefault="001E7FB5" w:rsidP="001E7FB5">
      <w:pPr>
        <w:jc w:val="both"/>
        <w:rPr>
          <w:sz w:val="24"/>
          <w:szCs w:val="24"/>
          <w:lang w:val="uk-UA"/>
        </w:rPr>
      </w:pPr>
      <w:r w:rsidRPr="00325638">
        <w:rPr>
          <w:sz w:val="24"/>
          <w:szCs w:val="24"/>
          <w:lang w:val="uk-UA"/>
        </w:rPr>
        <w:t>3.5.1.  Оплата за поставлений Товар здійснюється Покупцем впродовж строку, зазначеного у Специфікації, на підставі належно оформленої видаткової накладної або Акту приймання-передачі Товару (далі – Первинні документи), а також реєстрації Постачальником в Єдиному реєстрі податкових накладних належним чином оформленої податкової накладної (ця умова не застосовується якщо Постачальник не є платником податку на додану вартість та/або Товар не є об`єктом оподаткування податком на додану вартість) та за умови відсутності неусунених Постачальником зауважень Покупця до змісту та форми зазначених документів.</w:t>
      </w:r>
    </w:p>
    <w:p w14:paraId="550516F3" w14:textId="77777777" w:rsidR="001E7FB5" w:rsidRPr="00325638" w:rsidRDefault="001E7FB5" w:rsidP="001E7FB5">
      <w:pPr>
        <w:jc w:val="both"/>
        <w:rPr>
          <w:sz w:val="24"/>
          <w:szCs w:val="24"/>
          <w:lang w:val="uk-UA"/>
        </w:rPr>
      </w:pPr>
      <w:r w:rsidRPr="00325638">
        <w:rPr>
          <w:sz w:val="24"/>
          <w:szCs w:val="24"/>
          <w:lang w:val="uk-UA"/>
        </w:rPr>
        <w:t>3.5.2. Якщо у терміни, встановлені Податковим кодексом України для реєстрації податкових накладних в Єдиному реєстрі податкових накладних, Постачальник не здійснить реєстрацію податкової накладної або зареєструє податкову накладну, складену з порушенням діючого порядку її заповнення, оплата за поставлений Товар здійснюється Покупцем на умовах визначених  Договором, у  розмірі 80 (вісімдесят) відсотків від ціни поставленого Товару.</w:t>
      </w:r>
    </w:p>
    <w:p w14:paraId="3F4E4783" w14:textId="77777777" w:rsidR="001E7FB5" w:rsidRPr="00325638" w:rsidRDefault="001E7FB5" w:rsidP="001E7FB5">
      <w:pPr>
        <w:jc w:val="both"/>
        <w:rPr>
          <w:sz w:val="24"/>
          <w:szCs w:val="24"/>
          <w:lang w:val="uk-UA"/>
        </w:rPr>
      </w:pPr>
      <w:r w:rsidRPr="00325638">
        <w:rPr>
          <w:sz w:val="24"/>
          <w:szCs w:val="24"/>
          <w:lang w:val="uk-UA"/>
        </w:rPr>
        <w:t>Оплата залишкової суми у розмірі 20 (двадцять) відсотків від ціни поставленої партії Товару здійснюється протягом 10 (десяти) календарних днів від дати реєстрації Постачальником усіх  належним чином оформлених  податкових накладних/розрахунків коригування в Єдиному реєстрі податкових накладних відповідно Податкового кодексу України.</w:t>
      </w:r>
    </w:p>
    <w:p w14:paraId="391A4142" w14:textId="77777777" w:rsidR="001E7FB5" w:rsidRPr="00325638" w:rsidRDefault="001E7FB5" w:rsidP="001E7FB5">
      <w:pPr>
        <w:jc w:val="both"/>
        <w:rPr>
          <w:sz w:val="24"/>
          <w:szCs w:val="24"/>
          <w:lang w:val="uk-UA"/>
        </w:rPr>
      </w:pPr>
      <w:r>
        <w:rPr>
          <w:sz w:val="24"/>
          <w:szCs w:val="24"/>
          <w:lang w:val="uk-UA"/>
        </w:rPr>
        <w:t xml:space="preserve">3.6. </w:t>
      </w:r>
      <w:r w:rsidRPr="00325638">
        <w:rPr>
          <w:sz w:val="24"/>
          <w:szCs w:val="24"/>
          <w:lang w:val="uk-UA"/>
        </w:rPr>
        <w:t>Моментом здійснення оплати за кожну партію Товару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p>
    <w:p w14:paraId="3F46648E" w14:textId="77777777" w:rsidR="001E7FB5" w:rsidRPr="00325638" w:rsidRDefault="001E7FB5" w:rsidP="001E7FB5">
      <w:pPr>
        <w:jc w:val="both"/>
        <w:rPr>
          <w:sz w:val="24"/>
          <w:szCs w:val="24"/>
          <w:lang w:val="uk-UA"/>
        </w:rPr>
      </w:pPr>
      <w:r>
        <w:rPr>
          <w:sz w:val="24"/>
          <w:szCs w:val="24"/>
          <w:lang w:val="uk-UA"/>
        </w:rPr>
        <w:t xml:space="preserve">3.7. </w:t>
      </w:r>
      <w:r w:rsidRPr="00325638">
        <w:rPr>
          <w:sz w:val="24"/>
          <w:szCs w:val="24"/>
          <w:lang w:val="uk-UA"/>
        </w:rPr>
        <w:t>Оплата здійснюється в національній валюті України, у безготівковій формі, із застосуванням платіжних доручень. Покупець, в обов’язковому порядку, вказує номер та дату цього Договору в платіжному дорученні.</w:t>
      </w:r>
    </w:p>
    <w:p w14:paraId="0A8C84CA" w14:textId="77777777" w:rsidR="001E7FB5" w:rsidRDefault="001E7FB5" w:rsidP="001E7FB5">
      <w:pPr>
        <w:rPr>
          <w:sz w:val="24"/>
          <w:szCs w:val="24"/>
          <w:lang w:val="uk-UA"/>
        </w:rPr>
      </w:pPr>
    </w:p>
    <w:p w14:paraId="53913B35" w14:textId="77777777" w:rsidR="00F720E0" w:rsidRDefault="00F720E0" w:rsidP="001E7FB5">
      <w:pPr>
        <w:rPr>
          <w:sz w:val="24"/>
          <w:szCs w:val="24"/>
          <w:lang w:val="uk-UA"/>
        </w:rPr>
      </w:pPr>
    </w:p>
    <w:p w14:paraId="05993E4B" w14:textId="77777777" w:rsidR="00F720E0" w:rsidRPr="00325638" w:rsidRDefault="00F720E0" w:rsidP="001E7FB5">
      <w:pPr>
        <w:rPr>
          <w:sz w:val="24"/>
          <w:szCs w:val="24"/>
          <w:lang w:val="uk-UA"/>
        </w:rPr>
      </w:pPr>
    </w:p>
    <w:p w14:paraId="4BCEEDC2" w14:textId="77777777" w:rsidR="001E7FB5" w:rsidRPr="00325638" w:rsidRDefault="001E7FB5" w:rsidP="001E7FB5">
      <w:pPr>
        <w:numPr>
          <w:ilvl w:val="0"/>
          <w:numId w:val="45"/>
        </w:numPr>
        <w:pBdr>
          <w:top w:val="nil"/>
          <w:left w:val="nil"/>
          <w:bottom w:val="nil"/>
          <w:right w:val="nil"/>
          <w:between w:val="nil"/>
        </w:pBdr>
        <w:spacing w:line="276" w:lineRule="auto"/>
        <w:jc w:val="center"/>
        <w:rPr>
          <w:b/>
          <w:color w:val="000000"/>
          <w:sz w:val="24"/>
          <w:szCs w:val="24"/>
          <w:lang w:val="uk-UA"/>
        </w:rPr>
      </w:pPr>
      <w:r w:rsidRPr="00325638">
        <w:rPr>
          <w:b/>
          <w:color w:val="000000"/>
          <w:sz w:val="24"/>
          <w:szCs w:val="24"/>
          <w:lang w:val="uk-UA"/>
        </w:rPr>
        <w:t>Поставка Товару</w:t>
      </w:r>
    </w:p>
    <w:p w14:paraId="5C84040A" w14:textId="77777777" w:rsidR="001E7FB5" w:rsidRPr="00325638" w:rsidRDefault="001E7FB5" w:rsidP="001E7FB5">
      <w:pPr>
        <w:pBdr>
          <w:top w:val="nil"/>
          <w:left w:val="nil"/>
          <w:bottom w:val="nil"/>
          <w:right w:val="nil"/>
          <w:between w:val="nil"/>
        </w:pBdr>
        <w:spacing w:line="276" w:lineRule="auto"/>
        <w:ind w:left="720"/>
        <w:rPr>
          <w:rFonts w:eastAsia="Arial"/>
          <w:b/>
          <w:color w:val="000000"/>
          <w:sz w:val="24"/>
          <w:szCs w:val="24"/>
          <w:lang w:val="uk-UA"/>
        </w:rPr>
      </w:pPr>
    </w:p>
    <w:p w14:paraId="4F9BE84C" w14:textId="3F2C3D1B" w:rsidR="001E7FB5" w:rsidRPr="00325638" w:rsidRDefault="001E7FB5" w:rsidP="001E7FB5">
      <w:pPr>
        <w:jc w:val="both"/>
        <w:rPr>
          <w:sz w:val="24"/>
          <w:szCs w:val="24"/>
          <w:lang w:val="uk-UA"/>
        </w:rPr>
      </w:pPr>
      <w:r w:rsidRPr="00325638">
        <w:rPr>
          <w:sz w:val="24"/>
          <w:szCs w:val="24"/>
          <w:lang w:val="uk-UA"/>
        </w:rPr>
        <w:t xml:space="preserve">4.1. Поставка Товару здійснюється згідно з Правилами ІНКОТЕРМС (англійською мовою – INCOTERMS) в редакції 2010 року на умовах поставки «Зі сплатою мита» (англійською мовою скорочено –DDP) у місце поставки, що визначено в Додатку № </w:t>
      </w:r>
      <w:r w:rsidR="0036427D">
        <w:rPr>
          <w:sz w:val="24"/>
          <w:szCs w:val="24"/>
          <w:lang w:val="uk-UA"/>
        </w:rPr>
        <w:t>1 до Договору.</w:t>
      </w:r>
    </w:p>
    <w:p w14:paraId="2B2B7E55" w14:textId="12D3F92D" w:rsidR="001E7FB5" w:rsidRPr="00325638" w:rsidRDefault="001E7FB5" w:rsidP="001E7FB5">
      <w:pPr>
        <w:jc w:val="both"/>
        <w:rPr>
          <w:sz w:val="24"/>
          <w:szCs w:val="24"/>
          <w:lang w:val="uk-UA"/>
        </w:rPr>
      </w:pPr>
      <w:r w:rsidRPr="00325638">
        <w:rPr>
          <w:sz w:val="24"/>
          <w:szCs w:val="24"/>
          <w:lang w:val="uk-UA"/>
        </w:rPr>
        <w:t xml:space="preserve">4.2. Поставка Товару здійснюється Постачальником за заявкою Покупця, підписаною уповноваженою особою Покупця, (далі - Заявка), у строк, що передбачений у Специфікації, але в будь-якому випадку не пізніше дати припинення дії Договору. Заявка є невід’ємною частиною Договору, в якій зазначається </w:t>
      </w:r>
      <w:r w:rsidRPr="005615AE">
        <w:rPr>
          <w:sz w:val="24"/>
          <w:szCs w:val="24"/>
          <w:lang w:val="uk-UA"/>
        </w:rPr>
        <w:t>найменування Товару, кількість, місце</w:t>
      </w:r>
      <w:r w:rsidRPr="00325638">
        <w:rPr>
          <w:sz w:val="24"/>
          <w:szCs w:val="24"/>
          <w:lang w:val="uk-UA"/>
        </w:rPr>
        <w:t xml:space="preserve"> поставки відповідно  до Додатку № </w:t>
      </w:r>
      <w:r w:rsidR="0036427D">
        <w:rPr>
          <w:sz w:val="24"/>
          <w:szCs w:val="24"/>
          <w:lang w:val="uk-UA"/>
        </w:rPr>
        <w:t>1</w:t>
      </w:r>
      <w:r w:rsidRPr="00325638">
        <w:rPr>
          <w:sz w:val="24"/>
          <w:szCs w:val="24"/>
          <w:lang w:val="uk-UA"/>
        </w:rPr>
        <w:t xml:space="preserve"> Договору тощо. </w:t>
      </w:r>
    </w:p>
    <w:p w14:paraId="3E9A4ABC" w14:textId="77777777" w:rsidR="001E7FB5" w:rsidRPr="00325638" w:rsidRDefault="001E7FB5" w:rsidP="001E7FB5">
      <w:pPr>
        <w:jc w:val="both"/>
        <w:rPr>
          <w:sz w:val="24"/>
          <w:szCs w:val="24"/>
          <w:lang w:val="uk-UA"/>
        </w:rPr>
      </w:pPr>
      <w:r w:rsidRPr="00325638">
        <w:rPr>
          <w:sz w:val="24"/>
          <w:szCs w:val="24"/>
          <w:lang w:val="uk-UA"/>
        </w:rPr>
        <w:lastRenderedPageBreak/>
        <w:t>4.3. Заявка або будь-який інший документ (кореспонденція) за Договором, які оформлюються виключно за підписом Покупця, окрім повідомлень про зміну (припинення, доповнення)  Договору або будь-яких актів, які передбачають підписання обома Сторонами та не можуть направлятися електронною поштою або з використанням Сервісу, подається Покупцем на адресу Постачальника, одним із способів на вибір Покупця:</w:t>
      </w:r>
    </w:p>
    <w:p w14:paraId="4031EF8E" w14:textId="77777777" w:rsidR="001E7FB5" w:rsidRPr="00325638" w:rsidRDefault="001E7FB5" w:rsidP="001E7FB5">
      <w:pPr>
        <w:jc w:val="both"/>
        <w:rPr>
          <w:sz w:val="24"/>
          <w:szCs w:val="24"/>
          <w:lang w:val="uk-UA"/>
        </w:rPr>
      </w:pPr>
      <w:r w:rsidRPr="00325638">
        <w:rPr>
          <w:sz w:val="24"/>
          <w:szCs w:val="24"/>
          <w:lang w:val="uk-UA"/>
        </w:rPr>
        <w:t xml:space="preserve">4.3.1. Шляхом відправлення електронного листа на електронну пошту Постачальника з додаванням до такого листа </w:t>
      </w:r>
      <w:proofErr w:type="spellStart"/>
      <w:r w:rsidRPr="00325638">
        <w:rPr>
          <w:sz w:val="24"/>
          <w:szCs w:val="24"/>
          <w:lang w:val="uk-UA"/>
        </w:rPr>
        <w:t>сканкопії</w:t>
      </w:r>
      <w:proofErr w:type="spellEnd"/>
      <w:r w:rsidRPr="00325638">
        <w:rPr>
          <w:sz w:val="24"/>
          <w:szCs w:val="24"/>
          <w:lang w:val="uk-UA"/>
        </w:rPr>
        <w:t xml:space="preserve"> відповідного документу, підписаного Покупцем,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Покупцем на електрону адресу Постачальника, підтвердженням чого є відповідна роздруківка з поштового програмного забезпечення Покупця.</w:t>
      </w:r>
    </w:p>
    <w:p w14:paraId="56BFEB95" w14:textId="77777777" w:rsidR="001E7FB5" w:rsidRPr="00325638" w:rsidRDefault="001E7FB5" w:rsidP="001E7FB5">
      <w:pPr>
        <w:jc w:val="both"/>
        <w:rPr>
          <w:sz w:val="24"/>
          <w:szCs w:val="24"/>
          <w:lang w:val="uk-UA"/>
        </w:rPr>
      </w:pPr>
      <w:r w:rsidRPr="00325638">
        <w:rPr>
          <w:sz w:val="24"/>
          <w:szCs w:val="24"/>
          <w:lang w:val="uk-UA"/>
        </w:rPr>
        <w:t xml:space="preserve">4.3.2. Шляхом направлення відповідного документу в електронному вигляді за допомогою Сервісу, при цьому такий документ вважається отриманим Постачальником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Покупця.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1BBD9A88" w14:textId="77777777" w:rsidR="001E7FB5" w:rsidRPr="00325638" w:rsidRDefault="001E7FB5" w:rsidP="001E7FB5">
      <w:pPr>
        <w:jc w:val="both"/>
        <w:rPr>
          <w:sz w:val="24"/>
          <w:szCs w:val="24"/>
          <w:lang w:val="uk-UA"/>
        </w:rPr>
      </w:pPr>
      <w:r w:rsidRPr="00325638">
        <w:rPr>
          <w:sz w:val="24"/>
          <w:szCs w:val="24"/>
          <w:lang w:val="uk-UA"/>
        </w:rPr>
        <w:t>4.3.3.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14:paraId="53DE205B" w14:textId="77777777" w:rsidR="001E7FB5" w:rsidRPr="00325638" w:rsidRDefault="001E7FB5" w:rsidP="001E7FB5">
      <w:pPr>
        <w:jc w:val="both"/>
        <w:rPr>
          <w:sz w:val="24"/>
          <w:szCs w:val="24"/>
          <w:lang w:val="uk-UA"/>
        </w:rPr>
      </w:pPr>
      <w:r w:rsidRPr="00325638">
        <w:rPr>
          <w:sz w:val="24"/>
          <w:szCs w:val="24"/>
          <w:lang w:val="uk-UA"/>
        </w:rPr>
        <w:t xml:space="preserve">4.3.4. Електронні адреси та адреси для листування зазначені Сторонами у розділі «Місцезнаходження та банківські реквізити Сторін» цього Договору. </w:t>
      </w:r>
    </w:p>
    <w:p w14:paraId="0B8C31CE" w14:textId="77777777" w:rsidR="001E7FB5" w:rsidRPr="00325638" w:rsidRDefault="001E7FB5" w:rsidP="001E7FB5">
      <w:pPr>
        <w:jc w:val="both"/>
        <w:rPr>
          <w:sz w:val="24"/>
          <w:szCs w:val="24"/>
          <w:lang w:val="uk-UA"/>
        </w:rPr>
      </w:pPr>
      <w:r w:rsidRPr="00325638">
        <w:rPr>
          <w:sz w:val="24"/>
          <w:szCs w:val="24"/>
          <w:lang w:val="uk-UA"/>
        </w:rPr>
        <w:t>4.4.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14:paraId="1C5F7126" w14:textId="77777777" w:rsidR="001E7FB5" w:rsidRPr="00325638" w:rsidRDefault="001E7FB5" w:rsidP="001E7FB5">
      <w:pPr>
        <w:jc w:val="both"/>
        <w:rPr>
          <w:sz w:val="24"/>
          <w:szCs w:val="24"/>
          <w:lang w:val="uk-UA"/>
        </w:rPr>
      </w:pPr>
      <w:r w:rsidRPr="00325638">
        <w:rPr>
          <w:sz w:val="24"/>
          <w:szCs w:val="24"/>
          <w:lang w:val="uk-UA"/>
        </w:rPr>
        <w:t xml:space="preserve">4.5. Постачальник несе всі ризики щодо втрати чи пошкодження Товару до його передачі Покупцю згідно умов Договору. </w:t>
      </w:r>
    </w:p>
    <w:p w14:paraId="148472F5" w14:textId="6E55FD1A" w:rsidR="001E7FB5" w:rsidRPr="00325638" w:rsidRDefault="001E7FB5" w:rsidP="001E7FB5">
      <w:pPr>
        <w:jc w:val="both"/>
        <w:rPr>
          <w:sz w:val="24"/>
          <w:szCs w:val="24"/>
          <w:lang w:val="uk-UA"/>
        </w:rPr>
      </w:pPr>
      <w:r w:rsidRPr="00325638">
        <w:rPr>
          <w:sz w:val="24"/>
          <w:szCs w:val="24"/>
          <w:lang w:val="uk-UA"/>
        </w:rPr>
        <w:t xml:space="preserve">4.6. Датою поставки (передачі) Товару та переходу права власності на Товар є дата фактичного отримання Товару Покупцем від Постачальника у відповідності до належно оформлених Первинних документів. </w:t>
      </w:r>
      <w:r w:rsidRPr="005615AE">
        <w:rPr>
          <w:sz w:val="24"/>
          <w:szCs w:val="24"/>
          <w:lang w:val="uk-UA"/>
        </w:rPr>
        <w:t>Обов’язки Постачальника по передачі Товару</w:t>
      </w:r>
      <w:r w:rsidRPr="00325638">
        <w:rPr>
          <w:sz w:val="24"/>
          <w:szCs w:val="24"/>
          <w:lang w:val="uk-UA"/>
        </w:rPr>
        <w:t xml:space="preserve"> Покупцю вважаються виконаними належним чином з моменту своєчасної поставки Товару та передачі Супровідних документів, підписання Сторонами належним чином оформлених Первинних документів без зауважень Сторін, за умови  відсутності в подальшому аргументованих (підтверджених) претензій Покупця щодо якості Товару.</w:t>
      </w:r>
    </w:p>
    <w:p w14:paraId="383AE4AA" w14:textId="77777777" w:rsidR="001E7FB5" w:rsidRPr="00325638" w:rsidRDefault="001E7FB5" w:rsidP="001E7FB5">
      <w:pPr>
        <w:jc w:val="both"/>
        <w:rPr>
          <w:sz w:val="24"/>
          <w:szCs w:val="24"/>
          <w:lang w:val="uk-UA"/>
        </w:rPr>
      </w:pPr>
      <w:r w:rsidRPr="00325638">
        <w:rPr>
          <w:sz w:val="24"/>
          <w:szCs w:val="24"/>
          <w:lang w:val="uk-UA"/>
        </w:rPr>
        <w:t xml:space="preserve">4.7. Первинні документи (видаткова накладна або Акт приймання-передачі Товару), які крім обов`язкових реквізитів, передбачених чинним законодавством, повинні містити код УКТЗЕД для кожного найменування Товару, а також посилання на номер та дату Договору та відповідний номер та дату Заявки згідно якої здійснюється поставка Товару. </w:t>
      </w:r>
    </w:p>
    <w:p w14:paraId="4663286C" w14:textId="690ADDE8" w:rsidR="001E7FB5" w:rsidRPr="00325638" w:rsidRDefault="001E7FB5" w:rsidP="001E7FB5">
      <w:pPr>
        <w:jc w:val="both"/>
        <w:rPr>
          <w:sz w:val="24"/>
          <w:szCs w:val="24"/>
          <w:lang w:val="uk-UA"/>
        </w:rPr>
      </w:pPr>
      <w:r w:rsidRPr="00325638">
        <w:rPr>
          <w:sz w:val="24"/>
          <w:szCs w:val="24"/>
          <w:lang w:val="uk-UA"/>
        </w:rPr>
        <w:t xml:space="preserve">4.8. Постачальник, відповідно до діючого Порядку заповнення податкової накладної, при складанні податкової накладної у графі «Покупець» зазначає найменування Покупця – платника ПДВ та найменування його відокремленого підрозділу (далі - ВП), який є отримувачем Товару, а також зазначає код ЄДРПОУ АТ «УКРПОШТА» 21560045 </w:t>
      </w:r>
    </w:p>
    <w:p w14:paraId="651288D4" w14:textId="77777777" w:rsidR="001E7FB5" w:rsidRPr="00325638" w:rsidRDefault="001E7FB5" w:rsidP="001E7FB5">
      <w:pPr>
        <w:jc w:val="both"/>
        <w:rPr>
          <w:sz w:val="24"/>
          <w:szCs w:val="24"/>
          <w:lang w:val="uk-UA"/>
        </w:rPr>
      </w:pPr>
      <w:r w:rsidRPr="00325638">
        <w:rPr>
          <w:sz w:val="24"/>
          <w:szCs w:val="24"/>
          <w:lang w:val="uk-UA"/>
        </w:rPr>
        <w:t>Постачальник зобов’язується здійснити, у терміни, визначені Податковим кодексом України, реєстрацію податкової накладної в Єдиному реєстрі податкових накладних. (Ця умова не застосовується якщо Постачальник не є платником податку на додану вартість та/або Товар не є об’єктом оподаткування).</w:t>
      </w:r>
    </w:p>
    <w:p w14:paraId="206EFBD2" w14:textId="03284D99" w:rsidR="001E7FB5" w:rsidRPr="00325638" w:rsidRDefault="0036427D" w:rsidP="001E7FB5">
      <w:pPr>
        <w:jc w:val="both"/>
        <w:rPr>
          <w:sz w:val="24"/>
          <w:szCs w:val="24"/>
          <w:lang w:val="uk-UA"/>
        </w:rPr>
      </w:pPr>
      <w:r>
        <w:rPr>
          <w:sz w:val="24"/>
          <w:szCs w:val="24"/>
          <w:lang w:val="uk-UA"/>
        </w:rPr>
        <w:t>4.9</w:t>
      </w:r>
      <w:r w:rsidR="001E7FB5" w:rsidRPr="00325638">
        <w:rPr>
          <w:sz w:val="24"/>
          <w:szCs w:val="24"/>
          <w:lang w:val="uk-UA"/>
        </w:rPr>
        <w:t xml:space="preserve">. Передача Товару від Постачальника Покупцю здійснюється на підставі належним чином оформленого оригіналу довіреності на отримання товарно-матеріальних цінностей, виданої уповноваженому представникові Покупця з обов’язковим складанням і підписанням Сторонами відповідних документів обумовлених цим Договором. Оригінал довіреності надається Покупцем Постачальнику для ознайомлення, копія цієї довіреності передається Постачальнику. </w:t>
      </w:r>
    </w:p>
    <w:p w14:paraId="379ED99F" w14:textId="2C05A084" w:rsidR="001E7FB5" w:rsidRPr="00325638" w:rsidRDefault="001E7FB5" w:rsidP="001E7FB5">
      <w:pPr>
        <w:jc w:val="both"/>
        <w:rPr>
          <w:sz w:val="24"/>
          <w:szCs w:val="24"/>
          <w:lang w:val="uk-UA"/>
        </w:rPr>
      </w:pPr>
      <w:r w:rsidRPr="00325638">
        <w:rPr>
          <w:sz w:val="24"/>
          <w:szCs w:val="24"/>
          <w:lang w:val="uk-UA"/>
        </w:rPr>
        <w:lastRenderedPageBreak/>
        <w:t xml:space="preserve">У разі відмови Постачальника здійснювати передачу товарно-матеріальних цінностей за зазначеною довіреністю матеріально-відповідальній особі Покупця, Постачальник надає Покупцю обґрунтовану вимогу із зазначенням підстав відмови. . </w:t>
      </w:r>
    </w:p>
    <w:p w14:paraId="640F77E2" w14:textId="641A8A11" w:rsidR="001E7FB5" w:rsidRPr="00325638" w:rsidRDefault="001E7FB5" w:rsidP="001E7FB5">
      <w:pPr>
        <w:jc w:val="both"/>
        <w:rPr>
          <w:sz w:val="24"/>
          <w:szCs w:val="24"/>
          <w:lang w:val="uk-UA"/>
        </w:rPr>
      </w:pPr>
      <w:r w:rsidRPr="00325638">
        <w:rPr>
          <w:sz w:val="24"/>
          <w:szCs w:val="24"/>
          <w:lang w:val="uk-UA"/>
        </w:rPr>
        <w:t>4.1</w:t>
      </w:r>
      <w:r w:rsidR="0036427D">
        <w:rPr>
          <w:sz w:val="24"/>
          <w:szCs w:val="24"/>
          <w:lang w:val="uk-UA"/>
        </w:rPr>
        <w:t>0</w:t>
      </w:r>
      <w:r w:rsidRPr="00325638">
        <w:rPr>
          <w:sz w:val="24"/>
          <w:szCs w:val="24"/>
          <w:lang w:val="uk-UA"/>
        </w:rPr>
        <w:t>. 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(далі – Інструкція П-6 та Інструкція П-7), з урахуванням особливостей, передбачених даним Договором. В разі наявності розбіжностей між умовами Договору і Інструкцією П-6 та Інструкцією П-7, перевага надається умовам Договору.</w:t>
      </w:r>
    </w:p>
    <w:p w14:paraId="4077121C" w14:textId="5F7093E6" w:rsidR="001E7FB5" w:rsidRPr="00325638" w:rsidRDefault="001E7FB5" w:rsidP="001E7FB5">
      <w:pPr>
        <w:jc w:val="both"/>
        <w:rPr>
          <w:sz w:val="24"/>
          <w:szCs w:val="24"/>
          <w:lang w:val="uk-UA"/>
        </w:rPr>
      </w:pPr>
      <w:r w:rsidRPr="00325638">
        <w:rPr>
          <w:sz w:val="24"/>
          <w:szCs w:val="24"/>
          <w:lang w:val="uk-UA"/>
        </w:rPr>
        <w:t>4.1</w:t>
      </w:r>
      <w:r w:rsidR="0036427D">
        <w:rPr>
          <w:sz w:val="24"/>
          <w:szCs w:val="24"/>
          <w:lang w:val="uk-UA"/>
        </w:rPr>
        <w:t>1</w:t>
      </w:r>
      <w:r w:rsidRPr="00325638">
        <w:rPr>
          <w:sz w:val="24"/>
          <w:szCs w:val="24"/>
          <w:lang w:val="uk-UA"/>
        </w:rPr>
        <w:t xml:space="preserve">. Постачальник зобов’язаний письмово повідомити Покупця про наявність особливих умов приймання Товару, у разі якщо такі умови відсутні в цьому Договорі.  </w:t>
      </w:r>
    </w:p>
    <w:p w14:paraId="32FEA36D" w14:textId="3DE02276" w:rsidR="001E7FB5" w:rsidRPr="00325638" w:rsidRDefault="001E7FB5" w:rsidP="001E7FB5">
      <w:pPr>
        <w:jc w:val="both"/>
        <w:rPr>
          <w:sz w:val="24"/>
          <w:szCs w:val="24"/>
          <w:lang w:val="uk-UA"/>
        </w:rPr>
      </w:pPr>
      <w:r w:rsidRPr="00325638">
        <w:rPr>
          <w:sz w:val="24"/>
          <w:szCs w:val="24"/>
          <w:lang w:val="uk-UA"/>
        </w:rPr>
        <w:t>4.1</w:t>
      </w:r>
      <w:r w:rsidR="0036427D">
        <w:rPr>
          <w:sz w:val="24"/>
          <w:szCs w:val="24"/>
          <w:lang w:val="uk-UA"/>
        </w:rPr>
        <w:t>2</w:t>
      </w:r>
      <w:r w:rsidRPr="00325638">
        <w:rPr>
          <w:sz w:val="24"/>
          <w:szCs w:val="24"/>
          <w:lang w:val="uk-UA"/>
        </w:rPr>
        <w:t>. Приймання Товару проводиться відповідно до умов Договору, на підставі Заявки Покупця та товаросупровідних/Первинних документів на Товар наданих Постачальником. Покупець має право не приймати Товар у випадку несвоєчасної поставки Товару Постачальником.</w:t>
      </w:r>
    </w:p>
    <w:p w14:paraId="6DD04B9C" w14:textId="6A97FF02" w:rsidR="001E7FB5" w:rsidRPr="00325638" w:rsidRDefault="001E7FB5" w:rsidP="001E7FB5">
      <w:pPr>
        <w:jc w:val="both"/>
        <w:rPr>
          <w:sz w:val="24"/>
          <w:szCs w:val="24"/>
          <w:lang w:val="uk-UA"/>
        </w:rPr>
      </w:pPr>
      <w:r w:rsidRPr="00325638">
        <w:rPr>
          <w:sz w:val="24"/>
          <w:szCs w:val="24"/>
          <w:lang w:val="uk-UA"/>
        </w:rPr>
        <w:t>4.1</w:t>
      </w:r>
      <w:r w:rsidR="0036427D">
        <w:rPr>
          <w:sz w:val="24"/>
          <w:szCs w:val="24"/>
          <w:lang w:val="uk-UA"/>
        </w:rPr>
        <w:t>3</w:t>
      </w:r>
      <w:r w:rsidRPr="00325638">
        <w:rPr>
          <w:sz w:val="24"/>
          <w:szCs w:val="24"/>
          <w:lang w:val="uk-UA"/>
        </w:rPr>
        <w:t>. Кількість Товару, що постачається за Договором, під час приймання повинно визначатися в тих самих одиницях виміру, які зазначені в Супровідних документах та Первинних документах.</w:t>
      </w:r>
    </w:p>
    <w:p w14:paraId="6AF196A8" w14:textId="100A249B" w:rsidR="001E7FB5" w:rsidRPr="00325638" w:rsidRDefault="001E7FB5" w:rsidP="001E7FB5">
      <w:pPr>
        <w:jc w:val="both"/>
        <w:rPr>
          <w:sz w:val="24"/>
          <w:szCs w:val="24"/>
          <w:lang w:val="uk-UA"/>
        </w:rPr>
      </w:pPr>
      <w:r w:rsidRPr="00325638">
        <w:rPr>
          <w:sz w:val="24"/>
          <w:szCs w:val="24"/>
          <w:lang w:val="uk-UA"/>
        </w:rPr>
        <w:t>4.1</w:t>
      </w:r>
      <w:r w:rsidR="0036427D">
        <w:rPr>
          <w:sz w:val="24"/>
          <w:szCs w:val="24"/>
          <w:lang w:val="uk-UA"/>
        </w:rPr>
        <w:t>4</w:t>
      </w:r>
      <w:r w:rsidRPr="00325638">
        <w:rPr>
          <w:sz w:val="24"/>
          <w:szCs w:val="24"/>
          <w:lang w:val="uk-UA"/>
        </w:rPr>
        <w:t>. Приймання Товару по якості здійснюється на предмет відповідності поставленого Товару вимогам цього Договору, наявності механічних пошкоджень тощо.</w:t>
      </w:r>
    </w:p>
    <w:p w14:paraId="14DFA218" w14:textId="5AB829BE" w:rsidR="001E7FB5" w:rsidRPr="00325638" w:rsidRDefault="001E7FB5" w:rsidP="001E7FB5">
      <w:pPr>
        <w:jc w:val="both"/>
        <w:rPr>
          <w:sz w:val="24"/>
          <w:szCs w:val="24"/>
          <w:lang w:val="uk-UA"/>
        </w:rPr>
      </w:pPr>
      <w:r w:rsidRPr="0036427D">
        <w:rPr>
          <w:sz w:val="24"/>
          <w:szCs w:val="24"/>
          <w:lang w:val="uk-UA"/>
        </w:rPr>
        <w:t>4.</w:t>
      </w:r>
      <w:r w:rsidR="0036427D" w:rsidRPr="0036427D">
        <w:rPr>
          <w:sz w:val="24"/>
          <w:szCs w:val="24"/>
          <w:lang w:val="uk-UA"/>
        </w:rPr>
        <w:t>15</w:t>
      </w:r>
      <w:r w:rsidRPr="0036427D">
        <w:rPr>
          <w:sz w:val="24"/>
          <w:szCs w:val="24"/>
          <w:lang w:val="uk-UA"/>
        </w:rPr>
        <w:t xml:space="preserve"> </w:t>
      </w:r>
      <w:r w:rsidRPr="00325638">
        <w:rPr>
          <w:sz w:val="24"/>
          <w:szCs w:val="24"/>
          <w:lang w:val="uk-UA"/>
        </w:rPr>
        <w:t>Товару, що не відповідає умовам Договору, відповідна партія Товару вважається такою, що відповідає вимогам Договору по якості. При цьому, в такому випадку виявлений Товар, що не відповідає вимогам Договору щодо якості має бути замінений Постачальником або недоліки такого Товару мають бути усунені Постачальником за власний рахунок у строки, визначені у Договорі. У випадку, якщо перевірка якості Товару призводить до погіршення властивостей Товару, або унеможливлює його подальше використання, Постачальник зобов’язується замінити весь Товар, що був перевірений шляхом вибіркової перевірки та відібраний в межах кількості, визначеної  Договором.</w:t>
      </w:r>
    </w:p>
    <w:p w14:paraId="625A297D" w14:textId="6772BA54" w:rsidR="001E7FB5" w:rsidRPr="00325638" w:rsidRDefault="0036427D" w:rsidP="001E7FB5">
      <w:pPr>
        <w:jc w:val="both"/>
        <w:rPr>
          <w:sz w:val="24"/>
          <w:szCs w:val="24"/>
          <w:lang w:val="uk-UA"/>
        </w:rPr>
      </w:pPr>
      <w:r>
        <w:rPr>
          <w:sz w:val="24"/>
          <w:szCs w:val="24"/>
          <w:lang w:val="uk-UA"/>
        </w:rPr>
        <w:t>4.16</w:t>
      </w:r>
      <w:r w:rsidR="001E7FB5" w:rsidRPr="00325638">
        <w:rPr>
          <w:sz w:val="24"/>
          <w:szCs w:val="24"/>
          <w:lang w:val="uk-UA"/>
        </w:rPr>
        <w:t xml:space="preserve">. У випадку поставки Постачальником Товару по тарним місцям приймання-передача Товару по кількості здійснюється у відповідності до вимог Інструкції П-6. </w:t>
      </w:r>
    </w:p>
    <w:p w14:paraId="0A37A753" w14:textId="6FCDC727" w:rsidR="001E7FB5" w:rsidRPr="00325638" w:rsidRDefault="001E7FB5" w:rsidP="001E7FB5">
      <w:pPr>
        <w:jc w:val="both"/>
        <w:rPr>
          <w:sz w:val="24"/>
          <w:szCs w:val="24"/>
          <w:lang w:val="uk-UA"/>
        </w:rPr>
      </w:pPr>
      <w:r w:rsidRPr="00325638">
        <w:rPr>
          <w:sz w:val="24"/>
          <w:szCs w:val="24"/>
          <w:lang w:val="uk-UA"/>
        </w:rPr>
        <w:t>4.1</w:t>
      </w:r>
      <w:r w:rsidR="0036427D">
        <w:rPr>
          <w:sz w:val="24"/>
          <w:szCs w:val="24"/>
          <w:lang w:val="uk-UA"/>
        </w:rPr>
        <w:t>7</w:t>
      </w:r>
      <w:r w:rsidRPr="00325638">
        <w:rPr>
          <w:sz w:val="24"/>
          <w:szCs w:val="24"/>
          <w:lang w:val="uk-UA"/>
        </w:rPr>
        <w:t>. При виявленні невідповідності кількості, якості, комплектності, маркування поставленого Товару, тари або упаковки вимогам Договору або даним, зазначеним у маркуванні і Супровідних документах, що засвідчують якість Товару, Покупець призупиняє подальшу прийомку Товару і складає акт, в якому вказує кількість оглянутого Товару і характер виявлених при прийманні дефектів. Покупець зобов'язаний забезпечити зберігання Товару неналежної якості або некомплектності Товару в умовах, що запобігають погіршення його якості і змішання з іншим однорідним товаром. При цьому, Покупець,  протягом 1 (одного) робочого дня, одним із способів, зазначених в цьому Договорів, повідомляє про це Постачальника  із зазначенням терміну, в який повинен прибути представник Постачальника на територію Покупця для участі в продовженні приймання Товару і складання двостороннього акта. Постачальник або його представник за дорученням зобов'язаний прибути не пізніше чим у триденний термін після отримання повідомлення, для посвідчення факту невідповідності Товару умовам Договору, шляхом складання та підписання відповідного акту. Постачальник зобов'язаний, не пізніше ніж на наступний день після отримання виклику, повідомити Покупця про прибуття/не прибуття  представника Постачальника для участі у прийманні Товару за кількістю та/або якістю. Представник Постачальника за дорученням зобов'язаний мати при собі оригінал довіреності, що підтверджує його повноваження діяти від імені Постачальника.</w:t>
      </w:r>
    </w:p>
    <w:p w14:paraId="141AD380" w14:textId="1B4026C7" w:rsidR="001E7FB5" w:rsidRPr="00325638" w:rsidRDefault="001E7FB5" w:rsidP="001E7FB5">
      <w:pPr>
        <w:jc w:val="both"/>
        <w:rPr>
          <w:sz w:val="24"/>
          <w:szCs w:val="24"/>
          <w:lang w:val="uk-UA"/>
        </w:rPr>
      </w:pPr>
      <w:r w:rsidRPr="00325638">
        <w:rPr>
          <w:sz w:val="24"/>
          <w:szCs w:val="24"/>
          <w:lang w:val="uk-UA"/>
        </w:rPr>
        <w:t>4.</w:t>
      </w:r>
      <w:r w:rsidR="0036427D">
        <w:rPr>
          <w:sz w:val="24"/>
          <w:szCs w:val="24"/>
          <w:lang w:val="uk-UA"/>
        </w:rPr>
        <w:t>18</w:t>
      </w:r>
      <w:r w:rsidRPr="00325638">
        <w:rPr>
          <w:sz w:val="24"/>
          <w:szCs w:val="24"/>
          <w:lang w:val="uk-UA"/>
        </w:rPr>
        <w:t xml:space="preserve">. У разі невідповідності кількості, якості, асортименту та інших характеристик поставленого Товару умовам Договору, Сторони, протягом 2 (двох) робочих днів з моменту прибуття Постачальника, складають та підписують відповідний акт. У разі невідповідності якості, асортименту та інших характеристик поставленого Товару умовам Договору,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20 (двадцяти) </w:t>
      </w:r>
      <w:r w:rsidRPr="00325638">
        <w:rPr>
          <w:sz w:val="24"/>
          <w:szCs w:val="24"/>
          <w:lang w:val="uk-UA"/>
        </w:rPr>
        <w:lastRenderedPageBreak/>
        <w:t>календарних днів з дати підписання відповідного акту. Витрати, у тому числі транспортні, по заміні Товару покладаються на Постачальника.</w:t>
      </w:r>
    </w:p>
    <w:p w14:paraId="64309FC1" w14:textId="11F8991B" w:rsidR="001E7FB5" w:rsidRPr="00325638" w:rsidRDefault="0036427D" w:rsidP="001E7FB5">
      <w:pPr>
        <w:jc w:val="both"/>
        <w:rPr>
          <w:sz w:val="24"/>
          <w:szCs w:val="24"/>
          <w:lang w:val="uk-UA"/>
        </w:rPr>
      </w:pPr>
      <w:r>
        <w:rPr>
          <w:sz w:val="24"/>
          <w:szCs w:val="24"/>
          <w:lang w:val="uk-UA"/>
        </w:rPr>
        <w:t>4.19</w:t>
      </w:r>
      <w:r w:rsidR="001E7FB5" w:rsidRPr="00325638">
        <w:rPr>
          <w:sz w:val="24"/>
          <w:szCs w:val="24"/>
          <w:lang w:val="uk-UA"/>
        </w:rPr>
        <w:t>. У випадку, якщо Постачальник не прибув або прибув з порушенням встановленого умовами Договору строку або відмовляється підписувати акт про невідповідність якості / 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Покупець має право для перевірки відповідності кількості Товару залучити представника громадськості, а для перевірки  якості/асортименту товару – представника незалежної організації (Торгово-промислової палати України (далі - ТПП) або іншої організації, узгодженої Сторонами). У цьому випадку акт за участю представника громадськості,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невідповідного асортименту Товар на якісний, відповідного асортименту, протягом 20 (двадцяти) календарних днів з дати направлення висновку незалежної організації Покупцем Постачальнику. Вимога надсилається Постачальнику   у 14  (чотирнадцяти) денний строк після надання  висновку незалежною організацією Покупцю.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p>
    <w:p w14:paraId="386D892E" w14:textId="1E7554B2" w:rsidR="001E7FB5" w:rsidRPr="00325638" w:rsidRDefault="001E7FB5" w:rsidP="001E7FB5">
      <w:pPr>
        <w:jc w:val="both"/>
        <w:rPr>
          <w:sz w:val="24"/>
          <w:szCs w:val="24"/>
          <w:lang w:val="uk-UA"/>
        </w:rPr>
      </w:pPr>
      <w:r w:rsidRPr="00325638">
        <w:rPr>
          <w:sz w:val="24"/>
          <w:szCs w:val="24"/>
          <w:lang w:val="uk-UA"/>
        </w:rPr>
        <w:t>4.</w:t>
      </w:r>
      <w:r w:rsidR="0036427D">
        <w:rPr>
          <w:sz w:val="24"/>
          <w:szCs w:val="24"/>
          <w:lang w:val="uk-UA"/>
        </w:rPr>
        <w:t>20</w:t>
      </w:r>
      <w:r w:rsidRPr="00325638">
        <w:rPr>
          <w:sz w:val="24"/>
          <w:szCs w:val="24"/>
          <w:lang w:val="uk-UA"/>
        </w:rPr>
        <w:t xml:space="preserve">.  У разі виявлення, при спільному прийманні Сторонами Товару, невідповідності умовам цього Договору по кількості/комплектності/якості, складається Дефектний акт у двох примірниках, по одному кожній із Сторін. У випадку не забезпечення Постачальником присутності свого повноважного представника при проведенні прийомки Товару, а також у випадку відмови представника Постачальника від підписання Дефектного акту, такий Дефектний акт складається Покупцем самостійно (у складі комісії не менше трьох осіб) із зазначенням відомостей про відмову або неприбуття представника Постачальника для підписання Дефектного акту. Такий Дефектний акт є достатньою підставою для заміни, </w:t>
      </w:r>
      <w:proofErr w:type="spellStart"/>
      <w:r w:rsidRPr="00325638">
        <w:rPr>
          <w:sz w:val="24"/>
          <w:szCs w:val="24"/>
          <w:lang w:val="uk-UA"/>
        </w:rPr>
        <w:t>допоставки</w:t>
      </w:r>
      <w:proofErr w:type="spellEnd"/>
      <w:r w:rsidRPr="00325638">
        <w:rPr>
          <w:sz w:val="24"/>
          <w:szCs w:val="24"/>
          <w:lang w:val="uk-UA"/>
        </w:rPr>
        <w:t xml:space="preserve"> чи </w:t>
      </w:r>
      <w:proofErr w:type="spellStart"/>
      <w:r w:rsidRPr="00325638">
        <w:rPr>
          <w:sz w:val="24"/>
          <w:szCs w:val="24"/>
          <w:lang w:val="uk-UA"/>
        </w:rPr>
        <w:t>доукомплектації</w:t>
      </w:r>
      <w:proofErr w:type="spellEnd"/>
      <w:r w:rsidRPr="00325638">
        <w:rPr>
          <w:sz w:val="24"/>
          <w:szCs w:val="24"/>
          <w:lang w:val="uk-UA"/>
        </w:rPr>
        <w:t xml:space="preserve"> Товару згідно умов цього Договору.</w:t>
      </w:r>
    </w:p>
    <w:p w14:paraId="5D3469EC" w14:textId="096940B9" w:rsidR="001E7FB5" w:rsidRPr="00325638" w:rsidRDefault="001E7FB5" w:rsidP="001E7FB5">
      <w:pPr>
        <w:jc w:val="both"/>
        <w:rPr>
          <w:sz w:val="24"/>
          <w:szCs w:val="24"/>
          <w:lang w:val="uk-UA"/>
        </w:rPr>
      </w:pPr>
      <w:r w:rsidRPr="00325638">
        <w:rPr>
          <w:sz w:val="24"/>
          <w:szCs w:val="24"/>
          <w:lang w:val="uk-UA"/>
        </w:rPr>
        <w:t>4.2</w:t>
      </w:r>
      <w:r w:rsidR="0036427D">
        <w:rPr>
          <w:sz w:val="24"/>
          <w:szCs w:val="24"/>
          <w:lang w:val="uk-UA"/>
        </w:rPr>
        <w:t>1</w:t>
      </w:r>
      <w:r w:rsidRPr="00325638">
        <w:rPr>
          <w:sz w:val="24"/>
          <w:szCs w:val="24"/>
          <w:lang w:val="uk-UA"/>
        </w:rPr>
        <w:t xml:space="preserve">.  Постачальник протягом 5 (п'яти) календарних днів після закінчення строку, встановленого для заміни Товару, зобов'язаний своїми силами і за </w:t>
      </w:r>
      <w:r w:rsidR="00B81D4B">
        <w:rPr>
          <w:sz w:val="24"/>
          <w:szCs w:val="24"/>
          <w:lang w:val="uk-UA"/>
        </w:rPr>
        <w:t>свій рахунок забрати неякісний</w:t>
      </w:r>
      <w:r w:rsidRPr="00325638">
        <w:rPr>
          <w:sz w:val="24"/>
          <w:szCs w:val="24"/>
          <w:lang w:val="uk-UA"/>
        </w:rPr>
        <w:t xml:space="preserve"> Товар.</w:t>
      </w:r>
    </w:p>
    <w:p w14:paraId="3ED07620" w14:textId="5131A234" w:rsidR="001E7FB5" w:rsidRPr="00325638" w:rsidRDefault="001E7FB5" w:rsidP="001E7FB5">
      <w:pPr>
        <w:jc w:val="both"/>
        <w:rPr>
          <w:sz w:val="24"/>
          <w:szCs w:val="24"/>
          <w:lang w:val="uk-UA"/>
        </w:rPr>
      </w:pPr>
      <w:r w:rsidRPr="00325638">
        <w:rPr>
          <w:sz w:val="24"/>
          <w:szCs w:val="24"/>
          <w:lang w:val="uk-UA"/>
        </w:rPr>
        <w:t>4.2</w:t>
      </w:r>
      <w:r w:rsidR="0036427D">
        <w:rPr>
          <w:sz w:val="24"/>
          <w:szCs w:val="24"/>
          <w:lang w:val="uk-UA"/>
        </w:rPr>
        <w:t>2</w:t>
      </w:r>
      <w:r w:rsidRPr="00325638">
        <w:rPr>
          <w:sz w:val="24"/>
          <w:szCs w:val="24"/>
          <w:lang w:val="uk-UA"/>
        </w:rPr>
        <w:t>. У випадку виявлення 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14:paraId="5E5078F9" w14:textId="436A8AED" w:rsidR="001E7FB5" w:rsidRPr="00325638" w:rsidRDefault="001E7FB5" w:rsidP="001E7FB5">
      <w:pPr>
        <w:jc w:val="both"/>
        <w:rPr>
          <w:sz w:val="24"/>
          <w:szCs w:val="24"/>
          <w:lang w:val="uk-UA"/>
        </w:rPr>
      </w:pPr>
      <w:r w:rsidRPr="00325638">
        <w:rPr>
          <w:sz w:val="24"/>
          <w:szCs w:val="24"/>
          <w:lang w:val="uk-UA"/>
        </w:rPr>
        <w:t>4.2</w:t>
      </w:r>
      <w:r w:rsidR="0036427D">
        <w:rPr>
          <w:sz w:val="24"/>
          <w:szCs w:val="24"/>
          <w:lang w:val="uk-UA"/>
        </w:rPr>
        <w:t>3</w:t>
      </w:r>
      <w:r w:rsidRPr="00325638">
        <w:rPr>
          <w:sz w:val="24"/>
          <w:szCs w:val="24"/>
          <w:lang w:val="uk-UA"/>
        </w:rPr>
        <w:t>. Покупець має право пред'явити претензію Постачальнику у зв'язку з виявленими прихованими дефектами Товару протягом гарантійного строку Товару, визначеного в Специфікації. Якщо недоліки Товару виявлені Покупцем після спливу гарантійного строку, Постачальник несе відповідальність, у тому випадку, якщо недоліки Товару виникли до поставки її Покупцю з причин, які існували до моменту поставки.</w:t>
      </w:r>
    </w:p>
    <w:p w14:paraId="503DD002" w14:textId="3669683D" w:rsidR="001E7FB5" w:rsidRPr="00325638" w:rsidRDefault="001E7FB5" w:rsidP="001E7FB5">
      <w:pPr>
        <w:jc w:val="both"/>
        <w:rPr>
          <w:sz w:val="24"/>
          <w:szCs w:val="24"/>
          <w:lang w:val="uk-UA"/>
        </w:rPr>
      </w:pPr>
      <w:r w:rsidRPr="00325638">
        <w:rPr>
          <w:sz w:val="24"/>
          <w:szCs w:val="24"/>
          <w:lang w:val="uk-UA"/>
        </w:rPr>
        <w:t>4.2</w:t>
      </w:r>
      <w:r w:rsidR="0036427D">
        <w:rPr>
          <w:sz w:val="24"/>
          <w:szCs w:val="24"/>
          <w:lang w:val="uk-UA"/>
        </w:rPr>
        <w:t>4</w:t>
      </w:r>
      <w:r w:rsidRPr="00325638">
        <w:rPr>
          <w:sz w:val="24"/>
          <w:szCs w:val="24"/>
          <w:lang w:val="uk-UA"/>
        </w:rPr>
        <w:t>. Виявлення прихованих недоліків Товару здійснюється в порядку, визначеному Договором для перевірки якості Товару. Вибіркова перевірка якості Товару здійснюється виходячи з загальної кількості залишків Товару, наявної у Покупця станом на момент виявлення прихованих дефектів Товару.</w:t>
      </w:r>
    </w:p>
    <w:p w14:paraId="6E61B79D" w14:textId="582C00F7" w:rsidR="001E7FB5" w:rsidRPr="00325638" w:rsidRDefault="001E7FB5" w:rsidP="001E7FB5">
      <w:pPr>
        <w:jc w:val="both"/>
        <w:rPr>
          <w:sz w:val="24"/>
          <w:szCs w:val="24"/>
          <w:lang w:val="uk-UA"/>
        </w:rPr>
      </w:pPr>
      <w:r w:rsidRPr="00325638">
        <w:rPr>
          <w:sz w:val="24"/>
          <w:szCs w:val="24"/>
          <w:lang w:val="uk-UA"/>
        </w:rPr>
        <w:t>4.2</w:t>
      </w:r>
      <w:r w:rsidR="0036427D">
        <w:rPr>
          <w:sz w:val="24"/>
          <w:szCs w:val="24"/>
          <w:lang w:val="uk-UA"/>
        </w:rPr>
        <w:t>5</w:t>
      </w:r>
      <w:r w:rsidRPr="00325638">
        <w:rPr>
          <w:sz w:val="24"/>
          <w:szCs w:val="24"/>
          <w:lang w:val="uk-UA"/>
        </w:rPr>
        <w:t>.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Специфікації, згідно яких виготовлено Товар (за наявності), та інших вимог до Товару, обумовлених цим Договором, є порушенням з боку Постачальника, в тому числі, щодо якості Товару та підставою для реалізації права Покупця на відмову в прийманні Товару.</w:t>
      </w:r>
    </w:p>
    <w:p w14:paraId="35CDE88A" w14:textId="19F5F793" w:rsidR="001E7FB5" w:rsidRPr="00325638" w:rsidRDefault="001E7FB5" w:rsidP="001E7FB5">
      <w:pPr>
        <w:jc w:val="both"/>
        <w:rPr>
          <w:sz w:val="24"/>
          <w:szCs w:val="24"/>
          <w:lang w:val="uk-UA"/>
        </w:rPr>
      </w:pPr>
      <w:r w:rsidRPr="00325638">
        <w:rPr>
          <w:sz w:val="24"/>
          <w:szCs w:val="24"/>
          <w:lang w:val="uk-UA"/>
        </w:rPr>
        <w:t>4.2</w:t>
      </w:r>
      <w:r w:rsidR="0036427D">
        <w:rPr>
          <w:sz w:val="24"/>
          <w:szCs w:val="24"/>
          <w:lang w:val="uk-UA"/>
        </w:rPr>
        <w:t>6</w:t>
      </w:r>
      <w:r w:rsidRPr="00325638">
        <w:rPr>
          <w:sz w:val="24"/>
          <w:szCs w:val="24"/>
          <w:lang w:val="uk-UA"/>
        </w:rPr>
        <w:t>. У разі повернення Покупцем неякісного, дефектного Товару Постачальнику, відвантаження такого Товару здійснюється зі складу Покупця на який було здійснено поставку Товару.</w:t>
      </w:r>
    </w:p>
    <w:p w14:paraId="375EBC31" w14:textId="77777777" w:rsidR="001E7FB5" w:rsidRPr="00325638" w:rsidRDefault="001E7FB5" w:rsidP="001E7FB5">
      <w:pPr>
        <w:rPr>
          <w:sz w:val="24"/>
          <w:szCs w:val="24"/>
          <w:lang w:val="uk-UA"/>
        </w:rPr>
      </w:pPr>
    </w:p>
    <w:p w14:paraId="48667745" w14:textId="77777777" w:rsidR="001E7FB5" w:rsidRPr="00325638" w:rsidRDefault="001E7FB5" w:rsidP="001E7FB5">
      <w:pPr>
        <w:numPr>
          <w:ilvl w:val="0"/>
          <w:numId w:val="45"/>
        </w:numPr>
        <w:pBdr>
          <w:top w:val="nil"/>
          <w:left w:val="nil"/>
          <w:bottom w:val="nil"/>
          <w:right w:val="nil"/>
          <w:between w:val="nil"/>
        </w:pBdr>
        <w:spacing w:line="276" w:lineRule="auto"/>
        <w:jc w:val="center"/>
        <w:rPr>
          <w:b/>
          <w:color w:val="000000"/>
          <w:sz w:val="24"/>
          <w:szCs w:val="24"/>
          <w:lang w:val="uk-UA"/>
        </w:rPr>
      </w:pPr>
      <w:r w:rsidRPr="00325638">
        <w:rPr>
          <w:b/>
          <w:color w:val="000000"/>
          <w:sz w:val="24"/>
          <w:szCs w:val="24"/>
          <w:lang w:val="uk-UA"/>
        </w:rPr>
        <w:t>Відповідальність Сторін, порядок вирішення спорів</w:t>
      </w:r>
    </w:p>
    <w:p w14:paraId="1DFA793F" w14:textId="77777777" w:rsidR="001E7FB5" w:rsidRPr="00325638" w:rsidRDefault="001E7FB5" w:rsidP="001E7FB5">
      <w:pPr>
        <w:pBdr>
          <w:top w:val="nil"/>
          <w:left w:val="nil"/>
          <w:bottom w:val="nil"/>
          <w:right w:val="nil"/>
          <w:between w:val="nil"/>
        </w:pBdr>
        <w:spacing w:line="276" w:lineRule="auto"/>
        <w:ind w:left="720"/>
        <w:jc w:val="center"/>
        <w:rPr>
          <w:b/>
          <w:color w:val="000000"/>
          <w:sz w:val="24"/>
          <w:szCs w:val="24"/>
          <w:lang w:val="uk-UA"/>
        </w:rPr>
      </w:pPr>
      <w:r w:rsidRPr="00325638">
        <w:rPr>
          <w:b/>
          <w:color w:val="000000"/>
          <w:sz w:val="24"/>
          <w:szCs w:val="24"/>
          <w:lang w:val="uk-UA"/>
        </w:rPr>
        <w:t>та обставини непереборної сили</w:t>
      </w:r>
    </w:p>
    <w:p w14:paraId="2D0A1DEF" w14:textId="77777777" w:rsidR="001E7FB5" w:rsidRPr="00325638" w:rsidRDefault="001E7FB5" w:rsidP="001E7FB5">
      <w:pPr>
        <w:rPr>
          <w:sz w:val="24"/>
          <w:szCs w:val="24"/>
          <w:lang w:val="uk-UA"/>
        </w:rPr>
      </w:pPr>
    </w:p>
    <w:p w14:paraId="782B2E91" w14:textId="77777777" w:rsidR="001E7FB5" w:rsidRPr="00325638" w:rsidRDefault="001E7FB5" w:rsidP="001E7FB5">
      <w:pPr>
        <w:jc w:val="both"/>
        <w:rPr>
          <w:sz w:val="24"/>
          <w:szCs w:val="24"/>
          <w:lang w:val="uk-UA"/>
        </w:rPr>
      </w:pPr>
      <w:r w:rsidRPr="00325638">
        <w:rPr>
          <w:sz w:val="24"/>
          <w:szCs w:val="24"/>
          <w:lang w:val="uk-UA"/>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2BA65B3A" w14:textId="77777777" w:rsidR="001E7FB5" w:rsidRPr="00325638" w:rsidRDefault="001E7FB5" w:rsidP="001E7FB5">
      <w:pPr>
        <w:jc w:val="both"/>
        <w:rPr>
          <w:sz w:val="24"/>
          <w:szCs w:val="24"/>
          <w:lang w:val="uk-UA"/>
        </w:rPr>
      </w:pPr>
      <w:r w:rsidRPr="00325638">
        <w:rPr>
          <w:sz w:val="24"/>
          <w:szCs w:val="24"/>
          <w:lang w:val="uk-UA"/>
        </w:rPr>
        <w:t>5.2. За порушення строків поставки Товару або умов якості Товару Постачальник несе відповідальність та сплачує Покупцю штрафні санкції в розмірі відповідно до статті 231 Господарського кодексу України.</w:t>
      </w:r>
    </w:p>
    <w:p w14:paraId="28067EF0" w14:textId="77777777" w:rsidR="001E7FB5" w:rsidRPr="00325638" w:rsidRDefault="001E7FB5" w:rsidP="001E7FB5">
      <w:pPr>
        <w:jc w:val="both"/>
        <w:rPr>
          <w:sz w:val="24"/>
          <w:szCs w:val="24"/>
          <w:lang w:val="uk-UA"/>
        </w:rPr>
      </w:pPr>
      <w:r w:rsidRPr="00325638">
        <w:rPr>
          <w:sz w:val="24"/>
          <w:szCs w:val="24"/>
          <w:lang w:val="uk-UA"/>
        </w:rPr>
        <w:t>5.3. У випадку прострочення виконання грошового зобов'язання, Покупець, на вимогу Постачальника,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1C407FE0" w14:textId="77777777" w:rsidR="001E7FB5" w:rsidRPr="00325638" w:rsidRDefault="001E7FB5" w:rsidP="001E7FB5">
      <w:pPr>
        <w:jc w:val="both"/>
        <w:rPr>
          <w:sz w:val="24"/>
          <w:szCs w:val="24"/>
          <w:lang w:val="uk-UA"/>
        </w:rPr>
      </w:pPr>
      <w:r w:rsidRPr="00325638">
        <w:rPr>
          <w:sz w:val="24"/>
          <w:szCs w:val="24"/>
          <w:lang w:val="uk-UA"/>
        </w:rPr>
        <w:t>5.4. У разі невиконання Постачальником зобов’язань, визначених п. 1.8-1.11 Договору, а також, у разі не підтвердження умов</w:t>
      </w:r>
      <w:r>
        <w:rPr>
          <w:sz w:val="24"/>
          <w:szCs w:val="24"/>
          <w:lang w:val="uk-UA"/>
        </w:rPr>
        <w:t xml:space="preserve"> (обставин), викладених у п. 1.9</w:t>
      </w:r>
      <w:r w:rsidRPr="00325638">
        <w:rPr>
          <w:sz w:val="24"/>
          <w:szCs w:val="24"/>
          <w:lang w:val="uk-UA"/>
        </w:rPr>
        <w:t xml:space="preserve"> Договору, Постачальник відшкодовує Покупцю всі збитки, понесенні останнім в зв’язку з цим, та додатково сплачує штраф у розмірі ціни Товару, використання (поставка) якого для Покупця було обмежено (неможливо) через такі порушення Постачальника.</w:t>
      </w:r>
    </w:p>
    <w:p w14:paraId="7176812C" w14:textId="77777777" w:rsidR="001E7FB5" w:rsidRPr="00325638" w:rsidRDefault="001E7FB5" w:rsidP="001E7FB5">
      <w:pPr>
        <w:jc w:val="both"/>
        <w:rPr>
          <w:sz w:val="24"/>
          <w:szCs w:val="24"/>
          <w:lang w:val="uk-UA"/>
        </w:rPr>
      </w:pPr>
      <w:r>
        <w:rPr>
          <w:sz w:val="24"/>
          <w:szCs w:val="24"/>
          <w:lang w:val="uk-UA"/>
        </w:rPr>
        <w:t>5.5.</w:t>
      </w:r>
      <w:r w:rsidRPr="00325638">
        <w:rPr>
          <w:sz w:val="24"/>
          <w:szCs w:val="24"/>
          <w:lang w:val="uk-UA"/>
        </w:rPr>
        <w:t xml:space="preserve"> Сплата штрафних санкцій не звільняє Сторони від виконання зобов’язань за цим Договором.</w:t>
      </w:r>
    </w:p>
    <w:p w14:paraId="6A467C27" w14:textId="77777777" w:rsidR="001E7FB5" w:rsidRPr="00325638" w:rsidRDefault="001E7FB5" w:rsidP="001E7FB5">
      <w:pPr>
        <w:jc w:val="both"/>
        <w:rPr>
          <w:sz w:val="24"/>
          <w:szCs w:val="24"/>
          <w:lang w:val="uk-UA"/>
        </w:rPr>
      </w:pPr>
      <w:r w:rsidRPr="00325638">
        <w:rPr>
          <w:sz w:val="24"/>
          <w:szCs w:val="24"/>
          <w:lang w:val="uk-UA"/>
        </w:rPr>
        <w:t>5.6. У разі виникнення обставин, за якими Покупцю 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Покупець втратив право на податковий кредит з вини Постачальника та/або Договір буде визнано цілком або в окремих частинах недійсним (нікчемним) з вини Постачальника, Постачальник зобов’язується, протягом 5 робочих днів з дати отримання відповідної вимоги Покупця, відшкодувати понесені Покупцем збитки. Вимога надсилається Постачальнику поштою з повідомленням про вручення або передається уповноваженому представнику Постачальника під підпис.</w:t>
      </w:r>
    </w:p>
    <w:p w14:paraId="2D15D815" w14:textId="77777777" w:rsidR="001E7FB5" w:rsidRPr="00325638" w:rsidRDefault="001E7FB5" w:rsidP="001E7FB5">
      <w:pPr>
        <w:jc w:val="both"/>
        <w:rPr>
          <w:sz w:val="24"/>
          <w:szCs w:val="24"/>
          <w:lang w:val="uk-UA"/>
        </w:rPr>
      </w:pPr>
      <w:r w:rsidRPr="00325638">
        <w:rPr>
          <w:sz w:val="24"/>
          <w:szCs w:val="24"/>
          <w:lang w:val="uk-UA"/>
        </w:rPr>
        <w:t>5.7. 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3A0F7765" w14:textId="77777777" w:rsidR="001E7FB5" w:rsidRPr="00325638" w:rsidRDefault="001E7FB5" w:rsidP="001E7FB5">
      <w:pPr>
        <w:jc w:val="both"/>
        <w:rPr>
          <w:sz w:val="24"/>
          <w:szCs w:val="24"/>
          <w:lang w:val="uk-UA"/>
        </w:rPr>
      </w:pPr>
      <w:r w:rsidRPr="00325638">
        <w:rPr>
          <w:sz w:val="24"/>
          <w:szCs w:val="24"/>
          <w:lang w:val="uk-UA"/>
        </w:rPr>
        <w:t>5.8. Сторона, яка не може виконувати зобов’язання за цим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п’яти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Торгово-промислової палати про форс-мажорні обставини відповідно до умов Договору.</w:t>
      </w:r>
    </w:p>
    <w:p w14:paraId="7E642864" w14:textId="77777777" w:rsidR="001E7FB5" w:rsidRPr="00325638" w:rsidRDefault="001E7FB5" w:rsidP="001E7FB5">
      <w:pPr>
        <w:jc w:val="both"/>
        <w:rPr>
          <w:sz w:val="24"/>
          <w:szCs w:val="24"/>
          <w:lang w:val="uk-UA"/>
        </w:rPr>
      </w:pPr>
      <w:r w:rsidRPr="00325638">
        <w:rPr>
          <w:sz w:val="24"/>
          <w:szCs w:val="24"/>
          <w:lang w:val="uk-UA"/>
        </w:rPr>
        <w:t>5.9. 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14:paraId="636E8833" w14:textId="77777777" w:rsidR="001E7FB5" w:rsidRPr="00325638" w:rsidRDefault="001E7FB5" w:rsidP="001E7FB5">
      <w:pPr>
        <w:jc w:val="both"/>
        <w:rPr>
          <w:sz w:val="24"/>
          <w:szCs w:val="24"/>
          <w:lang w:val="uk-UA"/>
        </w:rPr>
      </w:pPr>
      <w:r w:rsidRPr="00325638">
        <w:rPr>
          <w:sz w:val="24"/>
          <w:szCs w:val="24"/>
          <w:lang w:val="uk-UA"/>
        </w:rPr>
        <w:t>5.10. 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14:paraId="226C00BE" w14:textId="77777777" w:rsidR="001E7FB5" w:rsidRPr="00325638" w:rsidRDefault="001E7FB5" w:rsidP="001E7FB5">
      <w:pPr>
        <w:rPr>
          <w:sz w:val="24"/>
          <w:szCs w:val="24"/>
          <w:lang w:val="uk-UA"/>
        </w:rPr>
      </w:pPr>
    </w:p>
    <w:p w14:paraId="2465484D" w14:textId="77777777" w:rsidR="001E7FB5" w:rsidRPr="00325638" w:rsidRDefault="001E7FB5" w:rsidP="001E7FB5">
      <w:pPr>
        <w:jc w:val="center"/>
        <w:rPr>
          <w:b/>
          <w:sz w:val="24"/>
          <w:szCs w:val="24"/>
          <w:lang w:val="uk-UA"/>
        </w:rPr>
      </w:pPr>
      <w:r w:rsidRPr="00325638">
        <w:rPr>
          <w:b/>
          <w:sz w:val="24"/>
          <w:szCs w:val="24"/>
          <w:lang w:val="uk-UA"/>
        </w:rPr>
        <w:t>6. Строк дії Договору</w:t>
      </w:r>
    </w:p>
    <w:p w14:paraId="5C936C31" w14:textId="77777777" w:rsidR="001E7FB5" w:rsidRPr="00325638" w:rsidRDefault="001E7FB5" w:rsidP="001E7FB5">
      <w:pPr>
        <w:rPr>
          <w:sz w:val="24"/>
          <w:szCs w:val="24"/>
          <w:lang w:val="uk-UA"/>
        </w:rPr>
      </w:pPr>
    </w:p>
    <w:p w14:paraId="1EAA72D0" w14:textId="77777777" w:rsidR="001E7FB5" w:rsidRPr="00325638" w:rsidRDefault="001E7FB5" w:rsidP="001E7FB5">
      <w:pPr>
        <w:jc w:val="both"/>
        <w:rPr>
          <w:sz w:val="24"/>
          <w:szCs w:val="24"/>
          <w:lang w:val="uk-UA"/>
        </w:rPr>
      </w:pPr>
      <w:r w:rsidRPr="00325638">
        <w:rPr>
          <w:sz w:val="24"/>
          <w:szCs w:val="24"/>
          <w:lang w:val="uk-UA"/>
        </w:rPr>
        <w:t>6.1.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0C035554" w14:textId="77777777" w:rsidR="001E7FB5" w:rsidRPr="00325638" w:rsidRDefault="001E7FB5" w:rsidP="001E7FB5">
      <w:pPr>
        <w:jc w:val="both"/>
        <w:rPr>
          <w:sz w:val="24"/>
          <w:szCs w:val="24"/>
          <w:lang w:val="uk-UA"/>
        </w:rPr>
      </w:pPr>
      <w:r w:rsidRPr="00325638">
        <w:rPr>
          <w:sz w:val="24"/>
          <w:szCs w:val="24"/>
          <w:lang w:val="uk-UA"/>
        </w:rPr>
        <w:lastRenderedPageBreak/>
        <w:t>6.2.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14:paraId="76ED4118" w14:textId="77777777" w:rsidR="001E7FB5" w:rsidRPr="00325638" w:rsidRDefault="001E7FB5" w:rsidP="001E7FB5">
      <w:pPr>
        <w:jc w:val="both"/>
        <w:rPr>
          <w:sz w:val="24"/>
          <w:szCs w:val="24"/>
          <w:lang w:val="uk-UA"/>
        </w:rPr>
      </w:pPr>
      <w:r w:rsidRPr="00325638">
        <w:rPr>
          <w:sz w:val="24"/>
          <w:szCs w:val="24"/>
          <w:lang w:val="uk-UA"/>
        </w:rPr>
        <w:t>6.3. Дія Договору та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6E71DCC" w14:textId="77777777" w:rsidR="001E7FB5" w:rsidRPr="00325638" w:rsidRDefault="001E7FB5" w:rsidP="001E7FB5">
      <w:pPr>
        <w:jc w:val="both"/>
        <w:rPr>
          <w:sz w:val="24"/>
          <w:szCs w:val="24"/>
          <w:lang w:val="uk-UA"/>
        </w:rPr>
      </w:pPr>
    </w:p>
    <w:p w14:paraId="6B6EDA1F" w14:textId="77777777" w:rsidR="001E7FB5" w:rsidRPr="00325638" w:rsidRDefault="001E7FB5" w:rsidP="001E7FB5">
      <w:pPr>
        <w:jc w:val="center"/>
        <w:rPr>
          <w:b/>
          <w:sz w:val="24"/>
          <w:szCs w:val="24"/>
          <w:lang w:val="uk-UA"/>
        </w:rPr>
      </w:pPr>
      <w:r w:rsidRPr="00325638">
        <w:rPr>
          <w:b/>
          <w:sz w:val="24"/>
          <w:szCs w:val="24"/>
          <w:lang w:val="uk-UA"/>
        </w:rPr>
        <w:t>7. Умови банківської гарантії</w:t>
      </w:r>
    </w:p>
    <w:p w14:paraId="16B2CE40" w14:textId="77777777" w:rsidR="001E7FB5" w:rsidRPr="00325638" w:rsidRDefault="001E7FB5" w:rsidP="001E7FB5">
      <w:pPr>
        <w:rPr>
          <w:sz w:val="24"/>
          <w:szCs w:val="24"/>
          <w:lang w:val="uk-UA"/>
        </w:rPr>
      </w:pPr>
    </w:p>
    <w:p w14:paraId="649F31CF" w14:textId="77777777" w:rsidR="001E7FB5" w:rsidRPr="00325638" w:rsidRDefault="001E7FB5" w:rsidP="001E7FB5">
      <w:pPr>
        <w:jc w:val="both"/>
        <w:rPr>
          <w:sz w:val="24"/>
          <w:szCs w:val="24"/>
          <w:lang w:val="uk-UA"/>
        </w:rPr>
      </w:pPr>
      <w:r w:rsidRPr="00325638">
        <w:rPr>
          <w:sz w:val="24"/>
          <w:szCs w:val="24"/>
          <w:lang w:val="uk-UA"/>
        </w:rPr>
        <w:t>7.1. Постачальник для забезпечення виконання його зобов’язань за Договором перед Покупцем надає останньому, на момент підписання Покупцем Договору, оригінал банківської гарантії забезпечення виконання Договору в валюті платежу – гривня (далі – банківська гарантія). Обставинами, що зумовлюють право Покупця за Договором звернутись до банка – гаранта з вимогою про сплату суми банківської гарантії є невиконання або неналежне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4A46B3C1" w14:textId="77777777" w:rsidR="001E7FB5" w:rsidRPr="00325638" w:rsidRDefault="001E7FB5" w:rsidP="001E7FB5">
      <w:pPr>
        <w:jc w:val="both"/>
        <w:rPr>
          <w:sz w:val="24"/>
          <w:szCs w:val="24"/>
          <w:lang w:val="uk-UA"/>
        </w:rPr>
      </w:pPr>
      <w:r w:rsidRPr="00325638">
        <w:rPr>
          <w:sz w:val="24"/>
          <w:szCs w:val="24"/>
          <w:lang w:val="uk-UA"/>
        </w:rPr>
        <w:t>7.2. Розмір банківської гарантії, зазначається у Специфікації. У разі визначення банківської гарантії в розмірі 0% (нуль відсотків), умови цього розділу Договору Сторонами не застосовуються.</w:t>
      </w:r>
    </w:p>
    <w:p w14:paraId="156ADFFD" w14:textId="77777777" w:rsidR="001E7FB5" w:rsidRPr="00325638" w:rsidRDefault="001E7FB5" w:rsidP="001E7FB5">
      <w:pPr>
        <w:jc w:val="both"/>
        <w:rPr>
          <w:sz w:val="24"/>
          <w:szCs w:val="24"/>
          <w:lang w:val="uk-UA"/>
        </w:rPr>
      </w:pPr>
      <w:r w:rsidRPr="00325638">
        <w:rPr>
          <w:sz w:val="24"/>
          <w:szCs w:val="24"/>
          <w:lang w:val="uk-UA"/>
        </w:rPr>
        <w:t>7.3. Усі витрати, пов`язані з наданням банківської гарантії, здійснюються за рахунок коштів Постачальника.</w:t>
      </w:r>
    </w:p>
    <w:p w14:paraId="401F9D77" w14:textId="77777777" w:rsidR="001E7FB5" w:rsidRPr="00325638" w:rsidRDefault="001E7FB5" w:rsidP="001E7FB5">
      <w:pPr>
        <w:jc w:val="both"/>
        <w:rPr>
          <w:sz w:val="24"/>
          <w:szCs w:val="24"/>
          <w:lang w:val="uk-UA"/>
        </w:rPr>
      </w:pPr>
      <w:r w:rsidRPr="00325638">
        <w:rPr>
          <w:sz w:val="24"/>
          <w:szCs w:val="24"/>
          <w:lang w:val="uk-UA"/>
        </w:rPr>
        <w:t xml:space="preserve">7.4.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 – гаранта до категорії неплатоспроможних. </w:t>
      </w:r>
    </w:p>
    <w:p w14:paraId="17E8ACAF" w14:textId="77777777" w:rsidR="001E7FB5" w:rsidRPr="00325638" w:rsidRDefault="001E7FB5" w:rsidP="001E7FB5">
      <w:pPr>
        <w:jc w:val="both"/>
        <w:rPr>
          <w:sz w:val="24"/>
          <w:szCs w:val="24"/>
          <w:lang w:val="uk-UA"/>
        </w:rPr>
      </w:pPr>
      <w:r w:rsidRPr="00325638">
        <w:rPr>
          <w:sz w:val="24"/>
          <w:szCs w:val="24"/>
          <w:lang w:val="uk-UA"/>
        </w:rPr>
        <w:t>У разі не надання Постачальником банківської гарантії іншого банку на умовах, визначених цим пунктом Договору, Постачальник зобов’язаний сплатити на користь Покупця штраф у розмірі, що є тотожним розміру банківської гарантії, визначеного Договором, а Покупець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Покупець не несе будь якої відповідальності та зобов’язань за вчинення таких дій.</w:t>
      </w:r>
    </w:p>
    <w:p w14:paraId="54356FDE" w14:textId="77777777" w:rsidR="001E7FB5" w:rsidRPr="00325638" w:rsidRDefault="001E7FB5" w:rsidP="001E7FB5">
      <w:pPr>
        <w:jc w:val="both"/>
        <w:rPr>
          <w:sz w:val="24"/>
          <w:szCs w:val="24"/>
          <w:lang w:val="uk-UA"/>
        </w:rPr>
      </w:pPr>
      <w:r w:rsidRPr="00325638">
        <w:rPr>
          <w:sz w:val="24"/>
          <w:szCs w:val="24"/>
          <w:lang w:val="uk-UA"/>
        </w:rPr>
        <w:t>7.5. У разі настання обставин, визначених в Договорі, що зумовлюють право звернення до банка - гаранта з вимогою сплатити на користь Покупця суму банківської гарантії, така банківська гарантія не підлягає поверненню Постачальнику.</w:t>
      </w:r>
    </w:p>
    <w:p w14:paraId="21117DA1" w14:textId="77777777" w:rsidR="001E7FB5" w:rsidRPr="00325638" w:rsidRDefault="001E7FB5" w:rsidP="001E7FB5">
      <w:pPr>
        <w:jc w:val="both"/>
        <w:rPr>
          <w:sz w:val="24"/>
          <w:szCs w:val="24"/>
          <w:lang w:val="uk-UA"/>
        </w:rPr>
      </w:pPr>
      <w:r w:rsidRPr="00325638">
        <w:rPr>
          <w:sz w:val="24"/>
          <w:szCs w:val="24"/>
          <w:lang w:val="uk-UA"/>
        </w:rPr>
        <w:t xml:space="preserve">7.6. Банківська гарантія за Договором повертається Постачальнику після виконання ним всіх зобов’язань за Договором за умови чинності її строку, а також у разі визнання судом результатів процедури закупівлі або Договору про закупівлю недійсними, але не пізніше ніж 5 (п’яти) банківських днів з дня настання зазначених обставин, та отримання письмового запиту від Постачальника.  </w:t>
      </w:r>
    </w:p>
    <w:p w14:paraId="370D4522" w14:textId="77777777" w:rsidR="001E7FB5" w:rsidRPr="00325638" w:rsidRDefault="001E7FB5" w:rsidP="001E7FB5">
      <w:pPr>
        <w:jc w:val="both"/>
        <w:rPr>
          <w:sz w:val="24"/>
          <w:szCs w:val="24"/>
          <w:lang w:val="uk-UA"/>
        </w:rPr>
      </w:pPr>
      <w:r w:rsidRPr="00325638">
        <w:rPr>
          <w:sz w:val="24"/>
          <w:szCs w:val="24"/>
          <w:lang w:val="uk-UA"/>
        </w:rPr>
        <w:t>7.7. Кошти, що надійшли Покупцю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Постачальника від виконання умов Договору, в тому числі, від сплати повної суми штрафних санкцій (відповідальності) та збитків за Договором.</w:t>
      </w:r>
    </w:p>
    <w:p w14:paraId="1321F34F" w14:textId="77777777" w:rsidR="001E7FB5" w:rsidRPr="00325638" w:rsidRDefault="001E7FB5" w:rsidP="001E7FB5">
      <w:pPr>
        <w:jc w:val="both"/>
        <w:rPr>
          <w:sz w:val="24"/>
          <w:szCs w:val="24"/>
          <w:lang w:val="uk-UA"/>
        </w:rPr>
      </w:pPr>
      <w:r w:rsidRPr="00325638">
        <w:rPr>
          <w:sz w:val="24"/>
          <w:szCs w:val="24"/>
          <w:lang w:val="uk-UA"/>
        </w:rPr>
        <w:lastRenderedPageBreak/>
        <w:t>7.8. Банківська гарантія вважається належно наданою та такою, що підлягає прийняттю Покупцем, якщо вона відповідає нижченаведеним вимогам:</w:t>
      </w:r>
    </w:p>
    <w:p w14:paraId="187FDBE4" w14:textId="77777777" w:rsidR="001E7FB5" w:rsidRPr="00325638" w:rsidRDefault="001E7FB5" w:rsidP="001E7FB5">
      <w:pPr>
        <w:jc w:val="both"/>
        <w:rPr>
          <w:sz w:val="24"/>
          <w:szCs w:val="24"/>
          <w:lang w:val="uk-UA"/>
        </w:rPr>
      </w:pPr>
      <w:r w:rsidRPr="00325638">
        <w:rPr>
          <w:sz w:val="24"/>
          <w:szCs w:val="24"/>
          <w:lang w:val="uk-UA"/>
        </w:rPr>
        <w:t>7.8.1. Строк дії банківської гарантії повинен перевищувати строк дії Договору не менш ніж на один місяць та починатись не пізніше дати укладення Договору.</w:t>
      </w:r>
    </w:p>
    <w:p w14:paraId="7C238A86" w14:textId="77777777" w:rsidR="001E7FB5" w:rsidRPr="00325638" w:rsidRDefault="001E7FB5" w:rsidP="001E7FB5">
      <w:pPr>
        <w:jc w:val="both"/>
        <w:rPr>
          <w:sz w:val="24"/>
          <w:szCs w:val="24"/>
          <w:lang w:val="uk-UA"/>
        </w:rPr>
      </w:pPr>
      <w:r w:rsidRPr="00325638">
        <w:rPr>
          <w:sz w:val="24"/>
          <w:szCs w:val="24"/>
          <w:lang w:val="uk-UA"/>
        </w:rPr>
        <w:t>7.8.2. Банківська гарантія повинна свідчити про безумовний та безвідкличний обов`язок банка - гаранта сплатити на користь Покупця повну суму банківської гарантії, яка визначена Договором, за вимогою Покупця,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7A862891" w14:textId="77777777" w:rsidR="001E7FB5" w:rsidRPr="00325638" w:rsidRDefault="001E7FB5" w:rsidP="001E7FB5">
      <w:pPr>
        <w:jc w:val="both"/>
        <w:rPr>
          <w:sz w:val="24"/>
          <w:szCs w:val="24"/>
          <w:lang w:val="uk-UA"/>
        </w:rPr>
      </w:pPr>
      <w:r w:rsidRPr="00325638">
        <w:rPr>
          <w:sz w:val="24"/>
          <w:szCs w:val="24"/>
          <w:lang w:val="uk-UA"/>
        </w:rPr>
        <w:t>7.8.3. Строк розгляду банком - гарантом вимоги Покупця (</w:t>
      </w:r>
      <w:proofErr w:type="spellStart"/>
      <w:r w:rsidRPr="00325638">
        <w:rPr>
          <w:sz w:val="24"/>
          <w:szCs w:val="24"/>
          <w:lang w:val="uk-UA"/>
        </w:rPr>
        <w:t>Бенефіціара</w:t>
      </w:r>
      <w:proofErr w:type="spellEnd"/>
      <w:r w:rsidRPr="00325638">
        <w:rPr>
          <w:sz w:val="24"/>
          <w:szCs w:val="24"/>
          <w:lang w:val="uk-UA"/>
        </w:rPr>
        <w:t>) щодо сплати на його користь суми банківської гарантії, за умовами останньої, повинен становити не більше 5-ти банківських днів з дати отримання банком- гарантом такої вимоги.</w:t>
      </w:r>
    </w:p>
    <w:p w14:paraId="07CF467A" w14:textId="77777777" w:rsidR="001E7FB5" w:rsidRPr="00325638" w:rsidRDefault="001E7FB5" w:rsidP="001E7FB5">
      <w:pPr>
        <w:jc w:val="both"/>
        <w:rPr>
          <w:sz w:val="24"/>
          <w:szCs w:val="24"/>
          <w:lang w:val="uk-UA"/>
        </w:rPr>
      </w:pPr>
      <w:r w:rsidRPr="00325638">
        <w:rPr>
          <w:sz w:val="24"/>
          <w:szCs w:val="24"/>
          <w:lang w:val="uk-UA"/>
        </w:rPr>
        <w:t>7.9.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14:paraId="35CF7D47" w14:textId="77777777" w:rsidR="001E7FB5" w:rsidRPr="00325638" w:rsidRDefault="001E7FB5" w:rsidP="001E7FB5">
      <w:pPr>
        <w:rPr>
          <w:sz w:val="24"/>
          <w:szCs w:val="24"/>
          <w:lang w:val="uk-UA"/>
        </w:rPr>
      </w:pPr>
    </w:p>
    <w:p w14:paraId="7405E727" w14:textId="77777777" w:rsidR="001E7FB5" w:rsidRPr="00325638" w:rsidRDefault="001E7FB5" w:rsidP="001E7FB5">
      <w:pPr>
        <w:jc w:val="center"/>
        <w:rPr>
          <w:b/>
          <w:sz w:val="24"/>
          <w:szCs w:val="24"/>
          <w:lang w:val="uk-UA"/>
        </w:rPr>
      </w:pPr>
      <w:r w:rsidRPr="00325638">
        <w:rPr>
          <w:b/>
          <w:sz w:val="24"/>
          <w:szCs w:val="24"/>
          <w:lang w:val="uk-UA"/>
        </w:rPr>
        <w:t>8. Інші умови</w:t>
      </w:r>
    </w:p>
    <w:p w14:paraId="2181C59F" w14:textId="77777777" w:rsidR="001E7FB5" w:rsidRPr="00325638" w:rsidRDefault="001E7FB5" w:rsidP="001E7FB5">
      <w:pPr>
        <w:rPr>
          <w:sz w:val="24"/>
          <w:szCs w:val="24"/>
          <w:lang w:val="uk-UA"/>
        </w:rPr>
      </w:pPr>
    </w:p>
    <w:p w14:paraId="0A872162" w14:textId="77777777" w:rsidR="001E7FB5" w:rsidRPr="00325638" w:rsidRDefault="001E7FB5" w:rsidP="001E7FB5">
      <w:pPr>
        <w:jc w:val="both"/>
        <w:rPr>
          <w:sz w:val="24"/>
          <w:szCs w:val="24"/>
          <w:lang w:val="uk-UA"/>
        </w:rPr>
      </w:pPr>
      <w:r w:rsidRPr="00325638">
        <w:rPr>
          <w:sz w:val="24"/>
          <w:szCs w:val="24"/>
          <w:lang w:val="uk-UA"/>
        </w:rPr>
        <w:t xml:space="preserve">8.1.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7D185E0D" w14:textId="77777777" w:rsidR="001E7FB5" w:rsidRPr="00325638" w:rsidRDefault="001E7FB5" w:rsidP="001E7FB5">
      <w:pPr>
        <w:jc w:val="both"/>
        <w:rPr>
          <w:sz w:val="24"/>
          <w:szCs w:val="24"/>
          <w:lang w:val="uk-UA"/>
        </w:rPr>
      </w:pPr>
      <w:r w:rsidRPr="00325638">
        <w:rPr>
          <w:sz w:val="24"/>
          <w:szCs w:val="24"/>
          <w:lang w:val="uk-UA"/>
        </w:rPr>
        <w:t>8.2.Виправлення у тексті даного Договору не допускаються, а у випадках їх внесення не мають юридичної сили.</w:t>
      </w:r>
    </w:p>
    <w:p w14:paraId="2ADD146E" w14:textId="77777777" w:rsidR="001E7FB5" w:rsidRPr="00325638" w:rsidRDefault="001E7FB5" w:rsidP="001E7FB5">
      <w:pPr>
        <w:jc w:val="both"/>
        <w:rPr>
          <w:sz w:val="24"/>
          <w:szCs w:val="24"/>
          <w:lang w:val="uk-UA"/>
        </w:rPr>
      </w:pPr>
      <w:r w:rsidRPr="00325638">
        <w:rPr>
          <w:sz w:val="24"/>
          <w:szCs w:val="24"/>
          <w:lang w:val="uk-UA"/>
        </w:rPr>
        <w:t>8.3.Сторони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7E65959A" w14:textId="77777777" w:rsidR="001E7FB5" w:rsidRPr="00325638" w:rsidRDefault="001E7FB5" w:rsidP="001E7FB5">
      <w:pPr>
        <w:jc w:val="both"/>
        <w:rPr>
          <w:sz w:val="24"/>
          <w:szCs w:val="24"/>
          <w:lang w:val="uk-UA"/>
        </w:rPr>
      </w:pPr>
      <w:r w:rsidRPr="00325638">
        <w:rPr>
          <w:sz w:val="24"/>
          <w:szCs w:val="24"/>
          <w:lang w:val="uk-UA"/>
        </w:rPr>
        <w:t xml:space="preserve">8.4.Сторони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14:paraId="1A292664" w14:textId="77777777" w:rsidR="001E7FB5" w:rsidRPr="00325638" w:rsidRDefault="001E7FB5" w:rsidP="001E7FB5">
      <w:pPr>
        <w:jc w:val="both"/>
        <w:rPr>
          <w:sz w:val="24"/>
          <w:szCs w:val="24"/>
          <w:lang w:val="uk-UA"/>
        </w:rPr>
      </w:pPr>
      <w:r w:rsidRPr="00325638">
        <w:rPr>
          <w:sz w:val="24"/>
          <w:szCs w:val="24"/>
          <w:lang w:val="uk-UA"/>
        </w:rPr>
        <w:t xml:space="preserve">8.5.Сторони зобов’язуються не передавати Конфіденційну інформацію, правоохоронним органам, органам Державної фіскальної служби та іншим державним органам, якщо це не передбачено законодавством України як обов’язок </w:t>
      </w:r>
      <w:proofErr w:type="spellStart"/>
      <w:r w:rsidRPr="00325638">
        <w:rPr>
          <w:sz w:val="24"/>
          <w:szCs w:val="24"/>
          <w:lang w:val="uk-UA"/>
        </w:rPr>
        <w:t>розкриваючої</w:t>
      </w:r>
      <w:proofErr w:type="spellEnd"/>
      <w:r w:rsidRPr="00325638">
        <w:rPr>
          <w:sz w:val="24"/>
          <w:szCs w:val="24"/>
          <w:lang w:val="uk-UA"/>
        </w:rPr>
        <w:t xml:space="preserve"> Сторони, або якщо запит щодо отримання Конфіденційної інформації складений з порушенням норм законодавства. </w:t>
      </w:r>
    </w:p>
    <w:p w14:paraId="37B27E1B" w14:textId="77777777" w:rsidR="001E7FB5" w:rsidRPr="00325638" w:rsidRDefault="001E7FB5" w:rsidP="001E7FB5">
      <w:pPr>
        <w:jc w:val="both"/>
        <w:rPr>
          <w:sz w:val="24"/>
          <w:szCs w:val="24"/>
          <w:lang w:val="uk-UA"/>
        </w:rPr>
      </w:pPr>
      <w:r w:rsidRPr="00325638">
        <w:rPr>
          <w:sz w:val="24"/>
          <w:szCs w:val="24"/>
          <w:lang w:val="uk-UA"/>
        </w:rPr>
        <w:t xml:space="preserve">8.6.Положення про конфіденційність Договору, зберігають чинність протягом дії даного Договору та ще трьох років після втрати його чинності. </w:t>
      </w:r>
    </w:p>
    <w:p w14:paraId="559C98FD" w14:textId="77777777" w:rsidR="001E7FB5" w:rsidRPr="00325638" w:rsidRDefault="001E7FB5" w:rsidP="001E7FB5">
      <w:pPr>
        <w:jc w:val="both"/>
        <w:rPr>
          <w:sz w:val="24"/>
          <w:szCs w:val="24"/>
          <w:lang w:val="uk-UA"/>
        </w:rPr>
      </w:pPr>
      <w:r w:rsidRPr="00325638">
        <w:rPr>
          <w:sz w:val="24"/>
          <w:szCs w:val="24"/>
          <w:lang w:val="uk-UA"/>
        </w:rPr>
        <w:t>8.7. 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73A6112D" w14:textId="77777777" w:rsidR="001E7FB5" w:rsidRPr="00325638" w:rsidRDefault="001E7FB5" w:rsidP="001E7FB5">
      <w:pPr>
        <w:jc w:val="both"/>
        <w:rPr>
          <w:sz w:val="24"/>
          <w:szCs w:val="24"/>
          <w:lang w:val="uk-UA"/>
        </w:rPr>
      </w:pPr>
      <w:r w:rsidRPr="00325638">
        <w:rPr>
          <w:sz w:val="24"/>
          <w:szCs w:val="24"/>
          <w:lang w:val="uk-UA"/>
        </w:rPr>
        <w:t>8.8.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14:paraId="44EDE16F" w14:textId="77777777" w:rsidR="001E7FB5" w:rsidRPr="00325638" w:rsidRDefault="001E7FB5" w:rsidP="001E7FB5">
      <w:pPr>
        <w:jc w:val="both"/>
        <w:rPr>
          <w:sz w:val="24"/>
          <w:szCs w:val="24"/>
          <w:lang w:val="uk-UA"/>
        </w:rPr>
      </w:pPr>
      <w:r w:rsidRPr="00325638">
        <w:rPr>
          <w:sz w:val="24"/>
          <w:szCs w:val="24"/>
          <w:lang w:val="uk-UA"/>
        </w:rPr>
        <w:t>8.9. Жодна зі Сторін не вправі передавати свої права та обов’язки за цим Договором будь-якій третій стороні без письмової згоди іншої Сторони.</w:t>
      </w:r>
    </w:p>
    <w:p w14:paraId="74EE435A" w14:textId="77777777" w:rsidR="001E7FB5" w:rsidRPr="00325638" w:rsidRDefault="001E7FB5" w:rsidP="001E7FB5">
      <w:pPr>
        <w:jc w:val="both"/>
        <w:rPr>
          <w:sz w:val="24"/>
          <w:szCs w:val="24"/>
          <w:lang w:val="uk-UA"/>
        </w:rPr>
      </w:pPr>
      <w:r w:rsidRPr="00325638">
        <w:rPr>
          <w:sz w:val="24"/>
          <w:szCs w:val="24"/>
          <w:lang w:val="uk-UA"/>
        </w:rPr>
        <w:t>8.10. З питань, що безпосередньо не врегульовані цим Договором, Сторони керуються чинним законодавство</w:t>
      </w:r>
      <w:r>
        <w:rPr>
          <w:sz w:val="24"/>
          <w:szCs w:val="24"/>
          <w:lang w:val="uk-UA"/>
        </w:rPr>
        <w:t>м України</w:t>
      </w:r>
      <w:r w:rsidRPr="00325638">
        <w:rPr>
          <w:sz w:val="24"/>
          <w:szCs w:val="24"/>
          <w:lang w:val="uk-UA"/>
        </w:rPr>
        <w:t>.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739AC057" w14:textId="77777777" w:rsidR="001E7FB5" w:rsidRPr="00325638" w:rsidRDefault="001E7FB5" w:rsidP="001E7FB5">
      <w:pPr>
        <w:jc w:val="both"/>
        <w:rPr>
          <w:sz w:val="24"/>
          <w:szCs w:val="24"/>
          <w:lang w:val="uk-UA"/>
        </w:rPr>
      </w:pPr>
      <w:r w:rsidRPr="00325638">
        <w:rPr>
          <w:sz w:val="24"/>
          <w:szCs w:val="24"/>
          <w:lang w:val="uk-UA"/>
        </w:rPr>
        <w:t xml:space="preserve">8.11. Постачальник, підписанням Договору, підтверджує факт ознайомлення щодо можливого відеоспостереження засобами Покупця в місці поставки Товару, а також підтверджує факт отримання попередньої згоди від своїх працівників та осіб, які будуть залучені Постачальником </w:t>
      </w:r>
      <w:r w:rsidRPr="00325638">
        <w:rPr>
          <w:sz w:val="24"/>
          <w:szCs w:val="24"/>
          <w:lang w:val="uk-UA"/>
        </w:rPr>
        <w:lastRenderedPageBreak/>
        <w:t>безпосередньо до поставки (передачі) Товару за цим Договором щодо можливого відеоспостереження відносно них на об’єктах Покупця.</w:t>
      </w:r>
    </w:p>
    <w:p w14:paraId="12D1B222" w14:textId="77777777" w:rsidR="001E7FB5" w:rsidRPr="00325638" w:rsidRDefault="001E7FB5" w:rsidP="001E7FB5">
      <w:pPr>
        <w:jc w:val="both"/>
        <w:rPr>
          <w:sz w:val="24"/>
          <w:szCs w:val="24"/>
          <w:lang w:val="uk-UA"/>
        </w:rPr>
      </w:pPr>
      <w:r w:rsidRPr="00325638">
        <w:rPr>
          <w:sz w:val="24"/>
          <w:szCs w:val="24"/>
          <w:lang w:val="uk-UA"/>
        </w:rPr>
        <w:t>8.12. Визнання недійсним будь-якого з положень (умов) Договору не є підставою для недійсності інших положень (умов) Договору та/або Договору в цілому</w:t>
      </w:r>
      <w:bookmarkStart w:id="0" w:name="bookmark=id.30j0zll" w:colFirst="0" w:colLast="0"/>
      <w:bookmarkStart w:id="1" w:name="bookmark=id.1fob9te" w:colFirst="0" w:colLast="0"/>
      <w:bookmarkStart w:id="2" w:name="bookmark=id.3znysh7" w:colFirst="0" w:colLast="0"/>
      <w:bookmarkEnd w:id="0"/>
      <w:bookmarkEnd w:id="1"/>
      <w:bookmarkEnd w:id="2"/>
      <w:r w:rsidRPr="00325638">
        <w:rPr>
          <w:sz w:val="24"/>
          <w:szCs w:val="24"/>
          <w:lang w:val="uk-UA"/>
        </w:rPr>
        <w:t>.</w:t>
      </w:r>
    </w:p>
    <w:p w14:paraId="11AB84D1" w14:textId="77777777" w:rsidR="001E7FB5" w:rsidRPr="00325638" w:rsidRDefault="001E7FB5" w:rsidP="001E7FB5">
      <w:pPr>
        <w:jc w:val="both"/>
        <w:rPr>
          <w:sz w:val="24"/>
          <w:szCs w:val="24"/>
          <w:lang w:val="uk-UA"/>
        </w:rPr>
      </w:pPr>
      <w:r w:rsidRPr="00325638">
        <w:rPr>
          <w:sz w:val="24"/>
          <w:szCs w:val="24"/>
          <w:lang w:val="uk-UA"/>
        </w:rPr>
        <w:t>8.13. Будь-які усні домовленості щодо положень (умов) цього Договору виключаються.</w:t>
      </w:r>
    </w:p>
    <w:p w14:paraId="7C12FDD2" w14:textId="77777777" w:rsidR="001E7FB5" w:rsidRPr="00325638" w:rsidRDefault="001E7FB5" w:rsidP="001E7FB5">
      <w:pPr>
        <w:rPr>
          <w:sz w:val="24"/>
          <w:szCs w:val="24"/>
          <w:lang w:val="uk-UA"/>
        </w:rPr>
      </w:pPr>
      <w:bookmarkStart w:id="3" w:name="_heading=h.2et92p0" w:colFirst="0" w:colLast="0"/>
      <w:bookmarkEnd w:id="3"/>
    </w:p>
    <w:p w14:paraId="7FA04E75" w14:textId="77777777" w:rsidR="001E7FB5" w:rsidRPr="00325638" w:rsidRDefault="001E7FB5" w:rsidP="001E7FB5">
      <w:pPr>
        <w:jc w:val="center"/>
        <w:rPr>
          <w:b/>
          <w:sz w:val="24"/>
          <w:szCs w:val="24"/>
          <w:lang w:val="uk-UA"/>
        </w:rPr>
      </w:pPr>
      <w:r w:rsidRPr="00325638">
        <w:rPr>
          <w:b/>
          <w:sz w:val="24"/>
          <w:szCs w:val="24"/>
          <w:lang w:val="uk-UA"/>
        </w:rPr>
        <w:t>9. Антикорупційні застереження</w:t>
      </w:r>
    </w:p>
    <w:p w14:paraId="43EED15E" w14:textId="77777777" w:rsidR="001E7FB5" w:rsidRPr="00325638" w:rsidRDefault="001E7FB5" w:rsidP="001E7FB5">
      <w:pPr>
        <w:rPr>
          <w:sz w:val="24"/>
          <w:szCs w:val="24"/>
          <w:lang w:val="uk-UA"/>
        </w:rPr>
      </w:pPr>
    </w:p>
    <w:p w14:paraId="3BE2EE85" w14:textId="77777777" w:rsidR="001E7FB5" w:rsidRPr="00325638" w:rsidRDefault="001E7FB5" w:rsidP="001E7FB5">
      <w:pPr>
        <w:jc w:val="both"/>
        <w:rPr>
          <w:sz w:val="24"/>
          <w:szCs w:val="24"/>
          <w:lang w:val="uk-UA"/>
        </w:rPr>
      </w:pPr>
      <w:r w:rsidRPr="00325638">
        <w:rPr>
          <w:sz w:val="24"/>
          <w:szCs w:val="24"/>
          <w:lang w:val="uk-UA"/>
        </w:rPr>
        <w:t>9.1.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BE54953" w14:textId="77777777" w:rsidR="001E7FB5" w:rsidRPr="00325638" w:rsidRDefault="001E7FB5" w:rsidP="001E7FB5">
      <w:pPr>
        <w:jc w:val="both"/>
        <w:rPr>
          <w:sz w:val="24"/>
          <w:szCs w:val="24"/>
          <w:lang w:val="uk-UA"/>
        </w:rPr>
      </w:pPr>
      <w:r w:rsidRPr="00325638">
        <w:rPr>
          <w:sz w:val="24"/>
          <w:szCs w:val="24"/>
          <w:lang w:val="uk-UA"/>
        </w:rPr>
        <w:t xml:space="preserve">9.2.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14:paraId="763AA2EE" w14:textId="77777777" w:rsidR="001E7FB5" w:rsidRPr="00325638" w:rsidRDefault="001E7FB5" w:rsidP="001E7FB5">
      <w:pPr>
        <w:jc w:val="center"/>
        <w:rPr>
          <w:b/>
          <w:sz w:val="24"/>
          <w:szCs w:val="24"/>
          <w:lang w:val="uk-UA"/>
        </w:rPr>
      </w:pPr>
    </w:p>
    <w:p w14:paraId="428983FD" w14:textId="77777777" w:rsidR="001E7FB5" w:rsidRPr="00325638" w:rsidRDefault="001E7FB5" w:rsidP="001E7FB5">
      <w:pPr>
        <w:jc w:val="center"/>
        <w:rPr>
          <w:b/>
          <w:sz w:val="24"/>
          <w:szCs w:val="24"/>
          <w:lang w:val="uk-UA"/>
        </w:rPr>
      </w:pPr>
      <w:r w:rsidRPr="00325638">
        <w:rPr>
          <w:b/>
          <w:sz w:val="24"/>
          <w:szCs w:val="24"/>
          <w:lang w:val="uk-UA"/>
        </w:rPr>
        <w:t>10. Додатки</w:t>
      </w:r>
    </w:p>
    <w:p w14:paraId="309960BF" w14:textId="77777777" w:rsidR="001E7FB5" w:rsidRPr="00325638" w:rsidRDefault="001E7FB5" w:rsidP="001E7FB5">
      <w:pPr>
        <w:rPr>
          <w:sz w:val="24"/>
          <w:szCs w:val="24"/>
          <w:lang w:val="uk-UA"/>
        </w:rPr>
      </w:pPr>
    </w:p>
    <w:p w14:paraId="07213F14" w14:textId="77777777" w:rsidR="001E7FB5" w:rsidRPr="00325638" w:rsidRDefault="001E7FB5" w:rsidP="001E7FB5">
      <w:pPr>
        <w:jc w:val="both"/>
        <w:rPr>
          <w:sz w:val="24"/>
          <w:szCs w:val="24"/>
          <w:lang w:val="uk-UA"/>
        </w:rPr>
      </w:pPr>
      <w:r w:rsidRPr="00325638">
        <w:rPr>
          <w:sz w:val="24"/>
          <w:szCs w:val="24"/>
          <w:lang w:val="uk-UA"/>
        </w:rPr>
        <w:t>10.1. Додатками до Договору, що є невід’ємною його частиною, є такі документи:</w:t>
      </w:r>
    </w:p>
    <w:p w14:paraId="217DA4E1" w14:textId="77777777" w:rsidR="001E7FB5" w:rsidRPr="00325638" w:rsidRDefault="001E7FB5" w:rsidP="001E7FB5">
      <w:pPr>
        <w:jc w:val="both"/>
        <w:rPr>
          <w:sz w:val="24"/>
          <w:szCs w:val="24"/>
          <w:lang w:val="uk-UA"/>
        </w:rPr>
      </w:pPr>
      <w:r w:rsidRPr="00325638">
        <w:rPr>
          <w:sz w:val="24"/>
          <w:szCs w:val="24"/>
          <w:lang w:val="uk-UA"/>
        </w:rPr>
        <w:t>10.1.1. Додаток № 1 – Специфікація.</w:t>
      </w:r>
    </w:p>
    <w:p w14:paraId="4B4DF2F8" w14:textId="77777777" w:rsidR="001E7FB5" w:rsidRPr="006B02AF" w:rsidRDefault="001E7FB5" w:rsidP="001E7FB5">
      <w:pPr>
        <w:rPr>
          <w:lang w:val="uk-UA"/>
        </w:rPr>
      </w:pPr>
    </w:p>
    <w:p w14:paraId="086EE159" w14:textId="77777777" w:rsidR="001E7FB5" w:rsidRPr="00325638" w:rsidRDefault="001E7FB5" w:rsidP="001E7FB5">
      <w:pPr>
        <w:jc w:val="center"/>
        <w:rPr>
          <w:b/>
          <w:sz w:val="24"/>
          <w:szCs w:val="24"/>
          <w:lang w:val="uk-UA"/>
        </w:rPr>
      </w:pPr>
      <w:r w:rsidRPr="00325638">
        <w:rPr>
          <w:b/>
          <w:sz w:val="24"/>
          <w:szCs w:val="24"/>
          <w:lang w:val="uk-UA"/>
        </w:rPr>
        <w:t>11. Місцезнаходження та банківські реквізити Сторін</w:t>
      </w:r>
    </w:p>
    <w:p w14:paraId="20C7D13A" w14:textId="77777777" w:rsidR="001E7FB5" w:rsidRPr="00D75CE6" w:rsidRDefault="001E7FB5" w:rsidP="001E7FB5">
      <w:pPr>
        <w:rPr>
          <w:lang w:val="uk-UA"/>
        </w:rPr>
      </w:pPr>
    </w:p>
    <w:tbl>
      <w:tblPr>
        <w:tblW w:w="18550" w:type="dxa"/>
        <w:tblInd w:w="108" w:type="dxa"/>
        <w:tblLayout w:type="fixed"/>
        <w:tblLook w:val="0000" w:firstRow="0" w:lastRow="0" w:firstColumn="0" w:lastColumn="0" w:noHBand="0" w:noVBand="0"/>
      </w:tblPr>
      <w:tblGrid>
        <w:gridCol w:w="9214"/>
        <w:gridCol w:w="4394"/>
        <w:gridCol w:w="4942"/>
      </w:tblGrid>
      <w:tr w:rsidR="001E7FB5" w:rsidRPr="00325638" w14:paraId="019E61AE" w14:textId="77777777" w:rsidTr="009454C2">
        <w:trPr>
          <w:trHeight w:val="80"/>
        </w:trPr>
        <w:tc>
          <w:tcPr>
            <w:tcW w:w="9214" w:type="dxa"/>
          </w:tcPr>
          <w:p w14:paraId="2CB252E5" w14:textId="77777777" w:rsidR="001E7FB5" w:rsidRPr="00325638" w:rsidRDefault="001E7FB5" w:rsidP="009454C2">
            <w:pPr>
              <w:widowControl w:val="0"/>
              <w:pBdr>
                <w:top w:val="nil"/>
                <w:left w:val="nil"/>
                <w:bottom w:val="nil"/>
                <w:right w:val="nil"/>
                <w:between w:val="nil"/>
              </w:pBdr>
              <w:spacing w:line="276" w:lineRule="auto"/>
              <w:rPr>
                <w:lang w:val="uk-UA"/>
              </w:rPr>
            </w:pPr>
          </w:p>
          <w:tbl>
            <w:tblPr>
              <w:tblW w:w="13940" w:type="dxa"/>
              <w:tblLayout w:type="fixed"/>
              <w:tblLook w:val="0000" w:firstRow="0" w:lastRow="0" w:firstColumn="0" w:lastColumn="0" w:noHBand="0" w:noVBand="0"/>
            </w:tblPr>
            <w:tblGrid>
              <w:gridCol w:w="4604"/>
              <w:gridCol w:w="4644"/>
              <w:gridCol w:w="4692"/>
            </w:tblGrid>
            <w:tr w:rsidR="001E7FB5" w:rsidRPr="00325638" w14:paraId="09A32DCC" w14:textId="77777777" w:rsidTr="006E4C6A">
              <w:trPr>
                <w:trHeight w:val="59"/>
              </w:trPr>
              <w:tc>
                <w:tcPr>
                  <w:tcW w:w="4604" w:type="dxa"/>
                </w:tcPr>
                <w:p w14:paraId="5022F734" w14:textId="77777777" w:rsidR="001E7FB5" w:rsidRPr="00325638" w:rsidRDefault="001E7FB5" w:rsidP="009454C2">
                  <w:pPr>
                    <w:rPr>
                      <w:sz w:val="22"/>
                      <w:lang w:val="uk-UA"/>
                    </w:rPr>
                  </w:pPr>
                  <w:r w:rsidRPr="00325638">
                    <w:rPr>
                      <w:sz w:val="22"/>
                      <w:lang w:val="uk-UA"/>
                    </w:rPr>
                    <w:t>Постачальник:</w:t>
                  </w:r>
                </w:p>
                <w:p w14:paraId="687261D3" w14:textId="50C3B9C3" w:rsidR="001E7FB5" w:rsidRPr="00325638" w:rsidRDefault="0071049D" w:rsidP="009454C2">
                  <w:pPr>
                    <w:rPr>
                      <w:sz w:val="22"/>
                      <w:lang w:val="uk-UA"/>
                    </w:rPr>
                  </w:pPr>
                  <w:r>
                    <w:rPr>
                      <w:sz w:val="22"/>
                      <w:lang w:val="uk-UA"/>
                    </w:rPr>
                    <w:t>_______</w:t>
                  </w:r>
                  <w:r w:rsidR="001E7FB5" w:rsidRPr="00325638">
                    <w:rPr>
                      <w:sz w:val="22"/>
                      <w:lang w:val="uk-UA"/>
                    </w:rPr>
                    <w:t xml:space="preserve">__________________________ </w:t>
                  </w:r>
                </w:p>
                <w:p w14:paraId="071FD6FD" w14:textId="77777777" w:rsidR="001E7FB5" w:rsidRPr="00325638" w:rsidRDefault="001E7FB5" w:rsidP="009454C2">
                  <w:pPr>
                    <w:rPr>
                      <w:sz w:val="22"/>
                      <w:lang w:val="uk-UA"/>
                    </w:rPr>
                  </w:pPr>
                  <w:r w:rsidRPr="00325638">
                    <w:rPr>
                      <w:sz w:val="22"/>
                      <w:lang w:val="uk-UA"/>
                    </w:rPr>
                    <w:t xml:space="preserve">Ідентифікаційний код:________________ </w:t>
                  </w:r>
                </w:p>
                <w:p w14:paraId="6B875AA2" w14:textId="77777777" w:rsidR="001E7FB5" w:rsidRPr="00325638" w:rsidRDefault="001E7FB5" w:rsidP="009454C2">
                  <w:pPr>
                    <w:rPr>
                      <w:sz w:val="22"/>
                      <w:lang w:val="uk-UA"/>
                    </w:rPr>
                  </w:pPr>
                  <w:r w:rsidRPr="00325638">
                    <w:rPr>
                      <w:sz w:val="22"/>
                      <w:lang w:val="uk-UA"/>
                    </w:rPr>
                    <w:t xml:space="preserve">Місцезнаходження: __________________________________ </w:t>
                  </w:r>
                </w:p>
                <w:p w14:paraId="42ACF7EE" w14:textId="77777777" w:rsidR="001E7FB5" w:rsidRPr="00325638" w:rsidRDefault="001E7FB5" w:rsidP="009454C2">
                  <w:pPr>
                    <w:rPr>
                      <w:sz w:val="22"/>
                      <w:lang w:val="uk-UA"/>
                    </w:rPr>
                  </w:pPr>
                  <w:r w:rsidRPr="00325638">
                    <w:rPr>
                      <w:sz w:val="22"/>
                      <w:lang w:val="uk-UA"/>
                    </w:rPr>
                    <w:t>Адреса для листування (за наявності):</w:t>
                  </w:r>
                </w:p>
                <w:p w14:paraId="00B041B4" w14:textId="77777777" w:rsidR="001E7FB5" w:rsidRPr="00325638" w:rsidRDefault="001E7FB5" w:rsidP="009454C2">
                  <w:pPr>
                    <w:rPr>
                      <w:sz w:val="22"/>
                      <w:lang w:val="uk-UA"/>
                    </w:rPr>
                  </w:pPr>
                  <w:r w:rsidRPr="00325638">
                    <w:rPr>
                      <w:sz w:val="22"/>
                      <w:lang w:val="uk-UA"/>
                    </w:rPr>
                    <w:t xml:space="preserve">____________________________________п/р №_______________________________, в___________________________________ </w:t>
                  </w:r>
                </w:p>
                <w:p w14:paraId="04D53A83" w14:textId="77777777" w:rsidR="001E7FB5" w:rsidRPr="00325638" w:rsidRDefault="001E7FB5" w:rsidP="009454C2">
                  <w:pPr>
                    <w:rPr>
                      <w:sz w:val="22"/>
                      <w:lang w:val="uk-UA"/>
                    </w:rPr>
                  </w:pPr>
                  <w:r w:rsidRPr="00325638">
                    <w:rPr>
                      <w:sz w:val="22"/>
                      <w:lang w:val="uk-UA"/>
                    </w:rPr>
                    <w:t>Код банку (МФО)_____________________</w:t>
                  </w:r>
                </w:p>
                <w:p w14:paraId="033255D6" w14:textId="77777777" w:rsidR="001E7FB5" w:rsidRPr="00325638" w:rsidRDefault="001E7FB5" w:rsidP="009454C2">
                  <w:pPr>
                    <w:rPr>
                      <w:sz w:val="22"/>
                      <w:lang w:val="uk-UA"/>
                    </w:rPr>
                  </w:pPr>
                  <w:r w:rsidRPr="00325638">
                    <w:rPr>
                      <w:sz w:val="22"/>
                      <w:lang w:val="uk-UA"/>
                    </w:rPr>
                    <w:t>ІПН ________________________________</w:t>
                  </w:r>
                </w:p>
                <w:p w14:paraId="3D13B217" w14:textId="77777777" w:rsidR="001E7FB5" w:rsidRPr="00325638" w:rsidRDefault="001E7FB5" w:rsidP="009454C2">
                  <w:pPr>
                    <w:rPr>
                      <w:sz w:val="22"/>
                      <w:lang w:val="uk-UA"/>
                    </w:rPr>
                  </w:pPr>
                  <w:r w:rsidRPr="00325638">
                    <w:rPr>
                      <w:sz w:val="22"/>
                      <w:lang w:val="uk-UA"/>
                    </w:rPr>
                    <w:t>Тел./факс  +38 (    )____________________</w:t>
                  </w:r>
                </w:p>
                <w:p w14:paraId="067434BB" w14:textId="77777777" w:rsidR="001E7FB5" w:rsidRDefault="001E7FB5" w:rsidP="009454C2">
                  <w:pPr>
                    <w:rPr>
                      <w:sz w:val="22"/>
                      <w:lang w:val="uk-UA"/>
                    </w:rPr>
                  </w:pPr>
                  <w:r w:rsidRPr="00325638">
                    <w:rPr>
                      <w:sz w:val="22"/>
                      <w:lang w:val="uk-UA"/>
                    </w:rPr>
                    <w:t>Тел.________________________________</w:t>
                  </w:r>
                </w:p>
                <w:p w14:paraId="37A3F187" w14:textId="361CB5B8" w:rsidR="001E7FB5" w:rsidRPr="00325638" w:rsidRDefault="001E7FB5" w:rsidP="009454C2">
                  <w:pPr>
                    <w:rPr>
                      <w:sz w:val="22"/>
                      <w:lang w:val="uk-UA"/>
                    </w:rPr>
                  </w:pPr>
                  <w:r w:rsidRPr="00325638">
                    <w:rPr>
                      <w:sz w:val="22"/>
                      <w:lang w:val="uk-UA"/>
                    </w:rPr>
                    <w:t>Електронна пошта___________________</w:t>
                  </w:r>
                </w:p>
                <w:p w14:paraId="2775A6E7" w14:textId="77777777" w:rsidR="001E7FB5" w:rsidRPr="00325638" w:rsidRDefault="001E7FB5" w:rsidP="009454C2">
                  <w:pPr>
                    <w:rPr>
                      <w:sz w:val="22"/>
                      <w:lang w:val="uk-UA"/>
                    </w:rPr>
                  </w:pPr>
                  <w:r w:rsidRPr="00325638">
                    <w:rPr>
                      <w:sz w:val="22"/>
                      <w:lang w:val="uk-UA"/>
                    </w:rPr>
                    <w:t>Постачальник має статус ____________________________________</w:t>
                  </w:r>
                </w:p>
                <w:p w14:paraId="6790C41B" w14:textId="77777777" w:rsidR="001E7FB5" w:rsidRPr="00325638" w:rsidRDefault="001E7FB5" w:rsidP="009454C2">
                  <w:pPr>
                    <w:rPr>
                      <w:sz w:val="22"/>
                      <w:lang w:val="uk-UA"/>
                    </w:rPr>
                  </w:pPr>
                  <w:r w:rsidRPr="00325638">
                    <w:rPr>
                      <w:sz w:val="22"/>
                      <w:lang w:val="uk-UA"/>
                    </w:rPr>
                    <w:t>________________________ (посада)</w:t>
                  </w:r>
                </w:p>
                <w:p w14:paraId="37C037FF" w14:textId="77777777" w:rsidR="001E7FB5" w:rsidRPr="00325638" w:rsidRDefault="001E7FB5" w:rsidP="009454C2">
                  <w:pPr>
                    <w:rPr>
                      <w:sz w:val="22"/>
                      <w:lang w:val="uk-UA"/>
                    </w:rPr>
                  </w:pPr>
                  <w:r w:rsidRPr="00325638">
                    <w:rPr>
                      <w:sz w:val="22"/>
                      <w:lang w:val="uk-UA"/>
                    </w:rPr>
                    <w:t xml:space="preserve"> ____________________/П.І.Б./</w:t>
                  </w:r>
                </w:p>
                <w:p w14:paraId="6430F299" w14:textId="77777777" w:rsidR="001E7FB5" w:rsidRPr="00325638" w:rsidRDefault="001E7FB5" w:rsidP="009454C2">
                  <w:pPr>
                    <w:rPr>
                      <w:sz w:val="22"/>
                      <w:lang w:val="uk-UA"/>
                    </w:rPr>
                  </w:pPr>
                  <w:r w:rsidRPr="00325638">
                    <w:rPr>
                      <w:sz w:val="22"/>
                      <w:lang w:val="uk-UA"/>
                    </w:rPr>
                    <w:t>____________________/підпис/</w:t>
                  </w:r>
                </w:p>
                <w:p w14:paraId="44D7C3EE" w14:textId="77777777" w:rsidR="001E7FB5" w:rsidRPr="00325638" w:rsidRDefault="001E7FB5" w:rsidP="009454C2">
                  <w:pPr>
                    <w:rPr>
                      <w:sz w:val="22"/>
                      <w:lang w:val="uk-UA"/>
                    </w:rPr>
                  </w:pPr>
                  <w:r w:rsidRPr="00325638">
                    <w:rPr>
                      <w:sz w:val="22"/>
                      <w:lang w:val="uk-UA"/>
                    </w:rPr>
                    <w:t xml:space="preserve">М.П. </w:t>
                  </w:r>
                </w:p>
              </w:tc>
              <w:tc>
                <w:tcPr>
                  <w:tcW w:w="4644" w:type="dxa"/>
                </w:tcPr>
                <w:p w14:paraId="24844DF7" w14:textId="77777777" w:rsidR="001E7FB5" w:rsidRDefault="001E7FB5" w:rsidP="009454C2">
                  <w:pPr>
                    <w:rPr>
                      <w:sz w:val="22"/>
                      <w:lang w:val="uk-UA"/>
                    </w:rPr>
                  </w:pPr>
                  <w:r w:rsidRPr="00325638">
                    <w:rPr>
                      <w:sz w:val="22"/>
                      <w:lang w:val="uk-UA"/>
                    </w:rPr>
                    <w:t>Покупець:</w:t>
                  </w:r>
                </w:p>
                <w:p w14:paraId="77B8F25E" w14:textId="77777777" w:rsidR="00CC030E" w:rsidRPr="00CC030E" w:rsidRDefault="00CC030E" w:rsidP="00CC030E">
                  <w:pPr>
                    <w:rPr>
                      <w:sz w:val="22"/>
                      <w:lang w:val="uk-UA"/>
                    </w:rPr>
                  </w:pPr>
                  <w:r w:rsidRPr="00CC030E">
                    <w:rPr>
                      <w:sz w:val="22"/>
                      <w:lang w:val="uk-UA"/>
                    </w:rPr>
                    <w:t>АТ «УКРПОШТА»</w:t>
                  </w:r>
                </w:p>
                <w:p w14:paraId="0D36F591" w14:textId="77777777" w:rsidR="00CC030E" w:rsidRPr="00CC030E" w:rsidRDefault="00CC030E" w:rsidP="00CC030E">
                  <w:pPr>
                    <w:rPr>
                      <w:sz w:val="22"/>
                      <w:lang w:val="uk-UA"/>
                    </w:rPr>
                  </w:pPr>
                  <w:r w:rsidRPr="00CC030E">
                    <w:rPr>
                      <w:sz w:val="22"/>
                      <w:lang w:val="uk-UA"/>
                    </w:rPr>
                    <w:t>Ідентифікаційний код  21560045</w:t>
                  </w:r>
                </w:p>
                <w:p w14:paraId="10776111" w14:textId="77777777" w:rsidR="00CC030E" w:rsidRPr="00CC030E" w:rsidRDefault="00CC030E" w:rsidP="00CC030E">
                  <w:pPr>
                    <w:rPr>
                      <w:sz w:val="22"/>
                      <w:lang w:val="uk-UA"/>
                    </w:rPr>
                  </w:pPr>
                  <w:r w:rsidRPr="00CC030E">
                    <w:rPr>
                      <w:sz w:val="22"/>
                      <w:lang w:val="uk-UA"/>
                    </w:rPr>
                    <w:t>Місцезнаходження та адреса для листування:</w:t>
                  </w:r>
                </w:p>
                <w:p w14:paraId="18B20621" w14:textId="4ED39527" w:rsidR="006E4C6A" w:rsidRDefault="00CC030E" w:rsidP="00CC030E">
                  <w:pPr>
                    <w:rPr>
                      <w:sz w:val="22"/>
                      <w:lang w:val="uk-UA"/>
                    </w:rPr>
                  </w:pPr>
                  <w:r w:rsidRPr="00CC030E">
                    <w:rPr>
                      <w:sz w:val="22"/>
                      <w:lang w:val="uk-UA"/>
                    </w:rPr>
                    <w:t>01001, м. Київ, вул.  Хрещатик, 22</w:t>
                  </w:r>
                </w:p>
                <w:p w14:paraId="260DDA0D" w14:textId="77777777" w:rsidR="00CC030E" w:rsidRPr="00325638" w:rsidRDefault="00CC030E" w:rsidP="00CC030E">
                  <w:pPr>
                    <w:rPr>
                      <w:sz w:val="22"/>
                      <w:lang w:val="uk-UA"/>
                    </w:rPr>
                  </w:pPr>
                </w:p>
                <w:p w14:paraId="02AFC1AB" w14:textId="304CC0F4" w:rsidR="001E7FB5" w:rsidRDefault="006E4C6A" w:rsidP="006E4C6A">
                  <w:pPr>
                    <w:jc w:val="both"/>
                    <w:rPr>
                      <w:sz w:val="22"/>
                      <w:lang w:val="uk-UA"/>
                    </w:rPr>
                  </w:pPr>
                  <w:r>
                    <w:rPr>
                      <w:sz w:val="22"/>
                      <w:lang w:val="uk-UA"/>
                    </w:rPr>
                    <w:t xml:space="preserve">Чернівецька </w:t>
                  </w:r>
                  <w:r w:rsidR="00CC030E">
                    <w:rPr>
                      <w:sz w:val="22"/>
                      <w:lang w:val="uk-UA"/>
                    </w:rPr>
                    <w:t>дирекція</w:t>
                  </w:r>
                  <w:r>
                    <w:rPr>
                      <w:sz w:val="22"/>
                      <w:lang w:val="uk-UA"/>
                    </w:rPr>
                    <w:t xml:space="preserve"> </w:t>
                  </w:r>
                  <w:r w:rsidR="001E7FB5" w:rsidRPr="00325638">
                    <w:rPr>
                      <w:sz w:val="22"/>
                      <w:lang w:val="uk-UA"/>
                    </w:rPr>
                    <w:t>АТ «УКРПОШТА»</w:t>
                  </w:r>
                </w:p>
                <w:p w14:paraId="04DECE58" w14:textId="77777777" w:rsidR="006E4C6A" w:rsidRDefault="006E4C6A" w:rsidP="006E4C6A">
                  <w:pPr>
                    <w:jc w:val="both"/>
                    <w:rPr>
                      <w:sz w:val="22"/>
                      <w:lang w:val="uk-UA"/>
                    </w:rPr>
                  </w:pPr>
                  <w:r>
                    <w:rPr>
                      <w:sz w:val="22"/>
                      <w:lang w:val="uk-UA"/>
                    </w:rPr>
                    <w:t>58002, м.Чернівці, вул.Поштова,6</w:t>
                  </w:r>
                </w:p>
                <w:p w14:paraId="729EAD01" w14:textId="3828D993" w:rsidR="006E4C6A" w:rsidRDefault="006E4C6A" w:rsidP="006E4C6A">
                  <w:pPr>
                    <w:jc w:val="both"/>
                    <w:rPr>
                      <w:sz w:val="22"/>
                      <w:lang w:val="uk-UA"/>
                    </w:rPr>
                  </w:pPr>
                  <w:r w:rsidRPr="006E4C6A">
                    <w:rPr>
                      <w:sz w:val="22"/>
                      <w:lang w:val="uk-UA"/>
                    </w:rPr>
                    <w:t>IBAN UA203563340000026002300493818</w:t>
                  </w:r>
                </w:p>
                <w:p w14:paraId="270C1790" w14:textId="77777777" w:rsidR="006E4C6A" w:rsidRPr="006E4C6A" w:rsidRDefault="006E4C6A" w:rsidP="006E4C6A">
                  <w:pPr>
                    <w:jc w:val="both"/>
                    <w:rPr>
                      <w:sz w:val="22"/>
                      <w:lang w:val="uk-UA"/>
                    </w:rPr>
                  </w:pPr>
                  <w:r w:rsidRPr="006E4C6A">
                    <w:rPr>
                      <w:sz w:val="22"/>
                      <w:lang w:val="uk-UA"/>
                    </w:rPr>
                    <w:t>ЧОУ АТ «Державний ощадний банк України»</w:t>
                  </w:r>
                </w:p>
                <w:p w14:paraId="15F0A93D" w14:textId="77777777" w:rsidR="006E4C6A" w:rsidRPr="006E4C6A" w:rsidRDefault="006E4C6A" w:rsidP="006E4C6A">
                  <w:pPr>
                    <w:jc w:val="both"/>
                    <w:rPr>
                      <w:sz w:val="22"/>
                      <w:lang w:val="uk-UA"/>
                    </w:rPr>
                  </w:pPr>
                  <w:r w:rsidRPr="006E4C6A">
                    <w:rPr>
                      <w:sz w:val="22"/>
                      <w:lang w:val="uk-UA"/>
                    </w:rPr>
                    <w:t>ЄДРПОУ  01189689</w:t>
                  </w:r>
                </w:p>
                <w:p w14:paraId="4C993CEF" w14:textId="77777777" w:rsidR="006E4C6A" w:rsidRPr="006E4C6A" w:rsidRDefault="006E4C6A" w:rsidP="006E4C6A">
                  <w:pPr>
                    <w:jc w:val="both"/>
                    <w:rPr>
                      <w:sz w:val="22"/>
                      <w:lang w:val="uk-UA"/>
                    </w:rPr>
                  </w:pPr>
                  <w:r w:rsidRPr="006E4C6A">
                    <w:rPr>
                      <w:sz w:val="22"/>
                      <w:lang w:val="uk-UA"/>
                    </w:rPr>
                    <w:t>Тел.52-54-63</w:t>
                  </w:r>
                </w:p>
                <w:p w14:paraId="2DC38A5F" w14:textId="77777777" w:rsidR="006E4C6A" w:rsidRPr="006E4C6A" w:rsidRDefault="006E4C6A" w:rsidP="006E4C6A">
                  <w:pPr>
                    <w:jc w:val="both"/>
                    <w:rPr>
                      <w:sz w:val="22"/>
                      <w:lang w:val="uk-UA"/>
                    </w:rPr>
                  </w:pPr>
                  <w:r w:rsidRPr="006E4C6A">
                    <w:rPr>
                      <w:sz w:val="22"/>
                      <w:lang w:val="uk-UA"/>
                    </w:rPr>
                    <w:t>chernivetcka-d@ukrposhta.ua</w:t>
                  </w:r>
                </w:p>
                <w:p w14:paraId="41A0276B" w14:textId="77777777" w:rsidR="006E4C6A" w:rsidRPr="006E4C6A" w:rsidRDefault="006E4C6A" w:rsidP="006E4C6A">
                  <w:pPr>
                    <w:jc w:val="both"/>
                    <w:rPr>
                      <w:sz w:val="22"/>
                      <w:lang w:val="uk-UA"/>
                    </w:rPr>
                  </w:pPr>
                </w:p>
                <w:p w14:paraId="38150398" w14:textId="77777777" w:rsidR="006E4C6A" w:rsidRPr="006E4C6A" w:rsidRDefault="006E4C6A" w:rsidP="006E4C6A">
                  <w:pPr>
                    <w:jc w:val="both"/>
                    <w:rPr>
                      <w:b/>
                      <w:sz w:val="22"/>
                      <w:lang w:val="uk-UA"/>
                    </w:rPr>
                  </w:pPr>
                  <w:r w:rsidRPr="006E4C6A">
                    <w:rPr>
                      <w:b/>
                      <w:sz w:val="22"/>
                      <w:lang w:val="uk-UA"/>
                    </w:rPr>
                    <w:t xml:space="preserve">Директор____________/Ярослав ЦЮПАК/              </w:t>
                  </w:r>
                </w:p>
                <w:p w14:paraId="1937C240" w14:textId="77777777" w:rsidR="006E4C6A" w:rsidRPr="006E4C6A" w:rsidRDefault="006E4C6A" w:rsidP="006E4C6A">
                  <w:pPr>
                    <w:jc w:val="both"/>
                    <w:rPr>
                      <w:sz w:val="22"/>
                      <w:lang w:val="uk-UA"/>
                    </w:rPr>
                  </w:pPr>
                  <w:r w:rsidRPr="006E4C6A">
                    <w:rPr>
                      <w:sz w:val="22"/>
                      <w:lang w:val="uk-UA"/>
                    </w:rPr>
                    <w:t xml:space="preserve">                      (підпис)                                                   (П.І.Б.)</w:t>
                  </w:r>
                </w:p>
                <w:p w14:paraId="122FBC2A" w14:textId="0B23D789" w:rsidR="006E4C6A" w:rsidRDefault="006E4C6A" w:rsidP="006E4C6A">
                  <w:pPr>
                    <w:jc w:val="both"/>
                    <w:rPr>
                      <w:sz w:val="22"/>
                      <w:lang w:val="uk-UA"/>
                    </w:rPr>
                  </w:pPr>
                  <w:proofErr w:type="spellStart"/>
                  <w:r w:rsidRPr="006E4C6A">
                    <w:rPr>
                      <w:sz w:val="22"/>
                      <w:lang w:val="uk-UA"/>
                    </w:rPr>
                    <w:t>м.п</w:t>
                  </w:r>
                  <w:proofErr w:type="spellEnd"/>
                  <w:r w:rsidRPr="006E4C6A">
                    <w:rPr>
                      <w:sz w:val="22"/>
                      <w:lang w:val="uk-UA"/>
                    </w:rPr>
                    <w:t>.</w:t>
                  </w:r>
                </w:p>
                <w:p w14:paraId="791064C7" w14:textId="77777777" w:rsidR="006E4C6A" w:rsidRPr="00325638" w:rsidRDefault="006E4C6A" w:rsidP="006E4C6A">
                  <w:pPr>
                    <w:jc w:val="both"/>
                    <w:rPr>
                      <w:sz w:val="22"/>
                      <w:lang w:val="uk-UA"/>
                    </w:rPr>
                  </w:pPr>
                </w:p>
                <w:p w14:paraId="65FCF5B5" w14:textId="04F72779" w:rsidR="001E7FB5" w:rsidRPr="00325638" w:rsidRDefault="001E7FB5" w:rsidP="009454C2">
                  <w:pPr>
                    <w:rPr>
                      <w:sz w:val="22"/>
                      <w:lang w:val="uk-UA"/>
                    </w:rPr>
                  </w:pPr>
                </w:p>
              </w:tc>
              <w:tc>
                <w:tcPr>
                  <w:tcW w:w="4692" w:type="dxa"/>
                </w:tcPr>
                <w:p w14:paraId="346B0B74" w14:textId="77777777" w:rsidR="001E7FB5" w:rsidRPr="00325638" w:rsidRDefault="001E7FB5" w:rsidP="009454C2">
                  <w:pPr>
                    <w:rPr>
                      <w:sz w:val="22"/>
                      <w:lang w:val="uk-UA"/>
                    </w:rPr>
                  </w:pPr>
                </w:p>
              </w:tc>
            </w:tr>
          </w:tbl>
          <w:p w14:paraId="5420979E" w14:textId="4C5FF18E" w:rsidR="001E7FB5" w:rsidRPr="00325638" w:rsidRDefault="001E7FB5" w:rsidP="009454C2">
            <w:pPr>
              <w:rPr>
                <w:lang w:val="uk-UA"/>
              </w:rPr>
            </w:pPr>
          </w:p>
        </w:tc>
        <w:tc>
          <w:tcPr>
            <w:tcW w:w="4394" w:type="dxa"/>
          </w:tcPr>
          <w:p w14:paraId="01655E32" w14:textId="77777777" w:rsidR="001E7FB5" w:rsidRPr="00325638" w:rsidRDefault="001E7FB5" w:rsidP="009454C2">
            <w:pPr>
              <w:rPr>
                <w:lang w:val="uk-UA"/>
              </w:rPr>
            </w:pPr>
          </w:p>
        </w:tc>
        <w:tc>
          <w:tcPr>
            <w:tcW w:w="4942" w:type="dxa"/>
          </w:tcPr>
          <w:p w14:paraId="28DB56D1" w14:textId="77777777" w:rsidR="001E7FB5" w:rsidRPr="00325638" w:rsidRDefault="001E7FB5" w:rsidP="009454C2">
            <w:pPr>
              <w:rPr>
                <w:lang w:val="uk-UA"/>
              </w:rPr>
            </w:pPr>
          </w:p>
        </w:tc>
      </w:tr>
    </w:tbl>
    <w:p w14:paraId="3110BEA3" w14:textId="6A6E4EC6" w:rsidR="001E7FB5" w:rsidRPr="001E7FB5" w:rsidRDefault="001E7FB5" w:rsidP="001E7FB5">
      <w:pPr>
        <w:pStyle w:val="22"/>
        <w:spacing w:after="0" w:line="240" w:lineRule="auto"/>
        <w:rPr>
          <w:lang w:val="uk-UA"/>
        </w:rPr>
      </w:pPr>
    </w:p>
    <w:p w14:paraId="4057BDA4" w14:textId="77777777" w:rsidR="001E7FB5" w:rsidRDefault="001E7FB5" w:rsidP="001E7FB5">
      <w:pPr>
        <w:pStyle w:val="22"/>
        <w:spacing w:after="0" w:line="240" w:lineRule="auto"/>
        <w:rPr>
          <w:b/>
          <w:lang w:val="uk-UA"/>
        </w:rPr>
      </w:pPr>
    </w:p>
    <w:p w14:paraId="69712B60" w14:textId="77777777" w:rsidR="006E4C6A" w:rsidRDefault="006E4C6A" w:rsidP="001E7FB5">
      <w:pPr>
        <w:pStyle w:val="22"/>
        <w:spacing w:after="0" w:line="240" w:lineRule="auto"/>
        <w:rPr>
          <w:b/>
          <w:lang w:val="uk-UA"/>
        </w:rPr>
      </w:pPr>
    </w:p>
    <w:p w14:paraId="707C88DE" w14:textId="77777777" w:rsidR="006E4C6A" w:rsidRDefault="006E4C6A" w:rsidP="001E7FB5">
      <w:pPr>
        <w:pStyle w:val="22"/>
        <w:spacing w:after="0" w:line="240" w:lineRule="auto"/>
        <w:rPr>
          <w:b/>
          <w:lang w:val="uk-UA"/>
        </w:rPr>
        <w:sectPr w:rsidR="006E4C6A" w:rsidSect="002712E8">
          <w:footerReference w:type="default" r:id="rId8"/>
          <w:pgSz w:w="11909" w:h="16834"/>
          <w:pgMar w:top="851" w:right="680" w:bottom="993" w:left="1134" w:header="720" w:footer="550" w:gutter="0"/>
          <w:pgNumType w:start="1"/>
          <w:cols w:space="720"/>
        </w:sectPr>
      </w:pPr>
    </w:p>
    <w:tbl>
      <w:tblPr>
        <w:tblW w:w="5064" w:type="dxa"/>
        <w:jc w:val="right"/>
        <w:tblBorders>
          <w:top w:val="nil"/>
          <w:left w:val="nil"/>
          <w:bottom w:val="nil"/>
          <w:right w:val="nil"/>
          <w:insideH w:val="nil"/>
          <w:insideV w:val="nil"/>
        </w:tblBorders>
        <w:tblLayout w:type="fixed"/>
        <w:tblLook w:val="0600" w:firstRow="0" w:lastRow="0" w:firstColumn="0" w:lastColumn="0" w:noHBand="1" w:noVBand="1"/>
      </w:tblPr>
      <w:tblGrid>
        <w:gridCol w:w="5064"/>
      </w:tblGrid>
      <w:tr w:rsidR="001E7FB5" w:rsidRPr="00325638" w14:paraId="424E476E" w14:textId="77777777" w:rsidTr="009454C2">
        <w:trPr>
          <w:trHeight w:val="450"/>
          <w:jc w:val="right"/>
        </w:trPr>
        <w:tc>
          <w:tcPr>
            <w:tcW w:w="5064" w:type="dxa"/>
            <w:tcMar>
              <w:top w:w="100" w:type="dxa"/>
              <w:left w:w="100" w:type="dxa"/>
              <w:bottom w:w="100" w:type="dxa"/>
              <w:right w:w="100" w:type="dxa"/>
            </w:tcMar>
          </w:tcPr>
          <w:p w14:paraId="1636BBB5" w14:textId="77777777" w:rsidR="001E7FB5" w:rsidRPr="00325638" w:rsidRDefault="001E7FB5" w:rsidP="009454C2">
            <w:pPr>
              <w:rPr>
                <w:sz w:val="24"/>
                <w:szCs w:val="24"/>
                <w:lang w:val="uk-UA"/>
              </w:rPr>
            </w:pPr>
            <w:r w:rsidRPr="00325638">
              <w:rPr>
                <w:sz w:val="24"/>
                <w:szCs w:val="24"/>
                <w:lang w:val="uk-UA"/>
              </w:rPr>
              <w:lastRenderedPageBreak/>
              <w:t>Додаток № 1</w:t>
            </w:r>
          </w:p>
          <w:p w14:paraId="4CCBD244" w14:textId="77777777" w:rsidR="001E7FB5" w:rsidRPr="00325638" w:rsidRDefault="001E7FB5" w:rsidP="009454C2">
            <w:pPr>
              <w:rPr>
                <w:sz w:val="24"/>
                <w:szCs w:val="24"/>
                <w:lang w:val="uk-UA"/>
              </w:rPr>
            </w:pPr>
            <w:r w:rsidRPr="00325638">
              <w:rPr>
                <w:sz w:val="24"/>
                <w:szCs w:val="24"/>
                <w:lang w:val="uk-UA"/>
              </w:rPr>
              <w:t>до Договору поставки № _____________</w:t>
            </w:r>
          </w:p>
        </w:tc>
      </w:tr>
      <w:tr w:rsidR="001E7FB5" w:rsidRPr="00325638" w14:paraId="22522A26" w14:textId="77777777" w:rsidTr="009454C2">
        <w:trPr>
          <w:trHeight w:val="477"/>
          <w:jc w:val="right"/>
        </w:trPr>
        <w:tc>
          <w:tcPr>
            <w:tcW w:w="5064" w:type="dxa"/>
            <w:tcMar>
              <w:top w:w="100" w:type="dxa"/>
              <w:left w:w="100" w:type="dxa"/>
              <w:bottom w:w="100" w:type="dxa"/>
              <w:right w:w="100" w:type="dxa"/>
            </w:tcMar>
          </w:tcPr>
          <w:p w14:paraId="501720CD" w14:textId="77777777" w:rsidR="001E7FB5" w:rsidRPr="00325638" w:rsidRDefault="001E7FB5" w:rsidP="009454C2">
            <w:pPr>
              <w:rPr>
                <w:sz w:val="24"/>
                <w:szCs w:val="24"/>
                <w:lang w:val="uk-UA"/>
              </w:rPr>
            </w:pPr>
            <w:r w:rsidRPr="00325638">
              <w:rPr>
                <w:sz w:val="24"/>
                <w:szCs w:val="24"/>
                <w:lang w:val="uk-UA"/>
              </w:rPr>
              <w:t xml:space="preserve">від «____»  </w:t>
            </w:r>
            <w:r w:rsidRPr="00325638">
              <w:rPr>
                <w:sz w:val="24"/>
                <w:szCs w:val="24"/>
                <w:lang w:val="uk-UA"/>
              </w:rPr>
              <w:tab/>
              <w:t xml:space="preserve">                           20__ року</w:t>
            </w:r>
          </w:p>
        </w:tc>
      </w:tr>
    </w:tbl>
    <w:p w14:paraId="4527A6D5" w14:textId="77777777" w:rsidR="001E7FB5" w:rsidRPr="00325638" w:rsidRDefault="001E7FB5" w:rsidP="001E7FB5">
      <w:pPr>
        <w:rPr>
          <w:sz w:val="24"/>
          <w:szCs w:val="24"/>
          <w:lang w:val="uk-UA"/>
        </w:rPr>
      </w:pPr>
    </w:p>
    <w:p w14:paraId="1D38079B" w14:textId="77777777" w:rsidR="001E7FB5" w:rsidRPr="00325638" w:rsidRDefault="001E7FB5" w:rsidP="001E7FB5">
      <w:pPr>
        <w:rPr>
          <w:sz w:val="24"/>
          <w:szCs w:val="24"/>
          <w:lang w:val="uk-UA"/>
        </w:rPr>
      </w:pPr>
      <w:r w:rsidRPr="00325638">
        <w:rPr>
          <w:sz w:val="24"/>
          <w:szCs w:val="24"/>
          <w:lang w:val="uk-UA"/>
        </w:rPr>
        <w:t xml:space="preserve"> </w:t>
      </w:r>
    </w:p>
    <w:p w14:paraId="09889111" w14:textId="77777777" w:rsidR="001E7FB5" w:rsidRPr="00325638" w:rsidRDefault="001E7FB5" w:rsidP="001E7FB5">
      <w:pPr>
        <w:jc w:val="center"/>
        <w:rPr>
          <w:b/>
          <w:sz w:val="24"/>
          <w:szCs w:val="24"/>
          <w:lang w:val="uk-UA"/>
        </w:rPr>
      </w:pPr>
      <w:r w:rsidRPr="00325638">
        <w:rPr>
          <w:b/>
          <w:sz w:val="24"/>
          <w:szCs w:val="24"/>
          <w:lang w:val="uk-UA"/>
        </w:rPr>
        <w:t xml:space="preserve">      Специфікація</w:t>
      </w:r>
    </w:p>
    <w:p w14:paraId="5731DECA" w14:textId="77777777" w:rsidR="001E7FB5" w:rsidRPr="00325638" w:rsidRDefault="001E7FB5" w:rsidP="001E7FB5">
      <w:pPr>
        <w:jc w:val="center"/>
        <w:rPr>
          <w:b/>
          <w:sz w:val="24"/>
          <w:szCs w:val="24"/>
          <w:lang w:val="uk-UA"/>
        </w:rPr>
      </w:pPr>
    </w:p>
    <w:tbl>
      <w:tblPr>
        <w:tblW w:w="14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3716"/>
        <w:gridCol w:w="2183"/>
        <w:gridCol w:w="2160"/>
        <w:gridCol w:w="2156"/>
        <w:gridCol w:w="1965"/>
        <w:gridCol w:w="1965"/>
      </w:tblGrid>
      <w:tr w:rsidR="001E7FB5" w:rsidRPr="00325638" w14:paraId="13CC8E33" w14:textId="77777777" w:rsidTr="009454C2">
        <w:trPr>
          <w:jc w:val="center"/>
        </w:trPr>
        <w:tc>
          <w:tcPr>
            <w:tcW w:w="686" w:type="dxa"/>
            <w:vAlign w:val="center"/>
          </w:tcPr>
          <w:p w14:paraId="2F3CCC44" w14:textId="77777777" w:rsidR="001E7FB5" w:rsidRPr="00325638" w:rsidRDefault="001E7FB5" w:rsidP="009454C2">
            <w:pPr>
              <w:pBdr>
                <w:top w:val="nil"/>
                <w:left w:val="nil"/>
                <w:bottom w:val="nil"/>
                <w:right w:val="nil"/>
                <w:between w:val="nil"/>
              </w:pBdr>
              <w:tabs>
                <w:tab w:val="left" w:pos="993"/>
              </w:tabs>
              <w:spacing w:line="276" w:lineRule="auto"/>
              <w:jc w:val="center"/>
              <w:rPr>
                <w:b/>
                <w:sz w:val="24"/>
                <w:szCs w:val="24"/>
                <w:lang w:val="uk-UA"/>
              </w:rPr>
            </w:pPr>
            <w:r w:rsidRPr="00325638">
              <w:rPr>
                <w:b/>
                <w:sz w:val="24"/>
                <w:szCs w:val="24"/>
                <w:lang w:val="uk-UA"/>
              </w:rPr>
              <w:t>№ п/п</w:t>
            </w:r>
          </w:p>
        </w:tc>
        <w:tc>
          <w:tcPr>
            <w:tcW w:w="3716" w:type="dxa"/>
            <w:vAlign w:val="center"/>
          </w:tcPr>
          <w:p w14:paraId="4A752139" w14:textId="77777777" w:rsidR="001E7FB5" w:rsidRPr="00325638" w:rsidRDefault="001E7FB5" w:rsidP="009454C2">
            <w:pPr>
              <w:jc w:val="center"/>
              <w:rPr>
                <w:b/>
                <w:sz w:val="24"/>
                <w:szCs w:val="24"/>
                <w:lang w:val="uk-UA"/>
              </w:rPr>
            </w:pPr>
            <w:r w:rsidRPr="00325638">
              <w:rPr>
                <w:b/>
                <w:sz w:val="24"/>
                <w:szCs w:val="24"/>
                <w:lang w:val="uk-UA"/>
              </w:rPr>
              <w:t>Найменування</w:t>
            </w:r>
          </w:p>
          <w:p w14:paraId="0A885D5B" w14:textId="77777777" w:rsidR="001E7FB5" w:rsidRPr="00325638" w:rsidRDefault="001E7FB5" w:rsidP="009454C2">
            <w:pPr>
              <w:pBdr>
                <w:top w:val="nil"/>
                <w:left w:val="nil"/>
                <w:bottom w:val="nil"/>
                <w:right w:val="nil"/>
                <w:between w:val="nil"/>
              </w:pBdr>
              <w:tabs>
                <w:tab w:val="left" w:pos="993"/>
              </w:tabs>
              <w:spacing w:line="276" w:lineRule="auto"/>
              <w:jc w:val="center"/>
              <w:rPr>
                <w:b/>
                <w:sz w:val="24"/>
                <w:szCs w:val="24"/>
                <w:lang w:val="uk-UA"/>
              </w:rPr>
            </w:pPr>
            <w:r w:rsidRPr="00325638">
              <w:rPr>
                <w:b/>
                <w:sz w:val="24"/>
                <w:szCs w:val="24"/>
                <w:lang w:val="uk-UA"/>
              </w:rPr>
              <w:t>Товару</w:t>
            </w:r>
          </w:p>
        </w:tc>
        <w:tc>
          <w:tcPr>
            <w:tcW w:w="2183" w:type="dxa"/>
            <w:vAlign w:val="center"/>
          </w:tcPr>
          <w:p w14:paraId="2C7210C6" w14:textId="77777777" w:rsidR="001E7FB5" w:rsidRPr="00325638" w:rsidRDefault="001E7FB5" w:rsidP="009454C2">
            <w:pPr>
              <w:jc w:val="center"/>
              <w:rPr>
                <w:b/>
                <w:sz w:val="24"/>
                <w:szCs w:val="24"/>
                <w:lang w:val="uk-UA"/>
              </w:rPr>
            </w:pPr>
            <w:r w:rsidRPr="00325638">
              <w:rPr>
                <w:b/>
                <w:sz w:val="24"/>
                <w:szCs w:val="24"/>
                <w:lang w:val="uk-UA"/>
              </w:rPr>
              <w:t>Код</w:t>
            </w:r>
          </w:p>
          <w:p w14:paraId="2EFA55EC" w14:textId="77777777" w:rsidR="001E7FB5" w:rsidRPr="00325638" w:rsidRDefault="001E7FB5" w:rsidP="009454C2">
            <w:pPr>
              <w:pBdr>
                <w:top w:val="nil"/>
                <w:left w:val="nil"/>
                <w:bottom w:val="nil"/>
                <w:right w:val="nil"/>
                <w:between w:val="nil"/>
              </w:pBdr>
              <w:tabs>
                <w:tab w:val="left" w:pos="993"/>
              </w:tabs>
              <w:spacing w:line="276" w:lineRule="auto"/>
              <w:jc w:val="center"/>
              <w:rPr>
                <w:b/>
                <w:sz w:val="24"/>
                <w:szCs w:val="24"/>
                <w:lang w:val="uk-UA"/>
              </w:rPr>
            </w:pPr>
            <w:r w:rsidRPr="00325638">
              <w:rPr>
                <w:b/>
                <w:sz w:val="24"/>
                <w:szCs w:val="24"/>
                <w:lang w:val="uk-UA"/>
              </w:rPr>
              <w:t>УКТЗЕД</w:t>
            </w:r>
          </w:p>
        </w:tc>
        <w:tc>
          <w:tcPr>
            <w:tcW w:w="2160" w:type="dxa"/>
            <w:vAlign w:val="center"/>
          </w:tcPr>
          <w:p w14:paraId="54BEF7FB" w14:textId="77777777" w:rsidR="001E7FB5" w:rsidRPr="00325638" w:rsidRDefault="001E7FB5" w:rsidP="009454C2">
            <w:pPr>
              <w:pBdr>
                <w:top w:val="nil"/>
                <w:left w:val="nil"/>
                <w:bottom w:val="nil"/>
                <w:right w:val="nil"/>
                <w:between w:val="nil"/>
              </w:pBdr>
              <w:tabs>
                <w:tab w:val="left" w:pos="993"/>
              </w:tabs>
              <w:spacing w:line="276" w:lineRule="auto"/>
              <w:jc w:val="center"/>
              <w:rPr>
                <w:b/>
                <w:sz w:val="24"/>
                <w:szCs w:val="24"/>
                <w:lang w:val="uk-UA"/>
              </w:rPr>
            </w:pPr>
            <w:r w:rsidRPr="00325638">
              <w:rPr>
                <w:b/>
                <w:sz w:val="24"/>
                <w:szCs w:val="24"/>
                <w:lang w:val="uk-UA"/>
              </w:rPr>
              <w:t>Одиниця виміру</w:t>
            </w:r>
          </w:p>
        </w:tc>
        <w:tc>
          <w:tcPr>
            <w:tcW w:w="2156" w:type="dxa"/>
            <w:vAlign w:val="center"/>
          </w:tcPr>
          <w:p w14:paraId="3D3C2955" w14:textId="77777777" w:rsidR="001E7FB5" w:rsidRPr="00325638" w:rsidRDefault="001E7FB5" w:rsidP="009454C2">
            <w:pPr>
              <w:pBdr>
                <w:top w:val="nil"/>
                <w:left w:val="nil"/>
                <w:bottom w:val="nil"/>
                <w:right w:val="nil"/>
                <w:between w:val="nil"/>
              </w:pBdr>
              <w:tabs>
                <w:tab w:val="left" w:pos="993"/>
              </w:tabs>
              <w:spacing w:line="276" w:lineRule="auto"/>
              <w:jc w:val="center"/>
              <w:rPr>
                <w:b/>
                <w:sz w:val="24"/>
                <w:szCs w:val="24"/>
                <w:lang w:val="uk-UA"/>
              </w:rPr>
            </w:pPr>
            <w:r w:rsidRPr="00325638">
              <w:rPr>
                <w:b/>
                <w:sz w:val="24"/>
                <w:szCs w:val="24"/>
                <w:lang w:val="uk-UA"/>
              </w:rPr>
              <w:t>Кількість одиниць</w:t>
            </w:r>
          </w:p>
        </w:tc>
        <w:tc>
          <w:tcPr>
            <w:tcW w:w="1965" w:type="dxa"/>
            <w:vAlign w:val="center"/>
          </w:tcPr>
          <w:p w14:paraId="480A70DA" w14:textId="77777777" w:rsidR="001E7FB5" w:rsidRPr="00325638" w:rsidRDefault="001E7FB5" w:rsidP="009454C2">
            <w:pPr>
              <w:pBdr>
                <w:top w:val="nil"/>
                <w:left w:val="nil"/>
                <w:bottom w:val="nil"/>
                <w:right w:val="nil"/>
                <w:between w:val="nil"/>
              </w:pBdr>
              <w:tabs>
                <w:tab w:val="left" w:pos="993"/>
              </w:tabs>
              <w:spacing w:line="276" w:lineRule="auto"/>
              <w:jc w:val="center"/>
              <w:rPr>
                <w:b/>
                <w:sz w:val="24"/>
                <w:szCs w:val="24"/>
                <w:lang w:val="uk-UA"/>
              </w:rPr>
            </w:pPr>
            <w:r w:rsidRPr="00325638">
              <w:rPr>
                <w:b/>
                <w:sz w:val="24"/>
                <w:szCs w:val="24"/>
                <w:lang w:val="uk-UA"/>
              </w:rPr>
              <w:t>Ціна за одиницю без ПДВ, грн.</w:t>
            </w:r>
          </w:p>
        </w:tc>
        <w:tc>
          <w:tcPr>
            <w:tcW w:w="1965" w:type="dxa"/>
            <w:vAlign w:val="center"/>
          </w:tcPr>
          <w:p w14:paraId="53984644" w14:textId="77777777" w:rsidR="001E7FB5" w:rsidRPr="00325638" w:rsidRDefault="001E7FB5" w:rsidP="009454C2">
            <w:pPr>
              <w:pBdr>
                <w:top w:val="nil"/>
                <w:left w:val="nil"/>
                <w:bottom w:val="nil"/>
                <w:right w:val="nil"/>
                <w:between w:val="nil"/>
              </w:pBdr>
              <w:tabs>
                <w:tab w:val="left" w:pos="993"/>
              </w:tabs>
              <w:spacing w:line="276" w:lineRule="auto"/>
              <w:jc w:val="center"/>
              <w:rPr>
                <w:b/>
                <w:sz w:val="24"/>
                <w:szCs w:val="24"/>
                <w:lang w:val="uk-UA"/>
              </w:rPr>
            </w:pPr>
            <w:r w:rsidRPr="00325638">
              <w:rPr>
                <w:b/>
                <w:sz w:val="24"/>
                <w:szCs w:val="24"/>
                <w:lang w:val="uk-UA"/>
              </w:rPr>
              <w:t>Загальна вартість без ПДВ, грн.</w:t>
            </w:r>
          </w:p>
        </w:tc>
      </w:tr>
      <w:tr w:rsidR="001E7FB5" w:rsidRPr="00325638" w14:paraId="2C2B1EC9" w14:textId="77777777" w:rsidTr="009454C2">
        <w:trPr>
          <w:jc w:val="center"/>
        </w:trPr>
        <w:tc>
          <w:tcPr>
            <w:tcW w:w="686" w:type="dxa"/>
          </w:tcPr>
          <w:p w14:paraId="2977F8CB" w14:textId="77777777" w:rsidR="001E7FB5" w:rsidRPr="00325638" w:rsidRDefault="001E7FB5" w:rsidP="009454C2">
            <w:pPr>
              <w:pBdr>
                <w:top w:val="nil"/>
                <w:left w:val="nil"/>
                <w:bottom w:val="nil"/>
                <w:right w:val="nil"/>
                <w:between w:val="nil"/>
              </w:pBdr>
              <w:tabs>
                <w:tab w:val="left" w:pos="993"/>
              </w:tabs>
              <w:spacing w:line="276" w:lineRule="auto"/>
              <w:jc w:val="center"/>
              <w:rPr>
                <w:b/>
                <w:sz w:val="24"/>
                <w:szCs w:val="24"/>
                <w:lang w:val="uk-UA"/>
              </w:rPr>
            </w:pPr>
            <w:r w:rsidRPr="00325638">
              <w:rPr>
                <w:b/>
                <w:sz w:val="24"/>
                <w:szCs w:val="24"/>
                <w:lang w:val="uk-UA"/>
              </w:rPr>
              <w:t>1</w:t>
            </w:r>
          </w:p>
        </w:tc>
        <w:tc>
          <w:tcPr>
            <w:tcW w:w="3716" w:type="dxa"/>
          </w:tcPr>
          <w:p w14:paraId="7A905B69" w14:textId="72D2D76D" w:rsidR="001E7FB5" w:rsidRPr="00AD44A3" w:rsidRDefault="00AD44A3" w:rsidP="00D75CE6">
            <w:pPr>
              <w:pBdr>
                <w:top w:val="nil"/>
                <w:left w:val="nil"/>
                <w:bottom w:val="nil"/>
                <w:right w:val="nil"/>
                <w:between w:val="nil"/>
              </w:pBdr>
              <w:tabs>
                <w:tab w:val="left" w:pos="993"/>
              </w:tabs>
              <w:spacing w:line="276" w:lineRule="auto"/>
              <w:rPr>
                <w:b/>
                <w:sz w:val="24"/>
                <w:szCs w:val="24"/>
                <w:lang w:val="en-US"/>
              </w:rPr>
            </w:pPr>
            <w:proofErr w:type="spellStart"/>
            <w:r>
              <w:rPr>
                <w:b/>
                <w:sz w:val="24"/>
                <w:szCs w:val="24"/>
                <w:lang w:val="en-US"/>
              </w:rPr>
              <w:t>Автонавантажувач</w:t>
            </w:r>
            <w:proofErr w:type="spellEnd"/>
            <w:r>
              <w:rPr>
                <w:b/>
                <w:sz w:val="24"/>
                <w:szCs w:val="24"/>
                <w:lang w:val="en-US"/>
              </w:rPr>
              <w:t xml:space="preserve"> </w:t>
            </w:r>
          </w:p>
        </w:tc>
        <w:tc>
          <w:tcPr>
            <w:tcW w:w="2183" w:type="dxa"/>
          </w:tcPr>
          <w:p w14:paraId="0F0FB8EB" w14:textId="77777777" w:rsidR="001E7FB5" w:rsidRPr="00325638" w:rsidRDefault="001E7FB5" w:rsidP="009454C2">
            <w:pPr>
              <w:pBdr>
                <w:top w:val="nil"/>
                <w:left w:val="nil"/>
                <w:bottom w:val="nil"/>
                <w:right w:val="nil"/>
                <w:between w:val="nil"/>
              </w:pBdr>
              <w:tabs>
                <w:tab w:val="left" w:pos="993"/>
              </w:tabs>
              <w:spacing w:line="276" w:lineRule="auto"/>
              <w:rPr>
                <w:b/>
                <w:sz w:val="24"/>
                <w:szCs w:val="24"/>
                <w:lang w:val="uk-UA"/>
              </w:rPr>
            </w:pPr>
          </w:p>
        </w:tc>
        <w:tc>
          <w:tcPr>
            <w:tcW w:w="2160" w:type="dxa"/>
          </w:tcPr>
          <w:p w14:paraId="6935C6E4" w14:textId="7193230B" w:rsidR="001E7FB5" w:rsidRPr="00325638" w:rsidRDefault="008D0258" w:rsidP="009454C2">
            <w:pPr>
              <w:pBdr>
                <w:top w:val="nil"/>
                <w:left w:val="nil"/>
                <w:bottom w:val="nil"/>
                <w:right w:val="nil"/>
                <w:between w:val="nil"/>
              </w:pBdr>
              <w:tabs>
                <w:tab w:val="left" w:pos="993"/>
              </w:tabs>
              <w:spacing w:line="276" w:lineRule="auto"/>
              <w:rPr>
                <w:b/>
                <w:sz w:val="24"/>
                <w:szCs w:val="24"/>
                <w:lang w:val="uk-UA"/>
              </w:rPr>
            </w:pPr>
            <w:r>
              <w:rPr>
                <w:b/>
                <w:sz w:val="24"/>
                <w:szCs w:val="24"/>
                <w:lang w:val="uk-UA"/>
              </w:rPr>
              <w:t>Од.</w:t>
            </w:r>
          </w:p>
        </w:tc>
        <w:tc>
          <w:tcPr>
            <w:tcW w:w="2156" w:type="dxa"/>
          </w:tcPr>
          <w:p w14:paraId="4F1C0985" w14:textId="1B2666DC" w:rsidR="001E7FB5" w:rsidRPr="00325638" w:rsidRDefault="008D0258" w:rsidP="009454C2">
            <w:pPr>
              <w:pBdr>
                <w:top w:val="nil"/>
                <w:left w:val="nil"/>
                <w:bottom w:val="nil"/>
                <w:right w:val="nil"/>
                <w:between w:val="nil"/>
              </w:pBdr>
              <w:tabs>
                <w:tab w:val="left" w:pos="993"/>
              </w:tabs>
              <w:spacing w:line="276" w:lineRule="auto"/>
              <w:jc w:val="center"/>
              <w:rPr>
                <w:b/>
                <w:sz w:val="24"/>
                <w:szCs w:val="24"/>
                <w:lang w:val="uk-UA"/>
              </w:rPr>
            </w:pPr>
            <w:r>
              <w:rPr>
                <w:b/>
                <w:sz w:val="24"/>
                <w:szCs w:val="24"/>
                <w:lang w:val="uk-UA"/>
              </w:rPr>
              <w:t>1</w:t>
            </w:r>
          </w:p>
        </w:tc>
        <w:tc>
          <w:tcPr>
            <w:tcW w:w="1965" w:type="dxa"/>
          </w:tcPr>
          <w:p w14:paraId="01A6145A" w14:textId="77777777" w:rsidR="001E7FB5" w:rsidRPr="00325638" w:rsidRDefault="001E7FB5" w:rsidP="009454C2">
            <w:pPr>
              <w:pBdr>
                <w:top w:val="nil"/>
                <w:left w:val="nil"/>
                <w:bottom w:val="nil"/>
                <w:right w:val="nil"/>
                <w:between w:val="nil"/>
              </w:pBdr>
              <w:tabs>
                <w:tab w:val="left" w:pos="993"/>
              </w:tabs>
              <w:spacing w:line="276" w:lineRule="auto"/>
              <w:rPr>
                <w:b/>
                <w:sz w:val="24"/>
                <w:szCs w:val="24"/>
                <w:lang w:val="uk-UA"/>
              </w:rPr>
            </w:pPr>
          </w:p>
        </w:tc>
        <w:tc>
          <w:tcPr>
            <w:tcW w:w="1965" w:type="dxa"/>
          </w:tcPr>
          <w:p w14:paraId="5B677CC9" w14:textId="77777777" w:rsidR="001E7FB5" w:rsidRPr="00325638" w:rsidRDefault="001E7FB5" w:rsidP="009454C2">
            <w:pPr>
              <w:pBdr>
                <w:top w:val="nil"/>
                <w:left w:val="nil"/>
                <w:bottom w:val="nil"/>
                <w:right w:val="nil"/>
                <w:between w:val="nil"/>
              </w:pBdr>
              <w:tabs>
                <w:tab w:val="left" w:pos="993"/>
              </w:tabs>
              <w:spacing w:line="276" w:lineRule="auto"/>
              <w:rPr>
                <w:b/>
                <w:sz w:val="24"/>
                <w:szCs w:val="24"/>
                <w:lang w:val="uk-UA"/>
              </w:rPr>
            </w:pPr>
          </w:p>
        </w:tc>
      </w:tr>
      <w:tr w:rsidR="001E7FB5" w:rsidRPr="00325638" w14:paraId="7D5DE352" w14:textId="77777777" w:rsidTr="009454C2">
        <w:trPr>
          <w:jc w:val="center"/>
        </w:trPr>
        <w:tc>
          <w:tcPr>
            <w:tcW w:w="12866" w:type="dxa"/>
            <w:gridSpan w:val="6"/>
          </w:tcPr>
          <w:p w14:paraId="0D48DC50" w14:textId="77777777" w:rsidR="001E7FB5" w:rsidRPr="00325638" w:rsidRDefault="001E7FB5" w:rsidP="009454C2">
            <w:pPr>
              <w:pBdr>
                <w:top w:val="nil"/>
                <w:left w:val="nil"/>
                <w:bottom w:val="nil"/>
                <w:right w:val="nil"/>
                <w:between w:val="nil"/>
              </w:pBdr>
              <w:tabs>
                <w:tab w:val="left" w:pos="993"/>
              </w:tabs>
              <w:spacing w:line="276" w:lineRule="auto"/>
              <w:rPr>
                <w:b/>
                <w:sz w:val="24"/>
                <w:szCs w:val="24"/>
                <w:lang w:val="uk-UA"/>
              </w:rPr>
            </w:pPr>
            <w:r w:rsidRPr="00325638">
              <w:rPr>
                <w:b/>
                <w:sz w:val="24"/>
                <w:szCs w:val="24"/>
                <w:lang w:val="uk-UA"/>
              </w:rPr>
              <w:t>Загальна вартість, грн. без ПДВ:</w:t>
            </w:r>
          </w:p>
        </w:tc>
        <w:tc>
          <w:tcPr>
            <w:tcW w:w="1965" w:type="dxa"/>
          </w:tcPr>
          <w:p w14:paraId="3F38B3FE" w14:textId="77777777" w:rsidR="001E7FB5" w:rsidRPr="00325638" w:rsidRDefault="001E7FB5" w:rsidP="009454C2">
            <w:pPr>
              <w:pBdr>
                <w:top w:val="nil"/>
                <w:left w:val="nil"/>
                <w:bottom w:val="nil"/>
                <w:right w:val="nil"/>
                <w:between w:val="nil"/>
              </w:pBdr>
              <w:tabs>
                <w:tab w:val="left" w:pos="993"/>
              </w:tabs>
              <w:spacing w:line="276" w:lineRule="auto"/>
              <w:rPr>
                <w:b/>
                <w:sz w:val="24"/>
                <w:szCs w:val="24"/>
                <w:lang w:val="uk-UA"/>
              </w:rPr>
            </w:pPr>
          </w:p>
        </w:tc>
      </w:tr>
      <w:tr w:rsidR="001E7FB5" w:rsidRPr="00325638" w14:paraId="6574B399" w14:textId="77777777" w:rsidTr="009454C2">
        <w:trPr>
          <w:jc w:val="center"/>
        </w:trPr>
        <w:tc>
          <w:tcPr>
            <w:tcW w:w="12866" w:type="dxa"/>
            <w:gridSpan w:val="6"/>
          </w:tcPr>
          <w:p w14:paraId="15E6CF02" w14:textId="77777777" w:rsidR="001E7FB5" w:rsidRPr="00325638" w:rsidRDefault="001E7FB5" w:rsidP="009454C2">
            <w:pPr>
              <w:pBdr>
                <w:top w:val="nil"/>
                <w:left w:val="nil"/>
                <w:bottom w:val="nil"/>
                <w:right w:val="nil"/>
                <w:between w:val="nil"/>
              </w:pBdr>
              <w:tabs>
                <w:tab w:val="left" w:pos="993"/>
              </w:tabs>
              <w:spacing w:line="276" w:lineRule="auto"/>
              <w:rPr>
                <w:b/>
                <w:sz w:val="24"/>
                <w:szCs w:val="24"/>
                <w:lang w:val="uk-UA"/>
              </w:rPr>
            </w:pPr>
            <w:r w:rsidRPr="00325638">
              <w:rPr>
                <w:b/>
                <w:sz w:val="24"/>
                <w:szCs w:val="24"/>
                <w:lang w:val="uk-UA"/>
              </w:rPr>
              <w:t>ПДВ 20%, грн.:</w:t>
            </w:r>
          </w:p>
        </w:tc>
        <w:tc>
          <w:tcPr>
            <w:tcW w:w="1965" w:type="dxa"/>
          </w:tcPr>
          <w:p w14:paraId="52A029E9" w14:textId="77777777" w:rsidR="001E7FB5" w:rsidRPr="00325638" w:rsidRDefault="001E7FB5" w:rsidP="009454C2">
            <w:pPr>
              <w:pBdr>
                <w:top w:val="nil"/>
                <w:left w:val="nil"/>
                <w:bottom w:val="nil"/>
                <w:right w:val="nil"/>
                <w:between w:val="nil"/>
              </w:pBdr>
              <w:tabs>
                <w:tab w:val="left" w:pos="993"/>
              </w:tabs>
              <w:spacing w:line="276" w:lineRule="auto"/>
              <w:rPr>
                <w:b/>
                <w:sz w:val="24"/>
                <w:szCs w:val="24"/>
                <w:lang w:val="uk-UA"/>
              </w:rPr>
            </w:pPr>
          </w:p>
        </w:tc>
      </w:tr>
      <w:tr w:rsidR="001E7FB5" w:rsidRPr="00325638" w14:paraId="344FB666" w14:textId="77777777" w:rsidTr="009454C2">
        <w:trPr>
          <w:jc w:val="center"/>
        </w:trPr>
        <w:tc>
          <w:tcPr>
            <w:tcW w:w="12866" w:type="dxa"/>
            <w:gridSpan w:val="6"/>
          </w:tcPr>
          <w:p w14:paraId="491ADA42" w14:textId="77777777" w:rsidR="001E7FB5" w:rsidRPr="00325638" w:rsidRDefault="001E7FB5" w:rsidP="009454C2">
            <w:pPr>
              <w:pBdr>
                <w:top w:val="nil"/>
                <w:left w:val="nil"/>
                <w:bottom w:val="nil"/>
                <w:right w:val="nil"/>
                <w:between w:val="nil"/>
              </w:pBdr>
              <w:tabs>
                <w:tab w:val="left" w:pos="993"/>
              </w:tabs>
              <w:spacing w:line="276" w:lineRule="auto"/>
              <w:rPr>
                <w:b/>
                <w:sz w:val="24"/>
                <w:szCs w:val="24"/>
                <w:lang w:val="uk-UA"/>
              </w:rPr>
            </w:pPr>
            <w:r w:rsidRPr="00325638">
              <w:rPr>
                <w:b/>
                <w:sz w:val="24"/>
                <w:szCs w:val="24"/>
                <w:lang w:val="uk-UA"/>
              </w:rPr>
              <w:t>Загальна вартість, грн. з ПДВ:</w:t>
            </w:r>
          </w:p>
        </w:tc>
        <w:tc>
          <w:tcPr>
            <w:tcW w:w="1965" w:type="dxa"/>
          </w:tcPr>
          <w:p w14:paraId="2634027A" w14:textId="77777777" w:rsidR="001E7FB5" w:rsidRPr="00325638" w:rsidRDefault="001E7FB5" w:rsidP="009454C2">
            <w:pPr>
              <w:pBdr>
                <w:top w:val="nil"/>
                <w:left w:val="nil"/>
                <w:bottom w:val="nil"/>
                <w:right w:val="nil"/>
                <w:between w:val="nil"/>
              </w:pBdr>
              <w:tabs>
                <w:tab w:val="left" w:pos="993"/>
              </w:tabs>
              <w:spacing w:line="276" w:lineRule="auto"/>
              <w:rPr>
                <w:b/>
                <w:sz w:val="24"/>
                <w:szCs w:val="24"/>
                <w:lang w:val="uk-UA"/>
              </w:rPr>
            </w:pPr>
          </w:p>
        </w:tc>
      </w:tr>
    </w:tbl>
    <w:p w14:paraId="711523BE" w14:textId="77777777" w:rsidR="001E7FB5" w:rsidRPr="00325638" w:rsidRDefault="001E7FB5" w:rsidP="001E7FB5">
      <w:pPr>
        <w:pBdr>
          <w:top w:val="nil"/>
          <w:left w:val="nil"/>
          <w:bottom w:val="nil"/>
          <w:right w:val="nil"/>
          <w:between w:val="nil"/>
        </w:pBdr>
        <w:tabs>
          <w:tab w:val="left" w:pos="993"/>
        </w:tabs>
        <w:spacing w:line="276" w:lineRule="auto"/>
        <w:ind w:left="720"/>
        <w:rPr>
          <w:color w:val="000000"/>
          <w:sz w:val="24"/>
          <w:szCs w:val="24"/>
          <w:lang w:val="uk-UA"/>
        </w:rPr>
      </w:pPr>
    </w:p>
    <w:p w14:paraId="5309352C" w14:textId="77777777" w:rsidR="001E7FB5" w:rsidRPr="00325638" w:rsidRDefault="001E7FB5" w:rsidP="003A21A2">
      <w:pPr>
        <w:numPr>
          <w:ilvl w:val="0"/>
          <w:numId w:val="46"/>
        </w:numPr>
        <w:pBdr>
          <w:top w:val="nil"/>
          <w:left w:val="nil"/>
          <w:bottom w:val="nil"/>
          <w:right w:val="nil"/>
          <w:between w:val="nil"/>
        </w:pBdr>
        <w:tabs>
          <w:tab w:val="left" w:pos="993"/>
        </w:tabs>
        <w:spacing w:line="276" w:lineRule="auto"/>
        <w:ind w:left="0" w:hanging="10"/>
        <w:jc w:val="both"/>
        <w:rPr>
          <w:color w:val="000000"/>
          <w:sz w:val="24"/>
          <w:szCs w:val="24"/>
          <w:lang w:val="uk-UA"/>
        </w:rPr>
      </w:pPr>
      <w:r w:rsidRPr="00325638">
        <w:rPr>
          <w:color w:val="000000"/>
          <w:sz w:val="24"/>
          <w:szCs w:val="24"/>
          <w:lang w:val="uk-UA"/>
        </w:rPr>
        <w:t xml:space="preserve">Ціна Договору становить: без ПДВ __________(___________________________________________________________________) грн., ПДВ _______(_____________________________________) грн., всього з ПДВ _______(_____________________________________) грн.  </w:t>
      </w:r>
    </w:p>
    <w:p w14:paraId="2349AA49" w14:textId="4E153B09" w:rsidR="001E7FB5" w:rsidRPr="00325638" w:rsidRDefault="001E7FB5" w:rsidP="003A21A2">
      <w:pPr>
        <w:numPr>
          <w:ilvl w:val="0"/>
          <w:numId w:val="46"/>
        </w:numPr>
        <w:pBdr>
          <w:top w:val="nil"/>
          <w:left w:val="nil"/>
          <w:bottom w:val="nil"/>
          <w:right w:val="nil"/>
          <w:between w:val="nil"/>
        </w:pBdr>
        <w:tabs>
          <w:tab w:val="left" w:pos="993"/>
        </w:tabs>
        <w:spacing w:line="276" w:lineRule="auto"/>
        <w:ind w:left="0" w:hanging="10"/>
        <w:jc w:val="both"/>
        <w:rPr>
          <w:color w:val="000000"/>
          <w:sz w:val="24"/>
          <w:szCs w:val="24"/>
          <w:lang w:val="uk-UA"/>
        </w:rPr>
      </w:pPr>
      <w:r w:rsidRPr="00325638">
        <w:rPr>
          <w:color w:val="000000"/>
          <w:sz w:val="24"/>
          <w:szCs w:val="24"/>
          <w:lang w:val="uk-UA"/>
        </w:rPr>
        <w:t xml:space="preserve">Розмір банківської гарантії становить </w:t>
      </w:r>
      <w:r w:rsidR="00856C5D">
        <w:rPr>
          <w:b/>
          <w:color w:val="000000"/>
          <w:sz w:val="24"/>
          <w:szCs w:val="24"/>
          <w:lang w:val="uk-UA"/>
        </w:rPr>
        <w:t>0</w:t>
      </w:r>
      <w:r w:rsidRPr="00325638">
        <w:rPr>
          <w:b/>
          <w:color w:val="000000"/>
          <w:sz w:val="24"/>
          <w:szCs w:val="24"/>
          <w:lang w:val="uk-UA"/>
        </w:rPr>
        <w:t xml:space="preserve"> (</w:t>
      </w:r>
      <w:proofErr w:type="spellStart"/>
      <w:r w:rsidR="00856C5D">
        <w:rPr>
          <w:b/>
          <w:color w:val="000000"/>
          <w:sz w:val="24"/>
          <w:szCs w:val="24"/>
          <w:lang w:val="uk-UA"/>
        </w:rPr>
        <w:t>ноль</w:t>
      </w:r>
      <w:proofErr w:type="spellEnd"/>
      <w:r w:rsidRPr="00325638">
        <w:rPr>
          <w:b/>
          <w:color w:val="000000"/>
          <w:sz w:val="24"/>
          <w:szCs w:val="24"/>
          <w:lang w:val="uk-UA"/>
        </w:rPr>
        <w:t>)</w:t>
      </w:r>
      <w:r w:rsidRPr="00325638">
        <w:rPr>
          <w:color w:val="000000"/>
          <w:sz w:val="24"/>
          <w:szCs w:val="24"/>
          <w:lang w:val="uk-UA"/>
        </w:rPr>
        <w:t xml:space="preserve"> відсотків ціни Договору.</w:t>
      </w:r>
    </w:p>
    <w:p w14:paraId="56A8105C" w14:textId="77777777" w:rsidR="00374F54" w:rsidRPr="00374F54" w:rsidRDefault="001E7FB5" w:rsidP="00374F54">
      <w:pPr>
        <w:numPr>
          <w:ilvl w:val="0"/>
          <w:numId w:val="46"/>
        </w:numPr>
        <w:pBdr>
          <w:top w:val="nil"/>
          <w:left w:val="nil"/>
          <w:bottom w:val="nil"/>
          <w:right w:val="nil"/>
          <w:between w:val="nil"/>
        </w:pBdr>
        <w:tabs>
          <w:tab w:val="left" w:pos="993"/>
        </w:tabs>
        <w:spacing w:line="276" w:lineRule="auto"/>
        <w:jc w:val="both"/>
        <w:rPr>
          <w:color w:val="FF0000"/>
          <w:sz w:val="24"/>
          <w:szCs w:val="24"/>
          <w:lang w:val="uk-UA"/>
        </w:rPr>
      </w:pPr>
      <w:r w:rsidRPr="00374F54">
        <w:rPr>
          <w:color w:val="000000"/>
          <w:sz w:val="24"/>
          <w:szCs w:val="24"/>
          <w:lang w:val="uk-UA"/>
        </w:rPr>
        <w:t xml:space="preserve">Для цілей Закону України «Про публічні закупівлі» предмет поставки за цим Договором відноситься до </w:t>
      </w:r>
      <w:r w:rsidR="00374F54" w:rsidRPr="00374F54">
        <w:rPr>
          <w:b/>
          <w:i/>
          <w:sz w:val="24"/>
          <w:lang w:val="uk-UA"/>
        </w:rPr>
        <w:t>Код ДК 42410000-3 «Підіймально-транспортувальне обладнання»</w:t>
      </w:r>
    </w:p>
    <w:p w14:paraId="6A3FDA9B" w14:textId="77777777" w:rsidR="001E7FB5" w:rsidRPr="00325638" w:rsidRDefault="001E7FB5" w:rsidP="003A21A2">
      <w:pPr>
        <w:numPr>
          <w:ilvl w:val="0"/>
          <w:numId w:val="46"/>
        </w:numPr>
        <w:pBdr>
          <w:top w:val="nil"/>
          <w:left w:val="nil"/>
          <w:bottom w:val="nil"/>
          <w:right w:val="nil"/>
          <w:between w:val="nil"/>
        </w:pBdr>
        <w:tabs>
          <w:tab w:val="left" w:pos="993"/>
        </w:tabs>
        <w:spacing w:line="276" w:lineRule="auto"/>
        <w:ind w:left="0" w:hanging="10"/>
        <w:jc w:val="both"/>
        <w:rPr>
          <w:color w:val="000000"/>
          <w:sz w:val="24"/>
          <w:szCs w:val="24"/>
          <w:lang w:val="uk-UA"/>
        </w:rPr>
      </w:pPr>
      <w:r w:rsidRPr="00325638">
        <w:rPr>
          <w:color w:val="000000"/>
          <w:sz w:val="24"/>
          <w:szCs w:val="24"/>
          <w:lang w:val="uk-UA"/>
        </w:rPr>
        <w:t>Ідентифікатор закупівлі: __________________________________________.</w:t>
      </w:r>
    </w:p>
    <w:p w14:paraId="2EB249E5" w14:textId="7B8221B1" w:rsidR="001E7FB5" w:rsidRPr="00325638" w:rsidRDefault="00856C5D" w:rsidP="003A21A2">
      <w:pPr>
        <w:tabs>
          <w:tab w:val="left" w:pos="993"/>
        </w:tabs>
        <w:ind w:hanging="10"/>
        <w:jc w:val="both"/>
        <w:rPr>
          <w:sz w:val="24"/>
          <w:szCs w:val="24"/>
          <w:lang w:val="uk-UA"/>
        </w:rPr>
      </w:pPr>
      <w:r>
        <w:rPr>
          <w:sz w:val="24"/>
          <w:szCs w:val="24"/>
          <w:lang w:val="uk-UA"/>
        </w:rPr>
        <w:t>5</w:t>
      </w:r>
      <w:r w:rsidR="001E7FB5" w:rsidRPr="00325638">
        <w:rPr>
          <w:sz w:val="24"/>
          <w:szCs w:val="24"/>
          <w:lang w:val="uk-UA"/>
        </w:rPr>
        <w:t>. Дата виготовлення Товару, що поставляється за Д</w:t>
      </w:r>
      <w:r w:rsidR="001E7FB5">
        <w:rPr>
          <w:sz w:val="24"/>
          <w:szCs w:val="24"/>
          <w:lang w:val="uk-UA"/>
        </w:rPr>
        <w:t>оговором, не повинна бути</w:t>
      </w:r>
      <w:r w:rsidR="001E7FB5" w:rsidRPr="00325638">
        <w:rPr>
          <w:sz w:val="24"/>
          <w:szCs w:val="24"/>
          <w:lang w:val="uk-UA"/>
        </w:rPr>
        <w:t xml:space="preserve"> </w:t>
      </w:r>
      <w:r w:rsidR="001E7FB5">
        <w:rPr>
          <w:b/>
          <w:sz w:val="24"/>
          <w:szCs w:val="24"/>
          <w:lang w:val="uk-UA"/>
        </w:rPr>
        <w:t>раніше 20</w:t>
      </w:r>
      <w:r w:rsidR="00D36AE2" w:rsidRPr="00D36AE2">
        <w:rPr>
          <w:b/>
          <w:sz w:val="24"/>
          <w:szCs w:val="24"/>
        </w:rPr>
        <w:t>10</w:t>
      </w:r>
      <w:r w:rsidR="001E7FB5" w:rsidRPr="00325638">
        <w:rPr>
          <w:b/>
          <w:sz w:val="24"/>
          <w:szCs w:val="24"/>
          <w:lang w:val="uk-UA"/>
        </w:rPr>
        <w:t xml:space="preserve"> року.</w:t>
      </w:r>
    </w:p>
    <w:p w14:paraId="08C9AB04" w14:textId="40B66ED7" w:rsidR="001E7FB5" w:rsidRPr="00325638" w:rsidRDefault="00856C5D" w:rsidP="003A21A2">
      <w:pPr>
        <w:tabs>
          <w:tab w:val="left" w:pos="993"/>
        </w:tabs>
        <w:ind w:hanging="10"/>
        <w:jc w:val="both"/>
        <w:rPr>
          <w:sz w:val="24"/>
          <w:szCs w:val="24"/>
          <w:lang w:val="uk-UA"/>
        </w:rPr>
      </w:pPr>
      <w:r>
        <w:rPr>
          <w:sz w:val="24"/>
          <w:szCs w:val="24"/>
          <w:lang w:val="uk-UA"/>
        </w:rPr>
        <w:t>6</w:t>
      </w:r>
      <w:r w:rsidR="001E7FB5" w:rsidRPr="00325638">
        <w:rPr>
          <w:sz w:val="24"/>
          <w:szCs w:val="24"/>
          <w:lang w:val="uk-UA"/>
        </w:rPr>
        <w:t xml:space="preserve">. У відповідності до п. 2.3. цього Договору, гарантійний строк придатності Товару не </w:t>
      </w:r>
      <w:r w:rsidR="001E7FB5" w:rsidRPr="00D75CE6">
        <w:rPr>
          <w:sz w:val="24"/>
          <w:szCs w:val="24"/>
          <w:lang w:val="uk-UA"/>
        </w:rPr>
        <w:t xml:space="preserve">менше </w:t>
      </w:r>
      <w:r w:rsidR="00AE0AC0" w:rsidRPr="00AE0AC0">
        <w:rPr>
          <w:sz w:val="24"/>
          <w:szCs w:val="24"/>
          <w:lang w:val="uk-UA"/>
        </w:rPr>
        <w:t>3</w:t>
      </w:r>
      <w:r w:rsidR="001E7FB5" w:rsidRPr="00AE0AC0">
        <w:rPr>
          <w:b/>
          <w:sz w:val="24"/>
          <w:szCs w:val="24"/>
          <w:lang w:val="uk-UA"/>
        </w:rPr>
        <w:t xml:space="preserve"> (</w:t>
      </w:r>
      <w:r w:rsidR="00AE0AC0" w:rsidRPr="00AE0AC0">
        <w:rPr>
          <w:b/>
          <w:sz w:val="24"/>
          <w:szCs w:val="24"/>
          <w:lang w:val="uk-UA"/>
        </w:rPr>
        <w:t>три</w:t>
      </w:r>
      <w:r w:rsidR="001E7FB5" w:rsidRPr="00AE0AC0">
        <w:rPr>
          <w:b/>
          <w:sz w:val="24"/>
          <w:szCs w:val="24"/>
          <w:lang w:val="uk-UA"/>
        </w:rPr>
        <w:t>) місяці</w:t>
      </w:r>
      <w:r w:rsidR="001E7FB5" w:rsidRPr="00325638">
        <w:rPr>
          <w:sz w:val="24"/>
          <w:szCs w:val="24"/>
          <w:lang w:val="uk-UA"/>
        </w:rPr>
        <w:t xml:space="preserve"> з моменту поставки Товару Покупцю.</w:t>
      </w:r>
    </w:p>
    <w:p w14:paraId="3BB25D3E" w14:textId="0746EF22" w:rsidR="001E7FB5" w:rsidRPr="00325638" w:rsidRDefault="00856C5D" w:rsidP="003A21A2">
      <w:pPr>
        <w:tabs>
          <w:tab w:val="left" w:pos="993"/>
        </w:tabs>
        <w:ind w:hanging="10"/>
        <w:jc w:val="both"/>
        <w:rPr>
          <w:sz w:val="24"/>
          <w:szCs w:val="24"/>
          <w:lang w:val="uk-UA"/>
        </w:rPr>
      </w:pPr>
      <w:r>
        <w:rPr>
          <w:sz w:val="24"/>
          <w:szCs w:val="24"/>
          <w:lang w:val="uk-UA"/>
        </w:rPr>
        <w:t>7</w:t>
      </w:r>
      <w:r w:rsidR="001E7FB5" w:rsidRPr="00325638">
        <w:rPr>
          <w:sz w:val="24"/>
          <w:szCs w:val="24"/>
          <w:lang w:val="uk-UA"/>
        </w:rPr>
        <w:t xml:space="preserve">. У відповідності до п. 3.5.1. цього Договору, оплата Товару здійснюється впродовж </w:t>
      </w:r>
      <w:r w:rsidRPr="00D75CE6">
        <w:rPr>
          <w:b/>
          <w:sz w:val="24"/>
          <w:szCs w:val="24"/>
          <w:lang w:val="uk-UA"/>
        </w:rPr>
        <w:t>1</w:t>
      </w:r>
      <w:r w:rsidR="001E7FB5" w:rsidRPr="00D75CE6">
        <w:rPr>
          <w:b/>
          <w:sz w:val="24"/>
          <w:szCs w:val="24"/>
          <w:lang w:val="uk-UA"/>
        </w:rPr>
        <w:t>0 (</w:t>
      </w:r>
      <w:r w:rsidRPr="00D75CE6">
        <w:rPr>
          <w:b/>
          <w:sz w:val="24"/>
          <w:szCs w:val="24"/>
          <w:lang w:val="uk-UA"/>
        </w:rPr>
        <w:t>десяти</w:t>
      </w:r>
      <w:r w:rsidR="001E7FB5" w:rsidRPr="00D75CE6">
        <w:rPr>
          <w:b/>
          <w:sz w:val="24"/>
          <w:szCs w:val="24"/>
          <w:lang w:val="uk-UA"/>
        </w:rPr>
        <w:t>) календарних днів</w:t>
      </w:r>
      <w:r w:rsidR="001E7FB5" w:rsidRPr="00D75CE6">
        <w:rPr>
          <w:sz w:val="24"/>
          <w:szCs w:val="24"/>
          <w:lang w:val="uk-UA"/>
        </w:rPr>
        <w:t xml:space="preserve"> з моменту отримання Товару.</w:t>
      </w:r>
    </w:p>
    <w:p w14:paraId="2D42EE2C" w14:textId="6D8A78D7" w:rsidR="001E7FB5" w:rsidRPr="007F57D0" w:rsidRDefault="00856C5D" w:rsidP="003A21A2">
      <w:pPr>
        <w:tabs>
          <w:tab w:val="left" w:pos="993"/>
        </w:tabs>
        <w:ind w:hanging="10"/>
        <w:jc w:val="both"/>
        <w:rPr>
          <w:sz w:val="24"/>
          <w:szCs w:val="24"/>
          <w:lang w:val="uk-UA"/>
        </w:rPr>
      </w:pPr>
      <w:r>
        <w:rPr>
          <w:sz w:val="24"/>
          <w:szCs w:val="24"/>
          <w:lang w:val="uk-UA"/>
        </w:rPr>
        <w:t>8</w:t>
      </w:r>
      <w:r w:rsidR="001E7FB5" w:rsidRPr="00325638">
        <w:rPr>
          <w:sz w:val="24"/>
          <w:szCs w:val="24"/>
          <w:lang w:val="uk-UA"/>
        </w:rPr>
        <w:t>. У відповідності до п. 6.1 цього Договору, Договір діє</w:t>
      </w:r>
      <w:r w:rsidR="00FD252A">
        <w:rPr>
          <w:b/>
          <w:i/>
          <w:sz w:val="24"/>
          <w:szCs w:val="24"/>
          <w:lang w:val="uk-UA"/>
        </w:rPr>
        <w:t xml:space="preserve"> </w:t>
      </w:r>
      <w:r w:rsidR="00FD252A" w:rsidRPr="007F57D0">
        <w:rPr>
          <w:b/>
          <w:i/>
          <w:sz w:val="24"/>
          <w:szCs w:val="24"/>
          <w:lang w:val="uk-UA"/>
        </w:rPr>
        <w:t xml:space="preserve">до </w:t>
      </w:r>
      <w:r w:rsidR="00D75CE6" w:rsidRPr="007F57D0">
        <w:rPr>
          <w:b/>
          <w:i/>
          <w:sz w:val="24"/>
          <w:szCs w:val="24"/>
          <w:lang w:val="uk-UA"/>
        </w:rPr>
        <w:t>23</w:t>
      </w:r>
      <w:r w:rsidR="00FD252A" w:rsidRPr="007F57D0">
        <w:rPr>
          <w:b/>
          <w:i/>
          <w:sz w:val="24"/>
          <w:szCs w:val="24"/>
          <w:lang w:val="uk-UA"/>
        </w:rPr>
        <w:t>.</w:t>
      </w:r>
      <w:r w:rsidR="00D75CE6" w:rsidRPr="007F57D0">
        <w:rPr>
          <w:b/>
          <w:i/>
          <w:sz w:val="24"/>
          <w:szCs w:val="24"/>
          <w:lang w:val="uk-UA"/>
        </w:rPr>
        <w:t>08</w:t>
      </w:r>
      <w:r w:rsidR="001E7FB5" w:rsidRPr="007F57D0">
        <w:rPr>
          <w:b/>
          <w:i/>
          <w:sz w:val="24"/>
          <w:szCs w:val="24"/>
          <w:lang w:val="uk-UA"/>
        </w:rPr>
        <w:t xml:space="preserve">.2022 року, </w:t>
      </w:r>
      <w:r w:rsidR="00D75CE6" w:rsidRPr="007F57D0">
        <w:rPr>
          <w:b/>
          <w:i/>
          <w:sz w:val="24"/>
          <w:szCs w:val="24"/>
          <w:lang w:val="uk-UA"/>
        </w:rPr>
        <w:t>включно, але в будь-якому випадку до повного виконання Сторонами своїх зобов’язань в частині розрахунків.</w:t>
      </w:r>
    </w:p>
    <w:p w14:paraId="7BB7DF81" w14:textId="55DFECB5" w:rsidR="001E7FB5" w:rsidRPr="00325638" w:rsidRDefault="00856C5D" w:rsidP="003A21A2">
      <w:pPr>
        <w:tabs>
          <w:tab w:val="left" w:pos="993"/>
        </w:tabs>
        <w:ind w:hanging="10"/>
        <w:rPr>
          <w:sz w:val="24"/>
          <w:szCs w:val="24"/>
          <w:lang w:val="uk-UA"/>
        </w:rPr>
      </w:pPr>
      <w:r w:rsidRPr="007F57D0">
        <w:rPr>
          <w:sz w:val="24"/>
          <w:szCs w:val="24"/>
          <w:lang w:val="uk-UA"/>
        </w:rPr>
        <w:t>9</w:t>
      </w:r>
      <w:r w:rsidR="001E7FB5" w:rsidRPr="007F57D0">
        <w:rPr>
          <w:sz w:val="24"/>
          <w:szCs w:val="24"/>
          <w:lang w:val="uk-UA"/>
        </w:rPr>
        <w:t xml:space="preserve">. Перелік додаткових Супровідних документів: </w:t>
      </w:r>
      <w:proofErr w:type="spellStart"/>
      <w:r w:rsidRPr="007F57D0">
        <w:rPr>
          <w:sz w:val="24"/>
          <w:szCs w:val="24"/>
        </w:rPr>
        <w:t>усі</w:t>
      </w:r>
      <w:proofErr w:type="spellEnd"/>
      <w:r w:rsidRPr="007F57D0">
        <w:rPr>
          <w:sz w:val="24"/>
          <w:szCs w:val="24"/>
        </w:rPr>
        <w:t xml:space="preserve"> </w:t>
      </w:r>
      <w:proofErr w:type="spellStart"/>
      <w:r w:rsidRPr="007F57D0">
        <w:rPr>
          <w:sz w:val="24"/>
          <w:szCs w:val="24"/>
        </w:rPr>
        <w:t>необхідні</w:t>
      </w:r>
      <w:proofErr w:type="spellEnd"/>
      <w:r w:rsidRPr="007F57D0">
        <w:rPr>
          <w:sz w:val="24"/>
          <w:szCs w:val="24"/>
        </w:rPr>
        <w:t xml:space="preserve"> </w:t>
      </w:r>
      <w:proofErr w:type="spellStart"/>
      <w:r w:rsidRPr="007F57D0">
        <w:rPr>
          <w:sz w:val="24"/>
          <w:szCs w:val="24"/>
        </w:rPr>
        <w:t>документи</w:t>
      </w:r>
      <w:proofErr w:type="spellEnd"/>
      <w:r w:rsidRPr="00856C5D">
        <w:rPr>
          <w:sz w:val="24"/>
          <w:szCs w:val="24"/>
        </w:rPr>
        <w:t xml:space="preserve"> для </w:t>
      </w:r>
      <w:proofErr w:type="spellStart"/>
      <w:r w:rsidRPr="00856C5D">
        <w:rPr>
          <w:sz w:val="24"/>
          <w:szCs w:val="24"/>
        </w:rPr>
        <w:t>реєстрації</w:t>
      </w:r>
      <w:proofErr w:type="spellEnd"/>
      <w:r w:rsidRPr="00856C5D">
        <w:rPr>
          <w:sz w:val="24"/>
          <w:szCs w:val="24"/>
        </w:rPr>
        <w:t xml:space="preserve"> транспортного </w:t>
      </w:r>
      <w:proofErr w:type="spellStart"/>
      <w:r w:rsidRPr="00856C5D">
        <w:rPr>
          <w:sz w:val="24"/>
          <w:szCs w:val="24"/>
        </w:rPr>
        <w:t>засобу</w:t>
      </w:r>
      <w:proofErr w:type="spellEnd"/>
      <w:r w:rsidRPr="00856C5D">
        <w:rPr>
          <w:sz w:val="24"/>
          <w:szCs w:val="24"/>
        </w:rPr>
        <w:t xml:space="preserve"> у </w:t>
      </w:r>
      <w:proofErr w:type="spellStart"/>
      <w:r w:rsidRPr="00856C5D">
        <w:rPr>
          <w:sz w:val="24"/>
          <w:szCs w:val="24"/>
        </w:rPr>
        <w:t>Державних</w:t>
      </w:r>
      <w:proofErr w:type="spellEnd"/>
      <w:r w:rsidRPr="00856C5D">
        <w:rPr>
          <w:sz w:val="24"/>
          <w:szCs w:val="24"/>
        </w:rPr>
        <w:t xml:space="preserve"> органах </w:t>
      </w:r>
      <w:proofErr w:type="spellStart"/>
      <w:r w:rsidRPr="00856C5D">
        <w:rPr>
          <w:sz w:val="24"/>
          <w:szCs w:val="24"/>
        </w:rPr>
        <w:t>України</w:t>
      </w:r>
      <w:proofErr w:type="spellEnd"/>
      <w:r w:rsidRPr="00856C5D">
        <w:rPr>
          <w:sz w:val="24"/>
          <w:szCs w:val="24"/>
        </w:rPr>
        <w:t>.</w:t>
      </w:r>
      <w:r w:rsidR="001E7FB5" w:rsidRPr="00856C5D">
        <w:rPr>
          <w:sz w:val="24"/>
          <w:szCs w:val="24"/>
          <w:lang w:val="uk-UA"/>
        </w:rPr>
        <w:t>.</w:t>
      </w:r>
    </w:p>
    <w:p w14:paraId="76B6B415" w14:textId="3ED60577" w:rsidR="001E7FB5" w:rsidRDefault="00856C5D" w:rsidP="003A21A2">
      <w:pPr>
        <w:tabs>
          <w:tab w:val="left" w:pos="993"/>
        </w:tabs>
        <w:ind w:hanging="10"/>
        <w:rPr>
          <w:sz w:val="24"/>
          <w:szCs w:val="24"/>
          <w:lang w:val="uk-UA"/>
        </w:rPr>
      </w:pPr>
      <w:r>
        <w:rPr>
          <w:sz w:val="24"/>
          <w:szCs w:val="24"/>
          <w:lang w:val="uk-UA"/>
        </w:rPr>
        <w:t>10</w:t>
      </w:r>
      <w:r w:rsidR="001E7FB5" w:rsidRPr="00325638">
        <w:rPr>
          <w:sz w:val="24"/>
          <w:szCs w:val="24"/>
          <w:lang w:val="uk-UA"/>
        </w:rPr>
        <w:t xml:space="preserve">. Вимоги до якості та технічні характеристики Товару (вимоги до матеріалів, Виробник/ Країна виробника, комплектація Товару, опис Товару (графічне зображення Товару (малюнок, макет, схема тощо) та/або текстовий опис Товару тощо): </w:t>
      </w:r>
    </w:p>
    <w:p w14:paraId="1FBC1CEA" w14:textId="2DAE46E3" w:rsidR="00590CA3" w:rsidRDefault="00590CA3" w:rsidP="003A21A2">
      <w:pPr>
        <w:tabs>
          <w:tab w:val="left" w:pos="993"/>
        </w:tabs>
        <w:ind w:hanging="10"/>
        <w:rPr>
          <w:b/>
          <w:sz w:val="24"/>
          <w:szCs w:val="24"/>
          <w:lang w:val="uk-UA"/>
        </w:rPr>
      </w:pPr>
      <w:r w:rsidRPr="00590CA3">
        <w:rPr>
          <w:b/>
          <w:sz w:val="24"/>
          <w:szCs w:val="24"/>
          <w:lang w:val="uk-UA"/>
        </w:rPr>
        <w:lastRenderedPageBreak/>
        <w:t>Вантажопідйомність – 3000 кг, висота підйому – 3</w:t>
      </w:r>
      <w:r w:rsidR="00617CA5">
        <w:rPr>
          <w:b/>
          <w:sz w:val="24"/>
          <w:szCs w:val="24"/>
          <w:lang w:val="uk-UA"/>
        </w:rPr>
        <w:t>,7</w:t>
      </w:r>
      <w:r w:rsidRPr="00590CA3">
        <w:rPr>
          <w:b/>
          <w:sz w:val="24"/>
          <w:szCs w:val="24"/>
          <w:lang w:val="uk-UA"/>
        </w:rPr>
        <w:t xml:space="preserve"> м, комплектація </w:t>
      </w:r>
      <w:r>
        <w:rPr>
          <w:b/>
          <w:sz w:val="24"/>
          <w:szCs w:val="24"/>
          <w:lang w:val="uk-UA"/>
        </w:rPr>
        <w:t>–</w:t>
      </w:r>
      <w:r w:rsidRPr="00590CA3">
        <w:rPr>
          <w:b/>
          <w:sz w:val="24"/>
          <w:szCs w:val="24"/>
          <w:lang w:val="uk-UA"/>
        </w:rPr>
        <w:t xml:space="preserve"> </w:t>
      </w:r>
      <w:proofErr w:type="spellStart"/>
      <w:r>
        <w:rPr>
          <w:b/>
          <w:sz w:val="24"/>
          <w:szCs w:val="24"/>
          <w:lang w:val="uk-UA"/>
        </w:rPr>
        <w:t>мачта</w:t>
      </w:r>
      <w:proofErr w:type="spellEnd"/>
      <w:r>
        <w:rPr>
          <w:b/>
          <w:sz w:val="24"/>
          <w:szCs w:val="24"/>
          <w:lang w:val="uk-UA"/>
        </w:rPr>
        <w:t xml:space="preserve"> </w:t>
      </w:r>
      <w:proofErr w:type="spellStart"/>
      <w:r>
        <w:rPr>
          <w:b/>
          <w:sz w:val="24"/>
          <w:szCs w:val="24"/>
          <w:lang w:val="uk-UA"/>
        </w:rPr>
        <w:t>двохсекційна</w:t>
      </w:r>
      <w:proofErr w:type="spellEnd"/>
      <w:r>
        <w:rPr>
          <w:b/>
          <w:sz w:val="24"/>
          <w:szCs w:val="24"/>
          <w:lang w:val="uk-UA"/>
        </w:rPr>
        <w:t xml:space="preserve">, вільний хід </w:t>
      </w:r>
      <w:proofErr w:type="spellStart"/>
      <w:r>
        <w:rPr>
          <w:b/>
          <w:sz w:val="24"/>
          <w:szCs w:val="24"/>
          <w:lang w:val="uk-UA"/>
        </w:rPr>
        <w:t>мачти</w:t>
      </w:r>
      <w:proofErr w:type="spellEnd"/>
      <w:r>
        <w:rPr>
          <w:b/>
          <w:sz w:val="24"/>
          <w:szCs w:val="24"/>
          <w:lang w:val="uk-UA"/>
        </w:rPr>
        <w:t xml:space="preserve">, бокове зміщення каретки, </w:t>
      </w:r>
      <w:proofErr w:type="spellStart"/>
      <w:r>
        <w:rPr>
          <w:b/>
          <w:sz w:val="24"/>
          <w:szCs w:val="24"/>
          <w:lang w:val="uk-UA"/>
        </w:rPr>
        <w:t>позиціонер</w:t>
      </w:r>
      <w:proofErr w:type="spellEnd"/>
      <w:r>
        <w:rPr>
          <w:b/>
          <w:sz w:val="24"/>
          <w:szCs w:val="24"/>
          <w:lang w:val="uk-UA"/>
        </w:rPr>
        <w:t xml:space="preserve"> вил, кабіна, пічка, пакет ламп, напрацювання не більше 9100 </w:t>
      </w:r>
      <w:proofErr w:type="spellStart"/>
      <w:r>
        <w:rPr>
          <w:b/>
          <w:sz w:val="24"/>
          <w:szCs w:val="24"/>
          <w:lang w:val="uk-UA"/>
        </w:rPr>
        <w:t>мотогодин</w:t>
      </w:r>
      <w:proofErr w:type="spellEnd"/>
    </w:p>
    <w:p w14:paraId="1F30FDF1" w14:textId="4E48248C" w:rsidR="0036427D" w:rsidRPr="0036427D" w:rsidRDefault="0036427D" w:rsidP="003A21A2">
      <w:pPr>
        <w:tabs>
          <w:tab w:val="left" w:pos="993"/>
        </w:tabs>
        <w:ind w:hanging="10"/>
        <w:rPr>
          <w:sz w:val="24"/>
          <w:szCs w:val="24"/>
          <w:lang w:val="uk-UA"/>
        </w:rPr>
      </w:pPr>
      <w:r w:rsidRPr="0036427D">
        <w:rPr>
          <w:sz w:val="24"/>
          <w:szCs w:val="24"/>
          <w:lang w:val="uk-UA"/>
        </w:rPr>
        <w:t xml:space="preserve">11. </w:t>
      </w:r>
      <w:r>
        <w:rPr>
          <w:sz w:val="24"/>
          <w:szCs w:val="24"/>
          <w:lang w:val="uk-UA"/>
        </w:rPr>
        <w:t xml:space="preserve">Місце доставки товару: </w:t>
      </w:r>
      <w:r>
        <w:rPr>
          <w:sz w:val="24"/>
          <w:szCs w:val="24"/>
        </w:rPr>
        <w:t xml:space="preserve">м. Чернівці, </w:t>
      </w:r>
      <w:proofErr w:type="spellStart"/>
      <w:r>
        <w:rPr>
          <w:sz w:val="24"/>
          <w:szCs w:val="24"/>
        </w:rPr>
        <w:t>вул</w:t>
      </w:r>
      <w:proofErr w:type="spellEnd"/>
      <w:r>
        <w:rPr>
          <w:sz w:val="24"/>
          <w:szCs w:val="24"/>
        </w:rPr>
        <w:t xml:space="preserve">. </w:t>
      </w:r>
      <w:proofErr w:type="spellStart"/>
      <w:r>
        <w:rPr>
          <w:sz w:val="24"/>
          <w:szCs w:val="24"/>
        </w:rPr>
        <w:t>Гагаріна</w:t>
      </w:r>
      <w:proofErr w:type="spellEnd"/>
      <w:r>
        <w:rPr>
          <w:sz w:val="24"/>
          <w:szCs w:val="24"/>
        </w:rPr>
        <w:t>, 36А</w:t>
      </w:r>
    </w:p>
    <w:p w14:paraId="5A277EE4" w14:textId="77777777" w:rsidR="001E7FB5" w:rsidRPr="00590CA3" w:rsidRDefault="001E7FB5" w:rsidP="001E7FB5">
      <w:pPr>
        <w:rPr>
          <w:b/>
          <w:sz w:val="24"/>
          <w:szCs w:val="24"/>
          <w:lang w:val="uk-UA"/>
        </w:rPr>
      </w:pPr>
    </w:p>
    <w:tbl>
      <w:tblPr>
        <w:tblW w:w="10893" w:type="dxa"/>
        <w:tblInd w:w="2410" w:type="dxa"/>
        <w:tblBorders>
          <w:top w:val="nil"/>
          <w:left w:val="nil"/>
          <w:bottom w:val="nil"/>
          <w:right w:val="nil"/>
          <w:insideH w:val="nil"/>
          <w:insideV w:val="nil"/>
        </w:tblBorders>
        <w:tblLayout w:type="fixed"/>
        <w:tblLook w:val="0000" w:firstRow="0" w:lastRow="0" w:firstColumn="0" w:lastColumn="0" w:noHBand="0" w:noVBand="0"/>
      </w:tblPr>
      <w:tblGrid>
        <w:gridCol w:w="5643"/>
        <w:gridCol w:w="5250"/>
      </w:tblGrid>
      <w:tr w:rsidR="001E7FB5" w:rsidRPr="00325638" w14:paraId="71BEB90E" w14:textId="77777777" w:rsidTr="009454C2">
        <w:trPr>
          <w:trHeight w:val="679"/>
        </w:trPr>
        <w:tc>
          <w:tcPr>
            <w:tcW w:w="5643" w:type="dxa"/>
            <w:tcBorders>
              <w:top w:val="nil"/>
              <w:left w:val="nil"/>
              <w:bottom w:val="nil"/>
              <w:right w:val="nil"/>
            </w:tcBorders>
            <w:shd w:val="clear" w:color="auto" w:fill="auto"/>
          </w:tcPr>
          <w:p w14:paraId="383BD502" w14:textId="77777777" w:rsidR="001E7FB5" w:rsidRPr="00325638" w:rsidRDefault="001E7FB5" w:rsidP="009454C2">
            <w:pPr>
              <w:widowControl w:val="0"/>
              <w:pBdr>
                <w:top w:val="nil"/>
                <w:left w:val="nil"/>
                <w:bottom w:val="nil"/>
                <w:right w:val="nil"/>
                <w:between w:val="nil"/>
              </w:pBdr>
              <w:spacing w:line="276" w:lineRule="auto"/>
              <w:rPr>
                <w:sz w:val="24"/>
                <w:szCs w:val="24"/>
                <w:lang w:val="uk-UA"/>
              </w:rPr>
            </w:pPr>
          </w:p>
          <w:tbl>
            <w:tblPr>
              <w:tblW w:w="13361" w:type="dxa"/>
              <w:tblLayout w:type="fixed"/>
              <w:tblLook w:val="0000" w:firstRow="0" w:lastRow="0" w:firstColumn="0" w:lastColumn="0" w:noHBand="0" w:noVBand="0"/>
            </w:tblPr>
            <w:tblGrid>
              <w:gridCol w:w="6509"/>
              <w:gridCol w:w="6852"/>
            </w:tblGrid>
            <w:tr w:rsidR="001E7FB5" w:rsidRPr="00325638" w14:paraId="6AEA3500" w14:textId="77777777" w:rsidTr="003A21A2">
              <w:trPr>
                <w:trHeight w:val="87"/>
              </w:trPr>
              <w:tc>
                <w:tcPr>
                  <w:tcW w:w="6509" w:type="dxa"/>
                </w:tcPr>
                <w:p w14:paraId="6A6781F2" w14:textId="77777777" w:rsidR="001E7FB5" w:rsidRPr="00325638" w:rsidRDefault="001E7FB5" w:rsidP="003A21A2">
                  <w:pPr>
                    <w:ind w:left="34" w:hanging="34"/>
                    <w:rPr>
                      <w:sz w:val="24"/>
                      <w:szCs w:val="24"/>
                      <w:lang w:val="uk-UA"/>
                    </w:rPr>
                  </w:pPr>
                  <w:r w:rsidRPr="00325638">
                    <w:rPr>
                      <w:sz w:val="24"/>
                      <w:szCs w:val="24"/>
                      <w:lang w:val="uk-UA"/>
                    </w:rPr>
                    <w:t>Від Постачальника:</w:t>
                  </w:r>
                </w:p>
                <w:p w14:paraId="1FF1010D" w14:textId="77777777" w:rsidR="001E7FB5" w:rsidRPr="00325638" w:rsidRDefault="001E7FB5" w:rsidP="003A21A2">
                  <w:pPr>
                    <w:ind w:left="34" w:hanging="34"/>
                    <w:rPr>
                      <w:sz w:val="24"/>
                      <w:szCs w:val="24"/>
                      <w:lang w:val="uk-UA"/>
                    </w:rPr>
                  </w:pPr>
                </w:p>
                <w:p w14:paraId="7BC204EB" w14:textId="77777777" w:rsidR="001E7FB5" w:rsidRPr="00325638" w:rsidRDefault="001E7FB5" w:rsidP="003A21A2">
                  <w:pPr>
                    <w:ind w:left="34" w:hanging="34"/>
                    <w:rPr>
                      <w:sz w:val="24"/>
                      <w:szCs w:val="24"/>
                      <w:lang w:val="uk-UA"/>
                    </w:rPr>
                  </w:pPr>
                  <w:r w:rsidRPr="00325638">
                    <w:rPr>
                      <w:sz w:val="24"/>
                      <w:szCs w:val="24"/>
                      <w:lang w:val="uk-UA"/>
                    </w:rPr>
                    <w:t>___________________/___________________/</w:t>
                  </w:r>
                </w:p>
                <w:p w14:paraId="5D43AA39" w14:textId="77777777" w:rsidR="001E7FB5" w:rsidRPr="00325638" w:rsidRDefault="001E7FB5" w:rsidP="003A21A2">
                  <w:pPr>
                    <w:ind w:left="34" w:hanging="34"/>
                    <w:rPr>
                      <w:sz w:val="24"/>
                      <w:szCs w:val="24"/>
                      <w:lang w:val="uk-UA"/>
                    </w:rPr>
                  </w:pPr>
                  <w:r w:rsidRPr="00325638">
                    <w:rPr>
                      <w:sz w:val="24"/>
                      <w:szCs w:val="24"/>
                      <w:lang w:val="uk-UA"/>
                    </w:rPr>
                    <w:t xml:space="preserve">     (підпис)                                 (П.І.Б.)</w:t>
                  </w:r>
                </w:p>
                <w:p w14:paraId="07E63A7B" w14:textId="77777777" w:rsidR="001E7FB5" w:rsidRPr="00325638" w:rsidRDefault="001E7FB5" w:rsidP="003A21A2">
                  <w:pPr>
                    <w:ind w:left="34" w:hanging="34"/>
                    <w:rPr>
                      <w:sz w:val="24"/>
                      <w:szCs w:val="24"/>
                      <w:lang w:val="uk-UA"/>
                    </w:rPr>
                  </w:pPr>
                  <w:proofErr w:type="spellStart"/>
                  <w:r w:rsidRPr="00325638">
                    <w:rPr>
                      <w:sz w:val="24"/>
                      <w:szCs w:val="24"/>
                      <w:lang w:val="uk-UA"/>
                    </w:rPr>
                    <w:t>м.п</w:t>
                  </w:r>
                  <w:proofErr w:type="spellEnd"/>
                  <w:r w:rsidRPr="00325638">
                    <w:rPr>
                      <w:sz w:val="24"/>
                      <w:szCs w:val="24"/>
                      <w:lang w:val="uk-UA"/>
                    </w:rPr>
                    <w:t>.</w:t>
                  </w:r>
                </w:p>
              </w:tc>
              <w:tc>
                <w:tcPr>
                  <w:tcW w:w="6852" w:type="dxa"/>
                </w:tcPr>
                <w:p w14:paraId="265E3822" w14:textId="77777777" w:rsidR="001E7FB5" w:rsidRPr="00325638" w:rsidRDefault="001E7FB5" w:rsidP="009454C2">
                  <w:pPr>
                    <w:rPr>
                      <w:sz w:val="24"/>
                      <w:szCs w:val="24"/>
                      <w:lang w:val="uk-UA"/>
                    </w:rPr>
                  </w:pPr>
                  <w:r w:rsidRPr="00325638">
                    <w:rPr>
                      <w:sz w:val="24"/>
                      <w:szCs w:val="24"/>
                      <w:lang w:val="uk-UA"/>
                    </w:rPr>
                    <w:t xml:space="preserve">                                Від Покупця:</w:t>
                  </w:r>
                </w:p>
                <w:p w14:paraId="079C33B7" w14:textId="77777777" w:rsidR="001E7FB5" w:rsidRPr="00325638" w:rsidRDefault="001E7FB5" w:rsidP="009454C2">
                  <w:pPr>
                    <w:rPr>
                      <w:sz w:val="24"/>
                      <w:szCs w:val="24"/>
                      <w:lang w:val="uk-UA"/>
                    </w:rPr>
                  </w:pPr>
                </w:p>
                <w:p w14:paraId="0E78B246" w14:textId="77777777" w:rsidR="001E7FB5" w:rsidRPr="00325638" w:rsidRDefault="001E7FB5" w:rsidP="009454C2">
                  <w:pPr>
                    <w:rPr>
                      <w:sz w:val="24"/>
                      <w:szCs w:val="24"/>
                      <w:lang w:val="uk-UA"/>
                    </w:rPr>
                  </w:pPr>
                  <w:r w:rsidRPr="00325638">
                    <w:rPr>
                      <w:sz w:val="24"/>
                      <w:szCs w:val="24"/>
                      <w:lang w:val="uk-UA"/>
                    </w:rPr>
                    <w:t xml:space="preserve">                                  _______________________/___________________/</w:t>
                  </w:r>
                </w:p>
                <w:p w14:paraId="475BE326" w14:textId="77777777" w:rsidR="001E7FB5" w:rsidRPr="00325638" w:rsidRDefault="001E7FB5" w:rsidP="009454C2">
                  <w:pPr>
                    <w:rPr>
                      <w:sz w:val="24"/>
                      <w:szCs w:val="24"/>
                      <w:lang w:val="uk-UA"/>
                    </w:rPr>
                  </w:pPr>
                  <w:r w:rsidRPr="00325638">
                    <w:rPr>
                      <w:sz w:val="24"/>
                      <w:szCs w:val="24"/>
                      <w:lang w:val="uk-UA"/>
                    </w:rPr>
                    <w:t xml:space="preserve">                                     (підпис)                                                (П.І.Б.)</w:t>
                  </w:r>
                </w:p>
                <w:p w14:paraId="2B25F9BB" w14:textId="77777777" w:rsidR="001E7FB5" w:rsidRPr="00325638" w:rsidRDefault="001E7FB5" w:rsidP="009454C2">
                  <w:pPr>
                    <w:rPr>
                      <w:sz w:val="24"/>
                      <w:szCs w:val="24"/>
                      <w:lang w:val="uk-UA"/>
                    </w:rPr>
                  </w:pPr>
                  <w:r w:rsidRPr="00325638">
                    <w:rPr>
                      <w:sz w:val="24"/>
                      <w:szCs w:val="24"/>
                      <w:lang w:val="uk-UA"/>
                    </w:rPr>
                    <w:t xml:space="preserve">                                   </w:t>
                  </w:r>
                  <w:proofErr w:type="spellStart"/>
                  <w:r w:rsidRPr="00325638">
                    <w:rPr>
                      <w:sz w:val="24"/>
                      <w:szCs w:val="24"/>
                      <w:lang w:val="uk-UA"/>
                    </w:rPr>
                    <w:t>м.п</w:t>
                  </w:r>
                  <w:proofErr w:type="spellEnd"/>
                  <w:r w:rsidRPr="00325638">
                    <w:rPr>
                      <w:sz w:val="24"/>
                      <w:szCs w:val="24"/>
                      <w:lang w:val="uk-UA"/>
                    </w:rPr>
                    <w:t>.</w:t>
                  </w:r>
                </w:p>
              </w:tc>
            </w:tr>
          </w:tbl>
          <w:p w14:paraId="36003870" w14:textId="77777777" w:rsidR="001E7FB5" w:rsidRPr="00325638" w:rsidRDefault="001E7FB5" w:rsidP="009454C2">
            <w:pPr>
              <w:rPr>
                <w:sz w:val="24"/>
                <w:szCs w:val="24"/>
                <w:lang w:val="uk-UA"/>
              </w:rPr>
            </w:pPr>
          </w:p>
        </w:tc>
        <w:tc>
          <w:tcPr>
            <w:tcW w:w="5250" w:type="dxa"/>
            <w:tcBorders>
              <w:top w:val="nil"/>
              <w:left w:val="nil"/>
              <w:bottom w:val="nil"/>
              <w:right w:val="nil"/>
            </w:tcBorders>
            <w:shd w:val="clear" w:color="auto" w:fill="auto"/>
          </w:tcPr>
          <w:p w14:paraId="4181E8D8" w14:textId="77777777" w:rsidR="001E7FB5" w:rsidRPr="00325638" w:rsidRDefault="001E7FB5" w:rsidP="009454C2">
            <w:pPr>
              <w:widowControl w:val="0"/>
              <w:pBdr>
                <w:top w:val="nil"/>
                <w:left w:val="nil"/>
                <w:bottom w:val="nil"/>
                <w:right w:val="nil"/>
                <w:between w:val="nil"/>
              </w:pBdr>
              <w:spacing w:line="276" w:lineRule="auto"/>
              <w:rPr>
                <w:sz w:val="24"/>
                <w:szCs w:val="24"/>
                <w:lang w:val="uk-UA"/>
              </w:rPr>
            </w:pPr>
          </w:p>
          <w:tbl>
            <w:tblPr>
              <w:tblW w:w="13361" w:type="dxa"/>
              <w:tblLayout w:type="fixed"/>
              <w:tblLook w:val="0000" w:firstRow="0" w:lastRow="0" w:firstColumn="0" w:lastColumn="0" w:noHBand="0" w:noVBand="0"/>
            </w:tblPr>
            <w:tblGrid>
              <w:gridCol w:w="6509"/>
              <w:gridCol w:w="6852"/>
            </w:tblGrid>
            <w:tr w:rsidR="001E7FB5" w:rsidRPr="00325638" w14:paraId="4977213C" w14:textId="77777777" w:rsidTr="009454C2">
              <w:trPr>
                <w:trHeight w:val="87"/>
              </w:trPr>
              <w:tc>
                <w:tcPr>
                  <w:tcW w:w="6509" w:type="dxa"/>
                </w:tcPr>
                <w:p w14:paraId="2FCE7D3D" w14:textId="77777777" w:rsidR="001E7FB5" w:rsidRPr="00325638" w:rsidRDefault="001E7FB5" w:rsidP="009454C2">
                  <w:pPr>
                    <w:rPr>
                      <w:sz w:val="24"/>
                      <w:szCs w:val="24"/>
                      <w:lang w:val="uk-UA"/>
                    </w:rPr>
                  </w:pPr>
                  <w:r w:rsidRPr="00325638">
                    <w:rPr>
                      <w:sz w:val="24"/>
                      <w:szCs w:val="24"/>
                      <w:lang w:val="uk-UA"/>
                    </w:rPr>
                    <w:t>Від Покупця:</w:t>
                  </w:r>
                </w:p>
                <w:p w14:paraId="1FA74DAD" w14:textId="77777777" w:rsidR="001E7FB5" w:rsidRPr="00325638" w:rsidRDefault="001E7FB5" w:rsidP="009454C2">
                  <w:pPr>
                    <w:rPr>
                      <w:sz w:val="24"/>
                      <w:szCs w:val="24"/>
                      <w:lang w:val="uk-UA"/>
                    </w:rPr>
                  </w:pPr>
                </w:p>
                <w:p w14:paraId="705BA862" w14:textId="77777777" w:rsidR="001E7FB5" w:rsidRPr="00325638" w:rsidRDefault="001E7FB5" w:rsidP="009454C2">
                  <w:pPr>
                    <w:rPr>
                      <w:sz w:val="24"/>
                      <w:szCs w:val="24"/>
                      <w:lang w:val="uk-UA"/>
                    </w:rPr>
                  </w:pPr>
                  <w:r w:rsidRPr="00325638">
                    <w:rPr>
                      <w:sz w:val="24"/>
                      <w:szCs w:val="24"/>
                      <w:lang w:val="uk-UA"/>
                    </w:rPr>
                    <w:t>___________________/___________________/</w:t>
                  </w:r>
                </w:p>
                <w:p w14:paraId="07579CD5" w14:textId="77777777" w:rsidR="001E7FB5" w:rsidRPr="00325638" w:rsidRDefault="001E7FB5" w:rsidP="009454C2">
                  <w:pPr>
                    <w:rPr>
                      <w:sz w:val="24"/>
                      <w:szCs w:val="24"/>
                      <w:lang w:val="uk-UA"/>
                    </w:rPr>
                  </w:pPr>
                  <w:r w:rsidRPr="00325638">
                    <w:rPr>
                      <w:sz w:val="24"/>
                      <w:szCs w:val="24"/>
                      <w:lang w:val="uk-UA"/>
                    </w:rPr>
                    <w:t xml:space="preserve">            (підпис)                              (П.І.Б.)</w:t>
                  </w:r>
                </w:p>
                <w:p w14:paraId="47285A24" w14:textId="77777777" w:rsidR="001E7FB5" w:rsidRPr="00325638" w:rsidRDefault="001E7FB5" w:rsidP="009454C2">
                  <w:pPr>
                    <w:rPr>
                      <w:sz w:val="24"/>
                      <w:szCs w:val="24"/>
                      <w:lang w:val="uk-UA"/>
                    </w:rPr>
                  </w:pPr>
                  <w:proofErr w:type="spellStart"/>
                  <w:r w:rsidRPr="00325638">
                    <w:rPr>
                      <w:sz w:val="24"/>
                      <w:szCs w:val="24"/>
                      <w:lang w:val="uk-UA"/>
                    </w:rPr>
                    <w:t>м.п</w:t>
                  </w:r>
                  <w:proofErr w:type="spellEnd"/>
                  <w:r w:rsidRPr="00325638">
                    <w:rPr>
                      <w:sz w:val="24"/>
                      <w:szCs w:val="24"/>
                      <w:lang w:val="uk-UA"/>
                    </w:rPr>
                    <w:t>.</w:t>
                  </w:r>
                </w:p>
              </w:tc>
              <w:tc>
                <w:tcPr>
                  <w:tcW w:w="6853" w:type="dxa"/>
                </w:tcPr>
                <w:p w14:paraId="7216EAD8" w14:textId="77777777" w:rsidR="001E7FB5" w:rsidRPr="00325638" w:rsidRDefault="001E7FB5" w:rsidP="009454C2">
                  <w:pPr>
                    <w:rPr>
                      <w:sz w:val="24"/>
                      <w:szCs w:val="24"/>
                      <w:lang w:val="uk-UA"/>
                    </w:rPr>
                  </w:pPr>
                  <w:r w:rsidRPr="00325638">
                    <w:rPr>
                      <w:sz w:val="24"/>
                      <w:szCs w:val="24"/>
                      <w:lang w:val="uk-UA"/>
                    </w:rPr>
                    <w:t xml:space="preserve">                                Від Покупця:</w:t>
                  </w:r>
                </w:p>
                <w:p w14:paraId="743C6384" w14:textId="77777777" w:rsidR="001E7FB5" w:rsidRPr="00325638" w:rsidRDefault="001E7FB5" w:rsidP="009454C2">
                  <w:pPr>
                    <w:rPr>
                      <w:sz w:val="24"/>
                      <w:szCs w:val="24"/>
                      <w:lang w:val="uk-UA"/>
                    </w:rPr>
                  </w:pPr>
                </w:p>
                <w:p w14:paraId="4BC2B351" w14:textId="77777777" w:rsidR="001E7FB5" w:rsidRPr="00325638" w:rsidRDefault="001E7FB5" w:rsidP="009454C2">
                  <w:pPr>
                    <w:rPr>
                      <w:sz w:val="24"/>
                      <w:szCs w:val="24"/>
                      <w:lang w:val="uk-UA"/>
                    </w:rPr>
                  </w:pPr>
                  <w:r w:rsidRPr="00325638">
                    <w:rPr>
                      <w:sz w:val="24"/>
                      <w:szCs w:val="24"/>
                      <w:lang w:val="uk-UA"/>
                    </w:rPr>
                    <w:t xml:space="preserve">                                  _______________________/___________________/</w:t>
                  </w:r>
                </w:p>
                <w:p w14:paraId="076607B7" w14:textId="77777777" w:rsidR="001E7FB5" w:rsidRPr="00325638" w:rsidRDefault="001E7FB5" w:rsidP="009454C2">
                  <w:pPr>
                    <w:rPr>
                      <w:sz w:val="24"/>
                      <w:szCs w:val="24"/>
                      <w:lang w:val="uk-UA"/>
                    </w:rPr>
                  </w:pPr>
                  <w:r w:rsidRPr="00325638">
                    <w:rPr>
                      <w:sz w:val="24"/>
                      <w:szCs w:val="24"/>
                      <w:lang w:val="uk-UA"/>
                    </w:rPr>
                    <w:t xml:space="preserve">                                     (підпис)                                                (П.І.Б.)</w:t>
                  </w:r>
                </w:p>
                <w:p w14:paraId="7042B06C" w14:textId="77777777" w:rsidR="001E7FB5" w:rsidRPr="00325638" w:rsidRDefault="001E7FB5" w:rsidP="009454C2">
                  <w:pPr>
                    <w:rPr>
                      <w:sz w:val="24"/>
                      <w:szCs w:val="24"/>
                      <w:lang w:val="uk-UA"/>
                    </w:rPr>
                  </w:pPr>
                  <w:r w:rsidRPr="00325638">
                    <w:rPr>
                      <w:sz w:val="24"/>
                      <w:szCs w:val="24"/>
                      <w:lang w:val="uk-UA"/>
                    </w:rPr>
                    <w:t xml:space="preserve">                                   </w:t>
                  </w:r>
                  <w:proofErr w:type="spellStart"/>
                  <w:r w:rsidRPr="00325638">
                    <w:rPr>
                      <w:sz w:val="24"/>
                      <w:szCs w:val="24"/>
                      <w:lang w:val="uk-UA"/>
                    </w:rPr>
                    <w:t>м.п</w:t>
                  </w:r>
                  <w:proofErr w:type="spellEnd"/>
                  <w:r w:rsidRPr="00325638">
                    <w:rPr>
                      <w:sz w:val="24"/>
                      <w:szCs w:val="24"/>
                      <w:lang w:val="uk-UA"/>
                    </w:rPr>
                    <w:t>.</w:t>
                  </w:r>
                </w:p>
              </w:tc>
            </w:tr>
          </w:tbl>
          <w:p w14:paraId="7A42DA54" w14:textId="77777777" w:rsidR="001E7FB5" w:rsidRPr="00325638" w:rsidRDefault="001E7FB5" w:rsidP="009454C2">
            <w:pPr>
              <w:rPr>
                <w:sz w:val="24"/>
                <w:szCs w:val="24"/>
                <w:lang w:val="uk-UA"/>
              </w:rPr>
            </w:pPr>
          </w:p>
        </w:tc>
      </w:tr>
    </w:tbl>
    <w:p w14:paraId="24D100C9" w14:textId="30D914FF" w:rsidR="001E7FB5" w:rsidRDefault="001E7FB5" w:rsidP="001E7FB5">
      <w:pPr>
        <w:pStyle w:val="22"/>
        <w:spacing w:after="0" w:line="240" w:lineRule="auto"/>
        <w:rPr>
          <w:b/>
          <w:lang w:val="uk-UA"/>
        </w:rPr>
      </w:pPr>
    </w:p>
    <w:p w14:paraId="13075321" w14:textId="1B0CE053" w:rsidR="001E7FB5" w:rsidRDefault="001E7FB5" w:rsidP="001E7FB5">
      <w:pPr>
        <w:pStyle w:val="22"/>
        <w:spacing w:after="0" w:line="240" w:lineRule="auto"/>
        <w:rPr>
          <w:b/>
          <w:lang w:val="uk-UA"/>
        </w:rPr>
      </w:pPr>
    </w:p>
    <w:p w14:paraId="580680A1" w14:textId="0C818E56" w:rsidR="001E7FB5" w:rsidRDefault="001E7FB5" w:rsidP="001E7FB5">
      <w:pPr>
        <w:pStyle w:val="22"/>
        <w:spacing w:after="0" w:line="240" w:lineRule="auto"/>
        <w:rPr>
          <w:b/>
          <w:lang w:val="uk-UA"/>
        </w:rPr>
      </w:pPr>
    </w:p>
    <w:p w14:paraId="613E37A8" w14:textId="2AEA0DA3" w:rsidR="001E7FB5" w:rsidRDefault="001E7FB5" w:rsidP="001E7FB5">
      <w:pPr>
        <w:pStyle w:val="22"/>
        <w:spacing w:after="0" w:line="240" w:lineRule="auto"/>
        <w:rPr>
          <w:b/>
          <w:lang w:val="uk-UA"/>
        </w:rPr>
      </w:pPr>
    </w:p>
    <w:p w14:paraId="7019E560" w14:textId="2C8198CD" w:rsidR="001E7FB5" w:rsidRDefault="001E7FB5" w:rsidP="001E7FB5">
      <w:pPr>
        <w:pStyle w:val="22"/>
        <w:spacing w:after="0" w:line="240" w:lineRule="auto"/>
        <w:rPr>
          <w:b/>
          <w:lang w:val="uk-UA"/>
        </w:rPr>
      </w:pPr>
    </w:p>
    <w:p w14:paraId="558759A9" w14:textId="44878A2D" w:rsidR="001E7FB5" w:rsidRDefault="001E7FB5" w:rsidP="001E7FB5">
      <w:pPr>
        <w:pStyle w:val="22"/>
        <w:spacing w:after="0" w:line="240" w:lineRule="auto"/>
        <w:rPr>
          <w:b/>
          <w:lang w:val="uk-UA"/>
        </w:rPr>
      </w:pPr>
      <w:bookmarkStart w:id="4" w:name="_GoBack"/>
      <w:bookmarkEnd w:id="4"/>
    </w:p>
    <w:p w14:paraId="1ECCBBC3" w14:textId="2F4BF265" w:rsidR="001E7FB5" w:rsidRDefault="001E7FB5" w:rsidP="001E7FB5">
      <w:pPr>
        <w:pStyle w:val="22"/>
        <w:spacing w:after="0" w:line="240" w:lineRule="auto"/>
        <w:rPr>
          <w:b/>
          <w:lang w:val="uk-UA"/>
        </w:rPr>
      </w:pPr>
    </w:p>
    <w:p w14:paraId="0F9EDC45" w14:textId="77777777" w:rsidR="001E7FB5" w:rsidRDefault="001E7FB5" w:rsidP="001E7FB5">
      <w:pPr>
        <w:pStyle w:val="22"/>
        <w:spacing w:after="0" w:line="240" w:lineRule="auto"/>
        <w:rPr>
          <w:b/>
          <w:lang w:val="uk-UA"/>
        </w:rPr>
      </w:pPr>
    </w:p>
    <w:sectPr w:rsidR="001E7FB5" w:rsidSect="001E7FB5">
      <w:pgSz w:w="16834" w:h="11909" w:orient="landscape"/>
      <w:pgMar w:top="1134" w:right="851" w:bottom="680" w:left="993" w:header="720" w:footer="55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FED3F" w14:textId="77777777" w:rsidR="00E30FE1" w:rsidRDefault="00E30FE1">
      <w:r>
        <w:separator/>
      </w:r>
    </w:p>
  </w:endnote>
  <w:endnote w:type="continuationSeparator" w:id="0">
    <w:p w14:paraId="48E93415" w14:textId="77777777" w:rsidR="00E30FE1" w:rsidRDefault="00E3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等线">
    <w:panose1 w:val="00000000000000000000"/>
    <w:charset w:val="8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143BA" w14:textId="77777777" w:rsidR="002712E8" w:rsidRDefault="002712E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A560" w14:textId="77777777" w:rsidR="00E30FE1" w:rsidRDefault="00E30FE1">
      <w:r>
        <w:separator/>
      </w:r>
    </w:p>
  </w:footnote>
  <w:footnote w:type="continuationSeparator" w:id="0">
    <w:p w14:paraId="180073EC" w14:textId="77777777" w:rsidR="00E30FE1" w:rsidRDefault="00E30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306"/>
    <w:multiLevelType w:val="hybridMultilevel"/>
    <w:tmpl w:val="25C08BF2"/>
    <w:lvl w:ilvl="0" w:tplc="4CA0F42A">
      <w:start w:val="1"/>
      <w:numFmt w:val="decimal"/>
      <w:lvlText w:val="%1."/>
      <w:lvlJc w:val="center"/>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D30A32"/>
    <w:multiLevelType w:val="hybridMultilevel"/>
    <w:tmpl w:val="1FB85628"/>
    <w:lvl w:ilvl="0" w:tplc="D8642208">
      <w:start w:val="1"/>
      <w:numFmt w:val="decimal"/>
      <w:lvlText w:val="%1."/>
      <w:lvlJc w:val="center"/>
      <w:pPr>
        <w:ind w:left="68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75416C"/>
    <w:multiLevelType w:val="multilevel"/>
    <w:tmpl w:val="4694E7FA"/>
    <w:lvl w:ilvl="0">
      <w:start w:val="1"/>
      <w:numFmt w:val="decimal"/>
      <w:lvlText w:val="%1."/>
      <w:lvlJc w:val="left"/>
      <w:pPr>
        <w:ind w:left="360" w:hanging="360"/>
      </w:pPr>
      <w:rPr>
        <w:rFonts w:ascii="Times New Roman" w:eastAsia="Times New Roman" w:hAnsi="Times New Roman" w:cs="Times New Roman"/>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231028"/>
    <w:multiLevelType w:val="hybridMultilevel"/>
    <w:tmpl w:val="FE7443F8"/>
    <w:lvl w:ilvl="0" w:tplc="673A9B02">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850EB9"/>
    <w:multiLevelType w:val="multilevel"/>
    <w:tmpl w:val="68505C6C"/>
    <w:lvl w:ilvl="0">
      <w:start w:val="1"/>
      <w:numFmt w:val="decimal"/>
      <w:lvlText w:val="%1."/>
      <w:lvlJc w:val="left"/>
      <w:pPr>
        <w:ind w:left="540" w:hanging="540"/>
      </w:pPr>
      <w:rPr>
        <w:rFonts w:ascii="Times New Roman" w:hAnsi="Times New Roman" w:cs="Times New Roman" w:hint="default"/>
        <w:b/>
        <w:sz w:val="22"/>
        <w:szCs w:val="22"/>
      </w:rPr>
    </w:lvl>
    <w:lvl w:ilvl="1">
      <w:start w:val="1"/>
      <w:numFmt w:val="decimal"/>
      <w:lvlText w:val="%1.%2."/>
      <w:lvlJc w:val="left"/>
      <w:pPr>
        <w:ind w:left="540" w:hanging="54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15:restartNumberingAfterBreak="0">
    <w:nsid w:val="0BB54F25"/>
    <w:multiLevelType w:val="multilevel"/>
    <w:tmpl w:val="FECED9F4"/>
    <w:lvl w:ilvl="0">
      <w:start w:val="1"/>
      <w:numFmt w:val="decimal"/>
      <w:pStyle w:val="1"/>
      <w:lvlText w:val="%1."/>
      <w:lvlJc w:val="left"/>
      <w:pPr>
        <w:ind w:left="360" w:hanging="360"/>
      </w:pPr>
      <w:rPr>
        <w:rFonts w:hint="default"/>
      </w:rPr>
    </w:lvl>
    <w:lvl w:ilvl="1">
      <w:start w:val="1"/>
      <w:numFmt w:val="decimal"/>
      <w:pStyle w:val="2"/>
      <w:lvlText w:val="%1.%2."/>
      <w:lvlJc w:val="left"/>
      <w:pPr>
        <w:ind w:left="858" w:hanging="432"/>
      </w:pPr>
      <w:rPr>
        <w:rFonts w:hint="default"/>
        <w:b w:val="0"/>
        <w:sz w:val="22"/>
        <w:szCs w:val="22"/>
      </w:rPr>
    </w:lvl>
    <w:lvl w:ilvl="2">
      <w:start w:val="7"/>
      <w:numFmt w:val="decimal"/>
      <w:lvlText w:val="%3.1"/>
      <w:lvlJc w:val="left"/>
      <w:pPr>
        <w:ind w:left="1224" w:hanging="504"/>
      </w:pPr>
      <w:rPr>
        <w:rFonts w:hint="default"/>
        <w:b w:val="0"/>
        <w:sz w:val="24"/>
        <w:szCs w:val="24"/>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F50AF4"/>
    <w:multiLevelType w:val="multilevel"/>
    <w:tmpl w:val="74AA0F30"/>
    <w:lvl w:ilvl="0">
      <w:start w:val="1"/>
      <w:numFmt w:val="decimal"/>
      <w:lvlText w:val="%1."/>
      <w:lvlJc w:val="left"/>
      <w:pPr>
        <w:ind w:left="360" w:hanging="360"/>
      </w:pPr>
      <w:rPr>
        <w:rFonts w:hint="default"/>
        <w:b/>
      </w:rPr>
    </w:lvl>
    <w:lvl w:ilvl="1">
      <w:start w:val="1"/>
      <w:numFmt w:val="decimal"/>
      <w:lvlText w:val="%1.%2."/>
      <w:lvlJc w:val="left"/>
      <w:pPr>
        <w:ind w:left="612" w:hanging="432"/>
      </w:pPr>
      <w:rPr>
        <w:rFonts w:ascii="Times New Roman" w:hAnsi="Times New Roman" w:cs="Times New Roman" w:hint="default"/>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98194A"/>
    <w:multiLevelType w:val="multilevel"/>
    <w:tmpl w:val="17DE0292"/>
    <w:lvl w:ilvl="0">
      <w:start w:val="1"/>
      <w:numFmt w:val="decimal"/>
      <w:lvlText w:val="%1."/>
      <w:lvlJc w:val="left"/>
      <w:pPr>
        <w:ind w:left="540" w:hanging="540"/>
      </w:pPr>
      <w:rPr>
        <w:rFonts w:ascii="Times New Roman" w:hAnsi="Times New Roman" w:cs="Times New Roman" w:hint="default"/>
        <w:b/>
        <w:sz w:val="24"/>
        <w:szCs w:val="22"/>
      </w:rPr>
    </w:lvl>
    <w:lvl w:ilvl="1">
      <w:start w:val="1"/>
      <w:numFmt w:val="decimal"/>
      <w:lvlText w:val="%1.%2."/>
      <w:lvlJc w:val="left"/>
      <w:pPr>
        <w:ind w:left="540" w:hanging="54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12B01555"/>
    <w:multiLevelType w:val="multilevel"/>
    <w:tmpl w:val="45C64F3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34034A8"/>
    <w:multiLevelType w:val="hybridMultilevel"/>
    <w:tmpl w:val="9D84397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1E537AC3"/>
    <w:multiLevelType w:val="hybridMultilevel"/>
    <w:tmpl w:val="201ACF34"/>
    <w:lvl w:ilvl="0" w:tplc="2AC8856C">
      <w:start w:val="3"/>
      <w:numFmt w:val="bullet"/>
      <w:lvlText w:val="-"/>
      <w:lvlJc w:val="left"/>
      <w:pPr>
        <w:ind w:left="2073" w:hanging="360"/>
      </w:pPr>
      <w:rPr>
        <w:rFonts w:ascii="Times New Roman" w:eastAsiaTheme="minorHAnsi" w:hAnsi="Times New Roman" w:cs="Times New Roman" w:hint="default"/>
      </w:rPr>
    </w:lvl>
    <w:lvl w:ilvl="1" w:tplc="04220003" w:tentative="1">
      <w:start w:val="1"/>
      <w:numFmt w:val="bullet"/>
      <w:lvlText w:val="o"/>
      <w:lvlJc w:val="left"/>
      <w:pPr>
        <w:ind w:left="2793" w:hanging="360"/>
      </w:pPr>
      <w:rPr>
        <w:rFonts w:ascii="Courier New" w:hAnsi="Courier New" w:cs="Courier New" w:hint="default"/>
      </w:rPr>
    </w:lvl>
    <w:lvl w:ilvl="2" w:tplc="04220005" w:tentative="1">
      <w:start w:val="1"/>
      <w:numFmt w:val="bullet"/>
      <w:lvlText w:val=""/>
      <w:lvlJc w:val="left"/>
      <w:pPr>
        <w:ind w:left="3513" w:hanging="360"/>
      </w:pPr>
      <w:rPr>
        <w:rFonts w:ascii="Wingdings" w:hAnsi="Wingdings" w:hint="default"/>
      </w:rPr>
    </w:lvl>
    <w:lvl w:ilvl="3" w:tplc="04220001" w:tentative="1">
      <w:start w:val="1"/>
      <w:numFmt w:val="bullet"/>
      <w:lvlText w:val=""/>
      <w:lvlJc w:val="left"/>
      <w:pPr>
        <w:ind w:left="4233" w:hanging="360"/>
      </w:pPr>
      <w:rPr>
        <w:rFonts w:ascii="Symbol" w:hAnsi="Symbol" w:hint="default"/>
      </w:rPr>
    </w:lvl>
    <w:lvl w:ilvl="4" w:tplc="04220003" w:tentative="1">
      <w:start w:val="1"/>
      <w:numFmt w:val="bullet"/>
      <w:lvlText w:val="o"/>
      <w:lvlJc w:val="left"/>
      <w:pPr>
        <w:ind w:left="4953" w:hanging="360"/>
      </w:pPr>
      <w:rPr>
        <w:rFonts w:ascii="Courier New" w:hAnsi="Courier New" w:cs="Courier New" w:hint="default"/>
      </w:rPr>
    </w:lvl>
    <w:lvl w:ilvl="5" w:tplc="04220005" w:tentative="1">
      <w:start w:val="1"/>
      <w:numFmt w:val="bullet"/>
      <w:lvlText w:val=""/>
      <w:lvlJc w:val="left"/>
      <w:pPr>
        <w:ind w:left="5673" w:hanging="360"/>
      </w:pPr>
      <w:rPr>
        <w:rFonts w:ascii="Wingdings" w:hAnsi="Wingdings" w:hint="default"/>
      </w:rPr>
    </w:lvl>
    <w:lvl w:ilvl="6" w:tplc="04220001" w:tentative="1">
      <w:start w:val="1"/>
      <w:numFmt w:val="bullet"/>
      <w:lvlText w:val=""/>
      <w:lvlJc w:val="left"/>
      <w:pPr>
        <w:ind w:left="6393" w:hanging="360"/>
      </w:pPr>
      <w:rPr>
        <w:rFonts w:ascii="Symbol" w:hAnsi="Symbol" w:hint="default"/>
      </w:rPr>
    </w:lvl>
    <w:lvl w:ilvl="7" w:tplc="04220003" w:tentative="1">
      <w:start w:val="1"/>
      <w:numFmt w:val="bullet"/>
      <w:lvlText w:val="o"/>
      <w:lvlJc w:val="left"/>
      <w:pPr>
        <w:ind w:left="7113" w:hanging="360"/>
      </w:pPr>
      <w:rPr>
        <w:rFonts w:ascii="Courier New" w:hAnsi="Courier New" w:cs="Courier New" w:hint="default"/>
      </w:rPr>
    </w:lvl>
    <w:lvl w:ilvl="8" w:tplc="04220005" w:tentative="1">
      <w:start w:val="1"/>
      <w:numFmt w:val="bullet"/>
      <w:lvlText w:val=""/>
      <w:lvlJc w:val="left"/>
      <w:pPr>
        <w:ind w:left="7833" w:hanging="360"/>
      </w:pPr>
      <w:rPr>
        <w:rFonts w:ascii="Wingdings" w:hAnsi="Wingdings" w:hint="default"/>
      </w:rPr>
    </w:lvl>
  </w:abstractNum>
  <w:abstractNum w:abstractNumId="12" w15:restartNumberingAfterBreak="0">
    <w:nsid w:val="2570705A"/>
    <w:multiLevelType w:val="hybridMultilevel"/>
    <w:tmpl w:val="FE2EC0AC"/>
    <w:lvl w:ilvl="0" w:tplc="C70252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58170EE"/>
    <w:multiLevelType w:val="hybridMultilevel"/>
    <w:tmpl w:val="FC527D56"/>
    <w:lvl w:ilvl="0" w:tplc="E0AE348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25FA2BA8"/>
    <w:multiLevelType w:val="hybridMultilevel"/>
    <w:tmpl w:val="1E6ECD00"/>
    <w:lvl w:ilvl="0" w:tplc="D69C96EA">
      <w:numFmt w:val="bullet"/>
      <w:lvlText w:val="-"/>
      <w:lvlJc w:val="left"/>
      <w:pPr>
        <w:ind w:left="927" w:hanging="360"/>
      </w:pPr>
      <w:rPr>
        <w:rFonts w:ascii="Times New Roman" w:eastAsia="Arial" w:hAnsi="Times New Roman"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79B201D"/>
    <w:multiLevelType w:val="multilevel"/>
    <w:tmpl w:val="0F72DDAC"/>
    <w:lvl w:ilvl="0">
      <w:start w:val="1"/>
      <w:numFmt w:val="decimal"/>
      <w:lvlText w:val="%1."/>
      <w:lvlJc w:val="left"/>
      <w:pPr>
        <w:ind w:left="720" w:hanging="360"/>
      </w:pPr>
      <w:rPr>
        <w:rFonts w:ascii="Times New Roman" w:hAnsi="Times New Roman" w:cs="Times New Roman" w:hint="default"/>
        <w:b w:val="0"/>
        <w:bCs w:val="0"/>
      </w:rPr>
    </w:lvl>
    <w:lvl w:ilvl="1">
      <w:start w:val="1"/>
      <w:numFmt w:val="decimal"/>
      <w:lvlText w:val="%2)"/>
      <w:lvlJc w:val="left"/>
      <w:pPr>
        <w:ind w:left="1260" w:hanging="360"/>
      </w:pPr>
      <w:rPr>
        <w:rFonts w:hint="default"/>
        <w:b w:val="0"/>
        <w:bCs w:val="0"/>
        <w:sz w:val="24"/>
        <w:szCs w:val="22"/>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AAE20A8"/>
    <w:multiLevelType w:val="hybridMultilevel"/>
    <w:tmpl w:val="8018C18E"/>
    <w:lvl w:ilvl="0" w:tplc="929A8060">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7" w15:restartNumberingAfterBreak="0">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3FB52C5"/>
    <w:multiLevelType w:val="hybridMultilevel"/>
    <w:tmpl w:val="2AEE6DEE"/>
    <w:lvl w:ilvl="0" w:tplc="D69C96EA">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332B1D"/>
    <w:multiLevelType w:val="hybridMultilevel"/>
    <w:tmpl w:val="64488A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631EB3"/>
    <w:multiLevelType w:val="hybridMultilevel"/>
    <w:tmpl w:val="1FB85628"/>
    <w:lvl w:ilvl="0" w:tplc="D8642208">
      <w:start w:val="1"/>
      <w:numFmt w:val="decimal"/>
      <w:lvlText w:val="%1."/>
      <w:lvlJc w:val="center"/>
      <w:pPr>
        <w:ind w:left="68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36C5946"/>
    <w:multiLevelType w:val="hybridMultilevel"/>
    <w:tmpl w:val="33546F08"/>
    <w:lvl w:ilvl="0" w:tplc="D69C96EA">
      <w:numFmt w:val="bullet"/>
      <w:lvlText w:val="-"/>
      <w:lvlJc w:val="left"/>
      <w:pPr>
        <w:ind w:left="786" w:hanging="360"/>
      </w:pPr>
      <w:rPr>
        <w:rFonts w:ascii="Times New Roman" w:eastAsia="Arial"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451C1382"/>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C884BBD"/>
    <w:multiLevelType w:val="hybridMultilevel"/>
    <w:tmpl w:val="99B68822"/>
    <w:lvl w:ilvl="0" w:tplc="0422000F">
      <w:start w:val="1"/>
      <w:numFmt w:val="decimal"/>
      <w:lvlText w:val="%1."/>
      <w:lvlJc w:val="left"/>
      <w:pPr>
        <w:ind w:left="682" w:hanging="360"/>
      </w:pPr>
    </w:lvl>
    <w:lvl w:ilvl="1" w:tplc="04220019" w:tentative="1">
      <w:start w:val="1"/>
      <w:numFmt w:val="lowerLetter"/>
      <w:lvlText w:val="%2."/>
      <w:lvlJc w:val="left"/>
      <w:pPr>
        <w:ind w:left="1402" w:hanging="360"/>
      </w:pPr>
    </w:lvl>
    <w:lvl w:ilvl="2" w:tplc="0422001B" w:tentative="1">
      <w:start w:val="1"/>
      <w:numFmt w:val="lowerRoman"/>
      <w:lvlText w:val="%3."/>
      <w:lvlJc w:val="right"/>
      <w:pPr>
        <w:ind w:left="2122" w:hanging="180"/>
      </w:pPr>
    </w:lvl>
    <w:lvl w:ilvl="3" w:tplc="0422000F" w:tentative="1">
      <w:start w:val="1"/>
      <w:numFmt w:val="decimal"/>
      <w:lvlText w:val="%4."/>
      <w:lvlJc w:val="left"/>
      <w:pPr>
        <w:ind w:left="2842" w:hanging="360"/>
      </w:pPr>
    </w:lvl>
    <w:lvl w:ilvl="4" w:tplc="04220019" w:tentative="1">
      <w:start w:val="1"/>
      <w:numFmt w:val="lowerLetter"/>
      <w:lvlText w:val="%5."/>
      <w:lvlJc w:val="left"/>
      <w:pPr>
        <w:ind w:left="3562" w:hanging="360"/>
      </w:pPr>
    </w:lvl>
    <w:lvl w:ilvl="5" w:tplc="0422001B" w:tentative="1">
      <w:start w:val="1"/>
      <w:numFmt w:val="lowerRoman"/>
      <w:lvlText w:val="%6."/>
      <w:lvlJc w:val="right"/>
      <w:pPr>
        <w:ind w:left="4282" w:hanging="180"/>
      </w:pPr>
    </w:lvl>
    <w:lvl w:ilvl="6" w:tplc="0422000F" w:tentative="1">
      <w:start w:val="1"/>
      <w:numFmt w:val="decimal"/>
      <w:lvlText w:val="%7."/>
      <w:lvlJc w:val="left"/>
      <w:pPr>
        <w:ind w:left="5002" w:hanging="360"/>
      </w:pPr>
    </w:lvl>
    <w:lvl w:ilvl="7" w:tplc="04220019" w:tentative="1">
      <w:start w:val="1"/>
      <w:numFmt w:val="lowerLetter"/>
      <w:lvlText w:val="%8."/>
      <w:lvlJc w:val="left"/>
      <w:pPr>
        <w:ind w:left="5722" w:hanging="360"/>
      </w:pPr>
    </w:lvl>
    <w:lvl w:ilvl="8" w:tplc="0422001B" w:tentative="1">
      <w:start w:val="1"/>
      <w:numFmt w:val="lowerRoman"/>
      <w:lvlText w:val="%9."/>
      <w:lvlJc w:val="right"/>
      <w:pPr>
        <w:ind w:left="6442" w:hanging="180"/>
      </w:pPr>
    </w:lvl>
  </w:abstractNum>
  <w:abstractNum w:abstractNumId="28" w15:restartNumberingAfterBreak="0">
    <w:nsid w:val="51C069D3"/>
    <w:multiLevelType w:val="hybridMultilevel"/>
    <w:tmpl w:val="44F845E6"/>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2A39F9"/>
    <w:multiLevelType w:val="hybridMultilevel"/>
    <w:tmpl w:val="F8323E92"/>
    <w:lvl w:ilvl="0" w:tplc="E7D20E12">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BEE75F3"/>
    <w:multiLevelType w:val="hybridMultilevel"/>
    <w:tmpl w:val="8C60D28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62C85648"/>
    <w:multiLevelType w:val="hybridMultilevel"/>
    <w:tmpl w:val="5B3A4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31A1A7D"/>
    <w:multiLevelType w:val="hybridMultilevel"/>
    <w:tmpl w:val="D32E2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0D70D6"/>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6C2EF5"/>
    <w:multiLevelType w:val="hybridMultilevel"/>
    <w:tmpl w:val="FBF6922C"/>
    <w:lvl w:ilvl="0" w:tplc="2AC8856C">
      <w:start w:val="3"/>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65D270D1"/>
    <w:multiLevelType w:val="hybridMultilevel"/>
    <w:tmpl w:val="AD5AF224"/>
    <w:lvl w:ilvl="0" w:tplc="D69C96EA">
      <w:numFmt w:val="bullet"/>
      <w:lvlText w:val="-"/>
      <w:lvlJc w:val="left"/>
      <w:pPr>
        <w:ind w:left="1287" w:hanging="360"/>
      </w:pPr>
      <w:rPr>
        <w:rFonts w:ascii="Times New Roman" w:eastAsia="Arial"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5F533A7"/>
    <w:multiLevelType w:val="multilevel"/>
    <w:tmpl w:val="74CC1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F64B03"/>
    <w:multiLevelType w:val="hybridMultilevel"/>
    <w:tmpl w:val="BB00A950"/>
    <w:lvl w:ilvl="0" w:tplc="5DE0E1E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82064D2"/>
    <w:multiLevelType w:val="multilevel"/>
    <w:tmpl w:val="E4F8A3D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156BE7"/>
    <w:multiLevelType w:val="multilevel"/>
    <w:tmpl w:val="4A9EEA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A85805"/>
    <w:multiLevelType w:val="hybridMultilevel"/>
    <w:tmpl w:val="1FB85628"/>
    <w:lvl w:ilvl="0" w:tplc="D8642208">
      <w:start w:val="1"/>
      <w:numFmt w:val="decimal"/>
      <w:lvlText w:val="%1."/>
      <w:lvlJc w:val="center"/>
      <w:pPr>
        <w:ind w:left="68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5C559D9"/>
    <w:multiLevelType w:val="multilevel"/>
    <w:tmpl w:val="131A3C7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79A32CAA"/>
    <w:multiLevelType w:val="hybridMultilevel"/>
    <w:tmpl w:val="402E73A6"/>
    <w:lvl w:ilvl="0" w:tplc="28C695CA">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F0D5EF2"/>
    <w:multiLevelType w:val="multilevel"/>
    <w:tmpl w:val="8BFCB5D4"/>
    <w:lvl w:ilvl="0">
      <w:numFmt w:val="bullet"/>
      <w:lvlText w:val="-"/>
      <w:lvlJc w:val="left"/>
      <w:pPr>
        <w:ind w:left="360" w:hanging="360"/>
      </w:pPr>
      <w:rPr>
        <w:rFonts w:ascii="Times New Roman" w:eastAsia="Arial" w:hAnsi="Times New Roman" w:cs="Times New Roman"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6"/>
  </w:num>
  <w:num w:numId="2">
    <w:abstractNumId w:val="2"/>
  </w:num>
  <w:num w:numId="3">
    <w:abstractNumId w:val="21"/>
  </w:num>
  <w:num w:numId="4">
    <w:abstractNumId w:val="42"/>
  </w:num>
  <w:num w:numId="5">
    <w:abstractNumId w:val="30"/>
  </w:num>
  <w:num w:numId="6">
    <w:abstractNumId w:val="23"/>
  </w:num>
  <w:num w:numId="7">
    <w:abstractNumId w:val="24"/>
  </w:num>
  <w:num w:numId="8">
    <w:abstractNumId w:val="29"/>
  </w:num>
  <w:num w:numId="9">
    <w:abstractNumId w:val="41"/>
  </w:num>
  <w:num w:numId="10">
    <w:abstractNumId w:val="44"/>
  </w:num>
  <w:num w:numId="11">
    <w:abstractNumId w:val="22"/>
  </w:num>
  <w:num w:numId="12">
    <w:abstractNumId w:val="0"/>
  </w:num>
  <w:num w:numId="13">
    <w:abstractNumId w:val="26"/>
  </w:num>
  <w:num w:numId="14">
    <w:abstractNumId w:val="20"/>
  </w:num>
  <w:num w:numId="15">
    <w:abstractNumId w:val="3"/>
  </w:num>
  <w:num w:numId="16">
    <w:abstractNumId w:val="25"/>
  </w:num>
  <w:num w:numId="17">
    <w:abstractNumId w:val="19"/>
  </w:num>
  <w:num w:numId="18">
    <w:abstractNumId w:val="33"/>
  </w:num>
  <w:num w:numId="19">
    <w:abstractNumId w:val="16"/>
  </w:num>
  <w:num w:numId="20">
    <w:abstractNumId w:val="11"/>
  </w:num>
  <w:num w:numId="21">
    <w:abstractNumId w:val="37"/>
  </w:num>
  <w:num w:numId="22">
    <w:abstractNumId w:val="31"/>
  </w:num>
  <w:num w:numId="23">
    <w:abstractNumId w:val="8"/>
  </w:num>
  <w:num w:numId="24">
    <w:abstractNumId w:val="35"/>
  </w:num>
  <w:num w:numId="25">
    <w:abstractNumId w:val="10"/>
  </w:num>
  <w:num w:numId="26">
    <w:abstractNumId w:val="18"/>
  </w:num>
  <w:num w:numId="27">
    <w:abstractNumId w:val="38"/>
  </w:num>
  <w:num w:numId="28">
    <w:abstractNumId w:val="7"/>
  </w:num>
  <w:num w:numId="29">
    <w:abstractNumId w:val="32"/>
  </w:num>
  <w:num w:numId="30">
    <w:abstractNumId w:val="15"/>
  </w:num>
  <w:num w:numId="31">
    <w:abstractNumId w:val="4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43"/>
  </w:num>
  <w:num w:numId="36">
    <w:abstractNumId w:val="28"/>
  </w:num>
  <w:num w:numId="37">
    <w:abstractNumId w:val="5"/>
  </w:num>
  <w:num w:numId="38">
    <w:abstractNumId w:val="34"/>
  </w:num>
  <w:num w:numId="39">
    <w:abstractNumId w:val="36"/>
  </w:num>
  <w:num w:numId="40">
    <w:abstractNumId w:val="12"/>
  </w:num>
  <w:num w:numId="41">
    <w:abstractNumId w:val="14"/>
  </w:num>
  <w:num w:numId="42">
    <w:abstractNumId w:val="1"/>
  </w:num>
  <w:num w:numId="43">
    <w:abstractNumId w:val="17"/>
  </w:num>
  <w:num w:numId="44">
    <w:abstractNumId w:val="27"/>
  </w:num>
  <w:num w:numId="45">
    <w:abstractNumId w:val="39"/>
  </w:num>
  <w:num w:numId="4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41"/>
    <w:rsid w:val="00003A30"/>
    <w:rsid w:val="00004EE4"/>
    <w:rsid w:val="00004EFD"/>
    <w:rsid w:val="000059ED"/>
    <w:rsid w:val="000061E5"/>
    <w:rsid w:val="00011C5C"/>
    <w:rsid w:val="00014B93"/>
    <w:rsid w:val="0001504A"/>
    <w:rsid w:val="00015712"/>
    <w:rsid w:val="00015B2B"/>
    <w:rsid w:val="00015F7D"/>
    <w:rsid w:val="000163FD"/>
    <w:rsid w:val="0001687E"/>
    <w:rsid w:val="00021825"/>
    <w:rsid w:val="00021B65"/>
    <w:rsid w:val="00022103"/>
    <w:rsid w:val="00026F73"/>
    <w:rsid w:val="0003585B"/>
    <w:rsid w:val="00041211"/>
    <w:rsid w:val="00041531"/>
    <w:rsid w:val="000425EB"/>
    <w:rsid w:val="000440D7"/>
    <w:rsid w:val="00044E74"/>
    <w:rsid w:val="00045463"/>
    <w:rsid w:val="000467FF"/>
    <w:rsid w:val="00047308"/>
    <w:rsid w:val="0005035D"/>
    <w:rsid w:val="0005653B"/>
    <w:rsid w:val="00064234"/>
    <w:rsid w:val="00064AA7"/>
    <w:rsid w:val="000653FC"/>
    <w:rsid w:val="0006766F"/>
    <w:rsid w:val="000677C4"/>
    <w:rsid w:val="00070667"/>
    <w:rsid w:val="000747E1"/>
    <w:rsid w:val="00074F14"/>
    <w:rsid w:val="0007718B"/>
    <w:rsid w:val="00080BDB"/>
    <w:rsid w:val="00084448"/>
    <w:rsid w:val="00085665"/>
    <w:rsid w:val="0008651A"/>
    <w:rsid w:val="000916BF"/>
    <w:rsid w:val="000940E0"/>
    <w:rsid w:val="00095B6F"/>
    <w:rsid w:val="00095D88"/>
    <w:rsid w:val="00095D8E"/>
    <w:rsid w:val="000961DE"/>
    <w:rsid w:val="000967F6"/>
    <w:rsid w:val="000A4D6B"/>
    <w:rsid w:val="000A5DD9"/>
    <w:rsid w:val="000B049E"/>
    <w:rsid w:val="000B4A29"/>
    <w:rsid w:val="000B506E"/>
    <w:rsid w:val="000B515A"/>
    <w:rsid w:val="000B6BF3"/>
    <w:rsid w:val="000B7B91"/>
    <w:rsid w:val="000C00DC"/>
    <w:rsid w:val="000C0217"/>
    <w:rsid w:val="000C130A"/>
    <w:rsid w:val="000C1398"/>
    <w:rsid w:val="000C28A1"/>
    <w:rsid w:val="000C2C41"/>
    <w:rsid w:val="000C2E57"/>
    <w:rsid w:val="000C2E89"/>
    <w:rsid w:val="000C40A7"/>
    <w:rsid w:val="000D096F"/>
    <w:rsid w:val="000D18C3"/>
    <w:rsid w:val="000D22BC"/>
    <w:rsid w:val="000D3E4E"/>
    <w:rsid w:val="000D5210"/>
    <w:rsid w:val="000D69A3"/>
    <w:rsid w:val="000D76E8"/>
    <w:rsid w:val="000E2007"/>
    <w:rsid w:val="000E2DED"/>
    <w:rsid w:val="000E36EE"/>
    <w:rsid w:val="000E53BA"/>
    <w:rsid w:val="000E5EA5"/>
    <w:rsid w:val="000E7B4D"/>
    <w:rsid w:val="000E7B64"/>
    <w:rsid w:val="000F22C0"/>
    <w:rsid w:val="000F2A6B"/>
    <w:rsid w:val="000F3083"/>
    <w:rsid w:val="000F3398"/>
    <w:rsid w:val="000F591B"/>
    <w:rsid w:val="001006C3"/>
    <w:rsid w:val="0010083E"/>
    <w:rsid w:val="001017D2"/>
    <w:rsid w:val="00101C86"/>
    <w:rsid w:val="00101DC0"/>
    <w:rsid w:val="0010283C"/>
    <w:rsid w:val="0010733F"/>
    <w:rsid w:val="001075CE"/>
    <w:rsid w:val="001104BB"/>
    <w:rsid w:val="0011144C"/>
    <w:rsid w:val="00113A7B"/>
    <w:rsid w:val="00115D25"/>
    <w:rsid w:val="001176BA"/>
    <w:rsid w:val="0012218D"/>
    <w:rsid w:val="00126CD0"/>
    <w:rsid w:val="001300E5"/>
    <w:rsid w:val="00130AD9"/>
    <w:rsid w:val="00130BFE"/>
    <w:rsid w:val="00131906"/>
    <w:rsid w:val="001326E3"/>
    <w:rsid w:val="00133186"/>
    <w:rsid w:val="00135963"/>
    <w:rsid w:val="0013614A"/>
    <w:rsid w:val="00136EC6"/>
    <w:rsid w:val="00143157"/>
    <w:rsid w:val="00143F97"/>
    <w:rsid w:val="00145748"/>
    <w:rsid w:val="00146B64"/>
    <w:rsid w:val="001479BE"/>
    <w:rsid w:val="00150EC2"/>
    <w:rsid w:val="001535F9"/>
    <w:rsid w:val="0016108D"/>
    <w:rsid w:val="001610E3"/>
    <w:rsid w:val="0016290F"/>
    <w:rsid w:val="00166A7D"/>
    <w:rsid w:val="00166F57"/>
    <w:rsid w:val="00167484"/>
    <w:rsid w:val="00170A3B"/>
    <w:rsid w:val="00173B96"/>
    <w:rsid w:val="0017472B"/>
    <w:rsid w:val="00177E0A"/>
    <w:rsid w:val="0018474E"/>
    <w:rsid w:val="001873FA"/>
    <w:rsid w:val="00190FDB"/>
    <w:rsid w:val="00191106"/>
    <w:rsid w:val="00191754"/>
    <w:rsid w:val="001A010C"/>
    <w:rsid w:val="001A6027"/>
    <w:rsid w:val="001A6B19"/>
    <w:rsid w:val="001B4F97"/>
    <w:rsid w:val="001B70E3"/>
    <w:rsid w:val="001B732C"/>
    <w:rsid w:val="001C4A9E"/>
    <w:rsid w:val="001C52C9"/>
    <w:rsid w:val="001D5FD7"/>
    <w:rsid w:val="001D7A0F"/>
    <w:rsid w:val="001D7FAB"/>
    <w:rsid w:val="001E064D"/>
    <w:rsid w:val="001E2C22"/>
    <w:rsid w:val="001E54BB"/>
    <w:rsid w:val="001E6453"/>
    <w:rsid w:val="001E7FB5"/>
    <w:rsid w:val="001F3DFD"/>
    <w:rsid w:val="002000C8"/>
    <w:rsid w:val="00201A8A"/>
    <w:rsid w:val="002023F7"/>
    <w:rsid w:val="00203558"/>
    <w:rsid w:val="0020478B"/>
    <w:rsid w:val="00207498"/>
    <w:rsid w:val="00212AF6"/>
    <w:rsid w:val="0021392C"/>
    <w:rsid w:val="00216C15"/>
    <w:rsid w:val="00227543"/>
    <w:rsid w:val="00227B58"/>
    <w:rsid w:val="00227FA6"/>
    <w:rsid w:val="00227FD5"/>
    <w:rsid w:val="00230227"/>
    <w:rsid w:val="0023338B"/>
    <w:rsid w:val="0023420D"/>
    <w:rsid w:val="0023422F"/>
    <w:rsid w:val="002370CE"/>
    <w:rsid w:val="0023754B"/>
    <w:rsid w:val="002411B7"/>
    <w:rsid w:val="0024736C"/>
    <w:rsid w:val="00250E32"/>
    <w:rsid w:val="00251441"/>
    <w:rsid w:val="0025183E"/>
    <w:rsid w:val="00254664"/>
    <w:rsid w:val="00257359"/>
    <w:rsid w:val="002610BD"/>
    <w:rsid w:val="00262AD2"/>
    <w:rsid w:val="00264083"/>
    <w:rsid w:val="0026581B"/>
    <w:rsid w:val="002665C4"/>
    <w:rsid w:val="002712E8"/>
    <w:rsid w:val="0027191F"/>
    <w:rsid w:val="00271EB9"/>
    <w:rsid w:val="002723A4"/>
    <w:rsid w:val="00277067"/>
    <w:rsid w:val="002814AC"/>
    <w:rsid w:val="00281922"/>
    <w:rsid w:val="00283187"/>
    <w:rsid w:val="00285222"/>
    <w:rsid w:val="00290F96"/>
    <w:rsid w:val="002922C9"/>
    <w:rsid w:val="00292958"/>
    <w:rsid w:val="002948B1"/>
    <w:rsid w:val="002A02F7"/>
    <w:rsid w:val="002A2065"/>
    <w:rsid w:val="002A53BF"/>
    <w:rsid w:val="002B071D"/>
    <w:rsid w:val="002B0820"/>
    <w:rsid w:val="002B1C2A"/>
    <w:rsid w:val="002B2DCF"/>
    <w:rsid w:val="002B45AE"/>
    <w:rsid w:val="002B6B7E"/>
    <w:rsid w:val="002B7C3D"/>
    <w:rsid w:val="002C16C6"/>
    <w:rsid w:val="002C1ECA"/>
    <w:rsid w:val="002C4A36"/>
    <w:rsid w:val="002C5ED2"/>
    <w:rsid w:val="002D14E7"/>
    <w:rsid w:val="002D2C64"/>
    <w:rsid w:val="002D3A0C"/>
    <w:rsid w:val="002D55A9"/>
    <w:rsid w:val="002E2197"/>
    <w:rsid w:val="002E3651"/>
    <w:rsid w:val="002F0ED9"/>
    <w:rsid w:val="00300939"/>
    <w:rsid w:val="00300A5B"/>
    <w:rsid w:val="00300BAE"/>
    <w:rsid w:val="0030171D"/>
    <w:rsid w:val="00301BB3"/>
    <w:rsid w:val="00305A21"/>
    <w:rsid w:val="00306228"/>
    <w:rsid w:val="0030742C"/>
    <w:rsid w:val="003076D0"/>
    <w:rsid w:val="00307992"/>
    <w:rsid w:val="00307F35"/>
    <w:rsid w:val="00312055"/>
    <w:rsid w:val="00312DEE"/>
    <w:rsid w:val="00313B14"/>
    <w:rsid w:val="00313B77"/>
    <w:rsid w:val="00317938"/>
    <w:rsid w:val="00321E5F"/>
    <w:rsid w:val="00323BE4"/>
    <w:rsid w:val="00325DC0"/>
    <w:rsid w:val="00336F94"/>
    <w:rsid w:val="00342380"/>
    <w:rsid w:val="00345F58"/>
    <w:rsid w:val="00346CE3"/>
    <w:rsid w:val="00346E33"/>
    <w:rsid w:val="00351AC4"/>
    <w:rsid w:val="00354508"/>
    <w:rsid w:val="00357164"/>
    <w:rsid w:val="00357508"/>
    <w:rsid w:val="0036027A"/>
    <w:rsid w:val="00360D75"/>
    <w:rsid w:val="003618F5"/>
    <w:rsid w:val="003619BF"/>
    <w:rsid w:val="00361CFA"/>
    <w:rsid w:val="00361F47"/>
    <w:rsid w:val="0036427D"/>
    <w:rsid w:val="003655B3"/>
    <w:rsid w:val="003659DB"/>
    <w:rsid w:val="00366FC5"/>
    <w:rsid w:val="00371258"/>
    <w:rsid w:val="003716A1"/>
    <w:rsid w:val="00374BBD"/>
    <w:rsid w:val="00374F54"/>
    <w:rsid w:val="003756E4"/>
    <w:rsid w:val="00382180"/>
    <w:rsid w:val="0038397A"/>
    <w:rsid w:val="00385910"/>
    <w:rsid w:val="00391185"/>
    <w:rsid w:val="003A126E"/>
    <w:rsid w:val="003A21A2"/>
    <w:rsid w:val="003A2CA3"/>
    <w:rsid w:val="003A2F12"/>
    <w:rsid w:val="003A4396"/>
    <w:rsid w:val="003A77CC"/>
    <w:rsid w:val="003B42A0"/>
    <w:rsid w:val="003B6F8C"/>
    <w:rsid w:val="003B7C91"/>
    <w:rsid w:val="003C1571"/>
    <w:rsid w:val="003C15EB"/>
    <w:rsid w:val="003C1617"/>
    <w:rsid w:val="003C1F5C"/>
    <w:rsid w:val="003C3C1E"/>
    <w:rsid w:val="003C4C3C"/>
    <w:rsid w:val="003C5547"/>
    <w:rsid w:val="003C5996"/>
    <w:rsid w:val="003C5FC7"/>
    <w:rsid w:val="003D022F"/>
    <w:rsid w:val="003D31D0"/>
    <w:rsid w:val="003D333C"/>
    <w:rsid w:val="003D55B3"/>
    <w:rsid w:val="003D5706"/>
    <w:rsid w:val="003E08C5"/>
    <w:rsid w:val="003E1E0C"/>
    <w:rsid w:val="003E63E1"/>
    <w:rsid w:val="003E7AF6"/>
    <w:rsid w:val="003E7B3F"/>
    <w:rsid w:val="003F1964"/>
    <w:rsid w:val="003F252B"/>
    <w:rsid w:val="003F2834"/>
    <w:rsid w:val="003F485F"/>
    <w:rsid w:val="003F4B57"/>
    <w:rsid w:val="003F7455"/>
    <w:rsid w:val="003F7D85"/>
    <w:rsid w:val="00400D1D"/>
    <w:rsid w:val="00401282"/>
    <w:rsid w:val="00401293"/>
    <w:rsid w:val="00402550"/>
    <w:rsid w:val="0040442A"/>
    <w:rsid w:val="004046A3"/>
    <w:rsid w:val="00405242"/>
    <w:rsid w:val="00405979"/>
    <w:rsid w:val="00412745"/>
    <w:rsid w:val="00416D29"/>
    <w:rsid w:val="00417319"/>
    <w:rsid w:val="00417A2D"/>
    <w:rsid w:val="00420754"/>
    <w:rsid w:val="00420C6F"/>
    <w:rsid w:val="00424E4A"/>
    <w:rsid w:val="00427535"/>
    <w:rsid w:val="00432875"/>
    <w:rsid w:val="004334C3"/>
    <w:rsid w:val="00436EF1"/>
    <w:rsid w:val="0044270A"/>
    <w:rsid w:val="00443006"/>
    <w:rsid w:val="00444920"/>
    <w:rsid w:val="00444A9B"/>
    <w:rsid w:val="00451011"/>
    <w:rsid w:val="0045249F"/>
    <w:rsid w:val="00454AFA"/>
    <w:rsid w:val="00454E72"/>
    <w:rsid w:val="004623A1"/>
    <w:rsid w:val="004650FA"/>
    <w:rsid w:val="004678B6"/>
    <w:rsid w:val="00471B34"/>
    <w:rsid w:val="00473DFC"/>
    <w:rsid w:val="004777F9"/>
    <w:rsid w:val="00477F62"/>
    <w:rsid w:val="00487101"/>
    <w:rsid w:val="00487359"/>
    <w:rsid w:val="004908B0"/>
    <w:rsid w:val="0049310F"/>
    <w:rsid w:val="00493CAB"/>
    <w:rsid w:val="004976CC"/>
    <w:rsid w:val="00497AF8"/>
    <w:rsid w:val="004A0181"/>
    <w:rsid w:val="004A0440"/>
    <w:rsid w:val="004A1110"/>
    <w:rsid w:val="004A2F28"/>
    <w:rsid w:val="004A3015"/>
    <w:rsid w:val="004A3E37"/>
    <w:rsid w:val="004A774F"/>
    <w:rsid w:val="004B12C7"/>
    <w:rsid w:val="004B4359"/>
    <w:rsid w:val="004B4FE1"/>
    <w:rsid w:val="004B76E9"/>
    <w:rsid w:val="004C0E79"/>
    <w:rsid w:val="004C1811"/>
    <w:rsid w:val="004C325C"/>
    <w:rsid w:val="004C3F8C"/>
    <w:rsid w:val="004C428B"/>
    <w:rsid w:val="004C60F0"/>
    <w:rsid w:val="004C612F"/>
    <w:rsid w:val="004C6F6A"/>
    <w:rsid w:val="004C776C"/>
    <w:rsid w:val="004C7D6B"/>
    <w:rsid w:val="004D0134"/>
    <w:rsid w:val="004D450E"/>
    <w:rsid w:val="004D631B"/>
    <w:rsid w:val="004D64AF"/>
    <w:rsid w:val="004D7D3E"/>
    <w:rsid w:val="004E13A2"/>
    <w:rsid w:val="004E20E1"/>
    <w:rsid w:val="004E417C"/>
    <w:rsid w:val="004E499E"/>
    <w:rsid w:val="004E4D9B"/>
    <w:rsid w:val="004E5002"/>
    <w:rsid w:val="004E686B"/>
    <w:rsid w:val="004F3DF2"/>
    <w:rsid w:val="004F5C58"/>
    <w:rsid w:val="004F67E4"/>
    <w:rsid w:val="00500DDA"/>
    <w:rsid w:val="00501BAF"/>
    <w:rsid w:val="00504AF9"/>
    <w:rsid w:val="00507998"/>
    <w:rsid w:val="00507C43"/>
    <w:rsid w:val="00510A11"/>
    <w:rsid w:val="00510E64"/>
    <w:rsid w:val="00511C9C"/>
    <w:rsid w:val="0051353B"/>
    <w:rsid w:val="00514FDD"/>
    <w:rsid w:val="00516026"/>
    <w:rsid w:val="00521C50"/>
    <w:rsid w:val="00522A5C"/>
    <w:rsid w:val="00526B78"/>
    <w:rsid w:val="00530386"/>
    <w:rsid w:val="00531092"/>
    <w:rsid w:val="00534EBF"/>
    <w:rsid w:val="00534EDB"/>
    <w:rsid w:val="00543E7D"/>
    <w:rsid w:val="00544BB7"/>
    <w:rsid w:val="00544CDA"/>
    <w:rsid w:val="0055083E"/>
    <w:rsid w:val="00551C87"/>
    <w:rsid w:val="005542AB"/>
    <w:rsid w:val="005574AF"/>
    <w:rsid w:val="005615AE"/>
    <w:rsid w:val="00562179"/>
    <w:rsid w:val="00562AA3"/>
    <w:rsid w:val="005656E5"/>
    <w:rsid w:val="00565CAF"/>
    <w:rsid w:val="0056754C"/>
    <w:rsid w:val="00571834"/>
    <w:rsid w:val="0057282A"/>
    <w:rsid w:val="0057557B"/>
    <w:rsid w:val="00576644"/>
    <w:rsid w:val="00577741"/>
    <w:rsid w:val="00580513"/>
    <w:rsid w:val="005816BC"/>
    <w:rsid w:val="005838C8"/>
    <w:rsid w:val="00583A07"/>
    <w:rsid w:val="005864B0"/>
    <w:rsid w:val="005875B8"/>
    <w:rsid w:val="00590CA3"/>
    <w:rsid w:val="00591B04"/>
    <w:rsid w:val="005922C5"/>
    <w:rsid w:val="005934DC"/>
    <w:rsid w:val="00593F73"/>
    <w:rsid w:val="00596FED"/>
    <w:rsid w:val="005976FA"/>
    <w:rsid w:val="005A31BA"/>
    <w:rsid w:val="005A523D"/>
    <w:rsid w:val="005A52B8"/>
    <w:rsid w:val="005A555C"/>
    <w:rsid w:val="005A6457"/>
    <w:rsid w:val="005A7464"/>
    <w:rsid w:val="005A77FA"/>
    <w:rsid w:val="005B3BCF"/>
    <w:rsid w:val="005B4F7C"/>
    <w:rsid w:val="005B5D3A"/>
    <w:rsid w:val="005B5E7A"/>
    <w:rsid w:val="005B77C4"/>
    <w:rsid w:val="005C734D"/>
    <w:rsid w:val="005D0BE3"/>
    <w:rsid w:val="005D4804"/>
    <w:rsid w:val="005D6268"/>
    <w:rsid w:val="005E1E29"/>
    <w:rsid w:val="005E2C7A"/>
    <w:rsid w:val="005E4339"/>
    <w:rsid w:val="005E5BBB"/>
    <w:rsid w:val="005E72AD"/>
    <w:rsid w:val="005E750D"/>
    <w:rsid w:val="005F19D5"/>
    <w:rsid w:val="005F2036"/>
    <w:rsid w:val="005F288A"/>
    <w:rsid w:val="005F7AB6"/>
    <w:rsid w:val="0060073E"/>
    <w:rsid w:val="0060150E"/>
    <w:rsid w:val="00601A54"/>
    <w:rsid w:val="006032A0"/>
    <w:rsid w:val="00613EFE"/>
    <w:rsid w:val="0061501C"/>
    <w:rsid w:val="006152D8"/>
    <w:rsid w:val="006158BF"/>
    <w:rsid w:val="006160B5"/>
    <w:rsid w:val="00616967"/>
    <w:rsid w:val="00617CA5"/>
    <w:rsid w:val="00621F41"/>
    <w:rsid w:val="0062431D"/>
    <w:rsid w:val="00627992"/>
    <w:rsid w:val="0063220E"/>
    <w:rsid w:val="00633CCD"/>
    <w:rsid w:val="00635B0F"/>
    <w:rsid w:val="006406CE"/>
    <w:rsid w:val="00640C47"/>
    <w:rsid w:val="006411CF"/>
    <w:rsid w:val="006509D8"/>
    <w:rsid w:val="00650E27"/>
    <w:rsid w:val="006537C5"/>
    <w:rsid w:val="00655C39"/>
    <w:rsid w:val="0065783C"/>
    <w:rsid w:val="0066189D"/>
    <w:rsid w:val="00662277"/>
    <w:rsid w:val="00664E77"/>
    <w:rsid w:val="00665255"/>
    <w:rsid w:val="00672571"/>
    <w:rsid w:val="006731FB"/>
    <w:rsid w:val="0068157C"/>
    <w:rsid w:val="00681B4C"/>
    <w:rsid w:val="006832CE"/>
    <w:rsid w:val="006835C1"/>
    <w:rsid w:val="00686112"/>
    <w:rsid w:val="0068749A"/>
    <w:rsid w:val="0068794C"/>
    <w:rsid w:val="006911F5"/>
    <w:rsid w:val="0069159E"/>
    <w:rsid w:val="00692107"/>
    <w:rsid w:val="00693005"/>
    <w:rsid w:val="00694EAA"/>
    <w:rsid w:val="00695B77"/>
    <w:rsid w:val="00696DDC"/>
    <w:rsid w:val="006A084B"/>
    <w:rsid w:val="006A2BEE"/>
    <w:rsid w:val="006A339A"/>
    <w:rsid w:val="006A3740"/>
    <w:rsid w:val="006A7A91"/>
    <w:rsid w:val="006A7C32"/>
    <w:rsid w:val="006B2060"/>
    <w:rsid w:val="006B2E73"/>
    <w:rsid w:val="006B3D50"/>
    <w:rsid w:val="006B608F"/>
    <w:rsid w:val="006B7671"/>
    <w:rsid w:val="006C0EF6"/>
    <w:rsid w:val="006C28C4"/>
    <w:rsid w:val="006C6D52"/>
    <w:rsid w:val="006C6F2F"/>
    <w:rsid w:val="006C7B35"/>
    <w:rsid w:val="006D0BB1"/>
    <w:rsid w:val="006D581C"/>
    <w:rsid w:val="006D7E63"/>
    <w:rsid w:val="006E0E70"/>
    <w:rsid w:val="006E279B"/>
    <w:rsid w:val="006E3160"/>
    <w:rsid w:val="006E386C"/>
    <w:rsid w:val="006E449E"/>
    <w:rsid w:val="006E4C6A"/>
    <w:rsid w:val="006E4E9E"/>
    <w:rsid w:val="006F2D4D"/>
    <w:rsid w:val="006F3993"/>
    <w:rsid w:val="006F3B66"/>
    <w:rsid w:val="006F4979"/>
    <w:rsid w:val="006F549D"/>
    <w:rsid w:val="006F6282"/>
    <w:rsid w:val="00700637"/>
    <w:rsid w:val="00704C55"/>
    <w:rsid w:val="00707145"/>
    <w:rsid w:val="00707E7C"/>
    <w:rsid w:val="0071049D"/>
    <w:rsid w:val="00712F99"/>
    <w:rsid w:val="00714935"/>
    <w:rsid w:val="00731698"/>
    <w:rsid w:val="00737F20"/>
    <w:rsid w:val="00740313"/>
    <w:rsid w:val="007411DF"/>
    <w:rsid w:val="00741A47"/>
    <w:rsid w:val="007430C5"/>
    <w:rsid w:val="0074486F"/>
    <w:rsid w:val="007457DC"/>
    <w:rsid w:val="007468F6"/>
    <w:rsid w:val="00746B25"/>
    <w:rsid w:val="0074736E"/>
    <w:rsid w:val="00756FE9"/>
    <w:rsid w:val="00757342"/>
    <w:rsid w:val="00764A16"/>
    <w:rsid w:val="00765A5A"/>
    <w:rsid w:val="007669E3"/>
    <w:rsid w:val="00773C7B"/>
    <w:rsid w:val="0077539C"/>
    <w:rsid w:val="00776D28"/>
    <w:rsid w:val="00780551"/>
    <w:rsid w:val="00783821"/>
    <w:rsid w:val="007874E2"/>
    <w:rsid w:val="0079384E"/>
    <w:rsid w:val="007973EA"/>
    <w:rsid w:val="00797729"/>
    <w:rsid w:val="007A320F"/>
    <w:rsid w:val="007A3309"/>
    <w:rsid w:val="007A4857"/>
    <w:rsid w:val="007A6BD9"/>
    <w:rsid w:val="007B08A6"/>
    <w:rsid w:val="007C0577"/>
    <w:rsid w:val="007C05CB"/>
    <w:rsid w:val="007C1300"/>
    <w:rsid w:val="007C13C9"/>
    <w:rsid w:val="007C54A3"/>
    <w:rsid w:val="007C6BD0"/>
    <w:rsid w:val="007D0A0E"/>
    <w:rsid w:val="007D13A4"/>
    <w:rsid w:val="007D4133"/>
    <w:rsid w:val="007D4827"/>
    <w:rsid w:val="007D5C65"/>
    <w:rsid w:val="007D5E58"/>
    <w:rsid w:val="007E1FA7"/>
    <w:rsid w:val="007E3ECA"/>
    <w:rsid w:val="007E4252"/>
    <w:rsid w:val="007E55A9"/>
    <w:rsid w:val="007F3F47"/>
    <w:rsid w:val="007F57D0"/>
    <w:rsid w:val="0080389D"/>
    <w:rsid w:val="008047D8"/>
    <w:rsid w:val="00805EFC"/>
    <w:rsid w:val="00810652"/>
    <w:rsid w:val="00810CC3"/>
    <w:rsid w:val="008125F1"/>
    <w:rsid w:val="008138B2"/>
    <w:rsid w:val="00816BE1"/>
    <w:rsid w:val="00823669"/>
    <w:rsid w:val="0082735D"/>
    <w:rsid w:val="00827E1D"/>
    <w:rsid w:val="00831C70"/>
    <w:rsid w:val="00836793"/>
    <w:rsid w:val="0084189E"/>
    <w:rsid w:val="008443FE"/>
    <w:rsid w:val="00844F09"/>
    <w:rsid w:val="00845CD4"/>
    <w:rsid w:val="008503B3"/>
    <w:rsid w:val="00850BCF"/>
    <w:rsid w:val="0085109F"/>
    <w:rsid w:val="008513A3"/>
    <w:rsid w:val="00852962"/>
    <w:rsid w:val="00853E03"/>
    <w:rsid w:val="0085402D"/>
    <w:rsid w:val="00854924"/>
    <w:rsid w:val="00856C5D"/>
    <w:rsid w:val="00861CB8"/>
    <w:rsid w:val="0086308B"/>
    <w:rsid w:val="0086458F"/>
    <w:rsid w:val="00864D93"/>
    <w:rsid w:val="00872AE3"/>
    <w:rsid w:val="0087377E"/>
    <w:rsid w:val="00874A00"/>
    <w:rsid w:val="00874FC2"/>
    <w:rsid w:val="008754C0"/>
    <w:rsid w:val="00876C2D"/>
    <w:rsid w:val="00882650"/>
    <w:rsid w:val="0088477D"/>
    <w:rsid w:val="008917F9"/>
    <w:rsid w:val="00891E1D"/>
    <w:rsid w:val="008934FB"/>
    <w:rsid w:val="008953AE"/>
    <w:rsid w:val="008958FF"/>
    <w:rsid w:val="0089624C"/>
    <w:rsid w:val="008A2DF2"/>
    <w:rsid w:val="008A30F5"/>
    <w:rsid w:val="008A4FDD"/>
    <w:rsid w:val="008A548E"/>
    <w:rsid w:val="008A782E"/>
    <w:rsid w:val="008B145E"/>
    <w:rsid w:val="008B191D"/>
    <w:rsid w:val="008B1959"/>
    <w:rsid w:val="008C63A7"/>
    <w:rsid w:val="008C709E"/>
    <w:rsid w:val="008D0258"/>
    <w:rsid w:val="008D3CD7"/>
    <w:rsid w:val="008D4C4C"/>
    <w:rsid w:val="008D4F67"/>
    <w:rsid w:val="008D54E5"/>
    <w:rsid w:val="008D5641"/>
    <w:rsid w:val="008D58DF"/>
    <w:rsid w:val="008E04DA"/>
    <w:rsid w:val="008E0B2E"/>
    <w:rsid w:val="008E145E"/>
    <w:rsid w:val="008E2397"/>
    <w:rsid w:val="008E3ABC"/>
    <w:rsid w:val="008E4AB9"/>
    <w:rsid w:val="008E6BBD"/>
    <w:rsid w:val="008F6865"/>
    <w:rsid w:val="008F6CCA"/>
    <w:rsid w:val="008F6D48"/>
    <w:rsid w:val="009004ED"/>
    <w:rsid w:val="00901127"/>
    <w:rsid w:val="009015A5"/>
    <w:rsid w:val="009020D4"/>
    <w:rsid w:val="00903882"/>
    <w:rsid w:val="00904A47"/>
    <w:rsid w:val="009068D6"/>
    <w:rsid w:val="00912EDD"/>
    <w:rsid w:val="009166C6"/>
    <w:rsid w:val="00920168"/>
    <w:rsid w:val="00921E7D"/>
    <w:rsid w:val="00922DB3"/>
    <w:rsid w:val="00930B74"/>
    <w:rsid w:val="009323AA"/>
    <w:rsid w:val="00932513"/>
    <w:rsid w:val="0093782B"/>
    <w:rsid w:val="00942BE0"/>
    <w:rsid w:val="009465EF"/>
    <w:rsid w:val="00947305"/>
    <w:rsid w:val="00947E25"/>
    <w:rsid w:val="00952791"/>
    <w:rsid w:val="00953534"/>
    <w:rsid w:val="00953660"/>
    <w:rsid w:val="009538C5"/>
    <w:rsid w:val="00953BC4"/>
    <w:rsid w:val="0095675B"/>
    <w:rsid w:val="009569BA"/>
    <w:rsid w:val="00956C10"/>
    <w:rsid w:val="00961498"/>
    <w:rsid w:val="009617D0"/>
    <w:rsid w:val="009629A6"/>
    <w:rsid w:val="00962D59"/>
    <w:rsid w:val="00962D71"/>
    <w:rsid w:val="009702B3"/>
    <w:rsid w:val="0097058E"/>
    <w:rsid w:val="00970AA4"/>
    <w:rsid w:val="00972716"/>
    <w:rsid w:val="009728EC"/>
    <w:rsid w:val="00973039"/>
    <w:rsid w:val="00974129"/>
    <w:rsid w:val="0098106D"/>
    <w:rsid w:val="0098259B"/>
    <w:rsid w:val="009825C6"/>
    <w:rsid w:val="00984ADB"/>
    <w:rsid w:val="00993F4F"/>
    <w:rsid w:val="00995209"/>
    <w:rsid w:val="009972ED"/>
    <w:rsid w:val="009A04A1"/>
    <w:rsid w:val="009A0CE8"/>
    <w:rsid w:val="009A0FB0"/>
    <w:rsid w:val="009A6023"/>
    <w:rsid w:val="009B40A9"/>
    <w:rsid w:val="009B5D51"/>
    <w:rsid w:val="009B6A49"/>
    <w:rsid w:val="009C0B7C"/>
    <w:rsid w:val="009C2C56"/>
    <w:rsid w:val="009C3781"/>
    <w:rsid w:val="009C3C80"/>
    <w:rsid w:val="009C4C23"/>
    <w:rsid w:val="009C79A3"/>
    <w:rsid w:val="009C79E2"/>
    <w:rsid w:val="009C7EA0"/>
    <w:rsid w:val="009D1562"/>
    <w:rsid w:val="009D1C43"/>
    <w:rsid w:val="009D4B38"/>
    <w:rsid w:val="009D6039"/>
    <w:rsid w:val="009D7BA3"/>
    <w:rsid w:val="009E0CF2"/>
    <w:rsid w:val="009E114F"/>
    <w:rsid w:val="009E5572"/>
    <w:rsid w:val="009E699D"/>
    <w:rsid w:val="009F194B"/>
    <w:rsid w:val="009F2249"/>
    <w:rsid w:val="009F4E08"/>
    <w:rsid w:val="009F59BB"/>
    <w:rsid w:val="00A03218"/>
    <w:rsid w:val="00A0559C"/>
    <w:rsid w:val="00A073F7"/>
    <w:rsid w:val="00A14E22"/>
    <w:rsid w:val="00A15B28"/>
    <w:rsid w:val="00A1688A"/>
    <w:rsid w:val="00A16ACF"/>
    <w:rsid w:val="00A21317"/>
    <w:rsid w:val="00A22563"/>
    <w:rsid w:val="00A26A50"/>
    <w:rsid w:val="00A27201"/>
    <w:rsid w:val="00A31E36"/>
    <w:rsid w:val="00A354FA"/>
    <w:rsid w:val="00A43F6F"/>
    <w:rsid w:val="00A43FEA"/>
    <w:rsid w:val="00A4480B"/>
    <w:rsid w:val="00A46872"/>
    <w:rsid w:val="00A5003F"/>
    <w:rsid w:val="00A5420D"/>
    <w:rsid w:val="00A566EB"/>
    <w:rsid w:val="00A57E64"/>
    <w:rsid w:val="00A63368"/>
    <w:rsid w:val="00A67B8E"/>
    <w:rsid w:val="00A70BC8"/>
    <w:rsid w:val="00A71609"/>
    <w:rsid w:val="00A72A23"/>
    <w:rsid w:val="00A74B6C"/>
    <w:rsid w:val="00A75578"/>
    <w:rsid w:val="00A75A88"/>
    <w:rsid w:val="00A81673"/>
    <w:rsid w:val="00A82897"/>
    <w:rsid w:val="00A857AC"/>
    <w:rsid w:val="00A8763E"/>
    <w:rsid w:val="00A92C5F"/>
    <w:rsid w:val="00A95154"/>
    <w:rsid w:val="00A96667"/>
    <w:rsid w:val="00A96A58"/>
    <w:rsid w:val="00A978C2"/>
    <w:rsid w:val="00AA167B"/>
    <w:rsid w:val="00AA49E9"/>
    <w:rsid w:val="00AA4BF6"/>
    <w:rsid w:val="00AB0024"/>
    <w:rsid w:val="00AB27B8"/>
    <w:rsid w:val="00AB50D7"/>
    <w:rsid w:val="00AB6C90"/>
    <w:rsid w:val="00AC0F19"/>
    <w:rsid w:val="00AC260E"/>
    <w:rsid w:val="00AC3DBA"/>
    <w:rsid w:val="00AC73D1"/>
    <w:rsid w:val="00AD0D41"/>
    <w:rsid w:val="00AD1A16"/>
    <w:rsid w:val="00AD2308"/>
    <w:rsid w:val="00AD2595"/>
    <w:rsid w:val="00AD44A3"/>
    <w:rsid w:val="00AD619A"/>
    <w:rsid w:val="00AD75CE"/>
    <w:rsid w:val="00AE0AC0"/>
    <w:rsid w:val="00AE0C2F"/>
    <w:rsid w:val="00AE4B4D"/>
    <w:rsid w:val="00AE554D"/>
    <w:rsid w:val="00AE69C2"/>
    <w:rsid w:val="00AF3836"/>
    <w:rsid w:val="00AF5829"/>
    <w:rsid w:val="00AF58B9"/>
    <w:rsid w:val="00AF617B"/>
    <w:rsid w:val="00B00178"/>
    <w:rsid w:val="00B02147"/>
    <w:rsid w:val="00B07524"/>
    <w:rsid w:val="00B07A51"/>
    <w:rsid w:val="00B21453"/>
    <w:rsid w:val="00B21C51"/>
    <w:rsid w:val="00B23968"/>
    <w:rsid w:val="00B2479F"/>
    <w:rsid w:val="00B2689C"/>
    <w:rsid w:val="00B26F0B"/>
    <w:rsid w:val="00B341BF"/>
    <w:rsid w:val="00B36902"/>
    <w:rsid w:val="00B3787F"/>
    <w:rsid w:val="00B4199D"/>
    <w:rsid w:val="00B42E3E"/>
    <w:rsid w:val="00B43A63"/>
    <w:rsid w:val="00B43AF9"/>
    <w:rsid w:val="00B453E1"/>
    <w:rsid w:val="00B47B39"/>
    <w:rsid w:val="00B50C8E"/>
    <w:rsid w:val="00B51190"/>
    <w:rsid w:val="00B51FE4"/>
    <w:rsid w:val="00B522F3"/>
    <w:rsid w:val="00B52E9B"/>
    <w:rsid w:val="00B54C12"/>
    <w:rsid w:val="00B54C49"/>
    <w:rsid w:val="00B60723"/>
    <w:rsid w:val="00B6238F"/>
    <w:rsid w:val="00B628A0"/>
    <w:rsid w:val="00B65F2C"/>
    <w:rsid w:val="00B66631"/>
    <w:rsid w:val="00B66FF3"/>
    <w:rsid w:val="00B70EB8"/>
    <w:rsid w:val="00B72BE1"/>
    <w:rsid w:val="00B73CB6"/>
    <w:rsid w:val="00B7464E"/>
    <w:rsid w:val="00B76C87"/>
    <w:rsid w:val="00B81D4B"/>
    <w:rsid w:val="00B82415"/>
    <w:rsid w:val="00B92839"/>
    <w:rsid w:val="00B94CF2"/>
    <w:rsid w:val="00B97DDC"/>
    <w:rsid w:val="00BA2D17"/>
    <w:rsid w:val="00BA4635"/>
    <w:rsid w:val="00BA58DD"/>
    <w:rsid w:val="00BA6051"/>
    <w:rsid w:val="00BA7A91"/>
    <w:rsid w:val="00BB2841"/>
    <w:rsid w:val="00BB3498"/>
    <w:rsid w:val="00BB4EB1"/>
    <w:rsid w:val="00BB5D6C"/>
    <w:rsid w:val="00BB7CB0"/>
    <w:rsid w:val="00BC5F16"/>
    <w:rsid w:val="00BE245E"/>
    <w:rsid w:val="00BE3483"/>
    <w:rsid w:val="00BE3FEA"/>
    <w:rsid w:val="00BE6A95"/>
    <w:rsid w:val="00BE7B0D"/>
    <w:rsid w:val="00BF1B9A"/>
    <w:rsid w:val="00BF2F33"/>
    <w:rsid w:val="00BF4F62"/>
    <w:rsid w:val="00BF5962"/>
    <w:rsid w:val="00BF60A8"/>
    <w:rsid w:val="00BF7761"/>
    <w:rsid w:val="00C03D6C"/>
    <w:rsid w:val="00C06AE2"/>
    <w:rsid w:val="00C10E73"/>
    <w:rsid w:val="00C11457"/>
    <w:rsid w:val="00C14F45"/>
    <w:rsid w:val="00C1693B"/>
    <w:rsid w:val="00C175BB"/>
    <w:rsid w:val="00C20807"/>
    <w:rsid w:val="00C20BFD"/>
    <w:rsid w:val="00C22C53"/>
    <w:rsid w:val="00C25403"/>
    <w:rsid w:val="00C25520"/>
    <w:rsid w:val="00C263F3"/>
    <w:rsid w:val="00C27C94"/>
    <w:rsid w:val="00C31F87"/>
    <w:rsid w:val="00C32C06"/>
    <w:rsid w:val="00C37E5C"/>
    <w:rsid w:val="00C40492"/>
    <w:rsid w:val="00C43E33"/>
    <w:rsid w:val="00C44350"/>
    <w:rsid w:val="00C450DF"/>
    <w:rsid w:val="00C50578"/>
    <w:rsid w:val="00C51314"/>
    <w:rsid w:val="00C529E7"/>
    <w:rsid w:val="00C52C0E"/>
    <w:rsid w:val="00C63453"/>
    <w:rsid w:val="00C660E8"/>
    <w:rsid w:val="00C669E3"/>
    <w:rsid w:val="00C823E4"/>
    <w:rsid w:val="00C83FB9"/>
    <w:rsid w:val="00C84F3B"/>
    <w:rsid w:val="00C86FFA"/>
    <w:rsid w:val="00C922BB"/>
    <w:rsid w:val="00C938C3"/>
    <w:rsid w:val="00C93EDA"/>
    <w:rsid w:val="00C954CF"/>
    <w:rsid w:val="00CA1894"/>
    <w:rsid w:val="00CA3088"/>
    <w:rsid w:val="00CA7F88"/>
    <w:rsid w:val="00CB286B"/>
    <w:rsid w:val="00CB49DF"/>
    <w:rsid w:val="00CB6526"/>
    <w:rsid w:val="00CB715F"/>
    <w:rsid w:val="00CC030E"/>
    <w:rsid w:val="00CC40CF"/>
    <w:rsid w:val="00CC4B6D"/>
    <w:rsid w:val="00CC517C"/>
    <w:rsid w:val="00CD0620"/>
    <w:rsid w:val="00CD278A"/>
    <w:rsid w:val="00CE13B0"/>
    <w:rsid w:val="00CE406B"/>
    <w:rsid w:val="00CE4D56"/>
    <w:rsid w:val="00CE6924"/>
    <w:rsid w:val="00CF0AE3"/>
    <w:rsid w:val="00CF1FFC"/>
    <w:rsid w:val="00CF2E50"/>
    <w:rsid w:val="00CF68CB"/>
    <w:rsid w:val="00CF6E84"/>
    <w:rsid w:val="00CF769C"/>
    <w:rsid w:val="00CF7D44"/>
    <w:rsid w:val="00D0053A"/>
    <w:rsid w:val="00D10CC2"/>
    <w:rsid w:val="00D145A2"/>
    <w:rsid w:val="00D15F2F"/>
    <w:rsid w:val="00D2007F"/>
    <w:rsid w:val="00D20F3E"/>
    <w:rsid w:val="00D216F0"/>
    <w:rsid w:val="00D26B48"/>
    <w:rsid w:val="00D30558"/>
    <w:rsid w:val="00D311BA"/>
    <w:rsid w:val="00D32DA2"/>
    <w:rsid w:val="00D36157"/>
    <w:rsid w:val="00D363BE"/>
    <w:rsid w:val="00D36AE2"/>
    <w:rsid w:val="00D36C5C"/>
    <w:rsid w:val="00D403F3"/>
    <w:rsid w:val="00D4080A"/>
    <w:rsid w:val="00D4242C"/>
    <w:rsid w:val="00D42EDC"/>
    <w:rsid w:val="00D43352"/>
    <w:rsid w:val="00D503D6"/>
    <w:rsid w:val="00D53753"/>
    <w:rsid w:val="00D5414D"/>
    <w:rsid w:val="00D54EB7"/>
    <w:rsid w:val="00D55B8C"/>
    <w:rsid w:val="00D57953"/>
    <w:rsid w:val="00D622EC"/>
    <w:rsid w:val="00D624EE"/>
    <w:rsid w:val="00D72DFF"/>
    <w:rsid w:val="00D74CF2"/>
    <w:rsid w:val="00D75C86"/>
    <w:rsid w:val="00D75CE6"/>
    <w:rsid w:val="00D76FAB"/>
    <w:rsid w:val="00D77891"/>
    <w:rsid w:val="00D823F9"/>
    <w:rsid w:val="00D939E6"/>
    <w:rsid w:val="00D9749B"/>
    <w:rsid w:val="00DA32F5"/>
    <w:rsid w:val="00DA3B7B"/>
    <w:rsid w:val="00DB2305"/>
    <w:rsid w:val="00DB2918"/>
    <w:rsid w:val="00DB30A1"/>
    <w:rsid w:val="00DC67FB"/>
    <w:rsid w:val="00DD0646"/>
    <w:rsid w:val="00DD0C0D"/>
    <w:rsid w:val="00DD67F2"/>
    <w:rsid w:val="00DD75AE"/>
    <w:rsid w:val="00DD7F51"/>
    <w:rsid w:val="00DE08C4"/>
    <w:rsid w:val="00DE22AC"/>
    <w:rsid w:val="00DE59A5"/>
    <w:rsid w:val="00DE5ACE"/>
    <w:rsid w:val="00DE5EF1"/>
    <w:rsid w:val="00DE6043"/>
    <w:rsid w:val="00DE6F2C"/>
    <w:rsid w:val="00DE77A8"/>
    <w:rsid w:val="00DE7EAD"/>
    <w:rsid w:val="00DF02D3"/>
    <w:rsid w:val="00DF0E8B"/>
    <w:rsid w:val="00DF2FF9"/>
    <w:rsid w:val="00DF4ED5"/>
    <w:rsid w:val="00DF5C5F"/>
    <w:rsid w:val="00DF7BD1"/>
    <w:rsid w:val="00E02EEB"/>
    <w:rsid w:val="00E04E81"/>
    <w:rsid w:val="00E05A5B"/>
    <w:rsid w:val="00E076EC"/>
    <w:rsid w:val="00E1133C"/>
    <w:rsid w:val="00E17890"/>
    <w:rsid w:val="00E215EB"/>
    <w:rsid w:val="00E21FF8"/>
    <w:rsid w:val="00E22517"/>
    <w:rsid w:val="00E22DDB"/>
    <w:rsid w:val="00E23B20"/>
    <w:rsid w:val="00E23EAC"/>
    <w:rsid w:val="00E26FE4"/>
    <w:rsid w:val="00E30FE1"/>
    <w:rsid w:val="00E359DC"/>
    <w:rsid w:val="00E418FE"/>
    <w:rsid w:val="00E41E6C"/>
    <w:rsid w:val="00E4248F"/>
    <w:rsid w:val="00E44CDF"/>
    <w:rsid w:val="00E45B58"/>
    <w:rsid w:val="00E4760C"/>
    <w:rsid w:val="00E5037A"/>
    <w:rsid w:val="00E50B26"/>
    <w:rsid w:val="00E53E5A"/>
    <w:rsid w:val="00E55070"/>
    <w:rsid w:val="00E56DB1"/>
    <w:rsid w:val="00E57603"/>
    <w:rsid w:val="00E7224B"/>
    <w:rsid w:val="00E74261"/>
    <w:rsid w:val="00E76061"/>
    <w:rsid w:val="00E81B7F"/>
    <w:rsid w:val="00E82F04"/>
    <w:rsid w:val="00E85CBC"/>
    <w:rsid w:val="00E87091"/>
    <w:rsid w:val="00E874E0"/>
    <w:rsid w:val="00E90BDB"/>
    <w:rsid w:val="00E90FBA"/>
    <w:rsid w:val="00E97968"/>
    <w:rsid w:val="00EA1100"/>
    <w:rsid w:val="00EA1697"/>
    <w:rsid w:val="00EB67A6"/>
    <w:rsid w:val="00EC2B96"/>
    <w:rsid w:val="00EC3C90"/>
    <w:rsid w:val="00ED196E"/>
    <w:rsid w:val="00ED227C"/>
    <w:rsid w:val="00ED2C6E"/>
    <w:rsid w:val="00ED2E51"/>
    <w:rsid w:val="00ED4727"/>
    <w:rsid w:val="00ED62CE"/>
    <w:rsid w:val="00ED6D3E"/>
    <w:rsid w:val="00ED75ED"/>
    <w:rsid w:val="00EE0A67"/>
    <w:rsid w:val="00EE1333"/>
    <w:rsid w:val="00EE2282"/>
    <w:rsid w:val="00EE3447"/>
    <w:rsid w:val="00EE4CCC"/>
    <w:rsid w:val="00EE5F99"/>
    <w:rsid w:val="00EF1223"/>
    <w:rsid w:val="00EF5B24"/>
    <w:rsid w:val="00EF64F7"/>
    <w:rsid w:val="00F0213B"/>
    <w:rsid w:val="00F02A7C"/>
    <w:rsid w:val="00F03063"/>
    <w:rsid w:val="00F06A52"/>
    <w:rsid w:val="00F070D6"/>
    <w:rsid w:val="00F076DD"/>
    <w:rsid w:val="00F07F81"/>
    <w:rsid w:val="00F11144"/>
    <w:rsid w:val="00F1598A"/>
    <w:rsid w:val="00F2065E"/>
    <w:rsid w:val="00F208A5"/>
    <w:rsid w:val="00F2109D"/>
    <w:rsid w:val="00F22F1F"/>
    <w:rsid w:val="00F230A5"/>
    <w:rsid w:val="00F243AE"/>
    <w:rsid w:val="00F25B89"/>
    <w:rsid w:val="00F2751D"/>
    <w:rsid w:val="00F3643C"/>
    <w:rsid w:val="00F42740"/>
    <w:rsid w:val="00F44F4F"/>
    <w:rsid w:val="00F462EB"/>
    <w:rsid w:val="00F50061"/>
    <w:rsid w:val="00F5230C"/>
    <w:rsid w:val="00F52D98"/>
    <w:rsid w:val="00F547AB"/>
    <w:rsid w:val="00F563E0"/>
    <w:rsid w:val="00F5798E"/>
    <w:rsid w:val="00F57AA6"/>
    <w:rsid w:val="00F60071"/>
    <w:rsid w:val="00F61806"/>
    <w:rsid w:val="00F62735"/>
    <w:rsid w:val="00F62ED5"/>
    <w:rsid w:val="00F652C2"/>
    <w:rsid w:val="00F66A57"/>
    <w:rsid w:val="00F720E0"/>
    <w:rsid w:val="00F721AF"/>
    <w:rsid w:val="00F736B4"/>
    <w:rsid w:val="00F75E72"/>
    <w:rsid w:val="00F77014"/>
    <w:rsid w:val="00F81E19"/>
    <w:rsid w:val="00F8349D"/>
    <w:rsid w:val="00F83B0C"/>
    <w:rsid w:val="00F83C24"/>
    <w:rsid w:val="00F85327"/>
    <w:rsid w:val="00F86653"/>
    <w:rsid w:val="00F86695"/>
    <w:rsid w:val="00F8797B"/>
    <w:rsid w:val="00F906B9"/>
    <w:rsid w:val="00F9180A"/>
    <w:rsid w:val="00F925EB"/>
    <w:rsid w:val="00F94EDC"/>
    <w:rsid w:val="00FA0BBD"/>
    <w:rsid w:val="00FA2A47"/>
    <w:rsid w:val="00FB5278"/>
    <w:rsid w:val="00FB59EB"/>
    <w:rsid w:val="00FB6174"/>
    <w:rsid w:val="00FC0980"/>
    <w:rsid w:val="00FC3949"/>
    <w:rsid w:val="00FC62B9"/>
    <w:rsid w:val="00FC6505"/>
    <w:rsid w:val="00FC77EF"/>
    <w:rsid w:val="00FD0E62"/>
    <w:rsid w:val="00FD1A2D"/>
    <w:rsid w:val="00FD252A"/>
    <w:rsid w:val="00FE0E84"/>
    <w:rsid w:val="00FE240A"/>
    <w:rsid w:val="00FF2837"/>
    <w:rsid w:val="00FF494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F1512"/>
  <w15:docId w15:val="{3B5C9D9B-2F83-4D4F-9018-5CAACF50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D41"/>
    <w:rPr>
      <w:lang w:val="ru-RU" w:eastAsia="ru-RU"/>
    </w:rPr>
  </w:style>
  <w:style w:type="paragraph" w:styleId="10">
    <w:name w:val="heading 1"/>
    <w:basedOn w:val="a"/>
    <w:next w:val="a"/>
    <w:link w:val="11"/>
    <w:qFormat/>
    <w:rsid w:val="00AD0D41"/>
    <w:pPr>
      <w:keepNext/>
      <w:outlineLvl w:val="0"/>
    </w:pPr>
    <w:rPr>
      <w:sz w:val="28"/>
      <w:lang w:val="uk-UA"/>
    </w:rPr>
  </w:style>
  <w:style w:type="paragraph" w:styleId="20">
    <w:name w:val="heading 2"/>
    <w:basedOn w:val="a"/>
    <w:next w:val="a"/>
    <w:link w:val="21"/>
    <w:rsid w:val="00F8797B"/>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link w:val="30"/>
    <w:rsid w:val="00F8797B"/>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link w:val="40"/>
    <w:qFormat/>
    <w:rsid w:val="00A26A50"/>
    <w:pPr>
      <w:keepNext/>
      <w:spacing w:before="240" w:after="60"/>
      <w:outlineLvl w:val="3"/>
    </w:pPr>
    <w:rPr>
      <w:b/>
      <w:bCs/>
      <w:sz w:val="28"/>
      <w:szCs w:val="28"/>
      <w:lang w:val="x-none" w:eastAsia="x-none"/>
    </w:rPr>
  </w:style>
  <w:style w:type="paragraph" w:styleId="5">
    <w:name w:val="heading 5"/>
    <w:basedOn w:val="a"/>
    <w:next w:val="a"/>
    <w:link w:val="50"/>
    <w:unhideWhenUsed/>
    <w:qFormat/>
    <w:rsid w:val="00F208A5"/>
    <w:pPr>
      <w:spacing w:before="240" w:after="60"/>
      <w:outlineLvl w:val="4"/>
    </w:pPr>
    <w:rPr>
      <w:rFonts w:ascii="Calibri" w:hAnsi="Calibri"/>
      <w:b/>
      <w:bCs/>
      <w:i/>
      <w:iCs/>
      <w:sz w:val="26"/>
      <w:szCs w:val="26"/>
    </w:rPr>
  </w:style>
  <w:style w:type="paragraph" w:styleId="6">
    <w:name w:val="heading 6"/>
    <w:basedOn w:val="a"/>
    <w:next w:val="a"/>
    <w:link w:val="60"/>
    <w:rsid w:val="00F8797B"/>
    <w:pPr>
      <w:keepNext/>
      <w:keepLines/>
      <w:spacing w:before="200" w:after="40" w:line="276" w:lineRule="auto"/>
      <w:outlineLvl w:val="5"/>
    </w:pPr>
    <w:rPr>
      <w:rFonts w:ascii="Arial" w:eastAsia="Arial" w:hAnsi="Arial" w:cs="Arial"/>
      <w:b/>
      <w:color w:val="000000"/>
    </w:rPr>
  </w:style>
  <w:style w:type="paragraph" w:styleId="7">
    <w:name w:val="heading 7"/>
    <w:basedOn w:val="a"/>
    <w:next w:val="a"/>
    <w:link w:val="70"/>
    <w:rsid w:val="00F8797B"/>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F8797B"/>
    <w:pPr>
      <w:keepNext/>
      <w:keepLines/>
      <w:suppressAutoHyphens/>
      <w:spacing w:before="200" w:line="276" w:lineRule="auto"/>
      <w:outlineLvl w:val="7"/>
    </w:pPr>
    <w:rPr>
      <w:rFonts w:ascii="Cambria" w:hAnsi="Cambria"/>
      <w:color w:val="2DA2BF"/>
      <w:lang w:eastAsia="zh-CN"/>
    </w:rPr>
  </w:style>
  <w:style w:type="paragraph" w:styleId="9">
    <w:name w:val="heading 9"/>
    <w:basedOn w:val="a"/>
    <w:next w:val="a"/>
    <w:link w:val="90"/>
    <w:rsid w:val="00F8797B"/>
    <w:pPr>
      <w:keepNext/>
      <w:keepLines/>
      <w:suppressAutoHyphens/>
      <w:spacing w:before="200" w:line="276" w:lineRule="auto"/>
      <w:outlineLvl w:val="8"/>
    </w:pPr>
    <w:rPr>
      <w:rFonts w:ascii="Cambria" w:hAnsi="Cambria"/>
      <w:i/>
      <w:iCs/>
      <w:color w:val="4040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AD0D41"/>
    <w:pPr>
      <w:spacing w:after="120" w:line="480" w:lineRule="auto"/>
    </w:pPr>
    <w:rPr>
      <w:sz w:val="24"/>
      <w:szCs w:val="24"/>
    </w:rPr>
  </w:style>
  <w:style w:type="table" w:styleId="a3">
    <w:name w:val="Table Grid"/>
    <w:basedOn w:val="a1"/>
    <w:uiPriority w:val="39"/>
    <w:rsid w:val="00AD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9569BA"/>
    <w:rPr>
      <w:rFonts w:ascii="Tahoma" w:hAnsi="Tahoma" w:cs="Tahoma"/>
      <w:sz w:val="16"/>
      <w:szCs w:val="16"/>
    </w:rPr>
  </w:style>
  <w:style w:type="character" w:customStyle="1" w:styleId="23">
    <w:name w:val="Основной текст 2 Знак"/>
    <w:link w:val="22"/>
    <w:rsid w:val="00A67B8E"/>
    <w:rPr>
      <w:sz w:val="24"/>
      <w:szCs w:val="24"/>
    </w:rPr>
  </w:style>
  <w:style w:type="character" w:styleId="a6">
    <w:name w:val="Hyperlink"/>
    <w:uiPriority w:val="99"/>
    <w:rsid w:val="006A084B"/>
    <w:rPr>
      <w:color w:val="0000FF"/>
      <w:u w:val="single"/>
    </w:rPr>
  </w:style>
  <w:style w:type="table" w:customStyle="1" w:styleId="12">
    <w:name w:val="Сетка таблицы1"/>
    <w:basedOn w:val="a1"/>
    <w:next w:val="a3"/>
    <w:uiPriority w:val="59"/>
    <w:rsid w:val="00E225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AA4BF6"/>
    <w:rPr>
      <w:rFonts w:ascii="Calibri" w:eastAsia="Calibri" w:hAnsi="Calibri"/>
      <w:sz w:val="22"/>
      <w:szCs w:val="22"/>
      <w:lang w:eastAsia="en-US"/>
    </w:rPr>
  </w:style>
  <w:style w:type="paragraph" w:styleId="a8">
    <w:name w:val="Title"/>
    <w:basedOn w:val="a"/>
    <w:link w:val="a9"/>
    <w:qFormat/>
    <w:rsid w:val="00F208A5"/>
    <w:pPr>
      <w:jc w:val="center"/>
    </w:pPr>
    <w:rPr>
      <w:rFonts w:ascii="Cambria" w:hAnsi="Cambria"/>
      <w:b/>
      <w:kern w:val="28"/>
      <w:sz w:val="32"/>
    </w:rPr>
  </w:style>
  <w:style w:type="character" w:customStyle="1" w:styleId="a9">
    <w:name w:val="Название Знак"/>
    <w:link w:val="a8"/>
    <w:rsid w:val="00F208A5"/>
    <w:rPr>
      <w:rFonts w:ascii="Cambria" w:hAnsi="Cambria"/>
      <w:b/>
      <w:kern w:val="28"/>
      <w:sz w:val="32"/>
      <w:lang w:val="ru-RU" w:eastAsia="ru-RU"/>
    </w:rPr>
  </w:style>
  <w:style w:type="character" w:styleId="aa">
    <w:name w:val="Strong"/>
    <w:uiPriority w:val="22"/>
    <w:qFormat/>
    <w:rsid w:val="00F208A5"/>
    <w:rPr>
      <w:b/>
      <w:bCs/>
    </w:rPr>
  </w:style>
  <w:style w:type="paragraph" w:customStyle="1" w:styleId="1">
    <w:name w:val="Заголовок1"/>
    <w:basedOn w:val="10"/>
    <w:link w:val="13"/>
    <w:qFormat/>
    <w:rsid w:val="00F208A5"/>
    <w:pPr>
      <w:keepLines/>
      <w:numPr>
        <w:numId w:val="1"/>
      </w:numPr>
      <w:tabs>
        <w:tab w:val="num" w:pos="360"/>
      </w:tabs>
      <w:spacing w:line="360" w:lineRule="auto"/>
      <w:ind w:left="0" w:firstLine="0"/>
    </w:pPr>
    <w:rPr>
      <w:b/>
      <w:szCs w:val="28"/>
      <w:u w:val="single"/>
      <w:lang w:val="ru-RU"/>
    </w:rPr>
  </w:style>
  <w:style w:type="paragraph" w:customStyle="1" w:styleId="2">
    <w:name w:val="Заголовок2"/>
    <w:basedOn w:val="5"/>
    <w:link w:val="24"/>
    <w:qFormat/>
    <w:rsid w:val="00F208A5"/>
    <w:pPr>
      <w:keepNext/>
      <w:numPr>
        <w:ilvl w:val="1"/>
        <w:numId w:val="1"/>
      </w:numPr>
      <w:spacing w:before="0" w:after="0" w:line="360" w:lineRule="auto"/>
    </w:pPr>
    <w:rPr>
      <w:rFonts w:ascii="Times New Roman" w:eastAsia="SimSun" w:hAnsi="Times New Roman"/>
      <w:i w:val="0"/>
      <w:iCs w:val="0"/>
      <w:sz w:val="24"/>
      <w:szCs w:val="24"/>
    </w:rPr>
  </w:style>
  <w:style w:type="character" w:customStyle="1" w:styleId="24">
    <w:name w:val="Заголовок2 Знак"/>
    <w:link w:val="2"/>
    <w:rsid w:val="00F208A5"/>
    <w:rPr>
      <w:rFonts w:eastAsia="SimSun"/>
      <w:b/>
      <w:bCs/>
      <w:sz w:val="24"/>
      <w:szCs w:val="24"/>
      <w:lang w:val="ru-RU" w:eastAsia="ru-RU"/>
    </w:rPr>
  </w:style>
  <w:style w:type="character" w:customStyle="1" w:styleId="13">
    <w:name w:val="Заголовок1 Знак"/>
    <w:link w:val="1"/>
    <w:rsid w:val="00F208A5"/>
    <w:rPr>
      <w:b/>
      <w:sz w:val="28"/>
      <w:szCs w:val="28"/>
      <w:u w:val="single"/>
      <w:lang w:val="ru-RU" w:eastAsia="ru-RU"/>
    </w:rPr>
  </w:style>
  <w:style w:type="paragraph" w:customStyle="1" w:styleId="G">
    <w:name w:val="G_Текст"/>
    <w:basedOn w:val="a"/>
    <w:link w:val="G0"/>
    <w:rsid w:val="00F208A5"/>
    <w:pPr>
      <w:tabs>
        <w:tab w:val="left" w:pos="714"/>
      </w:tabs>
      <w:spacing w:after="120" w:line="276" w:lineRule="auto"/>
      <w:ind w:firstLine="851"/>
      <w:jc w:val="both"/>
    </w:pPr>
    <w:rPr>
      <w:sz w:val="24"/>
    </w:rPr>
  </w:style>
  <w:style w:type="character" w:customStyle="1" w:styleId="G0">
    <w:name w:val="G_Текст Знак"/>
    <w:link w:val="G"/>
    <w:locked/>
    <w:rsid w:val="00F208A5"/>
    <w:rPr>
      <w:sz w:val="24"/>
      <w:lang w:val="ru-RU" w:eastAsia="ru-RU"/>
    </w:rPr>
  </w:style>
  <w:style w:type="character" w:customStyle="1" w:styleId="50">
    <w:name w:val="Заголовок 5 Знак"/>
    <w:link w:val="5"/>
    <w:rsid w:val="00F208A5"/>
    <w:rPr>
      <w:rFonts w:ascii="Calibri" w:eastAsia="Times New Roman" w:hAnsi="Calibri" w:cs="Times New Roman"/>
      <w:b/>
      <w:bCs/>
      <w:i/>
      <w:iCs/>
      <w:sz w:val="26"/>
      <w:szCs w:val="26"/>
      <w:lang w:val="ru-RU" w:eastAsia="ru-RU"/>
    </w:rPr>
  </w:style>
  <w:style w:type="character" w:customStyle="1" w:styleId="FontStyle29">
    <w:name w:val="Font Style29"/>
    <w:rsid w:val="00146B64"/>
    <w:rPr>
      <w:rFonts w:ascii="Times New Roman" w:hAnsi="Times New Roman" w:cs="Times New Roman"/>
      <w:sz w:val="22"/>
      <w:szCs w:val="22"/>
    </w:rPr>
  </w:style>
  <w:style w:type="paragraph" w:styleId="ab">
    <w:name w:val="List Paragraph"/>
    <w:aliases w:val="Elenco Normale,List Paragraph,Список уровня 2,название табл/рис,Chapter10"/>
    <w:basedOn w:val="a"/>
    <w:link w:val="ac"/>
    <w:uiPriority w:val="34"/>
    <w:qFormat/>
    <w:rsid w:val="00F076DD"/>
    <w:pPr>
      <w:ind w:left="720"/>
      <w:contextualSpacing/>
    </w:pPr>
    <w:rPr>
      <w:rFonts w:ascii="Calibri" w:hAnsi="Calibri"/>
      <w:sz w:val="24"/>
      <w:szCs w:val="24"/>
      <w:lang w:val="en-US" w:eastAsia="en-US" w:bidi="en-US"/>
    </w:rPr>
  </w:style>
  <w:style w:type="paragraph" w:customStyle="1" w:styleId="xmsonormal">
    <w:name w:val="x_msonormal"/>
    <w:basedOn w:val="a"/>
    <w:rsid w:val="00C450DF"/>
    <w:rPr>
      <w:rFonts w:eastAsia="Calibri"/>
      <w:sz w:val="24"/>
      <w:szCs w:val="24"/>
      <w:lang w:val="uk-UA" w:eastAsia="uk-UA"/>
    </w:rPr>
  </w:style>
  <w:style w:type="character" w:customStyle="1" w:styleId="Bodytext9Bold">
    <w:name w:val="Body text (9) + Bold"/>
    <w:rsid w:val="005864B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c">
    <w:name w:val="Абзац списка Знак"/>
    <w:aliases w:val="Elenco Normale Знак,List Paragraph Знак,Список уровня 2 Знак,название табл/рис Знак,Chapter10 Знак"/>
    <w:link w:val="ab"/>
    <w:uiPriority w:val="34"/>
    <w:rsid w:val="004D631B"/>
    <w:rPr>
      <w:rFonts w:ascii="Calibri" w:hAnsi="Calibri"/>
      <w:sz w:val="24"/>
      <w:szCs w:val="24"/>
      <w:lang w:val="en-US" w:eastAsia="en-US" w:bidi="en-US"/>
    </w:rPr>
  </w:style>
  <w:style w:type="character" w:styleId="ad">
    <w:name w:val="annotation reference"/>
    <w:uiPriority w:val="99"/>
    <w:unhideWhenUsed/>
    <w:rsid w:val="007A4857"/>
    <w:rPr>
      <w:sz w:val="16"/>
      <w:szCs w:val="16"/>
    </w:rPr>
  </w:style>
  <w:style w:type="paragraph" w:styleId="ae">
    <w:name w:val="Normal (Web)"/>
    <w:basedOn w:val="a"/>
    <w:uiPriority w:val="99"/>
    <w:qFormat/>
    <w:rsid w:val="00BB7CB0"/>
    <w:pPr>
      <w:spacing w:beforeAutospacing="1" w:after="200" w:afterAutospacing="1"/>
    </w:pPr>
    <w:rPr>
      <w:color w:val="00000A"/>
      <w:sz w:val="24"/>
      <w:szCs w:val="24"/>
    </w:rPr>
  </w:style>
  <w:style w:type="character" w:customStyle="1" w:styleId="Bodytext9">
    <w:name w:val="Body text (9)_"/>
    <w:link w:val="Bodytext90"/>
    <w:rsid w:val="00920168"/>
    <w:rPr>
      <w:shd w:val="clear" w:color="auto" w:fill="FFFFFF"/>
    </w:rPr>
  </w:style>
  <w:style w:type="paragraph" w:customStyle="1" w:styleId="Bodytext90">
    <w:name w:val="Body text (9)"/>
    <w:basedOn w:val="a"/>
    <w:link w:val="Bodytext9"/>
    <w:rsid w:val="00920168"/>
    <w:pPr>
      <w:widowControl w:val="0"/>
      <w:shd w:val="clear" w:color="auto" w:fill="FFFFFF"/>
      <w:spacing w:before="300" w:line="274" w:lineRule="exact"/>
    </w:pPr>
    <w:rPr>
      <w:lang w:val="uk-UA" w:eastAsia="uk-UA"/>
    </w:rPr>
  </w:style>
  <w:style w:type="character" w:customStyle="1" w:styleId="40">
    <w:name w:val="Заголовок 4 Знак"/>
    <w:basedOn w:val="a0"/>
    <w:link w:val="4"/>
    <w:rsid w:val="00A26A50"/>
    <w:rPr>
      <w:b/>
      <w:bCs/>
      <w:sz w:val="28"/>
      <w:szCs w:val="28"/>
      <w:lang w:val="x-none" w:eastAsia="x-none"/>
    </w:rPr>
  </w:style>
  <w:style w:type="character" w:customStyle="1" w:styleId="21">
    <w:name w:val="Заголовок 2 Знак"/>
    <w:basedOn w:val="a0"/>
    <w:link w:val="20"/>
    <w:rsid w:val="00F8797B"/>
    <w:rPr>
      <w:rFonts w:ascii="Arial" w:eastAsia="Arial" w:hAnsi="Arial" w:cs="Arial"/>
      <w:b/>
      <w:color w:val="000000"/>
      <w:sz w:val="36"/>
      <w:szCs w:val="36"/>
      <w:lang w:val="ru-RU" w:eastAsia="ru-RU"/>
    </w:rPr>
  </w:style>
  <w:style w:type="character" w:customStyle="1" w:styleId="30">
    <w:name w:val="Заголовок 3 Знак"/>
    <w:basedOn w:val="a0"/>
    <w:link w:val="3"/>
    <w:rsid w:val="00F8797B"/>
    <w:rPr>
      <w:rFonts w:ascii="Arial" w:eastAsia="Arial" w:hAnsi="Arial" w:cs="Arial"/>
      <w:b/>
      <w:color w:val="000000"/>
      <w:sz w:val="28"/>
      <w:szCs w:val="28"/>
      <w:lang w:val="ru-RU" w:eastAsia="ru-RU"/>
    </w:rPr>
  </w:style>
  <w:style w:type="character" w:customStyle="1" w:styleId="60">
    <w:name w:val="Заголовок 6 Знак"/>
    <w:basedOn w:val="a0"/>
    <w:link w:val="6"/>
    <w:rsid w:val="00F8797B"/>
    <w:rPr>
      <w:rFonts w:ascii="Arial" w:eastAsia="Arial" w:hAnsi="Arial" w:cs="Arial"/>
      <w:b/>
      <w:color w:val="000000"/>
      <w:lang w:val="ru-RU" w:eastAsia="ru-RU"/>
    </w:rPr>
  </w:style>
  <w:style w:type="character" w:customStyle="1" w:styleId="70">
    <w:name w:val="Заголовок 7 Знак"/>
    <w:basedOn w:val="a0"/>
    <w:link w:val="7"/>
    <w:rsid w:val="00F8797B"/>
    <w:rPr>
      <w:rFonts w:ascii="Cambria" w:hAnsi="Cambria"/>
      <w:i/>
      <w:iCs/>
      <w:color w:val="404040"/>
      <w:sz w:val="22"/>
      <w:szCs w:val="22"/>
      <w:lang w:val="ru-RU" w:eastAsia="zh-CN"/>
    </w:rPr>
  </w:style>
  <w:style w:type="character" w:customStyle="1" w:styleId="80">
    <w:name w:val="Заголовок 8 Знак"/>
    <w:basedOn w:val="a0"/>
    <w:link w:val="8"/>
    <w:rsid w:val="00F8797B"/>
    <w:rPr>
      <w:rFonts w:ascii="Cambria" w:hAnsi="Cambria"/>
      <w:color w:val="2DA2BF"/>
      <w:lang w:val="ru-RU" w:eastAsia="zh-CN"/>
    </w:rPr>
  </w:style>
  <w:style w:type="character" w:customStyle="1" w:styleId="90">
    <w:name w:val="Заголовок 9 Знак"/>
    <w:basedOn w:val="a0"/>
    <w:link w:val="9"/>
    <w:rsid w:val="00F8797B"/>
    <w:rPr>
      <w:rFonts w:ascii="Cambria" w:hAnsi="Cambria"/>
      <w:i/>
      <w:iCs/>
      <w:color w:val="404040"/>
      <w:lang w:val="ru-RU" w:eastAsia="zh-CN"/>
    </w:rPr>
  </w:style>
  <w:style w:type="character" w:customStyle="1" w:styleId="11">
    <w:name w:val="Заголовок 1 Знак"/>
    <w:basedOn w:val="a0"/>
    <w:link w:val="10"/>
    <w:rsid w:val="00F8797B"/>
    <w:rPr>
      <w:sz w:val="28"/>
      <w:lang w:eastAsia="ru-RU"/>
    </w:rPr>
  </w:style>
  <w:style w:type="table" w:customStyle="1" w:styleId="TableNormal">
    <w:name w:val="Table Normal"/>
    <w:rsid w:val="00F8797B"/>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f">
    <w:name w:val="Subtitle"/>
    <w:basedOn w:val="a"/>
    <w:next w:val="a"/>
    <w:link w:val="14"/>
    <w:rsid w:val="00F8797B"/>
    <w:pPr>
      <w:keepNext/>
      <w:keepLines/>
      <w:spacing w:before="360" w:after="80" w:line="276" w:lineRule="auto"/>
    </w:pPr>
    <w:rPr>
      <w:rFonts w:ascii="Georgia" w:eastAsia="Georgia" w:hAnsi="Georgia" w:cs="Georgia"/>
      <w:i/>
      <w:color w:val="666666"/>
      <w:sz w:val="48"/>
      <w:szCs w:val="48"/>
    </w:rPr>
  </w:style>
  <w:style w:type="character" w:customStyle="1" w:styleId="af0">
    <w:name w:val="Подзаголовок Знак"/>
    <w:basedOn w:val="a0"/>
    <w:rsid w:val="00F8797B"/>
    <w:rPr>
      <w:rFonts w:asciiTheme="minorHAnsi" w:eastAsiaTheme="minorEastAsia" w:hAnsiTheme="minorHAnsi" w:cstheme="minorBidi"/>
      <w:color w:val="5A5A5A" w:themeColor="text1" w:themeTint="A5"/>
      <w:spacing w:val="15"/>
      <w:sz w:val="22"/>
      <w:szCs w:val="22"/>
      <w:lang w:val="ru-RU" w:eastAsia="ru-RU"/>
    </w:rPr>
  </w:style>
  <w:style w:type="paragraph" w:styleId="af1">
    <w:name w:val="annotation text"/>
    <w:basedOn w:val="a"/>
    <w:link w:val="af2"/>
    <w:uiPriority w:val="99"/>
    <w:unhideWhenUsed/>
    <w:rsid w:val="00F8797B"/>
    <w:rPr>
      <w:rFonts w:ascii="Arial" w:eastAsia="Arial" w:hAnsi="Arial" w:cs="Arial"/>
      <w:color w:val="000000"/>
      <w:sz w:val="24"/>
      <w:szCs w:val="24"/>
    </w:rPr>
  </w:style>
  <w:style w:type="character" w:customStyle="1" w:styleId="af2">
    <w:name w:val="Текст примечания Знак"/>
    <w:basedOn w:val="a0"/>
    <w:link w:val="af1"/>
    <w:uiPriority w:val="99"/>
    <w:rsid w:val="00F8797B"/>
    <w:rPr>
      <w:rFonts w:ascii="Arial" w:eastAsia="Arial" w:hAnsi="Arial" w:cs="Arial"/>
      <w:color w:val="000000"/>
      <w:sz w:val="24"/>
      <w:szCs w:val="24"/>
      <w:lang w:val="ru-RU" w:eastAsia="ru-RU"/>
    </w:rPr>
  </w:style>
  <w:style w:type="character" w:customStyle="1" w:styleId="a5">
    <w:name w:val="Текст выноски Знак"/>
    <w:basedOn w:val="a0"/>
    <w:link w:val="a4"/>
    <w:uiPriority w:val="99"/>
    <w:rsid w:val="00F8797B"/>
    <w:rPr>
      <w:rFonts w:ascii="Tahoma" w:hAnsi="Tahoma" w:cs="Tahoma"/>
      <w:sz w:val="16"/>
      <w:szCs w:val="16"/>
      <w:lang w:val="ru-RU" w:eastAsia="ru-RU"/>
    </w:rPr>
  </w:style>
  <w:style w:type="paragraph" w:styleId="af3">
    <w:name w:val="Body Text"/>
    <w:basedOn w:val="a"/>
    <w:link w:val="15"/>
    <w:rsid w:val="00F8797B"/>
    <w:pPr>
      <w:spacing w:after="120"/>
    </w:pPr>
    <w:rPr>
      <w:sz w:val="24"/>
      <w:szCs w:val="24"/>
    </w:rPr>
  </w:style>
  <w:style w:type="character" w:customStyle="1" w:styleId="af4">
    <w:name w:val="Основной текст Знак"/>
    <w:basedOn w:val="a0"/>
    <w:rsid w:val="00F8797B"/>
    <w:rPr>
      <w:lang w:val="ru-RU" w:eastAsia="ru-RU"/>
    </w:rPr>
  </w:style>
  <w:style w:type="character" w:customStyle="1" w:styleId="15">
    <w:name w:val="Основной текст Знак1"/>
    <w:link w:val="af3"/>
    <w:locked/>
    <w:rsid w:val="00F8797B"/>
    <w:rPr>
      <w:sz w:val="24"/>
      <w:szCs w:val="24"/>
      <w:lang w:val="ru-RU" w:eastAsia="ru-RU"/>
    </w:rPr>
  </w:style>
  <w:style w:type="paragraph" w:customStyle="1" w:styleId="Style1">
    <w:name w:val="Style1"/>
    <w:basedOn w:val="a"/>
    <w:rsid w:val="00F8797B"/>
    <w:pPr>
      <w:widowControl w:val="0"/>
      <w:autoSpaceDE w:val="0"/>
      <w:autoSpaceDN w:val="0"/>
      <w:adjustRightInd w:val="0"/>
      <w:spacing w:line="274" w:lineRule="exact"/>
    </w:pPr>
    <w:rPr>
      <w:sz w:val="24"/>
      <w:szCs w:val="24"/>
      <w:lang w:val="uk-UA" w:eastAsia="uk-UA"/>
    </w:rPr>
  </w:style>
  <w:style w:type="paragraph" w:styleId="af5">
    <w:name w:val="footer"/>
    <w:basedOn w:val="a"/>
    <w:link w:val="af6"/>
    <w:uiPriority w:val="99"/>
    <w:rsid w:val="00F8797B"/>
    <w:pPr>
      <w:tabs>
        <w:tab w:val="center" w:pos="4153"/>
        <w:tab w:val="right" w:pos="8306"/>
      </w:tabs>
    </w:pPr>
    <w:rPr>
      <w:sz w:val="24"/>
      <w:lang w:val="en-GB"/>
    </w:rPr>
  </w:style>
  <w:style w:type="character" w:customStyle="1" w:styleId="af6">
    <w:name w:val="Нижний колонтитул Знак"/>
    <w:basedOn w:val="a0"/>
    <w:link w:val="af5"/>
    <w:uiPriority w:val="99"/>
    <w:rsid w:val="00F8797B"/>
    <w:rPr>
      <w:sz w:val="24"/>
      <w:lang w:val="en-GB" w:eastAsia="ru-RU"/>
    </w:rPr>
  </w:style>
  <w:style w:type="paragraph" w:customStyle="1" w:styleId="25">
    <w:name w:val="2Заголовок"/>
    <w:basedOn w:val="a"/>
    <w:rsid w:val="00F8797B"/>
    <w:pPr>
      <w:tabs>
        <w:tab w:val="num" w:pos="1220"/>
      </w:tabs>
      <w:spacing w:after="120"/>
      <w:ind w:left="710"/>
      <w:jc w:val="both"/>
    </w:pPr>
    <w:rPr>
      <w:sz w:val="24"/>
      <w:szCs w:val="24"/>
      <w:lang w:val="uk-UA" w:eastAsia="ar-SA"/>
    </w:rPr>
  </w:style>
  <w:style w:type="numbering" w:customStyle="1" w:styleId="16">
    <w:name w:val="Нет списка1"/>
    <w:next w:val="a2"/>
    <w:uiPriority w:val="99"/>
    <w:semiHidden/>
    <w:unhideWhenUsed/>
    <w:rsid w:val="00F8797B"/>
  </w:style>
  <w:style w:type="character" w:customStyle="1" w:styleId="WW8Num1z0">
    <w:name w:val="WW8Num1z0"/>
    <w:rsid w:val="00F8797B"/>
    <w:rPr>
      <w:rFonts w:ascii="Wingdings" w:hAnsi="Wingdings" w:cs="Times New Roman"/>
    </w:rPr>
  </w:style>
  <w:style w:type="character" w:customStyle="1" w:styleId="WW8Num2z0">
    <w:name w:val="WW8Num2z0"/>
    <w:rsid w:val="00F8797B"/>
    <w:rPr>
      <w:rFonts w:cs="Times New Roman"/>
      <w:sz w:val="20"/>
      <w:szCs w:val="20"/>
    </w:rPr>
  </w:style>
  <w:style w:type="character" w:customStyle="1" w:styleId="WW8Num2z2">
    <w:name w:val="WW8Num2z2"/>
    <w:rsid w:val="00F8797B"/>
    <w:rPr>
      <w:sz w:val="22"/>
      <w:szCs w:val="22"/>
    </w:rPr>
  </w:style>
  <w:style w:type="character" w:customStyle="1" w:styleId="WW8Num3z0">
    <w:name w:val="WW8Num3z0"/>
    <w:rsid w:val="00F8797B"/>
    <w:rPr>
      <w:rFonts w:cs="Times New Roman"/>
    </w:rPr>
  </w:style>
  <w:style w:type="character" w:customStyle="1" w:styleId="WW8Num3z1">
    <w:name w:val="WW8Num3z1"/>
    <w:rsid w:val="00F8797B"/>
    <w:rPr>
      <w:b w:val="0"/>
      <w:bCs w:val="0"/>
      <w:sz w:val="24"/>
      <w:szCs w:val="24"/>
    </w:rPr>
  </w:style>
  <w:style w:type="character" w:customStyle="1" w:styleId="WW8Num3z2">
    <w:name w:val="WW8Num3z2"/>
    <w:rsid w:val="00F8797B"/>
    <w:rPr>
      <w:sz w:val="24"/>
      <w:szCs w:val="24"/>
    </w:rPr>
  </w:style>
  <w:style w:type="character" w:customStyle="1" w:styleId="WW8Num4z0">
    <w:name w:val="WW8Num4z0"/>
    <w:rsid w:val="00F8797B"/>
    <w:rPr>
      <w:rFonts w:cs="Times New Roman"/>
    </w:rPr>
  </w:style>
  <w:style w:type="character" w:customStyle="1" w:styleId="WW8Num4z1">
    <w:name w:val="WW8Num4z1"/>
    <w:rsid w:val="00F8797B"/>
    <w:rPr>
      <w:b w:val="0"/>
      <w:bCs w:val="0"/>
      <w:sz w:val="22"/>
      <w:szCs w:val="22"/>
    </w:rPr>
  </w:style>
  <w:style w:type="character" w:customStyle="1" w:styleId="WW8Num5z0">
    <w:name w:val="WW8Num5z0"/>
    <w:rsid w:val="00F8797B"/>
    <w:rPr>
      <w:rFonts w:cs="Times New Roman"/>
    </w:rPr>
  </w:style>
  <w:style w:type="character" w:customStyle="1" w:styleId="WW8Num5z1">
    <w:name w:val="WW8Num5z1"/>
    <w:rsid w:val="00F8797B"/>
    <w:rPr>
      <w:b w:val="0"/>
      <w:bCs w:val="0"/>
      <w:sz w:val="22"/>
      <w:szCs w:val="22"/>
    </w:rPr>
  </w:style>
  <w:style w:type="character" w:customStyle="1" w:styleId="WW8Num6z0">
    <w:name w:val="WW8Num6z0"/>
    <w:rsid w:val="00F8797B"/>
    <w:rPr>
      <w:rFonts w:ascii="Wingdings" w:hAnsi="Wingdings" w:cs="Times New Roman"/>
      <w:sz w:val="20"/>
      <w:szCs w:val="20"/>
    </w:rPr>
  </w:style>
  <w:style w:type="character" w:customStyle="1" w:styleId="WW8Num7z0">
    <w:name w:val="WW8Num7z0"/>
    <w:rsid w:val="00F8797B"/>
    <w:rPr>
      <w:rFonts w:cs="Times New Roman"/>
      <w:color w:val="000000"/>
      <w:sz w:val="24"/>
      <w:szCs w:val="24"/>
    </w:rPr>
  </w:style>
  <w:style w:type="character" w:customStyle="1" w:styleId="WW8Num7z1">
    <w:name w:val="WW8Num7z1"/>
    <w:rsid w:val="00F8797B"/>
    <w:rPr>
      <w:rFonts w:cs="Times New Roman"/>
      <w:b w:val="0"/>
      <w:bCs w:val="0"/>
    </w:rPr>
  </w:style>
  <w:style w:type="character" w:customStyle="1" w:styleId="WW8Num7z2">
    <w:name w:val="WW8Num7z2"/>
    <w:rsid w:val="00F8797B"/>
    <w:rPr>
      <w:rFonts w:cs="Times New Roman"/>
    </w:rPr>
  </w:style>
  <w:style w:type="character" w:customStyle="1" w:styleId="WW8Num8z0">
    <w:name w:val="WW8Num8z0"/>
    <w:rsid w:val="00F8797B"/>
    <w:rPr>
      <w:rFonts w:cs="Times New Roman"/>
    </w:rPr>
  </w:style>
  <w:style w:type="character" w:customStyle="1" w:styleId="WW8Num8z2">
    <w:name w:val="WW8Num8z2"/>
    <w:rsid w:val="00F8797B"/>
    <w:rPr>
      <w:sz w:val="22"/>
      <w:szCs w:val="22"/>
    </w:rPr>
  </w:style>
  <w:style w:type="character" w:customStyle="1" w:styleId="WW8Num9z0">
    <w:name w:val="WW8Num9z0"/>
    <w:rsid w:val="00F8797B"/>
    <w:rPr>
      <w:rFonts w:cs="Times New Roman"/>
      <w:sz w:val="20"/>
      <w:szCs w:val="20"/>
    </w:rPr>
  </w:style>
  <w:style w:type="character" w:customStyle="1" w:styleId="WW8Num9z1">
    <w:name w:val="WW8Num9z1"/>
    <w:rsid w:val="00F8797B"/>
    <w:rPr>
      <w:b w:val="0"/>
      <w:bCs w:val="0"/>
      <w:sz w:val="22"/>
      <w:szCs w:val="22"/>
    </w:rPr>
  </w:style>
  <w:style w:type="character" w:customStyle="1" w:styleId="WW8Num9z2">
    <w:name w:val="WW8Num9z2"/>
    <w:rsid w:val="00F8797B"/>
    <w:rPr>
      <w:sz w:val="20"/>
      <w:szCs w:val="20"/>
    </w:rPr>
  </w:style>
  <w:style w:type="character" w:customStyle="1" w:styleId="WW8Num10z0">
    <w:name w:val="WW8Num10z0"/>
    <w:rsid w:val="00F8797B"/>
    <w:rPr>
      <w:rFonts w:cs="Times New Roman"/>
    </w:rPr>
  </w:style>
  <w:style w:type="character" w:customStyle="1" w:styleId="WW8Num11z0">
    <w:name w:val="WW8Num11z0"/>
    <w:rsid w:val="00F8797B"/>
    <w:rPr>
      <w:b/>
    </w:rPr>
  </w:style>
  <w:style w:type="character" w:customStyle="1" w:styleId="WW8Num11z1">
    <w:name w:val="WW8Num11z1"/>
    <w:rsid w:val="00F8797B"/>
  </w:style>
  <w:style w:type="character" w:customStyle="1" w:styleId="WW8Num11z2">
    <w:name w:val="WW8Num11z2"/>
    <w:rsid w:val="00F8797B"/>
    <w:rPr>
      <w:b w:val="0"/>
    </w:rPr>
  </w:style>
  <w:style w:type="character" w:customStyle="1" w:styleId="WW8Num11z3">
    <w:name w:val="WW8Num11z3"/>
    <w:rsid w:val="00F8797B"/>
  </w:style>
  <w:style w:type="character" w:customStyle="1" w:styleId="WW8Num11z4">
    <w:name w:val="WW8Num11z4"/>
    <w:rsid w:val="00F8797B"/>
  </w:style>
  <w:style w:type="character" w:customStyle="1" w:styleId="WW8Num11z5">
    <w:name w:val="WW8Num11z5"/>
    <w:rsid w:val="00F8797B"/>
  </w:style>
  <w:style w:type="character" w:customStyle="1" w:styleId="WW8Num11z6">
    <w:name w:val="WW8Num11z6"/>
    <w:rsid w:val="00F8797B"/>
  </w:style>
  <w:style w:type="character" w:customStyle="1" w:styleId="WW8Num11z7">
    <w:name w:val="WW8Num11z7"/>
    <w:rsid w:val="00F8797B"/>
  </w:style>
  <w:style w:type="character" w:customStyle="1" w:styleId="WW8Num11z8">
    <w:name w:val="WW8Num11z8"/>
    <w:rsid w:val="00F8797B"/>
  </w:style>
  <w:style w:type="character" w:customStyle="1" w:styleId="WW8Num12z0">
    <w:name w:val="WW8Num12z0"/>
    <w:rsid w:val="00F8797B"/>
    <w:rPr>
      <w:rFonts w:ascii="Arial" w:hAnsi="Arial" w:cs="Arial"/>
      <w:b w:val="0"/>
      <w:sz w:val="18"/>
    </w:rPr>
  </w:style>
  <w:style w:type="character" w:customStyle="1" w:styleId="WW8Num12z1">
    <w:name w:val="WW8Num12z1"/>
    <w:rsid w:val="00F8797B"/>
    <w:rPr>
      <w:rFonts w:ascii="Arial" w:hAnsi="Arial" w:cs="Arial"/>
      <w:b w:val="0"/>
      <w:i w:val="0"/>
      <w:sz w:val="18"/>
    </w:rPr>
  </w:style>
  <w:style w:type="character" w:customStyle="1" w:styleId="WW8Num12z3">
    <w:name w:val="WW8Num12z3"/>
    <w:rsid w:val="00F8797B"/>
  </w:style>
  <w:style w:type="character" w:customStyle="1" w:styleId="WW8Num12z4">
    <w:name w:val="WW8Num12z4"/>
    <w:rsid w:val="00F8797B"/>
  </w:style>
  <w:style w:type="character" w:customStyle="1" w:styleId="WW8Num12z5">
    <w:name w:val="WW8Num12z5"/>
    <w:rsid w:val="00F8797B"/>
  </w:style>
  <w:style w:type="character" w:customStyle="1" w:styleId="WW8Num12z6">
    <w:name w:val="WW8Num12z6"/>
    <w:rsid w:val="00F8797B"/>
  </w:style>
  <w:style w:type="character" w:customStyle="1" w:styleId="WW8Num12z7">
    <w:name w:val="WW8Num12z7"/>
    <w:rsid w:val="00F8797B"/>
  </w:style>
  <w:style w:type="character" w:customStyle="1" w:styleId="WW8Num12z8">
    <w:name w:val="WW8Num12z8"/>
    <w:rsid w:val="00F8797B"/>
  </w:style>
  <w:style w:type="character" w:customStyle="1" w:styleId="WW8Num13z0">
    <w:name w:val="WW8Num13z0"/>
    <w:rsid w:val="00F8797B"/>
  </w:style>
  <w:style w:type="character" w:customStyle="1" w:styleId="WW8Num13z1">
    <w:name w:val="WW8Num13z1"/>
    <w:rsid w:val="00F8797B"/>
  </w:style>
  <w:style w:type="character" w:customStyle="1" w:styleId="WW8Num13z2">
    <w:name w:val="WW8Num13z2"/>
    <w:rsid w:val="00F8797B"/>
  </w:style>
  <w:style w:type="character" w:customStyle="1" w:styleId="WW8Num13z3">
    <w:name w:val="WW8Num13z3"/>
    <w:rsid w:val="00F8797B"/>
  </w:style>
  <w:style w:type="character" w:customStyle="1" w:styleId="WW8Num13z4">
    <w:name w:val="WW8Num13z4"/>
    <w:rsid w:val="00F8797B"/>
  </w:style>
  <w:style w:type="character" w:customStyle="1" w:styleId="WW8Num13z5">
    <w:name w:val="WW8Num13z5"/>
    <w:rsid w:val="00F8797B"/>
  </w:style>
  <w:style w:type="character" w:customStyle="1" w:styleId="WW8Num13z6">
    <w:name w:val="WW8Num13z6"/>
    <w:rsid w:val="00F8797B"/>
  </w:style>
  <w:style w:type="character" w:customStyle="1" w:styleId="WW8Num13z7">
    <w:name w:val="WW8Num13z7"/>
    <w:rsid w:val="00F8797B"/>
  </w:style>
  <w:style w:type="character" w:customStyle="1" w:styleId="WW8Num13z8">
    <w:name w:val="WW8Num13z8"/>
    <w:rsid w:val="00F8797B"/>
  </w:style>
  <w:style w:type="character" w:customStyle="1" w:styleId="WW8Num14z0">
    <w:name w:val="WW8Num14z0"/>
    <w:rsid w:val="00F8797B"/>
  </w:style>
  <w:style w:type="character" w:customStyle="1" w:styleId="WW8Num14z1">
    <w:name w:val="WW8Num14z1"/>
    <w:rsid w:val="00F8797B"/>
  </w:style>
  <w:style w:type="character" w:customStyle="1" w:styleId="WW8Num14z2">
    <w:name w:val="WW8Num14z2"/>
    <w:rsid w:val="00F8797B"/>
  </w:style>
  <w:style w:type="character" w:customStyle="1" w:styleId="WW8Num14z3">
    <w:name w:val="WW8Num14z3"/>
    <w:rsid w:val="00F8797B"/>
  </w:style>
  <w:style w:type="character" w:customStyle="1" w:styleId="WW8Num14z4">
    <w:name w:val="WW8Num14z4"/>
    <w:rsid w:val="00F8797B"/>
  </w:style>
  <w:style w:type="character" w:customStyle="1" w:styleId="WW8Num14z5">
    <w:name w:val="WW8Num14z5"/>
    <w:rsid w:val="00F8797B"/>
  </w:style>
  <w:style w:type="character" w:customStyle="1" w:styleId="WW8Num14z6">
    <w:name w:val="WW8Num14z6"/>
    <w:rsid w:val="00F8797B"/>
  </w:style>
  <w:style w:type="character" w:customStyle="1" w:styleId="WW8Num14z7">
    <w:name w:val="WW8Num14z7"/>
    <w:rsid w:val="00F8797B"/>
  </w:style>
  <w:style w:type="character" w:customStyle="1" w:styleId="WW8Num14z8">
    <w:name w:val="WW8Num14z8"/>
    <w:rsid w:val="00F8797B"/>
  </w:style>
  <w:style w:type="character" w:customStyle="1" w:styleId="WW8Num15z0">
    <w:name w:val="WW8Num15z0"/>
    <w:rsid w:val="00F8797B"/>
    <w:rPr>
      <w:rFonts w:ascii="Times New Roman" w:eastAsia="Times New Roman" w:hAnsi="Times New Roman" w:cs="Times New Roman"/>
      <w:sz w:val="24"/>
      <w:szCs w:val="24"/>
      <w:lang w:val="uk-UA"/>
    </w:rPr>
  </w:style>
  <w:style w:type="character" w:customStyle="1" w:styleId="WW8Num15z1">
    <w:name w:val="WW8Num15z1"/>
    <w:rsid w:val="00F8797B"/>
    <w:rPr>
      <w:rFonts w:ascii="Courier New" w:hAnsi="Courier New" w:cs="Courier New"/>
    </w:rPr>
  </w:style>
  <w:style w:type="character" w:customStyle="1" w:styleId="WW8Num15z2">
    <w:name w:val="WW8Num15z2"/>
    <w:rsid w:val="00F8797B"/>
    <w:rPr>
      <w:rFonts w:ascii="Wingdings" w:hAnsi="Wingdings" w:cs="Wingdings"/>
    </w:rPr>
  </w:style>
  <w:style w:type="character" w:customStyle="1" w:styleId="WW8Num15z3">
    <w:name w:val="WW8Num15z3"/>
    <w:rsid w:val="00F8797B"/>
    <w:rPr>
      <w:rFonts w:ascii="Symbol" w:hAnsi="Symbol" w:cs="Symbol"/>
    </w:rPr>
  </w:style>
  <w:style w:type="character" w:customStyle="1" w:styleId="WW8Num16z0">
    <w:name w:val="WW8Num16z0"/>
    <w:rsid w:val="00F8797B"/>
    <w:rPr>
      <w:b/>
    </w:rPr>
  </w:style>
  <w:style w:type="character" w:customStyle="1" w:styleId="WW8Num17z0">
    <w:name w:val="WW8Num17z0"/>
    <w:rsid w:val="00F8797B"/>
    <w:rPr>
      <w:rFonts w:ascii="Symbol" w:eastAsia="Times New Roman" w:hAnsi="Symbol" w:cs="Times New Roman"/>
    </w:rPr>
  </w:style>
  <w:style w:type="character" w:customStyle="1" w:styleId="WW8Num17z1">
    <w:name w:val="WW8Num17z1"/>
    <w:rsid w:val="00F8797B"/>
    <w:rPr>
      <w:rFonts w:ascii="Courier New" w:hAnsi="Courier New" w:cs="Courier New"/>
    </w:rPr>
  </w:style>
  <w:style w:type="character" w:customStyle="1" w:styleId="WW8Num17z2">
    <w:name w:val="WW8Num17z2"/>
    <w:rsid w:val="00F8797B"/>
    <w:rPr>
      <w:rFonts w:ascii="Wingdings" w:hAnsi="Wingdings" w:cs="Wingdings"/>
    </w:rPr>
  </w:style>
  <w:style w:type="character" w:customStyle="1" w:styleId="WW8Num17z3">
    <w:name w:val="WW8Num17z3"/>
    <w:rsid w:val="00F8797B"/>
    <w:rPr>
      <w:rFonts w:ascii="Symbol" w:hAnsi="Symbol" w:cs="Symbol"/>
    </w:rPr>
  </w:style>
  <w:style w:type="character" w:customStyle="1" w:styleId="WW8Num18z0">
    <w:name w:val="WW8Num18z0"/>
    <w:rsid w:val="00F8797B"/>
    <w:rPr>
      <w:rFonts w:cs="Times New Roman"/>
    </w:rPr>
  </w:style>
  <w:style w:type="character" w:customStyle="1" w:styleId="WW8Num18z1">
    <w:name w:val="WW8Num18z1"/>
    <w:rsid w:val="00F8797B"/>
    <w:rPr>
      <w:b w:val="0"/>
      <w:bCs w:val="0"/>
      <w:sz w:val="22"/>
      <w:szCs w:val="22"/>
    </w:rPr>
  </w:style>
  <w:style w:type="character" w:customStyle="1" w:styleId="WW8Num18z2">
    <w:name w:val="WW8Num18z2"/>
    <w:rsid w:val="00F8797B"/>
    <w:rPr>
      <w:sz w:val="22"/>
      <w:szCs w:val="22"/>
    </w:rPr>
  </w:style>
  <w:style w:type="character" w:customStyle="1" w:styleId="WW8Num19z0">
    <w:name w:val="WW8Num19z0"/>
    <w:rsid w:val="00F8797B"/>
    <w:rPr>
      <w:rFonts w:cs="Times New Roman"/>
    </w:rPr>
  </w:style>
  <w:style w:type="character" w:customStyle="1" w:styleId="WW8Num20z0">
    <w:name w:val="WW8Num20z0"/>
    <w:rsid w:val="00F8797B"/>
    <w:rPr>
      <w:rFonts w:ascii="Times New Roman" w:eastAsia="Times New Roman" w:hAnsi="Times New Roman" w:cs="Times New Roman"/>
      <w:lang w:val="uk-UA"/>
    </w:rPr>
  </w:style>
  <w:style w:type="character" w:customStyle="1" w:styleId="WW8Num20z1">
    <w:name w:val="WW8Num20z1"/>
    <w:rsid w:val="00F8797B"/>
    <w:rPr>
      <w:rFonts w:ascii="Courier New" w:hAnsi="Courier New" w:cs="Courier New"/>
    </w:rPr>
  </w:style>
  <w:style w:type="character" w:customStyle="1" w:styleId="WW8Num20z2">
    <w:name w:val="WW8Num20z2"/>
    <w:rsid w:val="00F8797B"/>
    <w:rPr>
      <w:rFonts w:ascii="Wingdings" w:hAnsi="Wingdings" w:cs="Wingdings"/>
    </w:rPr>
  </w:style>
  <w:style w:type="character" w:customStyle="1" w:styleId="WW8Num20z3">
    <w:name w:val="WW8Num20z3"/>
    <w:rsid w:val="00F8797B"/>
    <w:rPr>
      <w:rFonts w:ascii="Symbol" w:hAnsi="Symbol" w:cs="Symbol"/>
    </w:rPr>
  </w:style>
  <w:style w:type="character" w:customStyle="1" w:styleId="WW8Num21z0">
    <w:name w:val="WW8Num21z0"/>
    <w:rsid w:val="00F8797B"/>
    <w:rPr>
      <w:b w:val="0"/>
      <w:sz w:val="24"/>
      <w:szCs w:val="24"/>
    </w:rPr>
  </w:style>
  <w:style w:type="character" w:customStyle="1" w:styleId="WW8Num21z1">
    <w:name w:val="WW8Num21z1"/>
    <w:rsid w:val="00F8797B"/>
  </w:style>
  <w:style w:type="character" w:customStyle="1" w:styleId="WW8Num21z2">
    <w:name w:val="WW8Num21z2"/>
    <w:rsid w:val="00F8797B"/>
  </w:style>
  <w:style w:type="character" w:customStyle="1" w:styleId="WW8Num21z3">
    <w:name w:val="WW8Num21z3"/>
    <w:rsid w:val="00F8797B"/>
  </w:style>
  <w:style w:type="character" w:customStyle="1" w:styleId="WW8Num21z4">
    <w:name w:val="WW8Num21z4"/>
    <w:rsid w:val="00F8797B"/>
  </w:style>
  <w:style w:type="character" w:customStyle="1" w:styleId="WW8Num21z5">
    <w:name w:val="WW8Num21z5"/>
    <w:rsid w:val="00F8797B"/>
  </w:style>
  <w:style w:type="character" w:customStyle="1" w:styleId="WW8Num21z6">
    <w:name w:val="WW8Num21z6"/>
    <w:rsid w:val="00F8797B"/>
  </w:style>
  <w:style w:type="character" w:customStyle="1" w:styleId="WW8Num21z7">
    <w:name w:val="WW8Num21z7"/>
    <w:rsid w:val="00F8797B"/>
  </w:style>
  <w:style w:type="character" w:customStyle="1" w:styleId="WW8Num21z8">
    <w:name w:val="WW8Num21z8"/>
    <w:rsid w:val="00F8797B"/>
  </w:style>
  <w:style w:type="character" w:customStyle="1" w:styleId="WW8Num22z0">
    <w:name w:val="WW8Num22z0"/>
    <w:rsid w:val="00F8797B"/>
    <w:rPr>
      <w:rFonts w:cs="Times New Roman"/>
    </w:rPr>
  </w:style>
  <w:style w:type="character" w:customStyle="1" w:styleId="WW8Num23z0">
    <w:name w:val="WW8Num23z0"/>
    <w:rsid w:val="00F8797B"/>
    <w:rPr>
      <w:b/>
    </w:rPr>
  </w:style>
  <w:style w:type="character" w:customStyle="1" w:styleId="WW8Num24z0">
    <w:name w:val="WW8Num24z0"/>
    <w:rsid w:val="00F8797B"/>
    <w:rPr>
      <w:b/>
      <w:bCs w:val="0"/>
    </w:rPr>
  </w:style>
  <w:style w:type="character" w:customStyle="1" w:styleId="WW8Num24z1">
    <w:name w:val="WW8Num24z1"/>
    <w:rsid w:val="00F8797B"/>
    <w:rPr>
      <w:rFonts w:ascii="Times New Roman" w:eastAsia="Times New Roman" w:hAnsi="Times New Roman" w:cs="Times New Roman"/>
      <w:b/>
      <w:bCs w:val="0"/>
      <w:i w:val="0"/>
    </w:rPr>
  </w:style>
  <w:style w:type="character" w:customStyle="1" w:styleId="WW8Num24z2">
    <w:name w:val="WW8Num24z2"/>
    <w:rsid w:val="00F8797B"/>
    <w:rPr>
      <w:b w:val="0"/>
      <w:bCs w:val="0"/>
    </w:rPr>
  </w:style>
  <w:style w:type="character" w:customStyle="1" w:styleId="WW8Num25z0">
    <w:name w:val="WW8Num25z0"/>
    <w:rsid w:val="00F8797B"/>
    <w:rPr>
      <w:rFonts w:cs="Times New Roman"/>
    </w:rPr>
  </w:style>
  <w:style w:type="character" w:customStyle="1" w:styleId="WW8Num26z0">
    <w:name w:val="WW8Num26z0"/>
    <w:rsid w:val="00F8797B"/>
    <w:rPr>
      <w:b/>
    </w:rPr>
  </w:style>
  <w:style w:type="character" w:customStyle="1" w:styleId="WW8Num26z1">
    <w:name w:val="WW8Num26z1"/>
    <w:rsid w:val="00F8797B"/>
    <w:rPr>
      <w:b w:val="0"/>
      <w:color w:val="000000"/>
    </w:rPr>
  </w:style>
  <w:style w:type="character" w:customStyle="1" w:styleId="WW8Num26z2">
    <w:name w:val="WW8Num26z2"/>
    <w:rsid w:val="00F8797B"/>
    <w:rPr>
      <w:rFonts w:ascii="Times New Roman" w:hAnsi="Times New Roman" w:cs="Times New Roman"/>
      <w:b w:val="0"/>
      <w:bCs/>
      <w:sz w:val="24"/>
      <w:szCs w:val="24"/>
      <w:lang w:val="uk-UA"/>
    </w:rPr>
  </w:style>
  <w:style w:type="character" w:customStyle="1" w:styleId="WW8Num27z0">
    <w:name w:val="WW8Num27z0"/>
    <w:rsid w:val="00F8797B"/>
    <w:rPr>
      <w:rFonts w:ascii="Times New Roman" w:hAnsi="Times New Roman" w:cs="Times New Roman"/>
      <w:sz w:val="24"/>
      <w:szCs w:val="24"/>
      <w:lang w:val="uk-UA"/>
    </w:rPr>
  </w:style>
  <w:style w:type="character" w:customStyle="1" w:styleId="WW8Num28z0">
    <w:name w:val="WW8Num28z0"/>
    <w:rsid w:val="00F8797B"/>
    <w:rPr>
      <w:rFonts w:ascii="Arial" w:hAnsi="Arial" w:cs="Arial"/>
      <w:b w:val="0"/>
      <w:sz w:val="18"/>
    </w:rPr>
  </w:style>
  <w:style w:type="character" w:customStyle="1" w:styleId="WW8Num28z1">
    <w:name w:val="WW8Num28z1"/>
    <w:rsid w:val="00F8797B"/>
    <w:rPr>
      <w:rFonts w:ascii="Arial" w:hAnsi="Arial" w:cs="Arial"/>
      <w:b w:val="0"/>
      <w:i w:val="0"/>
      <w:sz w:val="18"/>
    </w:rPr>
  </w:style>
  <w:style w:type="character" w:customStyle="1" w:styleId="WW8Num28z3">
    <w:name w:val="WW8Num28z3"/>
    <w:rsid w:val="00F8797B"/>
  </w:style>
  <w:style w:type="character" w:customStyle="1" w:styleId="WW8Num28z4">
    <w:name w:val="WW8Num28z4"/>
    <w:rsid w:val="00F8797B"/>
  </w:style>
  <w:style w:type="character" w:customStyle="1" w:styleId="WW8Num28z5">
    <w:name w:val="WW8Num28z5"/>
    <w:rsid w:val="00F8797B"/>
  </w:style>
  <w:style w:type="character" w:customStyle="1" w:styleId="WW8Num28z6">
    <w:name w:val="WW8Num28z6"/>
    <w:rsid w:val="00F8797B"/>
  </w:style>
  <w:style w:type="character" w:customStyle="1" w:styleId="WW8Num28z7">
    <w:name w:val="WW8Num28z7"/>
    <w:rsid w:val="00F8797B"/>
  </w:style>
  <w:style w:type="character" w:customStyle="1" w:styleId="WW8Num28z8">
    <w:name w:val="WW8Num28z8"/>
    <w:rsid w:val="00F8797B"/>
  </w:style>
  <w:style w:type="character" w:customStyle="1" w:styleId="WW8Num29z0">
    <w:name w:val="WW8Num29z0"/>
    <w:rsid w:val="00F8797B"/>
    <w:rPr>
      <w:rFonts w:ascii="Symbol" w:hAnsi="Symbol" w:cs="Symbol"/>
    </w:rPr>
  </w:style>
  <w:style w:type="character" w:customStyle="1" w:styleId="WW8Num29z1">
    <w:name w:val="WW8Num29z1"/>
    <w:rsid w:val="00F8797B"/>
  </w:style>
  <w:style w:type="character" w:customStyle="1" w:styleId="WW8Num29z2">
    <w:name w:val="WW8Num29z2"/>
    <w:rsid w:val="00F8797B"/>
  </w:style>
  <w:style w:type="character" w:customStyle="1" w:styleId="WW8Num29z3">
    <w:name w:val="WW8Num29z3"/>
    <w:rsid w:val="00F8797B"/>
  </w:style>
  <w:style w:type="character" w:customStyle="1" w:styleId="WW8Num29z4">
    <w:name w:val="WW8Num29z4"/>
    <w:rsid w:val="00F8797B"/>
  </w:style>
  <w:style w:type="character" w:customStyle="1" w:styleId="WW8Num29z5">
    <w:name w:val="WW8Num29z5"/>
    <w:rsid w:val="00F8797B"/>
  </w:style>
  <w:style w:type="character" w:customStyle="1" w:styleId="WW8Num29z6">
    <w:name w:val="WW8Num29z6"/>
    <w:rsid w:val="00F8797B"/>
  </w:style>
  <w:style w:type="character" w:customStyle="1" w:styleId="WW8Num29z7">
    <w:name w:val="WW8Num29z7"/>
    <w:rsid w:val="00F8797B"/>
  </w:style>
  <w:style w:type="character" w:customStyle="1" w:styleId="WW8Num29z8">
    <w:name w:val="WW8Num29z8"/>
    <w:rsid w:val="00F8797B"/>
  </w:style>
  <w:style w:type="character" w:customStyle="1" w:styleId="WW8Num30z0">
    <w:name w:val="WW8Num30z0"/>
    <w:rsid w:val="00F8797B"/>
  </w:style>
  <w:style w:type="character" w:customStyle="1" w:styleId="WW8Num30z1">
    <w:name w:val="WW8Num30z1"/>
    <w:rsid w:val="00F8797B"/>
  </w:style>
  <w:style w:type="character" w:customStyle="1" w:styleId="WW8Num30z2">
    <w:name w:val="WW8Num30z2"/>
    <w:rsid w:val="00F8797B"/>
  </w:style>
  <w:style w:type="character" w:customStyle="1" w:styleId="WW8Num30z3">
    <w:name w:val="WW8Num30z3"/>
    <w:rsid w:val="00F8797B"/>
  </w:style>
  <w:style w:type="character" w:customStyle="1" w:styleId="WW8Num30z4">
    <w:name w:val="WW8Num30z4"/>
    <w:rsid w:val="00F8797B"/>
  </w:style>
  <w:style w:type="character" w:customStyle="1" w:styleId="WW8Num30z5">
    <w:name w:val="WW8Num30z5"/>
    <w:rsid w:val="00F8797B"/>
  </w:style>
  <w:style w:type="character" w:customStyle="1" w:styleId="WW8Num30z6">
    <w:name w:val="WW8Num30z6"/>
    <w:rsid w:val="00F8797B"/>
  </w:style>
  <w:style w:type="character" w:customStyle="1" w:styleId="WW8Num30z7">
    <w:name w:val="WW8Num30z7"/>
    <w:rsid w:val="00F8797B"/>
  </w:style>
  <w:style w:type="character" w:customStyle="1" w:styleId="WW8Num30z8">
    <w:name w:val="WW8Num30z8"/>
    <w:rsid w:val="00F8797B"/>
  </w:style>
  <w:style w:type="character" w:customStyle="1" w:styleId="WW8Num31z0">
    <w:name w:val="WW8Num31z0"/>
    <w:rsid w:val="00F8797B"/>
    <w:rPr>
      <w:b/>
    </w:rPr>
  </w:style>
  <w:style w:type="character" w:customStyle="1" w:styleId="WW8Num32z0">
    <w:name w:val="WW8Num32z0"/>
    <w:rsid w:val="00F8797B"/>
    <w:rPr>
      <w:rFonts w:ascii="Symbol" w:eastAsia="Calibri" w:hAnsi="Symbol" w:cs="Times New Roman"/>
    </w:rPr>
  </w:style>
  <w:style w:type="character" w:customStyle="1" w:styleId="WW8Num32z1">
    <w:name w:val="WW8Num32z1"/>
    <w:rsid w:val="00F8797B"/>
    <w:rPr>
      <w:rFonts w:ascii="Courier New" w:hAnsi="Courier New" w:cs="Courier New"/>
    </w:rPr>
  </w:style>
  <w:style w:type="character" w:customStyle="1" w:styleId="WW8Num32z2">
    <w:name w:val="WW8Num32z2"/>
    <w:rsid w:val="00F8797B"/>
    <w:rPr>
      <w:rFonts w:ascii="Wingdings" w:hAnsi="Wingdings" w:cs="Wingdings"/>
    </w:rPr>
  </w:style>
  <w:style w:type="character" w:customStyle="1" w:styleId="WW8Num32z3">
    <w:name w:val="WW8Num32z3"/>
    <w:rsid w:val="00F8797B"/>
    <w:rPr>
      <w:rFonts w:ascii="Symbol" w:hAnsi="Symbol" w:cs="Symbol"/>
    </w:rPr>
  </w:style>
  <w:style w:type="character" w:customStyle="1" w:styleId="WW8Num33z0">
    <w:name w:val="WW8Num33z0"/>
    <w:rsid w:val="00F8797B"/>
    <w:rPr>
      <w:rFonts w:cs="Times New Roman"/>
      <w:sz w:val="20"/>
      <w:szCs w:val="20"/>
    </w:rPr>
  </w:style>
  <w:style w:type="character" w:customStyle="1" w:styleId="WW8Num33z1">
    <w:name w:val="WW8Num33z1"/>
    <w:rsid w:val="00F8797B"/>
    <w:rPr>
      <w:b w:val="0"/>
      <w:bCs w:val="0"/>
      <w:sz w:val="22"/>
      <w:szCs w:val="22"/>
    </w:rPr>
  </w:style>
  <w:style w:type="character" w:customStyle="1" w:styleId="WW8Num33z2">
    <w:name w:val="WW8Num33z2"/>
    <w:rsid w:val="00F8797B"/>
    <w:rPr>
      <w:sz w:val="20"/>
      <w:szCs w:val="20"/>
    </w:rPr>
  </w:style>
  <w:style w:type="character" w:customStyle="1" w:styleId="WW8Num34z0">
    <w:name w:val="WW8Num34z0"/>
    <w:rsid w:val="00F8797B"/>
    <w:rPr>
      <w:rFonts w:ascii="Times New Roman" w:hAnsi="Times New Roman" w:cs="Times New Roman"/>
      <w:b/>
      <w:bCs/>
      <w:sz w:val="24"/>
      <w:szCs w:val="24"/>
      <w:lang w:val="uk-UA"/>
    </w:rPr>
  </w:style>
  <w:style w:type="character" w:customStyle="1" w:styleId="WW8Num34z1">
    <w:name w:val="WW8Num34z1"/>
    <w:rsid w:val="00F8797B"/>
    <w:rPr>
      <w:rFonts w:ascii="Times New Roman" w:hAnsi="Times New Roman" w:cs="Times New Roman"/>
      <w:b w:val="0"/>
      <w:color w:val="000000"/>
      <w:sz w:val="24"/>
      <w:szCs w:val="24"/>
      <w:lang w:val="uk-UA" w:eastAsia="en-US" w:bidi="en-US"/>
    </w:rPr>
  </w:style>
  <w:style w:type="character" w:customStyle="1" w:styleId="WW8Num34z2">
    <w:name w:val="WW8Num34z2"/>
    <w:rsid w:val="00F8797B"/>
    <w:rPr>
      <w:b w:val="0"/>
    </w:rPr>
  </w:style>
  <w:style w:type="character" w:customStyle="1" w:styleId="WW8Num34z3">
    <w:name w:val="WW8Num34z3"/>
    <w:rsid w:val="00F8797B"/>
  </w:style>
  <w:style w:type="character" w:customStyle="1" w:styleId="WW8Num34z4">
    <w:name w:val="WW8Num34z4"/>
    <w:rsid w:val="00F8797B"/>
  </w:style>
  <w:style w:type="character" w:customStyle="1" w:styleId="WW8Num34z5">
    <w:name w:val="WW8Num34z5"/>
    <w:rsid w:val="00F8797B"/>
  </w:style>
  <w:style w:type="character" w:customStyle="1" w:styleId="WW8Num34z6">
    <w:name w:val="WW8Num34z6"/>
    <w:rsid w:val="00F8797B"/>
  </w:style>
  <w:style w:type="character" w:customStyle="1" w:styleId="WW8Num34z7">
    <w:name w:val="WW8Num34z7"/>
    <w:rsid w:val="00F8797B"/>
  </w:style>
  <w:style w:type="character" w:customStyle="1" w:styleId="WW8Num34z8">
    <w:name w:val="WW8Num34z8"/>
    <w:rsid w:val="00F8797B"/>
  </w:style>
  <w:style w:type="character" w:customStyle="1" w:styleId="WW8Num35z0">
    <w:name w:val="WW8Num35z0"/>
    <w:rsid w:val="00F8797B"/>
    <w:rPr>
      <w:b w:val="0"/>
    </w:rPr>
  </w:style>
  <w:style w:type="character" w:customStyle="1" w:styleId="WW8Num36z0">
    <w:name w:val="WW8Num36z0"/>
    <w:rsid w:val="00F8797B"/>
  </w:style>
  <w:style w:type="character" w:customStyle="1" w:styleId="WW8Num36z1">
    <w:name w:val="WW8Num36z1"/>
    <w:rsid w:val="00F8797B"/>
    <w:rPr>
      <w:rFonts w:ascii="Times New Roman" w:hAnsi="Times New Roman" w:cs="Times New Roman"/>
      <w:color w:val="000000"/>
      <w:sz w:val="24"/>
      <w:szCs w:val="24"/>
      <w:lang w:val="uk-UA" w:eastAsia="en-US" w:bidi="en-US"/>
    </w:rPr>
  </w:style>
  <w:style w:type="character" w:customStyle="1" w:styleId="WW8Num36z2">
    <w:name w:val="WW8Num36z2"/>
    <w:rsid w:val="00F8797B"/>
  </w:style>
  <w:style w:type="character" w:customStyle="1" w:styleId="WW8Num36z3">
    <w:name w:val="WW8Num36z3"/>
    <w:rsid w:val="00F8797B"/>
  </w:style>
  <w:style w:type="character" w:customStyle="1" w:styleId="WW8Num36z4">
    <w:name w:val="WW8Num36z4"/>
    <w:rsid w:val="00F8797B"/>
  </w:style>
  <w:style w:type="character" w:customStyle="1" w:styleId="WW8Num36z5">
    <w:name w:val="WW8Num36z5"/>
    <w:rsid w:val="00F8797B"/>
  </w:style>
  <w:style w:type="character" w:customStyle="1" w:styleId="WW8Num36z6">
    <w:name w:val="WW8Num36z6"/>
    <w:rsid w:val="00F8797B"/>
  </w:style>
  <w:style w:type="character" w:customStyle="1" w:styleId="WW8Num36z7">
    <w:name w:val="WW8Num36z7"/>
    <w:rsid w:val="00F8797B"/>
  </w:style>
  <w:style w:type="character" w:customStyle="1" w:styleId="WW8Num36z8">
    <w:name w:val="WW8Num36z8"/>
    <w:rsid w:val="00F8797B"/>
  </w:style>
  <w:style w:type="character" w:customStyle="1" w:styleId="WW8Num37z0">
    <w:name w:val="WW8Num37z0"/>
    <w:rsid w:val="00F8797B"/>
    <w:rPr>
      <w:rFonts w:ascii="Times New Roman" w:hAnsi="Times New Roman" w:cs="Times New Roman"/>
      <w:b/>
      <w:sz w:val="24"/>
      <w:szCs w:val="24"/>
      <w:lang w:val="uk-UA"/>
    </w:rPr>
  </w:style>
  <w:style w:type="character" w:customStyle="1" w:styleId="WW8Num37z1">
    <w:name w:val="WW8Num37z1"/>
    <w:rsid w:val="00F8797B"/>
    <w:rPr>
      <w:rFonts w:ascii="Times New Roman" w:hAnsi="Times New Roman" w:cs="Times New Roman"/>
      <w:b w:val="0"/>
      <w:bCs/>
      <w:sz w:val="24"/>
      <w:szCs w:val="24"/>
      <w:shd w:val="clear" w:color="auto" w:fill="FF0000"/>
      <w:lang w:val="uk-UA"/>
    </w:rPr>
  </w:style>
  <w:style w:type="character" w:customStyle="1" w:styleId="WW8Num37z2">
    <w:name w:val="WW8Num37z2"/>
    <w:rsid w:val="00F8797B"/>
    <w:rPr>
      <w:rFonts w:ascii="Times New Roman" w:hAnsi="Times New Roman" w:cs="Times New Roman"/>
      <w:b/>
      <w:bCs/>
      <w:sz w:val="24"/>
      <w:szCs w:val="24"/>
      <w:lang w:val="uk-UA"/>
    </w:rPr>
  </w:style>
  <w:style w:type="character" w:customStyle="1" w:styleId="WW8Num37z3">
    <w:name w:val="WW8Num37z3"/>
    <w:rsid w:val="00F8797B"/>
  </w:style>
  <w:style w:type="character" w:customStyle="1" w:styleId="WW8Num37z4">
    <w:name w:val="WW8Num37z4"/>
    <w:rsid w:val="00F8797B"/>
  </w:style>
  <w:style w:type="character" w:customStyle="1" w:styleId="WW8Num37z5">
    <w:name w:val="WW8Num37z5"/>
    <w:rsid w:val="00F8797B"/>
  </w:style>
  <w:style w:type="character" w:customStyle="1" w:styleId="WW8Num37z6">
    <w:name w:val="WW8Num37z6"/>
    <w:rsid w:val="00F8797B"/>
  </w:style>
  <w:style w:type="character" w:customStyle="1" w:styleId="WW8Num37z7">
    <w:name w:val="WW8Num37z7"/>
    <w:rsid w:val="00F8797B"/>
  </w:style>
  <w:style w:type="character" w:customStyle="1" w:styleId="WW8Num37z8">
    <w:name w:val="WW8Num37z8"/>
    <w:rsid w:val="00F8797B"/>
  </w:style>
  <w:style w:type="character" w:customStyle="1" w:styleId="WW8NumSt30z0">
    <w:name w:val="WW8NumSt30z0"/>
    <w:rsid w:val="00F8797B"/>
    <w:rPr>
      <w:rFonts w:ascii="Arial" w:hAnsi="Arial" w:cs="Arial"/>
      <w:b w:val="0"/>
      <w:i w:val="0"/>
      <w:sz w:val="18"/>
    </w:rPr>
  </w:style>
  <w:style w:type="character" w:customStyle="1" w:styleId="41">
    <w:name w:val="Основной шрифт абзаца4"/>
    <w:rsid w:val="00F8797B"/>
  </w:style>
  <w:style w:type="character" w:customStyle="1" w:styleId="31">
    <w:name w:val="Основной шрифт абзаца3"/>
    <w:rsid w:val="00F8797B"/>
  </w:style>
  <w:style w:type="character" w:customStyle="1" w:styleId="Absatz-Standardschriftart">
    <w:name w:val="Absatz-Standardschriftart"/>
    <w:rsid w:val="00F8797B"/>
  </w:style>
  <w:style w:type="character" w:customStyle="1" w:styleId="26">
    <w:name w:val="Основной шрифт абзаца2"/>
    <w:rsid w:val="00F8797B"/>
  </w:style>
  <w:style w:type="character" w:customStyle="1" w:styleId="WW-Absatz-Standardschriftart">
    <w:name w:val="WW-Absatz-Standardschriftart"/>
    <w:rsid w:val="00F8797B"/>
  </w:style>
  <w:style w:type="character" w:customStyle="1" w:styleId="17">
    <w:name w:val="Основной шрифт абзаца1"/>
    <w:rsid w:val="00F8797B"/>
  </w:style>
  <w:style w:type="character" w:customStyle="1" w:styleId="af7">
    <w:name w:val="Символ нумерации"/>
    <w:rsid w:val="00F8797B"/>
  </w:style>
  <w:style w:type="character" w:customStyle="1" w:styleId="af8">
    <w:name w:val="Тема примечания Знак"/>
    <w:uiPriority w:val="99"/>
    <w:rsid w:val="00F8797B"/>
    <w:rPr>
      <w:b/>
      <w:bCs/>
      <w:lang w:val="ru-RU"/>
    </w:rPr>
  </w:style>
  <w:style w:type="character" w:customStyle="1" w:styleId="af9">
    <w:name w:val="Основной текст с отступом Знак"/>
    <w:rsid w:val="00F8797B"/>
    <w:rPr>
      <w:sz w:val="24"/>
      <w:szCs w:val="24"/>
      <w:lang w:val="ru-RU"/>
    </w:rPr>
  </w:style>
  <w:style w:type="character" w:customStyle="1" w:styleId="afa">
    <w:name w:val="Выделение жирным"/>
    <w:rsid w:val="00F8797B"/>
    <w:rPr>
      <w:b/>
      <w:bCs/>
    </w:rPr>
  </w:style>
  <w:style w:type="character" w:styleId="afb">
    <w:name w:val="Emphasis"/>
    <w:rsid w:val="00F8797B"/>
    <w:rPr>
      <w:i/>
      <w:iCs/>
    </w:rPr>
  </w:style>
  <w:style w:type="character" w:customStyle="1" w:styleId="27">
    <w:name w:val="Цитата 2 Знак"/>
    <w:rsid w:val="00F8797B"/>
    <w:rPr>
      <w:i/>
      <w:iCs/>
      <w:color w:val="000000"/>
    </w:rPr>
  </w:style>
  <w:style w:type="character" w:customStyle="1" w:styleId="afc">
    <w:name w:val="Выделенная цитата Знак"/>
    <w:rsid w:val="00F8797B"/>
    <w:rPr>
      <w:b/>
      <w:bCs/>
      <w:i/>
      <w:iCs/>
      <w:color w:val="2DA2BF"/>
    </w:rPr>
  </w:style>
  <w:style w:type="character" w:styleId="afd">
    <w:name w:val="Subtle Emphasis"/>
    <w:rsid w:val="00F8797B"/>
    <w:rPr>
      <w:i/>
      <w:iCs/>
      <w:color w:val="808080"/>
    </w:rPr>
  </w:style>
  <w:style w:type="character" w:styleId="afe">
    <w:name w:val="Intense Emphasis"/>
    <w:rsid w:val="00F8797B"/>
    <w:rPr>
      <w:b/>
      <w:bCs/>
      <w:i/>
      <w:iCs/>
      <w:color w:val="2DA2BF"/>
    </w:rPr>
  </w:style>
  <w:style w:type="character" w:styleId="aff">
    <w:name w:val="Subtle Reference"/>
    <w:rsid w:val="00F8797B"/>
    <w:rPr>
      <w:smallCaps/>
      <w:color w:val="DA1F28"/>
      <w:u w:val="single"/>
    </w:rPr>
  </w:style>
  <w:style w:type="character" w:styleId="aff0">
    <w:name w:val="Intense Reference"/>
    <w:qFormat/>
    <w:rsid w:val="00F8797B"/>
    <w:rPr>
      <w:b/>
      <w:bCs/>
      <w:smallCaps/>
      <w:color w:val="DA1F28"/>
      <w:spacing w:val="5"/>
      <w:u w:val="single"/>
    </w:rPr>
  </w:style>
  <w:style w:type="character" w:styleId="aff1">
    <w:name w:val="Book Title"/>
    <w:rsid w:val="00F8797B"/>
    <w:rPr>
      <w:b/>
      <w:bCs/>
      <w:smallCaps/>
      <w:spacing w:val="5"/>
    </w:rPr>
  </w:style>
  <w:style w:type="character" w:customStyle="1" w:styleId="-">
    <w:name w:val="Интернет-ссылка"/>
    <w:rsid w:val="00F8797B"/>
    <w:rPr>
      <w:color w:val="0000FF"/>
      <w:u w:val="single"/>
    </w:rPr>
  </w:style>
  <w:style w:type="character" w:customStyle="1" w:styleId="aff2">
    <w:name w:val="Посещённая гиперссылка"/>
    <w:rsid w:val="00F8797B"/>
    <w:rPr>
      <w:color w:val="800080"/>
      <w:u w:val="single"/>
    </w:rPr>
  </w:style>
  <w:style w:type="character" w:customStyle="1" w:styleId="aff3">
    <w:name w:val="Верхний колонтитул Знак"/>
    <w:uiPriority w:val="99"/>
    <w:rsid w:val="00F8797B"/>
    <w:rPr>
      <w:sz w:val="24"/>
      <w:szCs w:val="24"/>
      <w:lang w:val="en-US" w:bidi="en-US"/>
    </w:rPr>
  </w:style>
  <w:style w:type="character" w:customStyle="1" w:styleId="apple-converted-space">
    <w:name w:val="apple-converted-space"/>
    <w:rsid w:val="00F8797B"/>
  </w:style>
  <w:style w:type="character" w:customStyle="1" w:styleId="Heading2Char">
    <w:name w:val="Heading 2 Char"/>
    <w:rsid w:val="00F8797B"/>
    <w:rPr>
      <w:rFonts w:ascii="Cambria" w:hAnsi="Cambria" w:cs="Times New Roman"/>
      <w:b/>
      <w:bCs/>
      <w:i/>
      <w:iCs/>
      <w:sz w:val="28"/>
      <w:szCs w:val="28"/>
    </w:rPr>
  </w:style>
  <w:style w:type="character" w:customStyle="1" w:styleId="BodyTextIndentChar">
    <w:name w:val="Body Text Indent Char"/>
    <w:rsid w:val="00F8797B"/>
    <w:rPr>
      <w:rFonts w:cs="Times New Roman"/>
      <w:sz w:val="24"/>
      <w:szCs w:val="24"/>
    </w:rPr>
  </w:style>
  <w:style w:type="character" w:customStyle="1" w:styleId="28">
    <w:name w:val="Основной текст с отступом 2 Знак"/>
    <w:rsid w:val="00F8797B"/>
    <w:rPr>
      <w:rFonts w:ascii="Times New Roman CYR" w:hAnsi="Times New Roman CYR" w:cs="Times New Roman CYR"/>
      <w:sz w:val="24"/>
      <w:szCs w:val="24"/>
    </w:rPr>
  </w:style>
  <w:style w:type="character" w:styleId="aff4">
    <w:name w:val="page number"/>
    <w:rsid w:val="00F8797B"/>
    <w:rPr>
      <w:rFonts w:cs="Times New Roman"/>
    </w:rPr>
  </w:style>
  <w:style w:type="character" w:customStyle="1" w:styleId="HTML">
    <w:name w:val="Стандартный HTML Знак"/>
    <w:rsid w:val="00F8797B"/>
    <w:rPr>
      <w:rFonts w:ascii="Courier New" w:hAnsi="Courier New" w:cs="Courier New"/>
      <w:szCs w:val="24"/>
    </w:rPr>
  </w:style>
  <w:style w:type="character" w:customStyle="1" w:styleId="HTMLPreformattedChar">
    <w:name w:val="HTML Preformatted Char"/>
    <w:rsid w:val="00F8797B"/>
    <w:rPr>
      <w:rFonts w:ascii="Courier New" w:hAnsi="Courier New" w:cs="Courier New"/>
      <w:color w:val="000000"/>
      <w:sz w:val="21"/>
      <w:szCs w:val="21"/>
      <w:lang w:val="ru-RU" w:bidi="ar-SA"/>
    </w:rPr>
  </w:style>
  <w:style w:type="character" w:customStyle="1" w:styleId="BodyTextChar">
    <w:name w:val="Body Text Char"/>
    <w:rsid w:val="00F8797B"/>
    <w:rPr>
      <w:rFonts w:cs="Times New Roman"/>
      <w:sz w:val="24"/>
      <w:szCs w:val="24"/>
    </w:rPr>
  </w:style>
  <w:style w:type="character" w:customStyle="1" w:styleId="aff5">
    <w:name w:val="Печатная машинка"/>
    <w:rsid w:val="00F8797B"/>
    <w:rPr>
      <w:rFonts w:ascii="Courier New" w:hAnsi="Courier New" w:cs="Courier New"/>
      <w:sz w:val="20"/>
    </w:rPr>
  </w:style>
  <w:style w:type="character" w:customStyle="1" w:styleId="32">
    <w:name w:val="Основной текст с отступом 3 Знак"/>
    <w:rsid w:val="00F8797B"/>
    <w:rPr>
      <w:rFonts w:ascii="Times New Roman" w:hAnsi="Times New Roman" w:cs="Times New Roman"/>
      <w:sz w:val="16"/>
      <w:szCs w:val="16"/>
    </w:rPr>
  </w:style>
  <w:style w:type="character" w:customStyle="1" w:styleId="CommentTextChar1">
    <w:name w:val="Comment Text Char1"/>
    <w:rsid w:val="00F8797B"/>
    <w:rPr>
      <w:rFonts w:ascii="Courier New" w:hAnsi="Courier New" w:cs="Courier New"/>
      <w:color w:val="000000"/>
      <w:sz w:val="21"/>
      <w:lang w:val="ru-RU"/>
    </w:rPr>
  </w:style>
  <w:style w:type="character" w:customStyle="1" w:styleId="FontStyle19">
    <w:name w:val="Font Style19"/>
    <w:rsid w:val="00F8797B"/>
    <w:rPr>
      <w:rFonts w:ascii="Times New Roman" w:hAnsi="Times New Roman" w:cs="Times New Roman"/>
      <w:b/>
      <w:bCs/>
      <w:sz w:val="22"/>
      <w:szCs w:val="22"/>
    </w:rPr>
  </w:style>
  <w:style w:type="character" w:customStyle="1" w:styleId="FontStyle20">
    <w:name w:val="Font Style20"/>
    <w:rsid w:val="00F8797B"/>
    <w:rPr>
      <w:rFonts w:ascii="Times New Roman" w:hAnsi="Times New Roman" w:cs="Times New Roman"/>
      <w:sz w:val="22"/>
      <w:szCs w:val="22"/>
    </w:rPr>
  </w:style>
  <w:style w:type="character" w:customStyle="1" w:styleId="apple-style-span">
    <w:name w:val="apple-style-span"/>
    <w:rsid w:val="00F8797B"/>
    <w:rPr>
      <w:rFonts w:cs="Times New Roman"/>
    </w:rPr>
  </w:style>
  <w:style w:type="character" w:customStyle="1" w:styleId="content">
    <w:name w:val="content"/>
    <w:rsid w:val="00F8797B"/>
    <w:rPr>
      <w:rFonts w:cs="Times New Roman"/>
    </w:rPr>
  </w:style>
  <w:style w:type="character" w:customStyle="1" w:styleId="29">
    <w:name w:val="Знак Знак2"/>
    <w:rsid w:val="00F8797B"/>
    <w:rPr>
      <w:rFonts w:ascii="Times New Roman CYR" w:hAnsi="Times New Roman CYR" w:cs="Times New Roman CYR"/>
      <w:sz w:val="24"/>
    </w:rPr>
  </w:style>
  <w:style w:type="character" w:customStyle="1" w:styleId="33">
    <w:name w:val="Знак Знак3"/>
    <w:rsid w:val="00F8797B"/>
    <w:rPr>
      <w:sz w:val="24"/>
      <w:lang w:val="uk-UA"/>
    </w:rPr>
  </w:style>
  <w:style w:type="character" w:customStyle="1" w:styleId="aff6">
    <w:name w:val="Знак Знак"/>
    <w:rsid w:val="00F8797B"/>
    <w:rPr>
      <w:b/>
      <w:lang w:val="ru-RU"/>
    </w:rPr>
  </w:style>
  <w:style w:type="character" w:customStyle="1" w:styleId="18">
    <w:name w:val="Текст примечания Знак1"/>
    <w:rsid w:val="00F8797B"/>
    <w:rPr>
      <w:rFonts w:ascii="Courier New" w:hAnsi="Courier New" w:cs="Courier New"/>
      <w:color w:val="000000"/>
      <w:sz w:val="21"/>
      <w:szCs w:val="21"/>
      <w:lang w:val="ru-RU" w:bidi="ar-SA"/>
    </w:rPr>
  </w:style>
  <w:style w:type="character" w:customStyle="1" w:styleId="42">
    <w:name w:val="Знак Знак4"/>
    <w:rsid w:val="00F8797B"/>
    <w:rPr>
      <w:sz w:val="24"/>
      <w:lang w:val="ru-RU"/>
    </w:rPr>
  </w:style>
  <w:style w:type="character" w:customStyle="1" w:styleId="postbody">
    <w:name w:val="postbody"/>
    <w:rsid w:val="00F8797B"/>
    <w:rPr>
      <w:rFonts w:cs="Times New Roman"/>
    </w:rPr>
  </w:style>
  <w:style w:type="character" w:customStyle="1" w:styleId="t1">
    <w:name w:val="t1"/>
    <w:rsid w:val="00F8797B"/>
    <w:rPr>
      <w:rFonts w:cs="Times New Roman"/>
      <w:color w:val="990000"/>
    </w:rPr>
  </w:style>
  <w:style w:type="character" w:customStyle="1" w:styleId="SubtitleChar">
    <w:name w:val="Subtitle Char"/>
    <w:rsid w:val="00F8797B"/>
    <w:rPr>
      <w:rFonts w:ascii="Cambria" w:hAnsi="Cambria" w:cs="Times New Roman"/>
      <w:sz w:val="24"/>
      <w:szCs w:val="24"/>
    </w:rPr>
  </w:style>
  <w:style w:type="character" w:customStyle="1" w:styleId="51">
    <w:name w:val="Знак Знак5"/>
    <w:rsid w:val="00F8797B"/>
    <w:rPr>
      <w:b/>
      <w:lang w:val="uk-UA"/>
    </w:rPr>
  </w:style>
  <w:style w:type="character" w:customStyle="1" w:styleId="aff7">
    <w:name w:val="Текст Знак"/>
    <w:rsid w:val="00F8797B"/>
    <w:rPr>
      <w:rFonts w:ascii="Courier New" w:hAnsi="Courier New" w:cs="Courier New"/>
    </w:rPr>
  </w:style>
  <w:style w:type="character" w:customStyle="1" w:styleId="19">
    <w:name w:val="Знак Знак1"/>
    <w:rsid w:val="00F8797B"/>
    <w:rPr>
      <w:b/>
      <w:sz w:val="22"/>
      <w:lang w:val="uk-UA"/>
    </w:rPr>
  </w:style>
  <w:style w:type="character" w:customStyle="1" w:styleId="61">
    <w:name w:val="Знак Знак6"/>
    <w:rsid w:val="00F8797B"/>
    <w:rPr>
      <w:b/>
      <w:lang w:val="uk-UA"/>
    </w:rPr>
  </w:style>
  <w:style w:type="character" w:customStyle="1" w:styleId="FontStyle11">
    <w:name w:val="Font Style11"/>
    <w:rsid w:val="00F8797B"/>
    <w:rPr>
      <w:rFonts w:ascii="Times New Roman" w:hAnsi="Times New Roman" w:cs="Times New Roman"/>
      <w:sz w:val="22"/>
    </w:rPr>
  </w:style>
  <w:style w:type="character" w:customStyle="1" w:styleId="34">
    <w:name w:val="Основной текст 3 Знак"/>
    <w:rsid w:val="00F8797B"/>
    <w:rPr>
      <w:rFonts w:ascii="Times New Roman" w:hAnsi="Times New Roman" w:cs="Times New Roman"/>
      <w:sz w:val="16"/>
      <w:szCs w:val="16"/>
      <w:lang w:val="uk-UA"/>
    </w:rPr>
  </w:style>
  <w:style w:type="character" w:customStyle="1" w:styleId="z-">
    <w:name w:val="z-Начало формы Знак"/>
    <w:rsid w:val="00F8797B"/>
    <w:rPr>
      <w:rFonts w:ascii="Arial" w:hAnsi="Arial" w:cs="Arial"/>
      <w:vanish/>
      <w:sz w:val="16"/>
      <w:szCs w:val="16"/>
    </w:rPr>
  </w:style>
  <w:style w:type="character" w:customStyle="1" w:styleId="z-1">
    <w:name w:val="z-Начало формы Знак1"/>
    <w:rsid w:val="00F8797B"/>
    <w:rPr>
      <w:rFonts w:ascii="Arial" w:hAnsi="Arial" w:cs="Arial"/>
      <w:vanish/>
      <w:sz w:val="16"/>
      <w:szCs w:val="16"/>
    </w:rPr>
  </w:style>
  <w:style w:type="character" w:customStyle="1" w:styleId="z-0">
    <w:name w:val="z-Конец формы Знак"/>
    <w:rsid w:val="00F8797B"/>
    <w:rPr>
      <w:rFonts w:ascii="Arial" w:hAnsi="Arial" w:cs="Arial"/>
      <w:vanish/>
      <w:sz w:val="16"/>
      <w:szCs w:val="16"/>
    </w:rPr>
  </w:style>
  <w:style w:type="character" w:customStyle="1" w:styleId="z-10">
    <w:name w:val="z-Конец формы Знак1"/>
    <w:rsid w:val="00F8797B"/>
    <w:rPr>
      <w:rFonts w:ascii="Arial" w:hAnsi="Arial" w:cs="Arial"/>
      <w:vanish/>
      <w:sz w:val="16"/>
      <w:szCs w:val="16"/>
    </w:rPr>
  </w:style>
  <w:style w:type="character" w:customStyle="1" w:styleId="52">
    <w:name w:val="Основной шрифт абзаца5"/>
    <w:rsid w:val="00F8797B"/>
  </w:style>
  <w:style w:type="character" w:customStyle="1" w:styleId="WW-Absatz-Standardschriftart1">
    <w:name w:val="WW-Absatz-Standardschriftart1"/>
    <w:rsid w:val="00F8797B"/>
  </w:style>
  <w:style w:type="character" w:customStyle="1" w:styleId="WW-Absatz-Standardschriftart11">
    <w:name w:val="WW-Absatz-Standardschriftart11"/>
    <w:rsid w:val="00F8797B"/>
  </w:style>
  <w:style w:type="character" w:customStyle="1" w:styleId="WW-Absatz-Standardschriftart111">
    <w:name w:val="WW-Absatz-Standardschriftart111"/>
    <w:rsid w:val="00F8797B"/>
  </w:style>
  <w:style w:type="character" w:customStyle="1" w:styleId="WW-Absatz-Standardschriftart1111">
    <w:name w:val="WW-Absatz-Standardschriftart1111"/>
    <w:rsid w:val="00F8797B"/>
  </w:style>
  <w:style w:type="character" w:customStyle="1" w:styleId="WW-Absatz-Standardschriftart11111">
    <w:name w:val="WW-Absatz-Standardschriftart11111"/>
    <w:rsid w:val="00F8797B"/>
  </w:style>
  <w:style w:type="character" w:customStyle="1" w:styleId="WW-Absatz-Standardschriftart111111">
    <w:name w:val="WW-Absatz-Standardschriftart111111"/>
    <w:rsid w:val="00F8797B"/>
  </w:style>
  <w:style w:type="character" w:customStyle="1" w:styleId="WW8Num1z1">
    <w:name w:val="WW8Num1z1"/>
    <w:rsid w:val="00F8797B"/>
    <w:rPr>
      <w:rFonts w:ascii="Courier New" w:hAnsi="Courier New" w:cs="Courier New"/>
    </w:rPr>
  </w:style>
  <w:style w:type="character" w:customStyle="1" w:styleId="WW8Num1z3">
    <w:name w:val="WW8Num1z3"/>
    <w:rsid w:val="00F8797B"/>
    <w:rPr>
      <w:rFonts w:ascii="Symbol" w:hAnsi="Symbol" w:cs="Symbol"/>
    </w:rPr>
  </w:style>
  <w:style w:type="character" w:customStyle="1" w:styleId="WW8Num3z3">
    <w:name w:val="WW8Num3z3"/>
    <w:rsid w:val="00F8797B"/>
    <w:rPr>
      <w:rFonts w:ascii="Symbol" w:hAnsi="Symbol" w:cs="Symbol"/>
    </w:rPr>
  </w:style>
  <w:style w:type="character" w:customStyle="1" w:styleId="WW8Num9z3">
    <w:name w:val="WW8Num9z3"/>
    <w:rsid w:val="00F8797B"/>
    <w:rPr>
      <w:rFonts w:ascii="Symbol" w:hAnsi="Symbol" w:cs="Symbol"/>
    </w:rPr>
  </w:style>
  <w:style w:type="character" w:customStyle="1" w:styleId="WW8Num10z1">
    <w:name w:val="WW8Num10z1"/>
    <w:rsid w:val="00F8797B"/>
    <w:rPr>
      <w:rFonts w:ascii="Courier New" w:hAnsi="Courier New" w:cs="Courier New"/>
    </w:rPr>
  </w:style>
  <w:style w:type="character" w:customStyle="1" w:styleId="WW8Num10z2">
    <w:name w:val="WW8Num10z2"/>
    <w:rsid w:val="00F8797B"/>
    <w:rPr>
      <w:rFonts w:ascii="Wingdings" w:hAnsi="Wingdings" w:cs="Wingdings"/>
    </w:rPr>
  </w:style>
  <w:style w:type="character" w:customStyle="1" w:styleId="WW8Num10z3">
    <w:name w:val="WW8Num10z3"/>
    <w:rsid w:val="00F8797B"/>
    <w:rPr>
      <w:rFonts w:ascii="Symbol" w:hAnsi="Symbol" w:cs="Symbol"/>
    </w:rPr>
  </w:style>
  <w:style w:type="character" w:customStyle="1" w:styleId="aff8">
    <w:name w:val="Текст сноски Знак"/>
    <w:rsid w:val="00F8797B"/>
    <w:rPr>
      <w:rFonts w:eastAsia="Calibri"/>
    </w:rPr>
  </w:style>
  <w:style w:type="character" w:customStyle="1" w:styleId="aff9">
    <w:name w:val="&gt;Основной текст договора Знак"/>
    <w:rsid w:val="00F8797B"/>
    <w:rPr>
      <w:rFonts w:ascii="Times New Roman" w:hAnsi="Times New Roman" w:cs="Times New Roman"/>
      <w:szCs w:val="22"/>
      <w:lang w:val="uk-UA"/>
    </w:rPr>
  </w:style>
  <w:style w:type="character" w:customStyle="1" w:styleId="ListLabel1">
    <w:name w:val="ListLabel 1"/>
    <w:rsid w:val="00F8797B"/>
    <w:rPr>
      <w:rFonts w:cs="Times New Roman"/>
      <w:b/>
    </w:rPr>
  </w:style>
  <w:style w:type="character" w:customStyle="1" w:styleId="ListLabel2">
    <w:name w:val="ListLabel 2"/>
    <w:rsid w:val="00F8797B"/>
    <w:rPr>
      <w:rFonts w:cs="Times New Roman"/>
      <w:b w:val="0"/>
      <w:color w:val="00000A"/>
      <w:sz w:val="24"/>
      <w:szCs w:val="24"/>
      <w:lang w:val="uk-UA"/>
    </w:rPr>
  </w:style>
  <w:style w:type="character" w:customStyle="1" w:styleId="ListLabel3">
    <w:name w:val="ListLabel 3"/>
    <w:rsid w:val="00F8797B"/>
    <w:rPr>
      <w:b w:val="0"/>
    </w:rPr>
  </w:style>
  <w:style w:type="paragraph" w:styleId="affa">
    <w:name w:val="List"/>
    <w:basedOn w:val="af3"/>
    <w:rsid w:val="00F8797B"/>
    <w:pPr>
      <w:suppressAutoHyphens/>
      <w:spacing w:line="276" w:lineRule="auto"/>
    </w:pPr>
    <w:rPr>
      <w:rFonts w:ascii="Arial" w:hAnsi="Arial" w:cs="Tahoma"/>
      <w:sz w:val="22"/>
      <w:szCs w:val="22"/>
      <w:lang w:eastAsia="zh-CN"/>
    </w:rPr>
  </w:style>
  <w:style w:type="paragraph" w:styleId="1a">
    <w:name w:val="index 1"/>
    <w:basedOn w:val="a"/>
    <w:next w:val="a"/>
    <w:autoRedefine/>
    <w:uiPriority w:val="99"/>
    <w:unhideWhenUsed/>
    <w:rsid w:val="00F8797B"/>
    <w:pPr>
      <w:ind w:left="240" w:hanging="240"/>
    </w:pPr>
    <w:rPr>
      <w:rFonts w:eastAsia="Arial"/>
      <w:sz w:val="24"/>
      <w:szCs w:val="24"/>
    </w:rPr>
  </w:style>
  <w:style w:type="paragraph" w:styleId="affb">
    <w:name w:val="index heading"/>
    <w:basedOn w:val="a"/>
    <w:rsid w:val="00F8797B"/>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F8797B"/>
    <w:pPr>
      <w:suppressLineNumbers/>
      <w:suppressAutoHyphens/>
      <w:spacing w:before="120" w:after="120" w:line="276" w:lineRule="auto"/>
    </w:pPr>
    <w:rPr>
      <w:rFonts w:ascii="Arial" w:hAnsi="Arial" w:cs="Tahoma"/>
      <w:i/>
      <w:iCs/>
      <w:szCs w:val="24"/>
      <w:lang w:eastAsia="zh-CN"/>
    </w:rPr>
  </w:style>
  <w:style w:type="paragraph" w:customStyle="1" w:styleId="44">
    <w:name w:val="Указатель4"/>
    <w:basedOn w:val="a"/>
    <w:rsid w:val="00F8797B"/>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F8797B"/>
    <w:pPr>
      <w:suppressLineNumbers/>
      <w:suppressAutoHyphens/>
      <w:spacing w:before="120" w:after="120" w:line="276" w:lineRule="auto"/>
    </w:pPr>
    <w:rPr>
      <w:rFonts w:ascii="Arial" w:hAnsi="Arial" w:cs="Tahoma"/>
      <w:i/>
      <w:iCs/>
      <w:szCs w:val="24"/>
      <w:lang w:eastAsia="zh-CN"/>
    </w:rPr>
  </w:style>
  <w:style w:type="paragraph" w:customStyle="1" w:styleId="36">
    <w:name w:val="Указатель3"/>
    <w:basedOn w:val="a"/>
    <w:rsid w:val="00F8797B"/>
    <w:pPr>
      <w:suppressLineNumbers/>
      <w:suppressAutoHyphens/>
      <w:spacing w:after="200" w:line="276" w:lineRule="auto"/>
    </w:pPr>
    <w:rPr>
      <w:rFonts w:ascii="Arial" w:hAnsi="Arial" w:cs="Tahoma"/>
      <w:sz w:val="22"/>
      <w:szCs w:val="22"/>
      <w:lang w:eastAsia="zh-CN"/>
    </w:rPr>
  </w:style>
  <w:style w:type="paragraph" w:customStyle="1" w:styleId="2a">
    <w:name w:val="Название2"/>
    <w:basedOn w:val="a"/>
    <w:rsid w:val="00F8797B"/>
    <w:pPr>
      <w:suppressLineNumbers/>
      <w:suppressAutoHyphens/>
      <w:spacing w:before="120" w:after="120" w:line="276" w:lineRule="auto"/>
    </w:pPr>
    <w:rPr>
      <w:rFonts w:ascii="Arial" w:hAnsi="Arial" w:cs="Tahoma"/>
      <w:i/>
      <w:iCs/>
      <w:szCs w:val="24"/>
      <w:lang w:eastAsia="zh-CN"/>
    </w:rPr>
  </w:style>
  <w:style w:type="paragraph" w:customStyle="1" w:styleId="2b">
    <w:name w:val="Указатель2"/>
    <w:basedOn w:val="a"/>
    <w:rsid w:val="00F8797B"/>
    <w:pPr>
      <w:suppressLineNumbers/>
      <w:suppressAutoHyphens/>
      <w:spacing w:after="200" w:line="276" w:lineRule="auto"/>
    </w:pPr>
    <w:rPr>
      <w:rFonts w:ascii="Arial" w:hAnsi="Arial" w:cs="Tahoma"/>
      <w:sz w:val="22"/>
      <w:szCs w:val="22"/>
      <w:lang w:eastAsia="zh-CN"/>
    </w:rPr>
  </w:style>
  <w:style w:type="paragraph" w:customStyle="1" w:styleId="1b">
    <w:name w:val="Название1"/>
    <w:basedOn w:val="a"/>
    <w:rsid w:val="00F8797B"/>
    <w:pPr>
      <w:suppressLineNumbers/>
      <w:suppressAutoHyphens/>
      <w:spacing w:before="120" w:after="120" w:line="276" w:lineRule="auto"/>
    </w:pPr>
    <w:rPr>
      <w:rFonts w:ascii="Arial" w:hAnsi="Arial" w:cs="Tahoma"/>
      <w:i/>
      <w:iCs/>
      <w:szCs w:val="24"/>
      <w:lang w:eastAsia="zh-CN"/>
    </w:rPr>
  </w:style>
  <w:style w:type="paragraph" w:customStyle="1" w:styleId="1c">
    <w:name w:val="Указатель1"/>
    <w:basedOn w:val="a"/>
    <w:rsid w:val="00F8797B"/>
    <w:pPr>
      <w:suppressLineNumbers/>
      <w:suppressAutoHyphens/>
      <w:spacing w:after="200" w:line="276" w:lineRule="auto"/>
    </w:pPr>
    <w:rPr>
      <w:rFonts w:ascii="Arial" w:hAnsi="Arial" w:cs="Tahoma"/>
      <w:sz w:val="22"/>
      <w:szCs w:val="22"/>
      <w:lang w:eastAsia="zh-CN"/>
    </w:rPr>
  </w:style>
  <w:style w:type="paragraph" w:customStyle="1" w:styleId="affc">
    <w:name w:val="Содержимое таблицы"/>
    <w:basedOn w:val="a"/>
    <w:rsid w:val="00F8797B"/>
    <w:pPr>
      <w:suppressLineNumbers/>
      <w:suppressAutoHyphens/>
      <w:spacing w:after="200" w:line="276" w:lineRule="auto"/>
    </w:pPr>
    <w:rPr>
      <w:rFonts w:ascii="Calibri" w:hAnsi="Calibri"/>
      <w:sz w:val="22"/>
      <w:szCs w:val="22"/>
      <w:lang w:eastAsia="zh-CN"/>
    </w:rPr>
  </w:style>
  <w:style w:type="paragraph" w:customStyle="1" w:styleId="affd">
    <w:name w:val="Заголовок таблицы"/>
    <w:basedOn w:val="affc"/>
    <w:rsid w:val="00F8797B"/>
    <w:pPr>
      <w:jc w:val="center"/>
    </w:pPr>
    <w:rPr>
      <w:b/>
      <w:bCs/>
    </w:rPr>
  </w:style>
  <w:style w:type="paragraph" w:customStyle="1" w:styleId="CharChar">
    <w:name w:val="Знак Знак Знак Знак Знак Знак Знак Знак Знак Char Char"/>
    <w:basedOn w:val="a"/>
    <w:rsid w:val="00F8797B"/>
    <w:pPr>
      <w:spacing w:after="200" w:line="276" w:lineRule="auto"/>
    </w:pPr>
    <w:rPr>
      <w:rFonts w:ascii="Verdana"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F8797B"/>
    <w:pPr>
      <w:spacing w:after="200" w:line="276" w:lineRule="auto"/>
    </w:pPr>
    <w:rPr>
      <w:rFonts w:ascii="Verdana" w:hAnsi="Verdana" w:cs="Verdana"/>
      <w:lang w:val="en-US" w:eastAsia="zh-CN"/>
    </w:rPr>
  </w:style>
  <w:style w:type="paragraph" w:styleId="affe">
    <w:name w:val="annotation subject"/>
    <w:basedOn w:val="af1"/>
    <w:next w:val="af1"/>
    <w:link w:val="1d"/>
    <w:uiPriority w:val="99"/>
    <w:rsid w:val="00F8797B"/>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2"/>
    <w:link w:val="affe"/>
    <w:uiPriority w:val="99"/>
    <w:rsid w:val="00F8797B"/>
    <w:rPr>
      <w:rFonts w:ascii="Calibri" w:eastAsia="Arial" w:hAnsi="Calibri" w:cs="Arial"/>
      <w:b/>
      <w:bCs/>
      <w:color w:val="000000"/>
      <w:sz w:val="24"/>
      <w:szCs w:val="24"/>
      <w:lang w:val="ru-RU" w:eastAsia="zh-CN"/>
    </w:rPr>
  </w:style>
  <w:style w:type="paragraph" w:styleId="afff">
    <w:name w:val="Body Text Indent"/>
    <w:basedOn w:val="a"/>
    <w:link w:val="1e"/>
    <w:rsid w:val="00F8797B"/>
    <w:pPr>
      <w:suppressAutoHyphens/>
      <w:spacing w:after="120" w:line="276" w:lineRule="auto"/>
      <w:ind w:left="283"/>
    </w:pPr>
    <w:rPr>
      <w:rFonts w:ascii="Calibri" w:hAnsi="Calibri"/>
      <w:sz w:val="22"/>
      <w:szCs w:val="22"/>
      <w:lang w:eastAsia="zh-CN"/>
    </w:rPr>
  </w:style>
  <w:style w:type="character" w:customStyle="1" w:styleId="1e">
    <w:name w:val="Основной текст с отступом Знак1"/>
    <w:basedOn w:val="a0"/>
    <w:link w:val="afff"/>
    <w:rsid w:val="00F8797B"/>
    <w:rPr>
      <w:rFonts w:ascii="Calibri" w:hAnsi="Calibri"/>
      <w:sz w:val="22"/>
      <w:szCs w:val="22"/>
      <w:lang w:val="ru-RU" w:eastAsia="zh-CN"/>
    </w:rPr>
  </w:style>
  <w:style w:type="paragraph" w:styleId="2c">
    <w:name w:val="Quote"/>
    <w:basedOn w:val="a"/>
    <w:next w:val="a"/>
    <w:link w:val="210"/>
    <w:rsid w:val="00F8797B"/>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c"/>
    <w:rsid w:val="00F8797B"/>
    <w:rPr>
      <w:rFonts w:ascii="Calibri" w:hAnsi="Calibri"/>
      <w:i/>
      <w:iCs/>
      <w:color w:val="000000"/>
      <w:sz w:val="22"/>
      <w:szCs w:val="22"/>
      <w:lang w:val="ru-RU" w:eastAsia="zh-CN"/>
    </w:rPr>
  </w:style>
  <w:style w:type="paragraph" w:styleId="afff0">
    <w:name w:val="Intense Quote"/>
    <w:basedOn w:val="a"/>
    <w:next w:val="a"/>
    <w:link w:val="1f"/>
    <w:rsid w:val="00F8797B"/>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
    <w:name w:val="Выделенная цитата Знак1"/>
    <w:basedOn w:val="a0"/>
    <w:link w:val="afff0"/>
    <w:rsid w:val="00F8797B"/>
    <w:rPr>
      <w:rFonts w:ascii="Calibri" w:hAnsi="Calibri"/>
      <w:b/>
      <w:bCs/>
      <w:i/>
      <w:iCs/>
      <w:color w:val="2DA2BF"/>
      <w:sz w:val="22"/>
      <w:szCs w:val="22"/>
      <w:lang w:val="ru-RU" w:eastAsia="zh-CN"/>
    </w:rPr>
  </w:style>
  <w:style w:type="paragraph" w:styleId="afff1">
    <w:name w:val="TOC Heading"/>
    <w:basedOn w:val="10"/>
    <w:next w:val="a"/>
    <w:rsid w:val="00F8797B"/>
    <w:pPr>
      <w:keepLines/>
      <w:suppressAutoHyphens/>
      <w:spacing w:before="480" w:line="276" w:lineRule="auto"/>
    </w:pPr>
    <w:rPr>
      <w:rFonts w:ascii="Cambria" w:hAnsi="Cambria"/>
      <w:b/>
      <w:bCs/>
      <w:color w:val="21798E"/>
      <w:szCs w:val="28"/>
      <w:lang w:val="ru-RU" w:eastAsia="zh-CN"/>
    </w:rPr>
  </w:style>
  <w:style w:type="paragraph" w:styleId="afff2">
    <w:name w:val="caption"/>
    <w:basedOn w:val="a"/>
    <w:next w:val="a"/>
    <w:rsid w:val="00F8797B"/>
    <w:pPr>
      <w:suppressAutoHyphens/>
      <w:spacing w:after="200"/>
    </w:pPr>
    <w:rPr>
      <w:rFonts w:ascii="Calibri" w:hAnsi="Calibri"/>
      <w:b/>
      <w:bCs/>
      <w:color w:val="2DA2BF"/>
      <w:sz w:val="18"/>
      <w:szCs w:val="18"/>
      <w:lang w:eastAsia="zh-CN"/>
    </w:rPr>
  </w:style>
  <w:style w:type="paragraph" w:customStyle="1" w:styleId="xl65">
    <w:name w:val="xl65"/>
    <w:basedOn w:val="a"/>
    <w:rsid w:val="00F8797B"/>
    <w:pPr>
      <w:suppressAutoHyphens/>
      <w:spacing w:before="280" w:after="280" w:line="276" w:lineRule="auto"/>
    </w:pPr>
    <w:rPr>
      <w:color w:val="000000"/>
      <w:sz w:val="22"/>
      <w:szCs w:val="22"/>
      <w:lang w:val="uk-UA" w:eastAsia="zh-CN"/>
    </w:rPr>
  </w:style>
  <w:style w:type="paragraph" w:customStyle="1" w:styleId="xl66">
    <w:name w:val="xl66"/>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val="uk-UA" w:eastAsia="zh-CN"/>
    </w:rPr>
  </w:style>
  <w:style w:type="paragraph" w:customStyle="1" w:styleId="xl67">
    <w:name w:val="xl67"/>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val="uk-UA" w:eastAsia="zh-CN"/>
    </w:rPr>
  </w:style>
  <w:style w:type="paragraph" w:customStyle="1" w:styleId="xl68">
    <w:name w:val="xl68"/>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val="uk-UA" w:eastAsia="zh-CN"/>
    </w:rPr>
  </w:style>
  <w:style w:type="paragraph" w:customStyle="1" w:styleId="xl69">
    <w:name w:val="xl69"/>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val="uk-UA" w:eastAsia="zh-CN"/>
    </w:rPr>
  </w:style>
  <w:style w:type="paragraph" w:customStyle="1" w:styleId="xl70">
    <w:name w:val="xl70"/>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val="uk-UA" w:eastAsia="zh-CN"/>
    </w:rPr>
  </w:style>
  <w:style w:type="paragraph" w:customStyle="1" w:styleId="xl71">
    <w:name w:val="xl71"/>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val="uk-UA" w:eastAsia="zh-CN"/>
    </w:rPr>
  </w:style>
  <w:style w:type="paragraph" w:customStyle="1" w:styleId="xl72">
    <w:name w:val="xl72"/>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val="uk-UA" w:eastAsia="zh-CN"/>
    </w:rPr>
  </w:style>
  <w:style w:type="paragraph" w:customStyle="1" w:styleId="xl73">
    <w:name w:val="xl73"/>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val="uk-UA" w:eastAsia="zh-CN"/>
    </w:rPr>
  </w:style>
  <w:style w:type="paragraph" w:customStyle="1" w:styleId="xl74">
    <w:name w:val="xl74"/>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val="uk-UA" w:eastAsia="zh-CN"/>
    </w:rPr>
  </w:style>
  <w:style w:type="paragraph" w:customStyle="1" w:styleId="xl75">
    <w:name w:val="xl75"/>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val="uk-UA" w:eastAsia="zh-CN"/>
    </w:rPr>
  </w:style>
  <w:style w:type="paragraph" w:customStyle="1" w:styleId="xl76">
    <w:name w:val="xl76"/>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val="uk-UA" w:eastAsia="zh-CN"/>
    </w:rPr>
  </w:style>
  <w:style w:type="paragraph" w:customStyle="1" w:styleId="xl77">
    <w:name w:val="xl77"/>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val="uk-UA" w:eastAsia="zh-CN"/>
    </w:rPr>
  </w:style>
  <w:style w:type="paragraph" w:customStyle="1" w:styleId="xl78">
    <w:name w:val="xl78"/>
    <w:basedOn w:val="a"/>
    <w:rsid w:val="00F8797B"/>
    <w:pPr>
      <w:suppressAutoHyphens/>
      <w:spacing w:before="280" w:after="280" w:line="276" w:lineRule="auto"/>
    </w:pPr>
    <w:rPr>
      <w:sz w:val="22"/>
      <w:szCs w:val="22"/>
      <w:lang w:val="uk-UA" w:eastAsia="zh-CN"/>
    </w:rPr>
  </w:style>
  <w:style w:type="paragraph" w:customStyle="1" w:styleId="xl79">
    <w:name w:val="xl79"/>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val="uk-UA" w:eastAsia="zh-CN"/>
    </w:rPr>
  </w:style>
  <w:style w:type="paragraph" w:customStyle="1" w:styleId="xl80">
    <w:name w:val="xl80"/>
    <w:basedOn w:val="a"/>
    <w:rsid w:val="00F8797B"/>
    <w:pPr>
      <w:suppressAutoHyphens/>
      <w:spacing w:before="280" w:after="280" w:line="276" w:lineRule="auto"/>
    </w:pPr>
    <w:rPr>
      <w:sz w:val="22"/>
      <w:szCs w:val="22"/>
      <w:lang w:val="uk-UA" w:eastAsia="zh-CN"/>
    </w:rPr>
  </w:style>
  <w:style w:type="paragraph" w:customStyle="1" w:styleId="xl81">
    <w:name w:val="xl81"/>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val="uk-UA" w:eastAsia="zh-CN"/>
    </w:rPr>
  </w:style>
  <w:style w:type="paragraph" w:customStyle="1" w:styleId="xl82">
    <w:name w:val="xl82"/>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val="uk-UA" w:eastAsia="zh-CN"/>
    </w:rPr>
  </w:style>
  <w:style w:type="paragraph" w:customStyle="1" w:styleId="xl83">
    <w:name w:val="xl83"/>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val="uk-UA" w:eastAsia="zh-CN"/>
    </w:rPr>
  </w:style>
  <w:style w:type="paragraph" w:customStyle="1" w:styleId="xl84">
    <w:name w:val="xl84"/>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val="uk-UA" w:eastAsia="zh-CN"/>
    </w:rPr>
  </w:style>
  <w:style w:type="paragraph" w:customStyle="1" w:styleId="xl85">
    <w:name w:val="xl85"/>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val="uk-UA" w:eastAsia="zh-CN"/>
    </w:rPr>
  </w:style>
  <w:style w:type="paragraph" w:customStyle="1" w:styleId="xl86">
    <w:name w:val="xl86"/>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val="uk-UA" w:eastAsia="zh-CN"/>
    </w:rPr>
  </w:style>
  <w:style w:type="paragraph" w:customStyle="1" w:styleId="xl87">
    <w:name w:val="xl87"/>
    <w:basedOn w:val="a"/>
    <w:rsid w:val="00F8797B"/>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val="uk-UA" w:eastAsia="zh-CN"/>
    </w:rPr>
  </w:style>
  <w:style w:type="paragraph" w:styleId="afff3">
    <w:name w:val="header"/>
    <w:basedOn w:val="a"/>
    <w:link w:val="1f0"/>
    <w:uiPriority w:val="99"/>
    <w:rsid w:val="00F8797B"/>
    <w:pPr>
      <w:tabs>
        <w:tab w:val="center" w:pos="4819"/>
        <w:tab w:val="right" w:pos="9639"/>
      </w:tabs>
      <w:suppressAutoHyphens/>
      <w:spacing w:after="200" w:line="276" w:lineRule="auto"/>
    </w:pPr>
    <w:rPr>
      <w:rFonts w:ascii="Calibri" w:hAnsi="Calibri"/>
      <w:sz w:val="22"/>
      <w:szCs w:val="22"/>
      <w:lang w:eastAsia="zh-CN"/>
    </w:rPr>
  </w:style>
  <w:style w:type="character" w:customStyle="1" w:styleId="1f0">
    <w:name w:val="Верхний колонтитул Знак1"/>
    <w:basedOn w:val="a0"/>
    <w:link w:val="afff3"/>
    <w:uiPriority w:val="99"/>
    <w:rsid w:val="00F8797B"/>
    <w:rPr>
      <w:rFonts w:ascii="Calibri" w:hAnsi="Calibri"/>
      <w:sz w:val="22"/>
      <w:szCs w:val="22"/>
      <w:lang w:val="ru-RU" w:eastAsia="zh-CN"/>
    </w:rPr>
  </w:style>
  <w:style w:type="paragraph" w:customStyle="1" w:styleId="1f1">
    <w:name w:val="1Заголовок"/>
    <w:basedOn w:val="a"/>
    <w:rsid w:val="00F8797B"/>
    <w:pPr>
      <w:keepNext/>
      <w:tabs>
        <w:tab w:val="num" w:pos="170"/>
      </w:tabs>
      <w:suppressAutoHyphens/>
      <w:spacing w:before="120" w:after="120"/>
      <w:jc w:val="center"/>
      <w:outlineLvl w:val="0"/>
    </w:pPr>
    <w:rPr>
      <w:b/>
      <w:sz w:val="24"/>
      <w:szCs w:val="24"/>
      <w:lang w:val="uk-UA" w:eastAsia="zh-CN"/>
    </w:rPr>
  </w:style>
  <w:style w:type="paragraph" w:customStyle="1" w:styleId="110">
    <w:name w:val="Стиль Заголовок 1 + не все прописные1"/>
    <w:basedOn w:val="10"/>
    <w:uiPriority w:val="99"/>
    <w:rsid w:val="00F8797B"/>
    <w:pPr>
      <w:tabs>
        <w:tab w:val="num" w:pos="814"/>
      </w:tabs>
      <w:suppressAutoHyphens/>
      <w:ind w:left="1068"/>
      <w:jc w:val="both"/>
    </w:pPr>
    <w:rPr>
      <w:b/>
      <w:bCs/>
      <w:color w:val="000000"/>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F8797B"/>
    <w:pPr>
      <w:suppressAutoHyphens/>
    </w:pPr>
    <w:rPr>
      <w:rFonts w:ascii="Verdana"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F8797B"/>
    <w:pPr>
      <w:suppressAutoHyphens/>
    </w:pPr>
    <w:rPr>
      <w:rFonts w:ascii="Verdana" w:hAnsi="Verdana" w:cs="Verdana"/>
      <w:lang w:val="en-US" w:eastAsia="zh-CN"/>
    </w:rPr>
  </w:style>
  <w:style w:type="paragraph" w:styleId="2d">
    <w:name w:val="Body Text Indent 2"/>
    <w:basedOn w:val="a"/>
    <w:link w:val="212"/>
    <w:rsid w:val="00F8797B"/>
    <w:pPr>
      <w:widowControl w:val="0"/>
      <w:suppressAutoHyphens/>
      <w:autoSpaceDE w:val="0"/>
      <w:spacing w:after="120" w:line="480" w:lineRule="auto"/>
      <w:ind w:left="283"/>
    </w:pPr>
    <w:rPr>
      <w:rFonts w:ascii="Times New Roman CYR" w:hAnsi="Times New Roman CYR" w:cs="Times New Roman CYR"/>
      <w:sz w:val="24"/>
      <w:szCs w:val="24"/>
      <w:lang w:eastAsia="zh-CN"/>
    </w:rPr>
  </w:style>
  <w:style w:type="character" w:customStyle="1" w:styleId="212">
    <w:name w:val="Основной текст с отступом 2 Знак1"/>
    <w:basedOn w:val="a0"/>
    <w:link w:val="2d"/>
    <w:rsid w:val="00F8797B"/>
    <w:rPr>
      <w:rFonts w:ascii="Times New Roman CYR" w:hAnsi="Times New Roman CYR" w:cs="Times New Roman CYR"/>
      <w:sz w:val="24"/>
      <w:szCs w:val="24"/>
      <w:lang w:val="ru-RU" w:eastAsia="zh-CN"/>
    </w:rPr>
  </w:style>
  <w:style w:type="paragraph" w:customStyle="1" w:styleId="1f3">
    <w:name w:val="Знак Знак Знак Знак Знак Знак Знак1"/>
    <w:basedOn w:val="a"/>
    <w:rsid w:val="00F8797B"/>
    <w:pPr>
      <w:suppressAutoHyphens/>
    </w:pPr>
    <w:rPr>
      <w:rFonts w:ascii="Verdana" w:hAnsi="Verdana" w:cs="Verdana"/>
      <w:sz w:val="24"/>
      <w:szCs w:val="24"/>
      <w:lang w:val="en-US" w:eastAsia="zh-CN"/>
    </w:rPr>
  </w:style>
  <w:style w:type="paragraph" w:customStyle="1" w:styleId="afff4">
    <w:name w:val="Нормальний текст"/>
    <w:basedOn w:val="a"/>
    <w:rsid w:val="00F8797B"/>
    <w:pPr>
      <w:suppressAutoHyphens/>
      <w:spacing w:before="120"/>
      <w:ind w:firstLine="567"/>
    </w:pPr>
    <w:rPr>
      <w:rFonts w:ascii="Antiqua;Times New Roman" w:hAnsi="Antiqua;Times New Roman" w:cs="Antiqua;Times New Roman"/>
      <w:sz w:val="26"/>
      <w:lang w:val="uk-UA" w:eastAsia="zh-CN"/>
    </w:rPr>
  </w:style>
  <w:style w:type="paragraph" w:customStyle="1" w:styleId="afff5">
    <w:name w:val="Знак Знак Знак Знак Знак"/>
    <w:basedOn w:val="a"/>
    <w:rsid w:val="00F8797B"/>
    <w:pPr>
      <w:suppressAutoHyphens/>
    </w:pPr>
    <w:rPr>
      <w:rFonts w:ascii="Verdana"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F8797B"/>
    <w:pPr>
      <w:suppressAutoHyphens/>
    </w:pPr>
    <w:rPr>
      <w:rFonts w:ascii="Verdana" w:hAnsi="Verdana" w:cs="Verdana"/>
      <w:lang w:val="en-US" w:eastAsia="zh-CN"/>
    </w:rPr>
  </w:style>
  <w:style w:type="paragraph" w:customStyle="1" w:styleId="afff6">
    <w:name w:val="Знак Знак Знак Знак Знак Знак Знак Знак Знак Знак Знак Знак Знак"/>
    <w:basedOn w:val="a"/>
    <w:rsid w:val="00F8797B"/>
    <w:pPr>
      <w:suppressAutoHyphens/>
    </w:pPr>
    <w:rPr>
      <w:rFonts w:ascii="Verdana" w:hAnsi="Verdana" w:cs="Verdana"/>
      <w:lang w:val="en-US" w:eastAsia="zh-CN"/>
    </w:rPr>
  </w:style>
  <w:style w:type="paragraph" w:customStyle="1" w:styleId="1f4">
    <w:name w:val="Знак Знак Знак Знак Знак Знак Знак Знак Знак Знак Знак Знак Знак Знак Знак1"/>
    <w:basedOn w:val="a"/>
    <w:rsid w:val="00F8797B"/>
    <w:pPr>
      <w:suppressAutoHyphens/>
    </w:pPr>
    <w:rPr>
      <w:rFonts w:ascii="Verdana" w:hAnsi="Verdana" w:cs="Verdana"/>
      <w:lang w:val="en-US" w:eastAsia="zh-CN"/>
    </w:rPr>
  </w:style>
  <w:style w:type="paragraph" w:customStyle="1" w:styleId="1f5">
    <w:name w:val="Знак Знак Знак Знак Знак Знак Знак1 Знак Знак Знак"/>
    <w:basedOn w:val="a"/>
    <w:rsid w:val="00F8797B"/>
    <w:pPr>
      <w:suppressAutoHyphens/>
    </w:pPr>
    <w:rPr>
      <w:rFonts w:ascii="Verdana"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
    <w:rsid w:val="00F8797B"/>
    <w:pPr>
      <w:suppressAutoHyphens/>
    </w:pPr>
    <w:rPr>
      <w:rFonts w:ascii="Verdana" w:hAnsi="Verdana" w:cs="Verdana"/>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F8797B"/>
    <w:pPr>
      <w:suppressAutoHyphens/>
    </w:pPr>
    <w:rPr>
      <w:rFonts w:ascii="Verdana" w:hAnsi="Verdana" w:cs="Verdana"/>
      <w:lang w:val="en-US" w:eastAsia="zh-CN"/>
    </w:rPr>
  </w:style>
  <w:style w:type="paragraph" w:styleId="HTML0">
    <w:name w:val="HTML Preformatted"/>
    <w:basedOn w:val="a"/>
    <w:link w:val="HTML1"/>
    <w:rsid w:val="00F8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Cs w:val="24"/>
      <w:lang w:eastAsia="zh-CN"/>
    </w:rPr>
  </w:style>
  <w:style w:type="character" w:customStyle="1" w:styleId="HTML1">
    <w:name w:val="Стандартный HTML Знак1"/>
    <w:basedOn w:val="a0"/>
    <w:link w:val="HTML0"/>
    <w:rsid w:val="00F8797B"/>
    <w:rPr>
      <w:rFonts w:ascii="Courier New" w:hAnsi="Courier New" w:cs="Courier New"/>
      <w:szCs w:val="24"/>
      <w:lang w:val="ru-RU" w:eastAsia="zh-CN"/>
    </w:rPr>
  </w:style>
  <w:style w:type="paragraph" w:customStyle="1" w:styleId="1f7">
    <w:name w:val="Абзац списка1"/>
    <w:basedOn w:val="a"/>
    <w:rsid w:val="00F8797B"/>
    <w:pPr>
      <w:suppressAutoHyphens/>
      <w:ind w:left="720"/>
      <w:contextualSpacing/>
    </w:pPr>
    <w:rPr>
      <w:rFonts w:ascii="Calibri" w:hAnsi="Calibri"/>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F8797B"/>
    <w:pPr>
      <w:suppressAutoHyphens/>
    </w:pPr>
    <w:rPr>
      <w:rFonts w:ascii="Verdana" w:hAnsi="Verdana" w:cs="Verdana"/>
      <w:lang w:val="en-US" w:eastAsia="zh-CN"/>
    </w:rPr>
  </w:style>
  <w:style w:type="paragraph" w:styleId="37">
    <w:name w:val="Body Text Indent 3"/>
    <w:basedOn w:val="a"/>
    <w:link w:val="310"/>
    <w:rsid w:val="00F8797B"/>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F8797B"/>
    <w:rPr>
      <w:sz w:val="16"/>
      <w:szCs w:val="16"/>
      <w:lang w:val="ru-RU" w:eastAsia="zh-CN"/>
    </w:rPr>
  </w:style>
  <w:style w:type="paragraph" w:customStyle="1" w:styleId="afff7">
    <w:name w:val="Знак Знак Знак Знак Знак Знак Знак Знак Знак Знак Знак Знак"/>
    <w:basedOn w:val="a"/>
    <w:rsid w:val="00F8797B"/>
    <w:pPr>
      <w:suppressAutoHyphens/>
    </w:pPr>
    <w:rPr>
      <w:rFonts w:ascii="Verdana" w:hAnsi="Verdana" w:cs="Verdana"/>
      <w:lang w:val="en-US" w:eastAsia="zh-CN"/>
    </w:rPr>
  </w:style>
  <w:style w:type="paragraph" w:customStyle="1" w:styleId="1f8">
    <w:name w:val="Знак1"/>
    <w:basedOn w:val="a"/>
    <w:rsid w:val="00F8797B"/>
    <w:pPr>
      <w:suppressAutoHyphens/>
    </w:pPr>
    <w:rPr>
      <w:rFonts w:ascii="Verdana" w:hAnsi="Verdana" w:cs="Verdana"/>
      <w:lang w:val="en-US" w:eastAsia="zh-CN"/>
    </w:rPr>
  </w:style>
  <w:style w:type="paragraph" w:customStyle="1" w:styleId="Style6">
    <w:name w:val="Style6"/>
    <w:basedOn w:val="a"/>
    <w:rsid w:val="00F8797B"/>
    <w:pPr>
      <w:widowControl w:val="0"/>
      <w:suppressAutoHyphens/>
      <w:autoSpaceDE w:val="0"/>
      <w:spacing w:line="559" w:lineRule="exact"/>
      <w:ind w:firstLine="2885"/>
    </w:pPr>
    <w:rPr>
      <w:sz w:val="24"/>
      <w:szCs w:val="24"/>
      <w:lang w:val="uk-UA" w:eastAsia="zh-CN"/>
    </w:rPr>
  </w:style>
  <w:style w:type="paragraph" w:customStyle="1" w:styleId="Style13">
    <w:name w:val="Style13"/>
    <w:basedOn w:val="a"/>
    <w:rsid w:val="00F8797B"/>
    <w:pPr>
      <w:widowControl w:val="0"/>
      <w:suppressAutoHyphens/>
      <w:autoSpaceDE w:val="0"/>
      <w:jc w:val="center"/>
    </w:pPr>
    <w:rPr>
      <w:sz w:val="24"/>
      <w:szCs w:val="24"/>
      <w:lang w:val="uk-UA" w:eastAsia="zh-CN"/>
    </w:rPr>
  </w:style>
  <w:style w:type="paragraph" w:customStyle="1" w:styleId="111">
    <w:name w:val="Знак1 Знак Знак1 Знак"/>
    <w:basedOn w:val="a"/>
    <w:rsid w:val="00F8797B"/>
    <w:pPr>
      <w:suppressAutoHyphens/>
    </w:pPr>
    <w:rPr>
      <w:rFonts w:ascii="Verdana" w:hAnsi="Verdana" w:cs="Verdana"/>
      <w:lang w:val="en-US" w:eastAsia="zh-CN"/>
    </w:rPr>
  </w:style>
  <w:style w:type="paragraph" w:customStyle="1" w:styleId="Style3">
    <w:name w:val="Style3"/>
    <w:basedOn w:val="a"/>
    <w:rsid w:val="00F8797B"/>
    <w:pPr>
      <w:widowControl w:val="0"/>
      <w:suppressAutoHyphens/>
      <w:autoSpaceDE w:val="0"/>
      <w:spacing w:line="274" w:lineRule="exact"/>
      <w:ind w:firstLine="528"/>
      <w:jc w:val="both"/>
    </w:pPr>
    <w:rPr>
      <w:sz w:val="24"/>
      <w:szCs w:val="24"/>
      <w:lang w:eastAsia="zh-CN"/>
    </w:rPr>
  </w:style>
  <w:style w:type="paragraph" w:customStyle="1" w:styleId="ListParagraph1">
    <w:name w:val="List Paragraph1"/>
    <w:basedOn w:val="a"/>
    <w:rsid w:val="00F8797B"/>
    <w:pPr>
      <w:suppressAutoHyphens/>
      <w:ind w:left="720"/>
      <w:contextualSpacing/>
    </w:pPr>
    <w:rPr>
      <w:lang w:eastAsia="zh-CN"/>
    </w:rPr>
  </w:style>
  <w:style w:type="paragraph" w:customStyle="1" w:styleId="afff8">
    <w:name w:val="Знак Знак Знак Знак"/>
    <w:basedOn w:val="a"/>
    <w:rsid w:val="00F8797B"/>
    <w:pPr>
      <w:suppressAutoHyphens/>
    </w:pPr>
    <w:rPr>
      <w:rFonts w:ascii="Verdana" w:hAnsi="Verdana" w:cs="Verdana"/>
      <w:lang w:val="en-US" w:eastAsia="zh-CN"/>
    </w:rPr>
  </w:style>
  <w:style w:type="paragraph" w:customStyle="1" w:styleId="1f9">
    <w:name w:val="Цитата1"/>
    <w:basedOn w:val="a"/>
    <w:rsid w:val="00F8797B"/>
    <w:pPr>
      <w:widowControl w:val="0"/>
      <w:tabs>
        <w:tab w:val="left" w:pos="426"/>
      </w:tabs>
      <w:suppressAutoHyphens/>
      <w:autoSpaceDE w:val="0"/>
      <w:ind w:left="426" w:right="22" w:hanging="426"/>
      <w:jc w:val="both"/>
    </w:pPr>
    <w:rPr>
      <w:rFonts w:ascii="Times New Roman CYR" w:hAnsi="Times New Roman CYR" w:cs="Courier New"/>
      <w:color w:val="000000"/>
      <w:sz w:val="24"/>
      <w:szCs w:val="24"/>
      <w:lang w:val="uk-UA" w:eastAsia="zh-CN"/>
    </w:rPr>
  </w:style>
  <w:style w:type="paragraph" w:customStyle="1" w:styleId="1fa">
    <w:name w:val="Знак Знак Знак1 Знак"/>
    <w:basedOn w:val="a"/>
    <w:rsid w:val="00F8797B"/>
    <w:pPr>
      <w:suppressAutoHyphens/>
    </w:pPr>
    <w:rPr>
      <w:rFonts w:ascii="Verdana" w:hAnsi="Verdana" w:cs="Verdana"/>
      <w:lang w:val="en-US" w:eastAsia="zh-CN"/>
    </w:rPr>
  </w:style>
  <w:style w:type="paragraph" w:customStyle="1" w:styleId="1fb">
    <w:name w:val="Без интервала1"/>
    <w:rsid w:val="00F8797B"/>
    <w:pPr>
      <w:suppressAutoHyphens/>
    </w:pPr>
    <w:rPr>
      <w:rFonts w:ascii="Calibri" w:hAnsi="Calibri"/>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F8797B"/>
    <w:pPr>
      <w:suppressAutoHyphens/>
    </w:pPr>
    <w:rPr>
      <w:rFonts w:ascii="Verdana" w:hAnsi="Verdana" w:cs="Verdana"/>
      <w:lang w:val="en-US" w:eastAsia="zh-CN"/>
    </w:rPr>
  </w:style>
  <w:style w:type="paragraph" w:customStyle="1" w:styleId="afff9">
    <w:name w:val="Свободная форма"/>
    <w:rsid w:val="00F8797B"/>
    <w:pPr>
      <w:suppressAutoHyphens/>
    </w:pPr>
    <w:rPr>
      <w:color w:val="000000"/>
      <w:lang w:val="ru-RU" w:eastAsia="zh-CN"/>
    </w:rPr>
  </w:style>
  <w:style w:type="paragraph" w:customStyle="1" w:styleId="AA0">
    <w:name w:val="Свободная форма A A"/>
    <w:rsid w:val="00F8797B"/>
    <w:pPr>
      <w:suppressAutoHyphens/>
    </w:pPr>
    <w:rPr>
      <w:color w:val="000000"/>
      <w:lang w:val="ru-RU" w:eastAsia="zh-CN"/>
    </w:rPr>
  </w:style>
  <w:style w:type="paragraph" w:customStyle="1" w:styleId="2f">
    <w:name w:val="Обычный2"/>
    <w:rsid w:val="00F8797B"/>
    <w:pPr>
      <w:suppressAutoHyphens/>
      <w:jc w:val="center"/>
    </w:pPr>
    <w:rPr>
      <w:color w:val="000000"/>
      <w:sz w:val="24"/>
      <w:lang w:val="en-US" w:eastAsia="zh-CN"/>
    </w:rPr>
  </w:style>
  <w:style w:type="paragraph" w:customStyle="1" w:styleId="38">
    <w:name w:val="Обычный3"/>
    <w:rsid w:val="00F8797B"/>
    <w:pPr>
      <w:suppressAutoHyphens/>
    </w:pPr>
    <w:rPr>
      <w:color w:val="000000"/>
      <w:sz w:val="24"/>
      <w:lang w:val="en-US" w:eastAsia="zh-CN"/>
    </w:rPr>
  </w:style>
  <w:style w:type="paragraph" w:customStyle="1" w:styleId="1fc">
    <w:name w:val="Знак Знак Знак Знак1"/>
    <w:basedOn w:val="a"/>
    <w:rsid w:val="00F8797B"/>
    <w:pPr>
      <w:suppressAutoHyphens/>
    </w:pPr>
    <w:rPr>
      <w:rFonts w:ascii="Verdana" w:hAnsi="Verdana" w:cs="Verdana"/>
      <w:lang w:val="en-US" w:eastAsia="zh-CN"/>
    </w:rPr>
  </w:style>
  <w:style w:type="paragraph" w:customStyle="1" w:styleId="112">
    <w:name w:val="Знак Знак Знак1 Знак1"/>
    <w:basedOn w:val="a"/>
    <w:rsid w:val="00F8797B"/>
    <w:pPr>
      <w:suppressAutoHyphens/>
    </w:pPr>
    <w:rPr>
      <w:rFonts w:ascii="Verdana"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F8797B"/>
    <w:pPr>
      <w:suppressAutoHyphens/>
    </w:pPr>
    <w:rPr>
      <w:rFonts w:ascii="Verdana" w:hAnsi="Verdana" w:cs="Verdana"/>
      <w:lang w:val="en-US" w:eastAsia="zh-CN"/>
    </w:rPr>
  </w:style>
  <w:style w:type="paragraph" w:customStyle="1" w:styleId="1fd">
    <w:name w:val="Знак Знак Знак Знак Знак1 Знак Знак Знак Знак"/>
    <w:basedOn w:val="a"/>
    <w:rsid w:val="00F8797B"/>
    <w:pPr>
      <w:suppressAutoHyphens/>
    </w:pPr>
    <w:rPr>
      <w:rFonts w:ascii="Verdana" w:hAnsi="Verdana" w:cs="Verdana"/>
      <w:lang w:val="en-US" w:eastAsia="zh-CN"/>
    </w:rPr>
  </w:style>
  <w:style w:type="paragraph" w:customStyle="1" w:styleId="214">
    <w:name w:val="Знак Знак21"/>
    <w:basedOn w:val="a"/>
    <w:rsid w:val="00F8797B"/>
    <w:pPr>
      <w:tabs>
        <w:tab w:val="num" w:pos="360"/>
      </w:tabs>
      <w:suppressAutoHyphens/>
    </w:pPr>
    <w:rPr>
      <w:rFonts w:ascii="Verdana" w:hAnsi="Verdana" w:cs="Verdana"/>
      <w:lang w:val="en-US" w:eastAsia="zh-CN"/>
    </w:rPr>
  </w:style>
  <w:style w:type="paragraph" w:customStyle="1" w:styleId="39">
    <w:name w:val="Заголовок3"/>
    <w:basedOn w:val="a"/>
    <w:rsid w:val="00F8797B"/>
    <w:pPr>
      <w:widowControl w:val="0"/>
      <w:tabs>
        <w:tab w:val="left" w:pos="851"/>
      </w:tabs>
      <w:suppressAutoHyphens/>
      <w:spacing w:before="60" w:after="60"/>
      <w:ind w:left="851" w:hanging="851"/>
    </w:pPr>
    <w:rPr>
      <w:b/>
      <w:sz w:val="28"/>
      <w:szCs w:val="28"/>
      <w:lang w:val="uk-UA" w:eastAsia="zh-CN"/>
    </w:rPr>
  </w:style>
  <w:style w:type="paragraph" w:customStyle="1" w:styleId="45">
    <w:name w:val="Список 4 уровня"/>
    <w:basedOn w:val="39"/>
    <w:rsid w:val="00F8797B"/>
    <w:pPr>
      <w:spacing w:before="0" w:after="0"/>
    </w:pPr>
    <w:rPr>
      <w:b w:val="0"/>
    </w:rPr>
  </w:style>
  <w:style w:type="paragraph" w:customStyle="1" w:styleId="113">
    <w:name w:val="Знак Знак Знак Знак Знак1 Знак Знак Знак Знак1"/>
    <w:basedOn w:val="a"/>
    <w:rsid w:val="00F8797B"/>
    <w:pPr>
      <w:suppressAutoHyphens/>
    </w:pPr>
    <w:rPr>
      <w:rFonts w:ascii="Verdana" w:hAnsi="Verdana" w:cs="Verdana"/>
      <w:lang w:val="en-US" w:eastAsia="zh-CN"/>
    </w:rPr>
  </w:style>
  <w:style w:type="paragraph" w:styleId="afffa">
    <w:name w:val="Plain Text"/>
    <w:basedOn w:val="a"/>
    <w:link w:val="1fe"/>
    <w:rsid w:val="00F8797B"/>
    <w:pPr>
      <w:suppressAutoHyphens/>
    </w:pPr>
    <w:rPr>
      <w:rFonts w:ascii="Courier New" w:hAnsi="Courier New" w:cs="Courier New"/>
      <w:lang w:eastAsia="zh-CN"/>
    </w:rPr>
  </w:style>
  <w:style w:type="character" w:customStyle="1" w:styleId="1fe">
    <w:name w:val="Текст Знак1"/>
    <w:basedOn w:val="a0"/>
    <w:link w:val="afffa"/>
    <w:rsid w:val="00F8797B"/>
    <w:rPr>
      <w:rFonts w:ascii="Courier New" w:hAnsi="Courier New" w:cs="Courier New"/>
      <w:lang w:val="ru-RU" w:eastAsia="zh-CN"/>
    </w:rPr>
  </w:style>
  <w:style w:type="paragraph" w:customStyle="1" w:styleId="Style4">
    <w:name w:val="Style4"/>
    <w:basedOn w:val="a"/>
    <w:rsid w:val="00F8797B"/>
    <w:pPr>
      <w:widowControl w:val="0"/>
      <w:suppressAutoHyphens/>
      <w:autoSpaceDE w:val="0"/>
    </w:pPr>
    <w:rPr>
      <w:sz w:val="24"/>
      <w:szCs w:val="24"/>
      <w:lang w:eastAsia="zh-CN"/>
    </w:rPr>
  </w:style>
  <w:style w:type="paragraph" w:customStyle="1" w:styleId="2f0">
    <w:name w:val="Абзац списка2"/>
    <w:basedOn w:val="a"/>
    <w:rsid w:val="00F8797B"/>
    <w:pPr>
      <w:suppressAutoHyphens/>
      <w:ind w:left="720"/>
    </w:pPr>
    <w:rPr>
      <w:rFonts w:ascii="Calibri" w:hAnsi="Calibri"/>
      <w:sz w:val="24"/>
      <w:szCs w:val="24"/>
      <w:lang w:val="en-US" w:eastAsia="zh-CN"/>
    </w:rPr>
  </w:style>
  <w:style w:type="paragraph" w:customStyle="1" w:styleId="311">
    <w:name w:val="Стиль311"/>
    <w:basedOn w:val="a"/>
    <w:rsid w:val="00F8797B"/>
    <w:pPr>
      <w:tabs>
        <w:tab w:val="left" w:pos="720"/>
        <w:tab w:val="left" w:pos="1264"/>
      </w:tabs>
      <w:suppressAutoHyphens/>
      <w:spacing w:after="60" w:line="320" w:lineRule="atLeast"/>
      <w:ind w:left="720" w:hanging="360"/>
      <w:jc w:val="both"/>
    </w:pPr>
    <w:rPr>
      <w:sz w:val="24"/>
    </w:rPr>
  </w:style>
  <w:style w:type="paragraph" w:customStyle="1" w:styleId="CharChar10">
    <w:name w:val="Char Знак Знак Char Знак Знак Знак Знак Знак Знак Знак Знак Знак Знак Знак Знак Знак Знак Знак1 Знак"/>
    <w:basedOn w:val="a"/>
    <w:rsid w:val="00F8797B"/>
    <w:pPr>
      <w:suppressAutoHyphens/>
    </w:pPr>
    <w:rPr>
      <w:rFonts w:ascii="Verdana" w:eastAsia="MS Mincho;ＭＳ 明朝" w:hAnsi="Verdana" w:cs="Verdana"/>
      <w:lang w:val="en-US" w:eastAsia="zh-CN"/>
    </w:rPr>
  </w:style>
  <w:style w:type="paragraph" w:styleId="3a">
    <w:name w:val="Body Text 3"/>
    <w:basedOn w:val="a"/>
    <w:link w:val="312"/>
    <w:rsid w:val="00F8797B"/>
    <w:pPr>
      <w:suppressAutoHyphens/>
      <w:spacing w:after="120"/>
    </w:pPr>
    <w:rPr>
      <w:sz w:val="16"/>
      <w:szCs w:val="16"/>
      <w:lang w:val="uk-UA" w:eastAsia="zh-CN"/>
    </w:rPr>
  </w:style>
  <w:style w:type="character" w:customStyle="1" w:styleId="312">
    <w:name w:val="Основной текст 3 Знак1"/>
    <w:basedOn w:val="a0"/>
    <w:link w:val="3a"/>
    <w:rsid w:val="00F8797B"/>
    <w:rPr>
      <w:sz w:val="16"/>
      <w:szCs w:val="16"/>
      <w:lang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797B"/>
    <w:pPr>
      <w:suppressAutoHyphens/>
    </w:pPr>
    <w:rPr>
      <w:rFonts w:ascii="Verdana" w:hAnsi="Verdana" w:cs="Verdana"/>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8797B"/>
    <w:pPr>
      <w:suppressAutoHyphens/>
    </w:pPr>
    <w:rPr>
      <w:rFonts w:ascii="Verdana" w:hAnsi="Verdana" w:cs="Verdana"/>
      <w:lang w:val="en-US" w:eastAsia="zh-CN"/>
    </w:rPr>
  </w:style>
  <w:style w:type="paragraph" w:customStyle="1" w:styleId="313">
    <w:name w:val="Список 31"/>
    <w:basedOn w:val="a"/>
    <w:rsid w:val="00F8797B"/>
    <w:pPr>
      <w:suppressAutoHyphens/>
      <w:ind w:left="849" w:hanging="283"/>
    </w:pPr>
    <w:rPr>
      <w:lang w:val="uk-UA" w:eastAsia="zh-CN"/>
    </w:rPr>
  </w:style>
  <w:style w:type="paragraph" w:customStyle="1" w:styleId="220">
    <w:name w:val="Основной текст 22"/>
    <w:basedOn w:val="a"/>
    <w:rsid w:val="00F8797B"/>
    <w:pPr>
      <w:suppressAutoHyphens/>
    </w:pPr>
    <w:rPr>
      <w:rFonts w:ascii="Arial" w:hAnsi="Arial" w:cs="Arial"/>
      <w:b/>
      <w:bCs/>
      <w:sz w:val="23"/>
      <w:szCs w:val="23"/>
      <w:lang w:val="uk-UA" w:eastAsia="zh-CN"/>
    </w:rPr>
  </w:style>
  <w:style w:type="paragraph" w:customStyle="1" w:styleId="53">
    <w:name w:val="Название5"/>
    <w:basedOn w:val="a"/>
    <w:rsid w:val="00F8797B"/>
    <w:pPr>
      <w:suppressLineNumbers/>
      <w:suppressAutoHyphens/>
      <w:spacing w:before="120" w:after="120"/>
    </w:pPr>
    <w:rPr>
      <w:rFonts w:cs="Tahoma"/>
      <w:i/>
      <w:iCs/>
      <w:sz w:val="24"/>
      <w:szCs w:val="24"/>
      <w:lang w:eastAsia="zh-CN"/>
    </w:rPr>
  </w:style>
  <w:style w:type="paragraph" w:customStyle="1" w:styleId="54">
    <w:name w:val="Указатель5"/>
    <w:basedOn w:val="a"/>
    <w:rsid w:val="00F8797B"/>
    <w:pPr>
      <w:suppressLineNumbers/>
      <w:suppressAutoHyphens/>
    </w:pPr>
    <w:rPr>
      <w:rFonts w:cs="Tahoma"/>
      <w:sz w:val="24"/>
      <w:szCs w:val="24"/>
      <w:lang w:eastAsia="zh-CN"/>
    </w:rPr>
  </w:style>
  <w:style w:type="paragraph" w:customStyle="1" w:styleId="215">
    <w:name w:val="Основной текст с отступом 21"/>
    <w:basedOn w:val="a"/>
    <w:rsid w:val="00F8797B"/>
    <w:pPr>
      <w:widowControl w:val="0"/>
      <w:suppressAutoHyphens/>
      <w:autoSpaceDE w:val="0"/>
      <w:spacing w:after="120" w:line="480" w:lineRule="auto"/>
      <w:ind w:left="283"/>
    </w:pPr>
    <w:rPr>
      <w:rFonts w:ascii="Times New Roman CYR" w:hAnsi="Times New Roman CYR" w:cs="Times New Roman CYR"/>
      <w:sz w:val="24"/>
      <w:szCs w:val="24"/>
      <w:lang w:eastAsia="zh-CN"/>
    </w:rPr>
  </w:style>
  <w:style w:type="paragraph" w:customStyle="1" w:styleId="216">
    <w:name w:val="Основной текст 21"/>
    <w:basedOn w:val="a"/>
    <w:rsid w:val="00F8797B"/>
    <w:pPr>
      <w:suppressAutoHyphens/>
      <w:spacing w:after="120" w:line="480" w:lineRule="auto"/>
    </w:pPr>
    <w:rPr>
      <w:lang w:val="uk-UA" w:eastAsia="zh-CN"/>
    </w:rPr>
  </w:style>
  <w:style w:type="paragraph" w:customStyle="1" w:styleId="afffc">
    <w:name w:val="Содержимое врезки"/>
    <w:basedOn w:val="af3"/>
    <w:rsid w:val="00F8797B"/>
    <w:pPr>
      <w:suppressAutoHyphens/>
    </w:pPr>
    <w:rPr>
      <w:lang w:eastAsia="zh-CN"/>
    </w:rPr>
  </w:style>
  <w:style w:type="paragraph" w:styleId="z-2">
    <w:name w:val="HTML Top of Form"/>
    <w:basedOn w:val="a"/>
    <w:next w:val="a"/>
    <w:link w:val="z-20"/>
    <w:rsid w:val="00F8797B"/>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F8797B"/>
    <w:rPr>
      <w:rFonts w:ascii="Arial" w:hAnsi="Arial" w:cs="Arial"/>
      <w:vanish/>
      <w:sz w:val="16"/>
      <w:szCs w:val="16"/>
      <w:lang w:val="ru-RU" w:eastAsia="zh-CN"/>
    </w:rPr>
  </w:style>
  <w:style w:type="paragraph" w:styleId="z-3">
    <w:name w:val="HTML Bottom of Form"/>
    <w:basedOn w:val="a"/>
    <w:next w:val="a"/>
    <w:link w:val="z-21"/>
    <w:rsid w:val="00F8797B"/>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F8797B"/>
    <w:rPr>
      <w:rFonts w:ascii="Arial" w:hAnsi="Arial" w:cs="Arial"/>
      <w:vanish/>
      <w:sz w:val="16"/>
      <w:szCs w:val="16"/>
      <w:lang w:val="ru-RU" w:eastAsia="zh-CN"/>
    </w:rPr>
  </w:style>
  <w:style w:type="paragraph" w:customStyle="1" w:styleId="rvps2">
    <w:name w:val="rvps2"/>
    <w:basedOn w:val="a"/>
    <w:rsid w:val="00F8797B"/>
    <w:pPr>
      <w:suppressAutoHyphens/>
      <w:spacing w:before="280" w:after="280"/>
    </w:pPr>
    <w:rPr>
      <w:sz w:val="24"/>
      <w:szCs w:val="24"/>
      <w:lang w:eastAsia="zh-CN"/>
    </w:rPr>
  </w:style>
  <w:style w:type="paragraph" w:customStyle="1" w:styleId="msolistparagraph0">
    <w:name w:val="msolistparagraph"/>
    <w:basedOn w:val="a"/>
    <w:rsid w:val="00F8797B"/>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F8797B"/>
    <w:pPr>
      <w:suppressAutoHyphens/>
    </w:pPr>
    <w:rPr>
      <w:rFonts w:ascii="Calibri" w:eastAsia="Calibri" w:hAnsi="Calibri"/>
      <w:lang w:eastAsia="zh-CN"/>
    </w:rPr>
  </w:style>
  <w:style w:type="paragraph" w:customStyle="1" w:styleId="Standard">
    <w:name w:val="Standard"/>
    <w:rsid w:val="00F8797B"/>
    <w:pPr>
      <w:widowControl w:val="0"/>
      <w:suppressAutoHyphens/>
      <w:textAlignment w:val="baseline"/>
    </w:pPr>
    <w:rPr>
      <w:rFonts w:eastAsia="Andale Sans UI;Times New Roman" w:cs="Tahoma"/>
      <w:sz w:val="24"/>
      <w:szCs w:val="24"/>
      <w:lang w:val="de-DE" w:eastAsia="ja-JP" w:bidi="fa-IR"/>
    </w:rPr>
  </w:style>
  <w:style w:type="paragraph" w:customStyle="1" w:styleId="Textbody">
    <w:name w:val="Text body"/>
    <w:basedOn w:val="Standard"/>
    <w:rsid w:val="00F8797B"/>
    <w:pPr>
      <w:spacing w:after="120"/>
    </w:pPr>
  </w:style>
  <w:style w:type="paragraph" w:customStyle="1" w:styleId="Index">
    <w:name w:val="Index"/>
    <w:basedOn w:val="Standard"/>
    <w:rsid w:val="00F8797B"/>
    <w:pPr>
      <w:suppressLineNumbers/>
    </w:pPr>
  </w:style>
  <w:style w:type="paragraph" w:customStyle="1" w:styleId="Standarduser">
    <w:name w:val="Standard (user)"/>
    <w:rsid w:val="00F8797B"/>
    <w:pPr>
      <w:suppressAutoHyphens/>
      <w:textAlignment w:val="baseline"/>
    </w:pPr>
    <w:rPr>
      <w:rFonts w:eastAsia="Arial"/>
      <w:sz w:val="24"/>
      <w:szCs w:val="24"/>
      <w:lang w:eastAsia="zh-CN" w:bidi="hi-IN"/>
    </w:rPr>
  </w:style>
  <w:style w:type="paragraph" w:customStyle="1" w:styleId="TableContents">
    <w:name w:val="Table Contents"/>
    <w:basedOn w:val="Standard"/>
    <w:rsid w:val="00F8797B"/>
    <w:pPr>
      <w:suppressLineNumbers/>
    </w:pPr>
  </w:style>
  <w:style w:type="paragraph" w:customStyle="1" w:styleId="TableHeading">
    <w:name w:val="Table Heading"/>
    <w:basedOn w:val="TableContents"/>
    <w:rsid w:val="00F8797B"/>
    <w:pPr>
      <w:jc w:val="center"/>
    </w:pPr>
    <w:rPr>
      <w:b/>
      <w:bCs/>
    </w:rPr>
  </w:style>
  <w:style w:type="paragraph" w:customStyle="1" w:styleId="afffe">
    <w:name w:val="&gt;Название статей договора"/>
    <w:basedOn w:val="a"/>
    <w:rsid w:val="00F8797B"/>
    <w:pPr>
      <w:suppressAutoHyphens/>
      <w:spacing w:before="240" w:after="60"/>
      <w:ind w:left="1531" w:hanging="1531"/>
    </w:pPr>
    <w:rPr>
      <w:rFonts w:ascii="Georgia" w:hAnsi="Georgia" w:cs="Georgia"/>
      <w:b/>
      <w:bCs/>
      <w:sz w:val="18"/>
      <w:szCs w:val="18"/>
      <w:lang w:val="uk-UA" w:eastAsia="zh-CN"/>
    </w:rPr>
  </w:style>
  <w:style w:type="paragraph" w:customStyle="1" w:styleId="affff">
    <w:name w:val="&gt;Основной текст договора"/>
    <w:basedOn w:val="a"/>
    <w:rsid w:val="00F8797B"/>
    <w:pPr>
      <w:suppressAutoHyphens/>
      <w:ind w:right="-12"/>
      <w:jc w:val="both"/>
    </w:pPr>
    <w:rPr>
      <w:szCs w:val="22"/>
      <w:lang w:val="uk-UA" w:eastAsia="zh-CN"/>
    </w:rPr>
  </w:style>
  <w:style w:type="paragraph" w:customStyle="1" w:styleId="affff0">
    <w:name w:val="&gt;Стиль нумерации"/>
    <w:basedOn w:val="affff"/>
    <w:rsid w:val="00F8797B"/>
    <w:pPr>
      <w:ind w:left="1531" w:hanging="1531"/>
    </w:pPr>
    <w:rPr>
      <w:szCs w:val="20"/>
    </w:rPr>
  </w:style>
  <w:style w:type="numbering" w:customStyle="1" w:styleId="WW8Num1">
    <w:name w:val="WW8Num1"/>
    <w:rsid w:val="00F8797B"/>
  </w:style>
  <w:style w:type="numbering" w:customStyle="1" w:styleId="WW8Num2">
    <w:name w:val="WW8Num2"/>
    <w:rsid w:val="00F8797B"/>
  </w:style>
  <w:style w:type="numbering" w:customStyle="1" w:styleId="WW8Num3">
    <w:name w:val="WW8Num3"/>
    <w:rsid w:val="00F8797B"/>
  </w:style>
  <w:style w:type="numbering" w:customStyle="1" w:styleId="WW8Num4">
    <w:name w:val="WW8Num4"/>
    <w:rsid w:val="00F8797B"/>
  </w:style>
  <w:style w:type="numbering" w:customStyle="1" w:styleId="WW8Num5">
    <w:name w:val="WW8Num5"/>
    <w:rsid w:val="00F8797B"/>
  </w:style>
  <w:style w:type="numbering" w:customStyle="1" w:styleId="WW8Num6">
    <w:name w:val="WW8Num6"/>
    <w:rsid w:val="00F8797B"/>
  </w:style>
  <w:style w:type="numbering" w:customStyle="1" w:styleId="WW8Num7">
    <w:name w:val="WW8Num7"/>
    <w:rsid w:val="00F8797B"/>
  </w:style>
  <w:style w:type="numbering" w:customStyle="1" w:styleId="WW8Num8">
    <w:name w:val="WW8Num8"/>
    <w:rsid w:val="00F8797B"/>
  </w:style>
  <w:style w:type="numbering" w:customStyle="1" w:styleId="WW8Num9">
    <w:name w:val="WW8Num9"/>
    <w:rsid w:val="00F8797B"/>
  </w:style>
  <w:style w:type="numbering" w:customStyle="1" w:styleId="WW8Num10">
    <w:name w:val="WW8Num10"/>
    <w:rsid w:val="00F8797B"/>
  </w:style>
  <w:style w:type="numbering" w:customStyle="1" w:styleId="WW8Num11">
    <w:name w:val="WW8Num11"/>
    <w:rsid w:val="00F8797B"/>
  </w:style>
  <w:style w:type="numbering" w:customStyle="1" w:styleId="WW8Num12">
    <w:name w:val="WW8Num12"/>
    <w:rsid w:val="00F8797B"/>
  </w:style>
  <w:style w:type="numbering" w:customStyle="1" w:styleId="WW8Num13">
    <w:name w:val="WW8Num13"/>
    <w:rsid w:val="00F8797B"/>
  </w:style>
  <w:style w:type="numbering" w:customStyle="1" w:styleId="WW8Num14">
    <w:name w:val="WW8Num14"/>
    <w:rsid w:val="00F8797B"/>
  </w:style>
  <w:style w:type="numbering" w:customStyle="1" w:styleId="WW8Num15">
    <w:name w:val="WW8Num15"/>
    <w:rsid w:val="00F8797B"/>
  </w:style>
  <w:style w:type="numbering" w:customStyle="1" w:styleId="WW8Num16">
    <w:name w:val="WW8Num16"/>
    <w:rsid w:val="00F8797B"/>
  </w:style>
  <w:style w:type="numbering" w:customStyle="1" w:styleId="WW8Num17">
    <w:name w:val="WW8Num17"/>
    <w:rsid w:val="00F8797B"/>
  </w:style>
  <w:style w:type="numbering" w:customStyle="1" w:styleId="WW8Num18">
    <w:name w:val="WW8Num18"/>
    <w:rsid w:val="00F8797B"/>
  </w:style>
  <w:style w:type="numbering" w:customStyle="1" w:styleId="WW8Num19">
    <w:name w:val="WW8Num19"/>
    <w:rsid w:val="00F8797B"/>
  </w:style>
  <w:style w:type="numbering" w:customStyle="1" w:styleId="WW8Num20">
    <w:name w:val="WW8Num20"/>
    <w:rsid w:val="00F8797B"/>
  </w:style>
  <w:style w:type="numbering" w:customStyle="1" w:styleId="WW8Num21">
    <w:name w:val="WW8Num21"/>
    <w:rsid w:val="00F8797B"/>
  </w:style>
  <w:style w:type="numbering" w:customStyle="1" w:styleId="WW8Num22">
    <w:name w:val="WW8Num22"/>
    <w:rsid w:val="00F8797B"/>
  </w:style>
  <w:style w:type="numbering" w:customStyle="1" w:styleId="WW8Num23">
    <w:name w:val="WW8Num23"/>
    <w:rsid w:val="00F8797B"/>
  </w:style>
  <w:style w:type="numbering" w:customStyle="1" w:styleId="WW8Num24">
    <w:name w:val="WW8Num24"/>
    <w:rsid w:val="00F8797B"/>
  </w:style>
  <w:style w:type="numbering" w:customStyle="1" w:styleId="WW8Num25">
    <w:name w:val="WW8Num25"/>
    <w:rsid w:val="00F8797B"/>
  </w:style>
  <w:style w:type="numbering" w:customStyle="1" w:styleId="WW8Num26">
    <w:name w:val="WW8Num26"/>
    <w:rsid w:val="00F8797B"/>
  </w:style>
  <w:style w:type="numbering" w:customStyle="1" w:styleId="WW8Num27">
    <w:name w:val="WW8Num27"/>
    <w:rsid w:val="00F8797B"/>
  </w:style>
  <w:style w:type="numbering" w:customStyle="1" w:styleId="WW8Num28">
    <w:name w:val="WW8Num28"/>
    <w:rsid w:val="00F8797B"/>
  </w:style>
  <w:style w:type="numbering" w:customStyle="1" w:styleId="WW8Num29">
    <w:name w:val="WW8Num29"/>
    <w:rsid w:val="00F8797B"/>
  </w:style>
  <w:style w:type="numbering" w:customStyle="1" w:styleId="WW8Num30">
    <w:name w:val="WW8Num30"/>
    <w:rsid w:val="00F8797B"/>
  </w:style>
  <w:style w:type="numbering" w:customStyle="1" w:styleId="WW8Num31">
    <w:name w:val="WW8Num31"/>
    <w:rsid w:val="00F8797B"/>
  </w:style>
  <w:style w:type="numbering" w:customStyle="1" w:styleId="WW8Num32">
    <w:name w:val="WW8Num32"/>
    <w:rsid w:val="00F8797B"/>
  </w:style>
  <w:style w:type="numbering" w:customStyle="1" w:styleId="WW8Num33">
    <w:name w:val="WW8Num33"/>
    <w:rsid w:val="00F8797B"/>
  </w:style>
  <w:style w:type="numbering" w:customStyle="1" w:styleId="WW8Num34">
    <w:name w:val="WW8Num34"/>
    <w:rsid w:val="00F8797B"/>
  </w:style>
  <w:style w:type="numbering" w:customStyle="1" w:styleId="WW8Num35">
    <w:name w:val="WW8Num35"/>
    <w:rsid w:val="00F8797B"/>
  </w:style>
  <w:style w:type="numbering" w:customStyle="1" w:styleId="WW8Num36">
    <w:name w:val="WW8Num36"/>
    <w:rsid w:val="00F8797B"/>
  </w:style>
  <w:style w:type="numbering" w:customStyle="1" w:styleId="WW8Num37">
    <w:name w:val="WW8Num37"/>
    <w:rsid w:val="00F8797B"/>
  </w:style>
  <w:style w:type="numbering" w:customStyle="1" w:styleId="2f1">
    <w:name w:val="Нет списка2"/>
    <w:next w:val="a2"/>
    <w:uiPriority w:val="99"/>
    <w:semiHidden/>
    <w:unhideWhenUsed/>
    <w:rsid w:val="00F8797B"/>
  </w:style>
  <w:style w:type="character" w:customStyle="1" w:styleId="2f2">
    <w:name w:val="Основной текст Знак2"/>
    <w:basedOn w:val="a0"/>
    <w:rsid w:val="00F8797B"/>
    <w:rPr>
      <w:rFonts w:ascii="Calibri" w:eastAsia="Times New Roman" w:hAnsi="Calibri" w:cs="Times New Roman"/>
      <w:sz w:val="22"/>
      <w:szCs w:val="22"/>
      <w:lang w:bidi="ar-SA"/>
    </w:rPr>
  </w:style>
  <w:style w:type="character" w:customStyle="1" w:styleId="1ff0">
    <w:name w:val="Название Знак1"/>
    <w:basedOn w:val="a0"/>
    <w:rsid w:val="00F8797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8797B"/>
    <w:rPr>
      <w:rFonts w:ascii="Tahoma" w:eastAsia="Times New Roman" w:hAnsi="Tahoma" w:cs="Tahoma"/>
      <w:sz w:val="16"/>
      <w:szCs w:val="16"/>
      <w:lang w:bidi="ar-SA"/>
    </w:rPr>
  </w:style>
  <w:style w:type="character" w:customStyle="1" w:styleId="2f3">
    <w:name w:val="Текст примечания Знак2"/>
    <w:basedOn w:val="a0"/>
    <w:uiPriority w:val="99"/>
    <w:rsid w:val="00F8797B"/>
    <w:rPr>
      <w:rFonts w:ascii="Calibri" w:eastAsia="Times New Roman" w:hAnsi="Calibri" w:cs="Times New Roman"/>
      <w:sz w:val="20"/>
      <w:szCs w:val="20"/>
      <w:lang w:bidi="ar-SA"/>
    </w:rPr>
  </w:style>
  <w:style w:type="character" w:customStyle="1" w:styleId="14">
    <w:name w:val="Подзаголовок Знак1"/>
    <w:basedOn w:val="a0"/>
    <w:link w:val="af"/>
    <w:rsid w:val="00F8797B"/>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F8797B"/>
    <w:rPr>
      <w:rFonts w:ascii="Calibri" w:eastAsia="Times New Roman" w:hAnsi="Calibri" w:cs="Times New Roman"/>
      <w:sz w:val="22"/>
      <w:szCs w:val="22"/>
      <w:lang w:bidi="ar-SA"/>
    </w:rPr>
  </w:style>
  <w:style w:type="character" w:customStyle="1" w:styleId="217">
    <w:name w:val="Основной текст 2 Знак1"/>
    <w:basedOn w:val="a0"/>
    <w:rsid w:val="00F8797B"/>
    <w:rPr>
      <w:rFonts w:ascii="Times New Roman" w:eastAsia="Times New Roman" w:hAnsi="Times New Roman" w:cs="Times New Roman"/>
      <w:sz w:val="20"/>
      <w:szCs w:val="20"/>
      <w:lang w:val="uk-UA" w:bidi="ar-SA"/>
    </w:rPr>
  </w:style>
  <w:style w:type="numbering" w:customStyle="1" w:styleId="WW8Num110">
    <w:name w:val="WW8Num110"/>
    <w:rsid w:val="00F8797B"/>
  </w:style>
  <w:style w:type="numbering" w:customStyle="1" w:styleId="WW8Num210">
    <w:name w:val="WW8Num210"/>
    <w:rsid w:val="00F8797B"/>
  </w:style>
  <w:style w:type="numbering" w:customStyle="1" w:styleId="WW8Num38">
    <w:name w:val="WW8Num38"/>
    <w:rsid w:val="00F8797B"/>
  </w:style>
  <w:style w:type="numbering" w:customStyle="1" w:styleId="WW8Num41">
    <w:name w:val="WW8Num41"/>
    <w:rsid w:val="00F8797B"/>
  </w:style>
  <w:style w:type="numbering" w:customStyle="1" w:styleId="WW8Num51">
    <w:name w:val="WW8Num51"/>
    <w:rsid w:val="00F8797B"/>
  </w:style>
  <w:style w:type="numbering" w:customStyle="1" w:styleId="WW8Num61">
    <w:name w:val="WW8Num61"/>
    <w:rsid w:val="00F8797B"/>
  </w:style>
  <w:style w:type="numbering" w:customStyle="1" w:styleId="WW8Num71">
    <w:name w:val="WW8Num71"/>
    <w:rsid w:val="00F8797B"/>
  </w:style>
  <w:style w:type="numbering" w:customStyle="1" w:styleId="WW8Num81">
    <w:name w:val="WW8Num81"/>
    <w:rsid w:val="00F8797B"/>
  </w:style>
  <w:style w:type="numbering" w:customStyle="1" w:styleId="WW8Num91">
    <w:name w:val="WW8Num91"/>
    <w:rsid w:val="00F8797B"/>
  </w:style>
  <w:style w:type="numbering" w:customStyle="1" w:styleId="WW8Num101">
    <w:name w:val="WW8Num101"/>
    <w:rsid w:val="00F8797B"/>
  </w:style>
  <w:style w:type="numbering" w:customStyle="1" w:styleId="WW8Num111">
    <w:name w:val="WW8Num111"/>
    <w:rsid w:val="00F8797B"/>
  </w:style>
  <w:style w:type="numbering" w:customStyle="1" w:styleId="WW8Num121">
    <w:name w:val="WW8Num121"/>
    <w:rsid w:val="00F8797B"/>
  </w:style>
  <w:style w:type="numbering" w:customStyle="1" w:styleId="WW8Num131">
    <w:name w:val="WW8Num131"/>
    <w:rsid w:val="00F8797B"/>
  </w:style>
  <w:style w:type="numbering" w:customStyle="1" w:styleId="WW8Num141">
    <w:name w:val="WW8Num141"/>
    <w:rsid w:val="00F8797B"/>
  </w:style>
  <w:style w:type="numbering" w:customStyle="1" w:styleId="WW8Num151">
    <w:name w:val="WW8Num151"/>
    <w:rsid w:val="00F8797B"/>
  </w:style>
  <w:style w:type="numbering" w:customStyle="1" w:styleId="WW8Num161">
    <w:name w:val="WW8Num161"/>
    <w:rsid w:val="00F8797B"/>
  </w:style>
  <w:style w:type="numbering" w:customStyle="1" w:styleId="WW8Num171">
    <w:name w:val="WW8Num171"/>
    <w:rsid w:val="00F8797B"/>
  </w:style>
  <w:style w:type="numbering" w:customStyle="1" w:styleId="WW8Num181">
    <w:name w:val="WW8Num181"/>
    <w:rsid w:val="00F8797B"/>
  </w:style>
  <w:style w:type="numbering" w:customStyle="1" w:styleId="WW8Num191">
    <w:name w:val="WW8Num191"/>
    <w:rsid w:val="00F8797B"/>
  </w:style>
  <w:style w:type="numbering" w:customStyle="1" w:styleId="WW8Num201">
    <w:name w:val="WW8Num201"/>
    <w:rsid w:val="00F8797B"/>
  </w:style>
  <w:style w:type="numbering" w:customStyle="1" w:styleId="WW8Num211">
    <w:name w:val="WW8Num211"/>
    <w:rsid w:val="00F8797B"/>
  </w:style>
  <w:style w:type="numbering" w:customStyle="1" w:styleId="WW8Num221">
    <w:name w:val="WW8Num221"/>
    <w:rsid w:val="00F8797B"/>
  </w:style>
  <w:style w:type="numbering" w:customStyle="1" w:styleId="WW8Num231">
    <w:name w:val="WW8Num231"/>
    <w:rsid w:val="00F8797B"/>
  </w:style>
  <w:style w:type="numbering" w:customStyle="1" w:styleId="WW8Num241">
    <w:name w:val="WW8Num241"/>
    <w:rsid w:val="00F8797B"/>
  </w:style>
  <w:style w:type="numbering" w:customStyle="1" w:styleId="WW8Num251">
    <w:name w:val="WW8Num251"/>
    <w:rsid w:val="00F8797B"/>
  </w:style>
  <w:style w:type="numbering" w:customStyle="1" w:styleId="WW8Num261">
    <w:name w:val="WW8Num261"/>
    <w:rsid w:val="00F8797B"/>
  </w:style>
  <w:style w:type="numbering" w:customStyle="1" w:styleId="WW8Num271">
    <w:name w:val="WW8Num271"/>
    <w:rsid w:val="00F8797B"/>
  </w:style>
  <w:style w:type="numbering" w:customStyle="1" w:styleId="WW8Num281">
    <w:name w:val="WW8Num281"/>
    <w:rsid w:val="00F8797B"/>
  </w:style>
  <w:style w:type="numbering" w:customStyle="1" w:styleId="WW8Num291">
    <w:name w:val="WW8Num291"/>
    <w:rsid w:val="00F8797B"/>
  </w:style>
  <w:style w:type="numbering" w:customStyle="1" w:styleId="WW8Num301">
    <w:name w:val="WW8Num301"/>
    <w:rsid w:val="00F8797B"/>
  </w:style>
  <w:style w:type="numbering" w:customStyle="1" w:styleId="WW8Num311">
    <w:name w:val="WW8Num311"/>
    <w:rsid w:val="00F8797B"/>
  </w:style>
  <w:style w:type="numbering" w:customStyle="1" w:styleId="WW8Num321">
    <w:name w:val="WW8Num321"/>
    <w:rsid w:val="00F8797B"/>
  </w:style>
  <w:style w:type="numbering" w:customStyle="1" w:styleId="WW8Num331">
    <w:name w:val="WW8Num331"/>
    <w:rsid w:val="00F8797B"/>
  </w:style>
  <w:style w:type="numbering" w:customStyle="1" w:styleId="WW8Num341">
    <w:name w:val="WW8Num341"/>
    <w:rsid w:val="00F8797B"/>
  </w:style>
  <w:style w:type="numbering" w:customStyle="1" w:styleId="WW8Num351">
    <w:name w:val="WW8Num351"/>
    <w:rsid w:val="00F8797B"/>
  </w:style>
  <w:style w:type="numbering" w:customStyle="1" w:styleId="WW8Num361">
    <w:name w:val="WW8Num361"/>
    <w:rsid w:val="00F8797B"/>
  </w:style>
  <w:style w:type="numbering" w:customStyle="1" w:styleId="WW8Num371">
    <w:name w:val="WW8Num371"/>
    <w:rsid w:val="00F8797B"/>
  </w:style>
  <w:style w:type="numbering" w:customStyle="1" w:styleId="3b">
    <w:name w:val="Нет списка3"/>
    <w:next w:val="a2"/>
    <w:uiPriority w:val="99"/>
    <w:semiHidden/>
    <w:unhideWhenUsed/>
    <w:rsid w:val="00F8797B"/>
  </w:style>
  <w:style w:type="numbering" w:customStyle="1" w:styleId="WW8Num112">
    <w:name w:val="WW8Num112"/>
    <w:rsid w:val="00F8797B"/>
  </w:style>
  <w:style w:type="numbering" w:customStyle="1" w:styleId="WW8Num212">
    <w:name w:val="WW8Num212"/>
    <w:rsid w:val="00F8797B"/>
  </w:style>
  <w:style w:type="numbering" w:customStyle="1" w:styleId="WW8Num39">
    <w:name w:val="WW8Num39"/>
    <w:rsid w:val="00F8797B"/>
  </w:style>
  <w:style w:type="numbering" w:customStyle="1" w:styleId="WW8Num42">
    <w:name w:val="WW8Num42"/>
    <w:rsid w:val="00F8797B"/>
  </w:style>
  <w:style w:type="numbering" w:customStyle="1" w:styleId="WW8Num52">
    <w:name w:val="WW8Num52"/>
    <w:rsid w:val="00F8797B"/>
  </w:style>
  <w:style w:type="numbering" w:customStyle="1" w:styleId="WW8Num62">
    <w:name w:val="WW8Num62"/>
    <w:rsid w:val="00F8797B"/>
  </w:style>
  <w:style w:type="numbering" w:customStyle="1" w:styleId="WW8Num72">
    <w:name w:val="WW8Num72"/>
    <w:rsid w:val="00F8797B"/>
  </w:style>
  <w:style w:type="numbering" w:customStyle="1" w:styleId="WW8Num82">
    <w:name w:val="WW8Num82"/>
    <w:rsid w:val="00F8797B"/>
  </w:style>
  <w:style w:type="numbering" w:customStyle="1" w:styleId="WW8Num92">
    <w:name w:val="WW8Num92"/>
    <w:rsid w:val="00F8797B"/>
  </w:style>
  <w:style w:type="numbering" w:customStyle="1" w:styleId="WW8Num102">
    <w:name w:val="WW8Num102"/>
    <w:rsid w:val="00F8797B"/>
  </w:style>
  <w:style w:type="numbering" w:customStyle="1" w:styleId="WW8Num113">
    <w:name w:val="WW8Num113"/>
    <w:rsid w:val="00F8797B"/>
  </w:style>
  <w:style w:type="numbering" w:customStyle="1" w:styleId="WW8Num122">
    <w:name w:val="WW8Num122"/>
    <w:rsid w:val="00F8797B"/>
  </w:style>
  <w:style w:type="numbering" w:customStyle="1" w:styleId="WW8Num132">
    <w:name w:val="WW8Num132"/>
    <w:rsid w:val="00F8797B"/>
  </w:style>
  <w:style w:type="numbering" w:customStyle="1" w:styleId="WW8Num142">
    <w:name w:val="WW8Num142"/>
    <w:rsid w:val="00F8797B"/>
  </w:style>
  <w:style w:type="numbering" w:customStyle="1" w:styleId="WW8Num152">
    <w:name w:val="WW8Num152"/>
    <w:rsid w:val="00F8797B"/>
  </w:style>
  <w:style w:type="numbering" w:customStyle="1" w:styleId="WW8Num162">
    <w:name w:val="WW8Num162"/>
    <w:rsid w:val="00F8797B"/>
  </w:style>
  <w:style w:type="numbering" w:customStyle="1" w:styleId="WW8Num172">
    <w:name w:val="WW8Num172"/>
    <w:rsid w:val="00F8797B"/>
  </w:style>
  <w:style w:type="numbering" w:customStyle="1" w:styleId="WW8Num182">
    <w:name w:val="WW8Num182"/>
    <w:rsid w:val="00F8797B"/>
  </w:style>
  <w:style w:type="numbering" w:customStyle="1" w:styleId="WW8Num192">
    <w:name w:val="WW8Num192"/>
    <w:rsid w:val="00F8797B"/>
  </w:style>
  <w:style w:type="numbering" w:customStyle="1" w:styleId="WW8Num202">
    <w:name w:val="WW8Num202"/>
    <w:rsid w:val="00F8797B"/>
  </w:style>
  <w:style w:type="numbering" w:customStyle="1" w:styleId="WW8Num213">
    <w:name w:val="WW8Num213"/>
    <w:rsid w:val="00F8797B"/>
  </w:style>
  <w:style w:type="numbering" w:customStyle="1" w:styleId="WW8Num222">
    <w:name w:val="WW8Num222"/>
    <w:rsid w:val="00F8797B"/>
  </w:style>
  <w:style w:type="numbering" w:customStyle="1" w:styleId="WW8Num232">
    <w:name w:val="WW8Num232"/>
    <w:rsid w:val="00F8797B"/>
  </w:style>
  <w:style w:type="numbering" w:customStyle="1" w:styleId="WW8Num242">
    <w:name w:val="WW8Num242"/>
    <w:rsid w:val="00F8797B"/>
  </w:style>
  <w:style w:type="numbering" w:customStyle="1" w:styleId="WW8Num252">
    <w:name w:val="WW8Num252"/>
    <w:rsid w:val="00F8797B"/>
  </w:style>
  <w:style w:type="numbering" w:customStyle="1" w:styleId="WW8Num262">
    <w:name w:val="WW8Num262"/>
    <w:rsid w:val="00F8797B"/>
  </w:style>
  <w:style w:type="numbering" w:customStyle="1" w:styleId="WW8Num272">
    <w:name w:val="WW8Num272"/>
    <w:rsid w:val="00F8797B"/>
  </w:style>
  <w:style w:type="numbering" w:customStyle="1" w:styleId="WW8Num282">
    <w:name w:val="WW8Num282"/>
    <w:rsid w:val="00F8797B"/>
  </w:style>
  <w:style w:type="numbering" w:customStyle="1" w:styleId="WW8Num292">
    <w:name w:val="WW8Num292"/>
    <w:rsid w:val="00F8797B"/>
  </w:style>
  <w:style w:type="numbering" w:customStyle="1" w:styleId="WW8Num302">
    <w:name w:val="WW8Num302"/>
    <w:rsid w:val="00F8797B"/>
  </w:style>
  <w:style w:type="numbering" w:customStyle="1" w:styleId="WW8Num312">
    <w:name w:val="WW8Num312"/>
    <w:rsid w:val="00F8797B"/>
  </w:style>
  <w:style w:type="numbering" w:customStyle="1" w:styleId="WW8Num322">
    <w:name w:val="WW8Num322"/>
    <w:rsid w:val="00F8797B"/>
  </w:style>
  <w:style w:type="numbering" w:customStyle="1" w:styleId="WW8Num332">
    <w:name w:val="WW8Num332"/>
    <w:rsid w:val="00F8797B"/>
  </w:style>
  <w:style w:type="numbering" w:customStyle="1" w:styleId="WW8Num342">
    <w:name w:val="WW8Num342"/>
    <w:rsid w:val="00F8797B"/>
  </w:style>
  <w:style w:type="numbering" w:customStyle="1" w:styleId="WW8Num352">
    <w:name w:val="WW8Num352"/>
    <w:rsid w:val="00F8797B"/>
  </w:style>
  <w:style w:type="numbering" w:customStyle="1" w:styleId="WW8Num362">
    <w:name w:val="WW8Num362"/>
    <w:rsid w:val="00F8797B"/>
  </w:style>
  <w:style w:type="numbering" w:customStyle="1" w:styleId="WW8Num372">
    <w:name w:val="WW8Num372"/>
    <w:rsid w:val="00F8797B"/>
  </w:style>
  <w:style w:type="table" w:customStyle="1" w:styleId="2f4">
    <w:name w:val="Сетка таблицы2"/>
    <w:basedOn w:val="a1"/>
    <w:next w:val="a3"/>
    <w:uiPriority w:val="59"/>
    <w:rsid w:val="00F8797B"/>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F8797B"/>
  </w:style>
  <w:style w:type="numbering" w:customStyle="1" w:styleId="WW8Num114">
    <w:name w:val="WW8Num114"/>
    <w:rsid w:val="00F8797B"/>
  </w:style>
  <w:style w:type="numbering" w:customStyle="1" w:styleId="WW8Num214">
    <w:name w:val="WW8Num214"/>
    <w:rsid w:val="00F8797B"/>
  </w:style>
  <w:style w:type="numbering" w:customStyle="1" w:styleId="WW8Num310">
    <w:name w:val="WW8Num310"/>
    <w:rsid w:val="00F8797B"/>
  </w:style>
  <w:style w:type="numbering" w:customStyle="1" w:styleId="WW8Num43">
    <w:name w:val="WW8Num43"/>
    <w:rsid w:val="00F8797B"/>
  </w:style>
  <w:style w:type="numbering" w:customStyle="1" w:styleId="WW8Num53">
    <w:name w:val="WW8Num53"/>
    <w:rsid w:val="00F8797B"/>
  </w:style>
  <w:style w:type="numbering" w:customStyle="1" w:styleId="WW8Num63">
    <w:name w:val="WW8Num63"/>
    <w:rsid w:val="00F8797B"/>
  </w:style>
  <w:style w:type="numbering" w:customStyle="1" w:styleId="WW8Num73">
    <w:name w:val="WW8Num73"/>
    <w:rsid w:val="00F8797B"/>
  </w:style>
  <w:style w:type="numbering" w:customStyle="1" w:styleId="WW8Num83">
    <w:name w:val="WW8Num83"/>
    <w:rsid w:val="00F8797B"/>
  </w:style>
  <w:style w:type="numbering" w:customStyle="1" w:styleId="WW8Num93">
    <w:name w:val="WW8Num93"/>
    <w:rsid w:val="00F8797B"/>
  </w:style>
  <w:style w:type="numbering" w:customStyle="1" w:styleId="WW8Num103">
    <w:name w:val="WW8Num103"/>
    <w:rsid w:val="00F8797B"/>
  </w:style>
  <w:style w:type="numbering" w:customStyle="1" w:styleId="WW8Num115">
    <w:name w:val="WW8Num115"/>
    <w:rsid w:val="00F8797B"/>
  </w:style>
  <w:style w:type="numbering" w:customStyle="1" w:styleId="WW8Num123">
    <w:name w:val="WW8Num123"/>
    <w:rsid w:val="00F8797B"/>
  </w:style>
  <w:style w:type="numbering" w:customStyle="1" w:styleId="WW8Num133">
    <w:name w:val="WW8Num133"/>
    <w:rsid w:val="00F8797B"/>
  </w:style>
  <w:style w:type="numbering" w:customStyle="1" w:styleId="WW8Num143">
    <w:name w:val="WW8Num143"/>
    <w:rsid w:val="00F8797B"/>
  </w:style>
  <w:style w:type="numbering" w:customStyle="1" w:styleId="WW8Num153">
    <w:name w:val="WW8Num153"/>
    <w:rsid w:val="00F8797B"/>
  </w:style>
  <w:style w:type="numbering" w:customStyle="1" w:styleId="WW8Num163">
    <w:name w:val="WW8Num163"/>
    <w:rsid w:val="00F8797B"/>
  </w:style>
  <w:style w:type="numbering" w:customStyle="1" w:styleId="WW8Num173">
    <w:name w:val="WW8Num173"/>
    <w:rsid w:val="00F8797B"/>
  </w:style>
  <w:style w:type="numbering" w:customStyle="1" w:styleId="WW8Num183">
    <w:name w:val="WW8Num183"/>
    <w:rsid w:val="00F8797B"/>
  </w:style>
  <w:style w:type="numbering" w:customStyle="1" w:styleId="WW8Num193">
    <w:name w:val="WW8Num193"/>
    <w:rsid w:val="00F8797B"/>
  </w:style>
  <w:style w:type="numbering" w:customStyle="1" w:styleId="WW8Num203">
    <w:name w:val="WW8Num203"/>
    <w:rsid w:val="00F8797B"/>
  </w:style>
  <w:style w:type="numbering" w:customStyle="1" w:styleId="WW8Num215">
    <w:name w:val="WW8Num215"/>
    <w:rsid w:val="00F8797B"/>
  </w:style>
  <w:style w:type="numbering" w:customStyle="1" w:styleId="WW8Num223">
    <w:name w:val="WW8Num223"/>
    <w:rsid w:val="00F8797B"/>
  </w:style>
  <w:style w:type="numbering" w:customStyle="1" w:styleId="WW8Num233">
    <w:name w:val="WW8Num233"/>
    <w:rsid w:val="00F8797B"/>
  </w:style>
  <w:style w:type="numbering" w:customStyle="1" w:styleId="WW8Num243">
    <w:name w:val="WW8Num243"/>
    <w:rsid w:val="00F8797B"/>
  </w:style>
  <w:style w:type="numbering" w:customStyle="1" w:styleId="WW8Num253">
    <w:name w:val="WW8Num253"/>
    <w:rsid w:val="00F8797B"/>
  </w:style>
  <w:style w:type="numbering" w:customStyle="1" w:styleId="WW8Num263">
    <w:name w:val="WW8Num263"/>
    <w:rsid w:val="00F8797B"/>
  </w:style>
  <w:style w:type="numbering" w:customStyle="1" w:styleId="WW8Num273">
    <w:name w:val="WW8Num273"/>
    <w:rsid w:val="00F8797B"/>
  </w:style>
  <w:style w:type="numbering" w:customStyle="1" w:styleId="WW8Num283">
    <w:name w:val="WW8Num283"/>
    <w:rsid w:val="00F8797B"/>
  </w:style>
  <w:style w:type="numbering" w:customStyle="1" w:styleId="WW8Num293">
    <w:name w:val="WW8Num293"/>
    <w:rsid w:val="00F8797B"/>
  </w:style>
  <w:style w:type="numbering" w:customStyle="1" w:styleId="WW8Num303">
    <w:name w:val="WW8Num303"/>
    <w:rsid w:val="00F8797B"/>
  </w:style>
  <w:style w:type="numbering" w:customStyle="1" w:styleId="WW8Num313">
    <w:name w:val="WW8Num313"/>
    <w:rsid w:val="00F8797B"/>
  </w:style>
  <w:style w:type="numbering" w:customStyle="1" w:styleId="WW8Num323">
    <w:name w:val="WW8Num323"/>
    <w:rsid w:val="00F8797B"/>
  </w:style>
  <w:style w:type="numbering" w:customStyle="1" w:styleId="WW8Num333">
    <w:name w:val="WW8Num333"/>
    <w:rsid w:val="00F8797B"/>
  </w:style>
  <w:style w:type="numbering" w:customStyle="1" w:styleId="WW8Num343">
    <w:name w:val="WW8Num343"/>
    <w:rsid w:val="00F8797B"/>
  </w:style>
  <w:style w:type="numbering" w:customStyle="1" w:styleId="WW8Num353">
    <w:name w:val="WW8Num353"/>
    <w:rsid w:val="00F8797B"/>
  </w:style>
  <w:style w:type="numbering" w:customStyle="1" w:styleId="WW8Num363">
    <w:name w:val="WW8Num363"/>
    <w:rsid w:val="00F8797B"/>
  </w:style>
  <w:style w:type="numbering" w:customStyle="1" w:styleId="WW8Num373">
    <w:name w:val="WW8Num373"/>
    <w:rsid w:val="00F8797B"/>
  </w:style>
  <w:style w:type="table" w:customStyle="1" w:styleId="3c">
    <w:name w:val="Сетка таблицы3"/>
    <w:basedOn w:val="a1"/>
    <w:next w:val="a3"/>
    <w:uiPriority w:val="59"/>
    <w:rsid w:val="00F8797B"/>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8797B"/>
  </w:style>
  <w:style w:type="numbering" w:customStyle="1" w:styleId="WW8Num116">
    <w:name w:val="WW8Num116"/>
    <w:rsid w:val="00F8797B"/>
  </w:style>
  <w:style w:type="numbering" w:customStyle="1" w:styleId="WW8Num216">
    <w:name w:val="WW8Num216"/>
    <w:rsid w:val="00F8797B"/>
  </w:style>
  <w:style w:type="numbering" w:customStyle="1" w:styleId="WW8Num314">
    <w:name w:val="WW8Num314"/>
    <w:rsid w:val="00F8797B"/>
  </w:style>
  <w:style w:type="numbering" w:customStyle="1" w:styleId="WW8Num44">
    <w:name w:val="WW8Num44"/>
    <w:rsid w:val="00F8797B"/>
  </w:style>
  <w:style w:type="numbering" w:customStyle="1" w:styleId="WW8Num54">
    <w:name w:val="WW8Num54"/>
    <w:rsid w:val="00F8797B"/>
  </w:style>
  <w:style w:type="numbering" w:customStyle="1" w:styleId="WW8Num64">
    <w:name w:val="WW8Num64"/>
    <w:rsid w:val="00F8797B"/>
  </w:style>
  <w:style w:type="numbering" w:customStyle="1" w:styleId="WW8Num74">
    <w:name w:val="WW8Num74"/>
    <w:rsid w:val="00F8797B"/>
  </w:style>
  <w:style w:type="numbering" w:customStyle="1" w:styleId="WW8Num84">
    <w:name w:val="WW8Num84"/>
    <w:rsid w:val="00F8797B"/>
  </w:style>
  <w:style w:type="numbering" w:customStyle="1" w:styleId="WW8Num94">
    <w:name w:val="WW8Num94"/>
    <w:rsid w:val="00F8797B"/>
  </w:style>
  <w:style w:type="numbering" w:customStyle="1" w:styleId="WW8Num104">
    <w:name w:val="WW8Num104"/>
    <w:rsid w:val="00F8797B"/>
  </w:style>
  <w:style w:type="numbering" w:customStyle="1" w:styleId="WW8Num117">
    <w:name w:val="WW8Num117"/>
    <w:rsid w:val="00F8797B"/>
  </w:style>
  <w:style w:type="numbering" w:customStyle="1" w:styleId="WW8Num124">
    <w:name w:val="WW8Num124"/>
    <w:rsid w:val="00F8797B"/>
  </w:style>
  <w:style w:type="numbering" w:customStyle="1" w:styleId="WW8Num134">
    <w:name w:val="WW8Num134"/>
    <w:rsid w:val="00F8797B"/>
  </w:style>
  <w:style w:type="numbering" w:customStyle="1" w:styleId="WW8Num144">
    <w:name w:val="WW8Num144"/>
    <w:rsid w:val="00F8797B"/>
  </w:style>
  <w:style w:type="numbering" w:customStyle="1" w:styleId="WW8Num154">
    <w:name w:val="WW8Num154"/>
    <w:rsid w:val="00F8797B"/>
  </w:style>
  <w:style w:type="numbering" w:customStyle="1" w:styleId="WW8Num164">
    <w:name w:val="WW8Num164"/>
    <w:rsid w:val="00F8797B"/>
  </w:style>
  <w:style w:type="numbering" w:customStyle="1" w:styleId="WW8Num174">
    <w:name w:val="WW8Num174"/>
    <w:rsid w:val="00F8797B"/>
  </w:style>
  <w:style w:type="numbering" w:customStyle="1" w:styleId="WW8Num184">
    <w:name w:val="WW8Num184"/>
    <w:rsid w:val="00F8797B"/>
  </w:style>
  <w:style w:type="numbering" w:customStyle="1" w:styleId="WW8Num194">
    <w:name w:val="WW8Num194"/>
    <w:rsid w:val="00F8797B"/>
  </w:style>
  <w:style w:type="numbering" w:customStyle="1" w:styleId="WW8Num204">
    <w:name w:val="WW8Num204"/>
    <w:rsid w:val="00F8797B"/>
  </w:style>
  <w:style w:type="numbering" w:customStyle="1" w:styleId="WW8Num217">
    <w:name w:val="WW8Num217"/>
    <w:rsid w:val="00F8797B"/>
  </w:style>
  <w:style w:type="numbering" w:customStyle="1" w:styleId="WW8Num224">
    <w:name w:val="WW8Num224"/>
    <w:rsid w:val="00F8797B"/>
  </w:style>
  <w:style w:type="numbering" w:customStyle="1" w:styleId="WW8Num234">
    <w:name w:val="WW8Num234"/>
    <w:rsid w:val="00F8797B"/>
  </w:style>
  <w:style w:type="numbering" w:customStyle="1" w:styleId="WW8Num244">
    <w:name w:val="WW8Num244"/>
    <w:rsid w:val="00F8797B"/>
  </w:style>
  <w:style w:type="numbering" w:customStyle="1" w:styleId="WW8Num254">
    <w:name w:val="WW8Num254"/>
    <w:rsid w:val="00F8797B"/>
  </w:style>
  <w:style w:type="numbering" w:customStyle="1" w:styleId="WW8Num264">
    <w:name w:val="WW8Num264"/>
    <w:rsid w:val="00F8797B"/>
  </w:style>
  <w:style w:type="numbering" w:customStyle="1" w:styleId="WW8Num274">
    <w:name w:val="WW8Num274"/>
    <w:rsid w:val="00F8797B"/>
  </w:style>
  <w:style w:type="numbering" w:customStyle="1" w:styleId="WW8Num284">
    <w:name w:val="WW8Num284"/>
    <w:rsid w:val="00F8797B"/>
  </w:style>
  <w:style w:type="numbering" w:customStyle="1" w:styleId="WW8Num294">
    <w:name w:val="WW8Num294"/>
    <w:rsid w:val="00F8797B"/>
  </w:style>
  <w:style w:type="numbering" w:customStyle="1" w:styleId="WW8Num304">
    <w:name w:val="WW8Num304"/>
    <w:rsid w:val="00F8797B"/>
  </w:style>
  <w:style w:type="numbering" w:customStyle="1" w:styleId="WW8Num315">
    <w:name w:val="WW8Num315"/>
    <w:rsid w:val="00F8797B"/>
  </w:style>
  <w:style w:type="numbering" w:customStyle="1" w:styleId="WW8Num324">
    <w:name w:val="WW8Num324"/>
    <w:rsid w:val="00F8797B"/>
  </w:style>
  <w:style w:type="numbering" w:customStyle="1" w:styleId="WW8Num334">
    <w:name w:val="WW8Num334"/>
    <w:rsid w:val="00F8797B"/>
  </w:style>
  <w:style w:type="numbering" w:customStyle="1" w:styleId="WW8Num344">
    <w:name w:val="WW8Num344"/>
    <w:rsid w:val="00F8797B"/>
  </w:style>
  <w:style w:type="numbering" w:customStyle="1" w:styleId="WW8Num354">
    <w:name w:val="WW8Num354"/>
    <w:rsid w:val="00F8797B"/>
  </w:style>
  <w:style w:type="numbering" w:customStyle="1" w:styleId="WW8Num364">
    <w:name w:val="WW8Num364"/>
    <w:rsid w:val="00F8797B"/>
  </w:style>
  <w:style w:type="numbering" w:customStyle="1" w:styleId="WW8Num374">
    <w:name w:val="WW8Num374"/>
    <w:rsid w:val="00F8797B"/>
  </w:style>
  <w:style w:type="table" w:customStyle="1" w:styleId="47">
    <w:name w:val="Сетка таблицы4"/>
    <w:basedOn w:val="a1"/>
    <w:next w:val="a3"/>
    <w:uiPriority w:val="59"/>
    <w:rsid w:val="00F8797B"/>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F8797B"/>
  </w:style>
  <w:style w:type="numbering" w:customStyle="1" w:styleId="WW8Num118">
    <w:name w:val="WW8Num118"/>
    <w:rsid w:val="00F8797B"/>
  </w:style>
  <w:style w:type="numbering" w:customStyle="1" w:styleId="WW8Num218">
    <w:name w:val="WW8Num218"/>
    <w:rsid w:val="00F8797B"/>
  </w:style>
  <w:style w:type="numbering" w:customStyle="1" w:styleId="WW8Num316">
    <w:name w:val="WW8Num316"/>
    <w:rsid w:val="00F8797B"/>
  </w:style>
  <w:style w:type="numbering" w:customStyle="1" w:styleId="WW8Num45">
    <w:name w:val="WW8Num45"/>
    <w:rsid w:val="00F8797B"/>
  </w:style>
  <w:style w:type="numbering" w:customStyle="1" w:styleId="WW8Num55">
    <w:name w:val="WW8Num55"/>
    <w:rsid w:val="00F8797B"/>
  </w:style>
  <w:style w:type="numbering" w:customStyle="1" w:styleId="WW8Num65">
    <w:name w:val="WW8Num65"/>
    <w:rsid w:val="00F8797B"/>
  </w:style>
  <w:style w:type="numbering" w:customStyle="1" w:styleId="WW8Num75">
    <w:name w:val="WW8Num75"/>
    <w:rsid w:val="00F8797B"/>
  </w:style>
  <w:style w:type="numbering" w:customStyle="1" w:styleId="WW8Num85">
    <w:name w:val="WW8Num85"/>
    <w:rsid w:val="00F8797B"/>
  </w:style>
  <w:style w:type="numbering" w:customStyle="1" w:styleId="WW8Num95">
    <w:name w:val="WW8Num95"/>
    <w:rsid w:val="00F8797B"/>
  </w:style>
  <w:style w:type="numbering" w:customStyle="1" w:styleId="WW8Num105">
    <w:name w:val="WW8Num105"/>
    <w:rsid w:val="00F8797B"/>
  </w:style>
  <w:style w:type="numbering" w:customStyle="1" w:styleId="WW8Num119">
    <w:name w:val="WW8Num119"/>
    <w:rsid w:val="00F8797B"/>
  </w:style>
  <w:style w:type="numbering" w:customStyle="1" w:styleId="WW8Num125">
    <w:name w:val="WW8Num125"/>
    <w:rsid w:val="00F8797B"/>
  </w:style>
  <w:style w:type="numbering" w:customStyle="1" w:styleId="WW8Num135">
    <w:name w:val="WW8Num135"/>
    <w:rsid w:val="00F8797B"/>
  </w:style>
  <w:style w:type="numbering" w:customStyle="1" w:styleId="WW8Num145">
    <w:name w:val="WW8Num145"/>
    <w:rsid w:val="00F8797B"/>
  </w:style>
  <w:style w:type="numbering" w:customStyle="1" w:styleId="WW8Num155">
    <w:name w:val="WW8Num155"/>
    <w:rsid w:val="00F8797B"/>
  </w:style>
  <w:style w:type="numbering" w:customStyle="1" w:styleId="WW8Num165">
    <w:name w:val="WW8Num165"/>
    <w:rsid w:val="00F8797B"/>
  </w:style>
  <w:style w:type="numbering" w:customStyle="1" w:styleId="WW8Num175">
    <w:name w:val="WW8Num175"/>
    <w:rsid w:val="00F8797B"/>
  </w:style>
  <w:style w:type="numbering" w:customStyle="1" w:styleId="WW8Num185">
    <w:name w:val="WW8Num185"/>
    <w:rsid w:val="00F8797B"/>
  </w:style>
  <w:style w:type="numbering" w:customStyle="1" w:styleId="WW8Num195">
    <w:name w:val="WW8Num195"/>
    <w:rsid w:val="00F8797B"/>
  </w:style>
  <w:style w:type="numbering" w:customStyle="1" w:styleId="WW8Num205">
    <w:name w:val="WW8Num205"/>
    <w:rsid w:val="00F8797B"/>
  </w:style>
  <w:style w:type="numbering" w:customStyle="1" w:styleId="WW8Num219">
    <w:name w:val="WW8Num219"/>
    <w:rsid w:val="00F8797B"/>
  </w:style>
  <w:style w:type="numbering" w:customStyle="1" w:styleId="WW8Num225">
    <w:name w:val="WW8Num225"/>
    <w:rsid w:val="00F8797B"/>
  </w:style>
  <w:style w:type="numbering" w:customStyle="1" w:styleId="WW8Num235">
    <w:name w:val="WW8Num235"/>
    <w:rsid w:val="00F8797B"/>
  </w:style>
  <w:style w:type="numbering" w:customStyle="1" w:styleId="WW8Num245">
    <w:name w:val="WW8Num245"/>
    <w:rsid w:val="00F8797B"/>
  </w:style>
  <w:style w:type="numbering" w:customStyle="1" w:styleId="WW8Num255">
    <w:name w:val="WW8Num255"/>
    <w:rsid w:val="00F8797B"/>
  </w:style>
  <w:style w:type="numbering" w:customStyle="1" w:styleId="WW8Num265">
    <w:name w:val="WW8Num265"/>
    <w:rsid w:val="00F8797B"/>
  </w:style>
  <w:style w:type="numbering" w:customStyle="1" w:styleId="WW8Num275">
    <w:name w:val="WW8Num275"/>
    <w:rsid w:val="00F8797B"/>
  </w:style>
  <w:style w:type="numbering" w:customStyle="1" w:styleId="WW8Num285">
    <w:name w:val="WW8Num285"/>
    <w:rsid w:val="00F8797B"/>
  </w:style>
  <w:style w:type="numbering" w:customStyle="1" w:styleId="WW8Num295">
    <w:name w:val="WW8Num295"/>
    <w:rsid w:val="00F8797B"/>
  </w:style>
  <w:style w:type="numbering" w:customStyle="1" w:styleId="WW8Num305">
    <w:name w:val="WW8Num305"/>
    <w:rsid w:val="00F8797B"/>
  </w:style>
  <w:style w:type="numbering" w:customStyle="1" w:styleId="WW8Num317">
    <w:name w:val="WW8Num317"/>
    <w:rsid w:val="00F8797B"/>
  </w:style>
  <w:style w:type="numbering" w:customStyle="1" w:styleId="WW8Num325">
    <w:name w:val="WW8Num325"/>
    <w:rsid w:val="00F8797B"/>
  </w:style>
  <w:style w:type="numbering" w:customStyle="1" w:styleId="WW8Num335">
    <w:name w:val="WW8Num335"/>
    <w:rsid w:val="00F8797B"/>
  </w:style>
  <w:style w:type="numbering" w:customStyle="1" w:styleId="WW8Num345">
    <w:name w:val="WW8Num345"/>
    <w:rsid w:val="00F8797B"/>
  </w:style>
  <w:style w:type="numbering" w:customStyle="1" w:styleId="WW8Num355">
    <w:name w:val="WW8Num355"/>
    <w:rsid w:val="00F8797B"/>
  </w:style>
  <w:style w:type="numbering" w:customStyle="1" w:styleId="WW8Num365">
    <w:name w:val="WW8Num365"/>
    <w:rsid w:val="00F8797B"/>
  </w:style>
  <w:style w:type="numbering" w:customStyle="1" w:styleId="WW8Num375">
    <w:name w:val="WW8Num375"/>
    <w:rsid w:val="00F8797B"/>
  </w:style>
  <w:style w:type="table" w:customStyle="1" w:styleId="56">
    <w:name w:val="Сетка таблицы5"/>
    <w:basedOn w:val="a1"/>
    <w:next w:val="a3"/>
    <w:uiPriority w:val="59"/>
    <w:rsid w:val="00F8797B"/>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8797B"/>
  </w:style>
  <w:style w:type="numbering" w:customStyle="1" w:styleId="WW8Num120">
    <w:name w:val="WW8Num120"/>
    <w:rsid w:val="00F8797B"/>
  </w:style>
  <w:style w:type="numbering" w:customStyle="1" w:styleId="WW8Num220">
    <w:name w:val="WW8Num220"/>
    <w:rsid w:val="00F8797B"/>
  </w:style>
  <w:style w:type="numbering" w:customStyle="1" w:styleId="WW8Num318">
    <w:name w:val="WW8Num318"/>
    <w:rsid w:val="00F8797B"/>
  </w:style>
  <w:style w:type="numbering" w:customStyle="1" w:styleId="WW8Num46">
    <w:name w:val="WW8Num46"/>
    <w:rsid w:val="00F8797B"/>
  </w:style>
  <w:style w:type="numbering" w:customStyle="1" w:styleId="WW8Num56">
    <w:name w:val="WW8Num56"/>
    <w:rsid w:val="00F8797B"/>
  </w:style>
  <w:style w:type="numbering" w:customStyle="1" w:styleId="WW8Num66">
    <w:name w:val="WW8Num66"/>
    <w:rsid w:val="00F8797B"/>
  </w:style>
  <w:style w:type="numbering" w:customStyle="1" w:styleId="WW8Num76">
    <w:name w:val="WW8Num76"/>
    <w:rsid w:val="00F8797B"/>
  </w:style>
  <w:style w:type="numbering" w:customStyle="1" w:styleId="WW8Num86">
    <w:name w:val="WW8Num86"/>
    <w:rsid w:val="00F8797B"/>
  </w:style>
  <w:style w:type="numbering" w:customStyle="1" w:styleId="WW8Num96">
    <w:name w:val="WW8Num96"/>
    <w:rsid w:val="00F8797B"/>
  </w:style>
  <w:style w:type="numbering" w:customStyle="1" w:styleId="WW8Num106">
    <w:name w:val="WW8Num106"/>
    <w:rsid w:val="00F8797B"/>
  </w:style>
  <w:style w:type="numbering" w:customStyle="1" w:styleId="WW8Num1110">
    <w:name w:val="WW8Num1110"/>
    <w:rsid w:val="00F8797B"/>
  </w:style>
  <w:style w:type="numbering" w:customStyle="1" w:styleId="WW8Num126">
    <w:name w:val="WW8Num126"/>
    <w:rsid w:val="00F8797B"/>
  </w:style>
  <w:style w:type="numbering" w:customStyle="1" w:styleId="WW8Num136">
    <w:name w:val="WW8Num136"/>
    <w:rsid w:val="00F8797B"/>
  </w:style>
  <w:style w:type="numbering" w:customStyle="1" w:styleId="WW8Num146">
    <w:name w:val="WW8Num146"/>
    <w:rsid w:val="00F8797B"/>
  </w:style>
  <w:style w:type="numbering" w:customStyle="1" w:styleId="WW8Num156">
    <w:name w:val="WW8Num156"/>
    <w:rsid w:val="00F8797B"/>
  </w:style>
  <w:style w:type="numbering" w:customStyle="1" w:styleId="WW8Num166">
    <w:name w:val="WW8Num166"/>
    <w:rsid w:val="00F8797B"/>
  </w:style>
  <w:style w:type="numbering" w:customStyle="1" w:styleId="WW8Num176">
    <w:name w:val="WW8Num176"/>
    <w:rsid w:val="00F8797B"/>
  </w:style>
  <w:style w:type="numbering" w:customStyle="1" w:styleId="WW8Num186">
    <w:name w:val="WW8Num186"/>
    <w:rsid w:val="00F8797B"/>
  </w:style>
  <w:style w:type="numbering" w:customStyle="1" w:styleId="WW8Num196">
    <w:name w:val="WW8Num196"/>
    <w:rsid w:val="00F8797B"/>
  </w:style>
  <w:style w:type="numbering" w:customStyle="1" w:styleId="WW8Num206">
    <w:name w:val="WW8Num206"/>
    <w:rsid w:val="00F8797B"/>
  </w:style>
  <w:style w:type="numbering" w:customStyle="1" w:styleId="WW8Num2110">
    <w:name w:val="WW8Num2110"/>
    <w:rsid w:val="00F8797B"/>
  </w:style>
  <w:style w:type="numbering" w:customStyle="1" w:styleId="WW8Num226">
    <w:name w:val="WW8Num226"/>
    <w:rsid w:val="00F8797B"/>
  </w:style>
  <w:style w:type="numbering" w:customStyle="1" w:styleId="WW8Num236">
    <w:name w:val="WW8Num236"/>
    <w:rsid w:val="00F8797B"/>
  </w:style>
  <w:style w:type="numbering" w:customStyle="1" w:styleId="WW8Num246">
    <w:name w:val="WW8Num246"/>
    <w:rsid w:val="00F8797B"/>
  </w:style>
  <w:style w:type="numbering" w:customStyle="1" w:styleId="WW8Num256">
    <w:name w:val="WW8Num256"/>
    <w:rsid w:val="00F8797B"/>
  </w:style>
  <w:style w:type="numbering" w:customStyle="1" w:styleId="WW8Num266">
    <w:name w:val="WW8Num266"/>
    <w:rsid w:val="00F8797B"/>
  </w:style>
  <w:style w:type="numbering" w:customStyle="1" w:styleId="WW8Num276">
    <w:name w:val="WW8Num276"/>
    <w:rsid w:val="00F8797B"/>
  </w:style>
  <w:style w:type="numbering" w:customStyle="1" w:styleId="WW8Num286">
    <w:name w:val="WW8Num286"/>
    <w:rsid w:val="00F8797B"/>
  </w:style>
  <w:style w:type="numbering" w:customStyle="1" w:styleId="WW8Num296">
    <w:name w:val="WW8Num296"/>
    <w:rsid w:val="00F8797B"/>
  </w:style>
  <w:style w:type="numbering" w:customStyle="1" w:styleId="WW8Num306">
    <w:name w:val="WW8Num306"/>
    <w:rsid w:val="00F8797B"/>
  </w:style>
  <w:style w:type="numbering" w:customStyle="1" w:styleId="WW8Num319">
    <w:name w:val="WW8Num319"/>
    <w:rsid w:val="00F8797B"/>
  </w:style>
  <w:style w:type="numbering" w:customStyle="1" w:styleId="WW8Num326">
    <w:name w:val="WW8Num326"/>
    <w:rsid w:val="00F8797B"/>
  </w:style>
  <w:style w:type="numbering" w:customStyle="1" w:styleId="WW8Num336">
    <w:name w:val="WW8Num336"/>
    <w:rsid w:val="00F8797B"/>
  </w:style>
  <w:style w:type="numbering" w:customStyle="1" w:styleId="WW8Num346">
    <w:name w:val="WW8Num346"/>
    <w:rsid w:val="00F8797B"/>
  </w:style>
  <w:style w:type="numbering" w:customStyle="1" w:styleId="WW8Num356">
    <w:name w:val="WW8Num356"/>
    <w:rsid w:val="00F8797B"/>
  </w:style>
  <w:style w:type="numbering" w:customStyle="1" w:styleId="WW8Num366">
    <w:name w:val="WW8Num366"/>
    <w:rsid w:val="00F8797B"/>
  </w:style>
  <w:style w:type="numbering" w:customStyle="1" w:styleId="WW8Num376">
    <w:name w:val="WW8Num376"/>
    <w:rsid w:val="00F8797B"/>
  </w:style>
  <w:style w:type="table" w:customStyle="1" w:styleId="63">
    <w:name w:val="Сетка таблицы6"/>
    <w:basedOn w:val="a1"/>
    <w:next w:val="a3"/>
    <w:uiPriority w:val="59"/>
    <w:rsid w:val="00F8797B"/>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F8797B"/>
  </w:style>
  <w:style w:type="numbering" w:customStyle="1" w:styleId="WW8Num127">
    <w:name w:val="WW8Num127"/>
    <w:rsid w:val="00F8797B"/>
  </w:style>
  <w:style w:type="numbering" w:customStyle="1" w:styleId="WW8Num227">
    <w:name w:val="WW8Num227"/>
    <w:rsid w:val="00F8797B"/>
  </w:style>
  <w:style w:type="numbering" w:customStyle="1" w:styleId="WW8Num320">
    <w:name w:val="WW8Num320"/>
    <w:rsid w:val="00F8797B"/>
  </w:style>
  <w:style w:type="numbering" w:customStyle="1" w:styleId="WW8Num47">
    <w:name w:val="WW8Num47"/>
    <w:rsid w:val="00F8797B"/>
  </w:style>
  <w:style w:type="numbering" w:customStyle="1" w:styleId="WW8Num57">
    <w:name w:val="WW8Num57"/>
    <w:rsid w:val="00F8797B"/>
  </w:style>
  <w:style w:type="numbering" w:customStyle="1" w:styleId="WW8Num67">
    <w:name w:val="WW8Num67"/>
    <w:rsid w:val="00F8797B"/>
  </w:style>
  <w:style w:type="numbering" w:customStyle="1" w:styleId="WW8Num77">
    <w:name w:val="WW8Num77"/>
    <w:rsid w:val="00F8797B"/>
  </w:style>
  <w:style w:type="numbering" w:customStyle="1" w:styleId="WW8Num87">
    <w:name w:val="WW8Num87"/>
    <w:rsid w:val="00F8797B"/>
  </w:style>
  <w:style w:type="numbering" w:customStyle="1" w:styleId="WW8Num97">
    <w:name w:val="WW8Num97"/>
    <w:rsid w:val="00F8797B"/>
  </w:style>
  <w:style w:type="numbering" w:customStyle="1" w:styleId="WW8Num107">
    <w:name w:val="WW8Num107"/>
    <w:rsid w:val="00F8797B"/>
  </w:style>
  <w:style w:type="numbering" w:customStyle="1" w:styleId="WW8Num1111">
    <w:name w:val="WW8Num1111"/>
    <w:rsid w:val="00F8797B"/>
  </w:style>
  <w:style w:type="numbering" w:customStyle="1" w:styleId="WW8Num128">
    <w:name w:val="WW8Num128"/>
    <w:rsid w:val="00F8797B"/>
  </w:style>
  <w:style w:type="numbering" w:customStyle="1" w:styleId="WW8Num137">
    <w:name w:val="WW8Num137"/>
    <w:rsid w:val="00F8797B"/>
  </w:style>
  <w:style w:type="numbering" w:customStyle="1" w:styleId="WW8Num147">
    <w:name w:val="WW8Num147"/>
    <w:rsid w:val="00F8797B"/>
  </w:style>
  <w:style w:type="numbering" w:customStyle="1" w:styleId="WW8Num157">
    <w:name w:val="WW8Num157"/>
    <w:rsid w:val="00F8797B"/>
  </w:style>
  <w:style w:type="numbering" w:customStyle="1" w:styleId="WW8Num167">
    <w:name w:val="WW8Num167"/>
    <w:rsid w:val="00F8797B"/>
  </w:style>
  <w:style w:type="numbering" w:customStyle="1" w:styleId="WW8Num177">
    <w:name w:val="WW8Num177"/>
    <w:rsid w:val="00F8797B"/>
  </w:style>
  <w:style w:type="numbering" w:customStyle="1" w:styleId="WW8Num187">
    <w:name w:val="WW8Num187"/>
    <w:rsid w:val="00F8797B"/>
  </w:style>
  <w:style w:type="numbering" w:customStyle="1" w:styleId="WW8Num197">
    <w:name w:val="WW8Num197"/>
    <w:rsid w:val="00F8797B"/>
  </w:style>
  <w:style w:type="numbering" w:customStyle="1" w:styleId="WW8Num207">
    <w:name w:val="WW8Num207"/>
    <w:rsid w:val="00F8797B"/>
  </w:style>
  <w:style w:type="numbering" w:customStyle="1" w:styleId="WW8Num2111">
    <w:name w:val="WW8Num2111"/>
    <w:rsid w:val="00F8797B"/>
  </w:style>
  <w:style w:type="numbering" w:customStyle="1" w:styleId="WW8Num228">
    <w:name w:val="WW8Num228"/>
    <w:rsid w:val="00F8797B"/>
  </w:style>
  <w:style w:type="numbering" w:customStyle="1" w:styleId="WW8Num237">
    <w:name w:val="WW8Num237"/>
    <w:rsid w:val="00F8797B"/>
  </w:style>
  <w:style w:type="numbering" w:customStyle="1" w:styleId="WW8Num247">
    <w:name w:val="WW8Num247"/>
    <w:rsid w:val="00F8797B"/>
  </w:style>
  <w:style w:type="numbering" w:customStyle="1" w:styleId="WW8Num257">
    <w:name w:val="WW8Num257"/>
    <w:rsid w:val="00F8797B"/>
  </w:style>
  <w:style w:type="numbering" w:customStyle="1" w:styleId="WW8Num267">
    <w:name w:val="WW8Num267"/>
    <w:rsid w:val="00F8797B"/>
  </w:style>
  <w:style w:type="numbering" w:customStyle="1" w:styleId="WW8Num277">
    <w:name w:val="WW8Num277"/>
    <w:rsid w:val="00F8797B"/>
  </w:style>
  <w:style w:type="numbering" w:customStyle="1" w:styleId="WW8Num287">
    <w:name w:val="WW8Num287"/>
    <w:rsid w:val="00F8797B"/>
  </w:style>
  <w:style w:type="numbering" w:customStyle="1" w:styleId="WW8Num297">
    <w:name w:val="WW8Num297"/>
    <w:rsid w:val="00F8797B"/>
  </w:style>
  <w:style w:type="numbering" w:customStyle="1" w:styleId="WW8Num307">
    <w:name w:val="WW8Num307"/>
    <w:rsid w:val="00F8797B"/>
  </w:style>
  <w:style w:type="numbering" w:customStyle="1" w:styleId="WW8Num3110">
    <w:name w:val="WW8Num3110"/>
    <w:rsid w:val="00F8797B"/>
  </w:style>
  <w:style w:type="numbering" w:customStyle="1" w:styleId="WW8Num327">
    <w:name w:val="WW8Num327"/>
    <w:rsid w:val="00F8797B"/>
  </w:style>
  <w:style w:type="numbering" w:customStyle="1" w:styleId="WW8Num337">
    <w:name w:val="WW8Num337"/>
    <w:rsid w:val="00F8797B"/>
  </w:style>
  <w:style w:type="numbering" w:customStyle="1" w:styleId="WW8Num347">
    <w:name w:val="WW8Num347"/>
    <w:rsid w:val="00F8797B"/>
  </w:style>
  <w:style w:type="numbering" w:customStyle="1" w:styleId="WW8Num357">
    <w:name w:val="WW8Num357"/>
    <w:rsid w:val="00F8797B"/>
  </w:style>
  <w:style w:type="numbering" w:customStyle="1" w:styleId="WW8Num367">
    <w:name w:val="WW8Num367"/>
    <w:rsid w:val="00F8797B"/>
  </w:style>
  <w:style w:type="numbering" w:customStyle="1" w:styleId="WW8Num377">
    <w:name w:val="WW8Num377"/>
    <w:rsid w:val="00F8797B"/>
  </w:style>
  <w:style w:type="table" w:customStyle="1" w:styleId="72">
    <w:name w:val="Сетка таблицы7"/>
    <w:basedOn w:val="a1"/>
    <w:next w:val="a3"/>
    <w:uiPriority w:val="59"/>
    <w:rsid w:val="00F8797B"/>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F8797B"/>
  </w:style>
  <w:style w:type="numbering" w:customStyle="1" w:styleId="WW8Num129">
    <w:name w:val="WW8Num129"/>
    <w:rsid w:val="00F8797B"/>
  </w:style>
  <w:style w:type="numbering" w:customStyle="1" w:styleId="WW8Num229">
    <w:name w:val="WW8Num229"/>
    <w:rsid w:val="00F8797B"/>
  </w:style>
  <w:style w:type="numbering" w:customStyle="1" w:styleId="WW8Num328">
    <w:name w:val="WW8Num328"/>
    <w:rsid w:val="00F8797B"/>
  </w:style>
  <w:style w:type="numbering" w:customStyle="1" w:styleId="WW8Num48">
    <w:name w:val="WW8Num48"/>
    <w:rsid w:val="00F8797B"/>
  </w:style>
  <w:style w:type="numbering" w:customStyle="1" w:styleId="WW8Num58">
    <w:name w:val="WW8Num58"/>
    <w:rsid w:val="00F8797B"/>
  </w:style>
  <w:style w:type="numbering" w:customStyle="1" w:styleId="WW8Num68">
    <w:name w:val="WW8Num68"/>
    <w:rsid w:val="00F8797B"/>
  </w:style>
  <w:style w:type="numbering" w:customStyle="1" w:styleId="WW8Num78">
    <w:name w:val="WW8Num78"/>
    <w:rsid w:val="00F8797B"/>
  </w:style>
  <w:style w:type="numbering" w:customStyle="1" w:styleId="WW8Num88">
    <w:name w:val="WW8Num88"/>
    <w:rsid w:val="00F8797B"/>
  </w:style>
  <w:style w:type="numbering" w:customStyle="1" w:styleId="WW8Num98">
    <w:name w:val="WW8Num98"/>
    <w:rsid w:val="00F8797B"/>
  </w:style>
  <w:style w:type="numbering" w:customStyle="1" w:styleId="WW8Num108">
    <w:name w:val="WW8Num108"/>
    <w:rsid w:val="00F8797B"/>
  </w:style>
  <w:style w:type="numbering" w:customStyle="1" w:styleId="WW8Num1112">
    <w:name w:val="WW8Num1112"/>
    <w:rsid w:val="00F8797B"/>
  </w:style>
  <w:style w:type="numbering" w:customStyle="1" w:styleId="WW8Num1210">
    <w:name w:val="WW8Num1210"/>
    <w:rsid w:val="00F8797B"/>
  </w:style>
  <w:style w:type="numbering" w:customStyle="1" w:styleId="WW8Num138">
    <w:name w:val="WW8Num138"/>
    <w:rsid w:val="00F8797B"/>
  </w:style>
  <w:style w:type="numbering" w:customStyle="1" w:styleId="WW8Num148">
    <w:name w:val="WW8Num148"/>
    <w:rsid w:val="00F8797B"/>
  </w:style>
  <w:style w:type="numbering" w:customStyle="1" w:styleId="WW8Num158">
    <w:name w:val="WW8Num158"/>
    <w:rsid w:val="00F8797B"/>
  </w:style>
  <w:style w:type="numbering" w:customStyle="1" w:styleId="WW8Num168">
    <w:name w:val="WW8Num168"/>
    <w:rsid w:val="00F8797B"/>
  </w:style>
  <w:style w:type="numbering" w:customStyle="1" w:styleId="WW8Num178">
    <w:name w:val="WW8Num178"/>
    <w:rsid w:val="00F8797B"/>
  </w:style>
  <w:style w:type="numbering" w:customStyle="1" w:styleId="WW8Num188">
    <w:name w:val="WW8Num188"/>
    <w:rsid w:val="00F8797B"/>
  </w:style>
  <w:style w:type="numbering" w:customStyle="1" w:styleId="WW8Num198">
    <w:name w:val="WW8Num198"/>
    <w:rsid w:val="00F8797B"/>
  </w:style>
  <w:style w:type="numbering" w:customStyle="1" w:styleId="WW8Num208">
    <w:name w:val="WW8Num208"/>
    <w:rsid w:val="00F8797B"/>
  </w:style>
  <w:style w:type="numbering" w:customStyle="1" w:styleId="WW8Num2112">
    <w:name w:val="WW8Num2112"/>
    <w:rsid w:val="00F8797B"/>
  </w:style>
  <w:style w:type="numbering" w:customStyle="1" w:styleId="WW8Num2210">
    <w:name w:val="WW8Num2210"/>
    <w:rsid w:val="00F8797B"/>
  </w:style>
  <w:style w:type="numbering" w:customStyle="1" w:styleId="WW8Num238">
    <w:name w:val="WW8Num238"/>
    <w:rsid w:val="00F8797B"/>
  </w:style>
  <w:style w:type="numbering" w:customStyle="1" w:styleId="WW8Num248">
    <w:name w:val="WW8Num248"/>
    <w:rsid w:val="00F8797B"/>
  </w:style>
  <w:style w:type="numbering" w:customStyle="1" w:styleId="WW8Num258">
    <w:name w:val="WW8Num258"/>
    <w:rsid w:val="00F8797B"/>
  </w:style>
  <w:style w:type="numbering" w:customStyle="1" w:styleId="WW8Num268">
    <w:name w:val="WW8Num268"/>
    <w:rsid w:val="00F8797B"/>
  </w:style>
  <w:style w:type="numbering" w:customStyle="1" w:styleId="WW8Num278">
    <w:name w:val="WW8Num278"/>
    <w:rsid w:val="00F8797B"/>
  </w:style>
  <w:style w:type="numbering" w:customStyle="1" w:styleId="WW8Num288">
    <w:name w:val="WW8Num288"/>
    <w:rsid w:val="00F8797B"/>
  </w:style>
  <w:style w:type="numbering" w:customStyle="1" w:styleId="WW8Num298">
    <w:name w:val="WW8Num298"/>
    <w:rsid w:val="00F8797B"/>
  </w:style>
  <w:style w:type="numbering" w:customStyle="1" w:styleId="WW8Num308">
    <w:name w:val="WW8Num308"/>
    <w:rsid w:val="00F8797B"/>
  </w:style>
  <w:style w:type="numbering" w:customStyle="1" w:styleId="WW8Num3111">
    <w:name w:val="WW8Num3111"/>
    <w:rsid w:val="00F8797B"/>
  </w:style>
  <w:style w:type="numbering" w:customStyle="1" w:styleId="WW8Num329">
    <w:name w:val="WW8Num329"/>
    <w:rsid w:val="00F8797B"/>
  </w:style>
  <w:style w:type="numbering" w:customStyle="1" w:styleId="WW8Num338">
    <w:name w:val="WW8Num338"/>
    <w:rsid w:val="00F8797B"/>
  </w:style>
  <w:style w:type="numbering" w:customStyle="1" w:styleId="WW8Num348">
    <w:name w:val="WW8Num348"/>
    <w:rsid w:val="00F8797B"/>
  </w:style>
  <w:style w:type="numbering" w:customStyle="1" w:styleId="WW8Num358">
    <w:name w:val="WW8Num358"/>
    <w:rsid w:val="00F8797B"/>
  </w:style>
  <w:style w:type="numbering" w:customStyle="1" w:styleId="WW8Num368">
    <w:name w:val="WW8Num368"/>
    <w:rsid w:val="00F8797B"/>
  </w:style>
  <w:style w:type="numbering" w:customStyle="1" w:styleId="WW8Num378">
    <w:name w:val="WW8Num378"/>
    <w:rsid w:val="00F8797B"/>
  </w:style>
  <w:style w:type="table" w:customStyle="1" w:styleId="82">
    <w:name w:val="Сетка таблицы8"/>
    <w:basedOn w:val="a1"/>
    <w:next w:val="a3"/>
    <w:uiPriority w:val="59"/>
    <w:rsid w:val="00F8797B"/>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F8797B"/>
    <w:pPr>
      <w:spacing w:after="200" w:line="276" w:lineRule="auto"/>
    </w:pPr>
    <w:rPr>
      <w:rFonts w:ascii="Calibri" w:hAnsi="Calibri"/>
      <w:sz w:val="22"/>
      <w:szCs w:val="22"/>
      <w:lang w:val="ru-RU" w:eastAsia="ru-RU"/>
    </w:rPr>
  </w:style>
  <w:style w:type="numbering" w:customStyle="1" w:styleId="100">
    <w:name w:val="Нет списка10"/>
    <w:next w:val="a2"/>
    <w:uiPriority w:val="99"/>
    <w:semiHidden/>
    <w:unhideWhenUsed/>
    <w:rsid w:val="00F8797B"/>
  </w:style>
  <w:style w:type="numbering" w:customStyle="1" w:styleId="WW8Num130">
    <w:name w:val="WW8Num130"/>
    <w:rsid w:val="00F8797B"/>
  </w:style>
  <w:style w:type="numbering" w:customStyle="1" w:styleId="WW8Num230">
    <w:name w:val="WW8Num230"/>
    <w:rsid w:val="00F8797B"/>
  </w:style>
  <w:style w:type="numbering" w:customStyle="1" w:styleId="WW8Num330">
    <w:name w:val="WW8Num330"/>
    <w:rsid w:val="00F8797B"/>
  </w:style>
  <w:style w:type="numbering" w:customStyle="1" w:styleId="WW8Num49">
    <w:name w:val="WW8Num49"/>
    <w:rsid w:val="00F8797B"/>
  </w:style>
  <w:style w:type="numbering" w:customStyle="1" w:styleId="WW8Num59">
    <w:name w:val="WW8Num59"/>
    <w:rsid w:val="00F8797B"/>
  </w:style>
  <w:style w:type="numbering" w:customStyle="1" w:styleId="WW8Num69">
    <w:name w:val="WW8Num69"/>
    <w:rsid w:val="00F8797B"/>
  </w:style>
  <w:style w:type="numbering" w:customStyle="1" w:styleId="WW8Num79">
    <w:name w:val="WW8Num79"/>
    <w:rsid w:val="00F8797B"/>
  </w:style>
  <w:style w:type="numbering" w:customStyle="1" w:styleId="WW8Num89">
    <w:name w:val="WW8Num89"/>
    <w:rsid w:val="00F8797B"/>
  </w:style>
  <w:style w:type="numbering" w:customStyle="1" w:styleId="WW8Num99">
    <w:name w:val="WW8Num99"/>
    <w:rsid w:val="00F8797B"/>
  </w:style>
  <w:style w:type="numbering" w:customStyle="1" w:styleId="WW8Num109">
    <w:name w:val="WW8Num109"/>
    <w:rsid w:val="00F8797B"/>
  </w:style>
  <w:style w:type="numbering" w:customStyle="1" w:styleId="WW8Num1113">
    <w:name w:val="WW8Num1113"/>
    <w:rsid w:val="00F8797B"/>
  </w:style>
  <w:style w:type="numbering" w:customStyle="1" w:styleId="WW8Num1211">
    <w:name w:val="WW8Num1211"/>
    <w:rsid w:val="00F8797B"/>
  </w:style>
  <w:style w:type="numbering" w:customStyle="1" w:styleId="WW8Num139">
    <w:name w:val="WW8Num139"/>
    <w:rsid w:val="00F8797B"/>
  </w:style>
  <w:style w:type="numbering" w:customStyle="1" w:styleId="WW8Num149">
    <w:name w:val="WW8Num149"/>
    <w:rsid w:val="00F8797B"/>
  </w:style>
  <w:style w:type="numbering" w:customStyle="1" w:styleId="WW8Num159">
    <w:name w:val="WW8Num159"/>
    <w:rsid w:val="00F8797B"/>
  </w:style>
  <w:style w:type="numbering" w:customStyle="1" w:styleId="WW8Num169">
    <w:name w:val="WW8Num169"/>
    <w:rsid w:val="00F8797B"/>
  </w:style>
  <w:style w:type="numbering" w:customStyle="1" w:styleId="WW8Num179">
    <w:name w:val="WW8Num179"/>
    <w:rsid w:val="00F8797B"/>
  </w:style>
  <w:style w:type="numbering" w:customStyle="1" w:styleId="WW8Num189">
    <w:name w:val="WW8Num189"/>
    <w:rsid w:val="00F8797B"/>
  </w:style>
  <w:style w:type="numbering" w:customStyle="1" w:styleId="WW8Num199">
    <w:name w:val="WW8Num199"/>
    <w:rsid w:val="00F8797B"/>
  </w:style>
  <w:style w:type="numbering" w:customStyle="1" w:styleId="WW8Num209">
    <w:name w:val="WW8Num209"/>
    <w:rsid w:val="00F8797B"/>
  </w:style>
  <w:style w:type="numbering" w:customStyle="1" w:styleId="WW8Num2113">
    <w:name w:val="WW8Num2113"/>
    <w:rsid w:val="00F8797B"/>
  </w:style>
  <w:style w:type="numbering" w:customStyle="1" w:styleId="WW8Num2211">
    <w:name w:val="WW8Num2211"/>
    <w:rsid w:val="00F8797B"/>
  </w:style>
  <w:style w:type="numbering" w:customStyle="1" w:styleId="WW8Num239">
    <w:name w:val="WW8Num239"/>
    <w:rsid w:val="00F8797B"/>
  </w:style>
  <w:style w:type="numbering" w:customStyle="1" w:styleId="WW8Num249">
    <w:name w:val="WW8Num249"/>
    <w:rsid w:val="00F8797B"/>
  </w:style>
  <w:style w:type="numbering" w:customStyle="1" w:styleId="WW8Num259">
    <w:name w:val="WW8Num259"/>
    <w:rsid w:val="00F8797B"/>
  </w:style>
  <w:style w:type="numbering" w:customStyle="1" w:styleId="WW8Num269">
    <w:name w:val="WW8Num269"/>
    <w:rsid w:val="00F8797B"/>
  </w:style>
  <w:style w:type="numbering" w:customStyle="1" w:styleId="WW8Num279">
    <w:name w:val="WW8Num279"/>
    <w:rsid w:val="00F8797B"/>
  </w:style>
  <w:style w:type="numbering" w:customStyle="1" w:styleId="WW8Num289">
    <w:name w:val="WW8Num289"/>
    <w:rsid w:val="00F8797B"/>
  </w:style>
  <w:style w:type="numbering" w:customStyle="1" w:styleId="WW8Num299">
    <w:name w:val="WW8Num299"/>
    <w:rsid w:val="00F8797B"/>
  </w:style>
  <w:style w:type="numbering" w:customStyle="1" w:styleId="WW8Num309">
    <w:name w:val="WW8Num309"/>
    <w:rsid w:val="00F8797B"/>
  </w:style>
  <w:style w:type="numbering" w:customStyle="1" w:styleId="WW8Num3112">
    <w:name w:val="WW8Num3112"/>
    <w:rsid w:val="00F8797B"/>
  </w:style>
  <w:style w:type="numbering" w:customStyle="1" w:styleId="WW8Num3210">
    <w:name w:val="WW8Num3210"/>
    <w:rsid w:val="00F8797B"/>
  </w:style>
  <w:style w:type="numbering" w:customStyle="1" w:styleId="WW8Num339">
    <w:name w:val="WW8Num339"/>
    <w:rsid w:val="00F8797B"/>
  </w:style>
  <w:style w:type="numbering" w:customStyle="1" w:styleId="WW8Num349">
    <w:name w:val="WW8Num349"/>
    <w:rsid w:val="00F8797B"/>
  </w:style>
  <w:style w:type="numbering" w:customStyle="1" w:styleId="WW8Num359">
    <w:name w:val="WW8Num359"/>
    <w:rsid w:val="00F8797B"/>
  </w:style>
  <w:style w:type="numbering" w:customStyle="1" w:styleId="WW8Num369">
    <w:name w:val="WW8Num369"/>
    <w:rsid w:val="00F8797B"/>
  </w:style>
  <w:style w:type="numbering" w:customStyle="1" w:styleId="WW8Num379">
    <w:name w:val="WW8Num379"/>
    <w:rsid w:val="00F8797B"/>
  </w:style>
  <w:style w:type="table" w:customStyle="1" w:styleId="92">
    <w:name w:val="Сетка таблицы9"/>
    <w:basedOn w:val="a1"/>
    <w:next w:val="a3"/>
    <w:uiPriority w:val="59"/>
    <w:rsid w:val="00F8797B"/>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F8797B"/>
  </w:style>
  <w:style w:type="numbering" w:customStyle="1" w:styleId="WW8Num140">
    <w:name w:val="WW8Num140"/>
    <w:rsid w:val="00F8797B"/>
  </w:style>
  <w:style w:type="numbering" w:customStyle="1" w:styleId="WW8Num240">
    <w:name w:val="WW8Num240"/>
    <w:rsid w:val="00F8797B"/>
  </w:style>
  <w:style w:type="numbering" w:customStyle="1" w:styleId="WW8Num340">
    <w:name w:val="WW8Num340"/>
    <w:rsid w:val="00F8797B"/>
  </w:style>
  <w:style w:type="numbering" w:customStyle="1" w:styleId="WW8Num410">
    <w:name w:val="WW8Num410"/>
    <w:rsid w:val="00F8797B"/>
  </w:style>
  <w:style w:type="numbering" w:customStyle="1" w:styleId="WW8Num510">
    <w:name w:val="WW8Num510"/>
    <w:rsid w:val="00F8797B"/>
  </w:style>
  <w:style w:type="numbering" w:customStyle="1" w:styleId="WW8Num610">
    <w:name w:val="WW8Num610"/>
    <w:rsid w:val="00F8797B"/>
  </w:style>
  <w:style w:type="numbering" w:customStyle="1" w:styleId="WW8Num710">
    <w:name w:val="WW8Num710"/>
    <w:rsid w:val="00F8797B"/>
  </w:style>
  <w:style w:type="numbering" w:customStyle="1" w:styleId="WW8Num810">
    <w:name w:val="WW8Num810"/>
    <w:rsid w:val="00F8797B"/>
  </w:style>
  <w:style w:type="numbering" w:customStyle="1" w:styleId="WW8Num910">
    <w:name w:val="WW8Num910"/>
    <w:rsid w:val="00F8797B"/>
  </w:style>
  <w:style w:type="numbering" w:customStyle="1" w:styleId="WW8Num1010">
    <w:name w:val="WW8Num1010"/>
    <w:rsid w:val="00F8797B"/>
  </w:style>
  <w:style w:type="numbering" w:customStyle="1" w:styleId="WW8Num1114">
    <w:name w:val="WW8Num1114"/>
    <w:rsid w:val="00F8797B"/>
  </w:style>
  <w:style w:type="numbering" w:customStyle="1" w:styleId="WW8Num1212">
    <w:name w:val="WW8Num1212"/>
    <w:rsid w:val="00F8797B"/>
  </w:style>
  <w:style w:type="numbering" w:customStyle="1" w:styleId="WW8Num1310">
    <w:name w:val="WW8Num1310"/>
    <w:rsid w:val="00F8797B"/>
  </w:style>
  <w:style w:type="numbering" w:customStyle="1" w:styleId="WW8Num1410">
    <w:name w:val="WW8Num1410"/>
    <w:rsid w:val="00F8797B"/>
  </w:style>
  <w:style w:type="numbering" w:customStyle="1" w:styleId="WW8Num1510">
    <w:name w:val="WW8Num1510"/>
    <w:rsid w:val="00F8797B"/>
  </w:style>
  <w:style w:type="numbering" w:customStyle="1" w:styleId="WW8Num1610">
    <w:name w:val="WW8Num1610"/>
    <w:rsid w:val="00F8797B"/>
  </w:style>
  <w:style w:type="numbering" w:customStyle="1" w:styleId="WW8Num1710">
    <w:name w:val="WW8Num1710"/>
    <w:rsid w:val="00F8797B"/>
  </w:style>
  <w:style w:type="numbering" w:customStyle="1" w:styleId="WW8Num1810">
    <w:name w:val="WW8Num1810"/>
    <w:rsid w:val="00F8797B"/>
  </w:style>
  <w:style w:type="numbering" w:customStyle="1" w:styleId="WW8Num1910">
    <w:name w:val="WW8Num1910"/>
    <w:rsid w:val="00F8797B"/>
  </w:style>
  <w:style w:type="numbering" w:customStyle="1" w:styleId="WW8Num2010">
    <w:name w:val="WW8Num2010"/>
    <w:rsid w:val="00F8797B"/>
  </w:style>
  <w:style w:type="numbering" w:customStyle="1" w:styleId="WW8Num2114">
    <w:name w:val="WW8Num2114"/>
    <w:rsid w:val="00F8797B"/>
  </w:style>
  <w:style w:type="numbering" w:customStyle="1" w:styleId="WW8Num2212">
    <w:name w:val="WW8Num2212"/>
    <w:rsid w:val="00F8797B"/>
  </w:style>
  <w:style w:type="numbering" w:customStyle="1" w:styleId="WW8Num2310">
    <w:name w:val="WW8Num2310"/>
    <w:rsid w:val="00F8797B"/>
  </w:style>
  <w:style w:type="numbering" w:customStyle="1" w:styleId="WW8Num2410">
    <w:name w:val="WW8Num2410"/>
    <w:rsid w:val="00F8797B"/>
  </w:style>
  <w:style w:type="numbering" w:customStyle="1" w:styleId="WW8Num2510">
    <w:name w:val="WW8Num2510"/>
    <w:rsid w:val="00F8797B"/>
  </w:style>
  <w:style w:type="numbering" w:customStyle="1" w:styleId="WW8Num2610">
    <w:name w:val="WW8Num2610"/>
    <w:rsid w:val="00F8797B"/>
  </w:style>
  <w:style w:type="numbering" w:customStyle="1" w:styleId="WW8Num2710">
    <w:name w:val="WW8Num2710"/>
    <w:rsid w:val="00F8797B"/>
  </w:style>
  <w:style w:type="numbering" w:customStyle="1" w:styleId="WW8Num2810">
    <w:name w:val="WW8Num2810"/>
    <w:rsid w:val="00F8797B"/>
  </w:style>
  <w:style w:type="numbering" w:customStyle="1" w:styleId="WW8Num2910">
    <w:name w:val="WW8Num2910"/>
    <w:rsid w:val="00F8797B"/>
  </w:style>
  <w:style w:type="numbering" w:customStyle="1" w:styleId="WW8Num3010">
    <w:name w:val="WW8Num3010"/>
    <w:rsid w:val="00F8797B"/>
  </w:style>
  <w:style w:type="numbering" w:customStyle="1" w:styleId="WW8Num3113">
    <w:name w:val="WW8Num3113"/>
    <w:rsid w:val="00F8797B"/>
  </w:style>
  <w:style w:type="numbering" w:customStyle="1" w:styleId="WW8Num3211">
    <w:name w:val="WW8Num3211"/>
    <w:rsid w:val="00F8797B"/>
  </w:style>
  <w:style w:type="numbering" w:customStyle="1" w:styleId="WW8Num3310">
    <w:name w:val="WW8Num3310"/>
    <w:rsid w:val="00F8797B"/>
  </w:style>
  <w:style w:type="numbering" w:customStyle="1" w:styleId="WW8Num3410">
    <w:name w:val="WW8Num3410"/>
    <w:rsid w:val="00F8797B"/>
  </w:style>
  <w:style w:type="numbering" w:customStyle="1" w:styleId="WW8Num3510">
    <w:name w:val="WW8Num3510"/>
    <w:rsid w:val="00F8797B"/>
  </w:style>
  <w:style w:type="numbering" w:customStyle="1" w:styleId="WW8Num3610">
    <w:name w:val="WW8Num3610"/>
    <w:rsid w:val="00F8797B"/>
  </w:style>
  <w:style w:type="numbering" w:customStyle="1" w:styleId="WW8Num3710">
    <w:name w:val="WW8Num3710"/>
    <w:rsid w:val="00F8797B"/>
  </w:style>
  <w:style w:type="table" w:customStyle="1" w:styleId="101">
    <w:name w:val="Сетка таблицы10"/>
    <w:basedOn w:val="a1"/>
    <w:next w:val="a3"/>
    <w:uiPriority w:val="59"/>
    <w:rsid w:val="00F8797B"/>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unhideWhenUsed/>
    <w:rsid w:val="00F8797B"/>
    <w:rPr>
      <w:rFonts w:eastAsia="Arial"/>
    </w:rPr>
  </w:style>
  <w:style w:type="character" w:customStyle="1" w:styleId="1ff3">
    <w:name w:val="Текст сноски Знак1"/>
    <w:basedOn w:val="a0"/>
    <w:link w:val="affff1"/>
    <w:uiPriority w:val="99"/>
    <w:rsid w:val="00F8797B"/>
    <w:rPr>
      <w:rFonts w:eastAsia="Arial"/>
      <w:lang w:val="ru-RU" w:eastAsia="ru-RU"/>
    </w:rPr>
  </w:style>
  <w:style w:type="character" w:styleId="affff2">
    <w:name w:val="footnote reference"/>
    <w:basedOn w:val="a0"/>
    <w:uiPriority w:val="99"/>
    <w:unhideWhenUsed/>
    <w:rsid w:val="00F8797B"/>
    <w:rPr>
      <w:vertAlign w:val="superscript"/>
    </w:rPr>
  </w:style>
  <w:style w:type="table" w:customStyle="1" w:styleId="115">
    <w:name w:val="Сетка таблицы11"/>
    <w:basedOn w:val="a1"/>
    <w:next w:val="a3"/>
    <w:uiPriority w:val="59"/>
    <w:rsid w:val="00F8797B"/>
    <w:rPr>
      <w:rFonts w:ascii="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F8797B"/>
    <w:rPr>
      <w:spacing w:val="4"/>
      <w:sz w:val="19"/>
      <w:szCs w:val="19"/>
      <w:shd w:val="clear" w:color="auto" w:fill="FFFFFF"/>
    </w:rPr>
  </w:style>
  <w:style w:type="character" w:customStyle="1" w:styleId="20pt">
    <w:name w:val="Основной текст (2) + Интервал 0 pt"/>
    <w:basedOn w:val="2f5"/>
    <w:rsid w:val="00F8797B"/>
    <w:rPr>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F8797B"/>
    <w:rPr>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F8797B"/>
    <w:pPr>
      <w:widowControl w:val="0"/>
      <w:shd w:val="clear" w:color="auto" w:fill="FFFFFF"/>
      <w:spacing w:line="250" w:lineRule="exact"/>
      <w:jc w:val="right"/>
    </w:pPr>
    <w:rPr>
      <w:spacing w:val="4"/>
      <w:sz w:val="19"/>
      <w:szCs w:val="19"/>
      <w:lang w:val="uk-UA" w:eastAsia="uk-UA"/>
    </w:rPr>
  </w:style>
  <w:style w:type="paragraph" w:customStyle="1" w:styleId="TableParagraph">
    <w:name w:val="Table Paragraph"/>
    <w:basedOn w:val="a"/>
    <w:uiPriority w:val="1"/>
    <w:qFormat/>
    <w:rsid w:val="00F8797B"/>
    <w:pPr>
      <w:widowControl w:val="0"/>
      <w:ind w:left="105"/>
      <w:jc w:val="both"/>
    </w:pPr>
    <w:rPr>
      <w:sz w:val="22"/>
      <w:szCs w:val="22"/>
      <w:lang w:val="en-US" w:eastAsia="en-US"/>
    </w:rPr>
  </w:style>
  <w:style w:type="character" w:customStyle="1" w:styleId="Bodytext5">
    <w:name w:val="Body text (5)_"/>
    <w:link w:val="Bodytext50"/>
    <w:rsid w:val="00F8797B"/>
    <w:rPr>
      <w:b/>
      <w:bCs/>
      <w:shd w:val="clear" w:color="auto" w:fill="FFFFFF"/>
    </w:rPr>
  </w:style>
  <w:style w:type="paragraph" w:customStyle="1" w:styleId="Bodytext50">
    <w:name w:val="Body text (5)"/>
    <w:basedOn w:val="a"/>
    <w:link w:val="Bodytext5"/>
    <w:rsid w:val="00F8797B"/>
    <w:pPr>
      <w:widowControl w:val="0"/>
      <w:shd w:val="clear" w:color="auto" w:fill="FFFFFF"/>
      <w:spacing w:before="120" w:line="0" w:lineRule="atLeast"/>
      <w:jc w:val="center"/>
    </w:pPr>
    <w:rPr>
      <w:b/>
      <w:bCs/>
      <w:lang w:val="uk-UA" w:eastAsia="uk-UA"/>
    </w:rPr>
  </w:style>
  <w:style w:type="character" w:customStyle="1" w:styleId="rvts23">
    <w:name w:val="rvts23"/>
    <w:basedOn w:val="a0"/>
    <w:rsid w:val="00F8797B"/>
  </w:style>
  <w:style w:type="character" w:customStyle="1" w:styleId="rvts9">
    <w:name w:val="rvts9"/>
    <w:basedOn w:val="a0"/>
    <w:rsid w:val="00F8797B"/>
  </w:style>
  <w:style w:type="character" w:customStyle="1" w:styleId="rvts37">
    <w:name w:val="rvts37"/>
    <w:basedOn w:val="a0"/>
    <w:rsid w:val="00F8797B"/>
  </w:style>
  <w:style w:type="character" w:customStyle="1" w:styleId="err1">
    <w:name w:val="err1"/>
    <w:basedOn w:val="a0"/>
    <w:rsid w:val="00F8797B"/>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F8797B"/>
  </w:style>
  <w:style w:type="paragraph" w:styleId="affff3">
    <w:name w:val="Revision"/>
    <w:hidden/>
    <w:uiPriority w:val="99"/>
    <w:semiHidden/>
    <w:rsid w:val="00F8797B"/>
    <w:rPr>
      <w:rFonts w:eastAsia="Arial"/>
      <w:sz w:val="24"/>
      <w:szCs w:val="24"/>
      <w:lang w:val="ru-RU" w:eastAsia="ru-RU"/>
    </w:rPr>
  </w:style>
  <w:style w:type="paragraph" w:customStyle="1" w:styleId="1ff4">
    <w:name w:val="Текст примечания1"/>
    <w:basedOn w:val="a"/>
    <w:rsid w:val="00F8797B"/>
    <w:pPr>
      <w:suppressAutoHyphens/>
    </w:pPr>
    <w:rPr>
      <w:lang w:val="uk-UA" w:eastAsia="ar-SA"/>
    </w:rPr>
  </w:style>
  <w:style w:type="character" w:customStyle="1" w:styleId="headerdoc">
    <w:name w:val="header_doc"/>
    <w:basedOn w:val="a0"/>
    <w:rsid w:val="00F8797B"/>
  </w:style>
  <w:style w:type="character" w:styleId="affff4">
    <w:name w:val="FollowedHyperlink"/>
    <w:basedOn w:val="a0"/>
    <w:uiPriority w:val="99"/>
    <w:unhideWhenUsed/>
    <w:rsid w:val="00F8797B"/>
    <w:rPr>
      <w:color w:val="954F72" w:themeColor="followedHyperlink"/>
      <w:u w:val="single"/>
    </w:rPr>
  </w:style>
  <w:style w:type="character" w:styleId="affff5">
    <w:name w:val="Placeholder Text"/>
    <w:basedOn w:val="a0"/>
    <w:uiPriority w:val="99"/>
    <w:semiHidden/>
    <w:rsid w:val="00F8797B"/>
    <w:rPr>
      <w:color w:val="808080"/>
    </w:rPr>
  </w:style>
  <w:style w:type="character" w:customStyle="1" w:styleId="affff6">
    <w:name w:val="Основной текст_"/>
    <w:link w:val="2f7"/>
    <w:rsid w:val="00F8797B"/>
    <w:rPr>
      <w:b/>
      <w:bCs/>
      <w:sz w:val="25"/>
      <w:szCs w:val="25"/>
      <w:shd w:val="clear" w:color="auto" w:fill="FFFFFF"/>
    </w:rPr>
  </w:style>
  <w:style w:type="paragraph" w:customStyle="1" w:styleId="2f7">
    <w:name w:val="Основной текст2"/>
    <w:basedOn w:val="a"/>
    <w:link w:val="affff6"/>
    <w:rsid w:val="00F8797B"/>
    <w:pPr>
      <w:widowControl w:val="0"/>
      <w:shd w:val="clear" w:color="auto" w:fill="FFFFFF"/>
      <w:spacing w:before="480" w:after="480" w:line="0" w:lineRule="atLeast"/>
      <w:jc w:val="both"/>
    </w:pPr>
    <w:rPr>
      <w:b/>
      <w:bCs/>
      <w:sz w:val="25"/>
      <w:szCs w:val="25"/>
      <w:lang w:val="uk-UA" w:eastAsia="uk-UA"/>
    </w:rPr>
  </w:style>
  <w:style w:type="table" w:customStyle="1" w:styleId="83">
    <w:name w:val="8"/>
    <w:basedOn w:val="TableNormal"/>
    <w:rsid w:val="00F8797B"/>
    <w:pPr>
      <w:spacing w:line="240" w:lineRule="auto"/>
      <w:jc w:val="both"/>
    </w:pPr>
    <w:rPr>
      <w:rFonts w:ascii="Times New Roman" w:eastAsia="Times New Roman" w:hAnsi="Times New Roman" w:cs="Times New Roman"/>
      <w:color w:val="auto"/>
      <w:sz w:val="24"/>
      <w:szCs w:val="24"/>
      <w:lang w:val="uk-UA" w:eastAsia="uk-UA"/>
    </w:rPr>
    <w:tblPr>
      <w:tblStyleRowBandSize w:val="1"/>
      <w:tblStyleColBandSize w:val="1"/>
      <w:tblCellMar>
        <w:left w:w="115" w:type="dxa"/>
        <w:right w:w="115" w:type="dxa"/>
      </w:tblCellMar>
    </w:tblPr>
  </w:style>
  <w:style w:type="table" w:customStyle="1" w:styleId="73">
    <w:name w:val="7"/>
    <w:basedOn w:val="TableNormal"/>
    <w:rsid w:val="00F8797B"/>
    <w:pPr>
      <w:spacing w:line="240" w:lineRule="auto"/>
      <w:jc w:val="both"/>
    </w:pPr>
    <w:rPr>
      <w:rFonts w:ascii="Times New Roman" w:eastAsia="Times New Roman" w:hAnsi="Times New Roman" w:cs="Times New Roman"/>
      <w:color w:val="auto"/>
      <w:sz w:val="24"/>
      <w:szCs w:val="24"/>
      <w:lang w:val="uk-UA" w:eastAsia="uk-UA"/>
    </w:rPr>
    <w:tblPr>
      <w:tblStyleRowBandSize w:val="1"/>
      <w:tblStyleColBandSize w:val="1"/>
      <w:tblCellMar>
        <w:left w:w="115" w:type="dxa"/>
        <w:right w:w="115" w:type="dxa"/>
      </w:tblCellMar>
    </w:tblPr>
  </w:style>
  <w:style w:type="table" w:customStyle="1" w:styleId="64">
    <w:name w:val="6"/>
    <w:basedOn w:val="TableNormal"/>
    <w:rsid w:val="00F8797B"/>
    <w:pPr>
      <w:spacing w:line="240" w:lineRule="auto"/>
      <w:jc w:val="both"/>
    </w:pPr>
    <w:rPr>
      <w:rFonts w:ascii="Times New Roman" w:eastAsia="Times New Roman" w:hAnsi="Times New Roman" w:cs="Times New Roman"/>
      <w:color w:val="auto"/>
      <w:sz w:val="24"/>
      <w:szCs w:val="24"/>
      <w:lang w:val="uk-UA" w:eastAsia="uk-UA"/>
    </w:rPr>
    <w:tblPr>
      <w:tblStyleRowBandSize w:val="1"/>
      <w:tblStyleColBandSize w:val="1"/>
      <w:tblCellMar>
        <w:left w:w="115" w:type="dxa"/>
        <w:right w:w="115" w:type="dxa"/>
      </w:tblCellMar>
    </w:tblPr>
  </w:style>
  <w:style w:type="table" w:customStyle="1" w:styleId="57">
    <w:name w:val="5"/>
    <w:basedOn w:val="TableNormal"/>
    <w:rsid w:val="00F8797B"/>
    <w:pPr>
      <w:spacing w:line="240" w:lineRule="auto"/>
      <w:contextualSpacing/>
      <w:jc w:val="both"/>
    </w:pPr>
    <w:rPr>
      <w:rFonts w:ascii="Times New Roman" w:eastAsia="Times New Roman" w:hAnsi="Times New Roman" w:cs="Times New Roman"/>
      <w:color w:val="auto"/>
      <w:sz w:val="24"/>
      <w:szCs w:val="24"/>
      <w:lang w:val="uk-UA" w:eastAsia="uk-UA"/>
    </w:rPr>
    <w:tblPr>
      <w:tblStyleRowBandSize w:val="1"/>
      <w:tblStyleColBandSize w:val="1"/>
      <w:tblCellMar>
        <w:left w:w="115" w:type="dxa"/>
        <w:right w:w="115" w:type="dxa"/>
      </w:tblCellMar>
    </w:tblPr>
  </w:style>
  <w:style w:type="table" w:customStyle="1" w:styleId="48">
    <w:name w:val="4"/>
    <w:basedOn w:val="TableNormal"/>
    <w:rsid w:val="00F8797B"/>
    <w:pPr>
      <w:spacing w:line="240" w:lineRule="auto"/>
      <w:jc w:val="both"/>
    </w:pPr>
    <w:rPr>
      <w:rFonts w:ascii="Times New Roman" w:eastAsia="Times New Roman" w:hAnsi="Times New Roman" w:cs="Times New Roman"/>
      <w:color w:val="auto"/>
      <w:sz w:val="24"/>
      <w:szCs w:val="24"/>
      <w:lang w:val="uk-UA" w:eastAsia="uk-UA"/>
    </w:rPr>
    <w:tblPr>
      <w:tblStyleRowBandSize w:val="1"/>
      <w:tblStyleColBandSize w:val="1"/>
      <w:tblCellMar>
        <w:left w:w="115" w:type="dxa"/>
        <w:right w:w="115" w:type="dxa"/>
      </w:tblCellMar>
    </w:tblPr>
  </w:style>
  <w:style w:type="table" w:customStyle="1" w:styleId="3d">
    <w:name w:val="3"/>
    <w:basedOn w:val="TableNormal"/>
    <w:rsid w:val="00F8797B"/>
    <w:pPr>
      <w:spacing w:line="240" w:lineRule="auto"/>
      <w:jc w:val="both"/>
    </w:pPr>
    <w:rPr>
      <w:rFonts w:ascii="Times New Roman" w:eastAsia="Times New Roman" w:hAnsi="Times New Roman" w:cs="Times New Roman"/>
      <w:color w:val="auto"/>
      <w:sz w:val="24"/>
      <w:szCs w:val="24"/>
      <w:lang w:val="uk-UA" w:eastAsia="uk-UA"/>
    </w:rPr>
    <w:tblPr>
      <w:tblStyleRowBandSize w:val="1"/>
      <w:tblStyleColBandSize w:val="1"/>
      <w:tblCellMar>
        <w:left w:w="115" w:type="dxa"/>
        <w:right w:w="115" w:type="dxa"/>
      </w:tblCellMar>
    </w:tblPr>
  </w:style>
  <w:style w:type="table" w:customStyle="1" w:styleId="2f8">
    <w:name w:val="2"/>
    <w:basedOn w:val="TableNormal"/>
    <w:rsid w:val="00F8797B"/>
    <w:pPr>
      <w:spacing w:line="240" w:lineRule="auto"/>
      <w:contextualSpacing/>
      <w:jc w:val="both"/>
    </w:pPr>
    <w:rPr>
      <w:rFonts w:ascii="Times New Roman" w:eastAsia="Times New Roman" w:hAnsi="Times New Roman" w:cs="Times New Roman"/>
      <w:color w:val="auto"/>
      <w:sz w:val="24"/>
      <w:szCs w:val="24"/>
      <w:lang w:val="uk-UA" w:eastAsia="uk-UA"/>
    </w:rPr>
    <w:tblPr>
      <w:tblStyleRowBandSize w:val="1"/>
      <w:tblStyleColBandSize w:val="1"/>
      <w:tblCellMar>
        <w:left w:w="115" w:type="dxa"/>
        <w:right w:w="115" w:type="dxa"/>
      </w:tblCellMar>
    </w:tblPr>
  </w:style>
  <w:style w:type="table" w:customStyle="1" w:styleId="1ff5">
    <w:name w:val="1"/>
    <w:basedOn w:val="TableNormal"/>
    <w:rsid w:val="00F8797B"/>
    <w:pPr>
      <w:spacing w:line="240" w:lineRule="auto"/>
      <w:contextualSpacing/>
      <w:jc w:val="both"/>
    </w:pPr>
    <w:rPr>
      <w:rFonts w:ascii="Times New Roman" w:eastAsia="Times New Roman" w:hAnsi="Times New Roman" w:cs="Times New Roman"/>
      <w:color w:val="auto"/>
      <w:sz w:val="24"/>
      <w:szCs w:val="24"/>
      <w:lang w:val="uk-UA" w:eastAsia="uk-UA"/>
    </w:rPr>
    <w:tblPr>
      <w:tblStyleRowBandSize w:val="1"/>
      <w:tblStyleColBandSize w:val="1"/>
      <w:tblCellMar>
        <w:left w:w="115" w:type="dxa"/>
        <w:right w:w="115" w:type="dxa"/>
      </w:tblCellMar>
    </w:tblPr>
  </w:style>
  <w:style w:type="paragraph" w:customStyle="1" w:styleId="116">
    <w:name w:val="Заголовок11"/>
    <w:basedOn w:val="a"/>
    <w:rsid w:val="00F8797B"/>
    <w:pPr>
      <w:widowControl w:val="0"/>
      <w:tabs>
        <w:tab w:val="left" w:pos="360"/>
      </w:tabs>
      <w:suppressAutoHyphens/>
      <w:spacing w:before="240" w:after="60"/>
      <w:ind w:left="360" w:hanging="360"/>
      <w:jc w:val="both"/>
    </w:pPr>
    <w:rPr>
      <w:b/>
      <w:caps/>
      <w:sz w:val="28"/>
      <w:szCs w:val="28"/>
      <w:lang w:val="uk-UA" w:eastAsia="zh-CN"/>
    </w:rPr>
  </w:style>
  <w:style w:type="paragraph" w:styleId="2f9">
    <w:name w:val="List 2"/>
    <w:basedOn w:val="a"/>
    <w:uiPriority w:val="99"/>
    <w:unhideWhenUsed/>
    <w:rsid w:val="00F8797B"/>
    <w:pPr>
      <w:ind w:left="566" w:hanging="283"/>
      <w:contextualSpacing/>
      <w:jc w:val="both"/>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163">
      <w:bodyDiv w:val="1"/>
      <w:marLeft w:val="0"/>
      <w:marRight w:val="0"/>
      <w:marTop w:val="0"/>
      <w:marBottom w:val="0"/>
      <w:divBdr>
        <w:top w:val="none" w:sz="0" w:space="0" w:color="auto"/>
        <w:left w:val="none" w:sz="0" w:space="0" w:color="auto"/>
        <w:bottom w:val="none" w:sz="0" w:space="0" w:color="auto"/>
        <w:right w:val="none" w:sz="0" w:space="0" w:color="auto"/>
      </w:divBdr>
    </w:div>
    <w:div w:id="118038006">
      <w:bodyDiv w:val="1"/>
      <w:marLeft w:val="0"/>
      <w:marRight w:val="0"/>
      <w:marTop w:val="0"/>
      <w:marBottom w:val="0"/>
      <w:divBdr>
        <w:top w:val="none" w:sz="0" w:space="0" w:color="auto"/>
        <w:left w:val="none" w:sz="0" w:space="0" w:color="auto"/>
        <w:bottom w:val="none" w:sz="0" w:space="0" w:color="auto"/>
        <w:right w:val="none" w:sz="0" w:space="0" w:color="auto"/>
      </w:divBdr>
    </w:div>
    <w:div w:id="480345745">
      <w:bodyDiv w:val="1"/>
      <w:marLeft w:val="0"/>
      <w:marRight w:val="0"/>
      <w:marTop w:val="0"/>
      <w:marBottom w:val="0"/>
      <w:divBdr>
        <w:top w:val="none" w:sz="0" w:space="0" w:color="auto"/>
        <w:left w:val="none" w:sz="0" w:space="0" w:color="auto"/>
        <w:bottom w:val="none" w:sz="0" w:space="0" w:color="auto"/>
        <w:right w:val="none" w:sz="0" w:space="0" w:color="auto"/>
      </w:divBdr>
    </w:div>
    <w:div w:id="570427350">
      <w:bodyDiv w:val="1"/>
      <w:marLeft w:val="0"/>
      <w:marRight w:val="0"/>
      <w:marTop w:val="0"/>
      <w:marBottom w:val="0"/>
      <w:divBdr>
        <w:top w:val="none" w:sz="0" w:space="0" w:color="auto"/>
        <w:left w:val="none" w:sz="0" w:space="0" w:color="auto"/>
        <w:bottom w:val="none" w:sz="0" w:space="0" w:color="auto"/>
        <w:right w:val="none" w:sz="0" w:space="0" w:color="auto"/>
      </w:divBdr>
    </w:div>
    <w:div w:id="621620371">
      <w:bodyDiv w:val="1"/>
      <w:marLeft w:val="0"/>
      <w:marRight w:val="0"/>
      <w:marTop w:val="0"/>
      <w:marBottom w:val="0"/>
      <w:divBdr>
        <w:top w:val="none" w:sz="0" w:space="0" w:color="auto"/>
        <w:left w:val="none" w:sz="0" w:space="0" w:color="auto"/>
        <w:bottom w:val="none" w:sz="0" w:space="0" w:color="auto"/>
        <w:right w:val="none" w:sz="0" w:space="0" w:color="auto"/>
      </w:divBdr>
    </w:div>
    <w:div w:id="853418800">
      <w:bodyDiv w:val="1"/>
      <w:marLeft w:val="0"/>
      <w:marRight w:val="0"/>
      <w:marTop w:val="0"/>
      <w:marBottom w:val="0"/>
      <w:divBdr>
        <w:top w:val="none" w:sz="0" w:space="0" w:color="auto"/>
        <w:left w:val="none" w:sz="0" w:space="0" w:color="auto"/>
        <w:bottom w:val="none" w:sz="0" w:space="0" w:color="auto"/>
        <w:right w:val="none" w:sz="0" w:space="0" w:color="auto"/>
      </w:divBdr>
    </w:div>
    <w:div w:id="933049617">
      <w:bodyDiv w:val="1"/>
      <w:marLeft w:val="0"/>
      <w:marRight w:val="0"/>
      <w:marTop w:val="0"/>
      <w:marBottom w:val="0"/>
      <w:divBdr>
        <w:top w:val="none" w:sz="0" w:space="0" w:color="auto"/>
        <w:left w:val="none" w:sz="0" w:space="0" w:color="auto"/>
        <w:bottom w:val="none" w:sz="0" w:space="0" w:color="auto"/>
        <w:right w:val="none" w:sz="0" w:space="0" w:color="auto"/>
      </w:divBdr>
    </w:div>
    <w:div w:id="1012687630">
      <w:bodyDiv w:val="1"/>
      <w:marLeft w:val="0"/>
      <w:marRight w:val="0"/>
      <w:marTop w:val="0"/>
      <w:marBottom w:val="0"/>
      <w:divBdr>
        <w:top w:val="none" w:sz="0" w:space="0" w:color="auto"/>
        <w:left w:val="none" w:sz="0" w:space="0" w:color="auto"/>
        <w:bottom w:val="none" w:sz="0" w:space="0" w:color="auto"/>
        <w:right w:val="none" w:sz="0" w:space="0" w:color="auto"/>
      </w:divBdr>
    </w:div>
    <w:div w:id="1100755656">
      <w:bodyDiv w:val="1"/>
      <w:marLeft w:val="0"/>
      <w:marRight w:val="0"/>
      <w:marTop w:val="0"/>
      <w:marBottom w:val="0"/>
      <w:divBdr>
        <w:top w:val="none" w:sz="0" w:space="0" w:color="auto"/>
        <w:left w:val="none" w:sz="0" w:space="0" w:color="auto"/>
        <w:bottom w:val="none" w:sz="0" w:space="0" w:color="auto"/>
        <w:right w:val="none" w:sz="0" w:space="0" w:color="auto"/>
      </w:divBdr>
    </w:div>
    <w:div w:id="1295015194">
      <w:bodyDiv w:val="1"/>
      <w:marLeft w:val="0"/>
      <w:marRight w:val="0"/>
      <w:marTop w:val="0"/>
      <w:marBottom w:val="0"/>
      <w:divBdr>
        <w:top w:val="none" w:sz="0" w:space="0" w:color="auto"/>
        <w:left w:val="none" w:sz="0" w:space="0" w:color="auto"/>
        <w:bottom w:val="none" w:sz="0" w:space="0" w:color="auto"/>
        <w:right w:val="none" w:sz="0" w:space="0" w:color="auto"/>
      </w:divBdr>
    </w:div>
    <w:div w:id="1736856953">
      <w:bodyDiv w:val="1"/>
      <w:marLeft w:val="0"/>
      <w:marRight w:val="0"/>
      <w:marTop w:val="0"/>
      <w:marBottom w:val="0"/>
      <w:divBdr>
        <w:top w:val="none" w:sz="0" w:space="0" w:color="auto"/>
        <w:left w:val="none" w:sz="0" w:space="0" w:color="auto"/>
        <w:bottom w:val="none" w:sz="0" w:space="0" w:color="auto"/>
        <w:right w:val="none" w:sz="0" w:space="0" w:color="auto"/>
      </w:divBdr>
    </w:div>
    <w:div w:id="1832064925">
      <w:bodyDiv w:val="1"/>
      <w:marLeft w:val="0"/>
      <w:marRight w:val="0"/>
      <w:marTop w:val="0"/>
      <w:marBottom w:val="0"/>
      <w:divBdr>
        <w:top w:val="none" w:sz="0" w:space="0" w:color="auto"/>
        <w:left w:val="none" w:sz="0" w:space="0" w:color="auto"/>
        <w:bottom w:val="none" w:sz="0" w:space="0" w:color="auto"/>
        <w:right w:val="none" w:sz="0" w:space="0" w:color="auto"/>
      </w:divBdr>
    </w:div>
    <w:div w:id="1886718140">
      <w:bodyDiv w:val="1"/>
      <w:marLeft w:val="0"/>
      <w:marRight w:val="0"/>
      <w:marTop w:val="0"/>
      <w:marBottom w:val="0"/>
      <w:divBdr>
        <w:top w:val="none" w:sz="0" w:space="0" w:color="auto"/>
        <w:left w:val="none" w:sz="0" w:space="0" w:color="auto"/>
        <w:bottom w:val="none" w:sz="0" w:space="0" w:color="auto"/>
        <w:right w:val="none" w:sz="0" w:space="0" w:color="auto"/>
      </w:divBdr>
    </w:div>
    <w:div w:id="1895963379">
      <w:bodyDiv w:val="1"/>
      <w:marLeft w:val="0"/>
      <w:marRight w:val="0"/>
      <w:marTop w:val="0"/>
      <w:marBottom w:val="0"/>
      <w:divBdr>
        <w:top w:val="none" w:sz="0" w:space="0" w:color="auto"/>
        <w:left w:val="none" w:sz="0" w:space="0" w:color="auto"/>
        <w:bottom w:val="none" w:sz="0" w:space="0" w:color="auto"/>
        <w:right w:val="none" w:sz="0" w:space="0" w:color="auto"/>
      </w:divBdr>
    </w:div>
    <w:div w:id="2095125684">
      <w:bodyDiv w:val="1"/>
      <w:marLeft w:val="0"/>
      <w:marRight w:val="0"/>
      <w:marTop w:val="0"/>
      <w:marBottom w:val="0"/>
      <w:divBdr>
        <w:top w:val="none" w:sz="0" w:space="0" w:color="auto"/>
        <w:left w:val="none" w:sz="0" w:space="0" w:color="auto"/>
        <w:bottom w:val="none" w:sz="0" w:space="0" w:color="auto"/>
        <w:right w:val="none" w:sz="0" w:space="0" w:color="auto"/>
      </w:divBdr>
    </w:div>
    <w:div w:id="21397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86D8-AE66-4787-971A-14EA114C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26918</Words>
  <Characters>15344</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Генеральному директору</vt:lpstr>
      <vt:lpstr>Генеральному директору</vt:lpstr>
    </vt:vector>
  </TitlesOfParts>
  <Company>Ukrposhta</Company>
  <LinksUpToDate>false</LinksUpToDate>
  <CharactersWithSpaces>42178</CharactersWithSpaces>
  <SharedDoc>false</SharedDoc>
  <HLinks>
    <vt:vector size="6" baseType="variant">
      <vt:variant>
        <vt:i4>5701707</vt:i4>
      </vt:variant>
      <vt:variant>
        <vt:i4>0</vt:i4>
      </vt:variant>
      <vt:variant>
        <vt:i4>0</vt:i4>
      </vt:variant>
      <vt:variant>
        <vt:i4>5</vt:i4>
      </vt:variant>
      <vt:variant>
        <vt:lpwstr>https://prozorro.gov.ua/tender/UA-2020-06-23-002426-a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ntretiak</dc:creator>
  <cp:lastModifiedBy>Семака Василь Васильович</cp:lastModifiedBy>
  <cp:revision>7</cp:revision>
  <cp:lastPrinted>2019-08-09T13:19:00Z</cp:lastPrinted>
  <dcterms:created xsi:type="dcterms:W3CDTF">2022-07-07T07:52:00Z</dcterms:created>
  <dcterms:modified xsi:type="dcterms:W3CDTF">2022-07-11T13:57:00Z</dcterms:modified>
</cp:coreProperties>
</file>