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E7AF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БРОВАРСЬКИЙ МІСЬКИЙ ТЕРИТОРІАЛЬНИЙ ЦЕНТР</w:t>
      </w:r>
    </w:p>
    <w:p w14:paraId="2A9F2F73" w14:textId="77777777" w:rsidR="006F6F38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СОЦІАЛЬНОГО ОБСЛУГОВУВАННЯ</w:t>
      </w:r>
    </w:p>
    <w:p w14:paraId="08CDD655" w14:textId="37EC1A3B" w:rsidR="009E5FEA" w:rsidRDefault="006F6F38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БРОВАРСЬКОГО РАЙОНУ КИЇВСЬКОЇ ОБЛАСТІ</w:t>
      </w:r>
    </w:p>
    <w:p w14:paraId="5BA41F5E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544499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FEA" w14:paraId="300AF8FF" w14:textId="77777777" w:rsidTr="00935273">
        <w:tc>
          <w:tcPr>
            <w:tcW w:w="4672" w:type="dxa"/>
          </w:tcPr>
          <w:p w14:paraId="35D86731" w14:textId="77777777" w:rsidR="009E5FEA" w:rsidRDefault="009E5FEA" w:rsidP="009352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«ПОГОДЖЕНО»</w:t>
            </w:r>
          </w:p>
          <w:p w14:paraId="14F667B6" w14:textId="36D174A3" w:rsidR="0099255F" w:rsidRPr="00B55A42" w:rsidRDefault="008C7975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14:paraId="43BCAAE3" w14:textId="7D158348" w:rsidR="0099255F" w:rsidRDefault="0099255F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251622" w14:textId="77777777" w:rsidR="00510C57" w:rsidRDefault="00510C57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41EF51" w14:textId="77777777" w:rsidR="008C7975" w:rsidRPr="0099255F" w:rsidRDefault="008C7975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5B6DF6" w14:textId="6926B6DB" w:rsidR="009E5FEA" w:rsidRPr="00F31C51" w:rsidRDefault="009E5FEA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____________________/</w:t>
            </w:r>
            <w:r w:rsidR="008C7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Д.К. </w:t>
            </w:r>
            <w:proofErr w:type="spellStart"/>
            <w:r w:rsidR="008C7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Лудченко</w:t>
            </w:r>
            <w:proofErr w:type="spellEnd"/>
            <w:r w:rsidRPr="00F3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  <w:p w14:paraId="7596603D" w14:textId="77777777" w:rsidR="009E5FEA" w:rsidRPr="00F31C51" w:rsidRDefault="009E5FEA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FAA4C" w14:textId="77777777" w:rsidR="009E5FEA" w:rsidRDefault="009E5FEA" w:rsidP="00491A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055067D" w14:textId="77777777" w:rsidR="009E5FEA" w:rsidRDefault="009E5FEA" w:rsidP="009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«ЗАТВЕРДЖЕНО»</w:t>
            </w:r>
          </w:p>
          <w:p w14:paraId="38E6E44B" w14:textId="77777777" w:rsidR="009E5FEA" w:rsidRPr="00D72503" w:rsidRDefault="009E5FEA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Протоколом уповноваженої особи </w:t>
            </w:r>
          </w:p>
          <w:p w14:paraId="0CD0E6E5" w14:textId="21DA3BE6" w:rsidR="009E5FEA" w:rsidRPr="00F31C51" w:rsidRDefault="009E5FEA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1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</w:t>
            </w:r>
            <w:r w:rsidR="008C7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  <w:r w:rsidR="00C35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14:paraId="453683E8" w14:textId="37F48D6C" w:rsidR="009E5FEA" w:rsidRDefault="009E5FEA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24299" w14:textId="77777777" w:rsidR="0099255F" w:rsidRPr="00F31C51" w:rsidRDefault="0099255F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F3545" w14:textId="77777777" w:rsidR="009E5FEA" w:rsidRPr="00F31C51" w:rsidRDefault="009E5FEA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3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________________/Л.О. Остапчук/</w:t>
            </w:r>
          </w:p>
          <w:p w14:paraId="605B77AC" w14:textId="77777777" w:rsidR="009E5FEA" w:rsidRDefault="009E5FEA" w:rsidP="009352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FEA" w14:paraId="05316C85" w14:textId="77777777" w:rsidTr="00935273">
        <w:tc>
          <w:tcPr>
            <w:tcW w:w="4672" w:type="dxa"/>
          </w:tcPr>
          <w:p w14:paraId="2FFF1D9D" w14:textId="77777777" w:rsidR="009E5FEA" w:rsidRDefault="009E5FEA" w:rsidP="009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91FD4BE" w14:textId="77777777" w:rsidR="009E5FEA" w:rsidRDefault="009E5FEA" w:rsidP="009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41CE89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1373CB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4E208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4245D7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7E136F" w14:textId="77777777" w:rsidR="009E5FEA" w:rsidRPr="003A1927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BC6A5B" w14:textId="77777777" w:rsidR="009E5FEA" w:rsidRPr="003A1927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14:paraId="14490784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спрощеної закупівлі</w:t>
      </w:r>
    </w:p>
    <w:p w14:paraId="0942BAB1" w14:textId="77777777" w:rsidR="001667EB" w:rsidRDefault="00C35A43" w:rsidP="00166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73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667EB" w:rsidRPr="00E10737">
        <w:rPr>
          <w:rFonts w:ascii="Times New Roman" w:hAnsi="Times New Roman" w:cs="Times New Roman"/>
          <w:sz w:val="28"/>
          <w:szCs w:val="28"/>
          <w:lang w:val="uk-UA"/>
        </w:rPr>
        <w:t>потреб відділення стаціонарного догляду для постійного або тимчасового проживання Броварського міського територіального центру</w:t>
      </w:r>
    </w:p>
    <w:p w14:paraId="6000C661" w14:textId="77777777" w:rsidR="001667EB" w:rsidRPr="00E10737" w:rsidRDefault="001667EB" w:rsidP="00166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737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</w:t>
      </w:r>
    </w:p>
    <w:p w14:paraId="0BBC4910" w14:textId="3D1079CE" w:rsidR="00276C08" w:rsidRDefault="00C35A43" w:rsidP="00166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>за предметом закупівлі</w:t>
      </w:r>
      <w:r w:rsidR="00B55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Овочі </w:t>
      </w:r>
      <w:r w:rsidR="00515140">
        <w:rPr>
          <w:rFonts w:ascii="Times New Roman" w:hAnsi="Times New Roman" w:cs="Times New Roman"/>
          <w:b/>
          <w:sz w:val="28"/>
          <w:szCs w:val="28"/>
          <w:lang w:val="uk-UA"/>
        </w:rPr>
        <w:t>врожаю 2022 року (С)</w:t>
      </w:r>
    </w:p>
    <w:p w14:paraId="17D5367B" w14:textId="016D8494" w:rsidR="00276C08" w:rsidRPr="00066C95" w:rsidRDefault="00C35A43" w:rsidP="00276C0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 ДК 021:2015</w:t>
      </w:r>
      <w:r w:rsidR="00276C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55A42" w:rsidRPr="00B55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5A42">
        <w:rPr>
          <w:rFonts w:ascii="Times New Roman" w:hAnsi="Times New Roman" w:cs="Times New Roman"/>
          <w:b/>
          <w:sz w:val="28"/>
          <w:szCs w:val="28"/>
          <w:lang w:val="uk-UA"/>
        </w:rPr>
        <w:t>03220000-9 Овочі, фрукти та горіхи</w:t>
      </w:r>
    </w:p>
    <w:p w14:paraId="2314EA25" w14:textId="6997DCDB" w:rsidR="00C35A43" w:rsidRPr="00E10737" w:rsidRDefault="00C35A43" w:rsidP="00C3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4E62C" w14:textId="77777777" w:rsidR="009E5FEA" w:rsidRPr="003A1927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DF1E77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A0BE6F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B65DE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3D158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6F8EC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C4F448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DC4A6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1ECF2C" w14:textId="6B63FBA2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B96AF6" w14:textId="65495BF9" w:rsidR="0009754D" w:rsidRDefault="0009754D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5A3BFE" w14:textId="02BC65A1" w:rsidR="0009754D" w:rsidRDefault="0009754D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93899D" w14:textId="77777777" w:rsidR="0009754D" w:rsidRDefault="0009754D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FE9398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70E213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9D9AB0" w14:textId="77777777" w:rsidR="009E5FEA" w:rsidRDefault="009E5FEA" w:rsidP="009E5F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443D1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E84517" w14:textId="77777777" w:rsidR="009E5FEA" w:rsidRDefault="009E5FEA" w:rsidP="009E5F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AF63DD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96ED53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1B736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26FFC5" w14:textId="1BE4615D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Бровари -202</w:t>
      </w:r>
      <w:r w:rsidR="008C797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2ABE5761" w14:textId="77777777" w:rsidR="006F6F38" w:rsidRDefault="006F6F38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3EEA9E" w14:textId="77777777" w:rsidR="001E0941" w:rsidRPr="0077748D" w:rsidRDefault="00564265" w:rsidP="005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39BB9A2D" w14:textId="77777777" w:rsidR="00564265" w:rsidRPr="0077748D" w:rsidRDefault="00564265" w:rsidP="005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закупівлі</w:t>
      </w:r>
    </w:p>
    <w:p w14:paraId="6D16749B" w14:textId="77777777" w:rsidR="00564265" w:rsidRPr="0077748D" w:rsidRDefault="00564265" w:rsidP="005642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844A5C" w14:textId="77777777" w:rsidR="00564265" w:rsidRPr="0077748D" w:rsidRDefault="00564265" w:rsidP="005642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</w:p>
    <w:p w14:paraId="1B255C34" w14:textId="602B72CE" w:rsidR="00564265" w:rsidRPr="0077748D" w:rsidRDefault="00564265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БРОВАРСЬКИЙ МІСЬКИЙ ТЕРИТОРІАЛЬНИЙ ЦЕНТР СОЦІАЛЬНОГО ОБСЛУГОВУВАННЯ</w:t>
      </w:r>
      <w:r w:rsidR="006F6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БРОВАРСЬКОГО РАЙОНУ КИЇВСЬКОЇ ОБЛАСТІ</w:t>
      </w:r>
    </w:p>
    <w:p w14:paraId="034EF3E3" w14:textId="77777777" w:rsidR="00564265" w:rsidRPr="0077748D" w:rsidRDefault="00564265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25293948</w:t>
      </w:r>
    </w:p>
    <w:p w14:paraId="06EEF966" w14:textId="77777777" w:rsidR="00013C6B" w:rsidRPr="0077748D" w:rsidRDefault="00DF7DD1" w:rsidP="00DF7D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Місцезнаходження (юридична і фактична адреса):</w:t>
      </w:r>
    </w:p>
    <w:p w14:paraId="18E27ECC" w14:textId="1D440CAF" w:rsidR="003F5D23" w:rsidRPr="0077748D" w:rsidRDefault="00DF7DD1" w:rsidP="00013C6B">
      <w:pPr>
        <w:pStyle w:val="a3"/>
        <w:spacing w:after="0"/>
        <w:ind w:left="9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r w:rsidR="00515140">
        <w:rPr>
          <w:rFonts w:ascii="Times New Roman" w:hAnsi="Times New Roman" w:cs="Times New Roman"/>
          <w:b/>
          <w:sz w:val="24"/>
          <w:szCs w:val="24"/>
          <w:lang w:val="uk-UA"/>
        </w:rPr>
        <w:t>Героїв України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, 8-А, м. Бровари, Київська обл., 07400</w:t>
      </w:r>
    </w:p>
    <w:p w14:paraId="4427202E" w14:textId="77777777" w:rsidR="00DF7DD1" w:rsidRPr="0077748D" w:rsidRDefault="00DF7DD1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Категорія</w:t>
      </w:r>
      <w:r w:rsidR="00A169E0"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169E0" w:rsidRPr="0077748D">
        <w:rPr>
          <w:rFonts w:ascii="Times New Roman" w:hAnsi="Times New Roman" w:cs="Times New Roman"/>
          <w:b/>
          <w:sz w:val="24"/>
          <w:szCs w:val="24"/>
          <w:lang w:val="uk-UA"/>
        </w:rPr>
        <w:t>установа, що визначена п. 3 ч. 1 ст. 2 Закону України «Про публічні закупівлі»</w:t>
      </w:r>
      <w:r w:rsidR="00013C6B" w:rsidRPr="007774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C0A6BA0" w14:textId="77777777" w:rsidR="00A169E0" w:rsidRPr="0077748D" w:rsidRDefault="00A169E0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замовника, уповноважена здійснювати </w:t>
      </w:r>
      <w:proofErr w:type="spellStart"/>
      <w:r w:rsidRPr="0077748D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77748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7748D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 з учасниками: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юрисконсульт</w:t>
      </w:r>
      <w:r w:rsidR="001C6561"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Остапчук Людмила Олегівна – уповноважена особа установи; тел.: 067 716 85 22; </w:t>
      </w:r>
      <w:r w:rsidR="001C6561" w:rsidRPr="0077748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C6561" w:rsidRPr="0077748D">
        <w:rPr>
          <w:rFonts w:ascii="Times New Roman" w:hAnsi="Times New Roman" w:cs="Times New Roman"/>
          <w:b/>
          <w:sz w:val="24"/>
          <w:szCs w:val="24"/>
        </w:rPr>
        <w:t>-</w:t>
      </w:r>
      <w:r w:rsidR="001C6561" w:rsidRPr="007774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C6561" w:rsidRPr="0077748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mila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tc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ukr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</w:p>
    <w:p w14:paraId="0792AE84" w14:textId="1529B01C" w:rsidR="006F6F38" w:rsidRPr="006F6F38" w:rsidRDefault="001C6561" w:rsidP="004B4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6F38">
        <w:rPr>
          <w:rFonts w:ascii="Times New Roman" w:hAnsi="Times New Roman" w:cs="Times New Roman"/>
          <w:sz w:val="24"/>
          <w:szCs w:val="24"/>
          <w:lang w:val="uk-UA"/>
        </w:rPr>
        <w:t>Назва предмету закупівлі</w:t>
      </w:r>
      <w:r w:rsidR="00436B19" w:rsidRPr="006F6F3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F6F38" w:rsidRPr="006F6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A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Овочі </w:t>
      </w:r>
      <w:r w:rsidR="0051514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врожаю 2022 року</w:t>
      </w:r>
      <w:r w:rsidR="00BF6C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(С)</w:t>
      </w:r>
    </w:p>
    <w:p w14:paraId="1ED7B2CB" w14:textId="73FAA7A2" w:rsidR="00A951B9" w:rsidRPr="00B55A42" w:rsidRDefault="006F6F38" w:rsidP="00A9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5A42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436B19" w:rsidRPr="00B55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 згідно з </w:t>
      </w:r>
      <w:r w:rsidR="00A951B9" w:rsidRPr="00B55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="00436B19" w:rsidRPr="00B55A42">
        <w:rPr>
          <w:rFonts w:ascii="Times New Roman" w:hAnsi="Times New Roman" w:cs="Times New Roman"/>
          <w:bCs/>
          <w:sz w:val="24"/>
          <w:szCs w:val="24"/>
          <w:lang w:val="uk-UA"/>
        </w:rPr>
        <w:t>«Єдиний закупівельний словник»</w:t>
      </w:r>
      <w:r w:rsidR="00436B19" w:rsidRPr="00B55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951B9" w:rsidRPr="00B55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B55A42" w:rsidRPr="00B55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Овочі, фрукти та горіхи </w:t>
      </w:r>
      <w:r w:rsidR="00A951B9" w:rsidRPr="00B55A42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 та інші  характеристики предмета закупівлі</w:t>
      </w:r>
      <w:r w:rsidR="00823FA1" w:rsidRPr="00B55A42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691197" w:rsidRPr="00B55A4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завдання </w:t>
      </w:r>
      <w:r w:rsidR="00691197" w:rsidRPr="00B55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567712" w:rsidRPr="00B55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</w:t>
      </w:r>
      <w:r w:rsidR="00691197" w:rsidRPr="00B55A42">
        <w:rPr>
          <w:rFonts w:ascii="Times New Roman" w:hAnsi="Times New Roman" w:cs="Times New Roman"/>
          <w:b/>
          <w:sz w:val="24"/>
          <w:szCs w:val="24"/>
          <w:lang w:val="uk-UA"/>
        </w:rPr>
        <w:t>ок</w:t>
      </w:r>
      <w:r w:rsidR="00567712" w:rsidRPr="00B55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="00823FA1" w:rsidRPr="00B55A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3F2E099" w14:textId="77777777" w:rsidR="00823FA1" w:rsidRPr="0077748D" w:rsidRDefault="00823FA1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Кількість товарів:</w:t>
      </w:r>
    </w:p>
    <w:p w14:paraId="279F3908" w14:textId="38B8F11D" w:rsidR="00625FD3" w:rsidRDefault="00625FD3" w:rsidP="00625FD3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8789" w:type="dxa"/>
        <w:tblInd w:w="562" w:type="dxa"/>
        <w:tblLook w:val="04A0" w:firstRow="1" w:lastRow="0" w:firstColumn="1" w:lastColumn="0" w:noHBand="0" w:noVBand="1"/>
      </w:tblPr>
      <w:tblGrid>
        <w:gridCol w:w="540"/>
        <w:gridCol w:w="2550"/>
        <w:gridCol w:w="1136"/>
        <w:gridCol w:w="1274"/>
        <w:gridCol w:w="3289"/>
      </w:tblGrid>
      <w:tr w:rsidR="00066C95" w:rsidRPr="00066C95" w14:paraId="2F58C313" w14:textId="77777777" w:rsidTr="007D1440">
        <w:tc>
          <w:tcPr>
            <w:tcW w:w="540" w:type="dxa"/>
          </w:tcPr>
          <w:p w14:paraId="7268188C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B29ADD2" w14:textId="402033D3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0" w:type="dxa"/>
          </w:tcPr>
          <w:p w14:paraId="38FE4EF2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6" w:type="dxa"/>
          </w:tcPr>
          <w:p w14:paraId="0F2764EC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4" w:type="dxa"/>
          </w:tcPr>
          <w:p w14:paraId="75575E64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33CD060F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shd w:val="clear" w:color="auto" w:fill="auto"/>
          </w:tcPr>
          <w:p w14:paraId="5B6E3E4C" w14:textId="0D870A3E" w:rsidR="00066C95" w:rsidRPr="00066C95" w:rsidRDefault="00066C95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</w:tr>
      <w:tr w:rsidR="00066C95" w:rsidRPr="00066C95" w14:paraId="1FE93799" w14:textId="77777777" w:rsidTr="007D1440">
        <w:tc>
          <w:tcPr>
            <w:tcW w:w="540" w:type="dxa"/>
            <w:vAlign w:val="center"/>
          </w:tcPr>
          <w:p w14:paraId="7B408518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vAlign w:val="center"/>
          </w:tcPr>
          <w:p w14:paraId="753ED7B6" w14:textId="6734077F" w:rsidR="00066C95" w:rsidRPr="00066C95" w:rsidRDefault="00B55A42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1136" w:type="dxa"/>
            <w:vAlign w:val="center"/>
          </w:tcPr>
          <w:p w14:paraId="06E653D6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4" w:type="dxa"/>
            <w:vAlign w:val="center"/>
          </w:tcPr>
          <w:p w14:paraId="4D2AEFD0" w14:textId="1CBF7406" w:rsidR="00066C95" w:rsidRPr="00066C95" w:rsidRDefault="00515140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33EEBD0" w14:textId="774C2B78" w:rsidR="00066C95" w:rsidRPr="00066C95" w:rsidRDefault="007D1440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03221113-1 Цибуля</w:t>
            </w:r>
          </w:p>
        </w:tc>
      </w:tr>
      <w:tr w:rsidR="00066C95" w:rsidRPr="00066C95" w14:paraId="191DF039" w14:textId="77777777" w:rsidTr="007D1440">
        <w:trPr>
          <w:trHeight w:val="406"/>
        </w:trPr>
        <w:tc>
          <w:tcPr>
            <w:tcW w:w="540" w:type="dxa"/>
            <w:vAlign w:val="center"/>
          </w:tcPr>
          <w:p w14:paraId="5106A26E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vAlign w:val="center"/>
          </w:tcPr>
          <w:p w14:paraId="06922923" w14:textId="5F61BFB7" w:rsidR="00066C95" w:rsidRPr="00066C95" w:rsidRDefault="00B55A42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36" w:type="dxa"/>
            <w:vAlign w:val="center"/>
          </w:tcPr>
          <w:p w14:paraId="3040C8A8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4" w:type="dxa"/>
            <w:vAlign w:val="center"/>
          </w:tcPr>
          <w:p w14:paraId="405E9D90" w14:textId="77D2D0E9" w:rsidR="00066C95" w:rsidRPr="00066C95" w:rsidRDefault="00515140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CF7090" w14:textId="24B9B04B" w:rsidR="00066C95" w:rsidRPr="00066C95" w:rsidRDefault="007D1440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03221112-4 Морква</w:t>
            </w:r>
          </w:p>
        </w:tc>
      </w:tr>
      <w:tr w:rsidR="00066C95" w:rsidRPr="00066C95" w14:paraId="0C1CF544" w14:textId="77777777" w:rsidTr="007D1440">
        <w:trPr>
          <w:trHeight w:val="406"/>
        </w:trPr>
        <w:tc>
          <w:tcPr>
            <w:tcW w:w="540" w:type="dxa"/>
            <w:vAlign w:val="center"/>
          </w:tcPr>
          <w:p w14:paraId="2C957F1E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0" w:type="dxa"/>
            <w:vAlign w:val="center"/>
          </w:tcPr>
          <w:p w14:paraId="7E3A7584" w14:textId="05F6D164" w:rsidR="00066C95" w:rsidRPr="00066C95" w:rsidRDefault="00B55A42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1136" w:type="dxa"/>
            <w:vAlign w:val="center"/>
          </w:tcPr>
          <w:p w14:paraId="23BB3E11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4" w:type="dxa"/>
            <w:vAlign w:val="center"/>
          </w:tcPr>
          <w:p w14:paraId="6148E86B" w14:textId="6DA571F7" w:rsidR="00066C95" w:rsidRPr="00066C95" w:rsidRDefault="00515140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5092D55" w14:textId="01D06C11" w:rsidR="00066C95" w:rsidRPr="00066C95" w:rsidRDefault="007D1440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03221410-3 Капуста качанна</w:t>
            </w:r>
          </w:p>
        </w:tc>
      </w:tr>
      <w:tr w:rsidR="00066C95" w:rsidRPr="00066C95" w14:paraId="1C037CA6" w14:textId="77777777" w:rsidTr="007D1440">
        <w:tc>
          <w:tcPr>
            <w:tcW w:w="540" w:type="dxa"/>
            <w:vAlign w:val="center"/>
          </w:tcPr>
          <w:p w14:paraId="4DF9EDF2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0" w:type="dxa"/>
            <w:vAlign w:val="center"/>
          </w:tcPr>
          <w:p w14:paraId="082A3841" w14:textId="65A4A402" w:rsidR="00066C95" w:rsidRPr="00066C95" w:rsidRDefault="00B55A42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1136" w:type="dxa"/>
            <w:vAlign w:val="center"/>
          </w:tcPr>
          <w:p w14:paraId="56BCD933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4" w:type="dxa"/>
            <w:vAlign w:val="center"/>
          </w:tcPr>
          <w:p w14:paraId="25E54D39" w14:textId="7F1207CA" w:rsidR="00066C95" w:rsidRPr="00066C95" w:rsidRDefault="00515140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8D0596C" w14:textId="1E63BAB0" w:rsidR="00066C95" w:rsidRPr="00066C95" w:rsidRDefault="007D1440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03221111-7 Буряк</w:t>
            </w:r>
          </w:p>
        </w:tc>
      </w:tr>
    </w:tbl>
    <w:p w14:paraId="06B84305" w14:textId="77777777" w:rsidR="00066C95" w:rsidRPr="0077748D" w:rsidRDefault="00066C95" w:rsidP="00625FD3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9BE53D" w14:textId="6E6ED524" w:rsidR="00625FD3" w:rsidRPr="0077748D" w:rsidRDefault="00625FD3" w:rsidP="00625FD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r w:rsidR="00515140">
        <w:rPr>
          <w:rFonts w:ascii="Times New Roman" w:hAnsi="Times New Roman" w:cs="Times New Roman"/>
          <w:b/>
          <w:sz w:val="24"/>
          <w:szCs w:val="24"/>
          <w:lang w:val="uk-UA"/>
        </w:rPr>
        <w:t>Героїв України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, 8-А, м. Бровари, Київська обл., 07400</w:t>
      </w:r>
    </w:p>
    <w:p w14:paraId="6EB6404E" w14:textId="632C31D3" w:rsidR="009E5FEA" w:rsidRPr="00FB040E" w:rsidRDefault="00ED5622" w:rsidP="009E5F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FEA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товарів: 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>окремими партіями щотижня</w:t>
      </w:r>
      <w:r w:rsidR="009E5FEA" w:rsidRPr="00FB04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робочі дні  - понеділок, середа  з 12-00 год. до 15-00 год.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E5FEA" w:rsidRPr="00FB04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відповідно до попередньої заявки замовника (не менше ніж за 1 добу до дня поставки) -  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2730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терміну </w:t>
      </w:r>
      <w:r w:rsidR="00581CB3">
        <w:rPr>
          <w:rFonts w:ascii="Times New Roman" w:hAnsi="Times New Roman" w:cs="Times New Roman"/>
          <w:b/>
          <w:sz w:val="24"/>
          <w:szCs w:val="24"/>
          <w:lang w:val="uk-UA"/>
        </w:rPr>
        <w:t>дії договору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 31.12.202</w:t>
      </w:r>
      <w:r w:rsidR="00510C5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14:paraId="60CDE6CC" w14:textId="5B2418FF" w:rsidR="00ED5622" w:rsidRPr="009E5FEA" w:rsidRDefault="00ED5622" w:rsidP="004230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FEA">
        <w:rPr>
          <w:rFonts w:ascii="Times New Roman" w:hAnsi="Times New Roman" w:cs="Times New Roman"/>
          <w:sz w:val="24"/>
          <w:szCs w:val="24"/>
          <w:lang w:val="uk-UA"/>
        </w:rPr>
        <w:t>Умови оплати: розрахунки за товар здійснюються в межах  відповідних бюджетних асигнувань в безготівковій формі шляхом перерахування грошових коштів на розрахунковий р</w:t>
      </w:r>
      <w:r w:rsidR="00177675" w:rsidRPr="009E5FEA">
        <w:rPr>
          <w:rFonts w:ascii="Times New Roman" w:hAnsi="Times New Roman" w:cs="Times New Roman"/>
          <w:sz w:val="24"/>
          <w:szCs w:val="24"/>
          <w:lang w:val="uk-UA"/>
        </w:rPr>
        <w:t>ахунок Постачальника протягом 7-м</w:t>
      </w:r>
      <w:r w:rsidRPr="009E5FEA">
        <w:rPr>
          <w:rFonts w:ascii="Times New Roman" w:hAnsi="Times New Roman" w:cs="Times New Roman"/>
          <w:sz w:val="24"/>
          <w:szCs w:val="24"/>
          <w:lang w:val="uk-UA"/>
        </w:rPr>
        <w:t>и робочих днів з моменту поставки товару і підписання видаткових накладних.</w:t>
      </w:r>
    </w:p>
    <w:p w14:paraId="561C00B1" w14:textId="354CDD78" w:rsidR="00ED5622" w:rsidRPr="009528AE" w:rsidRDefault="00B83B4F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8AE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предмету закупівлі</w:t>
      </w:r>
      <w:r w:rsidR="00161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D7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528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140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7D1440">
        <w:rPr>
          <w:rFonts w:ascii="Times New Roman" w:hAnsi="Times New Roman" w:cs="Times New Roman"/>
          <w:b/>
          <w:sz w:val="24"/>
          <w:szCs w:val="24"/>
          <w:lang w:val="uk-UA"/>
        </w:rPr>
        <w:t> 000,00</w:t>
      </w:r>
      <w:r w:rsidR="009E5FEA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515140">
        <w:rPr>
          <w:rFonts w:ascii="Times New Roman" w:hAnsi="Times New Roman" w:cs="Times New Roman"/>
          <w:b/>
          <w:sz w:val="24"/>
          <w:szCs w:val="24"/>
          <w:lang w:val="uk-UA"/>
        </w:rPr>
        <w:t>дванадцять тисяч</w:t>
      </w:r>
      <w:r w:rsidR="00581CB3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FEA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00 коп.)</w:t>
      </w:r>
    </w:p>
    <w:p w14:paraId="0B536550" w14:textId="1D451F9A" w:rsidR="00B83B4F" w:rsidRPr="009528AE" w:rsidRDefault="00B83B4F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8AE">
        <w:rPr>
          <w:rFonts w:ascii="Times New Roman" w:hAnsi="Times New Roman" w:cs="Times New Roman"/>
          <w:sz w:val="24"/>
          <w:szCs w:val="24"/>
          <w:lang w:val="uk-UA"/>
        </w:rPr>
        <w:t xml:space="preserve">Період уточнення інформації про закупівлю </w:t>
      </w:r>
      <w:r w:rsidR="00FE1ACB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до </w:t>
      </w:r>
      <w:r w:rsidR="00515140">
        <w:rPr>
          <w:rFonts w:ascii="Times New Roman" w:hAnsi="Times New Roman" w:cs="Times New Roman"/>
          <w:b/>
          <w:sz w:val="24"/>
          <w:szCs w:val="24"/>
          <w:lang w:val="uk-UA"/>
        </w:rPr>
        <w:t>17.08.2022</w:t>
      </w:r>
      <w:r w:rsidR="00805A90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FE1ACB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(09-00)</w:t>
      </w:r>
    </w:p>
    <w:p w14:paraId="19626DD4" w14:textId="03479EB6" w:rsidR="00B83B4F" w:rsidRPr="00805A90" w:rsidRDefault="00805A90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224B83" w:rsidRPr="00705EF3">
        <w:rPr>
          <w:rFonts w:ascii="Times New Roman" w:hAnsi="Times New Roman" w:cs="Times New Roman"/>
          <w:sz w:val="24"/>
          <w:szCs w:val="24"/>
          <w:lang w:val="uk-UA"/>
        </w:rPr>
        <w:t xml:space="preserve"> подання пропозицій: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515140">
        <w:rPr>
          <w:rFonts w:ascii="Times New Roman" w:hAnsi="Times New Roman" w:cs="Times New Roman"/>
          <w:b/>
          <w:bCs/>
          <w:sz w:val="24"/>
          <w:szCs w:val="24"/>
          <w:lang w:val="uk-UA"/>
        </w:rPr>
        <w:t>18.08</w:t>
      </w:r>
      <w:r w:rsidR="008C7975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.2022</w:t>
      </w:r>
      <w:r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(9-00) </w:t>
      </w:r>
      <w:r w:rsidR="00FE1ACB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 w:rsidR="00515140">
        <w:rPr>
          <w:rFonts w:ascii="Times New Roman" w:hAnsi="Times New Roman" w:cs="Times New Roman"/>
          <w:b/>
          <w:bCs/>
          <w:sz w:val="24"/>
          <w:szCs w:val="24"/>
          <w:lang w:val="uk-UA"/>
        </w:rPr>
        <w:t>23.08</w:t>
      </w:r>
      <w:r w:rsidR="007D1440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.2022</w:t>
      </w:r>
      <w:r w:rsidR="00705EF3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E1ACB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5F4C2C">
        <w:rPr>
          <w:rFonts w:ascii="Times New Roman" w:hAnsi="Times New Roman" w:cs="Times New Roman"/>
          <w:b/>
          <w:bCs/>
          <w:sz w:val="24"/>
          <w:szCs w:val="24"/>
          <w:lang w:val="uk-UA"/>
        </w:rPr>
        <w:t>09</w:t>
      </w:r>
      <w:r w:rsidR="00705EF3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>-00</w:t>
      </w:r>
      <w:r w:rsidR="00FE1ACB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701C2798" w14:textId="77777777" w:rsidR="00591C5F" w:rsidRPr="0077748D" w:rsidRDefault="00224B83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Перелік критеріїв та методика оцінки пропозицій із зазначенням питомої ваги  критеріїв</w:t>
      </w:r>
      <w:r w:rsidR="003B18EE"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B18EE" w:rsidRPr="0077748D">
        <w:rPr>
          <w:rFonts w:ascii="Times New Roman" w:hAnsi="Times New Roman" w:cs="Times New Roman"/>
          <w:b/>
          <w:sz w:val="24"/>
          <w:szCs w:val="24"/>
          <w:lang w:val="uk-UA"/>
        </w:rPr>
        <w:t>ціна</w:t>
      </w:r>
      <w:r w:rsidR="00F85C67"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100%.</w:t>
      </w:r>
    </w:p>
    <w:p w14:paraId="0327DA4C" w14:textId="77777777" w:rsidR="003B18EE" w:rsidRPr="0077748D" w:rsidRDefault="003B18EE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Розмір та умови надання забезпечення пропозицій учасників  - 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14:paraId="2AEE54A0" w14:textId="77777777" w:rsidR="003B18EE" w:rsidRPr="0077748D" w:rsidRDefault="003B18EE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Розмір та умови надання забезпечення виконання договору про закупівлю –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14:paraId="14314EC1" w14:textId="77777777" w:rsidR="00705EF3" w:rsidRPr="00FC32BF" w:rsidRDefault="003B18EE" w:rsidP="00705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EF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Розмір мінімального кроку пониження ціни під час електронного аукціону: </w:t>
      </w:r>
      <w:r w:rsidR="00705EF3" w:rsidRPr="00D6503C">
        <w:rPr>
          <w:rFonts w:ascii="Times New Roman" w:hAnsi="Times New Roman" w:cs="Times New Roman"/>
          <w:b/>
          <w:sz w:val="24"/>
          <w:szCs w:val="24"/>
          <w:lang w:val="uk-UA"/>
        </w:rPr>
        <w:t>0,5% від очікуваної вартості закупівлі.</w:t>
      </w:r>
    </w:p>
    <w:p w14:paraId="7B55EC0C" w14:textId="77777777" w:rsidR="00BF6CAB" w:rsidRDefault="00BF6CAB" w:rsidP="00BF6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4CB0C35E" w14:textId="1B398C10" w:rsidR="006269BC" w:rsidRPr="00007054" w:rsidRDefault="006269BC" w:rsidP="0000705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0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ч.2 ст. 26 ЗУ «Про публічні закупівлі»,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ожен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подати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тільки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одну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пропозицію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 тому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числі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визначеної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оголошенні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спрощеної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частини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(лота).</w:t>
      </w:r>
    </w:p>
    <w:p w14:paraId="3443C9D6" w14:textId="77777777" w:rsidR="006269BC" w:rsidRPr="00007054" w:rsidRDefault="006269BC" w:rsidP="00007054">
      <w:pPr>
        <w:pStyle w:val="a3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11841B" w14:textId="3834626D" w:rsidR="0073202C" w:rsidRPr="00007054" w:rsidRDefault="0073202C" w:rsidP="00732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054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Накладення електронного підпису.</w:t>
      </w:r>
    </w:p>
    <w:p w14:paraId="42A6F750" w14:textId="29AE0564" w:rsidR="00A951AB" w:rsidRPr="0077748D" w:rsidRDefault="00A951AB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спрощеної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розроблено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оголошенні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вживаються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значенні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наведеному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Законі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A908E" w14:textId="741AC93C" w:rsidR="00A951AB" w:rsidRDefault="00003AE0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до ч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. 3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12 Закону </w:t>
      </w:r>
      <w:proofErr w:type="spellStart"/>
      <w:proofErr w:type="gram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створюються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"Про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електронні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документи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електронний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документообіг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hyperlink r:id="rId10" w:history="1"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"Про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електронні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довірчі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послуги</w:t>
        </w:r>
        <w:proofErr w:type="spellEnd"/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сканованих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зображення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чіткими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розбірливими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читання</w:t>
      </w:r>
      <w:proofErr w:type="spell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D47A24D" w14:textId="4CAC24D4" w:rsidR="00FE1ACB" w:rsidRPr="00264E81" w:rsidRDefault="00FE1ACB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накласти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D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2D21">
        <w:rPr>
          <w:rFonts w:ascii="Times New Roman" w:eastAsia="Times New Roman" w:hAnsi="Times New Roman" w:cs="Times New Roman"/>
          <w:sz w:val="24"/>
          <w:szCs w:val="24"/>
        </w:rPr>
        <w:t>ідпис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(КЕП)</w:t>
      </w:r>
      <w:r w:rsidRPr="009F2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вцілому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у випадку якщо пропозиція містить електронні документи – то і 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додатково.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975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КЕП</w:t>
      </w:r>
      <w:r w:rsidRPr="00264E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пропозиції чи електронних документах учасника – пропозиція учасника вважається такою що  не відповідає умовам, визначеним в оголошенні про проведення спрощеної закупівлі та вимогам до предмету закупівлі  і замовник відхиляє таку пропозицію.</w:t>
      </w:r>
    </w:p>
    <w:p w14:paraId="302A3951" w14:textId="7B06DA43" w:rsidR="00FE1ACB" w:rsidRPr="00264E81" w:rsidRDefault="00FE1ACB" w:rsidP="0073202C">
      <w:pPr>
        <w:keepNext/>
        <w:keepLines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КЕ</w:t>
      </w:r>
      <w:r w:rsidR="008C797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4E81">
        <w:rPr>
          <w:rFonts w:ascii="Times New Roman" w:eastAsia="Times New Roman" w:hAnsi="Times New Roman" w:cs="Times New Roman"/>
          <w:sz w:val="24"/>
          <w:szCs w:val="24"/>
        </w:rPr>
        <w:t>центрального</w:t>
      </w:r>
      <w:proofErr w:type="gram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засвідчувального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органу за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264E8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https://czo.gov.ua/verify</w:t>
        </w:r>
      </w:hyperlink>
    </w:p>
    <w:p w14:paraId="5EE5ADFE" w14:textId="25682A8F" w:rsidR="00FE1ACB" w:rsidRPr="00264E81" w:rsidRDefault="00FE1ACB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64E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4E8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КЕП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відображатися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ініціали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F69">
        <w:rPr>
          <w:rFonts w:ascii="Times New Roman" w:eastAsia="Times New Roman" w:hAnsi="Times New Roman" w:cs="Times New Roman"/>
          <w:sz w:val="24"/>
          <w:szCs w:val="24"/>
          <w:lang w:val="uk-UA"/>
        </w:rPr>
        <w:t>у спрощеній закупівлі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F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підписання пропозиції особою, повноваження якої не підтверджені відповідними документами у складі самої пропозиції учасника –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такою,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оголошенні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264E8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264E8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E81">
        <w:rPr>
          <w:rFonts w:ascii="Times New Roman" w:eastAsia="Times New Roman" w:hAnsi="Times New Roman" w:cs="Times New Roman"/>
          <w:sz w:val="24"/>
          <w:szCs w:val="24"/>
          <w:lang w:val="uk-UA"/>
        </w:rPr>
        <w:t>і замовник відхиляє таку пропозицію.</w:t>
      </w:r>
    </w:p>
    <w:p w14:paraId="2692FB3A" w14:textId="6FBCAEBE" w:rsidR="00047D94" w:rsidRDefault="00047D94" w:rsidP="0073202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5F374" w14:textId="377964C0" w:rsidR="00047D94" w:rsidRPr="0073202C" w:rsidRDefault="00047D94" w:rsidP="007320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Укладення договору про закупівлю</w:t>
      </w:r>
      <w:r w:rsidR="000A12F3" w:rsidRP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37B91B2" w14:textId="77777777" w:rsidR="0073202C" w:rsidRDefault="00047D94" w:rsidP="007320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7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вимог чинного законодавства, Замовник оприлюднює разом з оголошенням про проведення спрощеної закупівлі і проект договору про закупівлю. 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47EA92B0" w14:textId="01F5F318" w:rsidR="00047D94" w:rsidRPr="00047D94" w:rsidRDefault="00047D94" w:rsidP="000A12F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7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спрощеної закупівлі зобов’язується підписати Договір про закупівлю саме в такій автентичній редакції, в якій викладений проект договору, </w:t>
      </w:r>
      <w:r w:rsidRPr="00047D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/>
        </w:rPr>
        <w:t>не пізніше ніж через 20 днів</w:t>
      </w:r>
      <w:r w:rsidRPr="00047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дня прийняття рішення про намір укласти договір про закупівлю. </w:t>
      </w:r>
      <w:r w:rsidRPr="00047D94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повинен підписати 2 примірники договору та у день підписання передати замовнику один примірник. Не підписання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 передбачені </w:t>
      </w:r>
      <w:r w:rsidRPr="000A12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п. 3 ч. 13 ст. 14 Закону (</w:t>
      </w:r>
      <w:r w:rsidR="000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</w:t>
      </w:r>
      <w:r w:rsidRPr="000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амовник відхиляє пропозицію в разі, якщо</w:t>
      </w:r>
      <w:r w:rsidRPr="000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:</w:t>
      </w:r>
      <w:r w:rsidRPr="000A12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учасник, який визначений переможцем спрощеної закупівлі, відмовився від укладення договору про закупівлю).</w:t>
      </w:r>
      <w:r w:rsidRPr="00047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0D0A4401" w14:textId="77777777" w:rsidR="00047D94" w:rsidRPr="000A12F3" w:rsidRDefault="00047D94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DF9A93" w14:textId="77777777" w:rsidR="00047D94" w:rsidRDefault="00047D94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Умови договору про закупівлю не повинні відрізнятися від змісту пропозиції за результатами електронного аукціону переможця спрощеної закупівлі (у тому числі ціни за одиницю товару), крім випадків визначення грошового еквівалента зобов</w:t>
      </w:r>
      <w:r w:rsidRPr="00E270F0">
        <w:rPr>
          <w:rFonts w:ascii="Times New Roman" w:eastAsia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14:paraId="7E896896" w14:textId="77777777" w:rsidR="000A12F3" w:rsidRDefault="000A12F3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20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lastRenderedPageBreak/>
        <w:t>Істотними умовами договору є: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предмет договору; ціна договору; строк дії договору.</w:t>
      </w:r>
    </w:p>
    <w:p w14:paraId="787E3834" w14:textId="591804BD" w:rsidR="000A12F3" w:rsidRPr="001B20ED" w:rsidRDefault="000A12F3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20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Основними умовами договору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є</w:t>
      </w:r>
      <w:r w:rsidRPr="001B20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порядок і форма розрахунків; умови поставки; прийом товару, його якість; упаковка та маркування товару;  права та обов</w:t>
      </w:r>
      <w:r w:rsidRPr="001B20ED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язки сторін; відповідальність сторін; форс-мажорні обставини; адреси і реквізити сторін.</w:t>
      </w:r>
    </w:p>
    <w:p w14:paraId="1D3F0A85" w14:textId="7D1B5273" w:rsidR="000A12F3" w:rsidRDefault="000A12F3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5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ч. 5 ст. 41 ЗУ «Про публічні закупівлі», істотні умови договору про закупівлю не можуть змінюватися після його підписання до виконання </w:t>
      </w:r>
      <w:proofErr w:type="spellStart"/>
      <w:r w:rsidRPr="00E55CB3">
        <w:rPr>
          <w:rFonts w:ascii="Times New Roman" w:eastAsia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E55CB3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E55CB3">
        <w:rPr>
          <w:rFonts w:ascii="Times New Roman" w:eastAsia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E55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сторонами в повному обсязі, крім випадків:</w:t>
      </w:r>
    </w:p>
    <w:p w14:paraId="2F132556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B10EB8" w14:textId="556A9C63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bookmarkStart w:id="1" w:name="n1770"/>
      <w:bookmarkEnd w:id="1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до 10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на ринку 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на ринку за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не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90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такого договору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B8EAF91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771"/>
      <w:bookmarkEnd w:id="2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F217ED" w14:textId="02FC736C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772"/>
      <w:bookmarkEnd w:id="3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строку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ідтверджених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спричинили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призведуть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8CDF86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1773"/>
      <w:bookmarkEnd w:id="4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бік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тому </w:t>
      </w:r>
      <w:proofErr w:type="spellStart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на ринку;</w:t>
      </w:r>
    </w:p>
    <w:p w14:paraId="5467FE68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774"/>
      <w:bookmarkEnd w:id="5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97B6BF" w14:textId="4205172D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775"/>
      <w:bookmarkEnd w:id="6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індексу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споживчих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біржових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котирувань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ARGUS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регульованих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нормативів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</w:p>
    <w:p w14:paraId="5312959D" w14:textId="77777777" w:rsidR="007A7ED9" w:rsidRPr="0073202C" w:rsidRDefault="007A7ED9" w:rsidP="007A7ED9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умови договору можуть змінюватись за взаємною згодою сторін з обов’язковим підписанням відповідної  додаткової угоди.</w:t>
      </w:r>
    </w:p>
    <w:p w14:paraId="2ACF4644" w14:textId="77777777" w:rsidR="006269BC" w:rsidRPr="00D72503" w:rsidRDefault="006269BC" w:rsidP="006269B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14:paraId="1AAF639F" w14:textId="27CE1E78" w:rsidR="006269BC" w:rsidRPr="009C5C10" w:rsidRDefault="006269BC" w:rsidP="006269BC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09"/>
        <w:jc w:val="both"/>
        <w:rPr>
          <w:b/>
          <w:bCs/>
        </w:rPr>
      </w:pPr>
      <w:r w:rsidRPr="009C5C10">
        <w:rPr>
          <w:b/>
          <w:bCs/>
          <w:lang w:val="uk-UA"/>
        </w:rPr>
        <w:t xml:space="preserve">Відповідно до вимог ч. 2 ст. 41 ЗУ «Про публічні </w:t>
      </w:r>
      <w:proofErr w:type="spellStart"/>
      <w:r w:rsidRPr="009C5C10">
        <w:rPr>
          <w:b/>
          <w:bCs/>
          <w:lang w:val="uk-UA"/>
        </w:rPr>
        <w:t>зкупівлі</w:t>
      </w:r>
      <w:proofErr w:type="spellEnd"/>
      <w:r w:rsidRPr="009C5C10">
        <w:rPr>
          <w:b/>
          <w:bCs/>
          <w:lang w:val="uk-UA"/>
        </w:rPr>
        <w:t>», п</w:t>
      </w:r>
      <w:proofErr w:type="spellStart"/>
      <w:r w:rsidRPr="009C5C10">
        <w:rPr>
          <w:b/>
          <w:bCs/>
        </w:rPr>
        <w:t>ереможець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спрощеної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закупівлі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під</w:t>
      </w:r>
      <w:proofErr w:type="spellEnd"/>
      <w:r w:rsidRPr="009C5C10">
        <w:rPr>
          <w:b/>
          <w:bCs/>
        </w:rPr>
        <w:t xml:space="preserve"> час </w:t>
      </w:r>
      <w:proofErr w:type="spellStart"/>
      <w:r w:rsidRPr="009C5C10">
        <w:rPr>
          <w:b/>
          <w:bCs/>
        </w:rPr>
        <w:t>укладення</w:t>
      </w:r>
      <w:proofErr w:type="spellEnd"/>
      <w:r w:rsidRPr="009C5C10">
        <w:rPr>
          <w:b/>
          <w:bCs/>
        </w:rPr>
        <w:t xml:space="preserve"> договору про </w:t>
      </w:r>
      <w:proofErr w:type="spellStart"/>
      <w:r w:rsidRPr="009C5C10">
        <w:rPr>
          <w:b/>
          <w:bCs/>
        </w:rPr>
        <w:t>закупівлю</w:t>
      </w:r>
      <w:proofErr w:type="spellEnd"/>
      <w:r w:rsidRPr="009C5C10">
        <w:rPr>
          <w:b/>
          <w:bCs/>
        </w:rPr>
        <w:t xml:space="preserve"> повинен </w:t>
      </w:r>
      <w:proofErr w:type="spellStart"/>
      <w:r w:rsidRPr="009C5C10">
        <w:rPr>
          <w:b/>
          <w:bCs/>
        </w:rPr>
        <w:t>надати</w:t>
      </w:r>
      <w:proofErr w:type="spellEnd"/>
      <w:r w:rsidRPr="009C5C10">
        <w:rPr>
          <w:b/>
          <w:bCs/>
        </w:rPr>
        <w:t>:</w:t>
      </w:r>
    </w:p>
    <w:p w14:paraId="34020FDD" w14:textId="720484CA" w:rsidR="006269BC" w:rsidRPr="009C5C10" w:rsidRDefault="006269BC" w:rsidP="006269BC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/>
        <w:jc w:val="both"/>
        <w:rPr>
          <w:b/>
          <w:bCs/>
        </w:rPr>
      </w:pPr>
      <w:bookmarkStart w:id="7" w:name="n2100"/>
      <w:bookmarkStart w:id="8" w:name="n1763"/>
      <w:bookmarkEnd w:id="7"/>
      <w:bookmarkEnd w:id="8"/>
      <w:proofErr w:type="spellStart"/>
      <w:r w:rsidRPr="009C5C10">
        <w:rPr>
          <w:b/>
          <w:bCs/>
        </w:rPr>
        <w:t>відповідну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інформацію</w:t>
      </w:r>
      <w:proofErr w:type="spellEnd"/>
      <w:r w:rsidRPr="009C5C10">
        <w:rPr>
          <w:b/>
          <w:bCs/>
        </w:rPr>
        <w:t xml:space="preserve"> про право </w:t>
      </w:r>
      <w:proofErr w:type="spellStart"/>
      <w:proofErr w:type="gramStart"/>
      <w:r w:rsidRPr="009C5C10">
        <w:rPr>
          <w:b/>
          <w:bCs/>
        </w:rPr>
        <w:t>п</w:t>
      </w:r>
      <w:proofErr w:type="gramEnd"/>
      <w:r w:rsidRPr="009C5C10">
        <w:rPr>
          <w:b/>
          <w:bCs/>
        </w:rPr>
        <w:t>ідписання</w:t>
      </w:r>
      <w:proofErr w:type="spellEnd"/>
      <w:r w:rsidRPr="009C5C10">
        <w:rPr>
          <w:b/>
          <w:bCs/>
        </w:rPr>
        <w:t xml:space="preserve"> договору про </w:t>
      </w:r>
      <w:proofErr w:type="spellStart"/>
      <w:r w:rsidRPr="009C5C10">
        <w:rPr>
          <w:b/>
          <w:bCs/>
        </w:rPr>
        <w:t>закупівлю</w:t>
      </w:r>
      <w:proofErr w:type="spellEnd"/>
      <w:r w:rsidRPr="009C5C10">
        <w:rPr>
          <w:b/>
          <w:bCs/>
        </w:rPr>
        <w:t>;</w:t>
      </w:r>
    </w:p>
    <w:p w14:paraId="186E9EE2" w14:textId="66D1F6E7" w:rsidR="00D72503" w:rsidRPr="009C5C10" w:rsidRDefault="006269BC" w:rsidP="00E24712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/>
        <w:jc w:val="both"/>
        <w:rPr>
          <w:b/>
          <w:bCs/>
        </w:rPr>
      </w:pPr>
      <w:bookmarkStart w:id="9" w:name="n1764"/>
      <w:bookmarkEnd w:id="9"/>
      <w:proofErr w:type="spellStart"/>
      <w:r w:rsidRPr="009C5C10">
        <w:rPr>
          <w:b/>
          <w:bCs/>
        </w:rPr>
        <w:t>копію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ліцензії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або</w:t>
      </w:r>
      <w:proofErr w:type="spellEnd"/>
      <w:r w:rsidRPr="009C5C10">
        <w:rPr>
          <w:b/>
          <w:bCs/>
        </w:rPr>
        <w:t xml:space="preserve"> документа </w:t>
      </w:r>
      <w:proofErr w:type="spellStart"/>
      <w:r w:rsidRPr="009C5C10">
        <w:rPr>
          <w:b/>
          <w:bCs/>
        </w:rPr>
        <w:t>дозвільного</w:t>
      </w:r>
      <w:proofErr w:type="spellEnd"/>
      <w:r w:rsidRPr="009C5C10">
        <w:rPr>
          <w:b/>
          <w:bCs/>
        </w:rPr>
        <w:t xml:space="preserve"> характеру (у </w:t>
      </w:r>
      <w:proofErr w:type="spellStart"/>
      <w:r w:rsidRPr="009C5C10">
        <w:rPr>
          <w:b/>
          <w:bCs/>
        </w:rPr>
        <w:t>разі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їх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наявності</w:t>
      </w:r>
      <w:proofErr w:type="spellEnd"/>
      <w:r w:rsidRPr="009C5C10">
        <w:rPr>
          <w:b/>
          <w:bCs/>
        </w:rPr>
        <w:t xml:space="preserve">) на </w:t>
      </w:r>
      <w:proofErr w:type="spellStart"/>
      <w:r w:rsidRPr="009C5C10">
        <w:rPr>
          <w:b/>
          <w:bCs/>
        </w:rPr>
        <w:t>провадження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певного</w:t>
      </w:r>
      <w:proofErr w:type="spellEnd"/>
      <w:r w:rsidRPr="009C5C10">
        <w:rPr>
          <w:b/>
          <w:bCs/>
        </w:rPr>
        <w:t xml:space="preserve"> виду </w:t>
      </w:r>
      <w:proofErr w:type="spellStart"/>
      <w:r w:rsidRPr="009C5C10">
        <w:rPr>
          <w:b/>
          <w:bCs/>
        </w:rPr>
        <w:t>господарської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діяльності</w:t>
      </w:r>
      <w:proofErr w:type="spellEnd"/>
      <w:r w:rsidRPr="009C5C10">
        <w:rPr>
          <w:b/>
          <w:bCs/>
        </w:rPr>
        <w:t xml:space="preserve">, </w:t>
      </w:r>
      <w:proofErr w:type="spellStart"/>
      <w:r w:rsidRPr="009C5C10">
        <w:rPr>
          <w:b/>
          <w:bCs/>
        </w:rPr>
        <w:t>якщо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отримання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дозволу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або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ліцензії</w:t>
      </w:r>
      <w:proofErr w:type="spellEnd"/>
      <w:r w:rsidRPr="009C5C10">
        <w:rPr>
          <w:b/>
          <w:bCs/>
        </w:rPr>
        <w:t xml:space="preserve"> на </w:t>
      </w:r>
      <w:proofErr w:type="spellStart"/>
      <w:r w:rsidRPr="009C5C10">
        <w:rPr>
          <w:b/>
          <w:bCs/>
        </w:rPr>
        <w:t>провадження</w:t>
      </w:r>
      <w:proofErr w:type="spellEnd"/>
      <w:r w:rsidRPr="009C5C10">
        <w:rPr>
          <w:b/>
          <w:bCs/>
        </w:rPr>
        <w:t xml:space="preserve"> такого виду </w:t>
      </w:r>
      <w:proofErr w:type="spellStart"/>
      <w:r w:rsidRPr="009C5C10">
        <w:rPr>
          <w:b/>
          <w:bCs/>
        </w:rPr>
        <w:t>діяльності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передбачено</w:t>
      </w:r>
      <w:proofErr w:type="spellEnd"/>
      <w:r w:rsidRPr="009C5C10">
        <w:rPr>
          <w:b/>
          <w:bCs/>
        </w:rPr>
        <w:t xml:space="preserve"> законом та </w:t>
      </w:r>
      <w:proofErr w:type="gramStart"/>
      <w:r w:rsidRPr="009C5C10">
        <w:rPr>
          <w:b/>
          <w:bCs/>
        </w:rPr>
        <w:t>у</w:t>
      </w:r>
      <w:proofErr w:type="gram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разі</w:t>
      </w:r>
      <w:proofErr w:type="spellEnd"/>
      <w:r w:rsidR="00D72503" w:rsidRPr="009C5C10">
        <w:rPr>
          <w:b/>
          <w:bCs/>
          <w:lang w:val="uk-UA"/>
        </w:rPr>
        <w:t>,</w:t>
      </w:r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якщо</w:t>
      </w:r>
      <w:proofErr w:type="spellEnd"/>
      <w:r w:rsidRPr="009C5C10">
        <w:rPr>
          <w:b/>
          <w:bCs/>
        </w:rPr>
        <w:t xml:space="preserve"> про </w:t>
      </w:r>
      <w:proofErr w:type="spellStart"/>
      <w:r w:rsidRPr="009C5C10">
        <w:rPr>
          <w:b/>
          <w:bCs/>
        </w:rPr>
        <w:t>це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було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зазначено</w:t>
      </w:r>
      <w:proofErr w:type="spellEnd"/>
      <w:r w:rsidRPr="009C5C10">
        <w:rPr>
          <w:b/>
          <w:bCs/>
        </w:rPr>
        <w:t xml:space="preserve"> </w:t>
      </w:r>
      <w:r w:rsidR="00D72503" w:rsidRPr="009C5C10">
        <w:rPr>
          <w:b/>
          <w:bCs/>
          <w:lang w:val="uk-UA"/>
        </w:rPr>
        <w:t xml:space="preserve">в </w:t>
      </w:r>
      <w:proofErr w:type="spellStart"/>
      <w:r w:rsidRPr="009C5C10">
        <w:rPr>
          <w:b/>
          <w:bCs/>
        </w:rPr>
        <w:t>оголошенні</w:t>
      </w:r>
      <w:proofErr w:type="spellEnd"/>
      <w:r w:rsidRPr="009C5C10">
        <w:rPr>
          <w:b/>
          <w:bCs/>
        </w:rPr>
        <w:t xml:space="preserve"> про </w:t>
      </w:r>
      <w:proofErr w:type="spellStart"/>
      <w:r w:rsidRPr="009C5C10">
        <w:rPr>
          <w:b/>
          <w:bCs/>
        </w:rPr>
        <w:t>проведення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спрощеної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закупівлі</w:t>
      </w:r>
      <w:bookmarkStart w:id="10" w:name="n1765"/>
      <w:bookmarkEnd w:id="10"/>
      <w:proofErr w:type="spellEnd"/>
      <w:r w:rsidR="00D72503" w:rsidRPr="009C5C10">
        <w:rPr>
          <w:b/>
          <w:bCs/>
          <w:lang w:val="uk-UA"/>
        </w:rPr>
        <w:t>.</w:t>
      </w:r>
    </w:p>
    <w:p w14:paraId="5631DFBB" w14:textId="1FF9DB9B" w:rsidR="006269BC" w:rsidRPr="009C5C10" w:rsidRDefault="006269BC" w:rsidP="00D72503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b/>
          <w:bCs/>
        </w:rPr>
      </w:pPr>
      <w:r w:rsidRPr="009C5C10">
        <w:rPr>
          <w:b/>
          <w:bCs/>
        </w:rPr>
        <w:t xml:space="preserve">У </w:t>
      </w:r>
      <w:proofErr w:type="spellStart"/>
      <w:r w:rsidRPr="009C5C10">
        <w:rPr>
          <w:b/>
          <w:bCs/>
        </w:rPr>
        <w:t>разі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якщо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переможцем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спрощеної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закупі</w:t>
      </w:r>
      <w:proofErr w:type="gramStart"/>
      <w:r w:rsidRPr="009C5C10">
        <w:rPr>
          <w:b/>
          <w:bCs/>
        </w:rPr>
        <w:t>вл</w:t>
      </w:r>
      <w:proofErr w:type="gramEnd"/>
      <w:r w:rsidRPr="009C5C10">
        <w:rPr>
          <w:b/>
          <w:bCs/>
        </w:rPr>
        <w:t>і</w:t>
      </w:r>
      <w:proofErr w:type="spellEnd"/>
      <w:r w:rsidRPr="009C5C10">
        <w:rPr>
          <w:b/>
          <w:bCs/>
        </w:rPr>
        <w:t xml:space="preserve"> є </w:t>
      </w:r>
      <w:proofErr w:type="spellStart"/>
      <w:r w:rsidRPr="009C5C10">
        <w:rPr>
          <w:b/>
          <w:bCs/>
        </w:rPr>
        <w:t>об’єднання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учасників</w:t>
      </w:r>
      <w:proofErr w:type="spellEnd"/>
      <w:r w:rsidRPr="009C5C10">
        <w:rPr>
          <w:b/>
          <w:bCs/>
        </w:rPr>
        <w:t xml:space="preserve">, </w:t>
      </w:r>
      <w:proofErr w:type="spellStart"/>
      <w:r w:rsidRPr="009C5C10">
        <w:rPr>
          <w:b/>
          <w:bCs/>
        </w:rPr>
        <w:t>копія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ліцензії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або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дозволу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надається</w:t>
      </w:r>
      <w:proofErr w:type="spellEnd"/>
      <w:r w:rsidRPr="009C5C10">
        <w:rPr>
          <w:b/>
          <w:bCs/>
        </w:rPr>
        <w:t xml:space="preserve"> одним з </w:t>
      </w:r>
      <w:proofErr w:type="spellStart"/>
      <w:r w:rsidRPr="009C5C10">
        <w:rPr>
          <w:b/>
          <w:bCs/>
        </w:rPr>
        <w:t>учасників</w:t>
      </w:r>
      <w:proofErr w:type="spellEnd"/>
      <w:r w:rsidRPr="009C5C10">
        <w:rPr>
          <w:b/>
          <w:bCs/>
        </w:rPr>
        <w:t xml:space="preserve"> такого </w:t>
      </w:r>
      <w:proofErr w:type="spellStart"/>
      <w:r w:rsidRPr="009C5C10">
        <w:rPr>
          <w:b/>
          <w:bCs/>
        </w:rPr>
        <w:t>об’єднання</w:t>
      </w:r>
      <w:proofErr w:type="spellEnd"/>
      <w:r w:rsidRPr="009C5C10">
        <w:rPr>
          <w:b/>
          <w:bCs/>
        </w:rPr>
        <w:t xml:space="preserve"> </w:t>
      </w:r>
      <w:proofErr w:type="spellStart"/>
      <w:r w:rsidRPr="009C5C10">
        <w:rPr>
          <w:b/>
          <w:bCs/>
        </w:rPr>
        <w:t>учасників</w:t>
      </w:r>
      <w:proofErr w:type="spellEnd"/>
      <w:r w:rsidRPr="009C5C10">
        <w:rPr>
          <w:b/>
          <w:bCs/>
        </w:rPr>
        <w:t>.</w:t>
      </w:r>
    </w:p>
    <w:p w14:paraId="1C36FC77" w14:textId="3C89F6F5" w:rsidR="000A12F3" w:rsidRPr="00E55CB3" w:rsidRDefault="000A12F3" w:rsidP="006269BC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1939CB" w14:textId="77777777" w:rsidR="0073202C" w:rsidRPr="0077748D" w:rsidRDefault="0073202C" w:rsidP="0073202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Відміна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CAEEE6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відміняє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спрощену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закупівлю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1A3BB257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подальшої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3583B3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0A70E6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скорочення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9FF99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Спрощена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автоматично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відміняється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електронною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системою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proofErr w:type="gram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8EF5477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з ч. 13 ст. 14 Закону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25.12.2015 № 922-VIII (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08848CD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ній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A65BA" w14:textId="7C278FB8" w:rsidR="0073202C" w:rsidRDefault="0073202C" w:rsidP="007320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відміну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оприлюднюється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1)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дня з дня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2)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дня з дня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автоматичної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відміни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тринадцятою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ній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відміну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автоматично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учасникам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в день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F722D" w14:textId="77777777" w:rsidR="00171141" w:rsidRPr="00047D94" w:rsidRDefault="00171141" w:rsidP="00171141">
      <w:pPr>
        <w:keepNext/>
        <w:keepLines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DC1B10" w14:textId="77777777" w:rsidR="00A951AB" w:rsidRPr="0077748D" w:rsidRDefault="00705EF3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proofErr w:type="spellStart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одатки</w:t>
      </w:r>
      <w:proofErr w:type="spellEnd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спрощеної</w:t>
      </w:r>
      <w:proofErr w:type="spellEnd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107122D" w14:textId="77777777" w:rsidR="00A951AB" w:rsidRPr="0077748D" w:rsidRDefault="00054F52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 1 – 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Кваліфікаційні вимоги до учасників спрощеної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</w:p>
    <w:p w14:paraId="77510842" w14:textId="77777777" w:rsidR="00A951AB" w:rsidRPr="00691197" w:rsidRDefault="00A951AB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 2 – </w:t>
      </w:r>
      <w:proofErr w:type="gramStart"/>
      <w:r w:rsidR="00691197">
        <w:rPr>
          <w:rFonts w:ascii="Times New Roman" w:eastAsia="Times New Roman" w:hAnsi="Times New Roman" w:cs="Times New Roman"/>
          <w:sz w:val="24"/>
          <w:szCs w:val="24"/>
          <w:lang w:val="uk-UA"/>
        </w:rPr>
        <w:t>Техн</w:t>
      </w:r>
      <w:proofErr w:type="gramEnd"/>
      <w:r w:rsidR="00691197">
        <w:rPr>
          <w:rFonts w:ascii="Times New Roman" w:eastAsia="Times New Roman" w:hAnsi="Times New Roman" w:cs="Times New Roman"/>
          <w:sz w:val="24"/>
          <w:szCs w:val="24"/>
          <w:lang w:val="uk-UA"/>
        </w:rPr>
        <w:t>ічне завдання</w:t>
      </w:r>
    </w:p>
    <w:p w14:paraId="7AB6C9DA" w14:textId="1FECF53A" w:rsidR="00A951AB" w:rsidRPr="0077748D" w:rsidRDefault="00A951AB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 3 – Про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</w:p>
    <w:p w14:paraId="516AB664" w14:textId="569AA1C7" w:rsidR="00392E25" w:rsidRPr="0073202C" w:rsidRDefault="00A951AB" w:rsidP="00705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</w:rPr>
        <w:t>Дода</w:t>
      </w:r>
      <w:r w:rsidR="00705EF3">
        <w:rPr>
          <w:rFonts w:ascii="Times New Roman" w:eastAsia="Times New Roman" w:hAnsi="Times New Roman" w:cs="Times New Roman"/>
          <w:sz w:val="24"/>
          <w:szCs w:val="24"/>
        </w:rPr>
        <w:t>ток</w:t>
      </w:r>
      <w:proofErr w:type="spellEnd"/>
      <w:r w:rsidR="00705EF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7320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5EF3">
        <w:rPr>
          <w:rFonts w:ascii="Times New Roman" w:eastAsia="Times New Roman" w:hAnsi="Times New Roman" w:cs="Times New Roman"/>
          <w:sz w:val="24"/>
          <w:szCs w:val="24"/>
        </w:rPr>
        <w:t xml:space="preserve"> Форма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gramStart"/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Ц</w:t>
      </w:r>
      <w:proofErr w:type="spellStart"/>
      <w:proofErr w:type="gramEnd"/>
      <w:r w:rsidR="00705EF3">
        <w:rPr>
          <w:rFonts w:ascii="Times New Roman" w:eastAsia="Times New Roman" w:hAnsi="Times New Roman" w:cs="Times New Roman"/>
          <w:sz w:val="24"/>
          <w:szCs w:val="24"/>
        </w:rPr>
        <w:t>інов</w:t>
      </w:r>
      <w:proofErr w:type="spellEnd"/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0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EF3">
        <w:rPr>
          <w:rFonts w:ascii="Times New Roman" w:eastAsia="Times New Roman" w:hAnsi="Times New Roman" w:cs="Times New Roman"/>
          <w:sz w:val="24"/>
          <w:szCs w:val="24"/>
        </w:rPr>
        <w:t>пропозиці</w:t>
      </w:r>
      <w:proofErr w:type="spellEnd"/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я»</w:t>
      </w:r>
    </w:p>
    <w:p w14:paraId="05E40076" w14:textId="77777777" w:rsidR="00392E25" w:rsidRPr="0077748D" w:rsidRDefault="00392E25" w:rsidP="0039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F25216" w14:textId="77777777" w:rsidR="00392E25" w:rsidRPr="0077748D" w:rsidRDefault="00392E25" w:rsidP="0039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E25" w:rsidRPr="0077748D" w:rsidSect="0073202C"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2CC2" w14:textId="77777777" w:rsidR="004903E7" w:rsidRDefault="004903E7" w:rsidP="002833B0">
      <w:pPr>
        <w:spacing w:after="0" w:line="240" w:lineRule="auto"/>
      </w:pPr>
      <w:r>
        <w:separator/>
      </w:r>
    </w:p>
  </w:endnote>
  <w:endnote w:type="continuationSeparator" w:id="0">
    <w:p w14:paraId="440BB43F" w14:textId="77777777" w:rsidR="004903E7" w:rsidRDefault="004903E7" w:rsidP="0028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20650"/>
      <w:docPartObj>
        <w:docPartGallery w:val="Page Numbers (Bottom of Page)"/>
        <w:docPartUnique/>
      </w:docPartObj>
    </w:sdtPr>
    <w:sdtEndPr/>
    <w:sdtContent>
      <w:p w14:paraId="6CE70092" w14:textId="77777777" w:rsidR="002833B0" w:rsidRDefault="002833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AB">
          <w:rPr>
            <w:noProof/>
          </w:rPr>
          <w:t>5</w:t>
        </w:r>
        <w:r>
          <w:fldChar w:fldCharType="end"/>
        </w:r>
      </w:p>
    </w:sdtContent>
  </w:sdt>
  <w:p w14:paraId="750DDE3E" w14:textId="77777777" w:rsidR="002833B0" w:rsidRDefault="00283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28F0" w14:textId="77777777" w:rsidR="004903E7" w:rsidRDefault="004903E7" w:rsidP="002833B0">
      <w:pPr>
        <w:spacing w:after="0" w:line="240" w:lineRule="auto"/>
      </w:pPr>
      <w:r>
        <w:separator/>
      </w:r>
    </w:p>
  </w:footnote>
  <w:footnote w:type="continuationSeparator" w:id="0">
    <w:p w14:paraId="6B4BB5CD" w14:textId="77777777" w:rsidR="004903E7" w:rsidRDefault="004903E7" w:rsidP="0028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5B"/>
    <w:multiLevelType w:val="hybridMultilevel"/>
    <w:tmpl w:val="1E90E18C"/>
    <w:lvl w:ilvl="0" w:tplc="2EDE702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681C60"/>
    <w:multiLevelType w:val="multilevel"/>
    <w:tmpl w:val="68863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1E38"/>
    <w:multiLevelType w:val="multilevel"/>
    <w:tmpl w:val="F7D08A3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264B03"/>
    <w:multiLevelType w:val="multilevel"/>
    <w:tmpl w:val="3736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FF4AFD"/>
    <w:multiLevelType w:val="hybridMultilevel"/>
    <w:tmpl w:val="449E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21CC"/>
    <w:multiLevelType w:val="hybridMultilevel"/>
    <w:tmpl w:val="A4501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916F9"/>
    <w:multiLevelType w:val="hybridMultilevel"/>
    <w:tmpl w:val="5492FB9C"/>
    <w:lvl w:ilvl="0" w:tplc="FB127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5"/>
    <w:rsid w:val="00003AE0"/>
    <w:rsid w:val="00007054"/>
    <w:rsid w:val="00013C6B"/>
    <w:rsid w:val="000323E4"/>
    <w:rsid w:val="00042C95"/>
    <w:rsid w:val="000431B8"/>
    <w:rsid w:val="00047D94"/>
    <w:rsid w:val="00054F52"/>
    <w:rsid w:val="00066C95"/>
    <w:rsid w:val="00075912"/>
    <w:rsid w:val="00077D80"/>
    <w:rsid w:val="000927D4"/>
    <w:rsid w:val="0009754D"/>
    <w:rsid w:val="000A12A8"/>
    <w:rsid w:val="000A12F3"/>
    <w:rsid w:val="000A3596"/>
    <w:rsid w:val="000C6C34"/>
    <w:rsid w:val="000E5171"/>
    <w:rsid w:val="00106E2D"/>
    <w:rsid w:val="00151C57"/>
    <w:rsid w:val="001537BC"/>
    <w:rsid w:val="001611D4"/>
    <w:rsid w:val="001667EB"/>
    <w:rsid w:val="00171141"/>
    <w:rsid w:val="00177675"/>
    <w:rsid w:val="001B1F15"/>
    <w:rsid w:val="001B237F"/>
    <w:rsid w:val="001C6561"/>
    <w:rsid w:val="001D40EE"/>
    <w:rsid w:val="001E0941"/>
    <w:rsid w:val="001F263F"/>
    <w:rsid w:val="00224B83"/>
    <w:rsid w:val="00273052"/>
    <w:rsid w:val="00276C08"/>
    <w:rsid w:val="002833B0"/>
    <w:rsid w:val="002974EB"/>
    <w:rsid w:val="002B769B"/>
    <w:rsid w:val="00305F05"/>
    <w:rsid w:val="00312722"/>
    <w:rsid w:val="00342553"/>
    <w:rsid w:val="00347D75"/>
    <w:rsid w:val="0037538C"/>
    <w:rsid w:val="00392E25"/>
    <w:rsid w:val="003B18EE"/>
    <w:rsid w:val="003F5D23"/>
    <w:rsid w:val="00400535"/>
    <w:rsid w:val="00436B19"/>
    <w:rsid w:val="0044521A"/>
    <w:rsid w:val="00445573"/>
    <w:rsid w:val="00471C7D"/>
    <w:rsid w:val="00480DFE"/>
    <w:rsid w:val="00483EC0"/>
    <w:rsid w:val="00484B4A"/>
    <w:rsid w:val="004903E7"/>
    <w:rsid w:val="00491AC1"/>
    <w:rsid w:val="004A0C81"/>
    <w:rsid w:val="004B5598"/>
    <w:rsid w:val="004C2E0F"/>
    <w:rsid w:val="004E7895"/>
    <w:rsid w:val="00510C57"/>
    <w:rsid w:val="00515140"/>
    <w:rsid w:val="00525175"/>
    <w:rsid w:val="00564265"/>
    <w:rsid w:val="00567712"/>
    <w:rsid w:val="0057759D"/>
    <w:rsid w:val="00581CB3"/>
    <w:rsid w:val="00591C5F"/>
    <w:rsid w:val="005D4D44"/>
    <w:rsid w:val="005F4C2C"/>
    <w:rsid w:val="005F7840"/>
    <w:rsid w:val="00620F69"/>
    <w:rsid w:val="00625FD3"/>
    <w:rsid w:val="006269BC"/>
    <w:rsid w:val="00644873"/>
    <w:rsid w:val="006646AE"/>
    <w:rsid w:val="00670AA1"/>
    <w:rsid w:val="00670CEB"/>
    <w:rsid w:val="00691197"/>
    <w:rsid w:val="006B36B3"/>
    <w:rsid w:val="006B65C4"/>
    <w:rsid w:val="006F269A"/>
    <w:rsid w:val="006F30CF"/>
    <w:rsid w:val="006F6F38"/>
    <w:rsid w:val="00705EF3"/>
    <w:rsid w:val="0073202C"/>
    <w:rsid w:val="00744911"/>
    <w:rsid w:val="00751A8E"/>
    <w:rsid w:val="0076571E"/>
    <w:rsid w:val="00767FE6"/>
    <w:rsid w:val="00772AAA"/>
    <w:rsid w:val="0077748D"/>
    <w:rsid w:val="007A7ED9"/>
    <w:rsid w:val="007B62E0"/>
    <w:rsid w:val="007D1440"/>
    <w:rsid w:val="007D1E90"/>
    <w:rsid w:val="007D655B"/>
    <w:rsid w:val="007F0203"/>
    <w:rsid w:val="007F5EB9"/>
    <w:rsid w:val="00805A90"/>
    <w:rsid w:val="00816C56"/>
    <w:rsid w:val="00817077"/>
    <w:rsid w:val="00823FA1"/>
    <w:rsid w:val="008B72A7"/>
    <w:rsid w:val="008C7975"/>
    <w:rsid w:val="008E5474"/>
    <w:rsid w:val="008F5364"/>
    <w:rsid w:val="00922986"/>
    <w:rsid w:val="009528AE"/>
    <w:rsid w:val="00962321"/>
    <w:rsid w:val="0099255F"/>
    <w:rsid w:val="009B0473"/>
    <w:rsid w:val="009C103C"/>
    <w:rsid w:val="009C5C10"/>
    <w:rsid w:val="009E5A15"/>
    <w:rsid w:val="009E5FEA"/>
    <w:rsid w:val="00A169E0"/>
    <w:rsid w:val="00A408B9"/>
    <w:rsid w:val="00A45C3B"/>
    <w:rsid w:val="00A56F05"/>
    <w:rsid w:val="00A951AB"/>
    <w:rsid w:val="00A951B9"/>
    <w:rsid w:val="00AD0A14"/>
    <w:rsid w:val="00AF27DC"/>
    <w:rsid w:val="00B0741C"/>
    <w:rsid w:val="00B17745"/>
    <w:rsid w:val="00B22AE7"/>
    <w:rsid w:val="00B36A90"/>
    <w:rsid w:val="00B36D64"/>
    <w:rsid w:val="00B55A42"/>
    <w:rsid w:val="00B575DD"/>
    <w:rsid w:val="00B83B4F"/>
    <w:rsid w:val="00BB204D"/>
    <w:rsid w:val="00BC7AA2"/>
    <w:rsid w:val="00BF6CAB"/>
    <w:rsid w:val="00C03EC5"/>
    <w:rsid w:val="00C04956"/>
    <w:rsid w:val="00C35A43"/>
    <w:rsid w:val="00C7431F"/>
    <w:rsid w:val="00C80E98"/>
    <w:rsid w:val="00CD78CE"/>
    <w:rsid w:val="00CF6E6D"/>
    <w:rsid w:val="00D06F3A"/>
    <w:rsid w:val="00D2674D"/>
    <w:rsid w:val="00D72503"/>
    <w:rsid w:val="00D87155"/>
    <w:rsid w:val="00DC3231"/>
    <w:rsid w:val="00DC343F"/>
    <w:rsid w:val="00DF7DD1"/>
    <w:rsid w:val="00E2670A"/>
    <w:rsid w:val="00E34D4F"/>
    <w:rsid w:val="00E806EF"/>
    <w:rsid w:val="00E84DB2"/>
    <w:rsid w:val="00EC4F40"/>
    <w:rsid w:val="00EC59F2"/>
    <w:rsid w:val="00ED5622"/>
    <w:rsid w:val="00F31557"/>
    <w:rsid w:val="00F56E39"/>
    <w:rsid w:val="00F659F1"/>
    <w:rsid w:val="00F77EC9"/>
    <w:rsid w:val="00F85C67"/>
    <w:rsid w:val="00FB1BA0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42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5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6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qFormat/>
    <w:rsid w:val="0039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392E2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392E2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qFormat/>
    <w:rsid w:val="00392E25"/>
  </w:style>
  <w:style w:type="paragraph" w:styleId="a8">
    <w:name w:val="header"/>
    <w:basedOn w:val="a"/>
    <w:link w:val="a9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3B0"/>
  </w:style>
  <w:style w:type="paragraph" w:styleId="aa">
    <w:name w:val="footer"/>
    <w:basedOn w:val="a"/>
    <w:link w:val="ab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3B0"/>
  </w:style>
  <w:style w:type="character" w:customStyle="1" w:styleId="a4">
    <w:name w:val="Абзац списка Знак"/>
    <w:link w:val="a3"/>
    <w:uiPriority w:val="34"/>
    <w:locked/>
    <w:rsid w:val="00047D94"/>
  </w:style>
  <w:style w:type="paragraph" w:customStyle="1" w:styleId="rvps2">
    <w:name w:val="rvps2"/>
    <w:basedOn w:val="a"/>
    <w:rsid w:val="0062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2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42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5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6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qFormat/>
    <w:rsid w:val="0039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392E2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392E2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qFormat/>
    <w:rsid w:val="00392E25"/>
  </w:style>
  <w:style w:type="paragraph" w:styleId="a8">
    <w:name w:val="header"/>
    <w:basedOn w:val="a"/>
    <w:link w:val="a9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3B0"/>
  </w:style>
  <w:style w:type="paragraph" w:styleId="aa">
    <w:name w:val="footer"/>
    <w:basedOn w:val="a"/>
    <w:link w:val="ab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3B0"/>
  </w:style>
  <w:style w:type="character" w:customStyle="1" w:styleId="a4">
    <w:name w:val="Абзац списка Знак"/>
    <w:link w:val="a3"/>
    <w:uiPriority w:val="34"/>
    <w:locked/>
    <w:rsid w:val="00047D94"/>
  </w:style>
  <w:style w:type="paragraph" w:customStyle="1" w:styleId="rvps2">
    <w:name w:val="rvps2"/>
    <w:basedOn w:val="a"/>
    <w:rsid w:val="0062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2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_tc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zo.gov.ua/verif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5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2021-08-28T07:30:00Z</cp:lastPrinted>
  <dcterms:created xsi:type="dcterms:W3CDTF">2022-08-11T11:39:00Z</dcterms:created>
  <dcterms:modified xsi:type="dcterms:W3CDTF">2022-08-11T11:46:00Z</dcterms:modified>
</cp:coreProperties>
</file>