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E1" w:rsidRPr="00891405" w:rsidRDefault="00D87FE1" w:rsidP="00D87FE1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FE1" w:rsidRPr="00891405" w:rsidRDefault="00D87FE1" w:rsidP="00D87FE1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FE1" w:rsidRPr="00891405" w:rsidRDefault="00D87FE1" w:rsidP="00D87FE1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405">
        <w:rPr>
          <w:rFonts w:ascii="Times New Roman" w:eastAsia="Calibri" w:hAnsi="Times New Roman" w:cs="Times New Roman"/>
          <w:b/>
          <w:bCs/>
          <w:sz w:val="24"/>
          <w:szCs w:val="24"/>
        </w:rPr>
        <w:t>Додаток № 3 до тендерної документації</w:t>
      </w:r>
    </w:p>
    <w:p w:rsidR="00D87FE1" w:rsidRPr="00891405" w:rsidRDefault="00D87FE1" w:rsidP="00D87FE1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FE1" w:rsidRPr="00891405" w:rsidRDefault="00D87FE1" w:rsidP="00D87FE1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891405">
        <w:rPr>
          <w:rFonts w:ascii="Times New Roman" w:eastAsia="Calibri" w:hAnsi="Times New Roman" w:cs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89140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D87FE1" w:rsidRPr="00891405" w:rsidRDefault="00D87FE1" w:rsidP="00D87FE1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87FE1" w:rsidRPr="00891405" w:rsidRDefault="00D87FE1" w:rsidP="00D87FE1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91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Металеві конструкції для розміщення банерів вшанування пам’яті загиблих(померлих) захисників та захисниць України. </w:t>
      </w:r>
    </w:p>
    <w:p w:rsidR="00D87FE1" w:rsidRPr="00891405" w:rsidRDefault="00D87FE1" w:rsidP="00D87FE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4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(за кодом ДК 021:2015 44210000-5: Конструкції та їх частини)</w:t>
      </w:r>
    </w:p>
    <w:p w:rsidR="00D87FE1" w:rsidRPr="00891405" w:rsidRDefault="00D87FE1" w:rsidP="00D87F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91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Металеві конструкції для розміщення банерів вшанування пам’яті загиблих героїв.</w:t>
      </w:r>
    </w:p>
    <w:p w:rsidR="00D87FE1" w:rsidRPr="00891405" w:rsidRDefault="00D87FE1" w:rsidP="00D87F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- 30 шт.</w:t>
      </w:r>
    </w:p>
    <w:p w:rsidR="00D87FE1" w:rsidRPr="00891405" w:rsidRDefault="00D87FE1" w:rsidP="00D87F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 каркасу(форма) – паралелепіпед.</w:t>
      </w:r>
    </w:p>
    <w:p w:rsidR="00D87FE1" w:rsidRPr="00891405" w:rsidRDefault="00D87FE1" w:rsidP="00D87F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Розмір каркасу (однієї сторони паралелепіпеда) - 835х2000мм.</w:t>
      </w:r>
    </w:p>
    <w:p w:rsidR="00D87FE1" w:rsidRPr="00891405" w:rsidRDefault="00D87FE1" w:rsidP="00D87F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Висота від землі до верхньої точки 2000мм.</w:t>
      </w:r>
    </w:p>
    <w:p w:rsidR="00D87FE1" w:rsidRPr="00891405" w:rsidRDefault="00D87FE1" w:rsidP="00D87FE1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Каркас у вигляді паралелепіпеда складається із чотирьох частин (сторін),</w:t>
      </w:r>
      <w:r w:rsidRPr="008914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 будуть розміщені банери розміром 800х1500 мм (нижня частина каркасу (під банером) зашита перфорованим листом сталі розміром 835х490мм, товщиною </w:t>
      </w:r>
      <w:r w:rsidRPr="00891405">
        <w:rPr>
          <w:rFonts w:ascii="Times New Roman" w:eastAsia="Times New Roman" w:hAnsi="Times New Roman" w:cs="Times New Roman"/>
          <w:sz w:val="28"/>
          <w:szCs w:val="28"/>
          <w:lang w:eastAsia="uk-UA"/>
        </w:rPr>
        <w:t>0,8мм та розміром вічка 5х5мм.</w:t>
      </w:r>
      <w:r w:rsidRP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виготовлений з профільної труби 15х15х1,8мм, поварений, поґрунтований та пофарбований в чорний колір.</w:t>
      </w:r>
    </w:p>
    <w:p w:rsidR="00D87FE1" w:rsidRPr="00891405" w:rsidRDefault="00D87FE1" w:rsidP="00D87F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 експлуатації металевих каркасів 10 років. Гарантія 2 роки.</w:t>
      </w:r>
    </w:p>
    <w:p w:rsidR="00D87FE1" w:rsidRPr="00891405" w:rsidRDefault="00D87FE1" w:rsidP="00D87F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 експлуатації фарбованої поверхні каркасу 10 років. Гарантія 1 рік</w:t>
      </w:r>
    </w:p>
    <w:p w:rsidR="00D87FE1" w:rsidRPr="00891405" w:rsidRDefault="00D87FE1" w:rsidP="00D87F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 надання послуг – до 3о квітня .2024 року.</w:t>
      </w:r>
    </w:p>
    <w:p w:rsidR="00D87FE1" w:rsidRPr="00891405" w:rsidRDefault="00D87FE1" w:rsidP="00D87FE1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Виконавець здійснює доставку,  монтаж металевої конструкції та банерів. Місце поставки: Львівська обл., м. Броди. Вулиця узгоджується з замовником. Креслення конструкції додаються.</w:t>
      </w:r>
    </w:p>
    <w:p w:rsidR="00D87FE1" w:rsidRPr="00891405" w:rsidRDefault="00D87FE1" w:rsidP="00D87F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4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568DAD30" wp14:editId="143A00FA">
            <wp:extent cx="5940425" cy="78301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14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104437F0" wp14:editId="24229FBF">
            <wp:extent cx="5940425" cy="78301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14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5F5726A5" wp14:editId="2D7273FD">
            <wp:extent cx="5940425" cy="78301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E1" w:rsidRPr="00891405" w:rsidRDefault="00D87FE1" w:rsidP="00D87FE1">
      <w:pPr>
        <w:rPr>
          <w:rFonts w:ascii="Calibri" w:eastAsia="Calibri" w:hAnsi="Calibri" w:cs="Times New Roman"/>
          <w:lang w:val="ru-RU"/>
        </w:rPr>
      </w:pPr>
    </w:p>
    <w:p w:rsidR="00D87FE1" w:rsidRPr="00891405" w:rsidRDefault="00D87FE1" w:rsidP="00D87FE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FE1" w:rsidRPr="00891405" w:rsidRDefault="00D87FE1" w:rsidP="00D87FE1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FE1" w:rsidRDefault="00D87FE1">
      <w:bookmarkStart w:id="0" w:name="_GoBack"/>
      <w:bookmarkEnd w:id="0"/>
    </w:p>
    <w:sectPr w:rsidR="00D87F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E1"/>
    <w:rsid w:val="00D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1F50-DC2B-41C9-890D-CBB9DBA3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1142</Characters>
  <Application>Microsoft Office Word</Application>
  <DocSecurity>0</DocSecurity>
  <Lines>33</Lines>
  <Paragraphs>14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Сторожинський</dc:creator>
  <cp:keywords/>
  <dc:description/>
  <cp:lastModifiedBy>Богдан Сторожинський</cp:lastModifiedBy>
  <cp:revision>1</cp:revision>
  <dcterms:created xsi:type="dcterms:W3CDTF">2024-03-18T16:19:00Z</dcterms:created>
  <dcterms:modified xsi:type="dcterms:W3CDTF">2024-03-18T16:20:00Z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9d6ac73d-bcd7-436b-99e7-4ab0626ca7b5</vt:lpwstr>
  </property>
</Properties>
</file>