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AF" w:rsidRDefault="001149AF" w:rsidP="0011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49AF" w:rsidRDefault="001149AF" w:rsidP="001149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49AF" w:rsidRPr="002030BF" w:rsidRDefault="001149AF" w:rsidP="0011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1149AF" w:rsidRPr="002030BF" w:rsidRDefault="001149AF" w:rsidP="0011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1149AF" w:rsidRPr="002030BF" w:rsidRDefault="001149AF" w:rsidP="0011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1908"/>
        <w:gridCol w:w="4697"/>
      </w:tblGrid>
      <w:tr w:rsidR="001149AF" w:rsidRPr="002030BF" w:rsidTr="00261EF3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9AF" w:rsidRPr="002030BF" w:rsidRDefault="004A2ECB" w:rsidP="001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«22</w:t>
            </w:r>
            <w:r w:rsidR="0011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» </w:t>
            </w:r>
            <w:proofErr w:type="spellStart"/>
            <w:r w:rsidR="0011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квітня</w:t>
            </w:r>
            <w:proofErr w:type="spellEnd"/>
            <w:r w:rsidR="001149AF" w:rsidRPr="0020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13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1149AF" w:rsidRPr="0020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9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9AF" w:rsidRPr="002030BF" w:rsidRDefault="001149AF" w:rsidP="001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                    №</w:t>
            </w:r>
            <w:r w:rsidR="004A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bookmarkStart w:id="0" w:name="_GoBack"/>
            <w:bookmarkEnd w:id="0"/>
          </w:p>
        </w:tc>
        <w:tc>
          <w:tcPr>
            <w:tcW w:w="46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9AF" w:rsidRPr="002030BF" w:rsidRDefault="001149AF" w:rsidP="00261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    «село Ташань»</w:t>
            </w:r>
          </w:p>
        </w:tc>
      </w:tr>
    </w:tbl>
    <w:p w:rsidR="001149AF" w:rsidRPr="002030BF" w:rsidRDefault="001149AF" w:rsidP="0011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49AF" w:rsidRPr="00BB4EBD" w:rsidRDefault="001149AF" w:rsidP="001149AF">
      <w:pPr>
        <w:pStyle w:val="a4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6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задоволення нагальних потреб замовника, </w:t>
      </w:r>
      <w:r w:rsidRPr="00BB4EBD">
        <w:rPr>
          <w:rFonts w:ascii="Times New Roman" w:hAnsi="Times New Roman" w:cs="Times New Roman"/>
          <w:sz w:val="28"/>
          <w:szCs w:val="28"/>
        </w:rPr>
        <w:t xml:space="preserve">необхідно здійснити закупівлю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BB4EBD">
        <w:rPr>
          <w:rFonts w:ascii="Times New Roman" w:hAnsi="Times New Roman" w:cs="Times New Roman"/>
          <w:sz w:val="28"/>
          <w:szCs w:val="28"/>
        </w:rPr>
        <w:t>изельне пальне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831">
        <w:rPr>
          <w:rFonts w:ascii="Times New Roman" w:hAnsi="Times New Roman" w:cs="Times New Roman"/>
          <w:sz w:val="28"/>
          <w:szCs w:val="28"/>
        </w:rPr>
        <w:t xml:space="preserve"> «Бензин А-95євро»</w:t>
      </w:r>
      <w:r w:rsidRPr="00BB4EBD">
        <w:rPr>
          <w:rFonts w:ascii="Times New Roman" w:hAnsi="Times New Roman" w:cs="Times New Roman"/>
          <w:sz w:val="28"/>
          <w:szCs w:val="28"/>
        </w:rPr>
        <w:t xml:space="preserve"> </w:t>
      </w:r>
      <w:r w:rsidRPr="00BB4EB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код національного класифікатора України ДК 021:2015 «Єдиний закупівельний словник» –</w:t>
      </w:r>
      <w:r w:rsidRPr="00BB4EBD">
        <w:rPr>
          <w:rFonts w:ascii="Times New Roman" w:hAnsi="Times New Roman" w:cs="Times New Roman"/>
          <w:sz w:val="28"/>
          <w:szCs w:val="28"/>
        </w:rPr>
        <w:t>021:2015 09130000-9 Нафта та дистиляти</w:t>
      </w:r>
      <w:r w:rsidRPr="00BB4EB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BB4EBD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1328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5F7D" w:rsidRPr="00635F7D">
        <w:rPr>
          <w:rFonts w:ascii="Times New Roman" w:hAnsi="Times New Roman" w:cs="Times New Roman"/>
          <w:color w:val="000000" w:themeColor="text1"/>
          <w:sz w:val="28"/>
          <w:szCs w:val="28"/>
        </w:rPr>
        <w:t>50 000</w:t>
      </w:r>
      <w:r w:rsidRPr="00635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EBD">
        <w:rPr>
          <w:rFonts w:ascii="Times New Roman" w:hAnsi="Times New Roman" w:cs="Times New Roman"/>
          <w:sz w:val="28"/>
          <w:szCs w:val="28"/>
        </w:rPr>
        <w:t xml:space="preserve">грн. (далі – Закупівля) згідно Постанови Кабінету Міністрів України від 28 лютого 2022 р. № 169 «Деякі питання здійснення оборонних та публічних </w:t>
      </w:r>
      <w:proofErr w:type="spellStart"/>
      <w:r w:rsidRPr="00BB4EB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B4EBD">
        <w:rPr>
          <w:rFonts w:ascii="Times New Roman" w:hAnsi="Times New Roman" w:cs="Times New Roman"/>
          <w:sz w:val="28"/>
          <w:szCs w:val="28"/>
        </w:rPr>
        <w:t xml:space="preserve"> товарів, робіт і послуг в умовах воєнного стану» (далі – Постанова № 169).</w:t>
      </w:r>
    </w:p>
    <w:p w:rsidR="001149AF" w:rsidRPr="004E3296" w:rsidRDefault="001149AF" w:rsidP="001149AF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підпункту 1 пункту 1 Постанови № 169 придбання товарів, робіт і послуг, вартість яких становить або перевищує 50 тис. гривень, може здійснюватися </w:t>
      </w:r>
      <w:r w:rsidRPr="004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із використанням електронного каталогу та/або порядку проведення спрощених </w:t>
      </w:r>
      <w:proofErr w:type="spellStart"/>
      <w:r w:rsidRPr="004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4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встановленого </w:t>
      </w:r>
      <w:hyperlink r:id="rId4" w:anchor="n736" w:tgtFrame="_blank" w:history="1">
        <w:r w:rsidRPr="004E32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Законом України</w:t>
        </w:r>
      </w:hyperlink>
      <w:r w:rsidRPr="004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4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публічні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E3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49AF" w:rsidRDefault="001149AF" w:rsidP="001149AF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E3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Зважаючи на вищевикладене, враховуючи складну соціальну, економічну та </w:t>
      </w:r>
      <w:proofErr w:type="spellStart"/>
      <w:r w:rsidRPr="004E3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безпекову</w:t>
      </w:r>
      <w:proofErr w:type="spellEnd"/>
      <w:r w:rsidRPr="004E3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ситуацію на території України, а також необхідність в оперативному забезпеченні потреб замовника, наявні підстави здійснити Закупівлю згідно Постанови № 169 </w:t>
      </w:r>
      <w:r w:rsidRPr="004E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шляхом проведення процедури спрощеної закупівлі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3C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Такі закупівлі не включаються до річного плану </w:t>
      </w:r>
      <w:proofErr w:type="spellStart"/>
      <w:r w:rsidRPr="003C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3C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149AF" w:rsidRPr="004E3296" w:rsidRDefault="001149AF" w:rsidP="001149AF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49AF" w:rsidRPr="002030BF" w:rsidRDefault="001149AF" w:rsidP="00114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ИЛА</w:t>
      </w:r>
      <w:r w:rsidRPr="0020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1149AF" w:rsidRPr="002030BF" w:rsidRDefault="001149AF" w:rsidP="001149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Закупівлю по предмету</w:t>
      </w:r>
      <w:r w:rsidRPr="00875AD6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BB4EBD">
        <w:rPr>
          <w:rFonts w:ascii="Times New Roman" w:hAnsi="Times New Roman" w:cs="Times New Roman"/>
          <w:sz w:val="28"/>
          <w:szCs w:val="28"/>
        </w:rPr>
        <w:t>изельне пальне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831">
        <w:rPr>
          <w:rFonts w:ascii="Times New Roman" w:hAnsi="Times New Roman" w:cs="Times New Roman"/>
          <w:sz w:val="28"/>
          <w:szCs w:val="28"/>
        </w:rPr>
        <w:t xml:space="preserve"> «Бензин-А-95 євро»</w:t>
      </w:r>
      <w:r w:rsidRPr="00BB4EBD">
        <w:rPr>
          <w:rFonts w:ascii="Times New Roman" w:hAnsi="Times New Roman" w:cs="Times New Roman"/>
          <w:sz w:val="28"/>
          <w:szCs w:val="28"/>
        </w:rPr>
        <w:t xml:space="preserve"> </w:t>
      </w:r>
      <w:r w:rsidRPr="00BB4EB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код національного класифікатора України ДК 021:2015 «Єдиний закупівельний словник» –</w:t>
      </w:r>
      <w:r w:rsidRPr="00BB4EBD">
        <w:rPr>
          <w:rFonts w:ascii="Times New Roman" w:hAnsi="Times New Roman" w:cs="Times New Roman"/>
          <w:sz w:val="28"/>
          <w:szCs w:val="28"/>
        </w:rPr>
        <w:t>021:2015 09130000-9 Нафта та дистиляти</w:t>
      </w:r>
      <w:r w:rsidRPr="00BB4EB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здійснити шляхом проведення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процедури спрощеної закупівлі</w:t>
      </w:r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відповідності з вимогами Закону.</w:t>
      </w:r>
    </w:p>
    <w:p w:rsidR="001149AF" w:rsidRPr="002030BF" w:rsidRDefault="001149AF" w:rsidP="001149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Забезпечити проведення процедури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спрощеної закупівлі</w:t>
      </w:r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межах чинного законодавства.</w:t>
      </w:r>
    </w:p>
    <w:p w:rsidR="001149AF" w:rsidRPr="002030BF" w:rsidRDefault="001149AF" w:rsidP="001149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Подати на оприлюднення через авторизований електронний майданчик оголошення про проведення процедури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спрощеної закупівлі</w:t>
      </w:r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електронній системі </w:t>
      </w:r>
      <w:proofErr w:type="spellStart"/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урахуванням </w:t>
      </w:r>
      <w:proofErr w:type="spellStart"/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 та 21 Закону.</w:t>
      </w:r>
    </w:p>
    <w:p w:rsidR="001149AF" w:rsidRPr="002030BF" w:rsidRDefault="001149AF" w:rsidP="001149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Затвердити тендерну документацію (додається).</w:t>
      </w:r>
    </w:p>
    <w:p w:rsidR="001149AF" w:rsidRPr="002030BF" w:rsidRDefault="001149AF" w:rsidP="001149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Подати на оприлюднення через авторизований електронний майданчик тендерну документацію в електронну систему </w:t>
      </w:r>
      <w:proofErr w:type="spellStart"/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20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порядку, передбаченому ст. 10 Закону.</w:t>
      </w:r>
    </w:p>
    <w:p w:rsidR="001149AF" w:rsidRPr="002030BF" w:rsidRDefault="001149AF" w:rsidP="001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49AF" w:rsidRDefault="001149AF" w:rsidP="001149AF">
      <w:pPr>
        <w:spacing w:after="0" w:line="240" w:lineRule="auto"/>
        <w:ind w:firstLine="700"/>
      </w:pPr>
      <w:r w:rsidRPr="0020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</w:t>
      </w:r>
      <w:r w:rsidR="0013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Олександр КОВКРАК</w:t>
      </w:r>
    </w:p>
    <w:p w:rsidR="000D06F6" w:rsidRDefault="000D06F6"/>
    <w:sectPr w:rsidR="000D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37"/>
    <w:rsid w:val="000D06F6"/>
    <w:rsid w:val="001149AF"/>
    <w:rsid w:val="00132831"/>
    <w:rsid w:val="004A2ECB"/>
    <w:rsid w:val="00635F7D"/>
    <w:rsid w:val="0081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CA3C"/>
  <w15:chartTrackingRefBased/>
  <w15:docId w15:val="{99286B30-241D-4EF4-B7F1-CE15CC76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9AF"/>
    <w:rPr>
      <w:color w:val="0000FF"/>
      <w:u w:val="single"/>
    </w:rPr>
  </w:style>
  <w:style w:type="paragraph" w:styleId="a4">
    <w:name w:val="No Spacing"/>
    <w:uiPriority w:val="1"/>
    <w:qFormat/>
    <w:rsid w:val="00114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1428</Words>
  <Characters>815</Characters>
  <Application>Microsoft Office Word</Application>
  <DocSecurity>0</DocSecurity>
  <Lines>6</Lines>
  <Paragraphs>4</Paragraphs>
  <ScaleCrop>false</ScaleCrop>
  <Company>diakov.net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2023-04-10T07:04:00Z</dcterms:created>
  <dcterms:modified xsi:type="dcterms:W3CDTF">2024-04-22T05:04:00Z</dcterms:modified>
</cp:coreProperties>
</file>