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88" w:rsidRPr="003A2242" w:rsidRDefault="00C424C8" w:rsidP="00794E88">
      <w:pPr>
        <w:spacing w:line="264" w:lineRule="auto"/>
        <w:jc w:val="center"/>
        <w:rPr>
          <w:rFonts w:ascii="Times New Roman" w:hAnsi="Times New Roman"/>
          <w:b/>
          <w:spacing w:val="2"/>
          <w:lang w:val="uk-UA"/>
        </w:rPr>
      </w:pPr>
      <w:bookmarkStart w:id="0" w:name="_GoBack"/>
      <w:bookmarkEnd w:id="0"/>
      <w:r w:rsidRPr="003A2242">
        <w:rPr>
          <w:rFonts w:ascii="Times New Roman" w:hAnsi="Times New Roman"/>
          <w:b/>
          <w:bCs/>
          <w:lang w:val="uk-UA"/>
        </w:rPr>
        <w:t>Перелік змін, що вносяться до тендерної документації на проведення відкритих торгів</w:t>
      </w:r>
      <w:r w:rsidR="00B20738" w:rsidRPr="003A2242">
        <w:rPr>
          <w:rFonts w:ascii="Times New Roman" w:hAnsi="Times New Roman"/>
          <w:b/>
          <w:bCs/>
          <w:lang w:val="uk-UA"/>
        </w:rPr>
        <w:t xml:space="preserve"> </w:t>
      </w:r>
      <w:r w:rsidR="00794E88" w:rsidRPr="003A2242">
        <w:rPr>
          <w:rFonts w:ascii="Times New Roman" w:hAnsi="Times New Roman"/>
          <w:b/>
          <w:bCs/>
          <w:lang w:val="uk-UA"/>
        </w:rPr>
        <w:t xml:space="preserve">з особливостями </w:t>
      </w:r>
      <w:r w:rsidR="00B26DC7" w:rsidRPr="003A2242">
        <w:rPr>
          <w:rFonts w:ascii="Times New Roman" w:hAnsi="Times New Roman"/>
          <w:b/>
          <w:bCs/>
          <w:lang w:val="uk-UA"/>
        </w:rPr>
        <w:t>на закупівлю</w:t>
      </w:r>
      <w:r w:rsidRPr="003A2242">
        <w:rPr>
          <w:rFonts w:ascii="Times New Roman" w:hAnsi="Times New Roman"/>
          <w:b/>
          <w:bCs/>
          <w:lang w:val="uk-UA"/>
        </w:rPr>
        <w:t xml:space="preserve"> </w:t>
      </w:r>
      <w:r w:rsidR="006B54F1" w:rsidRPr="003A2242">
        <w:rPr>
          <w:rFonts w:ascii="Times New Roman" w:hAnsi="Times New Roman"/>
          <w:b/>
          <w:bCs/>
          <w:lang w:val="uk-UA"/>
        </w:rPr>
        <w:t>товару за кодом</w:t>
      </w:r>
      <w:r w:rsidRPr="003A2242">
        <w:rPr>
          <w:rFonts w:ascii="Times New Roman" w:hAnsi="Times New Roman"/>
          <w:b/>
          <w:bCs/>
          <w:lang w:val="uk-UA"/>
        </w:rPr>
        <w:t xml:space="preserve"> </w:t>
      </w:r>
      <w:r w:rsidR="00794E88" w:rsidRPr="003A2242">
        <w:rPr>
          <w:rFonts w:ascii="Times New Roman" w:hAnsi="Times New Roman"/>
          <w:b/>
          <w:bCs/>
          <w:lang w:val="uk-UA"/>
        </w:rPr>
        <w:t>ДК 021:2015:</w:t>
      </w:r>
      <w:r w:rsidR="00794E88" w:rsidRPr="003A2242">
        <w:rPr>
          <w:rFonts w:ascii="Times New Roman" w:hAnsi="Times New Roman"/>
          <w:b/>
          <w:spacing w:val="2"/>
          <w:lang w:val="uk-UA"/>
        </w:rPr>
        <w:t xml:space="preserve"> 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p w:rsidR="001E5D9D" w:rsidRPr="003A2242" w:rsidRDefault="001E5D9D" w:rsidP="00A77268">
      <w:pPr>
        <w:pStyle w:val="1f2"/>
        <w:widowControl w:val="0"/>
        <w:contextualSpacing/>
        <w:jc w:val="center"/>
        <w:rPr>
          <w:rFonts w:cs="Times New Roman"/>
          <w:b/>
          <w:bCs/>
          <w:sz w:val="22"/>
          <w:szCs w:val="22"/>
          <w:highlight w:val="yellow"/>
        </w:rPr>
      </w:pPr>
      <w:r w:rsidRPr="003A2242">
        <w:rPr>
          <w:rFonts w:eastAsia="Calibri"/>
          <w:b/>
          <w:sz w:val="22"/>
          <w:szCs w:val="22"/>
          <w:lang w:val="uk-UA"/>
        </w:rPr>
        <w:t xml:space="preserve">Пункт </w:t>
      </w:r>
      <w:r w:rsidR="006B54F1" w:rsidRPr="003A2242">
        <w:rPr>
          <w:b/>
          <w:bCs/>
          <w:sz w:val="22"/>
          <w:szCs w:val="22"/>
          <w:lang w:val="uk-UA"/>
        </w:rPr>
        <w:t>9</w:t>
      </w:r>
      <w:r w:rsidR="00A77268" w:rsidRPr="003A2242">
        <w:rPr>
          <w:b/>
          <w:bCs/>
          <w:sz w:val="22"/>
          <w:szCs w:val="22"/>
          <w:lang w:val="uk-UA"/>
        </w:rPr>
        <w:t xml:space="preserve"> </w:t>
      </w:r>
      <w:r w:rsidR="00A77268" w:rsidRPr="003A2242">
        <w:rPr>
          <w:rStyle w:val="afff6"/>
          <w:rFonts w:cs="Times New Roman"/>
          <w:b/>
          <w:bCs/>
          <w:sz w:val="22"/>
          <w:szCs w:val="22"/>
        </w:rPr>
        <w:t>Інформація про субпідрядника/співвиконавця</w:t>
      </w:r>
      <w:r w:rsidRPr="003A2242">
        <w:rPr>
          <w:b/>
          <w:bCs/>
          <w:sz w:val="22"/>
          <w:szCs w:val="22"/>
          <w:lang w:val="uk-UA"/>
        </w:rPr>
        <w:t xml:space="preserve">, </w:t>
      </w:r>
      <w:r w:rsidR="00A77268" w:rsidRPr="003A2242">
        <w:rPr>
          <w:rStyle w:val="afff6"/>
          <w:rFonts w:cs="Times New Roman"/>
          <w:b/>
          <w:bCs/>
          <w:sz w:val="22"/>
          <w:szCs w:val="22"/>
          <w:lang w:val="uk-UA"/>
        </w:rPr>
        <w:t>Розділ ІІІ. Інструкція з підготовки тендерної пропозиції</w:t>
      </w:r>
    </w:p>
    <w:p w:rsidR="001E5D9D" w:rsidRPr="003A2242" w:rsidRDefault="001E5D9D" w:rsidP="00A46EF4">
      <w:pPr>
        <w:widowControl w:val="0"/>
        <w:numPr>
          <w:ilvl w:val="1"/>
          <w:numId w:val="0"/>
        </w:numPr>
        <w:spacing w:after="0" w:line="240" w:lineRule="auto"/>
        <w:jc w:val="both"/>
        <w:rPr>
          <w:rFonts w:ascii="Times New Roman" w:hAnsi="Times New Roman"/>
          <w:b/>
          <w:bCs/>
          <w:lang w:val="uk-UA"/>
        </w:rPr>
      </w:pPr>
    </w:p>
    <w:p w:rsidR="001E5D9D" w:rsidRPr="003A2242" w:rsidRDefault="001E5D9D" w:rsidP="001E5D9D">
      <w:pPr>
        <w:widowControl w:val="0"/>
        <w:spacing w:after="0" w:line="240" w:lineRule="auto"/>
        <w:jc w:val="center"/>
        <w:rPr>
          <w:rFonts w:ascii="Times New Roman" w:hAnsi="Times New Roman"/>
          <w:b/>
          <w:bCs/>
          <w:i/>
          <w:iCs/>
          <w:color w:val="000000"/>
          <w:lang w:val="uk-UA"/>
        </w:rPr>
      </w:pPr>
      <w:r w:rsidRPr="003A2242">
        <w:rPr>
          <w:rFonts w:ascii="Times New Roman" w:hAnsi="Times New Roman"/>
          <w:b/>
          <w:bCs/>
          <w:i/>
          <w:iCs/>
          <w:color w:val="000000"/>
          <w:lang w:val="uk-UA"/>
        </w:rPr>
        <w:t>Попередня редакція</w:t>
      </w:r>
    </w:p>
    <w:p w:rsidR="001E5D9D" w:rsidRPr="003A2242" w:rsidRDefault="001E5D9D" w:rsidP="001E5D9D">
      <w:pPr>
        <w:widowControl w:val="0"/>
        <w:spacing w:after="0" w:line="240" w:lineRule="auto"/>
        <w:jc w:val="center"/>
        <w:rPr>
          <w:rFonts w:ascii="Times New Roman" w:hAnsi="Times New Roman"/>
          <w:b/>
          <w:bCs/>
          <w:i/>
          <w:iCs/>
          <w:color w:val="000000"/>
          <w:lang w:val="uk-UA"/>
        </w:rPr>
      </w:pPr>
    </w:p>
    <w:p w:rsidR="001E5D9D" w:rsidRPr="003A2242" w:rsidRDefault="006B54F1" w:rsidP="001E5D9D">
      <w:pPr>
        <w:widowControl w:val="0"/>
        <w:spacing w:after="0" w:line="240" w:lineRule="auto"/>
        <w:jc w:val="both"/>
        <w:rPr>
          <w:rFonts w:ascii="Times New Roman" w:eastAsia="Calibri" w:hAnsi="Times New Roman"/>
          <w:lang w:val="uk-UA"/>
        </w:rPr>
      </w:pPr>
      <w:r w:rsidRPr="003A2242">
        <w:rPr>
          <w:rFonts w:ascii="Times New Roman" w:eastAsia="Calibri" w:hAnsi="Times New Roman"/>
          <w:lang w:val="uk-UA"/>
        </w:rPr>
        <w:t>Даний пункт відсутній.</w:t>
      </w:r>
    </w:p>
    <w:p w:rsidR="001E5D9D" w:rsidRPr="003A2242" w:rsidRDefault="001E5D9D" w:rsidP="00A46EF4">
      <w:pPr>
        <w:widowControl w:val="0"/>
        <w:numPr>
          <w:ilvl w:val="1"/>
          <w:numId w:val="0"/>
        </w:numPr>
        <w:spacing w:after="0" w:line="240" w:lineRule="auto"/>
        <w:jc w:val="both"/>
        <w:rPr>
          <w:rFonts w:ascii="Times New Roman" w:hAnsi="Times New Roman"/>
          <w:b/>
          <w:bCs/>
          <w:lang w:val="uk-UA"/>
        </w:rPr>
      </w:pPr>
    </w:p>
    <w:p w:rsidR="001E5D9D" w:rsidRPr="003A2242" w:rsidRDefault="001E5D9D" w:rsidP="001E5D9D">
      <w:pPr>
        <w:widowControl w:val="0"/>
        <w:spacing w:after="0" w:line="240" w:lineRule="auto"/>
        <w:jc w:val="center"/>
        <w:rPr>
          <w:rFonts w:ascii="Times New Roman" w:hAnsi="Times New Roman"/>
          <w:b/>
          <w:bCs/>
          <w:i/>
          <w:iCs/>
          <w:color w:val="000000"/>
          <w:lang w:val="uk-UA"/>
        </w:rPr>
      </w:pPr>
      <w:r w:rsidRPr="003A2242">
        <w:rPr>
          <w:rFonts w:ascii="Times New Roman" w:hAnsi="Times New Roman"/>
          <w:b/>
          <w:bCs/>
          <w:i/>
          <w:iCs/>
          <w:color w:val="000000"/>
          <w:lang w:val="uk-UA"/>
        </w:rPr>
        <w:t>Нова редакція</w:t>
      </w:r>
    </w:p>
    <w:p w:rsidR="00A77268" w:rsidRPr="003A2242" w:rsidRDefault="00A77268" w:rsidP="001E5D9D">
      <w:pPr>
        <w:widowControl w:val="0"/>
        <w:spacing w:after="0" w:line="240" w:lineRule="auto"/>
        <w:jc w:val="center"/>
        <w:rPr>
          <w:rFonts w:ascii="Times New Roman" w:hAnsi="Times New Roman"/>
          <w:b/>
          <w:bCs/>
          <w:i/>
          <w:iCs/>
          <w:color w:val="000000"/>
          <w:lang w:val="uk-UA"/>
        </w:rPr>
      </w:pPr>
    </w:p>
    <w:tbl>
      <w:tblPr>
        <w:tblStyle w:val="TableNormal2"/>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3A2242" w:rsidRPr="003A2242" w:rsidTr="0091636A">
        <w:trPr>
          <w:trHeight w:val="3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242" w:rsidRPr="003A2242" w:rsidRDefault="003A2242" w:rsidP="003A2242">
            <w:pPr>
              <w:widowControl w:val="0"/>
              <w:spacing w:after="0" w:line="240" w:lineRule="auto"/>
              <w:contextualSpacing/>
              <w:jc w:val="both"/>
              <w:rPr>
                <w:rFonts w:ascii="Times New Roman" w:eastAsia="Arial Unicode MS" w:hAnsi="Times New Roman"/>
                <w:color w:val="000000"/>
                <w:sz w:val="22"/>
                <w:szCs w:val="22"/>
                <w:u w:color="000000"/>
                <w:lang w:val="uk-UA" w:eastAsia="uk-UA"/>
              </w:rPr>
            </w:pPr>
            <w:r w:rsidRPr="003A2242">
              <w:rPr>
                <w:rFonts w:ascii="Times New Roman" w:eastAsia="Arial Unicode MS" w:hAnsi="Times New Roman"/>
                <w:b/>
                <w:bCs/>
                <w:color w:val="000000"/>
                <w:sz w:val="22"/>
                <w:szCs w:val="22"/>
                <w:u w:color="000000"/>
                <w:lang w:val="uk-UA" w:eastAsia="uk-UA"/>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242" w:rsidRPr="003A2242" w:rsidRDefault="003A2242" w:rsidP="003A2242">
            <w:pPr>
              <w:widowControl w:val="0"/>
              <w:spacing w:after="0" w:line="240" w:lineRule="auto"/>
              <w:contextualSpacing/>
              <w:rPr>
                <w:rFonts w:ascii="Times New Roman" w:eastAsia="Arial Unicode MS" w:hAnsi="Times New Roman"/>
                <w:b/>
                <w:bCs/>
                <w:color w:val="000000"/>
                <w:sz w:val="22"/>
                <w:szCs w:val="22"/>
                <w:u w:color="000000"/>
                <w:lang w:val="uk-UA" w:eastAsia="uk-UA"/>
              </w:rPr>
            </w:pPr>
            <w:r w:rsidRPr="003A2242">
              <w:rPr>
                <w:rFonts w:ascii="Times New Roman" w:eastAsia="Arial Unicode MS" w:hAnsi="Times New Roman"/>
                <w:b/>
                <w:bCs/>
                <w:color w:val="000000"/>
                <w:sz w:val="22"/>
                <w:szCs w:val="22"/>
                <w:u w:color="000000"/>
                <w:lang w:val="uk-UA" w:eastAsia="uk-UA"/>
              </w:rPr>
              <w:t>Інформація про субпідрядника/</w:t>
            </w:r>
          </w:p>
          <w:p w:rsidR="003A2242" w:rsidRPr="003A2242" w:rsidRDefault="003A2242" w:rsidP="003A2242">
            <w:pPr>
              <w:widowControl w:val="0"/>
              <w:spacing w:after="0" w:line="240" w:lineRule="auto"/>
              <w:contextualSpacing/>
              <w:rPr>
                <w:rFonts w:ascii="Times New Roman" w:eastAsia="Arial Unicode MS" w:hAnsi="Times New Roman"/>
                <w:color w:val="000000"/>
                <w:sz w:val="22"/>
                <w:szCs w:val="22"/>
                <w:u w:color="000000"/>
                <w:lang w:val="uk-UA" w:eastAsia="uk-UA"/>
              </w:rPr>
            </w:pPr>
            <w:r w:rsidRPr="003A2242">
              <w:rPr>
                <w:rFonts w:ascii="Times New Roman" w:eastAsia="Arial Unicode MS" w:hAnsi="Times New Roman"/>
                <w:b/>
                <w:bCs/>
                <w:color w:val="000000"/>
                <w:sz w:val="22"/>
                <w:szCs w:val="22"/>
                <w:u w:color="000000"/>
                <w:lang w:val="uk-UA" w:eastAsia="uk-UA"/>
              </w:rPr>
              <w:t>співвиконавця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2242" w:rsidRPr="003A2242" w:rsidRDefault="003A2242" w:rsidP="003A2242">
            <w:pPr>
              <w:widowControl w:val="0"/>
              <w:spacing w:after="0" w:line="240" w:lineRule="auto"/>
              <w:contextualSpacing/>
              <w:jc w:val="both"/>
              <w:rPr>
                <w:rFonts w:ascii="Times New Roman" w:eastAsia="Arial Unicode MS" w:hAnsi="Times New Roman"/>
                <w:color w:val="000000"/>
                <w:sz w:val="22"/>
                <w:szCs w:val="22"/>
                <w:u w:color="000000"/>
                <w:lang w:val="uk-UA" w:eastAsia="uk-UA"/>
              </w:rPr>
            </w:pPr>
            <w:r w:rsidRPr="003A2242">
              <w:rPr>
                <w:rFonts w:ascii="Times New Roman" w:eastAsia="Arial Unicode MS" w:hAnsi="Times New Roman"/>
                <w:color w:val="000000"/>
                <w:sz w:val="22"/>
                <w:szCs w:val="22"/>
                <w:u w:color="000000"/>
                <w:lang w:val="uk-UA" w:eastAsia="uk-UA"/>
              </w:rPr>
              <w:t>Відповідно до ст. 22 Закону України «Про публічні закупівлі», не зазначається.</w:t>
            </w:r>
          </w:p>
        </w:tc>
      </w:tr>
    </w:tbl>
    <w:p w:rsidR="00F6238A" w:rsidRPr="003A2242" w:rsidRDefault="00F6238A" w:rsidP="00F6238A">
      <w:pPr>
        <w:widowControl w:val="0"/>
        <w:spacing w:after="0" w:line="240" w:lineRule="auto"/>
        <w:jc w:val="both"/>
        <w:rPr>
          <w:rFonts w:ascii="Times New Roman" w:hAnsi="Times New Roman"/>
          <w:b/>
          <w:bCs/>
          <w:lang w:val="uk-UA"/>
        </w:rPr>
      </w:pPr>
    </w:p>
    <w:p w:rsidR="00A77268" w:rsidRPr="003A2242" w:rsidRDefault="00A77268" w:rsidP="00A77268">
      <w:pPr>
        <w:snapToGrid w:val="0"/>
        <w:spacing w:after="0" w:line="240" w:lineRule="auto"/>
        <w:jc w:val="center"/>
        <w:rPr>
          <w:rFonts w:ascii="Times New Roman" w:hAnsi="Times New Roman"/>
          <w:b/>
          <w:bCs/>
          <w:lang w:val="uk-UA"/>
        </w:rPr>
      </w:pPr>
      <w:r w:rsidRPr="003A2242">
        <w:rPr>
          <w:rFonts w:ascii="Times New Roman" w:hAnsi="Times New Roman"/>
          <w:b/>
          <w:color w:val="000000"/>
          <w:lang w:val="uk-UA"/>
        </w:rPr>
        <w:t xml:space="preserve">Пункт 1 Кінцевий строк подання тендерної пропозиції, </w:t>
      </w:r>
      <w:r w:rsidRPr="003A2242">
        <w:rPr>
          <w:rFonts w:ascii="Times New Roman" w:hAnsi="Times New Roman"/>
          <w:b/>
          <w:bCs/>
          <w:lang w:val="uk-UA"/>
        </w:rPr>
        <w:t>Розділ IV. Подання та розкриття тендерної пропозиції</w:t>
      </w:r>
    </w:p>
    <w:p w:rsidR="00A77268" w:rsidRPr="003A2242" w:rsidRDefault="00A77268" w:rsidP="00A77268">
      <w:pPr>
        <w:snapToGrid w:val="0"/>
        <w:spacing w:after="0" w:line="240" w:lineRule="auto"/>
        <w:jc w:val="center"/>
        <w:rPr>
          <w:rFonts w:ascii="Times New Roman" w:hAnsi="Times New Roman"/>
          <w:b/>
          <w:bCs/>
          <w:lang w:val="uk-UA"/>
        </w:rPr>
      </w:pPr>
    </w:p>
    <w:p w:rsidR="00A77268" w:rsidRPr="003A2242" w:rsidRDefault="00A77268" w:rsidP="00A77268">
      <w:pPr>
        <w:widowControl w:val="0"/>
        <w:spacing w:after="0" w:line="240" w:lineRule="auto"/>
        <w:jc w:val="center"/>
        <w:rPr>
          <w:rFonts w:ascii="Times New Roman" w:hAnsi="Times New Roman"/>
          <w:b/>
          <w:bCs/>
          <w:i/>
          <w:iCs/>
          <w:color w:val="000000"/>
          <w:lang w:val="uk-UA"/>
        </w:rPr>
      </w:pPr>
      <w:r w:rsidRPr="003A2242">
        <w:rPr>
          <w:rFonts w:ascii="Times New Roman" w:hAnsi="Times New Roman"/>
          <w:b/>
          <w:bCs/>
          <w:i/>
          <w:iCs/>
          <w:color w:val="000000"/>
          <w:lang w:val="uk-UA"/>
        </w:rPr>
        <w:t>Попередня редакція</w:t>
      </w:r>
    </w:p>
    <w:p w:rsidR="00A77268" w:rsidRPr="003A2242" w:rsidRDefault="00A77268" w:rsidP="00A77268">
      <w:pPr>
        <w:snapToGrid w:val="0"/>
        <w:spacing w:after="0" w:line="240" w:lineRule="auto"/>
        <w:jc w:val="center"/>
        <w:rPr>
          <w:rFonts w:ascii="Times New Roman" w:hAnsi="Times New Roman"/>
          <w:b/>
          <w:bCs/>
          <w:lang w:val="uk-UA"/>
        </w:rPr>
      </w:pPr>
    </w:p>
    <w:p w:rsidR="00794E88" w:rsidRPr="003A2242" w:rsidRDefault="00794E88" w:rsidP="00794E88">
      <w:pPr>
        <w:pStyle w:val="1f2"/>
        <w:framePr w:hSpace="180" w:wrap="around" w:vAnchor="text" w:hAnchor="text" w:xAlign="right" w:y="1"/>
        <w:widowControl w:val="0"/>
        <w:contextualSpacing/>
        <w:suppressOverlap/>
        <w:jc w:val="both"/>
        <w:rPr>
          <w:rFonts w:cs="Times New Roman"/>
          <w:color w:val="auto"/>
          <w:sz w:val="22"/>
          <w:szCs w:val="22"/>
          <w:u w:color="FF0000"/>
          <w:lang w:val="uk-UA"/>
        </w:rPr>
      </w:pPr>
      <w:r w:rsidRPr="003A2242">
        <w:rPr>
          <w:rStyle w:val="afff6"/>
          <w:sz w:val="22"/>
          <w:szCs w:val="22"/>
          <w:lang w:val="uk-UA"/>
        </w:rPr>
        <w:t xml:space="preserve">1.1. Кінцевий строк подання тендерних пропозицій: </w:t>
      </w:r>
      <w:r w:rsidRPr="003A2242">
        <w:rPr>
          <w:rStyle w:val="afff6"/>
          <w:color w:val="auto"/>
          <w:sz w:val="22"/>
          <w:szCs w:val="22"/>
          <w:u w:color="FF0000"/>
          <w:lang w:val="uk-UA"/>
        </w:rPr>
        <w:t>00-00 «24» листопада 2022 року.</w:t>
      </w:r>
      <w:r w:rsidRPr="003A2242">
        <w:rPr>
          <w:rStyle w:val="Hyperlink1"/>
          <w:rFonts w:eastAsia="Arial Unicode MS"/>
          <w:color w:val="auto"/>
          <w:sz w:val="22"/>
          <w:szCs w:val="22"/>
          <w:u w:color="FF0000"/>
          <w:lang w:val="uk-UA"/>
        </w:rPr>
        <w:t xml:space="preserve"> </w:t>
      </w:r>
    </w:p>
    <w:p w:rsidR="00794E88" w:rsidRPr="003A2242" w:rsidRDefault="00794E88" w:rsidP="00794E88">
      <w:pPr>
        <w:pStyle w:val="1f2"/>
        <w:framePr w:hSpace="180" w:wrap="around" w:vAnchor="text" w:hAnchor="text" w:xAlign="right" w:y="1"/>
        <w:contextualSpacing/>
        <w:suppressOverlap/>
        <w:jc w:val="both"/>
        <w:rPr>
          <w:rStyle w:val="Hyperlink1"/>
          <w:rFonts w:eastAsia="Arial Unicode MS"/>
          <w:sz w:val="22"/>
          <w:szCs w:val="22"/>
          <w:lang w:val="uk-UA"/>
        </w:rPr>
      </w:pPr>
      <w:r w:rsidRPr="003A224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rsidR="00A77268" w:rsidRPr="003A2242" w:rsidRDefault="00794E88" w:rsidP="00794E88">
      <w:pPr>
        <w:widowControl w:val="0"/>
        <w:spacing w:after="0" w:line="240" w:lineRule="auto"/>
        <w:jc w:val="both"/>
        <w:rPr>
          <w:rStyle w:val="Hyperlink1"/>
          <w:rFonts w:eastAsia="Arial Unicode MS"/>
          <w:lang w:val="uk-UA"/>
        </w:rPr>
      </w:pPr>
      <w:r w:rsidRPr="003A2242">
        <w:rPr>
          <w:rStyle w:val="Hyperlink1"/>
          <w:rFonts w:eastAsia="Arial Unicode MS"/>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794E88" w:rsidRPr="003A2242" w:rsidRDefault="00794E88" w:rsidP="00794E88">
      <w:pPr>
        <w:widowControl w:val="0"/>
        <w:spacing w:after="0" w:line="240" w:lineRule="auto"/>
        <w:jc w:val="both"/>
        <w:rPr>
          <w:rFonts w:ascii="Times New Roman" w:hAnsi="Times New Roman"/>
          <w:b/>
          <w:bCs/>
          <w:i/>
          <w:iCs/>
          <w:color w:val="000000"/>
          <w:lang w:val="uk-UA"/>
        </w:rPr>
      </w:pPr>
    </w:p>
    <w:p w:rsidR="00A77268" w:rsidRPr="003A2242" w:rsidRDefault="00A77268" w:rsidP="00A77268">
      <w:pPr>
        <w:widowControl w:val="0"/>
        <w:spacing w:after="0" w:line="240" w:lineRule="auto"/>
        <w:jc w:val="center"/>
        <w:rPr>
          <w:rFonts w:ascii="Times New Roman" w:hAnsi="Times New Roman"/>
          <w:b/>
          <w:bCs/>
          <w:i/>
          <w:iCs/>
          <w:color w:val="000000"/>
          <w:lang w:val="uk-UA"/>
        </w:rPr>
      </w:pPr>
      <w:r w:rsidRPr="003A2242">
        <w:rPr>
          <w:rFonts w:ascii="Times New Roman" w:hAnsi="Times New Roman"/>
          <w:b/>
          <w:bCs/>
          <w:i/>
          <w:iCs/>
          <w:color w:val="000000"/>
          <w:lang w:val="uk-UA"/>
        </w:rPr>
        <w:t>Нова редакція</w:t>
      </w:r>
    </w:p>
    <w:p w:rsidR="00A77268" w:rsidRPr="003A2242" w:rsidRDefault="00A77268" w:rsidP="00A77268">
      <w:pPr>
        <w:snapToGrid w:val="0"/>
        <w:spacing w:after="0" w:line="240" w:lineRule="auto"/>
        <w:jc w:val="center"/>
        <w:rPr>
          <w:rFonts w:ascii="Times New Roman" w:hAnsi="Times New Roman"/>
          <w:b/>
          <w:bCs/>
          <w:lang w:val="uk-UA"/>
        </w:rPr>
      </w:pPr>
    </w:p>
    <w:p w:rsidR="00794E88" w:rsidRPr="003A2242" w:rsidRDefault="00794E88" w:rsidP="00794E88">
      <w:pPr>
        <w:pStyle w:val="1f2"/>
        <w:framePr w:hSpace="180" w:wrap="around" w:vAnchor="text" w:hAnchor="text" w:xAlign="right" w:y="1"/>
        <w:widowControl w:val="0"/>
        <w:contextualSpacing/>
        <w:suppressOverlap/>
        <w:jc w:val="both"/>
        <w:rPr>
          <w:rFonts w:cs="Times New Roman"/>
          <w:color w:val="auto"/>
          <w:sz w:val="22"/>
          <w:szCs w:val="22"/>
          <w:u w:color="FF0000"/>
          <w:lang w:val="uk-UA"/>
        </w:rPr>
      </w:pPr>
      <w:r w:rsidRPr="003A2242">
        <w:rPr>
          <w:rStyle w:val="afff6"/>
          <w:sz w:val="22"/>
          <w:szCs w:val="22"/>
          <w:lang w:val="uk-UA"/>
        </w:rPr>
        <w:t xml:space="preserve">1.1. Кінцевий строк подання тендерних пропозицій: </w:t>
      </w:r>
      <w:r w:rsidRPr="003A2242">
        <w:rPr>
          <w:rStyle w:val="afff6"/>
          <w:color w:val="auto"/>
          <w:sz w:val="22"/>
          <w:szCs w:val="22"/>
          <w:u w:color="FF0000"/>
          <w:lang w:val="uk-UA"/>
        </w:rPr>
        <w:t>00-00 «28» листопада 2022 року.</w:t>
      </w:r>
      <w:r w:rsidRPr="003A2242">
        <w:rPr>
          <w:rStyle w:val="Hyperlink1"/>
          <w:rFonts w:eastAsia="Arial Unicode MS"/>
          <w:color w:val="auto"/>
          <w:sz w:val="22"/>
          <w:szCs w:val="22"/>
          <w:u w:color="FF0000"/>
          <w:lang w:val="uk-UA"/>
        </w:rPr>
        <w:t xml:space="preserve"> </w:t>
      </w:r>
    </w:p>
    <w:p w:rsidR="00794E88" w:rsidRPr="003A2242" w:rsidRDefault="00794E88" w:rsidP="00794E88">
      <w:pPr>
        <w:pStyle w:val="1f2"/>
        <w:framePr w:hSpace="180" w:wrap="around" w:vAnchor="text" w:hAnchor="text" w:xAlign="right" w:y="1"/>
        <w:contextualSpacing/>
        <w:suppressOverlap/>
        <w:jc w:val="both"/>
        <w:rPr>
          <w:rStyle w:val="Hyperlink1"/>
          <w:rFonts w:eastAsia="Arial Unicode MS"/>
          <w:sz w:val="22"/>
          <w:szCs w:val="22"/>
          <w:lang w:val="uk-UA"/>
        </w:rPr>
      </w:pPr>
      <w:r w:rsidRPr="003A224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rsidR="00A77268" w:rsidRPr="003A2242" w:rsidRDefault="00794E88" w:rsidP="00794E88">
      <w:pPr>
        <w:snapToGrid w:val="0"/>
        <w:spacing w:after="0" w:line="240" w:lineRule="auto"/>
        <w:jc w:val="both"/>
        <w:rPr>
          <w:rFonts w:ascii="Times New Roman" w:hAnsi="Times New Roman"/>
          <w:b/>
          <w:bCs/>
          <w:lang w:val="uk-UA"/>
        </w:rPr>
      </w:pPr>
      <w:r w:rsidRPr="003A2242">
        <w:rPr>
          <w:rStyle w:val="Hyperlink1"/>
          <w:rFonts w:eastAsia="Arial Unicode MS"/>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A77268" w:rsidRPr="003A2242" w:rsidRDefault="00A77268" w:rsidP="00F6238A">
      <w:pPr>
        <w:widowControl w:val="0"/>
        <w:spacing w:after="0" w:line="240" w:lineRule="auto"/>
        <w:jc w:val="both"/>
        <w:rPr>
          <w:rFonts w:ascii="Times New Roman" w:eastAsia="Calibri" w:hAnsi="Times New Roman"/>
          <w:lang w:val="uk-UA"/>
        </w:rPr>
      </w:pPr>
    </w:p>
    <w:p w:rsidR="00B62BC4" w:rsidRPr="003A2242" w:rsidRDefault="00A77268" w:rsidP="00B62BC4">
      <w:pPr>
        <w:widowControl w:val="0"/>
        <w:suppressAutoHyphens/>
        <w:spacing w:after="0" w:line="240" w:lineRule="auto"/>
        <w:jc w:val="center"/>
        <w:rPr>
          <w:rFonts w:ascii="Times New Roman" w:eastAsia="Calibri" w:hAnsi="Times New Roman"/>
          <w:b/>
          <w:lang w:val="uk-UA" w:eastAsia="ar-SA"/>
        </w:rPr>
      </w:pPr>
      <w:r w:rsidRPr="003A2242">
        <w:rPr>
          <w:rFonts w:ascii="Times New Roman" w:eastAsia="Calibri" w:hAnsi="Times New Roman"/>
          <w:b/>
          <w:lang w:val="uk-UA" w:eastAsia="ar-SA"/>
        </w:rPr>
        <w:t>Додаток № 2</w:t>
      </w:r>
      <w:r w:rsidR="00890978" w:rsidRPr="003A2242">
        <w:rPr>
          <w:rFonts w:ascii="Times New Roman" w:eastAsia="Calibri" w:hAnsi="Times New Roman"/>
          <w:b/>
          <w:lang w:val="uk-UA" w:eastAsia="ar-SA"/>
        </w:rPr>
        <w:t xml:space="preserve"> до</w:t>
      </w:r>
      <w:r w:rsidRPr="003A2242">
        <w:rPr>
          <w:rFonts w:ascii="Times New Roman" w:eastAsia="Calibri" w:hAnsi="Times New Roman"/>
          <w:b/>
          <w:lang w:val="uk-UA" w:eastAsia="ar-SA"/>
        </w:rPr>
        <w:t xml:space="preserve"> Т</w:t>
      </w:r>
      <w:r w:rsidR="00B62BC4" w:rsidRPr="003A2242">
        <w:rPr>
          <w:rFonts w:ascii="Times New Roman" w:eastAsia="Calibri" w:hAnsi="Times New Roman"/>
          <w:b/>
          <w:lang w:val="uk-UA" w:eastAsia="ar-SA"/>
        </w:rPr>
        <w:t>ендерної документації</w:t>
      </w:r>
    </w:p>
    <w:p w:rsidR="00B62BC4" w:rsidRPr="003A2242" w:rsidRDefault="00B62BC4" w:rsidP="00B62BC4">
      <w:pPr>
        <w:widowControl w:val="0"/>
        <w:suppressAutoHyphens/>
        <w:spacing w:after="0" w:line="240" w:lineRule="auto"/>
        <w:jc w:val="center"/>
        <w:rPr>
          <w:rFonts w:ascii="Times New Roman" w:eastAsia="Calibri" w:hAnsi="Times New Roman"/>
          <w:b/>
          <w:lang w:val="uk-UA" w:eastAsia="ar-SA"/>
        </w:rPr>
      </w:pPr>
    </w:p>
    <w:p w:rsidR="00B62BC4" w:rsidRPr="003A2242" w:rsidRDefault="00B62BC4" w:rsidP="00B62BC4">
      <w:pPr>
        <w:widowControl w:val="0"/>
        <w:spacing w:after="0" w:line="240" w:lineRule="auto"/>
        <w:jc w:val="center"/>
        <w:rPr>
          <w:rFonts w:ascii="Times New Roman" w:hAnsi="Times New Roman"/>
          <w:b/>
          <w:bCs/>
          <w:i/>
          <w:iCs/>
          <w:color w:val="000000"/>
          <w:lang w:val="uk-UA"/>
        </w:rPr>
      </w:pPr>
      <w:r w:rsidRPr="003A2242">
        <w:rPr>
          <w:rFonts w:ascii="Times New Roman" w:hAnsi="Times New Roman"/>
          <w:b/>
          <w:bCs/>
          <w:i/>
          <w:iCs/>
          <w:color w:val="000000"/>
          <w:lang w:val="uk-UA"/>
        </w:rPr>
        <w:t>Попередня редакція</w:t>
      </w:r>
    </w:p>
    <w:p w:rsidR="00B62BC4" w:rsidRPr="003A2242" w:rsidRDefault="00B62BC4" w:rsidP="00B62BC4">
      <w:pPr>
        <w:widowControl w:val="0"/>
        <w:suppressAutoHyphens/>
        <w:spacing w:after="0" w:line="240" w:lineRule="auto"/>
        <w:jc w:val="center"/>
        <w:rPr>
          <w:rFonts w:ascii="Times New Roman" w:eastAsia="Calibri" w:hAnsi="Times New Roman"/>
          <w:b/>
          <w:lang w:val="uk-UA" w:eastAsia="ar-SA"/>
        </w:rPr>
      </w:pPr>
    </w:p>
    <w:p w:rsidR="00794E88" w:rsidRPr="003A2242" w:rsidRDefault="00794E88" w:rsidP="00794E88">
      <w:pPr>
        <w:pStyle w:val="1f2"/>
        <w:ind w:left="5670"/>
        <w:contextualSpacing/>
        <w:jc w:val="right"/>
        <w:rPr>
          <w:rStyle w:val="afff6"/>
          <w:b/>
          <w:bCs/>
          <w:sz w:val="22"/>
          <w:szCs w:val="22"/>
          <w:lang w:val="uk-UA"/>
        </w:rPr>
      </w:pPr>
      <w:r w:rsidRPr="003A2242">
        <w:rPr>
          <w:rStyle w:val="afff6"/>
          <w:b/>
          <w:bCs/>
          <w:sz w:val="22"/>
          <w:szCs w:val="22"/>
          <w:lang w:val="uk-UA"/>
        </w:rPr>
        <w:t>Додаток № 2</w:t>
      </w:r>
    </w:p>
    <w:p w:rsidR="00794E88" w:rsidRPr="003A2242" w:rsidRDefault="00794E88" w:rsidP="00794E88">
      <w:pPr>
        <w:pStyle w:val="1f2"/>
        <w:ind w:left="5670"/>
        <w:contextualSpacing/>
        <w:jc w:val="right"/>
        <w:rPr>
          <w:rStyle w:val="afff6"/>
          <w:b/>
          <w:bCs/>
          <w:sz w:val="22"/>
          <w:szCs w:val="22"/>
          <w:lang w:val="uk-UA"/>
        </w:rPr>
      </w:pPr>
      <w:r w:rsidRPr="003A2242">
        <w:rPr>
          <w:rStyle w:val="afff6"/>
          <w:b/>
          <w:bCs/>
          <w:sz w:val="22"/>
          <w:szCs w:val="22"/>
          <w:lang w:val="uk-UA"/>
        </w:rPr>
        <w:t>до Тендерної документації</w:t>
      </w:r>
    </w:p>
    <w:p w:rsidR="00794E88" w:rsidRPr="003A2242" w:rsidRDefault="00794E88" w:rsidP="00794E88">
      <w:pPr>
        <w:pStyle w:val="1f2"/>
        <w:ind w:left="5670"/>
        <w:contextualSpacing/>
        <w:jc w:val="right"/>
        <w:rPr>
          <w:rStyle w:val="afff6"/>
          <w:b/>
          <w:bCs/>
          <w:sz w:val="22"/>
          <w:szCs w:val="22"/>
          <w:lang w:val="uk-UA"/>
        </w:rPr>
      </w:pPr>
    </w:p>
    <w:p w:rsidR="00794E88" w:rsidRPr="003A2242" w:rsidRDefault="00794E88" w:rsidP="00F75B85">
      <w:pPr>
        <w:pStyle w:val="1f2"/>
        <w:widowControl w:val="0"/>
        <w:ind w:firstLine="567"/>
        <w:contextualSpacing/>
        <w:jc w:val="both"/>
        <w:rPr>
          <w:rFonts w:eastAsia="Tahoma" w:cs="Times New Roman"/>
          <w:b/>
          <w:color w:val="00000A"/>
          <w:sz w:val="22"/>
          <w:szCs w:val="22"/>
          <w:lang w:eastAsia="zh-CN" w:bidi="hi-IN"/>
        </w:rPr>
      </w:pPr>
      <w:r w:rsidRPr="003A2242">
        <w:rPr>
          <w:rFonts w:eastAsia="Tahoma" w:cs="Times New Roman"/>
          <w:b/>
          <w:color w:val="00000A"/>
          <w:sz w:val="22"/>
          <w:szCs w:val="22"/>
          <w:lang w:eastAsia="zh-CN" w:bidi="hi-IN"/>
        </w:rPr>
        <w:t>Інформація про технічні, якісні та кількісні характеристики предмета закупівлі</w:t>
      </w:r>
    </w:p>
    <w:p w:rsidR="00794E88" w:rsidRPr="003A2242" w:rsidRDefault="00794E88" w:rsidP="00F75B85">
      <w:pPr>
        <w:keepNext/>
        <w:spacing w:after="0" w:line="240" w:lineRule="auto"/>
        <w:jc w:val="center"/>
        <w:rPr>
          <w:rFonts w:ascii="Times New Roman" w:eastAsia="Tahoma" w:hAnsi="Times New Roman"/>
          <w:b/>
          <w:color w:val="00000A"/>
          <w:lang w:val="uk-UA" w:eastAsia="zh-CN" w:bidi="hi-IN"/>
        </w:rPr>
      </w:pPr>
      <w:r w:rsidRPr="003A2242">
        <w:rPr>
          <w:rFonts w:ascii="Times New Roman" w:eastAsia="Tahoma" w:hAnsi="Times New Roman"/>
          <w:b/>
          <w:color w:val="00000A"/>
          <w:lang w:val="uk-UA" w:eastAsia="zh-CN" w:bidi="hi-IN"/>
        </w:rPr>
        <w:lastRenderedPageBreak/>
        <w:t>ДК 021:2015 - 33110000-4 Візуалізаційне обладнання для потреб медицини, стоматології та ветеринарної медицини (Сканер ультразвуковий діагностичний, портативний (НК 024-2019 –</w:t>
      </w:r>
      <w:r w:rsidRPr="003A2242">
        <w:rPr>
          <w:rFonts w:ascii="Times New Roman" w:hAnsi="Times New Roman"/>
          <w:lang w:val="uk-UA"/>
        </w:rPr>
        <w:t xml:space="preserve"> </w:t>
      </w:r>
      <w:r w:rsidRPr="003A2242">
        <w:rPr>
          <w:rFonts w:ascii="Times New Roman" w:eastAsia="Tahoma" w:hAnsi="Times New Roman"/>
          <w:b/>
          <w:color w:val="00000A"/>
          <w:lang w:val="uk-UA" w:eastAsia="zh-CN" w:bidi="hi-IN"/>
        </w:rPr>
        <w:t>40761 Загальноприйнята ультразвукова система візуалізації), Сканер ультразвуковий діагностичний, стаціонарний (НК 024-2019 –</w:t>
      </w:r>
      <w:r w:rsidRPr="003A2242">
        <w:rPr>
          <w:rFonts w:ascii="Times New Roman" w:hAnsi="Times New Roman"/>
          <w:lang w:val="uk-UA"/>
        </w:rPr>
        <w:t xml:space="preserve"> </w:t>
      </w:r>
      <w:r w:rsidRPr="003A2242">
        <w:rPr>
          <w:rFonts w:ascii="Times New Roman" w:eastAsia="Tahoma" w:hAnsi="Times New Roman"/>
          <w:b/>
          <w:color w:val="00000A"/>
          <w:lang w:val="uk-UA" w:eastAsia="zh-CN" w:bidi="hi-IN"/>
        </w:rPr>
        <w:t>40761 Загальноприйнята ультразвукова система візуалізації))</w:t>
      </w:r>
    </w:p>
    <w:p w:rsidR="00794E88" w:rsidRPr="003A2242" w:rsidRDefault="00794E88" w:rsidP="00F75B85">
      <w:pPr>
        <w:keepNext/>
        <w:spacing w:after="0" w:line="240" w:lineRule="auto"/>
        <w:ind w:left="-567"/>
        <w:jc w:val="center"/>
        <w:rPr>
          <w:rFonts w:ascii="Times New Roman" w:eastAsia="Tahoma" w:hAnsi="Times New Roman"/>
          <w:b/>
          <w:color w:val="00000A"/>
          <w:lang w:val="uk-UA" w:eastAsia="zh-CN" w:bidi="hi-IN"/>
        </w:rPr>
      </w:pPr>
    </w:p>
    <w:p w:rsidR="00794E88" w:rsidRPr="003A2242" w:rsidRDefault="00794E88" w:rsidP="00F75B85">
      <w:pPr>
        <w:keepNext/>
        <w:spacing w:after="0" w:line="240" w:lineRule="auto"/>
        <w:ind w:left="-567"/>
        <w:jc w:val="center"/>
        <w:rPr>
          <w:rFonts w:ascii="Times New Roman" w:eastAsia="Tahoma" w:hAnsi="Times New Roman"/>
          <w:b/>
          <w:color w:val="00000A"/>
          <w:lang w:eastAsia="zh-CN" w:bidi="hi-IN"/>
        </w:rPr>
      </w:pPr>
      <w:r w:rsidRPr="003A2242">
        <w:rPr>
          <w:rFonts w:ascii="Times New Roman" w:eastAsia="Tahoma" w:hAnsi="Times New Roman"/>
          <w:b/>
          <w:color w:val="00000A"/>
          <w:lang w:eastAsia="zh-CN" w:bidi="hi-IN"/>
        </w:rPr>
        <w:t>Кількісні характеристики предмета закупівлі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794E88" w:rsidRPr="003A2242" w:rsidTr="00794E88">
        <w:trPr>
          <w:trHeight w:val="23"/>
        </w:trPr>
        <w:tc>
          <w:tcPr>
            <w:tcW w:w="734" w:type="dxa"/>
            <w:tcBorders>
              <w:top w:val="single" w:sz="4" w:space="0" w:color="auto"/>
              <w:left w:val="single" w:sz="4" w:space="0" w:color="auto"/>
              <w:bottom w:val="single" w:sz="4" w:space="0" w:color="auto"/>
              <w:right w:val="single" w:sz="4" w:space="0" w:color="auto"/>
            </w:tcBorders>
            <w:hideMark/>
          </w:tcPr>
          <w:p w:rsidR="00794E88" w:rsidRPr="003A2242" w:rsidRDefault="00794E88" w:rsidP="00F75B85">
            <w:pPr>
              <w:keepNext/>
              <w:snapToGrid w:val="0"/>
              <w:spacing w:after="0" w:line="240" w:lineRule="auto"/>
              <w:ind w:left="-302"/>
              <w:jc w:val="center"/>
              <w:rPr>
                <w:rFonts w:ascii="Times New Roman" w:eastAsia="Tahoma" w:hAnsi="Times New Roman"/>
                <w:b/>
                <w:bCs/>
                <w:color w:val="00000A"/>
                <w:lang w:eastAsia="zh-CN" w:bidi="hi-IN"/>
              </w:rPr>
            </w:pPr>
            <w:r w:rsidRPr="003A2242">
              <w:rPr>
                <w:rFonts w:ascii="Times New Roman" w:eastAsia="Tahoma" w:hAnsi="Times New Roman"/>
                <w:b/>
                <w:bCs/>
                <w:color w:val="00000A"/>
                <w:lang w:eastAsia="zh-CN" w:bidi="hi-IN"/>
              </w:rPr>
              <w:t>№</w:t>
            </w:r>
          </w:p>
        </w:tc>
        <w:tc>
          <w:tcPr>
            <w:tcW w:w="7341" w:type="dxa"/>
            <w:tcBorders>
              <w:top w:val="single" w:sz="4" w:space="0" w:color="auto"/>
              <w:left w:val="single" w:sz="4" w:space="0" w:color="auto"/>
              <w:bottom w:val="single" w:sz="4" w:space="0" w:color="auto"/>
              <w:right w:val="single" w:sz="4" w:space="0" w:color="auto"/>
            </w:tcBorders>
            <w:hideMark/>
          </w:tcPr>
          <w:p w:rsidR="00794E88" w:rsidRPr="003A2242" w:rsidRDefault="00794E88" w:rsidP="00F75B85">
            <w:pPr>
              <w:keepNext/>
              <w:snapToGrid w:val="0"/>
              <w:spacing w:after="0" w:line="240" w:lineRule="auto"/>
              <w:ind w:left="9"/>
              <w:jc w:val="center"/>
              <w:rPr>
                <w:rFonts w:ascii="Times New Roman" w:eastAsia="Tahoma" w:hAnsi="Times New Roman"/>
                <w:b/>
                <w:bCs/>
                <w:color w:val="00000A"/>
                <w:lang w:eastAsia="zh-CN" w:bidi="hi-IN"/>
              </w:rPr>
            </w:pPr>
            <w:r w:rsidRPr="003A2242">
              <w:rPr>
                <w:rFonts w:ascii="Times New Roman" w:eastAsia="Tahoma" w:hAnsi="Times New Roman"/>
                <w:b/>
                <w:bCs/>
                <w:color w:val="00000A"/>
                <w:lang w:eastAsia="zh-CN" w:bidi="hi-IN"/>
              </w:rPr>
              <w:t xml:space="preserve">Назва </w:t>
            </w:r>
          </w:p>
        </w:tc>
        <w:tc>
          <w:tcPr>
            <w:tcW w:w="1675" w:type="dxa"/>
            <w:tcBorders>
              <w:top w:val="single" w:sz="4" w:space="0" w:color="auto"/>
              <w:left w:val="single" w:sz="4" w:space="0" w:color="auto"/>
              <w:bottom w:val="single" w:sz="4" w:space="0" w:color="auto"/>
              <w:right w:val="single" w:sz="4" w:space="0" w:color="auto"/>
            </w:tcBorders>
            <w:hideMark/>
          </w:tcPr>
          <w:p w:rsidR="00794E88" w:rsidRPr="003A2242" w:rsidRDefault="00794E88" w:rsidP="00F75B85">
            <w:pPr>
              <w:keepNext/>
              <w:snapToGrid w:val="0"/>
              <w:spacing w:after="0" w:line="240" w:lineRule="auto"/>
              <w:ind w:left="9"/>
              <w:jc w:val="center"/>
              <w:rPr>
                <w:rFonts w:ascii="Times New Roman" w:eastAsia="Tahoma" w:hAnsi="Times New Roman"/>
                <w:b/>
                <w:bCs/>
                <w:color w:val="00000A"/>
                <w:lang w:eastAsia="zh-CN" w:bidi="hi-IN"/>
              </w:rPr>
            </w:pPr>
            <w:r w:rsidRPr="003A2242">
              <w:rPr>
                <w:rFonts w:ascii="Times New Roman" w:eastAsia="Tahoma" w:hAnsi="Times New Roman"/>
                <w:b/>
                <w:bCs/>
                <w:color w:val="00000A"/>
                <w:lang w:eastAsia="zh-CN" w:bidi="hi-IN"/>
              </w:rPr>
              <w:t>Кількість</w:t>
            </w:r>
          </w:p>
        </w:tc>
      </w:tr>
      <w:tr w:rsidR="00794E88" w:rsidRPr="003A2242" w:rsidTr="00794E88">
        <w:trPr>
          <w:trHeight w:val="23"/>
        </w:trPr>
        <w:tc>
          <w:tcPr>
            <w:tcW w:w="734" w:type="dxa"/>
            <w:tcBorders>
              <w:top w:val="single" w:sz="4" w:space="0" w:color="auto"/>
              <w:left w:val="single" w:sz="4" w:space="0" w:color="auto"/>
              <w:bottom w:val="single" w:sz="4" w:space="0" w:color="auto"/>
              <w:right w:val="single" w:sz="4" w:space="0" w:color="auto"/>
            </w:tcBorders>
            <w:hideMark/>
          </w:tcPr>
          <w:p w:rsidR="00794E88" w:rsidRPr="003A2242" w:rsidRDefault="00794E88" w:rsidP="00F75B85">
            <w:pPr>
              <w:keepNext/>
              <w:snapToGrid w:val="0"/>
              <w:spacing w:after="0" w:line="240" w:lineRule="auto"/>
              <w:ind w:left="-302"/>
              <w:jc w:val="center"/>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1</w:t>
            </w:r>
          </w:p>
        </w:tc>
        <w:tc>
          <w:tcPr>
            <w:tcW w:w="7341" w:type="dxa"/>
            <w:tcBorders>
              <w:top w:val="single" w:sz="4" w:space="0" w:color="auto"/>
              <w:left w:val="single" w:sz="4" w:space="0" w:color="auto"/>
              <w:bottom w:val="single" w:sz="4" w:space="0" w:color="auto"/>
              <w:right w:val="single" w:sz="4" w:space="0" w:color="auto"/>
            </w:tcBorders>
            <w:hideMark/>
          </w:tcPr>
          <w:p w:rsidR="00794E88" w:rsidRPr="003A2242" w:rsidRDefault="00794E88" w:rsidP="00F75B85">
            <w:pPr>
              <w:keepNext/>
              <w:snapToGrid w:val="0"/>
              <w:spacing w:after="0" w:line="240" w:lineRule="auto"/>
              <w:rPr>
                <w:rFonts w:ascii="Times New Roman" w:eastAsia="Tahoma" w:hAnsi="Times New Roman"/>
                <w:color w:val="00000A"/>
                <w:highlight w:val="yellow"/>
                <w:lang w:eastAsia="zh-CN" w:bidi="hi-IN"/>
              </w:rPr>
            </w:pPr>
            <w:r w:rsidRPr="003A2242">
              <w:rPr>
                <w:rFonts w:ascii="Times New Roman" w:eastAsia="Tahoma" w:hAnsi="Times New Roman"/>
                <w:color w:val="00000A"/>
                <w:lang w:eastAsia="zh-CN" w:bidi="hi-IN"/>
              </w:rPr>
              <w:t>Сканер ультразвуковий діагностичний, портативний</w:t>
            </w:r>
          </w:p>
        </w:tc>
        <w:tc>
          <w:tcPr>
            <w:tcW w:w="1675" w:type="dxa"/>
            <w:tcBorders>
              <w:top w:val="single" w:sz="4" w:space="0" w:color="auto"/>
              <w:left w:val="single" w:sz="4" w:space="0" w:color="auto"/>
              <w:bottom w:val="single" w:sz="4" w:space="0" w:color="auto"/>
              <w:right w:val="single" w:sz="4" w:space="0" w:color="auto"/>
            </w:tcBorders>
            <w:hideMark/>
          </w:tcPr>
          <w:p w:rsidR="00794E88" w:rsidRPr="003A2242" w:rsidRDefault="00794E88" w:rsidP="00F75B85">
            <w:pPr>
              <w:keepNext/>
              <w:snapToGrid w:val="0"/>
              <w:spacing w:after="0" w:line="240" w:lineRule="auto"/>
              <w:ind w:left="33"/>
              <w:jc w:val="center"/>
              <w:rPr>
                <w:rFonts w:ascii="Times New Roman" w:eastAsia="Tahoma" w:hAnsi="Times New Roman"/>
                <w:color w:val="00000A"/>
                <w:highlight w:val="yellow"/>
                <w:lang w:eastAsia="zh-CN" w:bidi="hi-IN"/>
              </w:rPr>
            </w:pPr>
            <w:r w:rsidRPr="003A2242">
              <w:rPr>
                <w:rFonts w:ascii="Times New Roman" w:eastAsia="Tahoma" w:hAnsi="Times New Roman"/>
                <w:color w:val="00000A"/>
                <w:lang w:eastAsia="zh-CN" w:bidi="hi-IN"/>
              </w:rPr>
              <w:t>1</w:t>
            </w:r>
          </w:p>
        </w:tc>
      </w:tr>
      <w:tr w:rsidR="00794E88" w:rsidRPr="003A2242" w:rsidTr="00794E88">
        <w:trPr>
          <w:trHeight w:val="23"/>
        </w:trPr>
        <w:tc>
          <w:tcPr>
            <w:tcW w:w="734" w:type="dxa"/>
            <w:tcBorders>
              <w:top w:val="single" w:sz="4" w:space="0" w:color="auto"/>
              <w:left w:val="single" w:sz="4" w:space="0" w:color="auto"/>
              <w:bottom w:val="single" w:sz="4" w:space="0" w:color="auto"/>
              <w:right w:val="single" w:sz="4" w:space="0" w:color="auto"/>
            </w:tcBorders>
          </w:tcPr>
          <w:p w:rsidR="00794E88" w:rsidRPr="003A2242" w:rsidRDefault="00794E88" w:rsidP="00F75B85">
            <w:pPr>
              <w:keepNext/>
              <w:snapToGrid w:val="0"/>
              <w:spacing w:after="0" w:line="240" w:lineRule="auto"/>
              <w:ind w:left="-302"/>
              <w:jc w:val="center"/>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2</w:t>
            </w:r>
          </w:p>
        </w:tc>
        <w:tc>
          <w:tcPr>
            <w:tcW w:w="7341" w:type="dxa"/>
            <w:tcBorders>
              <w:top w:val="single" w:sz="4" w:space="0" w:color="auto"/>
              <w:left w:val="single" w:sz="4" w:space="0" w:color="auto"/>
              <w:bottom w:val="single" w:sz="4" w:space="0" w:color="auto"/>
              <w:right w:val="single" w:sz="4" w:space="0" w:color="auto"/>
            </w:tcBorders>
          </w:tcPr>
          <w:p w:rsidR="00794E88" w:rsidRPr="003A2242" w:rsidRDefault="00794E88" w:rsidP="00F75B85">
            <w:pPr>
              <w:keepNext/>
              <w:snapToGrid w:val="0"/>
              <w:spacing w:after="0" w:line="240" w:lineRule="auto"/>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Сканер ультразвуковий діагностичний, стаціонарний</w:t>
            </w:r>
          </w:p>
        </w:tc>
        <w:tc>
          <w:tcPr>
            <w:tcW w:w="1675" w:type="dxa"/>
            <w:tcBorders>
              <w:top w:val="single" w:sz="4" w:space="0" w:color="auto"/>
              <w:left w:val="single" w:sz="4" w:space="0" w:color="auto"/>
              <w:bottom w:val="single" w:sz="4" w:space="0" w:color="auto"/>
              <w:right w:val="single" w:sz="4" w:space="0" w:color="auto"/>
            </w:tcBorders>
          </w:tcPr>
          <w:p w:rsidR="00794E88" w:rsidRPr="003A2242" w:rsidRDefault="00794E88" w:rsidP="00F75B85">
            <w:pPr>
              <w:keepNext/>
              <w:snapToGrid w:val="0"/>
              <w:spacing w:after="0" w:line="240" w:lineRule="auto"/>
              <w:ind w:left="33"/>
              <w:jc w:val="center"/>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1</w:t>
            </w:r>
          </w:p>
        </w:tc>
      </w:tr>
    </w:tbl>
    <w:p w:rsidR="00794E88" w:rsidRPr="003A2242" w:rsidRDefault="00794E88" w:rsidP="00F75B85">
      <w:pPr>
        <w:keepNext/>
        <w:spacing w:after="0" w:line="240" w:lineRule="auto"/>
        <w:ind w:left="-567"/>
        <w:jc w:val="both"/>
        <w:rPr>
          <w:rFonts w:ascii="Times New Roman" w:eastAsia="Tahoma" w:hAnsi="Times New Roman"/>
          <w:b/>
          <w:color w:val="00000A"/>
          <w:lang w:eastAsia="zh-CN" w:bidi="hi-IN"/>
        </w:rPr>
      </w:pPr>
    </w:p>
    <w:p w:rsidR="00794E88" w:rsidRPr="003A2242" w:rsidRDefault="00794E88" w:rsidP="00F75B85">
      <w:pPr>
        <w:tabs>
          <w:tab w:val="left" w:pos="284"/>
        </w:tabs>
        <w:spacing w:after="0" w:line="240" w:lineRule="auto"/>
        <w:jc w:val="both"/>
        <w:rPr>
          <w:rFonts w:ascii="Times New Roman" w:hAnsi="Times New Roman"/>
          <w:b/>
        </w:rPr>
      </w:pPr>
      <w:r w:rsidRPr="003A2242">
        <w:rPr>
          <w:rFonts w:ascii="Times New Roman" w:hAnsi="Times New Roman"/>
          <w:b/>
        </w:rPr>
        <w:t>Загальні вимоги:</w:t>
      </w:r>
    </w:p>
    <w:p w:rsidR="00794E88" w:rsidRPr="003A2242" w:rsidRDefault="00794E88" w:rsidP="00F75B85">
      <w:pPr>
        <w:numPr>
          <w:ilvl w:val="0"/>
          <w:numId w:val="35"/>
        </w:numPr>
        <w:tabs>
          <w:tab w:val="clear" w:pos="360"/>
          <w:tab w:val="left" w:pos="284"/>
          <w:tab w:val="num" w:pos="720"/>
        </w:tabs>
        <w:spacing w:after="0" w:line="240" w:lineRule="auto"/>
        <w:ind w:left="0" w:firstLine="0"/>
        <w:jc w:val="both"/>
        <w:rPr>
          <w:rFonts w:ascii="Times New Roman" w:hAnsi="Times New Roman"/>
        </w:rPr>
      </w:pPr>
      <w:r w:rsidRPr="003A2242">
        <w:rPr>
          <w:rFonts w:ascii="Times New Roman" w:hAnsi="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794E88" w:rsidRPr="003A2242" w:rsidRDefault="00794E88" w:rsidP="00F75B85">
      <w:pPr>
        <w:tabs>
          <w:tab w:val="left" w:pos="284"/>
        </w:tabs>
        <w:spacing w:after="0" w:line="240" w:lineRule="auto"/>
        <w:jc w:val="both"/>
        <w:rPr>
          <w:rFonts w:ascii="Times New Roman" w:hAnsi="Times New Roman"/>
          <w:i/>
        </w:rPr>
      </w:pPr>
      <w:r w:rsidRPr="003A2242">
        <w:rPr>
          <w:rFonts w:ascii="Times New Roman" w:hAnsi="Times New Roman"/>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A2242">
        <w:rPr>
          <w:rFonts w:ascii="Times New Roman" w:hAnsi="Times New Roman"/>
        </w:rPr>
        <w:t>ії:</w:t>
      </w:r>
      <w:r w:rsidRPr="003A2242">
        <w:rPr>
          <w:rFonts w:ascii="Times New Roman" w:hAnsi="Times New Roman"/>
          <w:i/>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794E88" w:rsidRPr="003A2242" w:rsidRDefault="00794E88" w:rsidP="00F75B85">
      <w:pPr>
        <w:numPr>
          <w:ilvl w:val="0"/>
          <w:numId w:val="35"/>
        </w:numPr>
        <w:tabs>
          <w:tab w:val="clear" w:pos="360"/>
          <w:tab w:val="left" w:pos="284"/>
          <w:tab w:val="num" w:pos="720"/>
        </w:tabs>
        <w:spacing w:after="0" w:line="240" w:lineRule="auto"/>
        <w:ind w:left="0" w:firstLine="142"/>
        <w:jc w:val="both"/>
        <w:rPr>
          <w:rFonts w:ascii="Times New Roman" w:hAnsi="Times New Roman"/>
        </w:rPr>
      </w:pPr>
      <w:r w:rsidRPr="003A2242">
        <w:rPr>
          <w:rFonts w:ascii="Times New Roman" w:hAnsi="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94E88" w:rsidRPr="003A2242" w:rsidRDefault="00794E88" w:rsidP="00F75B85">
      <w:pPr>
        <w:tabs>
          <w:tab w:val="left" w:pos="284"/>
        </w:tabs>
        <w:spacing w:after="0" w:line="240" w:lineRule="auto"/>
        <w:jc w:val="both"/>
        <w:rPr>
          <w:rFonts w:ascii="Times New Roman" w:hAnsi="Times New Roman"/>
          <w:i/>
        </w:rPr>
      </w:pPr>
      <w:r w:rsidRPr="003A2242">
        <w:rPr>
          <w:rFonts w:ascii="Times New Roman" w:hAnsi="Times New Roman"/>
          <w:i/>
        </w:rPr>
        <w:t>На підтвердження Учасник повинен надати:</w:t>
      </w:r>
    </w:p>
    <w:p w:rsidR="00794E88" w:rsidRPr="003A2242" w:rsidRDefault="00794E88" w:rsidP="00F75B85">
      <w:pPr>
        <w:tabs>
          <w:tab w:val="left" w:pos="284"/>
        </w:tabs>
        <w:spacing w:after="0" w:line="240" w:lineRule="auto"/>
        <w:jc w:val="both"/>
        <w:rPr>
          <w:rFonts w:ascii="Times New Roman" w:hAnsi="Times New Roman"/>
          <w:i/>
          <w:lang w:val="uk-UA"/>
        </w:rPr>
      </w:pPr>
      <w:r w:rsidRPr="003A2242">
        <w:rPr>
          <w:rFonts w:ascii="Times New Roman" w:hAnsi="Times New Roman"/>
          <w:i/>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3A2242">
        <w:rPr>
          <w:rFonts w:ascii="Times New Roman" w:hAnsi="Times New Roman"/>
          <w:i/>
          <w:lang w:val="uk-UA"/>
        </w:rPr>
        <w:t>.</w:t>
      </w:r>
    </w:p>
    <w:p w:rsidR="00794E88" w:rsidRPr="003A2242" w:rsidRDefault="00794E88" w:rsidP="00F75B85">
      <w:pPr>
        <w:tabs>
          <w:tab w:val="left" w:pos="284"/>
        </w:tabs>
        <w:spacing w:after="0" w:line="240" w:lineRule="auto"/>
        <w:jc w:val="both"/>
        <w:rPr>
          <w:rFonts w:ascii="Times New Roman" w:hAnsi="Times New Roman"/>
          <w:i/>
        </w:rPr>
      </w:pPr>
      <w:r w:rsidRPr="003A2242">
        <w:rPr>
          <w:rFonts w:ascii="Times New Roman" w:hAnsi="Times New Roman"/>
          <w:i/>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rsidR="00794E88" w:rsidRPr="003A2242" w:rsidRDefault="00794E88" w:rsidP="00F75B85">
      <w:pPr>
        <w:numPr>
          <w:ilvl w:val="0"/>
          <w:numId w:val="35"/>
        </w:numPr>
        <w:tabs>
          <w:tab w:val="clear" w:pos="360"/>
          <w:tab w:val="left" w:pos="284"/>
          <w:tab w:val="num" w:pos="720"/>
        </w:tabs>
        <w:spacing w:after="0" w:line="240" w:lineRule="auto"/>
        <w:ind w:left="0" w:firstLine="0"/>
        <w:jc w:val="both"/>
        <w:rPr>
          <w:rFonts w:ascii="Times New Roman" w:hAnsi="Times New Roman"/>
        </w:rPr>
      </w:pPr>
      <w:r w:rsidRPr="003A2242">
        <w:rPr>
          <w:rFonts w:ascii="Times New Roman" w:hAnsi="Times New Roman"/>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794E88" w:rsidRPr="003A2242" w:rsidRDefault="00794E88" w:rsidP="00F75B85">
      <w:pPr>
        <w:tabs>
          <w:tab w:val="left" w:pos="284"/>
        </w:tabs>
        <w:spacing w:after="0" w:line="240" w:lineRule="auto"/>
        <w:jc w:val="both"/>
        <w:rPr>
          <w:rFonts w:ascii="Times New Roman" w:hAnsi="Times New Roman"/>
        </w:rPr>
      </w:pPr>
      <w:r w:rsidRPr="003A2242">
        <w:rPr>
          <w:rFonts w:ascii="Times New Roman" w:hAnsi="Times New Roman"/>
          <w:i/>
        </w:rPr>
        <w:t>На підтвердження Учасник повинен надати оригінал листа в якому він повинен зазначити гарантійний термін (строк),</w:t>
      </w:r>
      <w:r w:rsidRPr="003A2242">
        <w:rPr>
          <w:rFonts w:ascii="Times New Roman" w:hAnsi="Times New Roman"/>
        </w:rPr>
        <w:t xml:space="preserve"> </w:t>
      </w:r>
      <w:r w:rsidRPr="003A2242">
        <w:rPr>
          <w:rFonts w:ascii="Times New Roman" w:hAnsi="Times New Roman"/>
          <w:i/>
        </w:rPr>
        <w:t>запропонованого ним товару та відповідність іншим вимогам зазначеним в даному пункті</w:t>
      </w:r>
      <w:r w:rsidRPr="003A2242">
        <w:rPr>
          <w:rFonts w:ascii="Times New Roman" w:hAnsi="Times New Roman"/>
        </w:rPr>
        <w:t>.</w:t>
      </w:r>
    </w:p>
    <w:p w:rsidR="00794E88" w:rsidRPr="003A2242" w:rsidRDefault="00794E88" w:rsidP="00F75B85">
      <w:pPr>
        <w:numPr>
          <w:ilvl w:val="0"/>
          <w:numId w:val="35"/>
        </w:numPr>
        <w:tabs>
          <w:tab w:val="clear" w:pos="360"/>
          <w:tab w:val="num" w:pos="0"/>
          <w:tab w:val="left" w:pos="284"/>
          <w:tab w:val="num" w:pos="720"/>
        </w:tabs>
        <w:spacing w:after="0" w:line="240" w:lineRule="auto"/>
        <w:ind w:left="0" w:firstLine="0"/>
        <w:jc w:val="both"/>
        <w:rPr>
          <w:rFonts w:ascii="Times New Roman" w:hAnsi="Times New Roman"/>
        </w:rPr>
      </w:pPr>
      <w:r w:rsidRPr="003A2242">
        <w:rPr>
          <w:rFonts w:ascii="Times New Roman" w:hAnsi="Times New Roman"/>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794E88" w:rsidRPr="003A2242" w:rsidRDefault="00794E88" w:rsidP="00F75B85">
      <w:pPr>
        <w:tabs>
          <w:tab w:val="left" w:pos="284"/>
        </w:tabs>
        <w:spacing w:after="0" w:line="240" w:lineRule="auto"/>
        <w:jc w:val="both"/>
        <w:rPr>
          <w:rFonts w:ascii="Times New Roman" w:hAnsi="Times New Roman"/>
        </w:rPr>
      </w:pPr>
      <w:r w:rsidRPr="003A2242">
        <w:rPr>
          <w:rFonts w:ascii="Times New Roman" w:hAnsi="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794E88" w:rsidRPr="003A2242" w:rsidRDefault="00794E88" w:rsidP="00F75B85">
      <w:pPr>
        <w:numPr>
          <w:ilvl w:val="0"/>
          <w:numId w:val="35"/>
        </w:numPr>
        <w:tabs>
          <w:tab w:val="clear" w:pos="360"/>
          <w:tab w:val="num" w:pos="0"/>
          <w:tab w:val="left" w:pos="284"/>
          <w:tab w:val="num" w:pos="720"/>
        </w:tabs>
        <w:spacing w:after="0" w:line="240" w:lineRule="auto"/>
        <w:ind w:left="0" w:firstLine="0"/>
        <w:jc w:val="both"/>
        <w:rPr>
          <w:rFonts w:ascii="Times New Roman" w:hAnsi="Times New Roman"/>
          <w:i/>
        </w:rPr>
      </w:pPr>
      <w:r w:rsidRPr="003A2242">
        <w:rPr>
          <w:rFonts w:ascii="Times New Roman" w:hAnsi="Times New Roma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A2242">
        <w:rPr>
          <w:rFonts w:ascii="Times New Roman" w:hAnsi="Times New Roman"/>
          <w:i/>
        </w:rPr>
        <w:t xml:space="preserve"> </w:t>
      </w:r>
    </w:p>
    <w:p w:rsidR="00794E88" w:rsidRPr="003A2242" w:rsidRDefault="00794E88" w:rsidP="00F75B85">
      <w:pPr>
        <w:tabs>
          <w:tab w:val="left" w:pos="284"/>
        </w:tabs>
        <w:spacing w:after="0" w:line="240" w:lineRule="auto"/>
        <w:jc w:val="both"/>
        <w:rPr>
          <w:rFonts w:ascii="Times New Roman" w:hAnsi="Times New Roman"/>
          <w:bCs/>
        </w:rPr>
      </w:pPr>
      <w:r w:rsidRPr="003A2242">
        <w:rPr>
          <w:rFonts w:ascii="Times New Roman" w:hAnsi="Times New Roman"/>
          <w:i/>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A2242">
        <w:rPr>
          <w:rFonts w:ascii="Times New Roman" w:hAnsi="Times New Roman"/>
          <w:bCs/>
          <w:i/>
        </w:rPr>
        <w:t>Лист повинен включати в себе: назву Учасника, номер оголошення, а також назву предмета закупівлі</w:t>
      </w:r>
      <w:r w:rsidRPr="003A2242">
        <w:rPr>
          <w:rFonts w:ascii="Times New Roman" w:hAnsi="Times New Roman"/>
          <w:bCs/>
        </w:rPr>
        <w:t xml:space="preserve">. </w:t>
      </w:r>
    </w:p>
    <w:p w:rsidR="00794E88" w:rsidRPr="003A2242" w:rsidRDefault="00794E88" w:rsidP="00F75B85">
      <w:pPr>
        <w:tabs>
          <w:tab w:val="left" w:pos="284"/>
        </w:tabs>
        <w:spacing w:after="0" w:line="240" w:lineRule="auto"/>
        <w:jc w:val="both"/>
        <w:rPr>
          <w:rFonts w:ascii="Times New Roman" w:hAnsi="Times New Roman"/>
          <w:bCs/>
        </w:rPr>
      </w:pPr>
    </w:p>
    <w:p w:rsidR="00794E88" w:rsidRPr="003A2242" w:rsidRDefault="00794E88" w:rsidP="00F75B85">
      <w:pPr>
        <w:spacing w:after="0" w:line="240" w:lineRule="auto"/>
        <w:jc w:val="center"/>
        <w:rPr>
          <w:rFonts w:ascii="Times New Roman" w:hAnsi="Times New Roman"/>
          <w:b/>
        </w:rPr>
      </w:pPr>
      <w:r w:rsidRPr="003A2242">
        <w:rPr>
          <w:rFonts w:ascii="Times New Roman" w:hAnsi="Times New Roman"/>
          <w:b/>
        </w:rPr>
        <w:t>ТЕХНІЧНА СПЕЦИФІКАЦІЯ</w:t>
      </w:r>
    </w:p>
    <w:p w:rsidR="00794E88" w:rsidRPr="003A2242" w:rsidRDefault="00794E88" w:rsidP="00F75B85">
      <w:pPr>
        <w:spacing w:after="0" w:line="240" w:lineRule="auto"/>
        <w:jc w:val="center"/>
        <w:rPr>
          <w:rFonts w:ascii="Times New Roman" w:hAnsi="Times New Roman"/>
          <w:b/>
        </w:rPr>
      </w:pPr>
      <w:r w:rsidRPr="003A2242">
        <w:rPr>
          <w:rFonts w:ascii="Times New Roman" w:hAnsi="Times New Roman"/>
          <w:b/>
        </w:rPr>
        <w:t>(о</w:t>
      </w:r>
      <w:r w:rsidR="00F75B85" w:rsidRPr="003A2242">
        <w:rPr>
          <w:rFonts w:ascii="Times New Roman" w:hAnsi="Times New Roman"/>
          <w:b/>
        </w:rPr>
        <w:t>пис предмета закупівлі)</w:t>
      </w:r>
    </w:p>
    <w:p w:rsidR="00F75B85" w:rsidRPr="003A2242" w:rsidRDefault="00F75B85" w:rsidP="00F75B85">
      <w:pPr>
        <w:spacing w:after="0" w:line="240" w:lineRule="auto"/>
        <w:jc w:val="center"/>
        <w:rPr>
          <w:rFonts w:ascii="Times New Roman" w:hAnsi="Times New Roman"/>
          <w:b/>
        </w:rPr>
      </w:pPr>
    </w:p>
    <w:p w:rsidR="00F75B85" w:rsidRPr="003A2242" w:rsidRDefault="00794E88" w:rsidP="00F75B85">
      <w:pPr>
        <w:spacing w:after="0" w:line="240" w:lineRule="auto"/>
        <w:jc w:val="center"/>
        <w:rPr>
          <w:rFonts w:ascii="Times New Roman" w:hAnsi="Times New Roman"/>
          <w:b/>
        </w:rPr>
      </w:pPr>
      <w:r w:rsidRPr="003A2242">
        <w:rPr>
          <w:rFonts w:ascii="Times New Roman" w:hAnsi="Times New Roman"/>
          <w:b/>
        </w:rPr>
        <w:t>Вимоги до сканеру ультразвукового діагностичного, портативного</w:t>
      </w:r>
    </w:p>
    <w:tbl>
      <w:tblPr>
        <w:tblStyle w:val="aa"/>
        <w:tblW w:w="9781" w:type="dxa"/>
        <w:tblInd w:w="-5" w:type="dxa"/>
        <w:tblLook w:val="04A0" w:firstRow="1" w:lastRow="0" w:firstColumn="1" w:lastColumn="0" w:noHBand="0" w:noVBand="1"/>
      </w:tblPr>
      <w:tblGrid>
        <w:gridCol w:w="816"/>
        <w:gridCol w:w="4913"/>
        <w:gridCol w:w="2135"/>
        <w:gridCol w:w="1917"/>
      </w:tblGrid>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w:t>
            </w:r>
          </w:p>
        </w:tc>
        <w:tc>
          <w:tcPr>
            <w:tcW w:w="4913"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Характеристика</w:t>
            </w:r>
          </w:p>
        </w:tc>
        <w:tc>
          <w:tcPr>
            <w:tcW w:w="2135"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Вимоги</w:t>
            </w:r>
          </w:p>
        </w:tc>
        <w:tc>
          <w:tcPr>
            <w:tcW w:w="1917"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 xml:space="preserve">Відповідність </w:t>
            </w: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w:t>
            </w:r>
          </w:p>
        </w:tc>
        <w:tc>
          <w:tcPr>
            <w:tcW w:w="4913" w:type="dxa"/>
            <w:vAlign w:val="center"/>
          </w:tcPr>
          <w:p w:rsidR="00794E88" w:rsidRPr="003A2242" w:rsidRDefault="00794E88" w:rsidP="00F75B85">
            <w:pPr>
              <w:tabs>
                <w:tab w:val="left" w:pos="284"/>
              </w:tabs>
              <w:spacing w:after="0" w:line="240" w:lineRule="auto"/>
              <w:rPr>
                <w:rFonts w:ascii="Times New Roman" w:hAnsi="Times New Roman"/>
                <w:b/>
                <w:bCs/>
                <w:sz w:val="22"/>
                <w:szCs w:val="22"/>
              </w:rPr>
            </w:pPr>
            <w:r w:rsidRPr="003A2242">
              <w:rPr>
                <w:rFonts w:ascii="Times New Roman" w:hAnsi="Times New Roman"/>
                <w:b/>
                <w:bCs/>
                <w:sz w:val="22"/>
                <w:szCs w:val="22"/>
              </w:rPr>
              <w:t>Основні види досліджень:</w:t>
            </w:r>
          </w:p>
        </w:tc>
        <w:tc>
          <w:tcPr>
            <w:tcW w:w="2135"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lastRenderedPageBreak/>
              <w:t>1.1</w:t>
            </w:r>
          </w:p>
        </w:tc>
        <w:tc>
          <w:tcPr>
            <w:tcW w:w="4913"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sz w:val="22"/>
                <w:szCs w:val="22"/>
              </w:rPr>
              <w:t>Абдомінальні, Акушерські, Педіатричні, Гінекологічні, Урологічні, Опорно-руховий апарат, Малі органи, Судинні, Транскраніальні</w:t>
            </w:r>
          </w:p>
        </w:tc>
        <w:tc>
          <w:tcPr>
            <w:tcW w:w="2135"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2</w:t>
            </w:r>
          </w:p>
        </w:tc>
        <w:tc>
          <w:tcPr>
            <w:tcW w:w="4913" w:type="dxa"/>
            <w:vAlign w:val="center"/>
          </w:tcPr>
          <w:p w:rsidR="00794E88" w:rsidRPr="003A2242" w:rsidRDefault="00794E88" w:rsidP="00F75B85">
            <w:pPr>
              <w:tabs>
                <w:tab w:val="left" w:pos="284"/>
              </w:tabs>
              <w:spacing w:after="0" w:line="240" w:lineRule="auto"/>
              <w:rPr>
                <w:rFonts w:ascii="Times New Roman" w:hAnsi="Times New Roman"/>
                <w:b/>
                <w:bCs/>
                <w:sz w:val="22"/>
                <w:szCs w:val="22"/>
              </w:rPr>
            </w:pPr>
            <w:r w:rsidRPr="003A2242">
              <w:rPr>
                <w:rFonts w:ascii="Times New Roman" w:hAnsi="Times New Roman"/>
                <w:b/>
                <w:bCs/>
                <w:sz w:val="22"/>
                <w:szCs w:val="22"/>
              </w:rPr>
              <w:t>Параметри системи:</w:t>
            </w:r>
          </w:p>
        </w:tc>
        <w:tc>
          <w:tcPr>
            <w:tcW w:w="2135"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Сканер має бути портативним та переносним, з можливістю розміщення на спеціалізованому візку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2.2</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Вага портативного сканера (без урахування візка та датчиків)</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більше 7 кг</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2.3</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Мобільний візок</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2.4</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Порти для підключення датчиків у сканері: 1 або більше</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2.5</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Порти для підключення датчиків у мобільному візку: не менше 3</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2.6</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Цифрове формування променю</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2.7</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Кількість цифрових каналів</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98 000</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2.8</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Динамічне фокусування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2.9</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Мова інтерфейсу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Українська або російська</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2.10</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Монітор з діагоналлю не меньше 15 дюймів та роздільною здатністю не менше 1024х768</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Акумуляторна батарея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Максимальний час роботи в автономному режимі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60 хвилин</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 системи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вужче 1-18 МГц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3</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B (2D)-режимі: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Глибина сканування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30 см</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Сірі карти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10</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Зміна частоти сканування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Не менше 3 кроків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Максимальна кількість фокусних зон</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4 зон</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тканинної гармоніки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пульс-інверсної гармоніки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3.7</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Трапецієвидне зображення для лінійних датчиків</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4</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М режимі: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4.1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Кольоровий М режим</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4.2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Анатомічний М-режим</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4.3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Кольорові карти М-режиму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11</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5</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режимі кольорового доплера:</w:t>
            </w:r>
          </w:p>
        </w:tc>
        <w:tc>
          <w:tcPr>
            <w:tcW w:w="2135" w:type="dxa"/>
            <w:vAlign w:val="center"/>
          </w:tcPr>
          <w:p w:rsidR="00794E88" w:rsidRPr="003A2242" w:rsidRDefault="00794E88" w:rsidP="00F75B85">
            <w:pPr>
              <w:spacing w:after="0" w:line="240" w:lineRule="auto"/>
              <w:rPr>
                <w:rFonts w:ascii="Times New Roman" w:hAnsi="Times New Roman"/>
                <w:b/>
                <w:i/>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 не менше 4 кроків зміни</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Карти кольору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9</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нижня межа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вище 0,300 кГц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верхня межа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нижче 12 кГц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Максимальна частота кадрів</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48 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6</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режимі імпульсно-хвильового доплера: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не менше 4 кроків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нижня межа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вище 1 кГц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верхня межа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нижче 13 кГц</w:t>
            </w:r>
          </w:p>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Налаштування кута доплера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ніж +/- 80°</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Розмір контрольного об’єму, нижня межа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більше 0,7 мм</w:t>
            </w:r>
          </w:p>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lastRenderedPageBreak/>
              <w:t>6.6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Розмір контрольного об’єму, верхня межа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20 мм</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7</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Параметри сканування в режимі постійно-хвильового доплера: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не менше 4 кроків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7.2</w:t>
            </w:r>
          </w:p>
        </w:tc>
        <w:tc>
          <w:tcPr>
            <w:tcW w:w="4913"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Інверсія</w:t>
            </w:r>
          </w:p>
        </w:tc>
        <w:tc>
          <w:tcPr>
            <w:tcW w:w="2135"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7.3</w:t>
            </w:r>
          </w:p>
        </w:tc>
        <w:tc>
          <w:tcPr>
            <w:tcW w:w="4913"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Трасування</w:t>
            </w:r>
          </w:p>
        </w:tc>
        <w:tc>
          <w:tcPr>
            <w:tcW w:w="2135"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7.4</w:t>
            </w:r>
          </w:p>
        </w:tc>
        <w:tc>
          <w:tcPr>
            <w:tcW w:w="4913"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Динамічний діапазон</w:t>
            </w:r>
          </w:p>
        </w:tc>
        <w:tc>
          <w:tcPr>
            <w:tcW w:w="2135"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Не вужче 30 - 120 дБ</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7.5</w:t>
            </w:r>
          </w:p>
        </w:tc>
        <w:tc>
          <w:tcPr>
            <w:tcW w:w="4913"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Регулювання кута</w:t>
            </w:r>
          </w:p>
        </w:tc>
        <w:tc>
          <w:tcPr>
            <w:tcW w:w="2135"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8</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режимі енергетичного доплера: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8.1</w:t>
            </w:r>
          </w:p>
        </w:tc>
        <w:tc>
          <w:tcPr>
            <w:tcW w:w="4913" w:type="dxa"/>
            <w:vAlign w:val="center"/>
          </w:tcPr>
          <w:p w:rsidR="00794E88" w:rsidRPr="003A2242" w:rsidRDefault="00794E88" w:rsidP="00F75B85">
            <w:pPr>
              <w:spacing w:after="0" w:line="240" w:lineRule="auto"/>
              <w:rPr>
                <w:rFonts w:ascii="Times New Roman" w:hAnsi="Times New Roman"/>
                <w:i/>
                <w:sz w:val="22"/>
                <w:szCs w:val="22"/>
              </w:rPr>
            </w:pPr>
            <w:r w:rsidRPr="003A2242">
              <w:rPr>
                <w:rFonts w:ascii="Times New Roman" w:hAnsi="Times New Roman"/>
                <w:sz w:val="22"/>
                <w:szCs w:val="22"/>
              </w:rPr>
              <w:t>Частота повторення імпульсів, нижня границя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вище 0,300 кГц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lang w:val="en-US"/>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верхня границя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нижче 12  кГц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lang w:val="en-US"/>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 кольору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9</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4 рівнів</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9</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Збереження та обробка даних:</w:t>
            </w:r>
          </w:p>
        </w:tc>
        <w:tc>
          <w:tcPr>
            <w:tcW w:w="2135" w:type="dxa"/>
            <w:vAlign w:val="center"/>
          </w:tcPr>
          <w:p w:rsidR="00794E88" w:rsidRPr="003A2242" w:rsidRDefault="00794E88" w:rsidP="00F75B85">
            <w:pPr>
              <w:spacing w:after="0" w:line="240" w:lineRule="auto"/>
              <w:rPr>
                <w:rFonts w:ascii="Times New Roman" w:hAnsi="Times New Roman"/>
                <w:i/>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Кінопетля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2 000 кадрів/ліній</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lang w:val="en-US"/>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зберігання даних на зовнішні носії</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Експорт даних в формат JPEG</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Експорт даних в формат AVI</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База пацієнтів</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Об’єм вбудованого HDD/SSD </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Не менше 250 ГБ</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lang w:val="en-US"/>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10</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Виміри та розрахунки: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10.1</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Абдомінальні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10.2</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Транскраніальні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10.3</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 xml:space="preserve">Судинні </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10.4</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 xml:space="preserve">Кардіологічні </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10.5</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Опорно-рухового апарату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10.6</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Гінекологічні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10.7</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Щитоподібної залози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10.8</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Молочної залози</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11</w:t>
            </w:r>
          </w:p>
        </w:tc>
        <w:tc>
          <w:tcPr>
            <w:tcW w:w="4913" w:type="dxa"/>
            <w:vAlign w:val="center"/>
          </w:tcPr>
          <w:p w:rsidR="00794E88" w:rsidRPr="003A2242" w:rsidRDefault="00794E88" w:rsidP="00F75B85">
            <w:pPr>
              <w:pStyle w:val="Default"/>
              <w:rPr>
                <w:b/>
                <w:sz w:val="22"/>
                <w:szCs w:val="22"/>
                <w:lang w:val="uk-UA"/>
              </w:rPr>
            </w:pPr>
            <w:r w:rsidRPr="003A2242">
              <w:rPr>
                <w:b/>
                <w:sz w:val="22"/>
                <w:szCs w:val="22"/>
                <w:lang w:val="uk-UA"/>
              </w:rPr>
              <w:t>Додаткові опції:</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11.1</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Підтримка DICOM</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11.2</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Оптимізація зображення за рахунок багатопроменевого сканування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lang w:val="en-US"/>
              </w:rPr>
            </w:pPr>
            <w:r w:rsidRPr="003A2242">
              <w:rPr>
                <w:rFonts w:ascii="Times New Roman" w:hAnsi="Times New Roman"/>
                <w:bCs/>
                <w:sz w:val="22"/>
                <w:szCs w:val="22"/>
                <w:lang w:val="en-US"/>
              </w:rPr>
              <w:t>11.3</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Функція зменшення зернистості</w:t>
            </w:r>
          </w:p>
          <w:p w:rsidR="00794E88" w:rsidRPr="003A2242" w:rsidRDefault="00794E88" w:rsidP="00F75B85">
            <w:pPr>
              <w:pStyle w:val="Default"/>
              <w:rPr>
                <w:sz w:val="22"/>
                <w:szCs w:val="22"/>
                <w:lang w:val="uk-UA"/>
              </w:rPr>
            </w:pPr>
            <w:r w:rsidRPr="003A2242">
              <w:rPr>
                <w:sz w:val="22"/>
                <w:szCs w:val="22"/>
                <w:lang w:val="uk-UA"/>
              </w:rPr>
              <w:t>зображення, видалення артефактів та покращення</w:t>
            </w:r>
          </w:p>
          <w:p w:rsidR="00794E88" w:rsidRPr="003A2242" w:rsidRDefault="00794E88" w:rsidP="00F75B85">
            <w:pPr>
              <w:pStyle w:val="Default"/>
              <w:rPr>
                <w:sz w:val="22"/>
                <w:szCs w:val="22"/>
                <w:lang w:val="uk-UA"/>
              </w:rPr>
            </w:pPr>
            <w:r w:rsidRPr="003A2242">
              <w:rPr>
                <w:sz w:val="22"/>
                <w:szCs w:val="22"/>
                <w:lang w:val="uk-UA"/>
              </w:rPr>
              <w:t>візуалізації краєвих контурів внутрішніх структур</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11.4</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Функція двовимірної реконструкції довгих об’єктів (панорамний режим)</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11.5</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 xml:space="preserve">Режим об’ємного сканування (3D) </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11.6</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Режим об’ємного сканування у реальному часі (4D)</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11.7</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Функція автоматичного вимірювання товщини комплексу інтима-медіа (стенозу судин)</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11.8</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Функція постійно-хвильового доплера</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11.9</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Функція кардіологічних вимірювань</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11.10</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Функція компресійної еластографії</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12</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Типи датчиків, що підтримує сканер:</w:t>
            </w:r>
          </w:p>
        </w:tc>
        <w:tc>
          <w:tcPr>
            <w:tcW w:w="2135" w:type="dxa"/>
            <w:vAlign w:val="center"/>
          </w:tcPr>
          <w:p w:rsidR="00794E88" w:rsidRPr="003A2242" w:rsidRDefault="00794E88" w:rsidP="00F75B85">
            <w:pPr>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12.1</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Конвексні</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12.2</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Лінійні</w:t>
            </w:r>
          </w:p>
        </w:tc>
        <w:tc>
          <w:tcPr>
            <w:tcW w:w="2135" w:type="dxa"/>
            <w:vAlign w:val="center"/>
          </w:tcPr>
          <w:p w:rsidR="00794E88" w:rsidRPr="003A2242" w:rsidRDefault="00794E88" w:rsidP="00F75B85">
            <w:pPr>
              <w:pStyle w:val="Default"/>
              <w:rPr>
                <w:sz w:val="22"/>
                <w:szCs w:val="22"/>
                <w:lang w:val="uk-UA"/>
              </w:rPr>
            </w:pPr>
            <w:r w:rsidRPr="003A2242">
              <w:rPr>
                <w:sz w:val="22"/>
                <w:szCs w:val="22"/>
                <w:lang w:val="uk-UA"/>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lastRenderedPageBreak/>
              <w:t>12.3</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Мікроконвексні</w:t>
            </w:r>
          </w:p>
        </w:tc>
        <w:tc>
          <w:tcPr>
            <w:tcW w:w="2135" w:type="dxa"/>
            <w:vAlign w:val="center"/>
          </w:tcPr>
          <w:p w:rsidR="00794E88" w:rsidRPr="003A2242" w:rsidRDefault="00794E88" w:rsidP="00F75B85">
            <w:pPr>
              <w:pStyle w:val="Default"/>
              <w:rPr>
                <w:sz w:val="22"/>
                <w:szCs w:val="22"/>
                <w:lang w:val="uk-UA"/>
              </w:rPr>
            </w:pPr>
            <w:r w:rsidRPr="003A2242">
              <w:rPr>
                <w:sz w:val="22"/>
                <w:szCs w:val="22"/>
                <w:lang w:val="uk-UA"/>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12.4</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Внутрішньопорожнинні</w:t>
            </w:r>
          </w:p>
        </w:tc>
        <w:tc>
          <w:tcPr>
            <w:tcW w:w="2135" w:type="dxa"/>
            <w:vAlign w:val="center"/>
          </w:tcPr>
          <w:p w:rsidR="00794E88" w:rsidRPr="003A2242" w:rsidRDefault="00794E88" w:rsidP="00F75B85">
            <w:pPr>
              <w:pStyle w:val="Default"/>
              <w:rPr>
                <w:sz w:val="22"/>
                <w:szCs w:val="22"/>
                <w:lang w:val="uk-UA"/>
              </w:rPr>
            </w:pPr>
            <w:r w:rsidRPr="003A2242">
              <w:rPr>
                <w:sz w:val="22"/>
                <w:szCs w:val="22"/>
                <w:lang w:val="uk-UA"/>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12.5</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Фазовані</w:t>
            </w:r>
          </w:p>
        </w:tc>
        <w:tc>
          <w:tcPr>
            <w:tcW w:w="2135" w:type="dxa"/>
            <w:vAlign w:val="center"/>
          </w:tcPr>
          <w:p w:rsidR="00794E88" w:rsidRPr="003A2242" w:rsidRDefault="00794E88" w:rsidP="00F75B85">
            <w:pPr>
              <w:pStyle w:val="Default"/>
              <w:rPr>
                <w:sz w:val="22"/>
                <w:szCs w:val="22"/>
                <w:lang w:val="uk-UA"/>
              </w:rPr>
            </w:pPr>
            <w:r w:rsidRPr="003A2242">
              <w:rPr>
                <w:sz w:val="22"/>
                <w:szCs w:val="22"/>
                <w:lang w:val="uk-UA"/>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12.6</w:t>
            </w:r>
          </w:p>
        </w:tc>
        <w:tc>
          <w:tcPr>
            <w:tcW w:w="4913" w:type="dxa"/>
            <w:vAlign w:val="center"/>
          </w:tcPr>
          <w:p w:rsidR="00794E88" w:rsidRPr="003A2242" w:rsidRDefault="00794E88" w:rsidP="00F75B85">
            <w:pPr>
              <w:pStyle w:val="Default"/>
              <w:rPr>
                <w:sz w:val="22"/>
                <w:szCs w:val="22"/>
                <w:lang w:val="uk-UA"/>
              </w:rPr>
            </w:pPr>
            <w:r w:rsidRPr="003A2242">
              <w:rPr>
                <w:sz w:val="22"/>
                <w:szCs w:val="22"/>
                <w:lang w:val="uk-UA"/>
              </w:rPr>
              <w:t>Об’ємні конвексні</w:t>
            </w:r>
          </w:p>
        </w:tc>
        <w:tc>
          <w:tcPr>
            <w:tcW w:w="2135" w:type="dxa"/>
            <w:vAlign w:val="center"/>
          </w:tcPr>
          <w:p w:rsidR="00794E88" w:rsidRPr="003A2242" w:rsidRDefault="00794E88" w:rsidP="00F75B85">
            <w:pPr>
              <w:pStyle w:val="Default"/>
              <w:rPr>
                <w:sz w:val="22"/>
                <w:szCs w:val="22"/>
                <w:lang w:val="uk-UA"/>
              </w:rPr>
            </w:pPr>
            <w:r w:rsidRPr="003A2242">
              <w:rPr>
                <w:sz w:val="22"/>
                <w:szCs w:val="22"/>
                <w:lang w:val="uk-UA"/>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13</w:t>
            </w:r>
          </w:p>
        </w:tc>
        <w:tc>
          <w:tcPr>
            <w:tcW w:w="4913" w:type="dxa"/>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Датчики в комплекті до апарату:</w:t>
            </w:r>
          </w:p>
        </w:tc>
        <w:tc>
          <w:tcPr>
            <w:tcW w:w="2135" w:type="dxa"/>
            <w:vAlign w:val="center"/>
          </w:tcPr>
          <w:p w:rsidR="00794E88" w:rsidRPr="003A2242" w:rsidRDefault="00794E88" w:rsidP="00F75B85">
            <w:pPr>
              <w:pStyle w:val="Default"/>
              <w:rPr>
                <w:sz w:val="22"/>
                <w:szCs w:val="22"/>
                <w:lang w:val="uk-UA"/>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13.1</w:t>
            </w:r>
          </w:p>
        </w:tc>
        <w:tc>
          <w:tcPr>
            <w:tcW w:w="4913" w:type="dxa"/>
            <w:vAlign w:val="center"/>
          </w:tcPr>
          <w:p w:rsidR="00794E88" w:rsidRPr="003A2242" w:rsidRDefault="00794E88" w:rsidP="00F75B85">
            <w:pPr>
              <w:pStyle w:val="Default"/>
              <w:rPr>
                <w:b/>
                <w:sz w:val="22"/>
                <w:szCs w:val="22"/>
                <w:lang w:val="uk-UA"/>
              </w:rPr>
            </w:pPr>
            <w:r w:rsidRPr="003A2242">
              <w:rPr>
                <w:b/>
                <w:sz w:val="22"/>
                <w:szCs w:val="22"/>
                <w:lang w:val="uk-UA"/>
              </w:rPr>
              <w:t>Лінійний датчик з наступними параметрами: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p w:rsidR="00794E88" w:rsidRPr="003A2242" w:rsidRDefault="00794E88" w:rsidP="00F75B85">
            <w:pPr>
              <w:autoSpaceDE w:val="0"/>
              <w:autoSpaceDN w:val="0"/>
              <w:adjustRightInd w:val="0"/>
              <w:spacing w:after="0" w:line="240" w:lineRule="auto"/>
              <w:rPr>
                <w:rFonts w:ascii="Times New Roman" w:hAnsi="Times New Roman"/>
                <w:sz w:val="22"/>
                <w:szCs w:val="22"/>
              </w:rPr>
            </w:pP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Дослідження малих органів</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Дослідження судин</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Дослідження опорно-рухового апарату</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3 - 12 МГц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192</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13.1.7</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Поле сканування</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38 мм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13.2</w:t>
            </w:r>
          </w:p>
        </w:tc>
        <w:tc>
          <w:tcPr>
            <w:tcW w:w="4913" w:type="dxa"/>
            <w:vAlign w:val="center"/>
          </w:tcPr>
          <w:p w:rsidR="00794E88" w:rsidRPr="003A2242" w:rsidRDefault="00794E88" w:rsidP="00F75B85">
            <w:pPr>
              <w:pStyle w:val="Default"/>
              <w:rPr>
                <w:b/>
                <w:sz w:val="22"/>
                <w:szCs w:val="22"/>
                <w:lang w:val="uk-UA"/>
              </w:rPr>
            </w:pPr>
            <w:r w:rsidRPr="003A2242">
              <w:rPr>
                <w:b/>
                <w:sz w:val="22"/>
                <w:szCs w:val="22"/>
                <w:lang w:val="uk-UA"/>
              </w:rPr>
              <w:t>Конвексний датчик з наступними параметрами: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13.2.1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Абдомінальні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Акушерські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Гінекологічні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2 - 6 МГц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128</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58°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13.2.7</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Радіус кривизни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60 мм</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13.2.8</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використання біопсійної насадки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
                <w:bCs/>
                <w:sz w:val="22"/>
                <w:szCs w:val="22"/>
              </w:rPr>
            </w:pPr>
            <w:r w:rsidRPr="003A2242">
              <w:rPr>
                <w:rFonts w:ascii="Times New Roman" w:hAnsi="Times New Roman"/>
                <w:b/>
                <w:bCs/>
                <w:sz w:val="22"/>
                <w:szCs w:val="22"/>
              </w:rPr>
              <w:t>13.3</w:t>
            </w:r>
          </w:p>
        </w:tc>
        <w:tc>
          <w:tcPr>
            <w:tcW w:w="4913" w:type="dxa"/>
            <w:vAlign w:val="center"/>
          </w:tcPr>
          <w:p w:rsidR="00794E88" w:rsidRPr="003A2242" w:rsidRDefault="00794E88" w:rsidP="00F75B85">
            <w:pPr>
              <w:pStyle w:val="Default"/>
              <w:rPr>
                <w:b/>
                <w:sz w:val="22"/>
                <w:szCs w:val="22"/>
                <w:lang w:val="uk-UA"/>
              </w:rPr>
            </w:pPr>
            <w:r w:rsidRPr="003A2242">
              <w:rPr>
                <w:b/>
                <w:sz w:val="22"/>
                <w:szCs w:val="22"/>
                <w:lang w:val="uk-UA"/>
              </w:rPr>
              <w:t>Фазований датчик з наступними параметрами: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13.3.1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Кардіологічні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Транскраніальні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Судинні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Педіатрічні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2 - 4  МГц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64</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13.3.7</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90°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
                <w:bCs/>
                <w:sz w:val="22"/>
                <w:szCs w:val="22"/>
              </w:rPr>
            </w:pPr>
            <w:r w:rsidRPr="003A2242">
              <w:rPr>
                <w:rFonts w:ascii="Times New Roman" w:hAnsi="Times New Roman"/>
                <w:b/>
                <w:bCs/>
                <w:sz w:val="22"/>
                <w:szCs w:val="22"/>
              </w:rPr>
              <w:t>13.4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Внутрішньопорожнинний датчик з наступними параметрами: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13.4.1</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Урологічні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13.4.2</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Акушерські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13.4.3</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Гінекологічні дослідження</w:t>
            </w:r>
          </w:p>
        </w:tc>
        <w:tc>
          <w:tcPr>
            <w:tcW w:w="2135"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13.4.4</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4 - 9 МГц</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13.4.5</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128</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13.4.6</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142° </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r w:rsidR="00794E88" w:rsidRPr="003A2242" w:rsidTr="00794E88">
        <w:tc>
          <w:tcPr>
            <w:tcW w:w="816" w:type="dxa"/>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13.4.7</w:t>
            </w:r>
          </w:p>
        </w:tc>
        <w:tc>
          <w:tcPr>
            <w:tcW w:w="4913" w:type="dxa"/>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використання біопсійної насадки</w:t>
            </w:r>
          </w:p>
        </w:tc>
        <w:tc>
          <w:tcPr>
            <w:tcW w:w="2135" w:type="dxa"/>
            <w:vAlign w:val="center"/>
          </w:tcPr>
          <w:p w:rsidR="00794E88" w:rsidRPr="003A2242" w:rsidRDefault="00794E88"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794E88" w:rsidRPr="003A2242" w:rsidRDefault="00794E88" w:rsidP="00F75B85">
            <w:pPr>
              <w:tabs>
                <w:tab w:val="left" w:pos="284"/>
              </w:tabs>
              <w:spacing w:after="0" w:line="240" w:lineRule="auto"/>
              <w:rPr>
                <w:rFonts w:ascii="Times New Roman" w:hAnsi="Times New Roman"/>
                <w:bCs/>
                <w:sz w:val="22"/>
                <w:szCs w:val="22"/>
              </w:rPr>
            </w:pPr>
          </w:p>
        </w:tc>
      </w:tr>
    </w:tbl>
    <w:p w:rsidR="00794E88" w:rsidRPr="003A2242" w:rsidRDefault="00794E88" w:rsidP="00F75B85">
      <w:pPr>
        <w:tabs>
          <w:tab w:val="left" w:pos="284"/>
        </w:tabs>
        <w:spacing w:after="0" w:line="240" w:lineRule="auto"/>
        <w:jc w:val="both"/>
        <w:rPr>
          <w:rFonts w:ascii="Times New Roman" w:hAnsi="Times New Roman"/>
          <w:bCs/>
        </w:rPr>
      </w:pPr>
    </w:p>
    <w:p w:rsidR="00794E88" w:rsidRPr="003A2242" w:rsidRDefault="00794E88" w:rsidP="00F75B85">
      <w:pPr>
        <w:spacing w:after="0" w:line="240" w:lineRule="auto"/>
        <w:jc w:val="center"/>
        <w:rPr>
          <w:rFonts w:ascii="Times New Roman" w:hAnsi="Times New Roman"/>
          <w:b/>
        </w:rPr>
      </w:pPr>
      <w:r w:rsidRPr="003A2242">
        <w:rPr>
          <w:rFonts w:ascii="Times New Roman" w:hAnsi="Times New Roman"/>
          <w:b/>
        </w:rPr>
        <w:t>Вимоги до сканеру ультразвукового діагностичного, стаціонарного</w:t>
      </w:r>
    </w:p>
    <w:tbl>
      <w:tblPr>
        <w:tblStyle w:val="17"/>
        <w:tblW w:w="9741" w:type="dxa"/>
        <w:tblLook w:val="04A0" w:firstRow="1" w:lastRow="0" w:firstColumn="1" w:lastColumn="0" w:noHBand="0" w:noVBand="1"/>
      </w:tblPr>
      <w:tblGrid>
        <w:gridCol w:w="2064"/>
        <w:gridCol w:w="3833"/>
        <w:gridCol w:w="2109"/>
        <w:gridCol w:w="1725"/>
        <w:gridCol w:w="10"/>
      </w:tblGrid>
      <w:tr w:rsidR="00794E88" w:rsidRPr="003A2242" w:rsidTr="00794E88">
        <w:trPr>
          <w:gridAfter w:val="1"/>
          <w:wAfter w:w="12" w:type="dxa"/>
        </w:trPr>
        <w:tc>
          <w:tcPr>
            <w:tcW w:w="1356" w:type="dxa"/>
            <w:shd w:val="clear" w:color="auto" w:fill="auto"/>
            <w:vAlign w:val="center"/>
          </w:tcPr>
          <w:p w:rsidR="00794E88" w:rsidRPr="003A2242" w:rsidRDefault="00794E88" w:rsidP="00F75B85">
            <w:pPr>
              <w:spacing w:after="0" w:line="240" w:lineRule="auto"/>
              <w:jc w:val="center"/>
              <w:rPr>
                <w:rFonts w:ascii="Times New Roman" w:hAnsi="Times New Roman"/>
                <w:b/>
                <w:sz w:val="22"/>
                <w:szCs w:val="22"/>
              </w:rPr>
            </w:pPr>
            <w:r w:rsidRPr="003A2242">
              <w:rPr>
                <w:rFonts w:ascii="Times New Roman" w:hAnsi="Times New Roman"/>
                <w:b/>
                <w:sz w:val="22"/>
                <w:szCs w:val="22"/>
              </w:rPr>
              <w:t>№</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bCs/>
                <w:sz w:val="22"/>
                <w:szCs w:val="22"/>
              </w:rPr>
              <w:t>Характеристика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
                <w:sz w:val="22"/>
                <w:szCs w:val="22"/>
              </w:rPr>
            </w:pPr>
            <w:r w:rsidRPr="003A2242">
              <w:rPr>
                <w:rFonts w:ascii="Times New Roman" w:hAnsi="Times New Roman"/>
                <w:b/>
                <w:bCs/>
                <w:sz w:val="22"/>
                <w:szCs w:val="22"/>
              </w:rPr>
              <w:t>Вимоги</w:t>
            </w:r>
          </w:p>
        </w:tc>
        <w:tc>
          <w:tcPr>
            <w:tcW w:w="1796" w:type="dxa"/>
            <w:shd w:val="clear" w:color="auto" w:fill="auto"/>
            <w:vAlign w:val="center"/>
          </w:tcPr>
          <w:p w:rsidR="00794E88" w:rsidRPr="003A2242" w:rsidRDefault="00794E88" w:rsidP="00F75B85">
            <w:pPr>
              <w:spacing w:after="0" w:line="240" w:lineRule="auto"/>
              <w:jc w:val="center"/>
              <w:rPr>
                <w:rFonts w:ascii="Times New Roman" w:hAnsi="Times New Roman"/>
                <w:b/>
                <w:sz w:val="22"/>
                <w:szCs w:val="22"/>
              </w:rPr>
            </w:pPr>
            <w:r w:rsidRPr="003A2242">
              <w:rPr>
                <w:rFonts w:ascii="Times New Roman" w:hAnsi="Times New Roman"/>
                <w:b/>
                <w:bCs/>
                <w:sz w:val="22"/>
                <w:szCs w:val="22"/>
              </w:rPr>
              <w:t xml:space="preserve">Відповідність </w:t>
            </w: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Загальні вимоги</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Абдомінальні, акушерські, гінекологічні, кардіологічні дослідження, а також дослідження малих частин, судин. Дослідження в області урології, педіатрії та ін.</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lang w:val="en-US"/>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Програмне забезпечення системи </w:t>
            </w:r>
            <w:r w:rsidRPr="003A2242">
              <w:rPr>
                <w:rFonts w:ascii="Times New Roman" w:hAnsi="Times New Roman"/>
                <w:sz w:val="22"/>
                <w:szCs w:val="22"/>
              </w:rPr>
              <w:lastRenderedPageBreak/>
              <w:t>українською або російською мовами</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lastRenderedPageBreak/>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Вага обладнання, не більше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85 кг</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Порти для датчиків,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 xml:space="preserve">3 </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lang w:val="en-US"/>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Всі порти для датчиків повинні мати механізм блокування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цифрових каналів,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8 </w:t>
            </w:r>
            <w:r w:rsidRPr="003A2242">
              <w:rPr>
                <w:rFonts w:ascii="Times New Roman" w:hAnsi="Times New Roman"/>
                <w:sz w:val="22"/>
                <w:szCs w:val="22"/>
              </w:rPr>
              <w:t>000 000 каналів</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30 - 32</w:t>
            </w:r>
            <w:r w:rsidRPr="003A2242">
              <w:rPr>
                <w:rFonts w:ascii="Times New Roman" w:hAnsi="Times New Roman"/>
                <w:sz w:val="22"/>
                <w:szCs w:val="22"/>
              </w:rPr>
              <w:t>0 дБ</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Дисплей</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Кольоровий, світлодіодний дисплей діагоналлю,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23</w:t>
            </w:r>
            <w:r w:rsidRPr="003A2242">
              <w:rPr>
                <w:rFonts w:ascii="Times New Roman" w:hAnsi="Times New Roman"/>
                <w:sz w:val="22"/>
                <w:szCs w:val="22"/>
                <w:lang w:val="en-US"/>
              </w:rPr>
              <w:t>,</w:t>
            </w:r>
            <w:r w:rsidRPr="003A2242">
              <w:rPr>
                <w:rFonts w:ascii="Times New Roman" w:hAnsi="Times New Roman"/>
                <w:sz w:val="22"/>
                <w:szCs w:val="22"/>
              </w:rPr>
              <w:t>0 дюймів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Роздільна здатність,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1920×1080 пікселів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Регулювання положення монітору вгору,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140 мм</w:t>
            </w:r>
          </w:p>
          <w:p w:rsidR="00794E88" w:rsidRPr="003A2242" w:rsidRDefault="00794E88" w:rsidP="00F75B85">
            <w:pPr>
              <w:spacing w:after="0" w:line="240" w:lineRule="auto"/>
              <w:jc w:val="center"/>
              <w:rPr>
                <w:rFonts w:ascii="Times New Roman" w:hAnsi="Times New Roman"/>
                <w:sz w:val="22"/>
                <w:szCs w:val="22"/>
              </w:rPr>
            </w:pP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повороту дисплею,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+/- 90⁰</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527"/>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нахилу дисплея, не гірше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100⁰</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trHeight w:val="295"/>
        </w:trPr>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Інтерфейс користувача</w:t>
            </w:r>
          </w:p>
        </w:tc>
      </w:tr>
      <w:tr w:rsidR="00794E88" w:rsidRPr="003A2242" w:rsidTr="00794E88">
        <w:trPr>
          <w:gridAfter w:val="1"/>
          <w:wAfter w:w="12" w:type="dxa"/>
          <w:trHeight w:val="527"/>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Підсвічування клавіш</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527"/>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Сенсорна панель керування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527"/>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нахилу сенсорної панелі, не гірше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15°</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527"/>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Сенсорна панель керування діагоналлю, не менше </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12 дюймів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527"/>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Роздільна здатність сенсорной панелі керування,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trike/>
                <w:sz w:val="22"/>
                <w:szCs w:val="22"/>
              </w:rPr>
            </w:pPr>
          </w:p>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1280×800 пікселів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Вимоги до параметрів візуалізації</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В - режим</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M - режим</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Анатомічний М режим</w:t>
            </w:r>
          </w:p>
        </w:tc>
        <w:tc>
          <w:tcPr>
            <w:tcW w:w="2268" w:type="dxa"/>
            <w:shd w:val="clear" w:color="auto" w:fill="auto"/>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3D/4D-режим відображення внутрішніх органів</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тканинного доплера</w:t>
            </w:r>
          </w:p>
        </w:tc>
        <w:tc>
          <w:tcPr>
            <w:tcW w:w="2268" w:type="dxa"/>
            <w:shd w:val="clear" w:color="auto" w:fill="auto"/>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відображення 1/2/4</w:t>
            </w:r>
          </w:p>
        </w:tc>
        <w:tc>
          <w:tcPr>
            <w:tcW w:w="2268" w:type="dxa"/>
            <w:shd w:val="clear" w:color="auto" w:fill="auto"/>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кольорового доплера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імпульсно-хвильового доплера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Режим постійно-хвильового доплера </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енергетичного доплера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багатопроменевого складового сканування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зниження артефактів та пригнічення шумів</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Тканинна гармоніка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Трапецієподібна візуалізація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Створення або використання встановлених протоколів досліджень</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Режим компресійної еластографії</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Функція еластографії зсувної хвилі</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lang w:val="en-US"/>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Функція кардіологічних вимірювань</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Функція оцінки деформації тканин міокарда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Функція для проведення стресехокардіографії</w:t>
            </w:r>
          </w:p>
        </w:tc>
        <w:tc>
          <w:tcPr>
            <w:tcW w:w="2268" w:type="dxa"/>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Ультразвукова томографія</w:t>
            </w:r>
          </w:p>
        </w:tc>
        <w:tc>
          <w:tcPr>
            <w:tcW w:w="2268" w:type="dxa"/>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Функція візуалізації з контрастними </w:t>
            </w:r>
            <w:r w:rsidRPr="003A2242">
              <w:rPr>
                <w:rFonts w:ascii="Times New Roman" w:hAnsi="Times New Roman"/>
                <w:sz w:val="22"/>
                <w:szCs w:val="22"/>
              </w:rPr>
              <w:lastRenderedPageBreak/>
              <w:t>речовинами</w:t>
            </w:r>
          </w:p>
        </w:tc>
        <w:tc>
          <w:tcPr>
            <w:tcW w:w="2268" w:type="dxa"/>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lastRenderedPageBreak/>
              <w:t>Можливість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Вимоги до параметрів В режиму</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кадрів,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500 кадрів/секунду</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201"/>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30 - </w:t>
            </w:r>
            <w:r w:rsidRPr="003A2242">
              <w:rPr>
                <w:rFonts w:ascii="Times New Roman" w:hAnsi="Times New Roman"/>
                <w:sz w:val="22"/>
                <w:szCs w:val="22"/>
              </w:rPr>
              <w:t>250</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201"/>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Максимальна глибина сканування </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40 см</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сірого,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8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10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Вимоги до параметрів М режиму</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30 - </w:t>
            </w:r>
            <w:r w:rsidRPr="003A2242">
              <w:rPr>
                <w:rFonts w:ascii="Times New Roman" w:hAnsi="Times New Roman"/>
                <w:sz w:val="22"/>
                <w:szCs w:val="22"/>
              </w:rPr>
              <w:t>150 дБ</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115"/>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сірого,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6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9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Вимоги до кольорового доплеру</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 кадрів,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270 кадрів/секунду</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PRF,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0,3 кГц – 13</w:t>
            </w:r>
            <w:r w:rsidRPr="003A2242">
              <w:rPr>
                <w:rFonts w:ascii="Times New Roman" w:hAnsi="Times New Roman"/>
                <w:sz w:val="22"/>
                <w:szCs w:val="22"/>
                <w:lang w:val="en-US"/>
              </w:rPr>
              <w:t xml:space="preserve"> </w:t>
            </w:r>
            <w:r w:rsidRPr="003A2242">
              <w:rPr>
                <w:rFonts w:ascii="Times New Roman" w:hAnsi="Times New Roman"/>
                <w:sz w:val="22"/>
                <w:szCs w:val="22"/>
              </w:rPr>
              <w:t>кГц</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9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contextualSpacing/>
              <w:jc w:val="center"/>
              <w:rPr>
                <w:rFonts w:ascii="Times New Roman" w:hAnsi="Times New Roman"/>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Вимоги до енергетичного доплеру</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PRF,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0,3 кГц – 19</w:t>
            </w:r>
            <w:r w:rsidRPr="003A2242">
              <w:rPr>
                <w:rFonts w:ascii="Times New Roman" w:hAnsi="Times New Roman"/>
                <w:sz w:val="22"/>
                <w:szCs w:val="22"/>
                <w:lang w:val="en-US"/>
              </w:rPr>
              <w:t xml:space="preserve"> </w:t>
            </w:r>
            <w:r w:rsidRPr="003A2242">
              <w:rPr>
                <w:rFonts w:ascii="Times New Roman" w:hAnsi="Times New Roman"/>
                <w:sz w:val="22"/>
                <w:szCs w:val="22"/>
              </w:rPr>
              <w:t>кГц</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 xml:space="preserve">8 типів </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 xml:space="preserve">Вимоги до параметрів імпульсно-хвильового доплера </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PRF, не гірше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1,0 кГц – 25,0 кГц</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30 - </w:t>
            </w:r>
            <w:r w:rsidRPr="003A2242">
              <w:rPr>
                <w:rFonts w:ascii="Times New Roman" w:hAnsi="Times New Roman"/>
                <w:sz w:val="22"/>
                <w:szCs w:val="22"/>
              </w:rPr>
              <w:t>120 дБ</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Інверсія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сірого,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12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12 типів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Вимоги до датчиків</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 xml:space="preserve">Конвексний монокристалічний датчик </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
                <w:sz w:val="22"/>
                <w:szCs w:val="22"/>
              </w:rPr>
            </w:pPr>
            <w:r w:rsidRPr="003A2242">
              <w:rPr>
                <w:rFonts w:ascii="Times New Roman" w:hAnsi="Times New Roman"/>
                <w:b/>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Абдомінальні, акушерські та гінекологічні дослідження</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 до 7 МГц</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60 º</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застосування з набором для біопсії</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Радіус конвексу,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55 мм</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Height w:val="85"/>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192</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Внутрішньопорожнинний датчик</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b/>
                <w:sz w:val="22"/>
                <w:szCs w:val="22"/>
              </w:rPr>
              <w:t>Наявність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Акушерські, гінекологічні, урологічні</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від 2 до 11 МГц</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Зона огляду, не менше: </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200°</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192</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contextualSpacing/>
              <w:rPr>
                <w:rFonts w:ascii="Times New Roman" w:hAnsi="Times New Roman"/>
                <w:sz w:val="22"/>
                <w:szCs w:val="22"/>
              </w:rPr>
            </w:pPr>
            <w:r w:rsidRPr="003A2242">
              <w:rPr>
                <w:rFonts w:ascii="Times New Roman" w:hAnsi="Times New Roman"/>
                <w:sz w:val="22"/>
                <w:szCs w:val="22"/>
              </w:rPr>
              <w:t xml:space="preserve"> </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b/>
                <w:sz w:val="22"/>
                <w:szCs w:val="22"/>
              </w:rPr>
            </w:pPr>
            <w:r w:rsidRPr="003A2242">
              <w:rPr>
                <w:rFonts w:ascii="Times New Roman" w:hAnsi="Times New Roman"/>
                <w:b/>
                <w:sz w:val="22"/>
                <w:szCs w:val="22"/>
              </w:rPr>
              <w:t>Лінійний монокристалічний датчик</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Судинні дослідженя, дослідження малих органів та мускульно-скелетарної системи</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3 до 1</w:t>
            </w:r>
            <w:r w:rsidRPr="003A2242">
              <w:rPr>
                <w:rFonts w:ascii="Times New Roman" w:hAnsi="Times New Roman"/>
                <w:bCs/>
                <w:sz w:val="22"/>
                <w:szCs w:val="22"/>
                <w:lang w:val="en-US"/>
              </w:rPr>
              <w:t>4</w:t>
            </w:r>
            <w:r w:rsidRPr="003A2242">
              <w:rPr>
                <w:rFonts w:ascii="Times New Roman" w:hAnsi="Times New Roman"/>
                <w:bCs/>
                <w:sz w:val="22"/>
                <w:szCs w:val="22"/>
              </w:rPr>
              <w:t xml:space="preserve"> МГц</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Апертура,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lang w:val="en-US"/>
              </w:rPr>
              <w:t>50</w:t>
            </w:r>
            <w:r w:rsidRPr="003A2242">
              <w:rPr>
                <w:rFonts w:ascii="Times New Roman" w:hAnsi="Times New Roman"/>
                <w:bCs/>
                <w:sz w:val="22"/>
                <w:szCs w:val="22"/>
              </w:rPr>
              <w:t xml:space="preserve"> мм</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Кількість елементів датчика, не </w:t>
            </w:r>
            <w:r w:rsidRPr="003A2242">
              <w:rPr>
                <w:rFonts w:ascii="Times New Roman" w:hAnsi="Times New Roman"/>
                <w:sz w:val="22"/>
                <w:szCs w:val="22"/>
              </w:rPr>
              <w:lastRenderedPageBreak/>
              <w:t>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lastRenderedPageBreak/>
              <w:t>256</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застосування з набором для біопсії</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b/>
                <w:bCs/>
                <w:sz w:val="22"/>
                <w:szCs w:val="22"/>
                <w:highlight w:val="black"/>
              </w:rPr>
            </w:pPr>
            <w:r w:rsidRPr="003A2242">
              <w:rPr>
                <w:rFonts w:ascii="Times New Roman" w:hAnsi="Times New Roman"/>
                <w:b/>
                <w:bCs/>
                <w:sz w:val="22"/>
                <w:szCs w:val="22"/>
              </w:rPr>
              <w:t>Фазований датчик</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10.4.1</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Кардіологічні, транскраніальні, судинні</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tcPr>
          <w:p w:rsidR="00794E88" w:rsidRPr="003A2242" w:rsidRDefault="00794E88"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10.4.2</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 до 5 МГц</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tcPr>
          <w:p w:rsidR="00794E88" w:rsidRPr="003A2242" w:rsidRDefault="00794E88"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10.4.3</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 xml:space="preserve">Зона огляду, не менше: </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90</w:t>
            </w:r>
            <w:r w:rsidRPr="003A2242">
              <w:rPr>
                <w:rFonts w:ascii="Times New Roman" w:hAnsi="Times New Roman"/>
                <w:sz w:val="22"/>
                <w:szCs w:val="22"/>
              </w:rPr>
              <w:t>°</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tcPr>
          <w:p w:rsidR="00794E88" w:rsidRPr="003A2242" w:rsidRDefault="00794E88"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10.4.4</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80</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Вимірювання та розрахунок</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Пакети спеціальних вимірювань</w:t>
            </w:r>
          </w:p>
        </w:tc>
        <w:tc>
          <w:tcPr>
            <w:tcW w:w="2268"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Абдомінальні, виміри для дослідження судин, гінекологічні, кардіологічні, акушерські, виміри для серця плоду, урологічні виміри, м’язово-скелетні, виміри малих органів, педіатричні виміри</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Входи і виходи</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USB виходи, не менше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3</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Підтримка ECG сигналів</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c>
          <w:tcPr>
            <w:tcW w:w="1356" w:type="dxa"/>
            <w:shd w:val="clear" w:color="auto" w:fill="auto"/>
            <w:vAlign w:val="center"/>
          </w:tcPr>
          <w:p w:rsidR="00794E88" w:rsidRPr="003A2242" w:rsidRDefault="00794E88"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b/>
                <w:sz w:val="22"/>
                <w:szCs w:val="22"/>
              </w:rPr>
              <w:t>Живлення</w:t>
            </w: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Напруга живлення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220-240 В</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Частота</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50/60 Гц</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Споживча потужність, не більше</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800 ВА</w:t>
            </w:r>
          </w:p>
        </w:tc>
        <w:tc>
          <w:tcPr>
            <w:tcW w:w="1796" w:type="dxa"/>
            <w:shd w:val="clear" w:color="auto" w:fill="auto"/>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Пристрій безперебійного живлення</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r w:rsidR="00794E88" w:rsidRPr="003A2242" w:rsidTr="00794E88">
        <w:trPr>
          <w:gridAfter w:val="1"/>
          <w:wAfter w:w="12" w:type="dxa"/>
        </w:trPr>
        <w:tc>
          <w:tcPr>
            <w:tcW w:w="1356" w:type="dxa"/>
            <w:shd w:val="clear" w:color="auto" w:fill="auto"/>
            <w:vAlign w:val="center"/>
          </w:tcPr>
          <w:p w:rsidR="00794E88" w:rsidRPr="003A2242" w:rsidRDefault="00794E88" w:rsidP="00F75B85">
            <w:pPr>
              <w:spacing w:after="0" w:line="240" w:lineRule="auto"/>
              <w:contextualSpacing/>
              <w:rPr>
                <w:rFonts w:ascii="Times New Roman" w:hAnsi="Times New Roman"/>
                <w:b/>
                <w:sz w:val="22"/>
                <w:szCs w:val="22"/>
              </w:rPr>
            </w:pPr>
            <w:r w:rsidRPr="003A2242">
              <w:rPr>
                <w:rFonts w:ascii="Times New Roman" w:hAnsi="Times New Roman"/>
                <w:b/>
                <w:sz w:val="22"/>
                <w:szCs w:val="22"/>
              </w:rPr>
              <w:t>14</w:t>
            </w:r>
          </w:p>
        </w:tc>
        <w:tc>
          <w:tcPr>
            <w:tcW w:w="4309"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r w:rsidRPr="003A2242">
              <w:rPr>
                <w:rFonts w:ascii="Times New Roman" w:hAnsi="Times New Roman"/>
                <w:sz w:val="22"/>
                <w:szCs w:val="22"/>
              </w:rPr>
              <w:t>Термопринтер</w:t>
            </w:r>
          </w:p>
        </w:tc>
        <w:tc>
          <w:tcPr>
            <w:tcW w:w="2268" w:type="dxa"/>
            <w:shd w:val="clear" w:color="auto" w:fill="auto"/>
            <w:vAlign w:val="center"/>
          </w:tcPr>
          <w:p w:rsidR="00794E88" w:rsidRPr="003A2242" w:rsidRDefault="00794E88"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794E88" w:rsidRPr="003A2242" w:rsidRDefault="00794E88" w:rsidP="00F75B85">
            <w:pPr>
              <w:spacing w:after="0" w:line="240" w:lineRule="auto"/>
              <w:rPr>
                <w:rFonts w:ascii="Times New Roman" w:hAnsi="Times New Roman"/>
                <w:sz w:val="22"/>
                <w:szCs w:val="22"/>
              </w:rPr>
            </w:pPr>
          </w:p>
        </w:tc>
      </w:tr>
    </w:tbl>
    <w:p w:rsidR="00B62BC4" w:rsidRPr="003A2242" w:rsidRDefault="00B62BC4" w:rsidP="00B62BC4">
      <w:pPr>
        <w:widowControl w:val="0"/>
        <w:suppressAutoHyphens/>
        <w:spacing w:after="0" w:line="240" w:lineRule="auto"/>
        <w:jc w:val="center"/>
        <w:rPr>
          <w:rFonts w:ascii="Times New Roman" w:eastAsia="Calibri" w:hAnsi="Times New Roman"/>
          <w:b/>
          <w:lang w:val="uk-UA" w:eastAsia="ar-SA"/>
        </w:rPr>
      </w:pPr>
    </w:p>
    <w:p w:rsidR="000B163F" w:rsidRPr="003A2242" w:rsidRDefault="000B163F" w:rsidP="00B62BC4">
      <w:pPr>
        <w:widowControl w:val="0"/>
        <w:spacing w:after="0" w:line="240" w:lineRule="auto"/>
        <w:jc w:val="center"/>
        <w:rPr>
          <w:rFonts w:ascii="Times New Roman" w:hAnsi="Times New Roman"/>
          <w:b/>
          <w:bCs/>
          <w:i/>
          <w:iCs/>
          <w:color w:val="000000"/>
          <w:lang w:val="uk-UA"/>
        </w:rPr>
      </w:pPr>
    </w:p>
    <w:p w:rsidR="00B62BC4" w:rsidRPr="003A2242" w:rsidRDefault="00B62BC4" w:rsidP="00B62BC4">
      <w:pPr>
        <w:widowControl w:val="0"/>
        <w:spacing w:after="0" w:line="240" w:lineRule="auto"/>
        <w:jc w:val="center"/>
        <w:rPr>
          <w:rFonts w:ascii="Times New Roman" w:hAnsi="Times New Roman"/>
          <w:b/>
          <w:bCs/>
          <w:i/>
          <w:iCs/>
          <w:color w:val="000000"/>
          <w:lang w:val="uk-UA"/>
        </w:rPr>
      </w:pPr>
      <w:r w:rsidRPr="003A2242">
        <w:rPr>
          <w:rFonts w:ascii="Times New Roman" w:hAnsi="Times New Roman"/>
          <w:b/>
          <w:bCs/>
          <w:i/>
          <w:iCs/>
          <w:color w:val="000000"/>
          <w:lang w:val="uk-UA"/>
        </w:rPr>
        <w:t>Нова редакція</w:t>
      </w:r>
    </w:p>
    <w:p w:rsidR="00A77268" w:rsidRPr="003A2242" w:rsidRDefault="00A77268" w:rsidP="00B62BC4">
      <w:pPr>
        <w:widowControl w:val="0"/>
        <w:spacing w:after="0" w:line="240" w:lineRule="auto"/>
        <w:jc w:val="center"/>
        <w:rPr>
          <w:rFonts w:ascii="Times New Roman" w:hAnsi="Times New Roman"/>
          <w:b/>
          <w:bCs/>
          <w:i/>
          <w:iCs/>
          <w:color w:val="000000"/>
          <w:lang w:val="uk-UA"/>
        </w:rPr>
      </w:pPr>
    </w:p>
    <w:p w:rsidR="00A77268" w:rsidRPr="003A2242" w:rsidRDefault="00A77268" w:rsidP="00A77268">
      <w:pPr>
        <w:pStyle w:val="1f2"/>
        <w:ind w:left="5670"/>
        <w:contextualSpacing/>
        <w:jc w:val="right"/>
        <w:rPr>
          <w:rStyle w:val="afff6"/>
          <w:rFonts w:cs="Times New Roman"/>
          <w:b/>
          <w:bCs/>
          <w:sz w:val="22"/>
          <w:szCs w:val="22"/>
          <w:lang w:val="uk-UA"/>
        </w:rPr>
      </w:pPr>
      <w:r w:rsidRPr="003A2242">
        <w:rPr>
          <w:rStyle w:val="afff6"/>
          <w:rFonts w:cs="Times New Roman"/>
          <w:b/>
          <w:bCs/>
          <w:sz w:val="22"/>
          <w:szCs w:val="22"/>
          <w:lang w:val="uk-UA"/>
        </w:rPr>
        <w:t>Додаток № 2</w:t>
      </w:r>
    </w:p>
    <w:p w:rsidR="00A77268" w:rsidRPr="003A2242" w:rsidRDefault="00A77268" w:rsidP="00A77268">
      <w:pPr>
        <w:pStyle w:val="1f2"/>
        <w:ind w:left="5670"/>
        <w:contextualSpacing/>
        <w:jc w:val="right"/>
        <w:rPr>
          <w:rStyle w:val="afff6"/>
          <w:rFonts w:cs="Times New Roman"/>
          <w:b/>
          <w:bCs/>
          <w:sz w:val="22"/>
          <w:szCs w:val="22"/>
          <w:lang w:val="uk-UA"/>
        </w:rPr>
      </w:pPr>
      <w:r w:rsidRPr="003A2242">
        <w:rPr>
          <w:rStyle w:val="afff6"/>
          <w:rFonts w:cs="Times New Roman"/>
          <w:b/>
          <w:bCs/>
          <w:sz w:val="22"/>
          <w:szCs w:val="22"/>
          <w:lang w:val="uk-UA"/>
        </w:rPr>
        <w:t>до Тендерної документації</w:t>
      </w:r>
    </w:p>
    <w:p w:rsidR="00A77268" w:rsidRPr="003A2242" w:rsidRDefault="00A77268" w:rsidP="00A77268">
      <w:pPr>
        <w:pStyle w:val="1f2"/>
        <w:ind w:left="5670"/>
        <w:contextualSpacing/>
        <w:jc w:val="right"/>
        <w:rPr>
          <w:rStyle w:val="afff6"/>
          <w:rFonts w:cs="Times New Roman"/>
          <w:b/>
          <w:bCs/>
          <w:sz w:val="22"/>
          <w:szCs w:val="22"/>
          <w:lang w:val="uk-UA"/>
        </w:rPr>
      </w:pPr>
    </w:p>
    <w:p w:rsidR="00F75B85" w:rsidRPr="003A2242" w:rsidRDefault="00F75B85" w:rsidP="00F75B85">
      <w:pPr>
        <w:pStyle w:val="1f2"/>
        <w:widowControl w:val="0"/>
        <w:ind w:firstLine="567"/>
        <w:contextualSpacing/>
        <w:jc w:val="both"/>
        <w:rPr>
          <w:rFonts w:eastAsia="Tahoma" w:cs="Times New Roman"/>
          <w:b/>
          <w:color w:val="00000A"/>
          <w:sz w:val="22"/>
          <w:szCs w:val="22"/>
          <w:lang w:eastAsia="zh-CN" w:bidi="hi-IN"/>
        </w:rPr>
      </w:pPr>
      <w:r w:rsidRPr="003A2242">
        <w:rPr>
          <w:rFonts w:eastAsia="Tahoma" w:cs="Times New Roman"/>
          <w:b/>
          <w:color w:val="00000A"/>
          <w:sz w:val="22"/>
          <w:szCs w:val="22"/>
          <w:lang w:eastAsia="zh-CN" w:bidi="hi-IN"/>
        </w:rPr>
        <w:t>Інформація про технічні, якісні та кількісні характеристики предмета закупівлі</w:t>
      </w:r>
    </w:p>
    <w:p w:rsidR="00F75B85" w:rsidRPr="003A2242" w:rsidRDefault="00F75B85" w:rsidP="00F75B85">
      <w:pPr>
        <w:keepNext/>
        <w:spacing w:after="0" w:line="240" w:lineRule="auto"/>
        <w:jc w:val="center"/>
        <w:rPr>
          <w:rFonts w:ascii="Times New Roman" w:eastAsia="Tahoma" w:hAnsi="Times New Roman"/>
          <w:b/>
          <w:color w:val="00000A"/>
          <w:lang w:val="uk-UA" w:eastAsia="zh-CN" w:bidi="hi-IN"/>
        </w:rPr>
      </w:pPr>
      <w:r w:rsidRPr="003A2242">
        <w:rPr>
          <w:rFonts w:ascii="Times New Roman" w:eastAsia="Tahoma" w:hAnsi="Times New Roman"/>
          <w:b/>
          <w:color w:val="00000A"/>
          <w:lang w:val="uk-UA" w:eastAsia="zh-CN" w:bidi="hi-IN"/>
        </w:rPr>
        <w:t>ДК 021:2015 - 33110000-4 Візуалізаційне обладнання для потреб медицини, стоматології та ветеринарної медицини (Сканер ультразвуковий діагностичний, портативний (НК 024-2019 –</w:t>
      </w:r>
      <w:r w:rsidRPr="003A2242">
        <w:rPr>
          <w:rFonts w:ascii="Times New Roman" w:hAnsi="Times New Roman"/>
          <w:lang w:val="uk-UA"/>
        </w:rPr>
        <w:t xml:space="preserve"> </w:t>
      </w:r>
      <w:r w:rsidRPr="003A2242">
        <w:rPr>
          <w:rFonts w:ascii="Times New Roman" w:eastAsia="Tahoma" w:hAnsi="Times New Roman"/>
          <w:b/>
          <w:color w:val="00000A"/>
          <w:lang w:val="uk-UA" w:eastAsia="zh-CN" w:bidi="hi-IN"/>
        </w:rPr>
        <w:t>40761 Загальноприйнята ультразвукова система візуалізації), Сканер ультразвуковий діагностичний, стаціонарний (НК 024-2019 –</w:t>
      </w:r>
      <w:r w:rsidRPr="003A2242">
        <w:rPr>
          <w:rFonts w:ascii="Times New Roman" w:hAnsi="Times New Roman"/>
          <w:lang w:val="uk-UA"/>
        </w:rPr>
        <w:t xml:space="preserve"> </w:t>
      </w:r>
      <w:r w:rsidRPr="003A2242">
        <w:rPr>
          <w:rFonts w:ascii="Times New Roman" w:eastAsia="Tahoma" w:hAnsi="Times New Roman"/>
          <w:b/>
          <w:color w:val="00000A"/>
          <w:lang w:val="uk-UA" w:eastAsia="zh-CN" w:bidi="hi-IN"/>
        </w:rPr>
        <w:t>40761 Загальноприйнята ультразвукова система візуалізації))</w:t>
      </w:r>
    </w:p>
    <w:p w:rsidR="00F75B85" w:rsidRPr="003A2242" w:rsidRDefault="00F75B85" w:rsidP="00F75B85">
      <w:pPr>
        <w:keepNext/>
        <w:spacing w:after="0" w:line="240" w:lineRule="auto"/>
        <w:ind w:left="-567"/>
        <w:jc w:val="center"/>
        <w:rPr>
          <w:rFonts w:ascii="Times New Roman" w:eastAsia="Tahoma" w:hAnsi="Times New Roman"/>
          <w:b/>
          <w:color w:val="00000A"/>
          <w:lang w:val="uk-UA" w:eastAsia="zh-CN" w:bidi="hi-IN"/>
        </w:rPr>
      </w:pPr>
    </w:p>
    <w:p w:rsidR="00F75B85" w:rsidRPr="003A2242" w:rsidRDefault="00F75B85" w:rsidP="00F75B85">
      <w:pPr>
        <w:keepNext/>
        <w:spacing w:after="0" w:line="240" w:lineRule="auto"/>
        <w:ind w:left="-567"/>
        <w:jc w:val="center"/>
        <w:rPr>
          <w:rFonts w:ascii="Times New Roman" w:eastAsia="Tahoma" w:hAnsi="Times New Roman"/>
          <w:b/>
          <w:color w:val="00000A"/>
          <w:lang w:eastAsia="zh-CN" w:bidi="hi-IN"/>
        </w:rPr>
      </w:pPr>
      <w:r w:rsidRPr="003A2242">
        <w:rPr>
          <w:rFonts w:ascii="Times New Roman" w:eastAsia="Tahoma" w:hAnsi="Times New Roman"/>
          <w:b/>
          <w:color w:val="00000A"/>
          <w:lang w:eastAsia="zh-CN" w:bidi="hi-IN"/>
        </w:rPr>
        <w:t>Кількісні характеристики предмета закупівлі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F75B85" w:rsidRPr="003A2242" w:rsidTr="00F32F36">
        <w:trPr>
          <w:trHeight w:val="23"/>
        </w:trPr>
        <w:tc>
          <w:tcPr>
            <w:tcW w:w="734" w:type="dxa"/>
            <w:tcBorders>
              <w:top w:val="single" w:sz="4" w:space="0" w:color="auto"/>
              <w:left w:val="single" w:sz="4" w:space="0" w:color="auto"/>
              <w:bottom w:val="single" w:sz="4" w:space="0" w:color="auto"/>
              <w:right w:val="single" w:sz="4" w:space="0" w:color="auto"/>
            </w:tcBorders>
            <w:hideMark/>
          </w:tcPr>
          <w:p w:rsidR="00F75B85" w:rsidRPr="003A2242" w:rsidRDefault="00F75B85" w:rsidP="00F75B85">
            <w:pPr>
              <w:keepNext/>
              <w:snapToGrid w:val="0"/>
              <w:spacing w:after="0" w:line="240" w:lineRule="auto"/>
              <w:ind w:left="-302"/>
              <w:jc w:val="center"/>
              <w:rPr>
                <w:rFonts w:ascii="Times New Roman" w:eastAsia="Tahoma" w:hAnsi="Times New Roman"/>
                <w:b/>
                <w:bCs/>
                <w:color w:val="00000A"/>
                <w:lang w:eastAsia="zh-CN" w:bidi="hi-IN"/>
              </w:rPr>
            </w:pPr>
            <w:r w:rsidRPr="003A2242">
              <w:rPr>
                <w:rFonts w:ascii="Times New Roman" w:eastAsia="Tahoma" w:hAnsi="Times New Roman"/>
                <w:b/>
                <w:bCs/>
                <w:color w:val="00000A"/>
                <w:lang w:eastAsia="zh-CN" w:bidi="hi-IN"/>
              </w:rPr>
              <w:t>№</w:t>
            </w:r>
          </w:p>
        </w:tc>
        <w:tc>
          <w:tcPr>
            <w:tcW w:w="7341" w:type="dxa"/>
            <w:tcBorders>
              <w:top w:val="single" w:sz="4" w:space="0" w:color="auto"/>
              <w:left w:val="single" w:sz="4" w:space="0" w:color="auto"/>
              <w:bottom w:val="single" w:sz="4" w:space="0" w:color="auto"/>
              <w:right w:val="single" w:sz="4" w:space="0" w:color="auto"/>
            </w:tcBorders>
            <w:hideMark/>
          </w:tcPr>
          <w:p w:rsidR="00F75B85" w:rsidRPr="003A2242" w:rsidRDefault="00F75B85" w:rsidP="00F75B85">
            <w:pPr>
              <w:keepNext/>
              <w:snapToGrid w:val="0"/>
              <w:spacing w:after="0" w:line="240" w:lineRule="auto"/>
              <w:ind w:left="9"/>
              <w:jc w:val="center"/>
              <w:rPr>
                <w:rFonts w:ascii="Times New Roman" w:eastAsia="Tahoma" w:hAnsi="Times New Roman"/>
                <w:b/>
                <w:bCs/>
                <w:color w:val="00000A"/>
                <w:lang w:eastAsia="zh-CN" w:bidi="hi-IN"/>
              </w:rPr>
            </w:pPr>
            <w:r w:rsidRPr="003A2242">
              <w:rPr>
                <w:rFonts w:ascii="Times New Roman" w:eastAsia="Tahoma" w:hAnsi="Times New Roman"/>
                <w:b/>
                <w:bCs/>
                <w:color w:val="00000A"/>
                <w:lang w:eastAsia="zh-CN" w:bidi="hi-IN"/>
              </w:rPr>
              <w:t xml:space="preserve">Назва </w:t>
            </w:r>
          </w:p>
        </w:tc>
        <w:tc>
          <w:tcPr>
            <w:tcW w:w="1675" w:type="dxa"/>
            <w:tcBorders>
              <w:top w:val="single" w:sz="4" w:space="0" w:color="auto"/>
              <w:left w:val="single" w:sz="4" w:space="0" w:color="auto"/>
              <w:bottom w:val="single" w:sz="4" w:space="0" w:color="auto"/>
              <w:right w:val="single" w:sz="4" w:space="0" w:color="auto"/>
            </w:tcBorders>
            <w:hideMark/>
          </w:tcPr>
          <w:p w:rsidR="00F75B85" w:rsidRPr="003A2242" w:rsidRDefault="00F75B85" w:rsidP="00F75B85">
            <w:pPr>
              <w:keepNext/>
              <w:snapToGrid w:val="0"/>
              <w:spacing w:after="0" w:line="240" w:lineRule="auto"/>
              <w:ind w:left="9"/>
              <w:jc w:val="center"/>
              <w:rPr>
                <w:rFonts w:ascii="Times New Roman" w:eastAsia="Tahoma" w:hAnsi="Times New Roman"/>
                <w:b/>
                <w:bCs/>
                <w:color w:val="00000A"/>
                <w:lang w:eastAsia="zh-CN" w:bidi="hi-IN"/>
              </w:rPr>
            </w:pPr>
            <w:r w:rsidRPr="003A2242">
              <w:rPr>
                <w:rFonts w:ascii="Times New Roman" w:eastAsia="Tahoma" w:hAnsi="Times New Roman"/>
                <w:b/>
                <w:bCs/>
                <w:color w:val="00000A"/>
                <w:lang w:eastAsia="zh-CN" w:bidi="hi-IN"/>
              </w:rPr>
              <w:t>Кількість</w:t>
            </w:r>
          </w:p>
        </w:tc>
      </w:tr>
      <w:tr w:rsidR="00F75B85" w:rsidRPr="003A2242" w:rsidTr="00F32F36">
        <w:trPr>
          <w:trHeight w:val="23"/>
        </w:trPr>
        <w:tc>
          <w:tcPr>
            <w:tcW w:w="734" w:type="dxa"/>
            <w:tcBorders>
              <w:top w:val="single" w:sz="4" w:space="0" w:color="auto"/>
              <w:left w:val="single" w:sz="4" w:space="0" w:color="auto"/>
              <w:bottom w:val="single" w:sz="4" w:space="0" w:color="auto"/>
              <w:right w:val="single" w:sz="4" w:space="0" w:color="auto"/>
            </w:tcBorders>
            <w:hideMark/>
          </w:tcPr>
          <w:p w:rsidR="00F75B85" w:rsidRPr="003A2242" w:rsidRDefault="00F75B85" w:rsidP="00F75B85">
            <w:pPr>
              <w:keepNext/>
              <w:snapToGrid w:val="0"/>
              <w:spacing w:after="0" w:line="240" w:lineRule="auto"/>
              <w:ind w:left="-302"/>
              <w:jc w:val="center"/>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1</w:t>
            </w:r>
          </w:p>
        </w:tc>
        <w:tc>
          <w:tcPr>
            <w:tcW w:w="7341" w:type="dxa"/>
            <w:tcBorders>
              <w:top w:val="single" w:sz="4" w:space="0" w:color="auto"/>
              <w:left w:val="single" w:sz="4" w:space="0" w:color="auto"/>
              <w:bottom w:val="single" w:sz="4" w:space="0" w:color="auto"/>
              <w:right w:val="single" w:sz="4" w:space="0" w:color="auto"/>
            </w:tcBorders>
            <w:hideMark/>
          </w:tcPr>
          <w:p w:rsidR="00F75B85" w:rsidRPr="003A2242" w:rsidRDefault="00F75B85" w:rsidP="00F75B85">
            <w:pPr>
              <w:keepNext/>
              <w:snapToGrid w:val="0"/>
              <w:spacing w:after="0" w:line="240" w:lineRule="auto"/>
              <w:rPr>
                <w:rFonts w:ascii="Times New Roman" w:eastAsia="Tahoma" w:hAnsi="Times New Roman"/>
                <w:color w:val="00000A"/>
                <w:highlight w:val="yellow"/>
                <w:lang w:eastAsia="zh-CN" w:bidi="hi-IN"/>
              </w:rPr>
            </w:pPr>
            <w:r w:rsidRPr="003A2242">
              <w:rPr>
                <w:rFonts w:ascii="Times New Roman" w:eastAsia="Tahoma" w:hAnsi="Times New Roman"/>
                <w:color w:val="00000A"/>
                <w:lang w:eastAsia="zh-CN" w:bidi="hi-IN"/>
              </w:rPr>
              <w:t>Сканер ультразвуковий діагностичний, портативний</w:t>
            </w:r>
          </w:p>
        </w:tc>
        <w:tc>
          <w:tcPr>
            <w:tcW w:w="1675" w:type="dxa"/>
            <w:tcBorders>
              <w:top w:val="single" w:sz="4" w:space="0" w:color="auto"/>
              <w:left w:val="single" w:sz="4" w:space="0" w:color="auto"/>
              <w:bottom w:val="single" w:sz="4" w:space="0" w:color="auto"/>
              <w:right w:val="single" w:sz="4" w:space="0" w:color="auto"/>
            </w:tcBorders>
            <w:hideMark/>
          </w:tcPr>
          <w:p w:rsidR="00F75B85" w:rsidRPr="003A2242" w:rsidRDefault="00F75B85" w:rsidP="00F75B85">
            <w:pPr>
              <w:keepNext/>
              <w:snapToGrid w:val="0"/>
              <w:spacing w:after="0" w:line="240" w:lineRule="auto"/>
              <w:ind w:left="33"/>
              <w:jc w:val="center"/>
              <w:rPr>
                <w:rFonts w:ascii="Times New Roman" w:eastAsia="Tahoma" w:hAnsi="Times New Roman"/>
                <w:color w:val="00000A"/>
                <w:highlight w:val="yellow"/>
                <w:lang w:eastAsia="zh-CN" w:bidi="hi-IN"/>
              </w:rPr>
            </w:pPr>
            <w:r w:rsidRPr="003A2242">
              <w:rPr>
                <w:rFonts w:ascii="Times New Roman" w:eastAsia="Tahoma" w:hAnsi="Times New Roman"/>
                <w:color w:val="00000A"/>
                <w:lang w:eastAsia="zh-CN" w:bidi="hi-IN"/>
              </w:rPr>
              <w:t>1</w:t>
            </w:r>
          </w:p>
        </w:tc>
      </w:tr>
      <w:tr w:rsidR="00F75B85" w:rsidRPr="003A2242" w:rsidTr="00F32F36">
        <w:trPr>
          <w:trHeight w:val="23"/>
        </w:trPr>
        <w:tc>
          <w:tcPr>
            <w:tcW w:w="734" w:type="dxa"/>
            <w:tcBorders>
              <w:top w:val="single" w:sz="4" w:space="0" w:color="auto"/>
              <w:left w:val="single" w:sz="4" w:space="0" w:color="auto"/>
              <w:bottom w:val="single" w:sz="4" w:space="0" w:color="auto"/>
              <w:right w:val="single" w:sz="4" w:space="0" w:color="auto"/>
            </w:tcBorders>
          </w:tcPr>
          <w:p w:rsidR="00F75B85" w:rsidRPr="003A2242" w:rsidRDefault="00F75B85" w:rsidP="00F75B85">
            <w:pPr>
              <w:keepNext/>
              <w:snapToGrid w:val="0"/>
              <w:spacing w:after="0" w:line="240" w:lineRule="auto"/>
              <w:ind w:left="-302"/>
              <w:jc w:val="center"/>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2</w:t>
            </w:r>
          </w:p>
        </w:tc>
        <w:tc>
          <w:tcPr>
            <w:tcW w:w="7341" w:type="dxa"/>
            <w:tcBorders>
              <w:top w:val="single" w:sz="4" w:space="0" w:color="auto"/>
              <w:left w:val="single" w:sz="4" w:space="0" w:color="auto"/>
              <w:bottom w:val="single" w:sz="4" w:space="0" w:color="auto"/>
              <w:right w:val="single" w:sz="4" w:space="0" w:color="auto"/>
            </w:tcBorders>
          </w:tcPr>
          <w:p w:rsidR="00F75B85" w:rsidRPr="003A2242" w:rsidRDefault="00F75B85" w:rsidP="00F75B85">
            <w:pPr>
              <w:keepNext/>
              <w:snapToGrid w:val="0"/>
              <w:spacing w:after="0" w:line="240" w:lineRule="auto"/>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Сканер ультразвуковий діагностичний, стаціонарний</w:t>
            </w:r>
          </w:p>
        </w:tc>
        <w:tc>
          <w:tcPr>
            <w:tcW w:w="1675" w:type="dxa"/>
            <w:tcBorders>
              <w:top w:val="single" w:sz="4" w:space="0" w:color="auto"/>
              <w:left w:val="single" w:sz="4" w:space="0" w:color="auto"/>
              <w:bottom w:val="single" w:sz="4" w:space="0" w:color="auto"/>
              <w:right w:val="single" w:sz="4" w:space="0" w:color="auto"/>
            </w:tcBorders>
          </w:tcPr>
          <w:p w:rsidR="00F75B85" w:rsidRPr="003A2242" w:rsidRDefault="00F75B85" w:rsidP="00F75B85">
            <w:pPr>
              <w:keepNext/>
              <w:snapToGrid w:val="0"/>
              <w:spacing w:after="0" w:line="240" w:lineRule="auto"/>
              <w:ind w:left="33"/>
              <w:jc w:val="center"/>
              <w:rPr>
                <w:rFonts w:ascii="Times New Roman" w:eastAsia="Tahoma" w:hAnsi="Times New Roman"/>
                <w:color w:val="00000A"/>
                <w:lang w:eastAsia="zh-CN" w:bidi="hi-IN"/>
              </w:rPr>
            </w:pPr>
            <w:r w:rsidRPr="003A2242">
              <w:rPr>
                <w:rFonts w:ascii="Times New Roman" w:eastAsia="Tahoma" w:hAnsi="Times New Roman"/>
                <w:color w:val="00000A"/>
                <w:lang w:eastAsia="zh-CN" w:bidi="hi-IN"/>
              </w:rPr>
              <w:t>1</w:t>
            </w:r>
          </w:p>
        </w:tc>
      </w:tr>
    </w:tbl>
    <w:p w:rsidR="00F75B85" w:rsidRPr="003A2242" w:rsidRDefault="00F75B85" w:rsidP="00F75B85">
      <w:pPr>
        <w:keepNext/>
        <w:spacing w:after="0" w:line="240" w:lineRule="auto"/>
        <w:ind w:left="-567"/>
        <w:jc w:val="both"/>
        <w:rPr>
          <w:rFonts w:ascii="Times New Roman" w:eastAsia="Tahoma" w:hAnsi="Times New Roman"/>
          <w:b/>
          <w:color w:val="00000A"/>
          <w:lang w:eastAsia="zh-CN" w:bidi="hi-IN"/>
        </w:rPr>
      </w:pPr>
    </w:p>
    <w:p w:rsidR="00F75B85" w:rsidRPr="003A2242" w:rsidRDefault="00F75B85" w:rsidP="00F75B85">
      <w:pPr>
        <w:tabs>
          <w:tab w:val="left" w:pos="284"/>
        </w:tabs>
        <w:spacing w:after="0" w:line="240" w:lineRule="auto"/>
        <w:jc w:val="both"/>
        <w:rPr>
          <w:rFonts w:ascii="Times New Roman" w:hAnsi="Times New Roman"/>
          <w:b/>
        </w:rPr>
      </w:pPr>
      <w:r w:rsidRPr="003A2242">
        <w:rPr>
          <w:rFonts w:ascii="Times New Roman" w:hAnsi="Times New Roman"/>
          <w:b/>
        </w:rPr>
        <w:t>Загальні вимоги:</w:t>
      </w:r>
    </w:p>
    <w:p w:rsidR="00F75B85" w:rsidRPr="003A2242" w:rsidRDefault="00F75B85" w:rsidP="00F75B85">
      <w:pPr>
        <w:numPr>
          <w:ilvl w:val="0"/>
          <w:numId w:val="35"/>
        </w:numPr>
        <w:tabs>
          <w:tab w:val="clear" w:pos="360"/>
          <w:tab w:val="left" w:pos="284"/>
          <w:tab w:val="num" w:pos="720"/>
        </w:tabs>
        <w:spacing w:after="0" w:line="240" w:lineRule="auto"/>
        <w:ind w:left="0" w:firstLine="0"/>
        <w:jc w:val="both"/>
        <w:rPr>
          <w:rFonts w:ascii="Times New Roman" w:hAnsi="Times New Roman"/>
        </w:rPr>
      </w:pPr>
      <w:r w:rsidRPr="003A2242">
        <w:rPr>
          <w:rFonts w:ascii="Times New Roman" w:hAnsi="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F75B85" w:rsidRPr="003A2242" w:rsidRDefault="00F75B85" w:rsidP="00F75B85">
      <w:pPr>
        <w:tabs>
          <w:tab w:val="left" w:pos="284"/>
        </w:tabs>
        <w:spacing w:after="0" w:line="240" w:lineRule="auto"/>
        <w:jc w:val="both"/>
        <w:rPr>
          <w:rFonts w:ascii="Times New Roman" w:hAnsi="Times New Roman"/>
          <w:i/>
        </w:rPr>
      </w:pPr>
      <w:r w:rsidRPr="003A2242">
        <w:rPr>
          <w:rFonts w:ascii="Times New Roman" w:hAnsi="Times New Roman"/>
          <w:i/>
        </w:rPr>
        <w:lastRenderedPageBreak/>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A2242">
        <w:rPr>
          <w:rFonts w:ascii="Times New Roman" w:hAnsi="Times New Roman"/>
        </w:rPr>
        <w:t>ії:</w:t>
      </w:r>
      <w:r w:rsidRPr="003A2242">
        <w:rPr>
          <w:rFonts w:ascii="Times New Roman" w:hAnsi="Times New Roman"/>
          <w:i/>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F75B85" w:rsidRPr="003A2242" w:rsidRDefault="00F75B85" w:rsidP="00F75B85">
      <w:pPr>
        <w:numPr>
          <w:ilvl w:val="0"/>
          <w:numId w:val="35"/>
        </w:numPr>
        <w:tabs>
          <w:tab w:val="clear" w:pos="360"/>
          <w:tab w:val="left" w:pos="284"/>
          <w:tab w:val="num" w:pos="720"/>
        </w:tabs>
        <w:spacing w:after="0" w:line="240" w:lineRule="auto"/>
        <w:ind w:left="0" w:firstLine="142"/>
        <w:jc w:val="both"/>
        <w:rPr>
          <w:rFonts w:ascii="Times New Roman" w:hAnsi="Times New Roman"/>
        </w:rPr>
      </w:pPr>
      <w:r w:rsidRPr="003A2242">
        <w:rPr>
          <w:rFonts w:ascii="Times New Roman" w:hAnsi="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F75B85" w:rsidRPr="003A2242" w:rsidRDefault="00F75B85" w:rsidP="00F75B85">
      <w:pPr>
        <w:tabs>
          <w:tab w:val="left" w:pos="284"/>
        </w:tabs>
        <w:spacing w:after="0" w:line="240" w:lineRule="auto"/>
        <w:jc w:val="both"/>
        <w:rPr>
          <w:rFonts w:ascii="Times New Roman" w:hAnsi="Times New Roman"/>
          <w:i/>
        </w:rPr>
      </w:pPr>
      <w:r w:rsidRPr="003A2242">
        <w:rPr>
          <w:rFonts w:ascii="Times New Roman" w:hAnsi="Times New Roman"/>
          <w:i/>
        </w:rPr>
        <w:t>На підтвердження Учасник повинен надати:</w:t>
      </w:r>
    </w:p>
    <w:p w:rsidR="00F75B85" w:rsidRPr="003A2242" w:rsidRDefault="00F75B85" w:rsidP="00F75B85">
      <w:pPr>
        <w:tabs>
          <w:tab w:val="left" w:pos="284"/>
        </w:tabs>
        <w:spacing w:after="0" w:line="240" w:lineRule="auto"/>
        <w:jc w:val="both"/>
        <w:rPr>
          <w:rFonts w:ascii="Times New Roman" w:hAnsi="Times New Roman"/>
          <w:i/>
        </w:rPr>
      </w:pPr>
      <w:r w:rsidRPr="003A2242">
        <w:rPr>
          <w:rFonts w:ascii="Times New Roman" w:hAnsi="Times New Roman"/>
          <w:i/>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F75B85" w:rsidRPr="003A2242" w:rsidRDefault="00F75B85" w:rsidP="00F75B85">
      <w:pPr>
        <w:tabs>
          <w:tab w:val="left" w:pos="284"/>
        </w:tabs>
        <w:spacing w:after="0" w:line="240" w:lineRule="auto"/>
        <w:jc w:val="both"/>
        <w:rPr>
          <w:rFonts w:ascii="Times New Roman" w:hAnsi="Times New Roman"/>
          <w:i/>
          <w:u w:val="single"/>
        </w:rPr>
      </w:pPr>
      <w:r w:rsidRPr="003A2242">
        <w:rPr>
          <w:rFonts w:ascii="Times New Roman" w:hAnsi="Times New Roman"/>
          <w:i/>
          <w:u w:val="single"/>
        </w:rPr>
        <w:t>або</w:t>
      </w:r>
    </w:p>
    <w:p w:rsidR="00F75B85" w:rsidRPr="003A2242" w:rsidRDefault="00F75B85" w:rsidP="00F75B85">
      <w:pPr>
        <w:tabs>
          <w:tab w:val="left" w:pos="284"/>
        </w:tabs>
        <w:spacing w:after="0" w:line="240" w:lineRule="auto"/>
        <w:jc w:val="both"/>
        <w:rPr>
          <w:rFonts w:ascii="Times New Roman" w:hAnsi="Times New Roman"/>
          <w:i/>
        </w:rPr>
      </w:pPr>
      <w:r w:rsidRPr="003A2242">
        <w:rPr>
          <w:rFonts w:ascii="Times New Roman" w:hAnsi="Times New Roman"/>
          <w:i/>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rsidR="00F75B85" w:rsidRPr="003A2242" w:rsidRDefault="00F75B85" w:rsidP="00F75B85">
      <w:pPr>
        <w:numPr>
          <w:ilvl w:val="0"/>
          <w:numId w:val="35"/>
        </w:numPr>
        <w:tabs>
          <w:tab w:val="clear" w:pos="360"/>
          <w:tab w:val="left" w:pos="284"/>
          <w:tab w:val="num" w:pos="720"/>
        </w:tabs>
        <w:spacing w:after="0" w:line="240" w:lineRule="auto"/>
        <w:ind w:left="0" w:firstLine="0"/>
        <w:jc w:val="both"/>
        <w:rPr>
          <w:rFonts w:ascii="Times New Roman" w:hAnsi="Times New Roman"/>
        </w:rPr>
      </w:pPr>
      <w:r w:rsidRPr="003A2242">
        <w:rPr>
          <w:rFonts w:ascii="Times New Roman" w:hAnsi="Times New Roman"/>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F75B85" w:rsidRPr="003A2242" w:rsidRDefault="00F75B85" w:rsidP="00F75B85">
      <w:pPr>
        <w:tabs>
          <w:tab w:val="left" w:pos="284"/>
        </w:tabs>
        <w:spacing w:after="0" w:line="240" w:lineRule="auto"/>
        <w:jc w:val="both"/>
        <w:rPr>
          <w:rFonts w:ascii="Times New Roman" w:hAnsi="Times New Roman"/>
        </w:rPr>
      </w:pPr>
      <w:r w:rsidRPr="003A2242">
        <w:rPr>
          <w:rFonts w:ascii="Times New Roman" w:hAnsi="Times New Roman"/>
          <w:i/>
        </w:rPr>
        <w:t>На підтвердження Учасник повинен надати оригінал листа в якому він повинен зазначити гарантійний термін (строк),</w:t>
      </w:r>
      <w:r w:rsidRPr="003A2242">
        <w:rPr>
          <w:rFonts w:ascii="Times New Roman" w:hAnsi="Times New Roman"/>
        </w:rPr>
        <w:t xml:space="preserve"> </w:t>
      </w:r>
      <w:r w:rsidRPr="003A2242">
        <w:rPr>
          <w:rFonts w:ascii="Times New Roman" w:hAnsi="Times New Roman"/>
          <w:i/>
        </w:rPr>
        <w:t>запропонованого ним товару та відповідність іншим вимогам зазначеним в даному пункті</w:t>
      </w:r>
      <w:r w:rsidRPr="003A2242">
        <w:rPr>
          <w:rFonts w:ascii="Times New Roman" w:hAnsi="Times New Roman"/>
        </w:rPr>
        <w:t>.</w:t>
      </w:r>
    </w:p>
    <w:p w:rsidR="00F75B85" w:rsidRPr="003A2242" w:rsidRDefault="00F75B85" w:rsidP="00F75B85">
      <w:pPr>
        <w:numPr>
          <w:ilvl w:val="0"/>
          <w:numId w:val="35"/>
        </w:numPr>
        <w:tabs>
          <w:tab w:val="clear" w:pos="360"/>
          <w:tab w:val="num" w:pos="0"/>
          <w:tab w:val="left" w:pos="284"/>
          <w:tab w:val="num" w:pos="720"/>
        </w:tabs>
        <w:spacing w:after="0" w:line="240" w:lineRule="auto"/>
        <w:ind w:left="0" w:firstLine="0"/>
        <w:jc w:val="both"/>
        <w:rPr>
          <w:rFonts w:ascii="Times New Roman" w:hAnsi="Times New Roman"/>
        </w:rPr>
      </w:pPr>
      <w:r w:rsidRPr="003A2242">
        <w:rPr>
          <w:rFonts w:ascii="Times New Roman" w:hAnsi="Times New Roman"/>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F75B85" w:rsidRPr="003A2242" w:rsidRDefault="00F75B85" w:rsidP="00F75B85">
      <w:pPr>
        <w:tabs>
          <w:tab w:val="left" w:pos="284"/>
        </w:tabs>
        <w:spacing w:after="0" w:line="240" w:lineRule="auto"/>
        <w:jc w:val="both"/>
        <w:rPr>
          <w:rFonts w:ascii="Times New Roman" w:hAnsi="Times New Roman"/>
        </w:rPr>
      </w:pPr>
      <w:r w:rsidRPr="003A2242">
        <w:rPr>
          <w:rFonts w:ascii="Times New Roman" w:hAnsi="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75B85" w:rsidRPr="003A2242" w:rsidRDefault="00F75B85" w:rsidP="00F75B85">
      <w:pPr>
        <w:numPr>
          <w:ilvl w:val="0"/>
          <w:numId w:val="35"/>
        </w:numPr>
        <w:tabs>
          <w:tab w:val="clear" w:pos="360"/>
          <w:tab w:val="num" w:pos="0"/>
          <w:tab w:val="left" w:pos="284"/>
          <w:tab w:val="num" w:pos="720"/>
        </w:tabs>
        <w:spacing w:after="0" w:line="240" w:lineRule="auto"/>
        <w:ind w:left="0" w:firstLine="0"/>
        <w:jc w:val="both"/>
        <w:rPr>
          <w:rFonts w:ascii="Times New Roman" w:hAnsi="Times New Roman"/>
          <w:i/>
        </w:rPr>
      </w:pPr>
      <w:r w:rsidRPr="003A2242">
        <w:rPr>
          <w:rFonts w:ascii="Times New Roman" w:hAnsi="Times New Roma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A2242">
        <w:rPr>
          <w:rFonts w:ascii="Times New Roman" w:hAnsi="Times New Roman"/>
          <w:i/>
        </w:rPr>
        <w:t xml:space="preserve"> </w:t>
      </w:r>
    </w:p>
    <w:p w:rsidR="00F75B85" w:rsidRPr="003A2242" w:rsidRDefault="00F75B85" w:rsidP="00F75B85">
      <w:pPr>
        <w:tabs>
          <w:tab w:val="left" w:pos="284"/>
        </w:tabs>
        <w:spacing w:after="0" w:line="240" w:lineRule="auto"/>
        <w:jc w:val="both"/>
        <w:rPr>
          <w:rFonts w:ascii="Times New Roman" w:hAnsi="Times New Roman"/>
          <w:bCs/>
        </w:rPr>
      </w:pPr>
      <w:r w:rsidRPr="003A2242">
        <w:rPr>
          <w:rFonts w:ascii="Times New Roman" w:hAnsi="Times New Roman"/>
          <w:i/>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A2242">
        <w:rPr>
          <w:rFonts w:ascii="Times New Roman" w:hAnsi="Times New Roman"/>
          <w:bCs/>
          <w:i/>
        </w:rPr>
        <w:t>Лист повинен включати в себе: назву Учасника, номер оголошення, а також назву предмета закупівлі</w:t>
      </w:r>
      <w:r w:rsidRPr="003A2242">
        <w:rPr>
          <w:rFonts w:ascii="Times New Roman" w:hAnsi="Times New Roman"/>
          <w:bCs/>
        </w:rPr>
        <w:t xml:space="preserve">. </w:t>
      </w:r>
    </w:p>
    <w:p w:rsidR="00F75B85" w:rsidRPr="003A2242" w:rsidRDefault="00F75B85" w:rsidP="00F75B85">
      <w:pPr>
        <w:tabs>
          <w:tab w:val="left" w:pos="284"/>
        </w:tabs>
        <w:spacing w:after="0" w:line="240" w:lineRule="auto"/>
        <w:jc w:val="both"/>
        <w:rPr>
          <w:rFonts w:ascii="Times New Roman" w:hAnsi="Times New Roman"/>
          <w:bCs/>
        </w:rPr>
      </w:pPr>
    </w:p>
    <w:p w:rsidR="00F75B85" w:rsidRPr="003A2242" w:rsidRDefault="00F75B85" w:rsidP="00F75B85">
      <w:pPr>
        <w:spacing w:after="0" w:line="240" w:lineRule="auto"/>
        <w:jc w:val="center"/>
        <w:rPr>
          <w:rFonts w:ascii="Times New Roman" w:hAnsi="Times New Roman"/>
          <w:b/>
        </w:rPr>
      </w:pPr>
      <w:r w:rsidRPr="003A2242">
        <w:rPr>
          <w:rFonts w:ascii="Times New Roman" w:hAnsi="Times New Roman"/>
          <w:b/>
        </w:rPr>
        <w:t>ТЕХНІЧНА СПЕЦИФІКАЦІЯ</w:t>
      </w:r>
    </w:p>
    <w:p w:rsidR="00F75B85" w:rsidRPr="003A2242" w:rsidRDefault="00F75B85" w:rsidP="00F75B85">
      <w:pPr>
        <w:spacing w:after="0" w:line="240" w:lineRule="auto"/>
        <w:jc w:val="center"/>
        <w:rPr>
          <w:rFonts w:ascii="Times New Roman" w:hAnsi="Times New Roman"/>
          <w:b/>
        </w:rPr>
      </w:pPr>
      <w:r w:rsidRPr="003A2242">
        <w:rPr>
          <w:rFonts w:ascii="Times New Roman" w:hAnsi="Times New Roman"/>
          <w:b/>
        </w:rPr>
        <w:t>(опис предмета закупівлі)</w:t>
      </w:r>
    </w:p>
    <w:p w:rsidR="00F75B85" w:rsidRPr="003A2242" w:rsidRDefault="00F75B85" w:rsidP="00F75B85">
      <w:pPr>
        <w:spacing w:after="0" w:line="240" w:lineRule="auto"/>
        <w:jc w:val="center"/>
        <w:rPr>
          <w:rFonts w:ascii="Times New Roman" w:hAnsi="Times New Roman"/>
          <w:b/>
        </w:rPr>
      </w:pPr>
    </w:p>
    <w:p w:rsidR="00F75B85" w:rsidRPr="003A2242" w:rsidRDefault="00F75B85" w:rsidP="00F75B85">
      <w:pPr>
        <w:spacing w:after="0" w:line="240" w:lineRule="auto"/>
        <w:jc w:val="center"/>
        <w:rPr>
          <w:rFonts w:ascii="Times New Roman" w:hAnsi="Times New Roman"/>
          <w:b/>
        </w:rPr>
      </w:pPr>
      <w:r w:rsidRPr="003A2242">
        <w:rPr>
          <w:rFonts w:ascii="Times New Roman" w:hAnsi="Times New Roman"/>
          <w:b/>
        </w:rPr>
        <w:t>Вимоги до сканеру ультразвукового діагностичного, портативного</w:t>
      </w:r>
    </w:p>
    <w:tbl>
      <w:tblPr>
        <w:tblStyle w:val="aa"/>
        <w:tblW w:w="9781" w:type="dxa"/>
        <w:tblInd w:w="-5" w:type="dxa"/>
        <w:tblLook w:val="04A0" w:firstRow="1" w:lastRow="0" w:firstColumn="1" w:lastColumn="0" w:noHBand="0" w:noVBand="1"/>
      </w:tblPr>
      <w:tblGrid>
        <w:gridCol w:w="816"/>
        <w:gridCol w:w="4913"/>
        <w:gridCol w:w="2135"/>
        <w:gridCol w:w="1917"/>
      </w:tblGrid>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w:t>
            </w:r>
          </w:p>
        </w:tc>
        <w:tc>
          <w:tcPr>
            <w:tcW w:w="4913"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Характеристика</w:t>
            </w:r>
          </w:p>
        </w:tc>
        <w:tc>
          <w:tcPr>
            <w:tcW w:w="2135"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Вимоги</w:t>
            </w:r>
          </w:p>
        </w:tc>
        <w:tc>
          <w:tcPr>
            <w:tcW w:w="1917"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 xml:space="preserve">Відповідність </w:t>
            </w: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w:t>
            </w:r>
          </w:p>
        </w:tc>
        <w:tc>
          <w:tcPr>
            <w:tcW w:w="4913" w:type="dxa"/>
            <w:vAlign w:val="center"/>
          </w:tcPr>
          <w:p w:rsidR="00F75B85" w:rsidRPr="003A2242" w:rsidRDefault="00F75B85" w:rsidP="00F75B85">
            <w:pPr>
              <w:tabs>
                <w:tab w:val="left" w:pos="284"/>
              </w:tabs>
              <w:spacing w:after="0" w:line="240" w:lineRule="auto"/>
              <w:rPr>
                <w:rFonts w:ascii="Times New Roman" w:hAnsi="Times New Roman"/>
                <w:b/>
                <w:bCs/>
                <w:sz w:val="22"/>
                <w:szCs w:val="22"/>
              </w:rPr>
            </w:pPr>
            <w:r w:rsidRPr="003A2242">
              <w:rPr>
                <w:rFonts w:ascii="Times New Roman" w:hAnsi="Times New Roman"/>
                <w:b/>
                <w:bCs/>
                <w:sz w:val="22"/>
                <w:szCs w:val="22"/>
              </w:rPr>
              <w:t>Основні види досліджень:</w:t>
            </w:r>
          </w:p>
        </w:tc>
        <w:tc>
          <w:tcPr>
            <w:tcW w:w="2135"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1.1</w:t>
            </w:r>
          </w:p>
        </w:tc>
        <w:tc>
          <w:tcPr>
            <w:tcW w:w="4913"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sz w:val="22"/>
                <w:szCs w:val="22"/>
              </w:rPr>
              <w:t>Абдомінальні, Акушерські, Педіатричні, Гінекологічні, Урологічні, Опорно-руховий апарат, Малі органи, Судинні, Транскраніальні</w:t>
            </w:r>
          </w:p>
        </w:tc>
        <w:tc>
          <w:tcPr>
            <w:tcW w:w="2135"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2</w:t>
            </w:r>
          </w:p>
        </w:tc>
        <w:tc>
          <w:tcPr>
            <w:tcW w:w="4913" w:type="dxa"/>
            <w:vAlign w:val="center"/>
          </w:tcPr>
          <w:p w:rsidR="00F75B85" w:rsidRPr="003A2242" w:rsidRDefault="00F75B85" w:rsidP="00F75B85">
            <w:pPr>
              <w:tabs>
                <w:tab w:val="left" w:pos="284"/>
              </w:tabs>
              <w:spacing w:after="0" w:line="240" w:lineRule="auto"/>
              <w:rPr>
                <w:rFonts w:ascii="Times New Roman" w:hAnsi="Times New Roman"/>
                <w:b/>
                <w:bCs/>
                <w:sz w:val="22"/>
                <w:szCs w:val="22"/>
              </w:rPr>
            </w:pPr>
            <w:r w:rsidRPr="003A2242">
              <w:rPr>
                <w:rFonts w:ascii="Times New Roman" w:hAnsi="Times New Roman"/>
                <w:b/>
                <w:bCs/>
                <w:sz w:val="22"/>
                <w:szCs w:val="22"/>
              </w:rPr>
              <w:t>Параметри системи:</w:t>
            </w:r>
          </w:p>
        </w:tc>
        <w:tc>
          <w:tcPr>
            <w:tcW w:w="2135"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Сканер має бути портативним та переносним, з можливістю розміщення на спеціалізованому візку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2.2</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Вага портативного сканера (без урахування візка та датчиків)</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більше 7 кг</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2.3</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Мобільний візок</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2.4</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Порти для підключення датчиків у сканері: 1 або більше</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2.5</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Порти для підключення датчиків у мобільному візку: не менше 3</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lastRenderedPageBreak/>
              <w:t>2.6</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Цифрове формування променю</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2.7</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Кількість цифрових каналів</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98 000</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2.8</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Динамічне фокусування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2.9</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Мова інтерфейсу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Українська або російська</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2.10</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Монітор з діагоналлю не меньше 15 дюймів та роздільною здатністю не менше 1024х768</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Акумуляторна батарея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Максимальний час роботи в автономному режимі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60 хвилин</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2.13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 системи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вужче 1-18 МГц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3</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B (2D)-режимі: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Глибина сканування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30 см</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Сірі карти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10</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Зміна частоти сканування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Не менше 3 кроків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Максимальна кількість фокусних зон</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4 зон</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тканинної гармоніки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пульс-інверсної гармоніки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3.7</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Трапецієвидне зображення для лінійних датчиків</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4</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М режимі: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4.1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Кольоровий М режим</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4.2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Анатомічний М-режим</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4.3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Кольорові карти М-режиму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11</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5</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режимі кольорового доплера:</w:t>
            </w:r>
          </w:p>
        </w:tc>
        <w:tc>
          <w:tcPr>
            <w:tcW w:w="2135" w:type="dxa"/>
            <w:vAlign w:val="center"/>
          </w:tcPr>
          <w:p w:rsidR="00F75B85" w:rsidRPr="003A2242" w:rsidRDefault="00F75B85" w:rsidP="00F75B85">
            <w:pPr>
              <w:spacing w:after="0" w:line="240" w:lineRule="auto"/>
              <w:rPr>
                <w:rFonts w:ascii="Times New Roman" w:hAnsi="Times New Roman"/>
                <w:b/>
                <w:i/>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 не менше 4 кроків зміни</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Карти кольору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9</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нижня межа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вище 0,300 кГц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верхня межа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нижче 12 кГц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5.5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Максимальна частота кадрів</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48 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6</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режимі імпульсно-хвильового доплера: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не менше 4 кроків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нижня межа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вище 1 кГц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верхня межа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нижче 13 кГц</w:t>
            </w:r>
          </w:p>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Налаштування кута доплера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ніж +/- 80°</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Розмір контрольного об’єму, нижня межа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більше 0,7 мм</w:t>
            </w:r>
          </w:p>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6.6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Розмір контрольного об’єму, верхня межа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20 мм</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7</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Параметри сканування в режимі постійно-хвильового доплера: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не менше 4 кроків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7.2</w:t>
            </w:r>
          </w:p>
        </w:tc>
        <w:tc>
          <w:tcPr>
            <w:tcW w:w="4913"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Інверсія</w:t>
            </w:r>
          </w:p>
        </w:tc>
        <w:tc>
          <w:tcPr>
            <w:tcW w:w="2135"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7.3</w:t>
            </w:r>
          </w:p>
        </w:tc>
        <w:tc>
          <w:tcPr>
            <w:tcW w:w="4913"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Трасування</w:t>
            </w:r>
          </w:p>
        </w:tc>
        <w:tc>
          <w:tcPr>
            <w:tcW w:w="2135"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7.4</w:t>
            </w:r>
          </w:p>
        </w:tc>
        <w:tc>
          <w:tcPr>
            <w:tcW w:w="4913"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Динамічний діапазон</w:t>
            </w:r>
          </w:p>
        </w:tc>
        <w:tc>
          <w:tcPr>
            <w:tcW w:w="2135"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Не вужче 30 - 120 дБ</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7.5</w:t>
            </w:r>
          </w:p>
        </w:tc>
        <w:tc>
          <w:tcPr>
            <w:tcW w:w="4913"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Регулювання кута</w:t>
            </w:r>
          </w:p>
        </w:tc>
        <w:tc>
          <w:tcPr>
            <w:tcW w:w="2135"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r w:rsidRPr="003A2242">
              <w:rPr>
                <w:rFonts w:ascii="Times New Roman" w:hAnsi="Times New Roman"/>
                <w:bCs/>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8</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Параметри сканування в режимі енергетичного доплера: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8.1</w:t>
            </w:r>
          </w:p>
        </w:tc>
        <w:tc>
          <w:tcPr>
            <w:tcW w:w="4913" w:type="dxa"/>
            <w:vAlign w:val="center"/>
          </w:tcPr>
          <w:p w:rsidR="00F75B85" w:rsidRPr="003A2242" w:rsidRDefault="00F75B85" w:rsidP="00F75B85">
            <w:pPr>
              <w:spacing w:after="0" w:line="240" w:lineRule="auto"/>
              <w:rPr>
                <w:rFonts w:ascii="Times New Roman" w:hAnsi="Times New Roman"/>
                <w:i/>
                <w:sz w:val="22"/>
                <w:szCs w:val="22"/>
              </w:rPr>
            </w:pPr>
            <w:r w:rsidRPr="003A2242">
              <w:rPr>
                <w:rFonts w:ascii="Times New Roman" w:hAnsi="Times New Roman"/>
                <w:sz w:val="22"/>
                <w:szCs w:val="22"/>
              </w:rPr>
              <w:t>Частота повторення імпульсів, нижня границя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вище 0,300 кГц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lang w:val="en-US"/>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повторення імпульсів, верхня границя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нижче 12  кГц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lang w:val="en-US"/>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lastRenderedPageBreak/>
              <w:t>8.3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 кольору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9</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8.4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Фільтр руху стінок</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4 рівнів</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9</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Збереження та обробка даних:</w:t>
            </w:r>
          </w:p>
        </w:tc>
        <w:tc>
          <w:tcPr>
            <w:tcW w:w="2135" w:type="dxa"/>
            <w:vAlign w:val="center"/>
          </w:tcPr>
          <w:p w:rsidR="00F75B85" w:rsidRPr="003A2242" w:rsidRDefault="00F75B85" w:rsidP="00F75B85">
            <w:pPr>
              <w:spacing w:after="0" w:line="240" w:lineRule="auto"/>
              <w:rPr>
                <w:rFonts w:ascii="Times New Roman" w:hAnsi="Times New Roman"/>
                <w:i/>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Кінопетля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2 000 кадрів/ліній</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lang w:val="en-US"/>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зберігання даних на зовнішні носії</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Експорт даних в формат JPEG</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Експорт даних в формат AVI</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База пацієнтів</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9.6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Об’єм вбудованого HDD/SSD </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Не менше 250 ГБ</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lang w:val="en-US"/>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10</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Виміри та розрахунки: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10.1</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Абдомінальні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10.2</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Транскраніальні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10.3</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 xml:space="preserve">Судинні </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10.4</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 xml:space="preserve">Кардіологічні </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10.5</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Опорно-рухового апарату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10.6</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Гінекологічні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10.7</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Щитоподібної залози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10.8</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Молочної залози</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Наявність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11</w:t>
            </w:r>
          </w:p>
        </w:tc>
        <w:tc>
          <w:tcPr>
            <w:tcW w:w="4913" w:type="dxa"/>
            <w:vAlign w:val="center"/>
          </w:tcPr>
          <w:p w:rsidR="00F75B85" w:rsidRPr="003A2242" w:rsidRDefault="00F75B85" w:rsidP="00F75B85">
            <w:pPr>
              <w:pStyle w:val="Default"/>
              <w:rPr>
                <w:b/>
                <w:sz w:val="22"/>
                <w:szCs w:val="22"/>
                <w:lang w:val="uk-UA"/>
              </w:rPr>
            </w:pPr>
            <w:r w:rsidRPr="003A2242">
              <w:rPr>
                <w:b/>
                <w:sz w:val="22"/>
                <w:szCs w:val="22"/>
                <w:lang w:val="uk-UA"/>
              </w:rPr>
              <w:t>Додаткові опції:</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11.1</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Підтримка DICOM</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11.2</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Оптимізація зображення за рахунок багатопроменевого сканування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lang w:val="en-US"/>
              </w:rPr>
            </w:pPr>
            <w:r w:rsidRPr="003A2242">
              <w:rPr>
                <w:rFonts w:ascii="Times New Roman" w:hAnsi="Times New Roman"/>
                <w:bCs/>
                <w:sz w:val="22"/>
                <w:szCs w:val="22"/>
                <w:lang w:val="en-US"/>
              </w:rPr>
              <w:t>11.3</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Функція зменшення зернистості</w:t>
            </w:r>
          </w:p>
          <w:p w:rsidR="00F75B85" w:rsidRPr="003A2242" w:rsidRDefault="00F75B85" w:rsidP="00F75B85">
            <w:pPr>
              <w:pStyle w:val="Default"/>
              <w:rPr>
                <w:sz w:val="22"/>
                <w:szCs w:val="22"/>
                <w:lang w:val="uk-UA"/>
              </w:rPr>
            </w:pPr>
            <w:r w:rsidRPr="003A2242">
              <w:rPr>
                <w:sz w:val="22"/>
                <w:szCs w:val="22"/>
                <w:lang w:val="uk-UA"/>
              </w:rPr>
              <w:t>зображення, видалення артефактів та покращення</w:t>
            </w:r>
          </w:p>
          <w:p w:rsidR="00F75B85" w:rsidRPr="003A2242" w:rsidRDefault="00F75B85" w:rsidP="00F75B85">
            <w:pPr>
              <w:pStyle w:val="Default"/>
              <w:rPr>
                <w:sz w:val="22"/>
                <w:szCs w:val="22"/>
                <w:lang w:val="uk-UA"/>
              </w:rPr>
            </w:pPr>
            <w:r w:rsidRPr="003A2242">
              <w:rPr>
                <w:sz w:val="22"/>
                <w:szCs w:val="22"/>
                <w:lang w:val="uk-UA"/>
              </w:rPr>
              <w:t>візуалізації краєвих контурів внутрішніх структур</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11.4</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Функція двовимірної реконструкції довгих об’єктів (панорамний режим)</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11.5</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 xml:space="preserve">Режим об’ємного сканування (3D) </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11.6</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Режим об’ємного сканування у реальному часі (4D)</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11.7</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Функція автоматичного вимірювання товщини комплексу інтима-медіа (стенозу судин)</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11.8</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Функція постійно-хвильового доплера</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11.9</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Функція кардіологічних вимірювань</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11.10</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Функція компресійної еластографії</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12</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Типи датчиків, що підтримує сканер:</w:t>
            </w:r>
          </w:p>
        </w:tc>
        <w:tc>
          <w:tcPr>
            <w:tcW w:w="2135" w:type="dxa"/>
            <w:vAlign w:val="center"/>
          </w:tcPr>
          <w:p w:rsidR="00F75B85" w:rsidRPr="003A2242" w:rsidRDefault="00F75B85" w:rsidP="00F75B85">
            <w:pPr>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Cs/>
                <w:sz w:val="22"/>
                <w:szCs w:val="22"/>
              </w:rPr>
            </w:pPr>
            <w:r w:rsidRPr="003A2242">
              <w:rPr>
                <w:rFonts w:ascii="Times New Roman" w:hAnsi="Times New Roman"/>
                <w:bCs/>
                <w:sz w:val="22"/>
                <w:szCs w:val="22"/>
              </w:rPr>
              <w:t>12.1</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Конвексні</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12.2</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Лінійні</w:t>
            </w:r>
          </w:p>
        </w:tc>
        <w:tc>
          <w:tcPr>
            <w:tcW w:w="2135" w:type="dxa"/>
            <w:vAlign w:val="center"/>
          </w:tcPr>
          <w:p w:rsidR="00F75B85" w:rsidRPr="003A2242" w:rsidRDefault="00F75B85" w:rsidP="00F75B85">
            <w:pPr>
              <w:pStyle w:val="Default"/>
              <w:rPr>
                <w:sz w:val="22"/>
                <w:szCs w:val="22"/>
                <w:lang w:val="uk-UA"/>
              </w:rPr>
            </w:pPr>
            <w:r w:rsidRPr="003A2242">
              <w:rPr>
                <w:sz w:val="22"/>
                <w:szCs w:val="22"/>
                <w:lang w:val="uk-UA"/>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12.3</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Мікроконвексні</w:t>
            </w:r>
          </w:p>
        </w:tc>
        <w:tc>
          <w:tcPr>
            <w:tcW w:w="2135" w:type="dxa"/>
            <w:vAlign w:val="center"/>
          </w:tcPr>
          <w:p w:rsidR="00F75B85" w:rsidRPr="003A2242" w:rsidRDefault="00F75B85" w:rsidP="00F75B85">
            <w:pPr>
              <w:pStyle w:val="Default"/>
              <w:rPr>
                <w:sz w:val="22"/>
                <w:szCs w:val="22"/>
                <w:lang w:val="uk-UA"/>
              </w:rPr>
            </w:pPr>
            <w:r w:rsidRPr="003A2242">
              <w:rPr>
                <w:sz w:val="22"/>
                <w:szCs w:val="22"/>
                <w:lang w:val="uk-UA"/>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12.4</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Внутрішньопорожнинні</w:t>
            </w:r>
          </w:p>
        </w:tc>
        <w:tc>
          <w:tcPr>
            <w:tcW w:w="2135" w:type="dxa"/>
            <w:vAlign w:val="center"/>
          </w:tcPr>
          <w:p w:rsidR="00F75B85" w:rsidRPr="003A2242" w:rsidRDefault="00F75B85" w:rsidP="00F75B85">
            <w:pPr>
              <w:pStyle w:val="Default"/>
              <w:rPr>
                <w:sz w:val="22"/>
                <w:szCs w:val="22"/>
                <w:lang w:val="uk-UA"/>
              </w:rPr>
            </w:pPr>
            <w:r w:rsidRPr="003A2242">
              <w:rPr>
                <w:sz w:val="22"/>
                <w:szCs w:val="22"/>
                <w:lang w:val="uk-UA"/>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12.5</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Фазовані</w:t>
            </w:r>
          </w:p>
        </w:tc>
        <w:tc>
          <w:tcPr>
            <w:tcW w:w="2135" w:type="dxa"/>
            <w:vAlign w:val="center"/>
          </w:tcPr>
          <w:p w:rsidR="00F75B85" w:rsidRPr="003A2242" w:rsidRDefault="00F75B85" w:rsidP="00F75B85">
            <w:pPr>
              <w:pStyle w:val="Default"/>
              <w:rPr>
                <w:sz w:val="22"/>
                <w:szCs w:val="22"/>
                <w:lang w:val="uk-UA"/>
              </w:rPr>
            </w:pPr>
            <w:r w:rsidRPr="003A2242">
              <w:rPr>
                <w:sz w:val="22"/>
                <w:szCs w:val="22"/>
                <w:lang w:val="uk-UA"/>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12.6</w:t>
            </w:r>
          </w:p>
        </w:tc>
        <w:tc>
          <w:tcPr>
            <w:tcW w:w="4913" w:type="dxa"/>
            <w:vAlign w:val="center"/>
          </w:tcPr>
          <w:p w:rsidR="00F75B85" w:rsidRPr="003A2242" w:rsidRDefault="00F75B85" w:rsidP="00F75B85">
            <w:pPr>
              <w:pStyle w:val="Default"/>
              <w:rPr>
                <w:sz w:val="22"/>
                <w:szCs w:val="22"/>
                <w:lang w:val="uk-UA"/>
              </w:rPr>
            </w:pPr>
            <w:r w:rsidRPr="003A2242">
              <w:rPr>
                <w:sz w:val="22"/>
                <w:szCs w:val="22"/>
                <w:lang w:val="uk-UA"/>
              </w:rPr>
              <w:t>Об’ємні конвексні</w:t>
            </w:r>
          </w:p>
        </w:tc>
        <w:tc>
          <w:tcPr>
            <w:tcW w:w="2135" w:type="dxa"/>
            <w:vAlign w:val="center"/>
          </w:tcPr>
          <w:p w:rsidR="00F75B85" w:rsidRPr="003A2242" w:rsidRDefault="00F75B85" w:rsidP="00F75B85">
            <w:pPr>
              <w:pStyle w:val="Default"/>
              <w:rPr>
                <w:sz w:val="22"/>
                <w:szCs w:val="22"/>
                <w:lang w:val="uk-UA"/>
              </w:rPr>
            </w:pPr>
            <w:r w:rsidRPr="003A2242">
              <w:rPr>
                <w:sz w:val="22"/>
                <w:szCs w:val="22"/>
                <w:lang w:val="uk-UA"/>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13</w:t>
            </w:r>
          </w:p>
        </w:tc>
        <w:tc>
          <w:tcPr>
            <w:tcW w:w="4913" w:type="dxa"/>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Датчики в комплекті до апарату:</w:t>
            </w:r>
          </w:p>
        </w:tc>
        <w:tc>
          <w:tcPr>
            <w:tcW w:w="2135" w:type="dxa"/>
            <w:vAlign w:val="center"/>
          </w:tcPr>
          <w:p w:rsidR="00F75B85" w:rsidRPr="003A2242" w:rsidRDefault="00F75B85" w:rsidP="00F75B85">
            <w:pPr>
              <w:pStyle w:val="Default"/>
              <w:rPr>
                <w:sz w:val="22"/>
                <w:szCs w:val="22"/>
                <w:lang w:val="uk-UA"/>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tabs>
                <w:tab w:val="left" w:pos="284"/>
              </w:tabs>
              <w:spacing w:after="0" w:line="240" w:lineRule="auto"/>
              <w:jc w:val="center"/>
              <w:rPr>
                <w:rFonts w:ascii="Times New Roman" w:hAnsi="Times New Roman"/>
                <w:b/>
                <w:bCs/>
                <w:sz w:val="22"/>
                <w:szCs w:val="22"/>
              </w:rPr>
            </w:pPr>
            <w:r w:rsidRPr="003A2242">
              <w:rPr>
                <w:rFonts w:ascii="Times New Roman" w:hAnsi="Times New Roman"/>
                <w:b/>
                <w:bCs/>
                <w:sz w:val="22"/>
                <w:szCs w:val="22"/>
              </w:rPr>
              <w:t>13.1</w:t>
            </w:r>
          </w:p>
        </w:tc>
        <w:tc>
          <w:tcPr>
            <w:tcW w:w="4913" w:type="dxa"/>
            <w:vAlign w:val="center"/>
          </w:tcPr>
          <w:p w:rsidR="00F75B85" w:rsidRPr="003A2242" w:rsidRDefault="00F75B85" w:rsidP="00F75B85">
            <w:pPr>
              <w:pStyle w:val="Default"/>
              <w:rPr>
                <w:b/>
                <w:sz w:val="22"/>
                <w:szCs w:val="22"/>
                <w:lang w:val="uk-UA"/>
              </w:rPr>
            </w:pPr>
            <w:r w:rsidRPr="003A2242">
              <w:rPr>
                <w:b/>
                <w:sz w:val="22"/>
                <w:szCs w:val="22"/>
                <w:lang w:val="uk-UA"/>
              </w:rPr>
              <w:t>Лінійний датчик з наступними параметрами: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p w:rsidR="00F75B85" w:rsidRPr="003A2242" w:rsidRDefault="00F75B85" w:rsidP="00F75B85">
            <w:pPr>
              <w:autoSpaceDE w:val="0"/>
              <w:autoSpaceDN w:val="0"/>
              <w:adjustRightInd w:val="0"/>
              <w:spacing w:after="0" w:line="240" w:lineRule="auto"/>
              <w:rPr>
                <w:rFonts w:ascii="Times New Roman" w:hAnsi="Times New Roman"/>
                <w:sz w:val="22"/>
                <w:szCs w:val="22"/>
              </w:rPr>
            </w:pP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Дослідження малих органів</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Дослідження судин</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Дослідження опорно-рухового апарату</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3 - 12 МГц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192</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13.1.7</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Поле сканування</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38 мм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lastRenderedPageBreak/>
              <w:t>13.2</w:t>
            </w:r>
          </w:p>
        </w:tc>
        <w:tc>
          <w:tcPr>
            <w:tcW w:w="4913" w:type="dxa"/>
            <w:vAlign w:val="center"/>
          </w:tcPr>
          <w:p w:rsidR="00F75B85" w:rsidRPr="003A2242" w:rsidRDefault="00F75B85" w:rsidP="00F75B85">
            <w:pPr>
              <w:pStyle w:val="Default"/>
              <w:rPr>
                <w:b/>
                <w:sz w:val="22"/>
                <w:szCs w:val="22"/>
                <w:lang w:val="uk-UA"/>
              </w:rPr>
            </w:pPr>
            <w:r w:rsidRPr="003A2242">
              <w:rPr>
                <w:b/>
                <w:sz w:val="22"/>
                <w:szCs w:val="22"/>
                <w:lang w:val="uk-UA"/>
              </w:rPr>
              <w:t>Конвексний датчик з наступними параметрами: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13.2.1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Абдомінальні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Акушерські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Гінекологічні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2 - 6 МГц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128</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58°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13.2.7</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Радіус кривизни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60 мм</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13.2.8</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використання біопсійної насадки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
                <w:bCs/>
                <w:sz w:val="22"/>
                <w:szCs w:val="22"/>
              </w:rPr>
            </w:pPr>
            <w:r w:rsidRPr="003A2242">
              <w:rPr>
                <w:rFonts w:ascii="Times New Roman" w:hAnsi="Times New Roman"/>
                <w:b/>
                <w:bCs/>
                <w:sz w:val="22"/>
                <w:szCs w:val="22"/>
              </w:rPr>
              <w:t>13.3</w:t>
            </w:r>
          </w:p>
        </w:tc>
        <w:tc>
          <w:tcPr>
            <w:tcW w:w="4913" w:type="dxa"/>
            <w:vAlign w:val="center"/>
          </w:tcPr>
          <w:p w:rsidR="00F75B85" w:rsidRPr="003A2242" w:rsidRDefault="00F75B85" w:rsidP="00F75B85">
            <w:pPr>
              <w:pStyle w:val="Default"/>
              <w:rPr>
                <w:b/>
                <w:sz w:val="22"/>
                <w:szCs w:val="22"/>
                <w:lang w:val="uk-UA"/>
              </w:rPr>
            </w:pPr>
            <w:r w:rsidRPr="003A2242">
              <w:rPr>
                <w:b/>
                <w:sz w:val="22"/>
                <w:szCs w:val="22"/>
                <w:lang w:val="uk-UA"/>
              </w:rPr>
              <w:t>Фазований датчик з наступними параметрами: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13.3.1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Кардіологічні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Транскраніальні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Судинні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Педіатрічні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2 - 4  МГц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64</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13.3.7</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90°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
                <w:bCs/>
                <w:sz w:val="22"/>
                <w:szCs w:val="22"/>
              </w:rPr>
            </w:pPr>
            <w:r w:rsidRPr="003A2242">
              <w:rPr>
                <w:rFonts w:ascii="Times New Roman" w:hAnsi="Times New Roman"/>
                <w:b/>
                <w:bCs/>
                <w:sz w:val="22"/>
                <w:szCs w:val="22"/>
              </w:rPr>
              <w:t>13.4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Внутрішньопорожнинний датчик з наступними параметрами: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13.4.1</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Урологічні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13.4.2</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Акушерські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13.4.3</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Гінекологічні дослідження</w:t>
            </w:r>
          </w:p>
        </w:tc>
        <w:tc>
          <w:tcPr>
            <w:tcW w:w="2135"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Наявність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13.4.4</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Частотний діапазон</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вужче 4 - 9 МГц</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13.4.5</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Не менше 128</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13.4.6</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 xml:space="preserve">Не менше 142° </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r w:rsidR="00F75B85" w:rsidRPr="003A2242" w:rsidTr="00F32F36">
        <w:tc>
          <w:tcPr>
            <w:tcW w:w="816" w:type="dxa"/>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13.4.7</w:t>
            </w:r>
          </w:p>
        </w:tc>
        <w:tc>
          <w:tcPr>
            <w:tcW w:w="4913" w:type="dxa"/>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використання біопсійної насадки</w:t>
            </w:r>
          </w:p>
        </w:tc>
        <w:tc>
          <w:tcPr>
            <w:tcW w:w="2135" w:type="dxa"/>
            <w:vAlign w:val="center"/>
          </w:tcPr>
          <w:p w:rsidR="00F75B85" w:rsidRPr="003A2242" w:rsidRDefault="00F75B85" w:rsidP="00F75B85">
            <w:pPr>
              <w:autoSpaceDE w:val="0"/>
              <w:autoSpaceDN w:val="0"/>
              <w:adjustRightInd w:val="0"/>
              <w:spacing w:after="0" w:line="240" w:lineRule="auto"/>
              <w:rPr>
                <w:rFonts w:ascii="Times New Roman" w:hAnsi="Times New Roman"/>
                <w:sz w:val="22"/>
                <w:szCs w:val="22"/>
              </w:rPr>
            </w:pPr>
            <w:r w:rsidRPr="003A2242">
              <w:rPr>
                <w:rFonts w:ascii="Times New Roman" w:hAnsi="Times New Roman"/>
                <w:sz w:val="22"/>
                <w:szCs w:val="22"/>
              </w:rPr>
              <w:t>Відповідність</w:t>
            </w:r>
          </w:p>
        </w:tc>
        <w:tc>
          <w:tcPr>
            <w:tcW w:w="1917" w:type="dxa"/>
            <w:vAlign w:val="center"/>
          </w:tcPr>
          <w:p w:rsidR="00F75B85" w:rsidRPr="003A2242" w:rsidRDefault="00F75B85" w:rsidP="00F75B85">
            <w:pPr>
              <w:tabs>
                <w:tab w:val="left" w:pos="284"/>
              </w:tabs>
              <w:spacing w:after="0" w:line="240" w:lineRule="auto"/>
              <w:rPr>
                <w:rFonts w:ascii="Times New Roman" w:hAnsi="Times New Roman"/>
                <w:bCs/>
                <w:sz w:val="22"/>
                <w:szCs w:val="22"/>
              </w:rPr>
            </w:pPr>
          </w:p>
        </w:tc>
      </w:tr>
    </w:tbl>
    <w:p w:rsidR="00F75B85" w:rsidRPr="003A2242" w:rsidRDefault="00F75B85" w:rsidP="00F75B85">
      <w:pPr>
        <w:tabs>
          <w:tab w:val="left" w:pos="284"/>
        </w:tabs>
        <w:spacing w:after="0" w:line="240" w:lineRule="auto"/>
        <w:jc w:val="both"/>
        <w:rPr>
          <w:rFonts w:ascii="Times New Roman" w:hAnsi="Times New Roman"/>
          <w:bCs/>
        </w:rPr>
      </w:pPr>
    </w:p>
    <w:p w:rsidR="00F75B85" w:rsidRPr="003A2242" w:rsidRDefault="00F75B85" w:rsidP="00F75B85">
      <w:pPr>
        <w:spacing w:after="0" w:line="240" w:lineRule="auto"/>
        <w:jc w:val="center"/>
        <w:rPr>
          <w:rFonts w:ascii="Times New Roman" w:hAnsi="Times New Roman"/>
          <w:b/>
        </w:rPr>
      </w:pPr>
      <w:r w:rsidRPr="003A2242">
        <w:rPr>
          <w:rFonts w:ascii="Times New Roman" w:hAnsi="Times New Roman"/>
          <w:b/>
        </w:rPr>
        <w:t>Вимоги до сканеру ультразвукового діагностичного, стаціонарного</w:t>
      </w:r>
    </w:p>
    <w:tbl>
      <w:tblPr>
        <w:tblStyle w:val="17"/>
        <w:tblW w:w="9741" w:type="dxa"/>
        <w:tblLook w:val="04A0" w:firstRow="1" w:lastRow="0" w:firstColumn="1" w:lastColumn="0" w:noHBand="0" w:noVBand="1"/>
      </w:tblPr>
      <w:tblGrid>
        <w:gridCol w:w="2064"/>
        <w:gridCol w:w="3833"/>
        <w:gridCol w:w="2109"/>
        <w:gridCol w:w="1725"/>
        <w:gridCol w:w="10"/>
      </w:tblGrid>
      <w:tr w:rsidR="00F75B85" w:rsidRPr="003A2242" w:rsidTr="00F32F36">
        <w:trPr>
          <w:gridAfter w:val="1"/>
          <w:wAfter w:w="12" w:type="dxa"/>
        </w:trPr>
        <w:tc>
          <w:tcPr>
            <w:tcW w:w="1356" w:type="dxa"/>
            <w:shd w:val="clear" w:color="auto" w:fill="auto"/>
            <w:vAlign w:val="center"/>
          </w:tcPr>
          <w:p w:rsidR="00F75B85" w:rsidRPr="003A2242" w:rsidRDefault="00F75B85" w:rsidP="00F75B85">
            <w:pPr>
              <w:spacing w:after="0" w:line="240" w:lineRule="auto"/>
              <w:jc w:val="center"/>
              <w:rPr>
                <w:rFonts w:ascii="Times New Roman" w:hAnsi="Times New Roman"/>
                <w:b/>
                <w:sz w:val="22"/>
                <w:szCs w:val="22"/>
              </w:rPr>
            </w:pPr>
            <w:r w:rsidRPr="003A2242">
              <w:rPr>
                <w:rFonts w:ascii="Times New Roman" w:hAnsi="Times New Roman"/>
                <w:b/>
                <w:sz w:val="22"/>
                <w:szCs w:val="22"/>
              </w:rPr>
              <w:t>№</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bCs/>
                <w:sz w:val="22"/>
                <w:szCs w:val="22"/>
              </w:rPr>
              <w:t>Характеристика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
                <w:sz w:val="22"/>
                <w:szCs w:val="22"/>
              </w:rPr>
            </w:pPr>
            <w:r w:rsidRPr="003A2242">
              <w:rPr>
                <w:rFonts w:ascii="Times New Roman" w:hAnsi="Times New Roman"/>
                <w:b/>
                <w:bCs/>
                <w:sz w:val="22"/>
                <w:szCs w:val="22"/>
              </w:rPr>
              <w:t>Вимоги</w:t>
            </w:r>
          </w:p>
        </w:tc>
        <w:tc>
          <w:tcPr>
            <w:tcW w:w="1796" w:type="dxa"/>
            <w:shd w:val="clear" w:color="auto" w:fill="auto"/>
            <w:vAlign w:val="center"/>
          </w:tcPr>
          <w:p w:rsidR="00F75B85" w:rsidRPr="003A2242" w:rsidRDefault="00F75B85" w:rsidP="00F75B85">
            <w:pPr>
              <w:spacing w:after="0" w:line="240" w:lineRule="auto"/>
              <w:jc w:val="center"/>
              <w:rPr>
                <w:rFonts w:ascii="Times New Roman" w:hAnsi="Times New Roman"/>
                <w:b/>
                <w:sz w:val="22"/>
                <w:szCs w:val="22"/>
              </w:rPr>
            </w:pPr>
            <w:r w:rsidRPr="003A2242">
              <w:rPr>
                <w:rFonts w:ascii="Times New Roman" w:hAnsi="Times New Roman"/>
                <w:b/>
                <w:bCs/>
                <w:sz w:val="22"/>
                <w:szCs w:val="22"/>
              </w:rPr>
              <w:t xml:space="preserve">Відповідність </w:t>
            </w: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Загальні вимоги</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Абдомінальні, акушерські, гінекологічні, кардіологічні дослідження, а також дослідження малих частин, судин. Дослідження в області урології, педіатрії та ін.</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lang w:val="en-US"/>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Програмне забезпечення системи українською або російською мовами</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Вага обладнання, не більше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85 кг</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Порти для датчиків,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 xml:space="preserve">3 </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lang w:val="en-US"/>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Всі порти для датчиків повинні мати механізм блокування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цифрових каналів,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8 </w:t>
            </w:r>
            <w:r w:rsidRPr="003A2242">
              <w:rPr>
                <w:rFonts w:ascii="Times New Roman" w:hAnsi="Times New Roman"/>
                <w:sz w:val="22"/>
                <w:szCs w:val="22"/>
              </w:rPr>
              <w:t>000 000 каналів</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30 - 32</w:t>
            </w:r>
            <w:r w:rsidRPr="003A2242">
              <w:rPr>
                <w:rFonts w:ascii="Times New Roman" w:hAnsi="Times New Roman"/>
                <w:sz w:val="22"/>
                <w:szCs w:val="22"/>
              </w:rPr>
              <w:t>0 дБ</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Дисплей</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Кольоровий, світлодіодний дисплей діагоналлю,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23</w:t>
            </w:r>
            <w:r w:rsidRPr="003A2242">
              <w:rPr>
                <w:rFonts w:ascii="Times New Roman" w:hAnsi="Times New Roman"/>
                <w:sz w:val="22"/>
                <w:szCs w:val="22"/>
                <w:lang w:val="en-US"/>
              </w:rPr>
              <w:t>,</w:t>
            </w:r>
            <w:r w:rsidRPr="003A2242">
              <w:rPr>
                <w:rFonts w:ascii="Times New Roman" w:hAnsi="Times New Roman"/>
                <w:sz w:val="22"/>
                <w:szCs w:val="22"/>
              </w:rPr>
              <w:t>0 дюймів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Роздільна здатність,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1920×1080 пікселів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Регулювання положення монітору вгору,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140 мм</w:t>
            </w:r>
          </w:p>
          <w:p w:rsidR="00F75B85" w:rsidRPr="003A2242" w:rsidRDefault="00F75B85" w:rsidP="00F75B85">
            <w:pPr>
              <w:spacing w:after="0" w:line="240" w:lineRule="auto"/>
              <w:jc w:val="center"/>
              <w:rPr>
                <w:rFonts w:ascii="Times New Roman" w:hAnsi="Times New Roman"/>
                <w:sz w:val="22"/>
                <w:szCs w:val="22"/>
              </w:rPr>
            </w:pP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повороту дисплею,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+/- 90⁰</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527"/>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нахилу дисплея, не гірше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100⁰</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trHeight w:val="295"/>
        </w:trPr>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Інтерфейс користувача</w:t>
            </w:r>
          </w:p>
        </w:tc>
      </w:tr>
      <w:tr w:rsidR="00F75B85" w:rsidRPr="003A2242" w:rsidTr="00F32F36">
        <w:trPr>
          <w:gridAfter w:val="1"/>
          <w:wAfter w:w="12" w:type="dxa"/>
          <w:trHeight w:val="527"/>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Підсвічування клавіш</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527"/>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Сенсорна панель керування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527"/>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нахилу сенсорної панелі, не гірше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15°</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527"/>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Сенсорна панель керування діагоналлю, не менше </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12 дюймів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527"/>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Роздільна здатність сенсорной панелі керування,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trike/>
                <w:sz w:val="22"/>
                <w:szCs w:val="22"/>
              </w:rPr>
            </w:pPr>
          </w:p>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1280×800 пікселів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Вимоги до параметрів візуалізації</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В - режим</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M - режим</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Анатомічний М режим</w:t>
            </w:r>
          </w:p>
        </w:tc>
        <w:tc>
          <w:tcPr>
            <w:tcW w:w="2268" w:type="dxa"/>
            <w:shd w:val="clear" w:color="auto" w:fill="auto"/>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3D/4D-режим відображення внутрішніх органів</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тканинного доплера</w:t>
            </w:r>
          </w:p>
        </w:tc>
        <w:tc>
          <w:tcPr>
            <w:tcW w:w="2268" w:type="dxa"/>
            <w:shd w:val="clear" w:color="auto" w:fill="auto"/>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відображення 1/2/4</w:t>
            </w:r>
          </w:p>
        </w:tc>
        <w:tc>
          <w:tcPr>
            <w:tcW w:w="2268" w:type="dxa"/>
            <w:shd w:val="clear" w:color="auto" w:fill="auto"/>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кольорового доплера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імпульсно-хвильового доплера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Режим постійно-хвильового доплера </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енергетичного доплера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багатопроменевого складового сканування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зниження артефактів та пригнічення шумів</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Тканинна гармоніка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Трапецієподібна візуалізація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Створення або використання встановлених протоколів досліджень</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Режим компресійної еластографії</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Функція еластографії зсувної хвилі</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lang w:val="en-US"/>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Функція кардіологічних вимірювань</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Функція оцінки деформації тканин міокарда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Функція для проведення стресехокардіографії</w:t>
            </w:r>
          </w:p>
        </w:tc>
        <w:tc>
          <w:tcPr>
            <w:tcW w:w="2268" w:type="dxa"/>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Ультразвукова томографія</w:t>
            </w:r>
          </w:p>
        </w:tc>
        <w:tc>
          <w:tcPr>
            <w:tcW w:w="2268" w:type="dxa"/>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Функція візуалізації з контрастними речовинами</w:t>
            </w:r>
          </w:p>
        </w:tc>
        <w:tc>
          <w:tcPr>
            <w:tcW w:w="2268" w:type="dxa"/>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Вимоги до параметрів В режиму</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кадрів,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500 кадрів/секунду</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201"/>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30 - </w:t>
            </w:r>
            <w:r w:rsidRPr="003A2242">
              <w:rPr>
                <w:rFonts w:ascii="Times New Roman" w:hAnsi="Times New Roman"/>
                <w:sz w:val="22"/>
                <w:szCs w:val="22"/>
              </w:rPr>
              <w:t>250</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201"/>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Максимальна глибина сканування </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40 см</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сірого,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8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10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Вимоги до параметрів М режиму</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30 - </w:t>
            </w:r>
            <w:r w:rsidRPr="003A2242">
              <w:rPr>
                <w:rFonts w:ascii="Times New Roman" w:hAnsi="Times New Roman"/>
                <w:sz w:val="22"/>
                <w:szCs w:val="22"/>
              </w:rPr>
              <w:t>150 дБ</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115"/>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сірого,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6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9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Вимоги до кольорового доплеру</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 кадрів,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270 кадрів/секунду</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PRF,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0,3 кГц – 13</w:t>
            </w:r>
            <w:r w:rsidRPr="003A2242">
              <w:rPr>
                <w:rFonts w:ascii="Times New Roman" w:hAnsi="Times New Roman"/>
                <w:sz w:val="22"/>
                <w:szCs w:val="22"/>
                <w:lang w:val="en-US"/>
              </w:rPr>
              <w:t xml:space="preserve"> </w:t>
            </w:r>
            <w:r w:rsidRPr="003A2242">
              <w:rPr>
                <w:rFonts w:ascii="Times New Roman" w:hAnsi="Times New Roman"/>
                <w:sz w:val="22"/>
                <w:szCs w:val="22"/>
              </w:rPr>
              <w:t>кГц</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9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contextualSpacing/>
              <w:jc w:val="center"/>
              <w:rPr>
                <w:rFonts w:ascii="Times New Roman" w:hAnsi="Times New Roman"/>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Вимоги до енергетичного доплеру</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PRF,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0,3 кГц – 19</w:t>
            </w:r>
            <w:r w:rsidRPr="003A2242">
              <w:rPr>
                <w:rFonts w:ascii="Times New Roman" w:hAnsi="Times New Roman"/>
                <w:sz w:val="22"/>
                <w:szCs w:val="22"/>
                <w:lang w:val="en-US"/>
              </w:rPr>
              <w:t xml:space="preserve"> </w:t>
            </w:r>
            <w:r w:rsidRPr="003A2242">
              <w:rPr>
                <w:rFonts w:ascii="Times New Roman" w:hAnsi="Times New Roman"/>
                <w:sz w:val="22"/>
                <w:szCs w:val="22"/>
              </w:rPr>
              <w:t>кГц</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 xml:space="preserve">8 типів </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 xml:space="preserve">Вимоги до параметрів імпульсно-хвильового доплера </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PRF, не гірше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highlight w:val="red"/>
              </w:rPr>
            </w:pPr>
            <w:r w:rsidRPr="003A2242">
              <w:rPr>
                <w:rFonts w:ascii="Times New Roman" w:hAnsi="Times New Roman"/>
                <w:sz w:val="22"/>
                <w:szCs w:val="22"/>
              </w:rPr>
              <w:t>1,0 кГц – 25,0 кГц</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Динамічний діапазон,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lang w:val="en-US"/>
              </w:rPr>
              <w:t xml:space="preserve">30 - </w:t>
            </w:r>
            <w:r w:rsidRPr="003A2242">
              <w:rPr>
                <w:rFonts w:ascii="Times New Roman" w:hAnsi="Times New Roman"/>
                <w:sz w:val="22"/>
                <w:szCs w:val="22"/>
              </w:rPr>
              <w:t>120 дБ</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Інверсія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сірого,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12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Карта кольорового,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12 типів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Вимоги до датчиків</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 xml:space="preserve">Конвексний монокристалічний датчик </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
                <w:sz w:val="22"/>
                <w:szCs w:val="22"/>
              </w:rPr>
            </w:pPr>
            <w:r w:rsidRPr="003A2242">
              <w:rPr>
                <w:rFonts w:ascii="Times New Roman" w:hAnsi="Times New Roman"/>
                <w:b/>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Абдомінальні, акушерські та гінекологічні дослідження</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1 до 7 МГц</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Кут сканування,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60 º</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застосування з набором для біопсії</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Радіус конвексу,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Cs/>
                <w:sz w:val="22"/>
                <w:szCs w:val="22"/>
              </w:rPr>
              <w:t>55 мм</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Height w:val="85"/>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192</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Внутрішньопорожнинний датчик</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b/>
                <w:sz w:val="22"/>
                <w:szCs w:val="22"/>
              </w:rPr>
              <w:t>Наявність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Акушерські, гінекологічні, урологічні</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від 2 до 11 МГц</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Зона огляду, не менше: </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200°</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192</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contextualSpacing/>
              <w:rPr>
                <w:rFonts w:ascii="Times New Roman" w:hAnsi="Times New Roman"/>
                <w:sz w:val="22"/>
                <w:szCs w:val="22"/>
              </w:rPr>
            </w:pPr>
            <w:r w:rsidRPr="003A2242">
              <w:rPr>
                <w:rFonts w:ascii="Times New Roman" w:hAnsi="Times New Roman"/>
                <w:sz w:val="22"/>
                <w:szCs w:val="22"/>
              </w:rPr>
              <w:t xml:space="preserve"> </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b/>
                <w:sz w:val="22"/>
                <w:szCs w:val="22"/>
              </w:rPr>
            </w:pPr>
            <w:r w:rsidRPr="003A2242">
              <w:rPr>
                <w:rFonts w:ascii="Times New Roman" w:hAnsi="Times New Roman"/>
                <w:b/>
                <w:sz w:val="22"/>
                <w:szCs w:val="22"/>
              </w:rPr>
              <w:t>Лінійний монокристалічний датчик</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Судинні дослідженя, дослідження малих органів та мускульно-скелетарної системи</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3 до 1</w:t>
            </w:r>
            <w:r w:rsidRPr="003A2242">
              <w:rPr>
                <w:rFonts w:ascii="Times New Roman" w:hAnsi="Times New Roman"/>
                <w:bCs/>
                <w:sz w:val="22"/>
                <w:szCs w:val="22"/>
                <w:lang w:val="en-US"/>
              </w:rPr>
              <w:t>4</w:t>
            </w:r>
            <w:r w:rsidRPr="003A2242">
              <w:rPr>
                <w:rFonts w:ascii="Times New Roman" w:hAnsi="Times New Roman"/>
                <w:bCs/>
                <w:sz w:val="22"/>
                <w:szCs w:val="22"/>
              </w:rPr>
              <w:t xml:space="preserve"> МГц</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Апертура,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lang w:val="en-US"/>
              </w:rPr>
              <w:t>50</w:t>
            </w:r>
            <w:r w:rsidRPr="003A2242">
              <w:rPr>
                <w:rFonts w:ascii="Times New Roman" w:hAnsi="Times New Roman"/>
                <w:bCs/>
                <w:sz w:val="22"/>
                <w:szCs w:val="22"/>
              </w:rPr>
              <w:t xml:space="preserve"> мм</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256</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2"/>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Можливість застосування з набором для біопсії</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b/>
                <w:bCs/>
                <w:sz w:val="22"/>
                <w:szCs w:val="22"/>
                <w:highlight w:val="black"/>
              </w:rPr>
            </w:pPr>
            <w:r w:rsidRPr="003A2242">
              <w:rPr>
                <w:rFonts w:ascii="Times New Roman" w:hAnsi="Times New Roman"/>
                <w:b/>
                <w:bCs/>
                <w:sz w:val="22"/>
                <w:szCs w:val="22"/>
              </w:rPr>
              <w:t>Фазований датчик</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10.4.1</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Область використання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Кардіологічні, транскраніальні, судинні</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tcPr>
          <w:p w:rsidR="00F75B85" w:rsidRPr="003A2242" w:rsidRDefault="00F75B85"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10.4.2</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Діапазон частот, не вужче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1 до 5 МГц</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tcPr>
          <w:p w:rsidR="00F75B85" w:rsidRPr="003A2242" w:rsidRDefault="00F75B85"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10.4.3</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Зона огляду, не менше: </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90</w:t>
            </w:r>
            <w:r w:rsidRPr="003A2242">
              <w:rPr>
                <w:rFonts w:ascii="Times New Roman" w:hAnsi="Times New Roman"/>
                <w:sz w:val="22"/>
                <w:szCs w:val="22"/>
              </w:rPr>
              <w:t>°</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tcPr>
          <w:p w:rsidR="00F75B85" w:rsidRPr="003A2242" w:rsidRDefault="00F75B85" w:rsidP="00F75B85">
            <w:pPr>
              <w:spacing w:after="0" w:line="240" w:lineRule="auto"/>
              <w:contextualSpacing/>
              <w:rPr>
                <w:rFonts w:ascii="Times New Roman" w:hAnsi="Times New Roman"/>
                <w:sz w:val="22"/>
                <w:szCs w:val="22"/>
              </w:rPr>
            </w:pPr>
            <w:r w:rsidRPr="003A2242">
              <w:rPr>
                <w:rFonts w:ascii="Times New Roman" w:hAnsi="Times New Roman"/>
                <w:sz w:val="22"/>
                <w:szCs w:val="22"/>
              </w:rPr>
              <w:t>10.4.4</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Кількість елементів датчика,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bCs/>
                <w:sz w:val="22"/>
                <w:szCs w:val="22"/>
              </w:rPr>
            </w:pPr>
            <w:r w:rsidRPr="003A2242">
              <w:rPr>
                <w:rFonts w:ascii="Times New Roman" w:hAnsi="Times New Roman"/>
                <w:bCs/>
                <w:sz w:val="22"/>
                <w:szCs w:val="22"/>
              </w:rPr>
              <w:t>80</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Вимірювання та розрахунок</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Пакети спеціальних вимірювань</w:t>
            </w:r>
          </w:p>
        </w:tc>
        <w:tc>
          <w:tcPr>
            <w:tcW w:w="2268"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 xml:space="preserve">Абдомінальні, виміри для </w:t>
            </w:r>
            <w:r w:rsidRPr="003A2242">
              <w:rPr>
                <w:rFonts w:ascii="Times New Roman" w:hAnsi="Times New Roman"/>
                <w:sz w:val="22"/>
                <w:szCs w:val="22"/>
              </w:rPr>
              <w:lastRenderedPageBreak/>
              <w:t>дослідження судин, гінекологічні, кардіологічні, акушерські, виміри для серця плоду, урологічні виміри, м’язово-скелетні, виміри малих органів, педіатричні виміри</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Входи і виходи</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USB виходи, не менше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3</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Підтримка ECG сигналів</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Можливість</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c>
          <w:tcPr>
            <w:tcW w:w="1356" w:type="dxa"/>
            <w:shd w:val="clear" w:color="auto" w:fill="auto"/>
            <w:vAlign w:val="center"/>
          </w:tcPr>
          <w:p w:rsidR="00F75B85" w:rsidRPr="003A2242" w:rsidRDefault="00F75B85" w:rsidP="00F75B85">
            <w:pPr>
              <w:numPr>
                <w:ilvl w:val="0"/>
                <w:numId w:val="50"/>
              </w:numPr>
              <w:spacing w:after="0" w:line="240" w:lineRule="auto"/>
              <w:ind w:left="0" w:firstLine="0"/>
              <w:contextualSpacing/>
              <w:jc w:val="center"/>
              <w:rPr>
                <w:rFonts w:ascii="Times New Roman" w:hAnsi="Times New Roman"/>
                <w:b/>
                <w:sz w:val="22"/>
                <w:szCs w:val="22"/>
              </w:rPr>
            </w:pPr>
          </w:p>
        </w:tc>
        <w:tc>
          <w:tcPr>
            <w:tcW w:w="8385" w:type="dxa"/>
            <w:gridSpan w:val="4"/>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b/>
                <w:sz w:val="22"/>
                <w:szCs w:val="22"/>
              </w:rPr>
              <w:t>Живлення</w:t>
            </w: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Напруга живлення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220-240 В</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Частота</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50/60 Гц</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Споживча потужність, не більше</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800 ВА</w:t>
            </w:r>
          </w:p>
        </w:tc>
        <w:tc>
          <w:tcPr>
            <w:tcW w:w="1796" w:type="dxa"/>
            <w:shd w:val="clear" w:color="auto" w:fill="auto"/>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numPr>
                <w:ilvl w:val="1"/>
                <w:numId w:val="50"/>
              </w:numPr>
              <w:spacing w:after="0" w:line="240" w:lineRule="auto"/>
              <w:ind w:left="0" w:firstLine="0"/>
              <w:contextualSpacing/>
              <w:jc w:val="center"/>
              <w:rPr>
                <w:rFonts w:ascii="Times New Roman" w:hAnsi="Times New Roman"/>
                <w:sz w:val="22"/>
                <w:szCs w:val="22"/>
              </w:rPr>
            </w:pP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Пристрій безперебійного живлення</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r w:rsidR="00F75B85" w:rsidRPr="003A2242" w:rsidTr="00F32F36">
        <w:trPr>
          <w:gridAfter w:val="1"/>
          <w:wAfter w:w="12" w:type="dxa"/>
        </w:trPr>
        <w:tc>
          <w:tcPr>
            <w:tcW w:w="1356" w:type="dxa"/>
            <w:shd w:val="clear" w:color="auto" w:fill="auto"/>
            <w:vAlign w:val="center"/>
          </w:tcPr>
          <w:p w:rsidR="00F75B85" w:rsidRPr="003A2242" w:rsidRDefault="00F75B85" w:rsidP="00F75B85">
            <w:pPr>
              <w:spacing w:after="0" w:line="240" w:lineRule="auto"/>
              <w:contextualSpacing/>
              <w:rPr>
                <w:rFonts w:ascii="Times New Roman" w:hAnsi="Times New Roman"/>
                <w:b/>
                <w:sz w:val="22"/>
                <w:szCs w:val="22"/>
              </w:rPr>
            </w:pPr>
            <w:r w:rsidRPr="003A2242">
              <w:rPr>
                <w:rFonts w:ascii="Times New Roman" w:hAnsi="Times New Roman"/>
                <w:b/>
                <w:sz w:val="22"/>
                <w:szCs w:val="22"/>
              </w:rPr>
              <w:t>14</w:t>
            </w:r>
          </w:p>
        </w:tc>
        <w:tc>
          <w:tcPr>
            <w:tcW w:w="4309"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r w:rsidRPr="003A2242">
              <w:rPr>
                <w:rFonts w:ascii="Times New Roman" w:hAnsi="Times New Roman"/>
                <w:sz w:val="22"/>
                <w:szCs w:val="22"/>
              </w:rPr>
              <w:t>Термопринтер</w:t>
            </w:r>
          </w:p>
        </w:tc>
        <w:tc>
          <w:tcPr>
            <w:tcW w:w="2268" w:type="dxa"/>
            <w:shd w:val="clear" w:color="auto" w:fill="auto"/>
            <w:vAlign w:val="center"/>
          </w:tcPr>
          <w:p w:rsidR="00F75B85" w:rsidRPr="003A2242" w:rsidRDefault="00F75B85" w:rsidP="00F75B85">
            <w:pPr>
              <w:spacing w:after="0" w:line="240" w:lineRule="auto"/>
              <w:jc w:val="center"/>
              <w:rPr>
                <w:rFonts w:ascii="Times New Roman" w:hAnsi="Times New Roman"/>
                <w:sz w:val="22"/>
                <w:szCs w:val="22"/>
              </w:rPr>
            </w:pPr>
            <w:r w:rsidRPr="003A2242">
              <w:rPr>
                <w:rFonts w:ascii="Times New Roman" w:hAnsi="Times New Roman"/>
                <w:sz w:val="22"/>
                <w:szCs w:val="22"/>
              </w:rPr>
              <w:t>Наявність</w:t>
            </w:r>
          </w:p>
        </w:tc>
        <w:tc>
          <w:tcPr>
            <w:tcW w:w="1796" w:type="dxa"/>
            <w:shd w:val="clear" w:color="auto" w:fill="auto"/>
            <w:vAlign w:val="center"/>
          </w:tcPr>
          <w:p w:rsidR="00F75B85" w:rsidRPr="003A2242" w:rsidRDefault="00F75B85" w:rsidP="00F75B85">
            <w:pPr>
              <w:spacing w:after="0" w:line="240" w:lineRule="auto"/>
              <w:rPr>
                <w:rFonts w:ascii="Times New Roman" w:hAnsi="Times New Roman"/>
                <w:sz w:val="22"/>
                <w:szCs w:val="22"/>
              </w:rPr>
            </w:pPr>
          </w:p>
        </w:tc>
      </w:tr>
    </w:tbl>
    <w:p w:rsidR="00A77268" w:rsidRPr="003A2242" w:rsidRDefault="00A77268" w:rsidP="00A77268">
      <w:pPr>
        <w:pStyle w:val="af0"/>
        <w:rPr>
          <w:rFonts w:ascii="Times New Roman" w:hAnsi="Times New Roman"/>
        </w:rPr>
      </w:pPr>
    </w:p>
    <w:p w:rsidR="00A77268" w:rsidRPr="00A77268" w:rsidRDefault="00A77268" w:rsidP="00A77268">
      <w:pPr>
        <w:widowControl w:val="0"/>
        <w:suppressAutoHyphens/>
        <w:spacing w:after="0" w:line="240" w:lineRule="auto"/>
        <w:jc w:val="center"/>
        <w:rPr>
          <w:rFonts w:ascii="Times New Roman" w:eastAsia="Calibri" w:hAnsi="Times New Roman"/>
          <w:b/>
          <w:sz w:val="24"/>
          <w:szCs w:val="24"/>
          <w:lang w:val="uk-UA" w:eastAsia="ar-SA"/>
        </w:rPr>
      </w:pPr>
    </w:p>
    <w:sectPr w:rsidR="00A77268" w:rsidRPr="00A77268" w:rsidSect="00A46EF4">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A2" w:rsidRDefault="00E243A2">
      <w:pPr>
        <w:spacing w:after="0" w:line="240" w:lineRule="auto"/>
      </w:pPr>
      <w:r>
        <w:separator/>
      </w:r>
    </w:p>
  </w:endnote>
  <w:endnote w:type="continuationSeparator" w:id="0">
    <w:p w:rsidR="00E243A2" w:rsidRDefault="00E2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A2" w:rsidRDefault="00E243A2">
      <w:pPr>
        <w:spacing w:after="0" w:line="240" w:lineRule="auto"/>
      </w:pPr>
      <w:r>
        <w:separator/>
      </w:r>
    </w:p>
  </w:footnote>
  <w:footnote w:type="continuationSeparator" w:id="0">
    <w:p w:rsidR="00E243A2" w:rsidRDefault="00E2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8" w:rsidRPr="00322785" w:rsidRDefault="00794E88">
    <w:pPr>
      <w:tabs>
        <w:tab w:val="center" w:pos="7031"/>
        <w:tab w:val="right" w:pos="13477"/>
      </w:tabs>
      <w:autoSpaceDE w:val="0"/>
      <w:autoSpaceDN w:val="0"/>
      <w:rPr>
        <w:sz w:val="16"/>
        <w:szCs w:val="16"/>
      </w:rPr>
    </w:pPr>
    <w:r w:rsidRPr="00322785">
      <w:rPr>
        <w:sz w:val="16"/>
        <w:szCs w:val="16"/>
      </w:rPr>
      <w:t xml:space="preserve">  </w:t>
    </w:r>
    <w:r>
      <w:rPr>
        <w:rFonts w:ascii="Arial" w:hAnsi="Arial" w:cs="Arial"/>
        <w:sz w:val="16"/>
        <w:szCs w:val="16"/>
      </w:rPr>
      <w:t xml:space="preserve">                                                                                  </w:t>
    </w:r>
    <w:r w:rsidRPr="00322785">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EA4C6D">
      <w:rPr>
        <w:noProof/>
        <w:sz w:val="16"/>
        <w:szCs w:val="16"/>
      </w:rPr>
      <w:t>1</w:t>
    </w:r>
    <w:r>
      <w:rPr>
        <w:sz w:val="16"/>
        <w:szCs w:val="16"/>
      </w:rPr>
      <w:fldChar w:fldCharType="end"/>
    </w:r>
    <w:r w:rsidRPr="00322785">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8">
    <w:nsid w:val="04B67017"/>
    <w:multiLevelType w:val="hybridMultilevel"/>
    <w:tmpl w:val="16B6C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6E70A3"/>
    <w:multiLevelType w:val="multilevel"/>
    <w:tmpl w:val="9FD076FC"/>
    <w:lvl w:ilvl="0">
      <w:start w:val="1"/>
      <w:numFmt w:val="decimal"/>
      <w:lvlText w:val="%1."/>
      <w:lvlJc w:val="left"/>
      <w:pPr>
        <w:ind w:left="644" w:hanging="360"/>
      </w:pPr>
      <w:rPr>
        <w:rFonts w:cs="Times New Roman"/>
        <w:b w:val="0"/>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1">
    <w:nsid w:val="164A3FA9"/>
    <w:multiLevelType w:val="singleLevel"/>
    <w:tmpl w:val="FA6826F8"/>
    <w:lvl w:ilvl="0">
      <w:start w:val="2"/>
      <w:numFmt w:val="bullet"/>
      <w:lvlText w:val="-"/>
      <w:lvlJc w:val="left"/>
      <w:pPr>
        <w:tabs>
          <w:tab w:val="num" w:pos="360"/>
        </w:tabs>
        <w:ind w:left="360" w:hanging="360"/>
      </w:pPr>
      <w:rPr>
        <w:rFonts w:hint="default"/>
      </w:rPr>
    </w:lvl>
  </w:abstractNum>
  <w:abstractNum w:abstractNumId="12">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D335BC3"/>
    <w:multiLevelType w:val="hybridMultilevel"/>
    <w:tmpl w:val="A02A00D4"/>
    <w:lvl w:ilvl="0" w:tplc="944C9788">
      <w:start w:val="4"/>
      <w:numFmt w:val="decimal"/>
      <w:lvlText w:val="%1."/>
      <w:lvlJc w:val="left"/>
      <w:pPr>
        <w:ind w:left="1167" w:hanging="360"/>
      </w:pPr>
      <w:rPr>
        <w:rFonts w:hint="default"/>
      </w:rPr>
    </w:lvl>
    <w:lvl w:ilvl="1" w:tplc="04220019" w:tentative="1">
      <w:start w:val="1"/>
      <w:numFmt w:val="lowerLetter"/>
      <w:lvlText w:val="%2."/>
      <w:lvlJc w:val="left"/>
      <w:pPr>
        <w:ind w:left="1887" w:hanging="360"/>
      </w:pPr>
    </w:lvl>
    <w:lvl w:ilvl="2" w:tplc="0422001B" w:tentative="1">
      <w:start w:val="1"/>
      <w:numFmt w:val="lowerRoman"/>
      <w:lvlText w:val="%3."/>
      <w:lvlJc w:val="right"/>
      <w:pPr>
        <w:ind w:left="2607" w:hanging="180"/>
      </w:pPr>
    </w:lvl>
    <w:lvl w:ilvl="3" w:tplc="0422000F" w:tentative="1">
      <w:start w:val="1"/>
      <w:numFmt w:val="decimal"/>
      <w:lvlText w:val="%4."/>
      <w:lvlJc w:val="left"/>
      <w:pPr>
        <w:ind w:left="3327" w:hanging="360"/>
      </w:pPr>
    </w:lvl>
    <w:lvl w:ilvl="4" w:tplc="04220019" w:tentative="1">
      <w:start w:val="1"/>
      <w:numFmt w:val="lowerLetter"/>
      <w:lvlText w:val="%5."/>
      <w:lvlJc w:val="left"/>
      <w:pPr>
        <w:ind w:left="4047" w:hanging="360"/>
      </w:pPr>
    </w:lvl>
    <w:lvl w:ilvl="5" w:tplc="0422001B" w:tentative="1">
      <w:start w:val="1"/>
      <w:numFmt w:val="lowerRoman"/>
      <w:lvlText w:val="%6."/>
      <w:lvlJc w:val="right"/>
      <w:pPr>
        <w:ind w:left="4767" w:hanging="180"/>
      </w:pPr>
    </w:lvl>
    <w:lvl w:ilvl="6" w:tplc="0422000F" w:tentative="1">
      <w:start w:val="1"/>
      <w:numFmt w:val="decimal"/>
      <w:lvlText w:val="%7."/>
      <w:lvlJc w:val="left"/>
      <w:pPr>
        <w:ind w:left="5487" w:hanging="360"/>
      </w:pPr>
    </w:lvl>
    <w:lvl w:ilvl="7" w:tplc="04220019" w:tentative="1">
      <w:start w:val="1"/>
      <w:numFmt w:val="lowerLetter"/>
      <w:lvlText w:val="%8."/>
      <w:lvlJc w:val="left"/>
      <w:pPr>
        <w:ind w:left="6207" w:hanging="360"/>
      </w:pPr>
    </w:lvl>
    <w:lvl w:ilvl="8" w:tplc="0422001B" w:tentative="1">
      <w:start w:val="1"/>
      <w:numFmt w:val="lowerRoman"/>
      <w:lvlText w:val="%9."/>
      <w:lvlJc w:val="right"/>
      <w:pPr>
        <w:ind w:left="6927" w:hanging="180"/>
      </w:pPr>
    </w:lvl>
  </w:abstractNum>
  <w:abstractNum w:abstractNumId="15">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7731F4B"/>
    <w:multiLevelType w:val="hybridMultilevel"/>
    <w:tmpl w:val="52F297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87F4AC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0381F94"/>
    <w:multiLevelType w:val="hybridMultilevel"/>
    <w:tmpl w:val="2F2E4E1C"/>
    <w:lvl w:ilvl="0" w:tplc="301E62C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181B32"/>
    <w:multiLevelType w:val="multilevel"/>
    <w:tmpl w:val="24A06354"/>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1">
    <w:nsid w:val="31B07B90"/>
    <w:multiLevelType w:val="hybridMultilevel"/>
    <w:tmpl w:val="A2C01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8C651EA"/>
    <w:multiLevelType w:val="hybridMultilevel"/>
    <w:tmpl w:val="8D5A39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B223507"/>
    <w:multiLevelType w:val="hybridMultilevel"/>
    <w:tmpl w:val="A16E9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2711B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3C80FE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59B1F5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FA65275"/>
    <w:multiLevelType w:val="hybridMultilevel"/>
    <w:tmpl w:val="9CD2B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452523"/>
    <w:multiLevelType w:val="hybridMultilevel"/>
    <w:tmpl w:val="2304A6D0"/>
    <w:lvl w:ilvl="0" w:tplc="DD06AABA">
      <w:start w:val="1"/>
      <w:numFmt w:val="decimal"/>
      <w:lvlText w:val="%1."/>
      <w:lvlJc w:val="left"/>
      <w:pPr>
        <w:ind w:left="1167" w:hanging="360"/>
      </w:pPr>
      <w:rPr>
        <w:rFonts w:cs="Times New Roman" w:hint="default"/>
        <w:color w:val="000000"/>
      </w:rPr>
    </w:lvl>
    <w:lvl w:ilvl="1" w:tplc="04190019" w:tentative="1">
      <w:start w:val="1"/>
      <w:numFmt w:val="lowerLetter"/>
      <w:lvlText w:val="%2."/>
      <w:lvlJc w:val="left"/>
      <w:pPr>
        <w:ind w:left="1887" w:hanging="360"/>
      </w:pPr>
      <w:rPr>
        <w:rFonts w:cs="Times New Roman"/>
      </w:rPr>
    </w:lvl>
    <w:lvl w:ilvl="2" w:tplc="0419001B" w:tentative="1">
      <w:start w:val="1"/>
      <w:numFmt w:val="lowerRoman"/>
      <w:lvlText w:val="%3."/>
      <w:lvlJc w:val="right"/>
      <w:pPr>
        <w:ind w:left="2607" w:hanging="180"/>
      </w:pPr>
      <w:rPr>
        <w:rFonts w:cs="Times New Roman"/>
      </w:rPr>
    </w:lvl>
    <w:lvl w:ilvl="3" w:tplc="0419000F" w:tentative="1">
      <w:start w:val="1"/>
      <w:numFmt w:val="decimal"/>
      <w:lvlText w:val="%4."/>
      <w:lvlJc w:val="left"/>
      <w:pPr>
        <w:ind w:left="3327" w:hanging="360"/>
      </w:pPr>
      <w:rPr>
        <w:rFonts w:cs="Times New Roman"/>
      </w:rPr>
    </w:lvl>
    <w:lvl w:ilvl="4" w:tplc="04190019" w:tentative="1">
      <w:start w:val="1"/>
      <w:numFmt w:val="lowerLetter"/>
      <w:lvlText w:val="%5."/>
      <w:lvlJc w:val="left"/>
      <w:pPr>
        <w:ind w:left="4047" w:hanging="360"/>
      </w:pPr>
      <w:rPr>
        <w:rFonts w:cs="Times New Roman"/>
      </w:rPr>
    </w:lvl>
    <w:lvl w:ilvl="5" w:tplc="0419001B" w:tentative="1">
      <w:start w:val="1"/>
      <w:numFmt w:val="lowerRoman"/>
      <w:lvlText w:val="%6."/>
      <w:lvlJc w:val="right"/>
      <w:pPr>
        <w:ind w:left="4767" w:hanging="180"/>
      </w:pPr>
      <w:rPr>
        <w:rFonts w:cs="Times New Roman"/>
      </w:rPr>
    </w:lvl>
    <w:lvl w:ilvl="6" w:tplc="0419000F" w:tentative="1">
      <w:start w:val="1"/>
      <w:numFmt w:val="decimal"/>
      <w:lvlText w:val="%7."/>
      <w:lvlJc w:val="left"/>
      <w:pPr>
        <w:ind w:left="5487" w:hanging="360"/>
      </w:pPr>
      <w:rPr>
        <w:rFonts w:cs="Times New Roman"/>
      </w:rPr>
    </w:lvl>
    <w:lvl w:ilvl="7" w:tplc="04190019" w:tentative="1">
      <w:start w:val="1"/>
      <w:numFmt w:val="lowerLetter"/>
      <w:lvlText w:val="%8."/>
      <w:lvlJc w:val="left"/>
      <w:pPr>
        <w:ind w:left="6207" w:hanging="360"/>
      </w:pPr>
      <w:rPr>
        <w:rFonts w:cs="Times New Roman"/>
      </w:rPr>
    </w:lvl>
    <w:lvl w:ilvl="8" w:tplc="0419001B" w:tentative="1">
      <w:start w:val="1"/>
      <w:numFmt w:val="lowerRoman"/>
      <w:lvlText w:val="%9."/>
      <w:lvlJc w:val="right"/>
      <w:pPr>
        <w:ind w:left="6927" w:hanging="180"/>
      </w:pPr>
      <w:rPr>
        <w:rFonts w:cs="Times New Roman"/>
      </w:rPr>
    </w:lvl>
  </w:abstractNum>
  <w:abstractNum w:abstractNumId="33">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C8524CC"/>
    <w:multiLevelType w:val="hybridMultilevel"/>
    <w:tmpl w:val="2304A6D0"/>
    <w:lvl w:ilvl="0" w:tplc="DD06AABA">
      <w:start w:val="1"/>
      <w:numFmt w:val="decimal"/>
      <w:lvlText w:val="%1."/>
      <w:lvlJc w:val="left"/>
      <w:pPr>
        <w:ind w:left="1167" w:hanging="360"/>
      </w:pPr>
      <w:rPr>
        <w:rFonts w:cs="Times New Roman" w:hint="default"/>
        <w:color w:val="000000"/>
      </w:rPr>
    </w:lvl>
    <w:lvl w:ilvl="1" w:tplc="04190019" w:tentative="1">
      <w:start w:val="1"/>
      <w:numFmt w:val="lowerLetter"/>
      <w:lvlText w:val="%2."/>
      <w:lvlJc w:val="left"/>
      <w:pPr>
        <w:ind w:left="1887" w:hanging="360"/>
      </w:pPr>
      <w:rPr>
        <w:rFonts w:cs="Times New Roman"/>
      </w:rPr>
    </w:lvl>
    <w:lvl w:ilvl="2" w:tplc="0419001B" w:tentative="1">
      <w:start w:val="1"/>
      <w:numFmt w:val="lowerRoman"/>
      <w:lvlText w:val="%3."/>
      <w:lvlJc w:val="right"/>
      <w:pPr>
        <w:ind w:left="2607" w:hanging="180"/>
      </w:pPr>
      <w:rPr>
        <w:rFonts w:cs="Times New Roman"/>
      </w:rPr>
    </w:lvl>
    <w:lvl w:ilvl="3" w:tplc="0419000F" w:tentative="1">
      <w:start w:val="1"/>
      <w:numFmt w:val="decimal"/>
      <w:lvlText w:val="%4."/>
      <w:lvlJc w:val="left"/>
      <w:pPr>
        <w:ind w:left="3327" w:hanging="360"/>
      </w:pPr>
      <w:rPr>
        <w:rFonts w:cs="Times New Roman"/>
      </w:rPr>
    </w:lvl>
    <w:lvl w:ilvl="4" w:tplc="04190019" w:tentative="1">
      <w:start w:val="1"/>
      <w:numFmt w:val="lowerLetter"/>
      <w:lvlText w:val="%5."/>
      <w:lvlJc w:val="left"/>
      <w:pPr>
        <w:ind w:left="4047" w:hanging="360"/>
      </w:pPr>
      <w:rPr>
        <w:rFonts w:cs="Times New Roman"/>
      </w:rPr>
    </w:lvl>
    <w:lvl w:ilvl="5" w:tplc="0419001B" w:tentative="1">
      <w:start w:val="1"/>
      <w:numFmt w:val="lowerRoman"/>
      <w:lvlText w:val="%6."/>
      <w:lvlJc w:val="right"/>
      <w:pPr>
        <w:ind w:left="4767" w:hanging="180"/>
      </w:pPr>
      <w:rPr>
        <w:rFonts w:cs="Times New Roman"/>
      </w:rPr>
    </w:lvl>
    <w:lvl w:ilvl="6" w:tplc="0419000F" w:tentative="1">
      <w:start w:val="1"/>
      <w:numFmt w:val="decimal"/>
      <w:lvlText w:val="%7."/>
      <w:lvlJc w:val="left"/>
      <w:pPr>
        <w:ind w:left="5487" w:hanging="360"/>
      </w:pPr>
      <w:rPr>
        <w:rFonts w:cs="Times New Roman"/>
      </w:rPr>
    </w:lvl>
    <w:lvl w:ilvl="7" w:tplc="04190019" w:tentative="1">
      <w:start w:val="1"/>
      <w:numFmt w:val="lowerLetter"/>
      <w:lvlText w:val="%8."/>
      <w:lvlJc w:val="left"/>
      <w:pPr>
        <w:ind w:left="6207" w:hanging="360"/>
      </w:pPr>
      <w:rPr>
        <w:rFonts w:cs="Times New Roman"/>
      </w:rPr>
    </w:lvl>
    <w:lvl w:ilvl="8" w:tplc="0419001B" w:tentative="1">
      <w:start w:val="1"/>
      <w:numFmt w:val="lowerRoman"/>
      <w:lvlText w:val="%9."/>
      <w:lvlJc w:val="right"/>
      <w:pPr>
        <w:ind w:left="6927" w:hanging="180"/>
      </w:pPr>
      <w:rPr>
        <w:rFonts w:cs="Times New Roman"/>
      </w:rPr>
    </w:lvl>
  </w:abstractNum>
  <w:abstractNum w:abstractNumId="35">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60557025"/>
    <w:multiLevelType w:val="multilevel"/>
    <w:tmpl w:val="92821850"/>
    <w:lvl w:ilvl="0">
      <w:start w:val="17"/>
      <w:numFmt w:val="decimal"/>
      <w:lvlText w:val="%1."/>
      <w:lvlJc w:val="left"/>
      <w:pPr>
        <w:ind w:left="660" w:hanging="660"/>
      </w:pPr>
      <w:rPr>
        <w:rFonts w:cs="Times New Roman" w:hint="default"/>
      </w:rPr>
    </w:lvl>
    <w:lvl w:ilvl="1">
      <w:start w:val="2"/>
      <w:numFmt w:val="decimal"/>
      <w:lvlText w:val="%1.%2."/>
      <w:lvlJc w:val="left"/>
      <w:pPr>
        <w:ind w:left="1191" w:hanging="660"/>
      </w:pPr>
      <w:rPr>
        <w:rFonts w:cs="Times New Roman" w:hint="default"/>
      </w:rPr>
    </w:lvl>
    <w:lvl w:ilvl="2">
      <w:start w:val="1"/>
      <w:numFmt w:val="decimal"/>
      <w:lvlText w:val="%1.%2.%3."/>
      <w:lvlJc w:val="left"/>
      <w:pPr>
        <w:ind w:left="1782" w:hanging="720"/>
      </w:pPr>
      <w:rPr>
        <w:rFonts w:cs="Times New Roman" w:hint="default"/>
      </w:rPr>
    </w:lvl>
    <w:lvl w:ilvl="3">
      <w:start w:val="1"/>
      <w:numFmt w:val="decimal"/>
      <w:lvlText w:val="%1.%2.%3.%4."/>
      <w:lvlJc w:val="left"/>
      <w:pPr>
        <w:ind w:left="2313" w:hanging="720"/>
      </w:pPr>
      <w:rPr>
        <w:rFonts w:cs="Times New Roman" w:hint="default"/>
      </w:rPr>
    </w:lvl>
    <w:lvl w:ilvl="4">
      <w:start w:val="1"/>
      <w:numFmt w:val="decimal"/>
      <w:lvlText w:val="%1.%2.%3.%4.%5."/>
      <w:lvlJc w:val="left"/>
      <w:pPr>
        <w:ind w:left="3204" w:hanging="1080"/>
      </w:pPr>
      <w:rPr>
        <w:rFonts w:cs="Times New Roman" w:hint="default"/>
      </w:rPr>
    </w:lvl>
    <w:lvl w:ilvl="5">
      <w:start w:val="1"/>
      <w:numFmt w:val="decimal"/>
      <w:lvlText w:val="%1.%2.%3.%4.%5.%6."/>
      <w:lvlJc w:val="left"/>
      <w:pPr>
        <w:ind w:left="3735" w:hanging="1080"/>
      </w:pPr>
      <w:rPr>
        <w:rFonts w:cs="Times New Roman" w:hint="default"/>
      </w:rPr>
    </w:lvl>
    <w:lvl w:ilvl="6">
      <w:start w:val="1"/>
      <w:numFmt w:val="decimal"/>
      <w:lvlText w:val="%1.%2.%3.%4.%5.%6.%7."/>
      <w:lvlJc w:val="left"/>
      <w:pPr>
        <w:ind w:left="4266" w:hanging="1080"/>
      </w:pPr>
      <w:rPr>
        <w:rFonts w:cs="Times New Roman" w:hint="default"/>
      </w:rPr>
    </w:lvl>
    <w:lvl w:ilvl="7">
      <w:start w:val="1"/>
      <w:numFmt w:val="decimal"/>
      <w:lvlText w:val="%1.%2.%3.%4.%5.%6.%7.%8."/>
      <w:lvlJc w:val="left"/>
      <w:pPr>
        <w:ind w:left="5157" w:hanging="1440"/>
      </w:pPr>
      <w:rPr>
        <w:rFonts w:cs="Times New Roman" w:hint="default"/>
      </w:rPr>
    </w:lvl>
    <w:lvl w:ilvl="8">
      <w:start w:val="1"/>
      <w:numFmt w:val="decimal"/>
      <w:lvlText w:val="%1.%2.%3.%4.%5.%6.%7.%8.%9."/>
      <w:lvlJc w:val="left"/>
      <w:pPr>
        <w:ind w:left="5688" w:hanging="1440"/>
      </w:pPr>
      <w:rPr>
        <w:rFonts w:cs="Times New Roman" w:hint="default"/>
      </w:rPr>
    </w:lvl>
  </w:abstractNum>
  <w:abstractNum w:abstractNumId="37">
    <w:nsid w:val="63F200A7"/>
    <w:multiLevelType w:val="singleLevel"/>
    <w:tmpl w:val="75B07B32"/>
    <w:lvl w:ilvl="0">
      <w:start w:val="21"/>
      <w:numFmt w:val="decimal"/>
      <w:lvlText w:val="%1."/>
      <w:legacy w:legacy="1" w:legacySpace="0" w:legacyIndent="0"/>
      <w:lvlJc w:val="left"/>
      <w:rPr>
        <w:rFonts w:ascii="Times New Roman" w:hAnsi="Times New Roman" w:cs="Times New Roman" w:hint="default"/>
      </w:rPr>
    </w:lvl>
  </w:abstractNum>
  <w:abstractNum w:abstractNumId="38">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66A52787"/>
    <w:multiLevelType w:val="hybridMultilevel"/>
    <w:tmpl w:val="EC785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9553D8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9E367F1"/>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A2E4204"/>
    <w:multiLevelType w:val="hybridMultilevel"/>
    <w:tmpl w:val="678A7D6E"/>
    <w:lvl w:ilvl="0" w:tplc="0384570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2A6FDA"/>
    <w:multiLevelType w:val="hybridMultilevel"/>
    <w:tmpl w:val="0DA863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27F48C6"/>
    <w:multiLevelType w:val="hybridMultilevel"/>
    <w:tmpl w:val="670E1748"/>
    <w:lvl w:ilvl="0" w:tplc="06CE72E8">
      <w:start w:val="1"/>
      <w:numFmt w:val="bullet"/>
      <w:lvlText w:val=""/>
      <w:lvlJc w:val="left"/>
      <w:pPr>
        <w:ind w:left="785" w:hanging="360"/>
      </w:pPr>
      <w:rPr>
        <w:rFonts w:ascii="Symbol" w:hAnsi="Symbol" w:hint="default"/>
      </w:rPr>
    </w:lvl>
    <w:lvl w:ilvl="1" w:tplc="04220003" w:tentative="1">
      <w:start w:val="1"/>
      <w:numFmt w:val="bullet"/>
      <w:lvlText w:val="o"/>
      <w:lvlJc w:val="left"/>
      <w:pPr>
        <w:ind w:left="1514" w:hanging="360"/>
      </w:pPr>
      <w:rPr>
        <w:rFonts w:ascii="Courier New" w:hAnsi="Courier New" w:cs="Courier New" w:hint="default"/>
      </w:rPr>
    </w:lvl>
    <w:lvl w:ilvl="2" w:tplc="04220005" w:tentative="1">
      <w:start w:val="1"/>
      <w:numFmt w:val="bullet"/>
      <w:lvlText w:val=""/>
      <w:lvlJc w:val="left"/>
      <w:pPr>
        <w:ind w:left="2234" w:hanging="360"/>
      </w:pPr>
      <w:rPr>
        <w:rFonts w:ascii="Wingdings" w:hAnsi="Wingdings" w:hint="default"/>
      </w:rPr>
    </w:lvl>
    <w:lvl w:ilvl="3" w:tplc="04220001" w:tentative="1">
      <w:start w:val="1"/>
      <w:numFmt w:val="bullet"/>
      <w:lvlText w:val=""/>
      <w:lvlJc w:val="left"/>
      <w:pPr>
        <w:ind w:left="2954" w:hanging="360"/>
      </w:pPr>
      <w:rPr>
        <w:rFonts w:ascii="Symbol" w:hAnsi="Symbol" w:hint="default"/>
      </w:rPr>
    </w:lvl>
    <w:lvl w:ilvl="4" w:tplc="04220003" w:tentative="1">
      <w:start w:val="1"/>
      <w:numFmt w:val="bullet"/>
      <w:lvlText w:val="o"/>
      <w:lvlJc w:val="left"/>
      <w:pPr>
        <w:ind w:left="3674" w:hanging="360"/>
      </w:pPr>
      <w:rPr>
        <w:rFonts w:ascii="Courier New" w:hAnsi="Courier New" w:cs="Courier New" w:hint="default"/>
      </w:rPr>
    </w:lvl>
    <w:lvl w:ilvl="5" w:tplc="04220005" w:tentative="1">
      <w:start w:val="1"/>
      <w:numFmt w:val="bullet"/>
      <w:lvlText w:val=""/>
      <w:lvlJc w:val="left"/>
      <w:pPr>
        <w:ind w:left="4394" w:hanging="360"/>
      </w:pPr>
      <w:rPr>
        <w:rFonts w:ascii="Wingdings" w:hAnsi="Wingdings" w:hint="default"/>
      </w:rPr>
    </w:lvl>
    <w:lvl w:ilvl="6" w:tplc="04220001" w:tentative="1">
      <w:start w:val="1"/>
      <w:numFmt w:val="bullet"/>
      <w:lvlText w:val=""/>
      <w:lvlJc w:val="left"/>
      <w:pPr>
        <w:ind w:left="5114" w:hanging="360"/>
      </w:pPr>
      <w:rPr>
        <w:rFonts w:ascii="Symbol" w:hAnsi="Symbol" w:hint="default"/>
      </w:rPr>
    </w:lvl>
    <w:lvl w:ilvl="7" w:tplc="04220003" w:tentative="1">
      <w:start w:val="1"/>
      <w:numFmt w:val="bullet"/>
      <w:lvlText w:val="o"/>
      <w:lvlJc w:val="left"/>
      <w:pPr>
        <w:ind w:left="5834" w:hanging="360"/>
      </w:pPr>
      <w:rPr>
        <w:rFonts w:ascii="Courier New" w:hAnsi="Courier New" w:cs="Courier New" w:hint="default"/>
      </w:rPr>
    </w:lvl>
    <w:lvl w:ilvl="8" w:tplc="04220005" w:tentative="1">
      <w:start w:val="1"/>
      <w:numFmt w:val="bullet"/>
      <w:lvlText w:val=""/>
      <w:lvlJc w:val="left"/>
      <w:pPr>
        <w:ind w:left="6554" w:hanging="360"/>
      </w:pPr>
      <w:rPr>
        <w:rFonts w:ascii="Wingdings" w:hAnsi="Wingdings" w:hint="default"/>
      </w:rPr>
    </w:lvl>
  </w:abstractNum>
  <w:abstractNum w:abstractNumId="47">
    <w:nsid w:val="743B5824"/>
    <w:multiLevelType w:val="hybridMultilevel"/>
    <w:tmpl w:val="C1707538"/>
    <w:lvl w:ilvl="0" w:tplc="F4CE47B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0"/>
  </w:num>
  <w:num w:numId="5">
    <w:abstractNumId w:val="32"/>
  </w:num>
  <w:num w:numId="6">
    <w:abstractNumId w:val="34"/>
  </w:num>
  <w:num w:numId="7">
    <w:abstractNumId w:val="20"/>
  </w:num>
  <w:num w:numId="8">
    <w:abstractNumId w:val="3"/>
  </w:num>
  <w:num w:numId="9">
    <w:abstractNumId w:val="4"/>
  </w:num>
  <w:num w:numId="10">
    <w:abstractNumId w:val="6"/>
  </w:num>
  <w:num w:numId="11">
    <w:abstractNumId w:val="0"/>
    <w:lvlOverride w:ilvl="0">
      <w:lvl w:ilvl="0">
        <w:start w:val="13"/>
        <w:numFmt w:val="bullet"/>
        <w:lvlText w:val="-"/>
        <w:legacy w:legacy="1" w:legacySpace="0" w:legacyIndent="360"/>
        <w:lvlJc w:val="left"/>
        <w:pPr>
          <w:ind w:left="360" w:hanging="360"/>
        </w:pPr>
      </w:lvl>
    </w:lvlOverride>
  </w:num>
  <w:num w:numId="12">
    <w:abstractNumId w:val="36"/>
  </w:num>
  <w:num w:numId="13">
    <w:abstractNumId w:val="41"/>
  </w:num>
  <w:num w:numId="14">
    <w:abstractNumId w:val="25"/>
  </w:num>
  <w:num w:numId="15">
    <w:abstractNumId w:val="5"/>
  </w:num>
  <w:num w:numId="16">
    <w:abstractNumId w:val="28"/>
  </w:num>
  <w:num w:numId="17">
    <w:abstractNumId w:val="30"/>
  </w:num>
  <w:num w:numId="18">
    <w:abstractNumId w:val="29"/>
  </w:num>
  <w:num w:numId="19">
    <w:abstractNumId w:val="17"/>
  </w:num>
  <w:num w:numId="20">
    <w:abstractNumId w:val="11"/>
  </w:num>
  <w:num w:numId="21">
    <w:abstractNumId w:val="42"/>
  </w:num>
  <w:num w:numId="22">
    <w:abstractNumId w:val="1"/>
  </w:num>
  <w:num w:numId="23">
    <w:abstractNumId w:val="19"/>
  </w:num>
  <w:num w:numId="24">
    <w:abstractNumId w:val="37"/>
  </w:num>
  <w:num w:numId="25">
    <w:abstractNumId w:val="14"/>
  </w:num>
  <w:num w:numId="26">
    <w:abstractNumId w:val="39"/>
  </w:num>
  <w:num w:numId="27">
    <w:abstractNumId w:val="31"/>
  </w:num>
  <w:num w:numId="28">
    <w:abstractNumId w:val="26"/>
  </w:num>
  <w:num w:numId="29">
    <w:abstractNumId w:val="44"/>
  </w:num>
  <w:num w:numId="30">
    <w:abstractNumId w:val="9"/>
  </w:num>
  <w:num w:numId="31">
    <w:abstractNumId w:val="46"/>
  </w:num>
  <w:num w:numId="32">
    <w:abstractNumId w:val="43"/>
  </w:num>
  <w:num w:numId="33">
    <w:abstractNumId w:val="47"/>
  </w:num>
  <w:num w:numId="34">
    <w:abstractNumId w:val="2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7"/>
  </w:num>
  <w:num w:numId="39">
    <w:abstractNumId w:val="24"/>
  </w:num>
  <w:num w:numId="40">
    <w:abstractNumId w:val="23"/>
  </w:num>
  <w:num w:numId="41">
    <w:abstractNumId w:val="33"/>
  </w:num>
  <w:num w:numId="42">
    <w:abstractNumId w:val="18"/>
  </w:num>
  <w:num w:numId="43">
    <w:abstractNumId w:val="13"/>
  </w:num>
  <w:num w:numId="44">
    <w:abstractNumId w:val="15"/>
  </w:num>
  <w:num w:numId="45">
    <w:abstractNumId w:val="12"/>
  </w:num>
  <w:num w:numId="46">
    <w:abstractNumId w:val="45"/>
  </w:num>
  <w:num w:numId="47">
    <w:abstractNumId w:val="35"/>
  </w:num>
  <w:num w:numId="48">
    <w:abstractNumId w:val="38"/>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D"/>
    <w:rsid w:val="00015876"/>
    <w:rsid w:val="0003718F"/>
    <w:rsid w:val="0008654C"/>
    <w:rsid w:val="000B163F"/>
    <w:rsid w:val="000F634C"/>
    <w:rsid w:val="001452A3"/>
    <w:rsid w:val="00162E08"/>
    <w:rsid w:val="00167FCF"/>
    <w:rsid w:val="00183A6F"/>
    <w:rsid w:val="0019082D"/>
    <w:rsid w:val="001926D3"/>
    <w:rsid w:val="001B5D75"/>
    <w:rsid w:val="001D7000"/>
    <w:rsid w:val="001E5D9D"/>
    <w:rsid w:val="001F5E78"/>
    <w:rsid w:val="00236FED"/>
    <w:rsid w:val="002C20E8"/>
    <w:rsid w:val="002D01E5"/>
    <w:rsid w:val="00314926"/>
    <w:rsid w:val="00317A52"/>
    <w:rsid w:val="00330C20"/>
    <w:rsid w:val="00334D63"/>
    <w:rsid w:val="0034187A"/>
    <w:rsid w:val="00384A7D"/>
    <w:rsid w:val="003A2242"/>
    <w:rsid w:val="003C5DC1"/>
    <w:rsid w:val="003E261A"/>
    <w:rsid w:val="003E510F"/>
    <w:rsid w:val="003E5691"/>
    <w:rsid w:val="0042065B"/>
    <w:rsid w:val="00424F11"/>
    <w:rsid w:val="0045520C"/>
    <w:rsid w:val="00456D36"/>
    <w:rsid w:val="00463FD6"/>
    <w:rsid w:val="00466007"/>
    <w:rsid w:val="004727C6"/>
    <w:rsid w:val="004829A1"/>
    <w:rsid w:val="00492546"/>
    <w:rsid w:val="004B2810"/>
    <w:rsid w:val="004B33A3"/>
    <w:rsid w:val="004C4565"/>
    <w:rsid w:val="00504EE7"/>
    <w:rsid w:val="00517010"/>
    <w:rsid w:val="00561AC2"/>
    <w:rsid w:val="005823AD"/>
    <w:rsid w:val="00586E60"/>
    <w:rsid w:val="005A3E05"/>
    <w:rsid w:val="005C70BE"/>
    <w:rsid w:val="005F50D3"/>
    <w:rsid w:val="006473A8"/>
    <w:rsid w:val="00662776"/>
    <w:rsid w:val="00662F97"/>
    <w:rsid w:val="00677B2E"/>
    <w:rsid w:val="00691084"/>
    <w:rsid w:val="006A7D34"/>
    <w:rsid w:val="006B54F1"/>
    <w:rsid w:val="006D5ED6"/>
    <w:rsid w:val="00720B23"/>
    <w:rsid w:val="00721921"/>
    <w:rsid w:val="00757372"/>
    <w:rsid w:val="00773B4C"/>
    <w:rsid w:val="007779DA"/>
    <w:rsid w:val="00793C8B"/>
    <w:rsid w:val="00794E88"/>
    <w:rsid w:val="007C16E2"/>
    <w:rsid w:val="007E08F3"/>
    <w:rsid w:val="008469F4"/>
    <w:rsid w:val="00865FF3"/>
    <w:rsid w:val="00877E89"/>
    <w:rsid w:val="008818DF"/>
    <w:rsid w:val="00885706"/>
    <w:rsid w:val="00890978"/>
    <w:rsid w:val="008A6425"/>
    <w:rsid w:val="008D0144"/>
    <w:rsid w:val="008D0350"/>
    <w:rsid w:val="008F2564"/>
    <w:rsid w:val="0096034D"/>
    <w:rsid w:val="00985B0C"/>
    <w:rsid w:val="009A521E"/>
    <w:rsid w:val="009C635F"/>
    <w:rsid w:val="00A03222"/>
    <w:rsid w:val="00A13091"/>
    <w:rsid w:val="00A46EF4"/>
    <w:rsid w:val="00A65D7F"/>
    <w:rsid w:val="00A678CE"/>
    <w:rsid w:val="00A77268"/>
    <w:rsid w:val="00AE1A4D"/>
    <w:rsid w:val="00B02788"/>
    <w:rsid w:val="00B13D2D"/>
    <w:rsid w:val="00B20738"/>
    <w:rsid w:val="00B26708"/>
    <w:rsid w:val="00B26DC7"/>
    <w:rsid w:val="00B62BC4"/>
    <w:rsid w:val="00BA3BDB"/>
    <w:rsid w:val="00BC5D34"/>
    <w:rsid w:val="00BD1FF6"/>
    <w:rsid w:val="00C158C7"/>
    <w:rsid w:val="00C35B63"/>
    <w:rsid w:val="00C4207C"/>
    <w:rsid w:val="00C424C8"/>
    <w:rsid w:val="00C4786E"/>
    <w:rsid w:val="00C52D0E"/>
    <w:rsid w:val="00CB2548"/>
    <w:rsid w:val="00CE7FA9"/>
    <w:rsid w:val="00D55EFF"/>
    <w:rsid w:val="00D745F1"/>
    <w:rsid w:val="00D75F3C"/>
    <w:rsid w:val="00D81721"/>
    <w:rsid w:val="00DC6BF7"/>
    <w:rsid w:val="00DD4DD0"/>
    <w:rsid w:val="00E03A52"/>
    <w:rsid w:val="00E12D81"/>
    <w:rsid w:val="00E1681E"/>
    <w:rsid w:val="00E243A2"/>
    <w:rsid w:val="00E62419"/>
    <w:rsid w:val="00EA0444"/>
    <w:rsid w:val="00EA4C6D"/>
    <w:rsid w:val="00EA790E"/>
    <w:rsid w:val="00EB5C98"/>
    <w:rsid w:val="00ED4079"/>
    <w:rsid w:val="00ED7D13"/>
    <w:rsid w:val="00EF3BA8"/>
    <w:rsid w:val="00F16D2B"/>
    <w:rsid w:val="00F51A3A"/>
    <w:rsid w:val="00F5651B"/>
    <w:rsid w:val="00F6238A"/>
    <w:rsid w:val="00F75B85"/>
    <w:rsid w:val="00FB186F"/>
    <w:rsid w:val="00FC5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9D"/>
    <w:pPr>
      <w:spacing w:after="200" w:line="276" w:lineRule="auto"/>
    </w:pPr>
    <w:rPr>
      <w:rFonts w:ascii="Calibri" w:eastAsia="Times New Roman" w:hAnsi="Calibri" w:cs="Times New Roman"/>
      <w:lang w:val="ru-RU" w:eastAsia="ru-RU"/>
    </w:rPr>
  </w:style>
  <w:style w:type="paragraph" w:styleId="1">
    <w:name w:val="heading 1"/>
    <w:basedOn w:val="a"/>
    <w:next w:val="a"/>
    <w:link w:val="14"/>
    <w:qFormat/>
    <w:rsid w:val="002C20E8"/>
    <w:pPr>
      <w:keepNext/>
      <w:keepLines/>
      <w:spacing w:before="480" w:after="120" w:line="240" w:lineRule="auto"/>
      <w:outlineLvl w:val="0"/>
    </w:pPr>
    <w:rPr>
      <w:rFonts w:eastAsia="Calibri"/>
      <w:b/>
      <w:sz w:val="48"/>
      <w:szCs w:val="48"/>
      <w:lang w:val="uk-UA" w:eastAsia="uk-UA"/>
    </w:rPr>
  </w:style>
  <w:style w:type="paragraph" w:styleId="2">
    <w:name w:val="heading 2"/>
    <w:basedOn w:val="a"/>
    <w:next w:val="a"/>
    <w:link w:val="20"/>
    <w:qFormat/>
    <w:rsid w:val="002C20E8"/>
    <w:pPr>
      <w:keepNext/>
      <w:keepLines/>
      <w:spacing w:before="360" w:after="80" w:line="240" w:lineRule="auto"/>
      <w:outlineLvl w:val="1"/>
    </w:pPr>
    <w:rPr>
      <w:rFonts w:eastAsia="Calibri"/>
      <w:b/>
      <w:sz w:val="36"/>
      <w:szCs w:val="36"/>
      <w:lang w:val="uk-UA" w:eastAsia="uk-UA"/>
    </w:rPr>
  </w:style>
  <w:style w:type="paragraph" w:styleId="3">
    <w:name w:val="heading 3"/>
    <w:basedOn w:val="a"/>
    <w:next w:val="a"/>
    <w:link w:val="30"/>
    <w:qFormat/>
    <w:rsid w:val="002C20E8"/>
    <w:pPr>
      <w:keepNext/>
      <w:keepLines/>
      <w:spacing w:before="280" w:after="80" w:line="240" w:lineRule="auto"/>
      <w:outlineLvl w:val="2"/>
    </w:pPr>
    <w:rPr>
      <w:rFonts w:eastAsia="Calibri"/>
      <w:b/>
      <w:sz w:val="28"/>
      <w:szCs w:val="28"/>
      <w:lang w:val="uk-UA" w:eastAsia="uk-UA"/>
    </w:rPr>
  </w:style>
  <w:style w:type="paragraph" w:styleId="40">
    <w:name w:val="heading 4"/>
    <w:basedOn w:val="a"/>
    <w:next w:val="a"/>
    <w:link w:val="41"/>
    <w:uiPriority w:val="99"/>
    <w:qFormat/>
    <w:rsid w:val="002C20E8"/>
    <w:pPr>
      <w:keepNext/>
      <w:keepLines/>
      <w:spacing w:before="240" w:after="40" w:line="240" w:lineRule="auto"/>
      <w:outlineLvl w:val="3"/>
    </w:pPr>
    <w:rPr>
      <w:rFonts w:eastAsia="Calibri"/>
      <w:b/>
      <w:sz w:val="24"/>
      <w:szCs w:val="24"/>
      <w:lang w:val="uk-UA" w:eastAsia="uk-UA"/>
    </w:rPr>
  </w:style>
  <w:style w:type="paragraph" w:styleId="50">
    <w:name w:val="heading 5"/>
    <w:basedOn w:val="a"/>
    <w:next w:val="a"/>
    <w:link w:val="51"/>
    <w:uiPriority w:val="99"/>
    <w:qFormat/>
    <w:rsid w:val="002C20E8"/>
    <w:pPr>
      <w:keepNext/>
      <w:keepLines/>
      <w:spacing w:before="220" w:after="40" w:line="240" w:lineRule="auto"/>
      <w:outlineLvl w:val="4"/>
    </w:pPr>
    <w:rPr>
      <w:rFonts w:eastAsia="Calibri"/>
      <w:b/>
      <w:lang w:val="uk-UA" w:eastAsia="uk-UA"/>
    </w:rPr>
  </w:style>
  <w:style w:type="paragraph" w:styleId="60">
    <w:name w:val="heading 6"/>
    <w:basedOn w:val="a"/>
    <w:next w:val="a"/>
    <w:link w:val="61"/>
    <w:uiPriority w:val="99"/>
    <w:qFormat/>
    <w:rsid w:val="002C20E8"/>
    <w:pPr>
      <w:keepNext/>
      <w:keepLines/>
      <w:spacing w:before="200" w:after="40" w:line="240" w:lineRule="auto"/>
      <w:outlineLvl w:val="5"/>
    </w:pPr>
    <w:rPr>
      <w:rFonts w:eastAsia="Calibri" w:cs="Calibri"/>
      <w:b/>
      <w:sz w:val="20"/>
      <w:szCs w:val="20"/>
      <w:lang w:val="uk-UA"/>
    </w:rPr>
  </w:style>
  <w:style w:type="paragraph" w:styleId="80">
    <w:name w:val="heading 8"/>
    <w:basedOn w:val="a"/>
    <w:next w:val="a"/>
    <w:link w:val="81"/>
    <w:uiPriority w:val="99"/>
    <w:qFormat/>
    <w:rsid w:val="002C20E8"/>
    <w:pPr>
      <w:widowControl w:val="0"/>
      <w:autoSpaceDE w:val="0"/>
      <w:autoSpaceDN w:val="0"/>
      <w:adjustRightInd w:val="0"/>
      <w:spacing w:before="240" w:after="60" w:line="240" w:lineRule="auto"/>
      <w:outlineLvl w:val="7"/>
    </w:pPr>
    <w:rPr>
      <w:rFonts w:ascii="Times New Roman" w:hAnsi="Times New Roman"/>
      <w:i/>
      <w:iCs/>
      <w:sz w:val="24"/>
      <w:szCs w:val="24"/>
    </w:rPr>
  </w:style>
  <w:style w:type="paragraph" w:styleId="90">
    <w:name w:val="heading 9"/>
    <w:basedOn w:val="a"/>
    <w:next w:val="a"/>
    <w:link w:val="91"/>
    <w:uiPriority w:val="99"/>
    <w:qFormat/>
    <w:rsid w:val="002C20E8"/>
    <w:pPr>
      <w:widowControl w:val="0"/>
      <w:autoSpaceDE w:val="0"/>
      <w:autoSpaceDN w:val="0"/>
      <w:adjustRightInd w:val="0"/>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34"/>
    <w:qFormat/>
    <w:rsid w:val="00C424C8"/>
    <w:pPr>
      <w:ind w:left="720"/>
      <w:contextualSpacing/>
    </w:pPr>
  </w:style>
  <w:style w:type="character" w:customStyle="1" w:styleId="14">
    <w:name w:val="Заголовок 1 Знак"/>
    <w:basedOn w:val="a0"/>
    <w:link w:val="1"/>
    <w:rsid w:val="002C20E8"/>
    <w:rPr>
      <w:rFonts w:ascii="Calibri" w:eastAsia="Calibri" w:hAnsi="Calibri" w:cs="Times New Roman"/>
      <w:b/>
      <w:sz w:val="48"/>
      <w:szCs w:val="48"/>
      <w:lang w:eastAsia="uk-UA"/>
    </w:rPr>
  </w:style>
  <w:style w:type="character" w:customStyle="1" w:styleId="20">
    <w:name w:val="Заголовок 2 Знак"/>
    <w:basedOn w:val="a0"/>
    <w:link w:val="2"/>
    <w:rsid w:val="002C20E8"/>
    <w:rPr>
      <w:rFonts w:ascii="Calibri" w:eastAsia="Calibri" w:hAnsi="Calibri" w:cs="Times New Roman"/>
      <w:b/>
      <w:sz w:val="36"/>
      <w:szCs w:val="36"/>
      <w:lang w:eastAsia="uk-UA"/>
    </w:rPr>
  </w:style>
  <w:style w:type="character" w:customStyle="1" w:styleId="30">
    <w:name w:val="Заголовок 3 Знак"/>
    <w:basedOn w:val="a0"/>
    <w:link w:val="3"/>
    <w:rsid w:val="002C20E8"/>
    <w:rPr>
      <w:rFonts w:ascii="Calibri" w:eastAsia="Calibri" w:hAnsi="Calibri" w:cs="Times New Roman"/>
      <w:b/>
      <w:sz w:val="28"/>
      <w:szCs w:val="28"/>
      <w:lang w:eastAsia="uk-UA"/>
    </w:rPr>
  </w:style>
  <w:style w:type="character" w:customStyle="1" w:styleId="41">
    <w:name w:val="Заголовок 4 Знак"/>
    <w:basedOn w:val="a0"/>
    <w:link w:val="40"/>
    <w:uiPriority w:val="99"/>
    <w:rsid w:val="002C20E8"/>
    <w:rPr>
      <w:rFonts w:ascii="Calibri" w:eastAsia="Calibri" w:hAnsi="Calibri" w:cs="Times New Roman"/>
      <w:b/>
      <w:sz w:val="24"/>
      <w:szCs w:val="24"/>
      <w:lang w:eastAsia="uk-UA"/>
    </w:rPr>
  </w:style>
  <w:style w:type="character" w:customStyle="1" w:styleId="51">
    <w:name w:val="Заголовок 5 Знак"/>
    <w:basedOn w:val="a0"/>
    <w:link w:val="50"/>
    <w:uiPriority w:val="99"/>
    <w:rsid w:val="002C20E8"/>
    <w:rPr>
      <w:rFonts w:ascii="Calibri" w:eastAsia="Calibri" w:hAnsi="Calibri" w:cs="Times New Roman"/>
      <w:b/>
      <w:lang w:eastAsia="uk-UA"/>
    </w:rPr>
  </w:style>
  <w:style w:type="character" w:customStyle="1" w:styleId="61">
    <w:name w:val="Заголовок 6 Знак"/>
    <w:basedOn w:val="a0"/>
    <w:link w:val="60"/>
    <w:uiPriority w:val="99"/>
    <w:rsid w:val="002C20E8"/>
    <w:rPr>
      <w:rFonts w:ascii="Calibri" w:eastAsia="Calibri" w:hAnsi="Calibri" w:cs="Calibri"/>
      <w:b/>
      <w:sz w:val="20"/>
      <w:szCs w:val="20"/>
      <w:lang w:eastAsia="ru-RU"/>
    </w:rPr>
  </w:style>
  <w:style w:type="character" w:customStyle="1" w:styleId="81">
    <w:name w:val="Заголовок 8 Знак"/>
    <w:basedOn w:val="a0"/>
    <w:link w:val="80"/>
    <w:uiPriority w:val="99"/>
    <w:rsid w:val="002C20E8"/>
    <w:rPr>
      <w:rFonts w:ascii="Times New Roman" w:eastAsia="Times New Roman" w:hAnsi="Times New Roman" w:cs="Times New Roman"/>
      <w:i/>
      <w:iCs/>
      <w:sz w:val="24"/>
      <w:szCs w:val="24"/>
      <w:lang w:val="ru-RU" w:eastAsia="ru-RU"/>
    </w:rPr>
  </w:style>
  <w:style w:type="character" w:customStyle="1" w:styleId="91">
    <w:name w:val="Заголовок 9 Знак"/>
    <w:basedOn w:val="a0"/>
    <w:link w:val="90"/>
    <w:uiPriority w:val="99"/>
    <w:rsid w:val="002C20E8"/>
    <w:rPr>
      <w:rFonts w:ascii="Cambria" w:eastAsia="Times New Roman" w:hAnsi="Cambria" w:cs="Times New Roman"/>
      <w:lang w:val="ru-RU" w:eastAsia="ru-RU"/>
    </w:rPr>
  </w:style>
  <w:style w:type="numbering" w:customStyle="1" w:styleId="15">
    <w:name w:val="Немає списку1"/>
    <w:next w:val="a2"/>
    <w:uiPriority w:val="99"/>
    <w:semiHidden/>
    <w:unhideWhenUsed/>
    <w:rsid w:val="002C20E8"/>
  </w:style>
  <w:style w:type="table" w:customStyle="1" w:styleId="TableNormal1">
    <w:name w:val="Table Normal1"/>
    <w:uiPriority w:val="99"/>
    <w:rsid w:val="002C20E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5">
    <w:name w:val="Title"/>
    <w:basedOn w:val="a"/>
    <w:next w:val="a"/>
    <w:link w:val="a6"/>
    <w:uiPriority w:val="99"/>
    <w:qFormat/>
    <w:rsid w:val="002C20E8"/>
    <w:pPr>
      <w:keepNext/>
      <w:keepLines/>
      <w:spacing w:before="480" w:after="120" w:line="240" w:lineRule="auto"/>
    </w:pPr>
    <w:rPr>
      <w:rFonts w:eastAsia="Calibri"/>
      <w:b/>
      <w:sz w:val="72"/>
      <w:szCs w:val="72"/>
      <w:lang w:val="uk-UA" w:eastAsia="uk-UA"/>
    </w:rPr>
  </w:style>
  <w:style w:type="character" w:customStyle="1" w:styleId="a6">
    <w:name w:val="Название Знак"/>
    <w:basedOn w:val="a0"/>
    <w:link w:val="a5"/>
    <w:uiPriority w:val="99"/>
    <w:rsid w:val="002C20E8"/>
    <w:rPr>
      <w:rFonts w:ascii="Calibri" w:eastAsia="Calibri" w:hAnsi="Calibri" w:cs="Times New Roman"/>
      <w:b/>
      <w:sz w:val="72"/>
      <w:szCs w:val="72"/>
      <w:lang w:eastAsia="uk-UA"/>
    </w:rPr>
  </w:style>
  <w:style w:type="paragraph" w:styleId="a7">
    <w:name w:val="Subtitle"/>
    <w:basedOn w:val="a"/>
    <w:next w:val="a"/>
    <w:link w:val="a8"/>
    <w:uiPriority w:val="99"/>
    <w:qFormat/>
    <w:rsid w:val="002C20E8"/>
    <w:pPr>
      <w:keepNext/>
      <w:keepLines/>
      <w:spacing w:before="360" w:after="80" w:line="240" w:lineRule="auto"/>
    </w:pPr>
    <w:rPr>
      <w:rFonts w:ascii="Georgia" w:eastAsia="Calibri" w:hAnsi="Georgia"/>
      <w:i/>
      <w:color w:val="666666"/>
      <w:sz w:val="48"/>
      <w:szCs w:val="48"/>
      <w:lang w:val="uk-UA" w:eastAsia="uk-UA"/>
    </w:rPr>
  </w:style>
  <w:style w:type="character" w:customStyle="1" w:styleId="a8">
    <w:name w:val="Подзаголовок Знак"/>
    <w:basedOn w:val="a0"/>
    <w:link w:val="a7"/>
    <w:uiPriority w:val="99"/>
    <w:rsid w:val="002C20E8"/>
    <w:rPr>
      <w:rFonts w:ascii="Georgia" w:eastAsia="Calibri" w:hAnsi="Georgia" w:cs="Times New Roman"/>
      <w:i/>
      <w:color w:val="666666"/>
      <w:sz w:val="48"/>
      <w:szCs w:val="48"/>
      <w:lang w:eastAsia="uk-UA"/>
    </w:rPr>
  </w:style>
  <w:style w:type="table" w:customStyle="1" w:styleId="a9">
    <w:name w:val="Стиль"/>
    <w:basedOn w:val="TableNormal1"/>
    <w:uiPriority w:val="99"/>
    <w:rsid w:val="002C20E8"/>
    <w:tblPr>
      <w:tblStyleRowBandSize w:val="1"/>
      <w:tblStyleColBandSize w:val="1"/>
      <w:tblCellMar>
        <w:left w:w="108" w:type="dxa"/>
        <w:right w:w="108" w:type="dxa"/>
      </w:tblCellMar>
    </w:tblPr>
  </w:style>
  <w:style w:type="paragraph" w:customStyle="1" w:styleId="rvps2">
    <w:name w:val="rvps2"/>
    <w:basedOn w:val="a"/>
    <w:qFormat/>
    <w:rsid w:val="002C20E8"/>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2C20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C20E8"/>
    <w:rPr>
      <w:rFonts w:cs="Times New Roman"/>
      <w:color w:val="0000FF"/>
      <w:u w:val="single"/>
    </w:rPr>
  </w:style>
  <w:style w:type="paragraph" w:styleId="ac">
    <w:name w:val="header"/>
    <w:basedOn w:val="a"/>
    <w:link w:val="ad"/>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d">
    <w:name w:val="Верхний колонтитул Знак"/>
    <w:basedOn w:val="a0"/>
    <w:link w:val="ac"/>
    <w:uiPriority w:val="99"/>
    <w:rsid w:val="002C20E8"/>
    <w:rPr>
      <w:rFonts w:ascii="Calibri" w:eastAsia="Calibri" w:hAnsi="Calibri" w:cs="Calibri"/>
      <w:sz w:val="20"/>
      <w:szCs w:val="20"/>
      <w:lang w:eastAsia="ru-RU"/>
    </w:rPr>
  </w:style>
  <w:style w:type="paragraph" w:styleId="ae">
    <w:name w:val="footer"/>
    <w:basedOn w:val="a"/>
    <w:link w:val="af"/>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f">
    <w:name w:val="Нижний колонтитул Знак"/>
    <w:basedOn w:val="a0"/>
    <w:link w:val="ae"/>
    <w:uiPriority w:val="99"/>
    <w:rsid w:val="002C20E8"/>
    <w:rPr>
      <w:rFonts w:ascii="Calibri" w:eastAsia="Calibri" w:hAnsi="Calibri" w:cs="Calibri"/>
      <w:sz w:val="20"/>
      <w:szCs w:val="20"/>
      <w:lang w:eastAsia="ru-RU"/>
    </w:rPr>
  </w:style>
  <w:style w:type="paragraph" w:styleId="af0">
    <w:name w:val="No Spacing"/>
    <w:link w:val="af1"/>
    <w:uiPriority w:val="1"/>
    <w:qFormat/>
    <w:rsid w:val="002C20E8"/>
    <w:pPr>
      <w:spacing w:after="0" w:line="240" w:lineRule="auto"/>
    </w:pPr>
    <w:rPr>
      <w:rFonts w:ascii="Calibri" w:eastAsia="Calibri" w:hAnsi="Calibri" w:cs="Times New Roman"/>
    </w:rPr>
  </w:style>
  <w:style w:type="character" w:customStyle="1" w:styleId="rvts0">
    <w:name w:val="rvts0"/>
    <w:rsid w:val="002C20E8"/>
  </w:style>
  <w:style w:type="paragraph" w:styleId="af2">
    <w:name w:val="Document Map"/>
    <w:basedOn w:val="a"/>
    <w:link w:val="af3"/>
    <w:uiPriority w:val="99"/>
    <w:semiHidden/>
    <w:rsid w:val="002C20E8"/>
    <w:pPr>
      <w:shd w:val="clear" w:color="auto" w:fill="000080"/>
    </w:pPr>
    <w:rPr>
      <w:rFonts w:ascii="Times New Roman" w:eastAsia="Calibri" w:hAnsi="Times New Roman"/>
      <w:sz w:val="2"/>
      <w:szCs w:val="20"/>
      <w:lang w:val="uk-UA" w:eastAsia="en-US"/>
    </w:rPr>
  </w:style>
  <w:style w:type="character" w:customStyle="1" w:styleId="af3">
    <w:name w:val="Схема документа Знак"/>
    <w:basedOn w:val="a0"/>
    <w:link w:val="af2"/>
    <w:uiPriority w:val="99"/>
    <w:semiHidden/>
    <w:rsid w:val="002C20E8"/>
    <w:rPr>
      <w:rFonts w:ascii="Times New Roman" w:eastAsia="Calibri" w:hAnsi="Times New Roman" w:cs="Times New Roman"/>
      <w:sz w:val="2"/>
      <w:szCs w:val="20"/>
      <w:shd w:val="clear" w:color="auto" w:fill="000080"/>
    </w:rPr>
  </w:style>
  <w:style w:type="character" w:customStyle="1" w:styleId="apple-converted-space">
    <w:name w:val="apple-converted-space"/>
    <w:uiPriority w:val="99"/>
    <w:rsid w:val="002C20E8"/>
  </w:style>
  <w:style w:type="table" w:customStyle="1" w:styleId="16">
    <w:name w:val="Сітка таблиці1"/>
    <w:uiPriority w:val="99"/>
    <w:rsid w:val="002C20E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rsid w:val="002C20E8"/>
    <w:pPr>
      <w:spacing w:after="0" w:line="240" w:lineRule="auto"/>
    </w:pPr>
    <w:rPr>
      <w:rFonts w:ascii="Tahoma" w:eastAsia="Calibri" w:hAnsi="Tahoma" w:cs="Tahoma"/>
      <w:sz w:val="16"/>
      <w:szCs w:val="16"/>
      <w:lang w:val="uk-UA" w:eastAsia="en-US"/>
    </w:rPr>
  </w:style>
  <w:style w:type="character" w:customStyle="1" w:styleId="af5">
    <w:name w:val="Текст выноски Знак"/>
    <w:basedOn w:val="a0"/>
    <w:link w:val="af4"/>
    <w:uiPriority w:val="99"/>
    <w:rsid w:val="002C20E8"/>
    <w:rPr>
      <w:rFonts w:ascii="Tahoma" w:eastAsia="Calibri" w:hAnsi="Tahoma" w:cs="Tahoma"/>
      <w:sz w:val="16"/>
      <w:szCs w:val="16"/>
    </w:rPr>
  </w:style>
  <w:style w:type="character" w:styleId="af6">
    <w:name w:val="annotation reference"/>
    <w:uiPriority w:val="99"/>
    <w:semiHidden/>
    <w:rsid w:val="002C20E8"/>
    <w:rPr>
      <w:rFonts w:cs="Times New Roman"/>
      <w:sz w:val="16"/>
    </w:rPr>
  </w:style>
  <w:style w:type="paragraph" w:styleId="af7">
    <w:name w:val="annotation text"/>
    <w:basedOn w:val="a"/>
    <w:link w:val="af8"/>
    <w:uiPriority w:val="99"/>
    <w:semiHidden/>
    <w:rsid w:val="002C20E8"/>
    <w:rPr>
      <w:rFonts w:eastAsia="Calibri"/>
      <w:sz w:val="20"/>
      <w:szCs w:val="20"/>
      <w:lang w:val="uk-UA" w:eastAsia="en-US"/>
    </w:rPr>
  </w:style>
  <w:style w:type="character" w:customStyle="1" w:styleId="af8">
    <w:name w:val="Текст примечания Знак"/>
    <w:basedOn w:val="a0"/>
    <w:link w:val="af7"/>
    <w:uiPriority w:val="99"/>
    <w:semiHidden/>
    <w:rsid w:val="002C20E8"/>
    <w:rPr>
      <w:rFonts w:ascii="Calibri" w:eastAsia="Calibri" w:hAnsi="Calibri" w:cs="Times New Roman"/>
      <w:sz w:val="20"/>
      <w:szCs w:val="20"/>
    </w:rPr>
  </w:style>
  <w:style w:type="paragraph" w:styleId="af9">
    <w:name w:val="annotation subject"/>
    <w:basedOn w:val="af7"/>
    <w:next w:val="af7"/>
    <w:link w:val="afa"/>
    <w:uiPriority w:val="99"/>
    <w:semiHidden/>
    <w:rsid w:val="002C20E8"/>
    <w:rPr>
      <w:b/>
      <w:bCs/>
    </w:rPr>
  </w:style>
  <w:style w:type="character" w:customStyle="1" w:styleId="afa">
    <w:name w:val="Тема примечания Знак"/>
    <w:basedOn w:val="af8"/>
    <w:link w:val="af9"/>
    <w:uiPriority w:val="99"/>
    <w:semiHidden/>
    <w:rsid w:val="002C20E8"/>
    <w:rPr>
      <w:rFonts w:ascii="Calibri" w:eastAsia="Calibri" w:hAnsi="Calibri" w:cs="Times New Roman"/>
      <w:b/>
      <w:bCs/>
      <w:sz w:val="20"/>
      <w:szCs w:val="20"/>
    </w:rPr>
  </w:style>
  <w:style w:type="paragraph" w:customStyle="1" w:styleId="afb">
    <w:name w:val="Знак Знак Знак"/>
    <w:basedOn w:val="a"/>
    <w:uiPriority w:val="99"/>
    <w:rsid w:val="002C20E8"/>
    <w:pPr>
      <w:spacing w:after="0" w:line="240" w:lineRule="auto"/>
    </w:pPr>
    <w:rPr>
      <w:rFonts w:ascii="Verdana" w:hAnsi="Verdana" w:cs="Verdana"/>
      <w:sz w:val="20"/>
      <w:szCs w:val="20"/>
      <w:lang w:val="en-US" w:eastAsia="en-US"/>
    </w:rPr>
  </w:style>
  <w:style w:type="paragraph" w:styleId="af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d"/>
    <w:uiPriority w:val="99"/>
    <w:qFormat/>
    <w:rsid w:val="002C20E8"/>
    <w:pPr>
      <w:spacing w:before="100" w:beforeAutospacing="1" w:after="100" w:afterAutospacing="1" w:line="240" w:lineRule="auto"/>
    </w:pPr>
    <w:rPr>
      <w:rFonts w:ascii="Times New Roman" w:hAnsi="Times New Roman"/>
      <w:sz w:val="24"/>
      <w:szCs w:val="24"/>
    </w:rPr>
  </w:style>
  <w:style w:type="paragraph" w:customStyle="1" w:styleId="afe">
    <w:name w:val="Нормальний текст"/>
    <w:basedOn w:val="a"/>
    <w:uiPriority w:val="99"/>
    <w:rsid w:val="002C20E8"/>
    <w:pPr>
      <w:spacing w:before="120" w:after="0" w:line="240" w:lineRule="auto"/>
      <w:ind w:firstLine="567"/>
      <w:jc w:val="both"/>
    </w:pPr>
    <w:rPr>
      <w:rFonts w:ascii="Antiqua" w:hAnsi="Antiqua" w:cs="Antiqua"/>
      <w:color w:val="000000"/>
      <w:sz w:val="26"/>
      <w:szCs w:val="26"/>
    </w:rPr>
  </w:style>
  <w:style w:type="paragraph" w:styleId="aff">
    <w:name w:val="Body Text Indent"/>
    <w:basedOn w:val="a"/>
    <w:link w:val="aff0"/>
    <w:uiPriority w:val="99"/>
    <w:rsid w:val="002C20E8"/>
    <w:pPr>
      <w:spacing w:after="0" w:line="240" w:lineRule="auto"/>
      <w:ind w:firstLine="540"/>
      <w:jc w:val="both"/>
    </w:pPr>
    <w:rPr>
      <w:rFonts w:ascii="Times New Roman" w:hAnsi="Times New Roman"/>
      <w:color w:val="000000"/>
      <w:sz w:val="24"/>
      <w:szCs w:val="24"/>
      <w:lang w:val="uk-UA"/>
    </w:rPr>
  </w:style>
  <w:style w:type="character" w:customStyle="1" w:styleId="aff0">
    <w:name w:val="Основной текст с отступом Знак"/>
    <w:basedOn w:val="a0"/>
    <w:link w:val="aff"/>
    <w:uiPriority w:val="99"/>
    <w:rsid w:val="002C20E8"/>
    <w:rPr>
      <w:rFonts w:ascii="Times New Roman" w:eastAsia="Times New Roman" w:hAnsi="Times New Roman" w:cs="Times New Roman"/>
      <w:color w:val="000000"/>
      <w:sz w:val="24"/>
      <w:szCs w:val="24"/>
      <w:lang w:eastAsia="ru-RU"/>
    </w:rPr>
  </w:style>
  <w:style w:type="character" w:styleId="aff1">
    <w:name w:val="page number"/>
    <w:uiPriority w:val="99"/>
    <w:rsid w:val="002C20E8"/>
    <w:rPr>
      <w:rFonts w:cs="Times New Roman"/>
    </w:rPr>
  </w:style>
  <w:style w:type="paragraph" w:styleId="aff2">
    <w:name w:val="Body Text"/>
    <w:basedOn w:val="a"/>
    <w:link w:val="aff3"/>
    <w:rsid w:val="002C20E8"/>
    <w:pPr>
      <w:widowControl w:val="0"/>
      <w:autoSpaceDE w:val="0"/>
      <w:autoSpaceDN w:val="0"/>
      <w:adjustRightInd w:val="0"/>
      <w:spacing w:after="120" w:line="240" w:lineRule="auto"/>
    </w:pPr>
    <w:rPr>
      <w:rFonts w:ascii="Times New Roman CYR" w:hAnsi="Times New Roman CYR" w:cs="Times New Roman CYR"/>
      <w:sz w:val="24"/>
      <w:szCs w:val="24"/>
    </w:rPr>
  </w:style>
  <w:style w:type="character" w:customStyle="1" w:styleId="aff3">
    <w:name w:val="Основной текст Знак"/>
    <w:basedOn w:val="a0"/>
    <w:link w:val="aff2"/>
    <w:rsid w:val="002C20E8"/>
    <w:rPr>
      <w:rFonts w:ascii="Times New Roman CYR" w:eastAsia="Times New Roman" w:hAnsi="Times New Roman CYR" w:cs="Times New Roman CYR"/>
      <w:sz w:val="24"/>
      <w:szCs w:val="24"/>
      <w:lang w:val="ru-RU" w:eastAsia="ru-RU"/>
    </w:rPr>
  </w:style>
  <w:style w:type="paragraph" w:styleId="21">
    <w:name w:val="List 2"/>
    <w:basedOn w:val="a"/>
    <w:uiPriority w:val="99"/>
    <w:rsid w:val="002C20E8"/>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rsid w:val="002C20E8"/>
    <w:pPr>
      <w:spacing w:after="120" w:line="480" w:lineRule="auto"/>
      <w:ind w:left="283"/>
    </w:pPr>
  </w:style>
  <w:style w:type="character" w:customStyle="1" w:styleId="23">
    <w:name w:val="Основной текст с отступом 2 Знак"/>
    <w:basedOn w:val="a0"/>
    <w:link w:val="22"/>
    <w:uiPriority w:val="99"/>
    <w:rsid w:val="002C20E8"/>
    <w:rPr>
      <w:rFonts w:ascii="Calibri" w:eastAsia="Times New Roman" w:hAnsi="Calibri" w:cs="Times New Roman"/>
      <w:lang w:val="ru-RU" w:eastAsia="ru-RU"/>
    </w:rPr>
  </w:style>
  <w:style w:type="paragraph" w:styleId="aff4">
    <w:name w:val="Block Text"/>
    <w:basedOn w:val="a"/>
    <w:uiPriority w:val="99"/>
    <w:rsid w:val="002C20E8"/>
    <w:pPr>
      <w:spacing w:after="0" w:line="240" w:lineRule="auto"/>
      <w:ind w:left="284" w:right="-58" w:firstLine="436"/>
      <w:jc w:val="both"/>
    </w:pPr>
    <w:rPr>
      <w:rFonts w:ascii="Times New Roman" w:hAnsi="Times New Roman"/>
      <w:sz w:val="24"/>
      <w:szCs w:val="20"/>
    </w:rPr>
  </w:style>
  <w:style w:type="paragraph" w:customStyle="1" w:styleId="aff5">
    <w:name w:val="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styleId="31">
    <w:name w:val="Body Text 3"/>
    <w:basedOn w:val="a"/>
    <w:link w:val="32"/>
    <w:uiPriority w:val="99"/>
    <w:rsid w:val="002C20E8"/>
    <w:pPr>
      <w:spacing w:after="120"/>
    </w:pPr>
    <w:rPr>
      <w:sz w:val="16"/>
      <w:szCs w:val="16"/>
    </w:rPr>
  </w:style>
  <w:style w:type="character" w:customStyle="1" w:styleId="32">
    <w:name w:val="Основной текст 3 Знак"/>
    <w:basedOn w:val="a0"/>
    <w:link w:val="31"/>
    <w:uiPriority w:val="99"/>
    <w:rsid w:val="002C20E8"/>
    <w:rPr>
      <w:rFonts w:ascii="Calibri" w:eastAsia="Times New Roman" w:hAnsi="Calibri" w:cs="Times New Roman"/>
      <w:sz w:val="16"/>
      <w:szCs w:val="16"/>
      <w:lang w:val="ru-RU" w:eastAsia="ru-RU"/>
    </w:rPr>
  </w:style>
  <w:style w:type="paragraph" w:styleId="aff6">
    <w:name w:val="endnote text"/>
    <w:basedOn w:val="a"/>
    <w:link w:val="aff7"/>
    <w:uiPriority w:val="99"/>
    <w:semiHidden/>
    <w:rsid w:val="002C20E8"/>
    <w:pPr>
      <w:widowControl w:val="0"/>
      <w:spacing w:before="140" w:after="0" w:line="240" w:lineRule="auto"/>
      <w:ind w:firstLine="680"/>
      <w:jc w:val="both"/>
    </w:pPr>
    <w:rPr>
      <w:rFonts w:ascii="Times New Roman" w:hAnsi="Times New Roman"/>
      <w:sz w:val="20"/>
      <w:szCs w:val="24"/>
      <w:lang w:val="uk-UA"/>
    </w:rPr>
  </w:style>
  <w:style w:type="character" w:customStyle="1" w:styleId="aff7">
    <w:name w:val="Текст концевой сноски Знак"/>
    <w:basedOn w:val="a0"/>
    <w:link w:val="aff6"/>
    <w:uiPriority w:val="99"/>
    <w:semiHidden/>
    <w:rsid w:val="002C20E8"/>
    <w:rPr>
      <w:rFonts w:ascii="Times New Roman" w:eastAsia="Times New Roman" w:hAnsi="Times New Roman" w:cs="Times New Roman"/>
      <w:sz w:val="20"/>
      <w:szCs w:val="24"/>
      <w:lang w:eastAsia="ru-RU"/>
    </w:rPr>
  </w:style>
  <w:style w:type="character" w:styleId="aff8">
    <w:name w:val="Strong"/>
    <w:uiPriority w:val="99"/>
    <w:qFormat/>
    <w:rsid w:val="002C20E8"/>
    <w:rPr>
      <w:rFonts w:cs="Times New Roman"/>
      <w:b/>
    </w:rPr>
  </w:style>
  <w:style w:type="paragraph" w:customStyle="1" w:styleId="aff9">
    <w:name w:val="Знак"/>
    <w:basedOn w:val="a"/>
    <w:uiPriority w:val="99"/>
    <w:rsid w:val="002C20E8"/>
    <w:pPr>
      <w:spacing w:after="0" w:line="240" w:lineRule="auto"/>
    </w:pPr>
    <w:rPr>
      <w:rFonts w:ascii="Verdana" w:hAnsi="Verdana" w:cs="Verdana"/>
      <w:sz w:val="20"/>
      <w:szCs w:val="20"/>
      <w:lang w:val="en-US" w:eastAsia="en-US"/>
    </w:rPr>
  </w:style>
  <w:style w:type="table" w:customStyle="1" w:styleId="17">
    <w:name w:val="Сетка таблицы1"/>
    <w:uiPriority w:val="59"/>
    <w:rsid w:val="002C20E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a">
    <w:name w:val="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b">
    <w:name w:val="Знак Знак"/>
    <w:basedOn w:val="a"/>
    <w:uiPriority w:val="99"/>
    <w:rsid w:val="002C20E8"/>
    <w:pPr>
      <w:widowControl w:val="0"/>
      <w:autoSpaceDE w:val="0"/>
      <w:autoSpaceDN w:val="0"/>
      <w:adjustRightInd w:val="0"/>
      <w:spacing w:after="0" w:line="240" w:lineRule="auto"/>
    </w:pPr>
    <w:rPr>
      <w:rFonts w:ascii="Verdana" w:hAnsi="Verdana" w:cs="Verdana"/>
      <w:sz w:val="20"/>
      <w:szCs w:val="20"/>
      <w:lang w:val="en-US" w:eastAsia="en-US"/>
    </w:rPr>
  </w:style>
  <w:style w:type="paragraph" w:styleId="24">
    <w:name w:val="Body Text 2"/>
    <w:basedOn w:val="a"/>
    <w:link w:val="25"/>
    <w:rsid w:val="002C20E8"/>
    <w:pPr>
      <w:widowControl w:val="0"/>
      <w:autoSpaceDE w:val="0"/>
      <w:autoSpaceDN w:val="0"/>
      <w:adjustRightInd w:val="0"/>
      <w:spacing w:after="120" w:line="480" w:lineRule="auto"/>
    </w:pPr>
    <w:rPr>
      <w:rFonts w:ascii="Times New Roman CYR" w:hAnsi="Times New Roman CYR" w:cs="Times New Roman CYR"/>
      <w:sz w:val="24"/>
      <w:szCs w:val="24"/>
    </w:rPr>
  </w:style>
  <w:style w:type="character" w:customStyle="1" w:styleId="25">
    <w:name w:val="Основной текст 2 Знак"/>
    <w:basedOn w:val="a0"/>
    <w:link w:val="24"/>
    <w:rsid w:val="002C20E8"/>
    <w:rPr>
      <w:rFonts w:ascii="Times New Roman CYR" w:eastAsia="Times New Roman" w:hAnsi="Times New Roman CYR" w:cs="Times New Roman CYR"/>
      <w:sz w:val="24"/>
      <w:szCs w:val="24"/>
      <w:lang w:val="ru-RU" w:eastAsia="ru-RU"/>
    </w:rPr>
  </w:style>
  <w:style w:type="paragraph" w:customStyle="1" w:styleId="18">
    <w:name w:val="Знак Знак Знак Знак Знак1 Знак"/>
    <w:basedOn w:val="a"/>
    <w:uiPriority w:val="99"/>
    <w:rsid w:val="002C20E8"/>
    <w:pPr>
      <w:spacing w:after="0" w:line="240" w:lineRule="auto"/>
    </w:pPr>
    <w:rPr>
      <w:rFonts w:ascii="Verdana" w:hAnsi="Verdana" w:cs="Verdana"/>
      <w:sz w:val="20"/>
      <w:szCs w:val="20"/>
      <w:lang w:val="en-US" w:eastAsia="en-US"/>
    </w:rPr>
  </w:style>
  <w:style w:type="paragraph" w:styleId="HTML">
    <w:name w:val="HTML Preformatted"/>
    <w:aliases w:val="Знак1,Знак2"/>
    <w:basedOn w:val="a"/>
    <w:link w:val="HTML0"/>
    <w:uiPriority w:val="99"/>
    <w:rsid w:val="002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aliases w:val="Знак1 Знак,Знак2 Знак"/>
    <w:basedOn w:val="a0"/>
    <w:link w:val="HTML"/>
    <w:uiPriority w:val="99"/>
    <w:rsid w:val="002C20E8"/>
    <w:rPr>
      <w:rFonts w:ascii="Courier New" w:eastAsia="Calibri" w:hAnsi="Courier New" w:cs="Courier New"/>
      <w:sz w:val="24"/>
      <w:szCs w:val="24"/>
      <w:lang w:val="ru-RU" w:eastAsia="ru-RU"/>
    </w:rPr>
  </w:style>
  <w:style w:type="paragraph" w:customStyle="1" w:styleId="affc">
    <w:name w:val="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character" w:customStyle="1" w:styleId="19">
    <w:name w:val="Знак1 Знак Знак"/>
    <w:uiPriority w:val="99"/>
    <w:rsid w:val="002C20E8"/>
    <w:rPr>
      <w:rFonts w:ascii="Courier New" w:eastAsia="Times New Roman" w:hAnsi="Courier New"/>
      <w:color w:val="000000"/>
      <w:sz w:val="28"/>
      <w:lang w:val="ru-RU" w:eastAsia="ru-RU"/>
    </w:rPr>
  </w:style>
  <w:style w:type="paragraph" w:styleId="affd">
    <w:name w:val="List"/>
    <w:basedOn w:val="a"/>
    <w:uiPriority w:val="99"/>
    <w:rsid w:val="002C20E8"/>
    <w:pPr>
      <w:widowControl w:val="0"/>
      <w:autoSpaceDE w:val="0"/>
      <w:autoSpaceDN w:val="0"/>
      <w:adjustRightInd w:val="0"/>
      <w:spacing w:after="0" w:line="240" w:lineRule="auto"/>
      <w:ind w:left="283" w:hanging="283"/>
    </w:pPr>
    <w:rPr>
      <w:rFonts w:ascii="Times New Roman CYR" w:hAnsi="Times New Roman CYR" w:cs="Times New Roman CYR"/>
      <w:sz w:val="24"/>
      <w:szCs w:val="24"/>
    </w:rPr>
  </w:style>
  <w:style w:type="paragraph" w:customStyle="1" w:styleId="1a">
    <w:name w:val="Звичайний1"/>
    <w:basedOn w:val="a"/>
    <w:uiPriority w:val="99"/>
    <w:rsid w:val="002C20E8"/>
    <w:pPr>
      <w:widowControl w:val="0"/>
      <w:suppressAutoHyphens/>
      <w:spacing w:after="0" w:line="254" w:lineRule="auto"/>
    </w:pPr>
    <w:rPr>
      <w:rFonts w:ascii="Times New Roman" w:hAnsi="Times New Roman"/>
      <w:sz w:val="18"/>
      <w:szCs w:val="20"/>
      <w:lang w:val="uk-UA"/>
    </w:rPr>
  </w:style>
  <w:style w:type="character" w:customStyle="1" w:styleId="Anrede1IhrZeichen">
    <w:name w:val="Anrede1IhrZeichen"/>
    <w:uiPriority w:val="99"/>
    <w:rsid w:val="002C20E8"/>
    <w:rPr>
      <w:rFonts w:ascii="Arial" w:hAnsi="Arial"/>
      <w:sz w:val="22"/>
    </w:rPr>
  </w:style>
  <w:style w:type="character" w:customStyle="1" w:styleId="hps">
    <w:name w:val="hps"/>
    <w:uiPriority w:val="99"/>
    <w:rsid w:val="002C20E8"/>
  </w:style>
  <w:style w:type="paragraph" w:styleId="33">
    <w:name w:val="Body Text Indent 3"/>
    <w:basedOn w:val="a"/>
    <w:link w:val="34"/>
    <w:uiPriority w:val="99"/>
    <w:rsid w:val="002C20E8"/>
    <w:pPr>
      <w:widowControl w:val="0"/>
      <w:autoSpaceDE w:val="0"/>
      <w:autoSpaceDN w:val="0"/>
      <w:adjustRightInd w:val="0"/>
      <w:spacing w:after="120" w:line="240" w:lineRule="auto"/>
      <w:ind w:left="283"/>
    </w:pPr>
    <w:rPr>
      <w:rFonts w:ascii="Times New Roman CYR" w:hAnsi="Times New Roman CYR" w:cs="Times New Roman CYR"/>
      <w:sz w:val="16"/>
      <w:szCs w:val="16"/>
    </w:rPr>
  </w:style>
  <w:style w:type="character" w:customStyle="1" w:styleId="34">
    <w:name w:val="Основной текст с отступом 3 Знак"/>
    <w:basedOn w:val="a0"/>
    <w:link w:val="33"/>
    <w:uiPriority w:val="99"/>
    <w:rsid w:val="002C20E8"/>
    <w:rPr>
      <w:rFonts w:ascii="Times New Roman CYR" w:eastAsia="Times New Roman" w:hAnsi="Times New Roman CYR" w:cs="Times New Roman CYR"/>
      <w:sz w:val="16"/>
      <w:szCs w:val="16"/>
      <w:lang w:val="ru-RU" w:eastAsia="ru-RU"/>
    </w:rPr>
  </w:style>
  <w:style w:type="paragraph" w:customStyle="1" w:styleId="1b">
    <w:name w:val="Знак Знак Знак Знак Знак Знак Знак1"/>
    <w:basedOn w:val="a"/>
    <w:uiPriority w:val="99"/>
    <w:rsid w:val="002C20E8"/>
    <w:pPr>
      <w:spacing w:after="0" w:line="240" w:lineRule="auto"/>
    </w:pPr>
    <w:rPr>
      <w:rFonts w:ascii="Verdana" w:hAnsi="Verdana"/>
      <w:sz w:val="20"/>
      <w:szCs w:val="20"/>
      <w:lang w:val="en-US" w:eastAsia="en-US"/>
    </w:rPr>
  </w:style>
  <w:style w:type="character" w:customStyle="1" w:styleId="WW-Absatz-Standardschriftart">
    <w:name w:val="WW-Absatz-Standardschriftart"/>
    <w:uiPriority w:val="99"/>
    <w:rsid w:val="002C20E8"/>
  </w:style>
  <w:style w:type="paragraph" w:customStyle="1" w:styleId="35">
    <w:name w:val="Знак3"/>
    <w:basedOn w:val="a"/>
    <w:uiPriority w:val="99"/>
    <w:rsid w:val="002C20E8"/>
    <w:pPr>
      <w:spacing w:after="0" w:line="240" w:lineRule="auto"/>
    </w:pPr>
    <w:rPr>
      <w:rFonts w:ascii="Verdana" w:hAnsi="Verdana" w:cs="Verdana"/>
      <w:sz w:val="20"/>
      <w:szCs w:val="20"/>
      <w:lang w:val="en-US" w:eastAsia="en-US"/>
    </w:rPr>
  </w:style>
  <w:style w:type="character" w:customStyle="1" w:styleId="42">
    <w:name w:val="Основной текст (4)_"/>
    <w:link w:val="410"/>
    <w:uiPriority w:val="99"/>
    <w:locked/>
    <w:rsid w:val="002C20E8"/>
    <w:rPr>
      <w:shd w:val="clear" w:color="auto" w:fill="FFFFFF"/>
    </w:rPr>
  </w:style>
  <w:style w:type="paragraph" w:customStyle="1" w:styleId="410">
    <w:name w:val="Основной текст (4)1"/>
    <w:basedOn w:val="a"/>
    <w:link w:val="42"/>
    <w:uiPriority w:val="99"/>
    <w:rsid w:val="002C20E8"/>
    <w:pPr>
      <w:shd w:val="clear" w:color="auto" w:fill="FFFFFF"/>
      <w:spacing w:after="0" w:line="305" w:lineRule="exact"/>
    </w:pPr>
    <w:rPr>
      <w:rFonts w:asciiTheme="minorHAnsi" w:eastAsiaTheme="minorHAnsi" w:hAnsiTheme="minorHAnsi" w:cstheme="minorBidi"/>
      <w:lang w:val="uk-UA" w:eastAsia="en-US"/>
    </w:rPr>
  </w:style>
  <w:style w:type="character" w:customStyle="1" w:styleId="1c">
    <w:name w:val="Заголовок №1_"/>
    <w:link w:val="1d"/>
    <w:uiPriority w:val="99"/>
    <w:locked/>
    <w:rsid w:val="002C20E8"/>
    <w:rPr>
      <w:b/>
      <w:sz w:val="28"/>
      <w:shd w:val="clear" w:color="auto" w:fill="FFFFFF"/>
    </w:rPr>
  </w:style>
  <w:style w:type="character" w:customStyle="1" w:styleId="affe">
    <w:name w:val="Основной текст + Полужирный"/>
    <w:uiPriority w:val="99"/>
    <w:rsid w:val="002C20E8"/>
    <w:rPr>
      <w:rFonts w:ascii="Calibri" w:hAnsi="Calibri"/>
      <w:b/>
      <w:sz w:val="28"/>
    </w:rPr>
  </w:style>
  <w:style w:type="character" w:customStyle="1" w:styleId="26">
    <w:name w:val="Основной текст (2) + Не полужирный"/>
    <w:uiPriority w:val="99"/>
    <w:rsid w:val="002C20E8"/>
    <w:rPr>
      <w:rFonts w:ascii="Calibri" w:hAnsi="Calibri"/>
      <w:spacing w:val="0"/>
      <w:sz w:val="28"/>
    </w:rPr>
  </w:style>
  <w:style w:type="paragraph" w:customStyle="1" w:styleId="1d">
    <w:name w:val="Заголовок №1"/>
    <w:basedOn w:val="a"/>
    <w:link w:val="1c"/>
    <w:uiPriority w:val="99"/>
    <w:rsid w:val="002C20E8"/>
    <w:pPr>
      <w:shd w:val="clear" w:color="auto" w:fill="FFFFFF"/>
      <w:spacing w:before="300" w:after="0" w:line="643" w:lineRule="exact"/>
      <w:jc w:val="center"/>
      <w:outlineLvl w:val="0"/>
    </w:pPr>
    <w:rPr>
      <w:rFonts w:asciiTheme="minorHAnsi" w:eastAsiaTheme="minorHAnsi" w:hAnsiTheme="minorHAnsi" w:cstheme="minorBidi"/>
      <w:b/>
      <w:sz w:val="28"/>
      <w:lang w:val="uk-UA" w:eastAsia="en-US"/>
    </w:rPr>
  </w:style>
  <w:style w:type="character" w:customStyle="1" w:styleId="27">
    <w:name w:val="Основной текст (2)_"/>
    <w:link w:val="28"/>
    <w:uiPriority w:val="99"/>
    <w:locked/>
    <w:rsid w:val="002C20E8"/>
    <w:rPr>
      <w:rFonts w:ascii="Arial" w:hAnsi="Arial"/>
      <w:b/>
      <w:spacing w:val="-20"/>
      <w:sz w:val="28"/>
      <w:shd w:val="clear" w:color="auto" w:fill="FFFFFF"/>
    </w:rPr>
  </w:style>
  <w:style w:type="character" w:customStyle="1" w:styleId="36">
    <w:name w:val="Основной текст (3)_"/>
    <w:link w:val="37"/>
    <w:uiPriority w:val="99"/>
    <w:locked/>
    <w:rsid w:val="002C20E8"/>
    <w:rPr>
      <w:rFonts w:ascii="Arial" w:hAnsi="Arial"/>
      <w:spacing w:val="-20"/>
      <w:sz w:val="28"/>
      <w:shd w:val="clear" w:color="auto" w:fill="FFFFFF"/>
    </w:rPr>
  </w:style>
  <w:style w:type="character" w:customStyle="1" w:styleId="62">
    <w:name w:val="Основной текст (6)_"/>
    <w:link w:val="63"/>
    <w:uiPriority w:val="99"/>
    <w:locked/>
    <w:rsid w:val="002C20E8"/>
    <w:rPr>
      <w:b/>
      <w:spacing w:val="-10"/>
      <w:sz w:val="31"/>
      <w:shd w:val="clear" w:color="auto" w:fill="FFFFFF"/>
    </w:rPr>
  </w:style>
  <w:style w:type="character" w:customStyle="1" w:styleId="120">
    <w:name w:val="Основной текст (12)_"/>
    <w:link w:val="121"/>
    <w:uiPriority w:val="99"/>
    <w:locked/>
    <w:rsid w:val="002C20E8"/>
    <w:rPr>
      <w:spacing w:val="-10"/>
      <w:sz w:val="30"/>
      <w:shd w:val="clear" w:color="auto" w:fill="FFFFFF"/>
    </w:rPr>
  </w:style>
  <w:style w:type="character" w:customStyle="1" w:styleId="130">
    <w:name w:val="Основной текст (13)_"/>
    <w:link w:val="131"/>
    <w:uiPriority w:val="99"/>
    <w:locked/>
    <w:rsid w:val="002C20E8"/>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2C20E8"/>
    <w:rPr>
      <w:rFonts w:ascii="Times New Roman" w:hAnsi="Times New Roman"/>
      <w:b/>
      <w:noProof/>
      <w:spacing w:val="0"/>
      <w:w w:val="10"/>
      <w:sz w:val="30"/>
    </w:rPr>
  </w:style>
  <w:style w:type="character" w:customStyle="1" w:styleId="100">
    <w:name w:val="Основной текст (10)_"/>
    <w:link w:val="101"/>
    <w:uiPriority w:val="99"/>
    <w:locked/>
    <w:rsid w:val="002C20E8"/>
    <w:rPr>
      <w:b/>
      <w:spacing w:val="-10"/>
      <w:sz w:val="28"/>
      <w:shd w:val="clear" w:color="auto" w:fill="FFFFFF"/>
    </w:rPr>
  </w:style>
  <w:style w:type="character" w:customStyle="1" w:styleId="102">
    <w:name w:val="Основной текст (10)"/>
    <w:uiPriority w:val="99"/>
    <w:rsid w:val="002C20E8"/>
    <w:rPr>
      <w:b/>
      <w:spacing w:val="-10"/>
      <w:sz w:val="28"/>
      <w:u w:val="single"/>
    </w:rPr>
  </w:style>
  <w:style w:type="character" w:customStyle="1" w:styleId="afff">
    <w:name w:val="Основной текст + Курсив"/>
    <w:aliases w:val="Интервал -1 pt,Интервал 0 pt"/>
    <w:uiPriority w:val="99"/>
    <w:rsid w:val="002C20E8"/>
    <w:rPr>
      <w:rFonts w:ascii="Times New Roman" w:hAnsi="Times New Roman"/>
      <w:i/>
      <w:spacing w:val="-20"/>
      <w:sz w:val="28"/>
    </w:rPr>
  </w:style>
  <w:style w:type="character" w:customStyle="1" w:styleId="1020">
    <w:name w:val="Основной текст (10)2"/>
    <w:uiPriority w:val="99"/>
    <w:rsid w:val="002C20E8"/>
    <w:rPr>
      <w:b/>
      <w:spacing w:val="-10"/>
      <w:sz w:val="28"/>
      <w:u w:val="single"/>
    </w:rPr>
  </w:style>
  <w:style w:type="character" w:customStyle="1" w:styleId="1e">
    <w:name w:val="Основной текст + Курсив1"/>
    <w:aliases w:val="Интервал -1 pt1"/>
    <w:uiPriority w:val="99"/>
    <w:rsid w:val="002C20E8"/>
    <w:rPr>
      <w:rFonts w:ascii="Times New Roman" w:hAnsi="Times New Roman"/>
      <w:i/>
      <w:spacing w:val="-20"/>
      <w:sz w:val="28"/>
    </w:rPr>
  </w:style>
  <w:style w:type="character" w:customStyle="1" w:styleId="3TimesNewRoman2">
    <w:name w:val="Основной текст (3) + Times New Roman2"/>
    <w:aliases w:val="Курсив"/>
    <w:uiPriority w:val="99"/>
    <w:rsid w:val="002C20E8"/>
    <w:rPr>
      <w:rFonts w:ascii="Times New Roman" w:hAnsi="Times New Roman"/>
      <w:i/>
      <w:spacing w:val="-20"/>
      <w:sz w:val="28"/>
    </w:rPr>
  </w:style>
  <w:style w:type="paragraph" w:customStyle="1" w:styleId="28">
    <w:name w:val="Основной текст (2)"/>
    <w:basedOn w:val="a"/>
    <w:link w:val="27"/>
    <w:uiPriority w:val="99"/>
    <w:rsid w:val="002C20E8"/>
    <w:pPr>
      <w:shd w:val="clear" w:color="auto" w:fill="FFFFFF"/>
      <w:spacing w:after="360" w:line="240" w:lineRule="atLeast"/>
    </w:pPr>
    <w:rPr>
      <w:rFonts w:ascii="Arial" w:eastAsiaTheme="minorHAnsi" w:hAnsi="Arial" w:cstheme="minorBidi"/>
      <w:b/>
      <w:spacing w:val="-20"/>
      <w:sz w:val="28"/>
      <w:lang w:val="uk-UA" w:eastAsia="en-US"/>
    </w:rPr>
  </w:style>
  <w:style w:type="paragraph" w:customStyle="1" w:styleId="37">
    <w:name w:val="Основной текст (3)"/>
    <w:basedOn w:val="a"/>
    <w:link w:val="36"/>
    <w:uiPriority w:val="99"/>
    <w:rsid w:val="002C20E8"/>
    <w:pPr>
      <w:shd w:val="clear" w:color="auto" w:fill="FFFFFF"/>
      <w:spacing w:before="180" w:after="0" w:line="302" w:lineRule="exact"/>
      <w:ind w:hanging="300"/>
    </w:pPr>
    <w:rPr>
      <w:rFonts w:ascii="Arial" w:eastAsiaTheme="minorHAnsi" w:hAnsi="Arial" w:cstheme="minorBidi"/>
      <w:spacing w:val="-20"/>
      <w:sz w:val="28"/>
      <w:lang w:val="uk-UA" w:eastAsia="en-US"/>
    </w:rPr>
  </w:style>
  <w:style w:type="paragraph" w:customStyle="1" w:styleId="63">
    <w:name w:val="Основной текст (6)"/>
    <w:basedOn w:val="a"/>
    <w:link w:val="62"/>
    <w:uiPriority w:val="99"/>
    <w:rsid w:val="002C20E8"/>
    <w:pPr>
      <w:shd w:val="clear" w:color="auto" w:fill="FFFFFF"/>
      <w:spacing w:after="0" w:line="240" w:lineRule="atLeast"/>
    </w:pPr>
    <w:rPr>
      <w:rFonts w:asciiTheme="minorHAnsi" w:eastAsiaTheme="minorHAnsi" w:hAnsiTheme="minorHAnsi" w:cstheme="minorBidi"/>
      <w:b/>
      <w:spacing w:val="-10"/>
      <w:sz w:val="31"/>
      <w:lang w:val="uk-UA" w:eastAsia="en-US"/>
    </w:rPr>
  </w:style>
  <w:style w:type="paragraph" w:customStyle="1" w:styleId="121">
    <w:name w:val="Основной текст (12)"/>
    <w:basedOn w:val="a"/>
    <w:link w:val="120"/>
    <w:uiPriority w:val="99"/>
    <w:rsid w:val="002C20E8"/>
    <w:pPr>
      <w:shd w:val="clear" w:color="auto" w:fill="FFFFFF"/>
      <w:spacing w:after="0" w:line="300" w:lineRule="exact"/>
    </w:pPr>
    <w:rPr>
      <w:rFonts w:asciiTheme="minorHAnsi" w:eastAsiaTheme="minorHAnsi" w:hAnsiTheme="minorHAnsi" w:cstheme="minorBidi"/>
      <w:spacing w:val="-10"/>
      <w:sz w:val="30"/>
      <w:lang w:val="uk-UA" w:eastAsia="en-US"/>
    </w:rPr>
  </w:style>
  <w:style w:type="paragraph" w:customStyle="1" w:styleId="131">
    <w:name w:val="Основной текст (13)"/>
    <w:basedOn w:val="a"/>
    <w:link w:val="130"/>
    <w:uiPriority w:val="99"/>
    <w:rsid w:val="002C20E8"/>
    <w:pPr>
      <w:shd w:val="clear" w:color="auto" w:fill="FFFFFF"/>
      <w:spacing w:after="0" w:line="240" w:lineRule="atLeast"/>
    </w:pPr>
    <w:rPr>
      <w:rFonts w:ascii="Arial" w:eastAsiaTheme="minorHAnsi" w:hAnsi="Arial" w:cstheme="minorBidi"/>
      <w:lang w:val="uk-UA" w:eastAsia="en-US"/>
    </w:rPr>
  </w:style>
  <w:style w:type="paragraph" w:customStyle="1" w:styleId="101">
    <w:name w:val="Основной текст (10)1"/>
    <w:basedOn w:val="a"/>
    <w:link w:val="100"/>
    <w:uiPriority w:val="99"/>
    <w:rsid w:val="002C20E8"/>
    <w:pPr>
      <w:shd w:val="clear" w:color="auto" w:fill="FFFFFF"/>
      <w:spacing w:after="300" w:line="240" w:lineRule="atLeast"/>
    </w:pPr>
    <w:rPr>
      <w:rFonts w:asciiTheme="minorHAnsi" w:eastAsiaTheme="minorHAnsi" w:hAnsiTheme="minorHAnsi" w:cstheme="minorBidi"/>
      <w:b/>
      <w:spacing w:val="-10"/>
      <w:sz w:val="28"/>
      <w:lang w:val="uk-UA" w:eastAsia="en-US"/>
    </w:rPr>
  </w:style>
  <w:style w:type="character" w:customStyle="1" w:styleId="2pt">
    <w:name w:val="Основной текст + Интервал 2 pt"/>
    <w:uiPriority w:val="99"/>
    <w:rsid w:val="002C20E8"/>
    <w:rPr>
      <w:rFonts w:ascii="Times New Roman" w:hAnsi="Times New Roman"/>
      <w:spacing w:val="50"/>
      <w:sz w:val="28"/>
    </w:rPr>
  </w:style>
  <w:style w:type="character" w:customStyle="1" w:styleId="5pt">
    <w:name w:val="Основной текст + Интервал 5 pt"/>
    <w:uiPriority w:val="99"/>
    <w:rsid w:val="002C20E8"/>
    <w:rPr>
      <w:rFonts w:ascii="Times New Roman" w:hAnsi="Times New Roman"/>
      <w:spacing w:val="100"/>
      <w:sz w:val="28"/>
    </w:rPr>
  </w:style>
  <w:style w:type="character" w:customStyle="1" w:styleId="1pt">
    <w:name w:val="Основной текст + Интервал 1 pt"/>
    <w:uiPriority w:val="99"/>
    <w:rsid w:val="002C20E8"/>
    <w:rPr>
      <w:rFonts w:ascii="Times New Roman" w:hAnsi="Times New Roman"/>
      <w:spacing w:val="30"/>
      <w:sz w:val="25"/>
    </w:rPr>
  </w:style>
  <w:style w:type="character" w:customStyle="1" w:styleId="190">
    <w:name w:val="Основной текст (19)_"/>
    <w:link w:val="191"/>
    <w:uiPriority w:val="99"/>
    <w:locked/>
    <w:rsid w:val="002C20E8"/>
    <w:rPr>
      <w:sz w:val="23"/>
      <w:shd w:val="clear" w:color="auto" w:fill="FFFFFF"/>
    </w:rPr>
  </w:style>
  <w:style w:type="character" w:customStyle="1" w:styleId="82">
    <w:name w:val="Основной текст (8)_"/>
    <w:link w:val="83"/>
    <w:uiPriority w:val="99"/>
    <w:locked/>
    <w:rsid w:val="002C20E8"/>
    <w:rPr>
      <w:noProof/>
      <w:sz w:val="8"/>
      <w:shd w:val="clear" w:color="auto" w:fill="FFFFFF"/>
    </w:rPr>
  </w:style>
  <w:style w:type="character" w:customStyle="1" w:styleId="170">
    <w:name w:val="Основной текст (17)_"/>
    <w:link w:val="171"/>
    <w:uiPriority w:val="99"/>
    <w:locked/>
    <w:rsid w:val="002C20E8"/>
    <w:rPr>
      <w:sz w:val="44"/>
      <w:shd w:val="clear" w:color="auto" w:fill="FFFFFF"/>
      <w:lang w:val="en-US"/>
    </w:rPr>
  </w:style>
  <w:style w:type="character" w:customStyle="1" w:styleId="92">
    <w:name w:val="Основной текст (9)_"/>
    <w:link w:val="910"/>
    <w:uiPriority w:val="99"/>
    <w:locked/>
    <w:rsid w:val="002C20E8"/>
    <w:rPr>
      <w:b/>
      <w:sz w:val="24"/>
      <w:shd w:val="clear" w:color="auto" w:fill="FFFFFF"/>
    </w:rPr>
  </w:style>
  <w:style w:type="character" w:customStyle="1" w:styleId="93">
    <w:name w:val="Основной текст (9)"/>
    <w:uiPriority w:val="99"/>
    <w:rsid w:val="002C20E8"/>
    <w:rPr>
      <w:rFonts w:cs="Times New Roman"/>
      <w:b/>
      <w:bCs/>
      <w:sz w:val="24"/>
      <w:szCs w:val="24"/>
      <w:shd w:val="clear" w:color="auto" w:fill="FFFFFF"/>
    </w:rPr>
  </w:style>
  <w:style w:type="character" w:customStyle="1" w:styleId="afff0">
    <w:name w:val="Оглавление_"/>
    <w:link w:val="1f"/>
    <w:uiPriority w:val="99"/>
    <w:locked/>
    <w:rsid w:val="002C20E8"/>
    <w:rPr>
      <w:sz w:val="25"/>
      <w:shd w:val="clear" w:color="auto" w:fill="FFFFFF"/>
    </w:rPr>
  </w:style>
  <w:style w:type="character" w:customStyle="1" w:styleId="afff1">
    <w:name w:val="Оглавление"/>
    <w:uiPriority w:val="99"/>
    <w:rsid w:val="002C20E8"/>
    <w:rPr>
      <w:rFonts w:cs="Times New Roman"/>
      <w:sz w:val="25"/>
      <w:szCs w:val="25"/>
      <w:shd w:val="clear" w:color="auto" w:fill="FFFFFF"/>
    </w:rPr>
  </w:style>
  <w:style w:type="paragraph" w:customStyle="1" w:styleId="110">
    <w:name w:val="Заголовок №11"/>
    <w:basedOn w:val="a"/>
    <w:uiPriority w:val="99"/>
    <w:rsid w:val="002C20E8"/>
    <w:pPr>
      <w:shd w:val="clear" w:color="auto" w:fill="FFFFFF"/>
      <w:spacing w:after="360" w:line="240" w:lineRule="atLeast"/>
      <w:outlineLvl w:val="0"/>
    </w:pPr>
    <w:rPr>
      <w:rFonts w:ascii="Times New Roman" w:hAnsi="Times New Roman"/>
      <w:b/>
      <w:bCs/>
      <w:sz w:val="24"/>
      <w:szCs w:val="24"/>
      <w:lang w:val="uk-UA"/>
    </w:rPr>
  </w:style>
  <w:style w:type="paragraph" w:customStyle="1" w:styleId="191">
    <w:name w:val="Основной текст (19)"/>
    <w:basedOn w:val="a"/>
    <w:link w:val="190"/>
    <w:uiPriority w:val="99"/>
    <w:rsid w:val="002C20E8"/>
    <w:pPr>
      <w:shd w:val="clear" w:color="auto" w:fill="FFFFFF"/>
      <w:spacing w:after="0" w:line="317" w:lineRule="exact"/>
    </w:pPr>
    <w:rPr>
      <w:rFonts w:asciiTheme="minorHAnsi" w:eastAsiaTheme="minorHAnsi" w:hAnsiTheme="minorHAnsi" w:cstheme="minorBidi"/>
      <w:sz w:val="23"/>
      <w:lang w:val="uk-UA" w:eastAsia="en-US"/>
    </w:rPr>
  </w:style>
  <w:style w:type="paragraph" w:customStyle="1" w:styleId="610">
    <w:name w:val="Основной текст (6)1"/>
    <w:basedOn w:val="a"/>
    <w:uiPriority w:val="99"/>
    <w:rsid w:val="002C20E8"/>
    <w:pPr>
      <w:shd w:val="clear" w:color="auto" w:fill="FFFFFF"/>
      <w:spacing w:after="0" w:line="269" w:lineRule="exact"/>
    </w:pPr>
    <w:rPr>
      <w:rFonts w:ascii="Times New Roman" w:hAnsi="Times New Roman"/>
      <w:sz w:val="21"/>
      <w:szCs w:val="21"/>
      <w:lang w:val="uk-UA"/>
    </w:rPr>
  </w:style>
  <w:style w:type="paragraph" w:customStyle="1" w:styleId="83">
    <w:name w:val="Основной текст (8)"/>
    <w:basedOn w:val="a"/>
    <w:link w:val="82"/>
    <w:uiPriority w:val="99"/>
    <w:rsid w:val="002C20E8"/>
    <w:pPr>
      <w:shd w:val="clear" w:color="auto" w:fill="FFFFFF"/>
      <w:spacing w:after="0" w:line="240" w:lineRule="atLeast"/>
    </w:pPr>
    <w:rPr>
      <w:rFonts w:asciiTheme="minorHAnsi" w:eastAsiaTheme="minorHAnsi" w:hAnsiTheme="minorHAnsi" w:cstheme="minorBidi"/>
      <w:noProof/>
      <w:sz w:val="8"/>
      <w:lang w:val="uk-UA" w:eastAsia="en-US"/>
    </w:rPr>
  </w:style>
  <w:style w:type="paragraph" w:customStyle="1" w:styleId="171">
    <w:name w:val="Основной текст (17)"/>
    <w:basedOn w:val="a"/>
    <w:link w:val="170"/>
    <w:uiPriority w:val="99"/>
    <w:rsid w:val="002C20E8"/>
    <w:pPr>
      <w:shd w:val="clear" w:color="auto" w:fill="FFFFFF"/>
      <w:spacing w:after="0" w:line="240" w:lineRule="atLeast"/>
    </w:pPr>
    <w:rPr>
      <w:rFonts w:asciiTheme="minorHAnsi" w:eastAsiaTheme="minorHAnsi" w:hAnsiTheme="minorHAnsi" w:cstheme="minorBidi"/>
      <w:sz w:val="44"/>
      <w:lang w:val="en-US" w:eastAsia="en-US"/>
    </w:rPr>
  </w:style>
  <w:style w:type="paragraph" w:customStyle="1" w:styleId="910">
    <w:name w:val="Основной текст (9)1"/>
    <w:basedOn w:val="a"/>
    <w:link w:val="92"/>
    <w:uiPriority w:val="99"/>
    <w:rsid w:val="002C20E8"/>
    <w:pPr>
      <w:shd w:val="clear" w:color="auto" w:fill="FFFFFF"/>
      <w:spacing w:after="0" w:line="240" w:lineRule="atLeast"/>
    </w:pPr>
    <w:rPr>
      <w:rFonts w:asciiTheme="minorHAnsi" w:eastAsiaTheme="minorHAnsi" w:hAnsiTheme="minorHAnsi" w:cstheme="minorBidi"/>
      <w:b/>
      <w:sz w:val="24"/>
      <w:lang w:val="uk-UA" w:eastAsia="en-US"/>
    </w:rPr>
  </w:style>
  <w:style w:type="paragraph" w:customStyle="1" w:styleId="1f">
    <w:name w:val="Оглавление1"/>
    <w:basedOn w:val="a"/>
    <w:link w:val="afff0"/>
    <w:uiPriority w:val="99"/>
    <w:rsid w:val="002C20E8"/>
    <w:pPr>
      <w:shd w:val="clear" w:color="auto" w:fill="FFFFFF"/>
      <w:spacing w:after="0" w:line="317" w:lineRule="exact"/>
    </w:pPr>
    <w:rPr>
      <w:rFonts w:asciiTheme="minorHAnsi" w:eastAsiaTheme="minorHAnsi" w:hAnsiTheme="minorHAnsi" w:cstheme="minorBidi"/>
      <w:sz w:val="25"/>
      <w:lang w:val="uk-UA" w:eastAsia="en-US"/>
    </w:rPr>
  </w:style>
  <w:style w:type="character" w:customStyle="1" w:styleId="29">
    <w:name w:val="Заголовок №2_"/>
    <w:link w:val="2a"/>
    <w:uiPriority w:val="99"/>
    <w:locked/>
    <w:rsid w:val="002C20E8"/>
    <w:rPr>
      <w:b/>
      <w:sz w:val="25"/>
      <w:shd w:val="clear" w:color="auto" w:fill="FFFFFF"/>
    </w:rPr>
  </w:style>
  <w:style w:type="character" w:customStyle="1" w:styleId="2b">
    <w:name w:val="Заголовок №2 + Курсив"/>
    <w:aliases w:val="Интервал 1 pt,Масштаб 80%"/>
    <w:uiPriority w:val="99"/>
    <w:rsid w:val="002C20E8"/>
    <w:rPr>
      <w:b/>
      <w:i/>
      <w:spacing w:val="20"/>
      <w:w w:val="80"/>
      <w:sz w:val="25"/>
      <w:lang w:val="ru-RU" w:eastAsia="ru-RU"/>
    </w:rPr>
  </w:style>
  <w:style w:type="character" w:customStyle="1" w:styleId="52">
    <w:name w:val="Основной текст (5)_"/>
    <w:link w:val="53"/>
    <w:uiPriority w:val="99"/>
    <w:locked/>
    <w:rsid w:val="002C20E8"/>
    <w:rPr>
      <w:b/>
      <w:sz w:val="25"/>
      <w:shd w:val="clear" w:color="auto" w:fill="FFFFFF"/>
    </w:rPr>
  </w:style>
  <w:style w:type="character" w:customStyle="1" w:styleId="1pt1">
    <w:name w:val="Основной текст + Интервал 1 pt1"/>
    <w:uiPriority w:val="99"/>
    <w:rsid w:val="002C20E8"/>
    <w:rPr>
      <w:rFonts w:ascii="Times New Roman" w:hAnsi="Times New Roman"/>
      <w:spacing w:val="20"/>
      <w:sz w:val="24"/>
    </w:rPr>
  </w:style>
  <w:style w:type="character" w:customStyle="1" w:styleId="afff2">
    <w:name w:val="Подпись к таблице_"/>
    <w:link w:val="afff3"/>
    <w:uiPriority w:val="99"/>
    <w:locked/>
    <w:rsid w:val="002C20E8"/>
    <w:rPr>
      <w:b/>
      <w:sz w:val="25"/>
      <w:shd w:val="clear" w:color="auto" w:fill="FFFFFF"/>
    </w:rPr>
  </w:style>
  <w:style w:type="paragraph" w:customStyle="1" w:styleId="2a">
    <w:name w:val="Заголовок №2"/>
    <w:basedOn w:val="a"/>
    <w:link w:val="29"/>
    <w:uiPriority w:val="99"/>
    <w:rsid w:val="002C20E8"/>
    <w:pPr>
      <w:shd w:val="clear" w:color="auto" w:fill="FFFFFF"/>
      <w:spacing w:after="420" w:line="240" w:lineRule="atLeast"/>
      <w:outlineLvl w:val="1"/>
    </w:pPr>
    <w:rPr>
      <w:rFonts w:asciiTheme="minorHAnsi" w:eastAsiaTheme="minorHAnsi" w:hAnsiTheme="minorHAnsi" w:cstheme="minorBidi"/>
      <w:b/>
      <w:sz w:val="25"/>
      <w:lang w:val="uk-UA" w:eastAsia="en-US"/>
    </w:rPr>
  </w:style>
  <w:style w:type="paragraph" w:customStyle="1" w:styleId="53">
    <w:name w:val="Основной текст (5)"/>
    <w:basedOn w:val="a"/>
    <w:link w:val="52"/>
    <w:uiPriority w:val="99"/>
    <w:rsid w:val="002C20E8"/>
    <w:pPr>
      <w:shd w:val="clear" w:color="auto" w:fill="FFFFFF"/>
      <w:spacing w:after="300" w:line="240" w:lineRule="atLeast"/>
    </w:pPr>
    <w:rPr>
      <w:rFonts w:asciiTheme="minorHAnsi" w:eastAsiaTheme="minorHAnsi" w:hAnsiTheme="minorHAnsi" w:cstheme="minorBidi"/>
      <w:b/>
      <w:sz w:val="25"/>
      <w:lang w:val="uk-UA" w:eastAsia="en-US"/>
    </w:rPr>
  </w:style>
  <w:style w:type="paragraph" w:customStyle="1" w:styleId="afff3">
    <w:name w:val="Подпись к таблице"/>
    <w:basedOn w:val="a"/>
    <w:link w:val="afff2"/>
    <w:uiPriority w:val="99"/>
    <w:rsid w:val="002C20E8"/>
    <w:pPr>
      <w:shd w:val="clear" w:color="auto" w:fill="FFFFFF"/>
      <w:spacing w:after="0" w:line="240" w:lineRule="atLeast"/>
    </w:pPr>
    <w:rPr>
      <w:rFonts w:asciiTheme="minorHAnsi" w:eastAsiaTheme="minorHAnsi" w:hAnsiTheme="minorHAnsi" w:cstheme="minorBidi"/>
      <w:b/>
      <w:sz w:val="25"/>
      <w:lang w:val="uk-UA" w:eastAsia="en-US"/>
    </w:rPr>
  </w:style>
  <w:style w:type="paragraph" w:customStyle="1" w:styleId="PreformattedText">
    <w:name w:val="Preformatted Text"/>
    <w:basedOn w:val="a"/>
    <w:uiPriority w:val="99"/>
    <w:rsid w:val="002C20E8"/>
    <w:pPr>
      <w:widowControl w:val="0"/>
      <w:suppressAutoHyphens/>
      <w:spacing w:after="0" w:line="240" w:lineRule="auto"/>
    </w:pPr>
    <w:rPr>
      <w:rFonts w:ascii="Courier New" w:eastAsia="Calibri" w:hAnsi="Courier New" w:cs="Courier New"/>
      <w:sz w:val="20"/>
      <w:szCs w:val="20"/>
      <w:lang w:val="uk-UA" w:eastAsia="ar-SA"/>
    </w:rPr>
  </w:style>
  <w:style w:type="character" w:customStyle="1" w:styleId="94">
    <w:name w:val="Основной текст (9) + Не полужирный"/>
    <w:uiPriority w:val="99"/>
    <w:rsid w:val="002C20E8"/>
    <w:rPr>
      <w:b/>
      <w:spacing w:val="2"/>
      <w:sz w:val="25"/>
    </w:rPr>
  </w:style>
  <w:style w:type="character" w:customStyle="1" w:styleId="1f0">
    <w:name w:val="Заголовок №1 + Не полужирный"/>
    <w:uiPriority w:val="99"/>
    <w:rsid w:val="002C20E8"/>
    <w:rPr>
      <w:rFonts w:ascii="Calibri" w:hAnsi="Calibri"/>
      <w:b/>
      <w:noProof/>
      <w:spacing w:val="2"/>
      <w:sz w:val="25"/>
    </w:rPr>
  </w:style>
  <w:style w:type="character" w:customStyle="1" w:styleId="43">
    <w:name w:val="Основной текст (4)"/>
    <w:uiPriority w:val="99"/>
    <w:rsid w:val="002C20E8"/>
    <w:rPr>
      <w:rFonts w:ascii="Calibri" w:hAnsi="Calibri"/>
      <w:b/>
      <w:spacing w:val="4"/>
      <w:sz w:val="13"/>
    </w:rPr>
  </w:style>
  <w:style w:type="character" w:customStyle="1" w:styleId="420">
    <w:name w:val="Основной текст (4)2"/>
    <w:uiPriority w:val="99"/>
    <w:rsid w:val="002C20E8"/>
    <w:rPr>
      <w:rFonts w:ascii="Calibri" w:hAnsi="Calibri"/>
      <w:b/>
      <w:spacing w:val="4"/>
      <w:sz w:val="13"/>
      <w:u w:val="single"/>
    </w:rPr>
  </w:style>
  <w:style w:type="character" w:customStyle="1" w:styleId="54">
    <w:name w:val="Оглавление (5)_"/>
    <w:link w:val="510"/>
    <w:uiPriority w:val="99"/>
    <w:locked/>
    <w:rsid w:val="002C20E8"/>
    <w:rPr>
      <w:shd w:val="clear" w:color="auto" w:fill="FFFFFF"/>
    </w:rPr>
  </w:style>
  <w:style w:type="character" w:customStyle="1" w:styleId="55">
    <w:name w:val="Оглавление (5)"/>
    <w:uiPriority w:val="99"/>
    <w:rsid w:val="002C20E8"/>
    <w:rPr>
      <w:u w:val="single"/>
    </w:rPr>
  </w:style>
  <w:style w:type="character" w:customStyle="1" w:styleId="56">
    <w:name w:val="Основной текст (5) + Не полужирный"/>
    <w:uiPriority w:val="99"/>
    <w:rsid w:val="002C20E8"/>
    <w:rPr>
      <w:b/>
      <w:spacing w:val="0"/>
      <w:sz w:val="25"/>
    </w:rPr>
  </w:style>
  <w:style w:type="character" w:customStyle="1" w:styleId="2c">
    <w:name w:val="Основной текст + Полужирный2"/>
    <w:aliases w:val="Курсив1"/>
    <w:uiPriority w:val="99"/>
    <w:rsid w:val="002C20E8"/>
    <w:rPr>
      <w:b/>
      <w:i/>
      <w:sz w:val="25"/>
      <w:lang w:val="de-DE" w:eastAsia="de-DE"/>
    </w:rPr>
  </w:style>
  <w:style w:type="paragraph" w:customStyle="1" w:styleId="510">
    <w:name w:val="Оглавление (5)1"/>
    <w:basedOn w:val="a"/>
    <w:link w:val="54"/>
    <w:uiPriority w:val="99"/>
    <w:rsid w:val="002C20E8"/>
    <w:pPr>
      <w:shd w:val="clear" w:color="auto" w:fill="FFFFFF"/>
      <w:spacing w:before="240" w:after="0" w:line="307" w:lineRule="exact"/>
      <w:ind w:firstLine="280"/>
    </w:pPr>
    <w:rPr>
      <w:rFonts w:asciiTheme="minorHAnsi" w:eastAsiaTheme="minorHAnsi" w:hAnsiTheme="minorHAnsi" w:cstheme="minorBidi"/>
      <w:lang w:val="uk-UA" w:eastAsia="en-US"/>
    </w:rPr>
  </w:style>
  <w:style w:type="character" w:customStyle="1" w:styleId="13pt">
    <w:name w:val="Основной текст + 13 pt"/>
    <w:uiPriority w:val="99"/>
    <w:rsid w:val="002C20E8"/>
    <w:rPr>
      <w:rFonts w:ascii="Times New Roman" w:hAnsi="Times New Roman"/>
      <w:spacing w:val="0"/>
      <w:sz w:val="25"/>
    </w:rPr>
  </w:style>
  <w:style w:type="character" w:customStyle="1" w:styleId="afff4">
    <w:name w:val="Колонтитул_"/>
    <w:link w:val="afff5"/>
    <w:uiPriority w:val="99"/>
    <w:locked/>
    <w:rsid w:val="002C20E8"/>
    <w:rPr>
      <w:shd w:val="clear" w:color="auto" w:fill="FFFFFF"/>
    </w:rPr>
  </w:style>
  <w:style w:type="character" w:customStyle="1" w:styleId="Arial">
    <w:name w:val="Колонтитул + Arial"/>
    <w:aliases w:val="13,5 pt1,Полужирный1,Заголовок №1 + 11,5 pt3"/>
    <w:uiPriority w:val="99"/>
    <w:rsid w:val="002C20E8"/>
    <w:rPr>
      <w:rFonts w:ascii="Arial" w:hAnsi="Arial"/>
      <w:b/>
      <w:spacing w:val="1"/>
      <w:sz w:val="25"/>
    </w:rPr>
  </w:style>
  <w:style w:type="character" w:customStyle="1" w:styleId="140">
    <w:name w:val="Основной текст (14)_"/>
    <w:link w:val="141"/>
    <w:uiPriority w:val="99"/>
    <w:locked/>
    <w:rsid w:val="002C20E8"/>
    <w:rPr>
      <w:noProof/>
      <w:sz w:val="10"/>
      <w:shd w:val="clear" w:color="auto" w:fill="FFFFFF"/>
    </w:rPr>
  </w:style>
  <w:style w:type="character" w:customStyle="1" w:styleId="13pt1">
    <w:name w:val="Основной текст + 13 pt1"/>
    <w:uiPriority w:val="99"/>
    <w:rsid w:val="002C20E8"/>
    <w:rPr>
      <w:rFonts w:ascii="Times New Roman" w:hAnsi="Times New Roman"/>
      <w:strike/>
      <w:spacing w:val="0"/>
      <w:sz w:val="25"/>
    </w:rPr>
  </w:style>
  <w:style w:type="paragraph" w:customStyle="1" w:styleId="afff5">
    <w:name w:val="Колонтитул"/>
    <w:basedOn w:val="a"/>
    <w:link w:val="afff4"/>
    <w:uiPriority w:val="99"/>
    <w:rsid w:val="002C20E8"/>
    <w:pPr>
      <w:shd w:val="clear" w:color="auto" w:fill="FFFFFF"/>
      <w:spacing w:after="0" w:line="240" w:lineRule="auto"/>
    </w:pPr>
    <w:rPr>
      <w:rFonts w:asciiTheme="minorHAnsi" w:eastAsiaTheme="minorHAnsi" w:hAnsiTheme="minorHAnsi" w:cstheme="minorBidi"/>
      <w:lang w:val="uk-UA" w:eastAsia="en-US"/>
    </w:rPr>
  </w:style>
  <w:style w:type="paragraph" w:customStyle="1" w:styleId="141">
    <w:name w:val="Основной текст (14)"/>
    <w:basedOn w:val="a"/>
    <w:link w:val="140"/>
    <w:uiPriority w:val="99"/>
    <w:rsid w:val="002C20E8"/>
    <w:pPr>
      <w:shd w:val="clear" w:color="auto" w:fill="FFFFFF"/>
      <w:spacing w:before="120" w:after="300" w:line="240" w:lineRule="atLeast"/>
    </w:pPr>
    <w:rPr>
      <w:rFonts w:asciiTheme="minorHAnsi" w:eastAsiaTheme="minorHAnsi" w:hAnsiTheme="minorHAnsi" w:cstheme="minorBidi"/>
      <w:noProof/>
      <w:sz w:val="10"/>
      <w:lang w:val="uk-UA" w:eastAsia="en-US"/>
    </w:rPr>
  </w:style>
  <w:style w:type="character" w:customStyle="1" w:styleId="13pt2">
    <w:name w:val="Основной текст + 13 pt2"/>
    <w:uiPriority w:val="99"/>
    <w:rsid w:val="002C20E8"/>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2C20E8"/>
    <w:rPr>
      <w:rFonts w:ascii="Times New Roman" w:hAnsi="Times New Roman"/>
      <w:spacing w:val="9"/>
      <w:sz w:val="19"/>
    </w:rPr>
  </w:style>
  <w:style w:type="character" w:customStyle="1" w:styleId="150">
    <w:name w:val="Основной текст (15)_"/>
    <w:link w:val="151"/>
    <w:uiPriority w:val="99"/>
    <w:locked/>
    <w:rsid w:val="002C20E8"/>
    <w:rPr>
      <w:rFonts w:ascii="Arial" w:hAnsi="Arial"/>
      <w:spacing w:val="1"/>
      <w:sz w:val="25"/>
      <w:shd w:val="clear" w:color="auto" w:fill="FFFFFF"/>
    </w:rPr>
  </w:style>
  <w:style w:type="paragraph" w:customStyle="1" w:styleId="210">
    <w:name w:val="Основной текст (2)1"/>
    <w:basedOn w:val="a"/>
    <w:uiPriority w:val="99"/>
    <w:rsid w:val="002C20E8"/>
    <w:pPr>
      <w:shd w:val="clear" w:color="auto" w:fill="FFFFFF"/>
      <w:spacing w:after="0" w:line="278" w:lineRule="exact"/>
    </w:pPr>
    <w:rPr>
      <w:rFonts w:ascii="Arial" w:eastAsia="Calibri" w:hAnsi="Arial" w:cs="Arial"/>
      <w:sz w:val="21"/>
      <w:szCs w:val="21"/>
      <w:lang w:val="uk-UA" w:eastAsia="uk-UA"/>
    </w:rPr>
  </w:style>
  <w:style w:type="paragraph" w:customStyle="1" w:styleId="151">
    <w:name w:val="Основной текст (15)"/>
    <w:basedOn w:val="a"/>
    <w:link w:val="150"/>
    <w:uiPriority w:val="99"/>
    <w:rsid w:val="002C20E8"/>
    <w:pPr>
      <w:shd w:val="clear" w:color="auto" w:fill="FFFFFF"/>
      <w:spacing w:before="180" w:after="360" w:line="240" w:lineRule="atLeast"/>
    </w:pPr>
    <w:rPr>
      <w:rFonts w:ascii="Arial" w:eastAsiaTheme="minorHAnsi" w:hAnsi="Arial" w:cstheme="minorBidi"/>
      <w:spacing w:val="1"/>
      <w:sz w:val="25"/>
      <w:lang w:val="uk-UA" w:eastAsia="en-US"/>
    </w:rPr>
  </w:style>
  <w:style w:type="character" w:customStyle="1" w:styleId="70">
    <w:name w:val="Основной текст (7)_"/>
    <w:link w:val="71"/>
    <w:uiPriority w:val="99"/>
    <w:locked/>
    <w:rsid w:val="002C20E8"/>
    <w:rPr>
      <w:b/>
      <w:shd w:val="clear" w:color="auto" w:fill="FFFFFF"/>
    </w:rPr>
  </w:style>
  <w:style w:type="paragraph" w:customStyle="1" w:styleId="71">
    <w:name w:val="Основной текст (7)"/>
    <w:basedOn w:val="a"/>
    <w:link w:val="70"/>
    <w:uiPriority w:val="99"/>
    <w:rsid w:val="002C20E8"/>
    <w:pPr>
      <w:widowControl w:val="0"/>
      <w:shd w:val="clear" w:color="auto" w:fill="FFFFFF"/>
      <w:spacing w:after="0" w:line="240" w:lineRule="atLeast"/>
    </w:pPr>
    <w:rPr>
      <w:rFonts w:asciiTheme="minorHAnsi" w:eastAsiaTheme="minorHAnsi" w:hAnsiTheme="minorHAnsi" w:cstheme="minorBidi"/>
      <w:b/>
      <w:lang w:val="uk-UA" w:eastAsia="en-US"/>
    </w:rPr>
  </w:style>
  <w:style w:type="character" w:customStyle="1" w:styleId="1412pt">
    <w:name w:val="Основной текст (14) + 12 pt"/>
    <w:uiPriority w:val="99"/>
    <w:rsid w:val="002C20E8"/>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2C20E8"/>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2C20E8"/>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2C20E8"/>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2C20E8"/>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2C20E8"/>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2C20E8"/>
    <w:rPr>
      <w:rFonts w:ascii="Times New Roman" w:hAnsi="Times New Roman"/>
      <w:color w:val="000000"/>
      <w:spacing w:val="0"/>
      <w:w w:val="100"/>
      <w:position w:val="0"/>
      <w:sz w:val="22"/>
      <w:u w:val="none"/>
      <w:lang w:val="uk-UA" w:eastAsia="uk-UA"/>
    </w:rPr>
  </w:style>
  <w:style w:type="paragraph" w:customStyle="1" w:styleId="1f1">
    <w:name w:val="Стиль1"/>
    <w:uiPriority w:val="99"/>
    <w:rsid w:val="002C20E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
    <w:name w:val="Style"/>
    <w:uiPriority w:val="99"/>
    <w:rsid w:val="002C20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2e">
    <w:name w:val="Немає списку2"/>
    <w:next w:val="a2"/>
    <w:uiPriority w:val="99"/>
    <w:semiHidden/>
    <w:unhideWhenUsed/>
    <w:rsid w:val="002C20E8"/>
  </w:style>
  <w:style w:type="table" w:customStyle="1" w:styleId="2f">
    <w:name w:val="Сетка таблицы2"/>
    <w:basedOn w:val="a1"/>
    <w:next w:val="aa"/>
    <w:uiPriority w:val="99"/>
    <w:rsid w:val="001926D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бычный1"/>
    <w:rsid w:val="006B54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character" w:customStyle="1" w:styleId="afff6">
    <w:name w:val="Нет"/>
    <w:rsid w:val="006B54F1"/>
  </w:style>
  <w:style w:type="character" w:customStyle="1" w:styleId="Hyperlink1">
    <w:name w:val="Hyperlink.1"/>
    <w:basedOn w:val="afff6"/>
    <w:rsid w:val="006B54F1"/>
    <w:rPr>
      <w:rFonts w:ascii="Times New Roman" w:eastAsia="Times New Roman" w:hAnsi="Times New Roman" w:cs="Times New Roman"/>
      <w:lang w:val="ru-RU"/>
    </w:rPr>
  </w:style>
  <w:style w:type="table" w:customStyle="1" w:styleId="TableNormal">
    <w:name w:val="Table Normal"/>
    <w:rsid w:val="00A772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af1">
    <w:name w:val="Без интервала Знак"/>
    <w:link w:val="af0"/>
    <w:uiPriority w:val="1"/>
    <w:locked/>
    <w:rsid w:val="00A77268"/>
    <w:rPr>
      <w:rFonts w:ascii="Calibri" w:eastAsia="Calibri" w:hAnsi="Calibri" w:cs="Times New Roman"/>
    </w:rPr>
  </w:style>
  <w:style w:type="character" w:customStyle="1" w:styleId="a4">
    <w:name w:val="Абзац списка Знак"/>
    <w:aliases w:val="AC List 01 Знак"/>
    <w:link w:val="a3"/>
    <w:uiPriority w:val="34"/>
    <w:locked/>
    <w:rsid w:val="00A77268"/>
    <w:rPr>
      <w:rFonts w:ascii="Calibri" w:eastAsia="Times New Roman" w:hAnsi="Calibri" w:cs="Times New Roman"/>
      <w:lang w:val="ru-RU" w:eastAsia="ru-RU"/>
    </w:rPr>
  </w:style>
  <w:style w:type="paragraph" w:customStyle="1" w:styleId="afff7">
    <w:name w:val="Верхн./нижн. кол."/>
    <w:rsid w:val="00794E8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uk-UA"/>
      <w14:textOutline w14:w="0" w14:cap="flat" w14:cmpd="sng" w14:algn="ctr">
        <w14:noFill/>
        <w14:prstDash w14:val="solid"/>
        <w14:bevel/>
      </w14:textOutline>
    </w:rPr>
  </w:style>
  <w:style w:type="paragraph" w:customStyle="1" w:styleId="1f3">
    <w:name w:val="Нижний колонтитул1"/>
    <w:rsid w:val="00794E8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FR1">
    <w:name w:val="FR1"/>
    <w:rsid w:val="00794E8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eastAsia="uk-UA"/>
    </w:rPr>
  </w:style>
  <w:style w:type="character" w:customStyle="1" w:styleId="Hyperlink0">
    <w:name w:val="Hyperlink.0"/>
    <w:basedOn w:val="afff6"/>
    <w:rsid w:val="00794E88"/>
    <w:rPr>
      <w:lang w:val="ru-RU"/>
    </w:rPr>
  </w:style>
  <w:style w:type="numbering" w:customStyle="1" w:styleId="4">
    <w:name w:val="Импортированный стиль 4"/>
    <w:rsid w:val="00794E88"/>
    <w:pPr>
      <w:numPr>
        <w:numId w:val="38"/>
      </w:numPr>
    </w:pPr>
  </w:style>
  <w:style w:type="numbering" w:customStyle="1" w:styleId="5">
    <w:name w:val="Импортированный стиль 5"/>
    <w:rsid w:val="00794E88"/>
    <w:pPr>
      <w:numPr>
        <w:numId w:val="39"/>
      </w:numPr>
    </w:pPr>
  </w:style>
  <w:style w:type="numbering" w:customStyle="1" w:styleId="6">
    <w:name w:val="Импортированный стиль 6"/>
    <w:rsid w:val="00794E88"/>
    <w:pPr>
      <w:numPr>
        <w:numId w:val="40"/>
      </w:numPr>
    </w:pPr>
  </w:style>
  <w:style w:type="numbering" w:customStyle="1" w:styleId="7">
    <w:name w:val="Импортированный стиль 7"/>
    <w:rsid w:val="00794E88"/>
    <w:pPr>
      <w:numPr>
        <w:numId w:val="41"/>
      </w:numPr>
    </w:pPr>
  </w:style>
  <w:style w:type="numbering" w:customStyle="1" w:styleId="8">
    <w:name w:val="Импортированный стиль 8"/>
    <w:rsid w:val="00794E88"/>
    <w:pPr>
      <w:numPr>
        <w:numId w:val="42"/>
      </w:numPr>
    </w:pPr>
  </w:style>
  <w:style w:type="numbering" w:customStyle="1" w:styleId="9">
    <w:name w:val="Импортированный стиль 9"/>
    <w:rsid w:val="00794E88"/>
    <w:pPr>
      <w:numPr>
        <w:numId w:val="43"/>
      </w:numPr>
    </w:pPr>
  </w:style>
  <w:style w:type="numbering" w:customStyle="1" w:styleId="10">
    <w:name w:val="Импортированный стиль 10"/>
    <w:rsid w:val="00794E88"/>
    <w:pPr>
      <w:numPr>
        <w:numId w:val="44"/>
      </w:numPr>
    </w:pPr>
  </w:style>
  <w:style w:type="numbering" w:customStyle="1" w:styleId="11">
    <w:name w:val="Импортированный стиль 11"/>
    <w:rsid w:val="00794E88"/>
    <w:pPr>
      <w:numPr>
        <w:numId w:val="45"/>
      </w:numPr>
    </w:pPr>
  </w:style>
  <w:style w:type="numbering" w:customStyle="1" w:styleId="12">
    <w:name w:val="Импортированный стиль 12"/>
    <w:rsid w:val="00794E88"/>
    <w:pPr>
      <w:numPr>
        <w:numId w:val="46"/>
      </w:numPr>
    </w:pPr>
  </w:style>
  <w:style w:type="numbering" w:customStyle="1" w:styleId="13">
    <w:name w:val="Импортированный стиль 13"/>
    <w:rsid w:val="00794E88"/>
    <w:pPr>
      <w:numPr>
        <w:numId w:val="47"/>
      </w:numPr>
    </w:pPr>
  </w:style>
  <w:style w:type="paragraph" w:customStyle="1" w:styleId="1f4">
    <w:name w:val="Основной текст с отступом1"/>
    <w:rsid w:val="00794E88"/>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eastAsia="uk-UA"/>
    </w:rPr>
  </w:style>
  <w:style w:type="character" w:customStyle="1" w:styleId="WW8Num1z4">
    <w:name w:val="WW8Num1z4"/>
    <w:rsid w:val="00794E88"/>
  </w:style>
  <w:style w:type="paragraph" w:customStyle="1" w:styleId="tj">
    <w:name w:val="tj"/>
    <w:basedOn w:val="a"/>
    <w:rsid w:val="00794E88"/>
    <w:pPr>
      <w:spacing w:before="280" w:after="280" w:line="240" w:lineRule="auto"/>
    </w:pPr>
    <w:rPr>
      <w:rFonts w:ascii="Times New Roman" w:hAnsi="Times New Roman"/>
      <w:sz w:val="24"/>
      <w:szCs w:val="24"/>
      <w:u w:color="000000"/>
      <w:lang w:val="uk-UA" w:eastAsia="ar-SA"/>
    </w:rPr>
  </w:style>
  <w:style w:type="character" w:customStyle="1" w:styleId="af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c"/>
    <w:uiPriority w:val="99"/>
    <w:locked/>
    <w:rsid w:val="00794E88"/>
    <w:rPr>
      <w:rFonts w:ascii="Times New Roman" w:eastAsia="Times New Roman" w:hAnsi="Times New Roman" w:cs="Times New Roman"/>
      <w:sz w:val="24"/>
      <w:szCs w:val="24"/>
      <w:lang w:val="ru-RU" w:eastAsia="ru-RU"/>
    </w:rPr>
  </w:style>
  <w:style w:type="paragraph" w:customStyle="1" w:styleId="HTML1">
    <w:name w:val="Стандартний HTML1"/>
    <w:basedOn w:val="a"/>
    <w:rsid w:val="00794E88"/>
    <w:pPr>
      <w:suppressAutoHyphens/>
      <w:spacing w:after="0" w:line="240" w:lineRule="auto"/>
    </w:pPr>
    <w:rPr>
      <w:rFonts w:ascii="Courier New" w:hAnsi="Courier New"/>
      <w:sz w:val="20"/>
      <w:szCs w:val="20"/>
      <w:u w:color="000000"/>
      <w:lang w:eastAsia="zh-CN"/>
    </w:rPr>
  </w:style>
  <w:style w:type="paragraph" w:customStyle="1" w:styleId="Default">
    <w:name w:val="Default"/>
    <w:rsid w:val="00794E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2">
    <w:name w:val="Table Normal2"/>
    <w:rsid w:val="003A2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9D"/>
    <w:pPr>
      <w:spacing w:after="200" w:line="276" w:lineRule="auto"/>
    </w:pPr>
    <w:rPr>
      <w:rFonts w:ascii="Calibri" w:eastAsia="Times New Roman" w:hAnsi="Calibri" w:cs="Times New Roman"/>
      <w:lang w:val="ru-RU" w:eastAsia="ru-RU"/>
    </w:rPr>
  </w:style>
  <w:style w:type="paragraph" w:styleId="1">
    <w:name w:val="heading 1"/>
    <w:basedOn w:val="a"/>
    <w:next w:val="a"/>
    <w:link w:val="14"/>
    <w:qFormat/>
    <w:rsid w:val="002C20E8"/>
    <w:pPr>
      <w:keepNext/>
      <w:keepLines/>
      <w:spacing w:before="480" w:after="120" w:line="240" w:lineRule="auto"/>
      <w:outlineLvl w:val="0"/>
    </w:pPr>
    <w:rPr>
      <w:rFonts w:eastAsia="Calibri"/>
      <w:b/>
      <w:sz w:val="48"/>
      <w:szCs w:val="48"/>
      <w:lang w:val="uk-UA" w:eastAsia="uk-UA"/>
    </w:rPr>
  </w:style>
  <w:style w:type="paragraph" w:styleId="2">
    <w:name w:val="heading 2"/>
    <w:basedOn w:val="a"/>
    <w:next w:val="a"/>
    <w:link w:val="20"/>
    <w:qFormat/>
    <w:rsid w:val="002C20E8"/>
    <w:pPr>
      <w:keepNext/>
      <w:keepLines/>
      <w:spacing w:before="360" w:after="80" w:line="240" w:lineRule="auto"/>
      <w:outlineLvl w:val="1"/>
    </w:pPr>
    <w:rPr>
      <w:rFonts w:eastAsia="Calibri"/>
      <w:b/>
      <w:sz w:val="36"/>
      <w:szCs w:val="36"/>
      <w:lang w:val="uk-UA" w:eastAsia="uk-UA"/>
    </w:rPr>
  </w:style>
  <w:style w:type="paragraph" w:styleId="3">
    <w:name w:val="heading 3"/>
    <w:basedOn w:val="a"/>
    <w:next w:val="a"/>
    <w:link w:val="30"/>
    <w:qFormat/>
    <w:rsid w:val="002C20E8"/>
    <w:pPr>
      <w:keepNext/>
      <w:keepLines/>
      <w:spacing w:before="280" w:after="80" w:line="240" w:lineRule="auto"/>
      <w:outlineLvl w:val="2"/>
    </w:pPr>
    <w:rPr>
      <w:rFonts w:eastAsia="Calibri"/>
      <w:b/>
      <w:sz w:val="28"/>
      <w:szCs w:val="28"/>
      <w:lang w:val="uk-UA" w:eastAsia="uk-UA"/>
    </w:rPr>
  </w:style>
  <w:style w:type="paragraph" w:styleId="40">
    <w:name w:val="heading 4"/>
    <w:basedOn w:val="a"/>
    <w:next w:val="a"/>
    <w:link w:val="41"/>
    <w:uiPriority w:val="99"/>
    <w:qFormat/>
    <w:rsid w:val="002C20E8"/>
    <w:pPr>
      <w:keepNext/>
      <w:keepLines/>
      <w:spacing w:before="240" w:after="40" w:line="240" w:lineRule="auto"/>
      <w:outlineLvl w:val="3"/>
    </w:pPr>
    <w:rPr>
      <w:rFonts w:eastAsia="Calibri"/>
      <w:b/>
      <w:sz w:val="24"/>
      <w:szCs w:val="24"/>
      <w:lang w:val="uk-UA" w:eastAsia="uk-UA"/>
    </w:rPr>
  </w:style>
  <w:style w:type="paragraph" w:styleId="50">
    <w:name w:val="heading 5"/>
    <w:basedOn w:val="a"/>
    <w:next w:val="a"/>
    <w:link w:val="51"/>
    <w:uiPriority w:val="99"/>
    <w:qFormat/>
    <w:rsid w:val="002C20E8"/>
    <w:pPr>
      <w:keepNext/>
      <w:keepLines/>
      <w:spacing w:before="220" w:after="40" w:line="240" w:lineRule="auto"/>
      <w:outlineLvl w:val="4"/>
    </w:pPr>
    <w:rPr>
      <w:rFonts w:eastAsia="Calibri"/>
      <w:b/>
      <w:lang w:val="uk-UA" w:eastAsia="uk-UA"/>
    </w:rPr>
  </w:style>
  <w:style w:type="paragraph" w:styleId="60">
    <w:name w:val="heading 6"/>
    <w:basedOn w:val="a"/>
    <w:next w:val="a"/>
    <w:link w:val="61"/>
    <w:uiPriority w:val="99"/>
    <w:qFormat/>
    <w:rsid w:val="002C20E8"/>
    <w:pPr>
      <w:keepNext/>
      <w:keepLines/>
      <w:spacing w:before="200" w:after="40" w:line="240" w:lineRule="auto"/>
      <w:outlineLvl w:val="5"/>
    </w:pPr>
    <w:rPr>
      <w:rFonts w:eastAsia="Calibri" w:cs="Calibri"/>
      <w:b/>
      <w:sz w:val="20"/>
      <w:szCs w:val="20"/>
      <w:lang w:val="uk-UA"/>
    </w:rPr>
  </w:style>
  <w:style w:type="paragraph" w:styleId="80">
    <w:name w:val="heading 8"/>
    <w:basedOn w:val="a"/>
    <w:next w:val="a"/>
    <w:link w:val="81"/>
    <w:uiPriority w:val="99"/>
    <w:qFormat/>
    <w:rsid w:val="002C20E8"/>
    <w:pPr>
      <w:widowControl w:val="0"/>
      <w:autoSpaceDE w:val="0"/>
      <w:autoSpaceDN w:val="0"/>
      <w:adjustRightInd w:val="0"/>
      <w:spacing w:before="240" w:after="60" w:line="240" w:lineRule="auto"/>
      <w:outlineLvl w:val="7"/>
    </w:pPr>
    <w:rPr>
      <w:rFonts w:ascii="Times New Roman" w:hAnsi="Times New Roman"/>
      <w:i/>
      <w:iCs/>
      <w:sz w:val="24"/>
      <w:szCs w:val="24"/>
    </w:rPr>
  </w:style>
  <w:style w:type="paragraph" w:styleId="90">
    <w:name w:val="heading 9"/>
    <w:basedOn w:val="a"/>
    <w:next w:val="a"/>
    <w:link w:val="91"/>
    <w:uiPriority w:val="99"/>
    <w:qFormat/>
    <w:rsid w:val="002C20E8"/>
    <w:pPr>
      <w:widowControl w:val="0"/>
      <w:autoSpaceDE w:val="0"/>
      <w:autoSpaceDN w:val="0"/>
      <w:adjustRightInd w:val="0"/>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34"/>
    <w:qFormat/>
    <w:rsid w:val="00C424C8"/>
    <w:pPr>
      <w:ind w:left="720"/>
      <w:contextualSpacing/>
    </w:pPr>
  </w:style>
  <w:style w:type="character" w:customStyle="1" w:styleId="14">
    <w:name w:val="Заголовок 1 Знак"/>
    <w:basedOn w:val="a0"/>
    <w:link w:val="1"/>
    <w:rsid w:val="002C20E8"/>
    <w:rPr>
      <w:rFonts w:ascii="Calibri" w:eastAsia="Calibri" w:hAnsi="Calibri" w:cs="Times New Roman"/>
      <w:b/>
      <w:sz w:val="48"/>
      <w:szCs w:val="48"/>
      <w:lang w:eastAsia="uk-UA"/>
    </w:rPr>
  </w:style>
  <w:style w:type="character" w:customStyle="1" w:styleId="20">
    <w:name w:val="Заголовок 2 Знак"/>
    <w:basedOn w:val="a0"/>
    <w:link w:val="2"/>
    <w:rsid w:val="002C20E8"/>
    <w:rPr>
      <w:rFonts w:ascii="Calibri" w:eastAsia="Calibri" w:hAnsi="Calibri" w:cs="Times New Roman"/>
      <w:b/>
      <w:sz w:val="36"/>
      <w:szCs w:val="36"/>
      <w:lang w:eastAsia="uk-UA"/>
    </w:rPr>
  </w:style>
  <w:style w:type="character" w:customStyle="1" w:styleId="30">
    <w:name w:val="Заголовок 3 Знак"/>
    <w:basedOn w:val="a0"/>
    <w:link w:val="3"/>
    <w:rsid w:val="002C20E8"/>
    <w:rPr>
      <w:rFonts w:ascii="Calibri" w:eastAsia="Calibri" w:hAnsi="Calibri" w:cs="Times New Roman"/>
      <w:b/>
      <w:sz w:val="28"/>
      <w:szCs w:val="28"/>
      <w:lang w:eastAsia="uk-UA"/>
    </w:rPr>
  </w:style>
  <w:style w:type="character" w:customStyle="1" w:styleId="41">
    <w:name w:val="Заголовок 4 Знак"/>
    <w:basedOn w:val="a0"/>
    <w:link w:val="40"/>
    <w:uiPriority w:val="99"/>
    <w:rsid w:val="002C20E8"/>
    <w:rPr>
      <w:rFonts w:ascii="Calibri" w:eastAsia="Calibri" w:hAnsi="Calibri" w:cs="Times New Roman"/>
      <w:b/>
      <w:sz w:val="24"/>
      <w:szCs w:val="24"/>
      <w:lang w:eastAsia="uk-UA"/>
    </w:rPr>
  </w:style>
  <w:style w:type="character" w:customStyle="1" w:styleId="51">
    <w:name w:val="Заголовок 5 Знак"/>
    <w:basedOn w:val="a0"/>
    <w:link w:val="50"/>
    <w:uiPriority w:val="99"/>
    <w:rsid w:val="002C20E8"/>
    <w:rPr>
      <w:rFonts w:ascii="Calibri" w:eastAsia="Calibri" w:hAnsi="Calibri" w:cs="Times New Roman"/>
      <w:b/>
      <w:lang w:eastAsia="uk-UA"/>
    </w:rPr>
  </w:style>
  <w:style w:type="character" w:customStyle="1" w:styleId="61">
    <w:name w:val="Заголовок 6 Знак"/>
    <w:basedOn w:val="a0"/>
    <w:link w:val="60"/>
    <w:uiPriority w:val="99"/>
    <w:rsid w:val="002C20E8"/>
    <w:rPr>
      <w:rFonts w:ascii="Calibri" w:eastAsia="Calibri" w:hAnsi="Calibri" w:cs="Calibri"/>
      <w:b/>
      <w:sz w:val="20"/>
      <w:szCs w:val="20"/>
      <w:lang w:eastAsia="ru-RU"/>
    </w:rPr>
  </w:style>
  <w:style w:type="character" w:customStyle="1" w:styleId="81">
    <w:name w:val="Заголовок 8 Знак"/>
    <w:basedOn w:val="a0"/>
    <w:link w:val="80"/>
    <w:uiPriority w:val="99"/>
    <w:rsid w:val="002C20E8"/>
    <w:rPr>
      <w:rFonts w:ascii="Times New Roman" w:eastAsia="Times New Roman" w:hAnsi="Times New Roman" w:cs="Times New Roman"/>
      <w:i/>
      <w:iCs/>
      <w:sz w:val="24"/>
      <w:szCs w:val="24"/>
      <w:lang w:val="ru-RU" w:eastAsia="ru-RU"/>
    </w:rPr>
  </w:style>
  <w:style w:type="character" w:customStyle="1" w:styleId="91">
    <w:name w:val="Заголовок 9 Знак"/>
    <w:basedOn w:val="a0"/>
    <w:link w:val="90"/>
    <w:uiPriority w:val="99"/>
    <w:rsid w:val="002C20E8"/>
    <w:rPr>
      <w:rFonts w:ascii="Cambria" w:eastAsia="Times New Roman" w:hAnsi="Cambria" w:cs="Times New Roman"/>
      <w:lang w:val="ru-RU" w:eastAsia="ru-RU"/>
    </w:rPr>
  </w:style>
  <w:style w:type="numbering" w:customStyle="1" w:styleId="15">
    <w:name w:val="Немає списку1"/>
    <w:next w:val="a2"/>
    <w:uiPriority w:val="99"/>
    <w:semiHidden/>
    <w:unhideWhenUsed/>
    <w:rsid w:val="002C20E8"/>
  </w:style>
  <w:style w:type="table" w:customStyle="1" w:styleId="TableNormal1">
    <w:name w:val="Table Normal1"/>
    <w:uiPriority w:val="99"/>
    <w:rsid w:val="002C20E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5">
    <w:name w:val="Title"/>
    <w:basedOn w:val="a"/>
    <w:next w:val="a"/>
    <w:link w:val="a6"/>
    <w:uiPriority w:val="99"/>
    <w:qFormat/>
    <w:rsid w:val="002C20E8"/>
    <w:pPr>
      <w:keepNext/>
      <w:keepLines/>
      <w:spacing w:before="480" w:after="120" w:line="240" w:lineRule="auto"/>
    </w:pPr>
    <w:rPr>
      <w:rFonts w:eastAsia="Calibri"/>
      <w:b/>
      <w:sz w:val="72"/>
      <w:szCs w:val="72"/>
      <w:lang w:val="uk-UA" w:eastAsia="uk-UA"/>
    </w:rPr>
  </w:style>
  <w:style w:type="character" w:customStyle="1" w:styleId="a6">
    <w:name w:val="Название Знак"/>
    <w:basedOn w:val="a0"/>
    <w:link w:val="a5"/>
    <w:uiPriority w:val="99"/>
    <w:rsid w:val="002C20E8"/>
    <w:rPr>
      <w:rFonts w:ascii="Calibri" w:eastAsia="Calibri" w:hAnsi="Calibri" w:cs="Times New Roman"/>
      <w:b/>
      <w:sz w:val="72"/>
      <w:szCs w:val="72"/>
      <w:lang w:eastAsia="uk-UA"/>
    </w:rPr>
  </w:style>
  <w:style w:type="paragraph" w:styleId="a7">
    <w:name w:val="Subtitle"/>
    <w:basedOn w:val="a"/>
    <w:next w:val="a"/>
    <w:link w:val="a8"/>
    <w:uiPriority w:val="99"/>
    <w:qFormat/>
    <w:rsid w:val="002C20E8"/>
    <w:pPr>
      <w:keepNext/>
      <w:keepLines/>
      <w:spacing w:before="360" w:after="80" w:line="240" w:lineRule="auto"/>
    </w:pPr>
    <w:rPr>
      <w:rFonts w:ascii="Georgia" w:eastAsia="Calibri" w:hAnsi="Georgia"/>
      <w:i/>
      <w:color w:val="666666"/>
      <w:sz w:val="48"/>
      <w:szCs w:val="48"/>
      <w:lang w:val="uk-UA" w:eastAsia="uk-UA"/>
    </w:rPr>
  </w:style>
  <w:style w:type="character" w:customStyle="1" w:styleId="a8">
    <w:name w:val="Подзаголовок Знак"/>
    <w:basedOn w:val="a0"/>
    <w:link w:val="a7"/>
    <w:uiPriority w:val="99"/>
    <w:rsid w:val="002C20E8"/>
    <w:rPr>
      <w:rFonts w:ascii="Georgia" w:eastAsia="Calibri" w:hAnsi="Georgia" w:cs="Times New Roman"/>
      <w:i/>
      <w:color w:val="666666"/>
      <w:sz w:val="48"/>
      <w:szCs w:val="48"/>
      <w:lang w:eastAsia="uk-UA"/>
    </w:rPr>
  </w:style>
  <w:style w:type="table" w:customStyle="1" w:styleId="a9">
    <w:name w:val="Стиль"/>
    <w:basedOn w:val="TableNormal1"/>
    <w:uiPriority w:val="99"/>
    <w:rsid w:val="002C20E8"/>
    <w:tblPr>
      <w:tblStyleRowBandSize w:val="1"/>
      <w:tblStyleColBandSize w:val="1"/>
      <w:tblCellMar>
        <w:left w:w="108" w:type="dxa"/>
        <w:right w:w="108" w:type="dxa"/>
      </w:tblCellMar>
    </w:tblPr>
  </w:style>
  <w:style w:type="paragraph" w:customStyle="1" w:styleId="rvps2">
    <w:name w:val="rvps2"/>
    <w:basedOn w:val="a"/>
    <w:qFormat/>
    <w:rsid w:val="002C20E8"/>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2C20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C20E8"/>
    <w:rPr>
      <w:rFonts w:cs="Times New Roman"/>
      <w:color w:val="0000FF"/>
      <w:u w:val="single"/>
    </w:rPr>
  </w:style>
  <w:style w:type="paragraph" w:styleId="ac">
    <w:name w:val="header"/>
    <w:basedOn w:val="a"/>
    <w:link w:val="ad"/>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d">
    <w:name w:val="Верхний колонтитул Знак"/>
    <w:basedOn w:val="a0"/>
    <w:link w:val="ac"/>
    <w:uiPriority w:val="99"/>
    <w:rsid w:val="002C20E8"/>
    <w:rPr>
      <w:rFonts w:ascii="Calibri" w:eastAsia="Calibri" w:hAnsi="Calibri" w:cs="Calibri"/>
      <w:sz w:val="20"/>
      <w:szCs w:val="20"/>
      <w:lang w:eastAsia="ru-RU"/>
    </w:rPr>
  </w:style>
  <w:style w:type="paragraph" w:styleId="ae">
    <w:name w:val="footer"/>
    <w:basedOn w:val="a"/>
    <w:link w:val="af"/>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f">
    <w:name w:val="Нижний колонтитул Знак"/>
    <w:basedOn w:val="a0"/>
    <w:link w:val="ae"/>
    <w:uiPriority w:val="99"/>
    <w:rsid w:val="002C20E8"/>
    <w:rPr>
      <w:rFonts w:ascii="Calibri" w:eastAsia="Calibri" w:hAnsi="Calibri" w:cs="Calibri"/>
      <w:sz w:val="20"/>
      <w:szCs w:val="20"/>
      <w:lang w:eastAsia="ru-RU"/>
    </w:rPr>
  </w:style>
  <w:style w:type="paragraph" w:styleId="af0">
    <w:name w:val="No Spacing"/>
    <w:link w:val="af1"/>
    <w:uiPriority w:val="1"/>
    <w:qFormat/>
    <w:rsid w:val="002C20E8"/>
    <w:pPr>
      <w:spacing w:after="0" w:line="240" w:lineRule="auto"/>
    </w:pPr>
    <w:rPr>
      <w:rFonts w:ascii="Calibri" w:eastAsia="Calibri" w:hAnsi="Calibri" w:cs="Times New Roman"/>
    </w:rPr>
  </w:style>
  <w:style w:type="character" w:customStyle="1" w:styleId="rvts0">
    <w:name w:val="rvts0"/>
    <w:rsid w:val="002C20E8"/>
  </w:style>
  <w:style w:type="paragraph" w:styleId="af2">
    <w:name w:val="Document Map"/>
    <w:basedOn w:val="a"/>
    <w:link w:val="af3"/>
    <w:uiPriority w:val="99"/>
    <w:semiHidden/>
    <w:rsid w:val="002C20E8"/>
    <w:pPr>
      <w:shd w:val="clear" w:color="auto" w:fill="000080"/>
    </w:pPr>
    <w:rPr>
      <w:rFonts w:ascii="Times New Roman" w:eastAsia="Calibri" w:hAnsi="Times New Roman"/>
      <w:sz w:val="2"/>
      <w:szCs w:val="20"/>
      <w:lang w:val="uk-UA" w:eastAsia="en-US"/>
    </w:rPr>
  </w:style>
  <w:style w:type="character" w:customStyle="1" w:styleId="af3">
    <w:name w:val="Схема документа Знак"/>
    <w:basedOn w:val="a0"/>
    <w:link w:val="af2"/>
    <w:uiPriority w:val="99"/>
    <w:semiHidden/>
    <w:rsid w:val="002C20E8"/>
    <w:rPr>
      <w:rFonts w:ascii="Times New Roman" w:eastAsia="Calibri" w:hAnsi="Times New Roman" w:cs="Times New Roman"/>
      <w:sz w:val="2"/>
      <w:szCs w:val="20"/>
      <w:shd w:val="clear" w:color="auto" w:fill="000080"/>
    </w:rPr>
  </w:style>
  <w:style w:type="character" w:customStyle="1" w:styleId="apple-converted-space">
    <w:name w:val="apple-converted-space"/>
    <w:uiPriority w:val="99"/>
    <w:rsid w:val="002C20E8"/>
  </w:style>
  <w:style w:type="table" w:customStyle="1" w:styleId="16">
    <w:name w:val="Сітка таблиці1"/>
    <w:uiPriority w:val="99"/>
    <w:rsid w:val="002C20E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rsid w:val="002C20E8"/>
    <w:pPr>
      <w:spacing w:after="0" w:line="240" w:lineRule="auto"/>
    </w:pPr>
    <w:rPr>
      <w:rFonts w:ascii="Tahoma" w:eastAsia="Calibri" w:hAnsi="Tahoma" w:cs="Tahoma"/>
      <w:sz w:val="16"/>
      <w:szCs w:val="16"/>
      <w:lang w:val="uk-UA" w:eastAsia="en-US"/>
    </w:rPr>
  </w:style>
  <w:style w:type="character" w:customStyle="1" w:styleId="af5">
    <w:name w:val="Текст выноски Знак"/>
    <w:basedOn w:val="a0"/>
    <w:link w:val="af4"/>
    <w:uiPriority w:val="99"/>
    <w:rsid w:val="002C20E8"/>
    <w:rPr>
      <w:rFonts w:ascii="Tahoma" w:eastAsia="Calibri" w:hAnsi="Tahoma" w:cs="Tahoma"/>
      <w:sz w:val="16"/>
      <w:szCs w:val="16"/>
    </w:rPr>
  </w:style>
  <w:style w:type="character" w:styleId="af6">
    <w:name w:val="annotation reference"/>
    <w:uiPriority w:val="99"/>
    <w:semiHidden/>
    <w:rsid w:val="002C20E8"/>
    <w:rPr>
      <w:rFonts w:cs="Times New Roman"/>
      <w:sz w:val="16"/>
    </w:rPr>
  </w:style>
  <w:style w:type="paragraph" w:styleId="af7">
    <w:name w:val="annotation text"/>
    <w:basedOn w:val="a"/>
    <w:link w:val="af8"/>
    <w:uiPriority w:val="99"/>
    <w:semiHidden/>
    <w:rsid w:val="002C20E8"/>
    <w:rPr>
      <w:rFonts w:eastAsia="Calibri"/>
      <w:sz w:val="20"/>
      <w:szCs w:val="20"/>
      <w:lang w:val="uk-UA" w:eastAsia="en-US"/>
    </w:rPr>
  </w:style>
  <w:style w:type="character" w:customStyle="1" w:styleId="af8">
    <w:name w:val="Текст примечания Знак"/>
    <w:basedOn w:val="a0"/>
    <w:link w:val="af7"/>
    <w:uiPriority w:val="99"/>
    <w:semiHidden/>
    <w:rsid w:val="002C20E8"/>
    <w:rPr>
      <w:rFonts w:ascii="Calibri" w:eastAsia="Calibri" w:hAnsi="Calibri" w:cs="Times New Roman"/>
      <w:sz w:val="20"/>
      <w:szCs w:val="20"/>
    </w:rPr>
  </w:style>
  <w:style w:type="paragraph" w:styleId="af9">
    <w:name w:val="annotation subject"/>
    <w:basedOn w:val="af7"/>
    <w:next w:val="af7"/>
    <w:link w:val="afa"/>
    <w:uiPriority w:val="99"/>
    <w:semiHidden/>
    <w:rsid w:val="002C20E8"/>
    <w:rPr>
      <w:b/>
      <w:bCs/>
    </w:rPr>
  </w:style>
  <w:style w:type="character" w:customStyle="1" w:styleId="afa">
    <w:name w:val="Тема примечания Знак"/>
    <w:basedOn w:val="af8"/>
    <w:link w:val="af9"/>
    <w:uiPriority w:val="99"/>
    <w:semiHidden/>
    <w:rsid w:val="002C20E8"/>
    <w:rPr>
      <w:rFonts w:ascii="Calibri" w:eastAsia="Calibri" w:hAnsi="Calibri" w:cs="Times New Roman"/>
      <w:b/>
      <w:bCs/>
      <w:sz w:val="20"/>
      <w:szCs w:val="20"/>
    </w:rPr>
  </w:style>
  <w:style w:type="paragraph" w:customStyle="1" w:styleId="afb">
    <w:name w:val="Знак Знак Знак"/>
    <w:basedOn w:val="a"/>
    <w:uiPriority w:val="99"/>
    <w:rsid w:val="002C20E8"/>
    <w:pPr>
      <w:spacing w:after="0" w:line="240" w:lineRule="auto"/>
    </w:pPr>
    <w:rPr>
      <w:rFonts w:ascii="Verdana" w:hAnsi="Verdana" w:cs="Verdana"/>
      <w:sz w:val="20"/>
      <w:szCs w:val="20"/>
      <w:lang w:val="en-US" w:eastAsia="en-US"/>
    </w:rPr>
  </w:style>
  <w:style w:type="paragraph" w:styleId="af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d"/>
    <w:uiPriority w:val="99"/>
    <w:qFormat/>
    <w:rsid w:val="002C20E8"/>
    <w:pPr>
      <w:spacing w:before="100" w:beforeAutospacing="1" w:after="100" w:afterAutospacing="1" w:line="240" w:lineRule="auto"/>
    </w:pPr>
    <w:rPr>
      <w:rFonts w:ascii="Times New Roman" w:hAnsi="Times New Roman"/>
      <w:sz w:val="24"/>
      <w:szCs w:val="24"/>
    </w:rPr>
  </w:style>
  <w:style w:type="paragraph" w:customStyle="1" w:styleId="afe">
    <w:name w:val="Нормальний текст"/>
    <w:basedOn w:val="a"/>
    <w:uiPriority w:val="99"/>
    <w:rsid w:val="002C20E8"/>
    <w:pPr>
      <w:spacing w:before="120" w:after="0" w:line="240" w:lineRule="auto"/>
      <w:ind w:firstLine="567"/>
      <w:jc w:val="both"/>
    </w:pPr>
    <w:rPr>
      <w:rFonts w:ascii="Antiqua" w:hAnsi="Antiqua" w:cs="Antiqua"/>
      <w:color w:val="000000"/>
      <w:sz w:val="26"/>
      <w:szCs w:val="26"/>
    </w:rPr>
  </w:style>
  <w:style w:type="paragraph" w:styleId="aff">
    <w:name w:val="Body Text Indent"/>
    <w:basedOn w:val="a"/>
    <w:link w:val="aff0"/>
    <w:uiPriority w:val="99"/>
    <w:rsid w:val="002C20E8"/>
    <w:pPr>
      <w:spacing w:after="0" w:line="240" w:lineRule="auto"/>
      <w:ind w:firstLine="540"/>
      <w:jc w:val="both"/>
    </w:pPr>
    <w:rPr>
      <w:rFonts w:ascii="Times New Roman" w:hAnsi="Times New Roman"/>
      <w:color w:val="000000"/>
      <w:sz w:val="24"/>
      <w:szCs w:val="24"/>
      <w:lang w:val="uk-UA"/>
    </w:rPr>
  </w:style>
  <w:style w:type="character" w:customStyle="1" w:styleId="aff0">
    <w:name w:val="Основной текст с отступом Знак"/>
    <w:basedOn w:val="a0"/>
    <w:link w:val="aff"/>
    <w:uiPriority w:val="99"/>
    <w:rsid w:val="002C20E8"/>
    <w:rPr>
      <w:rFonts w:ascii="Times New Roman" w:eastAsia="Times New Roman" w:hAnsi="Times New Roman" w:cs="Times New Roman"/>
      <w:color w:val="000000"/>
      <w:sz w:val="24"/>
      <w:szCs w:val="24"/>
      <w:lang w:eastAsia="ru-RU"/>
    </w:rPr>
  </w:style>
  <w:style w:type="character" w:styleId="aff1">
    <w:name w:val="page number"/>
    <w:uiPriority w:val="99"/>
    <w:rsid w:val="002C20E8"/>
    <w:rPr>
      <w:rFonts w:cs="Times New Roman"/>
    </w:rPr>
  </w:style>
  <w:style w:type="paragraph" w:styleId="aff2">
    <w:name w:val="Body Text"/>
    <w:basedOn w:val="a"/>
    <w:link w:val="aff3"/>
    <w:rsid w:val="002C20E8"/>
    <w:pPr>
      <w:widowControl w:val="0"/>
      <w:autoSpaceDE w:val="0"/>
      <w:autoSpaceDN w:val="0"/>
      <w:adjustRightInd w:val="0"/>
      <w:spacing w:after="120" w:line="240" w:lineRule="auto"/>
    </w:pPr>
    <w:rPr>
      <w:rFonts w:ascii="Times New Roman CYR" w:hAnsi="Times New Roman CYR" w:cs="Times New Roman CYR"/>
      <w:sz w:val="24"/>
      <w:szCs w:val="24"/>
    </w:rPr>
  </w:style>
  <w:style w:type="character" w:customStyle="1" w:styleId="aff3">
    <w:name w:val="Основной текст Знак"/>
    <w:basedOn w:val="a0"/>
    <w:link w:val="aff2"/>
    <w:rsid w:val="002C20E8"/>
    <w:rPr>
      <w:rFonts w:ascii="Times New Roman CYR" w:eastAsia="Times New Roman" w:hAnsi="Times New Roman CYR" w:cs="Times New Roman CYR"/>
      <w:sz w:val="24"/>
      <w:szCs w:val="24"/>
      <w:lang w:val="ru-RU" w:eastAsia="ru-RU"/>
    </w:rPr>
  </w:style>
  <w:style w:type="paragraph" w:styleId="21">
    <w:name w:val="List 2"/>
    <w:basedOn w:val="a"/>
    <w:uiPriority w:val="99"/>
    <w:rsid w:val="002C20E8"/>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rsid w:val="002C20E8"/>
    <w:pPr>
      <w:spacing w:after="120" w:line="480" w:lineRule="auto"/>
      <w:ind w:left="283"/>
    </w:pPr>
  </w:style>
  <w:style w:type="character" w:customStyle="1" w:styleId="23">
    <w:name w:val="Основной текст с отступом 2 Знак"/>
    <w:basedOn w:val="a0"/>
    <w:link w:val="22"/>
    <w:uiPriority w:val="99"/>
    <w:rsid w:val="002C20E8"/>
    <w:rPr>
      <w:rFonts w:ascii="Calibri" w:eastAsia="Times New Roman" w:hAnsi="Calibri" w:cs="Times New Roman"/>
      <w:lang w:val="ru-RU" w:eastAsia="ru-RU"/>
    </w:rPr>
  </w:style>
  <w:style w:type="paragraph" w:styleId="aff4">
    <w:name w:val="Block Text"/>
    <w:basedOn w:val="a"/>
    <w:uiPriority w:val="99"/>
    <w:rsid w:val="002C20E8"/>
    <w:pPr>
      <w:spacing w:after="0" w:line="240" w:lineRule="auto"/>
      <w:ind w:left="284" w:right="-58" w:firstLine="436"/>
      <w:jc w:val="both"/>
    </w:pPr>
    <w:rPr>
      <w:rFonts w:ascii="Times New Roman" w:hAnsi="Times New Roman"/>
      <w:sz w:val="24"/>
      <w:szCs w:val="20"/>
    </w:rPr>
  </w:style>
  <w:style w:type="paragraph" w:customStyle="1" w:styleId="aff5">
    <w:name w:val="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styleId="31">
    <w:name w:val="Body Text 3"/>
    <w:basedOn w:val="a"/>
    <w:link w:val="32"/>
    <w:uiPriority w:val="99"/>
    <w:rsid w:val="002C20E8"/>
    <w:pPr>
      <w:spacing w:after="120"/>
    </w:pPr>
    <w:rPr>
      <w:sz w:val="16"/>
      <w:szCs w:val="16"/>
    </w:rPr>
  </w:style>
  <w:style w:type="character" w:customStyle="1" w:styleId="32">
    <w:name w:val="Основной текст 3 Знак"/>
    <w:basedOn w:val="a0"/>
    <w:link w:val="31"/>
    <w:uiPriority w:val="99"/>
    <w:rsid w:val="002C20E8"/>
    <w:rPr>
      <w:rFonts w:ascii="Calibri" w:eastAsia="Times New Roman" w:hAnsi="Calibri" w:cs="Times New Roman"/>
      <w:sz w:val="16"/>
      <w:szCs w:val="16"/>
      <w:lang w:val="ru-RU" w:eastAsia="ru-RU"/>
    </w:rPr>
  </w:style>
  <w:style w:type="paragraph" w:styleId="aff6">
    <w:name w:val="endnote text"/>
    <w:basedOn w:val="a"/>
    <w:link w:val="aff7"/>
    <w:uiPriority w:val="99"/>
    <w:semiHidden/>
    <w:rsid w:val="002C20E8"/>
    <w:pPr>
      <w:widowControl w:val="0"/>
      <w:spacing w:before="140" w:after="0" w:line="240" w:lineRule="auto"/>
      <w:ind w:firstLine="680"/>
      <w:jc w:val="both"/>
    </w:pPr>
    <w:rPr>
      <w:rFonts w:ascii="Times New Roman" w:hAnsi="Times New Roman"/>
      <w:sz w:val="20"/>
      <w:szCs w:val="24"/>
      <w:lang w:val="uk-UA"/>
    </w:rPr>
  </w:style>
  <w:style w:type="character" w:customStyle="1" w:styleId="aff7">
    <w:name w:val="Текст концевой сноски Знак"/>
    <w:basedOn w:val="a0"/>
    <w:link w:val="aff6"/>
    <w:uiPriority w:val="99"/>
    <w:semiHidden/>
    <w:rsid w:val="002C20E8"/>
    <w:rPr>
      <w:rFonts w:ascii="Times New Roman" w:eastAsia="Times New Roman" w:hAnsi="Times New Roman" w:cs="Times New Roman"/>
      <w:sz w:val="20"/>
      <w:szCs w:val="24"/>
      <w:lang w:eastAsia="ru-RU"/>
    </w:rPr>
  </w:style>
  <w:style w:type="character" w:styleId="aff8">
    <w:name w:val="Strong"/>
    <w:uiPriority w:val="99"/>
    <w:qFormat/>
    <w:rsid w:val="002C20E8"/>
    <w:rPr>
      <w:rFonts w:cs="Times New Roman"/>
      <w:b/>
    </w:rPr>
  </w:style>
  <w:style w:type="paragraph" w:customStyle="1" w:styleId="aff9">
    <w:name w:val="Знак"/>
    <w:basedOn w:val="a"/>
    <w:uiPriority w:val="99"/>
    <w:rsid w:val="002C20E8"/>
    <w:pPr>
      <w:spacing w:after="0" w:line="240" w:lineRule="auto"/>
    </w:pPr>
    <w:rPr>
      <w:rFonts w:ascii="Verdana" w:hAnsi="Verdana" w:cs="Verdana"/>
      <w:sz w:val="20"/>
      <w:szCs w:val="20"/>
      <w:lang w:val="en-US" w:eastAsia="en-US"/>
    </w:rPr>
  </w:style>
  <w:style w:type="table" w:customStyle="1" w:styleId="17">
    <w:name w:val="Сетка таблицы1"/>
    <w:uiPriority w:val="59"/>
    <w:rsid w:val="002C20E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a">
    <w:name w:val="Знак Знак Знак Знак"/>
    <w:basedOn w:val="a"/>
    <w:uiPriority w:val="99"/>
    <w:rsid w:val="002C20E8"/>
    <w:pPr>
      <w:spacing w:after="0" w:line="240" w:lineRule="auto"/>
    </w:pPr>
    <w:rPr>
      <w:rFonts w:ascii="Verdana" w:hAnsi="Verdana" w:cs="Verdana"/>
      <w:sz w:val="20"/>
      <w:szCs w:val="20"/>
      <w:lang w:val="en-US" w:eastAsia="en-US"/>
    </w:rPr>
  </w:style>
  <w:style w:type="paragraph" w:customStyle="1" w:styleId="affb">
    <w:name w:val="Знак Знак"/>
    <w:basedOn w:val="a"/>
    <w:uiPriority w:val="99"/>
    <w:rsid w:val="002C20E8"/>
    <w:pPr>
      <w:widowControl w:val="0"/>
      <w:autoSpaceDE w:val="0"/>
      <w:autoSpaceDN w:val="0"/>
      <w:adjustRightInd w:val="0"/>
      <w:spacing w:after="0" w:line="240" w:lineRule="auto"/>
    </w:pPr>
    <w:rPr>
      <w:rFonts w:ascii="Verdana" w:hAnsi="Verdana" w:cs="Verdana"/>
      <w:sz w:val="20"/>
      <w:szCs w:val="20"/>
      <w:lang w:val="en-US" w:eastAsia="en-US"/>
    </w:rPr>
  </w:style>
  <w:style w:type="paragraph" w:styleId="24">
    <w:name w:val="Body Text 2"/>
    <w:basedOn w:val="a"/>
    <w:link w:val="25"/>
    <w:rsid w:val="002C20E8"/>
    <w:pPr>
      <w:widowControl w:val="0"/>
      <w:autoSpaceDE w:val="0"/>
      <w:autoSpaceDN w:val="0"/>
      <w:adjustRightInd w:val="0"/>
      <w:spacing w:after="120" w:line="480" w:lineRule="auto"/>
    </w:pPr>
    <w:rPr>
      <w:rFonts w:ascii="Times New Roman CYR" w:hAnsi="Times New Roman CYR" w:cs="Times New Roman CYR"/>
      <w:sz w:val="24"/>
      <w:szCs w:val="24"/>
    </w:rPr>
  </w:style>
  <w:style w:type="character" w:customStyle="1" w:styleId="25">
    <w:name w:val="Основной текст 2 Знак"/>
    <w:basedOn w:val="a0"/>
    <w:link w:val="24"/>
    <w:rsid w:val="002C20E8"/>
    <w:rPr>
      <w:rFonts w:ascii="Times New Roman CYR" w:eastAsia="Times New Roman" w:hAnsi="Times New Roman CYR" w:cs="Times New Roman CYR"/>
      <w:sz w:val="24"/>
      <w:szCs w:val="24"/>
      <w:lang w:val="ru-RU" w:eastAsia="ru-RU"/>
    </w:rPr>
  </w:style>
  <w:style w:type="paragraph" w:customStyle="1" w:styleId="18">
    <w:name w:val="Знак Знак Знак Знак Знак1 Знак"/>
    <w:basedOn w:val="a"/>
    <w:uiPriority w:val="99"/>
    <w:rsid w:val="002C20E8"/>
    <w:pPr>
      <w:spacing w:after="0" w:line="240" w:lineRule="auto"/>
    </w:pPr>
    <w:rPr>
      <w:rFonts w:ascii="Verdana" w:hAnsi="Verdana" w:cs="Verdana"/>
      <w:sz w:val="20"/>
      <w:szCs w:val="20"/>
      <w:lang w:val="en-US" w:eastAsia="en-US"/>
    </w:rPr>
  </w:style>
  <w:style w:type="paragraph" w:styleId="HTML">
    <w:name w:val="HTML Preformatted"/>
    <w:aliases w:val="Знак1,Знак2"/>
    <w:basedOn w:val="a"/>
    <w:link w:val="HTML0"/>
    <w:uiPriority w:val="99"/>
    <w:rsid w:val="002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aliases w:val="Знак1 Знак,Знак2 Знак"/>
    <w:basedOn w:val="a0"/>
    <w:link w:val="HTML"/>
    <w:uiPriority w:val="99"/>
    <w:rsid w:val="002C20E8"/>
    <w:rPr>
      <w:rFonts w:ascii="Courier New" w:eastAsia="Calibri" w:hAnsi="Courier New" w:cs="Courier New"/>
      <w:sz w:val="24"/>
      <w:szCs w:val="24"/>
      <w:lang w:val="ru-RU" w:eastAsia="ru-RU"/>
    </w:rPr>
  </w:style>
  <w:style w:type="paragraph" w:customStyle="1" w:styleId="affc">
    <w:name w:val="Знак Знак Знак Знак Знак Знак Знак Знак"/>
    <w:basedOn w:val="a"/>
    <w:uiPriority w:val="99"/>
    <w:rsid w:val="002C20E8"/>
    <w:pPr>
      <w:spacing w:after="0" w:line="240" w:lineRule="auto"/>
    </w:pPr>
    <w:rPr>
      <w:rFonts w:ascii="Verdana" w:hAnsi="Verdana" w:cs="Verdana"/>
      <w:sz w:val="20"/>
      <w:szCs w:val="20"/>
      <w:lang w:val="en-US" w:eastAsia="en-US"/>
    </w:rPr>
  </w:style>
  <w:style w:type="character" w:customStyle="1" w:styleId="19">
    <w:name w:val="Знак1 Знак Знак"/>
    <w:uiPriority w:val="99"/>
    <w:rsid w:val="002C20E8"/>
    <w:rPr>
      <w:rFonts w:ascii="Courier New" w:eastAsia="Times New Roman" w:hAnsi="Courier New"/>
      <w:color w:val="000000"/>
      <w:sz w:val="28"/>
      <w:lang w:val="ru-RU" w:eastAsia="ru-RU"/>
    </w:rPr>
  </w:style>
  <w:style w:type="paragraph" w:styleId="affd">
    <w:name w:val="List"/>
    <w:basedOn w:val="a"/>
    <w:uiPriority w:val="99"/>
    <w:rsid w:val="002C20E8"/>
    <w:pPr>
      <w:widowControl w:val="0"/>
      <w:autoSpaceDE w:val="0"/>
      <w:autoSpaceDN w:val="0"/>
      <w:adjustRightInd w:val="0"/>
      <w:spacing w:after="0" w:line="240" w:lineRule="auto"/>
      <w:ind w:left="283" w:hanging="283"/>
    </w:pPr>
    <w:rPr>
      <w:rFonts w:ascii="Times New Roman CYR" w:hAnsi="Times New Roman CYR" w:cs="Times New Roman CYR"/>
      <w:sz w:val="24"/>
      <w:szCs w:val="24"/>
    </w:rPr>
  </w:style>
  <w:style w:type="paragraph" w:customStyle="1" w:styleId="1a">
    <w:name w:val="Звичайний1"/>
    <w:basedOn w:val="a"/>
    <w:uiPriority w:val="99"/>
    <w:rsid w:val="002C20E8"/>
    <w:pPr>
      <w:widowControl w:val="0"/>
      <w:suppressAutoHyphens/>
      <w:spacing w:after="0" w:line="254" w:lineRule="auto"/>
    </w:pPr>
    <w:rPr>
      <w:rFonts w:ascii="Times New Roman" w:hAnsi="Times New Roman"/>
      <w:sz w:val="18"/>
      <w:szCs w:val="20"/>
      <w:lang w:val="uk-UA"/>
    </w:rPr>
  </w:style>
  <w:style w:type="character" w:customStyle="1" w:styleId="Anrede1IhrZeichen">
    <w:name w:val="Anrede1IhrZeichen"/>
    <w:uiPriority w:val="99"/>
    <w:rsid w:val="002C20E8"/>
    <w:rPr>
      <w:rFonts w:ascii="Arial" w:hAnsi="Arial"/>
      <w:sz w:val="22"/>
    </w:rPr>
  </w:style>
  <w:style w:type="character" w:customStyle="1" w:styleId="hps">
    <w:name w:val="hps"/>
    <w:uiPriority w:val="99"/>
    <w:rsid w:val="002C20E8"/>
  </w:style>
  <w:style w:type="paragraph" w:styleId="33">
    <w:name w:val="Body Text Indent 3"/>
    <w:basedOn w:val="a"/>
    <w:link w:val="34"/>
    <w:uiPriority w:val="99"/>
    <w:rsid w:val="002C20E8"/>
    <w:pPr>
      <w:widowControl w:val="0"/>
      <w:autoSpaceDE w:val="0"/>
      <w:autoSpaceDN w:val="0"/>
      <w:adjustRightInd w:val="0"/>
      <w:spacing w:after="120" w:line="240" w:lineRule="auto"/>
      <w:ind w:left="283"/>
    </w:pPr>
    <w:rPr>
      <w:rFonts w:ascii="Times New Roman CYR" w:hAnsi="Times New Roman CYR" w:cs="Times New Roman CYR"/>
      <w:sz w:val="16"/>
      <w:szCs w:val="16"/>
    </w:rPr>
  </w:style>
  <w:style w:type="character" w:customStyle="1" w:styleId="34">
    <w:name w:val="Основной текст с отступом 3 Знак"/>
    <w:basedOn w:val="a0"/>
    <w:link w:val="33"/>
    <w:uiPriority w:val="99"/>
    <w:rsid w:val="002C20E8"/>
    <w:rPr>
      <w:rFonts w:ascii="Times New Roman CYR" w:eastAsia="Times New Roman" w:hAnsi="Times New Roman CYR" w:cs="Times New Roman CYR"/>
      <w:sz w:val="16"/>
      <w:szCs w:val="16"/>
      <w:lang w:val="ru-RU" w:eastAsia="ru-RU"/>
    </w:rPr>
  </w:style>
  <w:style w:type="paragraph" w:customStyle="1" w:styleId="1b">
    <w:name w:val="Знак Знак Знак Знак Знак Знак Знак1"/>
    <w:basedOn w:val="a"/>
    <w:uiPriority w:val="99"/>
    <w:rsid w:val="002C20E8"/>
    <w:pPr>
      <w:spacing w:after="0" w:line="240" w:lineRule="auto"/>
    </w:pPr>
    <w:rPr>
      <w:rFonts w:ascii="Verdana" w:hAnsi="Verdana"/>
      <w:sz w:val="20"/>
      <w:szCs w:val="20"/>
      <w:lang w:val="en-US" w:eastAsia="en-US"/>
    </w:rPr>
  </w:style>
  <w:style w:type="character" w:customStyle="1" w:styleId="WW-Absatz-Standardschriftart">
    <w:name w:val="WW-Absatz-Standardschriftart"/>
    <w:uiPriority w:val="99"/>
    <w:rsid w:val="002C20E8"/>
  </w:style>
  <w:style w:type="paragraph" w:customStyle="1" w:styleId="35">
    <w:name w:val="Знак3"/>
    <w:basedOn w:val="a"/>
    <w:uiPriority w:val="99"/>
    <w:rsid w:val="002C20E8"/>
    <w:pPr>
      <w:spacing w:after="0" w:line="240" w:lineRule="auto"/>
    </w:pPr>
    <w:rPr>
      <w:rFonts w:ascii="Verdana" w:hAnsi="Verdana" w:cs="Verdana"/>
      <w:sz w:val="20"/>
      <w:szCs w:val="20"/>
      <w:lang w:val="en-US" w:eastAsia="en-US"/>
    </w:rPr>
  </w:style>
  <w:style w:type="character" w:customStyle="1" w:styleId="42">
    <w:name w:val="Основной текст (4)_"/>
    <w:link w:val="410"/>
    <w:uiPriority w:val="99"/>
    <w:locked/>
    <w:rsid w:val="002C20E8"/>
    <w:rPr>
      <w:shd w:val="clear" w:color="auto" w:fill="FFFFFF"/>
    </w:rPr>
  </w:style>
  <w:style w:type="paragraph" w:customStyle="1" w:styleId="410">
    <w:name w:val="Основной текст (4)1"/>
    <w:basedOn w:val="a"/>
    <w:link w:val="42"/>
    <w:uiPriority w:val="99"/>
    <w:rsid w:val="002C20E8"/>
    <w:pPr>
      <w:shd w:val="clear" w:color="auto" w:fill="FFFFFF"/>
      <w:spacing w:after="0" w:line="305" w:lineRule="exact"/>
    </w:pPr>
    <w:rPr>
      <w:rFonts w:asciiTheme="minorHAnsi" w:eastAsiaTheme="minorHAnsi" w:hAnsiTheme="minorHAnsi" w:cstheme="minorBidi"/>
      <w:lang w:val="uk-UA" w:eastAsia="en-US"/>
    </w:rPr>
  </w:style>
  <w:style w:type="character" w:customStyle="1" w:styleId="1c">
    <w:name w:val="Заголовок №1_"/>
    <w:link w:val="1d"/>
    <w:uiPriority w:val="99"/>
    <w:locked/>
    <w:rsid w:val="002C20E8"/>
    <w:rPr>
      <w:b/>
      <w:sz w:val="28"/>
      <w:shd w:val="clear" w:color="auto" w:fill="FFFFFF"/>
    </w:rPr>
  </w:style>
  <w:style w:type="character" w:customStyle="1" w:styleId="affe">
    <w:name w:val="Основной текст + Полужирный"/>
    <w:uiPriority w:val="99"/>
    <w:rsid w:val="002C20E8"/>
    <w:rPr>
      <w:rFonts w:ascii="Calibri" w:hAnsi="Calibri"/>
      <w:b/>
      <w:sz w:val="28"/>
    </w:rPr>
  </w:style>
  <w:style w:type="character" w:customStyle="1" w:styleId="26">
    <w:name w:val="Основной текст (2) + Не полужирный"/>
    <w:uiPriority w:val="99"/>
    <w:rsid w:val="002C20E8"/>
    <w:rPr>
      <w:rFonts w:ascii="Calibri" w:hAnsi="Calibri"/>
      <w:spacing w:val="0"/>
      <w:sz w:val="28"/>
    </w:rPr>
  </w:style>
  <w:style w:type="paragraph" w:customStyle="1" w:styleId="1d">
    <w:name w:val="Заголовок №1"/>
    <w:basedOn w:val="a"/>
    <w:link w:val="1c"/>
    <w:uiPriority w:val="99"/>
    <w:rsid w:val="002C20E8"/>
    <w:pPr>
      <w:shd w:val="clear" w:color="auto" w:fill="FFFFFF"/>
      <w:spacing w:before="300" w:after="0" w:line="643" w:lineRule="exact"/>
      <w:jc w:val="center"/>
      <w:outlineLvl w:val="0"/>
    </w:pPr>
    <w:rPr>
      <w:rFonts w:asciiTheme="minorHAnsi" w:eastAsiaTheme="minorHAnsi" w:hAnsiTheme="minorHAnsi" w:cstheme="minorBidi"/>
      <w:b/>
      <w:sz w:val="28"/>
      <w:lang w:val="uk-UA" w:eastAsia="en-US"/>
    </w:rPr>
  </w:style>
  <w:style w:type="character" w:customStyle="1" w:styleId="27">
    <w:name w:val="Основной текст (2)_"/>
    <w:link w:val="28"/>
    <w:uiPriority w:val="99"/>
    <w:locked/>
    <w:rsid w:val="002C20E8"/>
    <w:rPr>
      <w:rFonts w:ascii="Arial" w:hAnsi="Arial"/>
      <w:b/>
      <w:spacing w:val="-20"/>
      <w:sz w:val="28"/>
      <w:shd w:val="clear" w:color="auto" w:fill="FFFFFF"/>
    </w:rPr>
  </w:style>
  <w:style w:type="character" w:customStyle="1" w:styleId="36">
    <w:name w:val="Основной текст (3)_"/>
    <w:link w:val="37"/>
    <w:uiPriority w:val="99"/>
    <w:locked/>
    <w:rsid w:val="002C20E8"/>
    <w:rPr>
      <w:rFonts w:ascii="Arial" w:hAnsi="Arial"/>
      <w:spacing w:val="-20"/>
      <w:sz w:val="28"/>
      <w:shd w:val="clear" w:color="auto" w:fill="FFFFFF"/>
    </w:rPr>
  </w:style>
  <w:style w:type="character" w:customStyle="1" w:styleId="62">
    <w:name w:val="Основной текст (6)_"/>
    <w:link w:val="63"/>
    <w:uiPriority w:val="99"/>
    <w:locked/>
    <w:rsid w:val="002C20E8"/>
    <w:rPr>
      <w:b/>
      <w:spacing w:val="-10"/>
      <w:sz w:val="31"/>
      <w:shd w:val="clear" w:color="auto" w:fill="FFFFFF"/>
    </w:rPr>
  </w:style>
  <w:style w:type="character" w:customStyle="1" w:styleId="120">
    <w:name w:val="Основной текст (12)_"/>
    <w:link w:val="121"/>
    <w:uiPriority w:val="99"/>
    <w:locked/>
    <w:rsid w:val="002C20E8"/>
    <w:rPr>
      <w:spacing w:val="-10"/>
      <w:sz w:val="30"/>
      <w:shd w:val="clear" w:color="auto" w:fill="FFFFFF"/>
    </w:rPr>
  </w:style>
  <w:style w:type="character" w:customStyle="1" w:styleId="130">
    <w:name w:val="Основной текст (13)_"/>
    <w:link w:val="131"/>
    <w:uiPriority w:val="99"/>
    <w:locked/>
    <w:rsid w:val="002C20E8"/>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2C20E8"/>
    <w:rPr>
      <w:rFonts w:ascii="Times New Roman" w:hAnsi="Times New Roman"/>
      <w:b/>
      <w:noProof/>
      <w:spacing w:val="0"/>
      <w:w w:val="10"/>
      <w:sz w:val="30"/>
    </w:rPr>
  </w:style>
  <w:style w:type="character" w:customStyle="1" w:styleId="100">
    <w:name w:val="Основной текст (10)_"/>
    <w:link w:val="101"/>
    <w:uiPriority w:val="99"/>
    <w:locked/>
    <w:rsid w:val="002C20E8"/>
    <w:rPr>
      <w:b/>
      <w:spacing w:val="-10"/>
      <w:sz w:val="28"/>
      <w:shd w:val="clear" w:color="auto" w:fill="FFFFFF"/>
    </w:rPr>
  </w:style>
  <w:style w:type="character" w:customStyle="1" w:styleId="102">
    <w:name w:val="Основной текст (10)"/>
    <w:uiPriority w:val="99"/>
    <w:rsid w:val="002C20E8"/>
    <w:rPr>
      <w:b/>
      <w:spacing w:val="-10"/>
      <w:sz w:val="28"/>
      <w:u w:val="single"/>
    </w:rPr>
  </w:style>
  <w:style w:type="character" w:customStyle="1" w:styleId="afff">
    <w:name w:val="Основной текст + Курсив"/>
    <w:aliases w:val="Интервал -1 pt,Интервал 0 pt"/>
    <w:uiPriority w:val="99"/>
    <w:rsid w:val="002C20E8"/>
    <w:rPr>
      <w:rFonts w:ascii="Times New Roman" w:hAnsi="Times New Roman"/>
      <w:i/>
      <w:spacing w:val="-20"/>
      <w:sz w:val="28"/>
    </w:rPr>
  </w:style>
  <w:style w:type="character" w:customStyle="1" w:styleId="1020">
    <w:name w:val="Основной текст (10)2"/>
    <w:uiPriority w:val="99"/>
    <w:rsid w:val="002C20E8"/>
    <w:rPr>
      <w:b/>
      <w:spacing w:val="-10"/>
      <w:sz w:val="28"/>
      <w:u w:val="single"/>
    </w:rPr>
  </w:style>
  <w:style w:type="character" w:customStyle="1" w:styleId="1e">
    <w:name w:val="Основной текст + Курсив1"/>
    <w:aliases w:val="Интервал -1 pt1"/>
    <w:uiPriority w:val="99"/>
    <w:rsid w:val="002C20E8"/>
    <w:rPr>
      <w:rFonts w:ascii="Times New Roman" w:hAnsi="Times New Roman"/>
      <w:i/>
      <w:spacing w:val="-20"/>
      <w:sz w:val="28"/>
    </w:rPr>
  </w:style>
  <w:style w:type="character" w:customStyle="1" w:styleId="3TimesNewRoman2">
    <w:name w:val="Основной текст (3) + Times New Roman2"/>
    <w:aliases w:val="Курсив"/>
    <w:uiPriority w:val="99"/>
    <w:rsid w:val="002C20E8"/>
    <w:rPr>
      <w:rFonts w:ascii="Times New Roman" w:hAnsi="Times New Roman"/>
      <w:i/>
      <w:spacing w:val="-20"/>
      <w:sz w:val="28"/>
    </w:rPr>
  </w:style>
  <w:style w:type="paragraph" w:customStyle="1" w:styleId="28">
    <w:name w:val="Основной текст (2)"/>
    <w:basedOn w:val="a"/>
    <w:link w:val="27"/>
    <w:uiPriority w:val="99"/>
    <w:rsid w:val="002C20E8"/>
    <w:pPr>
      <w:shd w:val="clear" w:color="auto" w:fill="FFFFFF"/>
      <w:spacing w:after="360" w:line="240" w:lineRule="atLeast"/>
    </w:pPr>
    <w:rPr>
      <w:rFonts w:ascii="Arial" w:eastAsiaTheme="minorHAnsi" w:hAnsi="Arial" w:cstheme="minorBidi"/>
      <w:b/>
      <w:spacing w:val="-20"/>
      <w:sz w:val="28"/>
      <w:lang w:val="uk-UA" w:eastAsia="en-US"/>
    </w:rPr>
  </w:style>
  <w:style w:type="paragraph" w:customStyle="1" w:styleId="37">
    <w:name w:val="Основной текст (3)"/>
    <w:basedOn w:val="a"/>
    <w:link w:val="36"/>
    <w:uiPriority w:val="99"/>
    <w:rsid w:val="002C20E8"/>
    <w:pPr>
      <w:shd w:val="clear" w:color="auto" w:fill="FFFFFF"/>
      <w:spacing w:before="180" w:after="0" w:line="302" w:lineRule="exact"/>
      <w:ind w:hanging="300"/>
    </w:pPr>
    <w:rPr>
      <w:rFonts w:ascii="Arial" w:eastAsiaTheme="minorHAnsi" w:hAnsi="Arial" w:cstheme="minorBidi"/>
      <w:spacing w:val="-20"/>
      <w:sz w:val="28"/>
      <w:lang w:val="uk-UA" w:eastAsia="en-US"/>
    </w:rPr>
  </w:style>
  <w:style w:type="paragraph" w:customStyle="1" w:styleId="63">
    <w:name w:val="Основной текст (6)"/>
    <w:basedOn w:val="a"/>
    <w:link w:val="62"/>
    <w:uiPriority w:val="99"/>
    <w:rsid w:val="002C20E8"/>
    <w:pPr>
      <w:shd w:val="clear" w:color="auto" w:fill="FFFFFF"/>
      <w:spacing w:after="0" w:line="240" w:lineRule="atLeast"/>
    </w:pPr>
    <w:rPr>
      <w:rFonts w:asciiTheme="minorHAnsi" w:eastAsiaTheme="minorHAnsi" w:hAnsiTheme="minorHAnsi" w:cstheme="minorBidi"/>
      <w:b/>
      <w:spacing w:val="-10"/>
      <w:sz w:val="31"/>
      <w:lang w:val="uk-UA" w:eastAsia="en-US"/>
    </w:rPr>
  </w:style>
  <w:style w:type="paragraph" w:customStyle="1" w:styleId="121">
    <w:name w:val="Основной текст (12)"/>
    <w:basedOn w:val="a"/>
    <w:link w:val="120"/>
    <w:uiPriority w:val="99"/>
    <w:rsid w:val="002C20E8"/>
    <w:pPr>
      <w:shd w:val="clear" w:color="auto" w:fill="FFFFFF"/>
      <w:spacing w:after="0" w:line="300" w:lineRule="exact"/>
    </w:pPr>
    <w:rPr>
      <w:rFonts w:asciiTheme="minorHAnsi" w:eastAsiaTheme="minorHAnsi" w:hAnsiTheme="minorHAnsi" w:cstheme="minorBidi"/>
      <w:spacing w:val="-10"/>
      <w:sz w:val="30"/>
      <w:lang w:val="uk-UA" w:eastAsia="en-US"/>
    </w:rPr>
  </w:style>
  <w:style w:type="paragraph" w:customStyle="1" w:styleId="131">
    <w:name w:val="Основной текст (13)"/>
    <w:basedOn w:val="a"/>
    <w:link w:val="130"/>
    <w:uiPriority w:val="99"/>
    <w:rsid w:val="002C20E8"/>
    <w:pPr>
      <w:shd w:val="clear" w:color="auto" w:fill="FFFFFF"/>
      <w:spacing w:after="0" w:line="240" w:lineRule="atLeast"/>
    </w:pPr>
    <w:rPr>
      <w:rFonts w:ascii="Arial" w:eastAsiaTheme="minorHAnsi" w:hAnsi="Arial" w:cstheme="minorBidi"/>
      <w:lang w:val="uk-UA" w:eastAsia="en-US"/>
    </w:rPr>
  </w:style>
  <w:style w:type="paragraph" w:customStyle="1" w:styleId="101">
    <w:name w:val="Основной текст (10)1"/>
    <w:basedOn w:val="a"/>
    <w:link w:val="100"/>
    <w:uiPriority w:val="99"/>
    <w:rsid w:val="002C20E8"/>
    <w:pPr>
      <w:shd w:val="clear" w:color="auto" w:fill="FFFFFF"/>
      <w:spacing w:after="300" w:line="240" w:lineRule="atLeast"/>
    </w:pPr>
    <w:rPr>
      <w:rFonts w:asciiTheme="minorHAnsi" w:eastAsiaTheme="minorHAnsi" w:hAnsiTheme="minorHAnsi" w:cstheme="minorBidi"/>
      <w:b/>
      <w:spacing w:val="-10"/>
      <w:sz w:val="28"/>
      <w:lang w:val="uk-UA" w:eastAsia="en-US"/>
    </w:rPr>
  </w:style>
  <w:style w:type="character" w:customStyle="1" w:styleId="2pt">
    <w:name w:val="Основной текст + Интервал 2 pt"/>
    <w:uiPriority w:val="99"/>
    <w:rsid w:val="002C20E8"/>
    <w:rPr>
      <w:rFonts w:ascii="Times New Roman" w:hAnsi="Times New Roman"/>
      <w:spacing w:val="50"/>
      <w:sz w:val="28"/>
    </w:rPr>
  </w:style>
  <w:style w:type="character" w:customStyle="1" w:styleId="5pt">
    <w:name w:val="Основной текст + Интервал 5 pt"/>
    <w:uiPriority w:val="99"/>
    <w:rsid w:val="002C20E8"/>
    <w:rPr>
      <w:rFonts w:ascii="Times New Roman" w:hAnsi="Times New Roman"/>
      <w:spacing w:val="100"/>
      <w:sz w:val="28"/>
    </w:rPr>
  </w:style>
  <w:style w:type="character" w:customStyle="1" w:styleId="1pt">
    <w:name w:val="Основной текст + Интервал 1 pt"/>
    <w:uiPriority w:val="99"/>
    <w:rsid w:val="002C20E8"/>
    <w:rPr>
      <w:rFonts w:ascii="Times New Roman" w:hAnsi="Times New Roman"/>
      <w:spacing w:val="30"/>
      <w:sz w:val="25"/>
    </w:rPr>
  </w:style>
  <w:style w:type="character" w:customStyle="1" w:styleId="190">
    <w:name w:val="Основной текст (19)_"/>
    <w:link w:val="191"/>
    <w:uiPriority w:val="99"/>
    <w:locked/>
    <w:rsid w:val="002C20E8"/>
    <w:rPr>
      <w:sz w:val="23"/>
      <w:shd w:val="clear" w:color="auto" w:fill="FFFFFF"/>
    </w:rPr>
  </w:style>
  <w:style w:type="character" w:customStyle="1" w:styleId="82">
    <w:name w:val="Основной текст (8)_"/>
    <w:link w:val="83"/>
    <w:uiPriority w:val="99"/>
    <w:locked/>
    <w:rsid w:val="002C20E8"/>
    <w:rPr>
      <w:noProof/>
      <w:sz w:val="8"/>
      <w:shd w:val="clear" w:color="auto" w:fill="FFFFFF"/>
    </w:rPr>
  </w:style>
  <w:style w:type="character" w:customStyle="1" w:styleId="170">
    <w:name w:val="Основной текст (17)_"/>
    <w:link w:val="171"/>
    <w:uiPriority w:val="99"/>
    <w:locked/>
    <w:rsid w:val="002C20E8"/>
    <w:rPr>
      <w:sz w:val="44"/>
      <w:shd w:val="clear" w:color="auto" w:fill="FFFFFF"/>
      <w:lang w:val="en-US"/>
    </w:rPr>
  </w:style>
  <w:style w:type="character" w:customStyle="1" w:styleId="92">
    <w:name w:val="Основной текст (9)_"/>
    <w:link w:val="910"/>
    <w:uiPriority w:val="99"/>
    <w:locked/>
    <w:rsid w:val="002C20E8"/>
    <w:rPr>
      <w:b/>
      <w:sz w:val="24"/>
      <w:shd w:val="clear" w:color="auto" w:fill="FFFFFF"/>
    </w:rPr>
  </w:style>
  <w:style w:type="character" w:customStyle="1" w:styleId="93">
    <w:name w:val="Основной текст (9)"/>
    <w:uiPriority w:val="99"/>
    <w:rsid w:val="002C20E8"/>
    <w:rPr>
      <w:rFonts w:cs="Times New Roman"/>
      <w:b/>
      <w:bCs/>
      <w:sz w:val="24"/>
      <w:szCs w:val="24"/>
      <w:shd w:val="clear" w:color="auto" w:fill="FFFFFF"/>
    </w:rPr>
  </w:style>
  <w:style w:type="character" w:customStyle="1" w:styleId="afff0">
    <w:name w:val="Оглавление_"/>
    <w:link w:val="1f"/>
    <w:uiPriority w:val="99"/>
    <w:locked/>
    <w:rsid w:val="002C20E8"/>
    <w:rPr>
      <w:sz w:val="25"/>
      <w:shd w:val="clear" w:color="auto" w:fill="FFFFFF"/>
    </w:rPr>
  </w:style>
  <w:style w:type="character" w:customStyle="1" w:styleId="afff1">
    <w:name w:val="Оглавление"/>
    <w:uiPriority w:val="99"/>
    <w:rsid w:val="002C20E8"/>
    <w:rPr>
      <w:rFonts w:cs="Times New Roman"/>
      <w:sz w:val="25"/>
      <w:szCs w:val="25"/>
      <w:shd w:val="clear" w:color="auto" w:fill="FFFFFF"/>
    </w:rPr>
  </w:style>
  <w:style w:type="paragraph" w:customStyle="1" w:styleId="110">
    <w:name w:val="Заголовок №11"/>
    <w:basedOn w:val="a"/>
    <w:uiPriority w:val="99"/>
    <w:rsid w:val="002C20E8"/>
    <w:pPr>
      <w:shd w:val="clear" w:color="auto" w:fill="FFFFFF"/>
      <w:spacing w:after="360" w:line="240" w:lineRule="atLeast"/>
      <w:outlineLvl w:val="0"/>
    </w:pPr>
    <w:rPr>
      <w:rFonts w:ascii="Times New Roman" w:hAnsi="Times New Roman"/>
      <w:b/>
      <w:bCs/>
      <w:sz w:val="24"/>
      <w:szCs w:val="24"/>
      <w:lang w:val="uk-UA"/>
    </w:rPr>
  </w:style>
  <w:style w:type="paragraph" w:customStyle="1" w:styleId="191">
    <w:name w:val="Основной текст (19)"/>
    <w:basedOn w:val="a"/>
    <w:link w:val="190"/>
    <w:uiPriority w:val="99"/>
    <w:rsid w:val="002C20E8"/>
    <w:pPr>
      <w:shd w:val="clear" w:color="auto" w:fill="FFFFFF"/>
      <w:spacing w:after="0" w:line="317" w:lineRule="exact"/>
    </w:pPr>
    <w:rPr>
      <w:rFonts w:asciiTheme="minorHAnsi" w:eastAsiaTheme="minorHAnsi" w:hAnsiTheme="minorHAnsi" w:cstheme="minorBidi"/>
      <w:sz w:val="23"/>
      <w:lang w:val="uk-UA" w:eastAsia="en-US"/>
    </w:rPr>
  </w:style>
  <w:style w:type="paragraph" w:customStyle="1" w:styleId="610">
    <w:name w:val="Основной текст (6)1"/>
    <w:basedOn w:val="a"/>
    <w:uiPriority w:val="99"/>
    <w:rsid w:val="002C20E8"/>
    <w:pPr>
      <w:shd w:val="clear" w:color="auto" w:fill="FFFFFF"/>
      <w:spacing w:after="0" w:line="269" w:lineRule="exact"/>
    </w:pPr>
    <w:rPr>
      <w:rFonts w:ascii="Times New Roman" w:hAnsi="Times New Roman"/>
      <w:sz w:val="21"/>
      <w:szCs w:val="21"/>
      <w:lang w:val="uk-UA"/>
    </w:rPr>
  </w:style>
  <w:style w:type="paragraph" w:customStyle="1" w:styleId="83">
    <w:name w:val="Основной текст (8)"/>
    <w:basedOn w:val="a"/>
    <w:link w:val="82"/>
    <w:uiPriority w:val="99"/>
    <w:rsid w:val="002C20E8"/>
    <w:pPr>
      <w:shd w:val="clear" w:color="auto" w:fill="FFFFFF"/>
      <w:spacing w:after="0" w:line="240" w:lineRule="atLeast"/>
    </w:pPr>
    <w:rPr>
      <w:rFonts w:asciiTheme="minorHAnsi" w:eastAsiaTheme="minorHAnsi" w:hAnsiTheme="minorHAnsi" w:cstheme="minorBidi"/>
      <w:noProof/>
      <w:sz w:val="8"/>
      <w:lang w:val="uk-UA" w:eastAsia="en-US"/>
    </w:rPr>
  </w:style>
  <w:style w:type="paragraph" w:customStyle="1" w:styleId="171">
    <w:name w:val="Основной текст (17)"/>
    <w:basedOn w:val="a"/>
    <w:link w:val="170"/>
    <w:uiPriority w:val="99"/>
    <w:rsid w:val="002C20E8"/>
    <w:pPr>
      <w:shd w:val="clear" w:color="auto" w:fill="FFFFFF"/>
      <w:spacing w:after="0" w:line="240" w:lineRule="atLeast"/>
    </w:pPr>
    <w:rPr>
      <w:rFonts w:asciiTheme="minorHAnsi" w:eastAsiaTheme="minorHAnsi" w:hAnsiTheme="minorHAnsi" w:cstheme="minorBidi"/>
      <w:sz w:val="44"/>
      <w:lang w:val="en-US" w:eastAsia="en-US"/>
    </w:rPr>
  </w:style>
  <w:style w:type="paragraph" w:customStyle="1" w:styleId="910">
    <w:name w:val="Основной текст (9)1"/>
    <w:basedOn w:val="a"/>
    <w:link w:val="92"/>
    <w:uiPriority w:val="99"/>
    <w:rsid w:val="002C20E8"/>
    <w:pPr>
      <w:shd w:val="clear" w:color="auto" w:fill="FFFFFF"/>
      <w:spacing w:after="0" w:line="240" w:lineRule="atLeast"/>
    </w:pPr>
    <w:rPr>
      <w:rFonts w:asciiTheme="minorHAnsi" w:eastAsiaTheme="minorHAnsi" w:hAnsiTheme="minorHAnsi" w:cstheme="minorBidi"/>
      <w:b/>
      <w:sz w:val="24"/>
      <w:lang w:val="uk-UA" w:eastAsia="en-US"/>
    </w:rPr>
  </w:style>
  <w:style w:type="paragraph" w:customStyle="1" w:styleId="1f">
    <w:name w:val="Оглавление1"/>
    <w:basedOn w:val="a"/>
    <w:link w:val="afff0"/>
    <w:uiPriority w:val="99"/>
    <w:rsid w:val="002C20E8"/>
    <w:pPr>
      <w:shd w:val="clear" w:color="auto" w:fill="FFFFFF"/>
      <w:spacing w:after="0" w:line="317" w:lineRule="exact"/>
    </w:pPr>
    <w:rPr>
      <w:rFonts w:asciiTheme="minorHAnsi" w:eastAsiaTheme="minorHAnsi" w:hAnsiTheme="minorHAnsi" w:cstheme="minorBidi"/>
      <w:sz w:val="25"/>
      <w:lang w:val="uk-UA" w:eastAsia="en-US"/>
    </w:rPr>
  </w:style>
  <w:style w:type="character" w:customStyle="1" w:styleId="29">
    <w:name w:val="Заголовок №2_"/>
    <w:link w:val="2a"/>
    <w:uiPriority w:val="99"/>
    <w:locked/>
    <w:rsid w:val="002C20E8"/>
    <w:rPr>
      <w:b/>
      <w:sz w:val="25"/>
      <w:shd w:val="clear" w:color="auto" w:fill="FFFFFF"/>
    </w:rPr>
  </w:style>
  <w:style w:type="character" w:customStyle="1" w:styleId="2b">
    <w:name w:val="Заголовок №2 + Курсив"/>
    <w:aliases w:val="Интервал 1 pt,Масштаб 80%"/>
    <w:uiPriority w:val="99"/>
    <w:rsid w:val="002C20E8"/>
    <w:rPr>
      <w:b/>
      <w:i/>
      <w:spacing w:val="20"/>
      <w:w w:val="80"/>
      <w:sz w:val="25"/>
      <w:lang w:val="ru-RU" w:eastAsia="ru-RU"/>
    </w:rPr>
  </w:style>
  <w:style w:type="character" w:customStyle="1" w:styleId="52">
    <w:name w:val="Основной текст (5)_"/>
    <w:link w:val="53"/>
    <w:uiPriority w:val="99"/>
    <w:locked/>
    <w:rsid w:val="002C20E8"/>
    <w:rPr>
      <w:b/>
      <w:sz w:val="25"/>
      <w:shd w:val="clear" w:color="auto" w:fill="FFFFFF"/>
    </w:rPr>
  </w:style>
  <w:style w:type="character" w:customStyle="1" w:styleId="1pt1">
    <w:name w:val="Основной текст + Интервал 1 pt1"/>
    <w:uiPriority w:val="99"/>
    <w:rsid w:val="002C20E8"/>
    <w:rPr>
      <w:rFonts w:ascii="Times New Roman" w:hAnsi="Times New Roman"/>
      <w:spacing w:val="20"/>
      <w:sz w:val="24"/>
    </w:rPr>
  </w:style>
  <w:style w:type="character" w:customStyle="1" w:styleId="afff2">
    <w:name w:val="Подпись к таблице_"/>
    <w:link w:val="afff3"/>
    <w:uiPriority w:val="99"/>
    <w:locked/>
    <w:rsid w:val="002C20E8"/>
    <w:rPr>
      <w:b/>
      <w:sz w:val="25"/>
      <w:shd w:val="clear" w:color="auto" w:fill="FFFFFF"/>
    </w:rPr>
  </w:style>
  <w:style w:type="paragraph" w:customStyle="1" w:styleId="2a">
    <w:name w:val="Заголовок №2"/>
    <w:basedOn w:val="a"/>
    <w:link w:val="29"/>
    <w:uiPriority w:val="99"/>
    <w:rsid w:val="002C20E8"/>
    <w:pPr>
      <w:shd w:val="clear" w:color="auto" w:fill="FFFFFF"/>
      <w:spacing w:after="420" w:line="240" w:lineRule="atLeast"/>
      <w:outlineLvl w:val="1"/>
    </w:pPr>
    <w:rPr>
      <w:rFonts w:asciiTheme="minorHAnsi" w:eastAsiaTheme="minorHAnsi" w:hAnsiTheme="minorHAnsi" w:cstheme="minorBidi"/>
      <w:b/>
      <w:sz w:val="25"/>
      <w:lang w:val="uk-UA" w:eastAsia="en-US"/>
    </w:rPr>
  </w:style>
  <w:style w:type="paragraph" w:customStyle="1" w:styleId="53">
    <w:name w:val="Основной текст (5)"/>
    <w:basedOn w:val="a"/>
    <w:link w:val="52"/>
    <w:uiPriority w:val="99"/>
    <w:rsid w:val="002C20E8"/>
    <w:pPr>
      <w:shd w:val="clear" w:color="auto" w:fill="FFFFFF"/>
      <w:spacing w:after="300" w:line="240" w:lineRule="atLeast"/>
    </w:pPr>
    <w:rPr>
      <w:rFonts w:asciiTheme="minorHAnsi" w:eastAsiaTheme="minorHAnsi" w:hAnsiTheme="minorHAnsi" w:cstheme="minorBidi"/>
      <w:b/>
      <w:sz w:val="25"/>
      <w:lang w:val="uk-UA" w:eastAsia="en-US"/>
    </w:rPr>
  </w:style>
  <w:style w:type="paragraph" w:customStyle="1" w:styleId="afff3">
    <w:name w:val="Подпись к таблице"/>
    <w:basedOn w:val="a"/>
    <w:link w:val="afff2"/>
    <w:uiPriority w:val="99"/>
    <w:rsid w:val="002C20E8"/>
    <w:pPr>
      <w:shd w:val="clear" w:color="auto" w:fill="FFFFFF"/>
      <w:spacing w:after="0" w:line="240" w:lineRule="atLeast"/>
    </w:pPr>
    <w:rPr>
      <w:rFonts w:asciiTheme="minorHAnsi" w:eastAsiaTheme="minorHAnsi" w:hAnsiTheme="minorHAnsi" w:cstheme="minorBidi"/>
      <w:b/>
      <w:sz w:val="25"/>
      <w:lang w:val="uk-UA" w:eastAsia="en-US"/>
    </w:rPr>
  </w:style>
  <w:style w:type="paragraph" w:customStyle="1" w:styleId="PreformattedText">
    <w:name w:val="Preformatted Text"/>
    <w:basedOn w:val="a"/>
    <w:uiPriority w:val="99"/>
    <w:rsid w:val="002C20E8"/>
    <w:pPr>
      <w:widowControl w:val="0"/>
      <w:suppressAutoHyphens/>
      <w:spacing w:after="0" w:line="240" w:lineRule="auto"/>
    </w:pPr>
    <w:rPr>
      <w:rFonts w:ascii="Courier New" w:eastAsia="Calibri" w:hAnsi="Courier New" w:cs="Courier New"/>
      <w:sz w:val="20"/>
      <w:szCs w:val="20"/>
      <w:lang w:val="uk-UA" w:eastAsia="ar-SA"/>
    </w:rPr>
  </w:style>
  <w:style w:type="character" w:customStyle="1" w:styleId="94">
    <w:name w:val="Основной текст (9) + Не полужирный"/>
    <w:uiPriority w:val="99"/>
    <w:rsid w:val="002C20E8"/>
    <w:rPr>
      <w:b/>
      <w:spacing w:val="2"/>
      <w:sz w:val="25"/>
    </w:rPr>
  </w:style>
  <w:style w:type="character" w:customStyle="1" w:styleId="1f0">
    <w:name w:val="Заголовок №1 + Не полужирный"/>
    <w:uiPriority w:val="99"/>
    <w:rsid w:val="002C20E8"/>
    <w:rPr>
      <w:rFonts w:ascii="Calibri" w:hAnsi="Calibri"/>
      <w:b/>
      <w:noProof/>
      <w:spacing w:val="2"/>
      <w:sz w:val="25"/>
    </w:rPr>
  </w:style>
  <w:style w:type="character" w:customStyle="1" w:styleId="43">
    <w:name w:val="Основной текст (4)"/>
    <w:uiPriority w:val="99"/>
    <w:rsid w:val="002C20E8"/>
    <w:rPr>
      <w:rFonts w:ascii="Calibri" w:hAnsi="Calibri"/>
      <w:b/>
      <w:spacing w:val="4"/>
      <w:sz w:val="13"/>
    </w:rPr>
  </w:style>
  <w:style w:type="character" w:customStyle="1" w:styleId="420">
    <w:name w:val="Основной текст (4)2"/>
    <w:uiPriority w:val="99"/>
    <w:rsid w:val="002C20E8"/>
    <w:rPr>
      <w:rFonts w:ascii="Calibri" w:hAnsi="Calibri"/>
      <w:b/>
      <w:spacing w:val="4"/>
      <w:sz w:val="13"/>
      <w:u w:val="single"/>
    </w:rPr>
  </w:style>
  <w:style w:type="character" w:customStyle="1" w:styleId="54">
    <w:name w:val="Оглавление (5)_"/>
    <w:link w:val="510"/>
    <w:uiPriority w:val="99"/>
    <w:locked/>
    <w:rsid w:val="002C20E8"/>
    <w:rPr>
      <w:shd w:val="clear" w:color="auto" w:fill="FFFFFF"/>
    </w:rPr>
  </w:style>
  <w:style w:type="character" w:customStyle="1" w:styleId="55">
    <w:name w:val="Оглавление (5)"/>
    <w:uiPriority w:val="99"/>
    <w:rsid w:val="002C20E8"/>
    <w:rPr>
      <w:u w:val="single"/>
    </w:rPr>
  </w:style>
  <w:style w:type="character" w:customStyle="1" w:styleId="56">
    <w:name w:val="Основной текст (5) + Не полужирный"/>
    <w:uiPriority w:val="99"/>
    <w:rsid w:val="002C20E8"/>
    <w:rPr>
      <w:b/>
      <w:spacing w:val="0"/>
      <w:sz w:val="25"/>
    </w:rPr>
  </w:style>
  <w:style w:type="character" w:customStyle="1" w:styleId="2c">
    <w:name w:val="Основной текст + Полужирный2"/>
    <w:aliases w:val="Курсив1"/>
    <w:uiPriority w:val="99"/>
    <w:rsid w:val="002C20E8"/>
    <w:rPr>
      <w:b/>
      <w:i/>
      <w:sz w:val="25"/>
      <w:lang w:val="de-DE" w:eastAsia="de-DE"/>
    </w:rPr>
  </w:style>
  <w:style w:type="paragraph" w:customStyle="1" w:styleId="510">
    <w:name w:val="Оглавление (5)1"/>
    <w:basedOn w:val="a"/>
    <w:link w:val="54"/>
    <w:uiPriority w:val="99"/>
    <w:rsid w:val="002C20E8"/>
    <w:pPr>
      <w:shd w:val="clear" w:color="auto" w:fill="FFFFFF"/>
      <w:spacing w:before="240" w:after="0" w:line="307" w:lineRule="exact"/>
      <w:ind w:firstLine="280"/>
    </w:pPr>
    <w:rPr>
      <w:rFonts w:asciiTheme="minorHAnsi" w:eastAsiaTheme="minorHAnsi" w:hAnsiTheme="minorHAnsi" w:cstheme="minorBidi"/>
      <w:lang w:val="uk-UA" w:eastAsia="en-US"/>
    </w:rPr>
  </w:style>
  <w:style w:type="character" w:customStyle="1" w:styleId="13pt">
    <w:name w:val="Основной текст + 13 pt"/>
    <w:uiPriority w:val="99"/>
    <w:rsid w:val="002C20E8"/>
    <w:rPr>
      <w:rFonts w:ascii="Times New Roman" w:hAnsi="Times New Roman"/>
      <w:spacing w:val="0"/>
      <w:sz w:val="25"/>
    </w:rPr>
  </w:style>
  <w:style w:type="character" w:customStyle="1" w:styleId="afff4">
    <w:name w:val="Колонтитул_"/>
    <w:link w:val="afff5"/>
    <w:uiPriority w:val="99"/>
    <w:locked/>
    <w:rsid w:val="002C20E8"/>
    <w:rPr>
      <w:shd w:val="clear" w:color="auto" w:fill="FFFFFF"/>
    </w:rPr>
  </w:style>
  <w:style w:type="character" w:customStyle="1" w:styleId="Arial">
    <w:name w:val="Колонтитул + Arial"/>
    <w:aliases w:val="13,5 pt1,Полужирный1,Заголовок №1 + 11,5 pt3"/>
    <w:uiPriority w:val="99"/>
    <w:rsid w:val="002C20E8"/>
    <w:rPr>
      <w:rFonts w:ascii="Arial" w:hAnsi="Arial"/>
      <w:b/>
      <w:spacing w:val="1"/>
      <w:sz w:val="25"/>
    </w:rPr>
  </w:style>
  <w:style w:type="character" w:customStyle="1" w:styleId="140">
    <w:name w:val="Основной текст (14)_"/>
    <w:link w:val="141"/>
    <w:uiPriority w:val="99"/>
    <w:locked/>
    <w:rsid w:val="002C20E8"/>
    <w:rPr>
      <w:noProof/>
      <w:sz w:val="10"/>
      <w:shd w:val="clear" w:color="auto" w:fill="FFFFFF"/>
    </w:rPr>
  </w:style>
  <w:style w:type="character" w:customStyle="1" w:styleId="13pt1">
    <w:name w:val="Основной текст + 13 pt1"/>
    <w:uiPriority w:val="99"/>
    <w:rsid w:val="002C20E8"/>
    <w:rPr>
      <w:rFonts w:ascii="Times New Roman" w:hAnsi="Times New Roman"/>
      <w:strike/>
      <w:spacing w:val="0"/>
      <w:sz w:val="25"/>
    </w:rPr>
  </w:style>
  <w:style w:type="paragraph" w:customStyle="1" w:styleId="afff5">
    <w:name w:val="Колонтитул"/>
    <w:basedOn w:val="a"/>
    <w:link w:val="afff4"/>
    <w:uiPriority w:val="99"/>
    <w:rsid w:val="002C20E8"/>
    <w:pPr>
      <w:shd w:val="clear" w:color="auto" w:fill="FFFFFF"/>
      <w:spacing w:after="0" w:line="240" w:lineRule="auto"/>
    </w:pPr>
    <w:rPr>
      <w:rFonts w:asciiTheme="minorHAnsi" w:eastAsiaTheme="minorHAnsi" w:hAnsiTheme="minorHAnsi" w:cstheme="minorBidi"/>
      <w:lang w:val="uk-UA" w:eastAsia="en-US"/>
    </w:rPr>
  </w:style>
  <w:style w:type="paragraph" w:customStyle="1" w:styleId="141">
    <w:name w:val="Основной текст (14)"/>
    <w:basedOn w:val="a"/>
    <w:link w:val="140"/>
    <w:uiPriority w:val="99"/>
    <w:rsid w:val="002C20E8"/>
    <w:pPr>
      <w:shd w:val="clear" w:color="auto" w:fill="FFFFFF"/>
      <w:spacing w:before="120" w:after="300" w:line="240" w:lineRule="atLeast"/>
    </w:pPr>
    <w:rPr>
      <w:rFonts w:asciiTheme="minorHAnsi" w:eastAsiaTheme="minorHAnsi" w:hAnsiTheme="minorHAnsi" w:cstheme="minorBidi"/>
      <w:noProof/>
      <w:sz w:val="10"/>
      <w:lang w:val="uk-UA" w:eastAsia="en-US"/>
    </w:rPr>
  </w:style>
  <w:style w:type="character" w:customStyle="1" w:styleId="13pt2">
    <w:name w:val="Основной текст + 13 pt2"/>
    <w:uiPriority w:val="99"/>
    <w:rsid w:val="002C20E8"/>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2C20E8"/>
    <w:rPr>
      <w:rFonts w:ascii="Times New Roman" w:hAnsi="Times New Roman"/>
      <w:spacing w:val="9"/>
      <w:sz w:val="19"/>
    </w:rPr>
  </w:style>
  <w:style w:type="character" w:customStyle="1" w:styleId="150">
    <w:name w:val="Основной текст (15)_"/>
    <w:link w:val="151"/>
    <w:uiPriority w:val="99"/>
    <w:locked/>
    <w:rsid w:val="002C20E8"/>
    <w:rPr>
      <w:rFonts w:ascii="Arial" w:hAnsi="Arial"/>
      <w:spacing w:val="1"/>
      <w:sz w:val="25"/>
      <w:shd w:val="clear" w:color="auto" w:fill="FFFFFF"/>
    </w:rPr>
  </w:style>
  <w:style w:type="paragraph" w:customStyle="1" w:styleId="210">
    <w:name w:val="Основной текст (2)1"/>
    <w:basedOn w:val="a"/>
    <w:uiPriority w:val="99"/>
    <w:rsid w:val="002C20E8"/>
    <w:pPr>
      <w:shd w:val="clear" w:color="auto" w:fill="FFFFFF"/>
      <w:spacing w:after="0" w:line="278" w:lineRule="exact"/>
    </w:pPr>
    <w:rPr>
      <w:rFonts w:ascii="Arial" w:eastAsia="Calibri" w:hAnsi="Arial" w:cs="Arial"/>
      <w:sz w:val="21"/>
      <w:szCs w:val="21"/>
      <w:lang w:val="uk-UA" w:eastAsia="uk-UA"/>
    </w:rPr>
  </w:style>
  <w:style w:type="paragraph" w:customStyle="1" w:styleId="151">
    <w:name w:val="Основной текст (15)"/>
    <w:basedOn w:val="a"/>
    <w:link w:val="150"/>
    <w:uiPriority w:val="99"/>
    <w:rsid w:val="002C20E8"/>
    <w:pPr>
      <w:shd w:val="clear" w:color="auto" w:fill="FFFFFF"/>
      <w:spacing w:before="180" w:after="360" w:line="240" w:lineRule="atLeast"/>
    </w:pPr>
    <w:rPr>
      <w:rFonts w:ascii="Arial" w:eastAsiaTheme="minorHAnsi" w:hAnsi="Arial" w:cstheme="minorBidi"/>
      <w:spacing w:val="1"/>
      <w:sz w:val="25"/>
      <w:lang w:val="uk-UA" w:eastAsia="en-US"/>
    </w:rPr>
  </w:style>
  <w:style w:type="character" w:customStyle="1" w:styleId="70">
    <w:name w:val="Основной текст (7)_"/>
    <w:link w:val="71"/>
    <w:uiPriority w:val="99"/>
    <w:locked/>
    <w:rsid w:val="002C20E8"/>
    <w:rPr>
      <w:b/>
      <w:shd w:val="clear" w:color="auto" w:fill="FFFFFF"/>
    </w:rPr>
  </w:style>
  <w:style w:type="paragraph" w:customStyle="1" w:styleId="71">
    <w:name w:val="Основной текст (7)"/>
    <w:basedOn w:val="a"/>
    <w:link w:val="70"/>
    <w:uiPriority w:val="99"/>
    <w:rsid w:val="002C20E8"/>
    <w:pPr>
      <w:widowControl w:val="0"/>
      <w:shd w:val="clear" w:color="auto" w:fill="FFFFFF"/>
      <w:spacing w:after="0" w:line="240" w:lineRule="atLeast"/>
    </w:pPr>
    <w:rPr>
      <w:rFonts w:asciiTheme="minorHAnsi" w:eastAsiaTheme="minorHAnsi" w:hAnsiTheme="minorHAnsi" w:cstheme="minorBidi"/>
      <w:b/>
      <w:lang w:val="uk-UA" w:eastAsia="en-US"/>
    </w:rPr>
  </w:style>
  <w:style w:type="character" w:customStyle="1" w:styleId="1412pt">
    <w:name w:val="Основной текст (14) + 12 pt"/>
    <w:uiPriority w:val="99"/>
    <w:rsid w:val="002C20E8"/>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2C20E8"/>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2C20E8"/>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2C20E8"/>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2C20E8"/>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2C20E8"/>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2C20E8"/>
    <w:rPr>
      <w:rFonts w:ascii="Times New Roman" w:hAnsi="Times New Roman"/>
      <w:color w:val="000000"/>
      <w:spacing w:val="0"/>
      <w:w w:val="100"/>
      <w:position w:val="0"/>
      <w:sz w:val="22"/>
      <w:u w:val="none"/>
      <w:lang w:val="uk-UA" w:eastAsia="uk-UA"/>
    </w:rPr>
  </w:style>
  <w:style w:type="paragraph" w:customStyle="1" w:styleId="1f1">
    <w:name w:val="Стиль1"/>
    <w:uiPriority w:val="99"/>
    <w:rsid w:val="002C20E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
    <w:name w:val="Style"/>
    <w:uiPriority w:val="99"/>
    <w:rsid w:val="002C20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2e">
    <w:name w:val="Немає списку2"/>
    <w:next w:val="a2"/>
    <w:uiPriority w:val="99"/>
    <w:semiHidden/>
    <w:unhideWhenUsed/>
    <w:rsid w:val="002C20E8"/>
  </w:style>
  <w:style w:type="table" w:customStyle="1" w:styleId="2f">
    <w:name w:val="Сетка таблицы2"/>
    <w:basedOn w:val="a1"/>
    <w:next w:val="aa"/>
    <w:uiPriority w:val="99"/>
    <w:rsid w:val="001926D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бычный1"/>
    <w:rsid w:val="006B54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character" w:customStyle="1" w:styleId="afff6">
    <w:name w:val="Нет"/>
    <w:rsid w:val="006B54F1"/>
  </w:style>
  <w:style w:type="character" w:customStyle="1" w:styleId="Hyperlink1">
    <w:name w:val="Hyperlink.1"/>
    <w:basedOn w:val="afff6"/>
    <w:rsid w:val="006B54F1"/>
    <w:rPr>
      <w:rFonts w:ascii="Times New Roman" w:eastAsia="Times New Roman" w:hAnsi="Times New Roman" w:cs="Times New Roman"/>
      <w:lang w:val="ru-RU"/>
    </w:rPr>
  </w:style>
  <w:style w:type="table" w:customStyle="1" w:styleId="TableNormal">
    <w:name w:val="Table Normal"/>
    <w:rsid w:val="00A772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af1">
    <w:name w:val="Без интервала Знак"/>
    <w:link w:val="af0"/>
    <w:uiPriority w:val="1"/>
    <w:locked/>
    <w:rsid w:val="00A77268"/>
    <w:rPr>
      <w:rFonts w:ascii="Calibri" w:eastAsia="Calibri" w:hAnsi="Calibri" w:cs="Times New Roman"/>
    </w:rPr>
  </w:style>
  <w:style w:type="character" w:customStyle="1" w:styleId="a4">
    <w:name w:val="Абзац списка Знак"/>
    <w:aliases w:val="AC List 01 Знак"/>
    <w:link w:val="a3"/>
    <w:uiPriority w:val="34"/>
    <w:locked/>
    <w:rsid w:val="00A77268"/>
    <w:rPr>
      <w:rFonts w:ascii="Calibri" w:eastAsia="Times New Roman" w:hAnsi="Calibri" w:cs="Times New Roman"/>
      <w:lang w:val="ru-RU" w:eastAsia="ru-RU"/>
    </w:rPr>
  </w:style>
  <w:style w:type="paragraph" w:customStyle="1" w:styleId="afff7">
    <w:name w:val="Верхн./нижн. кол."/>
    <w:rsid w:val="00794E8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uk-UA"/>
      <w14:textOutline w14:w="0" w14:cap="flat" w14:cmpd="sng" w14:algn="ctr">
        <w14:noFill/>
        <w14:prstDash w14:val="solid"/>
        <w14:bevel/>
      </w14:textOutline>
    </w:rPr>
  </w:style>
  <w:style w:type="paragraph" w:customStyle="1" w:styleId="1f3">
    <w:name w:val="Нижний колонтитул1"/>
    <w:rsid w:val="00794E8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FR1">
    <w:name w:val="FR1"/>
    <w:rsid w:val="00794E8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eastAsia="uk-UA"/>
    </w:rPr>
  </w:style>
  <w:style w:type="character" w:customStyle="1" w:styleId="Hyperlink0">
    <w:name w:val="Hyperlink.0"/>
    <w:basedOn w:val="afff6"/>
    <w:rsid w:val="00794E88"/>
    <w:rPr>
      <w:lang w:val="ru-RU"/>
    </w:rPr>
  </w:style>
  <w:style w:type="numbering" w:customStyle="1" w:styleId="4">
    <w:name w:val="Импортированный стиль 4"/>
    <w:rsid w:val="00794E88"/>
    <w:pPr>
      <w:numPr>
        <w:numId w:val="38"/>
      </w:numPr>
    </w:pPr>
  </w:style>
  <w:style w:type="numbering" w:customStyle="1" w:styleId="5">
    <w:name w:val="Импортированный стиль 5"/>
    <w:rsid w:val="00794E88"/>
    <w:pPr>
      <w:numPr>
        <w:numId w:val="39"/>
      </w:numPr>
    </w:pPr>
  </w:style>
  <w:style w:type="numbering" w:customStyle="1" w:styleId="6">
    <w:name w:val="Импортированный стиль 6"/>
    <w:rsid w:val="00794E88"/>
    <w:pPr>
      <w:numPr>
        <w:numId w:val="40"/>
      </w:numPr>
    </w:pPr>
  </w:style>
  <w:style w:type="numbering" w:customStyle="1" w:styleId="7">
    <w:name w:val="Импортированный стиль 7"/>
    <w:rsid w:val="00794E88"/>
    <w:pPr>
      <w:numPr>
        <w:numId w:val="41"/>
      </w:numPr>
    </w:pPr>
  </w:style>
  <w:style w:type="numbering" w:customStyle="1" w:styleId="8">
    <w:name w:val="Импортированный стиль 8"/>
    <w:rsid w:val="00794E88"/>
    <w:pPr>
      <w:numPr>
        <w:numId w:val="42"/>
      </w:numPr>
    </w:pPr>
  </w:style>
  <w:style w:type="numbering" w:customStyle="1" w:styleId="9">
    <w:name w:val="Импортированный стиль 9"/>
    <w:rsid w:val="00794E88"/>
    <w:pPr>
      <w:numPr>
        <w:numId w:val="43"/>
      </w:numPr>
    </w:pPr>
  </w:style>
  <w:style w:type="numbering" w:customStyle="1" w:styleId="10">
    <w:name w:val="Импортированный стиль 10"/>
    <w:rsid w:val="00794E88"/>
    <w:pPr>
      <w:numPr>
        <w:numId w:val="44"/>
      </w:numPr>
    </w:pPr>
  </w:style>
  <w:style w:type="numbering" w:customStyle="1" w:styleId="11">
    <w:name w:val="Импортированный стиль 11"/>
    <w:rsid w:val="00794E88"/>
    <w:pPr>
      <w:numPr>
        <w:numId w:val="45"/>
      </w:numPr>
    </w:pPr>
  </w:style>
  <w:style w:type="numbering" w:customStyle="1" w:styleId="12">
    <w:name w:val="Импортированный стиль 12"/>
    <w:rsid w:val="00794E88"/>
    <w:pPr>
      <w:numPr>
        <w:numId w:val="46"/>
      </w:numPr>
    </w:pPr>
  </w:style>
  <w:style w:type="numbering" w:customStyle="1" w:styleId="13">
    <w:name w:val="Импортированный стиль 13"/>
    <w:rsid w:val="00794E88"/>
    <w:pPr>
      <w:numPr>
        <w:numId w:val="47"/>
      </w:numPr>
    </w:pPr>
  </w:style>
  <w:style w:type="paragraph" w:customStyle="1" w:styleId="1f4">
    <w:name w:val="Основной текст с отступом1"/>
    <w:rsid w:val="00794E88"/>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eastAsia="uk-UA"/>
    </w:rPr>
  </w:style>
  <w:style w:type="character" w:customStyle="1" w:styleId="WW8Num1z4">
    <w:name w:val="WW8Num1z4"/>
    <w:rsid w:val="00794E88"/>
  </w:style>
  <w:style w:type="paragraph" w:customStyle="1" w:styleId="tj">
    <w:name w:val="tj"/>
    <w:basedOn w:val="a"/>
    <w:rsid w:val="00794E88"/>
    <w:pPr>
      <w:spacing w:before="280" w:after="280" w:line="240" w:lineRule="auto"/>
    </w:pPr>
    <w:rPr>
      <w:rFonts w:ascii="Times New Roman" w:hAnsi="Times New Roman"/>
      <w:sz w:val="24"/>
      <w:szCs w:val="24"/>
      <w:u w:color="000000"/>
      <w:lang w:val="uk-UA" w:eastAsia="ar-SA"/>
    </w:rPr>
  </w:style>
  <w:style w:type="character" w:customStyle="1" w:styleId="af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c"/>
    <w:uiPriority w:val="99"/>
    <w:locked/>
    <w:rsid w:val="00794E88"/>
    <w:rPr>
      <w:rFonts w:ascii="Times New Roman" w:eastAsia="Times New Roman" w:hAnsi="Times New Roman" w:cs="Times New Roman"/>
      <w:sz w:val="24"/>
      <w:szCs w:val="24"/>
      <w:lang w:val="ru-RU" w:eastAsia="ru-RU"/>
    </w:rPr>
  </w:style>
  <w:style w:type="paragraph" w:customStyle="1" w:styleId="HTML1">
    <w:name w:val="Стандартний HTML1"/>
    <w:basedOn w:val="a"/>
    <w:rsid w:val="00794E88"/>
    <w:pPr>
      <w:suppressAutoHyphens/>
      <w:spacing w:after="0" w:line="240" w:lineRule="auto"/>
    </w:pPr>
    <w:rPr>
      <w:rFonts w:ascii="Courier New" w:hAnsi="Courier New"/>
      <w:sz w:val="20"/>
      <w:szCs w:val="20"/>
      <w:u w:color="000000"/>
      <w:lang w:eastAsia="zh-CN"/>
    </w:rPr>
  </w:style>
  <w:style w:type="paragraph" w:customStyle="1" w:styleId="Default">
    <w:name w:val="Default"/>
    <w:rsid w:val="00794E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2">
    <w:name w:val="Table Normal2"/>
    <w:rsid w:val="003A2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9114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5B8A-98F7-4807-9B3E-A80D9585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4625</Words>
  <Characters>26367</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Янина</dc:creator>
  <cp:lastModifiedBy>RePack by Diakov</cp:lastModifiedBy>
  <cp:revision>2</cp:revision>
  <cp:lastPrinted>2021-05-07T05:40:00Z</cp:lastPrinted>
  <dcterms:created xsi:type="dcterms:W3CDTF">2022-11-23T06:24:00Z</dcterms:created>
  <dcterms:modified xsi:type="dcterms:W3CDTF">2022-11-23T06:24:00Z</dcterms:modified>
</cp:coreProperties>
</file>