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466D" w14:textId="5F044FDC" w:rsidR="00FB7B2F" w:rsidRPr="009A3112" w:rsidRDefault="002B4A41" w:rsidP="009A3112">
      <w:pPr>
        <w:pStyle w:val="14"/>
        <w:contextualSpacing/>
        <w:jc w:val="center"/>
        <w:rPr>
          <w:rFonts w:cs="Times New Roman"/>
          <w:b/>
          <w:bCs/>
          <w:sz w:val="22"/>
          <w:szCs w:val="22"/>
          <w:lang w:val="uk-UA"/>
        </w:rPr>
      </w:pPr>
      <w:r w:rsidRPr="004F7281">
        <w:rPr>
          <w:rFonts w:cs="Times New Roman"/>
          <w:b/>
          <w:bCs/>
          <w:sz w:val="22"/>
          <w:szCs w:val="22"/>
          <w:lang w:val="uk-UA"/>
        </w:rPr>
        <w:t xml:space="preserve"> </w:t>
      </w:r>
      <w:r w:rsidRPr="009A3112">
        <w:rPr>
          <w:rFonts w:cs="Times New Roman"/>
          <w:b/>
          <w:bCs/>
          <w:sz w:val="22"/>
          <w:szCs w:val="22"/>
          <w:lang w:val="uk-UA"/>
        </w:rPr>
        <w:t>Комуна</w:t>
      </w:r>
      <w:r w:rsidR="002119C5">
        <w:rPr>
          <w:rFonts w:cs="Times New Roman"/>
          <w:b/>
          <w:bCs/>
          <w:sz w:val="22"/>
          <w:szCs w:val="22"/>
          <w:lang w:val="uk-UA"/>
        </w:rPr>
        <w:t>льне підприємство «5-а міська клінічна лікарня</w:t>
      </w:r>
      <w:r w:rsidRPr="009A3112">
        <w:rPr>
          <w:rFonts w:cs="Times New Roman"/>
          <w:b/>
          <w:bCs/>
          <w:sz w:val="22"/>
          <w:szCs w:val="22"/>
          <w:lang w:val="uk-UA"/>
        </w:rPr>
        <w:t xml:space="preserve"> </w:t>
      </w:r>
    </w:p>
    <w:p w14:paraId="1F00A0A9" w14:textId="1EDC982F" w:rsidR="00FB7B2F" w:rsidRPr="009A3112" w:rsidRDefault="002119C5" w:rsidP="009A3112">
      <w:pPr>
        <w:pStyle w:val="14"/>
        <w:contextualSpacing/>
        <w:jc w:val="center"/>
        <w:rPr>
          <w:rFonts w:cs="Times New Roman"/>
          <w:b/>
          <w:bCs/>
          <w:sz w:val="22"/>
          <w:szCs w:val="22"/>
          <w:lang w:val="uk-UA"/>
        </w:rPr>
      </w:pPr>
      <w:r>
        <w:rPr>
          <w:rFonts w:cs="Times New Roman"/>
          <w:b/>
          <w:bCs/>
          <w:sz w:val="22"/>
          <w:szCs w:val="22"/>
          <w:lang w:val="uk-UA"/>
        </w:rPr>
        <w:t>Полтавської міської</w:t>
      </w:r>
      <w:r w:rsidR="002B4A41" w:rsidRPr="009A3112">
        <w:rPr>
          <w:rFonts w:cs="Times New Roman"/>
          <w:b/>
          <w:bCs/>
          <w:sz w:val="22"/>
          <w:szCs w:val="22"/>
          <w:lang w:val="uk-UA"/>
        </w:rPr>
        <w:t xml:space="preserve"> ради»</w:t>
      </w:r>
    </w:p>
    <w:p w14:paraId="76203DCC" w14:textId="77777777" w:rsidR="00FB7B2F" w:rsidRPr="009A3112" w:rsidRDefault="00FB7B2F" w:rsidP="009A3112">
      <w:pPr>
        <w:pStyle w:val="14"/>
        <w:contextualSpacing/>
        <w:jc w:val="center"/>
        <w:rPr>
          <w:rFonts w:cs="Times New Roman"/>
          <w:b/>
          <w:bCs/>
          <w:sz w:val="22"/>
          <w:szCs w:val="22"/>
          <w:lang w:val="uk-UA"/>
        </w:rPr>
      </w:pPr>
    </w:p>
    <w:p w14:paraId="4DEFA31C" w14:textId="77777777" w:rsidR="00FB7B2F" w:rsidRPr="009A3112" w:rsidRDefault="00FB7B2F" w:rsidP="009A3112">
      <w:pPr>
        <w:pStyle w:val="14"/>
        <w:contextualSpacing/>
        <w:jc w:val="center"/>
        <w:rPr>
          <w:rFonts w:cs="Times New Roman"/>
          <w:b/>
          <w:bCs/>
          <w:sz w:val="22"/>
          <w:szCs w:val="22"/>
          <w:lang w:val="uk-UA"/>
        </w:rPr>
      </w:pPr>
    </w:p>
    <w:p w14:paraId="7D514781" w14:textId="77777777" w:rsidR="00FB7B2F" w:rsidRPr="009A3112" w:rsidRDefault="00FB7B2F" w:rsidP="009A3112">
      <w:pPr>
        <w:pStyle w:val="14"/>
        <w:contextualSpacing/>
        <w:jc w:val="center"/>
        <w:rPr>
          <w:rFonts w:cs="Times New Roman"/>
          <w:b/>
          <w:bCs/>
          <w:sz w:val="22"/>
          <w:szCs w:val="22"/>
          <w:lang w:val="uk-UA"/>
        </w:rPr>
      </w:pPr>
    </w:p>
    <w:p w14:paraId="28C1B3E2" w14:textId="77777777" w:rsidR="002119C5" w:rsidRPr="002119C5" w:rsidRDefault="002119C5" w:rsidP="002119C5">
      <w:pPr>
        <w:pStyle w:val="14"/>
        <w:contextualSpacing/>
        <w:jc w:val="right"/>
        <w:rPr>
          <w:rFonts w:cs="Times New Roman"/>
          <w:bCs/>
          <w:sz w:val="22"/>
          <w:szCs w:val="22"/>
          <w:lang w:val="uk-UA"/>
        </w:rPr>
      </w:pPr>
      <w:r>
        <w:rPr>
          <w:rFonts w:cs="Times New Roman"/>
          <w:sz w:val="22"/>
          <w:szCs w:val="22"/>
          <w:lang w:val="uk-UA"/>
        </w:rPr>
        <w:t xml:space="preserve">Уповноважена особа </w:t>
      </w:r>
      <w:r>
        <w:rPr>
          <w:rFonts w:cs="Times New Roman"/>
          <w:sz w:val="22"/>
          <w:szCs w:val="22"/>
          <w:lang w:val="uk-UA"/>
        </w:rPr>
        <w:br/>
        <w:t>КП «</w:t>
      </w:r>
      <w:r w:rsidRPr="002119C5">
        <w:rPr>
          <w:rFonts w:cs="Times New Roman"/>
          <w:bCs/>
          <w:sz w:val="22"/>
          <w:szCs w:val="22"/>
          <w:lang w:val="uk-UA"/>
        </w:rPr>
        <w:t xml:space="preserve">5-а міська клінічна лікарня </w:t>
      </w:r>
    </w:p>
    <w:p w14:paraId="32311401" w14:textId="2A1EBF04" w:rsidR="00FB7B2F" w:rsidRPr="009A3112" w:rsidRDefault="002119C5" w:rsidP="002119C5">
      <w:pPr>
        <w:pStyle w:val="14"/>
        <w:ind w:left="5245"/>
        <w:contextualSpacing/>
        <w:jc w:val="right"/>
        <w:rPr>
          <w:rFonts w:cs="Times New Roman"/>
          <w:sz w:val="22"/>
          <w:szCs w:val="22"/>
          <w:lang w:val="uk-UA"/>
        </w:rPr>
      </w:pPr>
      <w:r w:rsidRPr="002119C5">
        <w:rPr>
          <w:rFonts w:cs="Times New Roman"/>
          <w:bCs/>
          <w:sz w:val="22"/>
          <w:szCs w:val="22"/>
          <w:lang w:val="uk-UA"/>
        </w:rPr>
        <w:t>Полтавської міської ради</w:t>
      </w:r>
      <w:r w:rsidR="002B4A41" w:rsidRPr="009A3112">
        <w:rPr>
          <w:rFonts w:cs="Times New Roman"/>
          <w:sz w:val="22"/>
          <w:szCs w:val="22"/>
          <w:lang w:val="uk-UA"/>
        </w:rPr>
        <w:t>»</w:t>
      </w:r>
    </w:p>
    <w:p w14:paraId="1FD932D2" w14:textId="7C1F6931" w:rsidR="00FB7B2F" w:rsidRPr="009A3112" w:rsidRDefault="002119C5" w:rsidP="002119C5">
      <w:pPr>
        <w:pStyle w:val="14"/>
        <w:ind w:left="5245"/>
        <w:contextualSpacing/>
        <w:jc w:val="right"/>
        <w:rPr>
          <w:rFonts w:cs="Times New Roman"/>
          <w:sz w:val="22"/>
          <w:szCs w:val="22"/>
          <w:lang w:val="uk-UA"/>
        </w:rPr>
      </w:pPr>
      <w:r>
        <w:rPr>
          <w:rFonts w:cs="Times New Roman"/>
          <w:sz w:val="22"/>
          <w:szCs w:val="22"/>
          <w:lang w:val="uk-UA"/>
        </w:rPr>
        <w:t>_____________ О. В. Лень</w:t>
      </w:r>
    </w:p>
    <w:p w14:paraId="6A7F6E90" w14:textId="4C44B245" w:rsidR="00FB7B2F" w:rsidRPr="000E1BFA" w:rsidRDefault="002B4A41" w:rsidP="002119C5">
      <w:pPr>
        <w:pStyle w:val="14"/>
        <w:ind w:left="5245"/>
        <w:contextualSpacing/>
        <w:jc w:val="right"/>
        <w:rPr>
          <w:rFonts w:cs="Times New Roman"/>
          <w:color w:val="auto"/>
          <w:sz w:val="22"/>
          <w:szCs w:val="22"/>
          <w:lang w:val="uk-UA"/>
        </w:rPr>
      </w:pPr>
      <w:r w:rsidRPr="009A3112">
        <w:rPr>
          <w:rFonts w:cs="Times New Roman"/>
          <w:sz w:val="22"/>
          <w:szCs w:val="22"/>
          <w:lang w:val="uk-UA"/>
        </w:rPr>
        <w:t>за рішенням</w:t>
      </w:r>
      <w:r w:rsidR="002119C5">
        <w:rPr>
          <w:rFonts w:cs="Times New Roman"/>
          <w:sz w:val="22"/>
          <w:szCs w:val="22"/>
          <w:lang w:val="uk-UA"/>
        </w:rPr>
        <w:t xml:space="preserve"> уповноваженої особи </w:t>
      </w:r>
      <w:r w:rsidR="002119C5">
        <w:rPr>
          <w:rFonts w:cs="Times New Roman"/>
          <w:sz w:val="22"/>
          <w:szCs w:val="22"/>
          <w:lang w:val="uk-UA"/>
        </w:rPr>
        <w:br/>
        <w:t xml:space="preserve">від « </w:t>
      </w:r>
      <w:r w:rsidR="000E1BFA" w:rsidRPr="000E1BFA">
        <w:rPr>
          <w:rFonts w:cs="Times New Roman"/>
          <w:color w:val="auto"/>
          <w:sz w:val="22"/>
          <w:szCs w:val="22"/>
          <w:lang w:val="uk-UA"/>
        </w:rPr>
        <w:t>16 » листопада</w:t>
      </w:r>
      <w:r w:rsidRPr="000E1BFA">
        <w:rPr>
          <w:rFonts w:cs="Times New Roman"/>
          <w:color w:val="auto"/>
          <w:sz w:val="22"/>
          <w:szCs w:val="22"/>
          <w:lang w:val="uk-UA"/>
        </w:rPr>
        <w:t xml:space="preserve"> 2022 р. </w:t>
      </w:r>
    </w:p>
    <w:p w14:paraId="35C18712" w14:textId="00B8B2C0" w:rsidR="00FB7B2F" w:rsidRPr="000E1BFA" w:rsidRDefault="002B4A41" w:rsidP="002119C5">
      <w:pPr>
        <w:pStyle w:val="14"/>
        <w:contextualSpacing/>
        <w:jc w:val="right"/>
        <w:rPr>
          <w:rFonts w:cs="Times New Roman"/>
          <w:b/>
          <w:bCs/>
          <w:color w:val="auto"/>
          <w:sz w:val="22"/>
          <w:szCs w:val="22"/>
          <w:lang w:val="uk-UA"/>
        </w:rPr>
      </w:pPr>
      <w:r w:rsidRPr="000E1BFA">
        <w:rPr>
          <w:rFonts w:cs="Times New Roman"/>
          <w:color w:val="auto"/>
          <w:sz w:val="22"/>
          <w:szCs w:val="22"/>
          <w:lang w:val="uk-UA"/>
        </w:rPr>
        <w:t xml:space="preserve">                     </w:t>
      </w:r>
      <w:r w:rsidR="000E1BFA" w:rsidRPr="000E1BFA">
        <w:rPr>
          <w:rFonts w:cs="Times New Roman"/>
          <w:color w:val="auto"/>
          <w:sz w:val="22"/>
          <w:szCs w:val="22"/>
          <w:lang w:val="uk-UA"/>
        </w:rPr>
        <w:t xml:space="preserve">                  (протокол №357</w:t>
      </w:r>
      <w:r w:rsidRPr="000E1BFA">
        <w:rPr>
          <w:rFonts w:cs="Times New Roman"/>
          <w:color w:val="auto"/>
          <w:sz w:val="22"/>
          <w:szCs w:val="22"/>
          <w:lang w:val="uk-UA"/>
        </w:rPr>
        <w:t>)</w:t>
      </w:r>
    </w:p>
    <w:p w14:paraId="5C678193" w14:textId="77777777" w:rsidR="00FB7B2F" w:rsidRPr="009A3112" w:rsidRDefault="00FB7B2F" w:rsidP="002119C5">
      <w:pPr>
        <w:pStyle w:val="FR1"/>
        <w:ind w:left="5748" w:firstLine="96"/>
        <w:contextualSpacing/>
        <w:jc w:val="right"/>
        <w:rPr>
          <w:sz w:val="22"/>
          <w:szCs w:val="22"/>
        </w:rPr>
      </w:pPr>
    </w:p>
    <w:p w14:paraId="09E2BB8C" w14:textId="77777777" w:rsidR="00FB7B2F" w:rsidRPr="009A3112" w:rsidRDefault="00FB7B2F" w:rsidP="009A3112">
      <w:pPr>
        <w:pStyle w:val="FR1"/>
        <w:ind w:left="5220"/>
        <w:contextualSpacing/>
        <w:jc w:val="center"/>
        <w:rPr>
          <w:b/>
          <w:bCs/>
          <w:sz w:val="22"/>
          <w:szCs w:val="22"/>
        </w:rPr>
      </w:pPr>
    </w:p>
    <w:p w14:paraId="5A41A6DA" w14:textId="77777777" w:rsidR="00FB7B2F" w:rsidRPr="009A3112" w:rsidRDefault="002B4A41" w:rsidP="009A3112">
      <w:pPr>
        <w:pStyle w:val="14"/>
        <w:ind w:left="5220"/>
        <w:contextualSpacing/>
        <w:jc w:val="center"/>
        <w:rPr>
          <w:rFonts w:cs="Times New Roman"/>
          <w:sz w:val="22"/>
          <w:szCs w:val="22"/>
          <w:lang w:val="uk-UA"/>
        </w:rPr>
      </w:pPr>
      <w:r w:rsidRPr="009A3112">
        <w:rPr>
          <w:rFonts w:cs="Times New Roman"/>
          <w:sz w:val="22"/>
          <w:szCs w:val="22"/>
          <w:lang w:val="uk-UA"/>
        </w:rPr>
        <w:tab/>
      </w:r>
    </w:p>
    <w:p w14:paraId="23AACD7E" w14:textId="77777777" w:rsidR="00FB7B2F" w:rsidRPr="009A3112" w:rsidRDefault="00FB7B2F" w:rsidP="009A3112">
      <w:pPr>
        <w:pStyle w:val="14"/>
        <w:ind w:left="5220"/>
        <w:contextualSpacing/>
        <w:jc w:val="center"/>
        <w:rPr>
          <w:rFonts w:cs="Times New Roman"/>
          <w:color w:val="0000FF"/>
          <w:sz w:val="22"/>
          <w:szCs w:val="22"/>
          <w:u w:color="0000FF"/>
          <w:lang w:val="uk-UA"/>
        </w:rPr>
      </w:pPr>
    </w:p>
    <w:p w14:paraId="6A9A1B82" w14:textId="77777777" w:rsidR="00FB7B2F" w:rsidRPr="009A3112" w:rsidRDefault="00FB7B2F" w:rsidP="009A3112">
      <w:pPr>
        <w:pStyle w:val="14"/>
        <w:ind w:left="5465" w:firstLine="272"/>
        <w:contextualSpacing/>
        <w:jc w:val="center"/>
        <w:rPr>
          <w:rFonts w:cs="Times New Roman"/>
          <w:color w:val="0000FF"/>
          <w:sz w:val="22"/>
          <w:szCs w:val="22"/>
          <w:u w:color="0000FF"/>
          <w:lang w:val="uk-UA"/>
        </w:rPr>
      </w:pPr>
    </w:p>
    <w:p w14:paraId="351E4808" w14:textId="77777777" w:rsidR="00FB7B2F" w:rsidRPr="009A3112" w:rsidRDefault="002B4A41" w:rsidP="009A3112">
      <w:pPr>
        <w:pStyle w:val="14"/>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14:paraId="65BE33C5" w14:textId="77777777"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14:paraId="4CD4F6BD" w14:textId="77777777" w:rsidR="00FB7B2F" w:rsidRPr="009A3112" w:rsidRDefault="00FB7B2F" w:rsidP="009A3112">
      <w:pPr>
        <w:pStyle w:val="14"/>
        <w:contextualSpacing/>
        <w:jc w:val="center"/>
        <w:rPr>
          <w:rFonts w:cs="Times New Roman"/>
          <w:b/>
          <w:bCs/>
          <w:sz w:val="22"/>
          <w:szCs w:val="22"/>
          <w:lang w:val="uk-UA"/>
        </w:rPr>
      </w:pPr>
    </w:p>
    <w:p w14:paraId="210A9943" w14:textId="3246965B" w:rsidR="00FB7B2F" w:rsidRPr="009A3112" w:rsidRDefault="002B4A41" w:rsidP="009A3112">
      <w:pPr>
        <w:pStyle w:val="14"/>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sidR="00E27578">
        <w:rPr>
          <w:rFonts w:cs="Times New Roman"/>
          <w:b/>
          <w:bCs/>
          <w:sz w:val="22"/>
          <w:szCs w:val="22"/>
          <w:lang w:val="uk-UA"/>
        </w:rPr>
        <w:t>з особливостями</w:t>
      </w:r>
    </w:p>
    <w:p w14:paraId="410B47D6" w14:textId="2D492C72" w:rsidR="00FB7B2F" w:rsidRDefault="00FB7B2F" w:rsidP="009A3112">
      <w:pPr>
        <w:pStyle w:val="14"/>
        <w:contextualSpacing/>
        <w:jc w:val="center"/>
        <w:rPr>
          <w:rFonts w:cs="Times New Roman"/>
          <w:b/>
          <w:bCs/>
          <w:sz w:val="22"/>
          <w:szCs w:val="22"/>
          <w:lang w:val="uk-UA"/>
        </w:rPr>
      </w:pPr>
    </w:p>
    <w:p w14:paraId="6B3ACE07" w14:textId="77777777" w:rsidR="00D36704" w:rsidRDefault="00D36704" w:rsidP="009A3112">
      <w:pPr>
        <w:pStyle w:val="14"/>
        <w:contextualSpacing/>
        <w:jc w:val="center"/>
        <w:rPr>
          <w:rFonts w:cs="Times New Roman"/>
          <w:b/>
          <w:bCs/>
          <w:sz w:val="22"/>
          <w:szCs w:val="22"/>
          <w:lang w:val="uk-UA"/>
        </w:rPr>
      </w:pPr>
    </w:p>
    <w:p w14:paraId="49FEE0B9" w14:textId="77777777" w:rsidR="00D36704" w:rsidRDefault="00D36704" w:rsidP="009A3112">
      <w:pPr>
        <w:pStyle w:val="14"/>
        <w:contextualSpacing/>
        <w:jc w:val="center"/>
        <w:rPr>
          <w:rFonts w:cs="Times New Roman"/>
          <w:b/>
          <w:bCs/>
          <w:sz w:val="22"/>
          <w:szCs w:val="22"/>
          <w:lang w:val="uk-UA"/>
        </w:rPr>
      </w:pPr>
    </w:p>
    <w:p w14:paraId="51FFEE8D" w14:textId="77777777" w:rsidR="00D36704" w:rsidRDefault="00D36704" w:rsidP="009A3112">
      <w:pPr>
        <w:pStyle w:val="14"/>
        <w:contextualSpacing/>
        <w:jc w:val="center"/>
        <w:rPr>
          <w:rFonts w:cs="Times New Roman"/>
          <w:b/>
          <w:bCs/>
          <w:sz w:val="22"/>
          <w:szCs w:val="22"/>
          <w:lang w:val="uk-UA"/>
        </w:rPr>
      </w:pPr>
    </w:p>
    <w:p w14:paraId="626F6CCA" w14:textId="77777777" w:rsidR="00D36704" w:rsidRDefault="00D36704" w:rsidP="009A3112">
      <w:pPr>
        <w:pStyle w:val="14"/>
        <w:contextualSpacing/>
        <w:jc w:val="center"/>
        <w:rPr>
          <w:rFonts w:cs="Times New Roman"/>
          <w:b/>
          <w:bCs/>
          <w:sz w:val="22"/>
          <w:szCs w:val="22"/>
          <w:lang w:val="uk-UA"/>
        </w:rPr>
      </w:pPr>
    </w:p>
    <w:p w14:paraId="67AD6BDB" w14:textId="77777777" w:rsidR="00D36704" w:rsidRDefault="00D36704" w:rsidP="009A3112">
      <w:pPr>
        <w:pStyle w:val="14"/>
        <w:contextualSpacing/>
        <w:jc w:val="center"/>
        <w:rPr>
          <w:rFonts w:cs="Times New Roman"/>
          <w:b/>
          <w:bCs/>
          <w:sz w:val="22"/>
          <w:szCs w:val="22"/>
          <w:lang w:val="uk-UA"/>
        </w:rPr>
      </w:pPr>
    </w:p>
    <w:p w14:paraId="030F8EAC" w14:textId="77777777" w:rsidR="00D36704" w:rsidRPr="009A3112" w:rsidRDefault="00D36704" w:rsidP="009A3112">
      <w:pPr>
        <w:pStyle w:val="14"/>
        <w:contextualSpacing/>
        <w:jc w:val="center"/>
        <w:rPr>
          <w:rFonts w:cs="Times New Roman"/>
          <w:b/>
          <w:bCs/>
          <w:sz w:val="22"/>
          <w:szCs w:val="22"/>
          <w:lang w:val="uk-UA"/>
        </w:rPr>
      </w:pPr>
    </w:p>
    <w:p w14:paraId="352F2679" w14:textId="78C47DE4" w:rsidR="002119C5" w:rsidRPr="002119C5" w:rsidRDefault="002119C5" w:rsidP="004503ED">
      <w:pPr>
        <w:spacing w:line="264" w:lineRule="auto"/>
        <w:jc w:val="center"/>
        <w:rPr>
          <w:rFonts w:ascii="Times New Roman" w:eastAsia="Times New Roman" w:hAnsi="Times New Roman" w:cs="Times New Roman"/>
          <w:b/>
          <w:color w:val="auto"/>
          <w:spacing w:val="2"/>
          <w:lang w:val="uk-UA" w:eastAsia="ru-RU"/>
        </w:rPr>
      </w:pPr>
      <w:r w:rsidRPr="002119C5">
        <w:rPr>
          <w:rFonts w:ascii="Times New Roman" w:hAnsi="Times New Roman" w:cs="Times New Roman"/>
          <w:b/>
          <w:bCs/>
          <w:lang w:val="uk-UA"/>
        </w:rPr>
        <w:t>ДК 021:2015:</w:t>
      </w:r>
      <w:r w:rsidRPr="002119C5">
        <w:rPr>
          <w:rFonts w:ascii="Times New Roman" w:eastAsia="Times New Roman" w:hAnsi="Times New Roman" w:cs="Times New Roman"/>
          <w:b/>
          <w:spacing w:val="2"/>
          <w:sz w:val="24"/>
          <w:szCs w:val="24"/>
          <w:lang w:val="uk-UA" w:eastAsia="ru-RU"/>
        </w:rPr>
        <w:t xml:space="preserve"> </w:t>
      </w:r>
      <w:r w:rsidR="004503ED" w:rsidRPr="004503ED">
        <w:rPr>
          <w:rFonts w:ascii="Times New Roman" w:eastAsia="Times New Roman" w:hAnsi="Times New Roman" w:cs="Times New Roman"/>
          <w:b/>
          <w:spacing w:val="2"/>
          <w:sz w:val="24"/>
          <w:szCs w:val="24"/>
          <w:lang w:val="uk-UA" w:eastAsia="ru-RU"/>
        </w:rPr>
        <w:t>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p w14:paraId="21DA6D2D" w14:textId="7109C677" w:rsidR="00FB7B2F" w:rsidRPr="002119C5" w:rsidRDefault="00FB7B2F" w:rsidP="009A3112">
      <w:pPr>
        <w:pStyle w:val="a5"/>
        <w:tabs>
          <w:tab w:val="left" w:pos="3795"/>
        </w:tabs>
        <w:contextualSpacing/>
        <w:jc w:val="center"/>
        <w:rPr>
          <w:rFonts w:ascii="Times New Roman" w:eastAsia="Times New Roman" w:hAnsi="Times New Roman" w:cs="Times New Roman"/>
          <w:b/>
          <w:bCs/>
        </w:rPr>
      </w:pPr>
    </w:p>
    <w:p w14:paraId="3F1B72BB" w14:textId="77777777" w:rsidR="00FB7B2F" w:rsidRDefault="00FB7B2F" w:rsidP="009A3112">
      <w:pPr>
        <w:pStyle w:val="14"/>
        <w:contextualSpacing/>
        <w:jc w:val="center"/>
        <w:rPr>
          <w:rFonts w:cs="Times New Roman"/>
          <w:b/>
          <w:bCs/>
          <w:sz w:val="22"/>
          <w:szCs w:val="22"/>
          <w:lang w:val="uk-UA"/>
        </w:rPr>
      </w:pPr>
    </w:p>
    <w:p w14:paraId="5CF24346" w14:textId="77777777" w:rsidR="00D36704" w:rsidRDefault="00D36704" w:rsidP="009A3112">
      <w:pPr>
        <w:pStyle w:val="14"/>
        <w:contextualSpacing/>
        <w:jc w:val="center"/>
        <w:rPr>
          <w:rFonts w:cs="Times New Roman"/>
          <w:b/>
          <w:bCs/>
          <w:sz w:val="22"/>
          <w:szCs w:val="22"/>
          <w:lang w:val="uk-UA"/>
        </w:rPr>
      </w:pPr>
    </w:p>
    <w:p w14:paraId="550BBAA2" w14:textId="77777777" w:rsidR="00D36704" w:rsidRDefault="00D36704" w:rsidP="009A3112">
      <w:pPr>
        <w:pStyle w:val="14"/>
        <w:contextualSpacing/>
        <w:jc w:val="center"/>
        <w:rPr>
          <w:rFonts w:cs="Times New Roman"/>
          <w:b/>
          <w:bCs/>
          <w:sz w:val="22"/>
          <w:szCs w:val="22"/>
          <w:lang w:val="uk-UA"/>
        </w:rPr>
      </w:pPr>
    </w:p>
    <w:p w14:paraId="3E03A966" w14:textId="77777777" w:rsidR="00D36704" w:rsidRDefault="00D36704" w:rsidP="009A3112">
      <w:pPr>
        <w:pStyle w:val="14"/>
        <w:contextualSpacing/>
        <w:jc w:val="center"/>
        <w:rPr>
          <w:rFonts w:cs="Times New Roman"/>
          <w:b/>
          <w:bCs/>
          <w:sz w:val="22"/>
          <w:szCs w:val="22"/>
          <w:lang w:val="uk-UA"/>
        </w:rPr>
      </w:pPr>
    </w:p>
    <w:p w14:paraId="2D869203" w14:textId="77777777" w:rsidR="00D36704" w:rsidRDefault="00D36704" w:rsidP="009A3112">
      <w:pPr>
        <w:pStyle w:val="14"/>
        <w:contextualSpacing/>
        <w:jc w:val="center"/>
        <w:rPr>
          <w:rFonts w:cs="Times New Roman"/>
          <w:b/>
          <w:bCs/>
          <w:sz w:val="22"/>
          <w:szCs w:val="22"/>
          <w:lang w:val="uk-UA"/>
        </w:rPr>
      </w:pPr>
    </w:p>
    <w:p w14:paraId="1E9C3C68" w14:textId="77777777" w:rsidR="00D36704" w:rsidRDefault="00D36704" w:rsidP="009A3112">
      <w:pPr>
        <w:pStyle w:val="14"/>
        <w:contextualSpacing/>
        <w:jc w:val="center"/>
        <w:rPr>
          <w:rFonts w:cs="Times New Roman"/>
          <w:b/>
          <w:bCs/>
          <w:sz w:val="22"/>
          <w:szCs w:val="22"/>
          <w:lang w:val="uk-UA"/>
        </w:rPr>
      </w:pPr>
    </w:p>
    <w:p w14:paraId="6AC627E9" w14:textId="77777777" w:rsidR="00D36704" w:rsidRDefault="00D36704" w:rsidP="009A3112">
      <w:pPr>
        <w:pStyle w:val="14"/>
        <w:contextualSpacing/>
        <w:jc w:val="center"/>
        <w:rPr>
          <w:rFonts w:cs="Times New Roman"/>
          <w:b/>
          <w:bCs/>
          <w:sz w:val="22"/>
          <w:szCs w:val="22"/>
          <w:lang w:val="uk-UA"/>
        </w:rPr>
      </w:pPr>
    </w:p>
    <w:p w14:paraId="4EF61672" w14:textId="77777777" w:rsidR="00D36704" w:rsidRDefault="00D36704" w:rsidP="009A3112">
      <w:pPr>
        <w:pStyle w:val="14"/>
        <w:contextualSpacing/>
        <w:jc w:val="center"/>
        <w:rPr>
          <w:rFonts w:cs="Times New Roman"/>
          <w:b/>
          <w:bCs/>
          <w:sz w:val="22"/>
          <w:szCs w:val="22"/>
          <w:lang w:val="uk-UA"/>
        </w:rPr>
      </w:pPr>
    </w:p>
    <w:p w14:paraId="51C7F68B" w14:textId="77777777" w:rsidR="00D36704" w:rsidRDefault="00D36704" w:rsidP="009A3112">
      <w:pPr>
        <w:pStyle w:val="14"/>
        <w:contextualSpacing/>
        <w:jc w:val="center"/>
        <w:rPr>
          <w:rFonts w:cs="Times New Roman"/>
          <w:b/>
          <w:bCs/>
          <w:sz w:val="22"/>
          <w:szCs w:val="22"/>
          <w:lang w:val="uk-UA"/>
        </w:rPr>
      </w:pPr>
    </w:p>
    <w:p w14:paraId="7F4A183F" w14:textId="77777777" w:rsidR="00D36704" w:rsidRDefault="00D36704" w:rsidP="009A3112">
      <w:pPr>
        <w:pStyle w:val="14"/>
        <w:contextualSpacing/>
        <w:jc w:val="center"/>
        <w:rPr>
          <w:rFonts w:cs="Times New Roman"/>
          <w:b/>
          <w:bCs/>
          <w:sz w:val="22"/>
          <w:szCs w:val="22"/>
          <w:lang w:val="uk-UA"/>
        </w:rPr>
      </w:pPr>
    </w:p>
    <w:p w14:paraId="58911C5A" w14:textId="77777777" w:rsidR="00D36704" w:rsidRDefault="00D36704" w:rsidP="009A3112">
      <w:pPr>
        <w:pStyle w:val="14"/>
        <w:contextualSpacing/>
        <w:jc w:val="center"/>
        <w:rPr>
          <w:rFonts w:cs="Times New Roman"/>
          <w:b/>
          <w:bCs/>
          <w:sz w:val="22"/>
          <w:szCs w:val="22"/>
          <w:lang w:val="uk-UA"/>
        </w:rPr>
      </w:pPr>
    </w:p>
    <w:p w14:paraId="51F97F16" w14:textId="77777777" w:rsidR="00D36704" w:rsidRDefault="00D36704" w:rsidP="009A3112">
      <w:pPr>
        <w:pStyle w:val="14"/>
        <w:contextualSpacing/>
        <w:jc w:val="center"/>
        <w:rPr>
          <w:rFonts w:cs="Times New Roman"/>
          <w:b/>
          <w:bCs/>
          <w:sz w:val="22"/>
          <w:szCs w:val="22"/>
          <w:lang w:val="uk-UA"/>
        </w:rPr>
      </w:pPr>
    </w:p>
    <w:p w14:paraId="6B8D5963" w14:textId="77777777" w:rsidR="00D36704" w:rsidRDefault="00D36704" w:rsidP="009A3112">
      <w:pPr>
        <w:pStyle w:val="14"/>
        <w:contextualSpacing/>
        <w:jc w:val="center"/>
        <w:rPr>
          <w:rFonts w:cs="Times New Roman"/>
          <w:b/>
          <w:bCs/>
          <w:sz w:val="22"/>
          <w:szCs w:val="22"/>
          <w:lang w:val="uk-UA"/>
        </w:rPr>
      </w:pPr>
    </w:p>
    <w:p w14:paraId="06E1155C" w14:textId="77777777" w:rsidR="00D36704" w:rsidRDefault="00D36704" w:rsidP="009A3112">
      <w:pPr>
        <w:pStyle w:val="14"/>
        <w:contextualSpacing/>
        <w:jc w:val="center"/>
        <w:rPr>
          <w:rFonts w:cs="Times New Roman"/>
          <w:b/>
          <w:bCs/>
          <w:sz w:val="22"/>
          <w:szCs w:val="22"/>
          <w:lang w:val="uk-UA"/>
        </w:rPr>
      </w:pPr>
    </w:p>
    <w:p w14:paraId="03FD18BC" w14:textId="77777777" w:rsidR="00D36704" w:rsidRDefault="00D36704" w:rsidP="009A3112">
      <w:pPr>
        <w:pStyle w:val="14"/>
        <w:contextualSpacing/>
        <w:jc w:val="center"/>
        <w:rPr>
          <w:rFonts w:cs="Times New Roman"/>
          <w:b/>
          <w:bCs/>
          <w:sz w:val="22"/>
          <w:szCs w:val="22"/>
          <w:lang w:val="uk-UA"/>
        </w:rPr>
      </w:pPr>
    </w:p>
    <w:p w14:paraId="1FAA9225" w14:textId="77777777" w:rsidR="00D36704" w:rsidRDefault="00D36704" w:rsidP="009A3112">
      <w:pPr>
        <w:pStyle w:val="14"/>
        <w:contextualSpacing/>
        <w:jc w:val="center"/>
        <w:rPr>
          <w:rFonts w:cs="Times New Roman"/>
          <w:b/>
          <w:bCs/>
          <w:sz w:val="22"/>
          <w:szCs w:val="22"/>
          <w:lang w:val="uk-UA"/>
        </w:rPr>
      </w:pPr>
    </w:p>
    <w:p w14:paraId="6DB56651" w14:textId="77777777" w:rsidR="00D36704" w:rsidRDefault="00D36704" w:rsidP="009A3112">
      <w:pPr>
        <w:pStyle w:val="14"/>
        <w:contextualSpacing/>
        <w:jc w:val="center"/>
        <w:rPr>
          <w:rFonts w:cs="Times New Roman"/>
          <w:b/>
          <w:bCs/>
          <w:sz w:val="22"/>
          <w:szCs w:val="22"/>
          <w:lang w:val="uk-UA"/>
        </w:rPr>
      </w:pPr>
    </w:p>
    <w:p w14:paraId="6323124E" w14:textId="77777777" w:rsidR="00D36704" w:rsidRDefault="00D36704" w:rsidP="009A3112">
      <w:pPr>
        <w:pStyle w:val="14"/>
        <w:contextualSpacing/>
        <w:jc w:val="center"/>
        <w:rPr>
          <w:rFonts w:cs="Times New Roman"/>
          <w:b/>
          <w:bCs/>
          <w:sz w:val="22"/>
          <w:szCs w:val="22"/>
          <w:lang w:val="uk-UA"/>
        </w:rPr>
      </w:pPr>
    </w:p>
    <w:p w14:paraId="45435ADC" w14:textId="77777777" w:rsidR="00D36704" w:rsidRDefault="00D36704" w:rsidP="004503ED">
      <w:pPr>
        <w:pStyle w:val="14"/>
        <w:contextualSpacing/>
        <w:rPr>
          <w:rFonts w:cs="Times New Roman"/>
          <w:b/>
          <w:bCs/>
          <w:sz w:val="22"/>
          <w:szCs w:val="22"/>
          <w:lang w:val="uk-UA"/>
        </w:rPr>
      </w:pPr>
    </w:p>
    <w:p w14:paraId="57BF334F" w14:textId="77777777" w:rsidR="00D36704" w:rsidRDefault="00D36704" w:rsidP="009A3112">
      <w:pPr>
        <w:pStyle w:val="14"/>
        <w:contextualSpacing/>
        <w:jc w:val="center"/>
        <w:rPr>
          <w:rFonts w:cs="Times New Roman"/>
          <w:b/>
          <w:bCs/>
          <w:sz w:val="22"/>
          <w:szCs w:val="22"/>
          <w:lang w:val="uk-UA"/>
        </w:rPr>
      </w:pPr>
    </w:p>
    <w:p w14:paraId="28AB2879" w14:textId="77777777" w:rsidR="00D36704" w:rsidRDefault="00D36704" w:rsidP="009A3112">
      <w:pPr>
        <w:pStyle w:val="14"/>
        <w:contextualSpacing/>
        <w:jc w:val="center"/>
        <w:rPr>
          <w:rFonts w:cs="Times New Roman"/>
          <w:b/>
          <w:bCs/>
          <w:sz w:val="22"/>
          <w:szCs w:val="22"/>
          <w:lang w:val="uk-UA"/>
        </w:rPr>
      </w:pPr>
    </w:p>
    <w:p w14:paraId="493C6706" w14:textId="77777777" w:rsidR="00D36704" w:rsidRPr="009A3112" w:rsidRDefault="00D36704" w:rsidP="009A3112">
      <w:pPr>
        <w:pStyle w:val="14"/>
        <w:contextualSpacing/>
        <w:jc w:val="center"/>
        <w:rPr>
          <w:rFonts w:cs="Times New Roman"/>
          <w:b/>
          <w:bCs/>
          <w:sz w:val="22"/>
          <w:szCs w:val="22"/>
          <w:lang w:val="uk-UA"/>
        </w:rPr>
      </w:pPr>
    </w:p>
    <w:p w14:paraId="66A9100D" w14:textId="786A44D5" w:rsidR="00FB7B2F" w:rsidRPr="006458CA" w:rsidRDefault="002B4A41" w:rsidP="006458CA">
      <w:pPr>
        <w:pStyle w:val="14"/>
        <w:contextualSpacing/>
        <w:jc w:val="center"/>
        <w:outlineLvl w:val="0"/>
        <w:rPr>
          <w:rFonts w:cs="Times New Roman"/>
          <w:b/>
          <w:bCs/>
          <w:sz w:val="22"/>
          <w:szCs w:val="22"/>
          <w:lang w:val="uk-UA"/>
        </w:rPr>
      </w:pPr>
      <w:r w:rsidRPr="009A3112">
        <w:rPr>
          <w:rFonts w:cs="Times New Roman"/>
          <w:b/>
          <w:bCs/>
          <w:sz w:val="22"/>
          <w:szCs w:val="22"/>
          <w:lang w:val="uk-UA"/>
        </w:rPr>
        <w:t>м. Полтава – 2022 рік</w:t>
      </w:r>
      <w:r w:rsidRPr="009A3112">
        <w:rPr>
          <w:rFonts w:cs="Times New Roman"/>
          <w:sz w:val="22"/>
          <w:szCs w:val="22"/>
          <w:lang w:val="uk-UA"/>
        </w:rPr>
        <w:br w:type="page"/>
      </w:r>
    </w:p>
    <w:p w14:paraId="7ED9A2B4" w14:textId="77777777" w:rsidR="00FB7B2F" w:rsidRPr="009A3112" w:rsidRDefault="002B4A41" w:rsidP="009A3112">
      <w:pPr>
        <w:pStyle w:val="14"/>
        <w:ind w:firstLine="567"/>
        <w:contextualSpacing/>
        <w:jc w:val="both"/>
        <w:rPr>
          <w:rStyle w:val="a7"/>
          <w:rFonts w:cs="Times New Roman"/>
          <w:sz w:val="22"/>
          <w:szCs w:val="22"/>
          <w:lang w:val="uk-UA"/>
        </w:rPr>
      </w:pPr>
      <w:r w:rsidRPr="009A3112">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9" w:history="1">
        <w:r w:rsidRPr="009A3112">
          <w:rPr>
            <w:rStyle w:val="Hyperlink0"/>
            <w:rFonts w:cs="Times New Roman"/>
            <w:sz w:val="22"/>
            <w:szCs w:val="22"/>
            <w:lang w:val="uk-UA"/>
          </w:rPr>
          <w:t>Закону України</w:t>
        </w:r>
      </w:hyperlink>
      <w:r w:rsidRPr="009A3112">
        <w:rPr>
          <w:rStyle w:val="a7"/>
          <w:rFonts w:cs="Times New Roman"/>
          <w:sz w:val="22"/>
          <w:szCs w:val="22"/>
          <w:lang w:val="uk-UA"/>
        </w:rPr>
        <w:t xml:space="preserve"> «Про електронні документи та електронний документообіг» від 22.05.2003 № 851-І</w:t>
      </w:r>
      <w:r w:rsidRPr="009A3112">
        <w:rPr>
          <w:rStyle w:val="Hyperlink0"/>
          <w:rFonts w:cs="Times New Roman"/>
          <w:sz w:val="22"/>
          <w:szCs w:val="22"/>
          <w:lang w:val="uk-UA"/>
        </w:rPr>
        <w:t>V (зі змінами).</w:t>
      </w:r>
    </w:p>
    <w:p w14:paraId="7E43C760"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Тендерна документація містить:</w:t>
      </w:r>
    </w:p>
    <w:p w14:paraId="0944B4F9"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A3112" w:rsidRDefault="002B4A41" w:rsidP="009A3112">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Зміст кожного розділу Тендерної документації визначається замовником.</w:t>
      </w: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52C0B04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BC515F" w14:paraId="753995FA"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08AE7245" w:rsidR="00FB7B2F" w:rsidRPr="009A3112" w:rsidRDefault="002B4A41" w:rsidP="00BC515F">
            <w:pPr>
              <w:pStyle w:val="14"/>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10"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1178).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 1178</w:t>
            </w:r>
            <w:r w:rsidRPr="00E36656">
              <w:rPr>
                <w:rStyle w:val="Hyperlink1"/>
                <w:rFonts w:eastAsia="Arial Unicode MS"/>
                <w:sz w:val="22"/>
                <w:szCs w:val="22"/>
                <w:lang w:val="uk-UA"/>
              </w:rPr>
              <w:t>.</w:t>
            </w:r>
          </w:p>
        </w:tc>
      </w:tr>
      <w:tr w:rsidR="00FB7B2F" w:rsidRPr="009A3112" w14:paraId="476943EF"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A3112" w:rsidRDefault="002B4A41"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1F5D0A" w14:paraId="6CBD61C8"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DEF60" w14:textId="77777777" w:rsidR="006458CA" w:rsidRPr="006458CA" w:rsidRDefault="006458CA" w:rsidP="0039444A">
            <w:pPr>
              <w:tabs>
                <w:tab w:val="left" w:pos="2160"/>
                <w:tab w:val="left" w:pos="3600"/>
              </w:tabs>
              <w:spacing w:line="264" w:lineRule="auto"/>
              <w:jc w:val="both"/>
              <w:rPr>
                <w:rFonts w:ascii="Times New Roman" w:hAnsi="Times New Roman" w:cs="Times New Roman"/>
                <w:sz w:val="20"/>
                <w:szCs w:val="20"/>
                <w:shd w:val="clear" w:color="auto" w:fill="FDFEFD"/>
                <w:lang w:val="uk-UA"/>
              </w:rPr>
            </w:pPr>
            <w:r w:rsidRPr="006458CA">
              <w:rPr>
                <w:rFonts w:ascii="Times New Roman" w:hAnsi="Times New Roman" w:cs="Times New Roman"/>
                <w:sz w:val="20"/>
                <w:szCs w:val="20"/>
                <w:shd w:val="clear" w:color="auto" w:fill="FDFEFD"/>
                <w:lang w:val="uk-UA"/>
              </w:rPr>
              <w:t xml:space="preserve">КОМУНАЛЬНЕ ПІДПРИЄМСТВО </w:t>
            </w:r>
          </w:p>
          <w:p w14:paraId="68FA7DEA" w14:textId="53050EE4" w:rsidR="006458CA" w:rsidRPr="006458CA" w:rsidRDefault="006458CA" w:rsidP="0039444A">
            <w:pPr>
              <w:pStyle w:val="14"/>
              <w:widowControl w:val="0"/>
              <w:contextualSpacing/>
              <w:jc w:val="both"/>
              <w:rPr>
                <w:rFonts w:cs="Times New Roman"/>
                <w:sz w:val="20"/>
                <w:szCs w:val="20"/>
                <w:lang w:val="uk-UA"/>
              </w:rPr>
            </w:pPr>
            <w:r w:rsidRPr="006458CA">
              <w:rPr>
                <w:rFonts w:cs="Times New Roman"/>
                <w:sz w:val="20"/>
                <w:szCs w:val="20"/>
                <w:shd w:val="clear" w:color="auto" w:fill="FDFEFD"/>
                <w:lang w:val="uk-UA"/>
              </w:rPr>
              <w:t>"5-а МІСЬКА КЛІНІЧНА ЛІКАРНЯ ПОЛТАВСЬКОЇ МІСЬКОЇ РАДИ"</w:t>
            </w:r>
          </w:p>
        </w:tc>
      </w:tr>
      <w:tr w:rsidR="006458CA" w:rsidRPr="009A3112" w14:paraId="241E8C7E"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7D22EE7A" w:rsidR="006458CA" w:rsidRPr="006458CA" w:rsidRDefault="006458CA" w:rsidP="0039444A">
            <w:pPr>
              <w:pStyle w:val="14"/>
              <w:widowControl w:val="0"/>
              <w:contextualSpacing/>
              <w:jc w:val="both"/>
              <w:rPr>
                <w:rFonts w:cs="Times New Roman"/>
                <w:sz w:val="22"/>
                <w:szCs w:val="22"/>
                <w:lang w:val="uk-UA"/>
              </w:rPr>
            </w:pPr>
            <w:r w:rsidRPr="006458CA">
              <w:rPr>
                <w:sz w:val="22"/>
                <w:szCs w:val="22"/>
              </w:rPr>
              <w:t xml:space="preserve">вул. </w:t>
            </w:r>
            <w:r w:rsidRPr="006458CA">
              <w:rPr>
                <w:sz w:val="22"/>
                <w:szCs w:val="22"/>
                <w:lang w:val="uk-UA"/>
              </w:rPr>
              <w:t>Генерала Духова 6Б</w:t>
            </w:r>
            <w:r w:rsidRPr="006458CA">
              <w:rPr>
                <w:sz w:val="22"/>
                <w:szCs w:val="22"/>
              </w:rPr>
              <w:t>, м. Полтава,</w:t>
            </w:r>
            <w:r w:rsidRPr="006458CA">
              <w:rPr>
                <w:sz w:val="22"/>
                <w:szCs w:val="22"/>
                <w:lang w:val="uk-UA"/>
              </w:rPr>
              <w:t>36014</w:t>
            </w:r>
          </w:p>
        </w:tc>
      </w:tr>
      <w:tr w:rsidR="006458CA" w:rsidRPr="006458CA" w14:paraId="100854FC" w14:textId="77777777" w:rsidTr="0039444A">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AE10" w14:textId="0D1A99FC" w:rsidR="006458CA" w:rsidRPr="006458CA" w:rsidRDefault="006458CA" w:rsidP="0039444A">
            <w:pPr>
              <w:pStyle w:val="14"/>
              <w:widowControl w:val="0"/>
              <w:contextualSpacing/>
              <w:rPr>
                <w:rFonts w:cs="Times New Roman"/>
                <w:sz w:val="22"/>
                <w:szCs w:val="22"/>
                <w:lang w:val="uk-UA"/>
              </w:rPr>
            </w:pPr>
            <w:r w:rsidRPr="006458CA">
              <w:rPr>
                <w:sz w:val="22"/>
                <w:szCs w:val="22"/>
                <w:lang w:val="uk-UA"/>
              </w:rPr>
              <w:t xml:space="preserve">Спеціаліст з публічних закупівель, уповноважена особа Лень Олеся Володимирівна, </w:t>
            </w:r>
            <w:r w:rsidRPr="006458CA">
              <w:rPr>
                <w:sz w:val="22"/>
                <w:szCs w:val="22"/>
                <w:lang w:val="en-US"/>
              </w:rPr>
              <w:t>email</w:t>
            </w:r>
            <w:r w:rsidRPr="006458CA">
              <w:rPr>
                <w:sz w:val="22"/>
                <w:szCs w:val="22"/>
                <w:lang w:val="uk-UA"/>
              </w:rPr>
              <w:t>:</w:t>
            </w:r>
            <w:r w:rsidRPr="006458CA">
              <w:rPr>
                <w:rFonts w:cs="Times New Roman"/>
                <w:bCs/>
                <w:color w:val="343840"/>
                <w:sz w:val="22"/>
                <w:szCs w:val="22"/>
                <w:shd w:val="clear" w:color="auto" w:fill="FFFFFF"/>
              </w:rPr>
              <w:t>5mkltender@ukr.net</w:t>
            </w:r>
          </w:p>
        </w:tc>
      </w:tr>
      <w:tr w:rsidR="006458CA" w:rsidRPr="009A3112" w14:paraId="0503C029"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Відкриті торги</w:t>
            </w:r>
          </w:p>
        </w:tc>
      </w:tr>
      <w:tr w:rsidR="006458CA" w:rsidRPr="009A3112" w14:paraId="4BCB5A8B"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1F5D0A" w14:paraId="78DFFF7D"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0C5E7A9B" w:rsidR="00E85AEA" w:rsidRPr="00E36656" w:rsidRDefault="00084D5E" w:rsidP="0039444A">
            <w:pPr>
              <w:pStyle w:val="14"/>
              <w:contextualSpacing/>
              <w:jc w:val="both"/>
              <w:rPr>
                <w:sz w:val="22"/>
                <w:szCs w:val="22"/>
                <w:lang w:val="uk-UA"/>
              </w:rPr>
            </w:pPr>
            <w:r w:rsidRPr="00E36656">
              <w:rPr>
                <w:sz w:val="22"/>
                <w:szCs w:val="22"/>
                <w:lang w:val="uk-UA"/>
              </w:rPr>
              <w:t>ДК 021:2015 - ДК 021:2015: 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tc>
      </w:tr>
      <w:tr w:rsidR="006458CA" w:rsidRPr="00084D5E" w14:paraId="70701994"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677D5358" w:rsidR="006458CA" w:rsidRPr="00E36656" w:rsidRDefault="006458CA" w:rsidP="0039444A">
            <w:pPr>
              <w:pStyle w:val="14"/>
              <w:contextualSpacing/>
              <w:jc w:val="both"/>
              <w:rPr>
                <w:rFonts w:cs="Times New Roman"/>
                <w:sz w:val="22"/>
                <w:szCs w:val="22"/>
                <w:lang w:val="uk-UA"/>
              </w:rPr>
            </w:pPr>
            <w:r w:rsidRPr="00E36656">
              <w:rPr>
                <w:sz w:val="22"/>
                <w:szCs w:val="22"/>
                <w:lang w:val="uk-UA"/>
              </w:rPr>
              <w:t xml:space="preserve">ДК 021:2015 - </w:t>
            </w:r>
            <w:r w:rsidR="00E85AEA" w:rsidRPr="00E36656">
              <w:rPr>
                <w:sz w:val="22"/>
                <w:szCs w:val="22"/>
                <w:lang w:val="uk-UA"/>
              </w:rPr>
              <w:t xml:space="preserve">ДК 021:2015: 33110000-4 Візуалізаційне обладнання для потреб медицини, стоматології та ветеринарної медицини </w:t>
            </w:r>
          </w:p>
        </w:tc>
      </w:tr>
      <w:tr w:rsidR="006458CA" w:rsidRPr="002119C5" w14:paraId="3420E85D"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6458CA" w:rsidRDefault="006458CA" w:rsidP="0039444A">
            <w:pPr>
              <w:pStyle w:val="14"/>
              <w:contextualSpacing/>
              <w:rPr>
                <w:rFonts w:cs="Times New Roman"/>
                <w:sz w:val="22"/>
                <w:szCs w:val="22"/>
                <w:lang w:val="uk-UA"/>
              </w:rPr>
            </w:pPr>
            <w:r w:rsidRPr="00B22F76">
              <w:rPr>
                <w:bCs/>
                <w:sz w:val="22"/>
                <w:szCs w:val="22"/>
                <w:lang w:val="uk-UA"/>
              </w:rPr>
              <w:t>Не передбачено поділ закупівлі на лоти. Закупівля здійснюється в цілому.</w:t>
            </w:r>
          </w:p>
        </w:tc>
      </w:tr>
      <w:tr w:rsidR="006458CA" w:rsidRPr="00723A25" w14:paraId="45340E4A" w14:textId="77777777" w:rsidTr="0039444A">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77777777" w:rsidR="006458CA" w:rsidRDefault="006458CA" w:rsidP="0039444A">
            <w:pPr>
              <w:pStyle w:val="14"/>
              <w:ind w:firstLine="273"/>
              <w:contextualSpacing/>
              <w:jc w:val="both"/>
              <w:rPr>
                <w:rStyle w:val="a7"/>
                <w:rFonts w:cs="Times New Roman"/>
                <w:sz w:val="22"/>
                <w:szCs w:val="22"/>
                <w:lang w:val="uk-UA"/>
              </w:rPr>
            </w:pPr>
            <w:r w:rsidRPr="009A3112">
              <w:rPr>
                <w:rStyle w:val="a7"/>
                <w:rFonts w:cs="Times New Roman"/>
                <w:sz w:val="22"/>
                <w:szCs w:val="22"/>
                <w:lang w:val="uk-UA"/>
              </w:rPr>
              <w:t xml:space="preserve">За адресою Замовника: </w:t>
            </w:r>
            <w:r>
              <w:rPr>
                <w:rStyle w:val="a7"/>
                <w:rFonts w:cs="Times New Roman"/>
                <w:sz w:val="22"/>
                <w:szCs w:val="22"/>
                <w:lang w:val="uk-UA"/>
              </w:rPr>
              <w:t xml:space="preserve">м. Полтава, вул. Генерала Духова 6Б. </w:t>
            </w:r>
          </w:p>
          <w:p w14:paraId="6664D45E" w14:textId="00EC9F46" w:rsidR="006458CA" w:rsidRPr="009A3112" w:rsidRDefault="006458CA" w:rsidP="0039444A">
            <w:pPr>
              <w:pStyle w:val="14"/>
              <w:ind w:firstLine="273"/>
              <w:contextualSpacing/>
              <w:jc w:val="both"/>
              <w:rPr>
                <w:rFonts w:cs="Times New Roman"/>
                <w:sz w:val="22"/>
                <w:szCs w:val="22"/>
                <w:lang w:val="uk-UA"/>
              </w:rPr>
            </w:pPr>
            <w:r w:rsidRPr="009A3112">
              <w:rPr>
                <w:rStyle w:val="a7"/>
                <w:rFonts w:cs="Times New Roman"/>
                <w:sz w:val="22"/>
                <w:szCs w:val="22"/>
                <w:lang w:val="uk-UA"/>
              </w:rPr>
              <w:t xml:space="preserve">Кількість та обсяг поставки товарів </w:t>
            </w:r>
            <w:r>
              <w:rPr>
                <w:rStyle w:val="a7"/>
                <w:rFonts w:cs="Times New Roman"/>
                <w:sz w:val="22"/>
                <w:szCs w:val="22"/>
                <w:lang w:val="uk-UA"/>
              </w:rPr>
              <w:t xml:space="preserve">згідно </w:t>
            </w:r>
            <w:r w:rsidRPr="009A3112">
              <w:rPr>
                <w:rStyle w:val="a7"/>
                <w:rFonts w:cs="Times New Roman"/>
                <w:sz w:val="22"/>
                <w:szCs w:val="22"/>
                <w:lang w:val="uk-UA"/>
              </w:rPr>
              <w:t xml:space="preserve"> медико-технічних вимог до предмету закупівлі.</w:t>
            </w:r>
            <w:r>
              <w:rPr>
                <w:rStyle w:val="a7"/>
                <w:rFonts w:cs="Times New Roman"/>
                <w:sz w:val="22"/>
                <w:szCs w:val="22"/>
                <w:lang w:val="uk-UA"/>
              </w:rPr>
              <w:t xml:space="preserve"> </w:t>
            </w:r>
            <w:r w:rsidRPr="009A3112">
              <w:rPr>
                <w:rStyle w:val="a7"/>
                <w:rFonts w:cs="Times New Roman"/>
                <w:sz w:val="22"/>
                <w:szCs w:val="22"/>
                <w:lang w:val="uk-UA"/>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A3112" w14:paraId="539095C4"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EEAEC7B" w:rsidR="006458CA" w:rsidRPr="009A3112" w:rsidRDefault="006458CA" w:rsidP="0039444A">
            <w:pPr>
              <w:pStyle w:val="14"/>
              <w:widowControl w:val="0"/>
              <w:contextualSpacing/>
              <w:jc w:val="both"/>
              <w:rPr>
                <w:rFonts w:cs="Times New Roman"/>
                <w:sz w:val="22"/>
                <w:szCs w:val="22"/>
                <w:lang w:val="uk-UA"/>
              </w:rPr>
            </w:pPr>
            <w:r w:rsidRPr="00B22F76">
              <w:rPr>
                <w:rStyle w:val="Hyperlink1"/>
                <w:rFonts w:eastAsia="Arial Unicode MS"/>
                <w:sz w:val="22"/>
                <w:szCs w:val="22"/>
                <w:lang w:val="uk-UA"/>
              </w:rPr>
              <w:t xml:space="preserve">До </w:t>
            </w:r>
            <w:r w:rsidR="00E36656" w:rsidRPr="000E1BFA">
              <w:rPr>
                <w:rStyle w:val="a7"/>
                <w:rFonts w:cs="Times New Roman"/>
                <w:color w:val="auto"/>
                <w:sz w:val="22"/>
                <w:szCs w:val="22"/>
                <w:lang w:val="uk-UA"/>
              </w:rPr>
              <w:t>10</w:t>
            </w:r>
            <w:r w:rsidRPr="000E1BFA">
              <w:rPr>
                <w:rStyle w:val="Hyperlink1"/>
                <w:rFonts w:eastAsia="Arial Unicode MS"/>
                <w:color w:val="auto"/>
                <w:sz w:val="22"/>
                <w:szCs w:val="22"/>
                <w:lang w:val="uk-UA"/>
              </w:rPr>
              <w:t>.1</w:t>
            </w:r>
            <w:r w:rsidRPr="000E1BFA">
              <w:rPr>
                <w:rStyle w:val="a7"/>
                <w:rFonts w:cs="Times New Roman"/>
                <w:color w:val="auto"/>
                <w:sz w:val="22"/>
                <w:szCs w:val="22"/>
                <w:lang w:val="uk-UA"/>
              </w:rPr>
              <w:t>2</w:t>
            </w:r>
            <w:r w:rsidRPr="000E1BFA">
              <w:rPr>
                <w:rStyle w:val="Hyperlink1"/>
                <w:rFonts w:eastAsia="Arial Unicode MS"/>
                <w:color w:val="auto"/>
                <w:sz w:val="22"/>
                <w:szCs w:val="22"/>
                <w:lang w:val="uk-UA"/>
              </w:rPr>
              <w:t>.</w:t>
            </w:r>
            <w:r w:rsidRPr="00B22F76">
              <w:rPr>
                <w:rStyle w:val="Hyperlink1"/>
                <w:rFonts w:eastAsia="Arial Unicode MS"/>
                <w:sz w:val="22"/>
                <w:szCs w:val="22"/>
                <w:lang w:val="uk-UA"/>
              </w:rPr>
              <w:t>202</w:t>
            </w:r>
            <w:r w:rsidRPr="00B22F76">
              <w:rPr>
                <w:rStyle w:val="a7"/>
                <w:rFonts w:cs="Times New Roman"/>
                <w:sz w:val="22"/>
                <w:szCs w:val="22"/>
                <w:lang w:val="uk-UA"/>
              </w:rPr>
              <w:t>2</w:t>
            </w:r>
            <w:r w:rsidRPr="00B22F76">
              <w:rPr>
                <w:rStyle w:val="Hyperlink1"/>
                <w:rFonts w:eastAsia="Arial Unicode MS"/>
                <w:sz w:val="22"/>
                <w:szCs w:val="22"/>
                <w:lang w:val="uk-UA"/>
              </w:rPr>
              <w:t xml:space="preserve"> року</w:t>
            </w:r>
          </w:p>
        </w:tc>
      </w:tr>
      <w:tr w:rsidR="006458CA" w:rsidRPr="009A3112" w14:paraId="4A570A3B"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2B07356E"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5EA8AD6F"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A3112" w:rsidRDefault="006458CA" w:rsidP="0039444A">
            <w:pPr>
              <w:pStyle w:val="14"/>
              <w:widowControl w:val="0"/>
              <w:contextualSpacing/>
              <w:jc w:val="both"/>
              <w:rPr>
                <w:rFonts w:cs="Times New Roman"/>
                <w:sz w:val="22"/>
                <w:szCs w:val="22"/>
                <w:lang w:val="uk-UA"/>
              </w:rPr>
            </w:pPr>
          </w:p>
        </w:tc>
      </w:tr>
      <w:tr w:rsidR="006458CA" w:rsidRPr="009A3112" w14:paraId="489F1F2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2E02FE5"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6EF7E69B" w14:textId="77777777" w:rsidTr="0039444A">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93D4D">
              <w:rPr>
                <w:rFonts w:ascii="Times New Roman" w:hAnsi="Times New Roman" w:cs="Times New Roman"/>
                <w:color w:val="000000" w:themeColor="text1"/>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w:t>
            </w:r>
            <w:r w:rsidRPr="00293D4D">
              <w:rPr>
                <w:rFonts w:ascii="Times New Roman" w:hAnsi="Times New Roman" w:cs="Times New Roman"/>
                <w:color w:val="000000" w:themeColor="text1"/>
                <w:shd w:val="solid" w:color="FFFFFF" w:fill="FFFFFF"/>
                <w:lang w:eastAsia="en-US"/>
              </w:rPr>
              <w:lastRenderedPageBreak/>
              <w:t>торгів.</w:t>
            </w:r>
          </w:p>
          <w:p w14:paraId="46D18569" w14:textId="4A72E0F3"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1.3. </w:t>
            </w:r>
            <w:r w:rsidRPr="00293D4D">
              <w:rPr>
                <w:rFonts w:ascii="Times New Roman" w:hAnsi="Times New Roman" w:cs="Times New Roman"/>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A3112" w14:paraId="3B12DDF9"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1101B548" w:rsidR="006458CA" w:rsidRPr="009A3112" w:rsidRDefault="0039444A" w:rsidP="0039444A">
            <w:pPr>
              <w:pStyle w:val="14"/>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r w:rsidRPr="00293D4D">
              <w:rPr>
                <w:rFonts w:ascii="Times New Roman" w:hAnsi="Times New Roman" w:cs="Times New Roman"/>
                <w:color w:val="000000" w:themeColor="text1"/>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53F9C5E2"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r w:rsidRPr="00293D4D">
              <w:rPr>
                <w:rFonts w:ascii="Times New Roman" w:hAnsi="Times New Roman" w:cs="Times New Roman"/>
                <w:color w:val="000000" w:themeColor="text1"/>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w:t>
            </w:r>
            <w:r w:rsidR="0039444A">
              <w:rPr>
                <w:rFonts w:ascii="Times New Roman" w:hAnsi="Times New Roman" w:cs="Times New Roman"/>
                <w:color w:val="000000" w:themeColor="text1"/>
                <w:shd w:val="solid" w:color="FFFFFF" w:fill="FFFFFF"/>
                <w:lang w:eastAsia="en-US"/>
              </w:rPr>
              <w:t xml:space="preserve">півель протягом одного дня з </w:t>
            </w:r>
            <w:r w:rsidR="0039444A" w:rsidRPr="00E36656">
              <w:rPr>
                <w:rFonts w:ascii="Times New Roman" w:hAnsi="Times New Roman" w:cs="Times New Roman"/>
                <w:color w:val="000000" w:themeColor="text1"/>
                <w:shd w:val="solid" w:color="FFFFFF" w:fill="FFFFFF"/>
                <w:lang w:eastAsia="en-US"/>
              </w:rPr>
              <w:t>дати</w:t>
            </w:r>
            <w:r w:rsidRPr="00E36656">
              <w:rPr>
                <w:rFonts w:ascii="Times New Roman" w:hAnsi="Times New Roman" w:cs="Times New Roman"/>
                <w:color w:val="000000" w:themeColor="text1"/>
                <w:shd w:val="solid" w:color="FFFFFF" w:fill="FFFFFF"/>
                <w:lang w:eastAsia="en-US"/>
              </w:rPr>
              <w:t xml:space="preserve"> прийняття рішення про їх внесення.</w:t>
            </w:r>
          </w:p>
        </w:tc>
      </w:tr>
      <w:tr w:rsidR="006458CA" w:rsidRPr="009A3112" w14:paraId="1FA5C65F"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5676FCFE"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A3112" w:rsidRDefault="006458CA" w:rsidP="0039444A">
            <w:pPr>
              <w:widowControl w:val="0"/>
              <w:spacing w:line="240" w:lineRule="auto"/>
              <w:ind w:firstLine="482"/>
              <w:contextualSpacing/>
              <w:jc w:val="both"/>
              <w:rPr>
                <w:rStyle w:val="a7"/>
                <w:rFonts w:ascii="Times New Roman" w:eastAsia="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B22F76" w:rsidRDefault="006458CA" w:rsidP="0039444A">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тендерна пропозиція (Додаток 1);</w:t>
            </w:r>
          </w:p>
          <w:p w14:paraId="57EFD087" w14:textId="77777777" w:rsidR="006458CA" w:rsidRPr="009A3112" w:rsidRDefault="006458CA" w:rsidP="0039444A">
            <w:pPr>
              <w:widowControl w:val="0"/>
              <w:numPr>
                <w:ilvl w:val="0"/>
                <w:numId w:val="1"/>
              </w:numPr>
              <w:spacing w:line="240" w:lineRule="auto"/>
              <w:contextualSpacing/>
              <w:jc w:val="both"/>
              <w:rPr>
                <w:rFonts w:ascii="Times New Roman" w:hAnsi="Times New Roman" w:cs="Times New Roman"/>
                <w:lang w:val="uk-UA"/>
              </w:rPr>
            </w:pPr>
            <w:r w:rsidRPr="00B22F76">
              <w:rPr>
                <w:rStyle w:val="a7"/>
                <w:rFonts w:ascii="Times New Roman" w:hAnsi="Times New Roman" w:cs="Times New Roman"/>
                <w:lang w:val="uk-UA"/>
              </w:rPr>
              <w:t>інформацією щодо відповідності</w:t>
            </w:r>
            <w:r w:rsidRPr="009A3112">
              <w:rPr>
                <w:rStyle w:val="a7"/>
                <w:rFonts w:ascii="Times New Roman" w:hAnsi="Times New Roman" w:cs="Times New Roman"/>
                <w:lang w:val="uk-UA"/>
              </w:rPr>
              <w:t xml:space="preserve">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A3112" w:rsidRDefault="006458CA" w:rsidP="0039444A">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A3112" w:rsidRDefault="006458CA" w:rsidP="0039444A">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A3112" w:rsidRDefault="006458CA" w:rsidP="00630AC9">
            <w:pPr>
              <w:widowControl w:val="0"/>
              <w:numPr>
                <w:ilvl w:val="0"/>
                <w:numId w:val="1"/>
              </w:numPr>
              <w:spacing w:line="240" w:lineRule="auto"/>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AC188AF" w14:textId="76CCD606" w:rsidR="006458CA" w:rsidRPr="00E36656" w:rsidRDefault="00630AC9" w:rsidP="00630AC9">
            <w:pPr>
              <w:pStyle w:val="15"/>
              <w:widowControl w:val="0"/>
              <w:numPr>
                <w:ilvl w:val="0"/>
                <w:numId w:val="2"/>
              </w:numPr>
              <w:spacing w:after="0" w:line="240" w:lineRule="auto"/>
              <w:ind w:left="362" w:hanging="571"/>
              <w:contextualSpacing/>
              <w:jc w:val="both"/>
            </w:pPr>
            <w:r w:rsidRPr="00E36656">
              <w:rPr>
                <w:rStyle w:val="a7"/>
                <w:rFonts w:ascii="Times New Roman" w:hAnsi="Times New Roman" w:cs="Times New Roman"/>
              </w:rPr>
              <w:t>-</w:t>
            </w:r>
            <w:r w:rsidRPr="00E36656">
              <w:rPr>
                <w:rFonts w:ascii="Times New Roman" w:eastAsia="Calibri" w:hAnsi="Times New Roman" w:cs="Times New Roman"/>
                <w:sz w:val="24"/>
                <w:szCs w:val="24"/>
                <w:bdr w:val="none" w:sz="0" w:space="0" w:color="auto"/>
                <w:lang w:eastAsia="ru-RU"/>
              </w:rPr>
              <w:t xml:space="preserve"> </w:t>
            </w:r>
            <w:r w:rsidRPr="00E36656">
              <w:rPr>
                <w:rFonts w:ascii="Times New Roman" w:hAnsi="Times New Roman" w:cs="Times New Roman"/>
              </w:rPr>
              <w:t>учасник у довільній формі повинен подати лист-згоду на обробку персональних даних.</w:t>
            </w:r>
          </w:p>
          <w:p w14:paraId="6F24680F" w14:textId="15DF9065" w:rsidR="00864795" w:rsidRPr="007D0BD0" w:rsidRDefault="00864795" w:rsidP="00630AC9">
            <w:pPr>
              <w:pStyle w:val="15"/>
              <w:widowControl w:val="0"/>
              <w:numPr>
                <w:ilvl w:val="0"/>
                <w:numId w:val="2"/>
              </w:numPr>
              <w:spacing w:after="0" w:line="240" w:lineRule="auto"/>
              <w:ind w:left="362" w:hanging="146"/>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пропозицію, ціна якої є вищою, ніж очікувана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w:t>
            </w:r>
            <w:r w:rsidRPr="007D0BD0">
              <w:rPr>
                <w:rFonts w:ascii="Times New Roman" w:hAnsi="Times New Roman" w:cs="Times New Roman"/>
              </w:rPr>
              <w:lastRenderedPageBreak/>
              <w:t>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1178</w:t>
            </w:r>
            <w:r w:rsidRPr="007D0BD0">
              <w:rPr>
                <w:rFonts w:ascii="Times New Roman" w:hAnsi="Times New Roman" w:cs="Times New Roman"/>
              </w:rPr>
              <w:t xml:space="preserve"> (абзац тринадцятий пункт 41).</w:t>
            </w:r>
          </w:p>
          <w:p w14:paraId="0AB40262"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36CC3282" w14:textId="7936A215"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xml:space="preserve">,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52BA74F3" w14:textId="57FB2A48"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625724E"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04E1E24C" w14:textId="759F06FB"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30C71FD2" w14:textId="5B73696F"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14:paraId="621C7642" w14:textId="77777777" w:rsidR="006458CA" w:rsidRPr="00293D4D" w:rsidRDefault="006458CA" w:rsidP="0039444A">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78F199F0" w14:textId="68603983" w:rsidR="006458CA" w:rsidRPr="009A3112" w:rsidRDefault="007D0BD0" w:rsidP="0039444A">
            <w:pPr>
              <w:pStyle w:val="15"/>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67AB95D4" w14:textId="2A9E9F96" w:rsidR="006458CA" w:rsidRPr="009A3112" w:rsidRDefault="006458CA" w:rsidP="0039444A">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9FD9C8" w14:textId="77777777" w:rsidR="006458CA" w:rsidRPr="009A3112" w:rsidRDefault="006458CA" w:rsidP="0039444A">
            <w:pPr>
              <w:pStyle w:val="15"/>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Pr="009A3112">
              <w:rPr>
                <w:rStyle w:val="a7"/>
                <w:rFonts w:ascii="Times New Roman" w:hAnsi="Times New Roman" w:cs="Times New Roman"/>
              </w:rPr>
              <w:lastRenderedPageBreak/>
              <w:t>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287BB10F" w14:textId="7B3A0FB1" w:rsidR="006458CA" w:rsidRDefault="006458CA" w:rsidP="0039444A">
            <w:pPr>
              <w:pStyle w:val="14"/>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19085961"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5B72997B" w14:textId="70599E4D" w:rsidR="00C202A0" w:rsidRPr="009A3112" w:rsidRDefault="00C202A0" w:rsidP="00C202A0">
            <w:pPr>
              <w:pStyle w:val="14"/>
              <w:widowControl w:val="0"/>
              <w:ind w:firstLine="341"/>
              <w:contextualSpacing/>
              <w:jc w:val="both"/>
              <w:rPr>
                <w:rFonts w:cs="Times New Roman"/>
                <w:sz w:val="22"/>
                <w:szCs w:val="22"/>
                <w:lang w:val="uk-UA"/>
              </w:rPr>
            </w:pPr>
            <w:r w:rsidRPr="001F3347">
              <w:rPr>
                <w:rStyle w:val="a7"/>
                <w:rFonts w:cs="Times New Roman"/>
                <w:sz w:val="22"/>
                <w:szCs w:val="22"/>
                <w:lang w:val="uk-UA"/>
              </w:rPr>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tc>
      </w:tr>
      <w:tr w:rsidR="006458CA" w:rsidRPr="009A3112" w14:paraId="6E216A12"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6B9F91C9" w:rsidR="006458CA" w:rsidRPr="00ED6514" w:rsidRDefault="00ED6514" w:rsidP="0039444A">
            <w:pPr>
              <w:pStyle w:val="14"/>
              <w:widowControl w:val="0"/>
              <w:contextualSpacing/>
              <w:jc w:val="both"/>
              <w:rPr>
                <w:rFonts w:cs="Times New Roman"/>
                <w:sz w:val="22"/>
                <w:szCs w:val="22"/>
                <w:lang w:val="uk-UA"/>
              </w:rPr>
            </w:pPr>
            <w:r w:rsidRPr="00ED6514">
              <w:rPr>
                <w:rStyle w:val="a7"/>
                <w:rFonts w:cs="Times New Roman"/>
                <w:bCs/>
                <w:sz w:val="22"/>
                <w:szCs w:val="22"/>
                <w:lang w:val="uk-UA"/>
              </w:rPr>
              <w:t>Забезпечення тендерної пропозиції не вимагається</w:t>
            </w:r>
          </w:p>
        </w:tc>
      </w:tr>
      <w:tr w:rsidR="006458CA" w:rsidRPr="009A3112" w14:paraId="2C40FCB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169BB036" w:rsidR="006458CA" w:rsidRPr="00ED6514" w:rsidRDefault="00ED6514" w:rsidP="0039444A">
            <w:pPr>
              <w:pStyle w:val="14"/>
              <w:widowControl w:val="0"/>
              <w:contextualSpacing/>
              <w:jc w:val="both"/>
              <w:rPr>
                <w:rFonts w:cs="Times New Roman"/>
                <w:sz w:val="22"/>
                <w:szCs w:val="22"/>
                <w:lang w:val="uk-UA"/>
              </w:rPr>
            </w:pPr>
            <w:r w:rsidRPr="00ED6514">
              <w:rPr>
                <w:rStyle w:val="a7"/>
                <w:rFonts w:cs="Times New Roman"/>
                <w:bCs/>
                <w:sz w:val="22"/>
                <w:szCs w:val="22"/>
                <w:lang w:val="uk-UA"/>
              </w:rPr>
              <w:t>Забезпечення тендерної пропозиції не вимагається</w:t>
            </w:r>
          </w:p>
        </w:tc>
      </w:tr>
      <w:tr w:rsidR="006458CA" w:rsidRPr="001F5D0A" w14:paraId="4262337C" w14:textId="77777777" w:rsidTr="0039444A">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11E2D" w14:textId="7AB58B28" w:rsidR="00690FEB" w:rsidRDefault="006458CA" w:rsidP="00690FEB">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717239C5" w14:textId="77777777" w:rsidR="00690FEB" w:rsidRPr="001F3347" w:rsidRDefault="006458CA" w:rsidP="00690FEB">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455E51" w14:textId="77777777" w:rsidR="00690FEB" w:rsidRPr="001F3347" w:rsidRDefault="00690FEB" w:rsidP="00690FEB">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14:paraId="7E3D396A" w14:textId="77777777" w:rsidR="00690FEB" w:rsidRPr="001F3347" w:rsidRDefault="00690FEB" w:rsidP="00690FEB">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734DF2A" w14:textId="3AE2A4C1" w:rsidR="00690FEB" w:rsidRPr="00690FEB" w:rsidRDefault="00690FEB" w:rsidP="00690FEB">
            <w:pPr>
              <w:pStyle w:val="14"/>
              <w:widowControl w:val="0"/>
              <w:ind w:firstLine="326"/>
              <w:contextualSpacing/>
              <w:jc w:val="both"/>
              <w:rPr>
                <w:rFonts w:cs="Times New Roman"/>
                <w:lang w:val="uk-UA"/>
              </w:rPr>
            </w:pPr>
            <w:r w:rsidRPr="001F3347">
              <w:rPr>
                <w:rStyle w:val="Hyperlink1"/>
                <w:rFonts w:eastAsia="Arial Unicode MS"/>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58CA" w:rsidRPr="009A3112" w14:paraId="1F8C0EF2" w14:textId="77777777" w:rsidTr="0039444A">
        <w:trPr>
          <w:trHeight w:val="3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1D9ED9F6" w:rsidR="006458CA" w:rsidRPr="009A3112" w:rsidRDefault="002E5908" w:rsidP="0039444A">
            <w:pPr>
              <w:pStyle w:val="14"/>
              <w:widowControl w:val="0"/>
              <w:contextualSpacing/>
              <w:rPr>
                <w:rFonts w:cs="Times New Roman"/>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027A1" w14:textId="2F0EE80C" w:rsidR="00690FEB" w:rsidRPr="001F3347" w:rsidRDefault="006458CA" w:rsidP="0039444A">
            <w:pPr>
              <w:pStyle w:val="15"/>
              <w:widowControl w:val="0"/>
              <w:spacing w:after="0" w:line="240" w:lineRule="auto"/>
              <w:contextualSpacing/>
              <w:jc w:val="both"/>
              <w:rPr>
                <w:rStyle w:val="a7"/>
                <w:rFonts w:ascii="Times New Roman" w:hAnsi="Times New Roman" w:cs="Times New Roman"/>
              </w:rPr>
            </w:pPr>
            <w:r w:rsidRPr="009A3112">
              <w:rPr>
                <w:rStyle w:val="a7"/>
                <w:rFonts w:ascii="Times New Roman" w:hAnsi="Times New Roman" w:cs="Times New Roman"/>
              </w:rPr>
              <w:t>5.</w:t>
            </w:r>
            <w:r w:rsidR="002E5908">
              <w:rPr>
                <w:rStyle w:val="a7"/>
                <w:rFonts w:ascii="Times New Roman" w:hAnsi="Times New Roman" w:cs="Times New Roman"/>
              </w:rPr>
              <w:t>1</w:t>
            </w:r>
            <w:r w:rsidRPr="001F3347">
              <w:rPr>
                <w:rStyle w:val="a7"/>
                <w:rFonts w:ascii="Times New Roman" w:hAnsi="Times New Roman" w:cs="Times New Roman"/>
              </w:rPr>
              <w:t xml:space="preserve">. </w:t>
            </w:r>
            <w:r w:rsidR="00690FEB" w:rsidRPr="001F3347">
              <w:rPr>
                <w:rStyle w:val="a7"/>
                <w:rFonts w:hAnsi="Times New Roman"/>
              </w:rPr>
              <w:t xml:space="preserve"> </w:t>
            </w:r>
            <w:r w:rsidR="00690FEB" w:rsidRPr="001F3347">
              <w:rPr>
                <w:rStyle w:val="a7"/>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0409AED" w14:textId="5E3A9B2E" w:rsidR="006458CA" w:rsidRPr="00690FEB" w:rsidRDefault="006458CA" w:rsidP="00690FEB">
            <w:pPr>
              <w:pStyle w:val="15"/>
              <w:widowControl w:val="0"/>
              <w:spacing w:after="0" w:line="240" w:lineRule="auto"/>
              <w:ind w:firstLine="326"/>
              <w:contextualSpacing/>
              <w:jc w:val="both"/>
              <w:rPr>
                <w:rStyle w:val="a7"/>
                <w:rFonts w:ascii="Times New Roman" w:hAnsi="Times New Roman" w:cs="Times New Roman"/>
              </w:rPr>
            </w:pPr>
            <w:r w:rsidRPr="001F3347">
              <w:rPr>
                <w:rStyle w:val="a7"/>
                <w:rFonts w:ascii="Times New Roman" w:hAnsi="Times New Roman" w:cs="Times New Roman"/>
              </w:rPr>
              <w:t>Відповідність вимогам, встановленим статтею 17</w:t>
            </w:r>
            <w:r w:rsidRPr="009A3112">
              <w:rPr>
                <w:rStyle w:val="a7"/>
                <w:rFonts w:ascii="Times New Roman" w:hAnsi="Times New Roman" w:cs="Times New Roman"/>
              </w:rPr>
              <w:t xml:space="preserve">  Закону (надати інформацію в системі Prozorro шляхом заповнення електронних полів під час подачі пропозиції до закупівлі).</w:t>
            </w:r>
          </w:p>
          <w:p w14:paraId="39843257" w14:textId="6FC43496" w:rsidR="006458CA" w:rsidRPr="009A3112" w:rsidRDefault="006458CA" w:rsidP="0039444A">
            <w:pPr>
              <w:pStyle w:val="14"/>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7D45FB77"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230A9F3D" w14:textId="77777777" w:rsidR="001F3347" w:rsidRDefault="006458CA" w:rsidP="001F3347">
            <w:pPr>
              <w:pStyle w:val="14"/>
              <w:widowControl w:val="0"/>
              <w:contextualSpacing/>
              <w:jc w:val="both"/>
              <w:rPr>
                <w:rStyle w:val="a7"/>
                <w:rFonts w:cs="Times New Roman"/>
                <w:strike/>
                <w:sz w:val="22"/>
                <w:szCs w:val="22"/>
                <w:shd w:val="clear" w:color="auto" w:fill="FFFFFF"/>
                <w:lang w:val="uk-UA"/>
              </w:rPr>
            </w:pPr>
            <w:r w:rsidRPr="009A3112">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w:t>
            </w:r>
            <w:r w:rsidR="00690FEB">
              <w:rPr>
                <w:rStyle w:val="a7"/>
                <w:rFonts w:cs="Times New Roman"/>
                <w:sz w:val="22"/>
                <w:szCs w:val="22"/>
                <w:shd w:val="clear" w:color="auto" w:fill="FFFFFF"/>
                <w:lang w:val="uk-UA"/>
              </w:rPr>
              <w:t>ком відповідно до Додатку 2 до т</w:t>
            </w:r>
            <w:r w:rsidRPr="009A3112">
              <w:rPr>
                <w:rStyle w:val="a7"/>
                <w:rFonts w:cs="Times New Roman"/>
                <w:sz w:val="22"/>
                <w:szCs w:val="22"/>
                <w:shd w:val="clear" w:color="auto" w:fill="FFFFFF"/>
                <w:lang w:val="uk-UA"/>
              </w:rPr>
              <w:t>ендерної документації</w:t>
            </w:r>
            <w:r w:rsidR="00690FEB">
              <w:rPr>
                <w:rStyle w:val="a7"/>
                <w:rFonts w:cs="Times New Roman"/>
                <w:sz w:val="22"/>
                <w:szCs w:val="22"/>
                <w:shd w:val="clear" w:color="auto" w:fill="FFFFFF"/>
                <w:lang w:val="uk-UA"/>
              </w:rPr>
              <w:t>.</w:t>
            </w:r>
            <w:r w:rsidRPr="009A3112">
              <w:rPr>
                <w:rStyle w:val="a7"/>
                <w:rFonts w:cs="Times New Roman"/>
                <w:sz w:val="22"/>
                <w:szCs w:val="22"/>
                <w:shd w:val="clear" w:color="auto" w:fill="FFFFFF"/>
                <w:lang w:val="uk-UA"/>
              </w:rPr>
              <w:t xml:space="preserve"> </w:t>
            </w:r>
          </w:p>
          <w:p w14:paraId="295D59AD" w14:textId="698BBC20" w:rsidR="006458CA" w:rsidRPr="009A3112" w:rsidRDefault="006458CA" w:rsidP="001F3347">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1F5D0A" w14:paraId="2F833CEF"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0B8F8DF2"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w:t>
            </w:r>
            <w:r w:rsidRPr="001F3347">
              <w:rPr>
                <w:rStyle w:val="Hyperlink1"/>
                <w:rFonts w:eastAsia="Arial Unicode MS"/>
                <w:sz w:val="22"/>
                <w:szCs w:val="22"/>
                <w:lang w:val="uk-UA"/>
              </w:rPr>
              <w:t>Замовник вимагає від учасників</w:t>
            </w:r>
            <w:r w:rsidR="00EB30F4" w:rsidRPr="001F3347">
              <w:rPr>
                <w:rStyle w:val="Hyperlink1"/>
                <w:rFonts w:eastAsia="Arial Unicode MS"/>
                <w:sz w:val="22"/>
                <w:szCs w:val="22"/>
                <w:lang w:val="uk-UA"/>
              </w:rPr>
              <w:t xml:space="preserve"> документального</w:t>
            </w:r>
            <w:r w:rsidRPr="001F3347">
              <w:rPr>
                <w:rStyle w:val="Hyperlink1"/>
                <w:rFonts w:eastAsia="Arial Unicode MS"/>
                <w:sz w:val="22"/>
                <w:szCs w:val="22"/>
                <w:lang w:val="uk-UA"/>
              </w:rPr>
              <w:t xml:space="preserve"> підтвердження того, що </w:t>
            </w:r>
            <w:r w:rsidR="00EB30F4" w:rsidRPr="001F3347">
              <w:rPr>
                <w:rStyle w:val="Hyperlink1"/>
                <w:rFonts w:eastAsia="Arial Unicode MS"/>
                <w:sz w:val="22"/>
                <w:szCs w:val="22"/>
                <w:lang w:val="uk-UA"/>
              </w:rPr>
              <w:t>за</w:t>
            </w:r>
            <w:r w:rsidRPr="001F3347">
              <w:rPr>
                <w:rStyle w:val="Hyperlink1"/>
                <w:rFonts w:eastAsia="Arial Unicode MS"/>
                <w:sz w:val="22"/>
                <w:szCs w:val="22"/>
                <w:lang w:val="uk-UA"/>
              </w:rPr>
              <w:t>пропоновані ними товари за своїми екологічними чи іншими характеристиками відпов</w:t>
            </w:r>
            <w:r w:rsidR="00EB30F4" w:rsidRPr="001F3347">
              <w:rPr>
                <w:rStyle w:val="Hyperlink1"/>
                <w:rFonts w:eastAsia="Arial Unicode MS"/>
                <w:sz w:val="22"/>
                <w:szCs w:val="22"/>
                <w:lang w:val="uk-UA"/>
              </w:rPr>
              <w:t>ідають вимогам, установленим у тендерній документації. Технічні та якісні характеристики товару повинні передбачати необхідність заходів із захисту довкілля передбачені чинним законодавством України та/або міжнародним законодавством для даного типу придмету закупівлі.</w:t>
            </w:r>
          </w:p>
          <w:p w14:paraId="478B042E" w14:textId="75B6E0EB" w:rsidR="006458CA" w:rsidRPr="009A3112" w:rsidRDefault="00EB30F4" w:rsidP="0039444A">
            <w:pPr>
              <w:pStyle w:val="14"/>
              <w:widowControl w:val="0"/>
              <w:contextualSpacing/>
              <w:jc w:val="both"/>
              <w:rPr>
                <w:rStyle w:val="a7"/>
                <w:rFonts w:cs="Times New Roman"/>
                <w:sz w:val="22"/>
                <w:szCs w:val="22"/>
                <w:lang w:val="uk-UA"/>
              </w:rPr>
            </w:pPr>
            <w:r>
              <w:rPr>
                <w:rStyle w:val="Hyperlink1"/>
                <w:rFonts w:eastAsia="Arial Unicode MS"/>
                <w:sz w:val="22"/>
                <w:szCs w:val="22"/>
                <w:lang w:val="uk-UA"/>
              </w:rPr>
              <w:t>7.2. Замовник в т</w:t>
            </w:r>
            <w:r w:rsidR="006458CA" w:rsidRPr="009A3112">
              <w:rPr>
                <w:rStyle w:val="Hyperlink1"/>
                <w:rFonts w:eastAsia="Arial Unicode MS"/>
                <w:sz w:val="22"/>
                <w:szCs w:val="22"/>
                <w:lang w:val="uk-UA"/>
              </w:rPr>
              <w:t>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w:t>
            </w:r>
            <w:r w:rsidR="00533ACC">
              <w:rPr>
                <w:rStyle w:val="Hyperlink1"/>
                <w:rFonts w:eastAsia="Arial Unicode MS"/>
                <w:sz w:val="22"/>
                <w:szCs w:val="22"/>
                <w:lang w:val="uk-UA"/>
              </w:rPr>
              <w:t>чені у Додатку 2 до т</w:t>
            </w:r>
            <w:r w:rsidR="006458CA" w:rsidRPr="009A3112">
              <w:rPr>
                <w:rStyle w:val="Hyperlink1"/>
                <w:rFonts w:eastAsia="Arial Unicode MS"/>
                <w:sz w:val="22"/>
                <w:szCs w:val="22"/>
                <w:lang w:val="uk-UA"/>
              </w:rPr>
              <w:t xml:space="preserve">ендерної документації. </w:t>
            </w:r>
          </w:p>
          <w:p w14:paraId="3B2C4163" w14:textId="77777777" w:rsidR="006458CA" w:rsidRPr="009A3112" w:rsidRDefault="006458CA" w:rsidP="0039444A">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lang w:val="uk-UA"/>
              </w:rPr>
              <w:t xml:space="preserve"> </w:t>
            </w:r>
            <w:r w:rsidRPr="009A3112">
              <w:rPr>
                <w:rStyle w:val="Hyperlink1"/>
                <w:rFonts w:eastAsia="Arial Unicode MS"/>
                <w:sz w:val="22"/>
                <w:szCs w:val="22"/>
                <w:lang w:val="uk-UA"/>
              </w:rPr>
              <w:t xml:space="preserve">рішення. </w:t>
            </w:r>
          </w:p>
          <w:p w14:paraId="2BD5434A"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 xml:space="preserve">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Pr="009A3112">
              <w:rPr>
                <w:rStyle w:val="Hyperlink1"/>
                <w:rFonts w:eastAsia="Arial Unicode MS"/>
                <w:sz w:val="22"/>
                <w:szCs w:val="22"/>
                <w:lang w:val="uk-UA"/>
              </w:rPr>
              <w:lastRenderedPageBreak/>
              <w:t>відповідність еквівалентним вимогам.</w:t>
            </w:r>
          </w:p>
        </w:tc>
      </w:tr>
      <w:tr w:rsidR="006458CA" w:rsidRPr="001F5D0A" w14:paraId="362EB4E3" w14:textId="77777777" w:rsidTr="0039444A">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4332B2BE" w:rsidR="006458CA" w:rsidRPr="009A3112" w:rsidRDefault="004503ED" w:rsidP="0039444A">
            <w:pPr>
              <w:pStyle w:val="14"/>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16D4BB3" w:rsidR="006458CA" w:rsidRPr="009A3112" w:rsidRDefault="00533ACC" w:rsidP="0039444A">
            <w:pPr>
              <w:pStyle w:val="14"/>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A3112" w:rsidRDefault="006458CA" w:rsidP="0039444A">
            <w:pPr>
              <w:pStyle w:val="14"/>
              <w:widowControl w:val="0"/>
              <w:contextualSpacing/>
              <w:jc w:val="both"/>
              <w:rPr>
                <w:rFonts w:cs="Times New Roman"/>
                <w:sz w:val="22"/>
                <w:szCs w:val="22"/>
                <w:lang w:val="uk-UA"/>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A3112" w14:paraId="3E863FD5"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3C78F714"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C92B" w14:textId="07B02996" w:rsidR="006458CA" w:rsidRPr="00AE2C88" w:rsidRDefault="006458CA" w:rsidP="0039444A">
            <w:pPr>
              <w:pStyle w:val="14"/>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B22F76">
              <w:rPr>
                <w:rStyle w:val="a7"/>
                <w:rFonts w:cs="Times New Roman"/>
                <w:color w:val="auto"/>
                <w:sz w:val="22"/>
                <w:szCs w:val="22"/>
                <w:u w:color="FF0000"/>
                <w:lang w:val="uk-UA"/>
              </w:rPr>
              <w:t>00</w:t>
            </w:r>
            <w:r w:rsidR="00533ACC">
              <w:rPr>
                <w:rStyle w:val="a7"/>
                <w:rFonts w:cs="Times New Roman"/>
                <w:color w:val="auto"/>
                <w:sz w:val="22"/>
                <w:szCs w:val="22"/>
                <w:u w:color="FF0000"/>
                <w:lang w:val="uk-UA"/>
              </w:rPr>
              <w:t>-00 «</w:t>
            </w:r>
            <w:r w:rsidR="00533ACC" w:rsidRPr="000E1BFA">
              <w:rPr>
                <w:rStyle w:val="a7"/>
                <w:rFonts w:cs="Times New Roman"/>
                <w:color w:val="auto"/>
                <w:sz w:val="22"/>
                <w:szCs w:val="22"/>
                <w:u w:color="FF0000"/>
                <w:lang w:val="uk-UA"/>
              </w:rPr>
              <w:t>24»</w:t>
            </w:r>
            <w:r w:rsidR="00533ACC">
              <w:rPr>
                <w:rStyle w:val="a7"/>
                <w:rFonts w:cs="Times New Roman"/>
                <w:color w:val="auto"/>
                <w:sz w:val="22"/>
                <w:szCs w:val="22"/>
                <w:u w:color="FF0000"/>
                <w:lang w:val="uk-UA"/>
              </w:rPr>
              <w:t xml:space="preserve"> листопада</w:t>
            </w:r>
            <w:r w:rsidRPr="00B22F76">
              <w:rPr>
                <w:rStyle w:val="a7"/>
                <w:rFonts w:cs="Times New Roman"/>
                <w:color w:val="auto"/>
                <w:sz w:val="22"/>
                <w:szCs w:val="22"/>
                <w:u w:color="FF0000"/>
                <w:lang w:val="uk-UA"/>
              </w:rPr>
              <w:t xml:space="preserve"> 2022 року.</w:t>
            </w:r>
            <w:r w:rsidRPr="00AE2C88">
              <w:rPr>
                <w:rStyle w:val="Hyperlink1"/>
                <w:rFonts w:eastAsia="Arial Unicode MS"/>
                <w:color w:val="auto"/>
                <w:sz w:val="22"/>
                <w:szCs w:val="22"/>
                <w:u w:color="FF0000"/>
                <w:lang w:val="uk-UA"/>
              </w:rPr>
              <w:t xml:space="preserve"> </w:t>
            </w:r>
          </w:p>
          <w:p w14:paraId="410A2B6A" w14:textId="77777777" w:rsidR="006458CA" w:rsidRDefault="006458CA" w:rsidP="0039444A">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442E3A22" w14:textId="60557531" w:rsidR="006458CA" w:rsidRPr="009A3112" w:rsidRDefault="006458CA" w:rsidP="0039444A">
            <w:pPr>
              <w:pStyle w:val="14"/>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6458CA" w:rsidRPr="009A3112" w14:paraId="5E7D3820"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A3112" w:rsidRDefault="006458CA" w:rsidP="0039444A">
            <w:pPr>
              <w:pStyle w:val="14"/>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61F24" w14:textId="12D419B9" w:rsidR="00533ACC" w:rsidRP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08C514" w14:textId="66615B0A" w:rsidR="006458CA" w:rsidRPr="00533ACC" w:rsidRDefault="006458CA" w:rsidP="00533ACC">
            <w:pPr>
              <w:pStyle w:val="14"/>
              <w:widowControl w:val="0"/>
              <w:contextualSpacing/>
              <w:jc w:val="both"/>
              <w:rPr>
                <w:rStyle w:val="Hyperlink1"/>
                <w:rFonts w:eastAsia="Arial Unicode MS"/>
                <w:lang w:val="uk-UA"/>
              </w:rPr>
            </w:pPr>
          </w:p>
        </w:tc>
      </w:tr>
      <w:tr w:rsidR="006458CA" w:rsidRPr="009A3112" w14:paraId="7D51E5FF"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E36656" w14:paraId="616A639F"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A3112" w:rsidRDefault="006458CA" w:rsidP="0039444A">
            <w:pPr>
              <w:pStyle w:val="14"/>
              <w:widowControl w:val="0"/>
              <w:contextualSpacing/>
              <w:jc w:val="both"/>
              <w:rPr>
                <w:rFonts w:cs="Times New Roman"/>
                <w:sz w:val="22"/>
                <w:szCs w:val="22"/>
                <w:lang w:val="uk-UA"/>
              </w:rPr>
            </w:pPr>
            <w:r w:rsidRPr="009A3112">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9146" w14:textId="77777777" w:rsidR="006458CA" w:rsidRPr="0047219B" w:rsidRDefault="006458CA" w:rsidP="0039444A">
            <w:pPr>
              <w:pStyle w:val="14"/>
              <w:widowControl w:val="0"/>
              <w:contextualSpacing/>
              <w:jc w:val="both"/>
              <w:rPr>
                <w:rStyle w:val="a7"/>
                <w:rFonts w:cs="Times New Roman"/>
                <w:sz w:val="22"/>
                <w:szCs w:val="22"/>
                <w:lang w:val="uk-UA"/>
              </w:rPr>
            </w:pPr>
            <w:r w:rsidRPr="0047219B">
              <w:rPr>
                <w:rStyle w:val="Hyperlink1"/>
                <w:rFonts w:eastAsia="Arial Unicode MS"/>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8517C0" w14:textId="77777777" w:rsidR="006458CA" w:rsidRPr="009A3112" w:rsidRDefault="006458CA" w:rsidP="0039444A">
            <w:pPr>
              <w:pStyle w:val="14"/>
              <w:widowControl w:val="0"/>
              <w:contextualSpacing/>
              <w:jc w:val="both"/>
              <w:rPr>
                <w:rStyle w:val="a7"/>
                <w:rFonts w:cs="Times New Roman"/>
                <w:sz w:val="22"/>
                <w:szCs w:val="22"/>
                <w:lang w:val="uk-UA"/>
              </w:rPr>
            </w:pPr>
            <w:r w:rsidRPr="0047219B">
              <w:rPr>
                <w:rStyle w:val="Hyperlink1"/>
                <w:rFonts w:eastAsia="Arial Unicode MS"/>
                <w:sz w:val="22"/>
                <w:szCs w:val="22"/>
                <w:lang w:val="uk-UA"/>
              </w:rPr>
              <w:t>1.2. Єдиним критерієм</w:t>
            </w:r>
            <w:r w:rsidRPr="009A3112">
              <w:rPr>
                <w:rStyle w:val="Hyperlink1"/>
                <w:rFonts w:eastAsia="Arial Unicode MS"/>
                <w:sz w:val="22"/>
                <w:szCs w:val="22"/>
                <w:lang w:val="uk-UA"/>
              </w:rPr>
              <w:t xml:space="preserve">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353F69D5" w14:textId="3A3C7173" w:rsidR="006458CA" w:rsidRDefault="006458CA" w:rsidP="0039444A">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w:t>
            </w:r>
            <w:r w:rsidRPr="009A3112">
              <w:rPr>
                <w:rStyle w:val="Hyperlink1"/>
                <w:rFonts w:eastAsia="Arial Unicode MS"/>
                <w:sz w:val="22"/>
                <w:szCs w:val="22"/>
                <w:lang w:val="uk-UA"/>
              </w:rPr>
              <w:lastRenderedPageBreak/>
              <w:t>або послуг.</w:t>
            </w:r>
          </w:p>
          <w:p w14:paraId="3BD908B1" w14:textId="209A3482" w:rsidR="00815A9C" w:rsidRPr="001F3347" w:rsidRDefault="00815A9C" w:rsidP="0039444A">
            <w:pPr>
              <w:pStyle w:val="14"/>
              <w:widowControl w:val="0"/>
              <w:contextualSpacing/>
              <w:jc w:val="both"/>
              <w:rPr>
                <w:rStyle w:val="Hyperlink1"/>
                <w:rFonts w:eastAsia="Arial Unicode MS"/>
                <w:sz w:val="22"/>
                <w:szCs w:val="22"/>
                <w:lang w:val="uk-UA"/>
              </w:rPr>
            </w:pPr>
            <w:r w:rsidRPr="001F3347">
              <w:rPr>
                <w:rStyle w:val="Hyperlink1"/>
                <w:rFonts w:eastAsia="Arial Unicode MS"/>
                <w:sz w:val="22"/>
                <w:szCs w:val="22"/>
                <w:lang w:val="uk-UA"/>
              </w:rPr>
              <w:t xml:space="preserve">*У разі надання пропозиції Учасником-неплатником ПДВ або якщо предмет закупівлі </w:t>
            </w:r>
            <w:r w:rsidR="00BB1F79" w:rsidRPr="001F3347">
              <w:rPr>
                <w:rStyle w:val="Hyperlink1"/>
                <w:rFonts w:eastAsia="Arial Unicode MS"/>
                <w:sz w:val="22"/>
                <w:szCs w:val="22"/>
                <w:lang w:val="uk-UA"/>
              </w:rPr>
              <w:t>не обкладається ПДВ, то таку пропозицію надають без врахування ПДВ, про що Учасник робить відповідну позначку.</w:t>
            </w:r>
            <w:r w:rsidRPr="001F3347">
              <w:rPr>
                <w:rStyle w:val="Hyperlink1"/>
                <w:rFonts w:eastAsia="Arial Unicode MS"/>
                <w:sz w:val="22"/>
                <w:szCs w:val="22"/>
                <w:lang w:val="uk-UA"/>
              </w:rPr>
              <w:t xml:space="preserve"> </w:t>
            </w:r>
          </w:p>
          <w:p w14:paraId="6B755481" w14:textId="77777777" w:rsidR="006458CA" w:rsidRDefault="006458CA" w:rsidP="0039444A">
            <w:pPr>
              <w:pStyle w:val="14"/>
              <w:widowControl w:val="0"/>
              <w:contextualSpacing/>
              <w:jc w:val="both"/>
              <w:rPr>
                <w:rFonts w:cs="Times New Roman"/>
                <w:sz w:val="22"/>
                <w:szCs w:val="22"/>
                <w:lang w:val="uk-UA"/>
              </w:rPr>
            </w:pPr>
            <w:r w:rsidRPr="001F3347">
              <w:rPr>
                <w:rFonts w:cs="Times New Roman"/>
                <w:sz w:val="22"/>
                <w:szCs w:val="22"/>
                <w:lang w:val="uk-UA"/>
              </w:rPr>
              <w:t>1.4. Учасник у складі</w:t>
            </w:r>
            <w:r w:rsidRPr="009A3112">
              <w:rPr>
                <w:rFonts w:cs="Times New Roman"/>
                <w:sz w:val="22"/>
                <w:szCs w:val="22"/>
                <w:lang w:val="uk-UA"/>
              </w:rPr>
              <w:t xml:space="preserve">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0F37D326" w14:textId="77777777" w:rsidR="00B22F76" w:rsidRPr="004B16B5" w:rsidRDefault="00B22F76" w:rsidP="0039444A">
            <w:pPr>
              <w:pStyle w:val="14"/>
              <w:widowControl w:val="0"/>
              <w:contextualSpacing/>
              <w:jc w:val="both"/>
              <w:rPr>
                <w:rFonts w:cs="Times New Roman"/>
                <w:sz w:val="22"/>
                <w:szCs w:val="22"/>
                <w:lang w:val="uk-UA"/>
              </w:rPr>
            </w:pPr>
            <w:r w:rsidRPr="004B16B5">
              <w:rPr>
                <w:rFonts w:cs="Times New Roman"/>
                <w:sz w:val="22"/>
                <w:szCs w:val="22"/>
                <w:lang w:val="uk-UA"/>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ECFB1E" w14:textId="30BD1714" w:rsidR="00B22F76" w:rsidRPr="009A3112" w:rsidRDefault="00B22F76" w:rsidP="001F3347">
            <w:pPr>
              <w:pStyle w:val="14"/>
              <w:widowControl w:val="0"/>
              <w:contextualSpacing/>
              <w:jc w:val="both"/>
              <w:rPr>
                <w:rFonts w:cs="Times New Roman"/>
                <w:sz w:val="22"/>
                <w:szCs w:val="22"/>
                <w:lang w:val="uk-UA"/>
              </w:rPr>
            </w:pPr>
            <w:r w:rsidRPr="004B16B5">
              <w:rPr>
                <w:rFonts w:cs="Times New Roman"/>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sidR="00BB1F79">
              <w:rPr>
                <w:rFonts w:cs="Times New Roman"/>
                <w:sz w:val="22"/>
                <w:szCs w:val="22"/>
                <w:lang w:val="uk-UA"/>
              </w:rPr>
              <w:t xml:space="preserve"> Постанови 1178.</w:t>
            </w:r>
            <w:r w:rsidRPr="004B16B5">
              <w:rPr>
                <w:rFonts w:cs="Times New Roman"/>
                <w:sz w:val="22"/>
                <w:szCs w:val="22"/>
                <w:lang w:val="uk-UA"/>
              </w:rPr>
              <w:t xml:space="preserve"> </w:t>
            </w:r>
          </w:p>
        </w:tc>
      </w:tr>
      <w:tr w:rsidR="006458CA" w:rsidRPr="009A3112" w14:paraId="29D431DA"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A3112" w:rsidRDefault="006458CA" w:rsidP="0039444A">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A3112" w:rsidRDefault="006458CA" w:rsidP="0039444A">
            <w:pPr>
              <w:pStyle w:val="14"/>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664659A0"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1539A1D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5F032C8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мовного звороту, запозичених з іншої мови;</w:t>
            </w:r>
          </w:p>
          <w:p w14:paraId="17CFBB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7243F0B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377994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2B40C131"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A3112">
              <w:rPr>
                <w:sz w:val="22"/>
                <w:szCs w:val="22"/>
              </w:rPr>
              <w:lastRenderedPageBreak/>
              <w:t xml:space="preserve">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кваліфікаційних критеріїв до учасника процедури закупівлі (у разі їх застосування).</w:t>
            </w:r>
          </w:p>
          <w:p w14:paraId="3A6822B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01553821"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«м.київ» замість «м.Київ»;</w:t>
            </w:r>
          </w:p>
          <w:p w14:paraId="4BEABF8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-ок» замість «поря – док»;</w:t>
            </w:r>
          </w:p>
          <w:p w14:paraId="07C36901"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«ненадається» замість «не надається»»;</w:t>
            </w:r>
          </w:p>
          <w:p w14:paraId="6EA00A9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xml:space="preserve">- «______________№_____________» замість «14.08.2020 </w:t>
            </w:r>
            <w:r w:rsidRPr="009A3112">
              <w:rPr>
                <w:rFonts w:cs="Times New Roman"/>
                <w:sz w:val="22"/>
                <w:szCs w:val="22"/>
                <w:lang w:val="uk-UA"/>
              </w:rPr>
              <w:lastRenderedPageBreak/>
              <w:t>№320/13/14-01»</w:t>
            </w:r>
          </w:p>
          <w:p w14:paraId="0CC39B7A"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A3112" w:rsidRDefault="006458CA" w:rsidP="0039444A">
            <w:pPr>
              <w:pStyle w:val="14"/>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9A3112" w14:paraId="15FA9338"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6458CA" w:rsidRPr="009A3112" w:rsidRDefault="006458CA" w:rsidP="0039444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A3112" w:rsidRDefault="006458CA" w:rsidP="0039444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3.3. Згідно з пунктом 3 частини 1 ст. 1 Закону </w:t>
            </w:r>
            <w:r w:rsidRPr="00C0572D">
              <w:rPr>
                <w:rFonts w:ascii="Times New Roman" w:hAnsi="Times New Roman" w:cs="Times New Roman"/>
                <w:color w:val="333333"/>
                <w:shd w:val="clear" w:color="auto" w:fill="FFFFFF"/>
              </w:rPr>
              <w:t>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низька ціна тендерної пропозиції (далі – </w:t>
            </w:r>
            <w:r w:rsidRPr="00C0572D">
              <w:rPr>
                <w:rFonts w:ascii="Times New Roman" w:hAnsi="Times New Roman" w:cs="Times New Roman"/>
                <w:lang w:val="uk-UA"/>
              </w:rPr>
              <w:t xml:space="preserve">аномально </w:t>
            </w:r>
            <w:r w:rsidRPr="00C0572D">
              <w:rPr>
                <w:rFonts w:ascii="Times New Roman" w:hAnsi="Times New Roman" w:cs="Times New Roman"/>
                <w:shd w:val="clear" w:color="auto" w:fill="FFFFFF"/>
              </w:rPr>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аукціону.</w:t>
            </w:r>
            <w:r>
              <w:rPr>
                <w:rFonts w:ascii="Times New Roman" w:hAnsi="Times New Roman" w:cs="Times New Roman"/>
                <w:shd w:val="clear" w:color="auto" w:fill="FFFFFF"/>
                <w:lang w:val="uk-UA"/>
              </w:rPr>
              <w:t xml:space="preserve"> </w:t>
            </w:r>
            <w:r w:rsidRPr="00C0572D">
              <w:rPr>
                <w:rFonts w:ascii="Times New Roman" w:hAnsi="Times New Roman" w:cs="Times New Roman"/>
                <w:lang w:val="uk-UA"/>
              </w:rPr>
              <w:t>Аномально</w:t>
            </w:r>
            <w:r w:rsidRPr="00C0572D">
              <w:rPr>
                <w:rFonts w:ascii="Times New Roman" w:hAnsi="Times New Roman" w:cs="Times New Roman"/>
                <w:color w:val="333333"/>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0572D">
              <w:rPr>
                <w:rFonts w:ascii="Times New Roman" w:hAnsi="Times New Roman" w:cs="Times New Roman"/>
              </w:rPr>
              <w:t>.</w:t>
            </w:r>
          </w:p>
          <w:p w14:paraId="688D68C4"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4</w:t>
            </w:r>
            <w:r w:rsidRPr="00C0572D">
              <w:rPr>
                <w:rFonts w:ascii="Times New Roman" w:hAnsi="Times New Roman" w:cs="Times New Roman"/>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Обґрунтування аномально низької тендерної пропозиції може містити інформацію про:</w:t>
            </w:r>
          </w:p>
          <w:p w14:paraId="55CEB075"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 отримання учасником державної допомоги згідно із законодавством.</w:t>
            </w:r>
          </w:p>
          <w:p w14:paraId="0CD52500"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5</w:t>
            </w:r>
            <w:r w:rsidRPr="00C0572D">
              <w:rPr>
                <w:rFonts w:ascii="Times New Roman" w:hAnsi="Times New Roman" w:cs="Times New Roman"/>
              </w:rPr>
              <w:t>.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DC790C" w:rsidRDefault="006458CA" w:rsidP="0039444A">
            <w:pPr>
              <w:widowControl w:val="0"/>
              <w:jc w:val="both"/>
              <w:rPr>
                <w:rFonts w:ascii="Times New Roman" w:hAnsi="Times New Roman" w:cs="Times New Roman"/>
                <w:color w:val="000000" w:themeColor="text1"/>
                <w:shd w:val="solid" w:color="FFFFFF" w:fill="FFFFFF"/>
                <w:lang w:val="uk-UA"/>
              </w:rPr>
            </w:pPr>
            <w:r w:rsidRPr="00C0572D">
              <w:rPr>
                <w:rFonts w:ascii="Times New Roman" w:hAnsi="Times New Roman" w:cs="Times New Roman"/>
              </w:rPr>
              <w:t>3.</w:t>
            </w:r>
            <w:r w:rsidRPr="00C0572D">
              <w:rPr>
                <w:rFonts w:ascii="Times New Roman" w:hAnsi="Times New Roman" w:cs="Times New Roman"/>
                <w:lang w:val="uk-UA"/>
              </w:rPr>
              <w:t>6</w:t>
            </w:r>
            <w:r w:rsidRPr="00C0572D">
              <w:rPr>
                <w:rFonts w:ascii="Times New Roman" w:hAnsi="Times New Roman" w:cs="Times New Roman"/>
              </w:rPr>
              <w:t xml:space="preserve">. </w:t>
            </w:r>
            <w:r w:rsidRPr="00DC790C">
              <w:rPr>
                <w:rFonts w:ascii="Times New Roman" w:hAnsi="Times New Roman" w:cs="Times New Roman"/>
                <w:color w:val="000000" w:themeColor="text1"/>
                <w:shd w:val="solid" w:color="FFFFFF" w:fill="FFFFFF"/>
                <w:lang w:val="uk-UA" w:eastAsia="en-US"/>
              </w:rPr>
              <w:t xml:space="preserve">Якщо замовником під час розгляду тендерної пропозиції </w:t>
            </w:r>
            <w:r w:rsidRPr="00DC790C">
              <w:rPr>
                <w:rFonts w:ascii="Times New Roman" w:hAnsi="Times New Roman" w:cs="Times New Roman"/>
                <w:color w:val="000000" w:themeColor="text1"/>
                <w:shd w:val="solid" w:color="FFFFFF" w:fill="FFFFFF"/>
                <w:lang w:val="uk-UA" w:eastAsia="en-US"/>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D62903" w:rsidRDefault="006458CA" w:rsidP="0039444A">
            <w:pPr>
              <w:spacing w:before="120" w:after="240" w:line="240" w:lineRule="auto"/>
              <w:jc w:val="both"/>
              <w:rPr>
                <w:rFonts w:ascii="Times New Roman" w:hAnsi="Times New Roman" w:cs="Times New Roman"/>
                <w:i/>
                <w:iCs/>
                <w:color w:val="000000" w:themeColor="text1"/>
                <w:shd w:val="solid" w:color="FFFFFF" w:fill="FFFFFF"/>
              </w:rPr>
            </w:pPr>
            <w:r w:rsidRPr="00D62903">
              <w:rPr>
                <w:rFonts w:ascii="Times New Roman" w:hAnsi="Times New Roman" w:cs="Times New Roman"/>
                <w:lang w:val="uk-UA"/>
              </w:rPr>
              <w:t>3.</w:t>
            </w:r>
            <w:r w:rsidRPr="00C0572D">
              <w:rPr>
                <w:rFonts w:ascii="Times New Roman" w:hAnsi="Times New Roman" w:cs="Times New Roman"/>
                <w:lang w:val="uk-UA"/>
              </w:rPr>
              <w:t>7</w:t>
            </w:r>
            <w:r w:rsidRPr="00293D4D">
              <w:rPr>
                <w:rFonts w:ascii="Times New Roman" w:hAnsi="Times New Roman" w:cs="Times New Roman"/>
                <w:lang w:val="uk-UA"/>
              </w:rPr>
              <w:t xml:space="preserve">. </w:t>
            </w:r>
            <w:r w:rsidRPr="00293D4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293D4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293D4D">
              <w:rPr>
                <w:rFonts w:ascii="Times New Roman" w:hAnsi="Times New Roman" w:cs="Times New Roman"/>
                <w:color w:val="000000" w:themeColor="text1"/>
                <w:lang w:eastAsia="en-US"/>
              </w:rPr>
              <w:t>Невідповідністю у документах, які надаються учасником процедури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 xml:space="preserve">і на виконання вимог </w:t>
            </w:r>
            <w:r w:rsidRPr="00293D4D">
              <w:rPr>
                <w:rFonts w:ascii="Times New Roman" w:hAnsi="Times New Roman" w:cs="Times New Roman"/>
                <w:color w:val="000000" w:themeColor="text1"/>
                <w:shd w:val="solid" w:color="FFFFFF" w:fill="FFFFFF"/>
                <w:lang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w:t>
            </w:r>
            <w:r w:rsidRPr="00C0572D">
              <w:rPr>
                <w:rFonts w:ascii="Times New Roman" w:hAnsi="Times New Roman" w:cs="Times New Roman"/>
                <w:lang w:val="uk-UA"/>
              </w:rPr>
              <w:t>8</w:t>
            </w:r>
            <w:r w:rsidRPr="00C0572D">
              <w:rPr>
                <w:rFonts w:ascii="Times New Roman" w:hAnsi="Times New Roman" w:cs="Times New Roman"/>
              </w:rPr>
              <w:t>. Повідомлення з вимогою про усунення невідповідностей повинно містити наступну інформацію:</w:t>
            </w:r>
          </w:p>
          <w:p w14:paraId="45738338"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1) перелік виявлених невідповідностей;</w:t>
            </w:r>
          </w:p>
          <w:p w14:paraId="7B7DCB84"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2) посилання на вимогу (вимоги) тендерної документації, щодо яких виявлені невідповідності;</w:t>
            </w:r>
          </w:p>
          <w:p w14:paraId="23F56E6E"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14:paraId="723DA932" w14:textId="77777777" w:rsidR="006458CA" w:rsidRPr="00D62903"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C0572D">
              <w:rPr>
                <w:rFonts w:ascii="Times New Roman" w:hAnsi="Times New Roman" w:cs="Times New Roman"/>
              </w:rPr>
              <w:t>3.</w:t>
            </w:r>
            <w:r w:rsidRPr="00C0572D">
              <w:rPr>
                <w:rFonts w:ascii="Times New Roman" w:hAnsi="Times New Roman" w:cs="Times New Roman"/>
                <w:lang w:val="uk-UA"/>
              </w:rPr>
              <w:t>9</w:t>
            </w:r>
            <w:r w:rsidRPr="00C0572D">
              <w:rPr>
                <w:rFonts w:ascii="Times New Roman" w:hAnsi="Times New Roman" w:cs="Times New Roman"/>
              </w:rPr>
              <w:t xml:space="preserve">. </w:t>
            </w:r>
            <w:r w:rsidRPr="00D62903">
              <w:rPr>
                <w:rFonts w:ascii="Times New Roman" w:hAnsi="Times New Roman" w:cs="Times New Roman"/>
                <w:color w:val="000000" w:themeColor="text1"/>
                <w:shd w:val="solid" w:color="FFFFFF" w:fill="FFFFFF"/>
                <w:lang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C0572D">
              <w:rPr>
                <w:rFonts w:ascii="Times New Roman" w:hAnsi="Times New Roman" w:cs="Times New Roman"/>
                <w:lang w:val="uk-UA"/>
              </w:rPr>
              <w:t>0</w:t>
            </w:r>
            <w:r w:rsidRPr="00C0572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0572D">
              <w:rPr>
                <w:rFonts w:ascii="Times New Roman" w:hAnsi="Times New Roman" w:cs="Times New Roman"/>
              </w:rPr>
              <w:t>в</w:t>
            </w:r>
            <w:proofErr w:type="gramEnd"/>
            <w:r w:rsidRPr="00C0572D">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C0572D">
              <w:rPr>
                <w:rFonts w:ascii="Times New Roman" w:hAnsi="Times New Roman" w:cs="Times New Roman"/>
              </w:rPr>
              <w:t>3.1</w:t>
            </w:r>
            <w:r w:rsidRPr="00C0572D">
              <w:rPr>
                <w:rFonts w:ascii="Times New Roman" w:hAnsi="Times New Roman" w:cs="Times New Roman"/>
                <w:lang w:val="uk-UA"/>
              </w:rPr>
              <w:t>1</w:t>
            </w:r>
            <w:r w:rsidRPr="00C0572D">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3F4650" w14:paraId="4042B66F"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6458CA" w:rsidRDefault="006458CA" w:rsidP="0039444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6458CA" w:rsidRPr="009A3112" w:rsidRDefault="006458CA" w:rsidP="0039444A">
            <w:pPr>
              <w:pStyle w:val="14"/>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Fonts w:ascii="Times New Roman" w:hAnsi="Times New Roman" w:cs="Times New Roman"/>
                <w:lang w:val="uk-UA"/>
              </w:rPr>
              <w:t>4.</w:t>
            </w:r>
            <w:r w:rsidRPr="00293D4D">
              <w:rPr>
                <w:rFonts w:ascii="Times New Roman" w:hAnsi="Times New Roman" w:cs="Times New Roman"/>
              </w:rPr>
              <w:t>1. </w:t>
            </w:r>
            <w:r w:rsidRPr="00293D4D">
              <w:rPr>
                <w:rFonts w:ascii="Times New Roman" w:hAnsi="Times New Roman" w:cs="Times New Roman"/>
                <w:color w:val="000000" w:themeColor="text1"/>
                <w:shd w:val="solid" w:color="FFFFFF" w:fill="FFFFFF"/>
                <w:lang w:eastAsia="en-US"/>
              </w:rPr>
              <w:t xml:space="preserve">Замовник відхиляє тендерну пропозицію із зазначенням аргументації в електронній системі закупівель у разі, </w:t>
            </w:r>
            <w:r w:rsidRPr="00293D4D">
              <w:rPr>
                <w:rFonts w:ascii="Times New Roman" w:hAnsi="Times New Roman" w:cs="Times New Roman"/>
                <w:color w:val="000000" w:themeColor="text1"/>
                <w:shd w:val="solid" w:color="FFFFFF" w:fill="FFFFFF"/>
                <w:lang w:val="uk-UA" w:eastAsia="en-US"/>
              </w:rPr>
              <w:t>коли</w:t>
            </w:r>
            <w:r w:rsidRPr="00293D4D">
              <w:rPr>
                <w:rFonts w:ascii="Times New Roman" w:hAnsi="Times New Roman" w:cs="Times New Roman"/>
                <w:color w:val="000000" w:themeColor="text1"/>
                <w:shd w:val="solid" w:color="FFFFFF" w:fill="FFFFFF"/>
                <w:lang w:eastAsia="en-US"/>
              </w:rPr>
              <w:t>:</w:t>
            </w:r>
          </w:p>
          <w:p w14:paraId="21366040" w14:textId="77777777" w:rsidR="006458CA" w:rsidRPr="00293D4D" w:rsidRDefault="006458CA" w:rsidP="0039444A">
            <w:pPr>
              <w:spacing w:line="240" w:lineRule="auto"/>
              <w:ind w:firstLine="221"/>
              <w:jc w:val="both"/>
              <w:rPr>
                <w:rFonts w:ascii="Times New Roman" w:hAnsi="Times New Roman" w:cs="Times New Roman"/>
                <w:color w:val="000000" w:themeColor="text1"/>
                <w:lang w:val="uk-UA" w:eastAsia="en-US"/>
              </w:rPr>
            </w:pPr>
          </w:p>
          <w:p w14:paraId="425B0240" w14:textId="77777777" w:rsidR="006458CA" w:rsidRPr="00293D4D" w:rsidRDefault="006458CA" w:rsidP="0039444A">
            <w:pPr>
              <w:spacing w:line="240" w:lineRule="auto"/>
              <w:ind w:firstLine="221"/>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val="uk-UA" w:eastAsia="en-US"/>
              </w:rPr>
              <w:t>1)</w:t>
            </w:r>
            <w:r w:rsidRPr="00293D4D">
              <w:rPr>
                <w:rFonts w:ascii="Times New Roman" w:hAnsi="Times New Roman" w:cs="Times New Roman"/>
                <w:color w:val="000000" w:themeColor="text1"/>
                <w:lang w:eastAsia="en-US"/>
              </w:rPr>
              <w:t> </w:t>
            </w:r>
            <w:r w:rsidRPr="00293D4D">
              <w:rPr>
                <w:rFonts w:ascii="Times New Roman" w:hAnsi="Times New Roman" w:cs="Times New Roman"/>
                <w:color w:val="000000" w:themeColor="text1"/>
                <w:lang w:val="uk-UA" w:eastAsia="en-US"/>
              </w:rPr>
              <w:t>учасник процедури закупівлі:</w:t>
            </w:r>
          </w:p>
          <w:p w14:paraId="387218CF" w14:textId="64A5C6B5"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зазначив у тендерній пропозиції недостовір</w:t>
            </w:r>
            <w:r w:rsidR="00980501">
              <w:rPr>
                <w:rFonts w:ascii="Times New Roman" w:hAnsi="Times New Roman" w:cs="Times New Roman"/>
                <w:color w:val="000000" w:themeColor="text1"/>
                <w:shd w:val="solid" w:color="FFFFFF" w:fill="FFFFFF"/>
                <w:lang w:val="uk-UA" w:eastAsia="en-US"/>
              </w:rPr>
              <w:t xml:space="preserve">ну інформацію, що є суттєвою </w:t>
            </w:r>
            <w:r w:rsidR="00980501" w:rsidRPr="009F045E">
              <w:rPr>
                <w:rFonts w:ascii="Times New Roman" w:hAnsi="Times New Roman" w:cs="Times New Roman"/>
                <w:color w:val="000000" w:themeColor="text1"/>
                <w:shd w:val="solid" w:color="FFFFFF" w:fill="FFFFFF"/>
                <w:lang w:val="uk-UA" w:eastAsia="en-US"/>
              </w:rPr>
              <w:t>для визначення</w:t>
            </w:r>
            <w:r w:rsidRPr="00293D4D">
              <w:rPr>
                <w:rFonts w:ascii="Times New Roman" w:hAnsi="Times New Roman" w:cs="Times New Roman"/>
                <w:color w:val="000000" w:themeColor="text1"/>
                <w:shd w:val="solid" w:color="FFFFFF" w:fill="FFFFFF"/>
                <w:lang w:val="uk-UA" w:eastAsia="en-US"/>
              </w:rPr>
              <w:t xml:space="preserve"> результатів відкритих торгів, яку замовником виявлено згідно з абзацом другим частини п’ятнадцятої статті 29 Закону; </w:t>
            </w:r>
          </w:p>
          <w:p w14:paraId="53FCD678"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eastAsia="en-US"/>
              </w:rPr>
            </w:pPr>
            <w:r w:rsidRPr="00293D4D">
              <w:rPr>
                <w:rFonts w:ascii="Times New Roman" w:hAnsi="Times New Roman" w:cs="Times New Roman"/>
                <w:color w:val="000000" w:themeColor="text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6458CA" w:rsidRPr="00293D4D" w:rsidRDefault="006458CA" w:rsidP="0039444A">
            <w:pPr>
              <w:spacing w:line="240" w:lineRule="auto"/>
              <w:ind w:firstLine="221"/>
              <w:jc w:val="both"/>
              <w:rPr>
                <w:rFonts w:ascii="Times New Roman" w:hAnsi="Times New Roman" w:cs="Times New Roman"/>
                <w:color w:val="000000" w:themeColor="text1"/>
                <w:shd w:val="solid" w:color="FFFFFF" w:fill="FFFFFF"/>
              </w:rPr>
            </w:pPr>
            <w:r w:rsidRPr="00293D4D">
              <w:rPr>
                <w:rFonts w:ascii="Times New Roman" w:hAnsi="Times New Roman" w:cs="Times New Roman"/>
                <w:color w:val="000000" w:themeColor="text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6458CA" w:rsidRPr="00293D4D" w:rsidRDefault="006458CA" w:rsidP="0039444A">
            <w:pPr>
              <w:spacing w:before="120"/>
              <w:ind w:firstLine="221"/>
              <w:jc w:val="both"/>
              <w:rPr>
                <w:rFonts w:ascii="Times New Roman" w:hAnsi="Times New Roman"/>
                <w:shd w:val="solid" w:color="FFFFFF" w:fill="FFFFFF"/>
              </w:rPr>
            </w:pPr>
            <w:r w:rsidRPr="00293D4D">
              <w:rPr>
                <w:rFonts w:ascii="Times New Roman" w:hAnsi="Times New Roman"/>
                <w:shd w:val="solid" w:color="FFFFFF" w:fill="FFFFFF"/>
                <w:lang w:eastAsia="en-US"/>
              </w:rPr>
              <w:t xml:space="preserve">є юридичною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 Російської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Pr="00293D4D">
              <w:rPr>
                <w:rFonts w:ascii="Times New Roman" w:hAnsi="Times New Roman"/>
                <w:shd w:val="solid" w:color="FFFFFF" w:fill="FFFFFF"/>
                <w:lang w:val="uk-UA" w:eastAsia="en-US"/>
              </w:rPr>
              <w:t xml:space="preserve"> </w:t>
            </w:r>
            <w:r w:rsidRPr="00293D4D">
              <w:rPr>
                <w:rFonts w:ascii="Times New Roman" w:hAnsi="Times New Roman"/>
                <w:shd w:val="solid" w:color="FFFFFF" w:fill="FFFFFF"/>
                <w:lang w:eastAsia="en-US"/>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93D4D">
              <w:rPr>
                <w:rFonts w:ascii="Times New Roman" w:hAnsi="Times New Roman"/>
                <w:lang w:eastAsia="en-US"/>
              </w:rPr>
              <w:t>–</w:t>
            </w:r>
            <w:r w:rsidRPr="00293D4D">
              <w:rPr>
                <w:rFonts w:ascii="Times New Roman" w:hAnsi="Times New Roman"/>
                <w:shd w:val="solid" w:color="FFFFFF" w:fill="FFFFFF"/>
                <w:lang w:eastAsia="en-US"/>
              </w:rPr>
              <w:t xml:space="preserve"> підприємцем) </w:t>
            </w:r>
            <w:r w:rsidRPr="00293D4D">
              <w:rPr>
                <w:rFonts w:ascii="Times New Roman" w:hAnsi="Times New Roman"/>
                <w:lang w:eastAsia="en-US"/>
              </w:rPr>
              <w:t>–</w:t>
            </w:r>
            <w:r w:rsidRPr="00293D4D">
              <w:rPr>
                <w:rFonts w:ascii="Times New Roman" w:hAnsi="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93D4D">
              <w:rPr>
                <w:rFonts w:ascii="Times New Roman" w:hAnsi="Times New Roman"/>
                <w:lang w:eastAsia="en-US"/>
              </w:rPr>
              <w:t>придбаних до набрання чинності постановою Кабінету Міністрів</w:t>
            </w:r>
            <w:r w:rsidRPr="00293D4D">
              <w:rPr>
                <w:rFonts w:ascii="Times New Roman" w:hAnsi="Times New Roman"/>
                <w:lang w:val="uk-UA" w:eastAsia="en-US"/>
              </w:rPr>
              <w:t xml:space="preserve"> </w:t>
            </w:r>
            <w:r w:rsidRPr="00293D4D">
              <w:rPr>
                <w:rFonts w:ascii="Times New Roman" w:hAnsi="Times New Roman"/>
                <w:lang w:eastAsia="en-US"/>
              </w:rPr>
              <w:t>України</w:t>
            </w:r>
            <w:r w:rsidRPr="00293D4D">
              <w:rPr>
                <w:rFonts w:ascii="Times New Roman" w:hAnsi="Times New Roman"/>
                <w:lang w:val="uk-UA" w:eastAsia="en-US"/>
              </w:rPr>
              <w:t xml:space="preserve"> </w:t>
            </w:r>
            <w:r w:rsidRPr="00293D4D">
              <w:rPr>
                <w:rFonts w:ascii="Times New Roman" w:hAnsi="Times New Roman"/>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3D4D">
              <w:rPr>
                <w:rFonts w:ascii="Times New Roman" w:hAnsi="Times New Roman"/>
                <w:shd w:val="solid" w:color="FFFFFF" w:fill="FFFFFF"/>
                <w:lang w:eastAsia="en-US"/>
              </w:rPr>
              <w:t>;</w:t>
            </w:r>
          </w:p>
          <w:p w14:paraId="5927C7CE" w14:textId="77777777" w:rsidR="006458CA" w:rsidRPr="00293D4D" w:rsidRDefault="006458CA" w:rsidP="0039444A">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тендерна пропозиція:</w:t>
            </w:r>
          </w:p>
          <w:p w14:paraId="6628FE0E" w14:textId="77777777" w:rsidR="006458CA" w:rsidRPr="00293D4D" w:rsidRDefault="006458CA" w:rsidP="0039444A">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не відповідає умовам технічної специфікації та іншим </w:t>
            </w:r>
            <w:r w:rsidRPr="00293D4D">
              <w:rPr>
                <w:rFonts w:ascii="Times New Roman" w:hAnsi="Times New Roman" w:cs="Times New Roman"/>
                <w:color w:val="000000" w:themeColor="text1"/>
                <w:lang w:eastAsia="en-US"/>
              </w:rPr>
              <w:lastRenderedPageBreak/>
              <w:t>вимогам щодо предмета закупівлі тендерної документації;</w:t>
            </w:r>
          </w:p>
          <w:p w14:paraId="4DA73F38" w14:textId="65F010FF" w:rsidR="006458CA" w:rsidRPr="00293D4D" w:rsidRDefault="006458CA" w:rsidP="0039444A">
            <w:pPr>
              <w:spacing w:before="120" w:after="240" w:line="240" w:lineRule="auto"/>
              <w:ind w:firstLine="362"/>
              <w:jc w:val="both"/>
              <w:rPr>
                <w:rFonts w:ascii="Times New Roman" w:hAnsi="Times New Roman" w:cs="Times New Roman"/>
                <w:color w:val="000000" w:themeColor="text1"/>
              </w:rPr>
            </w:pPr>
            <w:r w:rsidRPr="009F045E">
              <w:rPr>
                <w:rFonts w:ascii="Times New Roman" w:hAnsi="Times New Roman" w:cs="Times New Roman"/>
                <w:color w:val="000000" w:themeColor="text1"/>
                <w:lang w:eastAsia="en-US"/>
              </w:rPr>
              <w:t>в</w:t>
            </w:r>
            <w:r w:rsidR="00980501" w:rsidRPr="009F045E">
              <w:rPr>
                <w:rFonts w:ascii="Times New Roman" w:hAnsi="Times New Roman" w:cs="Times New Roman"/>
                <w:color w:val="000000" w:themeColor="text1"/>
                <w:lang w:eastAsia="en-US"/>
              </w:rPr>
              <w:t>икладена іншою мовою (мовами), ніж мова (мови), що передбачена</w:t>
            </w:r>
            <w:r w:rsidRPr="009F045E">
              <w:rPr>
                <w:rFonts w:ascii="Times New Roman" w:hAnsi="Times New Roman" w:cs="Times New Roman"/>
                <w:color w:val="000000" w:themeColor="text1"/>
                <w:lang w:eastAsia="en-US"/>
              </w:rPr>
              <w:t xml:space="preserve"> тендерною документацією;</w:t>
            </w:r>
          </w:p>
          <w:p w14:paraId="243122E8" w14:textId="77777777" w:rsidR="006458CA" w:rsidRPr="00293D4D" w:rsidRDefault="006458CA" w:rsidP="0039444A">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є такою, строк дії якої закінчився;</w:t>
            </w:r>
          </w:p>
          <w:p w14:paraId="0C14F6C6" w14:textId="77777777" w:rsidR="006458CA" w:rsidRPr="009F045E" w:rsidRDefault="006458CA" w:rsidP="0039444A">
            <w:pPr>
              <w:spacing w:before="120" w:after="240" w:line="240" w:lineRule="auto"/>
              <w:ind w:firstLine="362"/>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є такою, ціна якої перевищує очікувану вартість </w:t>
            </w:r>
            <w:r w:rsidRPr="00293D4D">
              <w:rPr>
                <w:rFonts w:ascii="Times New Roman" w:hAnsi="Times New Roman" w:cs="Times New Roman"/>
                <w:color w:val="000000" w:themeColor="text1"/>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9F045E">
              <w:rPr>
                <w:rFonts w:ascii="Times New Roman" w:hAnsi="Times New Roman" w:cs="Times New Roman"/>
                <w:color w:val="000000" w:themeColor="text1"/>
                <w:shd w:val="solid" w:color="FFFFFF" w:fill="FFFFFF"/>
                <w:lang w:eastAsia="en-US"/>
              </w:rPr>
              <w:t>тендерній документації;</w:t>
            </w:r>
          </w:p>
          <w:p w14:paraId="1B4BD144" w14:textId="4E735AE8"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9F045E">
              <w:rPr>
                <w:rFonts w:ascii="Times New Roman" w:hAnsi="Times New Roman" w:cs="Times New Roman"/>
                <w:color w:val="000000" w:themeColor="text1"/>
                <w:lang w:eastAsia="en-US"/>
              </w:rPr>
              <w:t xml:space="preserve">не відповідає вимогам, </w:t>
            </w:r>
            <w:r w:rsidR="00980501" w:rsidRPr="009F045E">
              <w:rPr>
                <w:rFonts w:ascii="Times New Roman" w:hAnsi="Times New Roman" w:cs="Times New Roman"/>
                <w:color w:val="000000" w:themeColor="text1"/>
                <w:lang w:val="uk-UA" w:eastAsia="en-US"/>
              </w:rPr>
              <w:t>у</w:t>
            </w:r>
            <w:r w:rsidR="00980501" w:rsidRPr="009F045E">
              <w:rPr>
                <w:rFonts w:ascii="Times New Roman" w:hAnsi="Times New Roman" w:cs="Times New Roman"/>
                <w:color w:val="000000" w:themeColor="text1"/>
                <w:lang w:eastAsia="en-US"/>
              </w:rPr>
              <w:t>становленим у</w:t>
            </w:r>
            <w:r w:rsidRPr="009F045E">
              <w:rPr>
                <w:rFonts w:ascii="Times New Roman" w:hAnsi="Times New Roman" w:cs="Times New Roman"/>
                <w:color w:val="000000" w:themeColor="text1"/>
                <w:lang w:eastAsia="en-US"/>
              </w:rPr>
              <w:t xml:space="preserve"> тендерній документації відповідно </w:t>
            </w:r>
            <w:proofErr w:type="gramStart"/>
            <w:r w:rsidRPr="009F045E">
              <w:rPr>
                <w:rFonts w:ascii="Times New Roman" w:hAnsi="Times New Roman" w:cs="Times New Roman"/>
                <w:color w:val="000000" w:themeColor="text1"/>
                <w:lang w:eastAsia="en-US"/>
              </w:rPr>
              <w:t>до</w:t>
            </w:r>
            <w:proofErr w:type="gramEnd"/>
            <w:r w:rsidRPr="009F045E">
              <w:rPr>
                <w:rFonts w:ascii="Times New Roman" w:hAnsi="Times New Roman" w:cs="Times New Roman"/>
                <w:color w:val="000000" w:themeColor="text1"/>
                <w:lang w:eastAsia="en-US"/>
              </w:rPr>
              <w:t xml:space="preserve"> абзацу першого частини третьої статті 22 Закону;</w:t>
            </w:r>
          </w:p>
          <w:p w14:paraId="46A7CE2F" w14:textId="77777777"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переможець процедури закупівлі:</w:t>
            </w:r>
          </w:p>
          <w:p w14:paraId="2E9DA88F" w14:textId="77777777"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4E346854"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93D4D">
              <w:rPr>
                <w:rFonts w:ascii="Times New Roman" w:hAnsi="Times New Roman" w:cs="Times New Roman"/>
                <w:color w:val="000000" w:themeColor="text1"/>
                <w:lang w:eastAsia="en-US"/>
              </w:rPr>
              <w:br/>
            </w:r>
            <w:r w:rsidRPr="00293D4D">
              <w:rPr>
                <w:rFonts w:ascii="Times New Roman" w:hAnsi="Times New Roman" w:cs="Times New Roman"/>
                <w:color w:val="000000" w:themeColor="text1"/>
                <w:shd w:val="solid" w:color="FFFFFF" w:fill="FFFFFF"/>
                <w:lang w:eastAsia="en-US"/>
              </w:rPr>
              <w:t>з урахуванням пункту 4</w:t>
            </w:r>
            <w:r w:rsidRPr="00293D4D">
              <w:rPr>
                <w:rFonts w:ascii="Times New Roman" w:hAnsi="Times New Roman" w:cs="Times New Roman"/>
                <w:color w:val="000000" w:themeColor="text1"/>
                <w:shd w:val="solid" w:color="FFFFFF" w:fill="FFFFFF"/>
                <w:lang w:val="uk-UA" w:eastAsia="en-US"/>
              </w:rPr>
              <w:t>4</w:t>
            </w:r>
            <w:r w:rsidRPr="00293D4D">
              <w:rPr>
                <w:rFonts w:ascii="Times New Roman" w:hAnsi="Times New Roman" w:cs="Times New Roman"/>
                <w:color w:val="000000" w:themeColor="text1"/>
                <w:shd w:val="solid" w:color="FFFFFF" w:fill="FFFFFF"/>
                <w:lang w:eastAsia="en-US"/>
              </w:rPr>
              <w:t xml:space="preserve"> цих Особливостей</w:t>
            </w:r>
            <w:r w:rsidRPr="00293D4D">
              <w:rPr>
                <w:rFonts w:ascii="Times New Roman" w:hAnsi="Times New Roman" w:cs="Times New Roman"/>
                <w:color w:val="000000" w:themeColor="text1"/>
                <w:shd w:val="solid" w:color="FFFFFF" w:fill="FFFFFF"/>
                <w:lang w:val="uk-UA" w:eastAsia="en-US"/>
              </w:rPr>
              <w:t xml:space="preserve"> (згідно     </w:t>
            </w:r>
            <w:r w:rsidRPr="00B22F76">
              <w:rPr>
                <w:rFonts w:ascii="Times New Roman" w:hAnsi="Times New Roman" w:cs="Times New Roman"/>
                <w:color w:val="000000" w:themeColor="text1"/>
                <w:shd w:val="solid" w:color="FFFFFF" w:fill="FFFFFF"/>
                <w:lang w:val="uk-UA" w:eastAsia="en-US"/>
              </w:rPr>
              <w:t xml:space="preserve">Додатку </w:t>
            </w:r>
            <w:r w:rsidR="002E5908" w:rsidRPr="00B22F76">
              <w:rPr>
                <w:rFonts w:ascii="Times New Roman" w:hAnsi="Times New Roman" w:cs="Times New Roman"/>
                <w:color w:val="000000" w:themeColor="text1"/>
                <w:shd w:val="solid" w:color="FFFFFF" w:fill="FFFFFF"/>
                <w:lang w:val="uk-UA" w:eastAsia="en-US"/>
              </w:rPr>
              <w:t>4</w:t>
            </w:r>
            <w:r w:rsidRPr="00B22F76">
              <w:rPr>
                <w:rFonts w:ascii="Times New Roman" w:hAnsi="Times New Roman" w:cs="Times New Roman"/>
                <w:color w:val="000000" w:themeColor="text1"/>
                <w:shd w:val="solid" w:color="FFFFFF" w:fill="FFFFFF"/>
                <w:lang w:val="uk-UA" w:eastAsia="en-US"/>
              </w:rPr>
              <w:t xml:space="preserve"> до цієї</w:t>
            </w:r>
            <w:r w:rsidRPr="00293D4D">
              <w:rPr>
                <w:rFonts w:ascii="Times New Roman" w:hAnsi="Times New Roman" w:cs="Times New Roman"/>
                <w:color w:val="000000" w:themeColor="text1"/>
                <w:shd w:val="solid" w:color="FFFFFF" w:fill="FFFFFF"/>
                <w:lang w:val="uk-UA" w:eastAsia="en-US"/>
              </w:rPr>
              <w:t xml:space="preserve"> тендерної документації)</w:t>
            </w:r>
            <w:r w:rsidRPr="00293D4D">
              <w:rPr>
                <w:rFonts w:ascii="Times New Roman" w:hAnsi="Times New Roman" w:cs="Times New Roman"/>
                <w:color w:val="000000" w:themeColor="text1"/>
                <w:lang w:eastAsia="en-US"/>
              </w:rPr>
              <w:t>;</w:t>
            </w:r>
          </w:p>
          <w:p w14:paraId="5FDDB963" w14:textId="77777777"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не надав забезпечення виконання договору про закупівлю, якщо таке забезпечення вимагалося замовником;</w:t>
            </w:r>
          </w:p>
          <w:p w14:paraId="0F9FF056" w14:textId="15611ECC" w:rsidR="006458CA" w:rsidRPr="00293D4D" w:rsidRDefault="006458CA" w:rsidP="0039444A">
            <w:pPr>
              <w:spacing w:before="120" w:after="240" w:line="240" w:lineRule="auto"/>
              <w:ind w:firstLine="566"/>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частини п’ятнадцятої статті 29 Закону.</w:t>
            </w:r>
          </w:p>
          <w:p w14:paraId="1C6D441A" w14:textId="5EB8CF53" w:rsidR="006458CA" w:rsidRPr="00293D4D" w:rsidRDefault="006458CA" w:rsidP="0039444A">
            <w:pPr>
              <w:spacing w:before="120"/>
              <w:ind w:firstLine="567"/>
              <w:jc w:val="both"/>
              <w:rPr>
                <w:rFonts w:ascii="Times New Roman" w:hAnsi="Times New Roman"/>
              </w:rPr>
            </w:pPr>
            <w:r w:rsidRPr="00293D4D">
              <w:rPr>
                <w:rFonts w:ascii="Times New Roman" w:hAnsi="Times New Roman" w:cs="Times New Roman"/>
              </w:rPr>
              <w:t>4.2.</w:t>
            </w:r>
            <w:r w:rsidRPr="00293D4D">
              <w:rPr>
                <w:rFonts w:ascii="Times New Roman" w:hAnsi="Times New Roman"/>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6458CA" w:rsidRPr="00293D4D" w:rsidRDefault="006458CA" w:rsidP="0039444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rPr>
            </w:pPr>
            <w:r w:rsidRPr="00293D4D">
              <w:rPr>
                <w:rFonts w:ascii="Times New Roman" w:hAnsi="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6458CA" w:rsidRPr="00293D4D" w:rsidRDefault="006458CA" w:rsidP="0039444A">
            <w:pPr>
              <w:spacing w:before="120"/>
              <w:ind w:firstLine="567"/>
              <w:jc w:val="both"/>
              <w:rPr>
                <w:rFonts w:ascii="Times New Roman" w:hAnsi="Times New Roman"/>
              </w:rPr>
            </w:pPr>
            <w:r w:rsidRPr="00293D4D">
              <w:rPr>
                <w:rFonts w:ascii="Times New Roman" w:hAnsi="Times New Roman"/>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293D4D">
              <w:rPr>
                <w:rFonts w:ascii="Times New Roman" w:hAnsi="Times New Roman"/>
                <w:lang w:eastAsia="en-US"/>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6458CA" w:rsidRPr="00293D4D" w:rsidRDefault="006458CA" w:rsidP="0039444A">
            <w:pPr>
              <w:spacing w:before="120"/>
              <w:ind w:firstLine="567"/>
              <w:jc w:val="both"/>
              <w:rPr>
                <w:rFonts w:ascii="Times New Roman" w:hAnsi="Times New Roman"/>
                <w:lang w:val="uk-UA" w:eastAsia="en-US"/>
              </w:rPr>
            </w:pPr>
            <w:r w:rsidRPr="00293D4D">
              <w:rPr>
                <w:rFonts w:ascii="Times New Roman" w:hAnsi="Times New Roman"/>
                <w:lang w:val="uk-UA" w:eastAsia="en-US"/>
              </w:rPr>
              <w:t>4.3.</w:t>
            </w:r>
            <w:r w:rsidRPr="00293D4D">
              <w:rPr>
                <w:rFonts w:ascii="Times New Roman" w:hAnsi="Times New Roman"/>
                <w:lang w:eastAsia="en-US"/>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D7AACC4" w:rsidR="006458CA" w:rsidRPr="00293D4D" w:rsidRDefault="006458CA" w:rsidP="0039444A">
            <w:pPr>
              <w:spacing w:before="120"/>
              <w:ind w:firstLine="567"/>
              <w:jc w:val="both"/>
              <w:rPr>
                <w:rFonts w:ascii="Times New Roman" w:hAnsi="Times New Roman"/>
                <w:lang w:val="uk-UA"/>
              </w:rPr>
            </w:pPr>
            <w:r w:rsidRPr="00293D4D">
              <w:rPr>
                <w:rFonts w:ascii="Times New Roman" w:hAnsi="Times New Roman" w:cs="Times New Roman"/>
                <w:shd w:val="clear" w:color="auto" w:fill="FFFFFF"/>
                <w:lang w:val="uk-UA"/>
              </w:rPr>
              <w:t xml:space="preserve">4.4. </w:t>
            </w:r>
            <w:r w:rsidRPr="00293D4D">
              <w:rPr>
                <w:rFonts w:ascii="Times New Roman" w:hAnsi="Times New Roman"/>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6458CA" w:rsidRPr="00293D4D" w:rsidRDefault="006458CA" w:rsidP="0039444A">
            <w:pPr>
              <w:spacing w:before="120"/>
              <w:ind w:firstLine="567"/>
              <w:jc w:val="both"/>
              <w:rPr>
                <w:rFonts w:ascii="Times New Roman" w:hAnsi="Times New Roman"/>
                <w:shd w:val="solid" w:color="FFFFFF" w:fill="FFFFFF"/>
              </w:rPr>
            </w:pPr>
            <w:r w:rsidRPr="00293D4D">
              <w:rPr>
                <w:rFonts w:ascii="Times New Roman" w:hAnsi="Times New Roman"/>
                <w:shd w:val="solid" w:color="FFFFFF" w:fill="FFFFFF"/>
                <w:lang w:eastAsia="en-US"/>
              </w:rPr>
              <w:t>4</w:t>
            </w:r>
            <w:r w:rsidRPr="00293D4D">
              <w:rPr>
                <w:rFonts w:ascii="Times New Roman" w:hAnsi="Times New Roman"/>
                <w:shd w:val="solid" w:color="FFFFFF" w:fill="FFFFFF"/>
                <w:lang w:val="uk-UA" w:eastAsia="en-US"/>
              </w:rPr>
              <w:t>.5</w:t>
            </w:r>
            <w:r w:rsidRPr="00293D4D">
              <w:rPr>
                <w:rFonts w:ascii="Times New Roman" w:hAnsi="Times New Roman"/>
                <w:shd w:val="solid" w:color="FFFFFF" w:fill="FFFFFF"/>
                <w:lang w:eastAsia="en-US"/>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6755FAA" w14:textId="77777777" w:rsidR="006458CA" w:rsidRDefault="006458CA" w:rsidP="0039444A">
            <w:pPr>
              <w:spacing w:before="120"/>
              <w:ind w:firstLine="567"/>
              <w:jc w:val="both"/>
              <w:rPr>
                <w:rFonts w:ascii="Times New Roman" w:hAnsi="Times New Roman"/>
                <w:shd w:val="solid" w:color="FFFFFF" w:fill="FFFFFF"/>
                <w:lang w:eastAsia="en-US"/>
              </w:rPr>
            </w:pPr>
            <w:r w:rsidRPr="00293D4D">
              <w:rPr>
                <w:rFonts w:ascii="Times New Roman" w:hAnsi="Times New Roman"/>
                <w:shd w:val="solid" w:color="FFFFFF" w:fill="FFFFFF"/>
                <w:lang w:val="uk-UA" w:eastAsia="en-US"/>
              </w:rPr>
              <w:t xml:space="preserve">4.6. </w:t>
            </w:r>
            <w:r w:rsidRPr="00293D4D">
              <w:rPr>
                <w:rFonts w:ascii="Times New Roman" w:hAnsi="Times New Roman"/>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3D48FF0" w14:textId="77777777" w:rsidR="008C237D" w:rsidRDefault="008C237D" w:rsidP="0039444A">
            <w:pPr>
              <w:spacing w:before="120"/>
              <w:ind w:firstLine="567"/>
              <w:jc w:val="both"/>
              <w:rPr>
                <w:rFonts w:ascii="Times New Roman" w:hAnsi="Times New Roman"/>
                <w:shd w:val="solid" w:color="FFFFFF" w:fill="FFFFFF"/>
                <w:lang w:eastAsia="en-US"/>
              </w:rPr>
            </w:pPr>
          </w:p>
          <w:p w14:paraId="651A1958" w14:textId="77777777" w:rsidR="008C237D" w:rsidRDefault="008C237D" w:rsidP="0039444A">
            <w:pPr>
              <w:spacing w:before="120"/>
              <w:ind w:firstLine="567"/>
              <w:jc w:val="both"/>
              <w:rPr>
                <w:rFonts w:ascii="Times New Roman" w:hAnsi="Times New Roman"/>
                <w:shd w:val="solid" w:color="FFFFFF" w:fill="FFFFFF"/>
                <w:lang w:eastAsia="en-US"/>
              </w:rPr>
            </w:pPr>
          </w:p>
          <w:p w14:paraId="1E513838" w14:textId="77777777" w:rsidR="008C237D" w:rsidRDefault="008C237D" w:rsidP="0039444A">
            <w:pPr>
              <w:spacing w:before="120"/>
              <w:ind w:firstLine="567"/>
              <w:jc w:val="both"/>
              <w:rPr>
                <w:rFonts w:ascii="Times New Roman" w:hAnsi="Times New Roman"/>
                <w:shd w:val="solid" w:color="FFFFFF" w:fill="FFFFFF"/>
                <w:lang w:eastAsia="en-US"/>
              </w:rPr>
            </w:pPr>
          </w:p>
          <w:p w14:paraId="200ED4F2" w14:textId="77777777" w:rsidR="008C237D" w:rsidRDefault="008C237D" w:rsidP="0039444A">
            <w:pPr>
              <w:spacing w:before="120"/>
              <w:ind w:firstLine="567"/>
              <w:jc w:val="both"/>
              <w:rPr>
                <w:rFonts w:ascii="Times New Roman" w:hAnsi="Times New Roman"/>
                <w:shd w:val="solid" w:color="FFFFFF" w:fill="FFFFFF"/>
                <w:lang w:eastAsia="en-US"/>
              </w:rPr>
            </w:pPr>
          </w:p>
          <w:p w14:paraId="16EDEA50" w14:textId="2CE67477" w:rsidR="008C237D" w:rsidRPr="00293D4D" w:rsidRDefault="008C237D" w:rsidP="0039444A">
            <w:pPr>
              <w:spacing w:before="120"/>
              <w:ind w:firstLine="567"/>
              <w:jc w:val="both"/>
              <w:rPr>
                <w:rFonts w:ascii="Times New Roman" w:hAnsi="Times New Roman" w:cs="Times New Roman"/>
                <w:shd w:val="clear" w:color="auto" w:fill="FFFFFF"/>
              </w:rPr>
            </w:pPr>
          </w:p>
        </w:tc>
      </w:tr>
      <w:tr w:rsidR="006458CA" w:rsidRPr="009A3112" w14:paraId="52DBB2D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293D4D" w:rsidRDefault="006458CA" w:rsidP="0039444A">
            <w:pPr>
              <w:pStyle w:val="14"/>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7C7732CE"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sz w:val="22"/>
                <w:szCs w:val="22"/>
                <w:lang w:val="uk-UA"/>
              </w:rPr>
              <w:lastRenderedPageBreak/>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2886A4D7" w14:textId="21D7FFFB"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відсутності подальшої потреби в закупівлі товарів, робіт чи послуг;</w:t>
            </w:r>
          </w:p>
          <w:p w14:paraId="506E9862" w14:textId="2B1056F6"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 xml:space="preserve">2) неможливості усунення порушень, що виникли через виявлені </w:t>
            </w:r>
            <w:r w:rsidRPr="009F045E">
              <w:rPr>
                <w:rFonts w:ascii="Times New Roman" w:hAnsi="Times New Roman" w:cs="Times New Roman"/>
                <w:color w:val="000000" w:themeColor="text1"/>
                <w:lang w:eastAsia="en-US"/>
              </w:rPr>
              <w:t xml:space="preserve">порушення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законодавства у сфері публічних заку</w:t>
            </w:r>
            <w:r w:rsidR="00980501">
              <w:rPr>
                <w:rFonts w:ascii="Times New Roman" w:hAnsi="Times New Roman" w:cs="Times New Roman"/>
                <w:color w:val="000000" w:themeColor="text1"/>
                <w:lang w:eastAsia="en-US"/>
              </w:rPr>
              <w:t>півель, з описом таких порушень</w:t>
            </w:r>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3DD8BDFF" w14:textId="5DF51FD0"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3) скорочення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видатків на здійснення закупі</w:t>
            </w:r>
            <w:proofErr w:type="gramStart"/>
            <w:r w:rsidRPr="00293D4D">
              <w:rPr>
                <w:rFonts w:ascii="Times New Roman" w:hAnsi="Times New Roman" w:cs="Times New Roman"/>
                <w:color w:val="000000" w:themeColor="text1"/>
                <w:lang w:eastAsia="en-US"/>
              </w:rPr>
              <w:t>вл</w:t>
            </w:r>
            <w:proofErr w:type="gramEnd"/>
            <w:r w:rsidRPr="00293D4D">
              <w:rPr>
                <w:rFonts w:ascii="Times New Roman" w:hAnsi="Times New Roman" w:cs="Times New Roman"/>
                <w:color w:val="000000" w:themeColor="text1"/>
                <w:lang w:eastAsia="en-US"/>
              </w:rPr>
              <w:t>і товарів, робіт чи послуг;</w:t>
            </w:r>
          </w:p>
          <w:p w14:paraId="3EFDA3AC"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якщо здійснення закупівлі стало неможливим внаслідок дії непереборної сили.</w:t>
            </w:r>
          </w:p>
          <w:p w14:paraId="125C8A7C"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r w:rsidRPr="00293D4D">
              <w:rPr>
                <w:rFonts w:ascii="Times New Roman" w:hAnsi="Times New Roman" w:cs="Times New Roman"/>
                <w:color w:val="000000" w:themeColor="text1"/>
                <w:lang w:eastAsia="en-US"/>
              </w:rPr>
              <w:t>Відкриті торги автоматично відміняються електронною системою закупівель у разі:</w:t>
            </w:r>
          </w:p>
          <w:p w14:paraId="3567BA92"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
          <w:p w14:paraId="676D4F46" w14:textId="4E66D0CF"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не</w:t>
            </w:r>
            <w:r w:rsidRPr="00293D4D">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00980501">
              <w:rPr>
                <w:rFonts w:ascii="Times New Roman" w:hAnsi="Times New Roman" w:cs="Times New Roman"/>
                <w:color w:val="000000" w:themeColor="text1"/>
                <w:lang w:eastAsia="en-US"/>
              </w:rPr>
              <w:t xml:space="preserve"> у відкритих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замовником згідно з </w:t>
            </w:r>
            <w:r w:rsidRPr="00293D4D">
              <w:rPr>
                <w:rFonts w:ascii="Times New Roman" w:hAnsi="Times New Roman" w:cs="Times New Roman"/>
                <w:color w:val="000000" w:themeColor="text1"/>
                <w:shd w:val="solid" w:color="FFFFFF" w:fill="FFFFFF"/>
                <w:lang w:eastAsia="en-US"/>
              </w:rPr>
              <w:t>цими Особливостями</w:t>
            </w:r>
            <w:r w:rsidRPr="00293D4D">
              <w:rPr>
                <w:rFonts w:ascii="Times New Roman" w:hAnsi="Times New Roman" w:cs="Times New Roman"/>
                <w:color w:val="000000" w:themeColor="text1"/>
                <w:lang w:eastAsia="en-US"/>
              </w:rPr>
              <w:t>.</w:t>
            </w:r>
          </w:p>
          <w:p w14:paraId="3613F87C" w14:textId="716222FA"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293D4D">
              <w:rPr>
                <w:rFonts w:ascii="Times New Roman" w:hAnsi="Times New Roman" w:cs="Times New Roman"/>
                <w:color w:val="000000" w:themeColor="text1"/>
                <w:lang w:eastAsia="en-US"/>
              </w:rPr>
              <w:t xml:space="preserve">Електронною системою закупівель автоматично протягом одного робочого дня з дня настання </w:t>
            </w:r>
            <w:proofErr w:type="gramStart"/>
            <w:r w:rsidRPr="00293D4D">
              <w:rPr>
                <w:rFonts w:ascii="Times New Roman" w:hAnsi="Times New Roman" w:cs="Times New Roman"/>
                <w:color w:val="000000" w:themeColor="text1"/>
                <w:lang w:eastAsia="en-US"/>
              </w:rPr>
              <w:t>п</w:t>
            </w:r>
            <w:proofErr w:type="gramEnd"/>
            <w:r w:rsidRPr="00293D4D">
              <w:rPr>
                <w:rFonts w:ascii="Times New Roman" w:hAnsi="Times New Roman" w:cs="Times New Roman"/>
                <w:color w:val="000000" w:themeColor="text1"/>
                <w:lang w:eastAsia="en-US"/>
              </w:rPr>
              <w:t>ідстав для відміни відкритих торгів, визначених</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 xml:space="preserve">цим пунктом, оприлюднюється </w:t>
            </w:r>
            <w:r w:rsidRPr="00293D4D">
              <w:rPr>
                <w:rFonts w:ascii="Times New Roman" w:hAnsi="Times New Roman" w:cs="Times New Roman"/>
                <w:color w:val="000000" w:themeColor="text1"/>
                <w:lang w:val="uk-UA" w:eastAsia="en-US"/>
              </w:rPr>
              <w:t xml:space="preserve"> </w:t>
            </w:r>
            <w:r w:rsidRPr="00293D4D">
              <w:rPr>
                <w:rFonts w:ascii="Times New Roman" w:hAnsi="Times New Roman" w:cs="Times New Roman"/>
                <w:color w:val="000000" w:themeColor="text1"/>
                <w:lang w:eastAsia="en-US"/>
              </w:rPr>
              <w:t>інформація про відміну відкритих торгів.</w:t>
            </w:r>
          </w:p>
          <w:p w14:paraId="37306DA3" w14:textId="5999697D"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01ED0220" w14:textId="18136185" w:rsidR="006458CA" w:rsidRPr="00293D4D" w:rsidRDefault="006458CA" w:rsidP="0039444A">
            <w:pPr>
              <w:spacing w:line="240" w:lineRule="auto"/>
              <w:jc w:val="both"/>
              <w:rPr>
                <w:rFonts w:ascii="Times New Roman" w:hAnsi="Times New Roman" w:cs="Times New Roman"/>
                <w:shd w:val="clear" w:color="auto" w:fill="FFFFFF"/>
                <w:lang w:val="uk-UA"/>
              </w:rPr>
            </w:pPr>
            <w:r w:rsidRPr="00293D4D">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A3112" w14:paraId="51237751"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proofErr w:type="gramStart"/>
            <w:r w:rsidRPr="00293D4D">
              <w:rPr>
                <w:rFonts w:ascii="Times New Roman" w:hAnsi="Times New Roman" w:cs="Times New Roman"/>
                <w:color w:val="000000" w:themeColor="text1"/>
                <w:shd w:val="solid" w:color="FFFFFF" w:fill="FFFFFF"/>
                <w:lang w:eastAsia="en-US"/>
              </w:rPr>
              <w:t>З</w:t>
            </w:r>
            <w:proofErr w:type="gramEnd"/>
            <w:r w:rsidRPr="00293D4D">
              <w:rPr>
                <w:rFonts w:ascii="Times New Roman" w:hAnsi="Times New Roman" w:cs="Times New Roman"/>
                <w:color w:val="000000" w:themeColor="text1"/>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293D4D">
              <w:rPr>
                <w:rFonts w:ascii="Times New Roman" w:hAnsi="Times New Roman" w:cs="Times New Roman"/>
                <w:bCs/>
                <w:color w:val="000000" w:themeColor="text1"/>
                <w:shd w:val="solid" w:color="FFFFFF" w:fill="FFFFFF"/>
                <w:lang w:eastAsia="en-US"/>
              </w:rPr>
              <w:t>п’ять</w:t>
            </w:r>
            <w:r w:rsidRPr="00293D4D">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EE8A5AE"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293D4D">
              <w:rPr>
                <w:shd w:val="clear" w:color="auto" w:fill="FFFFFF"/>
                <w:lang w:val="uk-UA"/>
              </w:rPr>
              <w:t>2.2. </w:t>
            </w:r>
            <w:r w:rsidRPr="00293D4D">
              <w:rPr>
                <w:color w:val="000000" w:themeColor="text1"/>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w:t>
            </w:r>
            <w:r w:rsidR="00980501">
              <w:rPr>
                <w:color w:val="000000" w:themeColor="text1"/>
                <w:sz w:val="22"/>
                <w:szCs w:val="22"/>
                <w:shd w:val="solid" w:color="FFFFFF" w:fill="FFFFFF"/>
                <w:lang w:eastAsia="en-US"/>
              </w:rPr>
              <w:t xml:space="preserve"> пізніше ніж через 15 днів з </w:t>
            </w:r>
            <w:r w:rsidR="00980501" w:rsidRPr="009F045E">
              <w:rPr>
                <w:color w:val="000000" w:themeColor="text1"/>
                <w:sz w:val="22"/>
                <w:szCs w:val="22"/>
                <w:shd w:val="solid" w:color="FFFFFF" w:fill="FFFFFF"/>
                <w:lang w:eastAsia="en-US"/>
              </w:rPr>
              <w:t>дати</w:t>
            </w:r>
            <w:r w:rsidRPr="00293D4D">
              <w:rPr>
                <w:color w:val="000000" w:themeColor="text1"/>
                <w:sz w:val="22"/>
                <w:szCs w:val="22"/>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w:t>
            </w:r>
            <w:r w:rsidRPr="00293D4D">
              <w:rPr>
                <w:sz w:val="22"/>
                <w:szCs w:val="22"/>
                <w:shd w:val="clear" w:color="auto" w:fill="FFFFFF"/>
                <w:lang w:val="uk-UA"/>
              </w:rPr>
              <w:lastRenderedPageBreak/>
              <w:t>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293D4D" w:rsidRDefault="006458CA" w:rsidP="0039444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293D4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A3112" w14:paraId="55D7A5F1"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69505374" w:rsidR="006458CA" w:rsidRPr="009A3112" w:rsidRDefault="006458CA" w:rsidP="0039444A">
            <w:pPr>
              <w:spacing w:line="240" w:lineRule="auto"/>
              <w:ind w:right="124"/>
              <w:contextualSpacing/>
              <w:jc w:val="both"/>
              <w:rPr>
                <w:rFonts w:ascii="Times New Roman" w:hAnsi="Times New Roman" w:cs="Times New Roman"/>
                <w:lang w:val="uk-UA"/>
              </w:rPr>
            </w:pPr>
            <w:r w:rsidRPr="009A3112">
              <w:rPr>
                <w:rFonts w:ascii="Times New Roman" w:hAnsi="Times New Roman" w:cs="Times New Roman"/>
                <w:lang w:val="uk-UA"/>
              </w:rPr>
              <w:t xml:space="preserve">3.1. Проект договору про закупівлю передбачений у </w:t>
            </w:r>
            <w:r w:rsidRPr="00B22F76">
              <w:rPr>
                <w:rFonts w:ascii="Times New Roman" w:hAnsi="Times New Roman" w:cs="Times New Roman"/>
                <w:lang w:val="uk-UA"/>
              </w:rPr>
              <w:t xml:space="preserve">Додатку № </w:t>
            </w:r>
            <w:r w:rsidR="002E5908" w:rsidRPr="00B22F76">
              <w:rPr>
                <w:rFonts w:ascii="Times New Roman" w:hAnsi="Times New Roman" w:cs="Times New Roman"/>
                <w:lang w:val="uk-UA"/>
              </w:rPr>
              <w:t>3</w:t>
            </w:r>
            <w:r w:rsidRPr="00B22F76">
              <w:rPr>
                <w:rFonts w:ascii="Times New Roman" w:hAnsi="Times New Roman" w:cs="Times New Roman"/>
                <w:lang w:val="uk-UA"/>
              </w:rPr>
              <w:t>.</w:t>
            </w:r>
            <w:r w:rsidRPr="009A3112">
              <w:rPr>
                <w:rFonts w:ascii="Times New Roman" w:hAnsi="Times New Roman" w:cs="Times New Roman"/>
                <w:lang w:val="uk-UA"/>
              </w:rPr>
              <w:t xml:space="preserve"> </w:t>
            </w:r>
          </w:p>
          <w:p w14:paraId="3BD42D39" w14:textId="2D0AEDF5"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11" w:anchor="_blank" w:history="1">
              <w:r w:rsidRPr="009A3112">
                <w:rPr>
                  <w:rStyle w:val="a3"/>
                  <w:rFonts w:ascii="Times New Roman" w:hAnsi="Times New Roman" w:cs="Times New Roman"/>
                  <w:color w:val="auto"/>
                  <w:shd w:val="clear" w:color="auto" w:fill="FFFFFF"/>
                  <w:lang w:val="uk-UA"/>
                </w:rPr>
                <w:t>Цивільного кодексу України</w:t>
              </w:r>
            </w:hyperlink>
            <w:r w:rsidRPr="009A3112">
              <w:rPr>
                <w:rStyle w:val="rvts0"/>
                <w:rFonts w:ascii="Times New Roman" w:hAnsi="Times New Roman" w:cs="Times New Roman"/>
                <w:shd w:val="clear" w:color="auto" w:fill="FFFFFF"/>
                <w:lang w:val="uk-UA"/>
              </w:rPr>
              <w:t xml:space="preserve"> та </w:t>
            </w:r>
            <w:hyperlink r:id="rId12" w:anchor="_blank" w:history="1">
              <w:r w:rsidRPr="009A3112">
                <w:rPr>
                  <w:rStyle w:val="a3"/>
                  <w:rFonts w:ascii="Times New Roman" w:hAnsi="Times New Roman" w:cs="Times New Roman"/>
                  <w:color w:val="auto"/>
                  <w:shd w:val="clear" w:color="auto" w:fill="FFFFFF"/>
                  <w:lang w:val="uk-UA"/>
                </w:rPr>
                <w:t>Господарського кодексу України</w:t>
              </w:r>
            </w:hyperlink>
            <w:r w:rsidR="00ED6514">
              <w:rPr>
                <w:rStyle w:val="rvts0"/>
                <w:rFonts w:ascii="Times New Roman" w:hAnsi="Times New Roman" w:cs="Times New Roman"/>
                <w:shd w:val="clear" w:color="auto" w:fill="FFFFFF"/>
                <w:lang w:val="uk-UA"/>
              </w:rPr>
              <w:t xml:space="preserve"> з урахуванням О</w:t>
            </w:r>
            <w:r w:rsidRPr="009A3112">
              <w:rPr>
                <w:rStyle w:val="rvts0"/>
                <w:rFonts w:ascii="Times New Roman" w:hAnsi="Times New Roman" w:cs="Times New Roman"/>
                <w:shd w:val="clear" w:color="auto" w:fill="FFFFFF"/>
                <w:lang w:val="uk-UA"/>
              </w:rPr>
              <w:t>собливостей, визначених Законом України «Про публічні закупівлі».</w:t>
            </w:r>
          </w:p>
        </w:tc>
      </w:tr>
      <w:tr w:rsidR="006458CA" w:rsidRPr="009A3112" w14:paraId="370F8EBE"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A3112" w:rsidRDefault="006458CA" w:rsidP="0039444A">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A3112" w:rsidRDefault="006458CA" w:rsidP="0039444A">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14:paraId="2051D44A" w14:textId="77777777" w:rsidR="006458CA" w:rsidRPr="009A3112" w:rsidRDefault="006458CA" w:rsidP="0039444A">
            <w:pPr>
              <w:pStyle w:val="aa"/>
              <w:ind w:left="0"/>
              <w:jc w:val="both"/>
              <w:rPr>
                <w:sz w:val="22"/>
                <w:szCs w:val="22"/>
              </w:rPr>
            </w:pPr>
            <w:r w:rsidRPr="009A3112">
              <w:rPr>
                <w:sz w:val="22"/>
                <w:szCs w:val="22"/>
              </w:rPr>
              <w:t xml:space="preserve">1. інформацію про право підписання договору про закупівлю; </w:t>
            </w:r>
          </w:p>
          <w:p w14:paraId="1FD685AF" w14:textId="7E49DAB8" w:rsidR="006458CA" w:rsidRDefault="006458CA" w:rsidP="0039444A">
            <w:pPr>
              <w:pStyle w:val="aa"/>
              <w:ind w:left="0"/>
              <w:jc w:val="both"/>
              <w:rPr>
                <w:sz w:val="22"/>
                <w:szCs w:val="22"/>
              </w:rPr>
            </w:pPr>
            <w:r w:rsidRPr="009A3112">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293D4D" w:rsidRDefault="006458CA" w:rsidP="0039444A">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14:paraId="7443F9CF" w14:textId="77777777" w:rsidR="006458CA" w:rsidRPr="00293D4D" w:rsidRDefault="006458CA" w:rsidP="0039444A">
            <w:pPr>
              <w:pStyle w:val="aa"/>
              <w:ind w:left="0"/>
              <w:jc w:val="both"/>
              <w:rPr>
                <w:color w:val="000000"/>
                <w:sz w:val="22"/>
                <w:szCs w:val="22"/>
              </w:rPr>
            </w:pPr>
            <w:r w:rsidRPr="00293D4D">
              <w:rPr>
                <w:color w:val="000000"/>
                <w:sz w:val="22"/>
                <w:szCs w:val="22"/>
              </w:rPr>
              <w:t>- предмет договору;</w:t>
            </w:r>
          </w:p>
          <w:p w14:paraId="3FF4EB38" w14:textId="68509242" w:rsidR="006458CA" w:rsidRPr="009F045E" w:rsidRDefault="00ED6514" w:rsidP="0039444A">
            <w:pPr>
              <w:pStyle w:val="aa"/>
              <w:ind w:left="0"/>
              <w:jc w:val="both"/>
              <w:rPr>
                <w:color w:val="000000"/>
                <w:sz w:val="22"/>
                <w:szCs w:val="22"/>
              </w:rPr>
            </w:pPr>
            <w:r>
              <w:rPr>
                <w:color w:val="000000"/>
                <w:sz w:val="22"/>
                <w:szCs w:val="22"/>
              </w:rPr>
              <w:t xml:space="preserve"> </w:t>
            </w:r>
            <w:r w:rsidRPr="009F045E">
              <w:rPr>
                <w:color w:val="000000"/>
                <w:sz w:val="22"/>
                <w:szCs w:val="22"/>
              </w:rPr>
              <w:t>- ціна</w:t>
            </w:r>
            <w:r w:rsidRPr="009F045E">
              <w:rPr>
                <w:rStyle w:val="a7"/>
                <w:b/>
                <w:bCs/>
                <w:sz w:val="22"/>
                <w:szCs w:val="22"/>
              </w:rPr>
              <w:t xml:space="preserve"> </w:t>
            </w:r>
            <w:r w:rsidRPr="009F045E">
              <w:rPr>
                <w:color w:val="000000"/>
                <w:sz w:val="22"/>
                <w:szCs w:val="22"/>
              </w:rPr>
              <w:t>договору та порядок оплати</w:t>
            </w:r>
            <w:r w:rsidR="006458CA" w:rsidRPr="009F045E">
              <w:rPr>
                <w:color w:val="000000"/>
                <w:sz w:val="22"/>
                <w:szCs w:val="22"/>
              </w:rPr>
              <w:t xml:space="preserve">; </w:t>
            </w:r>
          </w:p>
          <w:p w14:paraId="5D1F47DB" w14:textId="109F8E5F" w:rsidR="00ED6514" w:rsidRPr="009F045E" w:rsidRDefault="00ED6514" w:rsidP="0039444A">
            <w:pPr>
              <w:pStyle w:val="aa"/>
              <w:ind w:left="0"/>
              <w:jc w:val="both"/>
              <w:rPr>
                <w:color w:val="000000"/>
                <w:sz w:val="22"/>
                <w:szCs w:val="22"/>
              </w:rPr>
            </w:pPr>
            <w:r w:rsidRPr="009F045E">
              <w:rPr>
                <w:color w:val="000000"/>
                <w:sz w:val="22"/>
                <w:szCs w:val="22"/>
              </w:rPr>
              <w:t>- строк дії Договору та інші умови</w:t>
            </w:r>
            <w:r w:rsidR="009F045E">
              <w:rPr>
                <w:color w:val="000000"/>
                <w:sz w:val="22"/>
                <w:szCs w:val="22"/>
              </w:rPr>
              <w:t>.</w:t>
            </w:r>
          </w:p>
          <w:p w14:paraId="1E4BAFAA" w14:textId="187921E8" w:rsidR="00ED6514" w:rsidRPr="009408D7" w:rsidRDefault="006458CA" w:rsidP="009F045E">
            <w:pPr>
              <w:pStyle w:val="aa"/>
              <w:ind w:left="0"/>
              <w:jc w:val="both"/>
              <w:rPr>
                <w:strike/>
                <w:color w:val="000000" w:themeColor="text1"/>
                <w:lang w:eastAsia="en-US"/>
              </w:rPr>
            </w:pPr>
            <w:bookmarkStart w:id="0" w:name="_Ref434319629"/>
            <w:r w:rsidRPr="00293D4D">
              <w:rPr>
                <w:sz w:val="22"/>
                <w:szCs w:val="22"/>
              </w:rPr>
              <w:t xml:space="preserve">4.4. </w:t>
            </w:r>
            <w:bookmarkEnd w:id="0"/>
            <w:r w:rsidR="00ED6514" w:rsidRPr="009408D7">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00ED6514" w:rsidRPr="009408D7">
              <w:rPr>
                <w:lang w:eastAsia="en-US"/>
              </w:rPr>
              <w:t xml:space="preserve">здійснення публічних закупівель товарів, робіт і послуг для замовників, передбачених Законом України «Про </w:t>
            </w:r>
            <w:r w:rsidR="00ED6514" w:rsidRPr="009408D7">
              <w:rPr>
                <w:lang w:eastAsia="en-US"/>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00ED6514" w:rsidRPr="009408D7">
              <w:t>», які стосуються даного предмета закупівлі.</w:t>
            </w:r>
          </w:p>
          <w:p w14:paraId="3DC22624" w14:textId="579E2B59" w:rsidR="00ED6514" w:rsidRPr="00ED6514" w:rsidRDefault="00ED6514" w:rsidP="00ED6514">
            <w:pPr>
              <w:widowControl w:val="0"/>
              <w:spacing w:line="240" w:lineRule="auto"/>
              <w:ind w:firstLine="467"/>
              <w:jc w:val="both"/>
              <w:rPr>
                <w:rFonts w:ascii="Times New Roman" w:hAnsi="Times New Roman" w:cs="Times New Roman"/>
                <w:strike/>
                <w:color w:val="000000" w:themeColor="text1"/>
              </w:rPr>
            </w:pPr>
            <w:r w:rsidRPr="009408D7">
              <w:rPr>
                <w:rFonts w:ascii="Times New Roman" w:hAnsi="Times New Roman" w:cs="Times New Roman"/>
                <w:color w:val="000000" w:themeColor="text1"/>
                <w:lang w:val="uk-UA" w:eastAsia="en-US"/>
              </w:rPr>
              <w:t>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14:paraId="7A9A40E7" w14:textId="3C6AAE03" w:rsidR="006458CA" w:rsidRPr="00293D4D" w:rsidRDefault="006458CA" w:rsidP="0039444A">
            <w:pPr>
              <w:spacing w:before="120"/>
              <w:jc w:val="both"/>
              <w:rPr>
                <w:rFonts w:ascii="Times New Roman" w:hAnsi="Times New Roman"/>
                <w:shd w:val="solid" w:color="FFFFFF" w:fill="FFFFFF"/>
                <w:lang w:eastAsia="en-US"/>
              </w:rPr>
            </w:pPr>
            <w:r w:rsidRPr="00293D4D">
              <w:rPr>
                <w:rFonts w:ascii="Times New Roman" w:hAnsi="Times New Roman"/>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293D4D">
              <w:rPr>
                <w:rFonts w:ascii="Times New Roman" w:hAnsi="Times New Roman"/>
                <w:shd w:val="solid" w:color="FFFFFF" w:fill="FFFFFF"/>
                <w:lang w:eastAsia="en-US"/>
              </w:rPr>
              <w:t>до</w:t>
            </w:r>
            <w:proofErr w:type="gramEnd"/>
            <w:r w:rsidRPr="00293D4D">
              <w:rPr>
                <w:rFonts w:ascii="Times New Roman" w:hAnsi="Times New Roman"/>
                <w:shd w:val="solid" w:color="FFFFFF" w:fill="FFFFFF"/>
                <w:lang w:eastAsia="en-US"/>
              </w:rPr>
              <w:t xml:space="preserve"> договору про закупівлю відповідно до</w:t>
            </w:r>
            <w:r w:rsidR="000142A7">
              <w:rPr>
                <w:rFonts w:ascii="Times New Roman" w:hAnsi="Times New Roman"/>
                <w:shd w:val="solid" w:color="FFFFFF" w:fill="FFFFFF"/>
                <w:lang w:eastAsia="en-US"/>
              </w:rPr>
              <w:t xml:space="preserve"> вимог Закону з урахуванням </w:t>
            </w:r>
            <w:r w:rsidR="000142A7">
              <w:rPr>
                <w:rFonts w:ascii="Times New Roman" w:hAnsi="Times New Roman"/>
                <w:shd w:val="solid" w:color="FFFFFF" w:fill="FFFFFF"/>
                <w:lang w:val="uk-UA" w:eastAsia="en-US"/>
              </w:rPr>
              <w:t>О</w:t>
            </w:r>
            <w:r w:rsidRPr="00293D4D">
              <w:rPr>
                <w:rFonts w:ascii="Times New Roman" w:hAnsi="Times New Roman"/>
                <w:shd w:val="solid" w:color="FFFFFF" w:fill="FFFFFF"/>
                <w:lang w:eastAsia="en-US"/>
              </w:rPr>
              <w:t>собливостей.</w:t>
            </w:r>
          </w:p>
          <w:p w14:paraId="22A27D77" w14:textId="5F6709CB" w:rsidR="006458CA" w:rsidRPr="00293D4D" w:rsidRDefault="006458CA" w:rsidP="0039444A">
            <w:pPr>
              <w:spacing w:line="240" w:lineRule="auto"/>
              <w:contextualSpacing/>
              <w:jc w:val="both"/>
              <w:textAlignment w:val="baseline"/>
              <w:rPr>
                <w:rFonts w:ascii="Times New Roman" w:hAnsi="Times New Roman" w:cs="Times New Roman"/>
                <w:lang w:val="uk-UA"/>
              </w:rPr>
            </w:pPr>
            <w:r w:rsidRPr="00293D4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293D4D" w:rsidRDefault="006458CA" w:rsidP="0039444A">
            <w:pPr>
              <w:spacing w:line="240" w:lineRule="auto"/>
              <w:ind w:right="124"/>
              <w:contextualSpacing/>
              <w:jc w:val="both"/>
              <w:rPr>
                <w:rFonts w:ascii="Times New Roman" w:hAnsi="Times New Roman" w:cs="Times New Roman"/>
                <w:lang w:val="uk-UA"/>
              </w:rPr>
            </w:pPr>
            <w:r w:rsidRPr="00293D4D">
              <w:rPr>
                <w:rFonts w:ascii="Times New Roman" w:hAnsi="Times New Roman" w:cs="Times New Roman"/>
                <w:lang w:val="uk-UA"/>
              </w:rPr>
              <w:t>4.6.</w:t>
            </w:r>
            <w:r w:rsidRPr="00293D4D">
              <w:rPr>
                <w:rFonts w:ascii="Times New Roman" w:hAnsi="Times New Roman" w:cs="Times New Roman"/>
                <w:i/>
                <w:lang w:val="uk-UA"/>
              </w:rPr>
              <w:t xml:space="preserve"> </w:t>
            </w:r>
            <w:r w:rsidRPr="00293D4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293D4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293D4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5E7879" w14:paraId="6E76F651"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3B47F0" w:rsidRDefault="006458CA" w:rsidP="0039444A">
            <w:pPr>
              <w:spacing w:line="240" w:lineRule="auto"/>
              <w:ind w:left="60" w:right="126"/>
              <w:contextualSpacing/>
              <w:jc w:val="both"/>
              <w:rPr>
                <w:rFonts w:ascii="Times New Roman" w:hAnsi="Times New Roman" w:cs="Times New Roman"/>
                <w:lang w:val="uk-UA"/>
              </w:rPr>
            </w:pPr>
            <w:r w:rsidRPr="003B47F0">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Pr>
                <w:rFonts w:ascii="Times New Roman" w:hAnsi="Times New Roman" w:cs="Times New Roman"/>
                <w:lang w:val="uk-UA"/>
              </w:rPr>
              <w:t xml:space="preserve"> </w:t>
            </w:r>
            <w:r w:rsidRPr="003B47F0">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3B47F0">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A3112" w14:paraId="21DF6F96"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A3112" w:rsidRDefault="006458CA" w:rsidP="0039444A">
            <w:pPr>
              <w:pStyle w:val="14"/>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0F096BDD" w14:textId="51A1C6BF" w:rsidR="00C43CF3" w:rsidRPr="009408D7" w:rsidRDefault="00C43CF3" w:rsidP="009408D7">
      <w:pPr>
        <w:pStyle w:val="14"/>
        <w:contextualSpacing/>
        <w:jc w:val="both"/>
        <w:rPr>
          <w:rStyle w:val="a7"/>
          <w:rFonts w:cs="Times New Roman"/>
          <w:b/>
          <w:bCs/>
          <w:sz w:val="22"/>
          <w:szCs w:val="22"/>
          <w:lang w:val="uk-UA"/>
        </w:rPr>
      </w:pPr>
    </w:p>
    <w:p w14:paraId="7FCB0E80" w14:textId="6255C23C" w:rsidR="00FB7B2F" w:rsidRPr="009A3112" w:rsidRDefault="002B4A41" w:rsidP="009408D7">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Додаток 1</w:t>
      </w:r>
    </w:p>
    <w:p w14:paraId="2BF82EC0" w14:textId="77777777" w:rsidR="00FB7B2F" w:rsidRPr="009A3112" w:rsidRDefault="002B4A41" w:rsidP="009408D7">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 xml:space="preserve">до Тендерної документації </w:t>
      </w:r>
    </w:p>
    <w:p w14:paraId="6B26451A" w14:textId="77777777" w:rsidR="00FB7B2F" w:rsidRPr="009A3112" w:rsidRDefault="002B4A41" w:rsidP="009A3112">
      <w:pPr>
        <w:pStyle w:val="14"/>
        <w:tabs>
          <w:tab w:val="center" w:pos="4153"/>
          <w:tab w:val="right" w:pos="8306"/>
        </w:tabs>
        <w:contextualSpacing/>
        <w:jc w:val="center"/>
        <w:rPr>
          <w:rStyle w:val="a7"/>
          <w:rFonts w:cs="Times New Roman"/>
          <w:b/>
          <w:bCs/>
          <w:sz w:val="22"/>
          <w:szCs w:val="22"/>
          <w:lang w:val="uk-UA"/>
        </w:rPr>
      </w:pPr>
      <w:r w:rsidRPr="009A3112">
        <w:rPr>
          <w:rStyle w:val="a7"/>
          <w:rFonts w:cs="Times New Roman"/>
          <w:b/>
          <w:bCs/>
          <w:sz w:val="22"/>
          <w:szCs w:val="22"/>
          <w:lang w:val="uk-UA"/>
        </w:rPr>
        <w:t xml:space="preserve">ФОРМА   «ТЕНДЕРНА ПРОПОЗИЦІЯ» </w:t>
      </w:r>
    </w:p>
    <w:p w14:paraId="3635EFFB" w14:textId="77777777" w:rsidR="00FB7B2F" w:rsidRPr="009A3112" w:rsidRDefault="002B4A41" w:rsidP="009A3112">
      <w:pPr>
        <w:pStyle w:val="14"/>
        <w:tabs>
          <w:tab w:val="center" w:pos="4153"/>
          <w:tab w:val="right" w:pos="8306"/>
        </w:tabs>
        <w:contextualSpacing/>
        <w:jc w:val="center"/>
        <w:rPr>
          <w:rStyle w:val="a7"/>
          <w:rFonts w:cs="Times New Roman"/>
          <w:sz w:val="22"/>
          <w:szCs w:val="22"/>
          <w:lang w:val="uk-UA"/>
        </w:rPr>
      </w:pPr>
      <w:r w:rsidRPr="009A3112">
        <w:rPr>
          <w:rStyle w:val="a7"/>
          <w:rFonts w:cs="Times New Roman"/>
          <w:b/>
          <w:bCs/>
          <w:sz w:val="22"/>
          <w:szCs w:val="22"/>
          <w:lang w:val="uk-UA"/>
        </w:rPr>
        <w:t>(</w:t>
      </w:r>
      <w:r w:rsidRPr="009A3112">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77777777" w:rsidR="00FB7B2F" w:rsidRPr="009A3112" w:rsidRDefault="002B4A41" w:rsidP="009A3112">
      <w:pPr>
        <w:pStyle w:val="14"/>
        <w:widowControl w:val="0"/>
        <w:contextualSpacing/>
        <w:jc w:val="center"/>
        <w:rPr>
          <w:rStyle w:val="a7"/>
          <w:rFonts w:cs="Times New Roman"/>
          <w:b/>
          <w:bCs/>
          <w:sz w:val="22"/>
          <w:szCs w:val="22"/>
          <w:lang w:val="uk-UA"/>
        </w:rPr>
      </w:pPr>
      <w:r w:rsidRPr="009A3112">
        <w:rPr>
          <w:rStyle w:val="a7"/>
          <w:rFonts w:cs="Times New Roman"/>
          <w:b/>
          <w:bCs/>
          <w:sz w:val="22"/>
          <w:szCs w:val="22"/>
          <w:lang w:val="uk-UA"/>
        </w:rPr>
        <w:t>___________________  2022 р.</w:t>
      </w:r>
    </w:p>
    <w:p w14:paraId="2AB0B2AF" w14:textId="20C793C0" w:rsidR="00FB7B2F" w:rsidRPr="009A3112" w:rsidRDefault="00B22F76" w:rsidP="009A3112">
      <w:pPr>
        <w:pStyle w:val="14"/>
        <w:widowControl w:val="0"/>
        <w:contextualSpacing/>
        <w:rPr>
          <w:rStyle w:val="a7"/>
          <w:rFonts w:cs="Times New Roman"/>
          <w:b/>
          <w:bCs/>
          <w:i/>
          <w:iCs/>
          <w:sz w:val="22"/>
          <w:szCs w:val="22"/>
          <w:u w:val="single"/>
          <w:lang w:val="uk-UA"/>
        </w:rPr>
      </w:pPr>
      <w:r>
        <w:rPr>
          <w:rStyle w:val="a7"/>
          <w:rFonts w:cs="Times New Roman"/>
          <w:sz w:val="22"/>
          <w:szCs w:val="22"/>
          <w:lang w:val="uk-UA"/>
        </w:rPr>
        <w:t>Кому: КП «5-а міська клінічна лікарня Полтавської міської ради»</w:t>
      </w:r>
    </w:p>
    <w:p w14:paraId="57C3AE94" w14:textId="30C34892" w:rsidR="00FB7B2F" w:rsidRPr="009A3112" w:rsidRDefault="00B22F76" w:rsidP="00B22F76">
      <w:pPr>
        <w:pStyle w:val="14"/>
        <w:widowControl w:val="0"/>
        <w:contextualSpacing/>
        <w:jc w:val="both"/>
        <w:rPr>
          <w:rStyle w:val="a7"/>
          <w:rFonts w:cs="Times New Roman"/>
          <w:i/>
          <w:iCs/>
          <w:sz w:val="22"/>
          <w:szCs w:val="22"/>
          <w:lang w:val="uk-UA"/>
        </w:rPr>
      </w:pPr>
      <w:r>
        <w:rPr>
          <w:rStyle w:val="a7"/>
          <w:rFonts w:cs="Times New Roman"/>
          <w:sz w:val="22"/>
          <w:szCs w:val="22"/>
          <w:lang w:val="uk-UA"/>
        </w:rPr>
        <w:t>Предмет закупівлі</w:t>
      </w:r>
      <w:r w:rsidR="002B4A41" w:rsidRPr="009A3112">
        <w:rPr>
          <w:rStyle w:val="a7"/>
          <w:rFonts w:cs="Times New Roman"/>
          <w:sz w:val="22"/>
          <w:szCs w:val="22"/>
          <w:lang w:val="uk-UA"/>
        </w:rPr>
        <w:t xml:space="preserve">: </w:t>
      </w:r>
      <w:r w:rsidRPr="00B22F76">
        <w:rPr>
          <w:rStyle w:val="a7"/>
          <w:rFonts w:cs="Times New Roman"/>
          <w:sz w:val="22"/>
          <w:szCs w:val="22"/>
          <w:lang w:val="uk-UA"/>
        </w:rPr>
        <w:t>ДК 021:2015: 33110000-4 Візуалізаційне обладнання для потреб медицини, стоматології та ветеринарної медицини (Сканер ультразвуковий діагностичний, портативний (НК 024-2019 – 40761 Загальноприйнята ультразвукова система візуалізації), Сканер ультразвуковий діагностичний, стаціонарний (НК 024-2019 – 40761 Загальноприйнята ультразвукова система візуалізації))</w:t>
      </w:r>
    </w:p>
    <w:p w14:paraId="090D36CA" w14:textId="77777777" w:rsidR="00FB7B2F" w:rsidRPr="009A3112" w:rsidRDefault="002B4A41" w:rsidP="009A3112">
      <w:pPr>
        <w:pStyle w:val="14"/>
        <w:contextualSpacing/>
        <w:rPr>
          <w:rStyle w:val="a7"/>
          <w:rFonts w:cs="Times New Roman"/>
          <w:sz w:val="22"/>
          <w:szCs w:val="22"/>
          <w:lang w:val="uk-UA"/>
        </w:rPr>
      </w:pPr>
      <w:r w:rsidRPr="009A3112">
        <w:rPr>
          <w:rStyle w:val="Hyperlink1"/>
          <w:rFonts w:eastAsia="Arial Unicode MS"/>
          <w:sz w:val="22"/>
          <w:szCs w:val="22"/>
          <w:lang w:val="uk-UA"/>
        </w:rPr>
        <w:t>Найменування Учасника: ________________________________________________________</w:t>
      </w:r>
    </w:p>
    <w:p w14:paraId="5AFBA0BF" w14:textId="77777777" w:rsidR="00FB7B2F" w:rsidRPr="009A3112" w:rsidRDefault="002B4A41" w:rsidP="009A3112">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(повна назва організації учасника)</w:t>
      </w:r>
    </w:p>
    <w:p w14:paraId="0252B687"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в особі ________________________________________________________________________</w:t>
      </w:r>
    </w:p>
    <w:p w14:paraId="3A31052D" w14:textId="77777777" w:rsidR="00FB7B2F" w:rsidRPr="009A3112" w:rsidRDefault="002B4A41" w:rsidP="009A3112">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(прізвище, ім'я, по батькові, посада відповідальної особи)</w:t>
      </w:r>
    </w:p>
    <w:p w14:paraId="05A068AB"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уповноважений повідомити наступне: </w:t>
      </w:r>
    </w:p>
    <w:p w14:paraId="75DC2004" w14:textId="77777777" w:rsidR="00FB7B2F" w:rsidRPr="009A3112" w:rsidRDefault="002B4A41" w:rsidP="009A3112">
      <w:pPr>
        <w:pStyle w:val="14"/>
        <w:widowControl w:val="0"/>
        <w:tabs>
          <w:tab w:val="left" w:pos="561"/>
        </w:tabs>
        <w:contextualSpacing/>
        <w:rPr>
          <w:rStyle w:val="a7"/>
          <w:rFonts w:cs="Times New Roman"/>
          <w:i/>
          <w:iCs/>
          <w:sz w:val="22"/>
          <w:szCs w:val="22"/>
          <w:lang w:val="uk-UA"/>
        </w:rPr>
      </w:pPr>
      <w:r w:rsidRPr="009A3112">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A3112">
        <w:rPr>
          <w:rStyle w:val="a7"/>
          <w:rFonts w:cs="Times New Roman"/>
          <w:i/>
          <w:iCs/>
          <w:sz w:val="22"/>
          <w:szCs w:val="22"/>
          <w:lang w:val="uk-UA"/>
        </w:rPr>
        <w:t xml:space="preserve"> </w:t>
      </w:r>
      <w:r w:rsidRPr="009A3112">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3. Телефон/факс _______________________________________________________________</w:t>
      </w:r>
    </w:p>
    <w:p w14:paraId="46BDA96C"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A3112" w:rsidRDefault="002B4A41" w:rsidP="009A3112">
      <w:pPr>
        <w:pStyle w:val="14"/>
        <w:contextualSpacing/>
        <w:rPr>
          <w:rStyle w:val="a7"/>
          <w:rFonts w:cs="Times New Roman"/>
          <w:sz w:val="22"/>
          <w:szCs w:val="22"/>
          <w:lang w:val="uk-UA"/>
        </w:rPr>
      </w:pPr>
      <w:r w:rsidRPr="009A3112">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A3112" w:rsidRDefault="002B4A41" w:rsidP="009A3112">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A3112" w:rsidRDefault="002B4A41" w:rsidP="009A3112">
      <w:pPr>
        <w:pStyle w:val="14"/>
        <w:widowControl w:val="0"/>
        <w:contextualSpacing/>
        <w:rPr>
          <w:rStyle w:val="Hyperlink1"/>
          <w:rFonts w:eastAsia="Arial Unicode MS"/>
          <w:sz w:val="22"/>
          <w:szCs w:val="22"/>
          <w:lang w:val="uk-UA"/>
        </w:rPr>
      </w:pPr>
      <w:r w:rsidRPr="009A3112">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34"/>
        <w:gridCol w:w="3309"/>
        <w:gridCol w:w="1241"/>
        <w:gridCol w:w="1208"/>
        <w:gridCol w:w="1221"/>
        <w:gridCol w:w="1243"/>
        <w:gridCol w:w="1211"/>
      </w:tblGrid>
      <w:tr w:rsidR="00BC3341" w:rsidRPr="009A3112" w14:paraId="3127E913" w14:textId="77777777" w:rsidTr="00BC3341">
        <w:tc>
          <w:tcPr>
            <w:tcW w:w="534" w:type="dxa"/>
          </w:tcPr>
          <w:p w14:paraId="47EE18FB" w14:textId="75B4EBD2"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w:t>
            </w:r>
          </w:p>
        </w:tc>
        <w:tc>
          <w:tcPr>
            <w:tcW w:w="3309" w:type="dxa"/>
          </w:tcPr>
          <w:p w14:paraId="14414308" w14:textId="6096D238"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Торгівельна назва</w:t>
            </w:r>
          </w:p>
        </w:tc>
        <w:tc>
          <w:tcPr>
            <w:tcW w:w="1241" w:type="dxa"/>
          </w:tcPr>
          <w:p w14:paraId="26B54853" w14:textId="0B0657B5"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shd w:val="clear" w:color="auto" w:fill="FFFFFF"/>
                <w:lang w:val="uk-UA"/>
              </w:rPr>
              <w:t>Країну походжен-ня товару </w:t>
            </w:r>
          </w:p>
        </w:tc>
        <w:tc>
          <w:tcPr>
            <w:tcW w:w="1208" w:type="dxa"/>
          </w:tcPr>
          <w:p w14:paraId="13A45765" w14:textId="1D21B21C"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Одиниці виміру</w:t>
            </w:r>
          </w:p>
        </w:tc>
        <w:tc>
          <w:tcPr>
            <w:tcW w:w="1221" w:type="dxa"/>
          </w:tcPr>
          <w:p w14:paraId="22B97CDC" w14:textId="760F9F61"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Кількість</w:t>
            </w:r>
          </w:p>
        </w:tc>
        <w:tc>
          <w:tcPr>
            <w:tcW w:w="1243" w:type="dxa"/>
          </w:tcPr>
          <w:p w14:paraId="40F7BC1E" w14:textId="4DBCDDA3"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Ціна за одиницю без ПДВ, грн.</w:t>
            </w:r>
          </w:p>
        </w:tc>
        <w:tc>
          <w:tcPr>
            <w:tcW w:w="1211" w:type="dxa"/>
          </w:tcPr>
          <w:p w14:paraId="7AF8AD93" w14:textId="1F6E04BE"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без ПДВ, грн.</w:t>
            </w:r>
          </w:p>
        </w:tc>
      </w:tr>
      <w:tr w:rsidR="00BC3341" w:rsidRPr="009A3112" w14:paraId="4DE14A15" w14:textId="77777777" w:rsidTr="00BC3341">
        <w:tc>
          <w:tcPr>
            <w:tcW w:w="534" w:type="dxa"/>
          </w:tcPr>
          <w:p w14:paraId="26B01338"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3309" w:type="dxa"/>
          </w:tcPr>
          <w:p w14:paraId="4BDE1D8A"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BC3341" w:rsidRPr="009A3112" w14:paraId="1070B441" w14:textId="77777777" w:rsidTr="00BC3341">
        <w:tc>
          <w:tcPr>
            <w:tcW w:w="534" w:type="dxa"/>
          </w:tcPr>
          <w:p w14:paraId="7D733F9A"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3309" w:type="dxa"/>
          </w:tcPr>
          <w:p w14:paraId="495BEC22"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BC3341" w:rsidRPr="009A3112" w:rsidRDefault="00BC3341"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5C2AC985" w14:textId="77777777" w:rsidTr="00DB3A10">
        <w:tc>
          <w:tcPr>
            <w:tcW w:w="8756" w:type="dxa"/>
            <w:gridSpan w:val="6"/>
          </w:tcPr>
          <w:p w14:paraId="7E6C21BF" w14:textId="00C5A28F"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ПДВ*</w:t>
            </w:r>
          </w:p>
        </w:tc>
        <w:tc>
          <w:tcPr>
            <w:tcW w:w="1211" w:type="dxa"/>
          </w:tcPr>
          <w:p w14:paraId="15579639"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A3112" w14:paraId="3878EFF7" w14:textId="77777777" w:rsidTr="00DB3A10">
        <w:tc>
          <w:tcPr>
            <w:tcW w:w="8756" w:type="dxa"/>
            <w:gridSpan w:val="6"/>
          </w:tcPr>
          <w:p w14:paraId="6CC66A28" w14:textId="1B95C812"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A3112">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A3112"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A3112" w:rsidRDefault="00DB3A10" w:rsidP="009A3112">
      <w:pPr>
        <w:pStyle w:val="14"/>
        <w:widowControl w:val="0"/>
        <w:contextualSpacing/>
        <w:rPr>
          <w:rStyle w:val="a7"/>
          <w:rFonts w:cs="Times New Roman"/>
          <w:sz w:val="22"/>
          <w:szCs w:val="22"/>
          <w:lang w:val="uk-UA"/>
        </w:rPr>
      </w:pPr>
    </w:p>
    <w:p w14:paraId="5FBC17AA" w14:textId="77777777" w:rsidR="00FB7B2F" w:rsidRPr="009A3112" w:rsidRDefault="002B4A41" w:rsidP="009A3112">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24FC29F9" w:rsidR="00FB7B2F" w:rsidRPr="009A3112" w:rsidRDefault="002B4A41" w:rsidP="009A3112">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13. Наша тендерна пропоз</w:t>
      </w:r>
      <w:r w:rsidR="00BC3341">
        <w:rPr>
          <w:rStyle w:val="Hyperlink1"/>
          <w:rFonts w:eastAsia="Arial Unicode MS"/>
          <w:sz w:val="22"/>
          <w:szCs w:val="22"/>
          <w:lang w:val="uk-UA"/>
        </w:rPr>
        <w:t>иція є дійсною протягом</w:t>
      </w:r>
      <w:r w:rsidRPr="009A3112">
        <w:rPr>
          <w:rStyle w:val="Hyperlink1"/>
          <w:rFonts w:eastAsia="Arial Unicode MS"/>
          <w:sz w:val="22"/>
          <w:szCs w:val="22"/>
          <w:lang w:val="uk-UA"/>
        </w:rPr>
        <w:t xml:space="preserve"> 90 днів із дати кінцевого строку подання тендерних пропозицій. </w:t>
      </w:r>
    </w:p>
    <w:p w14:paraId="5CAE4B5A" w14:textId="77777777" w:rsidR="00FB7B2F" w:rsidRPr="009A3112" w:rsidRDefault="002B4A41" w:rsidP="009A3112">
      <w:pPr>
        <w:pStyle w:val="14"/>
        <w:contextualSpacing/>
        <w:jc w:val="both"/>
        <w:rPr>
          <w:rStyle w:val="a7"/>
          <w:rFonts w:cs="Times New Roman"/>
          <w:sz w:val="22"/>
          <w:szCs w:val="22"/>
          <w:lang w:val="uk-UA"/>
        </w:rPr>
      </w:pPr>
      <w:r w:rsidRPr="009A3112">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A3112"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A3112" w:rsidRDefault="002B4A41" w:rsidP="009A3112">
      <w:pPr>
        <w:pStyle w:val="14"/>
        <w:widowControl w:val="0"/>
        <w:contextualSpacing/>
        <w:jc w:val="both"/>
        <w:rPr>
          <w:rStyle w:val="a7"/>
          <w:rFonts w:cs="Times New Roman"/>
          <w:sz w:val="22"/>
          <w:szCs w:val="22"/>
          <w:lang w:val="uk-UA"/>
        </w:rPr>
      </w:pPr>
      <w:r w:rsidRPr="009A3112">
        <w:rPr>
          <w:rStyle w:val="a7"/>
          <w:rFonts w:cs="Times New Roman"/>
          <w:sz w:val="22"/>
          <w:szCs w:val="22"/>
          <w:lang w:val="uk-UA"/>
        </w:rPr>
        <w:t>МП**</w:t>
      </w:r>
      <w:r w:rsidRPr="009A3112">
        <w:rPr>
          <w:rStyle w:val="a7"/>
          <w:rFonts w:cs="Times New Roman"/>
          <w:sz w:val="22"/>
          <w:szCs w:val="22"/>
          <w:lang w:val="uk-UA"/>
        </w:rPr>
        <w:tab/>
      </w:r>
      <w:r w:rsidRPr="009A3112">
        <w:rPr>
          <w:rStyle w:val="Hyperlink1"/>
          <w:rFonts w:eastAsia="Arial Unicode MS"/>
          <w:sz w:val="22"/>
          <w:szCs w:val="22"/>
          <w:lang w:val="uk-UA"/>
        </w:rPr>
        <w:t>__________________________________________________________</w:t>
      </w:r>
    </w:p>
    <w:p w14:paraId="1576FC2A" w14:textId="77777777" w:rsidR="00FB7B2F" w:rsidRPr="009A3112" w:rsidRDefault="002B4A41" w:rsidP="009A3112">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A3112"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A3112" w:rsidRDefault="002B4A41" w:rsidP="009A3112">
      <w:pPr>
        <w:pStyle w:val="14"/>
        <w:contextualSpacing/>
        <w:jc w:val="both"/>
        <w:rPr>
          <w:rStyle w:val="a7"/>
          <w:rFonts w:cs="Times New Roman"/>
          <w:sz w:val="22"/>
          <w:szCs w:val="22"/>
          <w:lang w:val="uk-UA"/>
        </w:rPr>
      </w:pPr>
      <w:r w:rsidRPr="009A3112">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1CEA920B" w14:textId="777BBE9F" w:rsidR="00C43CF3" w:rsidRPr="009A3112" w:rsidRDefault="00C43CF3" w:rsidP="009A3112">
      <w:pPr>
        <w:spacing w:line="240" w:lineRule="auto"/>
        <w:contextualSpacing/>
        <w:rPr>
          <w:rStyle w:val="a7"/>
          <w:rFonts w:ascii="Times New Roman" w:hAnsi="Times New Roman" w:cs="Times New Roman"/>
          <w:lang w:val="uk-UA"/>
        </w:rPr>
      </w:pPr>
      <w:r w:rsidRPr="009A3112">
        <w:rPr>
          <w:rStyle w:val="a7"/>
          <w:rFonts w:ascii="Times New Roman" w:hAnsi="Times New Roman" w:cs="Times New Roman"/>
          <w:lang w:val="uk-UA"/>
        </w:rPr>
        <w:br w:type="page"/>
      </w:r>
    </w:p>
    <w:p w14:paraId="6DF18124" w14:textId="77777777" w:rsidR="00FB7B2F" w:rsidRPr="009A3112" w:rsidRDefault="002B4A41" w:rsidP="00AE2C8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 2</w:t>
      </w:r>
    </w:p>
    <w:p w14:paraId="64F4376A" w14:textId="2A1B4577" w:rsidR="00FB7B2F" w:rsidRDefault="002B4A41" w:rsidP="00AE2C8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до Тендерної документації</w:t>
      </w:r>
    </w:p>
    <w:p w14:paraId="407A671D" w14:textId="0D09665D" w:rsidR="00540B38" w:rsidRPr="009A3112" w:rsidRDefault="00540B38" w:rsidP="00AE2C88">
      <w:pPr>
        <w:pStyle w:val="14"/>
        <w:ind w:left="5670"/>
        <w:contextualSpacing/>
        <w:jc w:val="right"/>
        <w:rPr>
          <w:rStyle w:val="a7"/>
          <w:rFonts w:cs="Times New Roman"/>
          <w:b/>
          <w:bCs/>
          <w:sz w:val="22"/>
          <w:szCs w:val="22"/>
          <w:lang w:val="uk-UA"/>
        </w:rPr>
      </w:pPr>
    </w:p>
    <w:p w14:paraId="07FEC8BC" w14:textId="6553DF96" w:rsidR="00FB7B2F" w:rsidRPr="00540B38" w:rsidRDefault="00540B38" w:rsidP="009A3112">
      <w:pPr>
        <w:pStyle w:val="14"/>
        <w:widowControl w:val="0"/>
        <w:ind w:firstLine="567"/>
        <w:contextualSpacing/>
        <w:jc w:val="both"/>
        <w:rPr>
          <w:rFonts w:eastAsia="Tahoma"/>
          <w:b/>
          <w:color w:val="00000A"/>
          <w:lang w:eastAsia="zh-CN" w:bidi="hi-IN"/>
        </w:rPr>
      </w:pPr>
      <w:r w:rsidRPr="009408D7">
        <w:rPr>
          <w:rFonts w:eastAsia="Tahoma"/>
          <w:b/>
          <w:color w:val="00000A"/>
          <w:lang w:eastAsia="zh-CN" w:bidi="hi-IN"/>
        </w:rPr>
        <w:t>Інформація про технічні, якісні та кількісні характеристики предмета закупівлі</w:t>
      </w:r>
    </w:p>
    <w:p w14:paraId="447D7690" w14:textId="77777777" w:rsidR="00FF1855" w:rsidRPr="00FF1855" w:rsidRDefault="00FF1855" w:rsidP="00FF1855">
      <w:pPr>
        <w:keepNext/>
        <w:spacing w:line="240" w:lineRule="auto"/>
        <w:jc w:val="center"/>
        <w:rPr>
          <w:rFonts w:ascii="Times New Roman" w:eastAsia="Tahoma" w:hAnsi="Times New Roman"/>
          <w:b/>
          <w:color w:val="00000A"/>
          <w:sz w:val="24"/>
          <w:szCs w:val="24"/>
          <w:lang w:val="uk-UA" w:eastAsia="zh-CN" w:bidi="hi-IN"/>
        </w:rPr>
      </w:pPr>
      <w:r w:rsidRPr="00FF1855">
        <w:rPr>
          <w:rFonts w:ascii="Times New Roman" w:eastAsia="Tahoma" w:hAnsi="Times New Roman"/>
          <w:b/>
          <w:color w:val="00000A"/>
          <w:sz w:val="24"/>
          <w:szCs w:val="24"/>
          <w:lang w:val="uk-UA" w:eastAsia="zh-CN" w:bidi="hi-IN"/>
        </w:rPr>
        <w:t>ДК 021:2015 - 33110000-4 Візуалізаційне обладнання для потреб медицини, стоматології та ветеринарної медицини (Сканер ультразвуковий діагностичний, портативний (НК 024-2019 –</w:t>
      </w:r>
      <w:r w:rsidRPr="00FF1855">
        <w:rPr>
          <w:rFonts w:ascii="Times New Roman" w:hAnsi="Times New Roman"/>
          <w:sz w:val="24"/>
          <w:szCs w:val="24"/>
          <w:lang w:val="uk-UA"/>
        </w:rPr>
        <w:t xml:space="preserve"> </w:t>
      </w:r>
      <w:r w:rsidRPr="00FF1855">
        <w:rPr>
          <w:rFonts w:ascii="Times New Roman" w:eastAsia="Tahoma" w:hAnsi="Times New Roman"/>
          <w:b/>
          <w:color w:val="00000A"/>
          <w:sz w:val="24"/>
          <w:szCs w:val="24"/>
          <w:lang w:val="uk-UA" w:eastAsia="zh-CN" w:bidi="hi-IN"/>
        </w:rPr>
        <w:t>40761 Загальноприйнята ультразвукова система візуалізації), Сканер ультразвуковий діагностичний, стаціонарний (НК 024-2019 –</w:t>
      </w:r>
      <w:r w:rsidRPr="00FF1855">
        <w:rPr>
          <w:rFonts w:ascii="Times New Roman" w:hAnsi="Times New Roman"/>
          <w:sz w:val="24"/>
          <w:szCs w:val="24"/>
          <w:lang w:val="uk-UA"/>
        </w:rPr>
        <w:t xml:space="preserve"> </w:t>
      </w:r>
      <w:r w:rsidRPr="00FF1855">
        <w:rPr>
          <w:rFonts w:ascii="Times New Roman" w:eastAsia="Tahoma" w:hAnsi="Times New Roman"/>
          <w:b/>
          <w:color w:val="00000A"/>
          <w:sz w:val="24"/>
          <w:szCs w:val="24"/>
          <w:lang w:val="uk-UA" w:eastAsia="zh-CN" w:bidi="hi-IN"/>
        </w:rPr>
        <w:t>40761 Загальноприйнята ультразвукова система візуалізації))</w:t>
      </w:r>
    </w:p>
    <w:p w14:paraId="1C3A530C" w14:textId="77777777" w:rsidR="00FF1855" w:rsidRPr="00FF1855" w:rsidRDefault="00FF1855" w:rsidP="00FF1855">
      <w:pPr>
        <w:keepNext/>
        <w:spacing w:line="240" w:lineRule="auto"/>
        <w:ind w:left="-567"/>
        <w:jc w:val="center"/>
        <w:rPr>
          <w:rFonts w:ascii="Times New Roman" w:eastAsia="Tahoma" w:hAnsi="Times New Roman"/>
          <w:b/>
          <w:color w:val="00000A"/>
          <w:sz w:val="24"/>
          <w:szCs w:val="24"/>
          <w:lang w:val="uk-UA" w:eastAsia="zh-CN" w:bidi="hi-IN"/>
        </w:rPr>
      </w:pPr>
    </w:p>
    <w:p w14:paraId="0490B9F2" w14:textId="77777777" w:rsidR="00FF1855" w:rsidRPr="009C0F54" w:rsidRDefault="00FF1855" w:rsidP="00FF1855">
      <w:pPr>
        <w:keepNext/>
        <w:spacing w:line="240" w:lineRule="auto"/>
        <w:ind w:left="-567"/>
        <w:jc w:val="center"/>
        <w:rPr>
          <w:rFonts w:ascii="Times New Roman" w:eastAsia="Tahoma" w:hAnsi="Times New Roman"/>
          <w:b/>
          <w:color w:val="00000A"/>
          <w:sz w:val="24"/>
          <w:szCs w:val="24"/>
          <w:lang w:eastAsia="zh-CN" w:bidi="hi-IN"/>
        </w:rPr>
      </w:pPr>
      <w:r w:rsidRPr="009C0F54">
        <w:rPr>
          <w:rFonts w:ascii="Times New Roman" w:eastAsia="Tahoma" w:hAnsi="Times New Roman"/>
          <w:b/>
          <w:color w:val="00000A"/>
          <w:sz w:val="24"/>
          <w:szCs w:val="24"/>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FF1855" w:rsidRPr="009C0F54" w14:paraId="7D832480" w14:textId="77777777" w:rsidTr="00084D5E">
        <w:trPr>
          <w:trHeight w:val="23"/>
        </w:trPr>
        <w:tc>
          <w:tcPr>
            <w:tcW w:w="734" w:type="dxa"/>
            <w:tcBorders>
              <w:top w:val="single" w:sz="4" w:space="0" w:color="auto"/>
              <w:left w:val="single" w:sz="4" w:space="0" w:color="auto"/>
              <w:bottom w:val="single" w:sz="4" w:space="0" w:color="auto"/>
              <w:right w:val="single" w:sz="4" w:space="0" w:color="auto"/>
            </w:tcBorders>
            <w:hideMark/>
          </w:tcPr>
          <w:p w14:paraId="3F3A3070" w14:textId="77777777" w:rsidR="00FF1855" w:rsidRPr="009C0F54" w:rsidRDefault="00FF1855" w:rsidP="00084D5E">
            <w:pPr>
              <w:keepNext/>
              <w:snapToGrid w:val="0"/>
              <w:spacing w:line="240" w:lineRule="auto"/>
              <w:ind w:left="-302"/>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w:t>
            </w:r>
          </w:p>
        </w:tc>
        <w:tc>
          <w:tcPr>
            <w:tcW w:w="7341" w:type="dxa"/>
            <w:tcBorders>
              <w:top w:val="single" w:sz="4" w:space="0" w:color="auto"/>
              <w:left w:val="single" w:sz="4" w:space="0" w:color="auto"/>
              <w:bottom w:val="single" w:sz="4" w:space="0" w:color="auto"/>
              <w:right w:val="single" w:sz="4" w:space="0" w:color="auto"/>
            </w:tcBorders>
            <w:hideMark/>
          </w:tcPr>
          <w:p w14:paraId="36610304" w14:textId="77777777" w:rsidR="00FF1855" w:rsidRPr="009C0F54" w:rsidRDefault="00FF1855" w:rsidP="00084D5E">
            <w:pPr>
              <w:keepNext/>
              <w:snapToGrid w:val="0"/>
              <w:spacing w:line="240" w:lineRule="auto"/>
              <w:ind w:left="9"/>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 xml:space="preserve">Назва </w:t>
            </w:r>
          </w:p>
        </w:tc>
        <w:tc>
          <w:tcPr>
            <w:tcW w:w="1675" w:type="dxa"/>
            <w:tcBorders>
              <w:top w:val="single" w:sz="4" w:space="0" w:color="auto"/>
              <w:left w:val="single" w:sz="4" w:space="0" w:color="auto"/>
              <w:bottom w:val="single" w:sz="4" w:space="0" w:color="auto"/>
              <w:right w:val="single" w:sz="4" w:space="0" w:color="auto"/>
            </w:tcBorders>
            <w:hideMark/>
          </w:tcPr>
          <w:p w14:paraId="42BD917C" w14:textId="77777777" w:rsidR="00FF1855" w:rsidRPr="009C0F54" w:rsidRDefault="00FF1855" w:rsidP="00084D5E">
            <w:pPr>
              <w:keepNext/>
              <w:snapToGrid w:val="0"/>
              <w:spacing w:line="240" w:lineRule="auto"/>
              <w:ind w:left="9"/>
              <w:jc w:val="center"/>
              <w:rPr>
                <w:rFonts w:ascii="Times New Roman" w:eastAsia="Tahoma" w:hAnsi="Times New Roman"/>
                <w:b/>
                <w:bCs/>
                <w:color w:val="00000A"/>
                <w:sz w:val="24"/>
                <w:szCs w:val="24"/>
                <w:lang w:eastAsia="zh-CN" w:bidi="hi-IN"/>
              </w:rPr>
            </w:pPr>
            <w:r w:rsidRPr="009C0F54">
              <w:rPr>
                <w:rFonts w:ascii="Times New Roman" w:eastAsia="Tahoma" w:hAnsi="Times New Roman"/>
                <w:b/>
                <w:bCs/>
                <w:color w:val="00000A"/>
                <w:sz w:val="24"/>
                <w:szCs w:val="24"/>
                <w:lang w:eastAsia="zh-CN" w:bidi="hi-IN"/>
              </w:rPr>
              <w:t>Кількість</w:t>
            </w:r>
          </w:p>
        </w:tc>
      </w:tr>
      <w:tr w:rsidR="00FF1855" w:rsidRPr="009C0F54" w14:paraId="76FD9158" w14:textId="77777777" w:rsidTr="00084D5E">
        <w:trPr>
          <w:trHeight w:val="23"/>
        </w:trPr>
        <w:tc>
          <w:tcPr>
            <w:tcW w:w="734" w:type="dxa"/>
            <w:tcBorders>
              <w:top w:val="single" w:sz="4" w:space="0" w:color="auto"/>
              <w:left w:val="single" w:sz="4" w:space="0" w:color="auto"/>
              <w:bottom w:val="single" w:sz="4" w:space="0" w:color="auto"/>
              <w:right w:val="single" w:sz="4" w:space="0" w:color="auto"/>
            </w:tcBorders>
            <w:hideMark/>
          </w:tcPr>
          <w:p w14:paraId="2B1C3644" w14:textId="77777777" w:rsidR="00FF1855" w:rsidRPr="009C0F54" w:rsidRDefault="00FF1855" w:rsidP="00084D5E">
            <w:pPr>
              <w:keepNext/>
              <w:snapToGrid w:val="0"/>
              <w:spacing w:line="240" w:lineRule="auto"/>
              <w:ind w:left="-302"/>
              <w:jc w:val="center"/>
              <w:rPr>
                <w:rFonts w:ascii="Times New Roman" w:eastAsia="Tahoma" w:hAnsi="Times New Roman"/>
                <w:color w:val="00000A"/>
                <w:sz w:val="24"/>
                <w:szCs w:val="24"/>
                <w:lang w:eastAsia="zh-CN" w:bidi="hi-IN"/>
              </w:rPr>
            </w:pPr>
            <w:r w:rsidRPr="009C0F54">
              <w:rPr>
                <w:rFonts w:ascii="Times New Roman" w:eastAsia="Tahoma" w:hAnsi="Times New Roman"/>
                <w:color w:val="00000A"/>
                <w:sz w:val="24"/>
                <w:szCs w:val="24"/>
                <w:lang w:eastAsia="zh-CN" w:bidi="hi-IN"/>
              </w:rPr>
              <w:t>1</w:t>
            </w:r>
          </w:p>
        </w:tc>
        <w:tc>
          <w:tcPr>
            <w:tcW w:w="7341" w:type="dxa"/>
            <w:tcBorders>
              <w:top w:val="single" w:sz="4" w:space="0" w:color="auto"/>
              <w:left w:val="single" w:sz="4" w:space="0" w:color="auto"/>
              <w:bottom w:val="single" w:sz="4" w:space="0" w:color="auto"/>
              <w:right w:val="single" w:sz="4" w:space="0" w:color="auto"/>
            </w:tcBorders>
            <w:hideMark/>
          </w:tcPr>
          <w:p w14:paraId="745A9A9A" w14:textId="77777777" w:rsidR="00FF1855" w:rsidRPr="009C0F54" w:rsidRDefault="00FF1855" w:rsidP="00084D5E">
            <w:pPr>
              <w:keepNext/>
              <w:snapToGrid w:val="0"/>
              <w:spacing w:line="240" w:lineRule="auto"/>
              <w:rPr>
                <w:rFonts w:ascii="Times New Roman" w:eastAsia="Tahoma" w:hAnsi="Times New Roman"/>
                <w:color w:val="00000A"/>
                <w:sz w:val="24"/>
                <w:szCs w:val="24"/>
                <w:highlight w:val="yellow"/>
                <w:lang w:eastAsia="zh-CN" w:bidi="hi-IN"/>
              </w:rPr>
            </w:pPr>
            <w:r>
              <w:rPr>
                <w:rFonts w:ascii="Times New Roman" w:eastAsia="Tahoma" w:hAnsi="Times New Roman"/>
                <w:color w:val="00000A"/>
                <w:sz w:val="24"/>
                <w:szCs w:val="24"/>
                <w:lang w:eastAsia="zh-CN" w:bidi="hi-IN"/>
              </w:rPr>
              <w:t>Сканер ультразвуковий діагностичний, портативний</w:t>
            </w:r>
          </w:p>
        </w:tc>
        <w:tc>
          <w:tcPr>
            <w:tcW w:w="1675" w:type="dxa"/>
            <w:tcBorders>
              <w:top w:val="single" w:sz="4" w:space="0" w:color="auto"/>
              <w:left w:val="single" w:sz="4" w:space="0" w:color="auto"/>
              <w:bottom w:val="single" w:sz="4" w:space="0" w:color="auto"/>
              <w:right w:val="single" w:sz="4" w:space="0" w:color="auto"/>
            </w:tcBorders>
            <w:hideMark/>
          </w:tcPr>
          <w:p w14:paraId="52EA0639" w14:textId="77777777" w:rsidR="00FF1855" w:rsidRPr="009C0F54" w:rsidRDefault="00FF1855" w:rsidP="00084D5E">
            <w:pPr>
              <w:keepNext/>
              <w:snapToGrid w:val="0"/>
              <w:spacing w:line="240" w:lineRule="auto"/>
              <w:ind w:left="33"/>
              <w:jc w:val="center"/>
              <w:rPr>
                <w:rFonts w:ascii="Times New Roman" w:eastAsia="Tahoma" w:hAnsi="Times New Roman"/>
                <w:color w:val="00000A"/>
                <w:sz w:val="24"/>
                <w:szCs w:val="24"/>
                <w:highlight w:val="yellow"/>
                <w:lang w:eastAsia="zh-CN" w:bidi="hi-IN"/>
              </w:rPr>
            </w:pPr>
            <w:r w:rsidRPr="009C0F54">
              <w:rPr>
                <w:rFonts w:ascii="Times New Roman" w:eastAsia="Tahoma" w:hAnsi="Times New Roman"/>
                <w:color w:val="00000A"/>
                <w:sz w:val="24"/>
                <w:szCs w:val="24"/>
                <w:lang w:eastAsia="zh-CN" w:bidi="hi-IN"/>
              </w:rPr>
              <w:t>1</w:t>
            </w:r>
          </w:p>
        </w:tc>
      </w:tr>
      <w:tr w:rsidR="00FF1855" w:rsidRPr="009C0F54" w14:paraId="755184BD" w14:textId="77777777" w:rsidTr="00084D5E">
        <w:trPr>
          <w:trHeight w:val="23"/>
        </w:trPr>
        <w:tc>
          <w:tcPr>
            <w:tcW w:w="734" w:type="dxa"/>
            <w:tcBorders>
              <w:top w:val="single" w:sz="4" w:space="0" w:color="auto"/>
              <w:left w:val="single" w:sz="4" w:space="0" w:color="auto"/>
              <w:bottom w:val="single" w:sz="4" w:space="0" w:color="auto"/>
              <w:right w:val="single" w:sz="4" w:space="0" w:color="auto"/>
            </w:tcBorders>
          </w:tcPr>
          <w:p w14:paraId="78BDD899" w14:textId="77777777" w:rsidR="00FF1855" w:rsidRPr="009C0F54" w:rsidRDefault="00FF1855" w:rsidP="00084D5E">
            <w:pPr>
              <w:keepNext/>
              <w:snapToGrid w:val="0"/>
              <w:spacing w:line="240" w:lineRule="auto"/>
              <w:ind w:left="-302"/>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2</w:t>
            </w:r>
          </w:p>
        </w:tc>
        <w:tc>
          <w:tcPr>
            <w:tcW w:w="7341" w:type="dxa"/>
            <w:tcBorders>
              <w:top w:val="single" w:sz="4" w:space="0" w:color="auto"/>
              <w:left w:val="single" w:sz="4" w:space="0" w:color="auto"/>
              <w:bottom w:val="single" w:sz="4" w:space="0" w:color="auto"/>
              <w:right w:val="single" w:sz="4" w:space="0" w:color="auto"/>
            </w:tcBorders>
          </w:tcPr>
          <w:p w14:paraId="262B5AB2" w14:textId="77777777" w:rsidR="00FF1855" w:rsidRDefault="00FF1855" w:rsidP="00084D5E">
            <w:pPr>
              <w:keepNext/>
              <w:snapToGrid w:val="0"/>
              <w:spacing w:line="240" w:lineRule="auto"/>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Сканер ультразвуковий діагностичний, стаціонарний</w:t>
            </w:r>
          </w:p>
        </w:tc>
        <w:tc>
          <w:tcPr>
            <w:tcW w:w="1675" w:type="dxa"/>
            <w:tcBorders>
              <w:top w:val="single" w:sz="4" w:space="0" w:color="auto"/>
              <w:left w:val="single" w:sz="4" w:space="0" w:color="auto"/>
              <w:bottom w:val="single" w:sz="4" w:space="0" w:color="auto"/>
              <w:right w:val="single" w:sz="4" w:space="0" w:color="auto"/>
            </w:tcBorders>
          </w:tcPr>
          <w:p w14:paraId="684334E8" w14:textId="77777777" w:rsidR="00FF1855" w:rsidRPr="009C0F54" w:rsidRDefault="00FF1855" w:rsidP="00084D5E">
            <w:pPr>
              <w:keepNext/>
              <w:snapToGrid w:val="0"/>
              <w:spacing w:line="240" w:lineRule="auto"/>
              <w:ind w:left="33"/>
              <w:jc w:val="center"/>
              <w:rPr>
                <w:rFonts w:ascii="Times New Roman" w:eastAsia="Tahoma" w:hAnsi="Times New Roman"/>
                <w:color w:val="00000A"/>
                <w:sz w:val="24"/>
                <w:szCs w:val="24"/>
                <w:lang w:eastAsia="zh-CN" w:bidi="hi-IN"/>
              </w:rPr>
            </w:pPr>
            <w:r w:rsidRPr="009C0F54">
              <w:rPr>
                <w:rFonts w:ascii="Times New Roman" w:eastAsia="Tahoma" w:hAnsi="Times New Roman"/>
                <w:color w:val="00000A"/>
                <w:sz w:val="24"/>
                <w:szCs w:val="24"/>
                <w:lang w:eastAsia="zh-CN" w:bidi="hi-IN"/>
              </w:rPr>
              <w:t>1</w:t>
            </w:r>
          </w:p>
        </w:tc>
      </w:tr>
    </w:tbl>
    <w:p w14:paraId="535E4C68" w14:textId="77777777" w:rsidR="00FF1855" w:rsidRPr="009C0F54" w:rsidRDefault="00FF1855" w:rsidP="00FF1855">
      <w:pPr>
        <w:keepNext/>
        <w:spacing w:line="240" w:lineRule="auto"/>
        <w:ind w:left="-567"/>
        <w:jc w:val="both"/>
        <w:rPr>
          <w:rFonts w:ascii="Times New Roman" w:eastAsia="Tahoma" w:hAnsi="Times New Roman"/>
          <w:b/>
          <w:color w:val="00000A"/>
          <w:sz w:val="24"/>
          <w:szCs w:val="24"/>
          <w:lang w:eastAsia="zh-CN" w:bidi="hi-IN"/>
        </w:rPr>
      </w:pPr>
    </w:p>
    <w:p w14:paraId="63A61476" w14:textId="77777777" w:rsidR="00FF1855" w:rsidRPr="009C0F54" w:rsidRDefault="00FF1855" w:rsidP="00FF1855">
      <w:pPr>
        <w:tabs>
          <w:tab w:val="left" w:pos="284"/>
        </w:tabs>
        <w:jc w:val="both"/>
        <w:rPr>
          <w:rFonts w:ascii="Times New Roman" w:hAnsi="Times New Roman"/>
          <w:b/>
          <w:sz w:val="24"/>
          <w:szCs w:val="24"/>
        </w:rPr>
      </w:pPr>
      <w:r w:rsidRPr="009C0F54">
        <w:rPr>
          <w:rFonts w:ascii="Times New Roman" w:hAnsi="Times New Roman"/>
          <w:b/>
          <w:sz w:val="24"/>
          <w:szCs w:val="24"/>
        </w:rPr>
        <w:t>Загальні вимоги:</w:t>
      </w:r>
    </w:p>
    <w:p w14:paraId="756BD52C"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sz w:val="24"/>
          <w:szCs w:val="24"/>
        </w:rPr>
      </w:pPr>
      <w:r w:rsidRPr="009C0F54">
        <w:rPr>
          <w:rFonts w:ascii="Times New Roman" w:hAnsi="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44DDDED0" w14:textId="738E970D"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 xml:space="preserve">Відповідність </w:t>
      </w:r>
      <w:proofErr w:type="gramStart"/>
      <w:r w:rsidRPr="009C0F54">
        <w:rPr>
          <w:rFonts w:ascii="Times New Roman" w:hAnsi="Times New Roman"/>
          <w:i/>
          <w:sz w:val="24"/>
          <w:szCs w:val="24"/>
        </w:rPr>
        <w:t>техн</w:t>
      </w:r>
      <w:proofErr w:type="gramEnd"/>
      <w:r w:rsidRPr="009C0F54">
        <w:rPr>
          <w:rFonts w:ascii="Times New Roman" w:hAnsi="Times New Roman"/>
          <w:i/>
          <w:sz w:val="24"/>
          <w:szCs w:val="24"/>
        </w:rPr>
        <w:t>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9C0F54">
        <w:rPr>
          <w:rFonts w:ascii="Times New Roman" w:hAnsi="Times New Roman"/>
          <w:sz w:val="24"/>
          <w:szCs w:val="24"/>
        </w:rPr>
        <w:t>ії:</w:t>
      </w:r>
      <w:r w:rsidRPr="009C0F54">
        <w:rPr>
          <w:rFonts w:ascii="Times New Roman" w:hAnsi="Times New Roman"/>
          <w:i/>
          <w:sz w:val="24"/>
          <w:szCs w:val="24"/>
        </w:rPr>
        <w:t xml:space="preserve"> настанови (інструкції) з експлуатації (застосування), або </w:t>
      </w:r>
      <w:proofErr w:type="gramStart"/>
      <w:r w:rsidRPr="009C0F54">
        <w:rPr>
          <w:rFonts w:ascii="Times New Roman" w:hAnsi="Times New Roman"/>
          <w:i/>
          <w:sz w:val="24"/>
          <w:szCs w:val="24"/>
        </w:rPr>
        <w:t>техн</w:t>
      </w:r>
      <w:proofErr w:type="gramEnd"/>
      <w:r w:rsidRPr="009C0F54">
        <w:rPr>
          <w:rFonts w:ascii="Times New Roman" w:hAnsi="Times New Roman"/>
          <w:i/>
          <w:sz w:val="24"/>
          <w:szCs w:val="24"/>
        </w:rPr>
        <w:t xml:space="preserve">ічного опису чи технічних умов, або інших документів </w:t>
      </w:r>
      <w:r w:rsidRPr="009408D7">
        <w:rPr>
          <w:rFonts w:ascii="Times New Roman" w:hAnsi="Times New Roman"/>
          <w:i/>
          <w:sz w:val="24"/>
          <w:szCs w:val="24"/>
        </w:rPr>
        <w:t>українською</w:t>
      </w:r>
      <w:r w:rsidR="000142A7" w:rsidRPr="009408D7">
        <w:rPr>
          <w:rFonts w:ascii="Times New Roman" w:hAnsi="Times New Roman"/>
          <w:i/>
          <w:sz w:val="24"/>
          <w:szCs w:val="24"/>
        </w:rPr>
        <w:t xml:space="preserve"> мовою</w:t>
      </w:r>
      <w:r w:rsidRPr="009C0F54">
        <w:rPr>
          <w:rFonts w:ascii="Times New Roman" w:hAnsi="Times New Roman"/>
          <w:i/>
          <w:sz w:val="24"/>
          <w:szCs w:val="24"/>
        </w:rPr>
        <w:t>)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0EB9A5B6"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142"/>
        <w:jc w:val="both"/>
        <w:rPr>
          <w:rFonts w:ascii="Times New Roman" w:hAnsi="Times New Roman"/>
          <w:sz w:val="24"/>
          <w:szCs w:val="24"/>
        </w:rPr>
      </w:pPr>
      <w:r w:rsidRPr="009C0F54">
        <w:rPr>
          <w:rFonts w:ascii="Times New Roman" w:hAnsi="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316E9EC"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На підтвердження Учасник повинен надати:</w:t>
      </w:r>
    </w:p>
    <w:p w14:paraId="2118BC0F" w14:textId="4D6923FB" w:rsidR="00FF1855" w:rsidRPr="009408D7" w:rsidRDefault="00FF1855" w:rsidP="00FF1855">
      <w:pPr>
        <w:tabs>
          <w:tab w:val="left" w:pos="284"/>
        </w:tabs>
        <w:jc w:val="both"/>
        <w:rPr>
          <w:rFonts w:ascii="Times New Roman" w:hAnsi="Times New Roman"/>
          <w:i/>
          <w:sz w:val="24"/>
          <w:szCs w:val="24"/>
          <w:lang w:val="uk-UA"/>
        </w:rPr>
      </w:pPr>
      <w:r w:rsidRPr="009C0F54">
        <w:rPr>
          <w:rFonts w:ascii="Times New Roman" w:hAnsi="Times New Roman"/>
          <w:i/>
          <w:sz w:val="24"/>
          <w:szCs w:val="24"/>
        </w:rPr>
        <w:t xml:space="preserve">а) завірену копію декларації або копію документів, що </w:t>
      </w:r>
      <w:proofErr w:type="gramStart"/>
      <w:r w:rsidRPr="009C0F54">
        <w:rPr>
          <w:rFonts w:ascii="Times New Roman" w:hAnsi="Times New Roman"/>
          <w:i/>
          <w:sz w:val="24"/>
          <w:szCs w:val="24"/>
        </w:rPr>
        <w:t>п</w:t>
      </w:r>
      <w:proofErr w:type="gramEnd"/>
      <w:r w:rsidRPr="009C0F54">
        <w:rPr>
          <w:rFonts w:ascii="Times New Roman" w:hAnsi="Times New Roman"/>
          <w:i/>
          <w:sz w:val="24"/>
          <w:szCs w:val="24"/>
        </w:rPr>
        <w:t>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9408D7">
        <w:rPr>
          <w:rFonts w:ascii="Times New Roman" w:hAnsi="Times New Roman"/>
          <w:i/>
          <w:sz w:val="24"/>
          <w:szCs w:val="24"/>
          <w:lang w:val="uk-UA"/>
        </w:rPr>
        <w:t>.</w:t>
      </w:r>
    </w:p>
    <w:p w14:paraId="4CF33D34" w14:textId="77777777" w:rsidR="00FF1855" w:rsidRPr="009C0F54" w:rsidRDefault="00FF1855" w:rsidP="00FF1855">
      <w:pPr>
        <w:tabs>
          <w:tab w:val="left" w:pos="284"/>
        </w:tabs>
        <w:jc w:val="both"/>
        <w:rPr>
          <w:rFonts w:ascii="Times New Roman" w:hAnsi="Times New Roman"/>
          <w:i/>
          <w:sz w:val="24"/>
          <w:szCs w:val="24"/>
        </w:rPr>
      </w:pPr>
      <w:r w:rsidRPr="009C0F54">
        <w:rPr>
          <w:rFonts w:ascii="Times New Roman" w:hAnsi="Times New Roman"/>
          <w:i/>
          <w:sz w:val="24"/>
          <w:szCs w:val="24"/>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14:paraId="2A7FD5C0"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sz w:val="24"/>
          <w:szCs w:val="24"/>
        </w:rPr>
      </w:pPr>
      <w:r w:rsidRPr="009C0F54">
        <w:rPr>
          <w:rFonts w:ascii="Times New Roman" w:hAnsi="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0537E2C5" w14:textId="77777777" w:rsidR="00FF1855" w:rsidRPr="009C0F54" w:rsidRDefault="00FF1855" w:rsidP="00FF1855">
      <w:pPr>
        <w:tabs>
          <w:tab w:val="left" w:pos="284"/>
        </w:tabs>
        <w:jc w:val="both"/>
        <w:rPr>
          <w:rFonts w:ascii="Times New Roman" w:hAnsi="Times New Roman"/>
          <w:sz w:val="24"/>
          <w:szCs w:val="24"/>
        </w:rPr>
      </w:pPr>
      <w:r w:rsidRPr="009C0F54">
        <w:rPr>
          <w:rFonts w:ascii="Times New Roman" w:hAnsi="Times New Roman"/>
          <w:i/>
          <w:sz w:val="24"/>
          <w:szCs w:val="24"/>
        </w:rPr>
        <w:t>На підтвердження Учасник повинен надати оригінал листа в якому він повинен зазначити гарантійний термін (строк),</w:t>
      </w:r>
      <w:r w:rsidRPr="009C0F54">
        <w:rPr>
          <w:rFonts w:ascii="Times New Roman" w:hAnsi="Times New Roman"/>
          <w:sz w:val="24"/>
          <w:szCs w:val="24"/>
        </w:rPr>
        <w:t xml:space="preserve"> </w:t>
      </w:r>
      <w:r w:rsidRPr="009C0F54">
        <w:rPr>
          <w:rFonts w:ascii="Times New Roman" w:hAnsi="Times New Roman"/>
          <w:i/>
          <w:sz w:val="24"/>
          <w:szCs w:val="24"/>
        </w:rPr>
        <w:t>запропонованого ним товару та відповідність іншим вимогам зазначеним в даному пункті</w:t>
      </w:r>
      <w:r w:rsidRPr="009C0F54">
        <w:rPr>
          <w:rFonts w:ascii="Times New Roman" w:hAnsi="Times New Roman"/>
          <w:sz w:val="24"/>
          <w:szCs w:val="24"/>
        </w:rPr>
        <w:t>.</w:t>
      </w:r>
    </w:p>
    <w:p w14:paraId="4C036600" w14:textId="77777777" w:rsidR="00FF1855" w:rsidRPr="009408D7"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sz w:val="24"/>
          <w:szCs w:val="24"/>
        </w:rPr>
      </w:pPr>
      <w:r w:rsidRPr="009408D7">
        <w:rPr>
          <w:rFonts w:ascii="Times New Roman" w:hAnsi="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396CDDF3" w14:textId="77777777" w:rsidR="00FF1855" w:rsidRPr="009C0F54" w:rsidRDefault="00FF1855" w:rsidP="00FF1855">
      <w:pPr>
        <w:tabs>
          <w:tab w:val="left" w:pos="284"/>
        </w:tabs>
        <w:jc w:val="both"/>
        <w:rPr>
          <w:rFonts w:ascii="Times New Roman" w:hAnsi="Times New Roman"/>
          <w:sz w:val="24"/>
          <w:szCs w:val="24"/>
        </w:rPr>
      </w:pPr>
      <w:r w:rsidRPr="009408D7">
        <w:rPr>
          <w:rFonts w:ascii="Times New Roman" w:hAnsi="Times New Roman"/>
          <w:i/>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r w:rsidRPr="009C0F54">
        <w:rPr>
          <w:rFonts w:ascii="Times New Roman" w:hAnsi="Times New Roman"/>
          <w:i/>
          <w:sz w:val="24"/>
          <w:szCs w:val="24"/>
        </w:rPr>
        <w:t xml:space="preserve"> </w:t>
      </w:r>
    </w:p>
    <w:p w14:paraId="208B85DA" w14:textId="77777777" w:rsidR="00FF1855" w:rsidRPr="009C0F54" w:rsidRDefault="00FF1855" w:rsidP="00200B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i/>
          <w:sz w:val="24"/>
          <w:szCs w:val="24"/>
        </w:rPr>
      </w:pPr>
      <w:r w:rsidRPr="009C0F54">
        <w:rPr>
          <w:rFonts w:ascii="Times New Roman" w:hAnsi="Times New Roman"/>
          <w:sz w:val="24"/>
          <w:szCs w:val="24"/>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9C0F54">
        <w:rPr>
          <w:rFonts w:ascii="Times New Roman" w:hAnsi="Times New Roman"/>
          <w:i/>
          <w:sz w:val="24"/>
          <w:szCs w:val="24"/>
        </w:rPr>
        <w:t xml:space="preserve"> </w:t>
      </w:r>
    </w:p>
    <w:p w14:paraId="239AB61E" w14:textId="77777777" w:rsidR="00FF1855" w:rsidRPr="009C0F54" w:rsidRDefault="00FF1855" w:rsidP="00FF1855">
      <w:pPr>
        <w:tabs>
          <w:tab w:val="left" w:pos="284"/>
        </w:tabs>
        <w:jc w:val="both"/>
        <w:rPr>
          <w:rFonts w:ascii="Times New Roman" w:hAnsi="Times New Roman"/>
          <w:bCs/>
          <w:sz w:val="24"/>
          <w:szCs w:val="24"/>
        </w:rPr>
      </w:pPr>
      <w:r w:rsidRPr="009C0F54">
        <w:rPr>
          <w:rFonts w:ascii="Times New Roman" w:hAnsi="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9C0F54">
        <w:rPr>
          <w:rFonts w:ascii="Times New Roman" w:hAnsi="Times New Roman"/>
          <w:bCs/>
          <w:i/>
          <w:sz w:val="24"/>
          <w:szCs w:val="24"/>
        </w:rPr>
        <w:t>Лист повинен включати в себе: назву Учасника, номер оголошення, а також назву предмета закупівлі</w:t>
      </w:r>
      <w:r w:rsidRPr="009C0F54">
        <w:rPr>
          <w:rFonts w:ascii="Times New Roman" w:hAnsi="Times New Roman"/>
          <w:bCs/>
          <w:sz w:val="24"/>
          <w:szCs w:val="24"/>
        </w:rPr>
        <w:t xml:space="preserve">. </w:t>
      </w:r>
    </w:p>
    <w:p w14:paraId="0149600A" w14:textId="77777777" w:rsidR="00FF1855" w:rsidRPr="009C0F54" w:rsidRDefault="00FF1855" w:rsidP="00FF1855">
      <w:pPr>
        <w:tabs>
          <w:tab w:val="left" w:pos="284"/>
        </w:tabs>
        <w:jc w:val="both"/>
        <w:rPr>
          <w:rFonts w:ascii="Times New Roman" w:hAnsi="Times New Roman"/>
          <w:bCs/>
          <w:sz w:val="24"/>
          <w:szCs w:val="24"/>
        </w:rPr>
      </w:pPr>
    </w:p>
    <w:p w14:paraId="76F60984" w14:textId="77777777" w:rsidR="00FF1855" w:rsidRPr="009C0F54" w:rsidRDefault="00FF1855" w:rsidP="00FF1855">
      <w:pPr>
        <w:jc w:val="center"/>
        <w:rPr>
          <w:rFonts w:ascii="Times New Roman" w:hAnsi="Times New Roman"/>
          <w:b/>
          <w:sz w:val="24"/>
          <w:szCs w:val="24"/>
        </w:rPr>
      </w:pPr>
      <w:r w:rsidRPr="009C0F54">
        <w:rPr>
          <w:rFonts w:ascii="Times New Roman" w:hAnsi="Times New Roman"/>
          <w:b/>
          <w:sz w:val="24"/>
          <w:szCs w:val="24"/>
        </w:rPr>
        <w:t>ТЕХНІЧНА СПЕЦИФІКАЦІЯ</w:t>
      </w:r>
    </w:p>
    <w:p w14:paraId="57D7FB66" w14:textId="77777777" w:rsidR="00FF1855" w:rsidRPr="009C0F54" w:rsidRDefault="00FF1855" w:rsidP="00FF1855">
      <w:pPr>
        <w:jc w:val="center"/>
        <w:rPr>
          <w:rFonts w:ascii="Times New Roman" w:hAnsi="Times New Roman"/>
          <w:b/>
          <w:sz w:val="24"/>
          <w:szCs w:val="24"/>
        </w:rPr>
      </w:pPr>
      <w:r w:rsidRPr="009C0F54">
        <w:rPr>
          <w:rFonts w:ascii="Times New Roman" w:hAnsi="Times New Roman"/>
          <w:b/>
          <w:sz w:val="24"/>
          <w:szCs w:val="24"/>
        </w:rPr>
        <w:t>(опис предмета закупівлі)</w:t>
      </w:r>
    </w:p>
    <w:p w14:paraId="13D45365" w14:textId="77777777" w:rsidR="00FF1855" w:rsidRDefault="00FF1855" w:rsidP="00FF1855">
      <w:pPr>
        <w:spacing w:line="360" w:lineRule="auto"/>
        <w:jc w:val="center"/>
        <w:rPr>
          <w:rFonts w:ascii="Times New Roman" w:hAnsi="Times New Roman"/>
          <w:b/>
          <w:sz w:val="24"/>
          <w:szCs w:val="24"/>
        </w:rPr>
      </w:pPr>
    </w:p>
    <w:p w14:paraId="53900D47" w14:textId="77777777" w:rsidR="00FF1855" w:rsidRPr="009C0F54" w:rsidRDefault="00FF1855" w:rsidP="00FF1855">
      <w:pPr>
        <w:spacing w:line="360" w:lineRule="auto"/>
        <w:jc w:val="center"/>
        <w:rPr>
          <w:rFonts w:ascii="Times New Roman" w:hAnsi="Times New Roman"/>
          <w:b/>
          <w:sz w:val="24"/>
          <w:szCs w:val="24"/>
        </w:rPr>
      </w:pPr>
      <w:r>
        <w:rPr>
          <w:rFonts w:ascii="Times New Roman" w:hAnsi="Times New Roman"/>
          <w:b/>
          <w:sz w:val="24"/>
          <w:szCs w:val="24"/>
        </w:rPr>
        <w:t>В</w:t>
      </w:r>
      <w:r w:rsidRPr="009C0F54">
        <w:rPr>
          <w:rFonts w:ascii="Times New Roman" w:hAnsi="Times New Roman"/>
          <w:b/>
          <w:sz w:val="24"/>
          <w:szCs w:val="24"/>
        </w:rPr>
        <w:t>имоги до</w:t>
      </w:r>
      <w:r>
        <w:rPr>
          <w:rFonts w:ascii="Times New Roman" w:hAnsi="Times New Roman"/>
          <w:b/>
          <w:sz w:val="24"/>
          <w:szCs w:val="24"/>
        </w:rPr>
        <w:t xml:space="preserve"> с</w:t>
      </w:r>
      <w:r w:rsidRPr="00693095">
        <w:rPr>
          <w:rFonts w:ascii="Times New Roman" w:hAnsi="Times New Roman"/>
          <w:b/>
          <w:sz w:val="24"/>
          <w:szCs w:val="24"/>
        </w:rPr>
        <w:t>канер</w:t>
      </w:r>
      <w:r>
        <w:rPr>
          <w:rFonts w:ascii="Times New Roman" w:hAnsi="Times New Roman"/>
          <w:b/>
          <w:sz w:val="24"/>
          <w:szCs w:val="24"/>
        </w:rPr>
        <w:t>у</w:t>
      </w:r>
      <w:r w:rsidRPr="00693095">
        <w:rPr>
          <w:rFonts w:ascii="Times New Roman" w:hAnsi="Times New Roman"/>
          <w:b/>
          <w:sz w:val="24"/>
          <w:szCs w:val="24"/>
        </w:rPr>
        <w:t xml:space="preserve"> </w:t>
      </w:r>
      <w:proofErr w:type="gramStart"/>
      <w:r w:rsidRPr="00693095">
        <w:rPr>
          <w:rFonts w:ascii="Times New Roman" w:hAnsi="Times New Roman"/>
          <w:b/>
          <w:sz w:val="24"/>
          <w:szCs w:val="24"/>
        </w:rPr>
        <w:t>ультразвуков</w:t>
      </w:r>
      <w:r>
        <w:rPr>
          <w:rFonts w:ascii="Times New Roman" w:hAnsi="Times New Roman"/>
          <w:b/>
          <w:sz w:val="24"/>
          <w:szCs w:val="24"/>
        </w:rPr>
        <w:t>ого</w:t>
      </w:r>
      <w:proofErr w:type="gramEnd"/>
      <w:r w:rsidRPr="00693095">
        <w:rPr>
          <w:rFonts w:ascii="Times New Roman" w:hAnsi="Times New Roman"/>
          <w:b/>
          <w:sz w:val="24"/>
          <w:szCs w:val="24"/>
        </w:rPr>
        <w:t xml:space="preserve"> діагностичн</w:t>
      </w:r>
      <w:r>
        <w:rPr>
          <w:rFonts w:ascii="Times New Roman" w:hAnsi="Times New Roman"/>
          <w:b/>
          <w:sz w:val="24"/>
          <w:szCs w:val="24"/>
        </w:rPr>
        <w:t>ого</w:t>
      </w:r>
      <w:r w:rsidRPr="00693095">
        <w:rPr>
          <w:rFonts w:ascii="Times New Roman" w:hAnsi="Times New Roman"/>
          <w:b/>
          <w:sz w:val="24"/>
          <w:szCs w:val="24"/>
        </w:rPr>
        <w:t>, портативн</w:t>
      </w:r>
      <w:r>
        <w:rPr>
          <w:rFonts w:ascii="Times New Roman" w:hAnsi="Times New Roman"/>
          <w:b/>
          <w:sz w:val="24"/>
          <w:szCs w:val="24"/>
        </w:rPr>
        <w:t>ого</w:t>
      </w:r>
    </w:p>
    <w:tbl>
      <w:tblPr>
        <w:tblStyle w:val="ac"/>
        <w:tblW w:w="9781" w:type="dxa"/>
        <w:tblInd w:w="-5" w:type="dxa"/>
        <w:tblLook w:val="04A0" w:firstRow="1" w:lastRow="0" w:firstColumn="1" w:lastColumn="0" w:noHBand="0" w:noVBand="1"/>
      </w:tblPr>
      <w:tblGrid>
        <w:gridCol w:w="816"/>
        <w:gridCol w:w="4913"/>
        <w:gridCol w:w="2135"/>
        <w:gridCol w:w="1917"/>
      </w:tblGrid>
      <w:tr w:rsidR="00FF1855" w:rsidRPr="009C0F54" w14:paraId="43B11AB3" w14:textId="77777777" w:rsidTr="00084D5E">
        <w:tc>
          <w:tcPr>
            <w:tcW w:w="816" w:type="dxa"/>
            <w:vAlign w:val="center"/>
          </w:tcPr>
          <w:p w14:paraId="585A307D"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w:t>
            </w:r>
          </w:p>
        </w:tc>
        <w:tc>
          <w:tcPr>
            <w:tcW w:w="4913" w:type="dxa"/>
            <w:vAlign w:val="center"/>
          </w:tcPr>
          <w:p w14:paraId="17030122"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Х</w:t>
            </w:r>
            <w:r>
              <w:rPr>
                <w:rFonts w:ascii="Times New Roman" w:hAnsi="Times New Roman"/>
                <w:b/>
                <w:bCs/>
                <w:sz w:val="24"/>
                <w:szCs w:val="24"/>
              </w:rPr>
              <w:t>арактеристика</w:t>
            </w:r>
          </w:p>
        </w:tc>
        <w:tc>
          <w:tcPr>
            <w:tcW w:w="2135" w:type="dxa"/>
            <w:vAlign w:val="center"/>
          </w:tcPr>
          <w:p w14:paraId="694F2108"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В</w:t>
            </w:r>
            <w:r>
              <w:rPr>
                <w:rFonts w:ascii="Times New Roman" w:hAnsi="Times New Roman"/>
                <w:b/>
                <w:bCs/>
                <w:sz w:val="24"/>
                <w:szCs w:val="24"/>
              </w:rPr>
              <w:t>имоги</w:t>
            </w:r>
          </w:p>
        </w:tc>
        <w:tc>
          <w:tcPr>
            <w:tcW w:w="1917" w:type="dxa"/>
            <w:vAlign w:val="center"/>
          </w:tcPr>
          <w:p w14:paraId="1BB32C24"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 xml:space="preserve">Відповідність </w:t>
            </w:r>
          </w:p>
        </w:tc>
      </w:tr>
      <w:tr w:rsidR="00FF1855" w:rsidRPr="009C0F54" w14:paraId="38F01CAF" w14:textId="77777777" w:rsidTr="00084D5E">
        <w:tc>
          <w:tcPr>
            <w:tcW w:w="816" w:type="dxa"/>
            <w:vAlign w:val="center"/>
          </w:tcPr>
          <w:p w14:paraId="7C5A12A6"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w:t>
            </w:r>
          </w:p>
        </w:tc>
        <w:tc>
          <w:tcPr>
            <w:tcW w:w="4913" w:type="dxa"/>
            <w:vAlign w:val="center"/>
          </w:tcPr>
          <w:p w14:paraId="268A7167" w14:textId="77777777" w:rsidR="00FF1855" w:rsidRPr="009C0F54" w:rsidRDefault="00FF1855" w:rsidP="00084D5E">
            <w:pPr>
              <w:tabs>
                <w:tab w:val="left" w:pos="284"/>
              </w:tabs>
              <w:rPr>
                <w:rFonts w:ascii="Times New Roman" w:hAnsi="Times New Roman"/>
                <w:b/>
                <w:bCs/>
                <w:sz w:val="24"/>
                <w:szCs w:val="24"/>
              </w:rPr>
            </w:pPr>
            <w:r w:rsidRPr="009C0F54">
              <w:rPr>
                <w:rFonts w:ascii="Times New Roman" w:hAnsi="Times New Roman"/>
                <w:b/>
                <w:bCs/>
                <w:sz w:val="24"/>
                <w:szCs w:val="24"/>
              </w:rPr>
              <w:t>Основні види досліджень:</w:t>
            </w:r>
          </w:p>
        </w:tc>
        <w:tc>
          <w:tcPr>
            <w:tcW w:w="2135" w:type="dxa"/>
            <w:vAlign w:val="center"/>
          </w:tcPr>
          <w:p w14:paraId="282D4314" w14:textId="77777777" w:rsidR="00FF1855" w:rsidRPr="009C0F54" w:rsidRDefault="00FF1855" w:rsidP="00084D5E">
            <w:pPr>
              <w:tabs>
                <w:tab w:val="left" w:pos="284"/>
              </w:tabs>
              <w:jc w:val="center"/>
              <w:rPr>
                <w:rFonts w:ascii="Times New Roman" w:hAnsi="Times New Roman"/>
                <w:bCs/>
                <w:sz w:val="24"/>
                <w:szCs w:val="24"/>
              </w:rPr>
            </w:pPr>
          </w:p>
        </w:tc>
        <w:tc>
          <w:tcPr>
            <w:tcW w:w="1917" w:type="dxa"/>
            <w:vAlign w:val="center"/>
          </w:tcPr>
          <w:p w14:paraId="6B7314C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D3A89E0" w14:textId="77777777" w:rsidTr="00084D5E">
        <w:tc>
          <w:tcPr>
            <w:tcW w:w="816" w:type="dxa"/>
            <w:vAlign w:val="center"/>
          </w:tcPr>
          <w:p w14:paraId="6E89470E"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1.1</w:t>
            </w:r>
          </w:p>
        </w:tc>
        <w:tc>
          <w:tcPr>
            <w:tcW w:w="4913" w:type="dxa"/>
            <w:vAlign w:val="center"/>
          </w:tcPr>
          <w:p w14:paraId="2377C9FE"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sz w:val="24"/>
                <w:szCs w:val="24"/>
              </w:rPr>
              <w:t>Абдомінальні, Акушерські, Педіатричні, Гінекологічні, Урологічні, Опорно-руховий апарат, Малі органи, Судинні, Транскраніальні</w:t>
            </w:r>
          </w:p>
        </w:tc>
        <w:tc>
          <w:tcPr>
            <w:tcW w:w="2135" w:type="dxa"/>
            <w:vAlign w:val="center"/>
          </w:tcPr>
          <w:p w14:paraId="458CC9F3"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bCs/>
                <w:sz w:val="24"/>
                <w:szCs w:val="24"/>
              </w:rPr>
              <w:t>Наявність</w:t>
            </w:r>
          </w:p>
        </w:tc>
        <w:tc>
          <w:tcPr>
            <w:tcW w:w="1917" w:type="dxa"/>
            <w:vAlign w:val="center"/>
          </w:tcPr>
          <w:p w14:paraId="452C3D5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17073AB" w14:textId="77777777" w:rsidTr="00084D5E">
        <w:tc>
          <w:tcPr>
            <w:tcW w:w="816" w:type="dxa"/>
            <w:vAlign w:val="center"/>
          </w:tcPr>
          <w:p w14:paraId="59C82A98"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2</w:t>
            </w:r>
          </w:p>
        </w:tc>
        <w:tc>
          <w:tcPr>
            <w:tcW w:w="4913" w:type="dxa"/>
            <w:vAlign w:val="center"/>
          </w:tcPr>
          <w:p w14:paraId="6F16E959" w14:textId="77777777" w:rsidR="00FF1855" w:rsidRPr="009C0F54" w:rsidRDefault="00FF1855" w:rsidP="00084D5E">
            <w:pPr>
              <w:tabs>
                <w:tab w:val="left" w:pos="284"/>
              </w:tabs>
              <w:rPr>
                <w:rFonts w:ascii="Times New Roman" w:hAnsi="Times New Roman"/>
                <w:b/>
                <w:bCs/>
                <w:sz w:val="24"/>
                <w:szCs w:val="24"/>
              </w:rPr>
            </w:pPr>
            <w:r w:rsidRPr="009C0F54">
              <w:rPr>
                <w:rFonts w:ascii="Times New Roman" w:hAnsi="Times New Roman"/>
                <w:b/>
                <w:bCs/>
                <w:sz w:val="24"/>
                <w:szCs w:val="24"/>
              </w:rPr>
              <w:t>Параметри системи:</w:t>
            </w:r>
          </w:p>
        </w:tc>
        <w:tc>
          <w:tcPr>
            <w:tcW w:w="2135" w:type="dxa"/>
            <w:vAlign w:val="center"/>
          </w:tcPr>
          <w:p w14:paraId="5D02FD42" w14:textId="77777777" w:rsidR="00FF1855" w:rsidRPr="009C0F54" w:rsidRDefault="00FF1855" w:rsidP="00084D5E">
            <w:pPr>
              <w:tabs>
                <w:tab w:val="left" w:pos="284"/>
              </w:tabs>
              <w:rPr>
                <w:rFonts w:ascii="Times New Roman" w:hAnsi="Times New Roman"/>
                <w:bCs/>
                <w:sz w:val="24"/>
                <w:szCs w:val="24"/>
              </w:rPr>
            </w:pPr>
          </w:p>
        </w:tc>
        <w:tc>
          <w:tcPr>
            <w:tcW w:w="1917" w:type="dxa"/>
            <w:vAlign w:val="center"/>
          </w:tcPr>
          <w:p w14:paraId="56BAA59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F88D68B" w14:textId="77777777" w:rsidTr="00084D5E">
        <w:tc>
          <w:tcPr>
            <w:tcW w:w="816" w:type="dxa"/>
            <w:vAlign w:val="center"/>
          </w:tcPr>
          <w:p w14:paraId="621235B8"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2.1</w:t>
            </w:r>
          </w:p>
        </w:tc>
        <w:tc>
          <w:tcPr>
            <w:tcW w:w="4913" w:type="dxa"/>
            <w:vAlign w:val="center"/>
          </w:tcPr>
          <w:p w14:paraId="6FA3C26F" w14:textId="77777777" w:rsidR="00FF1855" w:rsidRPr="009C0F54" w:rsidRDefault="00FF1855" w:rsidP="00084D5E">
            <w:pPr>
              <w:pStyle w:val="Default"/>
              <w:spacing w:line="276" w:lineRule="auto"/>
              <w:rPr>
                <w:lang w:val="uk-UA"/>
              </w:rPr>
            </w:pPr>
            <w:r w:rsidRPr="009C0F54">
              <w:rPr>
                <w:lang w:val="uk-UA"/>
              </w:rPr>
              <w:t>Сканер має бути портативним та переносним, з можливістю розміщення на спеціалізованому візку</w:t>
            </w:r>
          </w:p>
        </w:tc>
        <w:tc>
          <w:tcPr>
            <w:tcW w:w="2135" w:type="dxa"/>
            <w:vAlign w:val="center"/>
          </w:tcPr>
          <w:p w14:paraId="7867206B" w14:textId="77777777" w:rsidR="00FF1855" w:rsidRPr="009C0F54" w:rsidRDefault="00FF1855" w:rsidP="00084D5E">
            <w:pPr>
              <w:rPr>
                <w:rFonts w:ascii="Times New Roman" w:hAnsi="Times New Roman"/>
                <w:sz w:val="24"/>
                <w:szCs w:val="24"/>
              </w:rPr>
            </w:pPr>
          </w:p>
          <w:p w14:paraId="2753B21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0E3002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3EA97C4" w14:textId="77777777" w:rsidTr="00084D5E">
        <w:tc>
          <w:tcPr>
            <w:tcW w:w="816" w:type="dxa"/>
            <w:vAlign w:val="center"/>
          </w:tcPr>
          <w:p w14:paraId="2F9B6332"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2.2</w:t>
            </w:r>
          </w:p>
        </w:tc>
        <w:tc>
          <w:tcPr>
            <w:tcW w:w="4913" w:type="dxa"/>
            <w:vAlign w:val="center"/>
          </w:tcPr>
          <w:p w14:paraId="773940B0" w14:textId="77777777" w:rsidR="00FF1855" w:rsidRPr="009C0F54" w:rsidRDefault="00FF1855" w:rsidP="00084D5E">
            <w:pPr>
              <w:pStyle w:val="Default"/>
              <w:spacing w:line="276" w:lineRule="auto"/>
              <w:rPr>
                <w:lang w:val="uk-UA"/>
              </w:rPr>
            </w:pPr>
            <w:r w:rsidRPr="009C0F54">
              <w:rPr>
                <w:lang w:val="uk-UA"/>
              </w:rPr>
              <w:t>Вага портативного сканера (без урахування візка та датчиків)</w:t>
            </w:r>
          </w:p>
        </w:tc>
        <w:tc>
          <w:tcPr>
            <w:tcW w:w="2135" w:type="dxa"/>
            <w:vAlign w:val="center"/>
          </w:tcPr>
          <w:p w14:paraId="6A73A3B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w:t>
            </w:r>
            <w:r w:rsidRPr="007124E5">
              <w:rPr>
                <w:rFonts w:ascii="Times New Roman" w:hAnsi="Times New Roman"/>
                <w:sz w:val="24"/>
                <w:szCs w:val="24"/>
              </w:rPr>
              <w:t>більше 7 кг</w:t>
            </w:r>
          </w:p>
        </w:tc>
        <w:tc>
          <w:tcPr>
            <w:tcW w:w="1917" w:type="dxa"/>
            <w:vAlign w:val="center"/>
          </w:tcPr>
          <w:p w14:paraId="715D509D" w14:textId="77777777" w:rsidR="00FF1855" w:rsidRPr="00E908AF" w:rsidRDefault="00FF1855" w:rsidP="00084D5E">
            <w:pPr>
              <w:tabs>
                <w:tab w:val="left" w:pos="284"/>
              </w:tabs>
              <w:rPr>
                <w:rFonts w:ascii="Times New Roman" w:hAnsi="Times New Roman"/>
                <w:bCs/>
                <w:sz w:val="24"/>
                <w:szCs w:val="24"/>
              </w:rPr>
            </w:pPr>
          </w:p>
        </w:tc>
      </w:tr>
      <w:tr w:rsidR="00FF1855" w:rsidRPr="009C0F54" w14:paraId="11AB1B58" w14:textId="77777777" w:rsidTr="00084D5E">
        <w:tc>
          <w:tcPr>
            <w:tcW w:w="816" w:type="dxa"/>
            <w:vAlign w:val="center"/>
          </w:tcPr>
          <w:p w14:paraId="79CCF013"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2.3</w:t>
            </w:r>
          </w:p>
        </w:tc>
        <w:tc>
          <w:tcPr>
            <w:tcW w:w="4913" w:type="dxa"/>
            <w:vAlign w:val="center"/>
          </w:tcPr>
          <w:p w14:paraId="4622F9BF" w14:textId="77777777" w:rsidR="00FF1855" w:rsidRPr="009C0F54" w:rsidRDefault="00FF1855" w:rsidP="00084D5E">
            <w:pPr>
              <w:pStyle w:val="Default"/>
              <w:spacing w:line="276" w:lineRule="auto"/>
              <w:rPr>
                <w:lang w:val="uk-UA"/>
              </w:rPr>
            </w:pPr>
            <w:r w:rsidRPr="009C0F54">
              <w:rPr>
                <w:lang w:val="uk-UA"/>
              </w:rPr>
              <w:t>Мобільний візок</w:t>
            </w:r>
          </w:p>
        </w:tc>
        <w:tc>
          <w:tcPr>
            <w:tcW w:w="2135" w:type="dxa"/>
            <w:vAlign w:val="center"/>
          </w:tcPr>
          <w:p w14:paraId="46D3DD2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8D7963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B270597" w14:textId="77777777" w:rsidTr="00084D5E">
        <w:tc>
          <w:tcPr>
            <w:tcW w:w="816" w:type="dxa"/>
            <w:vAlign w:val="center"/>
          </w:tcPr>
          <w:p w14:paraId="6C44C480"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2.4</w:t>
            </w:r>
          </w:p>
        </w:tc>
        <w:tc>
          <w:tcPr>
            <w:tcW w:w="4913" w:type="dxa"/>
            <w:vAlign w:val="center"/>
          </w:tcPr>
          <w:p w14:paraId="253351EC" w14:textId="77777777" w:rsidR="00FF1855" w:rsidRPr="009C0F54" w:rsidRDefault="00FF1855" w:rsidP="00084D5E">
            <w:pPr>
              <w:pStyle w:val="Default"/>
              <w:spacing w:line="276" w:lineRule="auto"/>
              <w:rPr>
                <w:lang w:val="uk-UA"/>
              </w:rPr>
            </w:pPr>
            <w:r w:rsidRPr="009C0F54">
              <w:rPr>
                <w:lang w:val="uk-UA"/>
              </w:rPr>
              <w:t>Порти для підключення датчиків у сканері: 1 або більше</w:t>
            </w:r>
          </w:p>
        </w:tc>
        <w:tc>
          <w:tcPr>
            <w:tcW w:w="2135" w:type="dxa"/>
            <w:vAlign w:val="center"/>
          </w:tcPr>
          <w:p w14:paraId="3CDA821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25BE289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344D2BB" w14:textId="77777777" w:rsidTr="00084D5E">
        <w:tc>
          <w:tcPr>
            <w:tcW w:w="816" w:type="dxa"/>
            <w:vAlign w:val="center"/>
          </w:tcPr>
          <w:p w14:paraId="730E2D32"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2.5</w:t>
            </w:r>
          </w:p>
        </w:tc>
        <w:tc>
          <w:tcPr>
            <w:tcW w:w="4913" w:type="dxa"/>
            <w:vAlign w:val="center"/>
          </w:tcPr>
          <w:p w14:paraId="01E8D1FA" w14:textId="77777777" w:rsidR="00FF1855" w:rsidRPr="009C0F54" w:rsidRDefault="00FF1855" w:rsidP="00084D5E">
            <w:pPr>
              <w:pStyle w:val="Default"/>
              <w:spacing w:line="276" w:lineRule="auto"/>
              <w:rPr>
                <w:lang w:val="uk-UA"/>
              </w:rPr>
            </w:pPr>
            <w:r w:rsidRPr="009C0F54">
              <w:rPr>
                <w:lang w:val="uk-UA"/>
              </w:rPr>
              <w:t>Порти для підключення датчиків у мобільному візку: не менше 3</w:t>
            </w:r>
          </w:p>
        </w:tc>
        <w:tc>
          <w:tcPr>
            <w:tcW w:w="2135" w:type="dxa"/>
            <w:vAlign w:val="center"/>
          </w:tcPr>
          <w:p w14:paraId="5BCC0C3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3DFD236D"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8FDA23A" w14:textId="77777777" w:rsidTr="00084D5E">
        <w:tc>
          <w:tcPr>
            <w:tcW w:w="816" w:type="dxa"/>
            <w:vAlign w:val="center"/>
          </w:tcPr>
          <w:p w14:paraId="72552A5F"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2.6</w:t>
            </w:r>
          </w:p>
        </w:tc>
        <w:tc>
          <w:tcPr>
            <w:tcW w:w="4913" w:type="dxa"/>
            <w:vAlign w:val="center"/>
          </w:tcPr>
          <w:p w14:paraId="48476191" w14:textId="77777777" w:rsidR="00FF1855" w:rsidRPr="009C0F54" w:rsidRDefault="00FF1855" w:rsidP="00084D5E">
            <w:pPr>
              <w:pStyle w:val="Default"/>
              <w:spacing w:line="276" w:lineRule="auto"/>
              <w:rPr>
                <w:lang w:val="uk-UA"/>
              </w:rPr>
            </w:pPr>
            <w:r w:rsidRPr="009C0F54">
              <w:rPr>
                <w:lang w:val="uk-UA"/>
              </w:rPr>
              <w:t>Цифрове формування променю</w:t>
            </w:r>
          </w:p>
        </w:tc>
        <w:tc>
          <w:tcPr>
            <w:tcW w:w="2135" w:type="dxa"/>
            <w:vAlign w:val="center"/>
          </w:tcPr>
          <w:p w14:paraId="7576D69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B13FDD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83AB578" w14:textId="77777777" w:rsidTr="00084D5E">
        <w:tc>
          <w:tcPr>
            <w:tcW w:w="816" w:type="dxa"/>
            <w:vAlign w:val="center"/>
          </w:tcPr>
          <w:p w14:paraId="354580C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2.7</w:t>
            </w:r>
          </w:p>
        </w:tc>
        <w:tc>
          <w:tcPr>
            <w:tcW w:w="4913" w:type="dxa"/>
            <w:vAlign w:val="center"/>
          </w:tcPr>
          <w:p w14:paraId="466A6048" w14:textId="77777777" w:rsidR="00FF1855" w:rsidRPr="009C0F54" w:rsidRDefault="00FF1855" w:rsidP="00084D5E">
            <w:pPr>
              <w:pStyle w:val="Default"/>
              <w:spacing w:line="276" w:lineRule="auto"/>
              <w:rPr>
                <w:lang w:val="uk-UA"/>
              </w:rPr>
            </w:pPr>
            <w:r w:rsidRPr="009C0F54">
              <w:rPr>
                <w:lang w:val="uk-UA"/>
              </w:rPr>
              <w:t>Кількість цифрових каналів</w:t>
            </w:r>
          </w:p>
        </w:tc>
        <w:tc>
          <w:tcPr>
            <w:tcW w:w="2135" w:type="dxa"/>
            <w:vAlign w:val="center"/>
          </w:tcPr>
          <w:p w14:paraId="79FC8C0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w:t>
            </w:r>
            <w:r w:rsidRPr="007124E5">
              <w:rPr>
                <w:rFonts w:ascii="Times New Roman" w:hAnsi="Times New Roman"/>
                <w:sz w:val="24"/>
                <w:szCs w:val="24"/>
              </w:rPr>
              <w:t>98 000</w:t>
            </w:r>
          </w:p>
        </w:tc>
        <w:tc>
          <w:tcPr>
            <w:tcW w:w="1917" w:type="dxa"/>
            <w:vAlign w:val="center"/>
          </w:tcPr>
          <w:p w14:paraId="68943178" w14:textId="77777777" w:rsidR="00FF1855" w:rsidRPr="00E908AF" w:rsidRDefault="00FF1855" w:rsidP="00084D5E">
            <w:pPr>
              <w:tabs>
                <w:tab w:val="left" w:pos="284"/>
              </w:tabs>
              <w:rPr>
                <w:rFonts w:ascii="Times New Roman" w:hAnsi="Times New Roman"/>
                <w:bCs/>
                <w:sz w:val="24"/>
                <w:szCs w:val="24"/>
              </w:rPr>
            </w:pPr>
          </w:p>
        </w:tc>
      </w:tr>
      <w:tr w:rsidR="00FF1855" w:rsidRPr="009C0F54" w14:paraId="46DBFBD2" w14:textId="77777777" w:rsidTr="00084D5E">
        <w:tc>
          <w:tcPr>
            <w:tcW w:w="816" w:type="dxa"/>
            <w:vAlign w:val="center"/>
          </w:tcPr>
          <w:p w14:paraId="1F506D26"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2.8</w:t>
            </w:r>
          </w:p>
        </w:tc>
        <w:tc>
          <w:tcPr>
            <w:tcW w:w="4913" w:type="dxa"/>
            <w:vAlign w:val="center"/>
          </w:tcPr>
          <w:p w14:paraId="6B781941" w14:textId="77777777" w:rsidR="00FF1855" w:rsidRPr="009C0F54" w:rsidRDefault="00FF1855" w:rsidP="00084D5E">
            <w:pPr>
              <w:pStyle w:val="Default"/>
              <w:spacing w:line="276" w:lineRule="auto"/>
              <w:rPr>
                <w:lang w:val="uk-UA"/>
              </w:rPr>
            </w:pPr>
            <w:r w:rsidRPr="009C0F54">
              <w:rPr>
                <w:lang w:val="uk-UA"/>
              </w:rPr>
              <w:t>Динамічне фокусування</w:t>
            </w:r>
          </w:p>
        </w:tc>
        <w:tc>
          <w:tcPr>
            <w:tcW w:w="2135" w:type="dxa"/>
            <w:vAlign w:val="center"/>
          </w:tcPr>
          <w:p w14:paraId="796DB34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0834433"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E0D3055" w14:textId="77777777" w:rsidTr="00084D5E">
        <w:tc>
          <w:tcPr>
            <w:tcW w:w="816" w:type="dxa"/>
            <w:vAlign w:val="center"/>
          </w:tcPr>
          <w:p w14:paraId="00586FF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2.9</w:t>
            </w:r>
          </w:p>
        </w:tc>
        <w:tc>
          <w:tcPr>
            <w:tcW w:w="4913" w:type="dxa"/>
            <w:vAlign w:val="center"/>
          </w:tcPr>
          <w:p w14:paraId="5BCC69BD" w14:textId="77777777" w:rsidR="00FF1855" w:rsidRPr="009C0F54" w:rsidRDefault="00FF1855" w:rsidP="00084D5E">
            <w:pPr>
              <w:pStyle w:val="Default"/>
              <w:spacing w:line="276" w:lineRule="auto"/>
              <w:rPr>
                <w:lang w:val="uk-UA"/>
              </w:rPr>
            </w:pPr>
            <w:r w:rsidRPr="009C0F54">
              <w:rPr>
                <w:lang w:val="uk-UA"/>
              </w:rPr>
              <w:t>Мова інтерфейсу</w:t>
            </w:r>
          </w:p>
        </w:tc>
        <w:tc>
          <w:tcPr>
            <w:tcW w:w="2135" w:type="dxa"/>
            <w:vAlign w:val="center"/>
          </w:tcPr>
          <w:p w14:paraId="4C01600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Українська або російська</w:t>
            </w:r>
          </w:p>
        </w:tc>
        <w:tc>
          <w:tcPr>
            <w:tcW w:w="1917" w:type="dxa"/>
            <w:vAlign w:val="center"/>
          </w:tcPr>
          <w:p w14:paraId="6BCE227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6445D02" w14:textId="77777777" w:rsidTr="00084D5E">
        <w:tc>
          <w:tcPr>
            <w:tcW w:w="816" w:type="dxa"/>
            <w:vAlign w:val="center"/>
          </w:tcPr>
          <w:p w14:paraId="3B040585"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2.10</w:t>
            </w:r>
          </w:p>
        </w:tc>
        <w:tc>
          <w:tcPr>
            <w:tcW w:w="4913" w:type="dxa"/>
            <w:vAlign w:val="center"/>
          </w:tcPr>
          <w:p w14:paraId="24549496" w14:textId="77777777" w:rsidR="00FF1855" w:rsidRPr="009C0F54" w:rsidRDefault="00FF1855" w:rsidP="00084D5E">
            <w:pPr>
              <w:pStyle w:val="Default"/>
              <w:spacing w:line="276" w:lineRule="auto"/>
              <w:rPr>
                <w:lang w:val="uk-UA"/>
              </w:rPr>
            </w:pPr>
            <w:r w:rsidRPr="009C0F54">
              <w:rPr>
                <w:lang w:val="uk-UA"/>
              </w:rPr>
              <w:t>Монітор з діагоналлю не меньше 15 дюймів та роздільною здатністю не менше 1024х768</w:t>
            </w:r>
          </w:p>
        </w:tc>
        <w:tc>
          <w:tcPr>
            <w:tcW w:w="2135" w:type="dxa"/>
            <w:vAlign w:val="center"/>
          </w:tcPr>
          <w:p w14:paraId="5BD50D1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76419F4" w14:textId="77777777" w:rsidR="00FF1855" w:rsidRPr="00E908AF" w:rsidRDefault="00FF1855" w:rsidP="00084D5E">
            <w:pPr>
              <w:tabs>
                <w:tab w:val="left" w:pos="284"/>
              </w:tabs>
              <w:rPr>
                <w:rFonts w:ascii="Times New Roman" w:hAnsi="Times New Roman"/>
                <w:bCs/>
                <w:sz w:val="24"/>
                <w:szCs w:val="24"/>
              </w:rPr>
            </w:pPr>
          </w:p>
        </w:tc>
      </w:tr>
      <w:tr w:rsidR="00FF1855" w:rsidRPr="009C0F54" w14:paraId="77D6B551" w14:textId="77777777" w:rsidTr="00084D5E">
        <w:tc>
          <w:tcPr>
            <w:tcW w:w="816" w:type="dxa"/>
            <w:vAlign w:val="center"/>
          </w:tcPr>
          <w:p w14:paraId="37B11ED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2.11</w:t>
            </w:r>
          </w:p>
        </w:tc>
        <w:tc>
          <w:tcPr>
            <w:tcW w:w="4913" w:type="dxa"/>
            <w:vAlign w:val="center"/>
          </w:tcPr>
          <w:p w14:paraId="20F92DE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Акумуляторна батарея</w:t>
            </w:r>
          </w:p>
        </w:tc>
        <w:tc>
          <w:tcPr>
            <w:tcW w:w="2135" w:type="dxa"/>
            <w:vAlign w:val="center"/>
          </w:tcPr>
          <w:p w14:paraId="1262737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5F4B52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8F9FA8F" w14:textId="77777777" w:rsidTr="00084D5E">
        <w:tc>
          <w:tcPr>
            <w:tcW w:w="816" w:type="dxa"/>
            <w:vAlign w:val="center"/>
          </w:tcPr>
          <w:p w14:paraId="02F6D2F3"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2.12</w:t>
            </w:r>
          </w:p>
        </w:tc>
        <w:tc>
          <w:tcPr>
            <w:tcW w:w="4913" w:type="dxa"/>
            <w:vAlign w:val="center"/>
          </w:tcPr>
          <w:p w14:paraId="520764C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Максимальний час роботи в автономному режимі</w:t>
            </w:r>
          </w:p>
        </w:tc>
        <w:tc>
          <w:tcPr>
            <w:tcW w:w="2135" w:type="dxa"/>
            <w:vAlign w:val="center"/>
          </w:tcPr>
          <w:p w14:paraId="00B12DF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w:t>
            </w:r>
            <w:r w:rsidRPr="007124E5">
              <w:rPr>
                <w:rFonts w:ascii="Times New Roman" w:hAnsi="Times New Roman"/>
                <w:sz w:val="24"/>
                <w:szCs w:val="24"/>
              </w:rPr>
              <w:t>60</w:t>
            </w:r>
            <w:r w:rsidRPr="009C0F54">
              <w:rPr>
                <w:rFonts w:ascii="Times New Roman" w:hAnsi="Times New Roman"/>
                <w:sz w:val="24"/>
                <w:szCs w:val="24"/>
              </w:rPr>
              <w:t xml:space="preserve"> хвилин</w:t>
            </w:r>
          </w:p>
        </w:tc>
        <w:tc>
          <w:tcPr>
            <w:tcW w:w="1917" w:type="dxa"/>
            <w:vAlign w:val="center"/>
          </w:tcPr>
          <w:p w14:paraId="283D0BCA" w14:textId="77777777" w:rsidR="00FF1855" w:rsidRPr="00E908AF" w:rsidRDefault="00FF1855" w:rsidP="00084D5E">
            <w:pPr>
              <w:tabs>
                <w:tab w:val="left" w:pos="284"/>
              </w:tabs>
              <w:rPr>
                <w:rFonts w:ascii="Times New Roman" w:hAnsi="Times New Roman"/>
                <w:bCs/>
                <w:sz w:val="24"/>
                <w:szCs w:val="24"/>
              </w:rPr>
            </w:pPr>
          </w:p>
        </w:tc>
      </w:tr>
      <w:tr w:rsidR="00FF1855" w:rsidRPr="009C0F54" w14:paraId="38833F38" w14:textId="77777777" w:rsidTr="00084D5E">
        <w:tc>
          <w:tcPr>
            <w:tcW w:w="816" w:type="dxa"/>
            <w:vAlign w:val="center"/>
          </w:tcPr>
          <w:p w14:paraId="390E0B71"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2.13</w:t>
            </w:r>
          </w:p>
        </w:tc>
        <w:tc>
          <w:tcPr>
            <w:tcW w:w="4913" w:type="dxa"/>
            <w:vAlign w:val="center"/>
          </w:tcPr>
          <w:p w14:paraId="6AD9B4C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Частотний діапазон системи</w:t>
            </w:r>
          </w:p>
        </w:tc>
        <w:tc>
          <w:tcPr>
            <w:tcW w:w="2135" w:type="dxa"/>
            <w:vAlign w:val="center"/>
          </w:tcPr>
          <w:p w14:paraId="3CF9487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вужче 1-18 МГц</w:t>
            </w:r>
          </w:p>
        </w:tc>
        <w:tc>
          <w:tcPr>
            <w:tcW w:w="1917" w:type="dxa"/>
            <w:vAlign w:val="center"/>
          </w:tcPr>
          <w:p w14:paraId="425E58D8" w14:textId="77777777" w:rsidR="00FF1855" w:rsidRPr="00E908AF" w:rsidRDefault="00FF1855" w:rsidP="00084D5E">
            <w:pPr>
              <w:tabs>
                <w:tab w:val="left" w:pos="284"/>
              </w:tabs>
              <w:rPr>
                <w:rFonts w:ascii="Times New Roman" w:hAnsi="Times New Roman"/>
                <w:bCs/>
                <w:sz w:val="24"/>
                <w:szCs w:val="24"/>
              </w:rPr>
            </w:pPr>
          </w:p>
        </w:tc>
      </w:tr>
      <w:tr w:rsidR="00FF1855" w:rsidRPr="009C0F54" w14:paraId="3279B486" w14:textId="77777777" w:rsidTr="00084D5E">
        <w:tc>
          <w:tcPr>
            <w:tcW w:w="816" w:type="dxa"/>
            <w:vAlign w:val="center"/>
          </w:tcPr>
          <w:p w14:paraId="1E1D1EA3"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3</w:t>
            </w:r>
          </w:p>
        </w:tc>
        <w:tc>
          <w:tcPr>
            <w:tcW w:w="4913" w:type="dxa"/>
            <w:vAlign w:val="center"/>
          </w:tcPr>
          <w:p w14:paraId="5E2D1E24"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Параметри сканування в B (2D)-режимі:</w:t>
            </w:r>
          </w:p>
        </w:tc>
        <w:tc>
          <w:tcPr>
            <w:tcW w:w="2135" w:type="dxa"/>
            <w:vAlign w:val="center"/>
          </w:tcPr>
          <w:p w14:paraId="03EA3D7F" w14:textId="77777777" w:rsidR="00FF1855" w:rsidRPr="009C0F54" w:rsidRDefault="00FF1855" w:rsidP="00084D5E">
            <w:pPr>
              <w:rPr>
                <w:rFonts w:ascii="Times New Roman" w:hAnsi="Times New Roman"/>
                <w:sz w:val="24"/>
                <w:szCs w:val="24"/>
              </w:rPr>
            </w:pPr>
          </w:p>
        </w:tc>
        <w:tc>
          <w:tcPr>
            <w:tcW w:w="1917" w:type="dxa"/>
            <w:vAlign w:val="center"/>
          </w:tcPr>
          <w:p w14:paraId="4C45F2A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591C0C2" w14:textId="77777777" w:rsidTr="00084D5E">
        <w:tc>
          <w:tcPr>
            <w:tcW w:w="816" w:type="dxa"/>
            <w:vAlign w:val="center"/>
          </w:tcPr>
          <w:p w14:paraId="020F4EB4"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3.1</w:t>
            </w:r>
          </w:p>
        </w:tc>
        <w:tc>
          <w:tcPr>
            <w:tcW w:w="4913" w:type="dxa"/>
            <w:vAlign w:val="center"/>
          </w:tcPr>
          <w:p w14:paraId="204AF09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Глибина сканування</w:t>
            </w:r>
          </w:p>
        </w:tc>
        <w:tc>
          <w:tcPr>
            <w:tcW w:w="2135" w:type="dxa"/>
            <w:vAlign w:val="center"/>
          </w:tcPr>
          <w:p w14:paraId="75FC6FE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w:t>
            </w:r>
            <w:r w:rsidRPr="00A37AA9">
              <w:rPr>
                <w:rFonts w:ascii="Times New Roman" w:hAnsi="Times New Roman"/>
                <w:sz w:val="24"/>
                <w:szCs w:val="24"/>
              </w:rPr>
              <w:t>30</w:t>
            </w:r>
            <w:r w:rsidRPr="009C0F54">
              <w:rPr>
                <w:rFonts w:ascii="Times New Roman" w:hAnsi="Times New Roman"/>
                <w:sz w:val="24"/>
                <w:szCs w:val="24"/>
              </w:rPr>
              <w:t xml:space="preserve"> см</w:t>
            </w:r>
          </w:p>
        </w:tc>
        <w:tc>
          <w:tcPr>
            <w:tcW w:w="1917" w:type="dxa"/>
            <w:vAlign w:val="center"/>
          </w:tcPr>
          <w:p w14:paraId="705CDCDB" w14:textId="77777777" w:rsidR="00FF1855" w:rsidRPr="00E908AF" w:rsidRDefault="00FF1855" w:rsidP="00084D5E">
            <w:pPr>
              <w:tabs>
                <w:tab w:val="left" w:pos="284"/>
              </w:tabs>
              <w:rPr>
                <w:rFonts w:ascii="Times New Roman" w:hAnsi="Times New Roman"/>
                <w:bCs/>
                <w:sz w:val="24"/>
                <w:szCs w:val="24"/>
              </w:rPr>
            </w:pPr>
          </w:p>
        </w:tc>
      </w:tr>
      <w:tr w:rsidR="00FF1855" w:rsidRPr="009C0F54" w14:paraId="50C92228" w14:textId="77777777" w:rsidTr="00084D5E">
        <w:tc>
          <w:tcPr>
            <w:tcW w:w="816" w:type="dxa"/>
            <w:vAlign w:val="center"/>
          </w:tcPr>
          <w:p w14:paraId="339CAE6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lastRenderedPageBreak/>
              <w:t>3.2</w:t>
            </w:r>
          </w:p>
        </w:tc>
        <w:tc>
          <w:tcPr>
            <w:tcW w:w="4913" w:type="dxa"/>
            <w:vAlign w:val="center"/>
          </w:tcPr>
          <w:p w14:paraId="1CDBED7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Сірі карти</w:t>
            </w:r>
          </w:p>
        </w:tc>
        <w:tc>
          <w:tcPr>
            <w:tcW w:w="2135" w:type="dxa"/>
            <w:vAlign w:val="center"/>
          </w:tcPr>
          <w:p w14:paraId="3C323A6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менше 10</w:t>
            </w:r>
          </w:p>
        </w:tc>
        <w:tc>
          <w:tcPr>
            <w:tcW w:w="1917" w:type="dxa"/>
            <w:vAlign w:val="center"/>
          </w:tcPr>
          <w:p w14:paraId="6DF7A6D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7D4C4E9" w14:textId="77777777" w:rsidTr="00084D5E">
        <w:tc>
          <w:tcPr>
            <w:tcW w:w="816" w:type="dxa"/>
            <w:vAlign w:val="center"/>
          </w:tcPr>
          <w:p w14:paraId="4F304973"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3.3</w:t>
            </w:r>
          </w:p>
        </w:tc>
        <w:tc>
          <w:tcPr>
            <w:tcW w:w="4913" w:type="dxa"/>
            <w:vAlign w:val="center"/>
          </w:tcPr>
          <w:p w14:paraId="0A7E905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Зміна частоти сканування</w:t>
            </w:r>
          </w:p>
        </w:tc>
        <w:tc>
          <w:tcPr>
            <w:tcW w:w="2135" w:type="dxa"/>
            <w:vAlign w:val="center"/>
          </w:tcPr>
          <w:p w14:paraId="3474A2C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3 кроків </w:t>
            </w:r>
          </w:p>
        </w:tc>
        <w:tc>
          <w:tcPr>
            <w:tcW w:w="1917" w:type="dxa"/>
            <w:vAlign w:val="center"/>
          </w:tcPr>
          <w:p w14:paraId="7995EDE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9F72EDC" w14:textId="77777777" w:rsidTr="00084D5E">
        <w:tc>
          <w:tcPr>
            <w:tcW w:w="816" w:type="dxa"/>
            <w:vAlign w:val="center"/>
          </w:tcPr>
          <w:p w14:paraId="0892DA37"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3.4</w:t>
            </w:r>
          </w:p>
        </w:tc>
        <w:tc>
          <w:tcPr>
            <w:tcW w:w="4913" w:type="dxa"/>
            <w:vAlign w:val="center"/>
          </w:tcPr>
          <w:p w14:paraId="04CA32F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Максимальна кількість фокусних зон</w:t>
            </w:r>
          </w:p>
        </w:tc>
        <w:tc>
          <w:tcPr>
            <w:tcW w:w="2135" w:type="dxa"/>
            <w:vAlign w:val="center"/>
          </w:tcPr>
          <w:p w14:paraId="5C121667" w14:textId="77777777" w:rsidR="00FF1855" w:rsidRPr="009C0F54" w:rsidRDefault="00FF1855" w:rsidP="00084D5E">
            <w:pPr>
              <w:rPr>
                <w:rFonts w:ascii="Times New Roman" w:hAnsi="Times New Roman"/>
                <w:sz w:val="24"/>
                <w:szCs w:val="24"/>
              </w:rPr>
            </w:pPr>
            <w:r>
              <w:rPr>
                <w:rFonts w:ascii="Times New Roman" w:hAnsi="Times New Roman"/>
                <w:sz w:val="24"/>
                <w:szCs w:val="24"/>
              </w:rPr>
              <w:t>Не менше 4</w:t>
            </w:r>
            <w:r w:rsidRPr="009C0F54">
              <w:rPr>
                <w:rFonts w:ascii="Times New Roman" w:hAnsi="Times New Roman"/>
                <w:sz w:val="24"/>
                <w:szCs w:val="24"/>
              </w:rPr>
              <w:t xml:space="preserve"> зон</w:t>
            </w:r>
          </w:p>
        </w:tc>
        <w:tc>
          <w:tcPr>
            <w:tcW w:w="1917" w:type="dxa"/>
            <w:vAlign w:val="center"/>
          </w:tcPr>
          <w:p w14:paraId="3CF2641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0E09928" w14:textId="77777777" w:rsidTr="00084D5E">
        <w:tc>
          <w:tcPr>
            <w:tcW w:w="816" w:type="dxa"/>
            <w:vAlign w:val="center"/>
          </w:tcPr>
          <w:p w14:paraId="5ACD799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3.5</w:t>
            </w:r>
          </w:p>
        </w:tc>
        <w:tc>
          <w:tcPr>
            <w:tcW w:w="4913" w:type="dxa"/>
            <w:vAlign w:val="center"/>
          </w:tcPr>
          <w:p w14:paraId="17BECDF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Режим тканинної гармоніки</w:t>
            </w:r>
          </w:p>
        </w:tc>
        <w:tc>
          <w:tcPr>
            <w:tcW w:w="2135" w:type="dxa"/>
            <w:vAlign w:val="center"/>
          </w:tcPr>
          <w:p w14:paraId="0DEFEEA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8A30416"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6707131" w14:textId="77777777" w:rsidTr="00084D5E">
        <w:tc>
          <w:tcPr>
            <w:tcW w:w="816" w:type="dxa"/>
            <w:vAlign w:val="center"/>
          </w:tcPr>
          <w:p w14:paraId="33607337"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3.6</w:t>
            </w:r>
          </w:p>
        </w:tc>
        <w:tc>
          <w:tcPr>
            <w:tcW w:w="4913" w:type="dxa"/>
            <w:vAlign w:val="center"/>
          </w:tcPr>
          <w:p w14:paraId="1630DD1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Режим пульс-інверсної гармоніки</w:t>
            </w:r>
          </w:p>
        </w:tc>
        <w:tc>
          <w:tcPr>
            <w:tcW w:w="2135" w:type="dxa"/>
            <w:vAlign w:val="center"/>
          </w:tcPr>
          <w:p w14:paraId="6B9ED2E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70F064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43DF6F5" w14:textId="77777777" w:rsidTr="00084D5E">
        <w:tc>
          <w:tcPr>
            <w:tcW w:w="816" w:type="dxa"/>
            <w:vAlign w:val="center"/>
          </w:tcPr>
          <w:p w14:paraId="42B31C66"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3.7</w:t>
            </w:r>
          </w:p>
        </w:tc>
        <w:tc>
          <w:tcPr>
            <w:tcW w:w="4913" w:type="dxa"/>
            <w:vAlign w:val="center"/>
          </w:tcPr>
          <w:p w14:paraId="6C55465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Трапецієвидне зображення для лінійних датчиків</w:t>
            </w:r>
          </w:p>
        </w:tc>
        <w:tc>
          <w:tcPr>
            <w:tcW w:w="2135" w:type="dxa"/>
            <w:vAlign w:val="center"/>
          </w:tcPr>
          <w:p w14:paraId="1E78C79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A8E682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981457D" w14:textId="77777777" w:rsidTr="00084D5E">
        <w:tc>
          <w:tcPr>
            <w:tcW w:w="816" w:type="dxa"/>
            <w:vAlign w:val="center"/>
          </w:tcPr>
          <w:p w14:paraId="3837F297"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4</w:t>
            </w:r>
          </w:p>
        </w:tc>
        <w:tc>
          <w:tcPr>
            <w:tcW w:w="4913" w:type="dxa"/>
            <w:vAlign w:val="center"/>
          </w:tcPr>
          <w:p w14:paraId="55625FAC"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Параметри сканування в М режимі:</w:t>
            </w:r>
          </w:p>
        </w:tc>
        <w:tc>
          <w:tcPr>
            <w:tcW w:w="2135" w:type="dxa"/>
            <w:vAlign w:val="center"/>
          </w:tcPr>
          <w:p w14:paraId="39FD3B00" w14:textId="77777777" w:rsidR="00FF1855" w:rsidRPr="009C0F54" w:rsidRDefault="00FF1855" w:rsidP="00084D5E">
            <w:pPr>
              <w:rPr>
                <w:rFonts w:ascii="Times New Roman" w:hAnsi="Times New Roman"/>
                <w:sz w:val="24"/>
                <w:szCs w:val="24"/>
              </w:rPr>
            </w:pPr>
          </w:p>
        </w:tc>
        <w:tc>
          <w:tcPr>
            <w:tcW w:w="1917" w:type="dxa"/>
            <w:vAlign w:val="center"/>
          </w:tcPr>
          <w:p w14:paraId="42CD4FF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57423EA" w14:textId="77777777" w:rsidTr="00084D5E">
        <w:tc>
          <w:tcPr>
            <w:tcW w:w="816" w:type="dxa"/>
            <w:vAlign w:val="center"/>
          </w:tcPr>
          <w:p w14:paraId="4F53C44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4.1</w:t>
            </w:r>
          </w:p>
        </w:tc>
        <w:tc>
          <w:tcPr>
            <w:tcW w:w="4913" w:type="dxa"/>
            <w:vAlign w:val="center"/>
          </w:tcPr>
          <w:p w14:paraId="5B9E631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Кольоровий М режим</w:t>
            </w:r>
          </w:p>
        </w:tc>
        <w:tc>
          <w:tcPr>
            <w:tcW w:w="2135" w:type="dxa"/>
            <w:vAlign w:val="center"/>
          </w:tcPr>
          <w:p w14:paraId="664B334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DFB1C2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4B7CC91" w14:textId="77777777" w:rsidTr="00084D5E">
        <w:tc>
          <w:tcPr>
            <w:tcW w:w="816" w:type="dxa"/>
            <w:vAlign w:val="center"/>
          </w:tcPr>
          <w:p w14:paraId="6392ABBC"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4.2</w:t>
            </w:r>
          </w:p>
        </w:tc>
        <w:tc>
          <w:tcPr>
            <w:tcW w:w="4913" w:type="dxa"/>
            <w:vAlign w:val="center"/>
          </w:tcPr>
          <w:p w14:paraId="0CD3427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Анатомічний М-режим</w:t>
            </w:r>
          </w:p>
        </w:tc>
        <w:tc>
          <w:tcPr>
            <w:tcW w:w="2135" w:type="dxa"/>
            <w:vAlign w:val="center"/>
          </w:tcPr>
          <w:p w14:paraId="1FA86ED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BB0479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238ADE5" w14:textId="77777777" w:rsidTr="00084D5E">
        <w:tc>
          <w:tcPr>
            <w:tcW w:w="816" w:type="dxa"/>
            <w:vAlign w:val="center"/>
          </w:tcPr>
          <w:p w14:paraId="2A2FA68D"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4.3</w:t>
            </w:r>
          </w:p>
        </w:tc>
        <w:tc>
          <w:tcPr>
            <w:tcW w:w="4913" w:type="dxa"/>
            <w:vAlign w:val="center"/>
          </w:tcPr>
          <w:p w14:paraId="01153AD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Кольорові карти М-режиму</w:t>
            </w:r>
          </w:p>
        </w:tc>
        <w:tc>
          <w:tcPr>
            <w:tcW w:w="2135" w:type="dxa"/>
            <w:vAlign w:val="center"/>
          </w:tcPr>
          <w:p w14:paraId="267E950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менше 11</w:t>
            </w:r>
          </w:p>
        </w:tc>
        <w:tc>
          <w:tcPr>
            <w:tcW w:w="1917" w:type="dxa"/>
            <w:vAlign w:val="center"/>
          </w:tcPr>
          <w:p w14:paraId="61292336"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82258C9" w14:textId="77777777" w:rsidTr="00084D5E">
        <w:tc>
          <w:tcPr>
            <w:tcW w:w="816" w:type="dxa"/>
            <w:vAlign w:val="center"/>
          </w:tcPr>
          <w:p w14:paraId="5373C8C3"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5</w:t>
            </w:r>
          </w:p>
        </w:tc>
        <w:tc>
          <w:tcPr>
            <w:tcW w:w="4913" w:type="dxa"/>
            <w:vAlign w:val="center"/>
          </w:tcPr>
          <w:p w14:paraId="1BE9BEE1"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Параметри сканування в режимі кольорового доплера:</w:t>
            </w:r>
          </w:p>
        </w:tc>
        <w:tc>
          <w:tcPr>
            <w:tcW w:w="2135" w:type="dxa"/>
            <w:vAlign w:val="center"/>
          </w:tcPr>
          <w:p w14:paraId="714C86A4" w14:textId="77777777" w:rsidR="00FF1855" w:rsidRPr="009C0F54" w:rsidRDefault="00FF1855" w:rsidP="00084D5E">
            <w:pPr>
              <w:rPr>
                <w:rFonts w:ascii="Times New Roman" w:hAnsi="Times New Roman"/>
                <w:b/>
                <w:i/>
                <w:sz w:val="24"/>
                <w:szCs w:val="24"/>
              </w:rPr>
            </w:pPr>
          </w:p>
        </w:tc>
        <w:tc>
          <w:tcPr>
            <w:tcW w:w="1917" w:type="dxa"/>
            <w:vAlign w:val="center"/>
          </w:tcPr>
          <w:p w14:paraId="1FD637A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8C14056" w14:textId="77777777" w:rsidTr="00084D5E">
        <w:tc>
          <w:tcPr>
            <w:tcW w:w="816" w:type="dxa"/>
            <w:vAlign w:val="center"/>
          </w:tcPr>
          <w:p w14:paraId="58B503A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5.1</w:t>
            </w:r>
          </w:p>
        </w:tc>
        <w:tc>
          <w:tcPr>
            <w:tcW w:w="4913" w:type="dxa"/>
            <w:vAlign w:val="center"/>
          </w:tcPr>
          <w:p w14:paraId="335A7949"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Фільтр руху стінок</w:t>
            </w:r>
          </w:p>
        </w:tc>
        <w:tc>
          <w:tcPr>
            <w:tcW w:w="2135" w:type="dxa"/>
            <w:vAlign w:val="center"/>
          </w:tcPr>
          <w:p w14:paraId="30EBA7E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 не менше 4 кроків зміни</w:t>
            </w:r>
          </w:p>
        </w:tc>
        <w:tc>
          <w:tcPr>
            <w:tcW w:w="1917" w:type="dxa"/>
            <w:vAlign w:val="center"/>
          </w:tcPr>
          <w:p w14:paraId="5B954692"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DB6AACE" w14:textId="77777777" w:rsidTr="00084D5E">
        <w:tc>
          <w:tcPr>
            <w:tcW w:w="816" w:type="dxa"/>
            <w:vAlign w:val="center"/>
          </w:tcPr>
          <w:p w14:paraId="78CDC8EE"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5.2</w:t>
            </w:r>
          </w:p>
        </w:tc>
        <w:tc>
          <w:tcPr>
            <w:tcW w:w="4913" w:type="dxa"/>
            <w:vAlign w:val="center"/>
          </w:tcPr>
          <w:p w14:paraId="09A23A5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Карти кольору</w:t>
            </w:r>
          </w:p>
        </w:tc>
        <w:tc>
          <w:tcPr>
            <w:tcW w:w="2135" w:type="dxa"/>
            <w:vAlign w:val="center"/>
          </w:tcPr>
          <w:p w14:paraId="2FA3DF9D"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w:t>
            </w:r>
            <w:r w:rsidRPr="0001227C">
              <w:rPr>
                <w:rFonts w:ascii="Times New Roman" w:hAnsi="Times New Roman"/>
                <w:sz w:val="24"/>
                <w:szCs w:val="24"/>
              </w:rPr>
              <w:t>менше 9</w:t>
            </w:r>
          </w:p>
        </w:tc>
        <w:tc>
          <w:tcPr>
            <w:tcW w:w="1917" w:type="dxa"/>
            <w:vAlign w:val="center"/>
          </w:tcPr>
          <w:p w14:paraId="3CC647A0" w14:textId="77777777" w:rsidR="00FF1855" w:rsidRPr="00E908AF" w:rsidRDefault="00FF1855" w:rsidP="00084D5E">
            <w:pPr>
              <w:tabs>
                <w:tab w:val="left" w:pos="284"/>
              </w:tabs>
              <w:rPr>
                <w:rFonts w:ascii="Times New Roman" w:hAnsi="Times New Roman"/>
                <w:bCs/>
                <w:sz w:val="24"/>
                <w:szCs w:val="24"/>
              </w:rPr>
            </w:pPr>
          </w:p>
        </w:tc>
      </w:tr>
      <w:tr w:rsidR="00FF1855" w:rsidRPr="009C0F54" w14:paraId="6E2F8EA1" w14:textId="77777777" w:rsidTr="00084D5E">
        <w:tc>
          <w:tcPr>
            <w:tcW w:w="816" w:type="dxa"/>
            <w:vAlign w:val="center"/>
          </w:tcPr>
          <w:p w14:paraId="03C366F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5.3</w:t>
            </w:r>
          </w:p>
        </w:tc>
        <w:tc>
          <w:tcPr>
            <w:tcW w:w="4913" w:type="dxa"/>
            <w:vAlign w:val="center"/>
          </w:tcPr>
          <w:p w14:paraId="7A52128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Частота повторення імпульсів, нижня межа</w:t>
            </w:r>
          </w:p>
        </w:tc>
        <w:tc>
          <w:tcPr>
            <w:tcW w:w="2135" w:type="dxa"/>
            <w:vAlign w:val="center"/>
          </w:tcPr>
          <w:p w14:paraId="399DCE7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вище </w:t>
            </w:r>
            <w:r w:rsidRPr="0001227C">
              <w:rPr>
                <w:rFonts w:ascii="Times New Roman" w:hAnsi="Times New Roman"/>
                <w:sz w:val="24"/>
                <w:szCs w:val="24"/>
              </w:rPr>
              <w:t>0,300</w:t>
            </w:r>
            <w:r w:rsidRPr="009C0F54">
              <w:rPr>
                <w:rFonts w:ascii="Times New Roman" w:hAnsi="Times New Roman"/>
                <w:sz w:val="24"/>
                <w:szCs w:val="24"/>
              </w:rPr>
              <w:t xml:space="preserve"> кГц</w:t>
            </w:r>
          </w:p>
        </w:tc>
        <w:tc>
          <w:tcPr>
            <w:tcW w:w="1917" w:type="dxa"/>
            <w:vAlign w:val="center"/>
          </w:tcPr>
          <w:p w14:paraId="760663CC" w14:textId="77777777" w:rsidR="00FF1855" w:rsidRPr="00E908AF" w:rsidRDefault="00FF1855" w:rsidP="00084D5E">
            <w:pPr>
              <w:tabs>
                <w:tab w:val="left" w:pos="284"/>
              </w:tabs>
              <w:rPr>
                <w:rFonts w:ascii="Times New Roman" w:hAnsi="Times New Roman"/>
                <w:bCs/>
                <w:sz w:val="24"/>
                <w:szCs w:val="24"/>
              </w:rPr>
            </w:pPr>
          </w:p>
        </w:tc>
      </w:tr>
      <w:tr w:rsidR="00FF1855" w:rsidRPr="009C0F54" w14:paraId="117F615E" w14:textId="77777777" w:rsidTr="00084D5E">
        <w:tc>
          <w:tcPr>
            <w:tcW w:w="816" w:type="dxa"/>
            <w:vAlign w:val="center"/>
          </w:tcPr>
          <w:p w14:paraId="317FAAB4"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5.4</w:t>
            </w:r>
          </w:p>
        </w:tc>
        <w:tc>
          <w:tcPr>
            <w:tcW w:w="4913" w:type="dxa"/>
            <w:vAlign w:val="center"/>
          </w:tcPr>
          <w:p w14:paraId="09C48ABE"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Частота повторення імпульсів, верхня межа</w:t>
            </w:r>
          </w:p>
        </w:tc>
        <w:tc>
          <w:tcPr>
            <w:tcW w:w="2135" w:type="dxa"/>
            <w:vAlign w:val="center"/>
          </w:tcPr>
          <w:p w14:paraId="540B5C3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нижче </w:t>
            </w:r>
            <w:r w:rsidRPr="0001227C">
              <w:rPr>
                <w:rFonts w:ascii="Times New Roman" w:hAnsi="Times New Roman"/>
                <w:sz w:val="24"/>
                <w:szCs w:val="24"/>
              </w:rPr>
              <w:t>12</w:t>
            </w:r>
            <w:r w:rsidRPr="009C0F54">
              <w:rPr>
                <w:rFonts w:ascii="Times New Roman" w:hAnsi="Times New Roman"/>
                <w:sz w:val="24"/>
                <w:szCs w:val="24"/>
              </w:rPr>
              <w:t xml:space="preserve"> кГц</w:t>
            </w:r>
          </w:p>
        </w:tc>
        <w:tc>
          <w:tcPr>
            <w:tcW w:w="1917" w:type="dxa"/>
            <w:vAlign w:val="center"/>
          </w:tcPr>
          <w:p w14:paraId="52DD5E81" w14:textId="77777777" w:rsidR="00FF1855" w:rsidRPr="00E908AF" w:rsidRDefault="00FF1855" w:rsidP="00084D5E">
            <w:pPr>
              <w:tabs>
                <w:tab w:val="left" w:pos="284"/>
              </w:tabs>
              <w:rPr>
                <w:rFonts w:ascii="Times New Roman" w:hAnsi="Times New Roman"/>
                <w:bCs/>
                <w:sz w:val="24"/>
                <w:szCs w:val="24"/>
              </w:rPr>
            </w:pPr>
          </w:p>
        </w:tc>
      </w:tr>
      <w:tr w:rsidR="00FF1855" w:rsidRPr="009C0F54" w14:paraId="244BBAD6" w14:textId="77777777" w:rsidTr="00084D5E">
        <w:tc>
          <w:tcPr>
            <w:tcW w:w="816" w:type="dxa"/>
            <w:vAlign w:val="center"/>
          </w:tcPr>
          <w:p w14:paraId="5EC71934"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5.5</w:t>
            </w:r>
          </w:p>
        </w:tc>
        <w:tc>
          <w:tcPr>
            <w:tcW w:w="4913" w:type="dxa"/>
            <w:vAlign w:val="center"/>
          </w:tcPr>
          <w:p w14:paraId="171ED9B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Максимальна частота кадрів</w:t>
            </w:r>
          </w:p>
        </w:tc>
        <w:tc>
          <w:tcPr>
            <w:tcW w:w="2135" w:type="dxa"/>
            <w:vAlign w:val="center"/>
          </w:tcPr>
          <w:p w14:paraId="1593756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w:t>
            </w:r>
            <w:r w:rsidRPr="0001227C">
              <w:rPr>
                <w:rFonts w:ascii="Times New Roman" w:hAnsi="Times New Roman"/>
                <w:sz w:val="24"/>
                <w:szCs w:val="24"/>
              </w:rPr>
              <w:t>48</w:t>
            </w:r>
            <w:r w:rsidRPr="009C0F54">
              <w:rPr>
                <w:rFonts w:ascii="Times New Roman" w:hAnsi="Times New Roman"/>
                <w:sz w:val="24"/>
                <w:szCs w:val="24"/>
              </w:rPr>
              <w:t xml:space="preserve"> Гц</w:t>
            </w:r>
          </w:p>
        </w:tc>
        <w:tc>
          <w:tcPr>
            <w:tcW w:w="1917" w:type="dxa"/>
            <w:vAlign w:val="center"/>
          </w:tcPr>
          <w:p w14:paraId="550B0F03" w14:textId="77777777" w:rsidR="00FF1855" w:rsidRPr="00E908AF" w:rsidRDefault="00FF1855" w:rsidP="00084D5E">
            <w:pPr>
              <w:tabs>
                <w:tab w:val="left" w:pos="284"/>
              </w:tabs>
              <w:rPr>
                <w:rFonts w:ascii="Times New Roman" w:hAnsi="Times New Roman"/>
                <w:bCs/>
                <w:sz w:val="24"/>
                <w:szCs w:val="24"/>
              </w:rPr>
            </w:pPr>
          </w:p>
        </w:tc>
      </w:tr>
      <w:tr w:rsidR="00FF1855" w:rsidRPr="009C0F54" w14:paraId="3F09A6B4" w14:textId="77777777" w:rsidTr="00084D5E">
        <w:tc>
          <w:tcPr>
            <w:tcW w:w="816" w:type="dxa"/>
            <w:vAlign w:val="center"/>
          </w:tcPr>
          <w:p w14:paraId="084B67EE"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6</w:t>
            </w:r>
          </w:p>
        </w:tc>
        <w:tc>
          <w:tcPr>
            <w:tcW w:w="4913" w:type="dxa"/>
            <w:vAlign w:val="center"/>
          </w:tcPr>
          <w:p w14:paraId="4FDED42D"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Параметри сканування в режимі імпульсно-хвильового доплера:</w:t>
            </w:r>
          </w:p>
        </w:tc>
        <w:tc>
          <w:tcPr>
            <w:tcW w:w="2135" w:type="dxa"/>
            <w:vAlign w:val="center"/>
          </w:tcPr>
          <w:p w14:paraId="327E9D76" w14:textId="77777777" w:rsidR="00FF1855" w:rsidRPr="009C0F54" w:rsidRDefault="00FF1855" w:rsidP="00084D5E">
            <w:pPr>
              <w:rPr>
                <w:rFonts w:ascii="Times New Roman" w:hAnsi="Times New Roman"/>
                <w:sz w:val="24"/>
                <w:szCs w:val="24"/>
              </w:rPr>
            </w:pPr>
          </w:p>
        </w:tc>
        <w:tc>
          <w:tcPr>
            <w:tcW w:w="1917" w:type="dxa"/>
            <w:vAlign w:val="center"/>
          </w:tcPr>
          <w:p w14:paraId="3E6B8CE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4904909" w14:textId="77777777" w:rsidTr="00084D5E">
        <w:tc>
          <w:tcPr>
            <w:tcW w:w="816" w:type="dxa"/>
            <w:vAlign w:val="center"/>
          </w:tcPr>
          <w:p w14:paraId="704D1BF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6.1</w:t>
            </w:r>
          </w:p>
        </w:tc>
        <w:tc>
          <w:tcPr>
            <w:tcW w:w="4913" w:type="dxa"/>
            <w:vAlign w:val="center"/>
          </w:tcPr>
          <w:p w14:paraId="59376F2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Фільтр руху стінок</w:t>
            </w:r>
          </w:p>
        </w:tc>
        <w:tc>
          <w:tcPr>
            <w:tcW w:w="2135" w:type="dxa"/>
            <w:vAlign w:val="center"/>
          </w:tcPr>
          <w:p w14:paraId="3EB03ED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Наявність, не менше 4 кроків </w:t>
            </w:r>
          </w:p>
        </w:tc>
        <w:tc>
          <w:tcPr>
            <w:tcW w:w="1917" w:type="dxa"/>
            <w:vAlign w:val="center"/>
          </w:tcPr>
          <w:p w14:paraId="0A680B9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E376CF2" w14:textId="77777777" w:rsidTr="00084D5E">
        <w:tc>
          <w:tcPr>
            <w:tcW w:w="816" w:type="dxa"/>
            <w:vAlign w:val="center"/>
          </w:tcPr>
          <w:p w14:paraId="3E4EC12D"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6.2</w:t>
            </w:r>
          </w:p>
        </w:tc>
        <w:tc>
          <w:tcPr>
            <w:tcW w:w="4913" w:type="dxa"/>
            <w:vAlign w:val="center"/>
          </w:tcPr>
          <w:p w14:paraId="6E55AC3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Частота повторення імпульсів, нижня межа</w:t>
            </w:r>
          </w:p>
        </w:tc>
        <w:tc>
          <w:tcPr>
            <w:tcW w:w="2135" w:type="dxa"/>
            <w:vAlign w:val="center"/>
          </w:tcPr>
          <w:p w14:paraId="67BBD3A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вище 1 кГц</w:t>
            </w:r>
          </w:p>
        </w:tc>
        <w:tc>
          <w:tcPr>
            <w:tcW w:w="1917" w:type="dxa"/>
            <w:vAlign w:val="center"/>
          </w:tcPr>
          <w:p w14:paraId="2BB29CD5" w14:textId="77777777" w:rsidR="00FF1855" w:rsidRPr="00E908AF" w:rsidRDefault="00FF1855" w:rsidP="00084D5E">
            <w:pPr>
              <w:tabs>
                <w:tab w:val="left" w:pos="284"/>
              </w:tabs>
              <w:rPr>
                <w:rFonts w:ascii="Times New Roman" w:hAnsi="Times New Roman"/>
                <w:bCs/>
                <w:sz w:val="24"/>
                <w:szCs w:val="24"/>
              </w:rPr>
            </w:pPr>
          </w:p>
        </w:tc>
      </w:tr>
      <w:tr w:rsidR="00FF1855" w:rsidRPr="009C0F54" w14:paraId="1C54A56E" w14:textId="77777777" w:rsidTr="00084D5E">
        <w:tc>
          <w:tcPr>
            <w:tcW w:w="816" w:type="dxa"/>
            <w:vAlign w:val="center"/>
          </w:tcPr>
          <w:p w14:paraId="2F5B6A63"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6.3</w:t>
            </w:r>
          </w:p>
        </w:tc>
        <w:tc>
          <w:tcPr>
            <w:tcW w:w="4913" w:type="dxa"/>
            <w:vAlign w:val="center"/>
          </w:tcPr>
          <w:p w14:paraId="610D362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Частота повторення імпульсів, верхня межа</w:t>
            </w:r>
          </w:p>
        </w:tc>
        <w:tc>
          <w:tcPr>
            <w:tcW w:w="2135" w:type="dxa"/>
            <w:vAlign w:val="center"/>
          </w:tcPr>
          <w:p w14:paraId="52E3360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нижче </w:t>
            </w:r>
            <w:r w:rsidRPr="00386AC7">
              <w:rPr>
                <w:rFonts w:ascii="Times New Roman" w:hAnsi="Times New Roman"/>
                <w:sz w:val="24"/>
                <w:szCs w:val="24"/>
              </w:rPr>
              <w:t>13 к</w:t>
            </w:r>
            <w:r w:rsidRPr="009C0F54">
              <w:rPr>
                <w:rFonts w:ascii="Times New Roman" w:hAnsi="Times New Roman"/>
                <w:sz w:val="24"/>
                <w:szCs w:val="24"/>
              </w:rPr>
              <w:t>Гц</w:t>
            </w:r>
          </w:p>
          <w:p w14:paraId="719BBB46" w14:textId="77777777" w:rsidR="00FF1855" w:rsidRPr="009C0F54" w:rsidRDefault="00FF1855" w:rsidP="00084D5E">
            <w:pPr>
              <w:rPr>
                <w:rFonts w:ascii="Times New Roman" w:hAnsi="Times New Roman"/>
                <w:sz w:val="24"/>
                <w:szCs w:val="24"/>
              </w:rPr>
            </w:pPr>
          </w:p>
        </w:tc>
        <w:tc>
          <w:tcPr>
            <w:tcW w:w="1917" w:type="dxa"/>
            <w:vAlign w:val="center"/>
          </w:tcPr>
          <w:p w14:paraId="7E6C5061" w14:textId="77777777" w:rsidR="00FF1855" w:rsidRPr="00E908AF" w:rsidRDefault="00FF1855" w:rsidP="00084D5E">
            <w:pPr>
              <w:tabs>
                <w:tab w:val="left" w:pos="284"/>
              </w:tabs>
              <w:rPr>
                <w:rFonts w:ascii="Times New Roman" w:hAnsi="Times New Roman"/>
                <w:bCs/>
                <w:sz w:val="24"/>
                <w:szCs w:val="24"/>
              </w:rPr>
            </w:pPr>
          </w:p>
        </w:tc>
      </w:tr>
      <w:tr w:rsidR="00FF1855" w:rsidRPr="009C0F54" w14:paraId="57427ACC" w14:textId="77777777" w:rsidTr="00084D5E">
        <w:tc>
          <w:tcPr>
            <w:tcW w:w="816" w:type="dxa"/>
            <w:vAlign w:val="center"/>
          </w:tcPr>
          <w:p w14:paraId="765B411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6.4</w:t>
            </w:r>
          </w:p>
        </w:tc>
        <w:tc>
          <w:tcPr>
            <w:tcW w:w="4913" w:type="dxa"/>
            <w:vAlign w:val="center"/>
          </w:tcPr>
          <w:p w14:paraId="25DD81F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Налаштування кута доплера</w:t>
            </w:r>
          </w:p>
        </w:tc>
        <w:tc>
          <w:tcPr>
            <w:tcW w:w="2135" w:type="dxa"/>
            <w:vAlign w:val="center"/>
          </w:tcPr>
          <w:p w14:paraId="3DD00D4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менше ніж +/- 80°</w:t>
            </w:r>
          </w:p>
        </w:tc>
        <w:tc>
          <w:tcPr>
            <w:tcW w:w="1917" w:type="dxa"/>
            <w:vAlign w:val="center"/>
          </w:tcPr>
          <w:p w14:paraId="719AB5E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6E18DF3" w14:textId="77777777" w:rsidTr="00084D5E">
        <w:tc>
          <w:tcPr>
            <w:tcW w:w="816" w:type="dxa"/>
            <w:vAlign w:val="center"/>
          </w:tcPr>
          <w:p w14:paraId="2C6DD062"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6.5</w:t>
            </w:r>
          </w:p>
        </w:tc>
        <w:tc>
          <w:tcPr>
            <w:tcW w:w="4913" w:type="dxa"/>
            <w:vAlign w:val="center"/>
          </w:tcPr>
          <w:p w14:paraId="0BE0052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Розмір контрольного об’єму, нижня межа</w:t>
            </w:r>
          </w:p>
        </w:tc>
        <w:tc>
          <w:tcPr>
            <w:tcW w:w="2135" w:type="dxa"/>
            <w:vAlign w:val="center"/>
          </w:tcPr>
          <w:p w14:paraId="2C31D8C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більше </w:t>
            </w:r>
            <w:r w:rsidRPr="00386AC7">
              <w:rPr>
                <w:rFonts w:ascii="Times New Roman" w:hAnsi="Times New Roman"/>
                <w:sz w:val="24"/>
                <w:szCs w:val="24"/>
              </w:rPr>
              <w:t>0,7 мм</w:t>
            </w:r>
          </w:p>
          <w:p w14:paraId="0F55DB3B" w14:textId="77777777" w:rsidR="00FF1855" w:rsidRPr="009C0F54" w:rsidRDefault="00FF1855" w:rsidP="00084D5E">
            <w:pPr>
              <w:rPr>
                <w:rFonts w:ascii="Times New Roman" w:hAnsi="Times New Roman"/>
                <w:sz w:val="24"/>
                <w:szCs w:val="24"/>
              </w:rPr>
            </w:pPr>
          </w:p>
        </w:tc>
        <w:tc>
          <w:tcPr>
            <w:tcW w:w="1917" w:type="dxa"/>
            <w:vAlign w:val="center"/>
          </w:tcPr>
          <w:p w14:paraId="6BC81BDB" w14:textId="77777777" w:rsidR="00FF1855" w:rsidRPr="00E908AF" w:rsidRDefault="00FF1855" w:rsidP="00084D5E">
            <w:pPr>
              <w:tabs>
                <w:tab w:val="left" w:pos="284"/>
              </w:tabs>
              <w:rPr>
                <w:rFonts w:ascii="Times New Roman" w:hAnsi="Times New Roman"/>
                <w:bCs/>
                <w:sz w:val="24"/>
                <w:szCs w:val="24"/>
              </w:rPr>
            </w:pPr>
          </w:p>
        </w:tc>
      </w:tr>
      <w:tr w:rsidR="00FF1855" w:rsidRPr="009C0F54" w14:paraId="6CDFB437" w14:textId="77777777" w:rsidTr="00084D5E">
        <w:tc>
          <w:tcPr>
            <w:tcW w:w="816" w:type="dxa"/>
            <w:vAlign w:val="center"/>
          </w:tcPr>
          <w:p w14:paraId="460FAAF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6.6</w:t>
            </w:r>
          </w:p>
        </w:tc>
        <w:tc>
          <w:tcPr>
            <w:tcW w:w="4913" w:type="dxa"/>
            <w:vAlign w:val="center"/>
          </w:tcPr>
          <w:p w14:paraId="621EEA7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Розмір контрольного об’єму, верхня межа</w:t>
            </w:r>
          </w:p>
        </w:tc>
        <w:tc>
          <w:tcPr>
            <w:tcW w:w="2135" w:type="dxa"/>
            <w:vAlign w:val="center"/>
          </w:tcPr>
          <w:p w14:paraId="5716F46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w:t>
            </w:r>
            <w:r w:rsidRPr="00386AC7">
              <w:rPr>
                <w:rFonts w:ascii="Times New Roman" w:hAnsi="Times New Roman"/>
                <w:sz w:val="24"/>
                <w:szCs w:val="24"/>
              </w:rPr>
              <w:t>менше 20 мм</w:t>
            </w:r>
          </w:p>
        </w:tc>
        <w:tc>
          <w:tcPr>
            <w:tcW w:w="1917" w:type="dxa"/>
            <w:vAlign w:val="center"/>
          </w:tcPr>
          <w:p w14:paraId="26AA432C" w14:textId="77777777" w:rsidR="00FF1855" w:rsidRPr="00E908AF" w:rsidRDefault="00FF1855" w:rsidP="00084D5E">
            <w:pPr>
              <w:tabs>
                <w:tab w:val="left" w:pos="284"/>
              </w:tabs>
              <w:rPr>
                <w:rFonts w:ascii="Times New Roman" w:hAnsi="Times New Roman"/>
                <w:bCs/>
                <w:sz w:val="24"/>
                <w:szCs w:val="24"/>
              </w:rPr>
            </w:pPr>
          </w:p>
        </w:tc>
      </w:tr>
      <w:tr w:rsidR="00FF1855" w:rsidRPr="009C0F54" w14:paraId="4FE04547" w14:textId="77777777" w:rsidTr="00084D5E">
        <w:tc>
          <w:tcPr>
            <w:tcW w:w="816" w:type="dxa"/>
            <w:vAlign w:val="center"/>
          </w:tcPr>
          <w:p w14:paraId="5D119BE3"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7</w:t>
            </w:r>
          </w:p>
        </w:tc>
        <w:tc>
          <w:tcPr>
            <w:tcW w:w="4913" w:type="dxa"/>
            <w:vAlign w:val="center"/>
          </w:tcPr>
          <w:p w14:paraId="079641B0" w14:textId="77777777" w:rsidR="00FF1855" w:rsidRPr="009C0F54" w:rsidRDefault="00FF1855" w:rsidP="00084D5E">
            <w:pPr>
              <w:rPr>
                <w:rFonts w:ascii="Times New Roman" w:hAnsi="Times New Roman"/>
                <w:sz w:val="24"/>
                <w:szCs w:val="24"/>
              </w:rPr>
            </w:pPr>
            <w:r w:rsidRPr="009C0F54">
              <w:rPr>
                <w:rFonts w:ascii="Times New Roman" w:hAnsi="Times New Roman"/>
                <w:b/>
                <w:sz w:val="24"/>
                <w:szCs w:val="24"/>
              </w:rPr>
              <w:t>Параметри сканування в режимі постійно-хвильового доплера:</w:t>
            </w:r>
          </w:p>
        </w:tc>
        <w:tc>
          <w:tcPr>
            <w:tcW w:w="2135" w:type="dxa"/>
            <w:vAlign w:val="center"/>
          </w:tcPr>
          <w:p w14:paraId="2A62B7D5" w14:textId="77777777" w:rsidR="00FF1855" w:rsidRPr="009C0F54" w:rsidRDefault="00FF1855" w:rsidP="00084D5E">
            <w:pPr>
              <w:rPr>
                <w:rFonts w:ascii="Times New Roman" w:hAnsi="Times New Roman"/>
                <w:sz w:val="24"/>
                <w:szCs w:val="24"/>
              </w:rPr>
            </w:pPr>
          </w:p>
        </w:tc>
        <w:tc>
          <w:tcPr>
            <w:tcW w:w="1917" w:type="dxa"/>
            <w:vAlign w:val="center"/>
          </w:tcPr>
          <w:p w14:paraId="2833376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E893B7C" w14:textId="77777777" w:rsidTr="00084D5E">
        <w:tc>
          <w:tcPr>
            <w:tcW w:w="816" w:type="dxa"/>
            <w:vAlign w:val="center"/>
          </w:tcPr>
          <w:p w14:paraId="69CE81BE"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7.1</w:t>
            </w:r>
          </w:p>
        </w:tc>
        <w:tc>
          <w:tcPr>
            <w:tcW w:w="4913" w:type="dxa"/>
            <w:vAlign w:val="center"/>
          </w:tcPr>
          <w:p w14:paraId="325444C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Фільтр руху стінок</w:t>
            </w:r>
          </w:p>
        </w:tc>
        <w:tc>
          <w:tcPr>
            <w:tcW w:w="2135" w:type="dxa"/>
            <w:vAlign w:val="center"/>
          </w:tcPr>
          <w:p w14:paraId="65DEFEE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Наявність, не менше 4 кроків </w:t>
            </w:r>
          </w:p>
        </w:tc>
        <w:tc>
          <w:tcPr>
            <w:tcW w:w="1917" w:type="dxa"/>
            <w:vAlign w:val="center"/>
          </w:tcPr>
          <w:p w14:paraId="36E4B1E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651D24F" w14:textId="77777777" w:rsidTr="00084D5E">
        <w:tc>
          <w:tcPr>
            <w:tcW w:w="816" w:type="dxa"/>
            <w:vAlign w:val="center"/>
          </w:tcPr>
          <w:p w14:paraId="71BC0512"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7.2</w:t>
            </w:r>
          </w:p>
        </w:tc>
        <w:tc>
          <w:tcPr>
            <w:tcW w:w="4913" w:type="dxa"/>
            <w:vAlign w:val="center"/>
          </w:tcPr>
          <w:p w14:paraId="551B7BA6"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bCs/>
                <w:sz w:val="24"/>
                <w:szCs w:val="24"/>
              </w:rPr>
              <w:t>Інверсія</w:t>
            </w:r>
          </w:p>
        </w:tc>
        <w:tc>
          <w:tcPr>
            <w:tcW w:w="2135" w:type="dxa"/>
            <w:vAlign w:val="center"/>
          </w:tcPr>
          <w:p w14:paraId="1A636FBD"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sz w:val="24"/>
                <w:szCs w:val="24"/>
              </w:rPr>
              <w:t>Наявність</w:t>
            </w:r>
          </w:p>
        </w:tc>
        <w:tc>
          <w:tcPr>
            <w:tcW w:w="1917" w:type="dxa"/>
            <w:vAlign w:val="center"/>
          </w:tcPr>
          <w:p w14:paraId="73C276B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50E8132" w14:textId="77777777" w:rsidTr="00084D5E">
        <w:tc>
          <w:tcPr>
            <w:tcW w:w="816" w:type="dxa"/>
            <w:vAlign w:val="center"/>
          </w:tcPr>
          <w:p w14:paraId="0BFDC33F"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7.3</w:t>
            </w:r>
          </w:p>
        </w:tc>
        <w:tc>
          <w:tcPr>
            <w:tcW w:w="4913" w:type="dxa"/>
            <w:vAlign w:val="center"/>
          </w:tcPr>
          <w:p w14:paraId="2137F140"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bCs/>
                <w:sz w:val="24"/>
                <w:szCs w:val="24"/>
              </w:rPr>
              <w:t>Трасування</w:t>
            </w:r>
          </w:p>
        </w:tc>
        <w:tc>
          <w:tcPr>
            <w:tcW w:w="2135" w:type="dxa"/>
            <w:vAlign w:val="center"/>
          </w:tcPr>
          <w:p w14:paraId="7A2EE1EA"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sz w:val="24"/>
                <w:szCs w:val="24"/>
              </w:rPr>
              <w:t>Наявність</w:t>
            </w:r>
          </w:p>
        </w:tc>
        <w:tc>
          <w:tcPr>
            <w:tcW w:w="1917" w:type="dxa"/>
            <w:vAlign w:val="center"/>
          </w:tcPr>
          <w:p w14:paraId="739DBAA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31B8063" w14:textId="77777777" w:rsidTr="00084D5E">
        <w:tc>
          <w:tcPr>
            <w:tcW w:w="816" w:type="dxa"/>
            <w:vAlign w:val="center"/>
          </w:tcPr>
          <w:p w14:paraId="187F1DA1"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7.4</w:t>
            </w:r>
          </w:p>
        </w:tc>
        <w:tc>
          <w:tcPr>
            <w:tcW w:w="4913" w:type="dxa"/>
            <w:vAlign w:val="center"/>
          </w:tcPr>
          <w:p w14:paraId="5FA06162" w14:textId="77777777" w:rsidR="00FF1855" w:rsidRPr="009C0F54" w:rsidRDefault="00FF1855" w:rsidP="00084D5E">
            <w:pPr>
              <w:tabs>
                <w:tab w:val="left" w:pos="284"/>
              </w:tabs>
              <w:rPr>
                <w:rFonts w:ascii="Times New Roman" w:hAnsi="Times New Roman"/>
                <w:bCs/>
                <w:sz w:val="24"/>
                <w:szCs w:val="24"/>
              </w:rPr>
            </w:pPr>
            <w:r w:rsidRPr="009C0F54">
              <w:rPr>
                <w:rFonts w:ascii="Times New Roman" w:hAnsi="Times New Roman"/>
                <w:bCs/>
                <w:sz w:val="24"/>
                <w:szCs w:val="24"/>
              </w:rPr>
              <w:t>Динамічний діапазон</w:t>
            </w:r>
          </w:p>
        </w:tc>
        <w:tc>
          <w:tcPr>
            <w:tcW w:w="2135" w:type="dxa"/>
            <w:vAlign w:val="center"/>
          </w:tcPr>
          <w:p w14:paraId="26C4D9C6" w14:textId="77777777" w:rsidR="00FF1855" w:rsidRPr="009C0F54" w:rsidRDefault="00FF1855" w:rsidP="00084D5E">
            <w:pPr>
              <w:tabs>
                <w:tab w:val="left" w:pos="284"/>
              </w:tabs>
              <w:rPr>
                <w:rFonts w:ascii="Times New Roman" w:hAnsi="Times New Roman"/>
                <w:bCs/>
                <w:sz w:val="24"/>
                <w:szCs w:val="24"/>
              </w:rPr>
            </w:pPr>
            <w:r>
              <w:rPr>
                <w:rFonts w:ascii="Times New Roman" w:hAnsi="Times New Roman"/>
                <w:bCs/>
                <w:sz w:val="24"/>
                <w:szCs w:val="24"/>
              </w:rPr>
              <w:t>Не вужче 30 - 12</w:t>
            </w:r>
            <w:r w:rsidRPr="009C0F54">
              <w:rPr>
                <w:rFonts w:ascii="Times New Roman" w:hAnsi="Times New Roman"/>
                <w:bCs/>
                <w:sz w:val="24"/>
                <w:szCs w:val="24"/>
              </w:rPr>
              <w:t>0 дБ</w:t>
            </w:r>
          </w:p>
        </w:tc>
        <w:tc>
          <w:tcPr>
            <w:tcW w:w="1917" w:type="dxa"/>
            <w:vAlign w:val="center"/>
          </w:tcPr>
          <w:p w14:paraId="68E34D5B" w14:textId="77777777" w:rsidR="00FF1855" w:rsidRPr="00E908AF" w:rsidRDefault="00FF1855" w:rsidP="00084D5E">
            <w:pPr>
              <w:tabs>
                <w:tab w:val="left" w:pos="284"/>
              </w:tabs>
              <w:rPr>
                <w:rFonts w:ascii="Times New Roman" w:hAnsi="Times New Roman"/>
                <w:bCs/>
                <w:sz w:val="24"/>
                <w:szCs w:val="24"/>
              </w:rPr>
            </w:pPr>
          </w:p>
        </w:tc>
      </w:tr>
      <w:tr w:rsidR="00FF1855" w:rsidRPr="009C0F54" w14:paraId="40EE0674" w14:textId="77777777" w:rsidTr="00084D5E">
        <w:tc>
          <w:tcPr>
            <w:tcW w:w="816" w:type="dxa"/>
            <w:vAlign w:val="center"/>
          </w:tcPr>
          <w:p w14:paraId="01193820"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7.5</w:t>
            </w:r>
          </w:p>
        </w:tc>
        <w:tc>
          <w:tcPr>
            <w:tcW w:w="4913" w:type="dxa"/>
            <w:vAlign w:val="center"/>
          </w:tcPr>
          <w:p w14:paraId="3F8AD54E" w14:textId="77777777" w:rsidR="00FF1855" w:rsidRPr="00945EB1" w:rsidRDefault="00FF1855" w:rsidP="00084D5E">
            <w:pPr>
              <w:tabs>
                <w:tab w:val="left" w:pos="284"/>
              </w:tabs>
              <w:rPr>
                <w:rFonts w:ascii="Times New Roman" w:hAnsi="Times New Roman"/>
                <w:bCs/>
                <w:sz w:val="24"/>
                <w:szCs w:val="24"/>
              </w:rPr>
            </w:pPr>
            <w:r w:rsidRPr="00945EB1">
              <w:rPr>
                <w:rFonts w:ascii="Times New Roman" w:hAnsi="Times New Roman"/>
                <w:bCs/>
                <w:sz w:val="24"/>
                <w:szCs w:val="24"/>
              </w:rPr>
              <w:t>Регулювання кута</w:t>
            </w:r>
          </w:p>
        </w:tc>
        <w:tc>
          <w:tcPr>
            <w:tcW w:w="2135" w:type="dxa"/>
            <w:vAlign w:val="center"/>
          </w:tcPr>
          <w:p w14:paraId="4C25D539" w14:textId="77777777" w:rsidR="00FF1855" w:rsidRPr="00945EB1" w:rsidRDefault="00FF1855" w:rsidP="00084D5E">
            <w:pPr>
              <w:tabs>
                <w:tab w:val="left" w:pos="284"/>
              </w:tabs>
              <w:rPr>
                <w:rFonts w:ascii="Times New Roman" w:hAnsi="Times New Roman"/>
                <w:bCs/>
                <w:sz w:val="24"/>
                <w:szCs w:val="24"/>
              </w:rPr>
            </w:pPr>
            <w:r w:rsidRPr="00945EB1">
              <w:rPr>
                <w:rFonts w:ascii="Times New Roman" w:hAnsi="Times New Roman"/>
                <w:bCs/>
                <w:sz w:val="24"/>
                <w:szCs w:val="24"/>
              </w:rPr>
              <w:t>Наявність</w:t>
            </w:r>
          </w:p>
        </w:tc>
        <w:tc>
          <w:tcPr>
            <w:tcW w:w="1917" w:type="dxa"/>
            <w:vAlign w:val="center"/>
          </w:tcPr>
          <w:p w14:paraId="6271C060" w14:textId="77777777" w:rsidR="00FF1855" w:rsidRPr="00E908AF" w:rsidRDefault="00FF1855" w:rsidP="00084D5E">
            <w:pPr>
              <w:tabs>
                <w:tab w:val="left" w:pos="284"/>
              </w:tabs>
              <w:rPr>
                <w:rFonts w:ascii="Times New Roman" w:hAnsi="Times New Roman"/>
                <w:bCs/>
                <w:sz w:val="24"/>
                <w:szCs w:val="24"/>
              </w:rPr>
            </w:pPr>
          </w:p>
        </w:tc>
      </w:tr>
      <w:tr w:rsidR="00FF1855" w:rsidRPr="009C0F54" w14:paraId="3E954843" w14:textId="77777777" w:rsidTr="00084D5E">
        <w:tc>
          <w:tcPr>
            <w:tcW w:w="816" w:type="dxa"/>
            <w:vAlign w:val="center"/>
          </w:tcPr>
          <w:p w14:paraId="067A7958"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8</w:t>
            </w:r>
          </w:p>
        </w:tc>
        <w:tc>
          <w:tcPr>
            <w:tcW w:w="4913" w:type="dxa"/>
            <w:vAlign w:val="center"/>
          </w:tcPr>
          <w:p w14:paraId="238DD958"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Параметри сканування в режимі енергетичного доплера:</w:t>
            </w:r>
          </w:p>
        </w:tc>
        <w:tc>
          <w:tcPr>
            <w:tcW w:w="2135" w:type="dxa"/>
            <w:vAlign w:val="center"/>
          </w:tcPr>
          <w:p w14:paraId="13D7DD89" w14:textId="77777777" w:rsidR="00FF1855" w:rsidRPr="009C0F54" w:rsidRDefault="00FF1855" w:rsidP="00084D5E">
            <w:pPr>
              <w:rPr>
                <w:rFonts w:ascii="Times New Roman" w:hAnsi="Times New Roman"/>
                <w:sz w:val="24"/>
                <w:szCs w:val="24"/>
              </w:rPr>
            </w:pPr>
          </w:p>
        </w:tc>
        <w:tc>
          <w:tcPr>
            <w:tcW w:w="1917" w:type="dxa"/>
            <w:vAlign w:val="center"/>
          </w:tcPr>
          <w:p w14:paraId="5B5A9F1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CF0A1D8" w14:textId="77777777" w:rsidTr="00084D5E">
        <w:tc>
          <w:tcPr>
            <w:tcW w:w="816" w:type="dxa"/>
            <w:vAlign w:val="center"/>
          </w:tcPr>
          <w:p w14:paraId="0001FA33"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8.1</w:t>
            </w:r>
          </w:p>
        </w:tc>
        <w:tc>
          <w:tcPr>
            <w:tcW w:w="4913" w:type="dxa"/>
            <w:vAlign w:val="center"/>
          </w:tcPr>
          <w:p w14:paraId="66E8316B" w14:textId="77777777" w:rsidR="00FF1855" w:rsidRPr="009C0F54" w:rsidRDefault="00FF1855" w:rsidP="00084D5E">
            <w:pPr>
              <w:rPr>
                <w:rFonts w:ascii="Times New Roman" w:hAnsi="Times New Roman"/>
                <w:i/>
                <w:sz w:val="24"/>
                <w:szCs w:val="24"/>
              </w:rPr>
            </w:pPr>
            <w:r w:rsidRPr="009C0F54">
              <w:rPr>
                <w:rFonts w:ascii="Times New Roman" w:hAnsi="Times New Roman"/>
                <w:sz w:val="24"/>
                <w:szCs w:val="24"/>
              </w:rPr>
              <w:t>Частота повторення імпульсів, нижня границя</w:t>
            </w:r>
          </w:p>
        </w:tc>
        <w:tc>
          <w:tcPr>
            <w:tcW w:w="2135" w:type="dxa"/>
            <w:vAlign w:val="center"/>
          </w:tcPr>
          <w:p w14:paraId="74BCCD3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вище </w:t>
            </w:r>
            <w:r w:rsidRPr="00AD48F4">
              <w:rPr>
                <w:rFonts w:ascii="Times New Roman" w:hAnsi="Times New Roman"/>
                <w:sz w:val="24"/>
                <w:szCs w:val="24"/>
              </w:rPr>
              <w:t>0,300</w:t>
            </w:r>
            <w:r w:rsidRPr="009C0F54">
              <w:rPr>
                <w:rFonts w:ascii="Times New Roman" w:hAnsi="Times New Roman"/>
                <w:sz w:val="24"/>
                <w:szCs w:val="24"/>
              </w:rPr>
              <w:t xml:space="preserve"> кГц</w:t>
            </w:r>
          </w:p>
        </w:tc>
        <w:tc>
          <w:tcPr>
            <w:tcW w:w="1917" w:type="dxa"/>
            <w:vAlign w:val="center"/>
          </w:tcPr>
          <w:p w14:paraId="0A1A45B3" w14:textId="77777777" w:rsidR="00FF1855" w:rsidRPr="00E908AF" w:rsidRDefault="00FF1855" w:rsidP="00084D5E">
            <w:pPr>
              <w:tabs>
                <w:tab w:val="left" w:pos="284"/>
              </w:tabs>
              <w:rPr>
                <w:rFonts w:ascii="Times New Roman" w:hAnsi="Times New Roman"/>
                <w:bCs/>
                <w:sz w:val="24"/>
                <w:szCs w:val="24"/>
                <w:lang w:val="en-US"/>
              </w:rPr>
            </w:pPr>
          </w:p>
        </w:tc>
      </w:tr>
      <w:tr w:rsidR="00FF1855" w:rsidRPr="009C0F54" w14:paraId="69290484" w14:textId="77777777" w:rsidTr="00084D5E">
        <w:tc>
          <w:tcPr>
            <w:tcW w:w="816" w:type="dxa"/>
            <w:vAlign w:val="center"/>
          </w:tcPr>
          <w:p w14:paraId="267DAFB1"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lastRenderedPageBreak/>
              <w:t>8.2</w:t>
            </w:r>
          </w:p>
        </w:tc>
        <w:tc>
          <w:tcPr>
            <w:tcW w:w="4913" w:type="dxa"/>
            <w:vAlign w:val="center"/>
          </w:tcPr>
          <w:p w14:paraId="3EC9D31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Частота повторення імпульсів, верхня границя</w:t>
            </w:r>
          </w:p>
        </w:tc>
        <w:tc>
          <w:tcPr>
            <w:tcW w:w="2135" w:type="dxa"/>
            <w:vAlign w:val="center"/>
          </w:tcPr>
          <w:p w14:paraId="5FB3351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нижче </w:t>
            </w:r>
            <w:r w:rsidRPr="00AD48F4">
              <w:rPr>
                <w:rFonts w:ascii="Times New Roman" w:hAnsi="Times New Roman"/>
                <w:sz w:val="24"/>
                <w:szCs w:val="24"/>
              </w:rPr>
              <w:t>12</w:t>
            </w:r>
            <w:r w:rsidRPr="009C0F54">
              <w:rPr>
                <w:rFonts w:ascii="Times New Roman" w:hAnsi="Times New Roman"/>
                <w:sz w:val="24"/>
                <w:szCs w:val="24"/>
              </w:rPr>
              <w:t xml:space="preserve">  кГц</w:t>
            </w:r>
          </w:p>
        </w:tc>
        <w:tc>
          <w:tcPr>
            <w:tcW w:w="1917" w:type="dxa"/>
            <w:vAlign w:val="center"/>
          </w:tcPr>
          <w:p w14:paraId="7908FEEF" w14:textId="77777777" w:rsidR="00FF1855" w:rsidRPr="00E908AF" w:rsidRDefault="00FF1855" w:rsidP="00084D5E">
            <w:pPr>
              <w:tabs>
                <w:tab w:val="left" w:pos="284"/>
              </w:tabs>
              <w:rPr>
                <w:rFonts w:ascii="Times New Roman" w:hAnsi="Times New Roman"/>
                <w:bCs/>
                <w:sz w:val="24"/>
                <w:szCs w:val="24"/>
                <w:lang w:val="en-US"/>
              </w:rPr>
            </w:pPr>
          </w:p>
        </w:tc>
      </w:tr>
      <w:tr w:rsidR="00FF1855" w:rsidRPr="009C0F54" w14:paraId="7866DC97" w14:textId="77777777" w:rsidTr="00084D5E">
        <w:tc>
          <w:tcPr>
            <w:tcW w:w="816" w:type="dxa"/>
            <w:vAlign w:val="center"/>
          </w:tcPr>
          <w:p w14:paraId="659F3928"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8.3</w:t>
            </w:r>
          </w:p>
        </w:tc>
        <w:tc>
          <w:tcPr>
            <w:tcW w:w="4913" w:type="dxa"/>
            <w:vAlign w:val="center"/>
          </w:tcPr>
          <w:p w14:paraId="2860A16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Карт кольору</w:t>
            </w:r>
          </w:p>
        </w:tc>
        <w:tc>
          <w:tcPr>
            <w:tcW w:w="2135" w:type="dxa"/>
            <w:vAlign w:val="center"/>
          </w:tcPr>
          <w:p w14:paraId="1E1BC4A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менше 9</w:t>
            </w:r>
          </w:p>
        </w:tc>
        <w:tc>
          <w:tcPr>
            <w:tcW w:w="1917" w:type="dxa"/>
            <w:vAlign w:val="center"/>
          </w:tcPr>
          <w:p w14:paraId="2A542046"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E08B5BC" w14:textId="77777777" w:rsidTr="00084D5E">
        <w:tc>
          <w:tcPr>
            <w:tcW w:w="816" w:type="dxa"/>
            <w:vAlign w:val="center"/>
          </w:tcPr>
          <w:p w14:paraId="1D2991C8"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8.4</w:t>
            </w:r>
          </w:p>
        </w:tc>
        <w:tc>
          <w:tcPr>
            <w:tcW w:w="4913" w:type="dxa"/>
            <w:vAlign w:val="center"/>
          </w:tcPr>
          <w:p w14:paraId="5ECA621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Фільтр руху стінок</w:t>
            </w:r>
          </w:p>
        </w:tc>
        <w:tc>
          <w:tcPr>
            <w:tcW w:w="2135" w:type="dxa"/>
            <w:vAlign w:val="center"/>
          </w:tcPr>
          <w:p w14:paraId="15232F8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p w14:paraId="01E2457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Не менше 4 рівнів</w:t>
            </w:r>
          </w:p>
        </w:tc>
        <w:tc>
          <w:tcPr>
            <w:tcW w:w="1917" w:type="dxa"/>
            <w:vAlign w:val="center"/>
          </w:tcPr>
          <w:p w14:paraId="608F219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10479D1" w14:textId="77777777" w:rsidTr="00084D5E">
        <w:tc>
          <w:tcPr>
            <w:tcW w:w="816" w:type="dxa"/>
            <w:vAlign w:val="center"/>
          </w:tcPr>
          <w:p w14:paraId="5F30E541"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9</w:t>
            </w:r>
          </w:p>
        </w:tc>
        <w:tc>
          <w:tcPr>
            <w:tcW w:w="4913" w:type="dxa"/>
            <w:vAlign w:val="center"/>
          </w:tcPr>
          <w:p w14:paraId="71D7E778"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Збереження та обробка даних:</w:t>
            </w:r>
          </w:p>
        </w:tc>
        <w:tc>
          <w:tcPr>
            <w:tcW w:w="2135" w:type="dxa"/>
            <w:vAlign w:val="center"/>
          </w:tcPr>
          <w:p w14:paraId="02D7E647" w14:textId="77777777" w:rsidR="00FF1855" w:rsidRPr="009C0F54" w:rsidRDefault="00FF1855" w:rsidP="00084D5E">
            <w:pPr>
              <w:rPr>
                <w:rFonts w:ascii="Times New Roman" w:hAnsi="Times New Roman"/>
                <w:i/>
                <w:sz w:val="24"/>
                <w:szCs w:val="24"/>
              </w:rPr>
            </w:pPr>
          </w:p>
        </w:tc>
        <w:tc>
          <w:tcPr>
            <w:tcW w:w="1917" w:type="dxa"/>
            <w:vAlign w:val="center"/>
          </w:tcPr>
          <w:p w14:paraId="2FA9D2B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D539C09" w14:textId="77777777" w:rsidTr="00084D5E">
        <w:tc>
          <w:tcPr>
            <w:tcW w:w="816" w:type="dxa"/>
            <w:vAlign w:val="center"/>
          </w:tcPr>
          <w:p w14:paraId="43C2032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9.1</w:t>
            </w:r>
          </w:p>
        </w:tc>
        <w:tc>
          <w:tcPr>
            <w:tcW w:w="4913" w:type="dxa"/>
            <w:vAlign w:val="center"/>
          </w:tcPr>
          <w:p w14:paraId="050063F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Кінопетля</w:t>
            </w:r>
          </w:p>
        </w:tc>
        <w:tc>
          <w:tcPr>
            <w:tcW w:w="2135" w:type="dxa"/>
            <w:vAlign w:val="center"/>
          </w:tcPr>
          <w:p w14:paraId="7B0797F3" w14:textId="77777777" w:rsidR="00FF1855" w:rsidRPr="009C0F54" w:rsidRDefault="00FF1855" w:rsidP="00084D5E">
            <w:pPr>
              <w:rPr>
                <w:rFonts w:ascii="Times New Roman" w:hAnsi="Times New Roman"/>
                <w:sz w:val="24"/>
                <w:szCs w:val="24"/>
              </w:rPr>
            </w:pPr>
            <w:r>
              <w:rPr>
                <w:rFonts w:ascii="Times New Roman" w:hAnsi="Times New Roman"/>
                <w:sz w:val="24"/>
                <w:szCs w:val="24"/>
              </w:rPr>
              <w:t>Не менше 2</w:t>
            </w:r>
            <w:r w:rsidRPr="009C0F54">
              <w:rPr>
                <w:rFonts w:ascii="Times New Roman" w:hAnsi="Times New Roman"/>
                <w:sz w:val="24"/>
                <w:szCs w:val="24"/>
              </w:rPr>
              <w:t> 000 кадрів/ліній</w:t>
            </w:r>
          </w:p>
        </w:tc>
        <w:tc>
          <w:tcPr>
            <w:tcW w:w="1917" w:type="dxa"/>
            <w:vAlign w:val="center"/>
          </w:tcPr>
          <w:p w14:paraId="6D5D3F55" w14:textId="77777777" w:rsidR="00FF1855" w:rsidRPr="00E908AF" w:rsidRDefault="00FF1855" w:rsidP="00084D5E">
            <w:pPr>
              <w:tabs>
                <w:tab w:val="left" w:pos="284"/>
              </w:tabs>
              <w:rPr>
                <w:rFonts w:ascii="Times New Roman" w:hAnsi="Times New Roman"/>
                <w:bCs/>
                <w:sz w:val="24"/>
                <w:szCs w:val="24"/>
                <w:lang w:val="en-US"/>
              </w:rPr>
            </w:pPr>
          </w:p>
        </w:tc>
      </w:tr>
      <w:tr w:rsidR="00FF1855" w:rsidRPr="009C0F54" w14:paraId="21AB4EDF" w14:textId="77777777" w:rsidTr="00084D5E">
        <w:tc>
          <w:tcPr>
            <w:tcW w:w="816" w:type="dxa"/>
            <w:vAlign w:val="center"/>
          </w:tcPr>
          <w:p w14:paraId="7B95DE5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9.2</w:t>
            </w:r>
          </w:p>
        </w:tc>
        <w:tc>
          <w:tcPr>
            <w:tcW w:w="4913" w:type="dxa"/>
            <w:vAlign w:val="center"/>
          </w:tcPr>
          <w:p w14:paraId="3F80482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 зберігання даних на зовнішні носії</w:t>
            </w:r>
          </w:p>
        </w:tc>
        <w:tc>
          <w:tcPr>
            <w:tcW w:w="2135" w:type="dxa"/>
            <w:vAlign w:val="center"/>
          </w:tcPr>
          <w:p w14:paraId="375C42F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981551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368A856" w14:textId="77777777" w:rsidTr="00084D5E">
        <w:tc>
          <w:tcPr>
            <w:tcW w:w="816" w:type="dxa"/>
            <w:vAlign w:val="center"/>
          </w:tcPr>
          <w:p w14:paraId="43FD74DD"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9.3</w:t>
            </w:r>
          </w:p>
        </w:tc>
        <w:tc>
          <w:tcPr>
            <w:tcW w:w="4913" w:type="dxa"/>
            <w:vAlign w:val="center"/>
          </w:tcPr>
          <w:p w14:paraId="6D79106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Експорт даних в формат JPEG</w:t>
            </w:r>
          </w:p>
        </w:tc>
        <w:tc>
          <w:tcPr>
            <w:tcW w:w="2135" w:type="dxa"/>
            <w:vAlign w:val="center"/>
          </w:tcPr>
          <w:p w14:paraId="58785D7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CA6BB3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B9DEC8C" w14:textId="77777777" w:rsidTr="00084D5E">
        <w:tc>
          <w:tcPr>
            <w:tcW w:w="816" w:type="dxa"/>
            <w:vAlign w:val="center"/>
          </w:tcPr>
          <w:p w14:paraId="210EBB0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9.4</w:t>
            </w:r>
          </w:p>
        </w:tc>
        <w:tc>
          <w:tcPr>
            <w:tcW w:w="4913" w:type="dxa"/>
            <w:vAlign w:val="center"/>
          </w:tcPr>
          <w:p w14:paraId="4D2A59A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Експорт даних в формат AVI</w:t>
            </w:r>
          </w:p>
        </w:tc>
        <w:tc>
          <w:tcPr>
            <w:tcW w:w="2135" w:type="dxa"/>
            <w:vAlign w:val="center"/>
          </w:tcPr>
          <w:p w14:paraId="6CBD5E0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7CC81D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7BF8609" w14:textId="77777777" w:rsidTr="00084D5E">
        <w:tc>
          <w:tcPr>
            <w:tcW w:w="816" w:type="dxa"/>
            <w:vAlign w:val="center"/>
          </w:tcPr>
          <w:p w14:paraId="34888FB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9.5</w:t>
            </w:r>
          </w:p>
        </w:tc>
        <w:tc>
          <w:tcPr>
            <w:tcW w:w="4913" w:type="dxa"/>
            <w:vAlign w:val="center"/>
          </w:tcPr>
          <w:p w14:paraId="75FE966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База пацієнтів</w:t>
            </w:r>
          </w:p>
        </w:tc>
        <w:tc>
          <w:tcPr>
            <w:tcW w:w="2135" w:type="dxa"/>
            <w:vAlign w:val="center"/>
          </w:tcPr>
          <w:p w14:paraId="42DBEFD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A8CD47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17EE1E7" w14:textId="77777777" w:rsidTr="00084D5E">
        <w:tc>
          <w:tcPr>
            <w:tcW w:w="816" w:type="dxa"/>
            <w:vAlign w:val="center"/>
          </w:tcPr>
          <w:p w14:paraId="6985F8EF"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9.6</w:t>
            </w:r>
          </w:p>
        </w:tc>
        <w:tc>
          <w:tcPr>
            <w:tcW w:w="4913" w:type="dxa"/>
            <w:vAlign w:val="center"/>
          </w:tcPr>
          <w:p w14:paraId="53ABD7B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Об’єм вбудованого HDD/SSD </w:t>
            </w:r>
          </w:p>
        </w:tc>
        <w:tc>
          <w:tcPr>
            <w:tcW w:w="2135" w:type="dxa"/>
            <w:vAlign w:val="center"/>
          </w:tcPr>
          <w:p w14:paraId="027F811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Не менше </w:t>
            </w:r>
            <w:r w:rsidRPr="000D7A47">
              <w:rPr>
                <w:rFonts w:ascii="Times New Roman" w:hAnsi="Times New Roman"/>
                <w:sz w:val="24"/>
                <w:szCs w:val="24"/>
              </w:rPr>
              <w:t>250</w:t>
            </w:r>
            <w:r w:rsidRPr="009C0F54">
              <w:rPr>
                <w:rFonts w:ascii="Times New Roman" w:hAnsi="Times New Roman"/>
                <w:sz w:val="24"/>
                <w:szCs w:val="24"/>
              </w:rPr>
              <w:t xml:space="preserve"> ГБ</w:t>
            </w:r>
          </w:p>
        </w:tc>
        <w:tc>
          <w:tcPr>
            <w:tcW w:w="1917" w:type="dxa"/>
            <w:vAlign w:val="center"/>
          </w:tcPr>
          <w:p w14:paraId="708821A0" w14:textId="77777777" w:rsidR="00FF1855" w:rsidRPr="00E908AF" w:rsidRDefault="00FF1855" w:rsidP="00084D5E">
            <w:pPr>
              <w:tabs>
                <w:tab w:val="left" w:pos="284"/>
              </w:tabs>
              <w:rPr>
                <w:rFonts w:ascii="Times New Roman" w:hAnsi="Times New Roman"/>
                <w:bCs/>
                <w:sz w:val="24"/>
                <w:szCs w:val="24"/>
                <w:lang w:val="en-US"/>
              </w:rPr>
            </w:pPr>
          </w:p>
        </w:tc>
      </w:tr>
      <w:tr w:rsidR="00FF1855" w:rsidRPr="009C0F54" w14:paraId="49D3D876" w14:textId="77777777" w:rsidTr="00084D5E">
        <w:tc>
          <w:tcPr>
            <w:tcW w:w="816" w:type="dxa"/>
            <w:vAlign w:val="center"/>
          </w:tcPr>
          <w:p w14:paraId="6BAD1F2D"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10</w:t>
            </w:r>
          </w:p>
        </w:tc>
        <w:tc>
          <w:tcPr>
            <w:tcW w:w="4913" w:type="dxa"/>
            <w:vAlign w:val="center"/>
          </w:tcPr>
          <w:p w14:paraId="6B91ED64"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Виміри та розрахунки:</w:t>
            </w:r>
          </w:p>
        </w:tc>
        <w:tc>
          <w:tcPr>
            <w:tcW w:w="2135" w:type="dxa"/>
            <w:vAlign w:val="center"/>
          </w:tcPr>
          <w:p w14:paraId="584D12D5" w14:textId="77777777" w:rsidR="00FF1855" w:rsidRPr="009C0F54" w:rsidRDefault="00FF1855" w:rsidP="00084D5E">
            <w:pPr>
              <w:rPr>
                <w:rFonts w:ascii="Times New Roman" w:hAnsi="Times New Roman"/>
                <w:sz w:val="24"/>
                <w:szCs w:val="24"/>
              </w:rPr>
            </w:pPr>
          </w:p>
        </w:tc>
        <w:tc>
          <w:tcPr>
            <w:tcW w:w="1917" w:type="dxa"/>
            <w:vAlign w:val="center"/>
          </w:tcPr>
          <w:p w14:paraId="1FD858D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AC8587C" w14:textId="77777777" w:rsidTr="00084D5E">
        <w:tc>
          <w:tcPr>
            <w:tcW w:w="816" w:type="dxa"/>
            <w:vAlign w:val="center"/>
          </w:tcPr>
          <w:p w14:paraId="5F2409D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10.1</w:t>
            </w:r>
          </w:p>
        </w:tc>
        <w:tc>
          <w:tcPr>
            <w:tcW w:w="4913" w:type="dxa"/>
            <w:vAlign w:val="center"/>
          </w:tcPr>
          <w:p w14:paraId="049AA1A7" w14:textId="77777777" w:rsidR="00FF1855" w:rsidRPr="009C0F54" w:rsidRDefault="00FF1855" w:rsidP="00084D5E">
            <w:pPr>
              <w:pStyle w:val="Default"/>
              <w:spacing w:line="276" w:lineRule="auto"/>
              <w:rPr>
                <w:lang w:val="uk-UA"/>
              </w:rPr>
            </w:pPr>
            <w:r w:rsidRPr="009C0F54">
              <w:rPr>
                <w:lang w:val="uk-UA"/>
              </w:rPr>
              <w:t>Абдомінальні</w:t>
            </w:r>
          </w:p>
        </w:tc>
        <w:tc>
          <w:tcPr>
            <w:tcW w:w="2135" w:type="dxa"/>
            <w:vAlign w:val="center"/>
          </w:tcPr>
          <w:p w14:paraId="3B3832A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5FBDFD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D084E4B" w14:textId="77777777" w:rsidTr="00084D5E">
        <w:tc>
          <w:tcPr>
            <w:tcW w:w="816" w:type="dxa"/>
            <w:vAlign w:val="center"/>
          </w:tcPr>
          <w:p w14:paraId="52F76B3B"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10.2</w:t>
            </w:r>
          </w:p>
        </w:tc>
        <w:tc>
          <w:tcPr>
            <w:tcW w:w="4913" w:type="dxa"/>
            <w:vAlign w:val="center"/>
          </w:tcPr>
          <w:p w14:paraId="78D99CA2" w14:textId="77777777" w:rsidR="00FF1855" w:rsidRPr="009C0F54" w:rsidRDefault="00FF1855" w:rsidP="00084D5E">
            <w:pPr>
              <w:pStyle w:val="Default"/>
              <w:spacing w:line="276" w:lineRule="auto"/>
              <w:rPr>
                <w:lang w:val="uk-UA"/>
              </w:rPr>
            </w:pPr>
            <w:r w:rsidRPr="009C0F54">
              <w:rPr>
                <w:lang w:val="uk-UA"/>
              </w:rPr>
              <w:t>Транскраніальні</w:t>
            </w:r>
          </w:p>
        </w:tc>
        <w:tc>
          <w:tcPr>
            <w:tcW w:w="2135" w:type="dxa"/>
            <w:vAlign w:val="center"/>
          </w:tcPr>
          <w:p w14:paraId="4F5AE9C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DC6C1D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2726C2F" w14:textId="77777777" w:rsidTr="00084D5E">
        <w:tc>
          <w:tcPr>
            <w:tcW w:w="816" w:type="dxa"/>
            <w:vAlign w:val="center"/>
          </w:tcPr>
          <w:p w14:paraId="42B07BC5"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10.3</w:t>
            </w:r>
          </w:p>
        </w:tc>
        <w:tc>
          <w:tcPr>
            <w:tcW w:w="4913" w:type="dxa"/>
            <w:vAlign w:val="center"/>
          </w:tcPr>
          <w:p w14:paraId="07891D65" w14:textId="77777777" w:rsidR="00FF1855" w:rsidRPr="009C0F54" w:rsidRDefault="00FF1855" w:rsidP="00084D5E">
            <w:pPr>
              <w:pStyle w:val="Default"/>
              <w:spacing w:line="276" w:lineRule="auto"/>
              <w:rPr>
                <w:lang w:val="uk-UA"/>
              </w:rPr>
            </w:pPr>
            <w:r w:rsidRPr="009C0F54">
              <w:rPr>
                <w:lang w:val="uk-UA"/>
              </w:rPr>
              <w:t xml:space="preserve">Судинні </w:t>
            </w:r>
          </w:p>
        </w:tc>
        <w:tc>
          <w:tcPr>
            <w:tcW w:w="2135" w:type="dxa"/>
            <w:vAlign w:val="center"/>
          </w:tcPr>
          <w:p w14:paraId="3239639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EAE5EA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2201B65" w14:textId="77777777" w:rsidTr="00084D5E">
        <w:tc>
          <w:tcPr>
            <w:tcW w:w="816" w:type="dxa"/>
            <w:vAlign w:val="center"/>
          </w:tcPr>
          <w:p w14:paraId="5AAD2B67"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10.4</w:t>
            </w:r>
          </w:p>
        </w:tc>
        <w:tc>
          <w:tcPr>
            <w:tcW w:w="4913" w:type="dxa"/>
            <w:vAlign w:val="center"/>
          </w:tcPr>
          <w:p w14:paraId="4066F093" w14:textId="77777777" w:rsidR="00FF1855" w:rsidRPr="009C0F54" w:rsidRDefault="00FF1855" w:rsidP="00084D5E">
            <w:pPr>
              <w:pStyle w:val="Default"/>
              <w:spacing w:line="276" w:lineRule="auto"/>
              <w:rPr>
                <w:lang w:val="uk-UA"/>
              </w:rPr>
            </w:pPr>
            <w:r w:rsidRPr="009C0F54">
              <w:rPr>
                <w:lang w:val="uk-UA"/>
              </w:rPr>
              <w:t xml:space="preserve">Кардіологічні </w:t>
            </w:r>
          </w:p>
        </w:tc>
        <w:tc>
          <w:tcPr>
            <w:tcW w:w="2135" w:type="dxa"/>
            <w:vAlign w:val="center"/>
          </w:tcPr>
          <w:p w14:paraId="48280F4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Наявність </w:t>
            </w:r>
          </w:p>
        </w:tc>
        <w:tc>
          <w:tcPr>
            <w:tcW w:w="1917" w:type="dxa"/>
            <w:vAlign w:val="center"/>
          </w:tcPr>
          <w:p w14:paraId="43DF8C8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68CC9E6" w14:textId="77777777" w:rsidTr="00084D5E">
        <w:tc>
          <w:tcPr>
            <w:tcW w:w="816" w:type="dxa"/>
            <w:vAlign w:val="center"/>
          </w:tcPr>
          <w:p w14:paraId="54C7DC8A"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10.5</w:t>
            </w:r>
          </w:p>
        </w:tc>
        <w:tc>
          <w:tcPr>
            <w:tcW w:w="4913" w:type="dxa"/>
            <w:vAlign w:val="center"/>
          </w:tcPr>
          <w:p w14:paraId="126474E0" w14:textId="77777777" w:rsidR="00FF1855" w:rsidRPr="009C0F54" w:rsidRDefault="00FF1855" w:rsidP="00084D5E">
            <w:pPr>
              <w:pStyle w:val="Default"/>
              <w:spacing w:line="276" w:lineRule="auto"/>
              <w:rPr>
                <w:lang w:val="uk-UA"/>
              </w:rPr>
            </w:pPr>
            <w:r w:rsidRPr="009C0F54">
              <w:rPr>
                <w:lang w:val="uk-UA"/>
              </w:rPr>
              <w:t>Опорно-рухового апарату</w:t>
            </w:r>
          </w:p>
        </w:tc>
        <w:tc>
          <w:tcPr>
            <w:tcW w:w="2135" w:type="dxa"/>
            <w:vAlign w:val="center"/>
          </w:tcPr>
          <w:p w14:paraId="32E4679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F66671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DFD9198" w14:textId="77777777" w:rsidTr="00084D5E">
        <w:tc>
          <w:tcPr>
            <w:tcW w:w="816" w:type="dxa"/>
            <w:vAlign w:val="center"/>
          </w:tcPr>
          <w:p w14:paraId="322A446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10.6</w:t>
            </w:r>
          </w:p>
        </w:tc>
        <w:tc>
          <w:tcPr>
            <w:tcW w:w="4913" w:type="dxa"/>
            <w:vAlign w:val="center"/>
          </w:tcPr>
          <w:p w14:paraId="1A8F5167" w14:textId="77777777" w:rsidR="00FF1855" w:rsidRPr="009C0F54" w:rsidRDefault="00FF1855" w:rsidP="00084D5E">
            <w:pPr>
              <w:pStyle w:val="Default"/>
              <w:spacing w:line="276" w:lineRule="auto"/>
              <w:rPr>
                <w:lang w:val="uk-UA"/>
              </w:rPr>
            </w:pPr>
            <w:r w:rsidRPr="009C0F54">
              <w:rPr>
                <w:lang w:val="uk-UA"/>
              </w:rPr>
              <w:t>Гінекологічні</w:t>
            </w:r>
          </w:p>
        </w:tc>
        <w:tc>
          <w:tcPr>
            <w:tcW w:w="2135" w:type="dxa"/>
            <w:vAlign w:val="center"/>
          </w:tcPr>
          <w:p w14:paraId="0732AD6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E33A2E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11DC9E5" w14:textId="77777777" w:rsidTr="00084D5E">
        <w:tc>
          <w:tcPr>
            <w:tcW w:w="816" w:type="dxa"/>
            <w:vAlign w:val="center"/>
          </w:tcPr>
          <w:p w14:paraId="63C762F6"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10.7</w:t>
            </w:r>
          </w:p>
        </w:tc>
        <w:tc>
          <w:tcPr>
            <w:tcW w:w="4913" w:type="dxa"/>
            <w:vAlign w:val="center"/>
          </w:tcPr>
          <w:p w14:paraId="732C6309" w14:textId="77777777" w:rsidR="00FF1855" w:rsidRPr="009C0F54" w:rsidRDefault="00FF1855" w:rsidP="00084D5E">
            <w:pPr>
              <w:pStyle w:val="Default"/>
              <w:spacing w:line="276" w:lineRule="auto"/>
              <w:rPr>
                <w:lang w:val="uk-UA"/>
              </w:rPr>
            </w:pPr>
            <w:r w:rsidRPr="009C0F54">
              <w:rPr>
                <w:lang w:val="uk-UA"/>
              </w:rPr>
              <w:t>Щитоподібної залози</w:t>
            </w:r>
          </w:p>
        </w:tc>
        <w:tc>
          <w:tcPr>
            <w:tcW w:w="2135" w:type="dxa"/>
            <w:vAlign w:val="center"/>
          </w:tcPr>
          <w:p w14:paraId="08E0512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095E27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E3C1283" w14:textId="77777777" w:rsidTr="00084D5E">
        <w:tc>
          <w:tcPr>
            <w:tcW w:w="816" w:type="dxa"/>
            <w:vAlign w:val="center"/>
          </w:tcPr>
          <w:p w14:paraId="5ED727C9"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10.8</w:t>
            </w:r>
          </w:p>
        </w:tc>
        <w:tc>
          <w:tcPr>
            <w:tcW w:w="4913" w:type="dxa"/>
            <w:vAlign w:val="center"/>
          </w:tcPr>
          <w:p w14:paraId="7F1E42CD" w14:textId="77777777" w:rsidR="00FF1855" w:rsidRPr="009C0F54" w:rsidRDefault="00FF1855" w:rsidP="00084D5E">
            <w:pPr>
              <w:pStyle w:val="Default"/>
              <w:spacing w:line="276" w:lineRule="auto"/>
              <w:rPr>
                <w:lang w:val="uk-UA"/>
              </w:rPr>
            </w:pPr>
            <w:r w:rsidRPr="009C0F54">
              <w:rPr>
                <w:lang w:val="uk-UA"/>
              </w:rPr>
              <w:t>Молочної залози</w:t>
            </w:r>
          </w:p>
        </w:tc>
        <w:tc>
          <w:tcPr>
            <w:tcW w:w="2135" w:type="dxa"/>
            <w:vAlign w:val="center"/>
          </w:tcPr>
          <w:p w14:paraId="46F5AB2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 xml:space="preserve">Наявність </w:t>
            </w:r>
          </w:p>
        </w:tc>
        <w:tc>
          <w:tcPr>
            <w:tcW w:w="1917" w:type="dxa"/>
            <w:vAlign w:val="center"/>
          </w:tcPr>
          <w:p w14:paraId="59B4F58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2B06C71" w14:textId="77777777" w:rsidTr="00084D5E">
        <w:tc>
          <w:tcPr>
            <w:tcW w:w="816" w:type="dxa"/>
            <w:vAlign w:val="center"/>
          </w:tcPr>
          <w:p w14:paraId="319EF698"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11</w:t>
            </w:r>
          </w:p>
        </w:tc>
        <w:tc>
          <w:tcPr>
            <w:tcW w:w="4913" w:type="dxa"/>
            <w:vAlign w:val="center"/>
          </w:tcPr>
          <w:p w14:paraId="3A66F83D" w14:textId="77777777" w:rsidR="00FF1855" w:rsidRPr="009C0F54" w:rsidRDefault="00FF1855" w:rsidP="00084D5E">
            <w:pPr>
              <w:pStyle w:val="Default"/>
              <w:spacing w:line="276" w:lineRule="auto"/>
              <w:rPr>
                <w:b/>
                <w:lang w:val="uk-UA"/>
              </w:rPr>
            </w:pPr>
            <w:r w:rsidRPr="009C0F54">
              <w:rPr>
                <w:b/>
                <w:lang w:val="uk-UA"/>
              </w:rPr>
              <w:t>Додаткові опції:</w:t>
            </w:r>
          </w:p>
        </w:tc>
        <w:tc>
          <w:tcPr>
            <w:tcW w:w="2135" w:type="dxa"/>
            <w:vAlign w:val="center"/>
          </w:tcPr>
          <w:p w14:paraId="1B4E1FE4" w14:textId="77777777" w:rsidR="00FF1855" w:rsidRPr="009C0F54" w:rsidRDefault="00FF1855" w:rsidP="00084D5E">
            <w:pPr>
              <w:rPr>
                <w:rFonts w:ascii="Times New Roman" w:hAnsi="Times New Roman"/>
                <w:sz w:val="24"/>
                <w:szCs w:val="24"/>
              </w:rPr>
            </w:pPr>
          </w:p>
        </w:tc>
        <w:tc>
          <w:tcPr>
            <w:tcW w:w="1917" w:type="dxa"/>
            <w:vAlign w:val="center"/>
          </w:tcPr>
          <w:p w14:paraId="1F2A3E9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43730B8" w14:textId="77777777" w:rsidTr="00084D5E">
        <w:tc>
          <w:tcPr>
            <w:tcW w:w="816" w:type="dxa"/>
            <w:vAlign w:val="center"/>
          </w:tcPr>
          <w:p w14:paraId="353D045E"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11.1</w:t>
            </w:r>
          </w:p>
        </w:tc>
        <w:tc>
          <w:tcPr>
            <w:tcW w:w="4913" w:type="dxa"/>
            <w:vAlign w:val="center"/>
          </w:tcPr>
          <w:p w14:paraId="00DD5169" w14:textId="77777777" w:rsidR="00FF1855" w:rsidRPr="009C0F54" w:rsidRDefault="00FF1855" w:rsidP="00084D5E">
            <w:pPr>
              <w:pStyle w:val="Default"/>
              <w:spacing w:line="276" w:lineRule="auto"/>
              <w:rPr>
                <w:lang w:val="uk-UA"/>
              </w:rPr>
            </w:pPr>
            <w:r w:rsidRPr="009C0F54">
              <w:rPr>
                <w:lang w:val="uk-UA"/>
              </w:rPr>
              <w:t>Підтримка DICOM</w:t>
            </w:r>
          </w:p>
        </w:tc>
        <w:tc>
          <w:tcPr>
            <w:tcW w:w="2135" w:type="dxa"/>
            <w:vAlign w:val="center"/>
          </w:tcPr>
          <w:p w14:paraId="4588D2A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2D0642A3"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6B87D6F" w14:textId="77777777" w:rsidTr="00084D5E">
        <w:tc>
          <w:tcPr>
            <w:tcW w:w="816" w:type="dxa"/>
            <w:vAlign w:val="center"/>
          </w:tcPr>
          <w:p w14:paraId="3454E3F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11.2</w:t>
            </w:r>
          </w:p>
        </w:tc>
        <w:tc>
          <w:tcPr>
            <w:tcW w:w="4913" w:type="dxa"/>
            <w:vAlign w:val="center"/>
          </w:tcPr>
          <w:p w14:paraId="37B9CAB4" w14:textId="77777777" w:rsidR="00FF1855" w:rsidRPr="009C0F54" w:rsidRDefault="00FF1855" w:rsidP="00084D5E">
            <w:pPr>
              <w:pStyle w:val="Default"/>
              <w:spacing w:line="276" w:lineRule="auto"/>
              <w:rPr>
                <w:lang w:val="uk-UA"/>
              </w:rPr>
            </w:pPr>
            <w:r w:rsidRPr="009C0F54">
              <w:rPr>
                <w:lang w:val="uk-UA"/>
              </w:rPr>
              <w:t>Оптимізація зображення за рахунок багатопроменевого сканування</w:t>
            </w:r>
          </w:p>
        </w:tc>
        <w:tc>
          <w:tcPr>
            <w:tcW w:w="2135" w:type="dxa"/>
            <w:vAlign w:val="center"/>
          </w:tcPr>
          <w:p w14:paraId="6DA224A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065A6B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85987C0" w14:textId="77777777" w:rsidTr="00084D5E">
        <w:tc>
          <w:tcPr>
            <w:tcW w:w="816" w:type="dxa"/>
            <w:vAlign w:val="center"/>
          </w:tcPr>
          <w:p w14:paraId="7EB100CF" w14:textId="77777777" w:rsidR="00FF1855" w:rsidRPr="000D2E7F" w:rsidRDefault="00FF1855" w:rsidP="00084D5E">
            <w:pPr>
              <w:jc w:val="center"/>
              <w:rPr>
                <w:rFonts w:ascii="Times New Roman" w:hAnsi="Times New Roman"/>
                <w:bCs/>
                <w:sz w:val="24"/>
                <w:szCs w:val="24"/>
                <w:lang w:val="en-US"/>
              </w:rPr>
            </w:pPr>
            <w:r>
              <w:rPr>
                <w:rFonts w:ascii="Times New Roman" w:hAnsi="Times New Roman"/>
                <w:bCs/>
                <w:sz w:val="24"/>
                <w:szCs w:val="24"/>
                <w:lang w:val="en-US"/>
              </w:rPr>
              <w:t>11.3</w:t>
            </w:r>
          </w:p>
        </w:tc>
        <w:tc>
          <w:tcPr>
            <w:tcW w:w="4913" w:type="dxa"/>
            <w:vAlign w:val="center"/>
          </w:tcPr>
          <w:p w14:paraId="67790C98" w14:textId="77777777" w:rsidR="00FF1855" w:rsidRPr="000D2E7F" w:rsidRDefault="00FF1855" w:rsidP="00084D5E">
            <w:pPr>
              <w:pStyle w:val="Default"/>
              <w:rPr>
                <w:lang w:val="uk-UA"/>
              </w:rPr>
            </w:pPr>
            <w:r w:rsidRPr="000D2E7F">
              <w:rPr>
                <w:lang w:val="uk-UA"/>
              </w:rPr>
              <w:t>Функція зменшення зернистості</w:t>
            </w:r>
          </w:p>
          <w:p w14:paraId="29E505C0" w14:textId="77777777" w:rsidR="00FF1855" w:rsidRPr="000D2E7F" w:rsidRDefault="00FF1855" w:rsidP="00084D5E">
            <w:pPr>
              <w:pStyle w:val="Default"/>
              <w:rPr>
                <w:lang w:val="uk-UA"/>
              </w:rPr>
            </w:pPr>
            <w:r w:rsidRPr="000D2E7F">
              <w:rPr>
                <w:lang w:val="uk-UA"/>
              </w:rPr>
              <w:t>зображення, видалення артефактів та покращення</w:t>
            </w:r>
          </w:p>
          <w:p w14:paraId="521A6B1E" w14:textId="77777777" w:rsidR="00FF1855" w:rsidRPr="009C0F54" w:rsidRDefault="00FF1855" w:rsidP="00084D5E">
            <w:pPr>
              <w:pStyle w:val="Default"/>
              <w:spacing w:line="276" w:lineRule="auto"/>
              <w:rPr>
                <w:lang w:val="uk-UA"/>
              </w:rPr>
            </w:pPr>
            <w:r w:rsidRPr="000D2E7F">
              <w:rPr>
                <w:lang w:val="uk-UA"/>
              </w:rPr>
              <w:t>візуалізації краєвих контурів внутрішніх структур</w:t>
            </w:r>
          </w:p>
        </w:tc>
        <w:tc>
          <w:tcPr>
            <w:tcW w:w="2135" w:type="dxa"/>
            <w:vAlign w:val="center"/>
          </w:tcPr>
          <w:p w14:paraId="5A8C4BF8" w14:textId="77777777" w:rsidR="00FF1855" w:rsidRPr="00A366F4" w:rsidRDefault="00FF1855" w:rsidP="00084D5E">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534B3C6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8F2F50B" w14:textId="77777777" w:rsidTr="00084D5E">
        <w:tc>
          <w:tcPr>
            <w:tcW w:w="816" w:type="dxa"/>
            <w:vAlign w:val="center"/>
          </w:tcPr>
          <w:p w14:paraId="6DB99109" w14:textId="77777777" w:rsidR="00FF1855" w:rsidRPr="009C0F54" w:rsidRDefault="00FF1855" w:rsidP="00084D5E">
            <w:pPr>
              <w:jc w:val="center"/>
              <w:rPr>
                <w:rFonts w:ascii="Times New Roman" w:hAnsi="Times New Roman"/>
                <w:sz w:val="24"/>
                <w:szCs w:val="24"/>
              </w:rPr>
            </w:pPr>
            <w:r>
              <w:rPr>
                <w:rFonts w:ascii="Times New Roman" w:hAnsi="Times New Roman"/>
                <w:bCs/>
                <w:sz w:val="24"/>
                <w:szCs w:val="24"/>
              </w:rPr>
              <w:t>11.4</w:t>
            </w:r>
          </w:p>
        </w:tc>
        <w:tc>
          <w:tcPr>
            <w:tcW w:w="4913" w:type="dxa"/>
            <w:vAlign w:val="center"/>
          </w:tcPr>
          <w:p w14:paraId="02FE00A2" w14:textId="77777777" w:rsidR="00FF1855" w:rsidRPr="009C0F54" w:rsidRDefault="00FF1855" w:rsidP="00084D5E">
            <w:pPr>
              <w:pStyle w:val="Default"/>
              <w:spacing w:line="276" w:lineRule="auto"/>
              <w:rPr>
                <w:lang w:val="uk-UA"/>
              </w:rPr>
            </w:pPr>
            <w:r w:rsidRPr="009C0F54">
              <w:rPr>
                <w:lang w:val="uk-UA"/>
              </w:rPr>
              <w:t>Функція двовимірної реконструкції довгих об’єктів (панорамний режим)</w:t>
            </w:r>
          </w:p>
        </w:tc>
        <w:tc>
          <w:tcPr>
            <w:tcW w:w="2135" w:type="dxa"/>
            <w:vAlign w:val="center"/>
          </w:tcPr>
          <w:p w14:paraId="656AEBC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51E4934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DB7D37E" w14:textId="77777777" w:rsidTr="00084D5E">
        <w:tc>
          <w:tcPr>
            <w:tcW w:w="816" w:type="dxa"/>
            <w:vAlign w:val="center"/>
          </w:tcPr>
          <w:p w14:paraId="2BAF7034" w14:textId="77777777" w:rsidR="00FF1855" w:rsidRPr="009C0F54" w:rsidRDefault="00FF1855" w:rsidP="00084D5E">
            <w:pPr>
              <w:jc w:val="center"/>
              <w:rPr>
                <w:rFonts w:ascii="Times New Roman" w:hAnsi="Times New Roman"/>
                <w:sz w:val="24"/>
                <w:szCs w:val="24"/>
              </w:rPr>
            </w:pPr>
            <w:r>
              <w:rPr>
                <w:rFonts w:ascii="Times New Roman" w:hAnsi="Times New Roman"/>
                <w:bCs/>
                <w:sz w:val="24"/>
                <w:szCs w:val="24"/>
              </w:rPr>
              <w:t>11.5</w:t>
            </w:r>
          </w:p>
        </w:tc>
        <w:tc>
          <w:tcPr>
            <w:tcW w:w="4913" w:type="dxa"/>
            <w:vAlign w:val="center"/>
          </w:tcPr>
          <w:p w14:paraId="04704021" w14:textId="77777777" w:rsidR="00FF1855" w:rsidRPr="009C0F54" w:rsidRDefault="00FF1855" w:rsidP="00084D5E">
            <w:pPr>
              <w:pStyle w:val="Default"/>
              <w:spacing w:line="276" w:lineRule="auto"/>
              <w:rPr>
                <w:lang w:val="uk-UA"/>
              </w:rPr>
            </w:pPr>
            <w:r w:rsidRPr="009C0F54">
              <w:rPr>
                <w:lang w:val="uk-UA"/>
              </w:rPr>
              <w:t xml:space="preserve">Режим об’ємного сканування (3D) </w:t>
            </w:r>
          </w:p>
        </w:tc>
        <w:tc>
          <w:tcPr>
            <w:tcW w:w="2135" w:type="dxa"/>
            <w:vAlign w:val="center"/>
          </w:tcPr>
          <w:p w14:paraId="6158DF2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297662C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E65FBA0" w14:textId="77777777" w:rsidTr="00084D5E">
        <w:tc>
          <w:tcPr>
            <w:tcW w:w="816" w:type="dxa"/>
            <w:vAlign w:val="center"/>
          </w:tcPr>
          <w:p w14:paraId="50395DE4" w14:textId="77777777" w:rsidR="00FF1855" w:rsidRPr="009C0F54" w:rsidRDefault="00FF1855" w:rsidP="00084D5E">
            <w:pPr>
              <w:jc w:val="center"/>
              <w:rPr>
                <w:rFonts w:ascii="Times New Roman" w:hAnsi="Times New Roman"/>
                <w:sz w:val="24"/>
                <w:szCs w:val="24"/>
              </w:rPr>
            </w:pPr>
            <w:r>
              <w:rPr>
                <w:rFonts w:ascii="Times New Roman" w:hAnsi="Times New Roman"/>
                <w:bCs/>
                <w:sz w:val="24"/>
                <w:szCs w:val="24"/>
              </w:rPr>
              <w:t>11.6</w:t>
            </w:r>
          </w:p>
        </w:tc>
        <w:tc>
          <w:tcPr>
            <w:tcW w:w="4913" w:type="dxa"/>
            <w:vAlign w:val="center"/>
          </w:tcPr>
          <w:p w14:paraId="43D3DADB" w14:textId="77777777" w:rsidR="00FF1855" w:rsidRPr="009C0F54" w:rsidRDefault="00FF1855" w:rsidP="00084D5E">
            <w:pPr>
              <w:pStyle w:val="Default"/>
              <w:spacing w:line="276" w:lineRule="auto"/>
              <w:rPr>
                <w:lang w:val="uk-UA"/>
              </w:rPr>
            </w:pPr>
            <w:r w:rsidRPr="009C0F54">
              <w:rPr>
                <w:lang w:val="uk-UA"/>
              </w:rPr>
              <w:t>Режим об’ємного сканування у реальному часі (4D)</w:t>
            </w:r>
          </w:p>
        </w:tc>
        <w:tc>
          <w:tcPr>
            <w:tcW w:w="2135" w:type="dxa"/>
            <w:vAlign w:val="center"/>
          </w:tcPr>
          <w:p w14:paraId="317FD40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0FF613E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464B197" w14:textId="77777777" w:rsidTr="00084D5E">
        <w:tc>
          <w:tcPr>
            <w:tcW w:w="816" w:type="dxa"/>
            <w:vAlign w:val="center"/>
          </w:tcPr>
          <w:p w14:paraId="5973153F" w14:textId="77777777" w:rsidR="00FF1855" w:rsidRPr="009C0F54" w:rsidRDefault="00FF1855" w:rsidP="00084D5E">
            <w:pPr>
              <w:jc w:val="center"/>
              <w:rPr>
                <w:rFonts w:ascii="Times New Roman" w:hAnsi="Times New Roman"/>
                <w:sz w:val="24"/>
                <w:szCs w:val="24"/>
              </w:rPr>
            </w:pPr>
            <w:r>
              <w:rPr>
                <w:rFonts w:ascii="Times New Roman" w:hAnsi="Times New Roman"/>
                <w:bCs/>
                <w:sz w:val="24"/>
                <w:szCs w:val="24"/>
              </w:rPr>
              <w:t>11.7</w:t>
            </w:r>
          </w:p>
        </w:tc>
        <w:tc>
          <w:tcPr>
            <w:tcW w:w="4913" w:type="dxa"/>
            <w:vAlign w:val="center"/>
          </w:tcPr>
          <w:p w14:paraId="2F02EFEC" w14:textId="77777777" w:rsidR="00FF1855" w:rsidRPr="009C0F54" w:rsidRDefault="00FF1855" w:rsidP="00084D5E">
            <w:pPr>
              <w:pStyle w:val="Default"/>
              <w:spacing w:line="276" w:lineRule="auto"/>
              <w:rPr>
                <w:lang w:val="uk-UA"/>
              </w:rPr>
            </w:pPr>
            <w:r w:rsidRPr="009C0F54">
              <w:rPr>
                <w:lang w:val="uk-UA"/>
              </w:rPr>
              <w:t>Функція автоматичного вимірювання товщини комплексу інтима-медіа (стенозу судин)</w:t>
            </w:r>
          </w:p>
        </w:tc>
        <w:tc>
          <w:tcPr>
            <w:tcW w:w="2135" w:type="dxa"/>
            <w:vAlign w:val="center"/>
          </w:tcPr>
          <w:p w14:paraId="1EBB090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w:t>
            </w:r>
          </w:p>
        </w:tc>
        <w:tc>
          <w:tcPr>
            <w:tcW w:w="1917" w:type="dxa"/>
            <w:vAlign w:val="center"/>
          </w:tcPr>
          <w:p w14:paraId="08551DC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3C23914" w14:textId="77777777" w:rsidTr="00084D5E">
        <w:tc>
          <w:tcPr>
            <w:tcW w:w="816" w:type="dxa"/>
            <w:vAlign w:val="center"/>
          </w:tcPr>
          <w:p w14:paraId="65FDB436" w14:textId="77777777" w:rsidR="00FF1855" w:rsidRDefault="00FF1855" w:rsidP="00084D5E">
            <w:pPr>
              <w:jc w:val="center"/>
              <w:rPr>
                <w:rFonts w:ascii="Times New Roman" w:hAnsi="Times New Roman"/>
                <w:bCs/>
                <w:sz w:val="24"/>
                <w:szCs w:val="24"/>
              </w:rPr>
            </w:pPr>
            <w:r>
              <w:rPr>
                <w:rFonts w:ascii="Times New Roman" w:hAnsi="Times New Roman"/>
                <w:bCs/>
                <w:sz w:val="24"/>
                <w:szCs w:val="24"/>
              </w:rPr>
              <w:t>11.8</w:t>
            </w:r>
          </w:p>
        </w:tc>
        <w:tc>
          <w:tcPr>
            <w:tcW w:w="4913" w:type="dxa"/>
            <w:vAlign w:val="center"/>
          </w:tcPr>
          <w:p w14:paraId="50F76AF6" w14:textId="77777777" w:rsidR="00FF1855" w:rsidRPr="009C0F54" w:rsidRDefault="00FF1855" w:rsidP="00084D5E">
            <w:pPr>
              <w:pStyle w:val="Default"/>
              <w:spacing w:line="276" w:lineRule="auto"/>
              <w:rPr>
                <w:lang w:val="uk-UA"/>
              </w:rPr>
            </w:pPr>
            <w:r>
              <w:rPr>
                <w:lang w:val="uk-UA"/>
              </w:rPr>
              <w:t>Функція постійно-хвильового доплера</w:t>
            </w:r>
          </w:p>
        </w:tc>
        <w:tc>
          <w:tcPr>
            <w:tcW w:w="2135" w:type="dxa"/>
            <w:vAlign w:val="center"/>
          </w:tcPr>
          <w:p w14:paraId="3ECF360F" w14:textId="77777777" w:rsidR="00FF1855" w:rsidRPr="009C0F54" w:rsidRDefault="00FF1855" w:rsidP="00084D5E">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2E59BD5C"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A84DAFC" w14:textId="77777777" w:rsidTr="00084D5E">
        <w:tc>
          <w:tcPr>
            <w:tcW w:w="816" w:type="dxa"/>
            <w:vAlign w:val="center"/>
          </w:tcPr>
          <w:p w14:paraId="0D14991F" w14:textId="77777777" w:rsidR="00FF1855" w:rsidRDefault="00FF1855" w:rsidP="00084D5E">
            <w:pPr>
              <w:jc w:val="center"/>
              <w:rPr>
                <w:rFonts w:ascii="Times New Roman" w:hAnsi="Times New Roman"/>
                <w:bCs/>
                <w:sz w:val="24"/>
                <w:szCs w:val="24"/>
              </w:rPr>
            </w:pPr>
            <w:r>
              <w:rPr>
                <w:rFonts w:ascii="Times New Roman" w:hAnsi="Times New Roman"/>
                <w:bCs/>
                <w:sz w:val="24"/>
                <w:szCs w:val="24"/>
              </w:rPr>
              <w:t>11.9</w:t>
            </w:r>
          </w:p>
        </w:tc>
        <w:tc>
          <w:tcPr>
            <w:tcW w:w="4913" w:type="dxa"/>
            <w:vAlign w:val="center"/>
          </w:tcPr>
          <w:p w14:paraId="6A430078" w14:textId="77777777" w:rsidR="00FF1855" w:rsidRPr="009C0F54" w:rsidRDefault="00FF1855" w:rsidP="00084D5E">
            <w:pPr>
              <w:pStyle w:val="Default"/>
              <w:spacing w:line="276" w:lineRule="auto"/>
              <w:rPr>
                <w:lang w:val="uk-UA"/>
              </w:rPr>
            </w:pPr>
            <w:r>
              <w:rPr>
                <w:lang w:val="uk-UA"/>
              </w:rPr>
              <w:t>Функція кардіологічних вимірювань</w:t>
            </w:r>
          </w:p>
        </w:tc>
        <w:tc>
          <w:tcPr>
            <w:tcW w:w="2135" w:type="dxa"/>
            <w:vAlign w:val="center"/>
          </w:tcPr>
          <w:p w14:paraId="2775DD01" w14:textId="77777777" w:rsidR="00FF1855" w:rsidRPr="009C0F54" w:rsidRDefault="00FF1855" w:rsidP="00084D5E">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6FAC27E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C68D87C" w14:textId="77777777" w:rsidTr="00084D5E">
        <w:tc>
          <w:tcPr>
            <w:tcW w:w="816" w:type="dxa"/>
            <w:vAlign w:val="center"/>
          </w:tcPr>
          <w:p w14:paraId="15D1C366" w14:textId="77777777" w:rsidR="00FF1855" w:rsidRDefault="00FF1855" w:rsidP="00084D5E">
            <w:pPr>
              <w:jc w:val="center"/>
              <w:rPr>
                <w:rFonts w:ascii="Times New Roman" w:hAnsi="Times New Roman"/>
                <w:bCs/>
                <w:sz w:val="24"/>
                <w:szCs w:val="24"/>
              </w:rPr>
            </w:pPr>
            <w:r>
              <w:rPr>
                <w:rFonts w:ascii="Times New Roman" w:hAnsi="Times New Roman"/>
                <w:bCs/>
                <w:sz w:val="24"/>
                <w:szCs w:val="24"/>
              </w:rPr>
              <w:t>11.10</w:t>
            </w:r>
          </w:p>
        </w:tc>
        <w:tc>
          <w:tcPr>
            <w:tcW w:w="4913" w:type="dxa"/>
            <w:vAlign w:val="center"/>
          </w:tcPr>
          <w:p w14:paraId="2B41EF55" w14:textId="77777777" w:rsidR="00FF1855" w:rsidRDefault="00FF1855" w:rsidP="00084D5E">
            <w:pPr>
              <w:pStyle w:val="Default"/>
              <w:spacing w:line="276" w:lineRule="auto"/>
              <w:rPr>
                <w:lang w:val="uk-UA"/>
              </w:rPr>
            </w:pPr>
            <w:r>
              <w:rPr>
                <w:lang w:val="uk-UA"/>
              </w:rPr>
              <w:t>Функція компресійної еластографії</w:t>
            </w:r>
          </w:p>
        </w:tc>
        <w:tc>
          <w:tcPr>
            <w:tcW w:w="2135" w:type="dxa"/>
            <w:vAlign w:val="center"/>
          </w:tcPr>
          <w:p w14:paraId="1B874A1A" w14:textId="77777777" w:rsidR="00FF1855" w:rsidRDefault="00FF1855" w:rsidP="00084D5E">
            <w:pPr>
              <w:rPr>
                <w:rFonts w:ascii="Times New Roman" w:hAnsi="Times New Roman"/>
                <w:sz w:val="24"/>
                <w:szCs w:val="24"/>
              </w:rPr>
            </w:pPr>
            <w:r>
              <w:rPr>
                <w:rFonts w:ascii="Times New Roman" w:hAnsi="Times New Roman"/>
                <w:sz w:val="24"/>
                <w:szCs w:val="24"/>
              </w:rPr>
              <w:t>Наявність</w:t>
            </w:r>
          </w:p>
        </w:tc>
        <w:tc>
          <w:tcPr>
            <w:tcW w:w="1917" w:type="dxa"/>
            <w:vAlign w:val="center"/>
          </w:tcPr>
          <w:p w14:paraId="3032801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C1DDDB5" w14:textId="77777777" w:rsidTr="00084D5E">
        <w:tc>
          <w:tcPr>
            <w:tcW w:w="816" w:type="dxa"/>
            <w:vAlign w:val="center"/>
          </w:tcPr>
          <w:p w14:paraId="7D45D69F"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12</w:t>
            </w:r>
          </w:p>
        </w:tc>
        <w:tc>
          <w:tcPr>
            <w:tcW w:w="4913" w:type="dxa"/>
            <w:vAlign w:val="center"/>
          </w:tcPr>
          <w:p w14:paraId="7B47A032"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Типи датчиків, що підтримує сканер:</w:t>
            </w:r>
          </w:p>
        </w:tc>
        <w:tc>
          <w:tcPr>
            <w:tcW w:w="2135" w:type="dxa"/>
            <w:vAlign w:val="center"/>
          </w:tcPr>
          <w:p w14:paraId="05D9A9E9" w14:textId="77777777" w:rsidR="00FF1855" w:rsidRPr="009C0F54" w:rsidRDefault="00FF1855" w:rsidP="00084D5E">
            <w:pPr>
              <w:rPr>
                <w:rFonts w:ascii="Times New Roman" w:hAnsi="Times New Roman"/>
                <w:sz w:val="24"/>
                <w:szCs w:val="24"/>
              </w:rPr>
            </w:pPr>
          </w:p>
        </w:tc>
        <w:tc>
          <w:tcPr>
            <w:tcW w:w="1917" w:type="dxa"/>
            <w:vAlign w:val="center"/>
          </w:tcPr>
          <w:p w14:paraId="0A57F9FC"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F7843A1" w14:textId="77777777" w:rsidTr="00084D5E">
        <w:tc>
          <w:tcPr>
            <w:tcW w:w="816" w:type="dxa"/>
            <w:vAlign w:val="center"/>
          </w:tcPr>
          <w:p w14:paraId="50CF6C8D" w14:textId="77777777" w:rsidR="00FF1855" w:rsidRPr="009C0F54" w:rsidRDefault="00FF1855" w:rsidP="00084D5E">
            <w:pPr>
              <w:tabs>
                <w:tab w:val="left" w:pos="284"/>
              </w:tabs>
              <w:jc w:val="center"/>
              <w:rPr>
                <w:rFonts w:ascii="Times New Roman" w:hAnsi="Times New Roman"/>
                <w:bCs/>
                <w:sz w:val="24"/>
                <w:szCs w:val="24"/>
              </w:rPr>
            </w:pPr>
            <w:r w:rsidRPr="009C0F54">
              <w:rPr>
                <w:rFonts w:ascii="Times New Roman" w:hAnsi="Times New Roman"/>
                <w:bCs/>
                <w:sz w:val="24"/>
                <w:szCs w:val="24"/>
              </w:rPr>
              <w:t>12.1</w:t>
            </w:r>
          </w:p>
        </w:tc>
        <w:tc>
          <w:tcPr>
            <w:tcW w:w="4913" w:type="dxa"/>
            <w:vAlign w:val="center"/>
          </w:tcPr>
          <w:p w14:paraId="40844A8B" w14:textId="77777777" w:rsidR="00FF1855" w:rsidRPr="009C0F54" w:rsidRDefault="00FF1855" w:rsidP="00084D5E">
            <w:pPr>
              <w:pStyle w:val="Default"/>
              <w:spacing w:line="276" w:lineRule="auto"/>
              <w:rPr>
                <w:lang w:val="uk-UA"/>
              </w:rPr>
            </w:pPr>
            <w:r w:rsidRPr="009C0F54">
              <w:rPr>
                <w:lang w:val="uk-UA"/>
              </w:rPr>
              <w:t>Конвексні</w:t>
            </w:r>
          </w:p>
        </w:tc>
        <w:tc>
          <w:tcPr>
            <w:tcW w:w="2135" w:type="dxa"/>
            <w:vAlign w:val="center"/>
          </w:tcPr>
          <w:p w14:paraId="2E2C90D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EBE240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29048EC" w14:textId="77777777" w:rsidTr="00084D5E">
        <w:tc>
          <w:tcPr>
            <w:tcW w:w="816" w:type="dxa"/>
            <w:vAlign w:val="center"/>
          </w:tcPr>
          <w:p w14:paraId="23C76EB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12.2</w:t>
            </w:r>
          </w:p>
        </w:tc>
        <w:tc>
          <w:tcPr>
            <w:tcW w:w="4913" w:type="dxa"/>
            <w:vAlign w:val="center"/>
          </w:tcPr>
          <w:p w14:paraId="34EEA27E" w14:textId="77777777" w:rsidR="00FF1855" w:rsidRPr="009C0F54" w:rsidRDefault="00FF1855" w:rsidP="00084D5E">
            <w:pPr>
              <w:pStyle w:val="Default"/>
              <w:spacing w:line="276" w:lineRule="auto"/>
              <w:rPr>
                <w:lang w:val="uk-UA"/>
              </w:rPr>
            </w:pPr>
            <w:r w:rsidRPr="009C0F54">
              <w:rPr>
                <w:lang w:val="uk-UA"/>
              </w:rPr>
              <w:t>Лінійні</w:t>
            </w:r>
          </w:p>
        </w:tc>
        <w:tc>
          <w:tcPr>
            <w:tcW w:w="2135" w:type="dxa"/>
            <w:vAlign w:val="center"/>
          </w:tcPr>
          <w:p w14:paraId="41DC90F8" w14:textId="77777777" w:rsidR="00FF1855" w:rsidRPr="009C0F54" w:rsidRDefault="00FF1855" w:rsidP="00084D5E">
            <w:pPr>
              <w:pStyle w:val="Default"/>
              <w:spacing w:line="276" w:lineRule="auto"/>
              <w:rPr>
                <w:lang w:val="uk-UA"/>
              </w:rPr>
            </w:pPr>
            <w:r w:rsidRPr="009C0F54">
              <w:rPr>
                <w:lang w:val="uk-UA"/>
              </w:rPr>
              <w:t>Наявність</w:t>
            </w:r>
          </w:p>
        </w:tc>
        <w:tc>
          <w:tcPr>
            <w:tcW w:w="1917" w:type="dxa"/>
            <w:vAlign w:val="center"/>
          </w:tcPr>
          <w:p w14:paraId="45B241B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8E8050E" w14:textId="77777777" w:rsidTr="00084D5E">
        <w:tc>
          <w:tcPr>
            <w:tcW w:w="816" w:type="dxa"/>
            <w:vAlign w:val="center"/>
          </w:tcPr>
          <w:p w14:paraId="544A6318"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lastRenderedPageBreak/>
              <w:t>12.3</w:t>
            </w:r>
          </w:p>
        </w:tc>
        <w:tc>
          <w:tcPr>
            <w:tcW w:w="4913" w:type="dxa"/>
            <w:vAlign w:val="center"/>
          </w:tcPr>
          <w:p w14:paraId="44C875FF" w14:textId="77777777" w:rsidR="00FF1855" w:rsidRPr="009C0F54" w:rsidRDefault="00FF1855" w:rsidP="00084D5E">
            <w:pPr>
              <w:pStyle w:val="Default"/>
              <w:spacing w:line="276" w:lineRule="auto"/>
              <w:rPr>
                <w:lang w:val="uk-UA"/>
              </w:rPr>
            </w:pPr>
            <w:r w:rsidRPr="009C0F54">
              <w:rPr>
                <w:lang w:val="uk-UA"/>
              </w:rPr>
              <w:t>Мікроконвексні</w:t>
            </w:r>
          </w:p>
        </w:tc>
        <w:tc>
          <w:tcPr>
            <w:tcW w:w="2135" w:type="dxa"/>
            <w:vAlign w:val="center"/>
          </w:tcPr>
          <w:p w14:paraId="59638F27" w14:textId="77777777" w:rsidR="00FF1855" w:rsidRPr="009C0F54" w:rsidRDefault="00FF1855" w:rsidP="00084D5E">
            <w:pPr>
              <w:pStyle w:val="Default"/>
              <w:spacing w:line="276" w:lineRule="auto"/>
              <w:rPr>
                <w:lang w:val="uk-UA"/>
              </w:rPr>
            </w:pPr>
            <w:r w:rsidRPr="009C0F54">
              <w:rPr>
                <w:lang w:val="uk-UA"/>
              </w:rPr>
              <w:t>Наявність</w:t>
            </w:r>
          </w:p>
        </w:tc>
        <w:tc>
          <w:tcPr>
            <w:tcW w:w="1917" w:type="dxa"/>
            <w:vAlign w:val="center"/>
          </w:tcPr>
          <w:p w14:paraId="5B77AB0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919D1CD" w14:textId="77777777" w:rsidTr="00084D5E">
        <w:tc>
          <w:tcPr>
            <w:tcW w:w="816" w:type="dxa"/>
            <w:vAlign w:val="center"/>
          </w:tcPr>
          <w:p w14:paraId="1816ACB3"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12.4</w:t>
            </w:r>
          </w:p>
        </w:tc>
        <w:tc>
          <w:tcPr>
            <w:tcW w:w="4913" w:type="dxa"/>
            <w:vAlign w:val="center"/>
          </w:tcPr>
          <w:p w14:paraId="38EC14DC" w14:textId="77777777" w:rsidR="00FF1855" w:rsidRPr="009C0F54" w:rsidRDefault="00FF1855" w:rsidP="00084D5E">
            <w:pPr>
              <w:pStyle w:val="Default"/>
              <w:spacing w:line="276" w:lineRule="auto"/>
              <w:rPr>
                <w:lang w:val="uk-UA"/>
              </w:rPr>
            </w:pPr>
            <w:r w:rsidRPr="009C0F54">
              <w:rPr>
                <w:lang w:val="uk-UA"/>
              </w:rPr>
              <w:t>Внутрішньопорожнинні</w:t>
            </w:r>
          </w:p>
        </w:tc>
        <w:tc>
          <w:tcPr>
            <w:tcW w:w="2135" w:type="dxa"/>
            <w:vAlign w:val="center"/>
          </w:tcPr>
          <w:p w14:paraId="53E920D9" w14:textId="77777777" w:rsidR="00FF1855" w:rsidRPr="009C0F54" w:rsidRDefault="00FF1855" w:rsidP="00084D5E">
            <w:pPr>
              <w:pStyle w:val="Default"/>
              <w:spacing w:line="276" w:lineRule="auto"/>
              <w:rPr>
                <w:lang w:val="uk-UA"/>
              </w:rPr>
            </w:pPr>
            <w:r w:rsidRPr="009C0F54">
              <w:rPr>
                <w:lang w:val="uk-UA"/>
              </w:rPr>
              <w:t>Наявність</w:t>
            </w:r>
          </w:p>
        </w:tc>
        <w:tc>
          <w:tcPr>
            <w:tcW w:w="1917" w:type="dxa"/>
            <w:vAlign w:val="center"/>
          </w:tcPr>
          <w:p w14:paraId="319E185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2B561C06" w14:textId="77777777" w:rsidTr="00084D5E">
        <w:tc>
          <w:tcPr>
            <w:tcW w:w="816" w:type="dxa"/>
            <w:vAlign w:val="center"/>
          </w:tcPr>
          <w:p w14:paraId="0E925E6C"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12.5</w:t>
            </w:r>
          </w:p>
        </w:tc>
        <w:tc>
          <w:tcPr>
            <w:tcW w:w="4913" w:type="dxa"/>
            <w:vAlign w:val="center"/>
          </w:tcPr>
          <w:p w14:paraId="203D0A83" w14:textId="77777777" w:rsidR="00FF1855" w:rsidRPr="009C0F54" w:rsidRDefault="00FF1855" w:rsidP="00084D5E">
            <w:pPr>
              <w:pStyle w:val="Default"/>
              <w:spacing w:line="276" w:lineRule="auto"/>
              <w:rPr>
                <w:lang w:val="uk-UA"/>
              </w:rPr>
            </w:pPr>
            <w:r w:rsidRPr="009C0F54">
              <w:rPr>
                <w:lang w:val="uk-UA"/>
              </w:rPr>
              <w:t>Фазовані</w:t>
            </w:r>
          </w:p>
        </w:tc>
        <w:tc>
          <w:tcPr>
            <w:tcW w:w="2135" w:type="dxa"/>
            <w:vAlign w:val="center"/>
          </w:tcPr>
          <w:p w14:paraId="60C8FCAF" w14:textId="77777777" w:rsidR="00FF1855" w:rsidRPr="009C0F54" w:rsidRDefault="00FF1855" w:rsidP="00084D5E">
            <w:pPr>
              <w:pStyle w:val="Default"/>
              <w:spacing w:line="276" w:lineRule="auto"/>
              <w:rPr>
                <w:lang w:val="uk-UA"/>
              </w:rPr>
            </w:pPr>
            <w:r w:rsidRPr="009C0F54">
              <w:rPr>
                <w:lang w:val="uk-UA"/>
              </w:rPr>
              <w:t>Наявність</w:t>
            </w:r>
          </w:p>
        </w:tc>
        <w:tc>
          <w:tcPr>
            <w:tcW w:w="1917" w:type="dxa"/>
            <w:vAlign w:val="center"/>
          </w:tcPr>
          <w:p w14:paraId="1992AF27"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DC539E9" w14:textId="77777777" w:rsidTr="00084D5E">
        <w:tc>
          <w:tcPr>
            <w:tcW w:w="816" w:type="dxa"/>
            <w:vAlign w:val="center"/>
          </w:tcPr>
          <w:p w14:paraId="217DD62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12.6</w:t>
            </w:r>
          </w:p>
        </w:tc>
        <w:tc>
          <w:tcPr>
            <w:tcW w:w="4913" w:type="dxa"/>
            <w:vAlign w:val="center"/>
          </w:tcPr>
          <w:p w14:paraId="738CF340" w14:textId="77777777" w:rsidR="00FF1855" w:rsidRPr="009C0F54" w:rsidRDefault="00FF1855" w:rsidP="00084D5E">
            <w:pPr>
              <w:pStyle w:val="Default"/>
              <w:spacing w:line="276" w:lineRule="auto"/>
              <w:rPr>
                <w:lang w:val="uk-UA"/>
              </w:rPr>
            </w:pPr>
            <w:r w:rsidRPr="009C0F54">
              <w:rPr>
                <w:lang w:val="uk-UA"/>
              </w:rPr>
              <w:t>Об’ємні конвексні</w:t>
            </w:r>
          </w:p>
        </w:tc>
        <w:tc>
          <w:tcPr>
            <w:tcW w:w="2135" w:type="dxa"/>
            <w:vAlign w:val="center"/>
          </w:tcPr>
          <w:p w14:paraId="015CC5BB" w14:textId="77777777" w:rsidR="00FF1855" w:rsidRPr="009C0F54" w:rsidRDefault="00FF1855" w:rsidP="00084D5E">
            <w:pPr>
              <w:pStyle w:val="Default"/>
              <w:spacing w:line="276" w:lineRule="auto"/>
              <w:rPr>
                <w:lang w:val="uk-UA"/>
              </w:rPr>
            </w:pPr>
            <w:r w:rsidRPr="009C0F54">
              <w:rPr>
                <w:lang w:val="uk-UA"/>
              </w:rPr>
              <w:t>Наявність</w:t>
            </w:r>
          </w:p>
        </w:tc>
        <w:tc>
          <w:tcPr>
            <w:tcW w:w="1917" w:type="dxa"/>
            <w:vAlign w:val="center"/>
          </w:tcPr>
          <w:p w14:paraId="5F1A449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C3A87A7" w14:textId="77777777" w:rsidTr="00084D5E">
        <w:tc>
          <w:tcPr>
            <w:tcW w:w="816" w:type="dxa"/>
            <w:vAlign w:val="center"/>
          </w:tcPr>
          <w:p w14:paraId="624B464E"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13</w:t>
            </w:r>
          </w:p>
        </w:tc>
        <w:tc>
          <w:tcPr>
            <w:tcW w:w="4913" w:type="dxa"/>
            <w:vAlign w:val="center"/>
          </w:tcPr>
          <w:p w14:paraId="7CD5140B" w14:textId="77777777" w:rsidR="00FF1855" w:rsidRPr="009C0F54" w:rsidRDefault="00FF1855" w:rsidP="00084D5E">
            <w:pPr>
              <w:rPr>
                <w:rFonts w:ascii="Times New Roman" w:hAnsi="Times New Roman"/>
                <w:b/>
                <w:sz w:val="24"/>
                <w:szCs w:val="24"/>
              </w:rPr>
            </w:pPr>
            <w:r w:rsidRPr="009C0F54">
              <w:rPr>
                <w:rFonts w:ascii="Times New Roman" w:hAnsi="Times New Roman"/>
                <w:b/>
                <w:sz w:val="24"/>
                <w:szCs w:val="24"/>
              </w:rPr>
              <w:t>Датчики в комплекті до апарату:</w:t>
            </w:r>
          </w:p>
        </w:tc>
        <w:tc>
          <w:tcPr>
            <w:tcW w:w="2135" w:type="dxa"/>
            <w:vAlign w:val="center"/>
          </w:tcPr>
          <w:p w14:paraId="156EF7EA" w14:textId="77777777" w:rsidR="00FF1855" w:rsidRPr="009C0F54" w:rsidRDefault="00FF1855" w:rsidP="00084D5E">
            <w:pPr>
              <w:pStyle w:val="Default"/>
              <w:spacing w:line="276" w:lineRule="auto"/>
              <w:rPr>
                <w:lang w:val="uk-UA"/>
              </w:rPr>
            </w:pPr>
          </w:p>
        </w:tc>
        <w:tc>
          <w:tcPr>
            <w:tcW w:w="1917" w:type="dxa"/>
            <w:vAlign w:val="center"/>
          </w:tcPr>
          <w:p w14:paraId="5D2980A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7A9B55A" w14:textId="77777777" w:rsidTr="00084D5E">
        <w:tc>
          <w:tcPr>
            <w:tcW w:w="816" w:type="dxa"/>
            <w:vAlign w:val="center"/>
          </w:tcPr>
          <w:p w14:paraId="0C72CF7D" w14:textId="77777777" w:rsidR="00FF1855" w:rsidRPr="009C0F54" w:rsidRDefault="00FF1855" w:rsidP="00084D5E">
            <w:pPr>
              <w:tabs>
                <w:tab w:val="left" w:pos="284"/>
              </w:tabs>
              <w:jc w:val="center"/>
              <w:rPr>
                <w:rFonts w:ascii="Times New Roman" w:hAnsi="Times New Roman"/>
                <w:b/>
                <w:bCs/>
                <w:sz w:val="24"/>
                <w:szCs w:val="24"/>
              </w:rPr>
            </w:pPr>
            <w:r w:rsidRPr="009C0F54">
              <w:rPr>
                <w:rFonts w:ascii="Times New Roman" w:hAnsi="Times New Roman"/>
                <w:b/>
                <w:bCs/>
                <w:sz w:val="24"/>
                <w:szCs w:val="24"/>
              </w:rPr>
              <w:t>13.1</w:t>
            </w:r>
          </w:p>
        </w:tc>
        <w:tc>
          <w:tcPr>
            <w:tcW w:w="4913" w:type="dxa"/>
            <w:vAlign w:val="center"/>
          </w:tcPr>
          <w:p w14:paraId="2B8E9C45" w14:textId="77777777" w:rsidR="00FF1855" w:rsidRPr="009C0F54" w:rsidRDefault="00FF1855" w:rsidP="00084D5E">
            <w:pPr>
              <w:pStyle w:val="Default"/>
              <w:spacing w:line="276" w:lineRule="auto"/>
              <w:rPr>
                <w:b/>
                <w:lang w:val="uk-UA"/>
              </w:rPr>
            </w:pPr>
            <w:r w:rsidRPr="009C0F54">
              <w:rPr>
                <w:b/>
                <w:lang w:val="uk-UA"/>
              </w:rPr>
              <w:t>Лінійний датчик з наступними параметрами:</w:t>
            </w:r>
          </w:p>
        </w:tc>
        <w:tc>
          <w:tcPr>
            <w:tcW w:w="2135" w:type="dxa"/>
            <w:vAlign w:val="center"/>
          </w:tcPr>
          <w:p w14:paraId="190DBCD7"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p w14:paraId="3F12394E" w14:textId="77777777" w:rsidR="00FF1855" w:rsidRPr="009C0F54" w:rsidRDefault="00FF1855" w:rsidP="00084D5E">
            <w:pPr>
              <w:autoSpaceDE w:val="0"/>
              <w:autoSpaceDN w:val="0"/>
              <w:adjustRightInd w:val="0"/>
              <w:rPr>
                <w:rFonts w:ascii="Times New Roman" w:hAnsi="Times New Roman"/>
                <w:sz w:val="24"/>
                <w:szCs w:val="24"/>
              </w:rPr>
            </w:pPr>
          </w:p>
        </w:tc>
        <w:tc>
          <w:tcPr>
            <w:tcW w:w="1917" w:type="dxa"/>
            <w:vAlign w:val="center"/>
          </w:tcPr>
          <w:p w14:paraId="392D3DD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B7E40DD" w14:textId="77777777" w:rsidTr="00084D5E">
        <w:tc>
          <w:tcPr>
            <w:tcW w:w="816" w:type="dxa"/>
            <w:vAlign w:val="center"/>
          </w:tcPr>
          <w:p w14:paraId="649EEE2C"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13.1.2</w:t>
            </w:r>
          </w:p>
        </w:tc>
        <w:tc>
          <w:tcPr>
            <w:tcW w:w="4913" w:type="dxa"/>
            <w:vAlign w:val="center"/>
          </w:tcPr>
          <w:p w14:paraId="4023FBD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Дослідження малих органів</w:t>
            </w:r>
          </w:p>
        </w:tc>
        <w:tc>
          <w:tcPr>
            <w:tcW w:w="2135" w:type="dxa"/>
            <w:vAlign w:val="center"/>
          </w:tcPr>
          <w:p w14:paraId="3F80D8C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D09C95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E784425" w14:textId="77777777" w:rsidTr="00084D5E">
        <w:tc>
          <w:tcPr>
            <w:tcW w:w="816" w:type="dxa"/>
            <w:vAlign w:val="center"/>
          </w:tcPr>
          <w:p w14:paraId="058B167C"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13.1.3</w:t>
            </w:r>
          </w:p>
        </w:tc>
        <w:tc>
          <w:tcPr>
            <w:tcW w:w="4913" w:type="dxa"/>
            <w:vAlign w:val="center"/>
          </w:tcPr>
          <w:p w14:paraId="43EA4F5D"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Дослідження судин</w:t>
            </w:r>
          </w:p>
        </w:tc>
        <w:tc>
          <w:tcPr>
            <w:tcW w:w="2135" w:type="dxa"/>
            <w:vAlign w:val="center"/>
          </w:tcPr>
          <w:p w14:paraId="0EF3851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F45A92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94A1AD7" w14:textId="77777777" w:rsidTr="00084D5E">
        <w:tc>
          <w:tcPr>
            <w:tcW w:w="816" w:type="dxa"/>
            <w:vAlign w:val="center"/>
          </w:tcPr>
          <w:p w14:paraId="06DB11A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13.1.4</w:t>
            </w:r>
          </w:p>
        </w:tc>
        <w:tc>
          <w:tcPr>
            <w:tcW w:w="4913" w:type="dxa"/>
            <w:vAlign w:val="center"/>
          </w:tcPr>
          <w:p w14:paraId="1D407E0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Дослідження опорно-рухового апарату</w:t>
            </w:r>
          </w:p>
        </w:tc>
        <w:tc>
          <w:tcPr>
            <w:tcW w:w="2135" w:type="dxa"/>
            <w:vAlign w:val="center"/>
          </w:tcPr>
          <w:p w14:paraId="4E2F5D8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A25055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8A0F457" w14:textId="77777777" w:rsidTr="00084D5E">
        <w:tc>
          <w:tcPr>
            <w:tcW w:w="816" w:type="dxa"/>
            <w:vAlign w:val="center"/>
          </w:tcPr>
          <w:p w14:paraId="3AF4943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13.1.5</w:t>
            </w:r>
          </w:p>
        </w:tc>
        <w:tc>
          <w:tcPr>
            <w:tcW w:w="4913" w:type="dxa"/>
            <w:vAlign w:val="center"/>
          </w:tcPr>
          <w:p w14:paraId="53E6708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4A779228"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вужче </w:t>
            </w:r>
            <w:r w:rsidRPr="00EA273F">
              <w:rPr>
                <w:rFonts w:ascii="Times New Roman" w:hAnsi="Times New Roman"/>
                <w:sz w:val="24"/>
                <w:szCs w:val="24"/>
              </w:rPr>
              <w:t>3 - 12</w:t>
            </w:r>
            <w:r w:rsidRPr="009C0F54">
              <w:rPr>
                <w:rFonts w:ascii="Times New Roman" w:hAnsi="Times New Roman"/>
                <w:sz w:val="24"/>
                <w:szCs w:val="24"/>
              </w:rPr>
              <w:t xml:space="preserve"> МГц</w:t>
            </w:r>
          </w:p>
        </w:tc>
        <w:tc>
          <w:tcPr>
            <w:tcW w:w="1917" w:type="dxa"/>
            <w:vAlign w:val="center"/>
          </w:tcPr>
          <w:p w14:paraId="682EDB53"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1833D4E" w14:textId="77777777" w:rsidTr="00084D5E">
        <w:tc>
          <w:tcPr>
            <w:tcW w:w="816" w:type="dxa"/>
            <w:vAlign w:val="center"/>
          </w:tcPr>
          <w:p w14:paraId="01CA8ABF"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13.1.6</w:t>
            </w:r>
          </w:p>
        </w:tc>
        <w:tc>
          <w:tcPr>
            <w:tcW w:w="4913" w:type="dxa"/>
            <w:vAlign w:val="center"/>
          </w:tcPr>
          <w:p w14:paraId="52396C6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00004294"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192</w:t>
            </w:r>
          </w:p>
        </w:tc>
        <w:tc>
          <w:tcPr>
            <w:tcW w:w="1917" w:type="dxa"/>
            <w:vAlign w:val="center"/>
          </w:tcPr>
          <w:p w14:paraId="2506D0C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F188793" w14:textId="77777777" w:rsidTr="00084D5E">
        <w:tc>
          <w:tcPr>
            <w:tcW w:w="816" w:type="dxa"/>
            <w:vAlign w:val="center"/>
          </w:tcPr>
          <w:p w14:paraId="72D39BA5"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13.1.7</w:t>
            </w:r>
          </w:p>
        </w:tc>
        <w:tc>
          <w:tcPr>
            <w:tcW w:w="4913" w:type="dxa"/>
            <w:vAlign w:val="center"/>
          </w:tcPr>
          <w:p w14:paraId="3B06FFA1"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Поле сканування</w:t>
            </w:r>
          </w:p>
        </w:tc>
        <w:tc>
          <w:tcPr>
            <w:tcW w:w="2135" w:type="dxa"/>
            <w:vAlign w:val="center"/>
          </w:tcPr>
          <w:p w14:paraId="1689928A"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38 мм </w:t>
            </w:r>
          </w:p>
        </w:tc>
        <w:tc>
          <w:tcPr>
            <w:tcW w:w="1917" w:type="dxa"/>
            <w:vAlign w:val="center"/>
          </w:tcPr>
          <w:p w14:paraId="36C783D0"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FF5BC5F" w14:textId="77777777" w:rsidTr="00084D5E">
        <w:tc>
          <w:tcPr>
            <w:tcW w:w="816" w:type="dxa"/>
            <w:vAlign w:val="center"/>
          </w:tcPr>
          <w:p w14:paraId="0B15D10C" w14:textId="77777777" w:rsidR="00FF1855" w:rsidRPr="009C0F54" w:rsidRDefault="00FF1855" w:rsidP="00084D5E">
            <w:pPr>
              <w:jc w:val="center"/>
              <w:rPr>
                <w:rFonts w:ascii="Times New Roman" w:hAnsi="Times New Roman"/>
                <w:bCs/>
                <w:sz w:val="24"/>
                <w:szCs w:val="24"/>
              </w:rPr>
            </w:pPr>
            <w:r w:rsidRPr="009C0F54">
              <w:rPr>
                <w:rFonts w:ascii="Times New Roman" w:hAnsi="Times New Roman"/>
                <w:bCs/>
                <w:sz w:val="24"/>
                <w:szCs w:val="24"/>
              </w:rPr>
              <w:t>13.2</w:t>
            </w:r>
          </w:p>
        </w:tc>
        <w:tc>
          <w:tcPr>
            <w:tcW w:w="4913" w:type="dxa"/>
            <w:vAlign w:val="center"/>
          </w:tcPr>
          <w:p w14:paraId="5F016724" w14:textId="77777777" w:rsidR="00FF1855" w:rsidRPr="009C0F54" w:rsidRDefault="00FF1855" w:rsidP="00084D5E">
            <w:pPr>
              <w:pStyle w:val="Default"/>
              <w:spacing w:line="276" w:lineRule="auto"/>
              <w:rPr>
                <w:b/>
                <w:lang w:val="uk-UA"/>
              </w:rPr>
            </w:pPr>
            <w:r w:rsidRPr="009C0F54">
              <w:rPr>
                <w:b/>
                <w:lang w:val="uk-UA"/>
              </w:rPr>
              <w:t>Конвексний</w:t>
            </w:r>
            <w:r>
              <w:rPr>
                <w:b/>
                <w:lang w:val="uk-UA"/>
              </w:rPr>
              <w:t xml:space="preserve"> </w:t>
            </w:r>
            <w:r w:rsidRPr="009C0F54">
              <w:rPr>
                <w:b/>
                <w:lang w:val="uk-UA"/>
              </w:rPr>
              <w:t>датчик з наступними параметрами:</w:t>
            </w:r>
          </w:p>
        </w:tc>
        <w:tc>
          <w:tcPr>
            <w:tcW w:w="2135" w:type="dxa"/>
            <w:vAlign w:val="center"/>
          </w:tcPr>
          <w:p w14:paraId="53DEA93E"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00F8F36"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6968E60" w14:textId="77777777" w:rsidTr="00084D5E">
        <w:tc>
          <w:tcPr>
            <w:tcW w:w="816" w:type="dxa"/>
            <w:vAlign w:val="center"/>
          </w:tcPr>
          <w:p w14:paraId="6148535D" w14:textId="77777777" w:rsidR="00FF1855" w:rsidRPr="009C0F54" w:rsidRDefault="00FF1855" w:rsidP="00084D5E">
            <w:pPr>
              <w:jc w:val="center"/>
              <w:rPr>
                <w:rFonts w:ascii="Times New Roman" w:hAnsi="Times New Roman"/>
                <w:bCs/>
                <w:sz w:val="24"/>
                <w:szCs w:val="24"/>
              </w:rPr>
            </w:pPr>
            <w:r w:rsidRPr="009C0F54">
              <w:rPr>
                <w:rFonts w:ascii="Times New Roman" w:hAnsi="Times New Roman"/>
                <w:bCs/>
                <w:sz w:val="24"/>
                <w:szCs w:val="24"/>
              </w:rPr>
              <w:t>13.2.1</w:t>
            </w:r>
          </w:p>
        </w:tc>
        <w:tc>
          <w:tcPr>
            <w:tcW w:w="4913" w:type="dxa"/>
            <w:vAlign w:val="center"/>
          </w:tcPr>
          <w:p w14:paraId="2EB3023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Абдомінальні дослідження</w:t>
            </w:r>
          </w:p>
        </w:tc>
        <w:tc>
          <w:tcPr>
            <w:tcW w:w="2135" w:type="dxa"/>
            <w:vAlign w:val="center"/>
          </w:tcPr>
          <w:p w14:paraId="24697D6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DFCCECD"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322E2E9" w14:textId="77777777" w:rsidTr="00084D5E">
        <w:tc>
          <w:tcPr>
            <w:tcW w:w="816" w:type="dxa"/>
            <w:vAlign w:val="center"/>
          </w:tcPr>
          <w:p w14:paraId="38E0D51D"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13.2.2</w:t>
            </w:r>
          </w:p>
        </w:tc>
        <w:tc>
          <w:tcPr>
            <w:tcW w:w="4913" w:type="dxa"/>
            <w:vAlign w:val="center"/>
          </w:tcPr>
          <w:p w14:paraId="245C840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Акушерські дослідження</w:t>
            </w:r>
          </w:p>
        </w:tc>
        <w:tc>
          <w:tcPr>
            <w:tcW w:w="2135" w:type="dxa"/>
            <w:vAlign w:val="center"/>
          </w:tcPr>
          <w:p w14:paraId="0C41561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418F57A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2986F52" w14:textId="77777777" w:rsidTr="00084D5E">
        <w:tc>
          <w:tcPr>
            <w:tcW w:w="816" w:type="dxa"/>
            <w:vAlign w:val="center"/>
          </w:tcPr>
          <w:p w14:paraId="5C67C96D"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13.2.3</w:t>
            </w:r>
          </w:p>
        </w:tc>
        <w:tc>
          <w:tcPr>
            <w:tcW w:w="4913" w:type="dxa"/>
            <w:vAlign w:val="center"/>
          </w:tcPr>
          <w:p w14:paraId="14A7511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Гінекологічні дослідження</w:t>
            </w:r>
          </w:p>
        </w:tc>
        <w:tc>
          <w:tcPr>
            <w:tcW w:w="2135" w:type="dxa"/>
            <w:vAlign w:val="center"/>
          </w:tcPr>
          <w:p w14:paraId="71DD8CF4"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B756B0B"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BACD26E" w14:textId="77777777" w:rsidTr="00084D5E">
        <w:tc>
          <w:tcPr>
            <w:tcW w:w="816" w:type="dxa"/>
            <w:vAlign w:val="center"/>
          </w:tcPr>
          <w:p w14:paraId="6CF36CF6"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13.2.4</w:t>
            </w:r>
          </w:p>
        </w:tc>
        <w:tc>
          <w:tcPr>
            <w:tcW w:w="4913" w:type="dxa"/>
            <w:vAlign w:val="center"/>
          </w:tcPr>
          <w:p w14:paraId="51A800D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35353277"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вужче </w:t>
            </w:r>
            <w:r w:rsidRPr="00196AA3">
              <w:rPr>
                <w:rFonts w:ascii="Times New Roman" w:hAnsi="Times New Roman"/>
                <w:sz w:val="24"/>
                <w:szCs w:val="24"/>
              </w:rPr>
              <w:t>2 - 6</w:t>
            </w:r>
            <w:r w:rsidRPr="009C0F54">
              <w:rPr>
                <w:rFonts w:ascii="Times New Roman" w:hAnsi="Times New Roman"/>
                <w:sz w:val="24"/>
                <w:szCs w:val="24"/>
              </w:rPr>
              <w:t xml:space="preserve"> МГц</w:t>
            </w:r>
          </w:p>
        </w:tc>
        <w:tc>
          <w:tcPr>
            <w:tcW w:w="1917" w:type="dxa"/>
            <w:vAlign w:val="center"/>
          </w:tcPr>
          <w:p w14:paraId="54DDCA7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13677CF6" w14:textId="77777777" w:rsidTr="00084D5E">
        <w:tc>
          <w:tcPr>
            <w:tcW w:w="816" w:type="dxa"/>
            <w:vAlign w:val="center"/>
          </w:tcPr>
          <w:p w14:paraId="10119D55"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13.2.5</w:t>
            </w:r>
          </w:p>
        </w:tc>
        <w:tc>
          <w:tcPr>
            <w:tcW w:w="4913" w:type="dxa"/>
            <w:vAlign w:val="center"/>
          </w:tcPr>
          <w:p w14:paraId="0ECD716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7A84B770"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w:t>
            </w:r>
            <w:r w:rsidRPr="00196AA3">
              <w:rPr>
                <w:rFonts w:ascii="Times New Roman" w:hAnsi="Times New Roman"/>
                <w:sz w:val="24"/>
                <w:szCs w:val="24"/>
              </w:rPr>
              <w:t>128</w:t>
            </w:r>
          </w:p>
        </w:tc>
        <w:tc>
          <w:tcPr>
            <w:tcW w:w="1917" w:type="dxa"/>
            <w:vAlign w:val="center"/>
          </w:tcPr>
          <w:p w14:paraId="507E2BE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33B067F" w14:textId="77777777" w:rsidTr="00084D5E">
        <w:tc>
          <w:tcPr>
            <w:tcW w:w="816" w:type="dxa"/>
            <w:vAlign w:val="center"/>
          </w:tcPr>
          <w:p w14:paraId="0431B1C0"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13.2.6</w:t>
            </w:r>
          </w:p>
        </w:tc>
        <w:tc>
          <w:tcPr>
            <w:tcW w:w="4913" w:type="dxa"/>
            <w:vAlign w:val="center"/>
          </w:tcPr>
          <w:p w14:paraId="017CD81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2D7991F7"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58° </w:t>
            </w:r>
          </w:p>
        </w:tc>
        <w:tc>
          <w:tcPr>
            <w:tcW w:w="1917" w:type="dxa"/>
            <w:vAlign w:val="center"/>
          </w:tcPr>
          <w:p w14:paraId="2BE1746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545AC1A" w14:textId="77777777" w:rsidTr="00084D5E">
        <w:tc>
          <w:tcPr>
            <w:tcW w:w="816" w:type="dxa"/>
            <w:vAlign w:val="center"/>
          </w:tcPr>
          <w:p w14:paraId="0A74F006"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13.2.7</w:t>
            </w:r>
          </w:p>
        </w:tc>
        <w:tc>
          <w:tcPr>
            <w:tcW w:w="4913" w:type="dxa"/>
            <w:vAlign w:val="center"/>
          </w:tcPr>
          <w:p w14:paraId="4328C2A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Радіус кривизни</w:t>
            </w:r>
          </w:p>
        </w:tc>
        <w:tc>
          <w:tcPr>
            <w:tcW w:w="2135" w:type="dxa"/>
            <w:vAlign w:val="center"/>
          </w:tcPr>
          <w:p w14:paraId="0DC056CB"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60 мм</w:t>
            </w:r>
          </w:p>
        </w:tc>
        <w:tc>
          <w:tcPr>
            <w:tcW w:w="1917" w:type="dxa"/>
            <w:vAlign w:val="center"/>
          </w:tcPr>
          <w:p w14:paraId="26CE595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C1E6AC7" w14:textId="77777777" w:rsidTr="00084D5E">
        <w:tc>
          <w:tcPr>
            <w:tcW w:w="816" w:type="dxa"/>
            <w:vAlign w:val="center"/>
          </w:tcPr>
          <w:p w14:paraId="6CE85150"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13.2.8</w:t>
            </w:r>
          </w:p>
        </w:tc>
        <w:tc>
          <w:tcPr>
            <w:tcW w:w="4913" w:type="dxa"/>
            <w:vAlign w:val="center"/>
          </w:tcPr>
          <w:p w14:paraId="27844B2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 використання біопсійної насадки</w:t>
            </w:r>
          </w:p>
        </w:tc>
        <w:tc>
          <w:tcPr>
            <w:tcW w:w="2135" w:type="dxa"/>
            <w:vAlign w:val="center"/>
          </w:tcPr>
          <w:p w14:paraId="19449A0C"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77D687A3"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AF39ABD" w14:textId="77777777" w:rsidTr="00084D5E">
        <w:tc>
          <w:tcPr>
            <w:tcW w:w="816" w:type="dxa"/>
            <w:vAlign w:val="center"/>
          </w:tcPr>
          <w:p w14:paraId="35F34A28" w14:textId="77777777" w:rsidR="00FF1855" w:rsidRPr="009C0F54" w:rsidRDefault="00FF1855" w:rsidP="00084D5E">
            <w:pPr>
              <w:jc w:val="center"/>
              <w:rPr>
                <w:rFonts w:ascii="Times New Roman" w:hAnsi="Times New Roman"/>
                <w:b/>
                <w:bCs/>
                <w:sz w:val="24"/>
                <w:szCs w:val="24"/>
              </w:rPr>
            </w:pPr>
            <w:r w:rsidRPr="009C0F54">
              <w:rPr>
                <w:rFonts w:ascii="Times New Roman" w:hAnsi="Times New Roman"/>
                <w:b/>
                <w:bCs/>
                <w:sz w:val="24"/>
                <w:szCs w:val="24"/>
              </w:rPr>
              <w:t>13.3</w:t>
            </w:r>
          </w:p>
        </w:tc>
        <w:tc>
          <w:tcPr>
            <w:tcW w:w="4913" w:type="dxa"/>
            <w:vAlign w:val="center"/>
          </w:tcPr>
          <w:p w14:paraId="5170AFBB" w14:textId="77777777" w:rsidR="00FF1855" w:rsidRPr="009C0F54" w:rsidRDefault="00FF1855" w:rsidP="00084D5E">
            <w:pPr>
              <w:pStyle w:val="Default"/>
              <w:spacing w:line="276" w:lineRule="auto"/>
              <w:rPr>
                <w:b/>
                <w:lang w:val="uk-UA"/>
              </w:rPr>
            </w:pPr>
            <w:r w:rsidRPr="009C0F54">
              <w:rPr>
                <w:b/>
                <w:lang w:val="uk-UA"/>
              </w:rPr>
              <w:t>Фазований датчик з наступними параметрами:</w:t>
            </w:r>
          </w:p>
        </w:tc>
        <w:tc>
          <w:tcPr>
            <w:tcW w:w="2135" w:type="dxa"/>
            <w:vAlign w:val="center"/>
          </w:tcPr>
          <w:p w14:paraId="6B12728C"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DC147FD"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415EDDC" w14:textId="77777777" w:rsidTr="00084D5E">
        <w:tc>
          <w:tcPr>
            <w:tcW w:w="816" w:type="dxa"/>
            <w:vAlign w:val="center"/>
          </w:tcPr>
          <w:p w14:paraId="2E8418BB" w14:textId="77777777" w:rsidR="00FF1855" w:rsidRPr="009C0F54" w:rsidRDefault="00FF1855" w:rsidP="00084D5E">
            <w:pPr>
              <w:jc w:val="center"/>
              <w:rPr>
                <w:rFonts w:ascii="Times New Roman" w:hAnsi="Times New Roman"/>
                <w:bCs/>
                <w:sz w:val="24"/>
                <w:szCs w:val="24"/>
              </w:rPr>
            </w:pPr>
            <w:r w:rsidRPr="009C0F54">
              <w:rPr>
                <w:rFonts w:ascii="Times New Roman" w:hAnsi="Times New Roman"/>
                <w:bCs/>
                <w:sz w:val="24"/>
                <w:szCs w:val="24"/>
              </w:rPr>
              <w:t>13.3.1</w:t>
            </w:r>
          </w:p>
        </w:tc>
        <w:tc>
          <w:tcPr>
            <w:tcW w:w="4913" w:type="dxa"/>
            <w:vAlign w:val="center"/>
          </w:tcPr>
          <w:p w14:paraId="1CB5902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Кардіологічні дослідження</w:t>
            </w:r>
          </w:p>
        </w:tc>
        <w:tc>
          <w:tcPr>
            <w:tcW w:w="2135" w:type="dxa"/>
            <w:vAlign w:val="center"/>
          </w:tcPr>
          <w:p w14:paraId="7C6725CA"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C21B47D"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586FB7B" w14:textId="77777777" w:rsidTr="00084D5E">
        <w:tc>
          <w:tcPr>
            <w:tcW w:w="816" w:type="dxa"/>
            <w:vAlign w:val="center"/>
          </w:tcPr>
          <w:p w14:paraId="6852F19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13.3.2</w:t>
            </w:r>
          </w:p>
        </w:tc>
        <w:tc>
          <w:tcPr>
            <w:tcW w:w="4913" w:type="dxa"/>
            <w:vAlign w:val="center"/>
          </w:tcPr>
          <w:p w14:paraId="510AA0BE"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Транскраніальні дослідження</w:t>
            </w:r>
          </w:p>
        </w:tc>
        <w:tc>
          <w:tcPr>
            <w:tcW w:w="2135" w:type="dxa"/>
            <w:vAlign w:val="center"/>
          </w:tcPr>
          <w:p w14:paraId="1FC57B0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760DABDC"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A031BE4" w14:textId="77777777" w:rsidTr="00084D5E">
        <w:tc>
          <w:tcPr>
            <w:tcW w:w="816" w:type="dxa"/>
            <w:vAlign w:val="center"/>
          </w:tcPr>
          <w:p w14:paraId="266A482B"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13.3.3</w:t>
            </w:r>
          </w:p>
        </w:tc>
        <w:tc>
          <w:tcPr>
            <w:tcW w:w="4913" w:type="dxa"/>
            <w:vAlign w:val="center"/>
          </w:tcPr>
          <w:p w14:paraId="565F731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Судинні дослідження</w:t>
            </w:r>
          </w:p>
        </w:tc>
        <w:tc>
          <w:tcPr>
            <w:tcW w:w="2135" w:type="dxa"/>
            <w:vAlign w:val="center"/>
          </w:tcPr>
          <w:p w14:paraId="26CEE830"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6AAE4111" w14:textId="77777777" w:rsidR="00FF1855" w:rsidRPr="009C0F54" w:rsidRDefault="00FF1855" w:rsidP="00084D5E">
            <w:pPr>
              <w:tabs>
                <w:tab w:val="left" w:pos="284"/>
              </w:tabs>
              <w:rPr>
                <w:rFonts w:ascii="Times New Roman" w:hAnsi="Times New Roman"/>
                <w:bCs/>
                <w:sz w:val="24"/>
                <w:szCs w:val="24"/>
              </w:rPr>
            </w:pPr>
          </w:p>
        </w:tc>
      </w:tr>
      <w:tr w:rsidR="00FF1855" w:rsidRPr="009C0F54" w14:paraId="3DB374A6" w14:textId="77777777" w:rsidTr="00084D5E">
        <w:tc>
          <w:tcPr>
            <w:tcW w:w="816" w:type="dxa"/>
            <w:vAlign w:val="center"/>
          </w:tcPr>
          <w:p w14:paraId="2451D731"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13.3.4</w:t>
            </w:r>
          </w:p>
        </w:tc>
        <w:tc>
          <w:tcPr>
            <w:tcW w:w="4913" w:type="dxa"/>
            <w:vAlign w:val="center"/>
          </w:tcPr>
          <w:p w14:paraId="72B932B6"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Педіатрічні дослідження</w:t>
            </w:r>
          </w:p>
        </w:tc>
        <w:tc>
          <w:tcPr>
            <w:tcW w:w="2135" w:type="dxa"/>
            <w:vAlign w:val="center"/>
          </w:tcPr>
          <w:p w14:paraId="45DB6DFF"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0E17AF79"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0B3C185" w14:textId="77777777" w:rsidTr="00084D5E">
        <w:tc>
          <w:tcPr>
            <w:tcW w:w="816" w:type="dxa"/>
            <w:vAlign w:val="center"/>
          </w:tcPr>
          <w:p w14:paraId="288EC6EB"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13.3.5</w:t>
            </w:r>
          </w:p>
        </w:tc>
        <w:tc>
          <w:tcPr>
            <w:tcW w:w="4913" w:type="dxa"/>
            <w:vAlign w:val="center"/>
          </w:tcPr>
          <w:p w14:paraId="0871EB35"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15590ED2"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вужче 2 - 4  МГц</w:t>
            </w:r>
          </w:p>
        </w:tc>
        <w:tc>
          <w:tcPr>
            <w:tcW w:w="1917" w:type="dxa"/>
            <w:vAlign w:val="center"/>
          </w:tcPr>
          <w:p w14:paraId="149A5B78"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72CA79E" w14:textId="77777777" w:rsidTr="00084D5E">
        <w:tc>
          <w:tcPr>
            <w:tcW w:w="816" w:type="dxa"/>
            <w:vAlign w:val="center"/>
          </w:tcPr>
          <w:p w14:paraId="0B13C444"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13.3.6</w:t>
            </w:r>
          </w:p>
        </w:tc>
        <w:tc>
          <w:tcPr>
            <w:tcW w:w="4913" w:type="dxa"/>
            <w:vAlign w:val="center"/>
          </w:tcPr>
          <w:p w14:paraId="105D19FB"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5EBA76C7"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64</w:t>
            </w:r>
          </w:p>
        </w:tc>
        <w:tc>
          <w:tcPr>
            <w:tcW w:w="1917" w:type="dxa"/>
            <w:vAlign w:val="center"/>
          </w:tcPr>
          <w:p w14:paraId="326BA88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6DCD8585" w14:textId="77777777" w:rsidTr="00084D5E">
        <w:tc>
          <w:tcPr>
            <w:tcW w:w="816" w:type="dxa"/>
            <w:vAlign w:val="center"/>
          </w:tcPr>
          <w:p w14:paraId="3727462B"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13.3.7</w:t>
            </w:r>
          </w:p>
        </w:tc>
        <w:tc>
          <w:tcPr>
            <w:tcW w:w="4913" w:type="dxa"/>
            <w:vAlign w:val="center"/>
          </w:tcPr>
          <w:p w14:paraId="78BBBD6E"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555F0EAF"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менше 90° </w:t>
            </w:r>
          </w:p>
        </w:tc>
        <w:tc>
          <w:tcPr>
            <w:tcW w:w="1917" w:type="dxa"/>
            <w:vAlign w:val="center"/>
          </w:tcPr>
          <w:p w14:paraId="3AC334CE"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FF1A976" w14:textId="77777777" w:rsidTr="00084D5E">
        <w:tc>
          <w:tcPr>
            <w:tcW w:w="816" w:type="dxa"/>
            <w:vAlign w:val="center"/>
          </w:tcPr>
          <w:p w14:paraId="0088327C" w14:textId="77777777" w:rsidR="00FF1855" w:rsidRPr="009C0F54" w:rsidRDefault="00FF1855" w:rsidP="00084D5E">
            <w:pPr>
              <w:jc w:val="center"/>
              <w:rPr>
                <w:rFonts w:ascii="Times New Roman" w:hAnsi="Times New Roman"/>
                <w:b/>
                <w:bCs/>
                <w:sz w:val="24"/>
                <w:szCs w:val="24"/>
              </w:rPr>
            </w:pPr>
            <w:r w:rsidRPr="009C0F54">
              <w:rPr>
                <w:rFonts w:ascii="Times New Roman" w:hAnsi="Times New Roman"/>
                <w:b/>
                <w:bCs/>
                <w:sz w:val="24"/>
                <w:szCs w:val="24"/>
              </w:rPr>
              <w:t>13.4</w:t>
            </w:r>
          </w:p>
        </w:tc>
        <w:tc>
          <w:tcPr>
            <w:tcW w:w="4913" w:type="dxa"/>
            <w:vAlign w:val="center"/>
          </w:tcPr>
          <w:p w14:paraId="04057992" w14:textId="77777777" w:rsidR="00FF1855" w:rsidRPr="009C0F54" w:rsidRDefault="00FF1855" w:rsidP="00084D5E">
            <w:pPr>
              <w:rPr>
                <w:rFonts w:ascii="Times New Roman" w:hAnsi="Times New Roman"/>
                <w:sz w:val="24"/>
                <w:szCs w:val="24"/>
              </w:rPr>
            </w:pPr>
            <w:r w:rsidRPr="009C0F54">
              <w:rPr>
                <w:rFonts w:ascii="Times New Roman" w:hAnsi="Times New Roman"/>
                <w:b/>
                <w:sz w:val="24"/>
                <w:szCs w:val="24"/>
              </w:rPr>
              <w:t>Внутрішньопорожнинний датчик з наступними параметрами:</w:t>
            </w:r>
          </w:p>
        </w:tc>
        <w:tc>
          <w:tcPr>
            <w:tcW w:w="2135" w:type="dxa"/>
            <w:vAlign w:val="center"/>
          </w:tcPr>
          <w:p w14:paraId="61158432"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117D534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6ADFC2C" w14:textId="77777777" w:rsidTr="00084D5E">
        <w:tc>
          <w:tcPr>
            <w:tcW w:w="816" w:type="dxa"/>
            <w:vAlign w:val="center"/>
          </w:tcPr>
          <w:p w14:paraId="44FECA57" w14:textId="77777777" w:rsidR="00FF1855" w:rsidRPr="009C0F54" w:rsidRDefault="00FF1855" w:rsidP="00084D5E">
            <w:pPr>
              <w:jc w:val="center"/>
              <w:rPr>
                <w:rFonts w:ascii="Times New Roman" w:hAnsi="Times New Roman"/>
                <w:bCs/>
                <w:sz w:val="24"/>
                <w:szCs w:val="24"/>
              </w:rPr>
            </w:pPr>
            <w:r w:rsidRPr="009C0F54">
              <w:rPr>
                <w:rFonts w:ascii="Times New Roman" w:hAnsi="Times New Roman"/>
                <w:bCs/>
                <w:sz w:val="24"/>
                <w:szCs w:val="24"/>
              </w:rPr>
              <w:t>13.4.1</w:t>
            </w:r>
          </w:p>
        </w:tc>
        <w:tc>
          <w:tcPr>
            <w:tcW w:w="4913" w:type="dxa"/>
            <w:vAlign w:val="center"/>
          </w:tcPr>
          <w:p w14:paraId="7DA54777"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Урологічні дослідження</w:t>
            </w:r>
          </w:p>
        </w:tc>
        <w:tc>
          <w:tcPr>
            <w:tcW w:w="2135" w:type="dxa"/>
            <w:vAlign w:val="center"/>
          </w:tcPr>
          <w:p w14:paraId="48B3949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2C586882"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1A37199" w14:textId="77777777" w:rsidTr="00084D5E">
        <w:tc>
          <w:tcPr>
            <w:tcW w:w="816" w:type="dxa"/>
            <w:vAlign w:val="center"/>
          </w:tcPr>
          <w:p w14:paraId="6BAFFF9F"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13.4.2</w:t>
            </w:r>
          </w:p>
        </w:tc>
        <w:tc>
          <w:tcPr>
            <w:tcW w:w="4913" w:type="dxa"/>
            <w:vAlign w:val="center"/>
          </w:tcPr>
          <w:p w14:paraId="59EE563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Акушерські дослідження</w:t>
            </w:r>
          </w:p>
        </w:tc>
        <w:tc>
          <w:tcPr>
            <w:tcW w:w="2135" w:type="dxa"/>
            <w:vAlign w:val="center"/>
          </w:tcPr>
          <w:p w14:paraId="276E8C12"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57004D54"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5CE11F5" w14:textId="77777777" w:rsidTr="00084D5E">
        <w:tc>
          <w:tcPr>
            <w:tcW w:w="816" w:type="dxa"/>
            <w:vAlign w:val="center"/>
          </w:tcPr>
          <w:p w14:paraId="3649CB81"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13.4.3</w:t>
            </w:r>
          </w:p>
        </w:tc>
        <w:tc>
          <w:tcPr>
            <w:tcW w:w="4913" w:type="dxa"/>
            <w:vAlign w:val="center"/>
          </w:tcPr>
          <w:p w14:paraId="4810F44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Гінекологічні дослідження</w:t>
            </w:r>
          </w:p>
        </w:tc>
        <w:tc>
          <w:tcPr>
            <w:tcW w:w="2135" w:type="dxa"/>
            <w:vAlign w:val="center"/>
          </w:tcPr>
          <w:p w14:paraId="4D78D8AE"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Наявність</w:t>
            </w:r>
          </w:p>
        </w:tc>
        <w:tc>
          <w:tcPr>
            <w:tcW w:w="1917" w:type="dxa"/>
            <w:vAlign w:val="center"/>
          </w:tcPr>
          <w:p w14:paraId="301D7995" w14:textId="77777777" w:rsidR="00FF1855" w:rsidRPr="009C0F54" w:rsidRDefault="00FF1855" w:rsidP="00084D5E">
            <w:pPr>
              <w:tabs>
                <w:tab w:val="left" w:pos="284"/>
              </w:tabs>
              <w:rPr>
                <w:rFonts w:ascii="Times New Roman" w:hAnsi="Times New Roman"/>
                <w:bCs/>
                <w:sz w:val="24"/>
                <w:szCs w:val="24"/>
              </w:rPr>
            </w:pPr>
          </w:p>
        </w:tc>
      </w:tr>
      <w:tr w:rsidR="00FF1855" w:rsidRPr="009C0F54" w14:paraId="4A55DAEE" w14:textId="77777777" w:rsidTr="00084D5E">
        <w:tc>
          <w:tcPr>
            <w:tcW w:w="816" w:type="dxa"/>
            <w:vAlign w:val="center"/>
          </w:tcPr>
          <w:p w14:paraId="7D93D31E"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13.4.4</w:t>
            </w:r>
          </w:p>
        </w:tc>
        <w:tc>
          <w:tcPr>
            <w:tcW w:w="4913" w:type="dxa"/>
            <w:vAlign w:val="center"/>
          </w:tcPr>
          <w:p w14:paraId="2B17347D"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Частотний діапазон</w:t>
            </w:r>
          </w:p>
        </w:tc>
        <w:tc>
          <w:tcPr>
            <w:tcW w:w="2135" w:type="dxa"/>
            <w:vAlign w:val="center"/>
          </w:tcPr>
          <w:p w14:paraId="34456C5D"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вужче 4 - 9 МГц</w:t>
            </w:r>
          </w:p>
        </w:tc>
        <w:tc>
          <w:tcPr>
            <w:tcW w:w="1917" w:type="dxa"/>
            <w:vAlign w:val="center"/>
          </w:tcPr>
          <w:p w14:paraId="665AF42A" w14:textId="77777777" w:rsidR="00FF1855" w:rsidRPr="009C0F54" w:rsidRDefault="00FF1855" w:rsidP="00084D5E">
            <w:pPr>
              <w:tabs>
                <w:tab w:val="left" w:pos="284"/>
              </w:tabs>
              <w:rPr>
                <w:rFonts w:ascii="Times New Roman" w:hAnsi="Times New Roman"/>
                <w:bCs/>
                <w:sz w:val="24"/>
                <w:szCs w:val="24"/>
              </w:rPr>
            </w:pPr>
          </w:p>
        </w:tc>
      </w:tr>
      <w:tr w:rsidR="00FF1855" w:rsidRPr="009C0F54" w14:paraId="0585B0E3" w14:textId="77777777" w:rsidTr="00084D5E">
        <w:tc>
          <w:tcPr>
            <w:tcW w:w="816" w:type="dxa"/>
            <w:vAlign w:val="center"/>
          </w:tcPr>
          <w:p w14:paraId="5ABCB6F9"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13.4.5</w:t>
            </w:r>
          </w:p>
        </w:tc>
        <w:tc>
          <w:tcPr>
            <w:tcW w:w="4913" w:type="dxa"/>
            <w:vAlign w:val="center"/>
          </w:tcPr>
          <w:p w14:paraId="14C4587C"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Кількість елементів</w:t>
            </w:r>
          </w:p>
        </w:tc>
        <w:tc>
          <w:tcPr>
            <w:tcW w:w="2135" w:type="dxa"/>
            <w:vAlign w:val="center"/>
          </w:tcPr>
          <w:p w14:paraId="4B834159"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Не менше 128</w:t>
            </w:r>
          </w:p>
        </w:tc>
        <w:tc>
          <w:tcPr>
            <w:tcW w:w="1917" w:type="dxa"/>
            <w:vAlign w:val="center"/>
          </w:tcPr>
          <w:p w14:paraId="056EC4EF" w14:textId="77777777" w:rsidR="00FF1855" w:rsidRPr="009C0F54" w:rsidRDefault="00FF1855" w:rsidP="00084D5E">
            <w:pPr>
              <w:tabs>
                <w:tab w:val="left" w:pos="284"/>
              </w:tabs>
              <w:rPr>
                <w:rFonts w:ascii="Times New Roman" w:hAnsi="Times New Roman"/>
                <w:bCs/>
                <w:sz w:val="24"/>
                <w:szCs w:val="24"/>
              </w:rPr>
            </w:pPr>
          </w:p>
        </w:tc>
      </w:tr>
      <w:tr w:rsidR="00FF1855" w:rsidRPr="009C0F54" w14:paraId="5BD71455" w14:textId="77777777" w:rsidTr="00084D5E">
        <w:tc>
          <w:tcPr>
            <w:tcW w:w="816" w:type="dxa"/>
            <w:vAlign w:val="center"/>
          </w:tcPr>
          <w:p w14:paraId="74DFA072"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t>13.4.6</w:t>
            </w:r>
          </w:p>
        </w:tc>
        <w:tc>
          <w:tcPr>
            <w:tcW w:w="4913" w:type="dxa"/>
            <w:vAlign w:val="center"/>
          </w:tcPr>
          <w:p w14:paraId="421B2728"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Кут сканування</w:t>
            </w:r>
          </w:p>
        </w:tc>
        <w:tc>
          <w:tcPr>
            <w:tcW w:w="2135" w:type="dxa"/>
            <w:vAlign w:val="center"/>
          </w:tcPr>
          <w:p w14:paraId="26B9F92F"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 xml:space="preserve">Не </w:t>
            </w:r>
            <w:r w:rsidRPr="00F37F74">
              <w:rPr>
                <w:rFonts w:ascii="Times New Roman" w:hAnsi="Times New Roman"/>
                <w:sz w:val="24"/>
                <w:szCs w:val="24"/>
              </w:rPr>
              <w:t>менше 142°</w:t>
            </w:r>
            <w:r w:rsidRPr="009C0F54">
              <w:rPr>
                <w:rFonts w:ascii="Times New Roman" w:hAnsi="Times New Roman"/>
                <w:sz w:val="24"/>
                <w:szCs w:val="24"/>
              </w:rPr>
              <w:t xml:space="preserve"> </w:t>
            </w:r>
          </w:p>
        </w:tc>
        <w:tc>
          <w:tcPr>
            <w:tcW w:w="1917" w:type="dxa"/>
            <w:vAlign w:val="center"/>
          </w:tcPr>
          <w:p w14:paraId="479936C6" w14:textId="77777777" w:rsidR="00FF1855" w:rsidRPr="009C0F54" w:rsidRDefault="00FF1855" w:rsidP="00084D5E">
            <w:pPr>
              <w:tabs>
                <w:tab w:val="left" w:pos="284"/>
              </w:tabs>
              <w:rPr>
                <w:rFonts w:ascii="Times New Roman" w:hAnsi="Times New Roman"/>
                <w:bCs/>
                <w:sz w:val="24"/>
                <w:szCs w:val="24"/>
              </w:rPr>
            </w:pPr>
          </w:p>
        </w:tc>
      </w:tr>
      <w:tr w:rsidR="00FF1855" w:rsidRPr="009C0F54" w14:paraId="7468E7A7" w14:textId="77777777" w:rsidTr="00084D5E">
        <w:tc>
          <w:tcPr>
            <w:tcW w:w="816" w:type="dxa"/>
            <w:vAlign w:val="center"/>
          </w:tcPr>
          <w:p w14:paraId="6533E8E1" w14:textId="77777777" w:rsidR="00FF1855" w:rsidRPr="009C0F54" w:rsidRDefault="00FF1855" w:rsidP="00084D5E">
            <w:pPr>
              <w:jc w:val="center"/>
              <w:rPr>
                <w:rFonts w:ascii="Times New Roman" w:hAnsi="Times New Roman"/>
                <w:sz w:val="24"/>
                <w:szCs w:val="24"/>
              </w:rPr>
            </w:pPr>
            <w:r w:rsidRPr="009C0F54">
              <w:rPr>
                <w:rFonts w:ascii="Times New Roman" w:hAnsi="Times New Roman"/>
                <w:bCs/>
                <w:sz w:val="24"/>
                <w:szCs w:val="24"/>
              </w:rPr>
              <w:lastRenderedPageBreak/>
              <w:t>13.4.</w:t>
            </w:r>
            <w:r>
              <w:rPr>
                <w:rFonts w:ascii="Times New Roman" w:hAnsi="Times New Roman"/>
                <w:bCs/>
                <w:sz w:val="24"/>
                <w:szCs w:val="24"/>
              </w:rPr>
              <w:t>7</w:t>
            </w:r>
          </w:p>
        </w:tc>
        <w:tc>
          <w:tcPr>
            <w:tcW w:w="4913" w:type="dxa"/>
            <w:vAlign w:val="center"/>
          </w:tcPr>
          <w:p w14:paraId="1379DE13" w14:textId="77777777" w:rsidR="00FF1855" w:rsidRPr="009C0F54" w:rsidRDefault="00FF1855" w:rsidP="00084D5E">
            <w:pPr>
              <w:rPr>
                <w:rFonts w:ascii="Times New Roman" w:hAnsi="Times New Roman"/>
                <w:sz w:val="24"/>
                <w:szCs w:val="24"/>
              </w:rPr>
            </w:pPr>
            <w:r w:rsidRPr="009C0F54">
              <w:rPr>
                <w:rFonts w:ascii="Times New Roman" w:hAnsi="Times New Roman"/>
                <w:sz w:val="24"/>
                <w:szCs w:val="24"/>
              </w:rPr>
              <w:t>Можливість використання біопсійної насадки</w:t>
            </w:r>
          </w:p>
        </w:tc>
        <w:tc>
          <w:tcPr>
            <w:tcW w:w="2135" w:type="dxa"/>
            <w:vAlign w:val="center"/>
          </w:tcPr>
          <w:p w14:paraId="45494CAE" w14:textId="77777777" w:rsidR="00FF1855" w:rsidRPr="009C0F54" w:rsidRDefault="00FF1855" w:rsidP="00084D5E">
            <w:pPr>
              <w:autoSpaceDE w:val="0"/>
              <w:autoSpaceDN w:val="0"/>
              <w:adjustRightInd w:val="0"/>
              <w:rPr>
                <w:rFonts w:ascii="Times New Roman" w:hAnsi="Times New Roman"/>
                <w:sz w:val="24"/>
                <w:szCs w:val="24"/>
              </w:rPr>
            </w:pPr>
            <w:r w:rsidRPr="009C0F54">
              <w:rPr>
                <w:rFonts w:ascii="Times New Roman" w:hAnsi="Times New Roman"/>
                <w:sz w:val="24"/>
                <w:szCs w:val="24"/>
              </w:rPr>
              <w:t>Відповідність</w:t>
            </w:r>
          </w:p>
        </w:tc>
        <w:tc>
          <w:tcPr>
            <w:tcW w:w="1917" w:type="dxa"/>
            <w:vAlign w:val="center"/>
          </w:tcPr>
          <w:p w14:paraId="280F7785" w14:textId="77777777" w:rsidR="00FF1855" w:rsidRPr="009C0F54" w:rsidRDefault="00FF1855" w:rsidP="00084D5E">
            <w:pPr>
              <w:tabs>
                <w:tab w:val="left" w:pos="284"/>
              </w:tabs>
              <w:rPr>
                <w:rFonts w:ascii="Times New Roman" w:hAnsi="Times New Roman"/>
                <w:bCs/>
                <w:sz w:val="24"/>
                <w:szCs w:val="24"/>
              </w:rPr>
            </w:pPr>
          </w:p>
        </w:tc>
      </w:tr>
    </w:tbl>
    <w:p w14:paraId="778BF6AA" w14:textId="77777777" w:rsidR="00FF1855" w:rsidRPr="009C0F54" w:rsidRDefault="00FF1855" w:rsidP="00FF1855">
      <w:pPr>
        <w:tabs>
          <w:tab w:val="left" w:pos="284"/>
        </w:tabs>
        <w:jc w:val="both"/>
        <w:rPr>
          <w:rFonts w:ascii="Times New Roman" w:hAnsi="Times New Roman"/>
          <w:bCs/>
          <w:sz w:val="24"/>
          <w:szCs w:val="24"/>
        </w:rPr>
      </w:pPr>
    </w:p>
    <w:p w14:paraId="4F82C17B" w14:textId="77777777" w:rsidR="00FF1855" w:rsidRPr="009C0F54" w:rsidRDefault="00FF1855" w:rsidP="00FF1855">
      <w:pPr>
        <w:spacing w:line="360" w:lineRule="auto"/>
        <w:jc w:val="center"/>
        <w:rPr>
          <w:rFonts w:ascii="Times New Roman" w:hAnsi="Times New Roman"/>
          <w:b/>
          <w:sz w:val="24"/>
          <w:szCs w:val="24"/>
        </w:rPr>
      </w:pPr>
      <w:r>
        <w:rPr>
          <w:rFonts w:ascii="Times New Roman" w:hAnsi="Times New Roman"/>
          <w:b/>
          <w:sz w:val="24"/>
          <w:szCs w:val="24"/>
        </w:rPr>
        <w:t>В</w:t>
      </w:r>
      <w:r w:rsidRPr="009C0F54">
        <w:rPr>
          <w:rFonts w:ascii="Times New Roman" w:hAnsi="Times New Roman"/>
          <w:b/>
          <w:sz w:val="24"/>
          <w:szCs w:val="24"/>
        </w:rPr>
        <w:t>имоги до</w:t>
      </w:r>
      <w:r>
        <w:rPr>
          <w:rFonts w:ascii="Times New Roman" w:hAnsi="Times New Roman"/>
          <w:b/>
          <w:sz w:val="24"/>
          <w:szCs w:val="24"/>
        </w:rPr>
        <w:t xml:space="preserve"> с</w:t>
      </w:r>
      <w:r w:rsidRPr="00693095">
        <w:rPr>
          <w:rFonts w:ascii="Times New Roman" w:hAnsi="Times New Roman"/>
          <w:b/>
          <w:sz w:val="24"/>
          <w:szCs w:val="24"/>
        </w:rPr>
        <w:t>канер</w:t>
      </w:r>
      <w:r>
        <w:rPr>
          <w:rFonts w:ascii="Times New Roman" w:hAnsi="Times New Roman"/>
          <w:b/>
          <w:sz w:val="24"/>
          <w:szCs w:val="24"/>
        </w:rPr>
        <w:t>у</w:t>
      </w:r>
      <w:r w:rsidRPr="00693095">
        <w:rPr>
          <w:rFonts w:ascii="Times New Roman" w:hAnsi="Times New Roman"/>
          <w:b/>
          <w:sz w:val="24"/>
          <w:szCs w:val="24"/>
        </w:rPr>
        <w:t xml:space="preserve"> </w:t>
      </w:r>
      <w:proofErr w:type="gramStart"/>
      <w:r w:rsidRPr="00693095">
        <w:rPr>
          <w:rFonts w:ascii="Times New Roman" w:hAnsi="Times New Roman"/>
          <w:b/>
          <w:sz w:val="24"/>
          <w:szCs w:val="24"/>
        </w:rPr>
        <w:t>ультразвуков</w:t>
      </w:r>
      <w:r>
        <w:rPr>
          <w:rFonts w:ascii="Times New Roman" w:hAnsi="Times New Roman"/>
          <w:b/>
          <w:sz w:val="24"/>
          <w:szCs w:val="24"/>
        </w:rPr>
        <w:t>ого</w:t>
      </w:r>
      <w:proofErr w:type="gramEnd"/>
      <w:r w:rsidRPr="00693095">
        <w:rPr>
          <w:rFonts w:ascii="Times New Roman" w:hAnsi="Times New Roman"/>
          <w:b/>
          <w:sz w:val="24"/>
          <w:szCs w:val="24"/>
        </w:rPr>
        <w:t xml:space="preserve"> діагностичн</w:t>
      </w:r>
      <w:r>
        <w:rPr>
          <w:rFonts w:ascii="Times New Roman" w:hAnsi="Times New Roman"/>
          <w:b/>
          <w:sz w:val="24"/>
          <w:szCs w:val="24"/>
        </w:rPr>
        <w:t>ого</w:t>
      </w:r>
      <w:r w:rsidRPr="00693095">
        <w:rPr>
          <w:rFonts w:ascii="Times New Roman" w:hAnsi="Times New Roman"/>
          <w:b/>
          <w:sz w:val="24"/>
          <w:szCs w:val="24"/>
        </w:rPr>
        <w:t xml:space="preserve">, </w:t>
      </w:r>
      <w:r>
        <w:rPr>
          <w:rFonts w:ascii="Times New Roman" w:hAnsi="Times New Roman"/>
          <w:b/>
          <w:sz w:val="24"/>
          <w:szCs w:val="24"/>
        </w:rPr>
        <w:t>стаціонарного</w:t>
      </w:r>
    </w:p>
    <w:tbl>
      <w:tblPr>
        <w:tblStyle w:val="17"/>
        <w:tblW w:w="9741" w:type="dxa"/>
        <w:tblLook w:val="04A0" w:firstRow="1" w:lastRow="0" w:firstColumn="1" w:lastColumn="0" w:noHBand="0" w:noVBand="1"/>
      </w:tblPr>
      <w:tblGrid>
        <w:gridCol w:w="2064"/>
        <w:gridCol w:w="3792"/>
        <w:gridCol w:w="2121"/>
        <w:gridCol w:w="1755"/>
        <w:gridCol w:w="9"/>
      </w:tblGrid>
      <w:tr w:rsidR="00FF1855" w:rsidRPr="00FF1A88" w14:paraId="7E14FB2E" w14:textId="77777777" w:rsidTr="00084D5E">
        <w:trPr>
          <w:gridAfter w:val="1"/>
          <w:wAfter w:w="12" w:type="dxa"/>
        </w:trPr>
        <w:tc>
          <w:tcPr>
            <w:tcW w:w="1356" w:type="dxa"/>
            <w:shd w:val="clear" w:color="auto" w:fill="auto"/>
            <w:vAlign w:val="center"/>
          </w:tcPr>
          <w:p w14:paraId="664570E9" w14:textId="77777777" w:rsidR="00FF1855" w:rsidRPr="00FF1A88" w:rsidRDefault="00FF1855" w:rsidP="00084D5E">
            <w:pPr>
              <w:spacing w:line="240" w:lineRule="auto"/>
              <w:jc w:val="center"/>
              <w:rPr>
                <w:rFonts w:ascii="Times New Roman" w:hAnsi="Times New Roman"/>
                <w:b/>
                <w:sz w:val="24"/>
                <w:szCs w:val="24"/>
              </w:rPr>
            </w:pPr>
            <w:r w:rsidRPr="00FF1A88">
              <w:rPr>
                <w:rFonts w:ascii="Times New Roman" w:hAnsi="Times New Roman"/>
                <w:b/>
                <w:sz w:val="24"/>
                <w:szCs w:val="24"/>
              </w:rPr>
              <w:t>№</w:t>
            </w:r>
          </w:p>
        </w:tc>
        <w:tc>
          <w:tcPr>
            <w:tcW w:w="4309" w:type="dxa"/>
            <w:shd w:val="clear" w:color="auto" w:fill="auto"/>
            <w:vAlign w:val="center"/>
          </w:tcPr>
          <w:p w14:paraId="110983B2" w14:textId="77777777" w:rsidR="00FF1855" w:rsidRPr="00FF1A88" w:rsidRDefault="00FF1855" w:rsidP="00084D5E">
            <w:pPr>
              <w:spacing w:line="240" w:lineRule="auto"/>
              <w:rPr>
                <w:rFonts w:ascii="Times New Roman" w:hAnsi="Times New Roman"/>
                <w:b/>
                <w:sz w:val="24"/>
                <w:szCs w:val="24"/>
              </w:rPr>
            </w:pPr>
            <w:r w:rsidRPr="009C0F54">
              <w:rPr>
                <w:rFonts w:ascii="Times New Roman" w:hAnsi="Times New Roman"/>
                <w:b/>
                <w:bCs/>
                <w:sz w:val="24"/>
                <w:szCs w:val="24"/>
              </w:rPr>
              <w:t>Х</w:t>
            </w:r>
            <w:r>
              <w:rPr>
                <w:rFonts w:ascii="Times New Roman" w:hAnsi="Times New Roman"/>
                <w:b/>
                <w:bCs/>
                <w:sz w:val="24"/>
                <w:szCs w:val="24"/>
              </w:rPr>
              <w:t>арактеристика</w:t>
            </w:r>
          </w:p>
        </w:tc>
        <w:tc>
          <w:tcPr>
            <w:tcW w:w="2268" w:type="dxa"/>
            <w:shd w:val="clear" w:color="auto" w:fill="auto"/>
            <w:vAlign w:val="center"/>
          </w:tcPr>
          <w:p w14:paraId="350E1077" w14:textId="77777777" w:rsidR="00FF1855" w:rsidRPr="00FF1A88" w:rsidRDefault="00FF1855" w:rsidP="00084D5E">
            <w:pPr>
              <w:spacing w:line="240" w:lineRule="auto"/>
              <w:jc w:val="center"/>
              <w:rPr>
                <w:rFonts w:ascii="Times New Roman" w:hAnsi="Times New Roman"/>
                <w:b/>
                <w:sz w:val="24"/>
                <w:szCs w:val="24"/>
              </w:rPr>
            </w:pPr>
            <w:r w:rsidRPr="009C0F54">
              <w:rPr>
                <w:rFonts w:ascii="Times New Roman" w:hAnsi="Times New Roman"/>
                <w:b/>
                <w:bCs/>
                <w:sz w:val="24"/>
                <w:szCs w:val="24"/>
              </w:rPr>
              <w:t>В</w:t>
            </w:r>
            <w:r>
              <w:rPr>
                <w:rFonts w:ascii="Times New Roman" w:hAnsi="Times New Roman"/>
                <w:b/>
                <w:bCs/>
                <w:sz w:val="24"/>
                <w:szCs w:val="24"/>
              </w:rPr>
              <w:t>имоги</w:t>
            </w:r>
          </w:p>
        </w:tc>
        <w:tc>
          <w:tcPr>
            <w:tcW w:w="1796" w:type="dxa"/>
            <w:shd w:val="clear" w:color="auto" w:fill="auto"/>
            <w:vAlign w:val="center"/>
          </w:tcPr>
          <w:p w14:paraId="779A8609" w14:textId="77777777" w:rsidR="00FF1855" w:rsidRPr="00FF1A88" w:rsidRDefault="00FF1855" w:rsidP="00084D5E">
            <w:pPr>
              <w:spacing w:line="240" w:lineRule="auto"/>
              <w:jc w:val="center"/>
              <w:rPr>
                <w:rFonts w:ascii="Times New Roman" w:hAnsi="Times New Roman"/>
                <w:b/>
                <w:sz w:val="24"/>
                <w:szCs w:val="24"/>
              </w:rPr>
            </w:pPr>
            <w:r w:rsidRPr="009C0F54">
              <w:rPr>
                <w:rFonts w:ascii="Times New Roman" w:hAnsi="Times New Roman"/>
                <w:b/>
                <w:bCs/>
                <w:sz w:val="24"/>
                <w:szCs w:val="24"/>
              </w:rPr>
              <w:t xml:space="preserve">Відповідність </w:t>
            </w:r>
          </w:p>
        </w:tc>
      </w:tr>
      <w:tr w:rsidR="00FF1855" w:rsidRPr="00FF1A88" w14:paraId="608DD178" w14:textId="77777777" w:rsidTr="00084D5E">
        <w:tc>
          <w:tcPr>
            <w:tcW w:w="1356" w:type="dxa"/>
            <w:shd w:val="clear" w:color="auto" w:fill="auto"/>
            <w:vAlign w:val="center"/>
          </w:tcPr>
          <w:p w14:paraId="05F513E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2609C9C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Загальні вимоги</w:t>
            </w:r>
          </w:p>
        </w:tc>
      </w:tr>
      <w:tr w:rsidR="00FF1855" w:rsidRPr="00FF1A88" w14:paraId="6247A5A0" w14:textId="77777777" w:rsidTr="00084D5E">
        <w:trPr>
          <w:gridAfter w:val="1"/>
          <w:wAfter w:w="12" w:type="dxa"/>
        </w:trPr>
        <w:tc>
          <w:tcPr>
            <w:tcW w:w="1356" w:type="dxa"/>
            <w:shd w:val="clear" w:color="auto" w:fill="auto"/>
            <w:vAlign w:val="center"/>
          </w:tcPr>
          <w:p w14:paraId="3BA9D91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DF906F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558C1401"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Абдомінальні, акушерські, гінекологічні, кардіологічні дослідження, а також дослідження малих частин, судин. Дослідження в області урології, педіатрії та ін.</w:t>
            </w:r>
          </w:p>
        </w:tc>
        <w:tc>
          <w:tcPr>
            <w:tcW w:w="1796" w:type="dxa"/>
            <w:shd w:val="clear" w:color="auto" w:fill="auto"/>
          </w:tcPr>
          <w:p w14:paraId="79E85D13" w14:textId="77777777" w:rsidR="00FF1855" w:rsidRPr="00FF1A88" w:rsidRDefault="00FF1855" w:rsidP="00084D5E">
            <w:pPr>
              <w:spacing w:line="240" w:lineRule="auto"/>
              <w:rPr>
                <w:rFonts w:ascii="Times New Roman" w:hAnsi="Times New Roman"/>
                <w:sz w:val="24"/>
                <w:szCs w:val="24"/>
                <w:lang w:val="en-US"/>
              </w:rPr>
            </w:pPr>
          </w:p>
        </w:tc>
      </w:tr>
      <w:tr w:rsidR="00FF1855" w:rsidRPr="00FF1A88" w14:paraId="32A7A720" w14:textId="77777777" w:rsidTr="00084D5E">
        <w:trPr>
          <w:gridAfter w:val="1"/>
          <w:wAfter w:w="12" w:type="dxa"/>
        </w:trPr>
        <w:tc>
          <w:tcPr>
            <w:tcW w:w="1356" w:type="dxa"/>
            <w:shd w:val="clear" w:color="auto" w:fill="auto"/>
            <w:vAlign w:val="center"/>
          </w:tcPr>
          <w:p w14:paraId="71A9D18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AD8F3AE"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Програмне забезпечення системи українською або російською мовами</w:t>
            </w:r>
          </w:p>
        </w:tc>
        <w:tc>
          <w:tcPr>
            <w:tcW w:w="2268" w:type="dxa"/>
            <w:shd w:val="clear" w:color="auto" w:fill="auto"/>
            <w:vAlign w:val="center"/>
          </w:tcPr>
          <w:p w14:paraId="10090B98"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460E6E3B" w14:textId="77777777" w:rsidR="00FF1855" w:rsidRPr="00FF1A88" w:rsidRDefault="00FF1855" w:rsidP="00084D5E">
            <w:pPr>
              <w:spacing w:line="240" w:lineRule="auto"/>
              <w:rPr>
                <w:rFonts w:ascii="Times New Roman" w:hAnsi="Times New Roman"/>
                <w:sz w:val="24"/>
                <w:szCs w:val="24"/>
              </w:rPr>
            </w:pPr>
          </w:p>
        </w:tc>
      </w:tr>
      <w:tr w:rsidR="00FF1855" w:rsidRPr="00FF1A88" w14:paraId="4830B312" w14:textId="77777777" w:rsidTr="00084D5E">
        <w:trPr>
          <w:gridAfter w:val="1"/>
          <w:wAfter w:w="12" w:type="dxa"/>
        </w:trPr>
        <w:tc>
          <w:tcPr>
            <w:tcW w:w="1356" w:type="dxa"/>
            <w:shd w:val="clear" w:color="auto" w:fill="auto"/>
            <w:vAlign w:val="center"/>
          </w:tcPr>
          <w:p w14:paraId="64C33A5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0A2BD0E"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Вага обладнання, не більше</w:t>
            </w:r>
          </w:p>
        </w:tc>
        <w:tc>
          <w:tcPr>
            <w:tcW w:w="2268" w:type="dxa"/>
            <w:shd w:val="clear" w:color="auto" w:fill="auto"/>
            <w:vAlign w:val="center"/>
          </w:tcPr>
          <w:p w14:paraId="6E3B8F8F"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85 кг</w:t>
            </w:r>
          </w:p>
        </w:tc>
        <w:tc>
          <w:tcPr>
            <w:tcW w:w="1796" w:type="dxa"/>
            <w:shd w:val="clear" w:color="auto" w:fill="auto"/>
            <w:vAlign w:val="center"/>
          </w:tcPr>
          <w:p w14:paraId="7DFF5A1B" w14:textId="77777777" w:rsidR="00FF1855" w:rsidRPr="00FF1A88" w:rsidRDefault="00FF1855" w:rsidP="00084D5E">
            <w:pPr>
              <w:spacing w:line="240" w:lineRule="auto"/>
              <w:rPr>
                <w:rFonts w:ascii="Times New Roman" w:hAnsi="Times New Roman"/>
                <w:sz w:val="24"/>
                <w:szCs w:val="24"/>
              </w:rPr>
            </w:pPr>
          </w:p>
        </w:tc>
      </w:tr>
      <w:tr w:rsidR="00FF1855" w:rsidRPr="00FF1A88" w14:paraId="2361A0AF" w14:textId="77777777" w:rsidTr="00084D5E">
        <w:trPr>
          <w:gridAfter w:val="1"/>
          <w:wAfter w:w="12" w:type="dxa"/>
        </w:trPr>
        <w:tc>
          <w:tcPr>
            <w:tcW w:w="1356" w:type="dxa"/>
            <w:shd w:val="clear" w:color="auto" w:fill="auto"/>
            <w:vAlign w:val="center"/>
          </w:tcPr>
          <w:p w14:paraId="0F529DB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F79701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Порти для датчиків, не менше</w:t>
            </w:r>
          </w:p>
        </w:tc>
        <w:tc>
          <w:tcPr>
            <w:tcW w:w="2268" w:type="dxa"/>
            <w:shd w:val="clear" w:color="auto" w:fill="auto"/>
            <w:vAlign w:val="center"/>
          </w:tcPr>
          <w:p w14:paraId="20CCF5F3"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 xml:space="preserve">3 </w:t>
            </w:r>
          </w:p>
        </w:tc>
        <w:tc>
          <w:tcPr>
            <w:tcW w:w="1796" w:type="dxa"/>
            <w:shd w:val="clear" w:color="auto" w:fill="auto"/>
          </w:tcPr>
          <w:p w14:paraId="7204208C" w14:textId="77777777" w:rsidR="00FF1855" w:rsidRPr="00FF1A88" w:rsidRDefault="00FF1855" w:rsidP="00084D5E">
            <w:pPr>
              <w:spacing w:line="240" w:lineRule="auto"/>
              <w:rPr>
                <w:rFonts w:ascii="Times New Roman" w:hAnsi="Times New Roman"/>
                <w:sz w:val="24"/>
                <w:szCs w:val="24"/>
                <w:lang w:val="en-US"/>
              </w:rPr>
            </w:pPr>
          </w:p>
        </w:tc>
      </w:tr>
      <w:tr w:rsidR="00FF1855" w:rsidRPr="00FF1A88" w14:paraId="613F3F30" w14:textId="77777777" w:rsidTr="00084D5E">
        <w:trPr>
          <w:gridAfter w:val="1"/>
          <w:wAfter w:w="12" w:type="dxa"/>
        </w:trPr>
        <w:tc>
          <w:tcPr>
            <w:tcW w:w="1356" w:type="dxa"/>
            <w:shd w:val="clear" w:color="auto" w:fill="auto"/>
            <w:vAlign w:val="center"/>
          </w:tcPr>
          <w:p w14:paraId="735E1CE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88E1F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Всі порти для датчиків повинні мати механізм блокування</w:t>
            </w:r>
          </w:p>
        </w:tc>
        <w:tc>
          <w:tcPr>
            <w:tcW w:w="2268" w:type="dxa"/>
            <w:shd w:val="clear" w:color="auto" w:fill="auto"/>
            <w:vAlign w:val="center"/>
          </w:tcPr>
          <w:p w14:paraId="2A52160E"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2A24CFA9" w14:textId="77777777" w:rsidR="00FF1855" w:rsidRPr="00FF1A88" w:rsidRDefault="00FF1855" w:rsidP="00084D5E">
            <w:pPr>
              <w:spacing w:line="240" w:lineRule="auto"/>
              <w:rPr>
                <w:rFonts w:ascii="Times New Roman" w:hAnsi="Times New Roman"/>
                <w:sz w:val="24"/>
                <w:szCs w:val="24"/>
              </w:rPr>
            </w:pPr>
          </w:p>
        </w:tc>
      </w:tr>
      <w:tr w:rsidR="00FF1855" w:rsidRPr="00FF1A88" w14:paraId="5C55BAAE" w14:textId="77777777" w:rsidTr="00084D5E">
        <w:trPr>
          <w:gridAfter w:val="1"/>
          <w:wAfter w:w="12" w:type="dxa"/>
        </w:trPr>
        <w:tc>
          <w:tcPr>
            <w:tcW w:w="1356" w:type="dxa"/>
            <w:shd w:val="clear" w:color="auto" w:fill="auto"/>
            <w:vAlign w:val="center"/>
          </w:tcPr>
          <w:p w14:paraId="5268088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1AFE3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Кількість цифрових каналів, не менше</w:t>
            </w:r>
          </w:p>
        </w:tc>
        <w:tc>
          <w:tcPr>
            <w:tcW w:w="2268" w:type="dxa"/>
            <w:shd w:val="clear" w:color="auto" w:fill="auto"/>
            <w:vAlign w:val="center"/>
          </w:tcPr>
          <w:p w14:paraId="3296D35A"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8 </w:t>
            </w:r>
            <w:r w:rsidRPr="00FF1A88">
              <w:rPr>
                <w:rFonts w:ascii="Times New Roman" w:hAnsi="Times New Roman"/>
                <w:sz w:val="24"/>
                <w:szCs w:val="24"/>
              </w:rPr>
              <w:t>000 000 каналів</w:t>
            </w:r>
          </w:p>
        </w:tc>
        <w:tc>
          <w:tcPr>
            <w:tcW w:w="1796" w:type="dxa"/>
            <w:shd w:val="clear" w:color="auto" w:fill="auto"/>
            <w:vAlign w:val="center"/>
          </w:tcPr>
          <w:p w14:paraId="5F370207" w14:textId="77777777" w:rsidR="00FF1855" w:rsidRPr="00FF1A88" w:rsidRDefault="00FF1855" w:rsidP="00084D5E">
            <w:pPr>
              <w:spacing w:line="240" w:lineRule="auto"/>
              <w:rPr>
                <w:rFonts w:ascii="Times New Roman" w:hAnsi="Times New Roman"/>
                <w:sz w:val="24"/>
                <w:szCs w:val="24"/>
              </w:rPr>
            </w:pPr>
          </w:p>
        </w:tc>
      </w:tr>
      <w:tr w:rsidR="00FF1855" w:rsidRPr="00FF1A88" w14:paraId="633B23E4" w14:textId="77777777" w:rsidTr="00084D5E">
        <w:trPr>
          <w:gridAfter w:val="1"/>
          <w:wAfter w:w="12" w:type="dxa"/>
        </w:trPr>
        <w:tc>
          <w:tcPr>
            <w:tcW w:w="1356" w:type="dxa"/>
            <w:shd w:val="clear" w:color="auto" w:fill="auto"/>
            <w:vAlign w:val="center"/>
          </w:tcPr>
          <w:p w14:paraId="5FE793E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2210371"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менше</w:t>
            </w:r>
          </w:p>
        </w:tc>
        <w:tc>
          <w:tcPr>
            <w:tcW w:w="2268" w:type="dxa"/>
            <w:shd w:val="clear" w:color="auto" w:fill="auto"/>
            <w:vAlign w:val="center"/>
          </w:tcPr>
          <w:p w14:paraId="578DE4AF"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lang w:val="en-US"/>
              </w:rPr>
              <w:t>30 - 32</w:t>
            </w:r>
            <w:r w:rsidRPr="00FF1A88">
              <w:rPr>
                <w:rFonts w:ascii="Times New Roman" w:hAnsi="Times New Roman"/>
                <w:sz w:val="24"/>
                <w:szCs w:val="24"/>
              </w:rPr>
              <w:t>0 дБ</w:t>
            </w:r>
          </w:p>
        </w:tc>
        <w:tc>
          <w:tcPr>
            <w:tcW w:w="1796" w:type="dxa"/>
            <w:shd w:val="clear" w:color="auto" w:fill="auto"/>
            <w:vAlign w:val="center"/>
          </w:tcPr>
          <w:p w14:paraId="798AF738" w14:textId="77777777" w:rsidR="00FF1855" w:rsidRPr="00FF1A88" w:rsidRDefault="00FF1855" w:rsidP="00084D5E">
            <w:pPr>
              <w:spacing w:line="240" w:lineRule="auto"/>
              <w:rPr>
                <w:rFonts w:ascii="Times New Roman" w:hAnsi="Times New Roman"/>
                <w:sz w:val="24"/>
                <w:szCs w:val="24"/>
              </w:rPr>
            </w:pPr>
          </w:p>
        </w:tc>
      </w:tr>
      <w:tr w:rsidR="00FF1855" w:rsidRPr="00FF1A88" w14:paraId="34EECEFD" w14:textId="77777777" w:rsidTr="00084D5E">
        <w:tc>
          <w:tcPr>
            <w:tcW w:w="1356" w:type="dxa"/>
            <w:shd w:val="clear" w:color="auto" w:fill="auto"/>
            <w:vAlign w:val="center"/>
          </w:tcPr>
          <w:p w14:paraId="6EDCC81A"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26F58B54"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Дисплей</w:t>
            </w:r>
          </w:p>
        </w:tc>
      </w:tr>
      <w:tr w:rsidR="00FF1855" w:rsidRPr="00FF1A88" w14:paraId="749F78AA" w14:textId="77777777" w:rsidTr="00084D5E">
        <w:trPr>
          <w:gridAfter w:val="1"/>
          <w:wAfter w:w="12" w:type="dxa"/>
        </w:trPr>
        <w:tc>
          <w:tcPr>
            <w:tcW w:w="1356" w:type="dxa"/>
            <w:shd w:val="clear" w:color="auto" w:fill="auto"/>
            <w:vAlign w:val="center"/>
          </w:tcPr>
          <w:p w14:paraId="48877F9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136F98F"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Кольоровий, світлодіодний дисплей діагоналлю, не менше</w:t>
            </w:r>
          </w:p>
        </w:tc>
        <w:tc>
          <w:tcPr>
            <w:tcW w:w="2268" w:type="dxa"/>
            <w:shd w:val="clear" w:color="auto" w:fill="auto"/>
            <w:vAlign w:val="center"/>
          </w:tcPr>
          <w:p w14:paraId="0510A8C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23</w:t>
            </w:r>
            <w:r w:rsidRPr="00FF1A88">
              <w:rPr>
                <w:rFonts w:ascii="Times New Roman" w:hAnsi="Times New Roman"/>
                <w:sz w:val="24"/>
                <w:szCs w:val="24"/>
                <w:lang w:val="en-US"/>
              </w:rPr>
              <w:t>,</w:t>
            </w:r>
            <w:r w:rsidRPr="00FF1A88">
              <w:rPr>
                <w:rFonts w:ascii="Times New Roman" w:hAnsi="Times New Roman"/>
                <w:sz w:val="24"/>
                <w:szCs w:val="24"/>
              </w:rPr>
              <w:t>0 дюймів</w:t>
            </w:r>
          </w:p>
        </w:tc>
        <w:tc>
          <w:tcPr>
            <w:tcW w:w="1796" w:type="dxa"/>
            <w:shd w:val="clear" w:color="auto" w:fill="auto"/>
          </w:tcPr>
          <w:p w14:paraId="6B27E595" w14:textId="77777777" w:rsidR="00FF1855" w:rsidRPr="00FF1A88" w:rsidRDefault="00FF1855" w:rsidP="00084D5E">
            <w:pPr>
              <w:spacing w:line="240" w:lineRule="auto"/>
              <w:rPr>
                <w:rFonts w:ascii="Times New Roman" w:hAnsi="Times New Roman"/>
                <w:sz w:val="24"/>
                <w:szCs w:val="24"/>
              </w:rPr>
            </w:pPr>
          </w:p>
        </w:tc>
      </w:tr>
      <w:tr w:rsidR="00FF1855" w:rsidRPr="00FF1A88" w14:paraId="74C6A472" w14:textId="77777777" w:rsidTr="00084D5E">
        <w:trPr>
          <w:gridAfter w:val="1"/>
          <w:wAfter w:w="12" w:type="dxa"/>
        </w:trPr>
        <w:tc>
          <w:tcPr>
            <w:tcW w:w="1356" w:type="dxa"/>
            <w:shd w:val="clear" w:color="auto" w:fill="auto"/>
            <w:vAlign w:val="center"/>
          </w:tcPr>
          <w:p w14:paraId="24E5158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78D5E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Роздільна здатність, не менше</w:t>
            </w:r>
          </w:p>
        </w:tc>
        <w:tc>
          <w:tcPr>
            <w:tcW w:w="2268" w:type="dxa"/>
            <w:shd w:val="clear" w:color="auto" w:fill="auto"/>
            <w:vAlign w:val="center"/>
          </w:tcPr>
          <w:p w14:paraId="4DB2FFA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1920×1080 пікселів</w:t>
            </w:r>
          </w:p>
        </w:tc>
        <w:tc>
          <w:tcPr>
            <w:tcW w:w="1796" w:type="dxa"/>
            <w:shd w:val="clear" w:color="auto" w:fill="auto"/>
          </w:tcPr>
          <w:p w14:paraId="67063907" w14:textId="77777777" w:rsidR="00FF1855" w:rsidRPr="00FF1A88" w:rsidRDefault="00FF1855" w:rsidP="00084D5E">
            <w:pPr>
              <w:spacing w:line="240" w:lineRule="auto"/>
              <w:rPr>
                <w:rFonts w:ascii="Times New Roman" w:hAnsi="Times New Roman"/>
                <w:sz w:val="24"/>
                <w:szCs w:val="24"/>
              </w:rPr>
            </w:pPr>
          </w:p>
        </w:tc>
      </w:tr>
      <w:tr w:rsidR="00FF1855" w:rsidRPr="00FF1A88" w14:paraId="76D18D42" w14:textId="77777777" w:rsidTr="00084D5E">
        <w:trPr>
          <w:gridAfter w:val="1"/>
          <w:wAfter w:w="12" w:type="dxa"/>
        </w:trPr>
        <w:tc>
          <w:tcPr>
            <w:tcW w:w="1356" w:type="dxa"/>
            <w:shd w:val="clear" w:color="auto" w:fill="auto"/>
            <w:vAlign w:val="center"/>
          </w:tcPr>
          <w:p w14:paraId="039FA0A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DE1F3AB"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Регулювання положення монітору вгору, не менше</w:t>
            </w:r>
          </w:p>
        </w:tc>
        <w:tc>
          <w:tcPr>
            <w:tcW w:w="2268" w:type="dxa"/>
            <w:shd w:val="clear" w:color="auto" w:fill="auto"/>
            <w:vAlign w:val="center"/>
          </w:tcPr>
          <w:p w14:paraId="004D9CEC"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140 мм</w:t>
            </w:r>
          </w:p>
          <w:p w14:paraId="3C89CD3F" w14:textId="77777777" w:rsidR="00FF1855" w:rsidRPr="00FF1A88" w:rsidRDefault="00FF1855" w:rsidP="00084D5E">
            <w:pPr>
              <w:spacing w:line="240" w:lineRule="auto"/>
              <w:jc w:val="center"/>
              <w:rPr>
                <w:rFonts w:ascii="Times New Roman" w:hAnsi="Times New Roman"/>
                <w:sz w:val="24"/>
                <w:szCs w:val="24"/>
              </w:rPr>
            </w:pPr>
          </w:p>
        </w:tc>
        <w:tc>
          <w:tcPr>
            <w:tcW w:w="1796" w:type="dxa"/>
            <w:shd w:val="clear" w:color="auto" w:fill="auto"/>
          </w:tcPr>
          <w:p w14:paraId="0D93B69E" w14:textId="77777777" w:rsidR="00FF1855" w:rsidRPr="00FF1A88" w:rsidRDefault="00FF1855" w:rsidP="00084D5E">
            <w:pPr>
              <w:spacing w:line="240" w:lineRule="auto"/>
              <w:rPr>
                <w:rFonts w:ascii="Times New Roman" w:hAnsi="Times New Roman"/>
                <w:sz w:val="24"/>
                <w:szCs w:val="24"/>
              </w:rPr>
            </w:pPr>
          </w:p>
        </w:tc>
      </w:tr>
      <w:tr w:rsidR="00FF1855" w:rsidRPr="00FF1A88" w14:paraId="2605B8D3" w14:textId="77777777" w:rsidTr="00084D5E">
        <w:trPr>
          <w:gridAfter w:val="1"/>
          <w:wAfter w:w="12" w:type="dxa"/>
        </w:trPr>
        <w:tc>
          <w:tcPr>
            <w:tcW w:w="1356" w:type="dxa"/>
            <w:shd w:val="clear" w:color="auto" w:fill="auto"/>
            <w:vAlign w:val="center"/>
          </w:tcPr>
          <w:p w14:paraId="6025103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8EBF5E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Кут повороту дисплею, не менше</w:t>
            </w:r>
          </w:p>
        </w:tc>
        <w:tc>
          <w:tcPr>
            <w:tcW w:w="2268" w:type="dxa"/>
            <w:shd w:val="clear" w:color="auto" w:fill="auto"/>
            <w:vAlign w:val="center"/>
          </w:tcPr>
          <w:p w14:paraId="5F459CA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+/- 90⁰</w:t>
            </w:r>
          </w:p>
        </w:tc>
        <w:tc>
          <w:tcPr>
            <w:tcW w:w="1796" w:type="dxa"/>
            <w:shd w:val="clear" w:color="auto" w:fill="auto"/>
          </w:tcPr>
          <w:p w14:paraId="0C975E34" w14:textId="77777777" w:rsidR="00FF1855" w:rsidRPr="00FF1A88" w:rsidRDefault="00FF1855" w:rsidP="00084D5E">
            <w:pPr>
              <w:spacing w:line="240" w:lineRule="auto"/>
              <w:rPr>
                <w:rFonts w:ascii="Times New Roman" w:hAnsi="Times New Roman"/>
                <w:sz w:val="24"/>
                <w:szCs w:val="24"/>
              </w:rPr>
            </w:pPr>
          </w:p>
        </w:tc>
      </w:tr>
      <w:tr w:rsidR="00FF1855" w:rsidRPr="00FF1A88" w14:paraId="003E615C" w14:textId="77777777" w:rsidTr="00084D5E">
        <w:trPr>
          <w:gridAfter w:val="1"/>
          <w:wAfter w:w="12" w:type="dxa"/>
          <w:trHeight w:val="527"/>
        </w:trPr>
        <w:tc>
          <w:tcPr>
            <w:tcW w:w="1356" w:type="dxa"/>
            <w:shd w:val="clear" w:color="auto" w:fill="auto"/>
            <w:vAlign w:val="center"/>
          </w:tcPr>
          <w:p w14:paraId="4490388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BD4ECD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Кут нахилу дисплея, не гірше</w:t>
            </w:r>
          </w:p>
        </w:tc>
        <w:tc>
          <w:tcPr>
            <w:tcW w:w="2268" w:type="dxa"/>
            <w:shd w:val="clear" w:color="auto" w:fill="auto"/>
            <w:vAlign w:val="center"/>
          </w:tcPr>
          <w:p w14:paraId="628E68CA"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100⁰</w:t>
            </w:r>
          </w:p>
        </w:tc>
        <w:tc>
          <w:tcPr>
            <w:tcW w:w="1796" w:type="dxa"/>
            <w:shd w:val="clear" w:color="auto" w:fill="auto"/>
          </w:tcPr>
          <w:p w14:paraId="0C56FD41" w14:textId="77777777" w:rsidR="00FF1855" w:rsidRPr="00FF1A88" w:rsidRDefault="00FF1855" w:rsidP="00084D5E">
            <w:pPr>
              <w:spacing w:line="240" w:lineRule="auto"/>
              <w:rPr>
                <w:rFonts w:ascii="Times New Roman" w:hAnsi="Times New Roman"/>
                <w:sz w:val="24"/>
                <w:szCs w:val="24"/>
              </w:rPr>
            </w:pPr>
          </w:p>
        </w:tc>
      </w:tr>
      <w:tr w:rsidR="00FF1855" w:rsidRPr="00FF1A88" w14:paraId="22A6681B" w14:textId="77777777" w:rsidTr="00084D5E">
        <w:trPr>
          <w:trHeight w:val="295"/>
        </w:trPr>
        <w:tc>
          <w:tcPr>
            <w:tcW w:w="1356" w:type="dxa"/>
            <w:shd w:val="clear" w:color="auto" w:fill="auto"/>
            <w:vAlign w:val="center"/>
          </w:tcPr>
          <w:p w14:paraId="7429C97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02236355"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Інтерфейс користувача</w:t>
            </w:r>
          </w:p>
        </w:tc>
      </w:tr>
      <w:tr w:rsidR="00FF1855" w:rsidRPr="00FF1A88" w14:paraId="48AD4390" w14:textId="77777777" w:rsidTr="00084D5E">
        <w:trPr>
          <w:gridAfter w:val="1"/>
          <w:wAfter w:w="12" w:type="dxa"/>
          <w:trHeight w:val="527"/>
        </w:trPr>
        <w:tc>
          <w:tcPr>
            <w:tcW w:w="1356" w:type="dxa"/>
            <w:shd w:val="clear" w:color="auto" w:fill="auto"/>
            <w:vAlign w:val="center"/>
          </w:tcPr>
          <w:p w14:paraId="64F49E7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76F1C3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Підсвічування клавіш</w:t>
            </w:r>
          </w:p>
        </w:tc>
        <w:tc>
          <w:tcPr>
            <w:tcW w:w="2268" w:type="dxa"/>
            <w:shd w:val="clear" w:color="auto" w:fill="auto"/>
            <w:vAlign w:val="center"/>
          </w:tcPr>
          <w:p w14:paraId="1C9AF2B4"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7F5DB31C" w14:textId="77777777" w:rsidR="00FF1855" w:rsidRPr="00FF1A88" w:rsidRDefault="00FF1855" w:rsidP="00084D5E">
            <w:pPr>
              <w:spacing w:line="240" w:lineRule="auto"/>
              <w:rPr>
                <w:rFonts w:ascii="Times New Roman" w:hAnsi="Times New Roman"/>
                <w:sz w:val="24"/>
                <w:szCs w:val="24"/>
              </w:rPr>
            </w:pPr>
          </w:p>
        </w:tc>
      </w:tr>
      <w:tr w:rsidR="00FF1855" w:rsidRPr="00FF1A88" w14:paraId="3810F586" w14:textId="77777777" w:rsidTr="00084D5E">
        <w:trPr>
          <w:gridAfter w:val="1"/>
          <w:wAfter w:w="12" w:type="dxa"/>
          <w:trHeight w:val="527"/>
        </w:trPr>
        <w:tc>
          <w:tcPr>
            <w:tcW w:w="1356" w:type="dxa"/>
            <w:shd w:val="clear" w:color="auto" w:fill="auto"/>
            <w:vAlign w:val="center"/>
          </w:tcPr>
          <w:p w14:paraId="3A05D80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D3D9A41"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Сенсорна панель керування</w:t>
            </w:r>
          </w:p>
        </w:tc>
        <w:tc>
          <w:tcPr>
            <w:tcW w:w="2268" w:type="dxa"/>
            <w:shd w:val="clear" w:color="auto" w:fill="auto"/>
            <w:vAlign w:val="center"/>
          </w:tcPr>
          <w:p w14:paraId="0F535FF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0C948076" w14:textId="77777777" w:rsidR="00FF1855" w:rsidRPr="00FF1A88" w:rsidRDefault="00FF1855" w:rsidP="00084D5E">
            <w:pPr>
              <w:spacing w:line="240" w:lineRule="auto"/>
              <w:rPr>
                <w:rFonts w:ascii="Times New Roman" w:hAnsi="Times New Roman"/>
                <w:sz w:val="24"/>
                <w:szCs w:val="24"/>
              </w:rPr>
            </w:pPr>
          </w:p>
        </w:tc>
      </w:tr>
      <w:tr w:rsidR="00FF1855" w:rsidRPr="00FF1A88" w14:paraId="2F8F726A" w14:textId="77777777" w:rsidTr="00084D5E">
        <w:trPr>
          <w:gridAfter w:val="1"/>
          <w:wAfter w:w="12" w:type="dxa"/>
          <w:trHeight w:val="527"/>
        </w:trPr>
        <w:tc>
          <w:tcPr>
            <w:tcW w:w="1356" w:type="dxa"/>
            <w:shd w:val="clear" w:color="auto" w:fill="auto"/>
            <w:vAlign w:val="center"/>
          </w:tcPr>
          <w:p w14:paraId="7DA7FA8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0431FFB"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Кут нахилу сенсорної панелі, не гірше</w:t>
            </w:r>
          </w:p>
        </w:tc>
        <w:tc>
          <w:tcPr>
            <w:tcW w:w="2268" w:type="dxa"/>
            <w:shd w:val="clear" w:color="auto" w:fill="auto"/>
            <w:vAlign w:val="center"/>
          </w:tcPr>
          <w:p w14:paraId="1A2E9B4E"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15°</w:t>
            </w:r>
          </w:p>
        </w:tc>
        <w:tc>
          <w:tcPr>
            <w:tcW w:w="1796" w:type="dxa"/>
            <w:shd w:val="clear" w:color="auto" w:fill="auto"/>
          </w:tcPr>
          <w:p w14:paraId="0908BEE1" w14:textId="77777777" w:rsidR="00FF1855" w:rsidRPr="00FF1A88" w:rsidRDefault="00FF1855" w:rsidP="00084D5E">
            <w:pPr>
              <w:spacing w:line="240" w:lineRule="auto"/>
              <w:rPr>
                <w:rFonts w:ascii="Times New Roman" w:hAnsi="Times New Roman"/>
                <w:sz w:val="24"/>
                <w:szCs w:val="24"/>
              </w:rPr>
            </w:pPr>
          </w:p>
        </w:tc>
      </w:tr>
      <w:tr w:rsidR="00FF1855" w:rsidRPr="00FF1A88" w14:paraId="2D125781" w14:textId="77777777" w:rsidTr="00084D5E">
        <w:trPr>
          <w:gridAfter w:val="1"/>
          <w:wAfter w:w="12" w:type="dxa"/>
          <w:trHeight w:val="527"/>
        </w:trPr>
        <w:tc>
          <w:tcPr>
            <w:tcW w:w="1356" w:type="dxa"/>
            <w:shd w:val="clear" w:color="auto" w:fill="auto"/>
            <w:vAlign w:val="center"/>
          </w:tcPr>
          <w:p w14:paraId="2D251A9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79AA5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 xml:space="preserve">Сенсорна панель керування діагоналлю, не менше </w:t>
            </w:r>
          </w:p>
        </w:tc>
        <w:tc>
          <w:tcPr>
            <w:tcW w:w="2268" w:type="dxa"/>
            <w:shd w:val="clear" w:color="auto" w:fill="auto"/>
            <w:vAlign w:val="center"/>
          </w:tcPr>
          <w:p w14:paraId="6D876CEB"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12 дюймів</w:t>
            </w:r>
          </w:p>
        </w:tc>
        <w:tc>
          <w:tcPr>
            <w:tcW w:w="1796" w:type="dxa"/>
            <w:shd w:val="clear" w:color="auto" w:fill="auto"/>
          </w:tcPr>
          <w:p w14:paraId="7F6A5380" w14:textId="77777777" w:rsidR="00FF1855" w:rsidRPr="00FF1A88" w:rsidRDefault="00FF1855" w:rsidP="00084D5E">
            <w:pPr>
              <w:spacing w:line="240" w:lineRule="auto"/>
              <w:rPr>
                <w:rFonts w:ascii="Times New Roman" w:hAnsi="Times New Roman"/>
                <w:sz w:val="24"/>
                <w:szCs w:val="24"/>
              </w:rPr>
            </w:pPr>
          </w:p>
        </w:tc>
      </w:tr>
      <w:tr w:rsidR="00FF1855" w:rsidRPr="00FF1A88" w14:paraId="411BED70" w14:textId="77777777" w:rsidTr="00084D5E">
        <w:trPr>
          <w:gridAfter w:val="1"/>
          <w:wAfter w:w="12" w:type="dxa"/>
          <w:trHeight w:val="527"/>
        </w:trPr>
        <w:tc>
          <w:tcPr>
            <w:tcW w:w="1356" w:type="dxa"/>
            <w:shd w:val="clear" w:color="auto" w:fill="auto"/>
            <w:vAlign w:val="center"/>
          </w:tcPr>
          <w:p w14:paraId="33B3A90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E68887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Роздільна здатність сенсорной панелі керування, не менше</w:t>
            </w:r>
          </w:p>
        </w:tc>
        <w:tc>
          <w:tcPr>
            <w:tcW w:w="2268" w:type="dxa"/>
            <w:shd w:val="clear" w:color="auto" w:fill="auto"/>
            <w:vAlign w:val="center"/>
          </w:tcPr>
          <w:p w14:paraId="5B4776DF" w14:textId="77777777" w:rsidR="00FF1855" w:rsidRPr="00FF1A88" w:rsidRDefault="00FF1855" w:rsidP="00084D5E">
            <w:pPr>
              <w:spacing w:line="240" w:lineRule="auto"/>
              <w:jc w:val="center"/>
              <w:rPr>
                <w:rFonts w:ascii="Times New Roman" w:hAnsi="Times New Roman"/>
                <w:strike/>
                <w:sz w:val="24"/>
                <w:szCs w:val="24"/>
              </w:rPr>
            </w:pPr>
          </w:p>
          <w:p w14:paraId="5FA833B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1280×800 пікселів</w:t>
            </w:r>
          </w:p>
        </w:tc>
        <w:tc>
          <w:tcPr>
            <w:tcW w:w="1796" w:type="dxa"/>
            <w:shd w:val="clear" w:color="auto" w:fill="auto"/>
          </w:tcPr>
          <w:p w14:paraId="52D499C5" w14:textId="77777777" w:rsidR="00FF1855" w:rsidRPr="00FF1A88" w:rsidRDefault="00FF1855" w:rsidP="00084D5E">
            <w:pPr>
              <w:spacing w:line="240" w:lineRule="auto"/>
              <w:rPr>
                <w:rFonts w:ascii="Times New Roman" w:hAnsi="Times New Roman"/>
                <w:sz w:val="24"/>
                <w:szCs w:val="24"/>
              </w:rPr>
            </w:pPr>
          </w:p>
        </w:tc>
      </w:tr>
      <w:tr w:rsidR="00FF1855" w:rsidRPr="00FF1A88" w14:paraId="11A91EC7" w14:textId="77777777" w:rsidTr="00084D5E">
        <w:tc>
          <w:tcPr>
            <w:tcW w:w="1356" w:type="dxa"/>
            <w:shd w:val="clear" w:color="auto" w:fill="auto"/>
            <w:vAlign w:val="center"/>
          </w:tcPr>
          <w:p w14:paraId="6770B77A"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6A3BC2B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Вимоги до параметрів візуалізації</w:t>
            </w:r>
          </w:p>
        </w:tc>
      </w:tr>
      <w:tr w:rsidR="00FF1855" w:rsidRPr="00FF1A88" w14:paraId="2D3FBEA2" w14:textId="77777777" w:rsidTr="00084D5E">
        <w:trPr>
          <w:gridAfter w:val="1"/>
          <w:wAfter w:w="12" w:type="dxa"/>
        </w:trPr>
        <w:tc>
          <w:tcPr>
            <w:tcW w:w="1356" w:type="dxa"/>
            <w:shd w:val="clear" w:color="auto" w:fill="auto"/>
            <w:vAlign w:val="center"/>
          </w:tcPr>
          <w:p w14:paraId="200E724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5434AF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В - режим</w:t>
            </w:r>
          </w:p>
        </w:tc>
        <w:tc>
          <w:tcPr>
            <w:tcW w:w="2268" w:type="dxa"/>
            <w:shd w:val="clear" w:color="auto" w:fill="auto"/>
            <w:vAlign w:val="center"/>
          </w:tcPr>
          <w:p w14:paraId="61A0980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68F58016" w14:textId="77777777" w:rsidR="00FF1855" w:rsidRPr="00FF1A88" w:rsidRDefault="00FF1855" w:rsidP="00084D5E">
            <w:pPr>
              <w:spacing w:line="240" w:lineRule="auto"/>
              <w:rPr>
                <w:rFonts w:ascii="Times New Roman" w:hAnsi="Times New Roman"/>
                <w:sz w:val="24"/>
                <w:szCs w:val="24"/>
              </w:rPr>
            </w:pPr>
          </w:p>
        </w:tc>
      </w:tr>
      <w:tr w:rsidR="00FF1855" w:rsidRPr="00FF1A88" w14:paraId="68C73570" w14:textId="77777777" w:rsidTr="00084D5E">
        <w:trPr>
          <w:gridAfter w:val="1"/>
          <w:wAfter w:w="12" w:type="dxa"/>
        </w:trPr>
        <w:tc>
          <w:tcPr>
            <w:tcW w:w="1356" w:type="dxa"/>
            <w:shd w:val="clear" w:color="auto" w:fill="auto"/>
            <w:vAlign w:val="center"/>
          </w:tcPr>
          <w:p w14:paraId="0181233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231EBE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M - режим</w:t>
            </w:r>
          </w:p>
        </w:tc>
        <w:tc>
          <w:tcPr>
            <w:tcW w:w="2268" w:type="dxa"/>
            <w:shd w:val="clear" w:color="auto" w:fill="auto"/>
            <w:vAlign w:val="center"/>
          </w:tcPr>
          <w:p w14:paraId="603493E0"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5C19E731" w14:textId="77777777" w:rsidR="00FF1855" w:rsidRPr="00FF1A88" w:rsidRDefault="00FF1855" w:rsidP="00084D5E">
            <w:pPr>
              <w:spacing w:line="240" w:lineRule="auto"/>
              <w:rPr>
                <w:rFonts w:ascii="Times New Roman" w:hAnsi="Times New Roman"/>
                <w:sz w:val="24"/>
                <w:szCs w:val="24"/>
              </w:rPr>
            </w:pPr>
          </w:p>
        </w:tc>
      </w:tr>
      <w:tr w:rsidR="00FF1855" w:rsidRPr="00FF1A88" w14:paraId="4E6A6B04" w14:textId="77777777" w:rsidTr="00084D5E">
        <w:trPr>
          <w:gridAfter w:val="1"/>
          <w:wAfter w:w="12" w:type="dxa"/>
        </w:trPr>
        <w:tc>
          <w:tcPr>
            <w:tcW w:w="1356" w:type="dxa"/>
            <w:shd w:val="clear" w:color="auto" w:fill="auto"/>
            <w:vAlign w:val="center"/>
          </w:tcPr>
          <w:p w14:paraId="3D5A067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1B6077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Анатомічний М режим</w:t>
            </w:r>
          </w:p>
        </w:tc>
        <w:tc>
          <w:tcPr>
            <w:tcW w:w="2268" w:type="dxa"/>
            <w:shd w:val="clear" w:color="auto" w:fill="auto"/>
          </w:tcPr>
          <w:p w14:paraId="7F489DEA"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1FDF23BA" w14:textId="77777777" w:rsidR="00FF1855" w:rsidRPr="00FF1A88" w:rsidRDefault="00FF1855" w:rsidP="00084D5E">
            <w:pPr>
              <w:spacing w:line="240" w:lineRule="auto"/>
              <w:rPr>
                <w:rFonts w:ascii="Times New Roman" w:hAnsi="Times New Roman"/>
                <w:sz w:val="24"/>
                <w:szCs w:val="24"/>
              </w:rPr>
            </w:pPr>
          </w:p>
        </w:tc>
      </w:tr>
      <w:tr w:rsidR="00FF1855" w:rsidRPr="00FF1A88" w14:paraId="540E50F2" w14:textId="77777777" w:rsidTr="00084D5E">
        <w:trPr>
          <w:gridAfter w:val="1"/>
          <w:wAfter w:w="12" w:type="dxa"/>
        </w:trPr>
        <w:tc>
          <w:tcPr>
            <w:tcW w:w="1356" w:type="dxa"/>
            <w:shd w:val="clear" w:color="auto" w:fill="auto"/>
            <w:vAlign w:val="center"/>
          </w:tcPr>
          <w:p w14:paraId="6398472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3ED8C3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3D/4D-режим відображення внутрішніх органів</w:t>
            </w:r>
          </w:p>
        </w:tc>
        <w:tc>
          <w:tcPr>
            <w:tcW w:w="2268" w:type="dxa"/>
            <w:shd w:val="clear" w:color="auto" w:fill="auto"/>
            <w:vAlign w:val="center"/>
          </w:tcPr>
          <w:p w14:paraId="2B27E70E"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34D7C0DB" w14:textId="77777777" w:rsidR="00FF1855" w:rsidRPr="00FF1A88" w:rsidRDefault="00FF1855" w:rsidP="00084D5E">
            <w:pPr>
              <w:spacing w:line="240" w:lineRule="auto"/>
              <w:rPr>
                <w:rFonts w:ascii="Times New Roman" w:hAnsi="Times New Roman"/>
                <w:sz w:val="24"/>
                <w:szCs w:val="24"/>
              </w:rPr>
            </w:pPr>
          </w:p>
        </w:tc>
      </w:tr>
      <w:tr w:rsidR="00FF1855" w:rsidRPr="00FF1A88" w14:paraId="55E6089C" w14:textId="77777777" w:rsidTr="00084D5E">
        <w:trPr>
          <w:gridAfter w:val="1"/>
          <w:wAfter w:w="12" w:type="dxa"/>
        </w:trPr>
        <w:tc>
          <w:tcPr>
            <w:tcW w:w="1356" w:type="dxa"/>
            <w:shd w:val="clear" w:color="auto" w:fill="auto"/>
            <w:vAlign w:val="center"/>
          </w:tcPr>
          <w:p w14:paraId="4444476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A732A8F"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тканинного доплера</w:t>
            </w:r>
          </w:p>
        </w:tc>
        <w:tc>
          <w:tcPr>
            <w:tcW w:w="2268" w:type="dxa"/>
            <w:shd w:val="clear" w:color="auto" w:fill="auto"/>
          </w:tcPr>
          <w:p w14:paraId="7F346D03"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19470DB8" w14:textId="77777777" w:rsidR="00FF1855" w:rsidRPr="00FF1A88" w:rsidRDefault="00FF1855" w:rsidP="00084D5E">
            <w:pPr>
              <w:spacing w:line="240" w:lineRule="auto"/>
              <w:rPr>
                <w:rFonts w:ascii="Times New Roman" w:hAnsi="Times New Roman"/>
                <w:sz w:val="24"/>
                <w:szCs w:val="24"/>
              </w:rPr>
            </w:pPr>
          </w:p>
        </w:tc>
      </w:tr>
      <w:tr w:rsidR="00FF1855" w:rsidRPr="00FF1A88" w14:paraId="26545E36" w14:textId="77777777" w:rsidTr="00084D5E">
        <w:trPr>
          <w:gridAfter w:val="1"/>
          <w:wAfter w:w="12" w:type="dxa"/>
        </w:trPr>
        <w:tc>
          <w:tcPr>
            <w:tcW w:w="1356" w:type="dxa"/>
            <w:shd w:val="clear" w:color="auto" w:fill="auto"/>
            <w:vAlign w:val="center"/>
          </w:tcPr>
          <w:p w14:paraId="74E52E6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732D8B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відображення 1/2/4</w:t>
            </w:r>
          </w:p>
        </w:tc>
        <w:tc>
          <w:tcPr>
            <w:tcW w:w="2268" w:type="dxa"/>
            <w:shd w:val="clear" w:color="auto" w:fill="auto"/>
          </w:tcPr>
          <w:p w14:paraId="14B0216C"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3FEF045" w14:textId="77777777" w:rsidR="00FF1855" w:rsidRPr="00FF1A88" w:rsidRDefault="00FF1855" w:rsidP="00084D5E">
            <w:pPr>
              <w:spacing w:line="240" w:lineRule="auto"/>
              <w:rPr>
                <w:rFonts w:ascii="Times New Roman" w:hAnsi="Times New Roman"/>
                <w:sz w:val="24"/>
                <w:szCs w:val="24"/>
              </w:rPr>
            </w:pPr>
          </w:p>
        </w:tc>
      </w:tr>
      <w:tr w:rsidR="00FF1855" w:rsidRPr="00FF1A88" w14:paraId="67F2A327" w14:textId="77777777" w:rsidTr="00084D5E">
        <w:trPr>
          <w:gridAfter w:val="1"/>
          <w:wAfter w:w="12" w:type="dxa"/>
        </w:trPr>
        <w:tc>
          <w:tcPr>
            <w:tcW w:w="1356" w:type="dxa"/>
            <w:shd w:val="clear" w:color="auto" w:fill="auto"/>
            <w:vAlign w:val="center"/>
          </w:tcPr>
          <w:p w14:paraId="0DAEFA9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CD106F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кольорового доплера</w:t>
            </w:r>
          </w:p>
        </w:tc>
        <w:tc>
          <w:tcPr>
            <w:tcW w:w="2268" w:type="dxa"/>
            <w:shd w:val="clear" w:color="auto" w:fill="auto"/>
            <w:vAlign w:val="center"/>
          </w:tcPr>
          <w:p w14:paraId="4A0518D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0967AD2" w14:textId="77777777" w:rsidR="00FF1855" w:rsidRPr="00FF1A88" w:rsidRDefault="00FF1855" w:rsidP="00084D5E">
            <w:pPr>
              <w:spacing w:line="240" w:lineRule="auto"/>
              <w:rPr>
                <w:rFonts w:ascii="Times New Roman" w:hAnsi="Times New Roman"/>
                <w:sz w:val="24"/>
                <w:szCs w:val="24"/>
              </w:rPr>
            </w:pPr>
          </w:p>
        </w:tc>
      </w:tr>
      <w:tr w:rsidR="00FF1855" w:rsidRPr="00FF1A88" w14:paraId="0BC2BDC6" w14:textId="77777777" w:rsidTr="00084D5E">
        <w:trPr>
          <w:gridAfter w:val="1"/>
          <w:wAfter w:w="12" w:type="dxa"/>
        </w:trPr>
        <w:tc>
          <w:tcPr>
            <w:tcW w:w="1356" w:type="dxa"/>
            <w:shd w:val="clear" w:color="auto" w:fill="auto"/>
            <w:vAlign w:val="center"/>
          </w:tcPr>
          <w:p w14:paraId="6269F95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68F673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імпульсно-хвильового доплера</w:t>
            </w:r>
          </w:p>
        </w:tc>
        <w:tc>
          <w:tcPr>
            <w:tcW w:w="2268" w:type="dxa"/>
            <w:shd w:val="clear" w:color="auto" w:fill="auto"/>
            <w:vAlign w:val="center"/>
          </w:tcPr>
          <w:p w14:paraId="1677259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73EAA4D7" w14:textId="77777777" w:rsidR="00FF1855" w:rsidRPr="00FF1A88" w:rsidRDefault="00FF1855" w:rsidP="00084D5E">
            <w:pPr>
              <w:spacing w:line="240" w:lineRule="auto"/>
              <w:rPr>
                <w:rFonts w:ascii="Times New Roman" w:hAnsi="Times New Roman"/>
                <w:sz w:val="24"/>
                <w:szCs w:val="24"/>
              </w:rPr>
            </w:pPr>
          </w:p>
        </w:tc>
      </w:tr>
      <w:tr w:rsidR="00FF1855" w:rsidRPr="00FF1A88" w14:paraId="649141A9" w14:textId="77777777" w:rsidTr="00084D5E">
        <w:trPr>
          <w:gridAfter w:val="1"/>
          <w:wAfter w:w="12" w:type="dxa"/>
        </w:trPr>
        <w:tc>
          <w:tcPr>
            <w:tcW w:w="1356" w:type="dxa"/>
            <w:shd w:val="clear" w:color="auto" w:fill="auto"/>
            <w:vAlign w:val="center"/>
          </w:tcPr>
          <w:p w14:paraId="48F71D8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B34EAF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 xml:space="preserve">Режим постійно-хвильового доплера </w:t>
            </w:r>
          </w:p>
        </w:tc>
        <w:tc>
          <w:tcPr>
            <w:tcW w:w="2268" w:type="dxa"/>
            <w:shd w:val="clear" w:color="auto" w:fill="auto"/>
            <w:vAlign w:val="center"/>
          </w:tcPr>
          <w:p w14:paraId="482793B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3159FED0" w14:textId="77777777" w:rsidR="00FF1855" w:rsidRPr="00FF1A88" w:rsidRDefault="00FF1855" w:rsidP="00084D5E">
            <w:pPr>
              <w:spacing w:line="240" w:lineRule="auto"/>
              <w:rPr>
                <w:rFonts w:ascii="Times New Roman" w:hAnsi="Times New Roman"/>
                <w:sz w:val="24"/>
                <w:szCs w:val="24"/>
              </w:rPr>
            </w:pPr>
          </w:p>
        </w:tc>
      </w:tr>
      <w:tr w:rsidR="00FF1855" w:rsidRPr="00FF1A88" w14:paraId="4E526D86" w14:textId="77777777" w:rsidTr="00084D5E">
        <w:trPr>
          <w:gridAfter w:val="1"/>
          <w:wAfter w:w="12" w:type="dxa"/>
        </w:trPr>
        <w:tc>
          <w:tcPr>
            <w:tcW w:w="1356" w:type="dxa"/>
            <w:shd w:val="clear" w:color="auto" w:fill="auto"/>
            <w:vAlign w:val="center"/>
          </w:tcPr>
          <w:p w14:paraId="3390D0E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5AB05F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енергетичного доплера</w:t>
            </w:r>
          </w:p>
        </w:tc>
        <w:tc>
          <w:tcPr>
            <w:tcW w:w="2268" w:type="dxa"/>
            <w:shd w:val="clear" w:color="auto" w:fill="auto"/>
            <w:vAlign w:val="center"/>
          </w:tcPr>
          <w:p w14:paraId="1D107241"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1AFBF0D2" w14:textId="77777777" w:rsidR="00FF1855" w:rsidRPr="00FF1A88" w:rsidRDefault="00FF1855" w:rsidP="00084D5E">
            <w:pPr>
              <w:spacing w:line="240" w:lineRule="auto"/>
              <w:rPr>
                <w:rFonts w:ascii="Times New Roman" w:hAnsi="Times New Roman"/>
                <w:sz w:val="24"/>
                <w:szCs w:val="24"/>
              </w:rPr>
            </w:pPr>
          </w:p>
        </w:tc>
      </w:tr>
      <w:tr w:rsidR="00FF1855" w:rsidRPr="00FF1A88" w14:paraId="04E2CA4A" w14:textId="77777777" w:rsidTr="00084D5E">
        <w:trPr>
          <w:gridAfter w:val="1"/>
          <w:wAfter w:w="12" w:type="dxa"/>
        </w:trPr>
        <w:tc>
          <w:tcPr>
            <w:tcW w:w="1356" w:type="dxa"/>
            <w:shd w:val="clear" w:color="auto" w:fill="auto"/>
            <w:vAlign w:val="center"/>
          </w:tcPr>
          <w:p w14:paraId="4B40813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4AA55DB"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багатопроменевого складового сканування</w:t>
            </w:r>
          </w:p>
        </w:tc>
        <w:tc>
          <w:tcPr>
            <w:tcW w:w="2268" w:type="dxa"/>
            <w:shd w:val="clear" w:color="auto" w:fill="auto"/>
            <w:vAlign w:val="center"/>
          </w:tcPr>
          <w:p w14:paraId="15AC667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11E4782B" w14:textId="77777777" w:rsidR="00FF1855" w:rsidRPr="00FF1A88" w:rsidRDefault="00FF1855" w:rsidP="00084D5E">
            <w:pPr>
              <w:spacing w:line="240" w:lineRule="auto"/>
              <w:rPr>
                <w:rFonts w:ascii="Times New Roman" w:hAnsi="Times New Roman"/>
                <w:sz w:val="24"/>
                <w:szCs w:val="24"/>
              </w:rPr>
            </w:pPr>
          </w:p>
        </w:tc>
      </w:tr>
      <w:tr w:rsidR="00FF1855" w:rsidRPr="00FF1A88" w14:paraId="0C6F60B0" w14:textId="77777777" w:rsidTr="00084D5E">
        <w:trPr>
          <w:gridAfter w:val="1"/>
          <w:wAfter w:w="12" w:type="dxa"/>
        </w:trPr>
        <w:tc>
          <w:tcPr>
            <w:tcW w:w="1356" w:type="dxa"/>
            <w:shd w:val="clear" w:color="auto" w:fill="auto"/>
            <w:vAlign w:val="center"/>
          </w:tcPr>
          <w:p w14:paraId="0B7722F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486474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зниження артефактів та пригнічення шумів</w:t>
            </w:r>
          </w:p>
        </w:tc>
        <w:tc>
          <w:tcPr>
            <w:tcW w:w="2268" w:type="dxa"/>
            <w:shd w:val="clear" w:color="auto" w:fill="auto"/>
            <w:vAlign w:val="center"/>
          </w:tcPr>
          <w:p w14:paraId="5E6898C6"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6DB9D00C" w14:textId="77777777" w:rsidR="00FF1855" w:rsidRPr="00FF1A88" w:rsidRDefault="00FF1855" w:rsidP="00084D5E">
            <w:pPr>
              <w:spacing w:line="240" w:lineRule="auto"/>
              <w:rPr>
                <w:rFonts w:ascii="Times New Roman" w:hAnsi="Times New Roman"/>
                <w:sz w:val="24"/>
                <w:szCs w:val="24"/>
              </w:rPr>
            </w:pPr>
          </w:p>
        </w:tc>
      </w:tr>
      <w:tr w:rsidR="00FF1855" w:rsidRPr="00FF1A88" w14:paraId="3D8874E9" w14:textId="77777777" w:rsidTr="00084D5E">
        <w:trPr>
          <w:gridAfter w:val="1"/>
          <w:wAfter w:w="12" w:type="dxa"/>
        </w:trPr>
        <w:tc>
          <w:tcPr>
            <w:tcW w:w="1356" w:type="dxa"/>
            <w:shd w:val="clear" w:color="auto" w:fill="auto"/>
            <w:vAlign w:val="center"/>
          </w:tcPr>
          <w:p w14:paraId="27DCEB0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13109AA"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Тканинна гармоніка</w:t>
            </w:r>
          </w:p>
        </w:tc>
        <w:tc>
          <w:tcPr>
            <w:tcW w:w="2268" w:type="dxa"/>
            <w:shd w:val="clear" w:color="auto" w:fill="auto"/>
            <w:vAlign w:val="center"/>
          </w:tcPr>
          <w:p w14:paraId="314C995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62A3B5F5" w14:textId="77777777" w:rsidR="00FF1855" w:rsidRPr="00FF1A88" w:rsidRDefault="00FF1855" w:rsidP="00084D5E">
            <w:pPr>
              <w:spacing w:line="240" w:lineRule="auto"/>
              <w:rPr>
                <w:rFonts w:ascii="Times New Roman" w:hAnsi="Times New Roman"/>
                <w:sz w:val="24"/>
                <w:szCs w:val="24"/>
              </w:rPr>
            </w:pPr>
          </w:p>
        </w:tc>
      </w:tr>
      <w:tr w:rsidR="00FF1855" w:rsidRPr="00FF1A88" w14:paraId="446CAA30" w14:textId="77777777" w:rsidTr="00084D5E">
        <w:trPr>
          <w:gridAfter w:val="1"/>
          <w:wAfter w:w="12" w:type="dxa"/>
        </w:trPr>
        <w:tc>
          <w:tcPr>
            <w:tcW w:w="1356" w:type="dxa"/>
            <w:shd w:val="clear" w:color="auto" w:fill="auto"/>
            <w:vAlign w:val="center"/>
          </w:tcPr>
          <w:p w14:paraId="36F9E09E"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B2ADC4D"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Трапецієподібна візуалізація</w:t>
            </w:r>
          </w:p>
        </w:tc>
        <w:tc>
          <w:tcPr>
            <w:tcW w:w="2268" w:type="dxa"/>
            <w:shd w:val="clear" w:color="auto" w:fill="auto"/>
            <w:vAlign w:val="center"/>
          </w:tcPr>
          <w:p w14:paraId="265233B7"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3A96C0BB" w14:textId="77777777" w:rsidR="00FF1855" w:rsidRPr="00FF1A88" w:rsidRDefault="00FF1855" w:rsidP="00084D5E">
            <w:pPr>
              <w:spacing w:line="240" w:lineRule="auto"/>
              <w:rPr>
                <w:rFonts w:ascii="Times New Roman" w:hAnsi="Times New Roman"/>
                <w:sz w:val="24"/>
                <w:szCs w:val="24"/>
              </w:rPr>
            </w:pPr>
          </w:p>
        </w:tc>
      </w:tr>
      <w:tr w:rsidR="00FF1855" w:rsidRPr="00FF1A88" w14:paraId="295B9B4E" w14:textId="77777777" w:rsidTr="00084D5E">
        <w:trPr>
          <w:gridAfter w:val="1"/>
          <w:wAfter w:w="12" w:type="dxa"/>
        </w:trPr>
        <w:tc>
          <w:tcPr>
            <w:tcW w:w="1356" w:type="dxa"/>
            <w:shd w:val="clear" w:color="auto" w:fill="auto"/>
            <w:vAlign w:val="center"/>
          </w:tcPr>
          <w:p w14:paraId="17C9CEA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408AC2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Створення або використання встановлених протоколів досліджень</w:t>
            </w:r>
          </w:p>
        </w:tc>
        <w:tc>
          <w:tcPr>
            <w:tcW w:w="2268" w:type="dxa"/>
            <w:shd w:val="clear" w:color="auto" w:fill="auto"/>
            <w:vAlign w:val="center"/>
          </w:tcPr>
          <w:p w14:paraId="4BC096A7"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66059A3" w14:textId="77777777" w:rsidR="00FF1855" w:rsidRPr="00FF1A88" w:rsidRDefault="00FF1855" w:rsidP="00084D5E">
            <w:pPr>
              <w:spacing w:line="240" w:lineRule="auto"/>
              <w:rPr>
                <w:rFonts w:ascii="Times New Roman" w:hAnsi="Times New Roman"/>
                <w:sz w:val="24"/>
                <w:szCs w:val="24"/>
              </w:rPr>
            </w:pPr>
          </w:p>
        </w:tc>
      </w:tr>
      <w:tr w:rsidR="00FF1855" w:rsidRPr="00FF1A88" w14:paraId="394B18E7" w14:textId="77777777" w:rsidTr="00084D5E">
        <w:trPr>
          <w:gridAfter w:val="1"/>
          <w:wAfter w:w="12" w:type="dxa"/>
        </w:trPr>
        <w:tc>
          <w:tcPr>
            <w:tcW w:w="1356" w:type="dxa"/>
            <w:shd w:val="clear" w:color="auto" w:fill="auto"/>
            <w:vAlign w:val="center"/>
          </w:tcPr>
          <w:p w14:paraId="3A61D80D"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6AA46F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Режим компресійної еластографії</w:t>
            </w:r>
          </w:p>
        </w:tc>
        <w:tc>
          <w:tcPr>
            <w:tcW w:w="2268" w:type="dxa"/>
            <w:shd w:val="clear" w:color="auto" w:fill="auto"/>
            <w:vAlign w:val="center"/>
          </w:tcPr>
          <w:p w14:paraId="5D7115D8"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565FEE70" w14:textId="77777777" w:rsidR="00FF1855" w:rsidRPr="00FF1A88" w:rsidRDefault="00FF1855" w:rsidP="00084D5E">
            <w:pPr>
              <w:spacing w:line="240" w:lineRule="auto"/>
              <w:rPr>
                <w:rFonts w:ascii="Times New Roman" w:hAnsi="Times New Roman"/>
                <w:sz w:val="24"/>
                <w:szCs w:val="24"/>
              </w:rPr>
            </w:pPr>
          </w:p>
        </w:tc>
      </w:tr>
      <w:tr w:rsidR="00FF1855" w:rsidRPr="00FF1A88" w14:paraId="6AA61C84" w14:textId="77777777" w:rsidTr="00084D5E">
        <w:trPr>
          <w:gridAfter w:val="1"/>
          <w:wAfter w:w="12" w:type="dxa"/>
        </w:trPr>
        <w:tc>
          <w:tcPr>
            <w:tcW w:w="1356" w:type="dxa"/>
            <w:shd w:val="clear" w:color="auto" w:fill="auto"/>
            <w:vAlign w:val="center"/>
          </w:tcPr>
          <w:p w14:paraId="1107241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9FF8B5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Функція еластографії зсувної хвилі</w:t>
            </w:r>
          </w:p>
        </w:tc>
        <w:tc>
          <w:tcPr>
            <w:tcW w:w="2268" w:type="dxa"/>
            <w:shd w:val="clear" w:color="auto" w:fill="auto"/>
            <w:vAlign w:val="center"/>
          </w:tcPr>
          <w:p w14:paraId="3B90BF40"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B05DAC2" w14:textId="77777777" w:rsidR="00FF1855" w:rsidRPr="00FF1A88" w:rsidRDefault="00FF1855" w:rsidP="00084D5E">
            <w:pPr>
              <w:spacing w:line="240" w:lineRule="auto"/>
              <w:rPr>
                <w:rFonts w:ascii="Times New Roman" w:hAnsi="Times New Roman"/>
                <w:sz w:val="24"/>
                <w:szCs w:val="24"/>
                <w:lang w:val="en-US"/>
              </w:rPr>
            </w:pPr>
          </w:p>
        </w:tc>
      </w:tr>
      <w:tr w:rsidR="00FF1855" w:rsidRPr="00FF1A88" w14:paraId="7B9A7862" w14:textId="77777777" w:rsidTr="00084D5E">
        <w:trPr>
          <w:gridAfter w:val="1"/>
          <w:wAfter w:w="12" w:type="dxa"/>
        </w:trPr>
        <w:tc>
          <w:tcPr>
            <w:tcW w:w="1356" w:type="dxa"/>
            <w:shd w:val="clear" w:color="auto" w:fill="auto"/>
            <w:vAlign w:val="center"/>
          </w:tcPr>
          <w:p w14:paraId="01A0DE3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3793A1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Функція кардіологічних вимірювань</w:t>
            </w:r>
          </w:p>
        </w:tc>
        <w:tc>
          <w:tcPr>
            <w:tcW w:w="2268" w:type="dxa"/>
            <w:shd w:val="clear" w:color="auto" w:fill="auto"/>
            <w:vAlign w:val="center"/>
          </w:tcPr>
          <w:p w14:paraId="2CB6965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73B18078" w14:textId="77777777" w:rsidR="00FF1855" w:rsidRPr="00FF1A88" w:rsidRDefault="00FF1855" w:rsidP="00084D5E">
            <w:pPr>
              <w:spacing w:line="240" w:lineRule="auto"/>
              <w:rPr>
                <w:rFonts w:ascii="Times New Roman" w:hAnsi="Times New Roman"/>
                <w:sz w:val="24"/>
                <w:szCs w:val="24"/>
              </w:rPr>
            </w:pPr>
          </w:p>
        </w:tc>
      </w:tr>
      <w:tr w:rsidR="00FF1855" w:rsidRPr="00FF1A88" w14:paraId="45A8A28C" w14:textId="77777777" w:rsidTr="00084D5E">
        <w:trPr>
          <w:gridAfter w:val="1"/>
          <w:wAfter w:w="12" w:type="dxa"/>
        </w:trPr>
        <w:tc>
          <w:tcPr>
            <w:tcW w:w="1356" w:type="dxa"/>
            <w:shd w:val="clear" w:color="auto" w:fill="auto"/>
            <w:vAlign w:val="center"/>
          </w:tcPr>
          <w:p w14:paraId="700948B3"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F36FA0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Функція оцінки деформації тканин міокарда</w:t>
            </w:r>
          </w:p>
        </w:tc>
        <w:tc>
          <w:tcPr>
            <w:tcW w:w="2268" w:type="dxa"/>
            <w:shd w:val="clear" w:color="auto" w:fill="auto"/>
            <w:vAlign w:val="center"/>
          </w:tcPr>
          <w:p w14:paraId="6B22DA3F"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331B9ED2" w14:textId="77777777" w:rsidR="00FF1855" w:rsidRPr="00FF1A88" w:rsidRDefault="00FF1855" w:rsidP="00084D5E">
            <w:pPr>
              <w:spacing w:line="240" w:lineRule="auto"/>
              <w:rPr>
                <w:rFonts w:ascii="Times New Roman" w:hAnsi="Times New Roman"/>
                <w:sz w:val="24"/>
                <w:szCs w:val="24"/>
              </w:rPr>
            </w:pPr>
          </w:p>
        </w:tc>
      </w:tr>
      <w:tr w:rsidR="00FF1855" w:rsidRPr="00FF1A88" w14:paraId="446FCC64" w14:textId="77777777" w:rsidTr="00084D5E">
        <w:trPr>
          <w:gridAfter w:val="1"/>
          <w:wAfter w:w="12" w:type="dxa"/>
        </w:trPr>
        <w:tc>
          <w:tcPr>
            <w:tcW w:w="1356" w:type="dxa"/>
            <w:shd w:val="clear" w:color="auto" w:fill="auto"/>
            <w:vAlign w:val="center"/>
          </w:tcPr>
          <w:p w14:paraId="7170C0E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0DA55B47"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Функція для проведення стресехокардіографії</w:t>
            </w:r>
          </w:p>
        </w:tc>
        <w:tc>
          <w:tcPr>
            <w:tcW w:w="2268" w:type="dxa"/>
          </w:tcPr>
          <w:p w14:paraId="1BAB61E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18D87E3E" w14:textId="77777777" w:rsidR="00FF1855" w:rsidRPr="00FF1A88" w:rsidRDefault="00FF1855" w:rsidP="00084D5E">
            <w:pPr>
              <w:spacing w:line="240" w:lineRule="auto"/>
              <w:rPr>
                <w:rFonts w:ascii="Times New Roman" w:hAnsi="Times New Roman"/>
                <w:sz w:val="24"/>
                <w:szCs w:val="24"/>
              </w:rPr>
            </w:pPr>
          </w:p>
        </w:tc>
      </w:tr>
      <w:tr w:rsidR="00FF1855" w:rsidRPr="00FF1A88" w14:paraId="3181AE9A" w14:textId="77777777" w:rsidTr="00084D5E">
        <w:trPr>
          <w:gridAfter w:val="1"/>
          <w:wAfter w:w="12" w:type="dxa"/>
        </w:trPr>
        <w:tc>
          <w:tcPr>
            <w:tcW w:w="1356" w:type="dxa"/>
            <w:shd w:val="clear" w:color="auto" w:fill="auto"/>
            <w:vAlign w:val="center"/>
          </w:tcPr>
          <w:p w14:paraId="1000F73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1017C4A2" w14:textId="77777777" w:rsidR="00FF1855" w:rsidRPr="00FF1A88" w:rsidRDefault="00FF1855" w:rsidP="00084D5E">
            <w:pPr>
              <w:autoSpaceDE w:val="0"/>
              <w:autoSpaceDN w:val="0"/>
              <w:adjustRightInd w:val="0"/>
              <w:spacing w:line="240" w:lineRule="auto"/>
              <w:rPr>
                <w:rFonts w:ascii="Times New Roman" w:hAnsi="Times New Roman"/>
                <w:sz w:val="24"/>
                <w:szCs w:val="24"/>
              </w:rPr>
            </w:pPr>
            <w:r w:rsidRPr="00FF1A88">
              <w:rPr>
                <w:rFonts w:ascii="Times New Roman" w:hAnsi="Times New Roman"/>
                <w:sz w:val="24"/>
                <w:szCs w:val="24"/>
              </w:rPr>
              <w:t>Ультразвукова томографія</w:t>
            </w:r>
          </w:p>
        </w:tc>
        <w:tc>
          <w:tcPr>
            <w:tcW w:w="2268" w:type="dxa"/>
          </w:tcPr>
          <w:p w14:paraId="7ADF264F"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5DCD8C06" w14:textId="77777777" w:rsidR="00FF1855" w:rsidRPr="00FF1A88" w:rsidRDefault="00FF1855" w:rsidP="00084D5E">
            <w:pPr>
              <w:spacing w:line="240" w:lineRule="auto"/>
              <w:rPr>
                <w:rFonts w:ascii="Times New Roman" w:hAnsi="Times New Roman"/>
                <w:sz w:val="24"/>
                <w:szCs w:val="24"/>
              </w:rPr>
            </w:pPr>
          </w:p>
        </w:tc>
      </w:tr>
      <w:tr w:rsidR="00FF1855" w:rsidRPr="00FF1A88" w14:paraId="5463E26E" w14:textId="77777777" w:rsidTr="00084D5E">
        <w:trPr>
          <w:gridAfter w:val="1"/>
          <w:wAfter w:w="12" w:type="dxa"/>
        </w:trPr>
        <w:tc>
          <w:tcPr>
            <w:tcW w:w="1356" w:type="dxa"/>
            <w:shd w:val="clear" w:color="auto" w:fill="auto"/>
            <w:vAlign w:val="center"/>
          </w:tcPr>
          <w:p w14:paraId="57141D6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tcPr>
          <w:p w14:paraId="39B952AF" w14:textId="77777777" w:rsidR="00FF1855" w:rsidRPr="00FF1A88" w:rsidRDefault="00FF1855" w:rsidP="00084D5E">
            <w:pPr>
              <w:autoSpaceDE w:val="0"/>
              <w:autoSpaceDN w:val="0"/>
              <w:adjustRightInd w:val="0"/>
              <w:spacing w:line="240" w:lineRule="auto"/>
              <w:rPr>
                <w:rFonts w:ascii="Times New Roman" w:hAnsi="Times New Roman"/>
                <w:sz w:val="24"/>
                <w:szCs w:val="24"/>
              </w:rPr>
            </w:pPr>
            <w:r w:rsidRPr="00FF1A88">
              <w:rPr>
                <w:rFonts w:ascii="Times New Roman" w:hAnsi="Times New Roman"/>
                <w:sz w:val="24"/>
                <w:szCs w:val="24"/>
              </w:rPr>
              <w:t>Функція візуалізації з контрастними речовинами</w:t>
            </w:r>
          </w:p>
        </w:tc>
        <w:tc>
          <w:tcPr>
            <w:tcW w:w="2268" w:type="dxa"/>
          </w:tcPr>
          <w:p w14:paraId="15A5E1F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vAlign w:val="center"/>
          </w:tcPr>
          <w:p w14:paraId="17DB554B" w14:textId="77777777" w:rsidR="00FF1855" w:rsidRPr="00FF1A88" w:rsidRDefault="00FF1855" w:rsidP="00084D5E">
            <w:pPr>
              <w:spacing w:line="240" w:lineRule="auto"/>
              <w:rPr>
                <w:rFonts w:ascii="Times New Roman" w:hAnsi="Times New Roman"/>
                <w:sz w:val="24"/>
                <w:szCs w:val="24"/>
              </w:rPr>
            </w:pPr>
          </w:p>
        </w:tc>
      </w:tr>
      <w:tr w:rsidR="00FF1855" w:rsidRPr="00FF1A88" w14:paraId="5EEDB96E" w14:textId="77777777" w:rsidTr="00084D5E">
        <w:tc>
          <w:tcPr>
            <w:tcW w:w="1356" w:type="dxa"/>
            <w:shd w:val="clear" w:color="auto" w:fill="auto"/>
            <w:vAlign w:val="center"/>
          </w:tcPr>
          <w:p w14:paraId="16F27B0B"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6F6709BE"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Вимоги до параметрів В режиму</w:t>
            </w:r>
          </w:p>
        </w:tc>
      </w:tr>
      <w:tr w:rsidR="00FF1855" w:rsidRPr="00FF1A88" w14:paraId="49A3C60E" w14:textId="77777777" w:rsidTr="00084D5E">
        <w:trPr>
          <w:gridAfter w:val="1"/>
          <w:wAfter w:w="12" w:type="dxa"/>
        </w:trPr>
        <w:tc>
          <w:tcPr>
            <w:tcW w:w="1356" w:type="dxa"/>
            <w:shd w:val="clear" w:color="auto" w:fill="auto"/>
            <w:vAlign w:val="center"/>
          </w:tcPr>
          <w:p w14:paraId="60EF911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19E214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Частота кадрів, не менше</w:t>
            </w:r>
          </w:p>
        </w:tc>
        <w:tc>
          <w:tcPr>
            <w:tcW w:w="2268" w:type="dxa"/>
            <w:shd w:val="clear" w:color="auto" w:fill="auto"/>
            <w:vAlign w:val="center"/>
          </w:tcPr>
          <w:p w14:paraId="0A6F9FA6"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500 кадрів/секунду</w:t>
            </w:r>
          </w:p>
        </w:tc>
        <w:tc>
          <w:tcPr>
            <w:tcW w:w="1796" w:type="dxa"/>
            <w:shd w:val="clear" w:color="auto" w:fill="auto"/>
          </w:tcPr>
          <w:p w14:paraId="774C6AA2" w14:textId="77777777" w:rsidR="00FF1855" w:rsidRPr="00FF1A88" w:rsidRDefault="00FF1855" w:rsidP="00084D5E">
            <w:pPr>
              <w:spacing w:line="240" w:lineRule="auto"/>
              <w:rPr>
                <w:rFonts w:ascii="Times New Roman" w:hAnsi="Times New Roman"/>
                <w:sz w:val="24"/>
                <w:szCs w:val="24"/>
              </w:rPr>
            </w:pPr>
          </w:p>
        </w:tc>
      </w:tr>
      <w:tr w:rsidR="00FF1855" w:rsidRPr="00FF1A88" w14:paraId="3DCDC214" w14:textId="77777777" w:rsidTr="00084D5E">
        <w:trPr>
          <w:gridAfter w:val="1"/>
          <w:wAfter w:w="12" w:type="dxa"/>
          <w:trHeight w:val="201"/>
        </w:trPr>
        <w:tc>
          <w:tcPr>
            <w:tcW w:w="1356" w:type="dxa"/>
            <w:shd w:val="clear" w:color="auto" w:fill="auto"/>
            <w:vAlign w:val="center"/>
          </w:tcPr>
          <w:p w14:paraId="2AF1F50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51131D"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0456FAA8"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250</w:t>
            </w:r>
          </w:p>
        </w:tc>
        <w:tc>
          <w:tcPr>
            <w:tcW w:w="1796" w:type="dxa"/>
            <w:shd w:val="clear" w:color="auto" w:fill="auto"/>
          </w:tcPr>
          <w:p w14:paraId="17DABE93" w14:textId="77777777" w:rsidR="00FF1855" w:rsidRPr="00FF1A88" w:rsidRDefault="00FF1855" w:rsidP="00084D5E">
            <w:pPr>
              <w:spacing w:line="240" w:lineRule="auto"/>
              <w:rPr>
                <w:rFonts w:ascii="Times New Roman" w:hAnsi="Times New Roman"/>
                <w:sz w:val="24"/>
                <w:szCs w:val="24"/>
              </w:rPr>
            </w:pPr>
          </w:p>
        </w:tc>
      </w:tr>
      <w:tr w:rsidR="00FF1855" w:rsidRPr="00FF1A88" w14:paraId="6ECEEFCE" w14:textId="77777777" w:rsidTr="00084D5E">
        <w:trPr>
          <w:gridAfter w:val="1"/>
          <w:wAfter w:w="12" w:type="dxa"/>
          <w:trHeight w:val="201"/>
        </w:trPr>
        <w:tc>
          <w:tcPr>
            <w:tcW w:w="1356" w:type="dxa"/>
            <w:shd w:val="clear" w:color="auto" w:fill="auto"/>
            <w:vAlign w:val="center"/>
          </w:tcPr>
          <w:p w14:paraId="199B475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50CB8C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 xml:space="preserve">Максимальна глибина сканування </w:t>
            </w:r>
          </w:p>
        </w:tc>
        <w:tc>
          <w:tcPr>
            <w:tcW w:w="2268" w:type="dxa"/>
            <w:shd w:val="clear" w:color="auto" w:fill="auto"/>
            <w:vAlign w:val="center"/>
          </w:tcPr>
          <w:p w14:paraId="0419CB3E"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40 см</w:t>
            </w:r>
          </w:p>
        </w:tc>
        <w:tc>
          <w:tcPr>
            <w:tcW w:w="1796" w:type="dxa"/>
            <w:shd w:val="clear" w:color="auto" w:fill="auto"/>
          </w:tcPr>
          <w:p w14:paraId="6C96C34A" w14:textId="77777777" w:rsidR="00FF1855" w:rsidRPr="00FF1A88" w:rsidRDefault="00FF1855" w:rsidP="00084D5E">
            <w:pPr>
              <w:spacing w:line="240" w:lineRule="auto"/>
              <w:rPr>
                <w:rFonts w:ascii="Times New Roman" w:hAnsi="Times New Roman"/>
                <w:sz w:val="24"/>
                <w:szCs w:val="24"/>
              </w:rPr>
            </w:pPr>
          </w:p>
        </w:tc>
      </w:tr>
      <w:tr w:rsidR="00FF1855" w:rsidRPr="00FF1A88" w14:paraId="64788929" w14:textId="77777777" w:rsidTr="00084D5E">
        <w:trPr>
          <w:gridAfter w:val="1"/>
          <w:wAfter w:w="12" w:type="dxa"/>
        </w:trPr>
        <w:tc>
          <w:tcPr>
            <w:tcW w:w="1356" w:type="dxa"/>
            <w:shd w:val="clear" w:color="auto" w:fill="auto"/>
            <w:vAlign w:val="center"/>
          </w:tcPr>
          <w:p w14:paraId="13D2B0D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4D6FD7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16C5FA5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8 типів</w:t>
            </w:r>
          </w:p>
        </w:tc>
        <w:tc>
          <w:tcPr>
            <w:tcW w:w="1796" w:type="dxa"/>
            <w:shd w:val="clear" w:color="auto" w:fill="auto"/>
          </w:tcPr>
          <w:p w14:paraId="4421EC71" w14:textId="77777777" w:rsidR="00FF1855" w:rsidRPr="00FF1A88" w:rsidRDefault="00FF1855" w:rsidP="00084D5E">
            <w:pPr>
              <w:spacing w:line="240" w:lineRule="auto"/>
              <w:rPr>
                <w:rFonts w:ascii="Times New Roman" w:hAnsi="Times New Roman"/>
                <w:sz w:val="24"/>
                <w:szCs w:val="24"/>
              </w:rPr>
            </w:pPr>
          </w:p>
        </w:tc>
      </w:tr>
      <w:tr w:rsidR="00FF1855" w:rsidRPr="00FF1A88" w14:paraId="14D02589" w14:textId="77777777" w:rsidTr="00084D5E">
        <w:trPr>
          <w:gridAfter w:val="1"/>
          <w:wAfter w:w="12" w:type="dxa"/>
        </w:trPr>
        <w:tc>
          <w:tcPr>
            <w:tcW w:w="1356" w:type="dxa"/>
            <w:shd w:val="clear" w:color="auto" w:fill="auto"/>
            <w:vAlign w:val="center"/>
          </w:tcPr>
          <w:p w14:paraId="7F32C92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A5ACBA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6843CFC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10 типів</w:t>
            </w:r>
          </w:p>
        </w:tc>
        <w:tc>
          <w:tcPr>
            <w:tcW w:w="1796" w:type="dxa"/>
            <w:shd w:val="clear" w:color="auto" w:fill="auto"/>
          </w:tcPr>
          <w:p w14:paraId="0C863C9E" w14:textId="77777777" w:rsidR="00FF1855" w:rsidRPr="00FF1A88" w:rsidRDefault="00FF1855" w:rsidP="00084D5E">
            <w:pPr>
              <w:spacing w:line="240" w:lineRule="auto"/>
              <w:rPr>
                <w:rFonts w:ascii="Times New Roman" w:hAnsi="Times New Roman"/>
                <w:sz w:val="24"/>
                <w:szCs w:val="24"/>
              </w:rPr>
            </w:pPr>
          </w:p>
        </w:tc>
      </w:tr>
      <w:tr w:rsidR="00FF1855" w:rsidRPr="00FF1A88" w14:paraId="1AB6681B" w14:textId="77777777" w:rsidTr="00084D5E">
        <w:tc>
          <w:tcPr>
            <w:tcW w:w="1356" w:type="dxa"/>
            <w:shd w:val="clear" w:color="auto" w:fill="auto"/>
            <w:vAlign w:val="center"/>
          </w:tcPr>
          <w:p w14:paraId="103CABB9"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2949F78"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Вимоги до параметрів М режиму</w:t>
            </w:r>
          </w:p>
        </w:tc>
      </w:tr>
      <w:tr w:rsidR="00FF1855" w:rsidRPr="00FF1A88" w14:paraId="05A8335E" w14:textId="77777777" w:rsidTr="00084D5E">
        <w:trPr>
          <w:gridAfter w:val="1"/>
          <w:wAfter w:w="12" w:type="dxa"/>
        </w:trPr>
        <w:tc>
          <w:tcPr>
            <w:tcW w:w="1356" w:type="dxa"/>
            <w:shd w:val="clear" w:color="auto" w:fill="auto"/>
            <w:vAlign w:val="center"/>
          </w:tcPr>
          <w:p w14:paraId="62C49F69"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C247A8E"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0E7E534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150 дБ</w:t>
            </w:r>
          </w:p>
        </w:tc>
        <w:tc>
          <w:tcPr>
            <w:tcW w:w="1796" w:type="dxa"/>
            <w:shd w:val="clear" w:color="auto" w:fill="auto"/>
          </w:tcPr>
          <w:p w14:paraId="1F4DC5C1" w14:textId="77777777" w:rsidR="00FF1855" w:rsidRPr="00FF1A88" w:rsidRDefault="00FF1855" w:rsidP="00084D5E">
            <w:pPr>
              <w:spacing w:line="240" w:lineRule="auto"/>
              <w:rPr>
                <w:rFonts w:ascii="Times New Roman" w:hAnsi="Times New Roman"/>
                <w:sz w:val="24"/>
                <w:szCs w:val="24"/>
              </w:rPr>
            </w:pPr>
          </w:p>
        </w:tc>
      </w:tr>
      <w:tr w:rsidR="00FF1855" w:rsidRPr="00FF1A88" w14:paraId="72298055" w14:textId="77777777" w:rsidTr="00084D5E">
        <w:trPr>
          <w:gridAfter w:val="1"/>
          <w:wAfter w:w="12" w:type="dxa"/>
          <w:trHeight w:val="115"/>
        </w:trPr>
        <w:tc>
          <w:tcPr>
            <w:tcW w:w="1356" w:type="dxa"/>
            <w:shd w:val="clear" w:color="auto" w:fill="auto"/>
            <w:vAlign w:val="center"/>
          </w:tcPr>
          <w:p w14:paraId="20C73DB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6987C6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72E8BE0D" w14:textId="77777777" w:rsidR="00FF1855" w:rsidRPr="00FF1A88" w:rsidRDefault="00FF1855" w:rsidP="00084D5E">
            <w:pPr>
              <w:spacing w:line="240" w:lineRule="auto"/>
              <w:jc w:val="center"/>
              <w:rPr>
                <w:rFonts w:ascii="Times New Roman" w:hAnsi="Times New Roman"/>
                <w:sz w:val="24"/>
                <w:szCs w:val="24"/>
                <w:highlight w:val="red"/>
              </w:rPr>
            </w:pPr>
            <w:r w:rsidRPr="00FF1A88">
              <w:rPr>
                <w:rFonts w:ascii="Times New Roman" w:hAnsi="Times New Roman"/>
                <w:sz w:val="24"/>
                <w:szCs w:val="24"/>
              </w:rPr>
              <w:t>6 типів</w:t>
            </w:r>
          </w:p>
        </w:tc>
        <w:tc>
          <w:tcPr>
            <w:tcW w:w="1796" w:type="dxa"/>
            <w:shd w:val="clear" w:color="auto" w:fill="auto"/>
          </w:tcPr>
          <w:p w14:paraId="65CFDBA0" w14:textId="77777777" w:rsidR="00FF1855" w:rsidRPr="00FF1A88" w:rsidRDefault="00FF1855" w:rsidP="00084D5E">
            <w:pPr>
              <w:spacing w:line="240" w:lineRule="auto"/>
              <w:rPr>
                <w:rFonts w:ascii="Times New Roman" w:hAnsi="Times New Roman"/>
                <w:sz w:val="24"/>
                <w:szCs w:val="24"/>
              </w:rPr>
            </w:pPr>
          </w:p>
        </w:tc>
      </w:tr>
      <w:tr w:rsidR="00FF1855" w:rsidRPr="00FF1A88" w14:paraId="506B0B67" w14:textId="77777777" w:rsidTr="00084D5E">
        <w:trPr>
          <w:gridAfter w:val="1"/>
          <w:wAfter w:w="12" w:type="dxa"/>
        </w:trPr>
        <w:tc>
          <w:tcPr>
            <w:tcW w:w="1356" w:type="dxa"/>
            <w:shd w:val="clear" w:color="auto" w:fill="auto"/>
            <w:vAlign w:val="center"/>
          </w:tcPr>
          <w:p w14:paraId="3D2D3CB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B7EC11A"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18C2B1A7" w14:textId="77777777" w:rsidR="00FF1855" w:rsidRPr="00FF1A88" w:rsidRDefault="00FF1855" w:rsidP="00084D5E">
            <w:pPr>
              <w:spacing w:line="240" w:lineRule="auto"/>
              <w:jc w:val="center"/>
              <w:rPr>
                <w:rFonts w:ascii="Times New Roman" w:hAnsi="Times New Roman"/>
                <w:sz w:val="24"/>
                <w:szCs w:val="24"/>
                <w:highlight w:val="red"/>
              </w:rPr>
            </w:pPr>
            <w:r w:rsidRPr="00FF1A88">
              <w:rPr>
                <w:rFonts w:ascii="Times New Roman" w:hAnsi="Times New Roman"/>
                <w:sz w:val="24"/>
                <w:szCs w:val="24"/>
              </w:rPr>
              <w:t>9 типів</w:t>
            </w:r>
          </w:p>
        </w:tc>
        <w:tc>
          <w:tcPr>
            <w:tcW w:w="1796" w:type="dxa"/>
            <w:shd w:val="clear" w:color="auto" w:fill="auto"/>
          </w:tcPr>
          <w:p w14:paraId="002617C8" w14:textId="77777777" w:rsidR="00FF1855" w:rsidRPr="00FF1A88" w:rsidRDefault="00FF1855" w:rsidP="00084D5E">
            <w:pPr>
              <w:spacing w:line="240" w:lineRule="auto"/>
              <w:rPr>
                <w:rFonts w:ascii="Times New Roman" w:hAnsi="Times New Roman"/>
                <w:sz w:val="24"/>
                <w:szCs w:val="24"/>
              </w:rPr>
            </w:pPr>
          </w:p>
        </w:tc>
      </w:tr>
      <w:tr w:rsidR="00FF1855" w:rsidRPr="00FF1A88" w14:paraId="3D02B1FE" w14:textId="77777777" w:rsidTr="00084D5E">
        <w:tc>
          <w:tcPr>
            <w:tcW w:w="1356" w:type="dxa"/>
            <w:shd w:val="clear" w:color="auto" w:fill="auto"/>
            <w:vAlign w:val="center"/>
          </w:tcPr>
          <w:p w14:paraId="35A14DA7"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82CE2BA"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Вимоги до кольорового доплеру</w:t>
            </w:r>
          </w:p>
        </w:tc>
      </w:tr>
      <w:tr w:rsidR="00FF1855" w:rsidRPr="00FF1A88" w14:paraId="2475F8AF" w14:textId="77777777" w:rsidTr="00084D5E">
        <w:trPr>
          <w:gridAfter w:val="1"/>
          <w:wAfter w:w="12" w:type="dxa"/>
        </w:trPr>
        <w:tc>
          <w:tcPr>
            <w:tcW w:w="1356" w:type="dxa"/>
            <w:shd w:val="clear" w:color="auto" w:fill="auto"/>
            <w:vAlign w:val="center"/>
          </w:tcPr>
          <w:p w14:paraId="2B732E7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CB941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Частота кадрів, не менше</w:t>
            </w:r>
          </w:p>
        </w:tc>
        <w:tc>
          <w:tcPr>
            <w:tcW w:w="2268" w:type="dxa"/>
            <w:shd w:val="clear" w:color="auto" w:fill="auto"/>
            <w:vAlign w:val="center"/>
          </w:tcPr>
          <w:p w14:paraId="28FCAA38"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270 кадрів/секунду</w:t>
            </w:r>
          </w:p>
        </w:tc>
        <w:tc>
          <w:tcPr>
            <w:tcW w:w="1796" w:type="dxa"/>
            <w:shd w:val="clear" w:color="auto" w:fill="auto"/>
          </w:tcPr>
          <w:p w14:paraId="001AF001" w14:textId="77777777" w:rsidR="00FF1855" w:rsidRPr="00FF1A88" w:rsidRDefault="00FF1855" w:rsidP="00084D5E">
            <w:pPr>
              <w:spacing w:line="240" w:lineRule="auto"/>
              <w:rPr>
                <w:rFonts w:ascii="Times New Roman" w:hAnsi="Times New Roman"/>
                <w:sz w:val="24"/>
                <w:szCs w:val="24"/>
              </w:rPr>
            </w:pPr>
          </w:p>
        </w:tc>
      </w:tr>
      <w:tr w:rsidR="00FF1855" w:rsidRPr="00FF1A88" w14:paraId="4AC14DE7" w14:textId="77777777" w:rsidTr="00084D5E">
        <w:trPr>
          <w:gridAfter w:val="1"/>
          <w:wAfter w:w="12" w:type="dxa"/>
        </w:trPr>
        <w:tc>
          <w:tcPr>
            <w:tcW w:w="1356" w:type="dxa"/>
            <w:shd w:val="clear" w:color="auto" w:fill="auto"/>
            <w:vAlign w:val="center"/>
          </w:tcPr>
          <w:p w14:paraId="5CD20C65"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132571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PRF, не вужче</w:t>
            </w:r>
          </w:p>
        </w:tc>
        <w:tc>
          <w:tcPr>
            <w:tcW w:w="2268" w:type="dxa"/>
            <w:shd w:val="clear" w:color="auto" w:fill="auto"/>
            <w:vAlign w:val="center"/>
          </w:tcPr>
          <w:p w14:paraId="03448D8A" w14:textId="77777777" w:rsidR="00FF1855" w:rsidRPr="00FF1A88" w:rsidRDefault="00FF1855" w:rsidP="00084D5E">
            <w:pPr>
              <w:spacing w:line="240" w:lineRule="auto"/>
              <w:jc w:val="center"/>
              <w:rPr>
                <w:rFonts w:ascii="Times New Roman" w:hAnsi="Times New Roman"/>
                <w:sz w:val="24"/>
                <w:szCs w:val="24"/>
                <w:highlight w:val="red"/>
              </w:rPr>
            </w:pPr>
            <w:r w:rsidRPr="00FF1A88">
              <w:rPr>
                <w:rFonts w:ascii="Times New Roman" w:hAnsi="Times New Roman"/>
                <w:sz w:val="24"/>
                <w:szCs w:val="24"/>
              </w:rPr>
              <w:t>0,3 кГц – 13</w:t>
            </w:r>
            <w:r w:rsidRPr="00FF1A88">
              <w:rPr>
                <w:rFonts w:ascii="Times New Roman" w:hAnsi="Times New Roman"/>
                <w:sz w:val="24"/>
                <w:szCs w:val="24"/>
                <w:lang w:val="en-US"/>
              </w:rPr>
              <w:t xml:space="preserve"> </w:t>
            </w:r>
            <w:r w:rsidRPr="00FF1A88">
              <w:rPr>
                <w:rFonts w:ascii="Times New Roman" w:hAnsi="Times New Roman"/>
                <w:sz w:val="24"/>
                <w:szCs w:val="24"/>
              </w:rPr>
              <w:t>кГц</w:t>
            </w:r>
          </w:p>
        </w:tc>
        <w:tc>
          <w:tcPr>
            <w:tcW w:w="1796" w:type="dxa"/>
            <w:shd w:val="clear" w:color="auto" w:fill="auto"/>
          </w:tcPr>
          <w:p w14:paraId="77F69BBB" w14:textId="77777777" w:rsidR="00FF1855" w:rsidRPr="00FF1A88" w:rsidRDefault="00FF1855" w:rsidP="00084D5E">
            <w:pPr>
              <w:spacing w:line="240" w:lineRule="auto"/>
              <w:rPr>
                <w:rFonts w:ascii="Times New Roman" w:hAnsi="Times New Roman"/>
                <w:sz w:val="24"/>
                <w:szCs w:val="24"/>
              </w:rPr>
            </w:pPr>
          </w:p>
        </w:tc>
      </w:tr>
      <w:tr w:rsidR="00FF1855" w:rsidRPr="00FF1A88" w14:paraId="13896757" w14:textId="77777777" w:rsidTr="00084D5E">
        <w:trPr>
          <w:gridAfter w:val="1"/>
          <w:wAfter w:w="12" w:type="dxa"/>
        </w:trPr>
        <w:tc>
          <w:tcPr>
            <w:tcW w:w="1356" w:type="dxa"/>
            <w:shd w:val="clear" w:color="auto" w:fill="auto"/>
            <w:vAlign w:val="center"/>
          </w:tcPr>
          <w:p w14:paraId="74D676E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29C498B"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20BE3A3B"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9 типів</w:t>
            </w:r>
          </w:p>
        </w:tc>
        <w:tc>
          <w:tcPr>
            <w:tcW w:w="1796" w:type="dxa"/>
            <w:shd w:val="clear" w:color="auto" w:fill="auto"/>
          </w:tcPr>
          <w:p w14:paraId="3CCCB004" w14:textId="77777777" w:rsidR="00FF1855" w:rsidRPr="00FF1A88" w:rsidRDefault="00FF1855" w:rsidP="00084D5E">
            <w:pPr>
              <w:spacing w:line="240" w:lineRule="auto"/>
              <w:rPr>
                <w:rFonts w:ascii="Times New Roman" w:hAnsi="Times New Roman"/>
                <w:sz w:val="24"/>
                <w:szCs w:val="24"/>
              </w:rPr>
            </w:pPr>
          </w:p>
        </w:tc>
      </w:tr>
      <w:tr w:rsidR="00FF1855" w:rsidRPr="00FF1A88" w14:paraId="1A58AF04" w14:textId="77777777" w:rsidTr="00084D5E">
        <w:tc>
          <w:tcPr>
            <w:tcW w:w="1356" w:type="dxa"/>
            <w:shd w:val="clear" w:color="auto" w:fill="auto"/>
            <w:vAlign w:val="center"/>
          </w:tcPr>
          <w:p w14:paraId="194E3EF0" w14:textId="77777777" w:rsidR="00FF1855" w:rsidRPr="00FF1A88" w:rsidRDefault="00FF1855" w:rsidP="00200BBF">
            <w:pPr>
              <w:numPr>
                <w:ilvl w:val="0"/>
                <w:numId w:val="16"/>
              </w:numPr>
              <w:spacing w:line="240" w:lineRule="auto"/>
              <w:contextualSpacing/>
              <w:jc w:val="center"/>
              <w:rPr>
                <w:rFonts w:ascii="Times New Roman" w:hAnsi="Times New Roman"/>
                <w:sz w:val="24"/>
                <w:szCs w:val="24"/>
              </w:rPr>
            </w:pPr>
          </w:p>
        </w:tc>
        <w:tc>
          <w:tcPr>
            <w:tcW w:w="8385" w:type="dxa"/>
            <w:gridSpan w:val="4"/>
            <w:shd w:val="clear" w:color="auto" w:fill="auto"/>
            <w:vAlign w:val="center"/>
          </w:tcPr>
          <w:p w14:paraId="69D137DB"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Вимоги до енергетичного доплеру</w:t>
            </w:r>
          </w:p>
        </w:tc>
      </w:tr>
      <w:tr w:rsidR="00FF1855" w:rsidRPr="00FF1A88" w14:paraId="60E4F7AC" w14:textId="77777777" w:rsidTr="00084D5E">
        <w:trPr>
          <w:gridAfter w:val="1"/>
          <w:wAfter w:w="12" w:type="dxa"/>
        </w:trPr>
        <w:tc>
          <w:tcPr>
            <w:tcW w:w="1356" w:type="dxa"/>
            <w:shd w:val="clear" w:color="auto" w:fill="auto"/>
            <w:vAlign w:val="center"/>
          </w:tcPr>
          <w:p w14:paraId="573EF9DA"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604126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PRF, не вужче</w:t>
            </w:r>
          </w:p>
        </w:tc>
        <w:tc>
          <w:tcPr>
            <w:tcW w:w="2268" w:type="dxa"/>
            <w:shd w:val="clear" w:color="auto" w:fill="auto"/>
            <w:vAlign w:val="center"/>
          </w:tcPr>
          <w:p w14:paraId="054232EA"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0,3 кГц – 19</w:t>
            </w:r>
            <w:r w:rsidRPr="00FF1A88">
              <w:rPr>
                <w:rFonts w:ascii="Times New Roman" w:hAnsi="Times New Roman"/>
                <w:sz w:val="24"/>
                <w:szCs w:val="24"/>
                <w:lang w:val="en-US"/>
              </w:rPr>
              <w:t xml:space="preserve"> </w:t>
            </w:r>
            <w:r w:rsidRPr="00FF1A88">
              <w:rPr>
                <w:rFonts w:ascii="Times New Roman" w:hAnsi="Times New Roman"/>
                <w:sz w:val="24"/>
                <w:szCs w:val="24"/>
              </w:rPr>
              <w:t>кГц</w:t>
            </w:r>
          </w:p>
        </w:tc>
        <w:tc>
          <w:tcPr>
            <w:tcW w:w="1796" w:type="dxa"/>
            <w:shd w:val="clear" w:color="auto" w:fill="auto"/>
          </w:tcPr>
          <w:p w14:paraId="57A7F168" w14:textId="77777777" w:rsidR="00FF1855" w:rsidRPr="00FF1A88" w:rsidRDefault="00FF1855" w:rsidP="00084D5E">
            <w:pPr>
              <w:spacing w:line="240" w:lineRule="auto"/>
              <w:rPr>
                <w:rFonts w:ascii="Times New Roman" w:hAnsi="Times New Roman"/>
                <w:sz w:val="24"/>
                <w:szCs w:val="24"/>
              </w:rPr>
            </w:pPr>
          </w:p>
        </w:tc>
      </w:tr>
      <w:tr w:rsidR="00FF1855" w:rsidRPr="00FF1A88" w14:paraId="23935875" w14:textId="77777777" w:rsidTr="00084D5E">
        <w:trPr>
          <w:gridAfter w:val="1"/>
          <w:wAfter w:w="12" w:type="dxa"/>
        </w:trPr>
        <w:tc>
          <w:tcPr>
            <w:tcW w:w="1356" w:type="dxa"/>
            <w:shd w:val="clear" w:color="auto" w:fill="auto"/>
            <w:vAlign w:val="center"/>
          </w:tcPr>
          <w:p w14:paraId="4AFE79F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99FBEF"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7162B55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 xml:space="preserve">8 типів </w:t>
            </w:r>
          </w:p>
        </w:tc>
        <w:tc>
          <w:tcPr>
            <w:tcW w:w="1796" w:type="dxa"/>
            <w:shd w:val="clear" w:color="auto" w:fill="auto"/>
          </w:tcPr>
          <w:p w14:paraId="72D2FF26" w14:textId="77777777" w:rsidR="00FF1855" w:rsidRPr="00FF1A88" w:rsidRDefault="00FF1855" w:rsidP="00084D5E">
            <w:pPr>
              <w:spacing w:line="240" w:lineRule="auto"/>
              <w:rPr>
                <w:rFonts w:ascii="Times New Roman" w:hAnsi="Times New Roman"/>
                <w:sz w:val="24"/>
                <w:szCs w:val="24"/>
              </w:rPr>
            </w:pPr>
          </w:p>
        </w:tc>
      </w:tr>
      <w:tr w:rsidR="00FF1855" w:rsidRPr="00FF1A88" w14:paraId="511A47DB" w14:textId="77777777" w:rsidTr="00084D5E">
        <w:tc>
          <w:tcPr>
            <w:tcW w:w="1356" w:type="dxa"/>
            <w:shd w:val="clear" w:color="auto" w:fill="auto"/>
            <w:vAlign w:val="center"/>
          </w:tcPr>
          <w:p w14:paraId="66B53986"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516CAC4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 xml:space="preserve">Вимоги до параметрів імпульсно-хвильового доплера </w:t>
            </w:r>
          </w:p>
        </w:tc>
      </w:tr>
      <w:tr w:rsidR="00FF1855" w:rsidRPr="00FF1A88" w14:paraId="03264C34" w14:textId="77777777" w:rsidTr="00084D5E">
        <w:trPr>
          <w:gridAfter w:val="1"/>
          <w:wAfter w:w="12" w:type="dxa"/>
        </w:trPr>
        <w:tc>
          <w:tcPr>
            <w:tcW w:w="1356" w:type="dxa"/>
            <w:shd w:val="clear" w:color="auto" w:fill="auto"/>
            <w:vAlign w:val="center"/>
          </w:tcPr>
          <w:p w14:paraId="78438681"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18BFCE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PRF, не гірше</w:t>
            </w:r>
          </w:p>
        </w:tc>
        <w:tc>
          <w:tcPr>
            <w:tcW w:w="2268" w:type="dxa"/>
            <w:shd w:val="clear" w:color="auto" w:fill="auto"/>
            <w:vAlign w:val="center"/>
          </w:tcPr>
          <w:p w14:paraId="0272BF88" w14:textId="77777777" w:rsidR="00FF1855" w:rsidRPr="00FF1A88" w:rsidRDefault="00FF1855" w:rsidP="00084D5E">
            <w:pPr>
              <w:spacing w:line="240" w:lineRule="auto"/>
              <w:jc w:val="center"/>
              <w:rPr>
                <w:rFonts w:ascii="Times New Roman" w:hAnsi="Times New Roman"/>
                <w:sz w:val="24"/>
                <w:szCs w:val="24"/>
                <w:highlight w:val="red"/>
              </w:rPr>
            </w:pPr>
            <w:r w:rsidRPr="00FF1A88">
              <w:rPr>
                <w:rFonts w:ascii="Times New Roman" w:hAnsi="Times New Roman"/>
                <w:sz w:val="24"/>
                <w:szCs w:val="24"/>
              </w:rPr>
              <w:t>1,0 кГц – 25,0 кГц</w:t>
            </w:r>
          </w:p>
        </w:tc>
        <w:tc>
          <w:tcPr>
            <w:tcW w:w="1796" w:type="dxa"/>
            <w:shd w:val="clear" w:color="auto" w:fill="auto"/>
          </w:tcPr>
          <w:p w14:paraId="072A7710" w14:textId="77777777" w:rsidR="00FF1855" w:rsidRPr="00FF1A88" w:rsidRDefault="00FF1855" w:rsidP="00084D5E">
            <w:pPr>
              <w:spacing w:line="240" w:lineRule="auto"/>
              <w:rPr>
                <w:rFonts w:ascii="Times New Roman" w:hAnsi="Times New Roman"/>
                <w:sz w:val="24"/>
                <w:szCs w:val="24"/>
              </w:rPr>
            </w:pPr>
          </w:p>
        </w:tc>
      </w:tr>
      <w:tr w:rsidR="00FF1855" w:rsidRPr="00FF1A88" w14:paraId="5530F084" w14:textId="77777777" w:rsidTr="00084D5E">
        <w:trPr>
          <w:gridAfter w:val="1"/>
          <w:wAfter w:w="12" w:type="dxa"/>
        </w:trPr>
        <w:tc>
          <w:tcPr>
            <w:tcW w:w="1356" w:type="dxa"/>
            <w:shd w:val="clear" w:color="auto" w:fill="auto"/>
            <w:vAlign w:val="center"/>
          </w:tcPr>
          <w:p w14:paraId="6F461183"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E1ACD1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Динамічний діапазон, не вужче</w:t>
            </w:r>
          </w:p>
        </w:tc>
        <w:tc>
          <w:tcPr>
            <w:tcW w:w="2268" w:type="dxa"/>
            <w:shd w:val="clear" w:color="auto" w:fill="auto"/>
            <w:vAlign w:val="center"/>
          </w:tcPr>
          <w:p w14:paraId="153B215C"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lang w:val="en-US"/>
              </w:rPr>
              <w:t xml:space="preserve">30 - </w:t>
            </w:r>
            <w:r w:rsidRPr="00FF1A88">
              <w:rPr>
                <w:rFonts w:ascii="Times New Roman" w:hAnsi="Times New Roman"/>
                <w:sz w:val="24"/>
                <w:szCs w:val="24"/>
              </w:rPr>
              <w:t>120 дБ</w:t>
            </w:r>
          </w:p>
        </w:tc>
        <w:tc>
          <w:tcPr>
            <w:tcW w:w="1796" w:type="dxa"/>
            <w:shd w:val="clear" w:color="auto" w:fill="auto"/>
          </w:tcPr>
          <w:p w14:paraId="187B81D8" w14:textId="77777777" w:rsidR="00FF1855" w:rsidRPr="00FF1A88" w:rsidRDefault="00FF1855" w:rsidP="00084D5E">
            <w:pPr>
              <w:spacing w:line="240" w:lineRule="auto"/>
              <w:rPr>
                <w:rFonts w:ascii="Times New Roman" w:hAnsi="Times New Roman"/>
                <w:sz w:val="24"/>
                <w:szCs w:val="24"/>
              </w:rPr>
            </w:pPr>
          </w:p>
        </w:tc>
      </w:tr>
      <w:tr w:rsidR="00FF1855" w:rsidRPr="00FF1A88" w14:paraId="76026013" w14:textId="77777777" w:rsidTr="00084D5E">
        <w:trPr>
          <w:gridAfter w:val="1"/>
          <w:wAfter w:w="12" w:type="dxa"/>
        </w:trPr>
        <w:tc>
          <w:tcPr>
            <w:tcW w:w="1356" w:type="dxa"/>
            <w:shd w:val="clear" w:color="auto" w:fill="auto"/>
            <w:vAlign w:val="center"/>
          </w:tcPr>
          <w:p w14:paraId="5187E8D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5FD829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Інверсія</w:t>
            </w:r>
          </w:p>
        </w:tc>
        <w:tc>
          <w:tcPr>
            <w:tcW w:w="2268" w:type="dxa"/>
            <w:shd w:val="clear" w:color="auto" w:fill="auto"/>
            <w:vAlign w:val="center"/>
          </w:tcPr>
          <w:p w14:paraId="49878A96"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tcPr>
          <w:p w14:paraId="6FDC6B04" w14:textId="77777777" w:rsidR="00FF1855" w:rsidRPr="00FF1A88" w:rsidRDefault="00FF1855" w:rsidP="00084D5E">
            <w:pPr>
              <w:spacing w:line="240" w:lineRule="auto"/>
              <w:rPr>
                <w:rFonts w:ascii="Times New Roman" w:hAnsi="Times New Roman"/>
                <w:sz w:val="24"/>
                <w:szCs w:val="24"/>
              </w:rPr>
            </w:pPr>
          </w:p>
        </w:tc>
      </w:tr>
      <w:tr w:rsidR="00FF1855" w:rsidRPr="00FF1A88" w14:paraId="5F5876CB" w14:textId="77777777" w:rsidTr="00084D5E">
        <w:trPr>
          <w:gridAfter w:val="1"/>
          <w:wAfter w:w="12" w:type="dxa"/>
        </w:trPr>
        <w:tc>
          <w:tcPr>
            <w:tcW w:w="1356" w:type="dxa"/>
            <w:shd w:val="clear" w:color="auto" w:fill="auto"/>
            <w:vAlign w:val="center"/>
          </w:tcPr>
          <w:p w14:paraId="542CC13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3FC8496"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сірого, не менше</w:t>
            </w:r>
          </w:p>
        </w:tc>
        <w:tc>
          <w:tcPr>
            <w:tcW w:w="2268" w:type="dxa"/>
            <w:shd w:val="clear" w:color="auto" w:fill="auto"/>
            <w:vAlign w:val="center"/>
          </w:tcPr>
          <w:p w14:paraId="19775E23"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12 типів</w:t>
            </w:r>
          </w:p>
        </w:tc>
        <w:tc>
          <w:tcPr>
            <w:tcW w:w="1796" w:type="dxa"/>
            <w:shd w:val="clear" w:color="auto" w:fill="auto"/>
          </w:tcPr>
          <w:p w14:paraId="136330EC" w14:textId="77777777" w:rsidR="00FF1855" w:rsidRPr="00FF1A88" w:rsidRDefault="00FF1855" w:rsidP="00084D5E">
            <w:pPr>
              <w:spacing w:line="240" w:lineRule="auto"/>
              <w:rPr>
                <w:rFonts w:ascii="Times New Roman" w:hAnsi="Times New Roman"/>
                <w:sz w:val="24"/>
                <w:szCs w:val="24"/>
              </w:rPr>
            </w:pPr>
          </w:p>
        </w:tc>
      </w:tr>
      <w:tr w:rsidR="00FF1855" w:rsidRPr="00FF1A88" w14:paraId="5A5CE800" w14:textId="77777777" w:rsidTr="00084D5E">
        <w:trPr>
          <w:gridAfter w:val="1"/>
          <w:wAfter w:w="12" w:type="dxa"/>
        </w:trPr>
        <w:tc>
          <w:tcPr>
            <w:tcW w:w="1356" w:type="dxa"/>
            <w:shd w:val="clear" w:color="auto" w:fill="auto"/>
            <w:vAlign w:val="center"/>
          </w:tcPr>
          <w:p w14:paraId="5FD2384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EC55F7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Карта кольорового, не менше</w:t>
            </w:r>
          </w:p>
        </w:tc>
        <w:tc>
          <w:tcPr>
            <w:tcW w:w="2268" w:type="dxa"/>
            <w:shd w:val="clear" w:color="auto" w:fill="auto"/>
            <w:vAlign w:val="center"/>
          </w:tcPr>
          <w:p w14:paraId="14EC657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12 типів</w:t>
            </w:r>
          </w:p>
        </w:tc>
        <w:tc>
          <w:tcPr>
            <w:tcW w:w="1796" w:type="dxa"/>
            <w:shd w:val="clear" w:color="auto" w:fill="auto"/>
          </w:tcPr>
          <w:p w14:paraId="4BFD957E" w14:textId="77777777" w:rsidR="00FF1855" w:rsidRPr="00FF1A88" w:rsidRDefault="00FF1855" w:rsidP="00084D5E">
            <w:pPr>
              <w:spacing w:line="240" w:lineRule="auto"/>
              <w:rPr>
                <w:rFonts w:ascii="Times New Roman" w:hAnsi="Times New Roman"/>
                <w:sz w:val="24"/>
                <w:szCs w:val="24"/>
              </w:rPr>
            </w:pPr>
          </w:p>
        </w:tc>
      </w:tr>
      <w:tr w:rsidR="00FF1855" w:rsidRPr="00FF1A88" w14:paraId="4D0ED17D" w14:textId="77777777" w:rsidTr="00084D5E">
        <w:tc>
          <w:tcPr>
            <w:tcW w:w="1356" w:type="dxa"/>
            <w:shd w:val="clear" w:color="auto" w:fill="auto"/>
            <w:vAlign w:val="center"/>
          </w:tcPr>
          <w:p w14:paraId="393D310D"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sz w:val="24"/>
                <w:szCs w:val="24"/>
              </w:rPr>
            </w:pPr>
          </w:p>
        </w:tc>
        <w:tc>
          <w:tcPr>
            <w:tcW w:w="8385" w:type="dxa"/>
            <w:gridSpan w:val="4"/>
            <w:shd w:val="clear" w:color="auto" w:fill="auto"/>
            <w:vAlign w:val="center"/>
          </w:tcPr>
          <w:p w14:paraId="7B8F8C85"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Вимоги до датчиків</w:t>
            </w:r>
          </w:p>
        </w:tc>
      </w:tr>
      <w:tr w:rsidR="00FF1855" w:rsidRPr="00FF1A88" w14:paraId="49536C6F" w14:textId="77777777" w:rsidTr="00084D5E">
        <w:trPr>
          <w:gridAfter w:val="1"/>
          <w:wAfter w:w="12" w:type="dxa"/>
        </w:trPr>
        <w:tc>
          <w:tcPr>
            <w:tcW w:w="1356" w:type="dxa"/>
            <w:shd w:val="clear" w:color="auto" w:fill="auto"/>
            <w:vAlign w:val="center"/>
          </w:tcPr>
          <w:p w14:paraId="4C8775F6"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C53823"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 xml:space="preserve">Конвексний монокристалічний датчик </w:t>
            </w:r>
          </w:p>
        </w:tc>
        <w:tc>
          <w:tcPr>
            <w:tcW w:w="2268" w:type="dxa"/>
            <w:shd w:val="clear" w:color="auto" w:fill="auto"/>
            <w:vAlign w:val="center"/>
          </w:tcPr>
          <w:p w14:paraId="40073B0E" w14:textId="77777777" w:rsidR="00FF1855" w:rsidRPr="00FF1A88" w:rsidRDefault="00FF1855" w:rsidP="00084D5E">
            <w:pPr>
              <w:spacing w:line="240" w:lineRule="auto"/>
              <w:jc w:val="center"/>
              <w:rPr>
                <w:rFonts w:ascii="Times New Roman" w:hAnsi="Times New Roman"/>
                <w:b/>
                <w:sz w:val="24"/>
                <w:szCs w:val="24"/>
              </w:rPr>
            </w:pPr>
            <w:r w:rsidRPr="00FF1A88">
              <w:rPr>
                <w:rFonts w:ascii="Times New Roman" w:hAnsi="Times New Roman"/>
                <w:b/>
                <w:sz w:val="24"/>
                <w:szCs w:val="24"/>
              </w:rPr>
              <w:t>Наявність</w:t>
            </w:r>
          </w:p>
        </w:tc>
        <w:tc>
          <w:tcPr>
            <w:tcW w:w="1796" w:type="dxa"/>
            <w:shd w:val="clear" w:color="auto" w:fill="auto"/>
          </w:tcPr>
          <w:p w14:paraId="70716598" w14:textId="77777777" w:rsidR="00FF1855" w:rsidRPr="00FF1A88" w:rsidRDefault="00FF1855" w:rsidP="00084D5E">
            <w:pPr>
              <w:spacing w:line="240" w:lineRule="auto"/>
              <w:rPr>
                <w:rFonts w:ascii="Times New Roman" w:hAnsi="Times New Roman"/>
                <w:sz w:val="24"/>
                <w:szCs w:val="24"/>
              </w:rPr>
            </w:pPr>
          </w:p>
        </w:tc>
      </w:tr>
      <w:tr w:rsidR="00FF1855" w:rsidRPr="00FF1A88" w14:paraId="1830C755" w14:textId="77777777" w:rsidTr="00084D5E">
        <w:trPr>
          <w:gridAfter w:val="1"/>
          <w:wAfter w:w="12" w:type="dxa"/>
        </w:trPr>
        <w:tc>
          <w:tcPr>
            <w:tcW w:w="1356" w:type="dxa"/>
            <w:shd w:val="clear" w:color="auto" w:fill="auto"/>
            <w:vAlign w:val="center"/>
          </w:tcPr>
          <w:p w14:paraId="2073ADA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0DA870A"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2A7B3F2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Абдомінальні, акушерські та гінекологічні дослідження</w:t>
            </w:r>
          </w:p>
        </w:tc>
        <w:tc>
          <w:tcPr>
            <w:tcW w:w="1796" w:type="dxa"/>
            <w:shd w:val="clear" w:color="auto" w:fill="auto"/>
          </w:tcPr>
          <w:p w14:paraId="5532C808" w14:textId="77777777" w:rsidR="00FF1855" w:rsidRPr="00FF1A88" w:rsidRDefault="00FF1855" w:rsidP="00084D5E">
            <w:pPr>
              <w:spacing w:line="240" w:lineRule="auto"/>
              <w:rPr>
                <w:rFonts w:ascii="Times New Roman" w:hAnsi="Times New Roman"/>
                <w:sz w:val="24"/>
                <w:szCs w:val="24"/>
              </w:rPr>
            </w:pPr>
          </w:p>
        </w:tc>
      </w:tr>
      <w:tr w:rsidR="00FF1855" w:rsidRPr="00FF1A88" w14:paraId="03125EB5" w14:textId="77777777" w:rsidTr="00084D5E">
        <w:trPr>
          <w:gridAfter w:val="1"/>
          <w:wAfter w:w="12" w:type="dxa"/>
        </w:trPr>
        <w:tc>
          <w:tcPr>
            <w:tcW w:w="1356" w:type="dxa"/>
            <w:shd w:val="clear" w:color="auto" w:fill="auto"/>
            <w:vAlign w:val="center"/>
          </w:tcPr>
          <w:p w14:paraId="225BB4F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333B0EB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7BB0AD9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bCs/>
                <w:sz w:val="24"/>
                <w:szCs w:val="24"/>
              </w:rPr>
              <w:t>1 до 7 МГц</w:t>
            </w:r>
          </w:p>
        </w:tc>
        <w:tc>
          <w:tcPr>
            <w:tcW w:w="1796" w:type="dxa"/>
            <w:shd w:val="clear" w:color="auto" w:fill="auto"/>
          </w:tcPr>
          <w:p w14:paraId="44015B24" w14:textId="77777777" w:rsidR="00FF1855" w:rsidRPr="00FF1A88" w:rsidRDefault="00FF1855" w:rsidP="00084D5E">
            <w:pPr>
              <w:spacing w:line="240" w:lineRule="auto"/>
              <w:rPr>
                <w:rFonts w:ascii="Times New Roman" w:hAnsi="Times New Roman"/>
                <w:sz w:val="24"/>
                <w:szCs w:val="24"/>
              </w:rPr>
            </w:pPr>
          </w:p>
        </w:tc>
      </w:tr>
      <w:tr w:rsidR="00FF1855" w:rsidRPr="00FF1A88" w14:paraId="5F2F12E9" w14:textId="77777777" w:rsidTr="00084D5E">
        <w:trPr>
          <w:gridAfter w:val="1"/>
          <w:wAfter w:w="12" w:type="dxa"/>
        </w:trPr>
        <w:tc>
          <w:tcPr>
            <w:tcW w:w="1356" w:type="dxa"/>
            <w:shd w:val="clear" w:color="auto" w:fill="auto"/>
            <w:vAlign w:val="center"/>
          </w:tcPr>
          <w:p w14:paraId="72C7E512"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9ABE0E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Кут сканування, не менше</w:t>
            </w:r>
          </w:p>
        </w:tc>
        <w:tc>
          <w:tcPr>
            <w:tcW w:w="2268" w:type="dxa"/>
            <w:shd w:val="clear" w:color="auto" w:fill="auto"/>
            <w:vAlign w:val="center"/>
          </w:tcPr>
          <w:p w14:paraId="51DF9D9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bCs/>
                <w:sz w:val="24"/>
                <w:szCs w:val="24"/>
              </w:rPr>
              <w:t>60 º</w:t>
            </w:r>
          </w:p>
        </w:tc>
        <w:tc>
          <w:tcPr>
            <w:tcW w:w="1796" w:type="dxa"/>
            <w:shd w:val="clear" w:color="auto" w:fill="auto"/>
          </w:tcPr>
          <w:p w14:paraId="0AAE6395" w14:textId="77777777" w:rsidR="00FF1855" w:rsidRPr="00FF1A88" w:rsidRDefault="00FF1855" w:rsidP="00084D5E">
            <w:pPr>
              <w:spacing w:line="240" w:lineRule="auto"/>
              <w:rPr>
                <w:rFonts w:ascii="Times New Roman" w:hAnsi="Times New Roman"/>
                <w:sz w:val="24"/>
                <w:szCs w:val="24"/>
              </w:rPr>
            </w:pPr>
          </w:p>
        </w:tc>
      </w:tr>
      <w:tr w:rsidR="00FF1855" w:rsidRPr="00FF1A88" w14:paraId="0B753205" w14:textId="77777777" w:rsidTr="00084D5E">
        <w:trPr>
          <w:gridAfter w:val="1"/>
          <w:wAfter w:w="12" w:type="dxa"/>
        </w:trPr>
        <w:tc>
          <w:tcPr>
            <w:tcW w:w="1356" w:type="dxa"/>
            <w:shd w:val="clear" w:color="auto" w:fill="auto"/>
            <w:vAlign w:val="center"/>
          </w:tcPr>
          <w:p w14:paraId="2BF54EEF"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CE1FBF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Можливість застосування з набором для біопсії</w:t>
            </w:r>
          </w:p>
        </w:tc>
        <w:tc>
          <w:tcPr>
            <w:tcW w:w="2268" w:type="dxa"/>
            <w:shd w:val="clear" w:color="auto" w:fill="auto"/>
            <w:vAlign w:val="center"/>
          </w:tcPr>
          <w:p w14:paraId="048B339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bCs/>
                <w:sz w:val="24"/>
                <w:szCs w:val="24"/>
              </w:rPr>
              <w:t>Наявність</w:t>
            </w:r>
          </w:p>
        </w:tc>
        <w:tc>
          <w:tcPr>
            <w:tcW w:w="1796" w:type="dxa"/>
            <w:shd w:val="clear" w:color="auto" w:fill="auto"/>
          </w:tcPr>
          <w:p w14:paraId="6B468550" w14:textId="77777777" w:rsidR="00FF1855" w:rsidRPr="00FF1A88" w:rsidRDefault="00FF1855" w:rsidP="00084D5E">
            <w:pPr>
              <w:spacing w:line="240" w:lineRule="auto"/>
              <w:rPr>
                <w:rFonts w:ascii="Times New Roman" w:hAnsi="Times New Roman"/>
                <w:sz w:val="24"/>
                <w:szCs w:val="24"/>
              </w:rPr>
            </w:pPr>
          </w:p>
        </w:tc>
      </w:tr>
      <w:tr w:rsidR="00FF1855" w:rsidRPr="00FF1A88" w14:paraId="035080F9" w14:textId="77777777" w:rsidTr="00084D5E">
        <w:trPr>
          <w:gridAfter w:val="1"/>
          <w:wAfter w:w="12" w:type="dxa"/>
        </w:trPr>
        <w:tc>
          <w:tcPr>
            <w:tcW w:w="1356" w:type="dxa"/>
            <w:shd w:val="clear" w:color="auto" w:fill="auto"/>
            <w:vAlign w:val="center"/>
          </w:tcPr>
          <w:p w14:paraId="2A0CA948"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2C7033A"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Радіус конвексу, не менше</w:t>
            </w:r>
          </w:p>
        </w:tc>
        <w:tc>
          <w:tcPr>
            <w:tcW w:w="2268" w:type="dxa"/>
            <w:shd w:val="clear" w:color="auto" w:fill="auto"/>
            <w:vAlign w:val="center"/>
          </w:tcPr>
          <w:p w14:paraId="67D39A44"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bCs/>
                <w:sz w:val="24"/>
                <w:szCs w:val="24"/>
              </w:rPr>
              <w:t>55 мм</w:t>
            </w:r>
          </w:p>
        </w:tc>
        <w:tc>
          <w:tcPr>
            <w:tcW w:w="1796" w:type="dxa"/>
            <w:shd w:val="clear" w:color="auto" w:fill="auto"/>
          </w:tcPr>
          <w:p w14:paraId="3BD20682" w14:textId="77777777" w:rsidR="00FF1855" w:rsidRPr="00FF1A88" w:rsidRDefault="00FF1855" w:rsidP="00084D5E">
            <w:pPr>
              <w:spacing w:line="240" w:lineRule="auto"/>
              <w:rPr>
                <w:rFonts w:ascii="Times New Roman" w:hAnsi="Times New Roman"/>
                <w:sz w:val="24"/>
                <w:szCs w:val="24"/>
              </w:rPr>
            </w:pPr>
          </w:p>
        </w:tc>
      </w:tr>
      <w:tr w:rsidR="00FF1855" w:rsidRPr="00FF1A88" w14:paraId="48F852AB" w14:textId="77777777" w:rsidTr="00084D5E">
        <w:trPr>
          <w:gridAfter w:val="1"/>
          <w:wAfter w:w="12" w:type="dxa"/>
          <w:trHeight w:val="85"/>
        </w:trPr>
        <w:tc>
          <w:tcPr>
            <w:tcW w:w="1356" w:type="dxa"/>
            <w:shd w:val="clear" w:color="auto" w:fill="auto"/>
            <w:vAlign w:val="center"/>
          </w:tcPr>
          <w:p w14:paraId="42707878"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FCA6D4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Кількість елементів датчика, не менше</w:t>
            </w:r>
          </w:p>
        </w:tc>
        <w:tc>
          <w:tcPr>
            <w:tcW w:w="2268" w:type="dxa"/>
            <w:shd w:val="clear" w:color="auto" w:fill="auto"/>
            <w:vAlign w:val="center"/>
          </w:tcPr>
          <w:p w14:paraId="43CF6442"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192</w:t>
            </w:r>
          </w:p>
        </w:tc>
        <w:tc>
          <w:tcPr>
            <w:tcW w:w="1796" w:type="dxa"/>
            <w:shd w:val="clear" w:color="auto" w:fill="auto"/>
          </w:tcPr>
          <w:p w14:paraId="0646109F" w14:textId="77777777" w:rsidR="00FF1855" w:rsidRPr="00FF1A88" w:rsidRDefault="00FF1855" w:rsidP="00084D5E">
            <w:pPr>
              <w:spacing w:line="240" w:lineRule="auto"/>
              <w:rPr>
                <w:rFonts w:ascii="Times New Roman" w:hAnsi="Times New Roman"/>
                <w:sz w:val="24"/>
                <w:szCs w:val="24"/>
              </w:rPr>
            </w:pPr>
          </w:p>
        </w:tc>
      </w:tr>
      <w:tr w:rsidR="00FF1855" w:rsidRPr="00FF1A88" w14:paraId="5370730E" w14:textId="77777777" w:rsidTr="00084D5E">
        <w:trPr>
          <w:gridAfter w:val="1"/>
          <w:wAfter w:w="12" w:type="dxa"/>
        </w:trPr>
        <w:tc>
          <w:tcPr>
            <w:tcW w:w="1356" w:type="dxa"/>
            <w:shd w:val="clear" w:color="auto" w:fill="auto"/>
            <w:vAlign w:val="center"/>
          </w:tcPr>
          <w:p w14:paraId="798838B8"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9F4D96F"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Внутрішньопорожнинний датчик</w:t>
            </w:r>
          </w:p>
        </w:tc>
        <w:tc>
          <w:tcPr>
            <w:tcW w:w="2268" w:type="dxa"/>
            <w:shd w:val="clear" w:color="auto" w:fill="auto"/>
            <w:vAlign w:val="center"/>
          </w:tcPr>
          <w:p w14:paraId="41467B6C"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b/>
                <w:sz w:val="24"/>
                <w:szCs w:val="24"/>
              </w:rPr>
              <w:t>Наявність</w:t>
            </w:r>
          </w:p>
        </w:tc>
        <w:tc>
          <w:tcPr>
            <w:tcW w:w="1796" w:type="dxa"/>
            <w:shd w:val="clear" w:color="auto" w:fill="auto"/>
          </w:tcPr>
          <w:p w14:paraId="47F9C111" w14:textId="77777777" w:rsidR="00FF1855" w:rsidRPr="00FF1A88" w:rsidRDefault="00FF1855" w:rsidP="00084D5E">
            <w:pPr>
              <w:spacing w:line="240" w:lineRule="auto"/>
              <w:rPr>
                <w:rFonts w:ascii="Times New Roman" w:hAnsi="Times New Roman"/>
                <w:sz w:val="24"/>
                <w:szCs w:val="24"/>
              </w:rPr>
            </w:pPr>
          </w:p>
        </w:tc>
      </w:tr>
      <w:tr w:rsidR="00FF1855" w:rsidRPr="00FF1A88" w14:paraId="10616483" w14:textId="77777777" w:rsidTr="00084D5E">
        <w:trPr>
          <w:gridAfter w:val="1"/>
          <w:wAfter w:w="12" w:type="dxa"/>
        </w:trPr>
        <w:tc>
          <w:tcPr>
            <w:tcW w:w="1356" w:type="dxa"/>
            <w:shd w:val="clear" w:color="auto" w:fill="auto"/>
            <w:vAlign w:val="center"/>
          </w:tcPr>
          <w:p w14:paraId="1BFABDAD"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D4B444D"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4B882F7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Акушерські, гінекологічні, урологічні</w:t>
            </w:r>
          </w:p>
        </w:tc>
        <w:tc>
          <w:tcPr>
            <w:tcW w:w="1796" w:type="dxa"/>
            <w:shd w:val="clear" w:color="auto" w:fill="auto"/>
          </w:tcPr>
          <w:p w14:paraId="4292AF71" w14:textId="77777777" w:rsidR="00FF1855" w:rsidRPr="00FF1A88" w:rsidRDefault="00FF1855" w:rsidP="00084D5E">
            <w:pPr>
              <w:spacing w:line="240" w:lineRule="auto"/>
              <w:rPr>
                <w:rFonts w:ascii="Times New Roman" w:hAnsi="Times New Roman"/>
                <w:sz w:val="24"/>
                <w:szCs w:val="24"/>
              </w:rPr>
            </w:pPr>
          </w:p>
        </w:tc>
      </w:tr>
      <w:tr w:rsidR="00FF1855" w:rsidRPr="00FF1A88" w14:paraId="65E18552" w14:textId="77777777" w:rsidTr="00084D5E">
        <w:trPr>
          <w:gridAfter w:val="1"/>
          <w:wAfter w:w="12" w:type="dxa"/>
        </w:trPr>
        <w:tc>
          <w:tcPr>
            <w:tcW w:w="1356" w:type="dxa"/>
            <w:shd w:val="clear" w:color="auto" w:fill="auto"/>
            <w:vAlign w:val="center"/>
          </w:tcPr>
          <w:p w14:paraId="03599CA2"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FDA9851"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20122E60"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від 2 до 11 МГц</w:t>
            </w:r>
          </w:p>
        </w:tc>
        <w:tc>
          <w:tcPr>
            <w:tcW w:w="1796" w:type="dxa"/>
            <w:shd w:val="clear" w:color="auto" w:fill="auto"/>
          </w:tcPr>
          <w:p w14:paraId="7489CF45" w14:textId="77777777" w:rsidR="00FF1855" w:rsidRPr="00FF1A88" w:rsidRDefault="00FF1855" w:rsidP="00084D5E">
            <w:pPr>
              <w:spacing w:line="240" w:lineRule="auto"/>
              <w:rPr>
                <w:rFonts w:ascii="Times New Roman" w:hAnsi="Times New Roman"/>
                <w:sz w:val="24"/>
                <w:szCs w:val="24"/>
              </w:rPr>
            </w:pPr>
          </w:p>
        </w:tc>
      </w:tr>
      <w:tr w:rsidR="00FF1855" w:rsidRPr="00FF1A88" w14:paraId="2CE01A4D" w14:textId="77777777" w:rsidTr="00084D5E">
        <w:trPr>
          <w:gridAfter w:val="1"/>
          <w:wAfter w:w="12" w:type="dxa"/>
        </w:trPr>
        <w:tc>
          <w:tcPr>
            <w:tcW w:w="1356" w:type="dxa"/>
            <w:shd w:val="clear" w:color="auto" w:fill="auto"/>
            <w:vAlign w:val="center"/>
          </w:tcPr>
          <w:p w14:paraId="17C4935A"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B55A12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 xml:space="preserve">Зона огляду, не менше: </w:t>
            </w:r>
          </w:p>
        </w:tc>
        <w:tc>
          <w:tcPr>
            <w:tcW w:w="2268" w:type="dxa"/>
            <w:shd w:val="clear" w:color="auto" w:fill="auto"/>
            <w:vAlign w:val="center"/>
          </w:tcPr>
          <w:p w14:paraId="4F13937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200°</w:t>
            </w:r>
          </w:p>
        </w:tc>
        <w:tc>
          <w:tcPr>
            <w:tcW w:w="1796" w:type="dxa"/>
            <w:shd w:val="clear" w:color="auto" w:fill="auto"/>
          </w:tcPr>
          <w:p w14:paraId="3D0CBDF4" w14:textId="77777777" w:rsidR="00FF1855" w:rsidRPr="00FF1A88" w:rsidRDefault="00FF1855" w:rsidP="00084D5E">
            <w:pPr>
              <w:spacing w:line="240" w:lineRule="auto"/>
              <w:rPr>
                <w:rFonts w:ascii="Times New Roman" w:hAnsi="Times New Roman"/>
                <w:sz w:val="24"/>
                <w:szCs w:val="24"/>
              </w:rPr>
            </w:pPr>
          </w:p>
        </w:tc>
      </w:tr>
      <w:tr w:rsidR="00FF1855" w:rsidRPr="00FF1A88" w14:paraId="2C101A5D" w14:textId="77777777" w:rsidTr="00084D5E">
        <w:trPr>
          <w:gridAfter w:val="1"/>
          <w:wAfter w:w="12" w:type="dxa"/>
        </w:trPr>
        <w:tc>
          <w:tcPr>
            <w:tcW w:w="1356" w:type="dxa"/>
            <w:shd w:val="clear" w:color="auto" w:fill="auto"/>
            <w:vAlign w:val="center"/>
          </w:tcPr>
          <w:p w14:paraId="2C5DBB97"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2F24B80"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Кількість елементів датчика, не менше</w:t>
            </w:r>
          </w:p>
        </w:tc>
        <w:tc>
          <w:tcPr>
            <w:tcW w:w="2268" w:type="dxa"/>
            <w:shd w:val="clear" w:color="auto" w:fill="auto"/>
            <w:vAlign w:val="center"/>
          </w:tcPr>
          <w:p w14:paraId="44473774"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192</w:t>
            </w:r>
          </w:p>
        </w:tc>
        <w:tc>
          <w:tcPr>
            <w:tcW w:w="1796" w:type="dxa"/>
            <w:shd w:val="clear" w:color="auto" w:fill="auto"/>
          </w:tcPr>
          <w:p w14:paraId="7B2741B1" w14:textId="77777777" w:rsidR="00FF1855" w:rsidRPr="00FF1A88" w:rsidRDefault="00FF1855" w:rsidP="00084D5E">
            <w:pPr>
              <w:spacing w:line="240" w:lineRule="auto"/>
              <w:rPr>
                <w:rFonts w:ascii="Times New Roman" w:hAnsi="Times New Roman"/>
                <w:sz w:val="24"/>
                <w:szCs w:val="24"/>
              </w:rPr>
            </w:pPr>
          </w:p>
        </w:tc>
      </w:tr>
      <w:tr w:rsidR="00FF1855" w:rsidRPr="00FF1A88" w14:paraId="6CAA5080" w14:textId="77777777" w:rsidTr="00084D5E">
        <w:trPr>
          <w:gridAfter w:val="1"/>
          <w:wAfter w:w="12" w:type="dxa"/>
        </w:trPr>
        <w:tc>
          <w:tcPr>
            <w:tcW w:w="1356" w:type="dxa"/>
            <w:shd w:val="clear" w:color="auto" w:fill="auto"/>
            <w:vAlign w:val="center"/>
          </w:tcPr>
          <w:p w14:paraId="00D02D64" w14:textId="77777777" w:rsidR="00FF1855" w:rsidRPr="00FF1A88" w:rsidRDefault="00FF1855" w:rsidP="00200BBF">
            <w:pPr>
              <w:numPr>
                <w:ilvl w:val="1"/>
                <w:numId w:val="16"/>
              </w:numPr>
              <w:spacing w:line="240" w:lineRule="auto"/>
              <w:contextualSpacing/>
              <w:rPr>
                <w:rFonts w:ascii="Times New Roman" w:hAnsi="Times New Roman"/>
                <w:sz w:val="24"/>
                <w:szCs w:val="24"/>
              </w:rPr>
            </w:pPr>
            <w:r w:rsidRPr="00FF1A88">
              <w:rPr>
                <w:rFonts w:ascii="Times New Roman" w:hAnsi="Times New Roman"/>
                <w:sz w:val="24"/>
                <w:szCs w:val="24"/>
              </w:rPr>
              <w:t xml:space="preserve"> </w:t>
            </w:r>
          </w:p>
        </w:tc>
        <w:tc>
          <w:tcPr>
            <w:tcW w:w="4309" w:type="dxa"/>
            <w:shd w:val="clear" w:color="auto" w:fill="auto"/>
            <w:vAlign w:val="center"/>
          </w:tcPr>
          <w:p w14:paraId="4D6A135E" w14:textId="77777777" w:rsidR="00FF1855" w:rsidRPr="00FF1A88" w:rsidRDefault="00FF1855" w:rsidP="00084D5E">
            <w:pPr>
              <w:spacing w:line="240" w:lineRule="auto"/>
              <w:rPr>
                <w:rFonts w:ascii="Times New Roman" w:hAnsi="Times New Roman"/>
                <w:b/>
                <w:sz w:val="24"/>
                <w:szCs w:val="24"/>
              </w:rPr>
            </w:pPr>
            <w:r w:rsidRPr="00FF1A88">
              <w:rPr>
                <w:rFonts w:ascii="Times New Roman" w:hAnsi="Times New Roman"/>
                <w:b/>
                <w:sz w:val="24"/>
                <w:szCs w:val="24"/>
              </w:rPr>
              <w:t>Лінійний монокристалічний датчик</w:t>
            </w:r>
          </w:p>
        </w:tc>
        <w:tc>
          <w:tcPr>
            <w:tcW w:w="2268" w:type="dxa"/>
            <w:shd w:val="clear" w:color="auto" w:fill="auto"/>
            <w:vAlign w:val="center"/>
          </w:tcPr>
          <w:p w14:paraId="7975E645" w14:textId="77777777" w:rsidR="00FF1855" w:rsidRPr="00FF1A88" w:rsidRDefault="00FF1855" w:rsidP="00084D5E">
            <w:pPr>
              <w:spacing w:line="240" w:lineRule="auto"/>
              <w:jc w:val="center"/>
              <w:rPr>
                <w:rFonts w:ascii="Times New Roman" w:hAnsi="Times New Roman"/>
                <w:bCs/>
                <w:sz w:val="24"/>
                <w:szCs w:val="24"/>
              </w:rPr>
            </w:pPr>
          </w:p>
        </w:tc>
        <w:tc>
          <w:tcPr>
            <w:tcW w:w="1796" w:type="dxa"/>
            <w:shd w:val="clear" w:color="auto" w:fill="auto"/>
            <w:vAlign w:val="center"/>
          </w:tcPr>
          <w:p w14:paraId="3B0FEAAA" w14:textId="77777777" w:rsidR="00FF1855" w:rsidRPr="00FF1A88" w:rsidRDefault="00FF1855" w:rsidP="00084D5E">
            <w:pPr>
              <w:spacing w:line="240" w:lineRule="auto"/>
              <w:rPr>
                <w:rFonts w:ascii="Times New Roman" w:hAnsi="Times New Roman"/>
                <w:sz w:val="24"/>
                <w:szCs w:val="24"/>
              </w:rPr>
            </w:pPr>
          </w:p>
        </w:tc>
      </w:tr>
      <w:tr w:rsidR="00FF1855" w:rsidRPr="00FF1A88" w14:paraId="605C2A28" w14:textId="77777777" w:rsidTr="00084D5E">
        <w:trPr>
          <w:gridAfter w:val="1"/>
          <w:wAfter w:w="12" w:type="dxa"/>
        </w:trPr>
        <w:tc>
          <w:tcPr>
            <w:tcW w:w="1356" w:type="dxa"/>
            <w:shd w:val="clear" w:color="auto" w:fill="auto"/>
            <w:vAlign w:val="center"/>
          </w:tcPr>
          <w:p w14:paraId="5CDF290C"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78369696"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613BE18A"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Судинні дослідженя, дослідження малих органів та мускульно-скелетарної системи</w:t>
            </w:r>
          </w:p>
        </w:tc>
        <w:tc>
          <w:tcPr>
            <w:tcW w:w="1796" w:type="dxa"/>
            <w:shd w:val="clear" w:color="auto" w:fill="auto"/>
            <w:vAlign w:val="center"/>
          </w:tcPr>
          <w:p w14:paraId="51485E72" w14:textId="77777777" w:rsidR="00FF1855" w:rsidRPr="00FF1A88" w:rsidRDefault="00FF1855" w:rsidP="00084D5E">
            <w:pPr>
              <w:spacing w:line="240" w:lineRule="auto"/>
              <w:rPr>
                <w:rFonts w:ascii="Times New Roman" w:hAnsi="Times New Roman"/>
                <w:sz w:val="24"/>
                <w:szCs w:val="24"/>
              </w:rPr>
            </w:pPr>
          </w:p>
        </w:tc>
      </w:tr>
      <w:tr w:rsidR="00FF1855" w:rsidRPr="00FF1A88" w14:paraId="0CD84915" w14:textId="77777777" w:rsidTr="00084D5E">
        <w:trPr>
          <w:gridAfter w:val="1"/>
          <w:wAfter w:w="12" w:type="dxa"/>
        </w:trPr>
        <w:tc>
          <w:tcPr>
            <w:tcW w:w="1356" w:type="dxa"/>
            <w:shd w:val="clear" w:color="auto" w:fill="auto"/>
            <w:vAlign w:val="center"/>
          </w:tcPr>
          <w:p w14:paraId="4ACA2C34"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90EA167"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5152D671"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3 до 1</w:t>
            </w:r>
            <w:r w:rsidRPr="00FF1A88">
              <w:rPr>
                <w:rFonts w:ascii="Times New Roman" w:hAnsi="Times New Roman"/>
                <w:bCs/>
                <w:sz w:val="24"/>
                <w:szCs w:val="24"/>
                <w:lang w:val="en-US"/>
              </w:rPr>
              <w:t>4</w:t>
            </w:r>
            <w:r w:rsidRPr="00FF1A88">
              <w:rPr>
                <w:rFonts w:ascii="Times New Roman" w:hAnsi="Times New Roman"/>
                <w:bCs/>
                <w:sz w:val="24"/>
                <w:szCs w:val="24"/>
              </w:rPr>
              <w:t xml:space="preserve"> МГц</w:t>
            </w:r>
          </w:p>
        </w:tc>
        <w:tc>
          <w:tcPr>
            <w:tcW w:w="1796" w:type="dxa"/>
            <w:shd w:val="clear" w:color="auto" w:fill="auto"/>
            <w:vAlign w:val="center"/>
          </w:tcPr>
          <w:p w14:paraId="71F987B6" w14:textId="77777777" w:rsidR="00FF1855" w:rsidRPr="00FF1A88" w:rsidRDefault="00FF1855" w:rsidP="00084D5E">
            <w:pPr>
              <w:spacing w:line="240" w:lineRule="auto"/>
              <w:rPr>
                <w:rFonts w:ascii="Times New Roman" w:hAnsi="Times New Roman"/>
                <w:sz w:val="24"/>
                <w:szCs w:val="24"/>
              </w:rPr>
            </w:pPr>
          </w:p>
        </w:tc>
      </w:tr>
      <w:tr w:rsidR="00FF1855" w:rsidRPr="00FF1A88" w14:paraId="1FC38DBB" w14:textId="77777777" w:rsidTr="00084D5E">
        <w:trPr>
          <w:gridAfter w:val="1"/>
          <w:wAfter w:w="12" w:type="dxa"/>
        </w:trPr>
        <w:tc>
          <w:tcPr>
            <w:tcW w:w="1356" w:type="dxa"/>
            <w:shd w:val="clear" w:color="auto" w:fill="auto"/>
            <w:vAlign w:val="center"/>
          </w:tcPr>
          <w:p w14:paraId="607856C3"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3A5502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Апертура, не менше</w:t>
            </w:r>
          </w:p>
        </w:tc>
        <w:tc>
          <w:tcPr>
            <w:tcW w:w="2268" w:type="dxa"/>
            <w:shd w:val="clear" w:color="auto" w:fill="auto"/>
            <w:vAlign w:val="center"/>
          </w:tcPr>
          <w:p w14:paraId="7800D5C9"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lang w:val="en-US"/>
              </w:rPr>
              <w:t>50</w:t>
            </w:r>
            <w:r w:rsidRPr="00FF1A88">
              <w:rPr>
                <w:rFonts w:ascii="Times New Roman" w:hAnsi="Times New Roman"/>
                <w:bCs/>
                <w:sz w:val="24"/>
                <w:szCs w:val="24"/>
              </w:rPr>
              <w:t xml:space="preserve"> мм</w:t>
            </w:r>
          </w:p>
        </w:tc>
        <w:tc>
          <w:tcPr>
            <w:tcW w:w="1796" w:type="dxa"/>
            <w:shd w:val="clear" w:color="auto" w:fill="auto"/>
            <w:vAlign w:val="center"/>
          </w:tcPr>
          <w:p w14:paraId="53167641" w14:textId="77777777" w:rsidR="00FF1855" w:rsidRPr="00FF1A88" w:rsidRDefault="00FF1855" w:rsidP="00084D5E">
            <w:pPr>
              <w:spacing w:line="240" w:lineRule="auto"/>
              <w:rPr>
                <w:rFonts w:ascii="Times New Roman" w:hAnsi="Times New Roman"/>
                <w:sz w:val="24"/>
                <w:szCs w:val="24"/>
              </w:rPr>
            </w:pPr>
          </w:p>
        </w:tc>
      </w:tr>
      <w:tr w:rsidR="00FF1855" w:rsidRPr="00FF1A88" w14:paraId="39D58F15" w14:textId="77777777" w:rsidTr="00084D5E">
        <w:trPr>
          <w:gridAfter w:val="1"/>
          <w:wAfter w:w="12" w:type="dxa"/>
        </w:trPr>
        <w:tc>
          <w:tcPr>
            <w:tcW w:w="1356" w:type="dxa"/>
            <w:shd w:val="clear" w:color="auto" w:fill="auto"/>
            <w:vAlign w:val="center"/>
          </w:tcPr>
          <w:p w14:paraId="2C210AEA"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0AAC6D8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Кількість елементів датчика, не менше</w:t>
            </w:r>
          </w:p>
        </w:tc>
        <w:tc>
          <w:tcPr>
            <w:tcW w:w="2268" w:type="dxa"/>
            <w:shd w:val="clear" w:color="auto" w:fill="auto"/>
            <w:vAlign w:val="center"/>
          </w:tcPr>
          <w:p w14:paraId="13F2A891"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256</w:t>
            </w:r>
          </w:p>
        </w:tc>
        <w:tc>
          <w:tcPr>
            <w:tcW w:w="1796" w:type="dxa"/>
            <w:shd w:val="clear" w:color="auto" w:fill="auto"/>
            <w:vAlign w:val="center"/>
          </w:tcPr>
          <w:p w14:paraId="5F3971F4" w14:textId="77777777" w:rsidR="00FF1855" w:rsidRPr="00FF1A88" w:rsidRDefault="00FF1855" w:rsidP="00084D5E">
            <w:pPr>
              <w:spacing w:line="240" w:lineRule="auto"/>
              <w:rPr>
                <w:rFonts w:ascii="Times New Roman" w:hAnsi="Times New Roman"/>
                <w:sz w:val="24"/>
                <w:szCs w:val="24"/>
              </w:rPr>
            </w:pPr>
          </w:p>
        </w:tc>
      </w:tr>
      <w:tr w:rsidR="00FF1855" w:rsidRPr="00FF1A88" w14:paraId="32283968" w14:textId="77777777" w:rsidTr="00084D5E">
        <w:trPr>
          <w:gridAfter w:val="1"/>
          <w:wAfter w:w="12" w:type="dxa"/>
        </w:trPr>
        <w:tc>
          <w:tcPr>
            <w:tcW w:w="1356" w:type="dxa"/>
            <w:shd w:val="clear" w:color="auto" w:fill="auto"/>
            <w:vAlign w:val="center"/>
          </w:tcPr>
          <w:p w14:paraId="50DEF29E" w14:textId="77777777" w:rsidR="00FF1855" w:rsidRPr="00FF1A88" w:rsidRDefault="00FF1855" w:rsidP="00200BBF">
            <w:pPr>
              <w:numPr>
                <w:ilvl w:val="2"/>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140E7703"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Можливість застосування з набором для біопсії</w:t>
            </w:r>
          </w:p>
        </w:tc>
        <w:tc>
          <w:tcPr>
            <w:tcW w:w="2268" w:type="dxa"/>
            <w:shd w:val="clear" w:color="auto" w:fill="auto"/>
            <w:vAlign w:val="center"/>
          </w:tcPr>
          <w:p w14:paraId="09F858E1"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Наявність</w:t>
            </w:r>
          </w:p>
        </w:tc>
        <w:tc>
          <w:tcPr>
            <w:tcW w:w="1796" w:type="dxa"/>
            <w:shd w:val="clear" w:color="auto" w:fill="auto"/>
            <w:vAlign w:val="center"/>
          </w:tcPr>
          <w:p w14:paraId="1776585A" w14:textId="77777777" w:rsidR="00FF1855" w:rsidRPr="00FF1A88" w:rsidRDefault="00FF1855" w:rsidP="00084D5E">
            <w:pPr>
              <w:spacing w:line="240" w:lineRule="auto"/>
              <w:rPr>
                <w:rFonts w:ascii="Times New Roman" w:hAnsi="Times New Roman"/>
                <w:sz w:val="24"/>
                <w:szCs w:val="24"/>
              </w:rPr>
            </w:pPr>
          </w:p>
        </w:tc>
      </w:tr>
      <w:tr w:rsidR="00FF1855" w:rsidRPr="00FF1A88" w14:paraId="4FD19238" w14:textId="77777777" w:rsidTr="00084D5E">
        <w:trPr>
          <w:gridAfter w:val="1"/>
          <w:wAfter w:w="12" w:type="dxa"/>
        </w:trPr>
        <w:tc>
          <w:tcPr>
            <w:tcW w:w="1356" w:type="dxa"/>
            <w:shd w:val="clear" w:color="auto" w:fill="auto"/>
            <w:vAlign w:val="center"/>
          </w:tcPr>
          <w:p w14:paraId="4C2F13E9" w14:textId="77777777" w:rsidR="00FF1855" w:rsidRPr="00FF1A88" w:rsidRDefault="00FF1855" w:rsidP="00084D5E">
            <w:pPr>
              <w:spacing w:line="240" w:lineRule="auto"/>
              <w:contextualSpacing/>
              <w:rPr>
                <w:rFonts w:ascii="Times New Roman" w:hAnsi="Times New Roman"/>
                <w:sz w:val="24"/>
                <w:szCs w:val="24"/>
              </w:rPr>
            </w:pPr>
            <w:r w:rsidRPr="00FF1A88">
              <w:rPr>
                <w:rFonts w:ascii="Times New Roman" w:hAnsi="Times New Roman"/>
                <w:sz w:val="24"/>
                <w:szCs w:val="24"/>
              </w:rPr>
              <w:t>10.4</w:t>
            </w:r>
          </w:p>
        </w:tc>
        <w:tc>
          <w:tcPr>
            <w:tcW w:w="4309" w:type="dxa"/>
            <w:shd w:val="clear" w:color="auto" w:fill="auto"/>
            <w:vAlign w:val="center"/>
          </w:tcPr>
          <w:p w14:paraId="451BB646" w14:textId="77777777" w:rsidR="00FF1855" w:rsidRPr="00FF1A88" w:rsidRDefault="00FF1855" w:rsidP="00084D5E">
            <w:pPr>
              <w:spacing w:line="240" w:lineRule="auto"/>
              <w:rPr>
                <w:rFonts w:ascii="Times New Roman" w:hAnsi="Times New Roman"/>
                <w:b/>
                <w:bCs/>
                <w:sz w:val="24"/>
                <w:szCs w:val="24"/>
                <w:highlight w:val="black"/>
              </w:rPr>
            </w:pPr>
            <w:r w:rsidRPr="00FF1A88">
              <w:rPr>
                <w:rFonts w:ascii="Times New Roman" w:hAnsi="Times New Roman"/>
                <w:b/>
                <w:bCs/>
                <w:sz w:val="24"/>
                <w:szCs w:val="24"/>
              </w:rPr>
              <w:t>Фазований датчик</w:t>
            </w:r>
          </w:p>
        </w:tc>
        <w:tc>
          <w:tcPr>
            <w:tcW w:w="2268" w:type="dxa"/>
            <w:shd w:val="clear" w:color="auto" w:fill="auto"/>
            <w:vAlign w:val="center"/>
          </w:tcPr>
          <w:p w14:paraId="532C7318" w14:textId="77777777" w:rsidR="00FF1855" w:rsidRPr="00FF1A88" w:rsidRDefault="00FF1855" w:rsidP="00084D5E">
            <w:pPr>
              <w:spacing w:line="240" w:lineRule="auto"/>
              <w:jc w:val="center"/>
              <w:rPr>
                <w:rFonts w:ascii="Times New Roman" w:hAnsi="Times New Roman"/>
                <w:bCs/>
                <w:sz w:val="24"/>
                <w:szCs w:val="24"/>
              </w:rPr>
            </w:pPr>
          </w:p>
        </w:tc>
        <w:tc>
          <w:tcPr>
            <w:tcW w:w="1796" w:type="dxa"/>
            <w:shd w:val="clear" w:color="auto" w:fill="auto"/>
            <w:vAlign w:val="center"/>
          </w:tcPr>
          <w:p w14:paraId="6B484D7D" w14:textId="77777777" w:rsidR="00FF1855" w:rsidRPr="00FF1A88" w:rsidRDefault="00FF1855" w:rsidP="00084D5E">
            <w:pPr>
              <w:spacing w:line="240" w:lineRule="auto"/>
              <w:rPr>
                <w:rFonts w:ascii="Times New Roman" w:hAnsi="Times New Roman"/>
                <w:sz w:val="24"/>
                <w:szCs w:val="24"/>
              </w:rPr>
            </w:pPr>
          </w:p>
        </w:tc>
      </w:tr>
      <w:tr w:rsidR="00FF1855" w:rsidRPr="00FF1A88" w14:paraId="1382602B" w14:textId="77777777" w:rsidTr="00084D5E">
        <w:trPr>
          <w:gridAfter w:val="1"/>
          <w:wAfter w:w="12" w:type="dxa"/>
        </w:trPr>
        <w:tc>
          <w:tcPr>
            <w:tcW w:w="1356" w:type="dxa"/>
            <w:shd w:val="clear" w:color="auto" w:fill="auto"/>
            <w:vAlign w:val="center"/>
          </w:tcPr>
          <w:p w14:paraId="35E35812" w14:textId="77777777" w:rsidR="00FF1855" w:rsidRPr="00FF1A88" w:rsidRDefault="00FF1855" w:rsidP="00084D5E">
            <w:pPr>
              <w:spacing w:line="240" w:lineRule="auto"/>
              <w:contextualSpacing/>
              <w:rPr>
                <w:rFonts w:ascii="Times New Roman" w:hAnsi="Times New Roman"/>
                <w:sz w:val="24"/>
                <w:szCs w:val="24"/>
              </w:rPr>
            </w:pPr>
            <w:r w:rsidRPr="00FF1A88">
              <w:rPr>
                <w:rFonts w:ascii="Times New Roman" w:hAnsi="Times New Roman"/>
                <w:sz w:val="24"/>
                <w:szCs w:val="24"/>
              </w:rPr>
              <w:t>10.4.1</w:t>
            </w:r>
          </w:p>
        </w:tc>
        <w:tc>
          <w:tcPr>
            <w:tcW w:w="4309" w:type="dxa"/>
            <w:shd w:val="clear" w:color="auto" w:fill="auto"/>
            <w:vAlign w:val="center"/>
          </w:tcPr>
          <w:p w14:paraId="6DB6695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Область використання</w:t>
            </w:r>
          </w:p>
        </w:tc>
        <w:tc>
          <w:tcPr>
            <w:tcW w:w="2268" w:type="dxa"/>
            <w:shd w:val="clear" w:color="auto" w:fill="auto"/>
            <w:vAlign w:val="center"/>
          </w:tcPr>
          <w:p w14:paraId="09F39D9A"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Кардіологічні, транскраніальні, судинні</w:t>
            </w:r>
          </w:p>
        </w:tc>
        <w:tc>
          <w:tcPr>
            <w:tcW w:w="1796" w:type="dxa"/>
            <w:shd w:val="clear" w:color="auto" w:fill="auto"/>
            <w:vAlign w:val="center"/>
          </w:tcPr>
          <w:p w14:paraId="61F1C794" w14:textId="77777777" w:rsidR="00FF1855" w:rsidRPr="00FF1A88" w:rsidRDefault="00FF1855" w:rsidP="00084D5E">
            <w:pPr>
              <w:spacing w:line="240" w:lineRule="auto"/>
              <w:rPr>
                <w:rFonts w:ascii="Times New Roman" w:hAnsi="Times New Roman"/>
                <w:sz w:val="24"/>
                <w:szCs w:val="24"/>
              </w:rPr>
            </w:pPr>
          </w:p>
        </w:tc>
      </w:tr>
      <w:tr w:rsidR="00FF1855" w:rsidRPr="00FF1A88" w14:paraId="52567070" w14:textId="77777777" w:rsidTr="00084D5E">
        <w:trPr>
          <w:gridAfter w:val="1"/>
          <w:wAfter w:w="12" w:type="dxa"/>
        </w:trPr>
        <w:tc>
          <w:tcPr>
            <w:tcW w:w="1356" w:type="dxa"/>
            <w:shd w:val="clear" w:color="auto" w:fill="auto"/>
          </w:tcPr>
          <w:p w14:paraId="0BB01E93" w14:textId="77777777" w:rsidR="00FF1855" w:rsidRPr="00FF1A88" w:rsidRDefault="00FF1855" w:rsidP="00084D5E">
            <w:pPr>
              <w:spacing w:line="240" w:lineRule="auto"/>
              <w:contextualSpacing/>
              <w:rPr>
                <w:rFonts w:ascii="Times New Roman" w:hAnsi="Times New Roman"/>
                <w:sz w:val="24"/>
                <w:szCs w:val="24"/>
              </w:rPr>
            </w:pPr>
            <w:r w:rsidRPr="00FF1A88">
              <w:rPr>
                <w:rFonts w:ascii="Times New Roman" w:hAnsi="Times New Roman"/>
                <w:sz w:val="24"/>
                <w:szCs w:val="24"/>
              </w:rPr>
              <w:t>10.4.2</w:t>
            </w:r>
          </w:p>
        </w:tc>
        <w:tc>
          <w:tcPr>
            <w:tcW w:w="4309" w:type="dxa"/>
            <w:shd w:val="clear" w:color="auto" w:fill="auto"/>
            <w:vAlign w:val="center"/>
          </w:tcPr>
          <w:p w14:paraId="7E91B5C8"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Діапазон частот, не вужче</w:t>
            </w:r>
          </w:p>
        </w:tc>
        <w:tc>
          <w:tcPr>
            <w:tcW w:w="2268" w:type="dxa"/>
            <w:shd w:val="clear" w:color="auto" w:fill="auto"/>
            <w:vAlign w:val="center"/>
          </w:tcPr>
          <w:p w14:paraId="36F7A554"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1 до 5 МГц</w:t>
            </w:r>
          </w:p>
        </w:tc>
        <w:tc>
          <w:tcPr>
            <w:tcW w:w="1796" w:type="dxa"/>
            <w:shd w:val="clear" w:color="auto" w:fill="auto"/>
            <w:vAlign w:val="center"/>
          </w:tcPr>
          <w:p w14:paraId="558E621A" w14:textId="77777777" w:rsidR="00FF1855" w:rsidRPr="00FF1A88" w:rsidRDefault="00FF1855" w:rsidP="00084D5E">
            <w:pPr>
              <w:spacing w:line="240" w:lineRule="auto"/>
              <w:rPr>
                <w:rFonts w:ascii="Times New Roman" w:hAnsi="Times New Roman"/>
                <w:sz w:val="24"/>
                <w:szCs w:val="24"/>
              </w:rPr>
            </w:pPr>
          </w:p>
        </w:tc>
      </w:tr>
      <w:tr w:rsidR="00FF1855" w:rsidRPr="00FF1A88" w14:paraId="1CEAFBAE" w14:textId="77777777" w:rsidTr="00084D5E">
        <w:trPr>
          <w:gridAfter w:val="1"/>
          <w:wAfter w:w="12" w:type="dxa"/>
        </w:trPr>
        <w:tc>
          <w:tcPr>
            <w:tcW w:w="1356" w:type="dxa"/>
            <w:shd w:val="clear" w:color="auto" w:fill="auto"/>
          </w:tcPr>
          <w:p w14:paraId="59244F3A" w14:textId="77777777" w:rsidR="00FF1855" w:rsidRPr="00FF1A88" w:rsidRDefault="00FF1855" w:rsidP="00084D5E">
            <w:pPr>
              <w:spacing w:line="240" w:lineRule="auto"/>
              <w:contextualSpacing/>
              <w:rPr>
                <w:rFonts w:ascii="Times New Roman" w:hAnsi="Times New Roman"/>
                <w:sz w:val="24"/>
                <w:szCs w:val="24"/>
              </w:rPr>
            </w:pPr>
            <w:r w:rsidRPr="00FF1A88">
              <w:rPr>
                <w:rFonts w:ascii="Times New Roman" w:hAnsi="Times New Roman"/>
                <w:sz w:val="24"/>
                <w:szCs w:val="24"/>
              </w:rPr>
              <w:t>10.4.3</w:t>
            </w:r>
          </w:p>
        </w:tc>
        <w:tc>
          <w:tcPr>
            <w:tcW w:w="4309" w:type="dxa"/>
            <w:shd w:val="clear" w:color="auto" w:fill="auto"/>
            <w:vAlign w:val="center"/>
          </w:tcPr>
          <w:p w14:paraId="61005C67"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 xml:space="preserve">Зона огляду, не менше: </w:t>
            </w:r>
          </w:p>
        </w:tc>
        <w:tc>
          <w:tcPr>
            <w:tcW w:w="2268" w:type="dxa"/>
            <w:shd w:val="clear" w:color="auto" w:fill="auto"/>
            <w:vAlign w:val="center"/>
          </w:tcPr>
          <w:p w14:paraId="65E5D0AE"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90</w:t>
            </w:r>
            <w:r w:rsidRPr="00FF1A88">
              <w:rPr>
                <w:rFonts w:ascii="Times New Roman" w:hAnsi="Times New Roman"/>
                <w:sz w:val="24"/>
                <w:szCs w:val="24"/>
              </w:rPr>
              <w:t>°</w:t>
            </w:r>
          </w:p>
        </w:tc>
        <w:tc>
          <w:tcPr>
            <w:tcW w:w="1796" w:type="dxa"/>
            <w:shd w:val="clear" w:color="auto" w:fill="auto"/>
            <w:vAlign w:val="center"/>
          </w:tcPr>
          <w:p w14:paraId="3C838751" w14:textId="77777777" w:rsidR="00FF1855" w:rsidRPr="00FF1A88" w:rsidRDefault="00FF1855" w:rsidP="00084D5E">
            <w:pPr>
              <w:spacing w:line="240" w:lineRule="auto"/>
              <w:rPr>
                <w:rFonts w:ascii="Times New Roman" w:hAnsi="Times New Roman"/>
                <w:sz w:val="24"/>
                <w:szCs w:val="24"/>
              </w:rPr>
            </w:pPr>
          </w:p>
        </w:tc>
      </w:tr>
      <w:tr w:rsidR="00FF1855" w:rsidRPr="00FF1A88" w14:paraId="0A670D92" w14:textId="77777777" w:rsidTr="00084D5E">
        <w:trPr>
          <w:gridAfter w:val="1"/>
          <w:wAfter w:w="12" w:type="dxa"/>
        </w:trPr>
        <w:tc>
          <w:tcPr>
            <w:tcW w:w="1356" w:type="dxa"/>
            <w:shd w:val="clear" w:color="auto" w:fill="auto"/>
          </w:tcPr>
          <w:p w14:paraId="7DC60019" w14:textId="77777777" w:rsidR="00FF1855" w:rsidRPr="00FF1A88" w:rsidRDefault="00FF1855" w:rsidP="00084D5E">
            <w:pPr>
              <w:spacing w:line="240" w:lineRule="auto"/>
              <w:contextualSpacing/>
              <w:rPr>
                <w:rFonts w:ascii="Times New Roman" w:hAnsi="Times New Roman"/>
                <w:sz w:val="24"/>
                <w:szCs w:val="24"/>
              </w:rPr>
            </w:pPr>
            <w:r w:rsidRPr="00FF1A88">
              <w:rPr>
                <w:rFonts w:ascii="Times New Roman" w:hAnsi="Times New Roman"/>
                <w:sz w:val="24"/>
                <w:szCs w:val="24"/>
              </w:rPr>
              <w:t>10.4.4</w:t>
            </w:r>
          </w:p>
        </w:tc>
        <w:tc>
          <w:tcPr>
            <w:tcW w:w="4309" w:type="dxa"/>
            <w:shd w:val="clear" w:color="auto" w:fill="auto"/>
            <w:vAlign w:val="center"/>
          </w:tcPr>
          <w:p w14:paraId="2FFEC0A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Кількість елементів датчика, не менше</w:t>
            </w:r>
          </w:p>
        </w:tc>
        <w:tc>
          <w:tcPr>
            <w:tcW w:w="2268" w:type="dxa"/>
            <w:shd w:val="clear" w:color="auto" w:fill="auto"/>
            <w:vAlign w:val="center"/>
          </w:tcPr>
          <w:p w14:paraId="5B30E2F0" w14:textId="77777777" w:rsidR="00FF1855" w:rsidRPr="00FF1A88" w:rsidRDefault="00FF1855" w:rsidP="00084D5E">
            <w:pPr>
              <w:spacing w:line="240" w:lineRule="auto"/>
              <w:jc w:val="center"/>
              <w:rPr>
                <w:rFonts w:ascii="Times New Roman" w:hAnsi="Times New Roman"/>
                <w:bCs/>
                <w:sz w:val="24"/>
                <w:szCs w:val="24"/>
              </w:rPr>
            </w:pPr>
            <w:r w:rsidRPr="00FF1A88">
              <w:rPr>
                <w:rFonts w:ascii="Times New Roman" w:hAnsi="Times New Roman"/>
                <w:bCs/>
                <w:sz w:val="24"/>
                <w:szCs w:val="24"/>
              </w:rPr>
              <w:t>80</w:t>
            </w:r>
          </w:p>
        </w:tc>
        <w:tc>
          <w:tcPr>
            <w:tcW w:w="1796" w:type="dxa"/>
            <w:shd w:val="clear" w:color="auto" w:fill="auto"/>
            <w:vAlign w:val="center"/>
          </w:tcPr>
          <w:p w14:paraId="7D7EF417" w14:textId="77777777" w:rsidR="00FF1855" w:rsidRPr="00FF1A88" w:rsidRDefault="00FF1855" w:rsidP="00084D5E">
            <w:pPr>
              <w:spacing w:line="240" w:lineRule="auto"/>
              <w:rPr>
                <w:rFonts w:ascii="Times New Roman" w:hAnsi="Times New Roman"/>
                <w:sz w:val="24"/>
                <w:szCs w:val="24"/>
              </w:rPr>
            </w:pPr>
          </w:p>
        </w:tc>
      </w:tr>
      <w:tr w:rsidR="00FF1855" w:rsidRPr="00FF1A88" w14:paraId="422E35F4" w14:textId="77777777" w:rsidTr="00084D5E">
        <w:tc>
          <w:tcPr>
            <w:tcW w:w="1356" w:type="dxa"/>
            <w:shd w:val="clear" w:color="auto" w:fill="auto"/>
            <w:vAlign w:val="center"/>
          </w:tcPr>
          <w:p w14:paraId="2E804D37"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0B1F1325"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Вимірювання та розрахунок</w:t>
            </w:r>
          </w:p>
        </w:tc>
      </w:tr>
      <w:tr w:rsidR="00FF1855" w:rsidRPr="00FF1A88" w14:paraId="7F98E9B5" w14:textId="77777777" w:rsidTr="00084D5E">
        <w:trPr>
          <w:gridAfter w:val="1"/>
          <w:wAfter w:w="12" w:type="dxa"/>
        </w:trPr>
        <w:tc>
          <w:tcPr>
            <w:tcW w:w="1356" w:type="dxa"/>
            <w:shd w:val="clear" w:color="auto" w:fill="auto"/>
            <w:vAlign w:val="center"/>
          </w:tcPr>
          <w:p w14:paraId="01D89E5F"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E4055FC"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Пакети спеціальних вимірювань</w:t>
            </w:r>
          </w:p>
        </w:tc>
        <w:tc>
          <w:tcPr>
            <w:tcW w:w="2268" w:type="dxa"/>
            <w:shd w:val="clear" w:color="auto" w:fill="auto"/>
            <w:vAlign w:val="center"/>
          </w:tcPr>
          <w:p w14:paraId="352F9C96"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Абдомінальні, виміри для дослідження судин, гінекологічні, кардіологічні, акушерські, виміри для серця плоду, урологічні виміри, м’язово-скелетні, виміри малих органів, педіатричні виміри</w:t>
            </w:r>
          </w:p>
        </w:tc>
        <w:tc>
          <w:tcPr>
            <w:tcW w:w="1796" w:type="dxa"/>
            <w:shd w:val="clear" w:color="auto" w:fill="auto"/>
            <w:vAlign w:val="center"/>
          </w:tcPr>
          <w:p w14:paraId="7E96F098" w14:textId="77777777" w:rsidR="00FF1855" w:rsidRPr="00FF1A88" w:rsidRDefault="00FF1855" w:rsidP="00084D5E">
            <w:pPr>
              <w:spacing w:line="240" w:lineRule="auto"/>
              <w:rPr>
                <w:rFonts w:ascii="Times New Roman" w:hAnsi="Times New Roman"/>
                <w:sz w:val="24"/>
                <w:szCs w:val="24"/>
              </w:rPr>
            </w:pPr>
          </w:p>
        </w:tc>
      </w:tr>
      <w:tr w:rsidR="00FF1855" w:rsidRPr="00FF1A88" w14:paraId="77EFFB79" w14:textId="77777777" w:rsidTr="00084D5E">
        <w:tc>
          <w:tcPr>
            <w:tcW w:w="1356" w:type="dxa"/>
            <w:shd w:val="clear" w:color="auto" w:fill="auto"/>
            <w:vAlign w:val="center"/>
          </w:tcPr>
          <w:p w14:paraId="284AB393"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54D7DAC1"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Входи і виходи</w:t>
            </w:r>
          </w:p>
        </w:tc>
      </w:tr>
      <w:tr w:rsidR="00FF1855" w:rsidRPr="00FF1A88" w14:paraId="6A864AB3" w14:textId="77777777" w:rsidTr="00084D5E">
        <w:trPr>
          <w:gridAfter w:val="1"/>
          <w:wAfter w:w="12" w:type="dxa"/>
        </w:trPr>
        <w:tc>
          <w:tcPr>
            <w:tcW w:w="1356" w:type="dxa"/>
            <w:shd w:val="clear" w:color="auto" w:fill="auto"/>
            <w:vAlign w:val="center"/>
          </w:tcPr>
          <w:p w14:paraId="4C8F373C"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2D46D064"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USB виходи, не менше</w:t>
            </w:r>
          </w:p>
        </w:tc>
        <w:tc>
          <w:tcPr>
            <w:tcW w:w="2268" w:type="dxa"/>
            <w:shd w:val="clear" w:color="auto" w:fill="auto"/>
            <w:vAlign w:val="center"/>
          </w:tcPr>
          <w:p w14:paraId="10B54CC5"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3</w:t>
            </w:r>
          </w:p>
        </w:tc>
        <w:tc>
          <w:tcPr>
            <w:tcW w:w="1796" w:type="dxa"/>
            <w:shd w:val="clear" w:color="auto" w:fill="auto"/>
          </w:tcPr>
          <w:p w14:paraId="164EDD23" w14:textId="77777777" w:rsidR="00FF1855" w:rsidRPr="00FF1A88" w:rsidRDefault="00FF1855" w:rsidP="00084D5E">
            <w:pPr>
              <w:spacing w:line="240" w:lineRule="auto"/>
              <w:rPr>
                <w:rFonts w:ascii="Times New Roman" w:hAnsi="Times New Roman"/>
                <w:sz w:val="24"/>
                <w:szCs w:val="24"/>
              </w:rPr>
            </w:pPr>
          </w:p>
        </w:tc>
      </w:tr>
      <w:tr w:rsidR="00FF1855" w:rsidRPr="00FF1A88" w14:paraId="4616D700" w14:textId="77777777" w:rsidTr="00084D5E">
        <w:trPr>
          <w:gridAfter w:val="1"/>
          <w:wAfter w:w="12" w:type="dxa"/>
        </w:trPr>
        <w:tc>
          <w:tcPr>
            <w:tcW w:w="1356" w:type="dxa"/>
            <w:shd w:val="clear" w:color="auto" w:fill="auto"/>
            <w:vAlign w:val="center"/>
          </w:tcPr>
          <w:p w14:paraId="3CEC9DB4"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5C6AD2B6"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Підтримка ECG сигналів</w:t>
            </w:r>
          </w:p>
        </w:tc>
        <w:tc>
          <w:tcPr>
            <w:tcW w:w="2268" w:type="dxa"/>
            <w:shd w:val="clear" w:color="auto" w:fill="auto"/>
            <w:vAlign w:val="center"/>
          </w:tcPr>
          <w:p w14:paraId="09228589"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Можливість</w:t>
            </w:r>
          </w:p>
        </w:tc>
        <w:tc>
          <w:tcPr>
            <w:tcW w:w="1796" w:type="dxa"/>
            <w:shd w:val="clear" w:color="auto" w:fill="auto"/>
          </w:tcPr>
          <w:p w14:paraId="0C697E16" w14:textId="77777777" w:rsidR="00FF1855" w:rsidRPr="00FF1A88" w:rsidRDefault="00FF1855" w:rsidP="00084D5E">
            <w:pPr>
              <w:spacing w:line="240" w:lineRule="auto"/>
              <w:rPr>
                <w:rFonts w:ascii="Times New Roman" w:hAnsi="Times New Roman"/>
                <w:sz w:val="24"/>
                <w:szCs w:val="24"/>
              </w:rPr>
            </w:pPr>
          </w:p>
        </w:tc>
      </w:tr>
      <w:tr w:rsidR="00FF1855" w:rsidRPr="00FF1A88" w14:paraId="648E2677" w14:textId="77777777" w:rsidTr="00084D5E">
        <w:tc>
          <w:tcPr>
            <w:tcW w:w="1356" w:type="dxa"/>
            <w:shd w:val="clear" w:color="auto" w:fill="auto"/>
            <w:vAlign w:val="center"/>
          </w:tcPr>
          <w:p w14:paraId="75430000" w14:textId="77777777" w:rsidR="00FF1855" w:rsidRPr="00FF1A88" w:rsidRDefault="00FF1855" w:rsidP="00200BBF">
            <w:pPr>
              <w:numPr>
                <w:ilvl w:val="0"/>
                <w:numId w:val="16"/>
              </w:numPr>
              <w:spacing w:line="240" w:lineRule="auto"/>
              <w:ind w:left="0" w:firstLine="0"/>
              <w:contextualSpacing/>
              <w:jc w:val="center"/>
              <w:rPr>
                <w:rFonts w:ascii="Times New Roman" w:hAnsi="Times New Roman"/>
                <w:b/>
                <w:sz w:val="24"/>
                <w:szCs w:val="24"/>
              </w:rPr>
            </w:pPr>
          </w:p>
        </w:tc>
        <w:tc>
          <w:tcPr>
            <w:tcW w:w="8385" w:type="dxa"/>
            <w:gridSpan w:val="4"/>
            <w:shd w:val="clear" w:color="auto" w:fill="auto"/>
            <w:vAlign w:val="center"/>
          </w:tcPr>
          <w:p w14:paraId="2663FA8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b/>
                <w:sz w:val="24"/>
                <w:szCs w:val="24"/>
              </w:rPr>
              <w:t>Живлення</w:t>
            </w:r>
          </w:p>
        </w:tc>
      </w:tr>
      <w:tr w:rsidR="00FF1855" w:rsidRPr="00FF1A88" w14:paraId="7502847D" w14:textId="77777777" w:rsidTr="00084D5E">
        <w:trPr>
          <w:gridAfter w:val="1"/>
          <w:wAfter w:w="12" w:type="dxa"/>
        </w:trPr>
        <w:tc>
          <w:tcPr>
            <w:tcW w:w="1356" w:type="dxa"/>
            <w:shd w:val="clear" w:color="auto" w:fill="auto"/>
            <w:vAlign w:val="center"/>
          </w:tcPr>
          <w:p w14:paraId="3C6689E2"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44C47719"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Напруга живлення</w:t>
            </w:r>
          </w:p>
        </w:tc>
        <w:tc>
          <w:tcPr>
            <w:tcW w:w="2268" w:type="dxa"/>
            <w:shd w:val="clear" w:color="auto" w:fill="auto"/>
            <w:vAlign w:val="center"/>
          </w:tcPr>
          <w:p w14:paraId="4019C54F"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220-240 В</w:t>
            </w:r>
          </w:p>
        </w:tc>
        <w:tc>
          <w:tcPr>
            <w:tcW w:w="1796" w:type="dxa"/>
            <w:shd w:val="clear" w:color="auto" w:fill="auto"/>
          </w:tcPr>
          <w:p w14:paraId="37B34FA0" w14:textId="77777777" w:rsidR="00FF1855" w:rsidRPr="00FF1A88" w:rsidRDefault="00FF1855" w:rsidP="00084D5E">
            <w:pPr>
              <w:spacing w:line="240" w:lineRule="auto"/>
              <w:rPr>
                <w:rFonts w:ascii="Times New Roman" w:hAnsi="Times New Roman"/>
                <w:sz w:val="24"/>
                <w:szCs w:val="24"/>
              </w:rPr>
            </w:pPr>
          </w:p>
        </w:tc>
      </w:tr>
      <w:tr w:rsidR="00FF1855" w:rsidRPr="00FF1A88" w14:paraId="1B1665DB" w14:textId="77777777" w:rsidTr="00084D5E">
        <w:trPr>
          <w:gridAfter w:val="1"/>
          <w:wAfter w:w="12" w:type="dxa"/>
        </w:trPr>
        <w:tc>
          <w:tcPr>
            <w:tcW w:w="1356" w:type="dxa"/>
            <w:shd w:val="clear" w:color="auto" w:fill="auto"/>
            <w:vAlign w:val="center"/>
          </w:tcPr>
          <w:p w14:paraId="7CA1A7AB"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0AA397D"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Частота</w:t>
            </w:r>
          </w:p>
        </w:tc>
        <w:tc>
          <w:tcPr>
            <w:tcW w:w="2268" w:type="dxa"/>
            <w:shd w:val="clear" w:color="auto" w:fill="auto"/>
            <w:vAlign w:val="center"/>
          </w:tcPr>
          <w:p w14:paraId="7D6C5FAD"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50/60 Гц</w:t>
            </w:r>
          </w:p>
        </w:tc>
        <w:tc>
          <w:tcPr>
            <w:tcW w:w="1796" w:type="dxa"/>
            <w:shd w:val="clear" w:color="auto" w:fill="auto"/>
          </w:tcPr>
          <w:p w14:paraId="419F65EF" w14:textId="77777777" w:rsidR="00FF1855" w:rsidRPr="00FF1A88" w:rsidRDefault="00FF1855" w:rsidP="00084D5E">
            <w:pPr>
              <w:spacing w:line="240" w:lineRule="auto"/>
              <w:rPr>
                <w:rFonts w:ascii="Times New Roman" w:hAnsi="Times New Roman"/>
                <w:sz w:val="24"/>
                <w:szCs w:val="24"/>
              </w:rPr>
            </w:pPr>
          </w:p>
        </w:tc>
      </w:tr>
      <w:tr w:rsidR="00FF1855" w:rsidRPr="00FF1A88" w14:paraId="4A3F34AA" w14:textId="77777777" w:rsidTr="00084D5E">
        <w:trPr>
          <w:gridAfter w:val="1"/>
          <w:wAfter w:w="12" w:type="dxa"/>
        </w:trPr>
        <w:tc>
          <w:tcPr>
            <w:tcW w:w="1356" w:type="dxa"/>
            <w:shd w:val="clear" w:color="auto" w:fill="auto"/>
            <w:vAlign w:val="center"/>
          </w:tcPr>
          <w:p w14:paraId="454E48D7"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74D487A"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Споживча потужність, не більше</w:t>
            </w:r>
          </w:p>
        </w:tc>
        <w:tc>
          <w:tcPr>
            <w:tcW w:w="2268" w:type="dxa"/>
            <w:shd w:val="clear" w:color="auto" w:fill="auto"/>
            <w:vAlign w:val="center"/>
          </w:tcPr>
          <w:p w14:paraId="1AE27180"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800 ВА</w:t>
            </w:r>
          </w:p>
        </w:tc>
        <w:tc>
          <w:tcPr>
            <w:tcW w:w="1796" w:type="dxa"/>
            <w:shd w:val="clear" w:color="auto" w:fill="auto"/>
          </w:tcPr>
          <w:p w14:paraId="7C28F4AB" w14:textId="77777777" w:rsidR="00FF1855" w:rsidRPr="00FF1A88" w:rsidRDefault="00FF1855" w:rsidP="00084D5E">
            <w:pPr>
              <w:spacing w:line="240" w:lineRule="auto"/>
              <w:rPr>
                <w:rFonts w:ascii="Times New Roman" w:hAnsi="Times New Roman"/>
                <w:sz w:val="24"/>
                <w:szCs w:val="24"/>
              </w:rPr>
            </w:pPr>
          </w:p>
        </w:tc>
      </w:tr>
      <w:tr w:rsidR="00FF1855" w:rsidRPr="00FF1A88" w14:paraId="61D70CEA" w14:textId="77777777" w:rsidTr="00084D5E">
        <w:trPr>
          <w:gridAfter w:val="1"/>
          <w:wAfter w:w="12" w:type="dxa"/>
        </w:trPr>
        <w:tc>
          <w:tcPr>
            <w:tcW w:w="1356" w:type="dxa"/>
            <w:shd w:val="clear" w:color="auto" w:fill="auto"/>
            <w:vAlign w:val="center"/>
          </w:tcPr>
          <w:p w14:paraId="75D43100" w14:textId="77777777" w:rsidR="00FF1855" w:rsidRPr="00FF1A88" w:rsidRDefault="00FF1855" w:rsidP="00200BBF">
            <w:pPr>
              <w:numPr>
                <w:ilvl w:val="1"/>
                <w:numId w:val="16"/>
              </w:numPr>
              <w:spacing w:line="240" w:lineRule="auto"/>
              <w:ind w:left="0" w:firstLine="0"/>
              <w:contextualSpacing/>
              <w:jc w:val="center"/>
              <w:rPr>
                <w:rFonts w:ascii="Times New Roman" w:hAnsi="Times New Roman"/>
                <w:sz w:val="24"/>
                <w:szCs w:val="24"/>
              </w:rPr>
            </w:pPr>
          </w:p>
        </w:tc>
        <w:tc>
          <w:tcPr>
            <w:tcW w:w="4309" w:type="dxa"/>
            <w:shd w:val="clear" w:color="auto" w:fill="auto"/>
            <w:vAlign w:val="center"/>
          </w:tcPr>
          <w:p w14:paraId="6868C5A2"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Пристрій безперебійного живлення</w:t>
            </w:r>
          </w:p>
        </w:tc>
        <w:tc>
          <w:tcPr>
            <w:tcW w:w="2268" w:type="dxa"/>
            <w:shd w:val="clear" w:color="auto" w:fill="auto"/>
            <w:vAlign w:val="center"/>
          </w:tcPr>
          <w:p w14:paraId="1672C2C7"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4BA7077C" w14:textId="77777777" w:rsidR="00FF1855" w:rsidRPr="00FF1A88" w:rsidRDefault="00FF1855" w:rsidP="00084D5E">
            <w:pPr>
              <w:spacing w:line="240" w:lineRule="auto"/>
              <w:rPr>
                <w:rFonts w:ascii="Times New Roman" w:hAnsi="Times New Roman"/>
                <w:sz w:val="24"/>
                <w:szCs w:val="24"/>
              </w:rPr>
            </w:pPr>
          </w:p>
        </w:tc>
      </w:tr>
      <w:tr w:rsidR="00FF1855" w:rsidRPr="00FF1A88" w14:paraId="21A46265" w14:textId="77777777" w:rsidTr="00084D5E">
        <w:trPr>
          <w:gridAfter w:val="1"/>
          <w:wAfter w:w="12" w:type="dxa"/>
        </w:trPr>
        <w:tc>
          <w:tcPr>
            <w:tcW w:w="1356" w:type="dxa"/>
            <w:shd w:val="clear" w:color="auto" w:fill="auto"/>
            <w:vAlign w:val="center"/>
          </w:tcPr>
          <w:p w14:paraId="12176A4B" w14:textId="77777777" w:rsidR="00FF1855" w:rsidRPr="00FF1A88" w:rsidRDefault="00FF1855" w:rsidP="00084D5E">
            <w:pPr>
              <w:spacing w:line="240" w:lineRule="auto"/>
              <w:contextualSpacing/>
              <w:rPr>
                <w:rFonts w:ascii="Times New Roman" w:hAnsi="Times New Roman"/>
                <w:b/>
                <w:sz w:val="24"/>
                <w:szCs w:val="24"/>
              </w:rPr>
            </w:pPr>
            <w:r w:rsidRPr="00FF1A88">
              <w:rPr>
                <w:rFonts w:ascii="Times New Roman" w:hAnsi="Times New Roman"/>
                <w:b/>
                <w:sz w:val="24"/>
                <w:szCs w:val="24"/>
              </w:rPr>
              <w:t>14</w:t>
            </w:r>
          </w:p>
        </w:tc>
        <w:tc>
          <w:tcPr>
            <w:tcW w:w="4309" w:type="dxa"/>
            <w:shd w:val="clear" w:color="auto" w:fill="auto"/>
            <w:vAlign w:val="center"/>
          </w:tcPr>
          <w:p w14:paraId="27556756" w14:textId="77777777" w:rsidR="00FF1855" w:rsidRPr="00FF1A88" w:rsidRDefault="00FF1855" w:rsidP="00084D5E">
            <w:pPr>
              <w:spacing w:line="240" w:lineRule="auto"/>
              <w:rPr>
                <w:rFonts w:ascii="Times New Roman" w:hAnsi="Times New Roman"/>
                <w:sz w:val="24"/>
                <w:szCs w:val="24"/>
              </w:rPr>
            </w:pPr>
            <w:r w:rsidRPr="00FF1A88">
              <w:rPr>
                <w:rFonts w:ascii="Times New Roman" w:hAnsi="Times New Roman"/>
                <w:sz w:val="24"/>
                <w:szCs w:val="24"/>
              </w:rPr>
              <w:t>Термопринтер</w:t>
            </w:r>
          </w:p>
        </w:tc>
        <w:tc>
          <w:tcPr>
            <w:tcW w:w="2268" w:type="dxa"/>
            <w:shd w:val="clear" w:color="auto" w:fill="auto"/>
            <w:vAlign w:val="center"/>
          </w:tcPr>
          <w:p w14:paraId="126A088A" w14:textId="77777777" w:rsidR="00FF1855" w:rsidRPr="00FF1A88" w:rsidRDefault="00FF1855" w:rsidP="00084D5E">
            <w:pPr>
              <w:spacing w:line="240" w:lineRule="auto"/>
              <w:jc w:val="center"/>
              <w:rPr>
                <w:rFonts w:ascii="Times New Roman" w:hAnsi="Times New Roman"/>
                <w:sz w:val="24"/>
                <w:szCs w:val="24"/>
              </w:rPr>
            </w:pPr>
            <w:r w:rsidRPr="00FF1A88">
              <w:rPr>
                <w:rFonts w:ascii="Times New Roman" w:hAnsi="Times New Roman"/>
                <w:sz w:val="24"/>
                <w:szCs w:val="24"/>
              </w:rPr>
              <w:t>Наявність</w:t>
            </w:r>
          </w:p>
        </w:tc>
        <w:tc>
          <w:tcPr>
            <w:tcW w:w="1796" w:type="dxa"/>
            <w:shd w:val="clear" w:color="auto" w:fill="auto"/>
            <w:vAlign w:val="center"/>
          </w:tcPr>
          <w:p w14:paraId="08D655C0" w14:textId="77777777" w:rsidR="00FF1855" w:rsidRPr="00FF1A88" w:rsidRDefault="00FF1855" w:rsidP="00084D5E">
            <w:pPr>
              <w:spacing w:line="240" w:lineRule="auto"/>
              <w:rPr>
                <w:rFonts w:ascii="Times New Roman" w:hAnsi="Times New Roman"/>
                <w:sz w:val="24"/>
                <w:szCs w:val="24"/>
              </w:rPr>
            </w:pPr>
          </w:p>
        </w:tc>
      </w:tr>
    </w:tbl>
    <w:p w14:paraId="3A5F86A5" w14:textId="77777777" w:rsidR="00FF1855" w:rsidRDefault="00FF1855" w:rsidP="00FC3EED">
      <w:pPr>
        <w:pStyle w:val="14"/>
        <w:ind w:firstLine="5670"/>
        <w:contextualSpacing/>
        <w:jc w:val="right"/>
        <w:rPr>
          <w:rStyle w:val="a7"/>
          <w:rFonts w:cs="Times New Roman"/>
          <w:b/>
          <w:bCs/>
          <w:sz w:val="22"/>
          <w:szCs w:val="22"/>
          <w:lang w:val="uk-UA"/>
        </w:rPr>
      </w:pPr>
    </w:p>
    <w:p w14:paraId="7DBD4C7E" w14:textId="77777777" w:rsidR="00FF1855" w:rsidRDefault="00FF1855" w:rsidP="00FC3EED">
      <w:pPr>
        <w:pStyle w:val="14"/>
        <w:ind w:firstLine="5670"/>
        <w:contextualSpacing/>
        <w:jc w:val="right"/>
        <w:rPr>
          <w:rStyle w:val="a7"/>
          <w:rFonts w:cs="Times New Roman"/>
          <w:b/>
          <w:bCs/>
          <w:sz w:val="22"/>
          <w:szCs w:val="22"/>
          <w:lang w:val="uk-UA"/>
        </w:rPr>
      </w:pPr>
    </w:p>
    <w:p w14:paraId="622C74D5" w14:textId="77777777" w:rsidR="00FF1855" w:rsidRDefault="00FF1855" w:rsidP="00FC3EED">
      <w:pPr>
        <w:pStyle w:val="14"/>
        <w:ind w:firstLine="5670"/>
        <w:contextualSpacing/>
        <w:jc w:val="right"/>
        <w:rPr>
          <w:rStyle w:val="a7"/>
          <w:rFonts w:cs="Times New Roman"/>
          <w:b/>
          <w:bCs/>
          <w:sz w:val="22"/>
          <w:szCs w:val="22"/>
          <w:lang w:val="uk-UA"/>
        </w:rPr>
      </w:pPr>
    </w:p>
    <w:p w14:paraId="0976A213" w14:textId="77777777" w:rsidR="00FF1855" w:rsidRDefault="00FF1855" w:rsidP="00FC3EED">
      <w:pPr>
        <w:pStyle w:val="14"/>
        <w:ind w:firstLine="5670"/>
        <w:contextualSpacing/>
        <w:jc w:val="right"/>
        <w:rPr>
          <w:rStyle w:val="a7"/>
          <w:rFonts w:cs="Times New Roman"/>
          <w:b/>
          <w:bCs/>
          <w:sz w:val="22"/>
          <w:szCs w:val="22"/>
          <w:lang w:val="uk-UA"/>
        </w:rPr>
      </w:pPr>
    </w:p>
    <w:p w14:paraId="27346B07" w14:textId="77777777" w:rsidR="00FF1855" w:rsidRDefault="00FF1855" w:rsidP="00FC3EED">
      <w:pPr>
        <w:pStyle w:val="14"/>
        <w:ind w:firstLine="5670"/>
        <w:contextualSpacing/>
        <w:jc w:val="right"/>
        <w:rPr>
          <w:rStyle w:val="a7"/>
          <w:rFonts w:cs="Times New Roman"/>
          <w:b/>
          <w:bCs/>
          <w:sz w:val="22"/>
          <w:szCs w:val="22"/>
          <w:lang w:val="uk-UA"/>
        </w:rPr>
      </w:pPr>
    </w:p>
    <w:p w14:paraId="20FAA0E5" w14:textId="77777777" w:rsidR="00FF1855" w:rsidRDefault="00FF1855" w:rsidP="00FC3EED">
      <w:pPr>
        <w:pStyle w:val="14"/>
        <w:ind w:firstLine="5670"/>
        <w:contextualSpacing/>
        <w:jc w:val="right"/>
        <w:rPr>
          <w:rStyle w:val="a7"/>
          <w:rFonts w:cs="Times New Roman"/>
          <w:b/>
          <w:bCs/>
          <w:sz w:val="22"/>
          <w:szCs w:val="22"/>
          <w:lang w:val="uk-UA"/>
        </w:rPr>
      </w:pPr>
    </w:p>
    <w:p w14:paraId="49FB3141" w14:textId="77777777" w:rsidR="00FF1855" w:rsidRDefault="00FF1855" w:rsidP="00FC3EED">
      <w:pPr>
        <w:pStyle w:val="14"/>
        <w:ind w:firstLine="5670"/>
        <w:contextualSpacing/>
        <w:jc w:val="right"/>
        <w:rPr>
          <w:rStyle w:val="a7"/>
          <w:rFonts w:cs="Times New Roman"/>
          <w:b/>
          <w:bCs/>
          <w:sz w:val="22"/>
          <w:szCs w:val="22"/>
          <w:lang w:val="uk-UA"/>
        </w:rPr>
      </w:pPr>
    </w:p>
    <w:p w14:paraId="449D7011" w14:textId="77777777" w:rsidR="00FF1855" w:rsidRDefault="00FF1855" w:rsidP="00FC3EED">
      <w:pPr>
        <w:pStyle w:val="14"/>
        <w:ind w:firstLine="5670"/>
        <w:contextualSpacing/>
        <w:jc w:val="right"/>
        <w:rPr>
          <w:rStyle w:val="a7"/>
          <w:rFonts w:cs="Times New Roman"/>
          <w:b/>
          <w:bCs/>
          <w:sz w:val="22"/>
          <w:szCs w:val="22"/>
          <w:lang w:val="uk-UA"/>
        </w:rPr>
      </w:pPr>
    </w:p>
    <w:p w14:paraId="66E113C4" w14:textId="77777777" w:rsidR="00FF1855" w:rsidRDefault="00FF1855" w:rsidP="00FC3EED">
      <w:pPr>
        <w:pStyle w:val="14"/>
        <w:ind w:firstLine="5670"/>
        <w:contextualSpacing/>
        <w:jc w:val="right"/>
        <w:rPr>
          <w:rStyle w:val="a7"/>
          <w:rFonts w:cs="Times New Roman"/>
          <w:b/>
          <w:bCs/>
          <w:sz w:val="22"/>
          <w:szCs w:val="22"/>
          <w:lang w:val="uk-UA"/>
        </w:rPr>
      </w:pPr>
    </w:p>
    <w:p w14:paraId="63C02D01" w14:textId="77777777" w:rsidR="00FF1855" w:rsidRDefault="00FF1855" w:rsidP="00FC3EED">
      <w:pPr>
        <w:pStyle w:val="14"/>
        <w:ind w:firstLine="5670"/>
        <w:contextualSpacing/>
        <w:jc w:val="right"/>
        <w:rPr>
          <w:rStyle w:val="a7"/>
          <w:rFonts w:cs="Times New Roman"/>
          <w:b/>
          <w:bCs/>
          <w:sz w:val="22"/>
          <w:szCs w:val="22"/>
          <w:lang w:val="uk-UA"/>
        </w:rPr>
      </w:pPr>
    </w:p>
    <w:p w14:paraId="5E8B614B" w14:textId="77777777" w:rsidR="00FF1855" w:rsidRDefault="00FF1855" w:rsidP="00FC3EED">
      <w:pPr>
        <w:pStyle w:val="14"/>
        <w:ind w:firstLine="5670"/>
        <w:contextualSpacing/>
        <w:jc w:val="right"/>
        <w:rPr>
          <w:rStyle w:val="a7"/>
          <w:rFonts w:cs="Times New Roman"/>
          <w:b/>
          <w:bCs/>
          <w:sz w:val="22"/>
          <w:szCs w:val="22"/>
          <w:lang w:val="uk-UA"/>
        </w:rPr>
      </w:pPr>
    </w:p>
    <w:p w14:paraId="24206399" w14:textId="77777777" w:rsidR="00FF1855" w:rsidRDefault="00FF1855" w:rsidP="00FC3EED">
      <w:pPr>
        <w:pStyle w:val="14"/>
        <w:ind w:firstLine="5670"/>
        <w:contextualSpacing/>
        <w:jc w:val="right"/>
        <w:rPr>
          <w:rStyle w:val="a7"/>
          <w:rFonts w:cs="Times New Roman"/>
          <w:b/>
          <w:bCs/>
          <w:sz w:val="22"/>
          <w:szCs w:val="22"/>
          <w:lang w:val="uk-UA"/>
        </w:rPr>
      </w:pPr>
    </w:p>
    <w:p w14:paraId="0999A6E6" w14:textId="77777777" w:rsidR="00FF1855" w:rsidRDefault="00FF1855" w:rsidP="00FC3EED">
      <w:pPr>
        <w:pStyle w:val="14"/>
        <w:ind w:firstLine="5670"/>
        <w:contextualSpacing/>
        <w:jc w:val="right"/>
        <w:rPr>
          <w:rStyle w:val="a7"/>
          <w:rFonts w:cs="Times New Roman"/>
          <w:b/>
          <w:bCs/>
          <w:sz w:val="22"/>
          <w:szCs w:val="22"/>
          <w:lang w:val="uk-UA"/>
        </w:rPr>
      </w:pPr>
    </w:p>
    <w:p w14:paraId="66A46F83" w14:textId="77777777" w:rsidR="00FF1855" w:rsidRDefault="00FF1855" w:rsidP="00FC3EED">
      <w:pPr>
        <w:pStyle w:val="14"/>
        <w:ind w:firstLine="5670"/>
        <w:contextualSpacing/>
        <w:jc w:val="right"/>
        <w:rPr>
          <w:rStyle w:val="a7"/>
          <w:rFonts w:cs="Times New Roman"/>
          <w:b/>
          <w:bCs/>
          <w:sz w:val="22"/>
          <w:szCs w:val="22"/>
          <w:lang w:val="uk-UA"/>
        </w:rPr>
      </w:pPr>
    </w:p>
    <w:p w14:paraId="4D56EA01" w14:textId="77777777" w:rsidR="00FF1855" w:rsidRDefault="00FF1855" w:rsidP="00FC3EED">
      <w:pPr>
        <w:pStyle w:val="14"/>
        <w:ind w:firstLine="5670"/>
        <w:contextualSpacing/>
        <w:jc w:val="right"/>
        <w:rPr>
          <w:rStyle w:val="a7"/>
          <w:rFonts w:cs="Times New Roman"/>
          <w:b/>
          <w:bCs/>
          <w:sz w:val="22"/>
          <w:szCs w:val="22"/>
          <w:lang w:val="uk-UA"/>
        </w:rPr>
      </w:pPr>
    </w:p>
    <w:p w14:paraId="1A5BF40B" w14:textId="77777777" w:rsidR="00FF1855" w:rsidRDefault="00FF1855" w:rsidP="00FC3EED">
      <w:pPr>
        <w:pStyle w:val="14"/>
        <w:ind w:firstLine="5670"/>
        <w:contextualSpacing/>
        <w:jc w:val="right"/>
        <w:rPr>
          <w:rStyle w:val="a7"/>
          <w:rFonts w:cs="Times New Roman"/>
          <w:b/>
          <w:bCs/>
          <w:sz w:val="22"/>
          <w:szCs w:val="22"/>
          <w:lang w:val="uk-UA"/>
        </w:rPr>
      </w:pPr>
    </w:p>
    <w:p w14:paraId="54AE0F01" w14:textId="77777777" w:rsidR="00FF1855" w:rsidRDefault="00FF1855" w:rsidP="00FC3EED">
      <w:pPr>
        <w:pStyle w:val="14"/>
        <w:ind w:firstLine="5670"/>
        <w:contextualSpacing/>
        <w:jc w:val="right"/>
        <w:rPr>
          <w:rStyle w:val="a7"/>
          <w:rFonts w:cs="Times New Roman"/>
          <w:b/>
          <w:bCs/>
          <w:sz w:val="22"/>
          <w:szCs w:val="22"/>
          <w:lang w:val="uk-UA"/>
        </w:rPr>
      </w:pPr>
    </w:p>
    <w:p w14:paraId="34827E5E" w14:textId="77777777" w:rsidR="00FF1855" w:rsidRDefault="00FF1855" w:rsidP="00FC3EED">
      <w:pPr>
        <w:pStyle w:val="14"/>
        <w:ind w:firstLine="5670"/>
        <w:contextualSpacing/>
        <w:jc w:val="right"/>
        <w:rPr>
          <w:rStyle w:val="a7"/>
          <w:rFonts w:cs="Times New Roman"/>
          <w:b/>
          <w:bCs/>
          <w:sz w:val="22"/>
          <w:szCs w:val="22"/>
          <w:lang w:val="uk-UA"/>
        </w:rPr>
      </w:pPr>
    </w:p>
    <w:p w14:paraId="0D36B04C" w14:textId="77777777" w:rsidR="00FF1855" w:rsidRDefault="00FF1855" w:rsidP="00FC3EED">
      <w:pPr>
        <w:pStyle w:val="14"/>
        <w:ind w:firstLine="5670"/>
        <w:contextualSpacing/>
        <w:jc w:val="right"/>
        <w:rPr>
          <w:rStyle w:val="a7"/>
          <w:rFonts w:cs="Times New Roman"/>
          <w:b/>
          <w:bCs/>
          <w:sz w:val="22"/>
          <w:szCs w:val="22"/>
          <w:lang w:val="uk-UA"/>
        </w:rPr>
      </w:pPr>
    </w:p>
    <w:p w14:paraId="0616066A" w14:textId="77777777" w:rsidR="00FF1855" w:rsidRDefault="00FF1855" w:rsidP="00FC3EED">
      <w:pPr>
        <w:pStyle w:val="14"/>
        <w:ind w:firstLine="5670"/>
        <w:contextualSpacing/>
        <w:jc w:val="right"/>
        <w:rPr>
          <w:rStyle w:val="a7"/>
          <w:rFonts w:cs="Times New Roman"/>
          <w:b/>
          <w:bCs/>
          <w:sz w:val="22"/>
          <w:szCs w:val="22"/>
          <w:lang w:val="uk-UA"/>
        </w:rPr>
      </w:pPr>
    </w:p>
    <w:p w14:paraId="1600C9D5" w14:textId="77777777" w:rsidR="00FF1855" w:rsidRDefault="00FF1855" w:rsidP="00FC3EED">
      <w:pPr>
        <w:pStyle w:val="14"/>
        <w:ind w:firstLine="5670"/>
        <w:contextualSpacing/>
        <w:jc w:val="right"/>
        <w:rPr>
          <w:rStyle w:val="a7"/>
          <w:rFonts w:cs="Times New Roman"/>
          <w:b/>
          <w:bCs/>
          <w:sz w:val="22"/>
          <w:szCs w:val="22"/>
          <w:lang w:val="uk-UA"/>
        </w:rPr>
      </w:pPr>
    </w:p>
    <w:p w14:paraId="374BA222" w14:textId="77777777" w:rsidR="00FF1855" w:rsidRDefault="00FF1855" w:rsidP="00FC3EED">
      <w:pPr>
        <w:pStyle w:val="14"/>
        <w:ind w:firstLine="5670"/>
        <w:contextualSpacing/>
        <w:jc w:val="right"/>
        <w:rPr>
          <w:rStyle w:val="a7"/>
          <w:rFonts w:cs="Times New Roman"/>
          <w:b/>
          <w:bCs/>
          <w:sz w:val="22"/>
          <w:szCs w:val="22"/>
          <w:lang w:val="uk-UA"/>
        </w:rPr>
      </w:pPr>
    </w:p>
    <w:p w14:paraId="6B97BD34" w14:textId="77777777" w:rsidR="00FF1855" w:rsidRDefault="00FF1855" w:rsidP="00FC3EED">
      <w:pPr>
        <w:pStyle w:val="14"/>
        <w:ind w:firstLine="5670"/>
        <w:contextualSpacing/>
        <w:jc w:val="right"/>
        <w:rPr>
          <w:rStyle w:val="a7"/>
          <w:rFonts w:cs="Times New Roman"/>
          <w:b/>
          <w:bCs/>
          <w:sz w:val="22"/>
          <w:szCs w:val="22"/>
          <w:lang w:val="uk-UA"/>
        </w:rPr>
      </w:pPr>
    </w:p>
    <w:p w14:paraId="37425F57" w14:textId="77777777" w:rsidR="00FF1855" w:rsidRDefault="00FF1855" w:rsidP="00FC3EED">
      <w:pPr>
        <w:pStyle w:val="14"/>
        <w:ind w:firstLine="5670"/>
        <w:contextualSpacing/>
        <w:jc w:val="right"/>
        <w:rPr>
          <w:rStyle w:val="a7"/>
          <w:rFonts w:cs="Times New Roman"/>
          <w:b/>
          <w:bCs/>
          <w:sz w:val="22"/>
          <w:szCs w:val="22"/>
          <w:lang w:val="uk-UA"/>
        </w:rPr>
      </w:pPr>
    </w:p>
    <w:p w14:paraId="0850525E" w14:textId="77777777" w:rsidR="00FF1855" w:rsidRDefault="00FF1855" w:rsidP="00FC3EED">
      <w:pPr>
        <w:pStyle w:val="14"/>
        <w:ind w:firstLine="5670"/>
        <w:contextualSpacing/>
        <w:jc w:val="right"/>
        <w:rPr>
          <w:rStyle w:val="a7"/>
          <w:rFonts w:cs="Times New Roman"/>
          <w:b/>
          <w:bCs/>
          <w:sz w:val="22"/>
          <w:szCs w:val="22"/>
          <w:lang w:val="uk-UA"/>
        </w:rPr>
      </w:pPr>
    </w:p>
    <w:p w14:paraId="0C7497C0" w14:textId="77777777" w:rsidR="00FF1855" w:rsidRDefault="00FF1855" w:rsidP="00FC3EED">
      <w:pPr>
        <w:pStyle w:val="14"/>
        <w:ind w:firstLine="5670"/>
        <w:contextualSpacing/>
        <w:jc w:val="right"/>
        <w:rPr>
          <w:rStyle w:val="a7"/>
          <w:rFonts w:cs="Times New Roman"/>
          <w:b/>
          <w:bCs/>
          <w:sz w:val="22"/>
          <w:szCs w:val="22"/>
          <w:lang w:val="uk-UA"/>
        </w:rPr>
      </w:pPr>
    </w:p>
    <w:p w14:paraId="6FEE4BAE" w14:textId="77777777" w:rsidR="00FF1855" w:rsidRDefault="00FF1855" w:rsidP="00FC3EED">
      <w:pPr>
        <w:pStyle w:val="14"/>
        <w:ind w:firstLine="5670"/>
        <w:contextualSpacing/>
        <w:jc w:val="right"/>
        <w:rPr>
          <w:rStyle w:val="a7"/>
          <w:rFonts w:cs="Times New Roman"/>
          <w:b/>
          <w:bCs/>
          <w:sz w:val="22"/>
          <w:szCs w:val="22"/>
          <w:lang w:val="uk-UA"/>
        </w:rPr>
      </w:pPr>
    </w:p>
    <w:p w14:paraId="23DA557D" w14:textId="77777777" w:rsidR="00FF1855" w:rsidRDefault="00FF1855" w:rsidP="00FC3EED">
      <w:pPr>
        <w:pStyle w:val="14"/>
        <w:ind w:firstLine="5670"/>
        <w:contextualSpacing/>
        <w:jc w:val="right"/>
        <w:rPr>
          <w:rStyle w:val="a7"/>
          <w:rFonts w:cs="Times New Roman"/>
          <w:b/>
          <w:bCs/>
          <w:sz w:val="22"/>
          <w:szCs w:val="22"/>
          <w:lang w:val="uk-UA"/>
        </w:rPr>
      </w:pPr>
    </w:p>
    <w:p w14:paraId="0A0E58E2" w14:textId="77777777" w:rsidR="00FF1855" w:rsidRDefault="00FF1855" w:rsidP="00FC3EED">
      <w:pPr>
        <w:pStyle w:val="14"/>
        <w:ind w:firstLine="5670"/>
        <w:contextualSpacing/>
        <w:jc w:val="right"/>
        <w:rPr>
          <w:rStyle w:val="a7"/>
          <w:rFonts w:cs="Times New Roman"/>
          <w:b/>
          <w:bCs/>
          <w:sz w:val="22"/>
          <w:szCs w:val="22"/>
          <w:lang w:val="uk-UA"/>
        </w:rPr>
      </w:pPr>
    </w:p>
    <w:p w14:paraId="6374799E" w14:textId="77777777" w:rsidR="00FF1855" w:rsidRDefault="00FF1855" w:rsidP="00FC3EED">
      <w:pPr>
        <w:pStyle w:val="14"/>
        <w:ind w:firstLine="5670"/>
        <w:contextualSpacing/>
        <w:jc w:val="right"/>
        <w:rPr>
          <w:rStyle w:val="a7"/>
          <w:rFonts w:cs="Times New Roman"/>
          <w:b/>
          <w:bCs/>
          <w:sz w:val="22"/>
          <w:szCs w:val="22"/>
          <w:lang w:val="uk-UA"/>
        </w:rPr>
      </w:pPr>
    </w:p>
    <w:p w14:paraId="066A7FFD" w14:textId="77777777" w:rsidR="00FF1855" w:rsidRDefault="00FF1855" w:rsidP="00FC3EED">
      <w:pPr>
        <w:pStyle w:val="14"/>
        <w:ind w:firstLine="5670"/>
        <w:contextualSpacing/>
        <w:jc w:val="right"/>
        <w:rPr>
          <w:rStyle w:val="a7"/>
          <w:rFonts w:cs="Times New Roman"/>
          <w:b/>
          <w:bCs/>
          <w:sz w:val="22"/>
          <w:szCs w:val="22"/>
          <w:lang w:val="uk-UA"/>
        </w:rPr>
      </w:pPr>
    </w:p>
    <w:p w14:paraId="1CF00176" w14:textId="77777777" w:rsidR="00FF1855" w:rsidRDefault="00FF1855" w:rsidP="00FC3EED">
      <w:pPr>
        <w:pStyle w:val="14"/>
        <w:ind w:firstLine="5670"/>
        <w:contextualSpacing/>
        <w:jc w:val="right"/>
        <w:rPr>
          <w:rStyle w:val="a7"/>
          <w:rFonts w:cs="Times New Roman"/>
          <w:b/>
          <w:bCs/>
          <w:sz w:val="22"/>
          <w:szCs w:val="22"/>
          <w:lang w:val="uk-UA"/>
        </w:rPr>
      </w:pPr>
    </w:p>
    <w:p w14:paraId="6BA45371" w14:textId="5F9522D5" w:rsidR="00FB7B2F" w:rsidRPr="009A3112" w:rsidRDefault="002B4A41" w:rsidP="009A3112">
      <w:pPr>
        <w:pStyle w:val="14"/>
        <w:widowControl w:val="0"/>
        <w:ind w:right="23" w:firstLine="709"/>
        <w:contextualSpacing/>
        <w:jc w:val="right"/>
        <w:rPr>
          <w:rStyle w:val="a7"/>
          <w:rFonts w:cs="Times New Roman"/>
          <w:b/>
          <w:bCs/>
          <w:sz w:val="22"/>
          <w:szCs w:val="22"/>
          <w:u w:val="single"/>
          <w:lang w:val="uk-UA"/>
        </w:rPr>
      </w:pPr>
      <w:r w:rsidRPr="00B22F76">
        <w:rPr>
          <w:rStyle w:val="a7"/>
          <w:rFonts w:cs="Times New Roman"/>
          <w:b/>
          <w:bCs/>
          <w:sz w:val="22"/>
          <w:szCs w:val="22"/>
          <w:u w:val="single"/>
          <w:lang w:val="uk-UA"/>
        </w:rPr>
        <w:lastRenderedPageBreak/>
        <w:t xml:space="preserve">ДОДАТОК </w:t>
      </w:r>
      <w:r w:rsidR="002E5908" w:rsidRPr="00B22F76">
        <w:rPr>
          <w:rStyle w:val="a7"/>
          <w:rFonts w:cs="Times New Roman"/>
          <w:b/>
          <w:bCs/>
          <w:sz w:val="22"/>
          <w:szCs w:val="22"/>
          <w:u w:val="single"/>
          <w:lang w:val="uk-UA"/>
        </w:rPr>
        <w:t>3</w:t>
      </w:r>
    </w:p>
    <w:p w14:paraId="1A22138F" w14:textId="77777777" w:rsidR="00FB7B2F" w:rsidRPr="009A3112" w:rsidRDefault="00FB7B2F" w:rsidP="009A3112">
      <w:pPr>
        <w:pStyle w:val="14"/>
        <w:ind w:firstLine="900"/>
        <w:contextualSpacing/>
        <w:jc w:val="center"/>
        <w:rPr>
          <w:rStyle w:val="a7"/>
          <w:rFonts w:cs="Times New Roman"/>
          <w:sz w:val="22"/>
          <w:szCs w:val="22"/>
          <w:lang w:val="uk-UA"/>
        </w:rPr>
      </w:pPr>
    </w:p>
    <w:p w14:paraId="28551204" w14:textId="77777777"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A3112">
        <w:rPr>
          <w:rStyle w:val="a7"/>
          <w:rFonts w:cs="Times New Roman"/>
          <w:b/>
          <w:bCs/>
          <w:caps/>
          <w:sz w:val="22"/>
          <w:szCs w:val="22"/>
          <w:lang w:val="uk-UA"/>
        </w:rPr>
        <w:t>ПРОЕКТ ДОГОВОРУ №________</w:t>
      </w:r>
    </w:p>
    <w:p w14:paraId="62A0FEB7" w14:textId="07B32CED" w:rsidR="00FB7B2F" w:rsidRPr="009A3112"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489ECDAC" w:rsidR="00FB7B2F" w:rsidRPr="009A3112"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A3112">
        <w:rPr>
          <w:rStyle w:val="a7"/>
          <w:rFonts w:cs="Times New Roman"/>
          <w:sz w:val="22"/>
          <w:szCs w:val="22"/>
          <w:lang w:val="uk-UA"/>
        </w:rPr>
        <w:t xml:space="preserve">м. Полтава </w:t>
      </w:r>
      <w:r w:rsidRPr="009A3112">
        <w:rPr>
          <w:rStyle w:val="a7"/>
          <w:rFonts w:cs="Times New Roman"/>
          <w:sz w:val="22"/>
          <w:szCs w:val="22"/>
          <w:lang w:val="uk-UA"/>
        </w:rPr>
        <w:tab/>
      </w:r>
      <w:r w:rsidRPr="009A3112">
        <w:rPr>
          <w:rStyle w:val="a7"/>
          <w:rFonts w:cs="Times New Roman"/>
          <w:sz w:val="22"/>
          <w:szCs w:val="22"/>
          <w:lang w:val="uk-UA"/>
        </w:rPr>
        <w:tab/>
      </w:r>
      <w:r w:rsidRPr="009A3112">
        <w:rPr>
          <w:rStyle w:val="a7"/>
          <w:rFonts w:cs="Times New Roman"/>
          <w:sz w:val="22"/>
          <w:szCs w:val="22"/>
          <w:lang w:val="uk-UA"/>
        </w:rPr>
        <w:tab/>
        <w:t xml:space="preserve">                                </w:t>
      </w:r>
      <w:r w:rsidR="000142A7">
        <w:rPr>
          <w:rStyle w:val="a7"/>
          <w:rFonts w:cs="Times New Roman"/>
          <w:sz w:val="22"/>
          <w:szCs w:val="22"/>
          <w:lang w:val="uk-UA"/>
        </w:rPr>
        <w:t xml:space="preserve">            </w:t>
      </w:r>
      <w:r w:rsidRPr="009A3112">
        <w:rPr>
          <w:rStyle w:val="a7"/>
          <w:rFonts w:cs="Times New Roman"/>
          <w:sz w:val="22"/>
          <w:szCs w:val="22"/>
          <w:lang w:val="uk-UA"/>
        </w:rPr>
        <w:t xml:space="preserve">                  ___ ____________2022 року</w:t>
      </w:r>
    </w:p>
    <w:p w14:paraId="426AA7AF" w14:textId="77777777" w:rsidR="00FB7B2F" w:rsidRPr="009A3112"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528F913A" w14:textId="77777777" w:rsidR="000142A7" w:rsidRDefault="000142A7" w:rsidP="009A3112">
      <w:pPr>
        <w:pStyle w:val="14"/>
        <w:ind w:left="5670"/>
        <w:contextualSpacing/>
        <w:rPr>
          <w:rStyle w:val="a7"/>
          <w:rFonts w:cs="Times New Roman"/>
          <w:b/>
          <w:bCs/>
          <w:sz w:val="22"/>
          <w:szCs w:val="22"/>
          <w:lang w:val="uk-UA"/>
        </w:rPr>
      </w:pPr>
    </w:p>
    <w:p w14:paraId="4389F342" w14:textId="77777777" w:rsidR="000142A7" w:rsidRPr="000142A7" w:rsidRDefault="000142A7" w:rsidP="000142A7">
      <w:pPr>
        <w:tabs>
          <w:tab w:val="left" w:pos="567"/>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b/>
          <w:bCs/>
          <w:lang w:val="uk-UA"/>
        </w:rPr>
        <w:t>Комунальне підприємство « 5-а міська клінічна лікарня Полтавської міської ради»</w:t>
      </w:r>
      <w:r w:rsidRPr="000142A7">
        <w:rPr>
          <w:rFonts w:ascii="Times New Roman" w:hAnsi="Times New Roman" w:cs="Times New Roman"/>
          <w:lang w:val="uk-UA"/>
        </w:rPr>
        <w:t xml:space="preserve"> в особі директора Томенка Вячеслава Васильовича, що діє на підставі Статуту (далі – Замовник), з однієї сторони, і </w:t>
      </w:r>
      <w:r w:rsidRPr="000142A7">
        <w:rPr>
          <w:rFonts w:ascii="Times New Roman" w:hAnsi="Times New Roman" w:cs="Times New Roman"/>
          <w:b/>
          <w:bCs/>
          <w:lang w:val="uk-UA"/>
        </w:rPr>
        <w:t>_____________________________________</w:t>
      </w:r>
      <w:r w:rsidRPr="000142A7">
        <w:rPr>
          <w:rFonts w:ascii="Times New Roman" w:hAnsi="Times New Roman" w:cs="Times New Roman"/>
          <w:lang w:val="uk-UA"/>
        </w:rPr>
        <w:t xml:space="preserve"> </w:t>
      </w:r>
      <w:bookmarkStart w:id="1" w:name="bookmark"/>
      <w:bookmarkEnd w:id="1"/>
      <w:r w:rsidRPr="000142A7">
        <w:rPr>
          <w:rFonts w:ascii="Times New Roman" w:hAnsi="Times New Roman" w:cs="Times New Roman"/>
          <w:lang w:val="uk-UA"/>
        </w:rPr>
        <w:t>в особі _________________,</w:t>
      </w:r>
      <w:bookmarkStart w:id="2" w:name="bookmark2"/>
      <w:bookmarkEnd w:id="2"/>
      <w:r w:rsidRPr="000142A7">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договір про таке (далі - Договір):</w:t>
      </w:r>
    </w:p>
    <w:p w14:paraId="1E45F5CB" w14:textId="77777777" w:rsidR="000142A7" w:rsidRPr="000142A7" w:rsidRDefault="000142A7" w:rsidP="000142A7">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 Предмет договору</w:t>
      </w:r>
    </w:p>
    <w:p w14:paraId="7CF34190" w14:textId="77777777" w:rsidR="000142A7" w:rsidRPr="000142A7" w:rsidRDefault="000142A7" w:rsidP="000142A7">
      <w:pPr>
        <w:spacing w:line="240" w:lineRule="auto"/>
        <w:ind w:left="426" w:right="-30"/>
        <w:contextualSpacing/>
        <w:jc w:val="both"/>
        <w:rPr>
          <w:rFonts w:ascii="Times New Roman" w:hAnsi="Times New Roman" w:cs="Times New Roman"/>
          <w:bCs/>
          <w:lang w:val="uk-UA"/>
        </w:rPr>
      </w:pPr>
      <w:r w:rsidRPr="000142A7">
        <w:rPr>
          <w:rFonts w:ascii="Times New Roman" w:hAnsi="Times New Roman" w:cs="Times New Roman"/>
          <w:lang w:val="uk-UA"/>
        </w:rPr>
        <w:t>1.1. Постачальник зобов'язується поставити Замовникові, а Замовник – прийняти і оплатити Товари (__________________ ) Код ДК 021:2015____________________.</w:t>
      </w:r>
    </w:p>
    <w:p w14:paraId="1B2722D5" w14:textId="77777777" w:rsidR="000142A7" w:rsidRPr="000142A7" w:rsidRDefault="000142A7" w:rsidP="000142A7">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1.2. Обсяги закупівлі товарів можуть бути зменшені залежно від реального фінансування видатків. </w:t>
      </w:r>
    </w:p>
    <w:p w14:paraId="4770000C" w14:textId="77777777" w:rsidR="000142A7" w:rsidRPr="009408D7" w:rsidRDefault="000142A7" w:rsidP="000142A7">
      <w:pPr>
        <w:widowControl w:val="0"/>
        <w:tabs>
          <w:tab w:val="left" w:pos="567"/>
        </w:tabs>
        <w:spacing w:line="240" w:lineRule="auto"/>
        <w:ind w:left="426" w:right="-30"/>
        <w:jc w:val="both"/>
        <w:rPr>
          <w:rFonts w:ascii="Times New Roman" w:hAnsi="Times New Roman"/>
          <w:lang w:val="uk-UA"/>
        </w:rPr>
      </w:pPr>
      <w:r w:rsidRPr="000142A7">
        <w:rPr>
          <w:rFonts w:ascii="Times New Roman" w:hAnsi="Times New Roman" w:cs="Times New Roman"/>
          <w:color w:val="000000" w:themeColor="text1"/>
          <w:lang w:val="uk-UA" w:eastAsia="en-US"/>
        </w:rPr>
        <w:t xml:space="preserve">1.3. </w:t>
      </w:r>
      <w:r w:rsidRPr="009408D7">
        <w:rPr>
          <w:rFonts w:ascii="Times New Roman" w:hAnsi="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Pr="009408D7">
        <w:rPr>
          <w:rFonts w:ascii="Times New Roman" w:hAnsi="Times New Roman"/>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08D7">
        <w:rPr>
          <w:rFonts w:ascii="Times New Roman" w:hAnsi="Times New Roman"/>
          <w:lang w:val="uk-UA"/>
        </w:rPr>
        <w:t>» (далі - Особливості), які стосуються даного предмета закупівлі.</w:t>
      </w:r>
    </w:p>
    <w:p w14:paraId="2EBEAED1" w14:textId="77777777" w:rsidR="000142A7" w:rsidRPr="000142A7" w:rsidRDefault="000142A7" w:rsidP="000142A7">
      <w:pPr>
        <w:widowControl w:val="0"/>
        <w:tabs>
          <w:tab w:val="left" w:pos="567"/>
        </w:tabs>
        <w:spacing w:line="240" w:lineRule="auto"/>
        <w:ind w:left="426" w:right="-30"/>
        <w:jc w:val="both"/>
        <w:rPr>
          <w:rFonts w:ascii="Times New Roman" w:hAnsi="Times New Roman" w:cs="Times New Roman"/>
          <w:color w:val="000000" w:themeColor="text1"/>
          <w:lang w:val="uk-UA"/>
        </w:rPr>
      </w:pPr>
      <w:r w:rsidRPr="009408D7">
        <w:rPr>
          <w:rFonts w:ascii="Times New Roman" w:hAnsi="Times New Roman" w:cs="Times New Roman"/>
          <w:color w:val="000000" w:themeColor="text1"/>
          <w:lang w:val="uk-UA" w:eastAsia="en-US"/>
        </w:rPr>
        <w:tab/>
      </w:r>
      <w:r w:rsidRPr="009408D7">
        <w:rPr>
          <w:rFonts w:ascii="Times New Roman" w:hAnsi="Times New Roman" w:cs="Times New Roman"/>
          <w:color w:val="000000" w:themeColor="text1"/>
          <w:lang w:val="uk-UA" w:eastAsia="en-US"/>
        </w:rPr>
        <w:tab/>
        <w:t xml:space="preserve">   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14:paraId="64455553"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 Якість товарів</w:t>
      </w:r>
    </w:p>
    <w:p w14:paraId="52E74358"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2.1. Постачальник гарантує якість товарів, що постачаються.</w:t>
      </w:r>
    </w:p>
    <w:p w14:paraId="0D0F59E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20F942C5"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5835477"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III. Ціна договору та порядок оплати</w:t>
      </w:r>
    </w:p>
    <w:p w14:paraId="6A4C04FD"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3" w:name="bookmark3"/>
      <w:bookmarkEnd w:id="3"/>
      <w:r w:rsidRPr="000142A7">
        <w:rPr>
          <w:rFonts w:ascii="Times New Roman" w:hAnsi="Times New Roman" w:cs="Times New Roman"/>
          <w:lang w:val="uk-UA"/>
        </w:rPr>
        <w:t xml:space="preserve">3.1. Ціна цього Договору становить </w:t>
      </w:r>
      <w:r w:rsidRPr="000142A7">
        <w:rPr>
          <w:rFonts w:ascii="Times New Roman" w:hAnsi="Times New Roman" w:cs="Times New Roman"/>
          <w:b/>
          <w:bCs/>
          <w:lang w:val="uk-UA"/>
        </w:rPr>
        <w:t>______________грн. (________________ ________________________________________________________грн. _____ коп.) з ПДВ</w:t>
      </w:r>
      <w:r w:rsidRPr="000142A7">
        <w:rPr>
          <w:rFonts w:ascii="Times New Roman" w:hAnsi="Times New Roman" w:cs="Times New Roman"/>
          <w:lang w:val="uk-UA"/>
        </w:rPr>
        <w:t>.</w:t>
      </w:r>
    </w:p>
    <w:p w14:paraId="01683AC0"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16A28D40"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3.3. Валютою Договору є гривня України. </w:t>
      </w:r>
    </w:p>
    <w:p w14:paraId="75119E40"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3.4. Сума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 </w:t>
      </w:r>
    </w:p>
    <w:p w14:paraId="3FF0E5F6"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7B2F565"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477CF42A"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bCs/>
          <w:lang w:val="uk-UA"/>
        </w:rPr>
        <w:t>3.7.</w:t>
      </w:r>
      <w:r w:rsidRPr="000142A7">
        <w:rPr>
          <w:rFonts w:ascii="Times New Roman" w:hAnsi="Times New Roman" w:cs="Times New Roman"/>
          <w:b/>
          <w:bCs/>
          <w:lang w:val="uk-UA"/>
        </w:rPr>
        <w:t xml:space="preserve"> </w:t>
      </w:r>
      <w:r w:rsidRPr="000142A7">
        <w:rPr>
          <w:rFonts w:ascii="Times New Roman" w:hAnsi="Times New Roman"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1FAFCC3F"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IV. Поставка товарів </w:t>
      </w:r>
    </w:p>
    <w:p w14:paraId="363B5053" w14:textId="1E4BD361"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5" w:name="bookmark5"/>
      <w:bookmarkEnd w:id="5"/>
      <w:r w:rsidRPr="000142A7">
        <w:rPr>
          <w:rFonts w:ascii="Times New Roman" w:hAnsi="Times New Roman" w:cs="Times New Roman"/>
          <w:lang w:val="uk-UA"/>
        </w:rPr>
        <w:t xml:space="preserve">4.1. Строк поставки товару:  по </w:t>
      </w:r>
      <w:r w:rsidR="009408D7" w:rsidRPr="000E1BFA">
        <w:rPr>
          <w:rFonts w:ascii="Times New Roman" w:hAnsi="Times New Roman" w:cs="Times New Roman"/>
          <w:color w:val="auto"/>
          <w:lang w:val="uk-UA"/>
        </w:rPr>
        <w:t>10</w:t>
      </w:r>
      <w:r w:rsidRPr="000E1BFA">
        <w:rPr>
          <w:rFonts w:ascii="Times New Roman" w:hAnsi="Times New Roman" w:cs="Times New Roman"/>
          <w:color w:val="auto"/>
          <w:lang w:val="uk-UA"/>
        </w:rPr>
        <w:t xml:space="preserve">.12.2022 </w:t>
      </w:r>
      <w:r w:rsidRPr="000142A7">
        <w:rPr>
          <w:rFonts w:ascii="Times New Roman" w:hAnsi="Times New Roman" w:cs="Times New Roman"/>
          <w:lang w:val="uk-UA"/>
        </w:rPr>
        <w:t xml:space="preserve">р. </w:t>
      </w:r>
    </w:p>
    <w:p w14:paraId="1C8545EA"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4.2. Доставка проводиться безпосередньо Замовнику транспортом Постачальника та за його рахунок.</w:t>
      </w:r>
    </w:p>
    <w:p w14:paraId="3FD7D99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4.3. При поставці товар повинен бути затарений і спакований Постачальником таким чином, щоб не допустити псування та/або знищення його на період постачання до моменту прийняття товару Замовником належним чином.</w:t>
      </w:r>
    </w:p>
    <w:p w14:paraId="56C3E09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6" w:name="bookmark6"/>
      <w:bookmarkEnd w:id="6"/>
      <w:r w:rsidRPr="000142A7">
        <w:rPr>
          <w:rFonts w:ascii="Times New Roman" w:hAnsi="Times New Roman" w:cs="Times New Roman"/>
          <w:lang w:val="uk-UA"/>
        </w:rPr>
        <w:lastRenderedPageBreak/>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338C7739" w14:textId="56508E23" w:rsidR="000142A7" w:rsidRPr="000142A7" w:rsidRDefault="000142A7" w:rsidP="000142A7">
      <w:pPr>
        <w:suppressAutoHyphen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4.5. Поставки товару здійснюється Постачальником </w:t>
      </w:r>
      <w:r w:rsidRPr="00BC3341">
        <w:rPr>
          <w:rFonts w:ascii="Times New Roman" w:hAnsi="Times New Roman" w:cs="Times New Roman"/>
          <w:lang w:val="uk-UA"/>
        </w:rPr>
        <w:t>за адресою Замовника м. По</w:t>
      </w:r>
      <w:r w:rsidR="009408D7" w:rsidRPr="00BC3341">
        <w:rPr>
          <w:rFonts w:ascii="Times New Roman" w:hAnsi="Times New Roman" w:cs="Times New Roman"/>
          <w:lang w:val="uk-UA"/>
        </w:rPr>
        <w:t xml:space="preserve">лтава, вул.Генерала </w:t>
      </w:r>
      <w:r w:rsidR="00D93F2D" w:rsidRPr="00BC3341">
        <w:rPr>
          <w:rFonts w:ascii="Times New Roman" w:hAnsi="Times New Roman" w:cs="Times New Roman"/>
          <w:lang w:val="uk-UA"/>
        </w:rPr>
        <w:t xml:space="preserve">Духова </w:t>
      </w:r>
      <w:r w:rsidR="009408D7" w:rsidRPr="00BC3341">
        <w:rPr>
          <w:rFonts w:ascii="Times New Roman" w:hAnsi="Times New Roman" w:cs="Times New Roman"/>
          <w:lang w:val="uk-UA"/>
        </w:rPr>
        <w:t>6Б.</w:t>
      </w:r>
    </w:p>
    <w:p w14:paraId="2EC6822D" w14:textId="77777777" w:rsidR="000142A7" w:rsidRPr="000142A7" w:rsidRDefault="000142A7" w:rsidP="0001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4.6</w:t>
      </w:r>
      <w:r w:rsidRPr="000142A7">
        <w:rPr>
          <w:rFonts w:ascii="Times New Roman" w:hAnsi="Times New Roman" w:cs="Times New Roman"/>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w:t>
      </w:r>
      <w:r w:rsidRPr="00BC3341">
        <w:rPr>
          <w:rFonts w:ascii="Times New Roman" w:hAnsi="Times New Roman" w:cs="Times New Roman"/>
          <w:lang w:val="uk-UA"/>
        </w:rPr>
        <w:t>який складає ____ місяців</w:t>
      </w:r>
      <w:r w:rsidRPr="000142A7">
        <w:rPr>
          <w:rFonts w:ascii="Times New Roman" w:hAnsi="Times New Roman" w:cs="Times New Roman"/>
          <w:lang w:val="uk-UA"/>
        </w:rPr>
        <w:t>, за умов додержання правил користування Замовником.</w:t>
      </w:r>
    </w:p>
    <w:p w14:paraId="107CC23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 Права та обов'язки сторін</w:t>
      </w:r>
    </w:p>
    <w:p w14:paraId="1D3408A8" w14:textId="77777777" w:rsidR="000142A7" w:rsidRPr="000142A7" w:rsidRDefault="000142A7" w:rsidP="000142A7">
      <w:pPr>
        <w:numPr>
          <w:ilvl w:val="1"/>
          <w:numId w:val="13"/>
        </w:numPr>
        <w:tabs>
          <w:tab w:val="left" w:pos="426"/>
        </w:tabs>
        <w:spacing w:line="240" w:lineRule="auto"/>
        <w:ind w:left="426" w:right="-30" w:firstLine="0"/>
        <w:contextualSpacing/>
        <w:jc w:val="both"/>
        <w:rPr>
          <w:rFonts w:ascii="Times New Roman" w:hAnsi="Times New Roman" w:cs="Times New Roman"/>
          <w:b/>
          <w:bCs/>
          <w:lang w:val="uk-UA"/>
        </w:rPr>
      </w:pPr>
      <w:bookmarkStart w:id="7" w:name="bookmark7"/>
      <w:bookmarkEnd w:id="7"/>
      <w:r w:rsidRPr="000142A7">
        <w:rPr>
          <w:rFonts w:ascii="Times New Roman" w:hAnsi="Times New Roman" w:cs="Times New Roman"/>
          <w:b/>
          <w:bCs/>
          <w:lang w:val="uk-UA"/>
        </w:rPr>
        <w:t>Замовник зобов’язаний:</w:t>
      </w:r>
    </w:p>
    <w:p w14:paraId="703CE9D9" w14:textId="77777777" w:rsidR="000142A7" w:rsidRPr="000142A7" w:rsidRDefault="000142A7" w:rsidP="000142A7">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своєчасно та в повному обсязі оплатити поставлений товар;</w:t>
      </w:r>
    </w:p>
    <w:p w14:paraId="6BE41B59" w14:textId="77777777" w:rsidR="000142A7" w:rsidRPr="000142A7" w:rsidRDefault="000142A7" w:rsidP="000142A7">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прийняти поставлений товар згідно відповідних документів.</w:t>
      </w:r>
    </w:p>
    <w:p w14:paraId="28FA065E" w14:textId="77777777" w:rsidR="000142A7" w:rsidRPr="000142A7" w:rsidRDefault="000142A7" w:rsidP="000142A7">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Замовник має право:</w:t>
      </w:r>
    </w:p>
    <w:p w14:paraId="1AD30052"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достроково розірвати цей Договір у разі невиконання зобов’язань Постачальником, повідомивши про це його  у 20-ти  денний строк;</w:t>
      </w:r>
    </w:p>
    <w:p w14:paraId="2BBFF7CC"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контролювати постачання товару у строки, встановлені Договором;</w:t>
      </w:r>
    </w:p>
    <w:p w14:paraId="7E9214D0"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4535693F" w14:textId="77777777" w:rsidR="000142A7" w:rsidRPr="000142A7" w:rsidRDefault="000142A7" w:rsidP="000142A7">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зобов’язаний:</w:t>
      </w:r>
    </w:p>
    <w:p w14:paraId="2D136F21"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у строки, встановлені цим Договором;</w:t>
      </w:r>
    </w:p>
    <w:p w14:paraId="5D9B0546"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2648CA" w14:textId="77777777" w:rsidR="000142A7" w:rsidRPr="000142A7" w:rsidRDefault="000142A7" w:rsidP="000142A7">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має право:</w:t>
      </w:r>
    </w:p>
    <w:p w14:paraId="1AC3389D"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 xml:space="preserve">на своєчасну та в повному обсязі плату за поставлений товар; </w:t>
      </w:r>
    </w:p>
    <w:p w14:paraId="4E5FA099"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на дострокову поставку товару за письмовим погодженням Замовника;</w:t>
      </w:r>
    </w:p>
    <w:p w14:paraId="45A0E4F3" w14:textId="77777777" w:rsidR="000142A7" w:rsidRPr="000142A7" w:rsidRDefault="000142A7" w:rsidP="000142A7">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487C102C" w14:textId="77777777" w:rsidR="000142A7" w:rsidRPr="000142A7" w:rsidRDefault="000142A7" w:rsidP="000142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VI. Відповідальність сторін </w:t>
      </w:r>
      <w:bookmarkStart w:id="8" w:name="bookmark8"/>
      <w:bookmarkEnd w:id="8"/>
    </w:p>
    <w:p w14:paraId="5A855647" w14:textId="77777777" w:rsidR="000142A7" w:rsidRPr="000142A7" w:rsidRDefault="000142A7" w:rsidP="000142A7">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484BCA05" w14:textId="77777777" w:rsidR="000142A7" w:rsidRPr="000142A7" w:rsidRDefault="000142A7" w:rsidP="000142A7">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1E91EEB2" w14:textId="77777777" w:rsidR="000142A7" w:rsidRPr="000142A7" w:rsidRDefault="000142A7" w:rsidP="000142A7">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5F7EE413" w14:textId="77777777" w:rsidR="000142A7" w:rsidRPr="000142A7" w:rsidRDefault="000142A7" w:rsidP="000142A7">
      <w:pPr>
        <w:tabs>
          <w:tab w:val="left" w:pos="142"/>
          <w:tab w:val="left" w:pos="709"/>
          <w:tab w:val="left" w:pos="851"/>
          <w:tab w:val="left" w:pos="1276"/>
        </w:tabs>
        <w:spacing w:line="240" w:lineRule="auto"/>
        <w:ind w:left="426" w:right="-30"/>
        <w:contextualSpacing/>
        <w:jc w:val="both"/>
        <w:rPr>
          <w:rFonts w:ascii="Times New Roman" w:hAnsi="Times New Roman" w:cs="Times New Roman"/>
          <w:shd w:val="clear" w:color="auto" w:fill="FFFFFF"/>
          <w:lang w:val="uk-UA"/>
        </w:rPr>
      </w:pPr>
      <w:r w:rsidRPr="000142A7">
        <w:rPr>
          <w:rFonts w:ascii="Times New Roman" w:hAnsi="Times New Roman" w:cs="Times New Roman"/>
          <w:lang w:val="uk-UA"/>
        </w:rPr>
        <w:t xml:space="preserve">6.4. </w:t>
      </w:r>
      <w:r w:rsidRPr="000142A7">
        <w:rPr>
          <w:rFonts w:ascii="Times New Roman" w:hAnsi="Times New Roman"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22009CB3" w14:textId="77777777" w:rsidR="000142A7" w:rsidRPr="000142A7" w:rsidRDefault="000142A7" w:rsidP="000142A7">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0C8832CE" w14:textId="77777777" w:rsidR="000142A7" w:rsidRPr="000142A7" w:rsidRDefault="000142A7" w:rsidP="000142A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 Форс-мажор</w:t>
      </w:r>
    </w:p>
    <w:p w14:paraId="6011D004" w14:textId="77777777" w:rsidR="000142A7" w:rsidRPr="000142A7" w:rsidRDefault="000142A7" w:rsidP="000142A7">
      <w:pPr>
        <w:tabs>
          <w:tab w:val="left" w:pos="851"/>
        </w:tabs>
        <w:spacing w:line="240" w:lineRule="auto"/>
        <w:ind w:left="426" w:right="-30"/>
        <w:contextualSpacing/>
        <w:jc w:val="both"/>
        <w:rPr>
          <w:rFonts w:ascii="Times New Roman" w:hAnsi="Times New Roman" w:cs="Times New Roman"/>
          <w:lang w:val="uk-UA"/>
        </w:rPr>
      </w:pPr>
      <w:bookmarkStart w:id="9" w:name="bookmark9"/>
      <w:bookmarkEnd w:id="9"/>
      <w:r w:rsidRPr="000142A7">
        <w:rPr>
          <w:rFonts w:ascii="Times New Roman" w:hAnsi="Times New Roman"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266618B9" w14:textId="77777777" w:rsidR="000142A7" w:rsidRPr="000142A7" w:rsidRDefault="000142A7" w:rsidP="000142A7">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w:t>
      </w:r>
      <w:r w:rsidRPr="000142A7">
        <w:rPr>
          <w:rFonts w:ascii="Times New Roman" w:hAnsi="Times New Roman" w:cs="Times New Roman"/>
          <w:lang w:val="uk-UA"/>
        </w:rPr>
        <w:lastRenderedPageBreak/>
        <w:t>обмеження (ліцензійні, податкові, митні і т.д.) та інші дії чи події, які існують поза волею Сторін. Вказаний перелік обставин не є вичерпним.</w:t>
      </w:r>
    </w:p>
    <w:p w14:paraId="35CF40EF" w14:textId="77777777" w:rsidR="000142A7" w:rsidRPr="000142A7" w:rsidRDefault="000142A7" w:rsidP="000142A7">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6AFACE7D" w14:textId="77777777" w:rsidR="000142A7" w:rsidRPr="000142A7" w:rsidRDefault="000142A7" w:rsidP="000142A7">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32D07E0F" w14:textId="77777777" w:rsidR="000142A7" w:rsidRPr="000142A7" w:rsidRDefault="000142A7" w:rsidP="000142A7">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0380C79D"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VIII. Вирішення спорів</w:t>
      </w:r>
    </w:p>
    <w:p w14:paraId="7E76946B"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10" w:name="bookmarka"/>
      <w:bookmarkEnd w:id="10"/>
      <w:r w:rsidRPr="000142A7">
        <w:rPr>
          <w:rFonts w:ascii="Times New Roman" w:hAnsi="Times New Roman" w:cs="Times New Roman"/>
          <w:lang w:val="uk-UA"/>
        </w:rPr>
        <w:t>8.1. Усі спори та розбіжності, які виникли впродовж терміну дії Договору, вирішуються Сторонами шляхом переговорів.</w:t>
      </w:r>
    </w:p>
    <w:p w14:paraId="2628CA87"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8.2. Спірні питання, з яких Сторони не дійшли згоди шляхом переговорів, розв’язуються у відповідності до законодавства України.</w:t>
      </w:r>
    </w:p>
    <w:p w14:paraId="05EE680D"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lang w:val="uk-UA"/>
        </w:rPr>
      </w:pPr>
      <w:r w:rsidRPr="000142A7">
        <w:rPr>
          <w:rFonts w:ascii="Times New Roman" w:hAnsi="Times New Roman" w:cs="Times New Roman"/>
          <w:b/>
          <w:bCs/>
          <w:lang w:val="uk-UA"/>
        </w:rPr>
        <w:t>IX. Строк дії Договору та інші умови</w:t>
      </w:r>
    </w:p>
    <w:p w14:paraId="261A6762"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lang w:val="uk-UA"/>
        </w:rPr>
      </w:pPr>
      <w:bookmarkStart w:id="11" w:name="bookmarkb"/>
      <w:bookmarkEnd w:id="11"/>
      <w:r w:rsidRPr="000142A7">
        <w:rPr>
          <w:rFonts w:ascii="Times New Roman" w:hAnsi="Times New Roman" w:cs="Times New Roman"/>
          <w:lang w:val="uk-UA"/>
        </w:rPr>
        <w:t xml:space="preserve">9.1. </w:t>
      </w:r>
      <w:r w:rsidRPr="000142A7">
        <w:rPr>
          <w:rFonts w:ascii="Times New Roman" w:eastAsia="Times New Roman" w:hAnsi="Times New Roman"/>
          <w:lang w:val="uk-UA" w:eastAsia="ru-RU"/>
        </w:rPr>
        <w:t>Договір укладається відповідно до норм</w:t>
      </w:r>
      <w:r w:rsidRPr="000142A7">
        <w:rPr>
          <w:rFonts w:ascii="Times New Roman" w:eastAsia="Times New Roman" w:hAnsi="Times New Roman"/>
          <w:lang w:eastAsia="ru-RU"/>
        </w:rPr>
        <w:t> </w:t>
      </w:r>
      <w:hyperlink r:id="rId13" w:tgtFrame="_blank" w:history="1">
        <w:r w:rsidRPr="000142A7">
          <w:rPr>
            <w:rFonts w:ascii="Times New Roman" w:eastAsia="Times New Roman" w:hAnsi="Times New Roman"/>
            <w:lang w:val="uk-UA" w:eastAsia="ru-RU"/>
          </w:rPr>
          <w:t>Цивільного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та</w:t>
      </w:r>
      <w:r w:rsidRPr="000142A7">
        <w:rPr>
          <w:rFonts w:ascii="Times New Roman" w:eastAsia="Times New Roman" w:hAnsi="Times New Roman"/>
          <w:lang w:eastAsia="ru-RU"/>
        </w:rPr>
        <w:t> </w:t>
      </w:r>
      <w:hyperlink r:id="rId14" w:tgtFrame="_blank" w:history="1">
        <w:r w:rsidRPr="000142A7">
          <w:rPr>
            <w:rFonts w:ascii="Times New Roman" w:eastAsia="Times New Roman" w:hAnsi="Times New Roman"/>
            <w:lang w:val="uk-UA" w:eastAsia="ru-RU"/>
          </w:rPr>
          <w:t>Господарського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 xml:space="preserve">кодексів України, Закону України «Про публічні закупівлі» і </w:t>
      </w:r>
      <w:r w:rsidRPr="000142A7">
        <w:rPr>
          <w:rFonts w:ascii="Times New Roman" w:hAnsi="Times New Roman"/>
          <w:lang w:val="uk-UA"/>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DFCD7F7"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lang w:val="uk-UA"/>
        </w:rPr>
        <w:t xml:space="preserve">9.2. </w:t>
      </w:r>
      <w:r w:rsidRPr="000142A7">
        <w:rPr>
          <w:rFonts w:ascii="Times New Roman" w:hAnsi="Times New Roman" w:cs="Times New Roman"/>
          <w:lang w:val="uk-UA"/>
        </w:rPr>
        <w:t xml:space="preserve">Цей Договір набирає чинності з дня його підписання і діє до </w:t>
      </w:r>
      <w:r w:rsidRPr="00BC3341">
        <w:rPr>
          <w:rFonts w:ascii="Times New Roman" w:hAnsi="Times New Roman" w:cs="Times New Roman"/>
          <w:lang w:val="uk-UA"/>
        </w:rPr>
        <w:t>31.12.2022</w:t>
      </w:r>
      <w:r w:rsidRPr="000142A7">
        <w:rPr>
          <w:rFonts w:ascii="Times New Roman" w:hAnsi="Times New Roman" w:cs="Times New Roman"/>
          <w:lang w:val="uk-UA"/>
        </w:rPr>
        <w:t xml:space="preserve"> року. </w:t>
      </w:r>
      <w:bookmarkStart w:id="12" w:name="bookmarkc"/>
      <w:bookmarkEnd w:id="12"/>
    </w:p>
    <w:p w14:paraId="47F615DE"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9.3.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46B1B825"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9.4. </w:t>
      </w:r>
      <w:r w:rsidRPr="000142A7">
        <w:rPr>
          <w:rFonts w:ascii="Times New Roman" w:hAnsi="Times New Roman"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2AF23CC2"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9.5. </w:t>
      </w:r>
      <w:r w:rsidRPr="000142A7">
        <w:rPr>
          <w:rFonts w:ascii="Times New Roman" w:hAnsi="Times New Roman" w:cs="Times New Roman"/>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2A11A5BC"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9.6.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020FED2D"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9.7. Усі повідомлення, що направляються Сторонами Договору одна одній повинні бути виконані у письмовій формі.</w:t>
      </w:r>
    </w:p>
    <w:p w14:paraId="380A7C96"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9.8.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055A6AE7"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9.9.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8C3D351" w14:textId="77777777" w:rsidR="000142A7" w:rsidRPr="000142A7" w:rsidRDefault="000142A7" w:rsidP="000142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9.10. У випадках, не передбачених цим Договором, Сторони керуються чинним законодавством України.</w:t>
      </w:r>
    </w:p>
    <w:p w14:paraId="0B8EBB7F"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X. Додатки до договору</w:t>
      </w:r>
    </w:p>
    <w:p w14:paraId="7DBBAE5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right="-30"/>
        <w:contextualSpacing/>
        <w:jc w:val="both"/>
        <w:rPr>
          <w:rFonts w:ascii="Times New Roman" w:hAnsi="Times New Roman" w:cs="Times New Roman"/>
          <w:lang w:val="uk-UA"/>
        </w:rPr>
      </w:pPr>
      <w:r w:rsidRPr="000142A7">
        <w:rPr>
          <w:rFonts w:ascii="Times New Roman" w:hAnsi="Times New Roman" w:cs="Times New Roman"/>
          <w:lang w:val="uk-UA"/>
        </w:rPr>
        <w:t xml:space="preserve">        10.1. Невід'ємною частиною цього Договору є Специфікація (Додаток 1).</w:t>
      </w:r>
    </w:p>
    <w:p w14:paraId="241CD43E"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14:paraId="0870E2CF" w14:textId="53E3B289" w:rsidR="000142A7" w:rsidRPr="000142A7" w:rsidRDefault="000142A7" w:rsidP="00BC3341">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bookmarkStart w:id="13" w:name="bookmarkd"/>
      <w:bookmarkEnd w:id="13"/>
      <w:r w:rsidRPr="000142A7">
        <w:rPr>
          <w:rFonts w:ascii="Times New Roman" w:hAnsi="Times New Roman" w:cs="Times New Roman"/>
          <w:b/>
          <w:bCs/>
          <w:lang w:val="uk-UA"/>
        </w:rPr>
        <w:t>XI. Місцезнаходження</w:t>
      </w:r>
      <w:r w:rsidR="00BC3341">
        <w:rPr>
          <w:rFonts w:ascii="Times New Roman" w:hAnsi="Times New Roman" w:cs="Times New Roman"/>
          <w:b/>
          <w:bCs/>
          <w:lang w:val="uk-UA"/>
        </w:rPr>
        <w:t xml:space="preserve"> та банківські реквізити Сторін</w:t>
      </w:r>
    </w:p>
    <w:p w14:paraId="0D13512E" w14:textId="324354E5" w:rsidR="000142A7" w:rsidRPr="00BC3341" w:rsidRDefault="000142A7" w:rsidP="00BC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Замовник</w:t>
      </w:r>
      <w:r w:rsidRPr="000142A7">
        <w:rPr>
          <w:rFonts w:ascii="Times New Roman" w:hAnsi="Times New Roman" w:cs="Times New Roman"/>
          <w:b/>
          <w:bCs/>
          <w:lang w:val="uk-UA"/>
        </w:rPr>
        <w:tab/>
        <w:t xml:space="preserve">                                                       </w:t>
      </w:r>
      <w:r w:rsidR="00BC3341">
        <w:rPr>
          <w:rFonts w:ascii="Times New Roman" w:hAnsi="Times New Roman" w:cs="Times New Roman"/>
          <w:b/>
          <w:bCs/>
          <w:lang w:val="uk-UA"/>
        </w:rPr>
        <w:t xml:space="preserve">                   Постачальник</w:t>
      </w:r>
    </w:p>
    <w:p w14:paraId="391E057D" w14:textId="77777777" w:rsidR="000142A7" w:rsidRPr="000142A7" w:rsidRDefault="000142A7" w:rsidP="000142A7">
      <w:pPr>
        <w:ind w:left="426" w:right="-30"/>
        <w:rPr>
          <w:rFonts w:ascii="Times New Roman" w:hAnsi="Times New Roman" w:cs="Times New Roman"/>
          <w:b/>
          <w:sz w:val="20"/>
          <w:szCs w:val="20"/>
          <w:lang w:val="uk-UA" w:eastAsia="ru-RU"/>
        </w:rPr>
      </w:pPr>
      <w:r w:rsidRPr="000142A7">
        <w:rPr>
          <w:rFonts w:ascii="Times New Roman" w:hAnsi="Times New Roman" w:cs="Times New Roman"/>
          <w:b/>
          <w:sz w:val="20"/>
          <w:szCs w:val="20"/>
          <w:lang w:val="uk-UA" w:eastAsia="ru-RU"/>
        </w:rPr>
        <w:t xml:space="preserve">Комунальне підприємство </w:t>
      </w:r>
    </w:p>
    <w:p w14:paraId="4FC55397" w14:textId="77777777" w:rsidR="000142A7" w:rsidRPr="000142A7" w:rsidRDefault="000142A7" w:rsidP="000142A7">
      <w:pPr>
        <w:ind w:left="426" w:right="-30"/>
        <w:rPr>
          <w:rFonts w:ascii="Times New Roman" w:hAnsi="Times New Roman" w:cs="Times New Roman"/>
          <w:b/>
          <w:sz w:val="20"/>
          <w:szCs w:val="20"/>
          <w:lang w:val="uk-UA" w:eastAsia="ru-RU"/>
        </w:rPr>
      </w:pPr>
      <w:r w:rsidRPr="000142A7">
        <w:rPr>
          <w:rFonts w:ascii="Times New Roman" w:hAnsi="Times New Roman" w:cs="Times New Roman"/>
          <w:b/>
          <w:sz w:val="20"/>
          <w:szCs w:val="20"/>
          <w:lang w:val="uk-UA" w:eastAsia="ru-RU"/>
        </w:rPr>
        <w:t>«5-а міська клінічна лікарня Полтавської міської ради»</w:t>
      </w:r>
    </w:p>
    <w:p w14:paraId="6024B71F"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36014, м. Полтава, вул. Генерала Духова, 6 Б</w:t>
      </w:r>
    </w:p>
    <w:p w14:paraId="7B921658"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Код ЄДРПОУ 01204377</w:t>
      </w:r>
    </w:p>
    <w:p w14:paraId="2E70385D"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р/р UA208201720344310003000049847</w:t>
      </w:r>
    </w:p>
    <w:p w14:paraId="222F0E25"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Держказначейська служба України, м. Київ</w:t>
      </w:r>
    </w:p>
    <w:p w14:paraId="023E6A6D"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В ГУДКСУ в м. Полтаві</w:t>
      </w:r>
    </w:p>
    <w:p w14:paraId="2F8587EE"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МФО 820172</w:t>
      </w:r>
    </w:p>
    <w:p w14:paraId="30BC6F02"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ІПН012043716013</w:t>
      </w:r>
    </w:p>
    <w:p w14:paraId="47FB7D63"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тел.. (0532) 52-18-76, 60-83-39</w:t>
      </w:r>
    </w:p>
    <w:p w14:paraId="033D2526" w14:textId="77777777" w:rsidR="000142A7" w:rsidRPr="000142A7" w:rsidRDefault="000142A7" w:rsidP="000142A7">
      <w:pPr>
        <w:ind w:right="-30"/>
        <w:rPr>
          <w:rFonts w:ascii="Times New Roman" w:hAnsi="Times New Roman" w:cs="Times New Roman"/>
          <w:sz w:val="20"/>
          <w:szCs w:val="20"/>
          <w:lang w:val="uk-UA" w:eastAsia="ru-RU"/>
        </w:rPr>
      </w:pPr>
    </w:p>
    <w:p w14:paraId="5BC6DDC6"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 xml:space="preserve">Директор________________ В.В. Томенко </w:t>
      </w:r>
    </w:p>
    <w:p w14:paraId="401891E9" w14:textId="2FB31EAA" w:rsidR="000142A7" w:rsidRPr="00BC3341" w:rsidRDefault="000142A7" w:rsidP="00BC3341">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sz w:val="20"/>
          <w:szCs w:val="20"/>
          <w:lang w:val="uk-UA"/>
        </w:rPr>
      </w:pPr>
      <w:r w:rsidRPr="000142A7">
        <w:rPr>
          <w:rFonts w:ascii="Times New Roman" w:hAnsi="Times New Roman" w:cs="Times New Roman"/>
          <w:sz w:val="20"/>
          <w:szCs w:val="20"/>
          <w:lang w:val="uk-UA" w:eastAsia="ru-RU"/>
        </w:rPr>
        <w:t xml:space="preserve">                              М.П.</w:t>
      </w:r>
    </w:p>
    <w:p w14:paraId="09A26D11" w14:textId="77777777" w:rsidR="000142A7" w:rsidRPr="000142A7" w:rsidRDefault="000142A7" w:rsidP="000142A7">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lastRenderedPageBreak/>
        <w:t>Додаток 1</w:t>
      </w:r>
    </w:p>
    <w:p w14:paraId="373EDB5A" w14:textId="77777777" w:rsidR="000142A7" w:rsidRPr="000142A7" w:rsidRDefault="000142A7" w:rsidP="000142A7">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t xml:space="preserve">до Договору №____ від ________2022 р. </w:t>
      </w:r>
    </w:p>
    <w:p w14:paraId="0171CBB0" w14:textId="77777777" w:rsidR="000142A7" w:rsidRPr="000142A7" w:rsidRDefault="000142A7" w:rsidP="000142A7">
      <w:pPr>
        <w:spacing w:line="240" w:lineRule="auto"/>
        <w:ind w:left="426" w:right="-30"/>
        <w:contextualSpacing/>
        <w:rPr>
          <w:rFonts w:ascii="Times New Roman" w:hAnsi="Times New Roman" w:cs="Times New Roman"/>
          <w:b/>
          <w:bCs/>
          <w:lang w:val="uk-UA"/>
        </w:rPr>
      </w:pPr>
    </w:p>
    <w:p w14:paraId="059FD710" w14:textId="77777777" w:rsidR="000142A7" w:rsidRPr="000142A7" w:rsidRDefault="000142A7" w:rsidP="000142A7">
      <w:pPr>
        <w:spacing w:line="240" w:lineRule="auto"/>
        <w:ind w:left="426" w:right="-30"/>
        <w:contextualSpacing/>
        <w:rPr>
          <w:rFonts w:ascii="Times New Roman" w:hAnsi="Times New Roman" w:cs="Times New Roman"/>
          <w:b/>
          <w:bCs/>
          <w:lang w:val="uk-UA"/>
        </w:rPr>
      </w:pPr>
    </w:p>
    <w:p w14:paraId="600A3629" w14:textId="77777777" w:rsidR="000142A7" w:rsidRPr="000142A7" w:rsidRDefault="000142A7" w:rsidP="000142A7">
      <w:pPr>
        <w:spacing w:line="240" w:lineRule="auto"/>
        <w:ind w:left="426" w:right="-30"/>
        <w:contextualSpacing/>
        <w:rPr>
          <w:rFonts w:ascii="Times New Roman" w:hAnsi="Times New Roman" w:cs="Times New Roman"/>
          <w:b/>
          <w:bCs/>
          <w:lang w:val="uk-UA"/>
        </w:rPr>
      </w:pPr>
    </w:p>
    <w:p w14:paraId="02CCB4D3" w14:textId="77777777" w:rsidR="000142A7" w:rsidRPr="000142A7" w:rsidRDefault="000142A7" w:rsidP="000142A7">
      <w:pPr>
        <w:spacing w:line="240" w:lineRule="auto"/>
        <w:ind w:left="426" w:right="-30"/>
        <w:contextualSpacing/>
        <w:rPr>
          <w:rFonts w:ascii="Times New Roman" w:hAnsi="Times New Roman" w:cs="Times New Roman"/>
          <w:b/>
          <w:bCs/>
          <w:lang w:val="uk-UA"/>
        </w:rPr>
      </w:pPr>
    </w:p>
    <w:p w14:paraId="0241A26D" w14:textId="77777777" w:rsidR="000142A7" w:rsidRPr="000142A7" w:rsidRDefault="000142A7" w:rsidP="000142A7">
      <w:pPr>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СПЕЦИФІКАЦІЯ</w:t>
      </w:r>
    </w:p>
    <w:p w14:paraId="2B00E3AD" w14:textId="77777777" w:rsidR="000142A7" w:rsidRPr="000142A7" w:rsidRDefault="000142A7" w:rsidP="000142A7">
      <w:pPr>
        <w:spacing w:line="240" w:lineRule="auto"/>
        <w:ind w:left="426" w:right="-30"/>
        <w:contextualSpacing/>
        <w:jc w:val="center"/>
        <w:rPr>
          <w:rFonts w:ascii="Times New Roman" w:hAnsi="Times New Roman" w:cs="Times New Roman"/>
          <w:b/>
          <w:bCs/>
          <w:lang w:val="uk-UA"/>
        </w:rPr>
      </w:pPr>
    </w:p>
    <w:tbl>
      <w:tblPr>
        <w:tblStyle w:val="ac"/>
        <w:tblW w:w="0" w:type="auto"/>
        <w:tblInd w:w="513" w:type="dxa"/>
        <w:tblLook w:val="04A0" w:firstRow="1" w:lastRow="0" w:firstColumn="1" w:lastColumn="0" w:noHBand="0" w:noVBand="1"/>
      </w:tblPr>
      <w:tblGrid>
        <w:gridCol w:w="588"/>
        <w:gridCol w:w="2533"/>
        <w:gridCol w:w="1414"/>
        <w:gridCol w:w="1195"/>
        <w:gridCol w:w="1266"/>
        <w:gridCol w:w="1246"/>
        <w:gridCol w:w="1212"/>
      </w:tblGrid>
      <w:tr w:rsidR="00BC3341" w:rsidRPr="000142A7" w14:paraId="44452D2D" w14:textId="77777777" w:rsidTr="00BC3341">
        <w:tc>
          <w:tcPr>
            <w:tcW w:w="588" w:type="dxa"/>
          </w:tcPr>
          <w:p w14:paraId="00FE7736" w14:textId="1A9C5348"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w:t>
            </w:r>
          </w:p>
        </w:tc>
        <w:tc>
          <w:tcPr>
            <w:tcW w:w="2533" w:type="dxa"/>
          </w:tcPr>
          <w:p w14:paraId="3D30106F"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Торгівельна назва</w:t>
            </w:r>
          </w:p>
        </w:tc>
        <w:tc>
          <w:tcPr>
            <w:tcW w:w="1414" w:type="dxa"/>
          </w:tcPr>
          <w:p w14:paraId="77F3468B"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shd w:val="clear" w:color="auto" w:fill="FFFFFF"/>
                <w:lang w:val="uk-UA"/>
              </w:rPr>
              <w:t>Країну походження товару</w:t>
            </w:r>
          </w:p>
        </w:tc>
        <w:tc>
          <w:tcPr>
            <w:tcW w:w="1195" w:type="dxa"/>
          </w:tcPr>
          <w:p w14:paraId="4AE62E18"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Одиниці виміру</w:t>
            </w:r>
          </w:p>
        </w:tc>
        <w:tc>
          <w:tcPr>
            <w:tcW w:w="1266" w:type="dxa"/>
          </w:tcPr>
          <w:p w14:paraId="7B832243"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Кількість</w:t>
            </w:r>
          </w:p>
        </w:tc>
        <w:tc>
          <w:tcPr>
            <w:tcW w:w="1246" w:type="dxa"/>
          </w:tcPr>
          <w:p w14:paraId="70C6527B"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Ціна за одиницю без ПДВ, грн.</w:t>
            </w:r>
          </w:p>
        </w:tc>
        <w:tc>
          <w:tcPr>
            <w:tcW w:w="1212" w:type="dxa"/>
          </w:tcPr>
          <w:p w14:paraId="0357397D"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30"/>
              <w:contextualSpacing/>
              <w:jc w:val="center"/>
              <w:rPr>
                <w:rFonts w:ascii="Times New Roman" w:hAnsi="Times New Roman" w:cs="Times New Roman"/>
                <w:lang w:val="uk-UA"/>
              </w:rPr>
            </w:pPr>
            <w:r w:rsidRPr="000142A7">
              <w:rPr>
                <w:rFonts w:ascii="Times New Roman" w:hAnsi="Times New Roman" w:cs="Times New Roman"/>
                <w:lang w:val="uk-UA"/>
              </w:rPr>
              <w:t>Загальна вартість без ПДВ, грн.</w:t>
            </w:r>
          </w:p>
        </w:tc>
      </w:tr>
      <w:tr w:rsidR="00BC3341" w:rsidRPr="000142A7" w14:paraId="4F53636D" w14:textId="77777777" w:rsidTr="00BC3341">
        <w:tc>
          <w:tcPr>
            <w:tcW w:w="588" w:type="dxa"/>
          </w:tcPr>
          <w:p w14:paraId="1B149B8D"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2533" w:type="dxa"/>
          </w:tcPr>
          <w:p w14:paraId="00A0202E"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414" w:type="dxa"/>
          </w:tcPr>
          <w:p w14:paraId="19FF41C8"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195" w:type="dxa"/>
          </w:tcPr>
          <w:p w14:paraId="708B4A8E"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66" w:type="dxa"/>
          </w:tcPr>
          <w:p w14:paraId="2AB81812"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46" w:type="dxa"/>
          </w:tcPr>
          <w:p w14:paraId="73802AC0"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12" w:type="dxa"/>
          </w:tcPr>
          <w:p w14:paraId="16F4FB24"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r>
      <w:tr w:rsidR="00BC3341" w:rsidRPr="000142A7" w14:paraId="49646D52" w14:textId="77777777" w:rsidTr="00BC3341">
        <w:tc>
          <w:tcPr>
            <w:tcW w:w="588" w:type="dxa"/>
          </w:tcPr>
          <w:p w14:paraId="014F70B2"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2533" w:type="dxa"/>
          </w:tcPr>
          <w:p w14:paraId="5FA31CCD"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414" w:type="dxa"/>
          </w:tcPr>
          <w:p w14:paraId="0F94D0E6"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195" w:type="dxa"/>
          </w:tcPr>
          <w:p w14:paraId="5B1EC020"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66" w:type="dxa"/>
          </w:tcPr>
          <w:p w14:paraId="45BD6AC9"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46" w:type="dxa"/>
          </w:tcPr>
          <w:p w14:paraId="0EB66EB9"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c>
          <w:tcPr>
            <w:tcW w:w="1212" w:type="dxa"/>
          </w:tcPr>
          <w:p w14:paraId="07C2708C" w14:textId="77777777" w:rsidR="00BC3341" w:rsidRPr="000142A7" w:rsidRDefault="00BC3341"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r>
      <w:tr w:rsidR="000142A7" w:rsidRPr="000142A7" w14:paraId="0B56EBD6" w14:textId="77777777" w:rsidTr="00BC3341">
        <w:tc>
          <w:tcPr>
            <w:tcW w:w="8242" w:type="dxa"/>
            <w:gridSpan w:val="6"/>
          </w:tcPr>
          <w:p w14:paraId="2CC2C10D" w14:textId="77777777" w:rsidR="000142A7" w:rsidRPr="000142A7" w:rsidRDefault="000142A7"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r w:rsidRPr="000142A7">
              <w:rPr>
                <w:rFonts w:ascii="Times New Roman" w:hAnsi="Times New Roman" w:cs="Times New Roman"/>
                <w:lang w:val="uk-UA"/>
              </w:rPr>
              <w:t>ПДВ*</w:t>
            </w:r>
          </w:p>
        </w:tc>
        <w:tc>
          <w:tcPr>
            <w:tcW w:w="1212" w:type="dxa"/>
          </w:tcPr>
          <w:p w14:paraId="4674D688" w14:textId="77777777" w:rsidR="000142A7" w:rsidRPr="000142A7" w:rsidRDefault="000142A7"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r>
      <w:tr w:rsidR="000142A7" w:rsidRPr="000142A7" w14:paraId="162A3D8A" w14:textId="77777777" w:rsidTr="00BC3341">
        <w:tc>
          <w:tcPr>
            <w:tcW w:w="8242" w:type="dxa"/>
            <w:gridSpan w:val="6"/>
          </w:tcPr>
          <w:p w14:paraId="20A22EB6" w14:textId="77777777" w:rsidR="000142A7" w:rsidRPr="000142A7" w:rsidRDefault="000142A7"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r w:rsidRPr="000142A7">
              <w:rPr>
                <w:rFonts w:ascii="Times New Roman" w:hAnsi="Times New Roman" w:cs="Times New Roman"/>
                <w:lang w:val="uk-UA"/>
              </w:rPr>
              <w:t>Загальна вартість пропозиції з ПДВ*, грн.</w:t>
            </w:r>
          </w:p>
        </w:tc>
        <w:tc>
          <w:tcPr>
            <w:tcW w:w="1212" w:type="dxa"/>
          </w:tcPr>
          <w:p w14:paraId="08E6B7EA" w14:textId="77777777" w:rsidR="000142A7" w:rsidRPr="000142A7" w:rsidRDefault="000142A7" w:rsidP="000142A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30"/>
              <w:contextualSpacing/>
              <w:rPr>
                <w:rFonts w:ascii="Times New Roman" w:hAnsi="Times New Roman" w:cs="Times New Roman"/>
                <w:lang w:val="uk-UA"/>
              </w:rPr>
            </w:pPr>
          </w:p>
        </w:tc>
      </w:tr>
    </w:tbl>
    <w:p w14:paraId="6D878D14" w14:textId="77777777" w:rsidR="000142A7" w:rsidRPr="000142A7" w:rsidRDefault="000142A7" w:rsidP="000142A7">
      <w:pPr>
        <w:spacing w:line="240" w:lineRule="auto"/>
        <w:ind w:left="426" w:right="-30"/>
        <w:contextualSpacing/>
        <w:rPr>
          <w:rFonts w:ascii="Times New Roman" w:hAnsi="Times New Roman" w:cs="Times New Roman"/>
          <w:b/>
          <w:bCs/>
          <w:lang w:val="uk-UA"/>
        </w:rPr>
      </w:pPr>
    </w:p>
    <w:p w14:paraId="043C3014"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Замовник  </w:t>
      </w:r>
      <w:r w:rsidRPr="000142A7">
        <w:rPr>
          <w:rFonts w:ascii="Times New Roman" w:hAnsi="Times New Roman" w:cs="Times New Roman"/>
          <w:b/>
          <w:bCs/>
          <w:lang w:val="uk-UA"/>
        </w:rPr>
        <w:tab/>
        <w:t xml:space="preserve">                                                                                     Постачальник</w:t>
      </w:r>
    </w:p>
    <w:p w14:paraId="140D33D4"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14:paraId="598A0735" w14:textId="77777777" w:rsidR="000142A7" w:rsidRPr="000142A7" w:rsidRDefault="000142A7" w:rsidP="000142A7">
      <w:pPr>
        <w:ind w:left="426" w:right="-30"/>
        <w:rPr>
          <w:rFonts w:ascii="Times New Roman" w:hAnsi="Times New Roman" w:cs="Times New Roman"/>
          <w:b/>
          <w:sz w:val="20"/>
          <w:szCs w:val="20"/>
          <w:lang w:val="uk-UA" w:eastAsia="ru-RU"/>
        </w:rPr>
      </w:pPr>
      <w:r w:rsidRPr="000142A7">
        <w:rPr>
          <w:rFonts w:ascii="Times New Roman" w:hAnsi="Times New Roman" w:cs="Times New Roman"/>
          <w:b/>
          <w:sz w:val="20"/>
          <w:szCs w:val="20"/>
          <w:lang w:val="uk-UA" w:eastAsia="ru-RU"/>
        </w:rPr>
        <w:t xml:space="preserve">Комунальне підприємство </w:t>
      </w:r>
    </w:p>
    <w:p w14:paraId="1F436921" w14:textId="77777777" w:rsidR="000142A7" w:rsidRPr="000142A7" w:rsidRDefault="000142A7" w:rsidP="000142A7">
      <w:pPr>
        <w:ind w:left="426" w:right="-30"/>
        <w:rPr>
          <w:rFonts w:ascii="Times New Roman" w:hAnsi="Times New Roman" w:cs="Times New Roman"/>
          <w:b/>
          <w:sz w:val="20"/>
          <w:szCs w:val="20"/>
          <w:lang w:val="uk-UA" w:eastAsia="ru-RU"/>
        </w:rPr>
      </w:pPr>
      <w:r w:rsidRPr="000142A7">
        <w:rPr>
          <w:rFonts w:ascii="Times New Roman" w:hAnsi="Times New Roman" w:cs="Times New Roman"/>
          <w:b/>
          <w:sz w:val="20"/>
          <w:szCs w:val="20"/>
          <w:lang w:val="uk-UA" w:eastAsia="ru-RU"/>
        </w:rPr>
        <w:t>«5-а міська клінічна лікарня Полтавської міської ради»</w:t>
      </w:r>
    </w:p>
    <w:p w14:paraId="7824C78A"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36014, м. Полтава, вул. Генерала Духова, 6 Б</w:t>
      </w:r>
    </w:p>
    <w:p w14:paraId="3607EDF2"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Код ЄДРПОУ 01204377</w:t>
      </w:r>
    </w:p>
    <w:p w14:paraId="69403DA5" w14:textId="46FC40EA"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р</w:t>
      </w:r>
      <w:r w:rsidR="001F5D0A">
        <w:rPr>
          <w:rFonts w:ascii="Times New Roman" w:hAnsi="Times New Roman" w:cs="Times New Roman"/>
          <w:sz w:val="20"/>
          <w:szCs w:val="20"/>
          <w:lang w:val="uk-UA" w:eastAsia="ru-RU"/>
        </w:rPr>
        <w:t>/р UA338201720344391003100049847</w:t>
      </w:r>
      <w:bookmarkStart w:id="14" w:name="_GoBack"/>
      <w:bookmarkEnd w:id="14"/>
    </w:p>
    <w:p w14:paraId="6089CFE3"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Держказначейська служба України, м. Київ</w:t>
      </w:r>
    </w:p>
    <w:p w14:paraId="21F9155A"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В ГУДКСУ в м. Полтаві</w:t>
      </w:r>
    </w:p>
    <w:p w14:paraId="6BB4E806"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МФО 820172</w:t>
      </w:r>
    </w:p>
    <w:p w14:paraId="16360F37"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 xml:space="preserve">ІПН012043716013                                                                                        </w:t>
      </w:r>
    </w:p>
    <w:p w14:paraId="32F26D26"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 xml:space="preserve">тел.. (0532) 52-18-76, 60-83-39                                                                 </w:t>
      </w:r>
    </w:p>
    <w:p w14:paraId="19521F2D"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0"/>
        <w:contextualSpacing/>
        <w:rPr>
          <w:rFonts w:ascii="Times New Roman" w:hAnsi="Times New Roman" w:cs="Times New Roman"/>
          <w:sz w:val="20"/>
          <w:szCs w:val="20"/>
          <w:lang w:val="uk-UA" w:eastAsia="ru-RU"/>
        </w:rPr>
      </w:pPr>
    </w:p>
    <w:p w14:paraId="7E82C90D"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14:paraId="7A67F167" w14:textId="77777777" w:rsidR="000142A7" w:rsidRPr="000142A7" w:rsidRDefault="000142A7" w:rsidP="000142A7">
      <w:pPr>
        <w:ind w:left="426" w:right="-30"/>
        <w:rPr>
          <w:rFonts w:ascii="Times New Roman" w:hAnsi="Times New Roman" w:cs="Times New Roman"/>
          <w:sz w:val="20"/>
          <w:szCs w:val="20"/>
          <w:lang w:val="uk-UA" w:eastAsia="ru-RU"/>
        </w:rPr>
      </w:pPr>
      <w:r w:rsidRPr="000142A7">
        <w:rPr>
          <w:rFonts w:ascii="Times New Roman" w:hAnsi="Times New Roman" w:cs="Times New Roman"/>
          <w:sz w:val="20"/>
          <w:szCs w:val="20"/>
          <w:lang w:val="uk-UA" w:eastAsia="ru-RU"/>
        </w:rPr>
        <w:t xml:space="preserve">Директор________________ В.В. Томенко                                              </w:t>
      </w:r>
    </w:p>
    <w:p w14:paraId="00A4FC06"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sz w:val="20"/>
          <w:szCs w:val="20"/>
          <w:lang w:val="uk-UA"/>
        </w:rPr>
      </w:pPr>
      <w:r w:rsidRPr="000142A7">
        <w:rPr>
          <w:rFonts w:ascii="Times New Roman" w:hAnsi="Times New Roman" w:cs="Times New Roman"/>
          <w:sz w:val="20"/>
          <w:szCs w:val="20"/>
          <w:lang w:val="uk-UA" w:eastAsia="ru-RU"/>
        </w:rPr>
        <w:t xml:space="preserve">                              М.П.</w:t>
      </w:r>
    </w:p>
    <w:p w14:paraId="5465328B"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14:paraId="4950D976"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14:paraId="3DB35670"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14:paraId="2407E6F9" w14:textId="77777777" w:rsidR="000142A7" w:rsidRPr="000142A7" w:rsidRDefault="000142A7" w:rsidP="0001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14:paraId="6B0E9513" w14:textId="2B1056A9" w:rsidR="000142A7" w:rsidRDefault="000142A7" w:rsidP="009A3112">
      <w:pPr>
        <w:pStyle w:val="14"/>
        <w:ind w:left="5670"/>
        <w:contextualSpacing/>
        <w:rPr>
          <w:rStyle w:val="a7"/>
          <w:rFonts w:cs="Times New Roman"/>
          <w:b/>
          <w:bCs/>
          <w:sz w:val="22"/>
          <w:szCs w:val="22"/>
          <w:lang w:val="uk-UA"/>
        </w:rPr>
      </w:pPr>
    </w:p>
    <w:p w14:paraId="2CD96DDC" w14:textId="6D4D35F5" w:rsidR="000142A7" w:rsidRDefault="000142A7" w:rsidP="009A3112">
      <w:pPr>
        <w:pStyle w:val="14"/>
        <w:ind w:left="5670"/>
        <w:contextualSpacing/>
        <w:rPr>
          <w:rStyle w:val="a7"/>
          <w:rFonts w:cs="Times New Roman"/>
          <w:b/>
          <w:bCs/>
          <w:sz w:val="22"/>
          <w:szCs w:val="22"/>
          <w:lang w:val="uk-UA"/>
        </w:rPr>
      </w:pPr>
    </w:p>
    <w:p w14:paraId="461BFB81" w14:textId="52D253B7" w:rsidR="000142A7" w:rsidRDefault="000142A7" w:rsidP="009A3112">
      <w:pPr>
        <w:pStyle w:val="14"/>
        <w:ind w:left="5670"/>
        <w:contextualSpacing/>
        <w:rPr>
          <w:rStyle w:val="a7"/>
          <w:rFonts w:cs="Times New Roman"/>
          <w:b/>
          <w:bCs/>
          <w:sz w:val="22"/>
          <w:szCs w:val="22"/>
          <w:lang w:val="uk-UA"/>
        </w:rPr>
      </w:pPr>
    </w:p>
    <w:p w14:paraId="69E26CA5" w14:textId="3B92AD15" w:rsidR="000142A7" w:rsidRDefault="000142A7" w:rsidP="009A3112">
      <w:pPr>
        <w:pStyle w:val="14"/>
        <w:ind w:left="5670"/>
        <w:contextualSpacing/>
        <w:rPr>
          <w:rStyle w:val="a7"/>
          <w:rFonts w:cs="Times New Roman"/>
          <w:b/>
          <w:bCs/>
          <w:sz w:val="22"/>
          <w:szCs w:val="22"/>
          <w:lang w:val="uk-UA"/>
        </w:rPr>
      </w:pPr>
    </w:p>
    <w:p w14:paraId="0506E01D" w14:textId="6C3F8E72" w:rsidR="000142A7" w:rsidRDefault="000142A7" w:rsidP="009A3112">
      <w:pPr>
        <w:pStyle w:val="14"/>
        <w:ind w:left="5670"/>
        <w:contextualSpacing/>
        <w:rPr>
          <w:rStyle w:val="a7"/>
          <w:rFonts w:cs="Times New Roman"/>
          <w:b/>
          <w:bCs/>
          <w:sz w:val="22"/>
          <w:szCs w:val="22"/>
          <w:lang w:val="uk-UA"/>
        </w:rPr>
      </w:pPr>
    </w:p>
    <w:p w14:paraId="5D488BEC" w14:textId="2AC23DDB" w:rsidR="000142A7" w:rsidRDefault="000142A7" w:rsidP="009A3112">
      <w:pPr>
        <w:pStyle w:val="14"/>
        <w:ind w:left="5670"/>
        <w:contextualSpacing/>
        <w:rPr>
          <w:rStyle w:val="a7"/>
          <w:rFonts w:cs="Times New Roman"/>
          <w:b/>
          <w:bCs/>
          <w:sz w:val="22"/>
          <w:szCs w:val="22"/>
          <w:lang w:val="uk-UA"/>
        </w:rPr>
      </w:pPr>
    </w:p>
    <w:p w14:paraId="78CBB9DF" w14:textId="3CB2F130" w:rsidR="000142A7" w:rsidRDefault="000142A7" w:rsidP="009A3112">
      <w:pPr>
        <w:pStyle w:val="14"/>
        <w:ind w:left="5670"/>
        <w:contextualSpacing/>
        <w:rPr>
          <w:rStyle w:val="a7"/>
          <w:rFonts w:cs="Times New Roman"/>
          <w:b/>
          <w:bCs/>
          <w:sz w:val="22"/>
          <w:szCs w:val="22"/>
          <w:lang w:val="uk-UA"/>
        </w:rPr>
      </w:pPr>
    </w:p>
    <w:p w14:paraId="37DB9ECC" w14:textId="797ECFBE" w:rsidR="000142A7" w:rsidRDefault="000142A7" w:rsidP="009A3112">
      <w:pPr>
        <w:pStyle w:val="14"/>
        <w:ind w:left="5670"/>
        <w:contextualSpacing/>
        <w:rPr>
          <w:rStyle w:val="a7"/>
          <w:rFonts w:cs="Times New Roman"/>
          <w:b/>
          <w:bCs/>
          <w:sz w:val="22"/>
          <w:szCs w:val="22"/>
          <w:lang w:val="uk-UA"/>
        </w:rPr>
      </w:pPr>
    </w:p>
    <w:p w14:paraId="10F4A45D" w14:textId="63163C43" w:rsidR="000142A7" w:rsidRDefault="000142A7" w:rsidP="009A3112">
      <w:pPr>
        <w:pStyle w:val="14"/>
        <w:ind w:left="5670"/>
        <w:contextualSpacing/>
        <w:rPr>
          <w:rStyle w:val="a7"/>
          <w:rFonts w:cs="Times New Roman"/>
          <w:b/>
          <w:bCs/>
          <w:sz w:val="22"/>
          <w:szCs w:val="22"/>
          <w:lang w:val="uk-UA"/>
        </w:rPr>
      </w:pPr>
    </w:p>
    <w:p w14:paraId="6712AF81" w14:textId="75D6FB0C" w:rsidR="000142A7" w:rsidRDefault="000142A7" w:rsidP="009A3112">
      <w:pPr>
        <w:pStyle w:val="14"/>
        <w:ind w:left="5670"/>
        <w:contextualSpacing/>
        <w:rPr>
          <w:rStyle w:val="a7"/>
          <w:rFonts w:cs="Times New Roman"/>
          <w:b/>
          <w:bCs/>
          <w:sz w:val="22"/>
          <w:szCs w:val="22"/>
          <w:lang w:val="uk-UA"/>
        </w:rPr>
      </w:pPr>
    </w:p>
    <w:p w14:paraId="5369F544" w14:textId="0CC4CC6E" w:rsidR="000142A7" w:rsidRDefault="000142A7" w:rsidP="009A3112">
      <w:pPr>
        <w:pStyle w:val="14"/>
        <w:ind w:left="5670"/>
        <w:contextualSpacing/>
        <w:rPr>
          <w:rStyle w:val="a7"/>
          <w:rFonts w:cs="Times New Roman"/>
          <w:b/>
          <w:bCs/>
          <w:sz w:val="22"/>
          <w:szCs w:val="22"/>
          <w:lang w:val="uk-UA"/>
        </w:rPr>
      </w:pPr>
    </w:p>
    <w:p w14:paraId="74E345E4" w14:textId="47BFCB9E" w:rsidR="000142A7" w:rsidRDefault="000142A7" w:rsidP="009A3112">
      <w:pPr>
        <w:pStyle w:val="14"/>
        <w:ind w:left="5670"/>
        <w:contextualSpacing/>
        <w:rPr>
          <w:rStyle w:val="a7"/>
          <w:rFonts w:cs="Times New Roman"/>
          <w:b/>
          <w:bCs/>
          <w:sz w:val="22"/>
          <w:szCs w:val="22"/>
          <w:lang w:val="uk-UA"/>
        </w:rPr>
      </w:pPr>
    </w:p>
    <w:p w14:paraId="23F3530D" w14:textId="63F05859" w:rsidR="000142A7" w:rsidRDefault="000142A7" w:rsidP="009A3112">
      <w:pPr>
        <w:pStyle w:val="14"/>
        <w:ind w:left="5670"/>
        <w:contextualSpacing/>
        <w:rPr>
          <w:rStyle w:val="a7"/>
          <w:rFonts w:cs="Times New Roman"/>
          <w:b/>
          <w:bCs/>
          <w:sz w:val="22"/>
          <w:szCs w:val="22"/>
          <w:lang w:val="uk-UA"/>
        </w:rPr>
      </w:pPr>
    </w:p>
    <w:p w14:paraId="167A3882" w14:textId="5C00D5CC" w:rsidR="000142A7" w:rsidRDefault="000142A7" w:rsidP="009A3112">
      <w:pPr>
        <w:pStyle w:val="14"/>
        <w:ind w:left="5670"/>
        <w:contextualSpacing/>
        <w:rPr>
          <w:rStyle w:val="a7"/>
          <w:rFonts w:cs="Times New Roman"/>
          <w:b/>
          <w:bCs/>
          <w:sz w:val="22"/>
          <w:szCs w:val="22"/>
          <w:lang w:val="uk-UA"/>
        </w:rPr>
      </w:pPr>
    </w:p>
    <w:p w14:paraId="2716DEA2" w14:textId="5965426C" w:rsidR="000142A7" w:rsidRDefault="000142A7" w:rsidP="009A3112">
      <w:pPr>
        <w:pStyle w:val="14"/>
        <w:ind w:left="5670"/>
        <w:contextualSpacing/>
        <w:rPr>
          <w:rStyle w:val="a7"/>
          <w:rFonts w:cs="Times New Roman"/>
          <w:b/>
          <w:bCs/>
          <w:sz w:val="22"/>
          <w:szCs w:val="22"/>
          <w:lang w:val="uk-UA"/>
        </w:rPr>
      </w:pPr>
    </w:p>
    <w:p w14:paraId="1CB204A6" w14:textId="5F47F248" w:rsidR="000142A7" w:rsidRDefault="000142A7" w:rsidP="009A3112">
      <w:pPr>
        <w:pStyle w:val="14"/>
        <w:ind w:left="5670"/>
        <w:contextualSpacing/>
        <w:rPr>
          <w:rStyle w:val="a7"/>
          <w:rFonts w:cs="Times New Roman"/>
          <w:b/>
          <w:bCs/>
          <w:sz w:val="22"/>
          <w:szCs w:val="22"/>
          <w:lang w:val="uk-UA"/>
        </w:rPr>
      </w:pPr>
    </w:p>
    <w:p w14:paraId="662692CA" w14:textId="26D63D3C" w:rsidR="000142A7" w:rsidRDefault="000142A7" w:rsidP="009A3112">
      <w:pPr>
        <w:pStyle w:val="14"/>
        <w:ind w:left="5670"/>
        <w:contextualSpacing/>
        <w:rPr>
          <w:rStyle w:val="a7"/>
          <w:rFonts w:cs="Times New Roman"/>
          <w:b/>
          <w:bCs/>
          <w:sz w:val="22"/>
          <w:szCs w:val="22"/>
          <w:lang w:val="uk-UA"/>
        </w:rPr>
      </w:pPr>
    </w:p>
    <w:p w14:paraId="03F7EBCF" w14:textId="1B2E5F8F" w:rsidR="000142A7" w:rsidRDefault="000142A7" w:rsidP="009A3112">
      <w:pPr>
        <w:pStyle w:val="14"/>
        <w:ind w:left="5670"/>
        <w:contextualSpacing/>
        <w:rPr>
          <w:rStyle w:val="a7"/>
          <w:rFonts w:cs="Times New Roman"/>
          <w:b/>
          <w:bCs/>
          <w:sz w:val="22"/>
          <w:szCs w:val="22"/>
          <w:lang w:val="uk-UA"/>
        </w:rPr>
      </w:pPr>
    </w:p>
    <w:p w14:paraId="420CAB32" w14:textId="4C27F8EE" w:rsidR="000142A7" w:rsidRDefault="000142A7" w:rsidP="009A3112">
      <w:pPr>
        <w:pStyle w:val="14"/>
        <w:ind w:left="5670"/>
        <w:contextualSpacing/>
        <w:rPr>
          <w:rStyle w:val="a7"/>
          <w:rFonts w:cs="Times New Roman"/>
          <w:b/>
          <w:bCs/>
          <w:sz w:val="22"/>
          <w:szCs w:val="22"/>
          <w:lang w:val="uk-UA"/>
        </w:rPr>
      </w:pPr>
    </w:p>
    <w:p w14:paraId="4F541D8B" w14:textId="77777777" w:rsidR="000142A7" w:rsidRDefault="000142A7" w:rsidP="009A3112">
      <w:pPr>
        <w:pStyle w:val="14"/>
        <w:ind w:left="5670"/>
        <w:contextualSpacing/>
        <w:rPr>
          <w:rStyle w:val="a7"/>
          <w:rFonts w:cs="Times New Roman"/>
          <w:b/>
          <w:bCs/>
          <w:sz w:val="22"/>
          <w:szCs w:val="22"/>
          <w:lang w:val="uk-UA"/>
        </w:rPr>
      </w:pPr>
    </w:p>
    <w:p w14:paraId="74D05BB9" w14:textId="77777777" w:rsidR="000142A7" w:rsidRDefault="000142A7" w:rsidP="009A3112">
      <w:pPr>
        <w:pStyle w:val="14"/>
        <w:ind w:left="5670"/>
        <w:contextualSpacing/>
        <w:rPr>
          <w:rStyle w:val="a7"/>
          <w:rFonts w:cs="Times New Roman"/>
          <w:b/>
          <w:bCs/>
          <w:sz w:val="22"/>
          <w:szCs w:val="22"/>
          <w:lang w:val="uk-UA"/>
        </w:rPr>
      </w:pPr>
    </w:p>
    <w:p w14:paraId="17124C11" w14:textId="455BFB9C" w:rsidR="00FB7B2F" w:rsidRPr="009A3112" w:rsidRDefault="00C43CF3" w:rsidP="009A3112">
      <w:pPr>
        <w:pStyle w:val="14"/>
        <w:ind w:left="5670"/>
        <w:contextualSpacing/>
        <w:rPr>
          <w:rStyle w:val="a7"/>
          <w:rFonts w:cs="Times New Roman"/>
          <w:b/>
          <w:bCs/>
          <w:sz w:val="22"/>
          <w:szCs w:val="22"/>
          <w:lang w:val="uk-UA"/>
        </w:rPr>
      </w:pPr>
      <w:r w:rsidRPr="00B22F76">
        <w:rPr>
          <w:rStyle w:val="a7"/>
          <w:rFonts w:cs="Times New Roman"/>
          <w:b/>
          <w:bCs/>
          <w:sz w:val="22"/>
          <w:szCs w:val="22"/>
          <w:lang w:val="uk-UA"/>
        </w:rPr>
        <w:lastRenderedPageBreak/>
        <w:t>Д</w:t>
      </w:r>
      <w:r w:rsidR="002B4A41" w:rsidRPr="00B22F76">
        <w:rPr>
          <w:rStyle w:val="a7"/>
          <w:rFonts w:cs="Times New Roman"/>
          <w:b/>
          <w:bCs/>
          <w:sz w:val="22"/>
          <w:szCs w:val="22"/>
          <w:lang w:val="uk-UA"/>
        </w:rPr>
        <w:t xml:space="preserve">одаток </w:t>
      </w:r>
      <w:r w:rsidR="002E5908" w:rsidRPr="00B22F76">
        <w:rPr>
          <w:rStyle w:val="a7"/>
          <w:rFonts w:cs="Times New Roman"/>
          <w:b/>
          <w:bCs/>
          <w:sz w:val="22"/>
          <w:szCs w:val="22"/>
          <w:lang w:val="uk-UA"/>
        </w:rPr>
        <w:t>4</w:t>
      </w:r>
      <w:r w:rsidR="002B4A41" w:rsidRPr="009A3112">
        <w:rPr>
          <w:rStyle w:val="a7"/>
          <w:rFonts w:cs="Times New Roman"/>
          <w:b/>
          <w:bCs/>
          <w:sz w:val="22"/>
          <w:szCs w:val="22"/>
          <w:lang w:val="uk-UA"/>
        </w:rPr>
        <w:t xml:space="preserve"> </w:t>
      </w:r>
    </w:p>
    <w:p w14:paraId="306B3A51" w14:textId="77777777" w:rsidR="005E7879" w:rsidRDefault="002B4A41" w:rsidP="005E7879">
      <w:pPr>
        <w:pStyle w:val="14"/>
        <w:ind w:left="5670"/>
        <w:contextualSpacing/>
        <w:rPr>
          <w:rFonts w:eastAsia="Calibri" w:cs="Times New Roman"/>
          <w:b/>
          <w:lang w:val="uk-UA" w:eastAsia="en-US"/>
        </w:rPr>
      </w:pPr>
      <w:r w:rsidRPr="009A3112">
        <w:rPr>
          <w:rStyle w:val="a7"/>
          <w:rFonts w:cs="Times New Roman"/>
          <w:b/>
          <w:bCs/>
          <w:sz w:val="22"/>
          <w:szCs w:val="22"/>
          <w:lang w:val="uk-UA"/>
        </w:rPr>
        <w:t xml:space="preserve">до Тендерної документації </w:t>
      </w:r>
    </w:p>
    <w:p w14:paraId="1C5C99A5" w14:textId="77777777" w:rsidR="005E7879" w:rsidRDefault="005E7879" w:rsidP="005E7879">
      <w:pPr>
        <w:pStyle w:val="14"/>
        <w:contextualSpacing/>
        <w:rPr>
          <w:rFonts w:eastAsia="Calibri" w:cs="Times New Roman"/>
          <w:b/>
          <w:lang w:val="uk-UA" w:eastAsia="en-US"/>
        </w:rPr>
      </w:pPr>
    </w:p>
    <w:p w14:paraId="67F5D3AD" w14:textId="77777777" w:rsidR="000142A7" w:rsidRPr="00E722BE" w:rsidRDefault="000142A7" w:rsidP="000142A7">
      <w:pPr>
        <w:pStyle w:val="14"/>
        <w:ind w:firstLine="567"/>
        <w:contextualSpacing/>
        <w:jc w:val="center"/>
        <w:rPr>
          <w:rFonts w:cs="Times New Roman"/>
          <w:b/>
          <w:bCs/>
          <w:strike/>
          <w:sz w:val="22"/>
          <w:szCs w:val="22"/>
          <w:lang w:val="uk-UA"/>
        </w:rPr>
      </w:pPr>
      <w:r w:rsidRPr="009A3112">
        <w:rPr>
          <w:rFonts w:eastAsia="Arial" w:cs="Times New Roman"/>
          <w:b/>
          <w:lang w:val="uk-UA"/>
        </w:rPr>
        <w:t xml:space="preserve">Перелік документів для переможця процедури закупівель, що надаються для підтвердження відсутності підстав визначених статтею 17 </w:t>
      </w:r>
      <w:r w:rsidRPr="00BC3341">
        <w:rPr>
          <w:rFonts w:eastAsia="Arial" w:cs="Times New Roman"/>
          <w:b/>
          <w:lang w:val="uk-UA"/>
        </w:rPr>
        <w:t>Закону</w:t>
      </w:r>
      <w:r w:rsidRPr="00BC3341">
        <w:rPr>
          <w:rFonts w:cs="Times New Roman"/>
          <w:i/>
          <w:color w:val="auto"/>
          <w:shd w:val="clear" w:color="auto" w:fill="FFFFFF"/>
          <w:lang w:val="uk-UA"/>
        </w:rPr>
        <w:t xml:space="preserve"> </w:t>
      </w:r>
      <w:r w:rsidRPr="00BC3341">
        <w:rPr>
          <w:rFonts w:cs="Times New Roman"/>
          <w:b/>
          <w:color w:val="auto"/>
          <w:shd w:val="clear" w:color="auto" w:fill="FFFFFF"/>
          <w:lang w:val="uk-UA"/>
        </w:rPr>
        <w:t>України «Про публічні закупівлі»</w:t>
      </w:r>
    </w:p>
    <w:p w14:paraId="5CC67DB8" w14:textId="77777777" w:rsidR="000142A7" w:rsidRPr="00E33FB2" w:rsidRDefault="000142A7" w:rsidP="000142A7">
      <w:pPr>
        <w:spacing w:line="240" w:lineRule="auto"/>
        <w:contextualSpacing/>
        <w:rPr>
          <w:rFonts w:ascii="Times New Roman" w:eastAsia="Arial" w:hAnsi="Times New Roman" w:cs="Times New Roman"/>
          <w:lang w:val="uk-UA"/>
        </w:rPr>
      </w:pPr>
    </w:p>
    <w:p w14:paraId="45D1EEEF" w14:textId="77777777" w:rsidR="000142A7" w:rsidRDefault="000142A7" w:rsidP="000142A7">
      <w:pPr>
        <w:tabs>
          <w:tab w:val="left" w:pos="426"/>
        </w:tabs>
        <w:spacing w:line="240" w:lineRule="auto"/>
        <w:ind w:left="426"/>
        <w:contextualSpacing/>
        <w:jc w:val="center"/>
        <w:rPr>
          <w:rFonts w:ascii="Times New Roman" w:hAnsi="Times New Roman" w:cs="Times New Roman"/>
          <w:b/>
          <w:lang w:val="uk-UA"/>
        </w:rPr>
      </w:pPr>
      <w:r w:rsidRPr="00E33FB2">
        <w:rPr>
          <w:rFonts w:ascii="Times New Roman" w:hAnsi="Times New Roman" w:cs="Times New Roman"/>
          <w:b/>
          <w:lang w:val="uk-UA"/>
        </w:rPr>
        <w:t xml:space="preserve">Переможець процедури закупівлі у строк, що не перевищує </w:t>
      </w:r>
      <w:r>
        <w:rPr>
          <w:rFonts w:ascii="Times New Roman" w:hAnsi="Times New Roman" w:cs="Times New Roman"/>
          <w:b/>
          <w:lang w:val="uk-UA"/>
        </w:rPr>
        <w:t>4</w:t>
      </w:r>
      <w:r w:rsidRPr="00E33FB2">
        <w:rPr>
          <w:rFonts w:ascii="Times New Roman" w:hAnsi="Times New Roman" w:cs="Times New Roman"/>
          <w:b/>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21C820AA" w14:textId="77777777" w:rsidR="000142A7" w:rsidRPr="00E33FB2" w:rsidRDefault="000142A7" w:rsidP="000142A7">
      <w:pPr>
        <w:tabs>
          <w:tab w:val="left" w:pos="426"/>
        </w:tabs>
        <w:spacing w:line="240" w:lineRule="auto"/>
        <w:contextualSpacing/>
        <w:jc w:val="center"/>
        <w:rPr>
          <w:rFonts w:ascii="Times New Roman" w:hAnsi="Times New Roman" w:cs="Times New Roman"/>
          <w:b/>
          <w:lang w:val="uk-UA"/>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0142A7" w:rsidRPr="00020F7E" w14:paraId="141B5F7D" w14:textId="77777777" w:rsidTr="00E36656">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1599EB6F" w14:textId="77777777" w:rsidR="000142A7" w:rsidRPr="00020F7E" w:rsidRDefault="000142A7" w:rsidP="00E36656">
            <w:pPr>
              <w:widowControl w:val="0"/>
              <w:spacing w:line="240" w:lineRule="auto"/>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CE9B45A" w14:textId="77777777" w:rsidR="000142A7" w:rsidRPr="00E70E8B" w:rsidRDefault="000142A7" w:rsidP="00E36656">
            <w:pPr>
              <w:widowControl w:val="0"/>
              <w:spacing w:line="240" w:lineRule="auto"/>
              <w:ind w:firstLine="284"/>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z w:val="20"/>
                <w:szCs w:val="20"/>
                <w:lang w:val="uk-UA" w:eastAsia="ru-RU"/>
              </w:rPr>
              <w:t xml:space="preserve">Підстави відхилення тендерної пропозиції </w:t>
            </w:r>
            <w:r w:rsidRPr="00BC3341">
              <w:rPr>
                <w:rFonts w:ascii="Times New Roman" w:eastAsia="Times New Roman" w:hAnsi="Times New Roman" w:cs="Times New Roman"/>
                <w:b/>
                <w:sz w:val="20"/>
                <w:szCs w:val="20"/>
                <w:lang w:val="uk-UA" w:eastAsia="ru-RU"/>
              </w:rPr>
              <w:t>переможця</w:t>
            </w:r>
            <w:r w:rsidRPr="00020F7E">
              <w:rPr>
                <w:rFonts w:ascii="Times New Roman" w:eastAsia="Times New Roman" w:hAnsi="Times New Roman" w:cs="Times New Roman"/>
                <w:b/>
                <w:sz w:val="20"/>
                <w:szCs w:val="20"/>
                <w:lang w:val="uk-UA" w:eastAsia="ru-RU"/>
              </w:rPr>
              <w:t xml:space="preserve"> згідно із</w:t>
            </w:r>
            <w:r>
              <w:rPr>
                <w:rFonts w:ascii="Times New Roman" w:eastAsia="Times New Roman" w:hAnsi="Times New Roman" w:cs="Times New Roman"/>
                <w:b/>
                <w:sz w:val="20"/>
                <w:szCs w:val="20"/>
                <w:lang w:val="uk-UA" w:eastAsia="ru-RU"/>
              </w:rPr>
              <w:t xml:space="preserve"> п. 3, 5, 6, 12</w:t>
            </w:r>
            <w:r w:rsidRPr="00020F7E">
              <w:rPr>
                <w:rFonts w:ascii="Times New Roman" w:eastAsia="Times New Roman" w:hAnsi="Times New Roman" w:cs="Times New Roman"/>
                <w:b/>
                <w:sz w:val="20"/>
                <w:szCs w:val="20"/>
                <w:lang w:val="uk-UA" w:eastAsia="ru-RU"/>
              </w:rPr>
              <w:t xml:space="preserve"> ч.1 та ч. 2 ст. 17 Закону</w:t>
            </w:r>
            <w:r w:rsidRPr="00E70E8B">
              <w:rPr>
                <w:rFonts w:ascii="Times New Roman" w:hAnsi="Times New Roman" w:cs="Times New Roman"/>
                <w:i/>
                <w:color w:val="auto"/>
                <w:shd w:val="clear" w:color="auto" w:fill="FFFFFF"/>
                <w:lang w:val="uk-UA"/>
              </w:rPr>
              <w:t xml:space="preserve"> </w:t>
            </w:r>
            <w:r w:rsidRPr="00BC3341">
              <w:rPr>
                <w:rFonts w:ascii="Times New Roman" w:hAnsi="Times New Roman" w:cs="Times New Roman"/>
                <w:b/>
                <w:color w:val="auto"/>
                <w:sz w:val="20"/>
                <w:szCs w:val="20"/>
                <w:shd w:val="clear" w:color="auto" w:fill="FFFFFF"/>
                <w:lang w:val="uk-UA"/>
              </w:rPr>
              <w:t>України «Про публічні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B8AEEC" w14:textId="77777777" w:rsidR="000142A7" w:rsidRPr="00020F7E" w:rsidRDefault="000142A7" w:rsidP="00E36656">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020F7E">
              <w:rPr>
                <w:rFonts w:ascii="Times New Roman" w:eastAsia="Times New Roman" w:hAnsi="Times New Roman" w:cs="Times New Roman"/>
                <w:b/>
                <w:iCs/>
                <w:spacing w:val="-6"/>
                <w:sz w:val="20"/>
                <w:szCs w:val="20"/>
                <w:lang w:val="uk-UA" w:eastAsia="ru-RU"/>
              </w:rPr>
              <w:t>Документи, що надаються переможцем:</w:t>
            </w:r>
          </w:p>
        </w:tc>
      </w:tr>
      <w:tr w:rsidR="000142A7" w:rsidRPr="001F5D0A" w14:paraId="6C316B73" w14:textId="77777777" w:rsidTr="00E36656">
        <w:trPr>
          <w:trHeight w:val="557"/>
        </w:trPr>
        <w:tc>
          <w:tcPr>
            <w:tcW w:w="567" w:type="dxa"/>
            <w:tcBorders>
              <w:top w:val="single" w:sz="4" w:space="0" w:color="auto"/>
              <w:left w:val="single" w:sz="4" w:space="0" w:color="auto"/>
              <w:bottom w:val="single" w:sz="4" w:space="0" w:color="auto"/>
              <w:right w:val="single" w:sz="4" w:space="0" w:color="auto"/>
            </w:tcBorders>
            <w:hideMark/>
          </w:tcPr>
          <w:p w14:paraId="792B0A62" w14:textId="77777777" w:rsidR="000142A7" w:rsidRPr="00020F7E" w:rsidRDefault="000142A7" w:rsidP="00E36656">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1</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14:paraId="033A58DA" w14:textId="77777777"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службову (посадову) особу </w:t>
            </w:r>
            <w:r w:rsidRPr="00BC3341">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закупівлі, яку уповноважено </w:t>
            </w:r>
            <w:r w:rsidRPr="00BC3341">
              <w:rPr>
                <w:rFonts w:ascii="Times New Roman" w:eastAsia="Times New Roman" w:hAnsi="Times New Roman" w:cs="Times New Roman"/>
                <w:sz w:val="20"/>
                <w:szCs w:val="20"/>
                <w:lang w:val="uk-UA" w:eastAsia="ru-RU"/>
              </w:rPr>
              <w:t>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06F516C" w14:textId="77777777"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p w14:paraId="79939F35" w14:textId="77777777" w:rsidR="000142A7" w:rsidRPr="00E70E8B"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14:paraId="099D2216" w14:textId="682D02AF" w:rsidR="000142A7" w:rsidRPr="00020F7E" w:rsidRDefault="000142A7" w:rsidP="00D545D3">
            <w:pPr>
              <w:spacing w:line="240" w:lineRule="auto"/>
              <w:ind w:firstLine="284"/>
              <w:jc w:val="both"/>
              <w:rPr>
                <w:rFonts w:ascii="Times New Roman" w:eastAsia="Times New Roman" w:hAnsi="Times New Roman" w:cs="Times New Roman"/>
                <w:b/>
                <w:bCs/>
                <w:i/>
                <w:iCs/>
                <w:sz w:val="20"/>
                <w:szCs w:val="20"/>
                <w:lang w:val="uk-UA" w:eastAsia="ru-RU"/>
              </w:rPr>
            </w:pPr>
            <w:r w:rsidRPr="00D545D3">
              <w:rPr>
                <w:rFonts w:ascii="Times New Roman" w:eastAsia="Times New Roman" w:hAnsi="Times New Roman" w:cs="Times New Roman"/>
                <w:sz w:val="20"/>
                <w:szCs w:val="20"/>
                <w:lang w:val="uk-UA" w:eastAsia="ru-RU"/>
              </w:rPr>
              <w:t>Довідка у довільній формі про те, що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142A7" w:rsidRPr="008E4FBF" w14:paraId="0FD688E3" w14:textId="77777777" w:rsidTr="00E36656">
        <w:trPr>
          <w:trHeight w:val="557"/>
        </w:trPr>
        <w:tc>
          <w:tcPr>
            <w:tcW w:w="567" w:type="dxa"/>
            <w:tcBorders>
              <w:top w:val="single" w:sz="4" w:space="0" w:color="auto"/>
              <w:left w:val="single" w:sz="4" w:space="0" w:color="auto"/>
              <w:bottom w:val="single" w:sz="4" w:space="0" w:color="auto"/>
              <w:right w:val="single" w:sz="4" w:space="0" w:color="auto"/>
            </w:tcBorders>
            <w:hideMark/>
          </w:tcPr>
          <w:p w14:paraId="3EF4033A" w14:textId="77777777" w:rsidR="000142A7" w:rsidRPr="00020F7E" w:rsidRDefault="000142A7" w:rsidP="00E36656">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2</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14:paraId="322CAA01" w14:textId="7C803A42"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фізична особа, яка є </w:t>
            </w:r>
            <w:r w:rsidRPr="008E4FBF">
              <w:rPr>
                <w:rFonts w:ascii="Times New Roman" w:eastAsia="Times New Roman" w:hAnsi="Times New Roman" w:cs="Times New Roman"/>
                <w:sz w:val="20"/>
                <w:szCs w:val="20"/>
                <w:lang w:val="uk-UA" w:eastAsia="ru-RU"/>
              </w:rPr>
              <w:t>переможцем</w:t>
            </w:r>
            <w:r w:rsidRPr="00020F7E">
              <w:rPr>
                <w:rFonts w:ascii="Times New Roman" w:eastAsia="Times New Roman" w:hAnsi="Times New Roman" w:cs="Times New Roman"/>
                <w:sz w:val="20"/>
                <w:szCs w:val="20"/>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w:t>
            </w:r>
            <w:r w:rsidR="008E4FBF">
              <w:rPr>
                <w:rFonts w:ascii="Times New Roman" w:eastAsia="Times New Roman" w:hAnsi="Times New Roman" w:cs="Times New Roman"/>
                <w:sz w:val="20"/>
                <w:szCs w:val="20"/>
                <w:lang w:val="uk-UA" w:eastAsia="ru-RU"/>
              </w:rPr>
              <w:t xml:space="preserve"> </w:t>
            </w:r>
            <w:r w:rsidRPr="00020F7E">
              <w:rPr>
                <w:rFonts w:ascii="Times New Roman" w:eastAsia="Times New Roman" w:hAnsi="Times New Roman" w:cs="Times New Roman"/>
                <w:sz w:val="20"/>
                <w:szCs w:val="20"/>
                <w:lang w:val="uk-UA" w:eastAsia="ru-RU"/>
              </w:rPr>
              <w:t>та відмиванням коштів), судимість з якої не знято або не погашено у встановленому законом порядку;</w:t>
            </w:r>
          </w:p>
          <w:p w14:paraId="7682AB59"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14:paraId="465D997F" w14:textId="3517AC8D" w:rsidR="000142A7" w:rsidRPr="00020F7E" w:rsidRDefault="000142A7" w:rsidP="008E4FBF">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фізична особа, яка є переможцем процедури закупівлі, була/не була засуджена за кримінальне правопорушення, вчинене з корисливих мотивів (зок</w:t>
            </w:r>
            <w:r w:rsidR="008E4FBF" w:rsidRPr="008E4FBF">
              <w:rPr>
                <w:rFonts w:ascii="Times New Roman" w:eastAsia="Times New Roman" w:hAnsi="Times New Roman" w:cs="Times New Roman"/>
                <w:sz w:val="20"/>
                <w:szCs w:val="20"/>
                <w:lang w:val="uk-UA" w:eastAsia="ru-RU"/>
              </w:rPr>
              <w:t xml:space="preserve">рема, пов’язане з хабарництвом </w:t>
            </w:r>
            <w:r w:rsidRPr="008E4FBF">
              <w:rPr>
                <w:rFonts w:ascii="Times New Roman" w:eastAsia="Times New Roman" w:hAnsi="Times New Roman" w:cs="Times New Roman"/>
                <w:sz w:val="20"/>
                <w:szCs w:val="20"/>
                <w:lang w:val="uk-UA" w:eastAsia="ru-RU"/>
              </w:rPr>
              <w:t>та відмиванням коштів), судимість з якої не знято/знято або не погашено/погашено у встановленому законом порядку.</w:t>
            </w:r>
          </w:p>
        </w:tc>
      </w:tr>
      <w:tr w:rsidR="000142A7" w:rsidRPr="00020F7E" w14:paraId="39F31155" w14:textId="77777777" w:rsidTr="00E36656">
        <w:tc>
          <w:tcPr>
            <w:tcW w:w="567" w:type="dxa"/>
            <w:tcBorders>
              <w:top w:val="single" w:sz="4" w:space="0" w:color="auto"/>
              <w:left w:val="single" w:sz="4" w:space="0" w:color="auto"/>
              <w:bottom w:val="single" w:sz="4" w:space="0" w:color="auto"/>
              <w:right w:val="single" w:sz="4" w:space="0" w:color="auto"/>
            </w:tcBorders>
            <w:hideMark/>
          </w:tcPr>
          <w:p w14:paraId="344E2796" w14:textId="77777777" w:rsidR="000142A7" w:rsidRPr="00020F7E" w:rsidRDefault="000142A7" w:rsidP="00E36656">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14:paraId="35516508" w14:textId="77777777"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8E4FBF">
              <w:rPr>
                <w:rFonts w:ascii="Times New Roman" w:eastAsia="Times New Roman" w:hAnsi="Times New Roman" w:cs="Times New Roman"/>
                <w:sz w:val="20"/>
                <w:szCs w:val="20"/>
                <w:lang w:val="uk-UA" w:eastAsia="ru-RU"/>
              </w:rPr>
              <w:t>службова (посадова) особа переможця</w:t>
            </w:r>
            <w:r w:rsidRPr="00020F7E">
              <w:rPr>
                <w:rFonts w:ascii="Times New Roman" w:eastAsia="Times New Roman" w:hAnsi="Times New Roman" w:cs="Times New Roman"/>
                <w:sz w:val="20"/>
                <w:szCs w:val="20"/>
                <w:lang w:val="uk-UA" w:eastAsia="ru-RU"/>
              </w:rPr>
              <w:t xml:space="preserve">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lang w:val="uk-UA" w:eastAsia="ru-RU"/>
              </w:rPr>
              <w:t xml:space="preserve"> </w:t>
            </w:r>
          </w:p>
          <w:p w14:paraId="0E9DBEF3"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14:paraId="6FE18688" w14:textId="77777777" w:rsidR="000142A7" w:rsidRPr="008E4FBF" w:rsidRDefault="000142A7" w:rsidP="00E36656">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службова (посадова) особа переможця процедури закупівлі, яка підписала тендерну пропозицію,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знято/знято або не погашено/погашено у встановленому законом порядку.</w:t>
            </w:r>
          </w:p>
        </w:tc>
      </w:tr>
      <w:tr w:rsidR="000142A7" w:rsidRPr="001F5D0A" w14:paraId="0CC734BC" w14:textId="77777777" w:rsidTr="00E36656">
        <w:tc>
          <w:tcPr>
            <w:tcW w:w="567" w:type="dxa"/>
            <w:tcBorders>
              <w:top w:val="single" w:sz="4" w:space="0" w:color="auto"/>
              <w:left w:val="single" w:sz="4" w:space="0" w:color="auto"/>
              <w:bottom w:val="single" w:sz="4" w:space="0" w:color="auto"/>
              <w:right w:val="single" w:sz="4" w:space="0" w:color="auto"/>
            </w:tcBorders>
            <w:hideMark/>
          </w:tcPr>
          <w:p w14:paraId="3CECC285" w14:textId="77777777" w:rsidR="000142A7" w:rsidRPr="00020F7E" w:rsidRDefault="000142A7" w:rsidP="00E36656">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4</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14:paraId="61EF3D95" w14:textId="77777777"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службова (посадова) особа </w:t>
            </w:r>
            <w:r w:rsidRPr="008E4FBF">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w:t>
            </w:r>
            <w:r w:rsidRPr="008E4FBF">
              <w:rPr>
                <w:rFonts w:ascii="Times New Roman" w:eastAsia="Times New Roman" w:hAnsi="Times New Roman" w:cs="Times New Roman"/>
                <w:sz w:val="20"/>
                <w:szCs w:val="20"/>
                <w:lang w:val="uk-UA" w:eastAsia="ru-RU"/>
              </w:rPr>
              <w:t>закупівлі, яку уповноважено 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1A7218"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14:paraId="1B43A2BF" w14:textId="77777777" w:rsidR="000142A7" w:rsidRPr="008E4FBF" w:rsidRDefault="000142A7" w:rsidP="00E36656">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lastRenderedPageBreak/>
              <w:t>Довідка у довільній формі про те, що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42A7" w:rsidRPr="001F5D0A" w14:paraId="145433F0" w14:textId="77777777" w:rsidTr="00E36656">
        <w:trPr>
          <w:trHeight w:val="467"/>
        </w:trPr>
        <w:tc>
          <w:tcPr>
            <w:tcW w:w="567" w:type="dxa"/>
            <w:tcBorders>
              <w:top w:val="single" w:sz="4" w:space="0" w:color="auto"/>
              <w:left w:val="single" w:sz="4" w:space="0" w:color="auto"/>
              <w:bottom w:val="single" w:sz="4" w:space="0" w:color="auto"/>
              <w:right w:val="single" w:sz="4" w:space="0" w:color="auto"/>
            </w:tcBorders>
            <w:hideMark/>
          </w:tcPr>
          <w:p w14:paraId="513EBE61" w14:textId="77777777" w:rsidR="000142A7" w:rsidRPr="00020F7E" w:rsidRDefault="000142A7" w:rsidP="00E36656">
            <w:pPr>
              <w:widowControl w:val="0"/>
              <w:spacing w:line="240" w:lineRule="auto"/>
              <w:jc w:val="center"/>
              <w:rPr>
                <w:rFonts w:ascii="Times New Roman" w:eastAsia="Times New Roman" w:hAnsi="Times New Roman" w:cs="Times New Roman"/>
                <w:bCs/>
                <w:spacing w:val="-6"/>
                <w:sz w:val="20"/>
                <w:szCs w:val="20"/>
                <w:lang w:val="uk-UA" w:eastAsia="ru-RU"/>
              </w:rPr>
            </w:pPr>
            <w:r>
              <w:rPr>
                <w:rFonts w:ascii="Times New Roman" w:eastAsia="Times New Roman" w:hAnsi="Times New Roman" w:cs="Times New Roman"/>
                <w:bCs/>
                <w:spacing w:val="-6"/>
                <w:sz w:val="20"/>
                <w:szCs w:val="20"/>
                <w:lang w:val="uk-UA" w:eastAsia="ru-RU"/>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14:paraId="6F1A5DE9" w14:textId="77777777" w:rsidR="000142A7"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може прийняти рішення про </w:t>
            </w:r>
            <w:r w:rsidRPr="008E4FBF">
              <w:rPr>
                <w:rFonts w:ascii="Times New Roman" w:eastAsia="Times New Roman" w:hAnsi="Times New Roman" w:cs="Times New Roman"/>
                <w:sz w:val="20"/>
                <w:szCs w:val="20"/>
                <w:lang w:val="uk-UA" w:eastAsia="ru-RU"/>
              </w:rPr>
              <w:t>відмову переможцю в участі у процедурі закупівлі та може відхилити тендерну пропозицію переможця в разі, якщо переможець процедури закупівлі 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91A935"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14:paraId="2C152FF2"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Довідка у довільній формі про те, </w:t>
            </w:r>
            <w:r w:rsidRPr="008E4FBF">
              <w:rPr>
                <w:rFonts w:ascii="Times New Roman" w:eastAsia="Times New Roman" w:hAnsi="Times New Roman" w:cs="Times New Roman"/>
                <w:sz w:val="20"/>
                <w:szCs w:val="20"/>
                <w:lang w:val="uk-UA" w:eastAsia="ru-RU"/>
              </w:rPr>
              <w:t>що переможець має/не має досвід співпраці з замовником цієї закупівлі та виконав/не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3DD1AA6" w14:textId="77777777" w:rsidR="000142A7" w:rsidRPr="00020F7E" w:rsidRDefault="000142A7" w:rsidP="00E36656">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7D594BA9" w14:textId="77777777" w:rsidR="000142A7" w:rsidRPr="00E33FB2" w:rsidRDefault="000142A7" w:rsidP="000142A7">
      <w:pPr>
        <w:tabs>
          <w:tab w:val="left" w:pos="426"/>
        </w:tabs>
        <w:spacing w:line="240" w:lineRule="auto"/>
        <w:contextualSpacing/>
        <w:jc w:val="both"/>
        <w:rPr>
          <w:rFonts w:ascii="Times New Roman" w:hAnsi="Times New Roman" w:cs="Times New Roman"/>
          <w:b/>
          <w:lang w:val="uk-UA"/>
        </w:rPr>
      </w:pPr>
    </w:p>
    <w:p w14:paraId="65B88B8D" w14:textId="77777777" w:rsidR="000142A7" w:rsidRPr="00E33FB2" w:rsidRDefault="000142A7" w:rsidP="000142A7">
      <w:pPr>
        <w:spacing w:line="240" w:lineRule="auto"/>
        <w:ind w:firstLine="851"/>
        <w:contextualSpacing/>
        <w:jc w:val="both"/>
        <w:rPr>
          <w:rFonts w:ascii="Times New Roman" w:eastAsia="Arial" w:hAnsi="Times New Roman" w:cs="Times New Roman"/>
          <w:i/>
          <w:lang w:val="uk-UA"/>
        </w:rPr>
      </w:pPr>
    </w:p>
    <w:p w14:paraId="73CE957C" w14:textId="6A88C9E1" w:rsidR="000142A7" w:rsidRPr="001728BC" w:rsidRDefault="000142A7" w:rsidP="000142A7">
      <w:pPr>
        <w:spacing w:line="240" w:lineRule="auto"/>
        <w:ind w:firstLine="851"/>
        <w:contextualSpacing/>
        <w:jc w:val="both"/>
        <w:rPr>
          <w:rFonts w:ascii="Times New Roman" w:hAnsi="Times New Roman" w:cs="Times New Roman"/>
          <w:b/>
          <w:i/>
          <w:color w:val="auto"/>
          <w:lang w:val="uk-UA"/>
        </w:rPr>
      </w:pPr>
      <w:r w:rsidRPr="008E4FBF">
        <w:rPr>
          <w:rFonts w:ascii="Times New Roman" w:eastAsia="Arial" w:hAnsi="Times New Roman" w:cs="Times New Roman"/>
          <w:i/>
          <w:color w:val="auto"/>
          <w:lang w:val="uk-UA"/>
        </w:rPr>
        <w:t xml:space="preserve">Примітка: </w:t>
      </w:r>
      <w:r w:rsidRPr="008E4FBF">
        <w:rPr>
          <w:rFonts w:ascii="Times New Roman" w:hAnsi="Times New Roman" w:cs="Times New Roman"/>
          <w:i/>
          <w:color w:val="auto"/>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8E4FBF">
        <w:rPr>
          <w:rFonts w:ascii="Times New Roman" w:hAnsi="Times New Roman" w:cs="Times New Roman"/>
          <w:i/>
          <w:color w:val="auto"/>
          <w:shd w:val="clear" w:color="auto" w:fill="FFFFFF"/>
        </w:rPr>
        <w:t> </w:t>
      </w:r>
      <w:hyperlink r:id="rId15" w:anchor="n1265" w:tgtFrame="_blank" w:history="1">
        <w:r w:rsidRPr="008E4FBF">
          <w:rPr>
            <w:rFonts w:ascii="Times New Roman" w:hAnsi="Times New Roman" w:cs="Times New Roman"/>
            <w:i/>
            <w:color w:val="auto"/>
            <w:shd w:val="clear" w:color="auto" w:fill="FFFFFF"/>
            <w:lang w:val="uk-UA"/>
          </w:rPr>
          <w:t>пунктами 3</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6" w:anchor="n1267" w:tgtFrame="_blank" w:history="1">
        <w:r w:rsidRPr="008E4FBF">
          <w:rPr>
            <w:rFonts w:ascii="Times New Roman" w:hAnsi="Times New Roman" w:cs="Times New Roman"/>
            <w:i/>
            <w:color w:val="auto"/>
            <w:shd w:val="clear" w:color="auto" w:fill="FFFFFF"/>
            <w:lang w:val="uk-UA"/>
          </w:rPr>
          <w:t>5</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7" w:anchor="n1268" w:tgtFrame="_blank" w:history="1">
        <w:r w:rsidRPr="008E4FBF">
          <w:rPr>
            <w:rFonts w:ascii="Times New Roman" w:hAnsi="Times New Roman" w:cs="Times New Roman"/>
            <w:i/>
            <w:color w:val="auto"/>
            <w:shd w:val="clear" w:color="auto" w:fill="FFFFFF"/>
            <w:lang w:val="uk-UA"/>
          </w:rPr>
          <w:t>6</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і</w:t>
      </w:r>
      <w:r w:rsidRPr="008E4FBF">
        <w:rPr>
          <w:rFonts w:ascii="Times New Roman" w:hAnsi="Times New Roman" w:cs="Times New Roman"/>
          <w:i/>
          <w:color w:val="auto"/>
          <w:shd w:val="clear" w:color="auto" w:fill="FFFFFF"/>
        </w:rPr>
        <w:t> </w:t>
      </w:r>
      <w:hyperlink r:id="rId18" w:anchor="n1274" w:tgtFrame="_blank" w:history="1">
        <w:r w:rsidRPr="008E4FBF">
          <w:rPr>
            <w:rFonts w:ascii="Times New Roman" w:hAnsi="Times New Roman" w:cs="Times New Roman"/>
            <w:i/>
            <w:color w:val="auto"/>
            <w:shd w:val="clear" w:color="auto" w:fill="FFFFFF"/>
            <w:lang w:val="uk-UA"/>
          </w:rPr>
          <w:t>12</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частини першої та</w:t>
      </w:r>
      <w:r w:rsidRPr="008E4FBF">
        <w:rPr>
          <w:rFonts w:ascii="Times New Roman" w:hAnsi="Times New Roman" w:cs="Times New Roman"/>
          <w:i/>
          <w:color w:val="auto"/>
          <w:shd w:val="clear" w:color="auto" w:fill="FFFFFF"/>
        </w:rPr>
        <w:t> </w:t>
      </w:r>
      <w:hyperlink r:id="rId19" w:anchor="n1276" w:tgtFrame="_blank" w:history="1">
        <w:r w:rsidRPr="008E4FBF">
          <w:rPr>
            <w:rFonts w:ascii="Times New Roman" w:hAnsi="Times New Roman" w:cs="Times New Roman"/>
            <w:i/>
            <w:color w:val="auto"/>
            <w:shd w:val="clear" w:color="auto" w:fill="FFFFFF"/>
            <w:lang w:val="uk-UA"/>
          </w:rPr>
          <w:t>частиною другою</w:t>
        </w:r>
      </w:hyperlink>
      <w:r w:rsidRPr="008E4FBF">
        <w:rPr>
          <w:rFonts w:ascii="Times New Roman" w:hAnsi="Times New Roman" w:cs="Times New Roman"/>
          <w:i/>
          <w:color w:val="auto"/>
          <w:shd w:val="clear" w:color="auto" w:fill="FFFFFF"/>
        </w:rPr>
        <w:t> статті 17 Закону України «Про публічні закупівлі».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8E4FBF">
          <w:rPr>
            <w:rFonts w:ascii="Times New Roman" w:hAnsi="Times New Roman" w:cs="Times New Roman"/>
            <w:i/>
            <w:color w:val="auto"/>
            <w:shd w:val="clear" w:color="auto" w:fill="FFFFFF"/>
          </w:rPr>
          <w:t>Законом України</w:t>
        </w:r>
      </w:hyperlink>
      <w:r w:rsidR="00ED55EB" w:rsidRPr="008E4FBF">
        <w:rPr>
          <w:rFonts w:ascii="Times New Roman" w:hAnsi="Times New Roman" w:cs="Times New Roman"/>
          <w:i/>
          <w:color w:val="auto"/>
          <w:shd w:val="clear" w:color="auto" w:fill="FFFFFF"/>
        </w:rPr>
        <w:t> </w:t>
      </w:r>
      <w:r w:rsidR="00ED55EB"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Про</w:t>
      </w:r>
      <w:r w:rsidR="00ED55EB" w:rsidRPr="008E4FBF">
        <w:rPr>
          <w:rFonts w:ascii="Times New Roman" w:hAnsi="Times New Roman" w:cs="Times New Roman"/>
          <w:i/>
          <w:color w:val="auto"/>
          <w:shd w:val="clear" w:color="auto" w:fill="FFFFFF"/>
        </w:rPr>
        <w:t xml:space="preserve"> доступ до публічної інформації</w:t>
      </w:r>
      <w:r w:rsidR="00ED55EB"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99A26" w14:textId="77777777" w:rsidR="000142A7" w:rsidRPr="004F7281" w:rsidRDefault="000142A7" w:rsidP="000142A7">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p w14:paraId="7F017891" w14:textId="77777777" w:rsidR="00FB7B2F" w:rsidRPr="004F7281"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4F7281">
      <w:footerReference w:type="default" r:id="rId21"/>
      <w:pgSz w:w="11900" w:h="16840"/>
      <w:pgMar w:top="709" w:right="1440" w:bottom="1276" w:left="709"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9FD2" w14:textId="77777777" w:rsidR="00AB6C0A" w:rsidRDefault="00AB6C0A">
      <w:pPr>
        <w:spacing w:line="240" w:lineRule="auto"/>
      </w:pPr>
      <w:r>
        <w:separator/>
      </w:r>
    </w:p>
  </w:endnote>
  <w:endnote w:type="continuationSeparator" w:id="0">
    <w:p w14:paraId="30E0DBEC" w14:textId="77777777" w:rsidR="00AB6C0A" w:rsidRDefault="00AB6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49F" w14:textId="088F0F67" w:rsidR="00E36656" w:rsidRDefault="00E36656">
    <w:pPr>
      <w:pStyle w:val="1"/>
      <w:jc w:val="center"/>
    </w:pPr>
    <w:r>
      <w:fldChar w:fldCharType="begin"/>
    </w:r>
    <w:r>
      <w:instrText xml:space="preserve"> PAGE </w:instrText>
    </w:r>
    <w:r>
      <w:fldChar w:fldCharType="separate"/>
    </w:r>
    <w:r w:rsidR="001F5D0A">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A249" w14:textId="77777777" w:rsidR="00AB6C0A" w:rsidRDefault="00AB6C0A">
      <w:pPr>
        <w:spacing w:line="240" w:lineRule="auto"/>
      </w:pPr>
      <w:r>
        <w:separator/>
      </w:r>
    </w:p>
  </w:footnote>
  <w:footnote w:type="continuationSeparator" w:id="0">
    <w:p w14:paraId="0FC5C376" w14:textId="77777777" w:rsidR="00AB6C0A" w:rsidRDefault="00AB6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7"/>
  </w:num>
  <w:num w:numId="5">
    <w:abstractNumId w:val="6"/>
  </w:num>
  <w:num w:numId="6">
    <w:abstractNumId w:val="9"/>
  </w:num>
  <w:num w:numId="7">
    <w:abstractNumId w:val="4"/>
  </w:num>
  <w:num w:numId="8">
    <w:abstractNumId w:val="2"/>
  </w:num>
  <w:num w:numId="9">
    <w:abstractNumId w:val="3"/>
  </w:num>
  <w:num w:numId="10">
    <w:abstractNumId w:val="1"/>
  </w:num>
  <w:num w:numId="11">
    <w:abstractNumId w:val="13"/>
  </w:num>
  <w:num w:numId="12">
    <w:abstractNumId w:val="10"/>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F"/>
    <w:rsid w:val="000142A7"/>
    <w:rsid w:val="0001783D"/>
    <w:rsid w:val="0002121A"/>
    <w:rsid w:val="00042BAF"/>
    <w:rsid w:val="00052FCE"/>
    <w:rsid w:val="0005398C"/>
    <w:rsid w:val="00084D5E"/>
    <w:rsid w:val="0009618C"/>
    <w:rsid w:val="000A0F41"/>
    <w:rsid w:val="000B1DB9"/>
    <w:rsid w:val="000B3FBB"/>
    <w:rsid w:val="000D4981"/>
    <w:rsid w:val="000D682B"/>
    <w:rsid w:val="000E1BFA"/>
    <w:rsid w:val="00111FF0"/>
    <w:rsid w:val="00157981"/>
    <w:rsid w:val="00191FA7"/>
    <w:rsid w:val="00192F27"/>
    <w:rsid w:val="001C2A84"/>
    <w:rsid w:val="001D1727"/>
    <w:rsid w:val="001F3347"/>
    <w:rsid w:val="001F5D0A"/>
    <w:rsid w:val="00200BBF"/>
    <w:rsid w:val="002119C5"/>
    <w:rsid w:val="002262B0"/>
    <w:rsid w:val="00232336"/>
    <w:rsid w:val="002340AC"/>
    <w:rsid w:val="0027536D"/>
    <w:rsid w:val="00293D4D"/>
    <w:rsid w:val="002A0A58"/>
    <w:rsid w:val="002A3925"/>
    <w:rsid w:val="002A7251"/>
    <w:rsid w:val="002A7BB1"/>
    <w:rsid w:val="002B4A41"/>
    <w:rsid w:val="002C2ADC"/>
    <w:rsid w:val="002E5908"/>
    <w:rsid w:val="002E61F7"/>
    <w:rsid w:val="002E6E40"/>
    <w:rsid w:val="00304FE1"/>
    <w:rsid w:val="00322012"/>
    <w:rsid w:val="00357CF1"/>
    <w:rsid w:val="003718CE"/>
    <w:rsid w:val="00377ABD"/>
    <w:rsid w:val="0039444A"/>
    <w:rsid w:val="00397CE7"/>
    <w:rsid w:val="003B47F0"/>
    <w:rsid w:val="003E0541"/>
    <w:rsid w:val="003F4650"/>
    <w:rsid w:val="00433F66"/>
    <w:rsid w:val="004503ED"/>
    <w:rsid w:val="00450D15"/>
    <w:rsid w:val="004542AF"/>
    <w:rsid w:val="0047219B"/>
    <w:rsid w:val="00483B45"/>
    <w:rsid w:val="004A4386"/>
    <w:rsid w:val="004B0837"/>
    <w:rsid w:val="004F41D9"/>
    <w:rsid w:val="004F7281"/>
    <w:rsid w:val="00527A29"/>
    <w:rsid w:val="00533ACC"/>
    <w:rsid w:val="00537810"/>
    <w:rsid w:val="00540B38"/>
    <w:rsid w:val="00573E4E"/>
    <w:rsid w:val="005C2A43"/>
    <w:rsid w:val="005E7879"/>
    <w:rsid w:val="005F307F"/>
    <w:rsid w:val="00630AC9"/>
    <w:rsid w:val="00631CC4"/>
    <w:rsid w:val="006458CA"/>
    <w:rsid w:val="006605AD"/>
    <w:rsid w:val="00690FEB"/>
    <w:rsid w:val="006A49ED"/>
    <w:rsid w:val="006A7EA2"/>
    <w:rsid w:val="006B29A4"/>
    <w:rsid w:val="006C28DB"/>
    <w:rsid w:val="006C6DC8"/>
    <w:rsid w:val="007162C5"/>
    <w:rsid w:val="00723A25"/>
    <w:rsid w:val="007263CA"/>
    <w:rsid w:val="0073189D"/>
    <w:rsid w:val="00734529"/>
    <w:rsid w:val="007472A1"/>
    <w:rsid w:val="00756D91"/>
    <w:rsid w:val="00774A92"/>
    <w:rsid w:val="00775E96"/>
    <w:rsid w:val="007769E0"/>
    <w:rsid w:val="0078773D"/>
    <w:rsid w:val="00792B3E"/>
    <w:rsid w:val="007A37A0"/>
    <w:rsid w:val="007B479A"/>
    <w:rsid w:val="007C6603"/>
    <w:rsid w:val="007D0BD0"/>
    <w:rsid w:val="007D44BC"/>
    <w:rsid w:val="00815A9C"/>
    <w:rsid w:val="00827F32"/>
    <w:rsid w:val="00845FFC"/>
    <w:rsid w:val="008508A3"/>
    <w:rsid w:val="008554CE"/>
    <w:rsid w:val="00864795"/>
    <w:rsid w:val="00874E57"/>
    <w:rsid w:val="00880BB7"/>
    <w:rsid w:val="00884036"/>
    <w:rsid w:val="008C237D"/>
    <w:rsid w:val="008D04E6"/>
    <w:rsid w:val="008D12AE"/>
    <w:rsid w:val="008D414D"/>
    <w:rsid w:val="008E0529"/>
    <w:rsid w:val="008E4FBF"/>
    <w:rsid w:val="008F1441"/>
    <w:rsid w:val="00907961"/>
    <w:rsid w:val="0091097A"/>
    <w:rsid w:val="00920FF9"/>
    <w:rsid w:val="009300FD"/>
    <w:rsid w:val="009408D7"/>
    <w:rsid w:val="00947AC0"/>
    <w:rsid w:val="00956ED9"/>
    <w:rsid w:val="00971ED0"/>
    <w:rsid w:val="0097460C"/>
    <w:rsid w:val="00980501"/>
    <w:rsid w:val="00985D37"/>
    <w:rsid w:val="009A3112"/>
    <w:rsid w:val="009B6C8F"/>
    <w:rsid w:val="009C651E"/>
    <w:rsid w:val="009D4C01"/>
    <w:rsid w:val="009D6E03"/>
    <w:rsid w:val="009F045E"/>
    <w:rsid w:val="00A107A5"/>
    <w:rsid w:val="00A5145E"/>
    <w:rsid w:val="00A85900"/>
    <w:rsid w:val="00AA4256"/>
    <w:rsid w:val="00AB6C0A"/>
    <w:rsid w:val="00AC5FC9"/>
    <w:rsid w:val="00AD25BC"/>
    <w:rsid w:val="00AD4B65"/>
    <w:rsid w:val="00AE2C88"/>
    <w:rsid w:val="00AE5E07"/>
    <w:rsid w:val="00AF6D14"/>
    <w:rsid w:val="00AF7ED5"/>
    <w:rsid w:val="00B22F76"/>
    <w:rsid w:val="00B33240"/>
    <w:rsid w:val="00B35113"/>
    <w:rsid w:val="00B558D1"/>
    <w:rsid w:val="00B72CF1"/>
    <w:rsid w:val="00B84A52"/>
    <w:rsid w:val="00B96CDE"/>
    <w:rsid w:val="00BB04E2"/>
    <w:rsid w:val="00BB1F79"/>
    <w:rsid w:val="00BC0707"/>
    <w:rsid w:val="00BC3341"/>
    <w:rsid w:val="00BC3989"/>
    <w:rsid w:val="00BC3B9E"/>
    <w:rsid w:val="00BC515F"/>
    <w:rsid w:val="00BC689F"/>
    <w:rsid w:val="00C020B2"/>
    <w:rsid w:val="00C033D8"/>
    <w:rsid w:val="00C0572D"/>
    <w:rsid w:val="00C10185"/>
    <w:rsid w:val="00C133E1"/>
    <w:rsid w:val="00C202A0"/>
    <w:rsid w:val="00C22130"/>
    <w:rsid w:val="00C254E1"/>
    <w:rsid w:val="00C3106B"/>
    <w:rsid w:val="00C43CF3"/>
    <w:rsid w:val="00C67CA9"/>
    <w:rsid w:val="00C747E8"/>
    <w:rsid w:val="00C81D43"/>
    <w:rsid w:val="00C931BD"/>
    <w:rsid w:val="00C97FA6"/>
    <w:rsid w:val="00CA0ABA"/>
    <w:rsid w:val="00CA1513"/>
    <w:rsid w:val="00CC6FB9"/>
    <w:rsid w:val="00CD650C"/>
    <w:rsid w:val="00CF58A7"/>
    <w:rsid w:val="00D1403F"/>
    <w:rsid w:val="00D215B7"/>
    <w:rsid w:val="00D329CE"/>
    <w:rsid w:val="00D36704"/>
    <w:rsid w:val="00D545D3"/>
    <w:rsid w:val="00D62903"/>
    <w:rsid w:val="00D74B05"/>
    <w:rsid w:val="00D74FBC"/>
    <w:rsid w:val="00D82767"/>
    <w:rsid w:val="00D93F2D"/>
    <w:rsid w:val="00DA2DF4"/>
    <w:rsid w:val="00DA6FFB"/>
    <w:rsid w:val="00DB3A10"/>
    <w:rsid w:val="00DC790C"/>
    <w:rsid w:val="00DE5527"/>
    <w:rsid w:val="00DF57A6"/>
    <w:rsid w:val="00E26F50"/>
    <w:rsid w:val="00E27578"/>
    <w:rsid w:val="00E33FB2"/>
    <w:rsid w:val="00E348BF"/>
    <w:rsid w:val="00E36656"/>
    <w:rsid w:val="00E40DC7"/>
    <w:rsid w:val="00E433EF"/>
    <w:rsid w:val="00E673F9"/>
    <w:rsid w:val="00E722BE"/>
    <w:rsid w:val="00E85AEA"/>
    <w:rsid w:val="00EA6C93"/>
    <w:rsid w:val="00EB2FD8"/>
    <w:rsid w:val="00EB30F4"/>
    <w:rsid w:val="00EC6C39"/>
    <w:rsid w:val="00ED2082"/>
    <w:rsid w:val="00ED55EB"/>
    <w:rsid w:val="00ED6514"/>
    <w:rsid w:val="00EE10F3"/>
    <w:rsid w:val="00EE406B"/>
    <w:rsid w:val="00F123A8"/>
    <w:rsid w:val="00F30AFA"/>
    <w:rsid w:val="00F40BB1"/>
    <w:rsid w:val="00F62C58"/>
    <w:rsid w:val="00F80215"/>
    <w:rsid w:val="00F92687"/>
    <w:rsid w:val="00FA03A7"/>
    <w:rsid w:val="00FA4E90"/>
    <w:rsid w:val="00FA58E8"/>
    <w:rsid w:val="00FB69BD"/>
    <w:rsid w:val="00FB7B2F"/>
    <w:rsid w:val="00FC3EED"/>
    <w:rsid w:val="00FC7AFA"/>
    <w:rsid w:val="00FD4E75"/>
    <w:rsid w:val="00FF1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7">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aliases w:val="AC List 01"/>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7">
    <w:name w:val="Сетка таблицы1"/>
    <w:basedOn w:val="a1"/>
    <w:next w:val="ac"/>
    <w:uiPriority w:val="5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436-15"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29E-87B5-48D9-9A21-C1534413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34</Pages>
  <Words>12187</Words>
  <Characters>69472</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cp:lastPrinted>2022-10-21T11:17:00Z</cp:lastPrinted>
  <dcterms:created xsi:type="dcterms:W3CDTF">2022-10-21T12:05:00Z</dcterms:created>
  <dcterms:modified xsi:type="dcterms:W3CDTF">2022-11-16T06:36:00Z</dcterms:modified>
</cp:coreProperties>
</file>