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0DD" w14:textId="34167FC3" w:rsidR="00541A56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741A24" w:rsidRPr="00CC679B">
        <w:rPr>
          <w:rFonts w:ascii="Times New Roman" w:hAnsi="Times New Roman" w:cs="Times New Roman"/>
          <w:b/>
          <w:sz w:val="24"/>
          <w:szCs w:val="24"/>
        </w:rPr>
        <w:t>2</w:t>
      </w:r>
      <w:r w:rsidRPr="00CC679B">
        <w:rPr>
          <w:rFonts w:ascii="Times New Roman" w:hAnsi="Times New Roman" w:cs="Times New Roman"/>
          <w:b/>
          <w:sz w:val="24"/>
          <w:szCs w:val="24"/>
        </w:rPr>
        <w:t xml:space="preserve"> до оголошення</w:t>
      </w:r>
    </w:p>
    <w:p w14:paraId="1EF0A744" w14:textId="163A89F6" w:rsidR="00E10F93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14:paraId="5ECB4E33" w14:textId="0E31F4E0" w:rsidR="00541A56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8BFFC8" w14:textId="6EE05D4A" w:rsidR="002A6436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8F5FB" w14:textId="77777777" w:rsidR="002A6436" w:rsidRPr="00CC679B" w:rsidRDefault="002A6436" w:rsidP="002A6436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679B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ТЕХНІЧНЕ ЗАВДАННЯ</w:t>
      </w:r>
    </w:p>
    <w:p w14:paraId="3067E495" w14:textId="77777777" w:rsidR="002A6436" w:rsidRPr="00CC679B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500"/>
        <w:gridCol w:w="5800"/>
        <w:gridCol w:w="1160"/>
        <w:gridCol w:w="1160"/>
      </w:tblGrid>
      <w:tr w:rsidR="005E61DB" w:rsidRPr="005E61DB" w14:paraId="525DDBF4" w14:textId="77777777" w:rsidTr="005E61D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9F8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0897" w14:textId="77777777" w:rsid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Умови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виконання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робіт</w:t>
            </w:r>
            <w:proofErr w:type="spellEnd"/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:  </w:t>
            </w:r>
          </w:p>
          <w:p w14:paraId="68204599" w14:textId="3BFB0517" w:rsidR="00656334" w:rsidRPr="005E61DB" w:rsidRDefault="00656334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BDD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BBC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</w:tbl>
    <w:p w14:paraId="45AD5207" w14:textId="7387A5A1" w:rsidR="005E61DB" w:rsidRPr="005E61DB" w:rsidRDefault="005E61DB" w:rsidP="005E61D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598"/>
        <w:gridCol w:w="850"/>
        <w:gridCol w:w="1349"/>
        <w:gridCol w:w="1346"/>
      </w:tblGrid>
      <w:tr w:rsidR="00B1718F" w:rsidRPr="00DF44ED" w14:paraId="1C93FEF0" w14:textId="77777777" w:rsidTr="0085507B">
        <w:trPr>
          <w:cantSplit/>
          <w:jc w:val="center"/>
        </w:trPr>
        <w:tc>
          <w:tcPr>
            <w:tcW w:w="602" w:type="dxa"/>
            <w:vAlign w:val="center"/>
          </w:tcPr>
          <w:p w14:paraId="4915FAB5" w14:textId="77777777" w:rsidR="00B1718F" w:rsidRPr="00DF44ED" w:rsidRDefault="00B1718F" w:rsidP="0085507B">
            <w:pPr>
              <w:ind w:left="-392" w:firstLine="392"/>
              <w:jc w:val="center"/>
              <w:rPr>
                <w:b/>
                <w:lang w:eastAsia="uk-UA"/>
              </w:rPr>
            </w:pPr>
            <w:bookmarkStart w:id="0" w:name="_Hlk106202980"/>
            <w:r w:rsidRPr="00DF44ED">
              <w:rPr>
                <w:b/>
                <w:lang w:eastAsia="uk-UA"/>
              </w:rPr>
              <w:t>№</w:t>
            </w:r>
          </w:p>
        </w:tc>
        <w:tc>
          <w:tcPr>
            <w:tcW w:w="5598" w:type="dxa"/>
            <w:vAlign w:val="center"/>
          </w:tcPr>
          <w:p w14:paraId="6B3FD508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Найменування робіт</w:t>
            </w:r>
          </w:p>
        </w:tc>
        <w:tc>
          <w:tcPr>
            <w:tcW w:w="850" w:type="dxa"/>
            <w:vAlign w:val="center"/>
          </w:tcPr>
          <w:p w14:paraId="0ADC8799" w14:textId="77777777" w:rsidR="00B1718F" w:rsidRPr="00DF44ED" w:rsidRDefault="00B1718F" w:rsidP="0085507B">
            <w:pPr>
              <w:ind w:left="-108" w:right="-108"/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Од.</w:t>
            </w:r>
          </w:p>
          <w:p w14:paraId="494ABD71" w14:textId="77777777" w:rsidR="00B1718F" w:rsidRPr="00DF44ED" w:rsidRDefault="00B1718F" w:rsidP="0085507B">
            <w:pPr>
              <w:ind w:left="-108" w:right="-108"/>
              <w:jc w:val="center"/>
              <w:rPr>
                <w:b/>
                <w:lang w:eastAsia="uk-UA"/>
              </w:rPr>
            </w:pPr>
            <w:proofErr w:type="spellStart"/>
            <w:r w:rsidRPr="00DF44ED">
              <w:rPr>
                <w:b/>
                <w:lang w:eastAsia="uk-UA"/>
              </w:rPr>
              <w:t>вим</w:t>
            </w:r>
            <w:proofErr w:type="spellEnd"/>
            <w:r w:rsidRPr="00DF44ED">
              <w:rPr>
                <w:b/>
                <w:lang w:eastAsia="uk-UA"/>
              </w:rPr>
              <w:t>.</w:t>
            </w:r>
          </w:p>
        </w:tc>
        <w:tc>
          <w:tcPr>
            <w:tcW w:w="1349" w:type="dxa"/>
            <w:vAlign w:val="center"/>
          </w:tcPr>
          <w:p w14:paraId="53526F1E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Кількість</w:t>
            </w:r>
          </w:p>
        </w:tc>
        <w:tc>
          <w:tcPr>
            <w:tcW w:w="1346" w:type="dxa"/>
            <w:vAlign w:val="center"/>
          </w:tcPr>
          <w:p w14:paraId="1C7DAE4A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Примітка</w:t>
            </w:r>
          </w:p>
        </w:tc>
      </w:tr>
      <w:tr w:rsidR="00B1718F" w:rsidRPr="00DF44ED" w14:paraId="08B29898" w14:textId="77777777" w:rsidTr="0085507B">
        <w:trPr>
          <w:cantSplit/>
          <w:jc w:val="center"/>
        </w:trPr>
        <w:tc>
          <w:tcPr>
            <w:tcW w:w="602" w:type="dxa"/>
            <w:vAlign w:val="center"/>
          </w:tcPr>
          <w:p w14:paraId="74A7FD8C" w14:textId="77777777" w:rsidR="00B1718F" w:rsidRPr="00DF44ED" w:rsidRDefault="00B1718F" w:rsidP="0085507B">
            <w:pPr>
              <w:ind w:left="-392" w:firstLine="392"/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1</w:t>
            </w:r>
          </w:p>
        </w:tc>
        <w:tc>
          <w:tcPr>
            <w:tcW w:w="5598" w:type="dxa"/>
            <w:vAlign w:val="center"/>
          </w:tcPr>
          <w:p w14:paraId="6BB6E52F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2</w:t>
            </w:r>
          </w:p>
        </w:tc>
        <w:tc>
          <w:tcPr>
            <w:tcW w:w="850" w:type="dxa"/>
            <w:vAlign w:val="center"/>
          </w:tcPr>
          <w:p w14:paraId="628329B1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3</w:t>
            </w:r>
          </w:p>
        </w:tc>
        <w:tc>
          <w:tcPr>
            <w:tcW w:w="1349" w:type="dxa"/>
            <w:vAlign w:val="center"/>
          </w:tcPr>
          <w:p w14:paraId="5CE3619C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4</w:t>
            </w:r>
          </w:p>
        </w:tc>
        <w:tc>
          <w:tcPr>
            <w:tcW w:w="1346" w:type="dxa"/>
            <w:vAlign w:val="center"/>
          </w:tcPr>
          <w:p w14:paraId="1A24969C" w14:textId="77777777" w:rsidR="00B1718F" w:rsidRPr="00DF44ED" w:rsidRDefault="00B1718F" w:rsidP="0085507B">
            <w:pPr>
              <w:jc w:val="center"/>
              <w:rPr>
                <w:b/>
                <w:lang w:eastAsia="uk-UA"/>
              </w:rPr>
            </w:pPr>
            <w:r w:rsidRPr="00DF44ED">
              <w:rPr>
                <w:b/>
                <w:lang w:eastAsia="uk-UA"/>
              </w:rPr>
              <w:t>5</w:t>
            </w:r>
          </w:p>
        </w:tc>
      </w:tr>
      <w:tr w:rsidR="00B1718F" w:rsidRPr="00DF44ED" w14:paraId="53F0ED4E" w14:textId="77777777" w:rsidTr="0085507B">
        <w:trPr>
          <w:cantSplit/>
          <w:trHeight w:val="307"/>
          <w:jc w:val="center"/>
        </w:trPr>
        <w:tc>
          <w:tcPr>
            <w:tcW w:w="9745" w:type="dxa"/>
            <w:gridSpan w:val="5"/>
            <w:vAlign w:val="center"/>
          </w:tcPr>
          <w:p w14:paraId="4694C25B" w14:textId="77777777" w:rsidR="00B1718F" w:rsidRDefault="00B1718F" w:rsidP="008550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вул. Купини в с. Ігровиця</w:t>
            </w:r>
          </w:p>
        </w:tc>
      </w:tr>
      <w:tr w:rsidR="00B1718F" w:rsidRPr="00DF44ED" w14:paraId="34B34375" w14:textId="77777777" w:rsidTr="0085507B">
        <w:trPr>
          <w:cantSplit/>
          <w:trHeight w:val="307"/>
          <w:jc w:val="center"/>
        </w:trPr>
        <w:tc>
          <w:tcPr>
            <w:tcW w:w="9745" w:type="dxa"/>
            <w:gridSpan w:val="5"/>
            <w:vAlign w:val="center"/>
          </w:tcPr>
          <w:p w14:paraId="5CCCB7C7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  <w:r>
              <w:rPr>
                <w:b/>
              </w:rPr>
              <w:t>Розділ 1. Підготовчі роботи</w:t>
            </w:r>
          </w:p>
        </w:tc>
      </w:tr>
      <w:tr w:rsidR="00B1718F" w:rsidRPr="00DF44ED" w14:paraId="0A6B34F4" w14:textId="77777777" w:rsidTr="0085507B">
        <w:trPr>
          <w:cantSplit/>
          <w:trHeight w:val="331"/>
          <w:jc w:val="center"/>
        </w:trPr>
        <w:tc>
          <w:tcPr>
            <w:tcW w:w="602" w:type="dxa"/>
            <w:vAlign w:val="center"/>
          </w:tcPr>
          <w:p w14:paraId="5C2FA423" w14:textId="77777777" w:rsidR="00B1718F" w:rsidRPr="00E37820" w:rsidRDefault="00B1718F" w:rsidP="0085507B">
            <w:pPr>
              <w:jc w:val="center"/>
            </w:pPr>
            <w:r>
              <w:t>1.1</w:t>
            </w:r>
          </w:p>
        </w:tc>
        <w:tc>
          <w:tcPr>
            <w:tcW w:w="5598" w:type="dxa"/>
            <w:vAlign w:val="center"/>
          </w:tcPr>
          <w:p w14:paraId="2AB8BB3E" w14:textId="77777777" w:rsidR="00B1718F" w:rsidRPr="00232D4E" w:rsidRDefault="00B1718F" w:rsidP="0085507B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>Довжина ділянки</w:t>
            </w:r>
          </w:p>
        </w:tc>
        <w:tc>
          <w:tcPr>
            <w:tcW w:w="850" w:type="dxa"/>
            <w:vAlign w:val="center"/>
          </w:tcPr>
          <w:p w14:paraId="0BF3FBEA" w14:textId="77777777" w:rsidR="00B1718F" w:rsidRPr="00E36C1A" w:rsidRDefault="00B1718F" w:rsidP="0085507B">
            <w:pPr>
              <w:keepLines/>
              <w:autoSpaceDE w:val="0"/>
              <w:autoSpaceDN w:val="0"/>
              <w:jc w:val="center"/>
            </w:pPr>
            <w:r>
              <w:t>км</w:t>
            </w:r>
          </w:p>
        </w:tc>
        <w:tc>
          <w:tcPr>
            <w:tcW w:w="1349" w:type="dxa"/>
            <w:vAlign w:val="center"/>
          </w:tcPr>
          <w:p w14:paraId="2A13F0F0" w14:textId="77777777" w:rsidR="00B1718F" w:rsidRPr="00C104FF" w:rsidRDefault="00B1718F" w:rsidP="0085507B">
            <w:pPr>
              <w:keepLines/>
              <w:autoSpaceDE w:val="0"/>
              <w:autoSpaceDN w:val="0"/>
              <w:jc w:val="center"/>
              <w:rPr>
                <w:highlight w:val="yellow"/>
              </w:rPr>
            </w:pPr>
            <w:r w:rsidRPr="00C104FF">
              <w:t>0,</w:t>
            </w:r>
            <w:r>
              <w:t>343</w:t>
            </w:r>
          </w:p>
        </w:tc>
        <w:tc>
          <w:tcPr>
            <w:tcW w:w="1346" w:type="dxa"/>
            <w:vAlign w:val="center"/>
          </w:tcPr>
          <w:p w14:paraId="5A0EF21D" w14:textId="77777777" w:rsidR="00B1718F" w:rsidRPr="008A1283" w:rsidRDefault="00B1718F" w:rsidP="0085507B">
            <w:pPr>
              <w:ind w:left="-108" w:right="-108"/>
              <w:jc w:val="center"/>
              <w:rPr>
                <w:color w:val="FF0000"/>
                <w:sz w:val="16"/>
                <w:szCs w:val="16"/>
                <w:lang w:eastAsia="uk-UA"/>
              </w:rPr>
            </w:pPr>
          </w:p>
        </w:tc>
      </w:tr>
      <w:tr w:rsidR="00B1718F" w:rsidRPr="00DF44ED" w14:paraId="27CD006F" w14:textId="77777777" w:rsidTr="0085507B">
        <w:trPr>
          <w:cantSplit/>
          <w:trHeight w:val="331"/>
          <w:jc w:val="center"/>
        </w:trPr>
        <w:tc>
          <w:tcPr>
            <w:tcW w:w="602" w:type="dxa"/>
            <w:vAlign w:val="center"/>
          </w:tcPr>
          <w:p w14:paraId="4DDB3621" w14:textId="77777777" w:rsidR="00B1718F" w:rsidRPr="003A1964" w:rsidRDefault="00B1718F" w:rsidP="0085507B">
            <w:pPr>
              <w:ind w:left="-392" w:firstLine="392"/>
              <w:jc w:val="center"/>
              <w:rPr>
                <w:lang w:eastAsia="uk-UA"/>
              </w:rPr>
            </w:pPr>
            <w:r w:rsidRPr="003A1964">
              <w:rPr>
                <w:lang w:eastAsia="uk-UA"/>
              </w:rPr>
              <w:t>1.2</w:t>
            </w:r>
          </w:p>
        </w:tc>
        <w:tc>
          <w:tcPr>
            <w:tcW w:w="5598" w:type="dxa"/>
            <w:vAlign w:val="center"/>
          </w:tcPr>
          <w:p w14:paraId="6DB86062" w14:textId="77777777" w:rsidR="00B1718F" w:rsidRPr="000C41A4" w:rsidRDefault="00B1718F" w:rsidP="0085507B">
            <w:pPr>
              <w:ind w:left="34"/>
              <w:rPr>
                <w:noProof/>
                <w:lang w:eastAsia="uk-UA"/>
              </w:rPr>
            </w:pPr>
            <w:r w:rsidRPr="00DF44ED">
              <w:rPr>
                <w:noProof/>
                <w:lang w:eastAsia="uk-UA"/>
              </w:rPr>
              <w:t xml:space="preserve">Планування </w:t>
            </w:r>
            <w:r>
              <w:rPr>
                <w:noProof/>
                <w:lang w:eastAsia="uk-UA"/>
              </w:rPr>
              <w:t xml:space="preserve">існуючого щебеневого покриття </w:t>
            </w:r>
            <w:r w:rsidRPr="00DF44ED">
              <w:rPr>
                <w:noProof/>
                <w:lang w:eastAsia="uk-UA"/>
              </w:rPr>
              <w:t xml:space="preserve"> механізованим способом</w:t>
            </w:r>
          </w:p>
        </w:tc>
        <w:tc>
          <w:tcPr>
            <w:tcW w:w="850" w:type="dxa"/>
            <w:vAlign w:val="center"/>
          </w:tcPr>
          <w:p w14:paraId="55568BFB" w14:textId="77777777" w:rsidR="00B1718F" w:rsidRPr="000C41A4" w:rsidRDefault="00B1718F" w:rsidP="0085507B">
            <w:pPr>
              <w:jc w:val="center"/>
              <w:rPr>
                <w:lang w:eastAsia="uk-UA"/>
              </w:rPr>
            </w:pPr>
            <w:r w:rsidRPr="000C41A4">
              <w:rPr>
                <w:lang w:eastAsia="uk-UA"/>
              </w:rPr>
              <w:t>м</w:t>
            </w:r>
            <w:r w:rsidRPr="000C41A4">
              <w:rPr>
                <w:vertAlign w:val="superscript"/>
                <w:lang w:eastAsia="uk-UA"/>
              </w:rPr>
              <w:t>2</w:t>
            </w:r>
          </w:p>
        </w:tc>
        <w:tc>
          <w:tcPr>
            <w:tcW w:w="1349" w:type="dxa"/>
            <w:vAlign w:val="center"/>
          </w:tcPr>
          <w:p w14:paraId="74450A1A" w14:textId="77777777" w:rsidR="00B1718F" w:rsidRPr="00ED66AC" w:rsidRDefault="00B1718F" w:rsidP="0085507B">
            <w:pPr>
              <w:jc w:val="center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>1200</w:t>
            </w:r>
          </w:p>
        </w:tc>
        <w:tc>
          <w:tcPr>
            <w:tcW w:w="1346" w:type="dxa"/>
            <w:vAlign w:val="center"/>
          </w:tcPr>
          <w:p w14:paraId="17A17332" w14:textId="77777777" w:rsidR="00B1718F" w:rsidRPr="008A1283" w:rsidRDefault="00B1718F" w:rsidP="0085507B">
            <w:pPr>
              <w:ind w:left="-108" w:right="-108"/>
              <w:jc w:val="center"/>
              <w:rPr>
                <w:color w:val="FF0000"/>
                <w:sz w:val="16"/>
                <w:szCs w:val="16"/>
                <w:lang w:eastAsia="uk-UA"/>
              </w:rPr>
            </w:pPr>
          </w:p>
        </w:tc>
      </w:tr>
      <w:tr w:rsidR="00B1718F" w:rsidRPr="00DF44ED" w14:paraId="68115A6B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7E966FCC" w14:textId="77777777" w:rsidR="00B1718F" w:rsidRDefault="00B1718F" w:rsidP="0085507B">
            <w:pPr>
              <w:ind w:left="-392" w:firstLine="39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</w:t>
            </w:r>
          </w:p>
        </w:tc>
        <w:tc>
          <w:tcPr>
            <w:tcW w:w="5598" w:type="dxa"/>
            <w:vAlign w:val="center"/>
          </w:tcPr>
          <w:p w14:paraId="6C4BDE44" w14:textId="77777777" w:rsidR="00B1718F" w:rsidRDefault="00B1718F" w:rsidP="0085507B">
            <w:pPr>
              <w:ind w:left="34" w:hanging="137"/>
              <w:rPr>
                <w:noProof/>
                <w:lang w:eastAsia="uk-UA"/>
              </w:rPr>
            </w:pPr>
            <w:r>
              <w:rPr>
                <w:spacing w:val="-3"/>
              </w:rPr>
              <w:t xml:space="preserve">  Обрізання країв асфальтобетонного покриття вручну</w:t>
            </w:r>
          </w:p>
        </w:tc>
        <w:tc>
          <w:tcPr>
            <w:tcW w:w="850" w:type="dxa"/>
            <w:vAlign w:val="center"/>
          </w:tcPr>
          <w:p w14:paraId="359ACBF8" w14:textId="77777777" w:rsidR="00B1718F" w:rsidRPr="000005D3" w:rsidRDefault="00B1718F" w:rsidP="0085507B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мп</w:t>
            </w:r>
            <w:proofErr w:type="spellEnd"/>
          </w:p>
        </w:tc>
        <w:tc>
          <w:tcPr>
            <w:tcW w:w="1349" w:type="dxa"/>
            <w:vAlign w:val="center"/>
          </w:tcPr>
          <w:p w14:paraId="0E8FA6EA" w14:textId="77777777" w:rsidR="00B1718F" w:rsidRPr="00ED66AC" w:rsidRDefault="00B1718F" w:rsidP="0085507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346" w:type="dxa"/>
            <w:vAlign w:val="center"/>
          </w:tcPr>
          <w:p w14:paraId="38030CDD" w14:textId="77777777" w:rsidR="00B1718F" w:rsidRPr="0060563B" w:rsidRDefault="00B1718F" w:rsidP="0085507B">
            <w:pPr>
              <w:ind w:left="-108" w:right="-108"/>
              <w:jc w:val="center"/>
              <w:rPr>
                <w:color w:val="00B050"/>
                <w:lang w:eastAsia="uk-UA"/>
              </w:rPr>
            </w:pPr>
          </w:p>
        </w:tc>
      </w:tr>
      <w:tr w:rsidR="00B1718F" w:rsidRPr="00DF44ED" w14:paraId="65F31636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7CC6966E" w14:textId="77777777" w:rsidR="00B1718F" w:rsidRDefault="00B1718F" w:rsidP="0085507B">
            <w:pPr>
              <w:ind w:left="-392" w:firstLine="39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</w:t>
            </w:r>
          </w:p>
        </w:tc>
        <w:tc>
          <w:tcPr>
            <w:tcW w:w="5598" w:type="dxa"/>
            <w:vAlign w:val="center"/>
          </w:tcPr>
          <w:p w14:paraId="6985F8D0" w14:textId="77777777" w:rsidR="00B1718F" w:rsidRDefault="00B1718F" w:rsidP="0085507B">
            <w:pPr>
              <w:ind w:left="34" w:hanging="34"/>
            </w:pPr>
            <w:r>
              <w:rPr>
                <w:spacing w:val="-3"/>
              </w:rPr>
              <w:t>Розроблення виїмки</w:t>
            </w:r>
            <w:r w:rsidRPr="00446526">
              <w:rPr>
                <w:spacing w:val="-3"/>
              </w:rPr>
              <w:t xml:space="preserve"> </w:t>
            </w:r>
            <w:proofErr w:type="spellStart"/>
            <w:r w:rsidRPr="00446526">
              <w:rPr>
                <w:spacing w:val="-3"/>
              </w:rPr>
              <w:t>екск</w:t>
            </w:r>
            <w:proofErr w:type="spellEnd"/>
            <w:r w:rsidRPr="00446526">
              <w:rPr>
                <w:spacing w:val="-3"/>
              </w:rPr>
              <w:t xml:space="preserve">. </w:t>
            </w:r>
            <w:proofErr w:type="spellStart"/>
            <w:r w:rsidRPr="00446526">
              <w:rPr>
                <w:spacing w:val="-3"/>
              </w:rPr>
              <w:t>містк</w:t>
            </w:r>
            <w:proofErr w:type="spellEnd"/>
            <w:r w:rsidRPr="00446526">
              <w:rPr>
                <w:spacing w:val="-3"/>
              </w:rPr>
              <w:t xml:space="preserve">. </w:t>
            </w:r>
            <w:proofErr w:type="spellStart"/>
            <w:r w:rsidRPr="00DA3AFD">
              <w:rPr>
                <w:spacing w:val="-3"/>
              </w:rPr>
              <w:t>ковша</w:t>
            </w:r>
            <w:proofErr w:type="spellEnd"/>
            <w:r w:rsidRPr="00DA3AFD">
              <w:rPr>
                <w:spacing w:val="-3"/>
              </w:rPr>
              <w:t xml:space="preserve"> 0,4 м</w:t>
            </w:r>
            <w:r w:rsidRPr="00DA3AFD">
              <w:rPr>
                <w:spacing w:val="-3"/>
                <w:vertAlign w:val="superscript"/>
              </w:rPr>
              <w:t>3</w:t>
            </w:r>
            <w:r w:rsidRPr="00DA3AFD">
              <w:rPr>
                <w:spacing w:val="-3"/>
              </w:rPr>
              <w:t xml:space="preserve"> в ґрунтах ІІ групи з навантаженням на автосамоскиди та перевезенням до </w:t>
            </w:r>
            <w:r>
              <w:rPr>
                <w:spacing w:val="-3"/>
              </w:rPr>
              <w:t>2</w:t>
            </w:r>
            <w:r w:rsidRPr="00DA3AFD">
              <w:rPr>
                <w:spacing w:val="-3"/>
              </w:rPr>
              <w:t xml:space="preserve"> км у відвал</w:t>
            </w:r>
          </w:p>
        </w:tc>
        <w:tc>
          <w:tcPr>
            <w:tcW w:w="850" w:type="dxa"/>
            <w:vAlign w:val="center"/>
          </w:tcPr>
          <w:p w14:paraId="53A73155" w14:textId="77777777" w:rsidR="00B1718F" w:rsidRPr="00F748B2" w:rsidRDefault="00B1718F" w:rsidP="0085507B">
            <w:pPr>
              <w:jc w:val="center"/>
              <w:rPr>
                <w:noProof/>
                <w:u w:val="single"/>
                <w:lang w:eastAsia="uk-UA"/>
              </w:rPr>
            </w:pPr>
            <w:r w:rsidRPr="00F748B2">
              <w:rPr>
                <w:noProof/>
                <w:u w:val="single"/>
                <w:lang w:eastAsia="uk-UA"/>
              </w:rPr>
              <w:t>м³</w:t>
            </w:r>
          </w:p>
          <w:p w14:paraId="501C67B0" w14:textId="77777777" w:rsidR="00B1718F" w:rsidRPr="00553D59" w:rsidRDefault="00B1718F" w:rsidP="0085507B">
            <w:pPr>
              <w:jc w:val="center"/>
            </w:pPr>
            <w:r w:rsidRPr="00F748B2">
              <w:rPr>
                <w:lang w:eastAsia="uk-UA"/>
              </w:rPr>
              <w:t>т</w:t>
            </w:r>
          </w:p>
        </w:tc>
        <w:tc>
          <w:tcPr>
            <w:tcW w:w="1349" w:type="dxa"/>
            <w:vAlign w:val="center"/>
          </w:tcPr>
          <w:p w14:paraId="6CC2B4A9" w14:textId="77777777" w:rsidR="00B1718F" w:rsidRPr="00ED66AC" w:rsidRDefault="00B1718F" w:rsidP="008550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120</w:t>
            </w:r>
          </w:p>
          <w:p w14:paraId="04999C8D" w14:textId="77777777" w:rsidR="00B1718F" w:rsidRPr="00ED66AC" w:rsidRDefault="00B1718F" w:rsidP="0085507B">
            <w:pPr>
              <w:jc w:val="center"/>
              <w:rPr>
                <w:lang w:eastAsia="uk-UA"/>
              </w:rPr>
            </w:pPr>
            <w:r>
              <w:t>213,6</w:t>
            </w:r>
          </w:p>
        </w:tc>
        <w:tc>
          <w:tcPr>
            <w:tcW w:w="1346" w:type="dxa"/>
            <w:vAlign w:val="center"/>
          </w:tcPr>
          <w:p w14:paraId="14178918" w14:textId="77777777" w:rsidR="00B1718F" w:rsidRPr="0060563B" w:rsidRDefault="00B1718F" w:rsidP="0085507B">
            <w:pPr>
              <w:ind w:left="-108" w:right="-108"/>
              <w:jc w:val="center"/>
              <w:rPr>
                <w:color w:val="00B050"/>
                <w:lang w:eastAsia="uk-UA"/>
              </w:rPr>
            </w:pPr>
          </w:p>
        </w:tc>
      </w:tr>
      <w:tr w:rsidR="00B1718F" w:rsidRPr="00DF44ED" w14:paraId="001AADCF" w14:textId="77777777" w:rsidTr="0085507B">
        <w:trPr>
          <w:cantSplit/>
          <w:trHeight w:val="319"/>
          <w:jc w:val="center"/>
        </w:trPr>
        <w:tc>
          <w:tcPr>
            <w:tcW w:w="9745" w:type="dxa"/>
            <w:gridSpan w:val="5"/>
            <w:vAlign w:val="center"/>
          </w:tcPr>
          <w:p w14:paraId="39A8142C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  <w:r>
              <w:rPr>
                <w:b/>
              </w:rPr>
              <w:t>Розділ 2</w:t>
            </w:r>
            <w:r w:rsidRPr="00D35508">
              <w:rPr>
                <w:b/>
              </w:rPr>
              <w:t>. Штучні споруди</w:t>
            </w:r>
          </w:p>
        </w:tc>
      </w:tr>
      <w:tr w:rsidR="00B1718F" w:rsidRPr="00DF44ED" w14:paraId="7F1796AC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1A8A9F2A" w14:textId="77777777" w:rsidR="00B1718F" w:rsidRPr="003A1964" w:rsidRDefault="00B1718F" w:rsidP="0085507B">
            <w:pPr>
              <w:jc w:val="center"/>
            </w:pPr>
            <w:r w:rsidRPr="003A1964">
              <w:t>2.1</w:t>
            </w:r>
          </w:p>
        </w:tc>
        <w:tc>
          <w:tcPr>
            <w:tcW w:w="5598" w:type="dxa"/>
            <w:vAlign w:val="center"/>
          </w:tcPr>
          <w:p w14:paraId="5308D43E" w14:textId="77777777" w:rsidR="00B1718F" w:rsidRPr="00AF3AC4" w:rsidRDefault="00B1718F" w:rsidP="0085507B">
            <w:pPr>
              <w:ind w:left="34" w:hanging="34"/>
            </w:pPr>
            <w:r>
              <w:t xml:space="preserve">Влаштування </w:t>
            </w:r>
            <w:proofErr w:type="spellStart"/>
            <w:r>
              <w:t>з.б</w:t>
            </w:r>
            <w:proofErr w:type="spellEnd"/>
            <w:r>
              <w:t>. лотка</w:t>
            </w:r>
          </w:p>
        </w:tc>
        <w:tc>
          <w:tcPr>
            <w:tcW w:w="850" w:type="dxa"/>
            <w:vAlign w:val="center"/>
          </w:tcPr>
          <w:p w14:paraId="14C32965" w14:textId="77777777" w:rsidR="00B1718F" w:rsidRPr="003A1964" w:rsidRDefault="00B1718F" w:rsidP="0085507B">
            <w:pPr>
              <w:jc w:val="center"/>
            </w:pPr>
            <w:r w:rsidRPr="003A1964">
              <w:t>м</w:t>
            </w:r>
          </w:p>
        </w:tc>
        <w:tc>
          <w:tcPr>
            <w:tcW w:w="1349" w:type="dxa"/>
            <w:vAlign w:val="center"/>
          </w:tcPr>
          <w:p w14:paraId="1E17CFB3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 w:rsidRPr="003B33BD">
              <w:t>4</w:t>
            </w:r>
          </w:p>
        </w:tc>
        <w:tc>
          <w:tcPr>
            <w:tcW w:w="1346" w:type="dxa"/>
            <w:vAlign w:val="center"/>
          </w:tcPr>
          <w:p w14:paraId="1287CEDC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66FCA0D2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46FC52FF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5908ED0F" w14:textId="77777777" w:rsidR="00B1718F" w:rsidRDefault="00B1718F" w:rsidP="0085507B">
            <w:r w:rsidRPr="00D35508">
              <w:t>Розбирання існуючого</w:t>
            </w:r>
            <w:r>
              <w:t xml:space="preserve"> дорожнього одягу: </w:t>
            </w:r>
          </w:p>
          <w:p w14:paraId="467B2BEB" w14:textId="77777777" w:rsidR="00B1718F" w:rsidRDefault="00B1718F" w:rsidP="0085507B">
            <w:pPr>
              <w:ind w:left="34" w:hanging="34"/>
            </w:pPr>
            <w:r>
              <w:t xml:space="preserve">щебінь – 18 </w:t>
            </w:r>
            <w:r w:rsidRPr="00D35508">
              <w:t>см</w:t>
            </w:r>
          </w:p>
        </w:tc>
        <w:tc>
          <w:tcPr>
            <w:tcW w:w="850" w:type="dxa"/>
            <w:vAlign w:val="center"/>
          </w:tcPr>
          <w:p w14:paraId="7E50BD8B" w14:textId="77777777" w:rsidR="00B1718F" w:rsidRPr="003A1964" w:rsidRDefault="00B1718F" w:rsidP="0085507B">
            <w:pPr>
              <w:jc w:val="center"/>
            </w:pPr>
            <w:r>
              <w:rPr>
                <w:lang w:eastAsia="uk-UA"/>
              </w:rPr>
              <w:t>м</w:t>
            </w:r>
            <w:r>
              <w:rPr>
                <w:vertAlign w:val="superscript"/>
                <w:lang w:eastAsia="uk-UA"/>
              </w:rPr>
              <w:t>3</w:t>
            </w:r>
          </w:p>
        </w:tc>
        <w:tc>
          <w:tcPr>
            <w:tcW w:w="1349" w:type="dxa"/>
            <w:vAlign w:val="center"/>
          </w:tcPr>
          <w:p w14:paraId="7A848244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 w:rsidRPr="00C04358">
              <w:t>1</w:t>
            </w:r>
            <w:r>
              <w:t>,8</w:t>
            </w:r>
          </w:p>
        </w:tc>
        <w:tc>
          <w:tcPr>
            <w:tcW w:w="1346" w:type="dxa"/>
            <w:vAlign w:val="center"/>
          </w:tcPr>
          <w:p w14:paraId="488665CF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6EDF5BD1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04B28457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4F8BAE3C" w14:textId="77777777" w:rsidR="00B1718F" w:rsidRPr="00C04358" w:rsidRDefault="00B1718F" w:rsidP="0085507B">
            <w:pPr>
              <w:ind w:left="34" w:hanging="34"/>
            </w:pPr>
            <w:r w:rsidRPr="00C04358">
              <w:t>Розроблення ґрунту  ІІ групи вручну</w:t>
            </w:r>
          </w:p>
        </w:tc>
        <w:tc>
          <w:tcPr>
            <w:tcW w:w="850" w:type="dxa"/>
            <w:vAlign w:val="center"/>
          </w:tcPr>
          <w:p w14:paraId="3CA80937" w14:textId="77777777" w:rsidR="00B1718F" w:rsidRPr="00C04358" w:rsidRDefault="00B1718F" w:rsidP="0085507B">
            <w:pPr>
              <w:jc w:val="center"/>
            </w:pPr>
            <w:r w:rsidRPr="00C04358">
              <w:t>м</w:t>
            </w:r>
            <w:r w:rsidRPr="00C04358">
              <w:rPr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15765F85" w14:textId="77777777" w:rsidR="00B1718F" w:rsidRPr="00C04358" w:rsidRDefault="00B1718F" w:rsidP="0085507B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346" w:type="dxa"/>
            <w:vAlign w:val="center"/>
          </w:tcPr>
          <w:p w14:paraId="793B314D" w14:textId="77777777" w:rsidR="00B1718F" w:rsidRPr="00C04358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3AE5BF7E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09D26314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672FBD5F" w14:textId="77777777" w:rsidR="00B1718F" w:rsidRPr="00C04358" w:rsidRDefault="00B1718F" w:rsidP="0085507B">
            <w:pPr>
              <w:ind w:left="34" w:hanging="34"/>
            </w:pPr>
            <w:r w:rsidRPr="00C04358">
              <w:t xml:space="preserve">Ущільнення </w:t>
            </w:r>
            <w:proofErr w:type="spellStart"/>
            <w:r w:rsidRPr="00C04358">
              <w:t>дна</w:t>
            </w:r>
            <w:proofErr w:type="spellEnd"/>
            <w:r w:rsidRPr="00C04358">
              <w:t xml:space="preserve"> траншеї вручну </w:t>
            </w:r>
            <w:proofErr w:type="spellStart"/>
            <w:r w:rsidRPr="00C04358">
              <w:t>пневмотрамбівками</w:t>
            </w:r>
            <w:proofErr w:type="spellEnd"/>
          </w:p>
        </w:tc>
        <w:tc>
          <w:tcPr>
            <w:tcW w:w="850" w:type="dxa"/>
            <w:vAlign w:val="center"/>
          </w:tcPr>
          <w:p w14:paraId="2D80CDD0" w14:textId="77777777" w:rsidR="00B1718F" w:rsidRPr="00C04358" w:rsidRDefault="00B1718F" w:rsidP="0085507B">
            <w:pPr>
              <w:jc w:val="center"/>
            </w:pPr>
            <w:r w:rsidRPr="00C04358">
              <w:t>м</w:t>
            </w:r>
            <w:r w:rsidRPr="00C04358">
              <w:rPr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41647868" w14:textId="77777777" w:rsidR="00B1718F" w:rsidRPr="00C04358" w:rsidRDefault="00B1718F" w:rsidP="0085507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346" w:type="dxa"/>
            <w:vAlign w:val="center"/>
          </w:tcPr>
          <w:p w14:paraId="466C1170" w14:textId="77777777" w:rsidR="00B1718F" w:rsidRPr="00C04358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26AC5B61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1AF01B65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0857A446" w14:textId="77777777" w:rsidR="00B1718F" w:rsidRDefault="00B1718F" w:rsidP="0085507B">
            <w:pPr>
              <w:ind w:left="34" w:hanging="34"/>
            </w:pPr>
            <w:r w:rsidRPr="000E5FE4">
              <w:t>Улаштування основи під лоток з сухої піщано</w:t>
            </w:r>
            <w:r>
              <w:t>-</w:t>
            </w:r>
            <w:r w:rsidRPr="000E5FE4">
              <w:t>цементної суміші М100 (4:1 цемент М400)</w:t>
            </w:r>
          </w:p>
        </w:tc>
        <w:tc>
          <w:tcPr>
            <w:tcW w:w="850" w:type="dxa"/>
            <w:vAlign w:val="center"/>
          </w:tcPr>
          <w:p w14:paraId="2545B5D9" w14:textId="77777777" w:rsidR="00B1718F" w:rsidRPr="003A1964" w:rsidRDefault="00B1718F" w:rsidP="0085507B">
            <w:pPr>
              <w:jc w:val="center"/>
            </w:pPr>
            <w:r w:rsidRPr="000E5FE4">
              <w:t>м</w:t>
            </w:r>
            <w:r w:rsidRPr="000E5FE4">
              <w:rPr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7E5E03F2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>
              <w:t>0,48</w:t>
            </w:r>
          </w:p>
        </w:tc>
        <w:tc>
          <w:tcPr>
            <w:tcW w:w="1346" w:type="dxa"/>
            <w:vAlign w:val="center"/>
          </w:tcPr>
          <w:p w14:paraId="77CA4B01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2C08D714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3D3A4F03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00F5F777" w14:textId="77777777" w:rsidR="00B1718F" w:rsidRDefault="00B1718F" w:rsidP="0085507B">
            <w:pPr>
              <w:ind w:left="34" w:hanging="34"/>
            </w:pPr>
            <w:r w:rsidRPr="000E5FE4">
              <w:t>Улаштування  основи під лоток з бетону</w:t>
            </w:r>
          </w:p>
          <w:p w14:paraId="77234DBE" w14:textId="77777777" w:rsidR="00B1718F" w:rsidRDefault="00B1718F" w:rsidP="0085507B">
            <w:pPr>
              <w:ind w:left="34" w:hanging="34"/>
            </w:pPr>
            <w:r w:rsidRPr="000E5FE4">
              <w:t xml:space="preserve"> </w:t>
            </w:r>
            <w:r>
              <w:t>В</w:t>
            </w:r>
            <w:r w:rsidRPr="000E5FE4">
              <w:t xml:space="preserve">25 </w:t>
            </w:r>
            <w:r w:rsidRPr="000E5FE4">
              <w:rPr>
                <w:lang w:val="en-US"/>
              </w:rPr>
              <w:t>F</w:t>
            </w:r>
            <w:r w:rsidRPr="000E5FE4">
              <w:t xml:space="preserve">200 </w:t>
            </w:r>
            <w:r w:rsidRPr="000E5FE4">
              <w:rPr>
                <w:lang w:val="en-US"/>
              </w:rPr>
              <w:t>W</w:t>
            </w:r>
            <w:r w:rsidRPr="000E5FE4">
              <w:t>6</w:t>
            </w:r>
          </w:p>
        </w:tc>
        <w:tc>
          <w:tcPr>
            <w:tcW w:w="850" w:type="dxa"/>
            <w:vAlign w:val="center"/>
          </w:tcPr>
          <w:p w14:paraId="206A7719" w14:textId="77777777" w:rsidR="00B1718F" w:rsidRPr="003A1964" w:rsidRDefault="00B1718F" w:rsidP="0085507B">
            <w:pPr>
              <w:jc w:val="center"/>
            </w:pPr>
            <w:r w:rsidRPr="000E5FE4">
              <w:t>м</w:t>
            </w:r>
            <w:r w:rsidRPr="000E5FE4">
              <w:rPr>
                <w:vertAlign w:val="superscript"/>
              </w:rPr>
              <w:t>3</w:t>
            </w:r>
          </w:p>
        </w:tc>
        <w:tc>
          <w:tcPr>
            <w:tcW w:w="1349" w:type="dxa"/>
            <w:vAlign w:val="center"/>
          </w:tcPr>
          <w:p w14:paraId="2F67CFE0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>
              <w:t>1,8</w:t>
            </w:r>
          </w:p>
        </w:tc>
        <w:tc>
          <w:tcPr>
            <w:tcW w:w="1346" w:type="dxa"/>
            <w:vAlign w:val="center"/>
          </w:tcPr>
          <w:p w14:paraId="3C9E9D64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0CFB2351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6A2FD442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47EED872" w14:textId="77777777" w:rsidR="00B1718F" w:rsidRDefault="00B1718F" w:rsidP="0085507B">
            <w:pPr>
              <w:ind w:left="34" w:hanging="34"/>
            </w:pPr>
            <w:r w:rsidRPr="000E5FE4">
              <w:t xml:space="preserve">Монтаж бетонних особливо міцних лотків по типу </w:t>
            </w:r>
            <w:proofErr w:type="spellStart"/>
            <w:r>
              <w:rPr>
                <w:lang w:val="en-US"/>
              </w:rPr>
              <w:t>BetoMax</w:t>
            </w:r>
            <w:proofErr w:type="spellEnd"/>
            <w:r w:rsidRPr="000E5FE4">
              <w:t xml:space="preserve"> ЛВ-50.64.61 з  </w:t>
            </w:r>
            <w:r>
              <w:t>В</w:t>
            </w:r>
            <w:r w:rsidRPr="000E5FE4">
              <w:t>30 F200 W6</w:t>
            </w:r>
          </w:p>
        </w:tc>
        <w:tc>
          <w:tcPr>
            <w:tcW w:w="850" w:type="dxa"/>
            <w:vAlign w:val="center"/>
          </w:tcPr>
          <w:p w14:paraId="30F2598B" w14:textId="77777777" w:rsidR="00B1718F" w:rsidRDefault="00B1718F" w:rsidP="0085507B">
            <w:pPr>
              <w:jc w:val="center"/>
              <w:rPr>
                <w:u w:val="single"/>
              </w:rPr>
            </w:pPr>
            <w:r w:rsidRPr="000E5FE4">
              <w:rPr>
                <w:u w:val="single"/>
              </w:rPr>
              <w:t>шт.</w:t>
            </w:r>
          </w:p>
          <w:p w14:paraId="5C61F1F3" w14:textId="77777777" w:rsidR="00B1718F" w:rsidRPr="00CA1797" w:rsidRDefault="00B1718F" w:rsidP="0085507B">
            <w:pPr>
              <w:jc w:val="center"/>
              <w:rPr>
                <w:u w:val="single"/>
              </w:rPr>
            </w:pPr>
            <w:r w:rsidRPr="00CA1797">
              <w:rPr>
                <w:u w:val="single"/>
              </w:rPr>
              <w:t>м</w:t>
            </w:r>
            <w:r w:rsidRPr="00CA1797">
              <w:rPr>
                <w:u w:val="single"/>
                <w:vertAlign w:val="superscript"/>
              </w:rPr>
              <w:t>3</w:t>
            </w:r>
          </w:p>
          <w:p w14:paraId="348BE9EB" w14:textId="77777777" w:rsidR="00B1718F" w:rsidRPr="003A1964" w:rsidRDefault="00B1718F" w:rsidP="0085507B">
            <w:pPr>
              <w:jc w:val="center"/>
            </w:pPr>
            <w:r w:rsidRPr="000E5FE4">
              <w:t>т</w:t>
            </w:r>
          </w:p>
        </w:tc>
        <w:tc>
          <w:tcPr>
            <w:tcW w:w="1349" w:type="dxa"/>
            <w:vAlign w:val="center"/>
          </w:tcPr>
          <w:p w14:paraId="7699B2C3" w14:textId="77777777" w:rsidR="00B1718F" w:rsidRDefault="00B1718F" w:rsidP="008550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14:paraId="016BCD3E" w14:textId="77777777" w:rsidR="00B1718F" w:rsidRPr="000E5FE4" w:rsidRDefault="00B1718F" w:rsidP="0085507B">
            <w:pPr>
              <w:jc w:val="center"/>
              <w:rPr>
                <w:u w:val="single"/>
                <w:vertAlign w:val="superscript"/>
              </w:rPr>
            </w:pPr>
            <w:r>
              <w:rPr>
                <w:u w:val="single"/>
              </w:rPr>
              <w:t>0,55</w:t>
            </w:r>
          </w:p>
          <w:p w14:paraId="1FAD744E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>
              <w:t>1,33</w:t>
            </w:r>
          </w:p>
        </w:tc>
        <w:tc>
          <w:tcPr>
            <w:tcW w:w="1346" w:type="dxa"/>
            <w:vAlign w:val="center"/>
          </w:tcPr>
          <w:p w14:paraId="5C539154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174324E2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1986837D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586F1A91" w14:textId="77777777" w:rsidR="00B1718F" w:rsidRDefault="00B1718F" w:rsidP="0085507B">
            <w:r w:rsidRPr="000E5FE4">
              <w:t xml:space="preserve">Решітка водоприймальна чавунна по типу </w:t>
            </w:r>
          </w:p>
          <w:p w14:paraId="395B0372" w14:textId="77777777" w:rsidR="00B1718F" w:rsidRDefault="00B1718F" w:rsidP="0085507B">
            <w:pPr>
              <w:ind w:left="34" w:hanging="34"/>
            </w:pPr>
            <w:r w:rsidRPr="000E5FE4">
              <w:rPr>
                <w:lang w:val="en-US"/>
              </w:rPr>
              <w:t>Max</w:t>
            </w:r>
            <w:r w:rsidRPr="000E5FE4">
              <w:t xml:space="preserve"> РВ-50.63.50 </w:t>
            </w:r>
            <w:proofErr w:type="spellStart"/>
            <w:proofErr w:type="gramStart"/>
            <w:r w:rsidRPr="000E5FE4">
              <w:t>кл.Е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14:paraId="739FECED" w14:textId="77777777" w:rsidR="00B1718F" w:rsidRPr="000E5FE4" w:rsidRDefault="00B1718F" w:rsidP="0085507B">
            <w:pPr>
              <w:jc w:val="center"/>
              <w:rPr>
                <w:u w:val="single"/>
              </w:rPr>
            </w:pPr>
            <w:r w:rsidRPr="000E5FE4">
              <w:rPr>
                <w:u w:val="single"/>
              </w:rPr>
              <w:t>шт.</w:t>
            </w:r>
          </w:p>
          <w:p w14:paraId="595128FF" w14:textId="77777777" w:rsidR="00B1718F" w:rsidRPr="003A1964" w:rsidRDefault="00B1718F" w:rsidP="0085507B">
            <w:pPr>
              <w:jc w:val="center"/>
            </w:pPr>
            <w:r w:rsidRPr="000E5FE4">
              <w:t>т</w:t>
            </w:r>
          </w:p>
        </w:tc>
        <w:tc>
          <w:tcPr>
            <w:tcW w:w="1349" w:type="dxa"/>
            <w:vAlign w:val="center"/>
          </w:tcPr>
          <w:p w14:paraId="199EA3DE" w14:textId="77777777" w:rsidR="00B1718F" w:rsidRPr="000E5FE4" w:rsidRDefault="00B1718F" w:rsidP="008550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14:paraId="76013E55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>
              <w:t>0,4</w:t>
            </w:r>
          </w:p>
        </w:tc>
        <w:tc>
          <w:tcPr>
            <w:tcW w:w="1346" w:type="dxa"/>
            <w:vAlign w:val="center"/>
          </w:tcPr>
          <w:p w14:paraId="28C1360C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336B60AA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05EAA043" w14:textId="77777777" w:rsidR="00B1718F" w:rsidRPr="003A1964" w:rsidRDefault="00B1718F" w:rsidP="0085507B">
            <w:pPr>
              <w:jc w:val="center"/>
            </w:pPr>
            <w:r>
              <w:lastRenderedPageBreak/>
              <w:t>-</w:t>
            </w:r>
          </w:p>
        </w:tc>
        <w:tc>
          <w:tcPr>
            <w:tcW w:w="5598" w:type="dxa"/>
            <w:vAlign w:val="center"/>
          </w:tcPr>
          <w:p w14:paraId="1512D99F" w14:textId="77777777" w:rsidR="00B1718F" w:rsidRDefault="00B1718F" w:rsidP="0085507B">
            <w:pPr>
              <w:ind w:left="34" w:hanging="34"/>
            </w:pPr>
            <w:r w:rsidRPr="000E5FE4">
              <w:t xml:space="preserve">Герметик на базі </w:t>
            </w:r>
            <w:r w:rsidRPr="000E5FE4">
              <w:rPr>
                <w:lang w:val="en-US"/>
              </w:rPr>
              <w:t>MS</w:t>
            </w:r>
            <w:r w:rsidRPr="000E5FE4">
              <w:t>-полімеру</w:t>
            </w:r>
          </w:p>
        </w:tc>
        <w:tc>
          <w:tcPr>
            <w:tcW w:w="850" w:type="dxa"/>
            <w:vAlign w:val="center"/>
          </w:tcPr>
          <w:p w14:paraId="0F3373D8" w14:textId="77777777" w:rsidR="00B1718F" w:rsidRPr="003A1964" w:rsidRDefault="00B1718F" w:rsidP="0085507B">
            <w:pPr>
              <w:jc w:val="center"/>
            </w:pPr>
            <w:r w:rsidRPr="000E5FE4">
              <w:t>кг</w:t>
            </w:r>
          </w:p>
        </w:tc>
        <w:tc>
          <w:tcPr>
            <w:tcW w:w="1349" w:type="dxa"/>
            <w:vAlign w:val="center"/>
          </w:tcPr>
          <w:p w14:paraId="43EFD918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>
              <w:t>0,2</w:t>
            </w:r>
          </w:p>
        </w:tc>
        <w:tc>
          <w:tcPr>
            <w:tcW w:w="1346" w:type="dxa"/>
            <w:vAlign w:val="center"/>
          </w:tcPr>
          <w:p w14:paraId="63684D53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71CA3036" w14:textId="77777777" w:rsidTr="0085507B">
        <w:trPr>
          <w:cantSplit/>
          <w:trHeight w:val="319"/>
          <w:jc w:val="center"/>
        </w:trPr>
        <w:tc>
          <w:tcPr>
            <w:tcW w:w="602" w:type="dxa"/>
            <w:vAlign w:val="center"/>
          </w:tcPr>
          <w:p w14:paraId="396828BC" w14:textId="77777777" w:rsidR="00B1718F" w:rsidRPr="003A1964" w:rsidRDefault="00B1718F" w:rsidP="0085507B">
            <w:pPr>
              <w:jc w:val="center"/>
            </w:pPr>
            <w:r>
              <w:t>-</w:t>
            </w:r>
          </w:p>
        </w:tc>
        <w:tc>
          <w:tcPr>
            <w:tcW w:w="5598" w:type="dxa"/>
            <w:vAlign w:val="center"/>
          </w:tcPr>
          <w:p w14:paraId="6BEF7901" w14:textId="77777777" w:rsidR="00B1718F" w:rsidRDefault="00B1718F" w:rsidP="0085507B">
            <w:pPr>
              <w:ind w:left="34" w:hanging="34"/>
            </w:pPr>
            <w:r w:rsidRPr="0062165F">
              <w:t xml:space="preserve">Влаштування основи з </w:t>
            </w:r>
            <w:proofErr w:type="spellStart"/>
            <w:r w:rsidRPr="0062165F">
              <w:t>щебеню</w:t>
            </w:r>
            <w:proofErr w:type="spellEnd"/>
            <w:r w:rsidRPr="0062165F">
              <w:t xml:space="preserve"> М400 </w:t>
            </w:r>
            <w:proofErr w:type="spellStart"/>
            <w:r w:rsidRPr="0062165F">
              <w:t>фр</w:t>
            </w:r>
            <w:proofErr w:type="spellEnd"/>
            <w:r w:rsidRPr="0062165F">
              <w:t>. 20-40 мм. шаром 0,</w:t>
            </w:r>
            <w:r>
              <w:t>18</w:t>
            </w:r>
            <w:r w:rsidRPr="0062165F">
              <w:t xml:space="preserve"> м. (з використанням матеріалу від розбирання)</w:t>
            </w:r>
          </w:p>
        </w:tc>
        <w:tc>
          <w:tcPr>
            <w:tcW w:w="850" w:type="dxa"/>
            <w:vAlign w:val="center"/>
          </w:tcPr>
          <w:p w14:paraId="5D020ADB" w14:textId="77777777" w:rsidR="00B1718F" w:rsidRPr="003A1964" w:rsidRDefault="00B1718F" w:rsidP="0085507B">
            <w:pPr>
              <w:jc w:val="center"/>
            </w:pPr>
            <w:r>
              <w:rPr>
                <w:lang w:eastAsia="uk-UA"/>
              </w:rPr>
              <w:t>м</w:t>
            </w:r>
            <w:r>
              <w:rPr>
                <w:vertAlign w:val="superscript"/>
                <w:lang w:eastAsia="uk-UA"/>
              </w:rPr>
              <w:t>3</w:t>
            </w:r>
          </w:p>
        </w:tc>
        <w:tc>
          <w:tcPr>
            <w:tcW w:w="1349" w:type="dxa"/>
            <w:vAlign w:val="center"/>
          </w:tcPr>
          <w:p w14:paraId="32675830" w14:textId="77777777" w:rsidR="00B1718F" w:rsidRPr="0036681E" w:rsidRDefault="00B1718F" w:rsidP="0085507B">
            <w:pPr>
              <w:jc w:val="center"/>
              <w:rPr>
                <w:highlight w:val="yellow"/>
              </w:rPr>
            </w:pPr>
            <w:r w:rsidRPr="00C04358">
              <w:rPr>
                <w:lang w:eastAsia="uk-UA"/>
              </w:rPr>
              <w:t>1</w:t>
            </w:r>
            <w:r>
              <w:rPr>
                <w:lang w:eastAsia="uk-UA"/>
              </w:rPr>
              <w:t>,8</w:t>
            </w:r>
          </w:p>
        </w:tc>
        <w:tc>
          <w:tcPr>
            <w:tcW w:w="1346" w:type="dxa"/>
            <w:vAlign w:val="center"/>
          </w:tcPr>
          <w:p w14:paraId="41AF011B" w14:textId="77777777" w:rsidR="00B1718F" w:rsidRPr="00DF44ED" w:rsidRDefault="00B1718F" w:rsidP="0085507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B1718F" w:rsidRPr="00DF44ED" w14:paraId="0107AE1C" w14:textId="77777777" w:rsidTr="0085507B">
        <w:trPr>
          <w:cantSplit/>
          <w:trHeight w:val="331"/>
          <w:jc w:val="center"/>
        </w:trPr>
        <w:tc>
          <w:tcPr>
            <w:tcW w:w="9745" w:type="dxa"/>
            <w:gridSpan w:val="5"/>
            <w:vAlign w:val="center"/>
          </w:tcPr>
          <w:p w14:paraId="74A88BCA" w14:textId="77777777" w:rsidR="00B1718F" w:rsidRPr="00600ECC" w:rsidRDefault="00B1718F" w:rsidP="0085507B">
            <w:pPr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FA0D89">
              <w:rPr>
                <w:b/>
                <w:noProof/>
                <w:lang w:eastAsia="uk-UA"/>
              </w:rPr>
              <w:t xml:space="preserve">Розділ </w:t>
            </w:r>
            <w:r>
              <w:rPr>
                <w:b/>
                <w:noProof/>
                <w:lang w:eastAsia="uk-UA"/>
              </w:rPr>
              <w:t>3</w:t>
            </w:r>
            <w:r w:rsidRPr="00FA0D89">
              <w:rPr>
                <w:b/>
                <w:noProof/>
                <w:lang w:eastAsia="uk-UA"/>
              </w:rPr>
              <w:t>. Дорожній одяг</w:t>
            </w:r>
          </w:p>
        </w:tc>
      </w:tr>
      <w:tr w:rsidR="00B1718F" w:rsidRPr="00076FCA" w14:paraId="4EC5E228" w14:textId="77777777" w:rsidTr="0085507B">
        <w:trPr>
          <w:cantSplit/>
          <w:trHeight w:val="275"/>
          <w:jc w:val="center"/>
        </w:trPr>
        <w:tc>
          <w:tcPr>
            <w:tcW w:w="602" w:type="dxa"/>
            <w:vAlign w:val="center"/>
          </w:tcPr>
          <w:p w14:paraId="1EAF270A" w14:textId="77777777" w:rsidR="00B1718F" w:rsidRPr="00BA7021" w:rsidRDefault="00B1718F" w:rsidP="0085507B">
            <w:pPr>
              <w:jc w:val="center"/>
            </w:pPr>
            <w:r>
              <w:rPr>
                <w:noProof/>
                <w:lang w:eastAsia="uk-UA"/>
              </w:rPr>
              <w:t>3.1</w:t>
            </w:r>
          </w:p>
        </w:tc>
        <w:tc>
          <w:tcPr>
            <w:tcW w:w="5598" w:type="dxa"/>
          </w:tcPr>
          <w:p w14:paraId="40796D52" w14:textId="77777777" w:rsidR="00B1718F" w:rsidRPr="0025619C" w:rsidRDefault="00B1718F" w:rsidP="0085507B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Відновлення геометричних параметрів дороги шляхом влаштування вирівнюючого шару основи з щебенево-піщаної суміші С7</w:t>
            </w:r>
          </w:p>
        </w:tc>
        <w:tc>
          <w:tcPr>
            <w:tcW w:w="850" w:type="dxa"/>
            <w:vAlign w:val="center"/>
          </w:tcPr>
          <w:p w14:paraId="0D63BB18" w14:textId="77777777" w:rsidR="00B1718F" w:rsidRPr="008A50D7" w:rsidRDefault="00B1718F" w:rsidP="0085507B">
            <w:pPr>
              <w:jc w:val="center"/>
              <w:rPr>
                <w:noProof/>
                <w:u w:val="single"/>
                <w:vertAlign w:val="superscript"/>
                <w:lang w:eastAsia="uk-UA"/>
              </w:rPr>
            </w:pPr>
            <w:r w:rsidRPr="008A50D7">
              <w:rPr>
                <w:noProof/>
                <w:u w:val="single"/>
                <w:lang w:eastAsia="uk-UA"/>
              </w:rPr>
              <w:t>м</w:t>
            </w:r>
            <w:r w:rsidRPr="008A50D7">
              <w:rPr>
                <w:noProof/>
                <w:u w:val="single"/>
                <w:vertAlign w:val="superscript"/>
                <w:lang w:eastAsia="uk-UA"/>
              </w:rPr>
              <w:t>2</w:t>
            </w:r>
          </w:p>
          <w:p w14:paraId="460D50D9" w14:textId="77777777" w:rsidR="00B1718F" w:rsidRPr="00041873" w:rsidRDefault="00B1718F" w:rsidP="0085507B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м</w:t>
            </w:r>
            <w:r>
              <w:rPr>
                <w:noProof/>
                <w:vertAlign w:val="superscript"/>
                <w:lang w:eastAsia="uk-UA"/>
              </w:rPr>
              <w:t>3</w:t>
            </w:r>
          </w:p>
        </w:tc>
        <w:tc>
          <w:tcPr>
            <w:tcW w:w="1349" w:type="dxa"/>
            <w:vAlign w:val="center"/>
          </w:tcPr>
          <w:p w14:paraId="07E37977" w14:textId="77777777" w:rsidR="00B1718F" w:rsidRPr="00ED66AC" w:rsidRDefault="00B1718F" w:rsidP="0085507B">
            <w:pPr>
              <w:jc w:val="center"/>
              <w:rPr>
                <w:noProof/>
                <w:u w:val="single"/>
                <w:lang w:eastAsia="uk-UA"/>
              </w:rPr>
            </w:pPr>
            <w:r>
              <w:rPr>
                <w:noProof/>
                <w:u w:val="single"/>
                <w:lang w:eastAsia="uk-UA"/>
              </w:rPr>
              <w:t>1200</w:t>
            </w:r>
          </w:p>
          <w:p w14:paraId="3CB77B89" w14:textId="77777777" w:rsidR="00B1718F" w:rsidRPr="00ED66AC" w:rsidRDefault="00B1718F" w:rsidP="0085507B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168</w:t>
            </w:r>
          </w:p>
        </w:tc>
        <w:tc>
          <w:tcPr>
            <w:tcW w:w="1346" w:type="dxa"/>
            <w:vAlign w:val="center"/>
          </w:tcPr>
          <w:p w14:paraId="660AFE2D" w14:textId="77777777" w:rsidR="00B1718F" w:rsidRPr="00076FCA" w:rsidRDefault="00B1718F" w:rsidP="0085507B">
            <w:pPr>
              <w:ind w:left="-108" w:right="-108"/>
              <w:jc w:val="center"/>
              <w:rPr>
                <w:color w:val="00B050"/>
                <w:highlight w:val="yellow"/>
                <w:lang w:eastAsia="uk-UA"/>
              </w:rPr>
            </w:pPr>
          </w:p>
        </w:tc>
      </w:tr>
      <w:tr w:rsidR="00B1718F" w:rsidRPr="00076FCA" w14:paraId="0AED9642" w14:textId="77777777" w:rsidTr="0085507B">
        <w:trPr>
          <w:cantSplit/>
          <w:trHeight w:val="58"/>
          <w:jc w:val="center"/>
        </w:trPr>
        <w:tc>
          <w:tcPr>
            <w:tcW w:w="602" w:type="dxa"/>
            <w:vAlign w:val="center"/>
          </w:tcPr>
          <w:p w14:paraId="18820242" w14:textId="77777777" w:rsidR="00B1718F" w:rsidRPr="009E2B97" w:rsidRDefault="00B1718F" w:rsidP="0085507B">
            <w:pPr>
              <w:ind w:left="34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3.2</w:t>
            </w:r>
          </w:p>
        </w:tc>
        <w:tc>
          <w:tcPr>
            <w:tcW w:w="5598" w:type="dxa"/>
            <w:vAlign w:val="center"/>
          </w:tcPr>
          <w:p w14:paraId="4E9D5CC4" w14:textId="77777777" w:rsidR="00B1718F" w:rsidRDefault="00B1718F" w:rsidP="0085507B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Відновлення</w:t>
            </w:r>
            <w:r w:rsidRPr="009E510E">
              <w:rPr>
                <w:noProof/>
                <w:lang w:eastAsia="uk-UA"/>
              </w:rPr>
              <w:t xml:space="preserve"> дорожнього покриття  з </w:t>
            </w:r>
            <w:r>
              <w:rPr>
                <w:noProof/>
                <w:lang w:eastAsia="uk-UA"/>
              </w:rPr>
              <w:t xml:space="preserve">вирівнюючого шару  </w:t>
            </w:r>
            <w:r w:rsidRPr="009E510E">
              <w:rPr>
                <w:noProof/>
                <w:lang w:eastAsia="uk-UA"/>
              </w:rPr>
              <w:t xml:space="preserve">асфальтобетону </w:t>
            </w:r>
          </w:p>
          <w:p w14:paraId="05FCAD4A" w14:textId="77777777" w:rsidR="00B1718F" w:rsidRPr="0025619C" w:rsidRDefault="00B1718F" w:rsidP="0085507B">
            <w:pPr>
              <w:rPr>
                <w:noProof/>
                <w:lang w:eastAsia="uk-UA"/>
              </w:rPr>
            </w:pPr>
            <w:r w:rsidRPr="009E510E">
              <w:rPr>
                <w:noProof/>
                <w:lang w:eastAsia="uk-UA"/>
              </w:rPr>
              <w:t xml:space="preserve">АСГ.Др.Щ.Б.НП.І. БНД </w:t>
            </w:r>
            <w:r>
              <w:rPr>
                <w:noProof/>
                <w:lang w:eastAsia="uk-UA"/>
              </w:rPr>
              <w:t>70</w:t>
            </w:r>
            <w:r w:rsidRPr="009E510E">
              <w:rPr>
                <w:noProof/>
                <w:lang w:eastAsia="uk-UA"/>
              </w:rPr>
              <w:t>/</w:t>
            </w:r>
            <w:r>
              <w:rPr>
                <w:noProof/>
                <w:lang w:eastAsia="uk-UA"/>
              </w:rPr>
              <w:t>100</w:t>
            </w:r>
          </w:p>
        </w:tc>
        <w:tc>
          <w:tcPr>
            <w:tcW w:w="850" w:type="dxa"/>
            <w:vAlign w:val="center"/>
          </w:tcPr>
          <w:p w14:paraId="49909A71" w14:textId="77777777" w:rsidR="00B1718F" w:rsidRDefault="00B1718F" w:rsidP="0085507B">
            <w:pPr>
              <w:jc w:val="center"/>
              <w:rPr>
                <w:noProof/>
                <w:vertAlign w:val="superscript"/>
                <w:lang w:eastAsia="uk-UA"/>
              </w:rPr>
            </w:pPr>
            <w:r w:rsidRPr="00AA6517">
              <w:rPr>
                <w:noProof/>
                <w:u w:val="single"/>
                <w:lang w:eastAsia="uk-UA"/>
              </w:rPr>
              <w:t>м</w:t>
            </w:r>
            <w:r w:rsidRPr="00AA6517">
              <w:rPr>
                <w:noProof/>
                <w:u w:val="single"/>
                <w:vertAlign w:val="superscript"/>
                <w:lang w:eastAsia="uk-UA"/>
              </w:rPr>
              <w:t>2</w:t>
            </w:r>
          </w:p>
          <w:p w14:paraId="4B81C17C" w14:textId="77777777" w:rsidR="00B1718F" w:rsidRPr="005B5338" w:rsidRDefault="00B1718F" w:rsidP="0085507B">
            <w:pPr>
              <w:jc w:val="center"/>
              <w:rPr>
                <w:noProof/>
                <w:u w:val="single"/>
                <w:vertAlign w:val="superscript"/>
                <w:lang w:eastAsia="uk-UA"/>
              </w:rPr>
            </w:pPr>
            <w:r w:rsidRPr="005B5338">
              <w:rPr>
                <w:noProof/>
                <w:u w:val="single"/>
                <w:lang w:eastAsia="uk-UA"/>
              </w:rPr>
              <w:t>м</w:t>
            </w:r>
            <w:r w:rsidRPr="005B5338">
              <w:rPr>
                <w:noProof/>
                <w:u w:val="single"/>
                <w:vertAlign w:val="superscript"/>
                <w:lang w:eastAsia="uk-UA"/>
              </w:rPr>
              <w:t>3</w:t>
            </w:r>
          </w:p>
          <w:p w14:paraId="4BE8831E" w14:textId="77777777" w:rsidR="00B1718F" w:rsidRPr="0025619C" w:rsidRDefault="00B1718F" w:rsidP="0085507B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т</w:t>
            </w:r>
          </w:p>
        </w:tc>
        <w:tc>
          <w:tcPr>
            <w:tcW w:w="1349" w:type="dxa"/>
            <w:vAlign w:val="center"/>
          </w:tcPr>
          <w:p w14:paraId="31FB0445" w14:textId="77777777" w:rsidR="00B1718F" w:rsidRPr="00ED66AC" w:rsidRDefault="00B1718F" w:rsidP="0085507B">
            <w:pPr>
              <w:jc w:val="center"/>
              <w:rPr>
                <w:noProof/>
                <w:u w:val="single"/>
                <w:lang w:eastAsia="uk-UA"/>
              </w:rPr>
            </w:pPr>
            <w:r>
              <w:rPr>
                <w:noProof/>
                <w:u w:val="single"/>
                <w:lang w:eastAsia="uk-UA"/>
              </w:rPr>
              <w:t>1030</w:t>
            </w:r>
          </w:p>
          <w:p w14:paraId="05DF93E7" w14:textId="77777777" w:rsidR="00B1718F" w:rsidRPr="00ED66AC" w:rsidRDefault="00B1718F" w:rsidP="0085507B">
            <w:pPr>
              <w:jc w:val="center"/>
              <w:rPr>
                <w:noProof/>
                <w:u w:val="single"/>
                <w:lang w:eastAsia="uk-UA"/>
              </w:rPr>
            </w:pPr>
            <w:r>
              <w:rPr>
                <w:noProof/>
                <w:u w:val="single"/>
                <w:lang w:eastAsia="uk-UA"/>
              </w:rPr>
              <w:t>61,8</w:t>
            </w:r>
          </w:p>
          <w:p w14:paraId="6D39A74F" w14:textId="77777777" w:rsidR="00B1718F" w:rsidRPr="00ED66AC" w:rsidRDefault="00B1718F" w:rsidP="0085507B">
            <w:pPr>
              <w:jc w:val="center"/>
            </w:pPr>
            <w:r>
              <w:t>148,3</w:t>
            </w:r>
          </w:p>
        </w:tc>
        <w:tc>
          <w:tcPr>
            <w:tcW w:w="1346" w:type="dxa"/>
            <w:vAlign w:val="center"/>
          </w:tcPr>
          <w:p w14:paraId="57D469D9" w14:textId="77777777" w:rsidR="00B1718F" w:rsidRPr="00076FCA" w:rsidRDefault="00B1718F" w:rsidP="0085507B">
            <w:pPr>
              <w:ind w:left="-108" w:right="-108"/>
              <w:jc w:val="center"/>
              <w:rPr>
                <w:color w:val="00B050"/>
                <w:highlight w:val="yellow"/>
                <w:lang w:eastAsia="uk-UA"/>
              </w:rPr>
            </w:pPr>
          </w:p>
        </w:tc>
      </w:tr>
      <w:bookmarkEnd w:id="0"/>
    </w:tbl>
    <w:p w14:paraId="32378D45" w14:textId="35E9FC0A" w:rsidR="005E61DB" w:rsidRDefault="005E61DB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35330" w14:textId="77777777" w:rsidR="00B1718F" w:rsidRDefault="00B1718F" w:rsidP="00B1718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DB2564" w14:textId="77777777" w:rsidR="00B1718F" w:rsidRPr="005E61DB" w:rsidRDefault="00B1718F" w:rsidP="00B171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6CA7F" w14:textId="033635B7" w:rsidR="00B1718F" w:rsidRPr="00CC679B" w:rsidRDefault="00B1718F" w:rsidP="00B1718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«У разі посилання на конкретну торгівельну марку чи фірму, патент, </w:t>
      </w:r>
      <w:proofErr w:type="spellStart"/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>конструкію</w:t>
      </w:r>
      <w:proofErr w:type="spellEnd"/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або тип предмета закупівлі, джерело його походження або виробника треба розуміти та читати з додатковим виразом "або еквівалент" (згідно з пунктом 3 частини другої статті 22 Закону України "Про публічні закупівлі" від 25.12.2015 №922-VIII). Посилання на торгівельну марку, фірму, патент здійснено для коректного визначення Учасником вартості надання послуг, зазначених у технічному завданні».</w:t>
      </w:r>
    </w:p>
    <w:sectPr w:rsidR="00B1718F" w:rsidRPr="00C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9F"/>
    <w:rsid w:val="002A6436"/>
    <w:rsid w:val="00344DB3"/>
    <w:rsid w:val="004721E9"/>
    <w:rsid w:val="004D679F"/>
    <w:rsid w:val="00541A56"/>
    <w:rsid w:val="005E61DB"/>
    <w:rsid w:val="00656334"/>
    <w:rsid w:val="00741A24"/>
    <w:rsid w:val="007C29EB"/>
    <w:rsid w:val="00824DDA"/>
    <w:rsid w:val="00916997"/>
    <w:rsid w:val="009424D2"/>
    <w:rsid w:val="00A604B5"/>
    <w:rsid w:val="00AD3001"/>
    <w:rsid w:val="00B16134"/>
    <w:rsid w:val="00B1718F"/>
    <w:rsid w:val="00B86AE4"/>
    <w:rsid w:val="00C66EA3"/>
    <w:rsid w:val="00C727D3"/>
    <w:rsid w:val="00CC5B15"/>
    <w:rsid w:val="00CC679B"/>
    <w:rsid w:val="00E10F93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B0FD5"/>
  <w15:chartTrackingRefBased/>
  <w15:docId w15:val="{D98E8DF6-388B-49EE-BFB5-3F69901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dcterms:created xsi:type="dcterms:W3CDTF">2022-07-14T07:40:00Z</dcterms:created>
  <dcterms:modified xsi:type="dcterms:W3CDTF">2022-09-08T14:24:00Z</dcterms:modified>
</cp:coreProperties>
</file>