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97D2" w14:textId="77777777" w:rsidR="008B0EA7" w:rsidRPr="00C93E3C" w:rsidRDefault="008B0EA7" w:rsidP="008B0EA7">
      <w:pPr>
        <w:pStyle w:val="1"/>
        <w:shd w:val="clear" w:color="auto" w:fill="FFFFFF"/>
        <w:rPr>
          <w:lang w:val="uk-UA"/>
        </w:rPr>
      </w:pPr>
      <w:r w:rsidRPr="00C93E3C">
        <w:fldChar w:fldCharType="begin"/>
      </w:r>
      <w:r w:rsidRPr="00C93E3C">
        <w:instrText xml:space="preserve"> MERGEFIELD НАЙМЗ </w:instrText>
      </w:r>
      <w:r w:rsidRPr="00C93E3C">
        <w:fldChar w:fldCharType="separate"/>
      </w:r>
      <w:r w:rsidRPr="00C93E3C">
        <w:rPr>
          <w:noProof/>
        </w:rPr>
        <w:t>УПРАВЛІННЯ ЖИТЛОВО-КОМУНАЛЬНОГО ГОСПОДАРСТВА ВИКОНАВЧОГО КОМІТЕТУ ЗОЛОТОНІСЬКОЇ МІСЬКОЇ РАДИ</w:t>
      </w:r>
      <w:r w:rsidRPr="00C93E3C">
        <w:fldChar w:fldCharType="end"/>
      </w:r>
    </w:p>
    <w:p w14:paraId="53A623FC" w14:textId="77777777" w:rsidR="008B0EA7" w:rsidRPr="00C93E3C" w:rsidRDefault="008B0EA7" w:rsidP="008B0EA7">
      <w:pPr>
        <w:shd w:val="clear" w:color="auto" w:fill="FFFFFF"/>
        <w:spacing w:line="240" w:lineRule="auto"/>
        <w:jc w:val="center"/>
        <w:rPr>
          <w:rFonts w:ascii="Times New Roman" w:hAnsi="Times New Roman" w:cs="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8B0EA7" w:rsidRPr="00C93E3C" w14:paraId="640FD5C9" w14:textId="77777777" w:rsidTr="00010E2D">
        <w:tc>
          <w:tcPr>
            <w:tcW w:w="4073" w:type="dxa"/>
            <w:tcBorders>
              <w:top w:val="nil"/>
              <w:left w:val="nil"/>
              <w:bottom w:val="nil"/>
              <w:right w:val="nil"/>
            </w:tcBorders>
          </w:tcPr>
          <w:p w14:paraId="27BF6C71" w14:textId="77777777" w:rsidR="008B0EA7" w:rsidRPr="00C93E3C" w:rsidRDefault="008B0EA7" w:rsidP="00010E2D">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75AFE21F" w14:textId="77777777" w:rsidR="008B0EA7" w:rsidRPr="00C93E3C" w:rsidRDefault="008B0EA7" w:rsidP="00010E2D">
            <w:pPr>
              <w:shd w:val="clear" w:color="auto" w:fill="FFFFFF"/>
              <w:spacing w:line="240" w:lineRule="auto"/>
              <w:rPr>
                <w:rFonts w:ascii="Times New Roman" w:hAnsi="Times New Roman" w:cs="Times New Roman"/>
                <w:b/>
                <w:bCs/>
                <w:noProof/>
                <w:sz w:val="24"/>
                <w:szCs w:val="24"/>
                <w:lang w:val="uk-UA"/>
              </w:rPr>
            </w:pPr>
            <w:r w:rsidRPr="00C93E3C">
              <w:rPr>
                <w:rFonts w:ascii="Times New Roman" w:hAnsi="Times New Roman" w:cs="Times New Roman"/>
                <w:b/>
                <w:bCs/>
                <w:noProof/>
                <w:sz w:val="24"/>
                <w:szCs w:val="24"/>
                <w:lang w:val="uk-UA"/>
              </w:rPr>
              <w:t xml:space="preserve">ЗАТВЕРДЖЕНО </w:t>
            </w:r>
          </w:p>
          <w:p w14:paraId="7782AC81" w14:textId="77777777" w:rsidR="008B0EA7" w:rsidRDefault="008B0EA7" w:rsidP="00010E2D">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Протокольним р</w:t>
            </w:r>
            <w:r w:rsidRPr="00C93E3C">
              <w:rPr>
                <w:rFonts w:ascii="Times New Roman" w:hAnsi="Times New Roman" w:cs="Times New Roman"/>
                <w:b/>
                <w:bCs/>
                <w:noProof/>
                <w:sz w:val="24"/>
                <w:szCs w:val="24"/>
                <w:lang w:val="uk-UA"/>
              </w:rPr>
              <w:t xml:space="preserve">ішенням </w:t>
            </w:r>
            <w:r>
              <w:rPr>
                <w:rFonts w:ascii="Times New Roman" w:hAnsi="Times New Roman" w:cs="Times New Roman"/>
                <w:b/>
                <w:bCs/>
                <w:noProof/>
                <w:sz w:val="24"/>
                <w:szCs w:val="24"/>
                <w:lang w:val="uk-UA"/>
              </w:rPr>
              <w:t>уповноваженої особи</w:t>
            </w:r>
          </w:p>
          <w:p w14:paraId="6B20CAC5" w14:textId="320BD36E" w:rsidR="008B0EA7" w:rsidRPr="00C93E3C" w:rsidRDefault="008B0EA7" w:rsidP="002C6432">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 xml:space="preserve">№ </w:t>
            </w:r>
            <w:r w:rsidR="00010E2D">
              <w:rPr>
                <w:rFonts w:ascii="Times New Roman" w:hAnsi="Times New Roman" w:cs="Times New Roman"/>
                <w:b/>
                <w:bCs/>
                <w:noProof/>
                <w:sz w:val="24"/>
                <w:szCs w:val="24"/>
                <w:lang w:val="uk-UA"/>
              </w:rPr>
              <w:t>203</w:t>
            </w:r>
            <w:r>
              <w:rPr>
                <w:rFonts w:ascii="Times New Roman" w:hAnsi="Times New Roman" w:cs="Times New Roman"/>
                <w:b/>
                <w:bCs/>
                <w:noProof/>
                <w:sz w:val="24"/>
                <w:szCs w:val="24"/>
                <w:lang w:val="uk-UA"/>
              </w:rPr>
              <w:t xml:space="preserve"> від </w:t>
            </w:r>
            <w:r w:rsidR="00B861F1">
              <w:rPr>
                <w:rFonts w:ascii="Times New Roman" w:hAnsi="Times New Roman" w:cs="Times New Roman"/>
                <w:b/>
                <w:bCs/>
                <w:noProof/>
                <w:sz w:val="24"/>
                <w:szCs w:val="24"/>
                <w:lang w:val="uk-UA"/>
              </w:rPr>
              <w:t>0</w:t>
            </w:r>
            <w:r w:rsidR="002C6432" w:rsidRPr="002C6432">
              <w:rPr>
                <w:rFonts w:ascii="Times New Roman" w:hAnsi="Times New Roman" w:cs="Times New Roman"/>
                <w:b/>
                <w:bCs/>
                <w:noProof/>
                <w:sz w:val="24"/>
                <w:szCs w:val="24"/>
              </w:rPr>
              <w:t>6</w:t>
            </w:r>
            <w:r>
              <w:rPr>
                <w:rFonts w:ascii="Times New Roman" w:hAnsi="Times New Roman" w:cs="Times New Roman"/>
                <w:b/>
                <w:bCs/>
                <w:noProof/>
                <w:sz w:val="24"/>
                <w:szCs w:val="24"/>
                <w:lang w:val="uk-UA"/>
              </w:rPr>
              <w:t>.1</w:t>
            </w:r>
            <w:r w:rsidR="00E25A9B">
              <w:rPr>
                <w:rFonts w:ascii="Times New Roman" w:hAnsi="Times New Roman" w:cs="Times New Roman"/>
                <w:b/>
                <w:bCs/>
                <w:noProof/>
                <w:sz w:val="24"/>
                <w:szCs w:val="24"/>
                <w:lang w:val="uk-UA"/>
              </w:rPr>
              <w:t>2</w:t>
            </w:r>
            <w:r w:rsidRPr="00C93E3C">
              <w:rPr>
                <w:rFonts w:ascii="Times New Roman" w:hAnsi="Times New Roman" w:cs="Times New Roman"/>
                <w:b/>
                <w:bCs/>
                <w:noProof/>
                <w:sz w:val="24"/>
                <w:szCs w:val="24"/>
                <w:lang w:val="uk-UA"/>
              </w:rPr>
              <w:t>.20</w:t>
            </w:r>
            <w:r>
              <w:rPr>
                <w:rFonts w:ascii="Times New Roman" w:hAnsi="Times New Roman" w:cs="Times New Roman"/>
                <w:b/>
                <w:bCs/>
                <w:noProof/>
                <w:sz w:val="24"/>
                <w:szCs w:val="24"/>
                <w:lang w:val="uk-UA"/>
              </w:rPr>
              <w:t>22</w:t>
            </w:r>
            <w:r w:rsidRPr="00C93E3C">
              <w:rPr>
                <w:rFonts w:ascii="Times New Roman" w:hAnsi="Times New Roman" w:cs="Times New Roman"/>
                <w:b/>
                <w:bCs/>
                <w:noProof/>
                <w:sz w:val="24"/>
                <w:szCs w:val="24"/>
                <w:lang w:val="uk-UA"/>
              </w:rPr>
              <w:t xml:space="preserve"> </w:t>
            </w:r>
            <w:r w:rsidRPr="00C93E3C">
              <w:rPr>
                <w:rFonts w:ascii="Times New Roman" w:hAnsi="Times New Roman" w:cs="Times New Roman"/>
                <w:b/>
                <w:bCs/>
                <w:noProof/>
                <w:sz w:val="24"/>
                <w:szCs w:val="24"/>
                <w:lang w:val="uk-UA"/>
              </w:rPr>
              <w:fldChar w:fldCharType="begin"/>
            </w:r>
            <w:r w:rsidRPr="00C93E3C">
              <w:rPr>
                <w:rFonts w:ascii="Times New Roman" w:hAnsi="Times New Roman" w:cs="Times New Roman"/>
                <w:b/>
                <w:bCs/>
                <w:noProof/>
                <w:sz w:val="24"/>
                <w:szCs w:val="24"/>
                <w:lang w:val="uk-UA"/>
              </w:rPr>
              <w:instrText xml:space="preserve"> MERGEFIELD "ДЗМ1" </w:instrText>
            </w:r>
            <w:r w:rsidRPr="00C93E3C">
              <w:rPr>
                <w:rFonts w:ascii="Times New Roman" w:hAnsi="Times New Roman" w:cs="Times New Roman"/>
                <w:b/>
                <w:bCs/>
                <w:noProof/>
                <w:sz w:val="24"/>
                <w:szCs w:val="24"/>
                <w:lang w:val="uk-UA"/>
              </w:rPr>
              <w:fldChar w:fldCharType="end"/>
            </w:r>
            <w:r w:rsidRPr="00C93E3C">
              <w:rPr>
                <w:rFonts w:ascii="Times New Roman" w:hAnsi="Times New Roman" w:cs="Times New Roman"/>
                <w:b/>
                <w:bCs/>
                <w:noProof/>
                <w:sz w:val="24"/>
                <w:szCs w:val="24"/>
                <w:lang w:val="uk-UA"/>
              </w:rPr>
              <w:t xml:space="preserve">року             </w:t>
            </w:r>
          </w:p>
        </w:tc>
      </w:tr>
      <w:tr w:rsidR="008B0EA7" w:rsidRPr="00C93E3C" w14:paraId="5733312C" w14:textId="77777777" w:rsidTr="00010E2D">
        <w:tc>
          <w:tcPr>
            <w:tcW w:w="4073" w:type="dxa"/>
            <w:tcBorders>
              <w:top w:val="nil"/>
              <w:left w:val="nil"/>
              <w:bottom w:val="nil"/>
              <w:right w:val="nil"/>
            </w:tcBorders>
          </w:tcPr>
          <w:p w14:paraId="4E89615A" w14:textId="77777777" w:rsidR="008B0EA7" w:rsidRPr="00C93E3C" w:rsidRDefault="008B0EA7" w:rsidP="00010E2D">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51A8E3AC" w14:textId="77777777" w:rsidR="008B0EA7" w:rsidRPr="007C191E" w:rsidRDefault="008B0EA7" w:rsidP="00010E2D">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Уповноважена особа</w:t>
            </w:r>
          </w:p>
        </w:tc>
      </w:tr>
      <w:tr w:rsidR="008B0EA7" w:rsidRPr="00C93E3C" w14:paraId="1C03AB92" w14:textId="77777777" w:rsidTr="00010E2D">
        <w:tc>
          <w:tcPr>
            <w:tcW w:w="4073" w:type="dxa"/>
            <w:tcBorders>
              <w:top w:val="nil"/>
              <w:left w:val="nil"/>
              <w:bottom w:val="nil"/>
              <w:right w:val="nil"/>
            </w:tcBorders>
          </w:tcPr>
          <w:p w14:paraId="61F25034" w14:textId="77777777" w:rsidR="008B0EA7" w:rsidRPr="00C93E3C" w:rsidRDefault="008B0EA7" w:rsidP="00010E2D">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27FBD853" w14:textId="390D7C24" w:rsidR="008B0EA7" w:rsidRPr="007C191E" w:rsidRDefault="008B0EA7" w:rsidP="00010E2D">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 xml:space="preserve"> ___________   </w:t>
            </w:r>
            <w:r w:rsidR="00675FE5">
              <w:rPr>
                <w:rFonts w:ascii="Times New Roman" w:hAnsi="Times New Roman" w:cs="Times New Roman"/>
                <w:b/>
                <w:bCs/>
                <w:sz w:val="24"/>
                <w:szCs w:val="24"/>
                <w:lang w:val="uk-UA"/>
              </w:rPr>
              <w:t>Наталія БАБЕНКО</w:t>
            </w:r>
          </w:p>
          <w:p w14:paraId="03A69E2E" w14:textId="77777777" w:rsidR="008B0EA7" w:rsidRPr="007C191E" w:rsidRDefault="008B0EA7" w:rsidP="00010E2D">
            <w:pPr>
              <w:shd w:val="clear" w:color="auto" w:fill="FFFFFF"/>
              <w:spacing w:line="240" w:lineRule="auto"/>
              <w:rPr>
                <w:rFonts w:ascii="Times New Roman" w:hAnsi="Times New Roman" w:cs="Times New Roman"/>
                <w:b/>
                <w:bCs/>
                <w:sz w:val="24"/>
                <w:szCs w:val="24"/>
                <w:lang w:val="uk-UA"/>
              </w:rPr>
            </w:pPr>
            <w:proofErr w:type="spellStart"/>
            <w:r w:rsidRPr="007C191E">
              <w:rPr>
                <w:rFonts w:ascii="Times New Roman" w:hAnsi="Times New Roman" w:cs="Times New Roman"/>
                <w:b/>
                <w:bCs/>
                <w:sz w:val="24"/>
                <w:szCs w:val="24"/>
                <w:lang w:val="uk-UA"/>
              </w:rPr>
              <w:t>м.п</w:t>
            </w:r>
            <w:proofErr w:type="spellEnd"/>
            <w:r w:rsidRPr="007C191E">
              <w:rPr>
                <w:rFonts w:ascii="Times New Roman" w:hAnsi="Times New Roman" w:cs="Times New Roman"/>
                <w:b/>
                <w:bCs/>
                <w:sz w:val="24"/>
                <w:szCs w:val="24"/>
                <w:lang w:val="uk-UA"/>
              </w:rPr>
              <w:t>.</w:t>
            </w:r>
          </w:p>
          <w:p w14:paraId="2A0EFCC4" w14:textId="77777777" w:rsidR="008B0EA7" w:rsidRPr="007C191E" w:rsidRDefault="008B0EA7" w:rsidP="00010E2D">
            <w:pPr>
              <w:shd w:val="clear" w:color="auto" w:fill="FFFFFF"/>
              <w:spacing w:line="240" w:lineRule="auto"/>
              <w:rPr>
                <w:rFonts w:ascii="Times New Roman" w:hAnsi="Times New Roman" w:cs="Times New Roman"/>
                <w:b/>
                <w:bCs/>
                <w:sz w:val="24"/>
                <w:szCs w:val="24"/>
                <w:lang w:val="uk-UA"/>
              </w:rPr>
            </w:pPr>
          </w:p>
        </w:tc>
      </w:tr>
    </w:tbl>
    <w:p w14:paraId="53D9B4A3" w14:textId="77777777" w:rsidR="008B0EA7" w:rsidRPr="00C93E3C" w:rsidRDefault="008B0EA7" w:rsidP="008B0EA7">
      <w:pPr>
        <w:shd w:val="clear" w:color="auto" w:fill="FFFFFF"/>
        <w:spacing w:line="240" w:lineRule="auto"/>
        <w:ind w:left="320"/>
        <w:jc w:val="center"/>
        <w:rPr>
          <w:rFonts w:ascii="Times New Roman" w:hAnsi="Times New Roman" w:cs="Times New Roman"/>
          <w:sz w:val="24"/>
          <w:szCs w:val="24"/>
          <w:lang w:val="uk-UA"/>
        </w:rPr>
      </w:pPr>
      <w:r w:rsidRPr="00C93E3C">
        <w:rPr>
          <w:rFonts w:ascii="Times New Roman" w:hAnsi="Times New Roman" w:cs="Times New Roman"/>
          <w:sz w:val="24"/>
          <w:szCs w:val="24"/>
          <w:lang w:val="uk-UA"/>
        </w:rPr>
        <w:t xml:space="preserve">                                                                                      </w:t>
      </w:r>
    </w:p>
    <w:p w14:paraId="61F3BEAF" w14:textId="77777777" w:rsidR="008B0EA7" w:rsidRPr="00C93E3C" w:rsidRDefault="008B0EA7" w:rsidP="008B0EA7">
      <w:pPr>
        <w:shd w:val="clear" w:color="auto" w:fill="FFFFFF"/>
        <w:spacing w:line="240" w:lineRule="auto"/>
        <w:ind w:left="320"/>
        <w:jc w:val="right"/>
        <w:rPr>
          <w:rFonts w:ascii="Times New Roman" w:hAnsi="Times New Roman" w:cs="Times New Roman"/>
          <w:b/>
          <w:bCs/>
          <w:sz w:val="24"/>
          <w:szCs w:val="24"/>
          <w:lang w:val="uk-UA"/>
        </w:rPr>
      </w:pPr>
      <w:r w:rsidRPr="00C93E3C">
        <w:rPr>
          <w:rFonts w:ascii="Times New Roman" w:hAnsi="Times New Roman" w:cs="Times New Roman"/>
          <w:b/>
          <w:bCs/>
          <w:sz w:val="24"/>
          <w:szCs w:val="24"/>
          <w:lang w:val="uk-UA"/>
        </w:rPr>
        <w:t xml:space="preserve">        </w:t>
      </w:r>
    </w:p>
    <w:p w14:paraId="5EE727DF" w14:textId="77777777" w:rsidR="008B0EA7" w:rsidRPr="008F31D6" w:rsidRDefault="008B0EA7" w:rsidP="008B0EA7">
      <w:pPr>
        <w:shd w:val="clear" w:color="auto" w:fill="FFFFFF"/>
        <w:spacing w:line="240" w:lineRule="auto"/>
        <w:ind w:left="320"/>
        <w:jc w:val="center"/>
        <w:rPr>
          <w:rFonts w:ascii="Times New Roman" w:hAnsi="Times New Roman" w:cs="Times New Roman"/>
          <w:b/>
          <w:bCs/>
          <w:sz w:val="24"/>
          <w:szCs w:val="24"/>
        </w:rPr>
      </w:pPr>
    </w:p>
    <w:p w14:paraId="64F19038" w14:textId="77777777" w:rsidR="008B0EA7" w:rsidRPr="00FE32ED" w:rsidRDefault="008B0EA7" w:rsidP="008B0EA7">
      <w:pPr>
        <w:shd w:val="clear" w:color="auto" w:fill="FFFFFF"/>
        <w:ind w:left="2124"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22369800" w14:textId="77777777" w:rsidR="008B0EA7" w:rsidRPr="00C93E3C" w:rsidRDefault="008B0EA7" w:rsidP="008B0EA7">
      <w:pPr>
        <w:shd w:val="clear" w:color="auto" w:fill="FFFFFF"/>
        <w:spacing w:line="240" w:lineRule="auto"/>
        <w:jc w:val="center"/>
        <w:rPr>
          <w:rFonts w:ascii="Times New Roman" w:hAnsi="Times New Roman" w:cs="Times New Roman"/>
          <w:b/>
          <w:bCs/>
          <w:sz w:val="24"/>
          <w:szCs w:val="24"/>
          <w:lang w:val="uk-UA"/>
        </w:rPr>
      </w:pPr>
    </w:p>
    <w:tbl>
      <w:tblPr>
        <w:tblW w:w="0" w:type="auto"/>
        <w:tblInd w:w="288" w:type="dxa"/>
        <w:tblLayout w:type="fixed"/>
        <w:tblLook w:val="0000" w:firstRow="0" w:lastRow="0" w:firstColumn="0" w:lastColumn="0" w:noHBand="0" w:noVBand="0"/>
      </w:tblPr>
      <w:tblGrid>
        <w:gridCol w:w="9559"/>
      </w:tblGrid>
      <w:tr w:rsidR="008B0EA7" w:rsidRPr="00C93E3C" w14:paraId="398E5743" w14:textId="77777777" w:rsidTr="00010E2D">
        <w:tc>
          <w:tcPr>
            <w:tcW w:w="9559" w:type="dxa"/>
            <w:tcBorders>
              <w:top w:val="nil"/>
              <w:left w:val="nil"/>
              <w:bottom w:val="nil"/>
              <w:right w:val="nil"/>
            </w:tcBorders>
          </w:tcPr>
          <w:p w14:paraId="237201CE" w14:textId="77777777" w:rsidR="008B0EA7" w:rsidRPr="00C93E3C" w:rsidRDefault="008B0EA7" w:rsidP="00010E2D">
            <w:pPr>
              <w:shd w:val="clear" w:color="auto" w:fill="FFFFFF"/>
              <w:spacing w:line="240" w:lineRule="auto"/>
              <w:jc w:val="center"/>
              <w:rPr>
                <w:rFonts w:ascii="Times New Roman" w:hAnsi="Times New Roman" w:cs="Times New Roman"/>
                <w:b/>
                <w:sz w:val="24"/>
                <w:szCs w:val="24"/>
                <w:lang w:val="uk-UA"/>
              </w:rPr>
            </w:pPr>
          </w:p>
          <w:p w14:paraId="67BC1273" w14:textId="77777777" w:rsidR="008B0EA7" w:rsidRPr="00C93E3C" w:rsidRDefault="008B0EA7" w:rsidP="00010E2D">
            <w:pPr>
              <w:shd w:val="clear" w:color="auto" w:fill="FFFFFF"/>
              <w:spacing w:line="240" w:lineRule="auto"/>
              <w:jc w:val="center"/>
              <w:rPr>
                <w:rFonts w:ascii="Times New Roman" w:hAnsi="Times New Roman" w:cs="Times New Roman"/>
                <w:b/>
                <w:sz w:val="24"/>
                <w:szCs w:val="24"/>
                <w:lang w:val="uk-UA"/>
              </w:rPr>
            </w:pPr>
          </w:p>
          <w:p w14:paraId="351CC515" w14:textId="531891D2" w:rsidR="008B0EA7" w:rsidRPr="00C93E3C" w:rsidRDefault="008B0EA7" w:rsidP="00010E2D">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ЗМІНИ ДО </w:t>
            </w:r>
          </w:p>
          <w:p w14:paraId="2BC18169" w14:textId="2829038D" w:rsidR="008B0EA7" w:rsidRPr="00C93E3C" w:rsidRDefault="008B0EA7" w:rsidP="008B0EA7">
            <w:pPr>
              <w:shd w:val="clear" w:color="auto" w:fill="FFFFFF"/>
              <w:spacing w:line="240" w:lineRule="auto"/>
              <w:jc w:val="center"/>
              <w:rPr>
                <w:rFonts w:ascii="Times New Roman" w:hAnsi="Times New Roman" w:cs="Times New Roman"/>
                <w:b/>
                <w:sz w:val="24"/>
                <w:szCs w:val="24"/>
                <w:lang w:val="uk-UA"/>
              </w:rPr>
            </w:pPr>
            <w:r w:rsidRPr="00C93E3C">
              <w:rPr>
                <w:rFonts w:ascii="Times New Roman" w:hAnsi="Times New Roman" w:cs="Times New Roman"/>
                <w:b/>
                <w:sz w:val="24"/>
                <w:szCs w:val="24"/>
                <w:lang w:val="uk-UA"/>
              </w:rPr>
              <w:t>ТЕНДЕРН</w:t>
            </w:r>
            <w:r>
              <w:rPr>
                <w:rFonts w:ascii="Times New Roman" w:hAnsi="Times New Roman" w:cs="Times New Roman"/>
                <w:b/>
                <w:sz w:val="24"/>
                <w:szCs w:val="24"/>
                <w:lang w:val="uk-UA"/>
              </w:rPr>
              <w:t>ОЇ</w:t>
            </w:r>
            <w:r w:rsidRPr="00C93E3C">
              <w:rPr>
                <w:rFonts w:ascii="Times New Roman" w:hAnsi="Times New Roman" w:cs="Times New Roman"/>
                <w:b/>
                <w:sz w:val="24"/>
                <w:szCs w:val="24"/>
                <w:lang w:val="uk-UA"/>
              </w:rPr>
              <w:t xml:space="preserve"> ДОКУМЕНТАЦІ</w:t>
            </w:r>
            <w:r>
              <w:rPr>
                <w:rFonts w:ascii="Times New Roman" w:hAnsi="Times New Roman" w:cs="Times New Roman"/>
                <w:b/>
                <w:sz w:val="24"/>
                <w:szCs w:val="24"/>
                <w:lang w:val="uk-UA"/>
              </w:rPr>
              <w:t>Ї</w:t>
            </w:r>
          </w:p>
        </w:tc>
      </w:tr>
    </w:tbl>
    <w:p w14:paraId="5ABD29C9" w14:textId="77777777" w:rsidR="008B0EA7" w:rsidRDefault="008B0EA7" w:rsidP="00B86457">
      <w:pPr>
        <w:jc w:val="center"/>
        <w:rPr>
          <w:rFonts w:ascii="Times New Roman" w:hAnsi="Times New Roman" w:cs="Times New Roman"/>
          <w:b/>
          <w:bCs/>
          <w:lang w:val="uk-UA"/>
        </w:rPr>
      </w:pPr>
    </w:p>
    <w:p w14:paraId="271680A0" w14:textId="551F70C5" w:rsidR="008B0EA7" w:rsidRPr="00570991" w:rsidRDefault="00570991" w:rsidP="00B86457">
      <w:pPr>
        <w:jc w:val="center"/>
        <w:rPr>
          <w:rFonts w:ascii="Times New Roman" w:hAnsi="Times New Roman" w:cs="Times New Roman"/>
          <w:b/>
          <w:bCs/>
          <w:sz w:val="36"/>
          <w:szCs w:val="36"/>
          <w:lang w:val="uk-UA"/>
        </w:rPr>
      </w:pPr>
      <w:r w:rsidRPr="00570991">
        <w:rPr>
          <w:rFonts w:ascii="Times New Roman" w:hAnsi="Times New Roman" w:cs="Times New Roman"/>
          <w:b/>
          <w:color w:val="121212"/>
          <w:sz w:val="36"/>
          <w:szCs w:val="36"/>
          <w:lang w:val="uk-UA" w:eastAsia="uk-UA"/>
        </w:rPr>
        <w:t xml:space="preserve">Придбання джерел резервного живлення, а саме: генераторів для використання на об’єктах комунальної власності </w:t>
      </w:r>
      <w:proofErr w:type="spellStart"/>
      <w:r w:rsidRPr="00570991">
        <w:rPr>
          <w:rFonts w:ascii="Times New Roman" w:hAnsi="Times New Roman" w:cs="Times New Roman"/>
          <w:b/>
          <w:color w:val="121212"/>
          <w:sz w:val="36"/>
          <w:szCs w:val="36"/>
          <w:lang w:val="uk-UA" w:eastAsia="uk-UA"/>
        </w:rPr>
        <w:t>Золотоніської</w:t>
      </w:r>
      <w:proofErr w:type="spellEnd"/>
      <w:r w:rsidRPr="00570991">
        <w:rPr>
          <w:rFonts w:ascii="Times New Roman" w:hAnsi="Times New Roman" w:cs="Times New Roman"/>
          <w:b/>
          <w:color w:val="121212"/>
          <w:sz w:val="36"/>
          <w:szCs w:val="36"/>
          <w:lang w:val="uk-UA" w:eastAsia="uk-UA"/>
        </w:rPr>
        <w:t xml:space="preserve"> МТГ (ДК 021:2015: 31120000-3 Генератори)</w:t>
      </w:r>
    </w:p>
    <w:p w14:paraId="2D810361" w14:textId="77777777" w:rsidR="008B0EA7" w:rsidRPr="00570991" w:rsidRDefault="008B0EA7" w:rsidP="00B86457">
      <w:pPr>
        <w:jc w:val="center"/>
        <w:rPr>
          <w:rFonts w:ascii="Times New Roman" w:hAnsi="Times New Roman" w:cs="Times New Roman"/>
          <w:b/>
          <w:bCs/>
          <w:sz w:val="36"/>
          <w:szCs w:val="36"/>
          <w:lang w:val="uk-UA"/>
        </w:rPr>
      </w:pPr>
    </w:p>
    <w:p w14:paraId="14961D90" w14:textId="77777777" w:rsidR="00F278BA" w:rsidRDefault="00F278BA" w:rsidP="00B86457">
      <w:pPr>
        <w:jc w:val="center"/>
        <w:rPr>
          <w:rFonts w:ascii="Times New Roman" w:hAnsi="Times New Roman" w:cs="Times New Roman"/>
          <w:b/>
          <w:bCs/>
          <w:lang w:val="uk-UA"/>
        </w:rPr>
      </w:pPr>
    </w:p>
    <w:p w14:paraId="168ED7F6" w14:textId="77777777" w:rsidR="00E25A9B" w:rsidRDefault="00E25A9B" w:rsidP="00B86457">
      <w:pPr>
        <w:jc w:val="center"/>
        <w:rPr>
          <w:rFonts w:ascii="Times New Roman" w:hAnsi="Times New Roman" w:cs="Times New Roman"/>
          <w:b/>
          <w:bCs/>
          <w:lang w:val="uk-UA"/>
        </w:rPr>
      </w:pPr>
    </w:p>
    <w:p w14:paraId="5DF8EB9C" w14:textId="77777777" w:rsidR="00F278BA" w:rsidRDefault="00F278BA" w:rsidP="00B86457">
      <w:pPr>
        <w:jc w:val="center"/>
        <w:rPr>
          <w:rFonts w:ascii="Times New Roman" w:hAnsi="Times New Roman" w:cs="Times New Roman"/>
          <w:b/>
          <w:bCs/>
          <w:lang w:val="uk-UA"/>
        </w:rPr>
      </w:pPr>
    </w:p>
    <w:p w14:paraId="3173B8C2" w14:textId="77777777" w:rsidR="00F278BA" w:rsidRDefault="00F278BA" w:rsidP="00B86457">
      <w:pPr>
        <w:jc w:val="center"/>
        <w:rPr>
          <w:rFonts w:ascii="Times New Roman" w:hAnsi="Times New Roman" w:cs="Times New Roman"/>
          <w:b/>
          <w:bCs/>
          <w:lang w:val="uk-UA"/>
        </w:rPr>
      </w:pPr>
    </w:p>
    <w:p w14:paraId="4FE5BD48" w14:textId="77777777" w:rsidR="008B0EA7" w:rsidRDefault="008B0EA7" w:rsidP="00B86457">
      <w:pPr>
        <w:jc w:val="center"/>
        <w:rPr>
          <w:rFonts w:ascii="Times New Roman" w:hAnsi="Times New Roman" w:cs="Times New Roman"/>
          <w:b/>
          <w:bCs/>
          <w:lang w:val="uk-UA"/>
        </w:rPr>
      </w:pPr>
    </w:p>
    <w:p w14:paraId="51473467" w14:textId="77777777" w:rsidR="008B0EA7" w:rsidRDefault="008B0EA7" w:rsidP="00B86457">
      <w:pPr>
        <w:jc w:val="center"/>
        <w:rPr>
          <w:rFonts w:ascii="Times New Roman" w:hAnsi="Times New Roman" w:cs="Times New Roman"/>
          <w:b/>
          <w:bCs/>
          <w:lang w:val="uk-UA"/>
        </w:rPr>
      </w:pPr>
    </w:p>
    <w:p w14:paraId="7AE2C504" w14:textId="77777777" w:rsidR="00570991" w:rsidRDefault="00570991" w:rsidP="00B86457">
      <w:pPr>
        <w:jc w:val="center"/>
        <w:rPr>
          <w:rFonts w:ascii="Times New Roman" w:hAnsi="Times New Roman" w:cs="Times New Roman"/>
          <w:b/>
          <w:bCs/>
          <w:lang w:val="uk-UA"/>
        </w:rPr>
      </w:pPr>
    </w:p>
    <w:p w14:paraId="589DBD69" w14:textId="77777777" w:rsidR="00570991" w:rsidRDefault="00570991" w:rsidP="00B86457">
      <w:pPr>
        <w:jc w:val="center"/>
        <w:rPr>
          <w:rFonts w:ascii="Times New Roman" w:hAnsi="Times New Roman" w:cs="Times New Roman"/>
          <w:b/>
          <w:bCs/>
          <w:lang w:val="uk-UA"/>
        </w:rPr>
      </w:pPr>
    </w:p>
    <w:p w14:paraId="2934D230" w14:textId="44324C16" w:rsidR="003C26C2" w:rsidRDefault="00B86457" w:rsidP="00B86457">
      <w:pPr>
        <w:jc w:val="center"/>
        <w:rPr>
          <w:rFonts w:ascii="Times New Roman" w:hAnsi="Times New Roman" w:cs="Times New Roman"/>
          <w:b/>
          <w:bCs/>
          <w:lang w:val="uk-UA"/>
        </w:rPr>
      </w:pPr>
      <w:r w:rsidRPr="00B86457">
        <w:rPr>
          <w:rFonts w:ascii="Times New Roman" w:hAnsi="Times New Roman" w:cs="Times New Roman"/>
          <w:b/>
          <w:bCs/>
          <w:lang w:val="uk-UA"/>
        </w:rPr>
        <w:lastRenderedPageBreak/>
        <w:t>Перелік змін</w:t>
      </w:r>
      <w:r w:rsidR="00570991">
        <w:rPr>
          <w:rFonts w:ascii="Times New Roman" w:hAnsi="Times New Roman" w:cs="Times New Roman"/>
          <w:b/>
          <w:bCs/>
          <w:lang w:val="uk-UA"/>
        </w:rPr>
        <w:t>,</w:t>
      </w:r>
      <w:r w:rsidRPr="00B86457">
        <w:rPr>
          <w:rFonts w:ascii="Times New Roman" w:hAnsi="Times New Roman" w:cs="Times New Roman"/>
          <w:b/>
          <w:bCs/>
          <w:lang w:val="uk-UA"/>
        </w:rPr>
        <w:t xml:space="preserve"> що вносяться в тендерну документацію відкритих торгів </w:t>
      </w:r>
      <w:r w:rsidR="00570991">
        <w:rPr>
          <w:rFonts w:ascii="Times New Roman" w:hAnsi="Times New Roman" w:cs="Times New Roman"/>
          <w:b/>
          <w:bCs/>
          <w:lang w:val="uk-UA"/>
        </w:rPr>
        <w:t xml:space="preserve">з особливостями </w:t>
      </w:r>
      <w:r w:rsidRPr="00B86457">
        <w:rPr>
          <w:rFonts w:ascii="Times New Roman" w:hAnsi="Times New Roman" w:cs="Times New Roman"/>
          <w:b/>
          <w:bCs/>
          <w:lang w:val="uk-UA"/>
        </w:rPr>
        <w:t>на закупівлю</w:t>
      </w:r>
      <w:r w:rsidR="00E25A9B">
        <w:rPr>
          <w:rFonts w:ascii="Times New Roman" w:hAnsi="Times New Roman" w:cs="Times New Roman"/>
          <w:b/>
          <w:bCs/>
          <w:lang w:val="uk-UA"/>
        </w:rPr>
        <w:t xml:space="preserve"> </w:t>
      </w:r>
      <w:r w:rsidRPr="00B86457">
        <w:rPr>
          <w:rFonts w:ascii="Times New Roman" w:hAnsi="Times New Roman" w:cs="Times New Roman"/>
          <w:b/>
          <w:bCs/>
          <w:lang w:val="uk-UA"/>
        </w:rPr>
        <w:t>«</w:t>
      </w:r>
      <w:r w:rsidR="00570991" w:rsidRPr="00DE620D">
        <w:rPr>
          <w:rFonts w:ascii="Times New Roman" w:hAnsi="Times New Roman" w:cs="Times New Roman"/>
          <w:b/>
          <w:color w:val="121212"/>
          <w:sz w:val="24"/>
          <w:szCs w:val="24"/>
          <w:lang w:val="uk-UA" w:eastAsia="uk-UA"/>
        </w:rPr>
        <w:t>Придбання джерел резервного живлення, а саме: генераторів для використання на об’єктах комуналь</w:t>
      </w:r>
      <w:r w:rsidR="00570991">
        <w:rPr>
          <w:rFonts w:ascii="Times New Roman" w:hAnsi="Times New Roman" w:cs="Times New Roman"/>
          <w:b/>
          <w:color w:val="121212"/>
          <w:sz w:val="24"/>
          <w:szCs w:val="24"/>
          <w:lang w:val="uk-UA" w:eastAsia="uk-UA"/>
        </w:rPr>
        <w:t xml:space="preserve">ної власності </w:t>
      </w:r>
      <w:proofErr w:type="spellStart"/>
      <w:r w:rsidR="00570991">
        <w:rPr>
          <w:rFonts w:ascii="Times New Roman" w:hAnsi="Times New Roman" w:cs="Times New Roman"/>
          <w:b/>
          <w:color w:val="121212"/>
          <w:sz w:val="24"/>
          <w:szCs w:val="24"/>
          <w:lang w:val="uk-UA" w:eastAsia="uk-UA"/>
        </w:rPr>
        <w:t>Золотоніської</w:t>
      </w:r>
      <w:proofErr w:type="spellEnd"/>
      <w:r w:rsidR="00570991">
        <w:rPr>
          <w:rFonts w:ascii="Times New Roman" w:hAnsi="Times New Roman" w:cs="Times New Roman"/>
          <w:b/>
          <w:color w:val="121212"/>
          <w:sz w:val="24"/>
          <w:szCs w:val="24"/>
          <w:lang w:val="uk-UA" w:eastAsia="uk-UA"/>
        </w:rPr>
        <w:t xml:space="preserve"> МТГ </w:t>
      </w:r>
      <w:r w:rsidR="00570991" w:rsidRPr="00DE620D">
        <w:rPr>
          <w:rFonts w:ascii="Times New Roman" w:hAnsi="Times New Roman" w:cs="Times New Roman"/>
          <w:b/>
          <w:color w:val="121212"/>
          <w:sz w:val="24"/>
          <w:szCs w:val="24"/>
          <w:lang w:val="uk-UA" w:eastAsia="uk-UA"/>
        </w:rPr>
        <w:t>(ДК 021:2015: 31120000-3 Генератори)</w:t>
      </w:r>
      <w:r w:rsidRPr="00B86457">
        <w:rPr>
          <w:rFonts w:ascii="Times New Roman" w:hAnsi="Times New Roman" w:cs="Times New Roman"/>
          <w:b/>
          <w:bCs/>
          <w:lang w:val="uk-UA"/>
        </w:rPr>
        <w:t>»</w:t>
      </w:r>
    </w:p>
    <w:p w14:paraId="1296393B" w14:textId="77777777" w:rsidR="00570991" w:rsidRDefault="00570991" w:rsidP="00C81B10">
      <w:pPr>
        <w:rPr>
          <w:rFonts w:ascii="Times New Roman" w:hAnsi="Times New Roman" w:cs="Times New Roman"/>
          <w:b/>
          <w:bCs/>
          <w:lang w:val="uk-UA"/>
        </w:rPr>
      </w:pPr>
    </w:p>
    <w:p w14:paraId="3F40ADBC" w14:textId="60E6AFE9" w:rsidR="00B86457" w:rsidRDefault="00C81B10" w:rsidP="00C81B10">
      <w:pPr>
        <w:rPr>
          <w:rFonts w:ascii="Times New Roman" w:hAnsi="Times New Roman" w:cs="Times New Roman"/>
          <w:b/>
          <w:bCs/>
          <w:lang w:val="uk-UA"/>
        </w:rPr>
      </w:pPr>
      <w:r>
        <w:rPr>
          <w:rFonts w:ascii="Times New Roman" w:hAnsi="Times New Roman" w:cs="Times New Roman"/>
          <w:b/>
          <w:bCs/>
          <w:lang w:val="uk-UA"/>
        </w:rPr>
        <w:t>1.</w:t>
      </w:r>
    </w:p>
    <w:tbl>
      <w:tblPr>
        <w:tblStyle w:val="a3"/>
        <w:tblW w:w="0" w:type="auto"/>
        <w:tblLook w:val="04A0" w:firstRow="1" w:lastRow="0" w:firstColumn="1" w:lastColumn="0" w:noHBand="0" w:noVBand="1"/>
      </w:tblPr>
      <w:tblGrid>
        <w:gridCol w:w="4786"/>
        <w:gridCol w:w="5245"/>
      </w:tblGrid>
      <w:tr w:rsidR="00B86457" w14:paraId="1C27BE50" w14:textId="77777777" w:rsidTr="00010E2D">
        <w:trPr>
          <w:trHeight w:val="1132"/>
        </w:trPr>
        <w:tc>
          <w:tcPr>
            <w:tcW w:w="4786" w:type="dxa"/>
          </w:tcPr>
          <w:p w14:paraId="107D516D" w14:textId="5B8948A8" w:rsidR="00B86457" w:rsidRPr="00B86457" w:rsidRDefault="00B86457" w:rsidP="00E25A9B">
            <w:pPr>
              <w:jc w:val="center"/>
              <w:rPr>
                <w:rFonts w:ascii="Times New Roman" w:hAnsi="Times New Roman" w:cs="Times New Roman"/>
                <w:b/>
                <w:bCs/>
                <w:lang w:val="uk-UA"/>
              </w:rPr>
            </w:pPr>
            <w:r>
              <w:rPr>
                <w:rFonts w:ascii="Times New Roman" w:hAnsi="Times New Roman" w:cs="Times New Roman"/>
                <w:b/>
                <w:bCs/>
                <w:lang w:val="uk-UA"/>
              </w:rPr>
              <w:t xml:space="preserve">Редакція затверджена </w:t>
            </w:r>
            <w:r w:rsidR="00E25A9B">
              <w:rPr>
                <w:rFonts w:ascii="Times New Roman" w:hAnsi="Times New Roman" w:cs="Times New Roman"/>
                <w:b/>
                <w:bCs/>
                <w:lang w:val="uk-UA"/>
              </w:rPr>
              <w:t xml:space="preserve"> </w:t>
            </w:r>
            <w:r w:rsidRPr="00B86457">
              <w:rPr>
                <w:rFonts w:ascii="Times New Roman" w:hAnsi="Times New Roman" w:cs="Times New Roman"/>
                <w:b/>
                <w:bCs/>
                <w:lang w:val="uk-UA"/>
              </w:rPr>
              <w:t>Протокольним рішенням уповноваженої особи</w:t>
            </w:r>
          </w:p>
          <w:p w14:paraId="4DF3FB7B" w14:textId="2CBE5C3D" w:rsidR="00E25A9B" w:rsidRDefault="00010E2D" w:rsidP="00E25A9B">
            <w:pPr>
              <w:jc w:val="center"/>
              <w:rPr>
                <w:rFonts w:ascii="Times New Roman" w:hAnsi="Times New Roman" w:cs="Times New Roman"/>
                <w:b/>
                <w:bCs/>
                <w:lang w:val="uk-UA"/>
              </w:rPr>
            </w:pPr>
            <w:r>
              <w:rPr>
                <w:rFonts w:ascii="Times New Roman" w:hAnsi="Times New Roman" w:cs="Times New Roman"/>
                <w:b/>
                <w:bCs/>
                <w:lang w:val="uk-UA"/>
              </w:rPr>
              <w:t>№ 200</w:t>
            </w:r>
            <w:r w:rsidR="00B86457" w:rsidRPr="00B86457">
              <w:rPr>
                <w:rFonts w:ascii="Times New Roman" w:hAnsi="Times New Roman" w:cs="Times New Roman"/>
                <w:b/>
                <w:bCs/>
                <w:lang w:val="uk-UA"/>
              </w:rPr>
              <w:t xml:space="preserve"> від </w:t>
            </w:r>
            <w:r w:rsidR="00E25A9B">
              <w:rPr>
                <w:rFonts w:ascii="Times New Roman" w:hAnsi="Times New Roman" w:cs="Times New Roman"/>
                <w:b/>
                <w:bCs/>
                <w:lang w:val="uk-UA"/>
              </w:rPr>
              <w:t>0</w:t>
            </w:r>
            <w:r>
              <w:rPr>
                <w:rFonts w:ascii="Times New Roman" w:hAnsi="Times New Roman" w:cs="Times New Roman"/>
                <w:b/>
                <w:bCs/>
                <w:lang w:val="uk-UA"/>
              </w:rPr>
              <w:t>2</w:t>
            </w:r>
            <w:r w:rsidR="00B86457" w:rsidRPr="00B86457">
              <w:rPr>
                <w:rFonts w:ascii="Times New Roman" w:hAnsi="Times New Roman" w:cs="Times New Roman"/>
                <w:b/>
                <w:bCs/>
                <w:lang w:val="uk-UA"/>
              </w:rPr>
              <w:t>.1</w:t>
            </w:r>
            <w:r>
              <w:rPr>
                <w:rFonts w:ascii="Times New Roman" w:hAnsi="Times New Roman" w:cs="Times New Roman"/>
                <w:b/>
                <w:bCs/>
                <w:lang w:val="uk-UA"/>
              </w:rPr>
              <w:t>2</w:t>
            </w:r>
            <w:r w:rsidR="00B86457" w:rsidRPr="00B86457">
              <w:rPr>
                <w:rFonts w:ascii="Times New Roman" w:hAnsi="Times New Roman" w:cs="Times New Roman"/>
                <w:b/>
                <w:bCs/>
                <w:lang w:val="uk-UA"/>
              </w:rPr>
              <w:t xml:space="preserve">.2022 року          </w:t>
            </w:r>
          </w:p>
          <w:p w14:paraId="110C821E" w14:textId="24036A1D" w:rsidR="00B86457" w:rsidRDefault="00B86457" w:rsidP="00E25A9B">
            <w:pPr>
              <w:jc w:val="center"/>
              <w:rPr>
                <w:rFonts w:ascii="Times New Roman" w:hAnsi="Times New Roman" w:cs="Times New Roman"/>
                <w:b/>
                <w:bCs/>
                <w:lang w:val="uk-UA"/>
              </w:rPr>
            </w:pPr>
            <w:r w:rsidRPr="00B86457">
              <w:rPr>
                <w:rFonts w:ascii="Times New Roman" w:hAnsi="Times New Roman" w:cs="Times New Roman"/>
                <w:b/>
                <w:bCs/>
                <w:lang w:val="uk-UA"/>
              </w:rPr>
              <w:t xml:space="preserve">   </w:t>
            </w:r>
          </w:p>
        </w:tc>
        <w:tc>
          <w:tcPr>
            <w:tcW w:w="5245" w:type="dxa"/>
          </w:tcPr>
          <w:p w14:paraId="09CD558C" w14:textId="77777777" w:rsidR="00B86457" w:rsidRDefault="00B86457" w:rsidP="008B0EA7">
            <w:pPr>
              <w:jc w:val="center"/>
              <w:rPr>
                <w:rFonts w:ascii="Times New Roman" w:hAnsi="Times New Roman" w:cs="Times New Roman"/>
                <w:b/>
                <w:bCs/>
                <w:lang w:val="uk-UA"/>
              </w:rPr>
            </w:pPr>
            <w:r w:rsidRPr="00B86457">
              <w:rPr>
                <w:rFonts w:ascii="Times New Roman" w:hAnsi="Times New Roman" w:cs="Times New Roman"/>
                <w:b/>
                <w:bCs/>
                <w:lang w:val="uk-UA"/>
              </w:rPr>
              <w:t>Редакція</w:t>
            </w:r>
            <w:r w:rsidR="00A5447F">
              <w:rPr>
                <w:rFonts w:ascii="Times New Roman" w:hAnsi="Times New Roman" w:cs="Times New Roman"/>
                <w:b/>
                <w:bCs/>
                <w:lang w:val="uk-UA"/>
              </w:rPr>
              <w:t xml:space="preserve"> </w:t>
            </w:r>
            <w:r w:rsidR="008B0EA7">
              <w:rPr>
                <w:rFonts w:ascii="Times New Roman" w:hAnsi="Times New Roman" w:cs="Times New Roman"/>
                <w:b/>
                <w:bCs/>
                <w:lang w:val="uk-UA"/>
              </w:rPr>
              <w:t xml:space="preserve">затверджена Протокольним рішення уповноваженої особи </w:t>
            </w:r>
          </w:p>
          <w:p w14:paraId="27E876F1" w14:textId="371658E1" w:rsidR="008B0EA7" w:rsidRDefault="008B0EA7" w:rsidP="00010E2D">
            <w:pPr>
              <w:jc w:val="center"/>
              <w:rPr>
                <w:rFonts w:ascii="Times New Roman" w:hAnsi="Times New Roman" w:cs="Times New Roman"/>
                <w:b/>
                <w:bCs/>
                <w:lang w:val="uk-UA"/>
              </w:rPr>
            </w:pPr>
            <w:r>
              <w:rPr>
                <w:rFonts w:ascii="Times New Roman" w:hAnsi="Times New Roman" w:cs="Times New Roman"/>
                <w:b/>
                <w:bCs/>
                <w:lang w:val="uk-UA"/>
              </w:rPr>
              <w:t xml:space="preserve">№ </w:t>
            </w:r>
            <w:r w:rsidR="00E25A9B">
              <w:rPr>
                <w:rFonts w:ascii="Times New Roman" w:hAnsi="Times New Roman" w:cs="Times New Roman"/>
                <w:b/>
                <w:bCs/>
                <w:lang w:val="uk-UA"/>
              </w:rPr>
              <w:t>20</w:t>
            </w:r>
            <w:r w:rsidR="00010E2D">
              <w:rPr>
                <w:rFonts w:ascii="Times New Roman" w:hAnsi="Times New Roman" w:cs="Times New Roman"/>
                <w:b/>
                <w:bCs/>
                <w:lang w:val="uk-UA"/>
              </w:rPr>
              <w:t>3</w:t>
            </w:r>
            <w:r>
              <w:rPr>
                <w:rFonts w:ascii="Times New Roman" w:hAnsi="Times New Roman" w:cs="Times New Roman"/>
                <w:b/>
                <w:bCs/>
                <w:lang w:val="uk-UA"/>
              </w:rPr>
              <w:t xml:space="preserve"> від </w:t>
            </w:r>
            <w:r w:rsidR="00265B68">
              <w:rPr>
                <w:rFonts w:ascii="Times New Roman" w:hAnsi="Times New Roman" w:cs="Times New Roman"/>
                <w:b/>
                <w:bCs/>
                <w:lang w:val="uk-UA"/>
              </w:rPr>
              <w:t>0</w:t>
            </w:r>
            <w:r w:rsidR="00E25A9B">
              <w:rPr>
                <w:rFonts w:ascii="Times New Roman" w:hAnsi="Times New Roman" w:cs="Times New Roman"/>
                <w:b/>
                <w:bCs/>
                <w:lang w:val="uk-UA"/>
              </w:rPr>
              <w:t>5</w:t>
            </w:r>
            <w:r>
              <w:rPr>
                <w:rFonts w:ascii="Times New Roman" w:hAnsi="Times New Roman" w:cs="Times New Roman"/>
                <w:b/>
                <w:bCs/>
                <w:lang w:val="uk-UA"/>
              </w:rPr>
              <w:t>.1</w:t>
            </w:r>
            <w:r w:rsidR="00E25A9B">
              <w:rPr>
                <w:rFonts w:ascii="Times New Roman" w:hAnsi="Times New Roman" w:cs="Times New Roman"/>
                <w:b/>
                <w:bCs/>
                <w:lang w:val="uk-UA"/>
              </w:rPr>
              <w:t>2</w:t>
            </w:r>
            <w:r>
              <w:rPr>
                <w:rFonts w:ascii="Times New Roman" w:hAnsi="Times New Roman" w:cs="Times New Roman"/>
                <w:b/>
                <w:bCs/>
                <w:lang w:val="uk-UA"/>
              </w:rPr>
              <w:t>.2022р.</w:t>
            </w:r>
          </w:p>
        </w:tc>
      </w:tr>
      <w:tr w:rsidR="002C6432" w14:paraId="191B96C1" w14:textId="77777777" w:rsidTr="006973E6">
        <w:trPr>
          <w:trHeight w:val="1132"/>
        </w:trPr>
        <w:tc>
          <w:tcPr>
            <w:tcW w:w="10031" w:type="dxa"/>
            <w:gridSpan w:val="2"/>
          </w:tcPr>
          <w:p w14:paraId="3B4675A2" w14:textId="091C1979" w:rsidR="002C6432" w:rsidRPr="00B86457" w:rsidRDefault="002C6432" w:rsidP="002C6432">
            <w:pPr>
              <w:jc w:val="center"/>
              <w:rPr>
                <w:rFonts w:ascii="Times New Roman" w:hAnsi="Times New Roman" w:cs="Times New Roman"/>
                <w:b/>
                <w:bCs/>
                <w:lang w:val="uk-UA"/>
              </w:rPr>
            </w:pPr>
            <w:r>
              <w:rPr>
                <w:rFonts w:ascii="Times New Roman" w:eastAsia="Times New Roman" w:hAnsi="Times New Roman" w:cs="Times New Roman"/>
                <w:b/>
                <w:sz w:val="24"/>
                <w:szCs w:val="24"/>
                <w:lang w:val="uk-UA"/>
              </w:rPr>
              <w:t>П. 1 «</w:t>
            </w:r>
            <w:r w:rsidRPr="00C93E3C">
              <w:rPr>
                <w:rFonts w:ascii="Times New Roman" w:eastAsia="Times New Roman" w:hAnsi="Times New Roman" w:cs="Times New Roman"/>
                <w:sz w:val="24"/>
                <w:szCs w:val="24"/>
                <w:lang w:val="uk-UA"/>
              </w:rPr>
              <w:t>Кінцевий строк подання тендерної пропозиції</w:t>
            </w:r>
            <w:r>
              <w:rPr>
                <w:rFonts w:ascii="Times New Roman" w:eastAsia="Times New Roman" w:hAnsi="Times New Roman" w:cs="Times New Roman"/>
                <w:sz w:val="24"/>
                <w:szCs w:val="24"/>
                <w:lang w:val="uk-UA"/>
              </w:rPr>
              <w:t xml:space="preserve">» </w:t>
            </w:r>
            <w:r w:rsidRPr="00C72B51">
              <w:rPr>
                <w:rFonts w:ascii="Times New Roman" w:eastAsia="Times New Roman" w:hAnsi="Times New Roman" w:cs="Times New Roman"/>
                <w:b/>
                <w:sz w:val="24"/>
                <w:szCs w:val="24"/>
                <w:lang w:val="uk-UA"/>
              </w:rPr>
              <w:t>Розділ</w:t>
            </w:r>
            <w:r>
              <w:rPr>
                <w:rFonts w:ascii="Times New Roman" w:eastAsia="Times New Roman" w:hAnsi="Times New Roman" w:cs="Times New Roman"/>
                <w:b/>
                <w:sz w:val="24"/>
                <w:szCs w:val="24"/>
                <w:lang w:val="uk-UA"/>
              </w:rPr>
              <w:t>у</w:t>
            </w:r>
            <w:r w:rsidRPr="00C72B51">
              <w:rPr>
                <w:rFonts w:ascii="Times New Roman" w:eastAsia="Times New Roman" w:hAnsi="Times New Roman" w:cs="Times New Roman"/>
                <w:b/>
                <w:sz w:val="24"/>
                <w:szCs w:val="24"/>
                <w:lang w:val="uk-UA"/>
              </w:rPr>
              <w:t xml:space="preserve"> І</w:t>
            </w:r>
            <w:r w:rsidRPr="00C72B51">
              <w:rPr>
                <w:rFonts w:ascii="Times New Roman" w:eastAsia="Times New Roman" w:hAnsi="Times New Roman" w:cs="Times New Roman"/>
                <w:b/>
                <w:sz w:val="24"/>
                <w:szCs w:val="24"/>
                <w:lang w:val="en-US"/>
              </w:rPr>
              <w:t>V</w:t>
            </w:r>
            <w:proofErr w:type="spellStart"/>
            <w:r w:rsidRPr="00C72B51">
              <w:rPr>
                <w:rFonts w:ascii="Times New Roman" w:eastAsia="Times New Roman" w:hAnsi="Times New Roman" w:cs="Times New Roman"/>
                <w:b/>
                <w:sz w:val="24"/>
                <w:szCs w:val="24"/>
                <w:lang w:val="uk-UA"/>
              </w:rPr>
              <w:t>.Подання</w:t>
            </w:r>
            <w:proofErr w:type="spellEnd"/>
            <w:r w:rsidRPr="00C72B51">
              <w:rPr>
                <w:rFonts w:ascii="Times New Roman" w:eastAsia="Times New Roman" w:hAnsi="Times New Roman" w:cs="Times New Roman"/>
                <w:b/>
                <w:sz w:val="24"/>
                <w:szCs w:val="24"/>
                <w:lang w:val="uk-UA"/>
              </w:rPr>
              <w:t xml:space="preserve"> та розкриття тендерної пропозиції</w:t>
            </w:r>
          </w:p>
        </w:tc>
      </w:tr>
      <w:tr w:rsidR="002C6432" w14:paraId="73AA7986" w14:textId="77777777" w:rsidTr="00010E2D">
        <w:trPr>
          <w:trHeight w:val="1132"/>
        </w:trPr>
        <w:tc>
          <w:tcPr>
            <w:tcW w:w="4786" w:type="dxa"/>
          </w:tcPr>
          <w:p w14:paraId="1B5B443F" w14:textId="68C841F0" w:rsidR="002C6432" w:rsidRPr="00E86B55" w:rsidRDefault="002C6432" w:rsidP="002C6432">
            <w:pPr>
              <w:pStyle w:val="11"/>
              <w:shd w:val="clear" w:color="auto" w:fill="FFFFFF"/>
              <w:rPr>
                <w:rFonts w:ascii="Times New Roman" w:eastAsia="Times New Roman" w:hAnsi="Times New Roman" w:cs="Times New Roman"/>
                <w:b/>
                <w:sz w:val="24"/>
                <w:szCs w:val="24"/>
                <w:lang w:val="uk-UA"/>
              </w:rPr>
            </w:pPr>
            <w:r w:rsidRPr="00C93E3C">
              <w:rPr>
                <w:rFonts w:ascii="Times New Roman" w:eastAsia="Times New Roman" w:hAnsi="Times New Roman" w:cs="Times New Roman"/>
                <w:sz w:val="24"/>
                <w:szCs w:val="24"/>
                <w:lang w:val="uk-UA"/>
              </w:rPr>
              <w:t xml:space="preserve">1.1. Кінцевий строк подання тендерних пропозицій - </w:t>
            </w:r>
            <w:r w:rsidRPr="00AD2EDC">
              <w:rPr>
                <w:rFonts w:ascii="Times New Roman" w:eastAsia="Times New Roman" w:hAnsi="Times New Roman" w:cs="Times New Roman"/>
                <w:color w:val="FF0000"/>
                <w:sz w:val="24"/>
                <w:szCs w:val="24"/>
                <w:lang w:val="uk-UA"/>
              </w:rPr>
              <w:tab/>
            </w:r>
            <w:r w:rsidRPr="002C6432">
              <w:rPr>
                <w:rFonts w:ascii="Times New Roman" w:eastAsia="Times New Roman" w:hAnsi="Times New Roman" w:cs="Times New Roman"/>
                <w:b/>
                <w:color w:val="000000" w:themeColor="text1"/>
                <w:sz w:val="24"/>
                <w:szCs w:val="24"/>
                <w:lang w:val="uk-UA"/>
              </w:rPr>
              <w:t xml:space="preserve">11.12.2022р.   </w:t>
            </w:r>
            <w:r w:rsidRPr="00265026">
              <w:rPr>
                <w:rFonts w:ascii="Times New Roman" w:eastAsia="Times New Roman" w:hAnsi="Times New Roman" w:cs="Times New Roman"/>
                <w:b/>
                <w:color w:val="auto"/>
                <w:sz w:val="24"/>
                <w:szCs w:val="24"/>
                <w:lang w:val="uk-UA"/>
              </w:rPr>
              <w:t xml:space="preserve">до </w:t>
            </w:r>
            <w:r>
              <w:rPr>
                <w:rFonts w:ascii="Times New Roman" w:eastAsia="Times New Roman" w:hAnsi="Times New Roman" w:cs="Times New Roman"/>
                <w:b/>
                <w:color w:val="auto"/>
                <w:sz w:val="24"/>
                <w:szCs w:val="24"/>
                <w:lang w:val="uk-UA"/>
              </w:rPr>
              <w:t>0</w:t>
            </w:r>
            <w:r w:rsidRPr="00265026">
              <w:rPr>
                <w:rFonts w:ascii="Times New Roman" w:eastAsia="Times New Roman" w:hAnsi="Times New Roman" w:cs="Times New Roman"/>
                <w:b/>
                <w:color w:val="auto"/>
                <w:sz w:val="24"/>
                <w:szCs w:val="24"/>
                <w:lang w:val="uk-UA"/>
              </w:rPr>
              <w:t>0:00</w:t>
            </w:r>
          </w:p>
          <w:p w14:paraId="1966EE75" w14:textId="303DC0DA" w:rsidR="002C6432" w:rsidRDefault="002C6432" w:rsidP="00E25A9B">
            <w:pPr>
              <w:jc w:val="center"/>
              <w:rPr>
                <w:rFonts w:ascii="Times New Roman" w:hAnsi="Times New Roman" w:cs="Times New Roman"/>
                <w:b/>
                <w:bCs/>
                <w:lang w:val="uk-UA"/>
              </w:rPr>
            </w:pPr>
          </w:p>
        </w:tc>
        <w:tc>
          <w:tcPr>
            <w:tcW w:w="5245" w:type="dxa"/>
          </w:tcPr>
          <w:p w14:paraId="1755DA63" w14:textId="77777777" w:rsidR="002C6432" w:rsidRPr="00E86B55" w:rsidRDefault="002C6432" w:rsidP="002C6432">
            <w:pPr>
              <w:pStyle w:val="11"/>
              <w:shd w:val="clear" w:color="auto" w:fill="FFFFFF"/>
              <w:rPr>
                <w:rFonts w:ascii="Times New Roman" w:eastAsia="Times New Roman" w:hAnsi="Times New Roman" w:cs="Times New Roman"/>
                <w:b/>
                <w:sz w:val="24"/>
                <w:szCs w:val="24"/>
                <w:lang w:val="uk-UA"/>
              </w:rPr>
            </w:pPr>
            <w:r w:rsidRPr="00C93E3C">
              <w:rPr>
                <w:rFonts w:ascii="Times New Roman" w:eastAsia="Times New Roman" w:hAnsi="Times New Roman" w:cs="Times New Roman"/>
                <w:sz w:val="24"/>
                <w:szCs w:val="24"/>
                <w:lang w:val="uk-UA"/>
              </w:rPr>
              <w:t xml:space="preserve">1.1. Кінцевий строк подання тендерних пропозицій - </w:t>
            </w:r>
            <w:r w:rsidRPr="00AD2EDC">
              <w:rPr>
                <w:rFonts w:ascii="Times New Roman" w:eastAsia="Times New Roman" w:hAnsi="Times New Roman" w:cs="Times New Roman"/>
                <w:color w:val="FF0000"/>
                <w:sz w:val="24"/>
                <w:szCs w:val="24"/>
                <w:lang w:val="uk-UA"/>
              </w:rPr>
              <w:tab/>
            </w:r>
            <w:r w:rsidRPr="001178DE">
              <w:rPr>
                <w:rFonts w:ascii="Times New Roman" w:eastAsia="Times New Roman" w:hAnsi="Times New Roman" w:cs="Times New Roman"/>
                <w:b/>
                <w:strike/>
                <w:color w:val="FF0000"/>
                <w:sz w:val="24"/>
                <w:szCs w:val="24"/>
                <w:lang w:val="uk-UA"/>
              </w:rPr>
              <w:t>11.12.2022р.</w:t>
            </w:r>
            <w:r w:rsidRPr="0003164C">
              <w:rPr>
                <w:rFonts w:ascii="Times New Roman" w:eastAsia="Times New Roman" w:hAnsi="Times New Roman" w:cs="Times New Roman"/>
                <w:b/>
                <w:color w:val="auto"/>
                <w:sz w:val="24"/>
                <w:szCs w:val="24"/>
                <w:lang w:val="uk-UA"/>
              </w:rPr>
              <w:t xml:space="preserve">  </w:t>
            </w:r>
            <w:r w:rsidRPr="001178DE">
              <w:rPr>
                <w:rFonts w:ascii="Times New Roman" w:eastAsia="Times New Roman" w:hAnsi="Times New Roman" w:cs="Times New Roman"/>
                <w:b/>
                <w:color w:val="FF0000"/>
                <w:sz w:val="24"/>
                <w:szCs w:val="24"/>
                <w:lang w:val="en-US"/>
              </w:rPr>
              <w:t>12.12.2022</w:t>
            </w:r>
            <w:r w:rsidRPr="001178DE">
              <w:rPr>
                <w:rFonts w:ascii="Times New Roman" w:eastAsia="Times New Roman" w:hAnsi="Times New Roman" w:cs="Times New Roman"/>
                <w:b/>
                <w:color w:val="FF0000"/>
                <w:sz w:val="24"/>
                <w:szCs w:val="24"/>
                <w:lang w:val="uk-UA"/>
              </w:rPr>
              <w:t>р</w:t>
            </w:r>
            <w:r>
              <w:rPr>
                <w:rFonts w:ascii="Times New Roman" w:eastAsia="Times New Roman" w:hAnsi="Times New Roman" w:cs="Times New Roman"/>
                <w:b/>
                <w:color w:val="auto"/>
                <w:sz w:val="24"/>
                <w:szCs w:val="24"/>
                <w:lang w:val="uk-UA"/>
              </w:rPr>
              <w:t xml:space="preserve">. </w:t>
            </w:r>
            <w:r w:rsidRPr="00265026">
              <w:rPr>
                <w:rFonts w:ascii="Times New Roman" w:eastAsia="Times New Roman" w:hAnsi="Times New Roman" w:cs="Times New Roman"/>
                <w:b/>
                <w:color w:val="auto"/>
                <w:sz w:val="24"/>
                <w:szCs w:val="24"/>
                <w:lang w:val="uk-UA"/>
              </w:rPr>
              <w:t xml:space="preserve">до </w:t>
            </w:r>
            <w:r>
              <w:rPr>
                <w:rFonts w:ascii="Times New Roman" w:eastAsia="Times New Roman" w:hAnsi="Times New Roman" w:cs="Times New Roman"/>
                <w:b/>
                <w:color w:val="auto"/>
                <w:sz w:val="24"/>
                <w:szCs w:val="24"/>
                <w:lang w:val="uk-UA"/>
              </w:rPr>
              <w:t>0</w:t>
            </w:r>
            <w:r w:rsidRPr="00265026">
              <w:rPr>
                <w:rFonts w:ascii="Times New Roman" w:eastAsia="Times New Roman" w:hAnsi="Times New Roman" w:cs="Times New Roman"/>
                <w:b/>
                <w:color w:val="auto"/>
                <w:sz w:val="24"/>
                <w:szCs w:val="24"/>
                <w:lang w:val="uk-UA"/>
              </w:rPr>
              <w:t>0:00</w:t>
            </w:r>
          </w:p>
          <w:p w14:paraId="1CD6B355" w14:textId="77777777" w:rsidR="002C6432" w:rsidRPr="00B86457" w:rsidRDefault="002C6432" w:rsidP="008B0EA7">
            <w:pPr>
              <w:jc w:val="center"/>
              <w:rPr>
                <w:rFonts w:ascii="Times New Roman" w:hAnsi="Times New Roman" w:cs="Times New Roman"/>
                <w:b/>
                <w:bCs/>
                <w:lang w:val="uk-UA"/>
              </w:rPr>
            </w:pPr>
          </w:p>
        </w:tc>
      </w:tr>
      <w:tr w:rsidR="00010E2D" w14:paraId="6061DD0A" w14:textId="77777777" w:rsidTr="00010E2D">
        <w:tc>
          <w:tcPr>
            <w:tcW w:w="10031" w:type="dxa"/>
            <w:gridSpan w:val="2"/>
          </w:tcPr>
          <w:p w14:paraId="27937E52" w14:textId="75BB3D6B" w:rsidR="00010E2D" w:rsidRPr="00B86457" w:rsidRDefault="00E1490E" w:rsidP="008B0EA7">
            <w:pPr>
              <w:jc w:val="center"/>
              <w:rPr>
                <w:rFonts w:ascii="Times New Roman" w:hAnsi="Times New Roman" w:cs="Times New Roman"/>
                <w:b/>
                <w:bCs/>
                <w:lang w:val="uk-UA"/>
              </w:rPr>
            </w:pPr>
            <w:r>
              <w:rPr>
                <w:rFonts w:ascii="Times New Roman" w:eastAsia="Times New Roman" w:hAnsi="Times New Roman" w:cs="Times New Roman"/>
                <w:b/>
                <w:sz w:val="24"/>
                <w:szCs w:val="24"/>
                <w:lang w:val="uk-UA"/>
              </w:rPr>
              <w:t>п.1. «</w:t>
            </w:r>
            <w:r w:rsidRPr="00C93E3C">
              <w:rPr>
                <w:rFonts w:ascii="Times New Roman" w:eastAsia="Times New Roman" w:hAnsi="Times New Roman" w:cs="Times New Roman"/>
                <w:sz w:val="24"/>
                <w:szCs w:val="24"/>
                <w:lang w:val="uk-UA"/>
              </w:rPr>
              <w:t>Зміст і спосіб подання тендерної пропозиції</w:t>
            </w:r>
            <w:r>
              <w:rPr>
                <w:rFonts w:ascii="Times New Roman" w:eastAsia="Times New Roman" w:hAnsi="Times New Roman" w:cs="Times New Roman"/>
                <w:sz w:val="24"/>
                <w:szCs w:val="24"/>
                <w:lang w:val="uk-UA"/>
              </w:rPr>
              <w:t>»</w:t>
            </w:r>
            <w:r w:rsidRPr="001668C3">
              <w:rPr>
                <w:rFonts w:ascii="Times New Roman" w:eastAsia="Times New Roman" w:hAnsi="Times New Roman" w:cs="Times New Roman"/>
                <w:b/>
                <w:sz w:val="24"/>
                <w:szCs w:val="24"/>
                <w:lang w:val="uk-UA"/>
              </w:rPr>
              <w:t xml:space="preserve"> Розділ</w:t>
            </w:r>
            <w:r>
              <w:rPr>
                <w:rFonts w:ascii="Times New Roman" w:eastAsia="Times New Roman" w:hAnsi="Times New Roman" w:cs="Times New Roman"/>
                <w:b/>
                <w:sz w:val="24"/>
                <w:szCs w:val="24"/>
                <w:lang w:val="uk-UA"/>
              </w:rPr>
              <w:t>у</w:t>
            </w:r>
            <w:r w:rsidRPr="001668C3">
              <w:rPr>
                <w:rFonts w:ascii="Times New Roman" w:eastAsia="Times New Roman" w:hAnsi="Times New Roman" w:cs="Times New Roman"/>
                <w:b/>
                <w:sz w:val="24"/>
                <w:szCs w:val="24"/>
                <w:lang w:val="uk-UA"/>
              </w:rPr>
              <w:t xml:space="preserve"> ІІІ. Інструкція з підготовки тендерної пропозиції</w:t>
            </w:r>
          </w:p>
        </w:tc>
      </w:tr>
      <w:tr w:rsidR="00010E2D" w14:paraId="28E592C6" w14:textId="77777777" w:rsidTr="00010E2D">
        <w:tc>
          <w:tcPr>
            <w:tcW w:w="4786" w:type="dxa"/>
          </w:tcPr>
          <w:p w14:paraId="4C339B74" w14:textId="77777777" w:rsidR="00010E2D" w:rsidRDefault="00010E2D" w:rsidP="00010E2D">
            <w:pPr>
              <w:pStyle w:val="aa"/>
              <w:shd w:val="clear" w:color="auto" w:fill="FFFFFF"/>
              <w:jc w:val="both"/>
              <w:rPr>
                <w:sz w:val="24"/>
                <w:szCs w:val="24"/>
              </w:rPr>
            </w:pPr>
            <w:r w:rsidRPr="00427F6F">
              <w:rPr>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sz w:val="24"/>
                <w:szCs w:val="24"/>
              </w:rPr>
              <w:t xml:space="preserve"> (цінова пропозиція повинна бути подана відповідно до форми тендерної пропозиції викладена у </w:t>
            </w:r>
            <w:r w:rsidRPr="00FB2F12">
              <w:rPr>
                <w:sz w:val="24"/>
                <w:szCs w:val="24"/>
              </w:rPr>
              <w:t>Додатк</w:t>
            </w:r>
            <w:r>
              <w:rPr>
                <w:sz w:val="24"/>
                <w:szCs w:val="24"/>
              </w:rPr>
              <w:t>у</w:t>
            </w:r>
            <w:r w:rsidRPr="00FB2F12">
              <w:rPr>
                <w:sz w:val="24"/>
                <w:szCs w:val="24"/>
              </w:rPr>
              <w:t xml:space="preserve"> </w:t>
            </w:r>
            <w:r>
              <w:rPr>
                <w:sz w:val="24"/>
                <w:szCs w:val="24"/>
              </w:rPr>
              <w:t>2</w:t>
            </w:r>
            <w:r w:rsidRPr="00FB2F12">
              <w:rPr>
                <w:sz w:val="24"/>
                <w:szCs w:val="24"/>
              </w:rPr>
              <w:t xml:space="preserve"> </w:t>
            </w:r>
            <w:r>
              <w:rPr>
                <w:sz w:val="24"/>
                <w:szCs w:val="24"/>
              </w:rPr>
              <w:t>до тендерної</w:t>
            </w:r>
            <w:r w:rsidRPr="00FB2F12">
              <w:rPr>
                <w:sz w:val="24"/>
                <w:szCs w:val="24"/>
              </w:rPr>
              <w:t xml:space="preserve"> документації).</w:t>
            </w:r>
            <w:r>
              <w:rPr>
                <w:sz w:val="24"/>
                <w:szCs w:val="24"/>
              </w:rPr>
              <w:t xml:space="preserve"> </w:t>
            </w:r>
          </w:p>
          <w:p w14:paraId="283AF1AF" w14:textId="04091AB0" w:rsidR="00010E2D" w:rsidRDefault="00010E2D" w:rsidP="00010E2D">
            <w:pPr>
              <w:jc w:val="center"/>
              <w:rPr>
                <w:rFonts w:ascii="Times New Roman" w:hAnsi="Times New Roman" w:cs="Times New Roman"/>
                <w:b/>
                <w:bCs/>
                <w:lang w:val="uk-UA"/>
              </w:rPr>
            </w:pPr>
          </w:p>
        </w:tc>
        <w:tc>
          <w:tcPr>
            <w:tcW w:w="5245" w:type="dxa"/>
          </w:tcPr>
          <w:p w14:paraId="221EFB71" w14:textId="77777777" w:rsidR="00010E2D" w:rsidRDefault="00010E2D" w:rsidP="00010E2D">
            <w:pPr>
              <w:pStyle w:val="aa"/>
              <w:shd w:val="clear" w:color="auto" w:fill="FFFFFF"/>
              <w:jc w:val="both"/>
              <w:rPr>
                <w:sz w:val="24"/>
                <w:szCs w:val="24"/>
              </w:rPr>
            </w:pPr>
            <w:r w:rsidRPr="00427F6F">
              <w:rPr>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sz w:val="24"/>
                <w:szCs w:val="24"/>
              </w:rPr>
              <w:t xml:space="preserve"> (цінова пропозиція повинна бути подана відповідно до форми тендерної пропозиції викладена у </w:t>
            </w:r>
            <w:r w:rsidRPr="00FB2F12">
              <w:rPr>
                <w:sz w:val="24"/>
                <w:szCs w:val="24"/>
              </w:rPr>
              <w:t>Додатк</w:t>
            </w:r>
            <w:r>
              <w:rPr>
                <w:sz w:val="24"/>
                <w:szCs w:val="24"/>
              </w:rPr>
              <w:t>у</w:t>
            </w:r>
            <w:r w:rsidRPr="00FB2F12">
              <w:rPr>
                <w:sz w:val="24"/>
                <w:szCs w:val="24"/>
              </w:rPr>
              <w:t xml:space="preserve"> </w:t>
            </w:r>
            <w:r>
              <w:rPr>
                <w:sz w:val="24"/>
                <w:szCs w:val="24"/>
              </w:rPr>
              <w:t>2</w:t>
            </w:r>
            <w:r w:rsidRPr="00FB2F12">
              <w:rPr>
                <w:sz w:val="24"/>
                <w:szCs w:val="24"/>
              </w:rPr>
              <w:t xml:space="preserve"> </w:t>
            </w:r>
            <w:r>
              <w:rPr>
                <w:sz w:val="24"/>
                <w:szCs w:val="24"/>
              </w:rPr>
              <w:t>до тендерної</w:t>
            </w:r>
            <w:r w:rsidRPr="00FB2F12">
              <w:rPr>
                <w:sz w:val="24"/>
                <w:szCs w:val="24"/>
              </w:rPr>
              <w:t xml:space="preserve"> документації).</w:t>
            </w:r>
            <w:r>
              <w:rPr>
                <w:sz w:val="24"/>
                <w:szCs w:val="24"/>
              </w:rPr>
              <w:t xml:space="preserve"> </w:t>
            </w:r>
          </w:p>
          <w:p w14:paraId="78567C25" w14:textId="687C5C00" w:rsidR="00010E2D" w:rsidRPr="00010E2D" w:rsidRDefault="00010E2D" w:rsidP="00010E2D">
            <w:pPr>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proofErr w:type="gramStart"/>
            <w:r w:rsidRPr="00010E2D">
              <w:rPr>
                <w:rFonts w:ascii="Times New Roman" w:hAnsi="Times New Roman" w:cs="Times New Roman"/>
                <w:color w:val="FF0000"/>
                <w:sz w:val="24"/>
                <w:szCs w:val="24"/>
              </w:rPr>
              <w:t>Ц</w:t>
            </w:r>
            <w:proofErr w:type="gramEnd"/>
            <w:r w:rsidRPr="00010E2D">
              <w:rPr>
                <w:rFonts w:ascii="Times New Roman" w:hAnsi="Times New Roman" w:cs="Times New Roman"/>
                <w:color w:val="FF0000"/>
                <w:sz w:val="24"/>
                <w:szCs w:val="24"/>
              </w:rPr>
              <w:t>іна</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тендерної</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пропозиції</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учасника</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зазначена</w:t>
            </w:r>
            <w:proofErr w:type="spellEnd"/>
            <w:r w:rsidRPr="00010E2D">
              <w:rPr>
                <w:rFonts w:ascii="Times New Roman" w:hAnsi="Times New Roman" w:cs="Times New Roman"/>
                <w:color w:val="FF0000"/>
                <w:sz w:val="24"/>
                <w:szCs w:val="24"/>
              </w:rPr>
              <w:t xml:space="preserve"> у </w:t>
            </w:r>
            <w:proofErr w:type="spellStart"/>
            <w:r w:rsidRPr="00010E2D">
              <w:rPr>
                <w:rFonts w:ascii="Times New Roman" w:hAnsi="Times New Roman" w:cs="Times New Roman"/>
                <w:color w:val="FF0000"/>
                <w:sz w:val="24"/>
                <w:szCs w:val="24"/>
              </w:rPr>
              <w:t>його</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тендерній</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пропозиції</w:t>
            </w:r>
            <w:proofErr w:type="spellEnd"/>
            <w:r w:rsidRPr="00010E2D">
              <w:rPr>
                <w:rFonts w:ascii="Times New Roman" w:hAnsi="Times New Roman" w:cs="Times New Roman"/>
                <w:color w:val="FF0000"/>
                <w:sz w:val="24"/>
                <w:szCs w:val="24"/>
              </w:rPr>
              <w:t xml:space="preserve"> як </w:t>
            </w:r>
            <w:proofErr w:type="spellStart"/>
            <w:r w:rsidRPr="00010E2D">
              <w:rPr>
                <w:rFonts w:ascii="Times New Roman" w:hAnsi="Times New Roman" w:cs="Times New Roman"/>
                <w:color w:val="FF0000"/>
                <w:sz w:val="24"/>
                <w:szCs w:val="24"/>
              </w:rPr>
              <w:t>загальна</w:t>
            </w:r>
            <w:proofErr w:type="spellEnd"/>
            <w:r w:rsidRPr="00010E2D">
              <w:rPr>
                <w:rFonts w:ascii="Times New Roman" w:hAnsi="Times New Roman" w:cs="Times New Roman"/>
                <w:color w:val="FF0000"/>
                <w:sz w:val="24"/>
                <w:szCs w:val="24"/>
              </w:rPr>
              <w:t xml:space="preserve"> сума, за яку </w:t>
            </w:r>
            <w:proofErr w:type="spellStart"/>
            <w:r w:rsidRPr="00010E2D">
              <w:rPr>
                <w:rFonts w:ascii="Times New Roman" w:hAnsi="Times New Roman" w:cs="Times New Roman"/>
                <w:color w:val="FF0000"/>
                <w:sz w:val="24"/>
                <w:szCs w:val="24"/>
              </w:rPr>
              <w:t>він</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погоджується</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виконати</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умови</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закупівлі</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згідно</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вимог</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замовника</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може</w:t>
            </w:r>
            <w:proofErr w:type="spellEnd"/>
            <w:r w:rsidRPr="00010E2D">
              <w:rPr>
                <w:rFonts w:ascii="Times New Roman" w:hAnsi="Times New Roman" w:cs="Times New Roman"/>
                <w:color w:val="FF0000"/>
                <w:sz w:val="24"/>
                <w:szCs w:val="24"/>
              </w:rPr>
              <w:t xml:space="preserve"> бути  </w:t>
            </w:r>
            <w:proofErr w:type="spellStart"/>
            <w:r w:rsidRPr="00010E2D">
              <w:rPr>
                <w:rFonts w:ascii="Times New Roman" w:hAnsi="Times New Roman" w:cs="Times New Roman"/>
                <w:color w:val="FF0000"/>
                <w:sz w:val="24"/>
                <w:szCs w:val="24"/>
              </w:rPr>
              <w:t>вищою</w:t>
            </w:r>
            <w:proofErr w:type="spellEnd"/>
            <w:r w:rsidRPr="00010E2D">
              <w:rPr>
                <w:rFonts w:ascii="Times New Roman" w:hAnsi="Times New Roman" w:cs="Times New Roman"/>
                <w:color w:val="FF0000"/>
                <w:sz w:val="24"/>
                <w:szCs w:val="24"/>
              </w:rPr>
              <w:t xml:space="preserve"> не </w:t>
            </w:r>
            <w:proofErr w:type="spellStart"/>
            <w:r w:rsidRPr="00010E2D">
              <w:rPr>
                <w:rFonts w:ascii="Times New Roman" w:hAnsi="Times New Roman" w:cs="Times New Roman"/>
                <w:color w:val="FF0000"/>
                <w:sz w:val="24"/>
                <w:szCs w:val="24"/>
              </w:rPr>
              <w:t>більше</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ніж</w:t>
            </w:r>
            <w:proofErr w:type="spellEnd"/>
            <w:r w:rsidRPr="00010E2D">
              <w:rPr>
                <w:rFonts w:ascii="Times New Roman" w:hAnsi="Times New Roman" w:cs="Times New Roman"/>
                <w:color w:val="FF0000"/>
                <w:sz w:val="24"/>
                <w:szCs w:val="24"/>
              </w:rPr>
              <w:t xml:space="preserve">  на 10 % , </w:t>
            </w:r>
            <w:proofErr w:type="spellStart"/>
            <w:r w:rsidRPr="00010E2D">
              <w:rPr>
                <w:rFonts w:ascii="Times New Roman" w:hAnsi="Times New Roman" w:cs="Times New Roman"/>
                <w:color w:val="FF0000"/>
                <w:sz w:val="24"/>
                <w:szCs w:val="24"/>
              </w:rPr>
              <w:t>ніж</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очікувана</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вартість</w:t>
            </w:r>
            <w:proofErr w:type="spellEnd"/>
            <w:r w:rsidRPr="00010E2D">
              <w:rPr>
                <w:rFonts w:ascii="Times New Roman" w:hAnsi="Times New Roman" w:cs="Times New Roman"/>
                <w:color w:val="FF0000"/>
                <w:sz w:val="24"/>
                <w:szCs w:val="24"/>
              </w:rPr>
              <w:t xml:space="preserve"> предмета </w:t>
            </w:r>
            <w:proofErr w:type="spellStart"/>
            <w:r w:rsidRPr="00010E2D">
              <w:rPr>
                <w:rFonts w:ascii="Times New Roman" w:hAnsi="Times New Roman" w:cs="Times New Roman"/>
                <w:color w:val="FF0000"/>
                <w:sz w:val="24"/>
                <w:szCs w:val="24"/>
              </w:rPr>
              <w:t>закупівлі</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визначена</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замовником</w:t>
            </w:r>
            <w:proofErr w:type="spellEnd"/>
            <w:r w:rsidRPr="00010E2D">
              <w:rPr>
                <w:rFonts w:ascii="Times New Roman" w:hAnsi="Times New Roman" w:cs="Times New Roman"/>
                <w:color w:val="FF0000"/>
                <w:sz w:val="24"/>
                <w:szCs w:val="24"/>
              </w:rPr>
              <w:t xml:space="preserve"> в </w:t>
            </w:r>
            <w:proofErr w:type="spellStart"/>
            <w:r w:rsidRPr="00010E2D">
              <w:rPr>
                <w:rFonts w:ascii="Times New Roman" w:hAnsi="Times New Roman" w:cs="Times New Roman"/>
                <w:color w:val="FF0000"/>
                <w:sz w:val="24"/>
                <w:szCs w:val="24"/>
              </w:rPr>
              <w:t>оголошенні</w:t>
            </w:r>
            <w:proofErr w:type="spellEnd"/>
            <w:r w:rsidRPr="00010E2D">
              <w:rPr>
                <w:rFonts w:ascii="Times New Roman" w:hAnsi="Times New Roman" w:cs="Times New Roman"/>
                <w:color w:val="FF0000"/>
                <w:sz w:val="24"/>
                <w:szCs w:val="24"/>
              </w:rPr>
              <w:t xml:space="preserve"> про </w:t>
            </w:r>
            <w:proofErr w:type="spellStart"/>
            <w:r w:rsidRPr="00010E2D">
              <w:rPr>
                <w:rFonts w:ascii="Times New Roman" w:hAnsi="Times New Roman" w:cs="Times New Roman"/>
                <w:color w:val="FF0000"/>
                <w:sz w:val="24"/>
                <w:szCs w:val="24"/>
              </w:rPr>
              <w:t>проведення</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відкритих</w:t>
            </w:r>
            <w:proofErr w:type="spellEnd"/>
            <w:r w:rsidRPr="00010E2D">
              <w:rPr>
                <w:rFonts w:ascii="Times New Roman" w:hAnsi="Times New Roman" w:cs="Times New Roman"/>
                <w:color w:val="FF0000"/>
                <w:sz w:val="24"/>
                <w:szCs w:val="24"/>
              </w:rPr>
              <w:t xml:space="preserve"> </w:t>
            </w:r>
            <w:proofErr w:type="spellStart"/>
            <w:r w:rsidRPr="00010E2D">
              <w:rPr>
                <w:rFonts w:ascii="Times New Roman" w:hAnsi="Times New Roman" w:cs="Times New Roman"/>
                <w:color w:val="FF0000"/>
                <w:sz w:val="24"/>
                <w:szCs w:val="24"/>
              </w:rPr>
              <w:t>торгів</w:t>
            </w:r>
            <w:proofErr w:type="spellEnd"/>
          </w:p>
        </w:tc>
      </w:tr>
      <w:tr w:rsidR="00B86457" w14:paraId="1B46081B" w14:textId="77777777" w:rsidTr="00E25A9B">
        <w:tc>
          <w:tcPr>
            <w:tcW w:w="10031" w:type="dxa"/>
            <w:gridSpan w:val="2"/>
          </w:tcPr>
          <w:p w14:paraId="568A8610" w14:textId="60E50360" w:rsidR="00B86457" w:rsidRDefault="00B86457" w:rsidP="00010E2D">
            <w:pPr>
              <w:jc w:val="center"/>
              <w:rPr>
                <w:rFonts w:ascii="Times New Roman" w:hAnsi="Times New Roman" w:cs="Times New Roman"/>
                <w:b/>
                <w:bCs/>
                <w:lang w:val="uk-UA"/>
              </w:rPr>
            </w:pPr>
            <w:r>
              <w:rPr>
                <w:rFonts w:ascii="Times New Roman" w:hAnsi="Times New Roman" w:cs="Times New Roman"/>
                <w:b/>
                <w:bCs/>
                <w:lang w:val="uk-UA"/>
              </w:rPr>
              <w:t>п.</w:t>
            </w:r>
            <w:r w:rsidR="00E25A9B">
              <w:rPr>
                <w:rFonts w:ascii="Times New Roman" w:hAnsi="Times New Roman" w:cs="Times New Roman"/>
                <w:b/>
                <w:bCs/>
                <w:lang w:val="uk-UA"/>
              </w:rPr>
              <w:t xml:space="preserve">1 </w:t>
            </w:r>
            <w:r>
              <w:rPr>
                <w:rFonts w:ascii="Times New Roman" w:hAnsi="Times New Roman" w:cs="Times New Roman"/>
                <w:b/>
                <w:bCs/>
                <w:lang w:val="uk-UA"/>
              </w:rPr>
              <w:t xml:space="preserve"> </w:t>
            </w:r>
            <w:r w:rsidR="00010E2D">
              <w:rPr>
                <w:rFonts w:ascii="Times New Roman" w:hAnsi="Times New Roman" w:cs="Times New Roman"/>
                <w:b/>
                <w:bCs/>
                <w:lang w:val="uk-UA"/>
              </w:rPr>
              <w:t>«</w:t>
            </w:r>
            <w:r w:rsidR="00010E2D" w:rsidRPr="00C93E3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r w:rsidR="00010E2D">
              <w:rPr>
                <w:rFonts w:ascii="Times New Roman" w:hAnsi="Times New Roman" w:cs="Times New Roman"/>
                <w:b/>
                <w:bCs/>
                <w:lang w:val="uk-UA"/>
              </w:rPr>
              <w:t xml:space="preserve">» </w:t>
            </w:r>
            <w:r w:rsidR="00E25A9B" w:rsidRPr="00C72B51">
              <w:rPr>
                <w:rFonts w:ascii="Times New Roman" w:eastAsia="Times New Roman" w:hAnsi="Times New Roman" w:cs="Times New Roman"/>
                <w:b/>
                <w:sz w:val="24"/>
                <w:szCs w:val="24"/>
                <w:lang w:val="uk-UA"/>
              </w:rPr>
              <w:t>Розділ</w:t>
            </w:r>
            <w:r w:rsidR="00010E2D">
              <w:rPr>
                <w:rFonts w:ascii="Times New Roman" w:eastAsia="Times New Roman" w:hAnsi="Times New Roman" w:cs="Times New Roman"/>
                <w:b/>
                <w:sz w:val="24"/>
                <w:szCs w:val="24"/>
                <w:lang w:val="uk-UA"/>
              </w:rPr>
              <w:t>у</w:t>
            </w:r>
            <w:r w:rsidR="00010E2D" w:rsidRPr="00000A5B">
              <w:rPr>
                <w:rFonts w:ascii="Times New Roman" w:eastAsia="Times New Roman" w:hAnsi="Times New Roman" w:cs="Times New Roman"/>
                <w:b/>
                <w:sz w:val="24"/>
                <w:szCs w:val="24"/>
                <w:lang w:val="uk-UA"/>
              </w:rPr>
              <w:t xml:space="preserve"> </w:t>
            </w:r>
            <w:r w:rsidR="00010E2D" w:rsidRPr="00000A5B">
              <w:rPr>
                <w:rFonts w:ascii="Times New Roman" w:eastAsia="Times New Roman" w:hAnsi="Times New Roman" w:cs="Times New Roman"/>
                <w:b/>
                <w:sz w:val="24"/>
                <w:szCs w:val="24"/>
                <w:lang w:val="en-US"/>
              </w:rPr>
              <w:t>V</w:t>
            </w:r>
            <w:proofErr w:type="spellStart"/>
            <w:r w:rsidR="00010E2D" w:rsidRPr="00000A5B">
              <w:rPr>
                <w:rFonts w:ascii="Times New Roman" w:eastAsia="Times New Roman" w:hAnsi="Times New Roman" w:cs="Times New Roman"/>
                <w:b/>
                <w:sz w:val="24"/>
                <w:szCs w:val="24"/>
                <w:lang w:val="uk-UA"/>
              </w:rPr>
              <w:t>.Оцінка</w:t>
            </w:r>
            <w:proofErr w:type="spellEnd"/>
            <w:r w:rsidR="00010E2D" w:rsidRPr="00000A5B">
              <w:rPr>
                <w:rFonts w:ascii="Times New Roman" w:eastAsia="Times New Roman" w:hAnsi="Times New Roman" w:cs="Times New Roman"/>
                <w:b/>
                <w:sz w:val="24"/>
                <w:szCs w:val="24"/>
                <w:lang w:val="uk-UA"/>
              </w:rPr>
              <w:t xml:space="preserve"> тендерної пропозиції</w:t>
            </w:r>
          </w:p>
        </w:tc>
      </w:tr>
      <w:tr w:rsidR="00B86457" w:rsidRPr="00B861F1" w14:paraId="4114EF70" w14:textId="77777777" w:rsidTr="00010E2D">
        <w:tc>
          <w:tcPr>
            <w:tcW w:w="4786" w:type="dxa"/>
          </w:tcPr>
          <w:p w14:paraId="4429381E" w14:textId="3C8BE7BB" w:rsidR="00010E2D" w:rsidRPr="00BA02E0" w:rsidRDefault="00010E2D" w:rsidP="00010E2D">
            <w:pPr>
              <w:pStyle w:val="11"/>
              <w:widowControl w:val="0"/>
              <w:shd w:val="clear" w:color="auto" w:fill="FFFFFF"/>
              <w:spacing w:line="240" w:lineRule="auto"/>
              <w:ind w:right="113"/>
              <w:jc w:val="both"/>
              <w:rPr>
                <w:rFonts w:ascii="Times New Roman" w:hAnsi="Times New Roman"/>
                <w:color w:val="000000" w:themeColor="text1"/>
                <w:sz w:val="24"/>
                <w:szCs w:val="24"/>
                <w:lang w:val="uk-UA" w:eastAsia="uk-UA"/>
              </w:rPr>
            </w:pPr>
            <w:r w:rsidRPr="00BA02E0">
              <w:rPr>
                <w:rFonts w:ascii="Times New Roman" w:hAnsi="Times New Roman"/>
                <w:color w:val="000000" w:themeColor="text1"/>
                <w:sz w:val="24"/>
                <w:szCs w:val="24"/>
                <w:lang w:val="uk-UA" w:eastAsia="uk-UA"/>
              </w:rPr>
              <w:t>1.4.Якщо тендерна пропозиція учасника, ціна якої є вищою</w:t>
            </w:r>
            <w:r>
              <w:rPr>
                <w:rFonts w:ascii="Times New Roman" w:hAnsi="Times New Roman"/>
                <w:color w:val="000000" w:themeColor="text1"/>
                <w:sz w:val="24"/>
                <w:szCs w:val="24"/>
                <w:lang w:val="uk-UA" w:eastAsia="uk-UA"/>
              </w:rPr>
              <w:t>,</w:t>
            </w:r>
            <w:r w:rsidRPr="00BA02E0">
              <w:rPr>
                <w:rFonts w:ascii="Times New Roman" w:hAnsi="Times New Roman"/>
                <w:color w:val="000000" w:themeColor="text1"/>
                <w:sz w:val="24"/>
                <w:szCs w:val="24"/>
                <w:lang w:val="uk-UA" w:eastAsia="uk-UA"/>
              </w:rPr>
              <w:t>,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p w14:paraId="68B1A3B0" w14:textId="3EFB274F" w:rsidR="00B86457" w:rsidRPr="008B0EA7" w:rsidRDefault="00B86457" w:rsidP="00E25A9B">
            <w:pPr>
              <w:rPr>
                <w:rFonts w:ascii="Times New Roman" w:hAnsi="Times New Roman" w:cs="Times New Roman"/>
                <w:strike/>
                <w:color w:val="000000" w:themeColor="text1"/>
                <w:lang w:val="uk-UA"/>
              </w:rPr>
            </w:pPr>
          </w:p>
        </w:tc>
        <w:tc>
          <w:tcPr>
            <w:tcW w:w="5245" w:type="dxa"/>
          </w:tcPr>
          <w:p w14:paraId="1538EEAE" w14:textId="77777777" w:rsidR="00010E2D" w:rsidRPr="00BA02E0" w:rsidRDefault="00010E2D" w:rsidP="00010E2D">
            <w:pPr>
              <w:pStyle w:val="11"/>
              <w:widowControl w:val="0"/>
              <w:shd w:val="clear" w:color="auto" w:fill="FFFFFF"/>
              <w:spacing w:line="240" w:lineRule="auto"/>
              <w:ind w:right="113"/>
              <w:jc w:val="both"/>
              <w:rPr>
                <w:rFonts w:ascii="Times New Roman" w:hAnsi="Times New Roman"/>
                <w:color w:val="000000" w:themeColor="text1"/>
                <w:sz w:val="24"/>
                <w:szCs w:val="24"/>
                <w:lang w:val="uk-UA" w:eastAsia="uk-UA"/>
              </w:rPr>
            </w:pPr>
            <w:r w:rsidRPr="00BA02E0">
              <w:rPr>
                <w:rFonts w:ascii="Times New Roman" w:hAnsi="Times New Roman"/>
                <w:color w:val="000000" w:themeColor="text1"/>
                <w:sz w:val="24"/>
                <w:szCs w:val="24"/>
                <w:lang w:val="uk-UA" w:eastAsia="uk-UA"/>
              </w:rPr>
              <w:t>1.4.Якщо тендерна пропозиція учасника, ціна якої є вищою</w:t>
            </w:r>
            <w:r>
              <w:rPr>
                <w:rFonts w:ascii="Times New Roman" w:hAnsi="Times New Roman"/>
                <w:color w:val="000000" w:themeColor="text1"/>
                <w:sz w:val="24"/>
                <w:szCs w:val="24"/>
                <w:lang w:val="uk-UA" w:eastAsia="uk-UA"/>
              </w:rPr>
              <w:t xml:space="preserve"> </w:t>
            </w:r>
            <w:r w:rsidRPr="00BA02E0">
              <w:rPr>
                <w:rFonts w:ascii="Times New Roman" w:hAnsi="Times New Roman"/>
                <w:color w:val="FF0000"/>
                <w:sz w:val="24"/>
                <w:szCs w:val="24"/>
                <w:lang w:val="uk-UA" w:eastAsia="uk-UA"/>
              </w:rPr>
              <w:t xml:space="preserve">більше ніж на 10 % </w:t>
            </w:r>
            <w:r w:rsidRPr="00BA02E0">
              <w:rPr>
                <w:rFonts w:ascii="Times New Roman" w:hAnsi="Times New Roman"/>
                <w:color w:val="000000" w:themeColor="text1"/>
                <w:sz w:val="24"/>
                <w:szCs w:val="24"/>
                <w:lang w:val="uk-UA" w:eastAsia="uk-UA"/>
              </w:rPr>
              <w:t>,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p w14:paraId="01E17367" w14:textId="38C80B69" w:rsidR="005214B9" w:rsidRPr="008B0EA7" w:rsidRDefault="005214B9" w:rsidP="00E25A9B">
            <w:pPr>
              <w:rPr>
                <w:rFonts w:ascii="Times New Roman" w:hAnsi="Times New Roman" w:cs="Times New Roman"/>
                <w:color w:val="000000" w:themeColor="text1"/>
                <w:lang w:val="uk-UA"/>
              </w:rPr>
            </w:pPr>
          </w:p>
        </w:tc>
      </w:tr>
    </w:tbl>
    <w:p w14:paraId="35D8E461" w14:textId="77777777" w:rsidR="00C81B10" w:rsidRDefault="00C81B10" w:rsidP="008B0EA7">
      <w:pPr>
        <w:jc w:val="center"/>
        <w:rPr>
          <w:rFonts w:ascii="Times New Roman" w:hAnsi="Times New Roman" w:cs="Times New Roman"/>
          <w:b/>
          <w:bCs/>
          <w:lang w:val="uk-UA"/>
        </w:rPr>
      </w:pPr>
    </w:p>
    <w:p w14:paraId="5CBE1FC6" w14:textId="223185CC" w:rsidR="00C81B10" w:rsidRDefault="00C81B10" w:rsidP="00C81B10">
      <w:pPr>
        <w:rPr>
          <w:rFonts w:ascii="Times New Roman" w:hAnsi="Times New Roman" w:cs="Times New Roman"/>
          <w:b/>
          <w:bCs/>
          <w:lang w:val="uk-UA"/>
        </w:rPr>
      </w:pPr>
      <w:bookmarkStart w:id="0" w:name="_GoBack"/>
      <w:bookmarkEnd w:id="0"/>
      <w:r>
        <w:rPr>
          <w:rFonts w:ascii="Times New Roman" w:hAnsi="Times New Roman" w:cs="Times New Roman"/>
          <w:b/>
          <w:bCs/>
          <w:lang w:val="uk-UA"/>
        </w:rPr>
        <w:t>2. Додаток № 3 до Тендерної документації викласти в наступній редакції:</w:t>
      </w:r>
    </w:p>
    <w:p w14:paraId="063B03DC" w14:textId="77777777" w:rsidR="00CE3DF8" w:rsidRDefault="00CE3DF8" w:rsidP="00CE3DF8">
      <w:pPr>
        <w:shd w:val="clear" w:color="auto" w:fill="FFFFFF"/>
        <w:tabs>
          <w:tab w:val="left" w:pos="4080"/>
        </w:tabs>
        <w:spacing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ab/>
      </w:r>
      <w:r>
        <w:rPr>
          <w:rFonts w:ascii="Times New Roman" w:hAnsi="Times New Roman" w:cs="Times New Roman"/>
          <w:b/>
          <w:sz w:val="24"/>
          <w:szCs w:val="24"/>
          <w:lang w:val="uk-UA" w:eastAsia="ar-SA"/>
        </w:rPr>
        <w:tab/>
        <w:t>Додаток 3</w:t>
      </w:r>
    </w:p>
    <w:p w14:paraId="210FCADE" w14:textId="77777777" w:rsidR="00CE3DF8" w:rsidRDefault="00CE3DF8" w:rsidP="00CE3DF8">
      <w:pPr>
        <w:shd w:val="clear" w:color="auto" w:fill="FFFFFF"/>
        <w:spacing w:after="200"/>
        <w:jc w:val="center"/>
        <w:rPr>
          <w:rFonts w:ascii="Times New Roman" w:hAnsi="Times New Roman"/>
          <w:b/>
          <w:sz w:val="24"/>
          <w:szCs w:val="24"/>
          <w:lang w:val="uk-UA"/>
        </w:rPr>
      </w:pPr>
    </w:p>
    <w:p w14:paraId="75E6661C" w14:textId="77777777" w:rsidR="00CE3DF8" w:rsidRPr="00123C91" w:rsidRDefault="00CE3DF8" w:rsidP="00CE3DF8">
      <w:pPr>
        <w:shd w:val="clear" w:color="auto" w:fill="FFFFFF"/>
        <w:spacing w:after="200"/>
        <w:jc w:val="center"/>
        <w:rPr>
          <w:rFonts w:ascii="Times New Roman" w:hAnsi="Times New Roman"/>
          <w:b/>
          <w:sz w:val="24"/>
          <w:szCs w:val="24"/>
          <w:lang w:val="uk-UA"/>
        </w:rPr>
      </w:pPr>
      <w:r w:rsidRPr="00123C91">
        <w:rPr>
          <w:rFonts w:ascii="Times New Roman" w:hAnsi="Times New Roman"/>
          <w:b/>
          <w:sz w:val="24"/>
          <w:szCs w:val="24"/>
          <w:lang w:val="uk-UA"/>
        </w:rPr>
        <w:t>ТЕХНІЧНЕ ЗАВДАННЯ</w:t>
      </w:r>
    </w:p>
    <w:p w14:paraId="22E83A9B" w14:textId="77777777" w:rsidR="00CE3DF8" w:rsidRDefault="00CE3DF8" w:rsidP="00CE3DF8">
      <w:pPr>
        <w:shd w:val="clear" w:color="auto" w:fill="FFFFFF"/>
        <w:spacing w:after="200"/>
        <w:jc w:val="center"/>
        <w:rPr>
          <w:rFonts w:ascii="Times New Roman" w:hAnsi="Times New Roman"/>
          <w:b/>
          <w:sz w:val="24"/>
          <w:szCs w:val="24"/>
          <w:lang w:val="uk-UA"/>
        </w:rPr>
      </w:pPr>
      <w:r>
        <w:rPr>
          <w:rFonts w:ascii="Times New Roman" w:hAnsi="Times New Roman"/>
          <w:b/>
          <w:sz w:val="24"/>
          <w:szCs w:val="24"/>
          <w:lang w:val="uk-UA"/>
        </w:rPr>
        <w:t>п</w:t>
      </w:r>
      <w:r w:rsidRPr="00123C91">
        <w:rPr>
          <w:rFonts w:ascii="Times New Roman" w:hAnsi="Times New Roman"/>
          <w:b/>
          <w:sz w:val="24"/>
          <w:szCs w:val="24"/>
          <w:lang w:val="uk-UA"/>
        </w:rPr>
        <w:t xml:space="preserve">о </w:t>
      </w:r>
      <w:proofErr w:type="spellStart"/>
      <w:r w:rsidRPr="00123C91">
        <w:rPr>
          <w:rFonts w:ascii="Times New Roman" w:hAnsi="Times New Roman"/>
          <w:b/>
          <w:sz w:val="24"/>
          <w:szCs w:val="24"/>
          <w:lang w:val="uk-UA"/>
        </w:rPr>
        <w:t>предметку</w:t>
      </w:r>
      <w:proofErr w:type="spellEnd"/>
      <w:r w:rsidRPr="00123C91">
        <w:rPr>
          <w:rFonts w:ascii="Times New Roman" w:hAnsi="Times New Roman"/>
          <w:b/>
          <w:sz w:val="24"/>
          <w:szCs w:val="24"/>
          <w:lang w:val="uk-UA"/>
        </w:rPr>
        <w:t xml:space="preserve"> закупівлі: </w:t>
      </w:r>
      <w:r w:rsidRPr="00265026">
        <w:rPr>
          <w:rFonts w:ascii="Times New Roman" w:hAnsi="Times New Roman"/>
          <w:b/>
          <w:sz w:val="24"/>
          <w:szCs w:val="24"/>
          <w:lang w:val="uk-UA"/>
        </w:rPr>
        <w:t>«</w:t>
      </w:r>
      <w:r w:rsidRPr="00DE620D">
        <w:rPr>
          <w:rFonts w:ascii="Times New Roman" w:hAnsi="Times New Roman" w:cs="Times New Roman"/>
          <w:b/>
          <w:color w:val="121212"/>
          <w:sz w:val="24"/>
          <w:szCs w:val="24"/>
          <w:lang w:val="uk-UA" w:eastAsia="uk-UA"/>
        </w:rPr>
        <w:t>Придбання джерел резервного живлення, а саме: генераторів для використання на об’єктах комуналь</w:t>
      </w:r>
      <w:r>
        <w:rPr>
          <w:rFonts w:ascii="Times New Roman" w:hAnsi="Times New Roman" w:cs="Times New Roman"/>
          <w:b/>
          <w:color w:val="121212"/>
          <w:sz w:val="24"/>
          <w:szCs w:val="24"/>
          <w:lang w:val="uk-UA" w:eastAsia="uk-UA"/>
        </w:rPr>
        <w:t xml:space="preserve">ної власності </w:t>
      </w:r>
      <w:proofErr w:type="spellStart"/>
      <w:r>
        <w:rPr>
          <w:rFonts w:ascii="Times New Roman" w:hAnsi="Times New Roman" w:cs="Times New Roman"/>
          <w:b/>
          <w:color w:val="121212"/>
          <w:sz w:val="24"/>
          <w:szCs w:val="24"/>
          <w:lang w:val="uk-UA" w:eastAsia="uk-UA"/>
        </w:rPr>
        <w:t>Золотоніської</w:t>
      </w:r>
      <w:proofErr w:type="spellEnd"/>
      <w:r>
        <w:rPr>
          <w:rFonts w:ascii="Times New Roman" w:hAnsi="Times New Roman" w:cs="Times New Roman"/>
          <w:b/>
          <w:color w:val="121212"/>
          <w:sz w:val="24"/>
          <w:szCs w:val="24"/>
          <w:lang w:val="uk-UA" w:eastAsia="uk-UA"/>
        </w:rPr>
        <w:t xml:space="preserve"> МТГ </w:t>
      </w:r>
      <w:r w:rsidRPr="00DE620D">
        <w:rPr>
          <w:rFonts w:ascii="Times New Roman" w:hAnsi="Times New Roman" w:cs="Times New Roman"/>
          <w:b/>
          <w:color w:val="121212"/>
          <w:sz w:val="24"/>
          <w:szCs w:val="24"/>
          <w:lang w:val="uk-UA" w:eastAsia="uk-UA"/>
        </w:rPr>
        <w:t>(ДК 021:2015: 31120000-3 Генератори)</w:t>
      </w:r>
      <w:r>
        <w:rPr>
          <w:rFonts w:ascii="Times New Roman" w:hAnsi="Times New Roman"/>
          <w:b/>
          <w:sz w:val="24"/>
          <w:szCs w:val="24"/>
          <w:lang w:val="uk-UA"/>
        </w:rPr>
        <w:t>»</w:t>
      </w:r>
      <w:r w:rsidRPr="00123C91">
        <w:rPr>
          <w:rFonts w:ascii="Times New Roman" w:hAnsi="Times New Roman"/>
          <w:b/>
          <w:sz w:val="24"/>
          <w:szCs w:val="24"/>
          <w:lang w:val="uk-UA"/>
        </w:rPr>
        <w:t>.</w:t>
      </w:r>
    </w:p>
    <w:tbl>
      <w:tblPr>
        <w:tblW w:w="9816"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79"/>
        <w:gridCol w:w="6936"/>
        <w:gridCol w:w="1214"/>
        <w:gridCol w:w="87"/>
      </w:tblGrid>
      <w:tr w:rsidR="00CE3DF8" w:rsidRPr="00672956" w14:paraId="722DDE68" w14:textId="77777777" w:rsidTr="006727C2">
        <w:trPr>
          <w:jc w:val="center"/>
        </w:trPr>
        <w:tc>
          <w:tcPr>
            <w:tcW w:w="981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1D1EA8" w14:textId="77777777" w:rsidR="00CE3DF8" w:rsidRPr="004544D3" w:rsidRDefault="00CE3DF8" w:rsidP="006727C2">
            <w:pPr>
              <w:spacing w:line="240" w:lineRule="auto"/>
              <w:ind w:right="1742"/>
              <w:jc w:val="center"/>
              <w:rPr>
                <w:rFonts w:ascii="Times New Roman" w:hAnsi="Times New Roman"/>
                <w:sz w:val="24"/>
                <w:szCs w:val="24"/>
              </w:rPr>
            </w:pPr>
            <w:proofErr w:type="spellStart"/>
            <w:r w:rsidRPr="004544D3">
              <w:rPr>
                <w:rFonts w:ascii="Times New Roman" w:hAnsi="Times New Roman"/>
                <w:b/>
                <w:sz w:val="24"/>
                <w:szCs w:val="24"/>
              </w:rPr>
              <w:t>Вимоги</w:t>
            </w:r>
            <w:proofErr w:type="spellEnd"/>
            <w:r w:rsidRPr="004544D3">
              <w:rPr>
                <w:rFonts w:ascii="Times New Roman" w:hAnsi="Times New Roman"/>
                <w:b/>
                <w:sz w:val="24"/>
                <w:szCs w:val="24"/>
              </w:rPr>
              <w:t xml:space="preserve"> </w:t>
            </w:r>
            <w:proofErr w:type="spellStart"/>
            <w:r w:rsidRPr="004544D3">
              <w:rPr>
                <w:rFonts w:ascii="Times New Roman" w:hAnsi="Times New Roman"/>
                <w:b/>
                <w:sz w:val="24"/>
                <w:szCs w:val="24"/>
              </w:rPr>
              <w:t>замовника</w:t>
            </w:r>
            <w:proofErr w:type="spellEnd"/>
          </w:p>
        </w:tc>
      </w:tr>
      <w:tr w:rsidR="00CE3DF8" w:rsidRPr="00672956" w14:paraId="3484756F" w14:textId="77777777" w:rsidTr="006727C2">
        <w:trPr>
          <w:gridAfter w:val="1"/>
          <w:wAfter w:w="87" w:type="dxa"/>
          <w:trHeight w:val="719"/>
          <w:jc w:val="center"/>
        </w:trPr>
        <w:tc>
          <w:tcPr>
            <w:tcW w:w="1579" w:type="dxa"/>
            <w:tcBorders>
              <w:top w:val="single" w:sz="4" w:space="0" w:color="auto"/>
              <w:left w:val="single" w:sz="4" w:space="0" w:color="auto"/>
              <w:bottom w:val="single" w:sz="4" w:space="0" w:color="auto"/>
              <w:right w:val="single" w:sz="4" w:space="0" w:color="auto"/>
            </w:tcBorders>
            <w:vAlign w:val="center"/>
            <w:hideMark/>
          </w:tcPr>
          <w:p w14:paraId="64BA31A4" w14:textId="77777777" w:rsidR="00CE3DF8" w:rsidRPr="00672956" w:rsidRDefault="00CE3DF8" w:rsidP="006727C2">
            <w:pPr>
              <w:spacing w:line="240" w:lineRule="auto"/>
              <w:jc w:val="center"/>
              <w:rPr>
                <w:rFonts w:ascii="Times New Roman" w:hAnsi="Times New Roman"/>
                <w:sz w:val="28"/>
                <w:szCs w:val="28"/>
              </w:rPr>
            </w:pPr>
            <w:proofErr w:type="spellStart"/>
            <w:r w:rsidRPr="00672956">
              <w:rPr>
                <w:rFonts w:ascii="Times New Roman" w:hAnsi="Times New Roman"/>
                <w:sz w:val="28"/>
                <w:szCs w:val="28"/>
              </w:rPr>
              <w:t>Назва</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560F5624" w14:textId="77777777" w:rsidR="00CE3DF8" w:rsidRPr="004544D3" w:rsidRDefault="00CE3DF8" w:rsidP="006727C2">
            <w:pPr>
              <w:spacing w:line="240" w:lineRule="auto"/>
              <w:jc w:val="center"/>
              <w:rPr>
                <w:rFonts w:ascii="Times New Roman" w:hAnsi="Times New Roman"/>
                <w:b/>
                <w:sz w:val="24"/>
                <w:szCs w:val="24"/>
              </w:rPr>
            </w:pPr>
            <w:r w:rsidRPr="004544D3">
              <w:rPr>
                <w:rFonts w:ascii="Times New Roman" w:hAnsi="Times New Roman"/>
                <w:sz w:val="24"/>
                <w:szCs w:val="24"/>
              </w:rPr>
              <w:t>Характеристики</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5687CB2" w14:textId="77777777" w:rsidR="00CE3DF8" w:rsidRPr="004544D3" w:rsidRDefault="00CE3DF8" w:rsidP="006727C2">
            <w:pPr>
              <w:spacing w:line="240" w:lineRule="auto"/>
              <w:jc w:val="center"/>
              <w:rPr>
                <w:rFonts w:ascii="Times New Roman" w:hAnsi="Times New Roman"/>
                <w:sz w:val="24"/>
                <w:szCs w:val="24"/>
                <w:lang w:val="uk-UA"/>
              </w:rPr>
            </w:pPr>
            <w:proofErr w:type="spellStart"/>
            <w:r w:rsidRPr="004544D3">
              <w:rPr>
                <w:rFonts w:ascii="Times New Roman" w:hAnsi="Times New Roman"/>
                <w:sz w:val="24"/>
                <w:szCs w:val="24"/>
              </w:rPr>
              <w:t>Кількість</w:t>
            </w:r>
            <w:proofErr w:type="spellEnd"/>
            <w:r w:rsidRPr="004544D3">
              <w:rPr>
                <w:rFonts w:ascii="Times New Roman" w:hAnsi="Times New Roman"/>
                <w:sz w:val="24"/>
                <w:szCs w:val="24"/>
                <w:lang w:val="uk-UA"/>
              </w:rPr>
              <w:t>,</w:t>
            </w:r>
            <w:r w:rsidRPr="004544D3">
              <w:rPr>
                <w:rFonts w:ascii="Times New Roman" w:hAnsi="Times New Roman"/>
                <w:sz w:val="24"/>
                <w:szCs w:val="24"/>
              </w:rPr>
              <w:t xml:space="preserve"> </w:t>
            </w:r>
            <w:proofErr w:type="spellStart"/>
            <w:r w:rsidRPr="004544D3">
              <w:rPr>
                <w:rFonts w:ascii="Times New Roman" w:hAnsi="Times New Roman"/>
                <w:sz w:val="24"/>
                <w:szCs w:val="24"/>
              </w:rPr>
              <w:t>шт</w:t>
            </w:r>
            <w:proofErr w:type="spellEnd"/>
            <w:r w:rsidRPr="004544D3">
              <w:rPr>
                <w:rFonts w:ascii="Times New Roman" w:hAnsi="Times New Roman"/>
                <w:sz w:val="24"/>
                <w:szCs w:val="24"/>
                <w:lang w:val="uk-UA"/>
              </w:rPr>
              <w:t>.</w:t>
            </w:r>
          </w:p>
        </w:tc>
      </w:tr>
      <w:tr w:rsidR="00CE3DF8" w:rsidRPr="00672956" w14:paraId="049095E6" w14:textId="77777777" w:rsidTr="006727C2">
        <w:trPr>
          <w:gridAfter w:val="1"/>
          <w:wAfter w:w="87" w:type="dxa"/>
          <w:jc w:val="center"/>
        </w:trPr>
        <w:tc>
          <w:tcPr>
            <w:tcW w:w="1579" w:type="dxa"/>
            <w:tcBorders>
              <w:top w:val="single" w:sz="4" w:space="0" w:color="auto"/>
              <w:left w:val="single" w:sz="4" w:space="0" w:color="auto"/>
              <w:bottom w:val="single" w:sz="4" w:space="0" w:color="auto"/>
              <w:right w:val="single" w:sz="4" w:space="0" w:color="000000"/>
            </w:tcBorders>
            <w:vAlign w:val="center"/>
          </w:tcPr>
          <w:p w14:paraId="5899E2B6" w14:textId="77777777" w:rsidR="00CE3DF8" w:rsidRPr="00672956" w:rsidRDefault="00CE3DF8" w:rsidP="006727C2">
            <w:pPr>
              <w:spacing w:line="240" w:lineRule="auto"/>
              <w:rPr>
                <w:rFonts w:ascii="Times New Roman" w:hAnsi="Times New Roman"/>
                <w:b/>
                <w:sz w:val="28"/>
                <w:szCs w:val="28"/>
              </w:rPr>
            </w:pPr>
            <w:r w:rsidRPr="00672956">
              <w:rPr>
                <w:rFonts w:ascii="Times New Roman" w:hAnsi="Times New Roman"/>
                <w:b/>
                <w:sz w:val="28"/>
                <w:szCs w:val="28"/>
              </w:rPr>
              <w:t xml:space="preserve">Генератор </w:t>
            </w:r>
          </w:p>
          <w:p w14:paraId="229B5395" w14:textId="77777777" w:rsidR="00CE3DF8" w:rsidRPr="00672956" w:rsidRDefault="00CE3DF8" w:rsidP="006727C2">
            <w:pPr>
              <w:spacing w:line="240" w:lineRule="auto"/>
              <w:rPr>
                <w:rFonts w:ascii="Times New Roman" w:hAnsi="Times New Roman"/>
                <w:b/>
                <w:sz w:val="28"/>
                <w:szCs w:val="28"/>
              </w:rPr>
            </w:pPr>
          </w:p>
          <w:p w14:paraId="3BE25172" w14:textId="77777777" w:rsidR="00CE3DF8" w:rsidRPr="00672956" w:rsidRDefault="00CE3DF8" w:rsidP="006727C2">
            <w:pPr>
              <w:spacing w:line="240" w:lineRule="auto"/>
              <w:rPr>
                <w:rFonts w:ascii="Times New Roman" w:hAnsi="Times New Roman"/>
                <w:b/>
                <w:sz w:val="28"/>
                <w:szCs w:val="28"/>
              </w:rPr>
            </w:pPr>
          </w:p>
        </w:tc>
        <w:tc>
          <w:tcPr>
            <w:tcW w:w="6936" w:type="dxa"/>
            <w:tcBorders>
              <w:top w:val="single" w:sz="4" w:space="0" w:color="auto"/>
              <w:left w:val="single" w:sz="4" w:space="0" w:color="000000"/>
              <w:bottom w:val="single" w:sz="4" w:space="0" w:color="auto"/>
              <w:right w:val="single" w:sz="4" w:space="0" w:color="000000"/>
            </w:tcBorders>
            <w:vAlign w:val="center"/>
          </w:tcPr>
          <w:p w14:paraId="745B65D7" w14:textId="77777777" w:rsidR="00CE3DF8" w:rsidRDefault="00CE3DF8" w:rsidP="006727C2">
            <w:pPr>
              <w:spacing w:line="240" w:lineRule="auto"/>
              <w:rPr>
                <w:rFonts w:ascii="Times New Roman" w:hAnsi="Times New Roman"/>
                <w:b/>
                <w:sz w:val="24"/>
                <w:szCs w:val="24"/>
                <w:lang w:val="uk-UA"/>
              </w:rPr>
            </w:pPr>
            <w:proofErr w:type="spellStart"/>
            <w:r w:rsidRPr="004544D3">
              <w:rPr>
                <w:rFonts w:ascii="Times New Roman" w:hAnsi="Times New Roman"/>
                <w:b/>
                <w:sz w:val="24"/>
                <w:szCs w:val="24"/>
              </w:rPr>
              <w:t>Номінальна</w:t>
            </w:r>
            <w:proofErr w:type="spellEnd"/>
            <w:r w:rsidRPr="004544D3">
              <w:rPr>
                <w:rFonts w:ascii="Times New Roman" w:hAnsi="Times New Roman"/>
                <w:b/>
                <w:sz w:val="24"/>
                <w:szCs w:val="24"/>
              </w:rPr>
              <w:t xml:space="preserve"> </w:t>
            </w:r>
            <w:r w:rsidRPr="004544D3">
              <w:rPr>
                <w:rFonts w:ascii="Times New Roman" w:hAnsi="Times New Roman"/>
                <w:b/>
                <w:sz w:val="24"/>
                <w:szCs w:val="24"/>
                <w:lang w:val="uk-UA"/>
              </w:rPr>
              <w:t>п</w:t>
            </w:r>
            <w:proofErr w:type="spellStart"/>
            <w:r w:rsidRPr="004544D3">
              <w:rPr>
                <w:rFonts w:ascii="Times New Roman" w:hAnsi="Times New Roman"/>
                <w:b/>
                <w:sz w:val="24"/>
                <w:szCs w:val="24"/>
              </w:rPr>
              <w:t>отужність</w:t>
            </w:r>
            <w:proofErr w:type="spellEnd"/>
            <w:r w:rsidRPr="004544D3">
              <w:rPr>
                <w:rFonts w:ascii="Times New Roman" w:hAnsi="Times New Roman"/>
                <w:b/>
                <w:sz w:val="24"/>
                <w:szCs w:val="24"/>
              </w:rPr>
              <w:t xml:space="preserve"> – </w:t>
            </w:r>
            <w:r w:rsidRPr="00C56C30">
              <w:rPr>
                <w:rFonts w:ascii="Times New Roman" w:hAnsi="Times New Roman"/>
                <w:b/>
                <w:strike/>
                <w:color w:val="FF0000"/>
                <w:sz w:val="24"/>
                <w:szCs w:val="24"/>
              </w:rPr>
              <w:t>5</w:t>
            </w:r>
            <w:r w:rsidRPr="00C56C30">
              <w:rPr>
                <w:rFonts w:ascii="Times New Roman" w:hAnsi="Times New Roman"/>
                <w:b/>
                <w:color w:val="FF0000"/>
                <w:sz w:val="24"/>
                <w:szCs w:val="24"/>
                <w:lang w:val="uk-UA"/>
              </w:rPr>
              <w:t xml:space="preserve"> </w:t>
            </w:r>
            <w:r>
              <w:rPr>
                <w:rFonts w:ascii="Times New Roman" w:hAnsi="Times New Roman"/>
                <w:b/>
                <w:sz w:val="24"/>
                <w:szCs w:val="24"/>
                <w:lang w:val="uk-UA"/>
              </w:rPr>
              <w:t xml:space="preserve">  </w:t>
            </w:r>
            <w:r w:rsidRPr="00C56C30">
              <w:rPr>
                <w:rFonts w:ascii="Times New Roman" w:hAnsi="Times New Roman"/>
                <w:b/>
                <w:color w:val="FF0000"/>
                <w:sz w:val="24"/>
                <w:szCs w:val="24"/>
                <w:lang w:val="uk-UA"/>
              </w:rPr>
              <w:t>7</w:t>
            </w:r>
            <w:r>
              <w:rPr>
                <w:rFonts w:ascii="Times New Roman" w:hAnsi="Times New Roman"/>
                <w:b/>
                <w:sz w:val="24"/>
                <w:szCs w:val="24"/>
                <w:lang w:val="uk-UA"/>
              </w:rPr>
              <w:t xml:space="preserve"> </w:t>
            </w:r>
            <w:r w:rsidRPr="004544D3">
              <w:rPr>
                <w:rFonts w:ascii="Times New Roman" w:hAnsi="Times New Roman"/>
                <w:b/>
                <w:sz w:val="24"/>
                <w:szCs w:val="24"/>
              </w:rPr>
              <w:t>кВт</w:t>
            </w:r>
          </w:p>
          <w:p w14:paraId="715EEABB" w14:textId="77777777" w:rsidR="00CE3DF8" w:rsidRPr="00C56C30" w:rsidRDefault="00CE3DF8" w:rsidP="006727C2">
            <w:pPr>
              <w:spacing w:line="240" w:lineRule="auto"/>
              <w:rPr>
                <w:rFonts w:ascii="Times New Roman" w:hAnsi="Times New Roman"/>
                <w:b/>
                <w:strike/>
                <w:color w:val="FF0000"/>
                <w:sz w:val="24"/>
                <w:szCs w:val="24"/>
              </w:rPr>
            </w:pPr>
            <w:proofErr w:type="gramStart"/>
            <w:r w:rsidRPr="00C56C30">
              <w:rPr>
                <w:rFonts w:ascii="Times New Roman" w:hAnsi="Times New Roman"/>
                <w:b/>
                <w:strike/>
                <w:color w:val="FF0000"/>
                <w:sz w:val="24"/>
                <w:szCs w:val="24"/>
              </w:rPr>
              <w:t>Максимальна</w:t>
            </w:r>
            <w:proofErr w:type="gramEnd"/>
            <w:r w:rsidRPr="00C56C30">
              <w:rPr>
                <w:rFonts w:ascii="Times New Roman" w:hAnsi="Times New Roman"/>
                <w:b/>
                <w:strike/>
                <w:color w:val="FF0000"/>
                <w:sz w:val="24"/>
                <w:szCs w:val="24"/>
              </w:rPr>
              <w:t xml:space="preserve"> </w:t>
            </w:r>
            <w:proofErr w:type="spellStart"/>
            <w:r w:rsidRPr="00C56C30">
              <w:rPr>
                <w:rFonts w:ascii="Times New Roman" w:hAnsi="Times New Roman"/>
                <w:b/>
                <w:strike/>
                <w:color w:val="FF0000"/>
                <w:sz w:val="24"/>
                <w:szCs w:val="24"/>
              </w:rPr>
              <w:t>потужність</w:t>
            </w:r>
            <w:proofErr w:type="spellEnd"/>
            <w:r w:rsidRPr="00C56C30">
              <w:rPr>
                <w:rFonts w:ascii="Times New Roman" w:hAnsi="Times New Roman"/>
                <w:b/>
                <w:strike/>
                <w:color w:val="FF0000"/>
                <w:sz w:val="24"/>
                <w:szCs w:val="24"/>
              </w:rPr>
              <w:t xml:space="preserve"> – 6 кВт</w:t>
            </w:r>
          </w:p>
          <w:p w14:paraId="615FEB10" w14:textId="77777777" w:rsidR="00CE3DF8" w:rsidRPr="004544D3" w:rsidRDefault="00CE3DF8" w:rsidP="006727C2">
            <w:pPr>
              <w:spacing w:line="240" w:lineRule="auto"/>
              <w:rPr>
                <w:rFonts w:ascii="Times New Roman" w:hAnsi="Times New Roman"/>
                <w:sz w:val="24"/>
                <w:szCs w:val="24"/>
                <w:lang w:val="uk-UA"/>
              </w:rPr>
            </w:pPr>
            <w:proofErr w:type="spellStart"/>
            <w:r w:rsidRPr="004544D3">
              <w:rPr>
                <w:rFonts w:ascii="Times New Roman" w:hAnsi="Times New Roman"/>
                <w:sz w:val="24"/>
                <w:szCs w:val="24"/>
              </w:rPr>
              <w:t>Регулювання</w:t>
            </w:r>
            <w:proofErr w:type="spellEnd"/>
            <w:r w:rsidRPr="004544D3">
              <w:rPr>
                <w:rFonts w:ascii="Times New Roman" w:hAnsi="Times New Roman"/>
                <w:sz w:val="24"/>
                <w:szCs w:val="24"/>
              </w:rPr>
              <w:t xml:space="preserve"> </w:t>
            </w:r>
            <w:proofErr w:type="spellStart"/>
            <w:r w:rsidRPr="004544D3">
              <w:rPr>
                <w:rFonts w:ascii="Times New Roman" w:hAnsi="Times New Roman"/>
                <w:sz w:val="24"/>
                <w:szCs w:val="24"/>
              </w:rPr>
              <w:t>напруги</w:t>
            </w:r>
            <w:proofErr w:type="spellEnd"/>
            <w:r w:rsidRPr="004544D3">
              <w:rPr>
                <w:rFonts w:ascii="Times New Roman" w:hAnsi="Times New Roman"/>
                <w:sz w:val="24"/>
                <w:szCs w:val="24"/>
              </w:rPr>
              <w:t xml:space="preserve"> AVR </w:t>
            </w:r>
          </w:p>
          <w:p w14:paraId="37C9AAA4" w14:textId="77777777" w:rsidR="00CE3DF8" w:rsidRPr="004544D3" w:rsidRDefault="00CE3DF8" w:rsidP="006727C2">
            <w:pPr>
              <w:spacing w:line="240" w:lineRule="auto"/>
              <w:rPr>
                <w:rFonts w:ascii="Times New Roman" w:hAnsi="Times New Roman"/>
                <w:sz w:val="24"/>
                <w:szCs w:val="24"/>
                <w:lang w:val="uk-UA"/>
              </w:rPr>
            </w:pPr>
            <w:r w:rsidRPr="00570991">
              <w:rPr>
                <w:rFonts w:ascii="Times New Roman" w:hAnsi="Times New Roman"/>
                <w:sz w:val="24"/>
                <w:szCs w:val="24"/>
                <w:lang w:val="uk-UA"/>
              </w:rPr>
              <w:t xml:space="preserve">Двигун - </w:t>
            </w:r>
            <w:r w:rsidRPr="004544D3">
              <w:rPr>
                <w:rFonts w:ascii="Times New Roman" w:hAnsi="Times New Roman"/>
                <w:sz w:val="24"/>
                <w:szCs w:val="24"/>
                <w:lang w:val="uk-UA"/>
              </w:rPr>
              <w:t xml:space="preserve"> чотирьохтактний </w:t>
            </w:r>
            <w:r w:rsidRPr="00570991">
              <w:rPr>
                <w:rFonts w:ascii="Times New Roman" w:hAnsi="Times New Roman"/>
                <w:sz w:val="24"/>
                <w:szCs w:val="24"/>
                <w:lang w:val="uk-UA"/>
              </w:rPr>
              <w:t>з повітряним охолодженням</w:t>
            </w:r>
          </w:p>
          <w:p w14:paraId="4EA429A6" w14:textId="77777777" w:rsidR="00CE3DF8" w:rsidRPr="004544D3" w:rsidRDefault="00CE3DF8" w:rsidP="006727C2">
            <w:pPr>
              <w:spacing w:line="240" w:lineRule="auto"/>
              <w:rPr>
                <w:rFonts w:ascii="Times New Roman" w:hAnsi="Times New Roman"/>
                <w:sz w:val="24"/>
                <w:szCs w:val="24"/>
                <w:lang w:val="uk-UA"/>
              </w:rPr>
            </w:pPr>
            <w:r w:rsidRPr="004544D3">
              <w:rPr>
                <w:rFonts w:ascii="Times New Roman" w:hAnsi="Times New Roman"/>
                <w:sz w:val="24"/>
                <w:szCs w:val="24"/>
                <w:lang w:val="uk-UA"/>
              </w:rPr>
              <w:t xml:space="preserve">Система регулювання - </w:t>
            </w:r>
            <w:proofErr w:type="spellStart"/>
            <w:r w:rsidRPr="004544D3">
              <w:rPr>
                <w:rFonts w:ascii="Times New Roman" w:hAnsi="Times New Roman"/>
                <w:sz w:val="24"/>
                <w:szCs w:val="24"/>
                <w:shd w:val="clear" w:color="auto" w:fill="FFFFFF"/>
              </w:rPr>
              <w:t>Inverter</w:t>
            </w:r>
            <w:proofErr w:type="spellEnd"/>
          </w:p>
          <w:p w14:paraId="0ADE9781" w14:textId="77777777" w:rsidR="00CE3DF8" w:rsidRPr="004544D3" w:rsidRDefault="00CE3DF8" w:rsidP="006727C2">
            <w:pPr>
              <w:spacing w:line="240" w:lineRule="auto"/>
              <w:rPr>
                <w:rFonts w:ascii="Times New Roman" w:hAnsi="Times New Roman"/>
                <w:sz w:val="24"/>
                <w:szCs w:val="24"/>
                <w:lang w:val="uk-UA"/>
              </w:rPr>
            </w:pPr>
            <w:proofErr w:type="spellStart"/>
            <w:r w:rsidRPr="004544D3">
              <w:rPr>
                <w:rFonts w:ascii="Times New Roman" w:hAnsi="Times New Roman"/>
                <w:sz w:val="24"/>
                <w:szCs w:val="24"/>
              </w:rPr>
              <w:t>Кількість</w:t>
            </w:r>
            <w:proofErr w:type="spellEnd"/>
            <w:r w:rsidRPr="004544D3">
              <w:rPr>
                <w:rFonts w:ascii="Times New Roman" w:hAnsi="Times New Roman"/>
                <w:sz w:val="24"/>
                <w:szCs w:val="24"/>
              </w:rPr>
              <w:t xml:space="preserve"> фаз - </w:t>
            </w:r>
            <w:r w:rsidRPr="004544D3">
              <w:rPr>
                <w:rFonts w:ascii="Times New Roman" w:hAnsi="Times New Roman"/>
                <w:sz w:val="24"/>
                <w:szCs w:val="24"/>
                <w:lang w:val="uk-UA"/>
              </w:rPr>
              <w:t>3-х фазний 220В/380В</w:t>
            </w:r>
          </w:p>
          <w:p w14:paraId="1866ED4F" w14:textId="77777777" w:rsidR="00CE3DF8" w:rsidRPr="004544D3" w:rsidRDefault="00CE3DF8" w:rsidP="006727C2">
            <w:pPr>
              <w:spacing w:line="240" w:lineRule="auto"/>
              <w:rPr>
                <w:rFonts w:ascii="Times New Roman" w:hAnsi="Times New Roman"/>
                <w:sz w:val="24"/>
                <w:szCs w:val="24"/>
                <w:lang w:val="uk-UA"/>
              </w:rPr>
            </w:pPr>
            <w:r w:rsidRPr="004544D3">
              <w:rPr>
                <w:rFonts w:ascii="Times New Roman" w:hAnsi="Times New Roman"/>
                <w:sz w:val="24"/>
                <w:szCs w:val="24"/>
                <w:lang w:val="uk-UA"/>
              </w:rPr>
              <w:t xml:space="preserve">Рівень шуму - </w:t>
            </w:r>
            <w:r w:rsidRPr="00C56C30">
              <w:rPr>
                <w:rFonts w:ascii="Times New Roman" w:hAnsi="Times New Roman"/>
                <w:strike/>
                <w:color w:val="FF0000"/>
                <w:sz w:val="24"/>
                <w:szCs w:val="24"/>
                <w:lang w:val="uk-UA"/>
              </w:rPr>
              <w:t>97</w:t>
            </w:r>
            <w:r w:rsidRPr="004544D3">
              <w:rPr>
                <w:rFonts w:ascii="Times New Roman" w:hAnsi="Times New Roman"/>
                <w:sz w:val="24"/>
                <w:szCs w:val="24"/>
                <w:lang w:val="uk-UA"/>
              </w:rPr>
              <w:t xml:space="preserve"> </w:t>
            </w:r>
            <w:r w:rsidRPr="00C56C30">
              <w:rPr>
                <w:rFonts w:ascii="Times New Roman" w:hAnsi="Times New Roman"/>
                <w:color w:val="FF0000"/>
                <w:sz w:val="24"/>
                <w:szCs w:val="24"/>
                <w:lang w:val="uk-UA"/>
              </w:rPr>
              <w:t>не менше</w:t>
            </w:r>
            <w:r>
              <w:rPr>
                <w:rFonts w:ascii="Times New Roman" w:hAnsi="Times New Roman"/>
                <w:sz w:val="24"/>
                <w:szCs w:val="24"/>
                <w:lang w:val="uk-UA"/>
              </w:rPr>
              <w:t xml:space="preserve">  </w:t>
            </w:r>
            <w:r w:rsidRPr="00C56C30">
              <w:rPr>
                <w:rFonts w:ascii="Times New Roman" w:hAnsi="Times New Roman"/>
                <w:color w:val="FF0000"/>
                <w:sz w:val="24"/>
                <w:szCs w:val="24"/>
                <w:lang w:val="uk-UA"/>
              </w:rPr>
              <w:t>80</w:t>
            </w:r>
            <w:r>
              <w:rPr>
                <w:rFonts w:ascii="Times New Roman" w:hAnsi="Times New Roman"/>
                <w:sz w:val="24"/>
                <w:szCs w:val="24"/>
                <w:lang w:val="uk-UA"/>
              </w:rPr>
              <w:t xml:space="preserve"> </w:t>
            </w:r>
            <w:r w:rsidRPr="004544D3">
              <w:rPr>
                <w:rFonts w:ascii="Times New Roman" w:hAnsi="Times New Roman"/>
                <w:sz w:val="24"/>
                <w:szCs w:val="24"/>
                <w:lang w:val="uk-UA"/>
              </w:rPr>
              <w:t>дБ</w:t>
            </w:r>
          </w:p>
          <w:p w14:paraId="3FAAA114" w14:textId="77777777" w:rsidR="00CE3DF8" w:rsidRDefault="00CE3DF8" w:rsidP="006727C2">
            <w:pPr>
              <w:spacing w:line="240" w:lineRule="auto"/>
              <w:rPr>
                <w:rFonts w:ascii="Times New Roman" w:hAnsi="Times New Roman"/>
                <w:b/>
                <w:sz w:val="24"/>
                <w:szCs w:val="24"/>
                <w:lang w:val="uk-UA"/>
              </w:rPr>
            </w:pPr>
            <w:proofErr w:type="spellStart"/>
            <w:r w:rsidRPr="004544D3">
              <w:rPr>
                <w:rFonts w:ascii="Times New Roman" w:hAnsi="Times New Roman"/>
                <w:b/>
                <w:sz w:val="24"/>
                <w:szCs w:val="24"/>
              </w:rPr>
              <w:t>Пальне</w:t>
            </w:r>
            <w:proofErr w:type="spellEnd"/>
            <w:r w:rsidRPr="004544D3">
              <w:rPr>
                <w:rFonts w:ascii="Times New Roman" w:hAnsi="Times New Roman"/>
                <w:b/>
                <w:sz w:val="24"/>
                <w:szCs w:val="24"/>
              </w:rPr>
              <w:t xml:space="preserve"> – Бензин </w:t>
            </w:r>
          </w:p>
          <w:p w14:paraId="0FF24AA5" w14:textId="77777777" w:rsidR="00CE3DF8" w:rsidRPr="00C56C30" w:rsidRDefault="00CE3DF8" w:rsidP="006727C2">
            <w:pPr>
              <w:spacing w:line="240" w:lineRule="auto"/>
              <w:rPr>
                <w:rFonts w:ascii="Times New Roman" w:hAnsi="Times New Roman"/>
                <w:b/>
                <w:color w:val="FF0000"/>
                <w:sz w:val="24"/>
                <w:szCs w:val="24"/>
                <w:lang w:val="uk-UA"/>
              </w:rPr>
            </w:pPr>
            <w:r w:rsidRPr="00C56C30">
              <w:rPr>
                <w:rFonts w:ascii="Times New Roman" w:hAnsi="Times New Roman"/>
                <w:b/>
                <w:color w:val="FF0000"/>
                <w:sz w:val="24"/>
                <w:szCs w:val="24"/>
                <w:lang w:val="uk-UA"/>
              </w:rPr>
              <w:t>Паливний бак – не менше 15 л.</w:t>
            </w:r>
          </w:p>
          <w:p w14:paraId="5D264F44" w14:textId="77777777" w:rsidR="00CE3DF8" w:rsidRPr="004544D3" w:rsidRDefault="00CE3DF8" w:rsidP="006727C2">
            <w:pPr>
              <w:spacing w:line="240" w:lineRule="auto"/>
              <w:rPr>
                <w:rFonts w:ascii="Times New Roman" w:hAnsi="Times New Roman"/>
                <w:sz w:val="24"/>
                <w:szCs w:val="24"/>
              </w:rPr>
            </w:pPr>
            <w:r w:rsidRPr="004544D3">
              <w:rPr>
                <w:rFonts w:ascii="Times New Roman" w:hAnsi="Times New Roman"/>
                <w:sz w:val="24"/>
                <w:szCs w:val="24"/>
              </w:rPr>
              <w:t>Частота - 50 Гц</w:t>
            </w:r>
          </w:p>
          <w:p w14:paraId="21BBCDCE" w14:textId="77777777" w:rsidR="00CE3DF8" w:rsidRPr="004544D3" w:rsidRDefault="00CE3DF8" w:rsidP="006727C2">
            <w:pPr>
              <w:spacing w:line="240" w:lineRule="auto"/>
              <w:rPr>
                <w:rFonts w:ascii="Times New Roman" w:hAnsi="Times New Roman"/>
                <w:sz w:val="24"/>
                <w:szCs w:val="24"/>
                <w:lang w:val="uk-UA"/>
              </w:rPr>
            </w:pPr>
            <w:r w:rsidRPr="004544D3">
              <w:rPr>
                <w:rFonts w:ascii="Times New Roman" w:hAnsi="Times New Roman"/>
                <w:sz w:val="24"/>
                <w:szCs w:val="24"/>
              </w:rPr>
              <w:t>Тип  запуска</w:t>
            </w:r>
            <w:r w:rsidRPr="004544D3">
              <w:rPr>
                <w:rFonts w:ascii="Times New Roman" w:hAnsi="Times New Roman"/>
                <w:sz w:val="24"/>
                <w:szCs w:val="24"/>
                <w:lang w:val="uk-UA"/>
              </w:rPr>
              <w:t xml:space="preserve"> </w:t>
            </w:r>
            <w:r w:rsidRPr="004544D3">
              <w:rPr>
                <w:rFonts w:ascii="Times New Roman" w:hAnsi="Times New Roman"/>
                <w:sz w:val="24"/>
                <w:szCs w:val="24"/>
              </w:rPr>
              <w:t>-</w:t>
            </w:r>
            <w:r w:rsidRPr="004544D3">
              <w:rPr>
                <w:rFonts w:ascii="Times New Roman" w:hAnsi="Times New Roman"/>
                <w:sz w:val="24"/>
                <w:szCs w:val="24"/>
                <w:lang w:val="uk-UA"/>
              </w:rPr>
              <w:t xml:space="preserve"> </w:t>
            </w:r>
            <w:proofErr w:type="spellStart"/>
            <w:r w:rsidRPr="004544D3">
              <w:rPr>
                <w:rFonts w:ascii="Times New Roman" w:hAnsi="Times New Roman"/>
                <w:sz w:val="24"/>
                <w:szCs w:val="24"/>
              </w:rPr>
              <w:t>електростартер</w:t>
            </w:r>
            <w:proofErr w:type="spellEnd"/>
          </w:p>
          <w:p w14:paraId="3CD3131B"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Регулятор напруги</w:t>
            </w:r>
          </w:p>
          <w:p w14:paraId="0890C04A"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Вольтметр</w:t>
            </w:r>
          </w:p>
          <w:p w14:paraId="342D8351"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Датчик рівня палива</w:t>
            </w:r>
          </w:p>
          <w:p w14:paraId="51138940"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Обмотка двигуна мідна</w:t>
            </w:r>
          </w:p>
          <w:p w14:paraId="75853962"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Захист від перевантаження</w:t>
            </w:r>
          </w:p>
          <w:p w14:paraId="12F75C57"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 xml:space="preserve">Стабілізатор напруги </w:t>
            </w:r>
          </w:p>
          <w:p w14:paraId="369E3346"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Додаткові функції : колеса та ручки</w:t>
            </w:r>
          </w:p>
          <w:p w14:paraId="6E21CAB6" w14:textId="77777777" w:rsidR="00CE3DF8" w:rsidRPr="004544D3" w:rsidRDefault="00CE3DF8" w:rsidP="006727C2">
            <w:pPr>
              <w:spacing w:line="240" w:lineRule="auto"/>
              <w:rPr>
                <w:rFonts w:ascii="Times New Roman" w:hAnsi="Times New Roman"/>
                <w:sz w:val="24"/>
                <w:szCs w:val="24"/>
                <w:lang w:val="uk-UA"/>
              </w:rPr>
            </w:pPr>
            <w:proofErr w:type="spellStart"/>
            <w:r w:rsidRPr="004544D3">
              <w:rPr>
                <w:rFonts w:ascii="Times New Roman" w:hAnsi="Times New Roman"/>
                <w:sz w:val="24"/>
                <w:szCs w:val="24"/>
              </w:rPr>
              <w:t>Безп</w:t>
            </w:r>
            <w:proofErr w:type="spellEnd"/>
            <w:r w:rsidRPr="004544D3">
              <w:rPr>
                <w:rFonts w:ascii="Times New Roman" w:hAnsi="Times New Roman"/>
                <w:sz w:val="24"/>
                <w:szCs w:val="24"/>
                <w:lang w:val="uk-UA"/>
              </w:rPr>
              <w:t>е</w:t>
            </w:r>
            <w:proofErr w:type="spellStart"/>
            <w:r w:rsidRPr="004544D3">
              <w:rPr>
                <w:rFonts w:ascii="Times New Roman" w:hAnsi="Times New Roman"/>
                <w:sz w:val="24"/>
                <w:szCs w:val="24"/>
              </w:rPr>
              <w:t>рервна</w:t>
            </w:r>
            <w:proofErr w:type="spellEnd"/>
            <w:r w:rsidRPr="004544D3">
              <w:rPr>
                <w:rFonts w:ascii="Times New Roman" w:hAnsi="Times New Roman"/>
                <w:sz w:val="24"/>
                <w:szCs w:val="24"/>
              </w:rPr>
              <w:t xml:space="preserve"> </w:t>
            </w:r>
            <w:proofErr w:type="spellStart"/>
            <w:r w:rsidRPr="004544D3">
              <w:rPr>
                <w:rFonts w:ascii="Times New Roman" w:hAnsi="Times New Roman"/>
                <w:sz w:val="24"/>
                <w:szCs w:val="24"/>
              </w:rPr>
              <w:t>робо</w:t>
            </w:r>
            <w:proofErr w:type="spellEnd"/>
            <w:r w:rsidRPr="004544D3">
              <w:rPr>
                <w:rFonts w:ascii="Times New Roman" w:hAnsi="Times New Roman"/>
                <w:sz w:val="24"/>
                <w:szCs w:val="24"/>
                <w:lang w:val="uk-UA"/>
              </w:rPr>
              <w:t xml:space="preserve">та - </w:t>
            </w:r>
            <w:r w:rsidRPr="004544D3">
              <w:rPr>
                <w:rFonts w:ascii="Times New Roman" w:hAnsi="Times New Roman"/>
                <w:sz w:val="24"/>
                <w:szCs w:val="24"/>
                <w:shd w:val="clear" w:color="auto" w:fill="FFFFFF"/>
              </w:rPr>
              <w:t>13,5 ч при 75%, 10,15 при 100%</w:t>
            </w:r>
          </w:p>
        </w:tc>
        <w:tc>
          <w:tcPr>
            <w:tcW w:w="1214" w:type="dxa"/>
            <w:tcBorders>
              <w:top w:val="single" w:sz="4" w:space="0" w:color="auto"/>
              <w:left w:val="single" w:sz="4" w:space="0" w:color="000000"/>
              <w:bottom w:val="single" w:sz="4" w:space="0" w:color="auto"/>
              <w:right w:val="single" w:sz="4" w:space="0" w:color="000000"/>
            </w:tcBorders>
            <w:vAlign w:val="center"/>
            <w:hideMark/>
          </w:tcPr>
          <w:p w14:paraId="216A907F" w14:textId="77777777" w:rsidR="00CE3DF8" w:rsidRPr="00C56C30" w:rsidRDefault="00CE3DF8" w:rsidP="006727C2">
            <w:pPr>
              <w:spacing w:line="240" w:lineRule="auto"/>
              <w:jc w:val="center"/>
              <w:rPr>
                <w:rFonts w:ascii="Times New Roman" w:hAnsi="Times New Roman"/>
                <w:b/>
                <w:strike/>
                <w:color w:val="FF0000"/>
                <w:sz w:val="24"/>
                <w:szCs w:val="24"/>
                <w:lang w:val="uk-UA"/>
              </w:rPr>
            </w:pPr>
            <w:r w:rsidRPr="00C56C30">
              <w:rPr>
                <w:rFonts w:ascii="Times New Roman" w:hAnsi="Times New Roman"/>
                <w:b/>
                <w:strike/>
                <w:color w:val="FF0000"/>
                <w:sz w:val="24"/>
                <w:szCs w:val="24"/>
              </w:rPr>
              <w:t>1</w:t>
            </w:r>
            <w:r w:rsidRPr="00C56C30">
              <w:rPr>
                <w:rFonts w:ascii="Times New Roman" w:hAnsi="Times New Roman"/>
                <w:b/>
                <w:strike/>
                <w:color w:val="FF0000"/>
                <w:sz w:val="24"/>
                <w:szCs w:val="24"/>
                <w:lang w:val="uk-UA"/>
              </w:rPr>
              <w:t>2</w:t>
            </w:r>
          </w:p>
          <w:p w14:paraId="10360CAA" w14:textId="77777777" w:rsidR="00CE3DF8" w:rsidRPr="00C56C30" w:rsidRDefault="00CE3DF8" w:rsidP="006727C2">
            <w:pPr>
              <w:spacing w:line="240" w:lineRule="auto"/>
              <w:jc w:val="center"/>
              <w:rPr>
                <w:rFonts w:ascii="Times New Roman" w:hAnsi="Times New Roman"/>
                <w:b/>
                <w:color w:val="FF0000"/>
                <w:sz w:val="24"/>
                <w:szCs w:val="24"/>
                <w:lang w:val="uk-UA"/>
              </w:rPr>
            </w:pPr>
            <w:r w:rsidRPr="00C56C30">
              <w:rPr>
                <w:rFonts w:ascii="Times New Roman" w:hAnsi="Times New Roman"/>
                <w:b/>
                <w:color w:val="FF0000"/>
                <w:sz w:val="24"/>
                <w:szCs w:val="24"/>
                <w:lang w:val="uk-UA"/>
              </w:rPr>
              <w:t>5</w:t>
            </w:r>
          </w:p>
        </w:tc>
      </w:tr>
      <w:tr w:rsidR="00CE3DF8" w:rsidRPr="00672956" w14:paraId="4ACA5E39" w14:textId="77777777" w:rsidTr="006727C2">
        <w:trPr>
          <w:gridAfter w:val="1"/>
          <w:wAfter w:w="87" w:type="dxa"/>
          <w:jc w:val="center"/>
        </w:trPr>
        <w:tc>
          <w:tcPr>
            <w:tcW w:w="1579" w:type="dxa"/>
            <w:tcBorders>
              <w:top w:val="single" w:sz="4" w:space="0" w:color="auto"/>
              <w:left w:val="single" w:sz="4" w:space="0" w:color="auto"/>
              <w:bottom w:val="single" w:sz="4" w:space="0" w:color="auto"/>
              <w:right w:val="single" w:sz="4" w:space="0" w:color="000000"/>
            </w:tcBorders>
            <w:vAlign w:val="center"/>
          </w:tcPr>
          <w:p w14:paraId="39D35E9D" w14:textId="77777777" w:rsidR="00CE3DF8" w:rsidRPr="00C56C30" w:rsidRDefault="00CE3DF8" w:rsidP="006727C2">
            <w:pPr>
              <w:spacing w:line="240" w:lineRule="auto"/>
              <w:rPr>
                <w:rFonts w:ascii="Times New Roman" w:hAnsi="Times New Roman"/>
                <w:b/>
                <w:color w:val="FF0000"/>
                <w:sz w:val="28"/>
                <w:szCs w:val="28"/>
              </w:rPr>
            </w:pPr>
            <w:r w:rsidRPr="00C56C30">
              <w:rPr>
                <w:rFonts w:ascii="Times New Roman" w:hAnsi="Times New Roman"/>
                <w:b/>
                <w:color w:val="FF0000"/>
                <w:sz w:val="28"/>
                <w:szCs w:val="28"/>
              </w:rPr>
              <w:t xml:space="preserve">Генератор </w:t>
            </w:r>
          </w:p>
          <w:p w14:paraId="7CE18080" w14:textId="77777777" w:rsidR="00CE3DF8" w:rsidRPr="00672956" w:rsidRDefault="00CE3DF8" w:rsidP="006727C2">
            <w:pPr>
              <w:spacing w:line="240" w:lineRule="auto"/>
              <w:rPr>
                <w:rFonts w:ascii="Times New Roman" w:hAnsi="Times New Roman"/>
                <w:b/>
                <w:sz w:val="28"/>
                <w:szCs w:val="28"/>
              </w:rPr>
            </w:pPr>
          </w:p>
          <w:p w14:paraId="720BBC09" w14:textId="77777777" w:rsidR="00CE3DF8" w:rsidRPr="00672956" w:rsidRDefault="00CE3DF8" w:rsidP="006727C2">
            <w:pPr>
              <w:spacing w:line="240" w:lineRule="auto"/>
              <w:rPr>
                <w:rFonts w:ascii="Times New Roman" w:hAnsi="Times New Roman"/>
                <w:b/>
                <w:sz w:val="28"/>
                <w:szCs w:val="28"/>
              </w:rPr>
            </w:pPr>
          </w:p>
        </w:tc>
        <w:tc>
          <w:tcPr>
            <w:tcW w:w="6936" w:type="dxa"/>
            <w:tcBorders>
              <w:top w:val="single" w:sz="4" w:space="0" w:color="auto"/>
              <w:left w:val="single" w:sz="4" w:space="0" w:color="000000"/>
              <w:bottom w:val="single" w:sz="4" w:space="0" w:color="auto"/>
              <w:right w:val="single" w:sz="4" w:space="0" w:color="000000"/>
            </w:tcBorders>
            <w:vAlign w:val="center"/>
          </w:tcPr>
          <w:p w14:paraId="4739AA1E" w14:textId="77777777" w:rsidR="00CE3DF8" w:rsidRPr="00C56C30" w:rsidRDefault="00CE3DF8" w:rsidP="006727C2">
            <w:pPr>
              <w:spacing w:line="240" w:lineRule="auto"/>
              <w:rPr>
                <w:rFonts w:ascii="Times New Roman" w:hAnsi="Times New Roman"/>
                <w:b/>
                <w:color w:val="FF0000"/>
                <w:sz w:val="24"/>
                <w:szCs w:val="24"/>
                <w:lang w:val="uk-UA"/>
              </w:rPr>
            </w:pPr>
            <w:proofErr w:type="spellStart"/>
            <w:r w:rsidRPr="00C56C30">
              <w:rPr>
                <w:rFonts w:ascii="Times New Roman" w:hAnsi="Times New Roman"/>
                <w:b/>
                <w:color w:val="FF0000"/>
                <w:sz w:val="24"/>
                <w:szCs w:val="24"/>
              </w:rPr>
              <w:t>Номінальна</w:t>
            </w:r>
            <w:proofErr w:type="spellEnd"/>
            <w:r w:rsidRPr="00C56C30">
              <w:rPr>
                <w:rFonts w:ascii="Times New Roman" w:hAnsi="Times New Roman"/>
                <w:b/>
                <w:color w:val="FF0000"/>
                <w:sz w:val="24"/>
                <w:szCs w:val="24"/>
              </w:rPr>
              <w:t xml:space="preserve"> </w:t>
            </w:r>
            <w:r w:rsidRPr="00C56C30">
              <w:rPr>
                <w:rFonts w:ascii="Times New Roman" w:hAnsi="Times New Roman"/>
                <w:b/>
                <w:color w:val="FF0000"/>
                <w:sz w:val="24"/>
                <w:szCs w:val="24"/>
                <w:lang w:val="uk-UA"/>
              </w:rPr>
              <w:t>п</w:t>
            </w:r>
            <w:proofErr w:type="spellStart"/>
            <w:r w:rsidRPr="00C56C30">
              <w:rPr>
                <w:rFonts w:ascii="Times New Roman" w:hAnsi="Times New Roman"/>
                <w:b/>
                <w:color w:val="FF0000"/>
                <w:sz w:val="24"/>
                <w:szCs w:val="24"/>
              </w:rPr>
              <w:t>отужність</w:t>
            </w:r>
            <w:proofErr w:type="spellEnd"/>
            <w:r w:rsidRPr="00C56C30">
              <w:rPr>
                <w:rFonts w:ascii="Times New Roman" w:hAnsi="Times New Roman"/>
                <w:b/>
                <w:color w:val="FF0000"/>
                <w:sz w:val="24"/>
                <w:szCs w:val="24"/>
              </w:rPr>
              <w:t xml:space="preserve"> – </w:t>
            </w:r>
            <w:r w:rsidRPr="00C56C30">
              <w:rPr>
                <w:rFonts w:ascii="Times New Roman" w:hAnsi="Times New Roman"/>
                <w:b/>
                <w:color w:val="FF0000"/>
                <w:sz w:val="24"/>
                <w:szCs w:val="24"/>
                <w:lang w:val="uk-UA"/>
              </w:rPr>
              <w:t xml:space="preserve">6 </w:t>
            </w:r>
            <w:r w:rsidRPr="00C56C30">
              <w:rPr>
                <w:rFonts w:ascii="Times New Roman" w:hAnsi="Times New Roman"/>
                <w:b/>
                <w:color w:val="FF0000"/>
                <w:sz w:val="24"/>
                <w:szCs w:val="24"/>
              </w:rPr>
              <w:t>кВт</w:t>
            </w:r>
          </w:p>
          <w:p w14:paraId="0A401CB0" w14:textId="77777777" w:rsidR="00CE3DF8" w:rsidRPr="00C56C30" w:rsidRDefault="00CE3DF8" w:rsidP="006727C2">
            <w:pPr>
              <w:spacing w:line="240" w:lineRule="auto"/>
              <w:rPr>
                <w:rFonts w:ascii="Times New Roman" w:hAnsi="Times New Roman"/>
                <w:color w:val="FF0000"/>
                <w:sz w:val="24"/>
                <w:szCs w:val="24"/>
                <w:lang w:val="uk-UA"/>
              </w:rPr>
            </w:pPr>
            <w:proofErr w:type="spellStart"/>
            <w:r w:rsidRPr="00C56C30">
              <w:rPr>
                <w:rFonts w:ascii="Times New Roman" w:hAnsi="Times New Roman"/>
                <w:color w:val="FF0000"/>
                <w:sz w:val="24"/>
                <w:szCs w:val="24"/>
              </w:rPr>
              <w:t>Регулювання</w:t>
            </w:r>
            <w:proofErr w:type="spellEnd"/>
            <w:r w:rsidRPr="00C56C30">
              <w:rPr>
                <w:rFonts w:ascii="Times New Roman" w:hAnsi="Times New Roman"/>
                <w:color w:val="FF0000"/>
                <w:sz w:val="24"/>
                <w:szCs w:val="24"/>
              </w:rPr>
              <w:t xml:space="preserve"> </w:t>
            </w:r>
            <w:proofErr w:type="spellStart"/>
            <w:r w:rsidRPr="00C56C30">
              <w:rPr>
                <w:rFonts w:ascii="Times New Roman" w:hAnsi="Times New Roman"/>
                <w:color w:val="FF0000"/>
                <w:sz w:val="24"/>
                <w:szCs w:val="24"/>
              </w:rPr>
              <w:t>напруги</w:t>
            </w:r>
            <w:proofErr w:type="spellEnd"/>
            <w:r w:rsidRPr="00C56C30">
              <w:rPr>
                <w:rFonts w:ascii="Times New Roman" w:hAnsi="Times New Roman"/>
                <w:color w:val="FF0000"/>
                <w:sz w:val="24"/>
                <w:szCs w:val="24"/>
              </w:rPr>
              <w:t xml:space="preserve"> AVR </w:t>
            </w:r>
          </w:p>
          <w:p w14:paraId="589952F8" w14:textId="77777777" w:rsidR="00CE3DF8" w:rsidRPr="00C56C30" w:rsidRDefault="00CE3DF8" w:rsidP="006727C2">
            <w:pPr>
              <w:spacing w:line="240" w:lineRule="auto"/>
              <w:rPr>
                <w:rFonts w:ascii="Times New Roman" w:hAnsi="Times New Roman"/>
                <w:color w:val="FF0000"/>
                <w:sz w:val="24"/>
                <w:szCs w:val="24"/>
                <w:lang w:val="uk-UA"/>
              </w:rPr>
            </w:pPr>
            <w:r w:rsidRPr="00CE3DF8">
              <w:rPr>
                <w:rFonts w:ascii="Times New Roman" w:hAnsi="Times New Roman"/>
                <w:color w:val="FF0000"/>
                <w:sz w:val="24"/>
                <w:szCs w:val="24"/>
                <w:lang w:val="uk-UA"/>
              </w:rPr>
              <w:t xml:space="preserve">Двигун - </w:t>
            </w:r>
            <w:r w:rsidRPr="00C56C30">
              <w:rPr>
                <w:rFonts w:ascii="Times New Roman" w:hAnsi="Times New Roman"/>
                <w:color w:val="FF0000"/>
                <w:sz w:val="24"/>
                <w:szCs w:val="24"/>
                <w:lang w:val="uk-UA"/>
              </w:rPr>
              <w:t xml:space="preserve"> чотирьохтактний </w:t>
            </w:r>
            <w:r w:rsidRPr="00CE3DF8">
              <w:rPr>
                <w:rFonts w:ascii="Times New Roman" w:hAnsi="Times New Roman"/>
                <w:color w:val="FF0000"/>
                <w:sz w:val="24"/>
                <w:szCs w:val="24"/>
                <w:lang w:val="uk-UA"/>
              </w:rPr>
              <w:t>з повітряним охолодженням</w:t>
            </w:r>
          </w:p>
          <w:p w14:paraId="0D10D56E" w14:textId="77777777" w:rsidR="00CE3DF8" w:rsidRPr="00C56C30" w:rsidRDefault="00CE3DF8" w:rsidP="006727C2">
            <w:pPr>
              <w:spacing w:line="240" w:lineRule="auto"/>
              <w:rPr>
                <w:rFonts w:ascii="Times New Roman" w:hAnsi="Times New Roman"/>
                <w:color w:val="FF0000"/>
                <w:sz w:val="24"/>
                <w:szCs w:val="24"/>
                <w:lang w:val="uk-UA"/>
              </w:rPr>
            </w:pPr>
            <w:r w:rsidRPr="00C56C30">
              <w:rPr>
                <w:rFonts w:ascii="Times New Roman" w:hAnsi="Times New Roman"/>
                <w:color w:val="FF0000"/>
                <w:sz w:val="24"/>
                <w:szCs w:val="24"/>
                <w:lang w:val="uk-UA"/>
              </w:rPr>
              <w:t xml:space="preserve">Система регулювання - </w:t>
            </w:r>
            <w:proofErr w:type="spellStart"/>
            <w:r w:rsidRPr="00C56C30">
              <w:rPr>
                <w:rFonts w:ascii="Times New Roman" w:hAnsi="Times New Roman"/>
                <w:color w:val="FF0000"/>
                <w:sz w:val="24"/>
                <w:szCs w:val="24"/>
                <w:shd w:val="clear" w:color="auto" w:fill="FFFFFF"/>
              </w:rPr>
              <w:t>Inverter</w:t>
            </w:r>
            <w:proofErr w:type="spellEnd"/>
          </w:p>
          <w:p w14:paraId="59D88E90" w14:textId="77777777" w:rsidR="00CE3DF8" w:rsidRPr="00C56C30" w:rsidRDefault="00CE3DF8" w:rsidP="006727C2">
            <w:pPr>
              <w:spacing w:line="240" w:lineRule="auto"/>
              <w:rPr>
                <w:rFonts w:ascii="Times New Roman" w:hAnsi="Times New Roman"/>
                <w:color w:val="FF0000"/>
                <w:sz w:val="24"/>
                <w:szCs w:val="24"/>
                <w:lang w:val="uk-UA"/>
              </w:rPr>
            </w:pPr>
            <w:proofErr w:type="spellStart"/>
            <w:r w:rsidRPr="00C56C30">
              <w:rPr>
                <w:rFonts w:ascii="Times New Roman" w:hAnsi="Times New Roman"/>
                <w:color w:val="FF0000"/>
                <w:sz w:val="24"/>
                <w:szCs w:val="24"/>
              </w:rPr>
              <w:t>Кількість</w:t>
            </w:r>
            <w:proofErr w:type="spellEnd"/>
            <w:r w:rsidRPr="00C56C30">
              <w:rPr>
                <w:rFonts w:ascii="Times New Roman" w:hAnsi="Times New Roman"/>
                <w:color w:val="FF0000"/>
                <w:sz w:val="24"/>
                <w:szCs w:val="24"/>
              </w:rPr>
              <w:t xml:space="preserve"> фаз - </w:t>
            </w:r>
            <w:r w:rsidRPr="00C56C30">
              <w:rPr>
                <w:rFonts w:ascii="Times New Roman" w:hAnsi="Times New Roman"/>
                <w:color w:val="FF0000"/>
                <w:sz w:val="24"/>
                <w:szCs w:val="24"/>
                <w:lang w:val="uk-UA"/>
              </w:rPr>
              <w:t>1</w:t>
            </w:r>
          </w:p>
          <w:p w14:paraId="63E20D97" w14:textId="77777777" w:rsidR="00CE3DF8" w:rsidRPr="00C56C30" w:rsidRDefault="00CE3DF8" w:rsidP="006727C2">
            <w:pPr>
              <w:spacing w:line="240" w:lineRule="auto"/>
              <w:rPr>
                <w:rFonts w:ascii="Times New Roman" w:hAnsi="Times New Roman"/>
                <w:color w:val="FF0000"/>
                <w:sz w:val="24"/>
                <w:szCs w:val="24"/>
                <w:lang w:val="uk-UA"/>
              </w:rPr>
            </w:pPr>
            <w:r w:rsidRPr="00C56C30">
              <w:rPr>
                <w:rFonts w:ascii="Times New Roman" w:hAnsi="Times New Roman"/>
                <w:color w:val="FF0000"/>
                <w:sz w:val="24"/>
                <w:szCs w:val="24"/>
                <w:lang w:val="uk-UA"/>
              </w:rPr>
              <w:t>Рівень шуму -   не менше 80 дБ</w:t>
            </w:r>
          </w:p>
          <w:p w14:paraId="72304D8B" w14:textId="77777777" w:rsidR="00CE3DF8" w:rsidRPr="00C56C30" w:rsidRDefault="00CE3DF8" w:rsidP="006727C2">
            <w:pPr>
              <w:spacing w:line="240" w:lineRule="auto"/>
              <w:rPr>
                <w:rFonts w:ascii="Times New Roman" w:hAnsi="Times New Roman"/>
                <w:b/>
                <w:color w:val="FF0000"/>
                <w:sz w:val="24"/>
                <w:szCs w:val="24"/>
                <w:lang w:val="uk-UA"/>
              </w:rPr>
            </w:pPr>
            <w:proofErr w:type="spellStart"/>
            <w:r w:rsidRPr="00C56C30">
              <w:rPr>
                <w:rFonts w:ascii="Times New Roman" w:hAnsi="Times New Roman"/>
                <w:b/>
                <w:color w:val="FF0000"/>
                <w:sz w:val="24"/>
                <w:szCs w:val="24"/>
              </w:rPr>
              <w:t>Пальне</w:t>
            </w:r>
            <w:proofErr w:type="spellEnd"/>
            <w:r w:rsidRPr="00C56C30">
              <w:rPr>
                <w:rFonts w:ascii="Times New Roman" w:hAnsi="Times New Roman"/>
                <w:b/>
                <w:color w:val="FF0000"/>
                <w:sz w:val="24"/>
                <w:szCs w:val="24"/>
              </w:rPr>
              <w:t xml:space="preserve"> – Бензин </w:t>
            </w:r>
          </w:p>
          <w:p w14:paraId="421BB8B8" w14:textId="77777777" w:rsidR="00CE3DF8" w:rsidRPr="00C56C30" w:rsidRDefault="00CE3DF8" w:rsidP="006727C2">
            <w:pPr>
              <w:spacing w:line="240" w:lineRule="auto"/>
              <w:rPr>
                <w:rFonts w:ascii="Times New Roman" w:hAnsi="Times New Roman"/>
                <w:b/>
                <w:color w:val="FF0000"/>
                <w:sz w:val="24"/>
                <w:szCs w:val="24"/>
                <w:lang w:val="uk-UA"/>
              </w:rPr>
            </w:pPr>
            <w:r w:rsidRPr="00C56C30">
              <w:rPr>
                <w:rFonts w:ascii="Times New Roman" w:hAnsi="Times New Roman"/>
                <w:b/>
                <w:color w:val="FF0000"/>
                <w:sz w:val="24"/>
                <w:szCs w:val="24"/>
                <w:lang w:val="uk-UA"/>
              </w:rPr>
              <w:t>Паливний бак – не менше 15 л.</w:t>
            </w:r>
          </w:p>
          <w:p w14:paraId="3C8A41FC" w14:textId="77777777" w:rsidR="00CE3DF8" w:rsidRPr="00C56C30" w:rsidRDefault="00CE3DF8" w:rsidP="006727C2">
            <w:pPr>
              <w:spacing w:line="240" w:lineRule="auto"/>
              <w:rPr>
                <w:rFonts w:ascii="Times New Roman" w:hAnsi="Times New Roman"/>
                <w:color w:val="FF0000"/>
                <w:sz w:val="24"/>
                <w:szCs w:val="24"/>
              </w:rPr>
            </w:pPr>
            <w:r w:rsidRPr="00C56C30">
              <w:rPr>
                <w:rFonts w:ascii="Times New Roman" w:hAnsi="Times New Roman"/>
                <w:color w:val="FF0000"/>
                <w:sz w:val="24"/>
                <w:szCs w:val="24"/>
              </w:rPr>
              <w:t>Частота - 50 Гц</w:t>
            </w:r>
          </w:p>
          <w:p w14:paraId="1F1243E7" w14:textId="77777777" w:rsidR="00CE3DF8" w:rsidRPr="00C56C30" w:rsidRDefault="00CE3DF8" w:rsidP="006727C2">
            <w:pPr>
              <w:spacing w:line="240" w:lineRule="auto"/>
              <w:rPr>
                <w:rFonts w:ascii="Times New Roman" w:hAnsi="Times New Roman"/>
                <w:color w:val="FF0000"/>
                <w:sz w:val="24"/>
                <w:szCs w:val="24"/>
                <w:lang w:val="uk-UA"/>
              </w:rPr>
            </w:pPr>
            <w:r w:rsidRPr="00C56C30">
              <w:rPr>
                <w:rFonts w:ascii="Times New Roman" w:hAnsi="Times New Roman"/>
                <w:color w:val="FF0000"/>
                <w:sz w:val="24"/>
                <w:szCs w:val="24"/>
              </w:rPr>
              <w:t>Тип  запуска</w:t>
            </w:r>
            <w:r w:rsidRPr="00C56C30">
              <w:rPr>
                <w:rFonts w:ascii="Times New Roman" w:hAnsi="Times New Roman"/>
                <w:color w:val="FF0000"/>
                <w:sz w:val="24"/>
                <w:szCs w:val="24"/>
                <w:lang w:val="uk-UA"/>
              </w:rPr>
              <w:t xml:space="preserve"> </w:t>
            </w:r>
            <w:r w:rsidRPr="00C56C30">
              <w:rPr>
                <w:rFonts w:ascii="Times New Roman" w:hAnsi="Times New Roman"/>
                <w:color w:val="FF0000"/>
                <w:sz w:val="24"/>
                <w:szCs w:val="24"/>
              </w:rPr>
              <w:t>-</w:t>
            </w:r>
            <w:r w:rsidRPr="00C56C30">
              <w:rPr>
                <w:rFonts w:ascii="Times New Roman" w:hAnsi="Times New Roman"/>
                <w:color w:val="FF0000"/>
                <w:sz w:val="24"/>
                <w:szCs w:val="24"/>
                <w:lang w:val="uk-UA"/>
              </w:rPr>
              <w:t xml:space="preserve"> </w:t>
            </w:r>
            <w:proofErr w:type="spellStart"/>
            <w:r w:rsidRPr="00C56C30">
              <w:rPr>
                <w:rFonts w:ascii="Times New Roman" w:hAnsi="Times New Roman"/>
                <w:color w:val="FF0000"/>
                <w:sz w:val="24"/>
                <w:szCs w:val="24"/>
              </w:rPr>
              <w:t>електростартер</w:t>
            </w:r>
            <w:proofErr w:type="spellEnd"/>
          </w:p>
          <w:p w14:paraId="1AC3C937"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Регулятор напруги</w:t>
            </w:r>
          </w:p>
          <w:p w14:paraId="640B03B7"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Вольтметр</w:t>
            </w:r>
          </w:p>
          <w:p w14:paraId="159A814A"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Датчик рівня палива</w:t>
            </w:r>
          </w:p>
          <w:p w14:paraId="635EA662"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Обмотка двигуна мідна</w:t>
            </w:r>
          </w:p>
          <w:p w14:paraId="4121E7C6"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Захист від перевантаження</w:t>
            </w:r>
          </w:p>
          <w:p w14:paraId="4CC57F87"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 xml:space="preserve">Стабілізатор напруги </w:t>
            </w:r>
          </w:p>
          <w:p w14:paraId="4FBA4DC3"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Додаткові функції : колеса та ручки</w:t>
            </w:r>
          </w:p>
          <w:p w14:paraId="39460503" w14:textId="77777777" w:rsidR="00CE3DF8" w:rsidRPr="004544D3" w:rsidRDefault="00CE3DF8" w:rsidP="006727C2">
            <w:pPr>
              <w:spacing w:line="240" w:lineRule="auto"/>
              <w:rPr>
                <w:rFonts w:ascii="Times New Roman" w:hAnsi="Times New Roman"/>
                <w:sz w:val="24"/>
                <w:szCs w:val="24"/>
                <w:lang w:val="uk-UA"/>
              </w:rPr>
            </w:pPr>
            <w:proofErr w:type="spellStart"/>
            <w:r w:rsidRPr="00C56C30">
              <w:rPr>
                <w:rFonts w:ascii="Times New Roman" w:hAnsi="Times New Roman"/>
                <w:color w:val="FF0000"/>
                <w:sz w:val="24"/>
                <w:szCs w:val="24"/>
              </w:rPr>
              <w:t>Безп</w:t>
            </w:r>
            <w:proofErr w:type="spellEnd"/>
            <w:r w:rsidRPr="00C56C30">
              <w:rPr>
                <w:rFonts w:ascii="Times New Roman" w:hAnsi="Times New Roman"/>
                <w:color w:val="FF0000"/>
                <w:sz w:val="24"/>
                <w:szCs w:val="24"/>
                <w:lang w:val="uk-UA"/>
              </w:rPr>
              <w:t>е</w:t>
            </w:r>
            <w:proofErr w:type="spellStart"/>
            <w:r w:rsidRPr="00C56C30">
              <w:rPr>
                <w:rFonts w:ascii="Times New Roman" w:hAnsi="Times New Roman"/>
                <w:color w:val="FF0000"/>
                <w:sz w:val="24"/>
                <w:szCs w:val="24"/>
              </w:rPr>
              <w:t>рервна</w:t>
            </w:r>
            <w:proofErr w:type="spellEnd"/>
            <w:r w:rsidRPr="00C56C30">
              <w:rPr>
                <w:rFonts w:ascii="Times New Roman" w:hAnsi="Times New Roman"/>
                <w:color w:val="FF0000"/>
                <w:sz w:val="24"/>
                <w:szCs w:val="24"/>
              </w:rPr>
              <w:t xml:space="preserve"> </w:t>
            </w:r>
            <w:proofErr w:type="spellStart"/>
            <w:r w:rsidRPr="00C56C30">
              <w:rPr>
                <w:rFonts w:ascii="Times New Roman" w:hAnsi="Times New Roman"/>
                <w:color w:val="FF0000"/>
                <w:sz w:val="24"/>
                <w:szCs w:val="24"/>
              </w:rPr>
              <w:t>робо</w:t>
            </w:r>
            <w:proofErr w:type="spellEnd"/>
            <w:r w:rsidRPr="00C56C30">
              <w:rPr>
                <w:rFonts w:ascii="Times New Roman" w:hAnsi="Times New Roman"/>
                <w:color w:val="FF0000"/>
                <w:sz w:val="24"/>
                <w:szCs w:val="24"/>
                <w:lang w:val="uk-UA"/>
              </w:rPr>
              <w:t xml:space="preserve">та - </w:t>
            </w:r>
            <w:r w:rsidRPr="00C56C30">
              <w:rPr>
                <w:rFonts w:ascii="Times New Roman" w:hAnsi="Times New Roman"/>
                <w:color w:val="FF0000"/>
                <w:sz w:val="24"/>
                <w:szCs w:val="24"/>
                <w:shd w:val="clear" w:color="auto" w:fill="FFFFFF"/>
              </w:rPr>
              <w:t>13,5 ч при 75%, 10,15 при 100%</w:t>
            </w:r>
          </w:p>
        </w:tc>
        <w:tc>
          <w:tcPr>
            <w:tcW w:w="1214" w:type="dxa"/>
            <w:tcBorders>
              <w:top w:val="single" w:sz="4" w:space="0" w:color="auto"/>
              <w:left w:val="single" w:sz="4" w:space="0" w:color="000000"/>
              <w:bottom w:val="single" w:sz="4" w:space="0" w:color="auto"/>
              <w:right w:val="single" w:sz="4" w:space="0" w:color="000000"/>
            </w:tcBorders>
            <w:vAlign w:val="center"/>
          </w:tcPr>
          <w:p w14:paraId="4E3B0F64" w14:textId="77777777" w:rsidR="00CE3DF8" w:rsidRPr="00C56C30" w:rsidRDefault="00CE3DF8" w:rsidP="006727C2">
            <w:pPr>
              <w:spacing w:line="240" w:lineRule="auto"/>
              <w:jc w:val="center"/>
              <w:rPr>
                <w:rFonts w:ascii="Times New Roman" w:hAnsi="Times New Roman"/>
                <w:b/>
                <w:color w:val="FF0000"/>
                <w:sz w:val="24"/>
                <w:szCs w:val="24"/>
                <w:lang w:val="uk-UA"/>
              </w:rPr>
            </w:pPr>
            <w:r>
              <w:rPr>
                <w:rFonts w:ascii="Times New Roman" w:hAnsi="Times New Roman"/>
                <w:b/>
                <w:color w:val="FF0000"/>
                <w:sz w:val="24"/>
                <w:szCs w:val="24"/>
                <w:lang w:val="uk-UA"/>
              </w:rPr>
              <w:t>7</w:t>
            </w:r>
          </w:p>
        </w:tc>
      </w:tr>
    </w:tbl>
    <w:p w14:paraId="508D83F4" w14:textId="77777777" w:rsidR="00CE3DF8" w:rsidRPr="004544D3" w:rsidRDefault="00CE3DF8" w:rsidP="00C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iCs/>
          <w:sz w:val="24"/>
          <w:szCs w:val="24"/>
        </w:rPr>
      </w:pPr>
      <w:r w:rsidRPr="004544D3">
        <w:rPr>
          <w:rFonts w:ascii="Times New Roman" w:hAnsi="Times New Roman"/>
          <w:bCs/>
          <w:i/>
          <w:iCs/>
          <w:sz w:val="24"/>
          <w:szCs w:val="24"/>
        </w:rPr>
        <w:t xml:space="preserve">У </w:t>
      </w:r>
      <w:proofErr w:type="spellStart"/>
      <w:r w:rsidRPr="004544D3">
        <w:rPr>
          <w:rFonts w:ascii="Times New Roman" w:hAnsi="Times New Roman"/>
          <w:bCs/>
          <w:i/>
          <w:iCs/>
          <w:sz w:val="24"/>
          <w:szCs w:val="24"/>
        </w:rPr>
        <w:t>цій</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документації</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всі</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посилання</w:t>
      </w:r>
      <w:proofErr w:type="spellEnd"/>
      <w:r w:rsidRPr="004544D3">
        <w:rPr>
          <w:rFonts w:ascii="Times New Roman" w:hAnsi="Times New Roman"/>
          <w:bCs/>
          <w:i/>
          <w:iCs/>
          <w:sz w:val="24"/>
          <w:szCs w:val="24"/>
        </w:rPr>
        <w:t xml:space="preserve"> на </w:t>
      </w:r>
      <w:proofErr w:type="spellStart"/>
      <w:r w:rsidRPr="004544D3">
        <w:rPr>
          <w:rFonts w:ascii="Times New Roman" w:hAnsi="Times New Roman"/>
          <w:bCs/>
          <w:i/>
          <w:iCs/>
          <w:sz w:val="24"/>
          <w:szCs w:val="24"/>
        </w:rPr>
        <w:t>конкретні</w:t>
      </w:r>
      <w:proofErr w:type="spellEnd"/>
      <w:r w:rsidRPr="004544D3">
        <w:rPr>
          <w:rFonts w:ascii="Times New Roman" w:hAnsi="Times New Roman"/>
          <w:bCs/>
          <w:i/>
          <w:iCs/>
          <w:sz w:val="24"/>
          <w:szCs w:val="24"/>
        </w:rPr>
        <w:t xml:space="preserve"> марку </w:t>
      </w:r>
      <w:proofErr w:type="spellStart"/>
      <w:r w:rsidRPr="004544D3">
        <w:rPr>
          <w:rFonts w:ascii="Times New Roman" w:hAnsi="Times New Roman"/>
          <w:bCs/>
          <w:i/>
          <w:iCs/>
          <w:sz w:val="24"/>
          <w:szCs w:val="24"/>
        </w:rPr>
        <w:t>чи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виробника</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або</w:t>
      </w:r>
      <w:proofErr w:type="spellEnd"/>
      <w:r w:rsidRPr="004544D3">
        <w:rPr>
          <w:rFonts w:ascii="Times New Roman" w:hAnsi="Times New Roman"/>
          <w:bCs/>
          <w:i/>
          <w:iCs/>
          <w:sz w:val="24"/>
          <w:szCs w:val="24"/>
        </w:rPr>
        <w:t xml:space="preserve"> на </w:t>
      </w:r>
      <w:proofErr w:type="spellStart"/>
      <w:r w:rsidRPr="004544D3">
        <w:rPr>
          <w:rFonts w:ascii="Times New Roman" w:hAnsi="Times New Roman"/>
          <w:bCs/>
          <w:i/>
          <w:iCs/>
          <w:sz w:val="24"/>
          <w:szCs w:val="24"/>
        </w:rPr>
        <w:t>конкретний</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процес</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що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характеризує</w:t>
      </w:r>
      <w:proofErr w:type="spellEnd"/>
      <w:r w:rsidRPr="004544D3">
        <w:rPr>
          <w:rFonts w:ascii="Times New Roman" w:hAnsi="Times New Roman"/>
          <w:bCs/>
          <w:i/>
          <w:iCs/>
          <w:sz w:val="24"/>
          <w:szCs w:val="24"/>
        </w:rPr>
        <w:t xml:space="preserve"> продукт </w:t>
      </w:r>
      <w:proofErr w:type="spellStart"/>
      <w:r w:rsidRPr="004544D3">
        <w:rPr>
          <w:rFonts w:ascii="Times New Roman" w:hAnsi="Times New Roman"/>
          <w:bCs/>
          <w:i/>
          <w:iCs/>
          <w:sz w:val="24"/>
          <w:szCs w:val="24"/>
        </w:rPr>
        <w:t>певного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суб’єкта</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господарювання</w:t>
      </w:r>
      <w:proofErr w:type="spellEnd"/>
      <w:r w:rsidRPr="004544D3">
        <w:rPr>
          <w:rFonts w:ascii="Times New Roman" w:hAnsi="Times New Roman"/>
          <w:bCs/>
          <w:i/>
          <w:iCs/>
          <w:sz w:val="24"/>
          <w:szCs w:val="24"/>
        </w:rPr>
        <w:t xml:space="preserve">, </w:t>
      </w:r>
      <w:proofErr w:type="spellStart"/>
      <w:proofErr w:type="gramStart"/>
      <w:r w:rsidRPr="004544D3">
        <w:rPr>
          <w:rFonts w:ascii="Times New Roman" w:hAnsi="Times New Roman"/>
          <w:bCs/>
          <w:i/>
          <w:iCs/>
          <w:sz w:val="24"/>
          <w:szCs w:val="24"/>
        </w:rPr>
        <w:t>чи</w:t>
      </w:r>
      <w:proofErr w:type="spellEnd"/>
      <w:r w:rsidRPr="004544D3">
        <w:rPr>
          <w:rFonts w:ascii="Times New Roman" w:hAnsi="Times New Roman"/>
          <w:bCs/>
          <w:i/>
          <w:iCs/>
          <w:sz w:val="24"/>
          <w:szCs w:val="24"/>
        </w:rPr>
        <w:t xml:space="preserve"> на</w:t>
      </w:r>
      <w:proofErr w:type="gram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торгові</w:t>
      </w:r>
      <w:proofErr w:type="spellEnd"/>
      <w:r w:rsidRPr="004544D3">
        <w:rPr>
          <w:rFonts w:ascii="Times New Roman" w:hAnsi="Times New Roman"/>
          <w:bCs/>
          <w:i/>
          <w:iCs/>
          <w:sz w:val="24"/>
          <w:szCs w:val="24"/>
        </w:rPr>
        <w:t xml:space="preserve"> марки, </w:t>
      </w:r>
      <w:proofErr w:type="spellStart"/>
      <w:r w:rsidRPr="004544D3">
        <w:rPr>
          <w:rFonts w:ascii="Times New Roman" w:hAnsi="Times New Roman"/>
          <w:bCs/>
          <w:i/>
          <w:iCs/>
          <w:sz w:val="24"/>
          <w:szCs w:val="24"/>
        </w:rPr>
        <w:t>патенти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типи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або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конкретне</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місце</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походження</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чи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спосіб</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виробництва</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вживаються</w:t>
      </w:r>
      <w:proofErr w:type="spellEnd"/>
      <w:r w:rsidRPr="004544D3">
        <w:rPr>
          <w:rFonts w:ascii="Times New Roman" w:hAnsi="Times New Roman"/>
          <w:bCs/>
          <w:i/>
          <w:iCs/>
          <w:sz w:val="24"/>
          <w:szCs w:val="24"/>
        </w:rPr>
        <w:t xml:space="preserve"> у </w:t>
      </w:r>
      <w:proofErr w:type="spellStart"/>
      <w:r w:rsidRPr="004544D3">
        <w:rPr>
          <w:rFonts w:ascii="Times New Roman" w:hAnsi="Times New Roman"/>
          <w:bCs/>
          <w:i/>
          <w:iCs/>
          <w:sz w:val="24"/>
          <w:szCs w:val="24"/>
        </w:rPr>
        <w:t>значенні</w:t>
      </w:r>
      <w:proofErr w:type="spellEnd"/>
      <w:r w:rsidRPr="004544D3">
        <w:rPr>
          <w:rFonts w:ascii="Times New Roman" w:hAnsi="Times New Roman"/>
          <w:bCs/>
          <w:i/>
          <w:iCs/>
          <w:sz w:val="24"/>
          <w:szCs w:val="24"/>
        </w:rPr>
        <w:t xml:space="preserve"> «…. «</w:t>
      </w:r>
      <w:proofErr w:type="spellStart"/>
      <w:r w:rsidRPr="004544D3">
        <w:rPr>
          <w:rFonts w:ascii="Times New Roman" w:hAnsi="Times New Roman"/>
          <w:bCs/>
          <w:i/>
          <w:iCs/>
          <w:sz w:val="24"/>
          <w:szCs w:val="24"/>
        </w:rPr>
        <w:t>або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еквівалент</w:t>
      </w:r>
      <w:proofErr w:type="spellEnd"/>
      <w:r w:rsidRPr="004544D3">
        <w:rPr>
          <w:rFonts w:ascii="Times New Roman" w:hAnsi="Times New Roman"/>
          <w:bCs/>
          <w:i/>
          <w:iCs/>
          <w:sz w:val="24"/>
          <w:szCs w:val="24"/>
        </w:rPr>
        <w:t>»».</w:t>
      </w:r>
    </w:p>
    <w:p w14:paraId="467F4A6B" w14:textId="77777777" w:rsidR="00CE3DF8" w:rsidRPr="00244F53" w:rsidRDefault="00CE3DF8" w:rsidP="00CE3D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44F53">
        <w:rPr>
          <w:rFonts w:ascii="Times New Roman" w:hAnsi="Times New Roman"/>
          <w:bCs/>
          <w:sz w:val="24"/>
          <w:szCs w:val="24"/>
        </w:rPr>
        <w:t xml:space="preserve">1. Строк поставки Товару: по  </w:t>
      </w:r>
      <w:r w:rsidRPr="00244F53">
        <w:rPr>
          <w:rFonts w:ascii="Times New Roman" w:hAnsi="Times New Roman"/>
          <w:bCs/>
          <w:sz w:val="24"/>
          <w:szCs w:val="24"/>
          <w:lang w:val="uk-UA"/>
        </w:rPr>
        <w:t>31</w:t>
      </w:r>
      <w:r w:rsidRPr="00244F53">
        <w:rPr>
          <w:rFonts w:ascii="Times New Roman" w:hAnsi="Times New Roman"/>
          <w:bCs/>
          <w:sz w:val="24"/>
          <w:szCs w:val="24"/>
        </w:rPr>
        <w:t xml:space="preserve">.12.2022 року </w:t>
      </w:r>
      <w:proofErr w:type="spellStart"/>
      <w:r w:rsidRPr="00244F53">
        <w:rPr>
          <w:rFonts w:ascii="Times New Roman" w:hAnsi="Times New Roman"/>
          <w:bCs/>
          <w:sz w:val="24"/>
          <w:szCs w:val="24"/>
        </w:rPr>
        <w:t>включно</w:t>
      </w:r>
      <w:proofErr w:type="spellEnd"/>
      <w:r w:rsidRPr="00244F53">
        <w:rPr>
          <w:rFonts w:ascii="Times New Roman" w:hAnsi="Times New Roman"/>
          <w:bCs/>
          <w:sz w:val="24"/>
          <w:szCs w:val="24"/>
        </w:rPr>
        <w:t>.</w:t>
      </w:r>
    </w:p>
    <w:p w14:paraId="1C56BE7E" w14:textId="77777777" w:rsidR="00CE3DF8" w:rsidRPr="00244F53" w:rsidRDefault="00CE3DF8" w:rsidP="00CE3D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44F53">
        <w:rPr>
          <w:rFonts w:ascii="Times New Roman" w:hAnsi="Times New Roman"/>
          <w:bCs/>
          <w:sz w:val="24"/>
          <w:szCs w:val="24"/>
        </w:rPr>
        <w:t xml:space="preserve">2. Товар, </w:t>
      </w:r>
      <w:proofErr w:type="spellStart"/>
      <w:r w:rsidRPr="00244F53">
        <w:rPr>
          <w:rFonts w:ascii="Times New Roman" w:hAnsi="Times New Roman"/>
          <w:bCs/>
          <w:sz w:val="24"/>
          <w:szCs w:val="24"/>
        </w:rPr>
        <w:t>який</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постачається</w:t>
      </w:r>
      <w:proofErr w:type="spellEnd"/>
      <w:r w:rsidRPr="00244F53">
        <w:rPr>
          <w:rFonts w:ascii="Times New Roman" w:hAnsi="Times New Roman"/>
          <w:bCs/>
          <w:sz w:val="24"/>
          <w:szCs w:val="24"/>
        </w:rPr>
        <w:t xml:space="preserve">, </w:t>
      </w:r>
      <w:proofErr w:type="gramStart"/>
      <w:r w:rsidRPr="00244F53">
        <w:rPr>
          <w:rFonts w:ascii="Times New Roman" w:hAnsi="Times New Roman"/>
          <w:bCs/>
          <w:sz w:val="24"/>
          <w:szCs w:val="24"/>
        </w:rPr>
        <w:t>повинен</w:t>
      </w:r>
      <w:proofErr w:type="gramEnd"/>
      <w:r w:rsidRPr="00244F53">
        <w:rPr>
          <w:rFonts w:ascii="Times New Roman" w:hAnsi="Times New Roman"/>
          <w:bCs/>
          <w:sz w:val="24"/>
          <w:szCs w:val="24"/>
        </w:rPr>
        <w:t xml:space="preserve"> бути </w:t>
      </w:r>
      <w:proofErr w:type="spellStart"/>
      <w:r w:rsidRPr="00244F53">
        <w:rPr>
          <w:rFonts w:ascii="Times New Roman" w:hAnsi="Times New Roman"/>
          <w:bCs/>
          <w:sz w:val="24"/>
          <w:szCs w:val="24"/>
        </w:rPr>
        <w:t>новим</w:t>
      </w:r>
      <w:proofErr w:type="spellEnd"/>
      <w:r w:rsidRPr="00244F53">
        <w:rPr>
          <w:rFonts w:ascii="Times New Roman" w:hAnsi="Times New Roman"/>
          <w:bCs/>
          <w:sz w:val="24"/>
          <w:szCs w:val="24"/>
        </w:rPr>
        <w:t xml:space="preserve">, без </w:t>
      </w:r>
      <w:proofErr w:type="spellStart"/>
      <w:r w:rsidRPr="00244F53">
        <w:rPr>
          <w:rFonts w:ascii="Times New Roman" w:hAnsi="Times New Roman"/>
          <w:bCs/>
          <w:sz w:val="24"/>
          <w:szCs w:val="24"/>
        </w:rPr>
        <w:t>дефектів</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термін</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умови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зберігання</w:t>
      </w:r>
      <w:proofErr w:type="spellEnd"/>
      <w:r w:rsidRPr="00244F53">
        <w:rPr>
          <w:rFonts w:ascii="Times New Roman" w:hAnsi="Times New Roman"/>
          <w:bCs/>
          <w:sz w:val="24"/>
          <w:szCs w:val="24"/>
        </w:rPr>
        <w:t xml:space="preserve"> не </w:t>
      </w:r>
      <w:proofErr w:type="spellStart"/>
      <w:r w:rsidRPr="00244F53">
        <w:rPr>
          <w:rFonts w:ascii="Times New Roman" w:hAnsi="Times New Roman"/>
          <w:bCs/>
          <w:sz w:val="24"/>
          <w:szCs w:val="24"/>
        </w:rPr>
        <w:t>порушені</w:t>
      </w:r>
      <w:proofErr w:type="spellEnd"/>
      <w:r w:rsidRPr="00244F53">
        <w:rPr>
          <w:rFonts w:ascii="Times New Roman" w:hAnsi="Times New Roman"/>
          <w:bCs/>
          <w:sz w:val="24"/>
          <w:szCs w:val="24"/>
        </w:rPr>
        <w:t>.</w:t>
      </w:r>
    </w:p>
    <w:p w14:paraId="46D6B686"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3. </w:t>
      </w:r>
      <w:proofErr w:type="spellStart"/>
      <w:proofErr w:type="gramStart"/>
      <w:r w:rsidRPr="00244F53">
        <w:rPr>
          <w:rFonts w:ascii="Times New Roman" w:hAnsi="Times New Roman"/>
          <w:bCs/>
          <w:sz w:val="24"/>
          <w:szCs w:val="24"/>
        </w:rPr>
        <w:t>Техн</w:t>
      </w:r>
      <w:proofErr w:type="gramEnd"/>
      <w:r w:rsidRPr="00244F53">
        <w:rPr>
          <w:rFonts w:ascii="Times New Roman" w:hAnsi="Times New Roman"/>
          <w:bCs/>
          <w:sz w:val="24"/>
          <w:szCs w:val="24"/>
        </w:rPr>
        <w:t>ічні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якісні</w:t>
      </w:r>
      <w:proofErr w:type="spellEnd"/>
      <w:r w:rsidRPr="00244F53">
        <w:rPr>
          <w:rFonts w:ascii="Times New Roman" w:hAnsi="Times New Roman"/>
          <w:bCs/>
          <w:sz w:val="24"/>
          <w:szCs w:val="24"/>
        </w:rPr>
        <w:t xml:space="preserve"> характеристики Товару за предметом </w:t>
      </w:r>
      <w:proofErr w:type="spellStart"/>
      <w:r w:rsidRPr="00244F53">
        <w:rPr>
          <w:rFonts w:ascii="Times New Roman" w:hAnsi="Times New Roman"/>
          <w:bCs/>
          <w:sz w:val="24"/>
          <w:szCs w:val="24"/>
        </w:rPr>
        <w:t>закупівлі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повинні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відповідати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технічному</w:t>
      </w:r>
      <w:proofErr w:type="spellEnd"/>
      <w:r w:rsidRPr="00244F53">
        <w:rPr>
          <w:rFonts w:ascii="Times New Roman" w:hAnsi="Times New Roman"/>
          <w:bCs/>
          <w:sz w:val="24"/>
          <w:szCs w:val="24"/>
        </w:rPr>
        <w:t xml:space="preserve"> регламенту та </w:t>
      </w:r>
      <w:proofErr w:type="spellStart"/>
      <w:r w:rsidRPr="00244F53">
        <w:rPr>
          <w:rFonts w:ascii="Times New Roman" w:hAnsi="Times New Roman"/>
          <w:bCs/>
          <w:sz w:val="24"/>
          <w:szCs w:val="24"/>
        </w:rPr>
        <w:t>переліку</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стандартів</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вимогам</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державних</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стандартів</w:t>
      </w:r>
      <w:proofErr w:type="spellEnd"/>
      <w:r w:rsidRPr="00244F53">
        <w:rPr>
          <w:rFonts w:ascii="Times New Roman" w:hAnsi="Times New Roman"/>
          <w:bCs/>
          <w:sz w:val="24"/>
          <w:szCs w:val="24"/>
        </w:rPr>
        <w:t xml:space="preserve"> (ДСТУ) до </w:t>
      </w:r>
      <w:proofErr w:type="spellStart"/>
      <w:r w:rsidRPr="00244F53">
        <w:rPr>
          <w:rFonts w:ascii="Times New Roman" w:hAnsi="Times New Roman"/>
          <w:bCs/>
          <w:sz w:val="24"/>
          <w:szCs w:val="24"/>
        </w:rPr>
        <w:t>даного</w:t>
      </w:r>
      <w:proofErr w:type="spellEnd"/>
      <w:r w:rsidRPr="00244F53">
        <w:rPr>
          <w:rFonts w:ascii="Times New Roman" w:hAnsi="Times New Roman"/>
          <w:bCs/>
          <w:sz w:val="24"/>
          <w:szCs w:val="24"/>
        </w:rPr>
        <w:t xml:space="preserve"> виду Товару. </w:t>
      </w:r>
    </w:p>
    <w:p w14:paraId="362508D9" w14:textId="77777777" w:rsidR="00CE3DF8" w:rsidRPr="00244F53" w:rsidRDefault="00CE3DF8" w:rsidP="00C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44F53">
        <w:rPr>
          <w:rFonts w:ascii="Times New Roman" w:hAnsi="Times New Roman"/>
          <w:bCs/>
          <w:sz w:val="24"/>
          <w:szCs w:val="24"/>
        </w:rPr>
        <w:t xml:space="preserve">4. Товар (упаковка) повинен </w:t>
      </w:r>
      <w:proofErr w:type="spellStart"/>
      <w:r w:rsidRPr="00244F53">
        <w:rPr>
          <w:rFonts w:ascii="Times New Roman" w:hAnsi="Times New Roman"/>
          <w:bCs/>
          <w:sz w:val="24"/>
          <w:szCs w:val="24"/>
        </w:rPr>
        <w:t>містити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маркування</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відповідно</w:t>
      </w:r>
      <w:proofErr w:type="spellEnd"/>
      <w:r w:rsidRPr="00244F53">
        <w:rPr>
          <w:rFonts w:ascii="Times New Roman" w:hAnsi="Times New Roman"/>
          <w:bCs/>
          <w:sz w:val="24"/>
          <w:szCs w:val="24"/>
        </w:rPr>
        <w:t xml:space="preserve"> </w:t>
      </w:r>
      <w:proofErr w:type="gramStart"/>
      <w:r w:rsidRPr="00244F53">
        <w:rPr>
          <w:rFonts w:ascii="Times New Roman" w:hAnsi="Times New Roman"/>
          <w:bCs/>
          <w:sz w:val="24"/>
          <w:szCs w:val="24"/>
        </w:rPr>
        <w:t>до</w:t>
      </w:r>
      <w:proofErr w:type="gram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стандартів</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виробника</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що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дає</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можливість</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ідентифікувати</w:t>
      </w:r>
      <w:proofErr w:type="spellEnd"/>
      <w:r w:rsidRPr="00244F53">
        <w:rPr>
          <w:rFonts w:ascii="Times New Roman" w:hAnsi="Times New Roman"/>
          <w:bCs/>
          <w:sz w:val="24"/>
          <w:szCs w:val="24"/>
        </w:rPr>
        <w:t xml:space="preserve"> товар, </w:t>
      </w:r>
      <w:proofErr w:type="spell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походження</w:t>
      </w:r>
      <w:proofErr w:type="spellEnd"/>
      <w:r w:rsidRPr="00244F53">
        <w:rPr>
          <w:rFonts w:ascii="Times New Roman" w:hAnsi="Times New Roman"/>
          <w:bCs/>
          <w:sz w:val="24"/>
          <w:szCs w:val="24"/>
        </w:rPr>
        <w:t xml:space="preserve">, дату </w:t>
      </w:r>
      <w:proofErr w:type="spellStart"/>
      <w:r w:rsidRPr="00244F53">
        <w:rPr>
          <w:rFonts w:ascii="Times New Roman" w:hAnsi="Times New Roman"/>
          <w:bCs/>
          <w:sz w:val="24"/>
          <w:szCs w:val="24"/>
        </w:rPr>
        <w:t>виробництва</w:t>
      </w:r>
      <w:proofErr w:type="spellEnd"/>
      <w:r w:rsidRPr="00244F53">
        <w:rPr>
          <w:rFonts w:ascii="Times New Roman" w:hAnsi="Times New Roman"/>
          <w:bCs/>
          <w:sz w:val="24"/>
          <w:szCs w:val="24"/>
        </w:rPr>
        <w:t xml:space="preserve">. Товар </w:t>
      </w:r>
      <w:proofErr w:type="gramStart"/>
      <w:r w:rsidRPr="00244F53">
        <w:rPr>
          <w:rFonts w:ascii="Times New Roman" w:hAnsi="Times New Roman"/>
          <w:bCs/>
          <w:sz w:val="24"/>
          <w:szCs w:val="24"/>
        </w:rPr>
        <w:t>повинен</w:t>
      </w:r>
      <w:proofErr w:type="gramEnd"/>
      <w:r w:rsidRPr="00244F53">
        <w:rPr>
          <w:rFonts w:ascii="Times New Roman" w:hAnsi="Times New Roman"/>
          <w:bCs/>
          <w:sz w:val="24"/>
          <w:szCs w:val="24"/>
        </w:rPr>
        <w:t xml:space="preserve"> бути </w:t>
      </w:r>
      <w:proofErr w:type="spellStart"/>
      <w:r w:rsidRPr="00244F53">
        <w:rPr>
          <w:rFonts w:ascii="Times New Roman" w:hAnsi="Times New Roman"/>
          <w:bCs/>
          <w:sz w:val="24"/>
          <w:szCs w:val="24"/>
        </w:rPr>
        <w:t>упакований</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належним</w:t>
      </w:r>
      <w:proofErr w:type="spellEnd"/>
      <w:r w:rsidRPr="00244F53">
        <w:rPr>
          <w:rFonts w:ascii="Times New Roman" w:hAnsi="Times New Roman"/>
          <w:bCs/>
          <w:sz w:val="24"/>
          <w:szCs w:val="24"/>
        </w:rPr>
        <w:t xml:space="preserve"> чином, </w:t>
      </w:r>
      <w:proofErr w:type="spellStart"/>
      <w:r w:rsidRPr="00244F53">
        <w:rPr>
          <w:rFonts w:ascii="Times New Roman" w:hAnsi="Times New Roman"/>
          <w:bCs/>
          <w:sz w:val="24"/>
          <w:szCs w:val="24"/>
        </w:rPr>
        <w:t>що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забезпечує</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збереження</w:t>
      </w:r>
      <w:proofErr w:type="spellEnd"/>
      <w:r w:rsidRPr="00244F53">
        <w:rPr>
          <w:rFonts w:ascii="Times New Roman" w:hAnsi="Times New Roman"/>
          <w:bCs/>
          <w:sz w:val="24"/>
          <w:szCs w:val="24"/>
        </w:rPr>
        <w:t xml:space="preserve"> при </w:t>
      </w:r>
      <w:proofErr w:type="spellStart"/>
      <w:r w:rsidRPr="00244F53">
        <w:rPr>
          <w:rFonts w:ascii="Times New Roman" w:hAnsi="Times New Roman"/>
          <w:bCs/>
          <w:sz w:val="24"/>
          <w:szCs w:val="24"/>
        </w:rPr>
        <w:t>перевезенні</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зберіганні</w:t>
      </w:r>
      <w:proofErr w:type="spellEnd"/>
      <w:r w:rsidRPr="00244F53">
        <w:rPr>
          <w:rFonts w:ascii="Times New Roman" w:hAnsi="Times New Roman"/>
          <w:bCs/>
          <w:sz w:val="24"/>
          <w:szCs w:val="24"/>
        </w:rPr>
        <w:t xml:space="preserve">. Упаковка повинна бути </w:t>
      </w:r>
      <w:proofErr w:type="spellStart"/>
      <w:r w:rsidRPr="00244F53">
        <w:rPr>
          <w:rFonts w:ascii="Times New Roman" w:hAnsi="Times New Roman"/>
          <w:bCs/>
          <w:sz w:val="24"/>
          <w:szCs w:val="24"/>
        </w:rPr>
        <w:t>безпечною</w:t>
      </w:r>
      <w:proofErr w:type="spellEnd"/>
      <w:r w:rsidRPr="00244F53">
        <w:rPr>
          <w:rFonts w:ascii="Times New Roman" w:hAnsi="Times New Roman"/>
          <w:bCs/>
          <w:sz w:val="24"/>
          <w:szCs w:val="24"/>
        </w:rPr>
        <w:t xml:space="preserve"> при </w:t>
      </w:r>
      <w:proofErr w:type="spellStart"/>
      <w:r w:rsidRPr="00244F53">
        <w:rPr>
          <w:rFonts w:ascii="Times New Roman" w:hAnsi="Times New Roman"/>
          <w:bCs/>
          <w:sz w:val="24"/>
          <w:szCs w:val="24"/>
        </w:rPr>
        <w:t>експлуатації</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перевезенні</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вантажно-розвантажувальних</w:t>
      </w:r>
      <w:proofErr w:type="spellEnd"/>
      <w:r w:rsidRPr="00244F53">
        <w:rPr>
          <w:rFonts w:ascii="Times New Roman" w:hAnsi="Times New Roman"/>
          <w:bCs/>
          <w:sz w:val="24"/>
          <w:szCs w:val="24"/>
        </w:rPr>
        <w:t xml:space="preserve"> роботах.</w:t>
      </w:r>
    </w:p>
    <w:p w14:paraId="45D14253"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5.Термін </w:t>
      </w:r>
      <w:proofErr w:type="spellStart"/>
      <w:r w:rsidRPr="00244F53">
        <w:rPr>
          <w:rFonts w:ascii="Times New Roman" w:hAnsi="Times New Roman"/>
          <w:bCs/>
          <w:sz w:val="24"/>
          <w:szCs w:val="24"/>
        </w:rPr>
        <w:t>гарантійного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обслуговування</w:t>
      </w:r>
      <w:proofErr w:type="spellEnd"/>
      <w:r w:rsidRPr="00244F53">
        <w:rPr>
          <w:rFonts w:ascii="Times New Roman" w:hAnsi="Times New Roman"/>
          <w:bCs/>
          <w:sz w:val="24"/>
          <w:szCs w:val="24"/>
        </w:rPr>
        <w:t xml:space="preserve"> на Товар з моменту </w:t>
      </w:r>
      <w:proofErr w:type="spellStart"/>
      <w:r w:rsidRPr="00244F53">
        <w:rPr>
          <w:rFonts w:ascii="Times New Roman" w:hAnsi="Times New Roman"/>
          <w:bCs/>
          <w:sz w:val="24"/>
          <w:szCs w:val="24"/>
        </w:rPr>
        <w:t>введення</w:t>
      </w:r>
      <w:proofErr w:type="spellEnd"/>
      <w:r w:rsidRPr="00244F53">
        <w:rPr>
          <w:rFonts w:ascii="Times New Roman" w:hAnsi="Times New Roman"/>
          <w:bCs/>
          <w:sz w:val="24"/>
          <w:szCs w:val="24"/>
        </w:rPr>
        <w:t xml:space="preserve"> </w:t>
      </w:r>
      <w:proofErr w:type="spellStart"/>
      <w:proofErr w:type="gram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в</w:t>
      </w:r>
      <w:proofErr w:type="gram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експлуатацію</w:t>
      </w:r>
      <w:proofErr w:type="spellEnd"/>
      <w:r w:rsidRPr="00244F53">
        <w:rPr>
          <w:rFonts w:ascii="Times New Roman" w:hAnsi="Times New Roman"/>
          <w:bCs/>
          <w:sz w:val="24"/>
          <w:szCs w:val="24"/>
        </w:rPr>
        <w:t xml:space="preserve"> </w:t>
      </w:r>
      <w:r w:rsidRPr="00244F53">
        <w:rPr>
          <w:rFonts w:ascii="Times New Roman" w:hAnsi="Times New Roman"/>
          <w:bCs/>
          <w:sz w:val="24"/>
          <w:szCs w:val="24"/>
          <w:lang w:val="uk-UA"/>
        </w:rPr>
        <w:t xml:space="preserve">повинен відповідати </w:t>
      </w:r>
      <w:proofErr w:type="spellStart"/>
      <w:r w:rsidRPr="00244F53">
        <w:rPr>
          <w:rFonts w:ascii="Times New Roman" w:hAnsi="Times New Roman"/>
          <w:bCs/>
          <w:sz w:val="24"/>
          <w:szCs w:val="24"/>
        </w:rPr>
        <w:t>офіційн</w:t>
      </w:r>
      <w:r w:rsidRPr="00244F53">
        <w:rPr>
          <w:rFonts w:ascii="Times New Roman" w:hAnsi="Times New Roman"/>
          <w:bCs/>
          <w:sz w:val="24"/>
          <w:szCs w:val="24"/>
          <w:lang w:val="uk-UA"/>
        </w:rPr>
        <w:t>ій</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гарантії</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виробника</w:t>
      </w:r>
      <w:proofErr w:type="spellEnd"/>
      <w:r w:rsidRPr="00244F53">
        <w:rPr>
          <w:rFonts w:ascii="Times New Roman" w:hAnsi="Times New Roman"/>
          <w:bCs/>
          <w:sz w:val="24"/>
          <w:szCs w:val="24"/>
          <w:lang w:val="uk-UA"/>
        </w:rPr>
        <w:t>.</w:t>
      </w:r>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Заміна</w:t>
      </w:r>
      <w:proofErr w:type="spellEnd"/>
      <w:r w:rsidRPr="00244F53">
        <w:rPr>
          <w:rFonts w:ascii="Times New Roman" w:hAnsi="Times New Roman"/>
          <w:bCs/>
          <w:sz w:val="24"/>
          <w:szCs w:val="24"/>
        </w:rPr>
        <w:t xml:space="preserve"> та ремонт </w:t>
      </w:r>
      <w:proofErr w:type="spellStart"/>
      <w:r w:rsidRPr="00244F53">
        <w:rPr>
          <w:rFonts w:ascii="Times New Roman" w:hAnsi="Times New Roman"/>
          <w:bCs/>
          <w:sz w:val="24"/>
          <w:szCs w:val="24"/>
        </w:rPr>
        <w:t>обладнання</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що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вийшло</w:t>
      </w:r>
      <w:proofErr w:type="spellEnd"/>
      <w:r w:rsidRPr="00244F53">
        <w:rPr>
          <w:rFonts w:ascii="Times New Roman" w:hAnsi="Times New Roman"/>
          <w:bCs/>
          <w:sz w:val="24"/>
          <w:szCs w:val="24"/>
        </w:rPr>
        <w:t xml:space="preserve"> з ладу </w:t>
      </w:r>
      <w:proofErr w:type="spellStart"/>
      <w:proofErr w:type="gramStart"/>
      <w:r w:rsidRPr="00244F53">
        <w:rPr>
          <w:rFonts w:ascii="Times New Roman" w:hAnsi="Times New Roman"/>
          <w:bCs/>
          <w:sz w:val="24"/>
          <w:szCs w:val="24"/>
        </w:rPr>
        <w:t>п</w:t>
      </w:r>
      <w:proofErr w:type="gramEnd"/>
      <w:r w:rsidRPr="00244F53">
        <w:rPr>
          <w:rFonts w:ascii="Times New Roman" w:hAnsi="Times New Roman"/>
          <w:bCs/>
          <w:sz w:val="24"/>
          <w:szCs w:val="24"/>
        </w:rPr>
        <w:t>ід</w:t>
      </w:r>
      <w:proofErr w:type="spellEnd"/>
      <w:r w:rsidRPr="00244F53">
        <w:rPr>
          <w:rFonts w:ascii="Times New Roman" w:hAnsi="Times New Roman"/>
          <w:bCs/>
          <w:sz w:val="24"/>
          <w:szCs w:val="24"/>
        </w:rPr>
        <w:t xml:space="preserve"> час </w:t>
      </w:r>
      <w:proofErr w:type="spellStart"/>
      <w:r w:rsidRPr="00244F53">
        <w:rPr>
          <w:rFonts w:ascii="Times New Roman" w:hAnsi="Times New Roman"/>
          <w:bCs/>
          <w:sz w:val="24"/>
          <w:szCs w:val="24"/>
        </w:rPr>
        <w:t>гарантійного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терміну</w:t>
      </w:r>
      <w:proofErr w:type="spellEnd"/>
      <w:r w:rsidRPr="00244F53">
        <w:rPr>
          <w:rFonts w:ascii="Times New Roman" w:hAnsi="Times New Roman"/>
          <w:bCs/>
          <w:sz w:val="24"/>
          <w:szCs w:val="24"/>
        </w:rPr>
        <w:t xml:space="preserve"> проводиться </w:t>
      </w:r>
      <w:proofErr w:type="spellStart"/>
      <w:r w:rsidRPr="00244F53">
        <w:rPr>
          <w:rFonts w:ascii="Times New Roman" w:hAnsi="Times New Roman"/>
          <w:bCs/>
          <w:sz w:val="24"/>
          <w:szCs w:val="24"/>
        </w:rPr>
        <w:t>безпосередньо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Учасником</w:t>
      </w:r>
      <w:proofErr w:type="spellEnd"/>
      <w:r w:rsidRPr="00244F53">
        <w:rPr>
          <w:rFonts w:ascii="Times New Roman" w:hAnsi="Times New Roman"/>
          <w:bCs/>
          <w:sz w:val="24"/>
          <w:szCs w:val="24"/>
        </w:rPr>
        <w:t xml:space="preserve"> – </w:t>
      </w:r>
      <w:proofErr w:type="spellStart"/>
      <w:r w:rsidRPr="00244F53">
        <w:rPr>
          <w:rFonts w:ascii="Times New Roman" w:hAnsi="Times New Roman"/>
          <w:bCs/>
          <w:sz w:val="24"/>
          <w:szCs w:val="24"/>
        </w:rPr>
        <w:t>переможцем</w:t>
      </w:r>
      <w:proofErr w:type="spellEnd"/>
      <w:r w:rsidRPr="00244F53">
        <w:rPr>
          <w:rFonts w:ascii="Times New Roman" w:hAnsi="Times New Roman"/>
          <w:bCs/>
          <w:sz w:val="24"/>
          <w:szCs w:val="24"/>
        </w:rPr>
        <w:t xml:space="preserve">. </w:t>
      </w:r>
    </w:p>
    <w:p w14:paraId="07EA4DA9"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7. </w:t>
      </w:r>
      <w:proofErr w:type="spellStart"/>
      <w:proofErr w:type="gramStart"/>
      <w:r w:rsidRPr="00244F53">
        <w:rPr>
          <w:rFonts w:ascii="Times New Roman" w:hAnsi="Times New Roman"/>
          <w:bCs/>
          <w:sz w:val="24"/>
          <w:szCs w:val="24"/>
        </w:rPr>
        <w:t>Техн</w:t>
      </w:r>
      <w:proofErr w:type="gramEnd"/>
      <w:r w:rsidRPr="00244F53">
        <w:rPr>
          <w:rFonts w:ascii="Times New Roman" w:hAnsi="Times New Roman"/>
          <w:bCs/>
          <w:sz w:val="24"/>
          <w:szCs w:val="24"/>
        </w:rPr>
        <w:t>ічні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якісні</w:t>
      </w:r>
      <w:proofErr w:type="spellEnd"/>
      <w:r w:rsidRPr="00244F53">
        <w:rPr>
          <w:rFonts w:ascii="Times New Roman" w:hAnsi="Times New Roman"/>
          <w:bCs/>
          <w:sz w:val="24"/>
          <w:szCs w:val="24"/>
        </w:rPr>
        <w:t xml:space="preserve"> характеристики предмета </w:t>
      </w:r>
      <w:proofErr w:type="spellStart"/>
      <w:r w:rsidRPr="00244F53">
        <w:rPr>
          <w:rFonts w:ascii="Times New Roman" w:hAnsi="Times New Roman"/>
          <w:bCs/>
          <w:sz w:val="24"/>
          <w:szCs w:val="24"/>
        </w:rPr>
        <w:t>закупівлі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передбачають</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необхідність</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застосування</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заходів</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із</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захисту</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довкілля</w:t>
      </w:r>
      <w:proofErr w:type="spellEnd"/>
      <w:r w:rsidRPr="00244F53">
        <w:rPr>
          <w:rFonts w:ascii="Times New Roman" w:hAnsi="Times New Roman"/>
          <w:bCs/>
          <w:sz w:val="24"/>
          <w:szCs w:val="24"/>
        </w:rPr>
        <w:t xml:space="preserve">. </w:t>
      </w:r>
    </w:p>
    <w:p w14:paraId="42B20843"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8. Доставка, </w:t>
      </w:r>
      <w:proofErr w:type="spellStart"/>
      <w:r w:rsidRPr="00244F53">
        <w:rPr>
          <w:rFonts w:ascii="Times New Roman" w:hAnsi="Times New Roman"/>
          <w:bCs/>
          <w:sz w:val="24"/>
          <w:szCs w:val="24"/>
        </w:rPr>
        <w:t>збірка</w:t>
      </w:r>
      <w:proofErr w:type="spellEnd"/>
      <w:r w:rsidRPr="00244F53">
        <w:rPr>
          <w:rFonts w:ascii="Times New Roman" w:hAnsi="Times New Roman"/>
          <w:bCs/>
          <w:sz w:val="24"/>
          <w:szCs w:val="24"/>
        </w:rPr>
        <w:t xml:space="preserve"> Товару, </w:t>
      </w:r>
      <w:proofErr w:type="spellStart"/>
      <w:r w:rsidRPr="00244F53">
        <w:rPr>
          <w:rFonts w:ascii="Times New Roman" w:hAnsi="Times New Roman"/>
          <w:bCs/>
          <w:sz w:val="24"/>
          <w:szCs w:val="24"/>
        </w:rPr>
        <w:t>завантажувально-розвантажувальні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роботи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здійснюються</w:t>
      </w:r>
      <w:proofErr w:type="spellEnd"/>
      <w:r w:rsidRPr="00244F53">
        <w:rPr>
          <w:rFonts w:ascii="Times New Roman" w:hAnsi="Times New Roman"/>
          <w:bCs/>
          <w:sz w:val="24"/>
          <w:szCs w:val="24"/>
        </w:rPr>
        <w:t xml:space="preserve"> транспортом та </w:t>
      </w:r>
      <w:proofErr w:type="spellStart"/>
      <w:r w:rsidRPr="00244F53">
        <w:rPr>
          <w:rFonts w:ascii="Times New Roman" w:hAnsi="Times New Roman"/>
          <w:bCs/>
          <w:sz w:val="24"/>
          <w:szCs w:val="24"/>
        </w:rPr>
        <w:t>працівниками</w:t>
      </w:r>
      <w:proofErr w:type="spellEnd"/>
      <w:r w:rsidRPr="00244F53">
        <w:rPr>
          <w:rFonts w:ascii="Times New Roman" w:hAnsi="Times New Roman"/>
          <w:bCs/>
          <w:sz w:val="24"/>
          <w:szCs w:val="24"/>
        </w:rPr>
        <w:t xml:space="preserve"> за </w:t>
      </w:r>
      <w:proofErr w:type="spellStart"/>
      <w:r w:rsidRPr="00244F53">
        <w:rPr>
          <w:rFonts w:ascii="Times New Roman" w:hAnsi="Times New Roman"/>
          <w:bCs/>
          <w:sz w:val="24"/>
          <w:szCs w:val="24"/>
        </w:rPr>
        <w:t>рахунок</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Учасника</w:t>
      </w:r>
      <w:proofErr w:type="spellEnd"/>
      <w:r>
        <w:rPr>
          <w:rFonts w:ascii="Times New Roman" w:hAnsi="Times New Roman"/>
          <w:bCs/>
          <w:sz w:val="24"/>
          <w:szCs w:val="24"/>
          <w:lang w:val="uk-UA"/>
        </w:rPr>
        <w:t xml:space="preserve"> - переможця</w:t>
      </w:r>
      <w:r w:rsidRPr="00244F53">
        <w:rPr>
          <w:rFonts w:ascii="Times New Roman" w:hAnsi="Times New Roman"/>
          <w:bCs/>
          <w:sz w:val="24"/>
          <w:szCs w:val="24"/>
        </w:rPr>
        <w:t xml:space="preserve">. Перший запуск Товару </w:t>
      </w:r>
      <w:proofErr w:type="spellStart"/>
      <w:r w:rsidRPr="00244F53">
        <w:rPr>
          <w:rFonts w:ascii="Times New Roman" w:hAnsi="Times New Roman"/>
          <w:bCs/>
          <w:sz w:val="24"/>
          <w:szCs w:val="24"/>
        </w:rPr>
        <w:t>здійснюється</w:t>
      </w:r>
      <w:proofErr w:type="spellEnd"/>
      <w:r w:rsidRPr="00244F53">
        <w:rPr>
          <w:rFonts w:ascii="Times New Roman" w:hAnsi="Times New Roman"/>
          <w:bCs/>
          <w:sz w:val="24"/>
          <w:szCs w:val="24"/>
        </w:rPr>
        <w:t xml:space="preserve"> в </w:t>
      </w:r>
      <w:proofErr w:type="spellStart"/>
      <w:r w:rsidRPr="00244F53">
        <w:rPr>
          <w:rFonts w:ascii="Times New Roman" w:hAnsi="Times New Roman"/>
          <w:bCs/>
          <w:sz w:val="24"/>
          <w:szCs w:val="24"/>
        </w:rPr>
        <w:t>присутності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представника</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Учасника</w:t>
      </w:r>
      <w:proofErr w:type="spellEnd"/>
      <w:r w:rsidRPr="00244F53">
        <w:rPr>
          <w:rFonts w:ascii="Times New Roman" w:hAnsi="Times New Roman"/>
          <w:bCs/>
          <w:sz w:val="24"/>
          <w:szCs w:val="24"/>
        </w:rPr>
        <w:t xml:space="preserve"> – </w:t>
      </w:r>
      <w:proofErr w:type="spellStart"/>
      <w:r w:rsidRPr="00244F53">
        <w:rPr>
          <w:rFonts w:ascii="Times New Roman" w:hAnsi="Times New Roman"/>
          <w:bCs/>
          <w:sz w:val="24"/>
          <w:szCs w:val="24"/>
        </w:rPr>
        <w:t>переможця</w:t>
      </w:r>
      <w:proofErr w:type="spellEnd"/>
      <w:r w:rsidRPr="00244F53">
        <w:rPr>
          <w:rFonts w:ascii="Times New Roman" w:hAnsi="Times New Roman"/>
          <w:bCs/>
          <w:sz w:val="24"/>
          <w:szCs w:val="24"/>
        </w:rPr>
        <w:t>.</w:t>
      </w:r>
    </w:p>
    <w:p w14:paraId="42F3D133"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p>
    <w:p w14:paraId="1EAD69B8" w14:textId="77777777" w:rsidR="00CE3DF8" w:rsidRPr="00244F53" w:rsidRDefault="00CE3DF8" w:rsidP="00CE3DF8">
      <w:pPr>
        <w:spacing w:line="240" w:lineRule="auto"/>
        <w:contextualSpacing/>
        <w:jc w:val="both"/>
        <w:outlineLvl w:val="2"/>
        <w:rPr>
          <w:rFonts w:ascii="Times New Roman" w:hAnsi="Times New Roman"/>
          <w:b/>
          <w:i/>
          <w:iCs/>
          <w:sz w:val="24"/>
          <w:szCs w:val="24"/>
        </w:rPr>
      </w:pPr>
      <w:proofErr w:type="spellStart"/>
      <w:proofErr w:type="gramStart"/>
      <w:r w:rsidRPr="00244F53">
        <w:rPr>
          <w:rFonts w:ascii="Times New Roman" w:hAnsi="Times New Roman"/>
          <w:b/>
          <w:i/>
          <w:iCs/>
          <w:sz w:val="24"/>
          <w:szCs w:val="24"/>
        </w:rPr>
        <w:t>Техн</w:t>
      </w:r>
      <w:proofErr w:type="gramEnd"/>
      <w:r w:rsidRPr="00244F53">
        <w:rPr>
          <w:rFonts w:ascii="Times New Roman" w:hAnsi="Times New Roman"/>
          <w:b/>
          <w:i/>
          <w:iCs/>
          <w:sz w:val="24"/>
          <w:szCs w:val="24"/>
        </w:rPr>
        <w:t>ічний</w:t>
      </w:r>
      <w:proofErr w:type="spellEnd"/>
      <w:r w:rsidRPr="00244F53">
        <w:rPr>
          <w:rFonts w:ascii="Times New Roman" w:hAnsi="Times New Roman"/>
          <w:b/>
          <w:i/>
          <w:iCs/>
          <w:sz w:val="24"/>
          <w:szCs w:val="24"/>
        </w:rPr>
        <w:t xml:space="preserve"> паспорт</w:t>
      </w:r>
      <w:r>
        <w:rPr>
          <w:rFonts w:ascii="Times New Roman" w:hAnsi="Times New Roman"/>
          <w:b/>
          <w:i/>
          <w:iCs/>
          <w:sz w:val="24"/>
          <w:szCs w:val="24"/>
          <w:lang w:val="uk-UA"/>
        </w:rPr>
        <w:t xml:space="preserve"> н</w:t>
      </w:r>
      <w:proofErr w:type="spellStart"/>
      <w:r w:rsidRPr="00244F53">
        <w:rPr>
          <w:rFonts w:ascii="Times New Roman" w:hAnsi="Times New Roman"/>
          <w:b/>
          <w:i/>
          <w:iCs/>
          <w:sz w:val="24"/>
          <w:szCs w:val="24"/>
        </w:rPr>
        <w:t>адається</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під</w:t>
      </w:r>
      <w:proofErr w:type="spellEnd"/>
      <w:r w:rsidRPr="00244F53">
        <w:rPr>
          <w:rFonts w:ascii="Times New Roman" w:hAnsi="Times New Roman"/>
          <w:b/>
          <w:i/>
          <w:iCs/>
          <w:sz w:val="24"/>
          <w:szCs w:val="24"/>
        </w:rPr>
        <w:t xml:space="preserve"> час </w:t>
      </w:r>
      <w:proofErr w:type="spellStart"/>
      <w:r w:rsidRPr="00244F53">
        <w:rPr>
          <w:rFonts w:ascii="Times New Roman" w:hAnsi="Times New Roman"/>
          <w:b/>
          <w:i/>
          <w:iCs/>
          <w:sz w:val="24"/>
          <w:szCs w:val="24"/>
        </w:rPr>
        <w:t>передачі</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обладнання</w:t>
      </w:r>
      <w:proofErr w:type="spellEnd"/>
      <w:r w:rsidRPr="00244F53">
        <w:rPr>
          <w:rFonts w:ascii="Times New Roman" w:hAnsi="Times New Roman"/>
          <w:b/>
          <w:i/>
          <w:iCs/>
          <w:sz w:val="24"/>
          <w:szCs w:val="24"/>
        </w:rPr>
        <w:t>.</w:t>
      </w:r>
      <w:r>
        <w:rPr>
          <w:rFonts w:ascii="Times New Roman" w:hAnsi="Times New Roman"/>
          <w:b/>
          <w:i/>
          <w:iCs/>
          <w:sz w:val="24"/>
          <w:szCs w:val="24"/>
          <w:lang w:val="uk-UA"/>
        </w:rPr>
        <w:t xml:space="preserve"> </w:t>
      </w:r>
      <w:proofErr w:type="spellStart"/>
      <w:r w:rsidRPr="00244F53">
        <w:rPr>
          <w:rFonts w:ascii="Times New Roman" w:hAnsi="Times New Roman"/>
          <w:b/>
          <w:i/>
          <w:iCs/>
          <w:sz w:val="24"/>
          <w:szCs w:val="24"/>
        </w:rPr>
        <w:t>Керівництво</w:t>
      </w:r>
      <w:proofErr w:type="spellEnd"/>
      <w:r w:rsidRPr="00244F53">
        <w:rPr>
          <w:rFonts w:ascii="Times New Roman" w:hAnsi="Times New Roman"/>
          <w:b/>
          <w:i/>
          <w:iCs/>
          <w:sz w:val="24"/>
          <w:szCs w:val="24"/>
        </w:rPr>
        <w:t xml:space="preserve"> по </w:t>
      </w:r>
      <w:proofErr w:type="spellStart"/>
      <w:r w:rsidRPr="00244F53">
        <w:rPr>
          <w:rFonts w:ascii="Times New Roman" w:hAnsi="Times New Roman"/>
          <w:b/>
          <w:i/>
          <w:iCs/>
          <w:sz w:val="24"/>
          <w:szCs w:val="24"/>
        </w:rPr>
        <w:t>експлуатації</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або</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аналогічний</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йому</w:t>
      </w:r>
      <w:proofErr w:type="spellEnd"/>
      <w:r w:rsidRPr="00244F53">
        <w:rPr>
          <w:rFonts w:ascii="Times New Roman" w:hAnsi="Times New Roman"/>
          <w:b/>
          <w:i/>
          <w:iCs/>
          <w:sz w:val="24"/>
          <w:szCs w:val="24"/>
        </w:rPr>
        <w:t xml:space="preserve"> документ </w:t>
      </w:r>
      <w:r>
        <w:rPr>
          <w:rFonts w:ascii="Times New Roman" w:hAnsi="Times New Roman"/>
          <w:b/>
          <w:i/>
          <w:iCs/>
          <w:sz w:val="24"/>
          <w:szCs w:val="24"/>
          <w:lang w:val="uk-UA"/>
        </w:rPr>
        <w:t xml:space="preserve">повинен бути </w:t>
      </w:r>
      <w:r w:rsidRPr="00244F53">
        <w:rPr>
          <w:rFonts w:ascii="Times New Roman" w:hAnsi="Times New Roman"/>
          <w:b/>
          <w:i/>
          <w:iCs/>
          <w:sz w:val="24"/>
          <w:szCs w:val="24"/>
        </w:rPr>
        <w:t xml:space="preserve">на </w:t>
      </w:r>
      <w:proofErr w:type="spellStart"/>
      <w:r w:rsidRPr="00244F53">
        <w:rPr>
          <w:rFonts w:ascii="Times New Roman" w:hAnsi="Times New Roman"/>
          <w:b/>
          <w:i/>
          <w:iCs/>
          <w:sz w:val="24"/>
          <w:szCs w:val="24"/>
        </w:rPr>
        <w:t>український</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мові</w:t>
      </w:r>
      <w:proofErr w:type="spellEnd"/>
      <w:r>
        <w:rPr>
          <w:rFonts w:ascii="Times New Roman" w:hAnsi="Times New Roman"/>
          <w:b/>
          <w:i/>
          <w:iCs/>
          <w:sz w:val="24"/>
          <w:szCs w:val="24"/>
          <w:lang w:val="uk-UA"/>
        </w:rPr>
        <w:t xml:space="preserve"> та н</w:t>
      </w:r>
      <w:proofErr w:type="spellStart"/>
      <w:r w:rsidRPr="00244F53">
        <w:rPr>
          <w:rFonts w:ascii="Times New Roman" w:hAnsi="Times New Roman"/>
          <w:b/>
          <w:i/>
          <w:iCs/>
          <w:sz w:val="24"/>
          <w:szCs w:val="24"/>
        </w:rPr>
        <w:t>адається</w:t>
      </w:r>
      <w:proofErr w:type="spellEnd"/>
      <w:r w:rsidRPr="00244F53">
        <w:rPr>
          <w:rFonts w:ascii="Times New Roman" w:hAnsi="Times New Roman"/>
          <w:b/>
          <w:i/>
          <w:iCs/>
          <w:sz w:val="24"/>
          <w:szCs w:val="24"/>
        </w:rPr>
        <w:t xml:space="preserve"> </w:t>
      </w:r>
      <w:proofErr w:type="spellStart"/>
      <w:proofErr w:type="gramStart"/>
      <w:r w:rsidRPr="00244F53">
        <w:rPr>
          <w:rFonts w:ascii="Times New Roman" w:hAnsi="Times New Roman"/>
          <w:b/>
          <w:i/>
          <w:iCs/>
          <w:sz w:val="24"/>
          <w:szCs w:val="24"/>
        </w:rPr>
        <w:t>п</w:t>
      </w:r>
      <w:proofErr w:type="gramEnd"/>
      <w:r w:rsidRPr="00244F53">
        <w:rPr>
          <w:rFonts w:ascii="Times New Roman" w:hAnsi="Times New Roman"/>
          <w:b/>
          <w:i/>
          <w:iCs/>
          <w:sz w:val="24"/>
          <w:szCs w:val="24"/>
        </w:rPr>
        <w:t>ід</w:t>
      </w:r>
      <w:proofErr w:type="spellEnd"/>
      <w:r w:rsidRPr="00244F53">
        <w:rPr>
          <w:rFonts w:ascii="Times New Roman" w:hAnsi="Times New Roman"/>
          <w:b/>
          <w:i/>
          <w:iCs/>
          <w:sz w:val="24"/>
          <w:szCs w:val="24"/>
        </w:rPr>
        <w:t xml:space="preserve"> час </w:t>
      </w:r>
      <w:proofErr w:type="spellStart"/>
      <w:r w:rsidRPr="00244F53">
        <w:rPr>
          <w:rFonts w:ascii="Times New Roman" w:hAnsi="Times New Roman"/>
          <w:b/>
          <w:i/>
          <w:iCs/>
          <w:sz w:val="24"/>
          <w:szCs w:val="24"/>
        </w:rPr>
        <w:t>передачі</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обладнання</w:t>
      </w:r>
      <w:proofErr w:type="spellEnd"/>
      <w:r w:rsidRPr="00244F53">
        <w:rPr>
          <w:rFonts w:ascii="Times New Roman" w:hAnsi="Times New Roman"/>
          <w:b/>
          <w:i/>
          <w:iCs/>
          <w:sz w:val="24"/>
          <w:szCs w:val="24"/>
        </w:rPr>
        <w:t>.</w:t>
      </w:r>
    </w:p>
    <w:p w14:paraId="7DBD89A9" w14:textId="77777777" w:rsidR="00CE3DF8" w:rsidRPr="00997F50" w:rsidRDefault="00CE3DF8" w:rsidP="00CE3DF8">
      <w:pPr>
        <w:shd w:val="clear" w:color="auto" w:fill="FFFFFF"/>
        <w:tabs>
          <w:tab w:val="left" w:pos="4080"/>
        </w:tabs>
        <w:spacing w:line="240" w:lineRule="auto"/>
        <w:jc w:val="right"/>
        <w:rPr>
          <w:rFonts w:ascii="Times New Roman" w:eastAsia="Calibri" w:hAnsi="Times New Roman" w:cs="Times New Roman"/>
          <w:bCs/>
          <w:sz w:val="24"/>
          <w:szCs w:val="24"/>
        </w:rPr>
      </w:pPr>
    </w:p>
    <w:p w14:paraId="6AD90DAB" w14:textId="77777777" w:rsidR="00CE3DF8" w:rsidRDefault="00CE3DF8" w:rsidP="00CE3DF8">
      <w:pPr>
        <w:shd w:val="clear" w:color="auto" w:fill="FFFFFF"/>
        <w:tabs>
          <w:tab w:val="left" w:pos="4080"/>
        </w:tabs>
        <w:spacing w:line="240" w:lineRule="auto"/>
        <w:jc w:val="right"/>
        <w:rPr>
          <w:rFonts w:ascii="Times New Roman" w:eastAsia="Calibri" w:hAnsi="Times New Roman" w:cs="Times New Roman"/>
          <w:bCs/>
          <w:sz w:val="24"/>
          <w:szCs w:val="24"/>
          <w:lang w:val="uk-UA"/>
        </w:rPr>
      </w:pPr>
    </w:p>
    <w:p w14:paraId="23EE4D56" w14:textId="77777777" w:rsidR="00CE3DF8" w:rsidRDefault="00CE3DF8" w:rsidP="00CE3DF8">
      <w:pPr>
        <w:rPr>
          <w:rFonts w:ascii="Times New Roman" w:hAnsi="Times New Roman" w:cs="Times New Roman"/>
          <w:b/>
          <w:bCs/>
          <w:lang w:val="uk-UA"/>
        </w:rPr>
      </w:pPr>
      <w:r>
        <w:rPr>
          <w:rFonts w:ascii="Times New Roman" w:hAnsi="Times New Roman" w:cs="Times New Roman"/>
          <w:b/>
          <w:bCs/>
          <w:lang w:val="uk-UA"/>
        </w:rPr>
        <w:t>3. Додаток № 4 до Тендерної документації викласти в наступній редакції:</w:t>
      </w:r>
    </w:p>
    <w:p w14:paraId="6B572615" w14:textId="77777777" w:rsidR="00CE3DF8" w:rsidRDefault="00CE3DF8" w:rsidP="00CE3DF8">
      <w:pPr>
        <w:shd w:val="clear" w:color="auto" w:fill="FFFFFF"/>
        <w:tabs>
          <w:tab w:val="left" w:pos="4080"/>
        </w:tabs>
        <w:spacing w:line="240" w:lineRule="auto"/>
        <w:jc w:val="right"/>
        <w:rPr>
          <w:rFonts w:ascii="Times New Roman" w:eastAsia="Calibri" w:hAnsi="Times New Roman" w:cs="Times New Roman"/>
          <w:bCs/>
          <w:sz w:val="24"/>
          <w:szCs w:val="24"/>
          <w:lang w:val="uk-UA"/>
        </w:rPr>
      </w:pPr>
    </w:p>
    <w:p w14:paraId="1582E63F" w14:textId="77777777" w:rsidR="00CE3DF8" w:rsidRPr="00EC4E5D" w:rsidRDefault="00CE3DF8" w:rsidP="00CE3DF8">
      <w:pPr>
        <w:shd w:val="clear" w:color="auto" w:fill="FFFFFF"/>
        <w:tabs>
          <w:tab w:val="left" w:pos="4080"/>
        </w:tabs>
        <w:spacing w:line="240" w:lineRule="auto"/>
        <w:jc w:val="right"/>
        <w:rPr>
          <w:rFonts w:ascii="Times New Roman" w:eastAsia="Calibri" w:hAnsi="Times New Roman" w:cs="Times New Roman"/>
          <w:bCs/>
          <w:sz w:val="24"/>
          <w:szCs w:val="24"/>
          <w:lang w:val="uk-UA"/>
        </w:rPr>
      </w:pPr>
      <w:r w:rsidRPr="00EC4E5D">
        <w:rPr>
          <w:rFonts w:ascii="Times New Roman" w:eastAsia="Calibri" w:hAnsi="Times New Roman" w:cs="Times New Roman"/>
          <w:bCs/>
          <w:sz w:val="24"/>
          <w:szCs w:val="24"/>
          <w:lang w:val="uk-UA"/>
        </w:rPr>
        <w:t>Додаток 4</w:t>
      </w:r>
    </w:p>
    <w:p w14:paraId="59C7B210" w14:textId="77777777" w:rsidR="00CE3DF8" w:rsidRDefault="00CE3DF8" w:rsidP="00CE3DF8">
      <w:pPr>
        <w:shd w:val="clear" w:color="auto" w:fill="FFFFFF"/>
        <w:spacing w:line="240" w:lineRule="auto"/>
        <w:jc w:val="center"/>
        <w:rPr>
          <w:rFonts w:ascii="Times New Roman" w:hAnsi="Times New Roman" w:cs="Times New Roman"/>
          <w:b/>
          <w:sz w:val="24"/>
          <w:szCs w:val="24"/>
          <w:lang w:val="uk-UA"/>
        </w:rPr>
      </w:pPr>
    </w:p>
    <w:p w14:paraId="5D06EBF9" w14:textId="77777777" w:rsidR="00CE3DF8" w:rsidRPr="00EC4E5D" w:rsidRDefault="00CE3DF8" w:rsidP="00CE3DF8">
      <w:pPr>
        <w:spacing w:line="240" w:lineRule="auto"/>
        <w:jc w:val="center"/>
        <w:rPr>
          <w:rFonts w:ascii="Times New Roman" w:hAnsi="Times New Roman" w:cs="Times New Roman"/>
          <w:b/>
          <w:sz w:val="24"/>
          <w:szCs w:val="24"/>
          <w:lang w:val="uk-UA"/>
        </w:rPr>
      </w:pPr>
      <w:r w:rsidRPr="00EC4E5D">
        <w:rPr>
          <w:rFonts w:ascii="Times New Roman" w:hAnsi="Times New Roman" w:cs="Times New Roman"/>
          <w:b/>
          <w:sz w:val="24"/>
          <w:szCs w:val="24"/>
          <w:lang w:val="uk-UA"/>
        </w:rPr>
        <w:t>ПРОЄКТ</w:t>
      </w:r>
    </w:p>
    <w:p w14:paraId="6D979954" w14:textId="77777777" w:rsidR="00CE3DF8" w:rsidRDefault="00CE3DF8" w:rsidP="00CE3DF8">
      <w:pPr>
        <w:pStyle w:val="Heading10"/>
        <w:keepNext/>
        <w:keepLines/>
        <w:shd w:val="clear" w:color="auto" w:fill="auto"/>
        <w:spacing w:line="240" w:lineRule="auto"/>
        <w:rPr>
          <w:b w:val="0"/>
          <w:sz w:val="24"/>
          <w:szCs w:val="24"/>
          <w:lang w:val="uk-UA"/>
        </w:rPr>
      </w:pPr>
      <w:r w:rsidRPr="00EC4E5D">
        <w:rPr>
          <w:b w:val="0"/>
          <w:sz w:val="24"/>
          <w:szCs w:val="24"/>
          <w:lang w:val="uk-UA"/>
        </w:rPr>
        <w:t xml:space="preserve"> </w:t>
      </w:r>
      <w:bookmarkStart w:id="1" w:name="bookmark0"/>
    </w:p>
    <w:p w14:paraId="6BE21E9A" w14:textId="77777777" w:rsidR="00CE3DF8" w:rsidRPr="00474F86" w:rsidRDefault="00CE3DF8" w:rsidP="00CE3DF8">
      <w:pPr>
        <w:pStyle w:val="Heading10"/>
        <w:keepNext/>
        <w:keepLines/>
        <w:shd w:val="clear" w:color="auto" w:fill="auto"/>
        <w:spacing w:line="240" w:lineRule="auto"/>
        <w:rPr>
          <w:sz w:val="24"/>
          <w:szCs w:val="24"/>
        </w:rPr>
      </w:pPr>
      <w:r w:rsidRPr="00474F86">
        <w:rPr>
          <w:sz w:val="24"/>
          <w:szCs w:val="24"/>
        </w:rPr>
        <w:t>ДОГОВІ</w:t>
      </w:r>
      <w:proofErr w:type="gramStart"/>
      <w:r w:rsidRPr="00474F86">
        <w:rPr>
          <w:sz w:val="24"/>
          <w:szCs w:val="24"/>
        </w:rPr>
        <w:t>Р</w:t>
      </w:r>
      <w:proofErr w:type="gramEnd"/>
    </w:p>
    <w:p w14:paraId="5CBCFA25" w14:textId="77777777" w:rsidR="00CE3DF8" w:rsidRPr="00474F86" w:rsidRDefault="00CE3DF8" w:rsidP="00CE3DF8">
      <w:pPr>
        <w:pStyle w:val="Bodytext21"/>
        <w:shd w:val="clear" w:color="auto" w:fill="auto"/>
        <w:tabs>
          <w:tab w:val="left" w:leader="underscore" w:pos="6714"/>
        </w:tabs>
        <w:spacing w:after="0" w:line="240" w:lineRule="auto"/>
        <w:jc w:val="center"/>
        <w:rPr>
          <w:b/>
          <w:sz w:val="24"/>
          <w:szCs w:val="24"/>
        </w:rPr>
      </w:pPr>
      <w:proofErr w:type="spellStart"/>
      <w:r w:rsidRPr="00474F86">
        <w:rPr>
          <w:b/>
          <w:sz w:val="24"/>
          <w:szCs w:val="24"/>
        </w:rPr>
        <w:t>купівл</w:t>
      </w:r>
      <w:proofErr w:type="gramStart"/>
      <w:r w:rsidRPr="00474F86">
        <w:rPr>
          <w:b/>
          <w:sz w:val="24"/>
          <w:szCs w:val="24"/>
        </w:rPr>
        <w:t>і</w:t>
      </w:r>
      <w:proofErr w:type="spellEnd"/>
      <w:r w:rsidRPr="00474F86">
        <w:rPr>
          <w:b/>
          <w:sz w:val="24"/>
          <w:szCs w:val="24"/>
        </w:rPr>
        <w:t>-</w:t>
      </w:r>
      <w:proofErr w:type="gramEnd"/>
      <w:r w:rsidRPr="00474F86">
        <w:rPr>
          <w:b/>
          <w:sz w:val="24"/>
          <w:szCs w:val="24"/>
        </w:rPr>
        <w:t xml:space="preserve">продажу </w:t>
      </w:r>
      <w:r w:rsidRPr="00474F86">
        <w:rPr>
          <w:b/>
          <w:sz w:val="24"/>
          <w:szCs w:val="24"/>
          <w:lang w:val="ca-ES"/>
        </w:rPr>
        <w:t xml:space="preserve">№ </w:t>
      </w:r>
      <w:r w:rsidRPr="00474F86">
        <w:rPr>
          <w:b/>
          <w:sz w:val="24"/>
          <w:szCs w:val="24"/>
        </w:rPr>
        <w:t>___</w:t>
      </w:r>
    </w:p>
    <w:p w14:paraId="58D5558D" w14:textId="77777777" w:rsidR="00CE3DF8" w:rsidRPr="00474F86" w:rsidRDefault="00CE3DF8" w:rsidP="00CE3DF8">
      <w:pPr>
        <w:pStyle w:val="Bodytext21"/>
        <w:shd w:val="clear" w:color="auto" w:fill="auto"/>
        <w:tabs>
          <w:tab w:val="left" w:leader="underscore" w:pos="6714"/>
        </w:tabs>
        <w:spacing w:after="0" w:line="240" w:lineRule="auto"/>
        <w:ind w:left="3800"/>
        <w:rPr>
          <w:sz w:val="24"/>
          <w:szCs w:val="24"/>
          <w:lang w:val="ca-ES"/>
        </w:rPr>
      </w:pPr>
    </w:p>
    <w:tbl>
      <w:tblPr>
        <w:tblW w:w="0" w:type="auto"/>
        <w:tblInd w:w="108" w:type="dxa"/>
        <w:tblLook w:val="04A0" w:firstRow="1" w:lastRow="0" w:firstColumn="1" w:lastColumn="0" w:noHBand="0" w:noVBand="1"/>
      </w:tblPr>
      <w:tblGrid>
        <w:gridCol w:w="4985"/>
        <w:gridCol w:w="5043"/>
      </w:tblGrid>
      <w:tr w:rsidR="00CE3DF8" w:rsidRPr="00474F86" w14:paraId="4A4E21EC" w14:textId="77777777" w:rsidTr="006727C2">
        <w:tc>
          <w:tcPr>
            <w:tcW w:w="5387" w:type="dxa"/>
            <w:hideMark/>
          </w:tcPr>
          <w:p w14:paraId="0B3FE296" w14:textId="77777777" w:rsidR="00CE3DF8" w:rsidRPr="00474F86" w:rsidRDefault="00CE3DF8" w:rsidP="006727C2">
            <w:pPr>
              <w:pStyle w:val="Bodytext21"/>
              <w:shd w:val="clear" w:color="auto" w:fill="auto"/>
              <w:tabs>
                <w:tab w:val="left" w:pos="1560"/>
                <w:tab w:val="left" w:leader="underscore" w:pos="6714"/>
              </w:tabs>
              <w:spacing w:after="0" w:line="240" w:lineRule="auto"/>
              <w:ind w:left="34" w:hanging="34"/>
              <w:jc w:val="left"/>
              <w:rPr>
                <w:b/>
                <w:sz w:val="24"/>
                <w:szCs w:val="24"/>
                <w:lang w:val="ca-ES"/>
              </w:rPr>
            </w:pPr>
            <w:r w:rsidRPr="00474F86">
              <w:rPr>
                <w:b/>
                <w:sz w:val="24"/>
                <w:szCs w:val="24"/>
                <w:lang w:val="ca-ES"/>
              </w:rPr>
              <w:t>м. Золотоноша</w:t>
            </w:r>
          </w:p>
        </w:tc>
        <w:tc>
          <w:tcPr>
            <w:tcW w:w="5386" w:type="dxa"/>
            <w:hideMark/>
          </w:tcPr>
          <w:p w14:paraId="2CE4383C" w14:textId="77777777" w:rsidR="00CE3DF8" w:rsidRPr="00474F86" w:rsidRDefault="00CE3DF8" w:rsidP="006727C2">
            <w:pPr>
              <w:pStyle w:val="Bodytext21"/>
              <w:shd w:val="clear" w:color="auto" w:fill="auto"/>
              <w:tabs>
                <w:tab w:val="left" w:pos="1560"/>
                <w:tab w:val="left" w:leader="underscore" w:pos="6714"/>
              </w:tabs>
              <w:spacing w:after="0" w:line="240" w:lineRule="auto"/>
              <w:ind w:left="567" w:firstLine="567"/>
              <w:jc w:val="right"/>
              <w:rPr>
                <w:b/>
                <w:sz w:val="24"/>
                <w:szCs w:val="24"/>
                <w:lang w:val="ca-ES"/>
              </w:rPr>
            </w:pPr>
            <w:r w:rsidRPr="00474F86">
              <w:rPr>
                <w:b/>
                <w:sz w:val="24"/>
                <w:szCs w:val="24"/>
                <w:lang w:val="ca-ES"/>
              </w:rPr>
              <w:t>“</w:t>
            </w:r>
            <w:r w:rsidRPr="00474F86">
              <w:rPr>
                <w:b/>
                <w:sz w:val="24"/>
                <w:szCs w:val="24"/>
              </w:rPr>
              <w:t>___</w:t>
            </w:r>
            <w:r w:rsidRPr="00474F86">
              <w:rPr>
                <w:b/>
                <w:sz w:val="24"/>
                <w:szCs w:val="24"/>
                <w:lang w:val="ca-ES"/>
              </w:rPr>
              <w:t>”</w:t>
            </w:r>
            <w:r w:rsidRPr="00474F86">
              <w:rPr>
                <w:b/>
                <w:sz w:val="24"/>
                <w:szCs w:val="24"/>
              </w:rPr>
              <w:t xml:space="preserve">    ___________    </w:t>
            </w:r>
            <w:r w:rsidRPr="00474F86">
              <w:rPr>
                <w:b/>
                <w:sz w:val="24"/>
                <w:szCs w:val="24"/>
                <w:lang w:val="ca-ES"/>
              </w:rPr>
              <w:t>20</w:t>
            </w:r>
            <w:r w:rsidRPr="00474F86">
              <w:rPr>
                <w:b/>
                <w:sz w:val="24"/>
                <w:szCs w:val="24"/>
              </w:rPr>
              <w:t>2</w:t>
            </w:r>
            <w:r w:rsidRPr="00474F86">
              <w:rPr>
                <w:b/>
                <w:sz w:val="24"/>
                <w:szCs w:val="24"/>
                <w:lang w:val="uk-UA"/>
              </w:rPr>
              <w:t>2</w:t>
            </w:r>
            <w:r w:rsidRPr="00474F86">
              <w:rPr>
                <w:b/>
                <w:sz w:val="24"/>
                <w:szCs w:val="24"/>
                <w:lang w:val="ca-ES"/>
              </w:rPr>
              <w:t xml:space="preserve"> року</w:t>
            </w:r>
          </w:p>
        </w:tc>
      </w:tr>
    </w:tbl>
    <w:p w14:paraId="3278498E" w14:textId="77777777" w:rsidR="00CE3DF8" w:rsidRPr="00474F86" w:rsidRDefault="00CE3DF8" w:rsidP="00CE3DF8">
      <w:pPr>
        <w:pStyle w:val="Heading10"/>
        <w:keepNext/>
        <w:keepLines/>
        <w:shd w:val="clear" w:color="auto" w:fill="auto"/>
        <w:tabs>
          <w:tab w:val="left" w:pos="0"/>
          <w:tab w:val="left" w:pos="4545"/>
        </w:tabs>
        <w:spacing w:line="240" w:lineRule="auto"/>
        <w:ind w:left="720"/>
        <w:rPr>
          <w:sz w:val="24"/>
          <w:szCs w:val="24"/>
          <w:lang w:val="uk-UA"/>
        </w:rPr>
      </w:pPr>
    </w:p>
    <w:p w14:paraId="4BAA98DD" w14:textId="77777777" w:rsidR="00CE3DF8" w:rsidRPr="009C7367" w:rsidRDefault="00CE3DF8" w:rsidP="00CE3DF8">
      <w:pPr>
        <w:keepNext/>
        <w:widowControl w:val="0"/>
        <w:autoSpaceDE w:val="0"/>
        <w:autoSpaceDN w:val="0"/>
        <w:adjustRightInd w:val="0"/>
        <w:spacing w:line="240" w:lineRule="auto"/>
        <w:ind w:left="709" w:hanging="709"/>
        <w:outlineLvl w:val="2"/>
        <w:rPr>
          <w:rFonts w:ascii="Times New Roman" w:eastAsia="Times New Roman" w:hAnsi="Times New Roman" w:cs="Times New Roman"/>
          <w:sz w:val="24"/>
          <w:szCs w:val="24"/>
        </w:rPr>
      </w:pPr>
      <w:r w:rsidRPr="009C7367">
        <w:rPr>
          <w:rFonts w:ascii="Times New Roman" w:eastAsia="Times New Roman" w:hAnsi="Times New Roman" w:cs="Times New Roman"/>
          <w:b/>
          <w:sz w:val="24"/>
          <w:szCs w:val="24"/>
        </w:rPr>
        <w:t xml:space="preserve">ПОКУПЕЦЬ: </w:t>
      </w:r>
      <w:r w:rsidRPr="009C7367">
        <w:rPr>
          <w:rFonts w:ascii="Times New Roman" w:eastAsia="Times New Roman" w:hAnsi="Times New Roman" w:cs="Times New Roman"/>
          <w:b/>
          <w:i/>
          <w:sz w:val="24"/>
          <w:szCs w:val="24"/>
        </w:rPr>
        <w:t xml:space="preserve">УПРАВЛІННЯ ЖИТЛОВО-КОМУНАЛЬНОГО ГОСПОДАРСТВА ВИКОНАВЧОГО КОМІТЕТУ ЗОЛОТОНІСЬКОЇ МІСЬКОЇ </w:t>
      </w:r>
      <w:r w:rsidRPr="009C7367">
        <w:rPr>
          <w:rFonts w:ascii="Times New Roman" w:eastAsia="Times New Roman" w:hAnsi="Times New Roman" w:cs="Times New Roman"/>
          <w:sz w:val="24"/>
          <w:szCs w:val="24"/>
        </w:rPr>
        <w:t xml:space="preserve">РАДИ  ( </w:t>
      </w:r>
      <w:proofErr w:type="spellStart"/>
      <w:r w:rsidRPr="009C7367">
        <w:rPr>
          <w:rFonts w:ascii="Times New Roman" w:eastAsia="Times New Roman" w:hAnsi="Times New Roman" w:cs="Times New Roman"/>
          <w:sz w:val="24"/>
          <w:szCs w:val="24"/>
        </w:rPr>
        <w:t>далі</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Управління</w:t>
      </w:r>
      <w:proofErr w:type="spellEnd"/>
      <w:r w:rsidRPr="009C7367">
        <w:rPr>
          <w:rFonts w:ascii="Times New Roman" w:eastAsia="Times New Roman" w:hAnsi="Times New Roman" w:cs="Times New Roman"/>
          <w:sz w:val="24"/>
          <w:szCs w:val="24"/>
        </w:rPr>
        <w:t xml:space="preserve"> </w:t>
      </w:r>
      <w:proofErr w:type="gramStart"/>
      <w:r w:rsidRPr="009C7367">
        <w:rPr>
          <w:rFonts w:ascii="Times New Roman" w:eastAsia="Times New Roman" w:hAnsi="Times New Roman" w:cs="Times New Roman"/>
          <w:sz w:val="24"/>
          <w:szCs w:val="24"/>
        </w:rPr>
        <w:t>)в</w:t>
      </w:r>
      <w:proofErr w:type="gram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особі</w:t>
      </w:r>
      <w:proofErr w:type="spellEnd"/>
      <w:r w:rsidRPr="009C7367">
        <w:rPr>
          <w:rFonts w:ascii="Times New Roman" w:eastAsia="Times New Roman" w:hAnsi="Times New Roman" w:cs="Times New Roman"/>
          <w:sz w:val="24"/>
          <w:szCs w:val="24"/>
        </w:rPr>
        <w:t xml:space="preserve"> начальника </w:t>
      </w:r>
      <w:proofErr w:type="spellStart"/>
      <w:r w:rsidRPr="009C7367">
        <w:rPr>
          <w:rFonts w:ascii="Times New Roman" w:eastAsia="Times New Roman" w:hAnsi="Times New Roman" w:cs="Times New Roman"/>
          <w:sz w:val="24"/>
          <w:szCs w:val="24"/>
        </w:rPr>
        <w:t>управління</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Харін</w:t>
      </w:r>
      <w:proofErr w:type="spellEnd"/>
      <w:r>
        <w:rPr>
          <w:rFonts w:ascii="Times New Roman" w:eastAsia="Times New Roman" w:hAnsi="Times New Roman" w:cs="Times New Roman"/>
          <w:sz w:val="24"/>
          <w:szCs w:val="24"/>
          <w:lang w:val="uk-UA"/>
        </w:rPr>
        <w:t xml:space="preserve">а </w:t>
      </w:r>
      <w:r w:rsidRPr="009C7367">
        <w:rPr>
          <w:rFonts w:ascii="Times New Roman" w:eastAsia="Times New Roman" w:hAnsi="Times New Roman" w:cs="Times New Roman"/>
          <w:sz w:val="24"/>
          <w:szCs w:val="24"/>
        </w:rPr>
        <w:t xml:space="preserve"> Артема </w:t>
      </w:r>
      <w:proofErr w:type="spellStart"/>
      <w:r w:rsidRPr="009C7367">
        <w:rPr>
          <w:rFonts w:ascii="Times New Roman" w:eastAsia="Times New Roman" w:hAnsi="Times New Roman" w:cs="Times New Roman"/>
          <w:sz w:val="24"/>
          <w:szCs w:val="24"/>
        </w:rPr>
        <w:t>Вікторовича</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якийдіє</w:t>
      </w:r>
      <w:proofErr w:type="spellEnd"/>
      <w:r w:rsidRPr="009C7367">
        <w:rPr>
          <w:rFonts w:ascii="Times New Roman" w:eastAsia="Times New Roman" w:hAnsi="Times New Roman" w:cs="Times New Roman"/>
          <w:sz w:val="24"/>
          <w:szCs w:val="24"/>
        </w:rPr>
        <w:t xml:space="preserve"> на  </w:t>
      </w:r>
      <w:proofErr w:type="spellStart"/>
      <w:r w:rsidRPr="009C7367">
        <w:rPr>
          <w:rFonts w:ascii="Times New Roman" w:eastAsia="Times New Roman" w:hAnsi="Times New Roman" w:cs="Times New Roman"/>
          <w:sz w:val="24"/>
          <w:szCs w:val="24"/>
        </w:rPr>
        <w:t>підставі</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Положення</w:t>
      </w:r>
      <w:proofErr w:type="spellEnd"/>
      <w:r w:rsidRPr="009C7367">
        <w:rPr>
          <w:rFonts w:ascii="Times New Roman" w:eastAsia="Times New Roman" w:hAnsi="Times New Roman" w:cs="Times New Roman"/>
          <w:sz w:val="24"/>
          <w:szCs w:val="24"/>
        </w:rPr>
        <w:t xml:space="preserve"> про </w:t>
      </w:r>
      <w:proofErr w:type="spellStart"/>
      <w:r w:rsidRPr="009C7367">
        <w:rPr>
          <w:rFonts w:ascii="Times New Roman" w:eastAsia="Times New Roman" w:hAnsi="Times New Roman" w:cs="Times New Roman"/>
          <w:sz w:val="24"/>
          <w:szCs w:val="24"/>
        </w:rPr>
        <w:t>управління</w:t>
      </w:r>
      <w:proofErr w:type="spellEnd"/>
      <w:r w:rsidRPr="009C7367">
        <w:rPr>
          <w:rFonts w:ascii="Times New Roman" w:eastAsia="Times New Roman" w:hAnsi="Times New Roman" w:cs="Times New Roman"/>
          <w:sz w:val="24"/>
          <w:szCs w:val="24"/>
        </w:rPr>
        <w:t>", і</w:t>
      </w:r>
    </w:p>
    <w:p w14:paraId="6AB72CAD" w14:textId="77777777" w:rsidR="00CE3DF8" w:rsidRPr="009C7367" w:rsidRDefault="00CE3DF8" w:rsidP="00CE3DF8">
      <w:pPr>
        <w:widowControl w:val="0"/>
        <w:autoSpaceDE w:val="0"/>
        <w:autoSpaceDN w:val="0"/>
        <w:adjustRightInd w:val="0"/>
        <w:spacing w:line="240" w:lineRule="auto"/>
        <w:rPr>
          <w:rFonts w:ascii="Times New Roman" w:eastAsia="Times New Roman" w:hAnsi="Times New Roman" w:cs="Times New Roman"/>
          <w:sz w:val="24"/>
          <w:szCs w:val="24"/>
        </w:rPr>
      </w:pPr>
    </w:p>
    <w:p w14:paraId="1039D340" w14:textId="77777777" w:rsidR="00CE3DF8" w:rsidRDefault="00CE3DF8" w:rsidP="00CE3DF8">
      <w:pPr>
        <w:widowControl w:val="0"/>
        <w:autoSpaceDE w:val="0"/>
        <w:autoSpaceDN w:val="0"/>
        <w:adjustRightInd w:val="0"/>
        <w:spacing w:line="240" w:lineRule="auto"/>
        <w:ind w:left="709" w:hanging="709"/>
        <w:jc w:val="both"/>
        <w:rPr>
          <w:rFonts w:ascii="Times New Roman" w:eastAsia="Times New Roman" w:hAnsi="Times New Roman" w:cs="Times New Roman"/>
          <w:sz w:val="24"/>
          <w:szCs w:val="24"/>
          <w:lang w:val="uk-UA"/>
        </w:rPr>
      </w:pPr>
      <w:r w:rsidRPr="00474F86">
        <w:rPr>
          <w:rFonts w:ascii="Times New Roman" w:eastAsia="Times New Roman" w:hAnsi="Times New Roman" w:cs="Times New Roman"/>
          <w:b/>
          <w:sz w:val="24"/>
          <w:szCs w:val="24"/>
        </w:rPr>
        <w:t>ПОСТАЧАЛЬНИК:</w:t>
      </w:r>
      <w:r w:rsidRPr="00474F86">
        <w:rPr>
          <w:rFonts w:ascii="Times New Roman" w:eastAsia="Times New Roman" w:hAnsi="Times New Roman" w:cs="Times New Roman"/>
          <w:b/>
          <w:sz w:val="24"/>
          <w:szCs w:val="24"/>
          <w:lang w:val="uk-UA"/>
        </w:rPr>
        <w:t>___________________________________________________________________</w:t>
      </w:r>
      <w:r w:rsidRPr="00474F86">
        <w:rPr>
          <w:rFonts w:ascii="Times New Roman" w:eastAsia="Times New Roman" w:hAnsi="Times New Roman" w:cs="Times New Roman"/>
          <w:i/>
          <w:sz w:val="24"/>
          <w:szCs w:val="24"/>
        </w:rPr>
        <w:t xml:space="preserve"> </w:t>
      </w:r>
      <w:r w:rsidRPr="00474F86">
        <w:rPr>
          <w:rFonts w:ascii="Times New Roman" w:eastAsia="Times New Roman" w:hAnsi="Times New Roman" w:cs="Times New Roman"/>
          <w:sz w:val="24"/>
          <w:szCs w:val="24"/>
        </w:rPr>
        <w:t xml:space="preserve">в </w:t>
      </w:r>
      <w:proofErr w:type="spellStart"/>
      <w:r w:rsidRPr="00474F86">
        <w:rPr>
          <w:rFonts w:ascii="Times New Roman" w:eastAsia="Times New Roman" w:hAnsi="Times New Roman" w:cs="Times New Roman"/>
          <w:sz w:val="24"/>
          <w:szCs w:val="24"/>
        </w:rPr>
        <w:t>особі</w:t>
      </w:r>
      <w:proofErr w:type="spellEnd"/>
      <w:r w:rsidRPr="00474F86">
        <w:rPr>
          <w:rFonts w:ascii="Times New Roman" w:eastAsia="Times New Roman" w:hAnsi="Times New Roman" w:cs="Times New Roman"/>
          <w:sz w:val="24"/>
          <w:szCs w:val="24"/>
        </w:rPr>
        <w:t xml:space="preserve"> </w:t>
      </w:r>
      <w:r w:rsidRPr="00474F86">
        <w:rPr>
          <w:rFonts w:ascii="Times New Roman" w:eastAsia="Times New Roman" w:hAnsi="Times New Roman" w:cs="Times New Roman"/>
          <w:sz w:val="24"/>
          <w:szCs w:val="24"/>
          <w:lang w:val="uk-UA"/>
        </w:rPr>
        <w:t>________________________________________</w:t>
      </w:r>
      <w:r w:rsidRPr="00474F86">
        <w:rPr>
          <w:rFonts w:ascii="Times New Roman" w:eastAsia="Times New Roman" w:hAnsi="Times New Roman" w:cs="Times New Roman"/>
          <w:sz w:val="24"/>
          <w:szCs w:val="24"/>
        </w:rPr>
        <w:t xml:space="preserve">а, </w:t>
      </w:r>
      <w:proofErr w:type="spellStart"/>
      <w:r w:rsidRPr="00474F86">
        <w:rPr>
          <w:rFonts w:ascii="Times New Roman" w:eastAsia="Times New Roman" w:hAnsi="Times New Roman" w:cs="Times New Roman"/>
          <w:sz w:val="24"/>
          <w:szCs w:val="24"/>
        </w:rPr>
        <w:t>який</w:t>
      </w:r>
      <w:proofErr w:type="spellEnd"/>
      <w:r w:rsidRPr="00474F86">
        <w:rPr>
          <w:rFonts w:ascii="Times New Roman" w:eastAsia="Times New Roman" w:hAnsi="Times New Roman" w:cs="Times New Roman"/>
          <w:sz w:val="24"/>
          <w:szCs w:val="24"/>
        </w:rPr>
        <w:t xml:space="preserve"> </w:t>
      </w:r>
      <w:proofErr w:type="spellStart"/>
      <w:r w:rsidRPr="00474F86">
        <w:rPr>
          <w:rFonts w:ascii="Times New Roman" w:eastAsia="Times New Roman" w:hAnsi="Times New Roman" w:cs="Times New Roman"/>
          <w:sz w:val="24"/>
          <w:szCs w:val="24"/>
        </w:rPr>
        <w:t>діє</w:t>
      </w:r>
      <w:proofErr w:type="spellEnd"/>
      <w:r w:rsidRPr="00474F86">
        <w:rPr>
          <w:rFonts w:ascii="Times New Roman" w:eastAsia="Times New Roman" w:hAnsi="Times New Roman" w:cs="Times New Roman"/>
          <w:sz w:val="24"/>
          <w:szCs w:val="24"/>
        </w:rPr>
        <w:t xml:space="preserve"> на </w:t>
      </w:r>
      <w:proofErr w:type="spellStart"/>
      <w:proofErr w:type="gramStart"/>
      <w:r w:rsidRPr="00474F86">
        <w:rPr>
          <w:rFonts w:ascii="Times New Roman" w:eastAsia="Times New Roman" w:hAnsi="Times New Roman" w:cs="Times New Roman"/>
          <w:sz w:val="24"/>
          <w:szCs w:val="24"/>
        </w:rPr>
        <w:t>п</w:t>
      </w:r>
      <w:proofErr w:type="gramEnd"/>
      <w:r w:rsidRPr="00474F86">
        <w:rPr>
          <w:rFonts w:ascii="Times New Roman" w:eastAsia="Times New Roman" w:hAnsi="Times New Roman" w:cs="Times New Roman"/>
          <w:sz w:val="24"/>
          <w:szCs w:val="24"/>
        </w:rPr>
        <w:t>ідставі</w:t>
      </w:r>
      <w:proofErr w:type="spellEnd"/>
      <w:r w:rsidRPr="00474F86">
        <w:rPr>
          <w:rFonts w:ascii="Times New Roman" w:eastAsia="Times New Roman" w:hAnsi="Times New Roman" w:cs="Times New Roman"/>
          <w:sz w:val="24"/>
          <w:szCs w:val="24"/>
        </w:rPr>
        <w:t xml:space="preserve"> </w:t>
      </w:r>
      <w:r w:rsidRPr="00474F86">
        <w:rPr>
          <w:rFonts w:ascii="Times New Roman" w:eastAsia="Times New Roman" w:hAnsi="Times New Roman" w:cs="Times New Roman"/>
          <w:sz w:val="24"/>
          <w:szCs w:val="24"/>
          <w:lang w:val="uk-UA"/>
        </w:rPr>
        <w:t>____________</w:t>
      </w:r>
      <w:r w:rsidRPr="00474F86">
        <w:rPr>
          <w:rFonts w:ascii="Times New Roman" w:eastAsia="Times New Roman" w:hAnsi="Times New Roman" w:cs="Times New Roman"/>
          <w:sz w:val="24"/>
          <w:szCs w:val="24"/>
        </w:rPr>
        <w:t xml:space="preserve"> з </w:t>
      </w:r>
      <w:proofErr w:type="spellStart"/>
      <w:r w:rsidRPr="00474F86">
        <w:rPr>
          <w:rFonts w:ascii="Times New Roman" w:eastAsia="Times New Roman" w:hAnsi="Times New Roman" w:cs="Times New Roman"/>
          <w:sz w:val="24"/>
          <w:szCs w:val="24"/>
        </w:rPr>
        <w:t>іншого</w:t>
      </w:r>
      <w:proofErr w:type="spellEnd"/>
      <w:r w:rsidRPr="00474F86">
        <w:rPr>
          <w:rFonts w:ascii="Times New Roman" w:eastAsia="Times New Roman" w:hAnsi="Times New Roman" w:cs="Times New Roman"/>
          <w:sz w:val="24"/>
          <w:szCs w:val="24"/>
        </w:rPr>
        <w:t xml:space="preserve"> боку,</w:t>
      </w:r>
      <w:r>
        <w:rPr>
          <w:rFonts w:ascii="Times New Roman" w:eastAsia="Times New Roman" w:hAnsi="Times New Roman" w:cs="Times New Roman"/>
          <w:sz w:val="24"/>
          <w:szCs w:val="24"/>
          <w:lang w:val="uk-UA"/>
        </w:rPr>
        <w:t xml:space="preserve"> </w:t>
      </w:r>
    </w:p>
    <w:p w14:paraId="1569EF08" w14:textId="77777777" w:rsidR="00CE3DF8" w:rsidRPr="00474F86" w:rsidRDefault="00CE3DF8" w:rsidP="00CE3DF8">
      <w:pPr>
        <w:widowControl w:val="0"/>
        <w:autoSpaceDE w:val="0"/>
        <w:autoSpaceDN w:val="0"/>
        <w:adjustRightInd w:val="0"/>
        <w:spacing w:line="240" w:lineRule="auto"/>
        <w:ind w:left="709" w:hanging="709"/>
        <w:jc w:val="both"/>
        <w:rPr>
          <w:rFonts w:ascii="Times New Roman" w:eastAsia="Times New Roman" w:hAnsi="Times New Roman" w:cs="Times New Roman"/>
          <w:sz w:val="24"/>
          <w:szCs w:val="24"/>
        </w:rPr>
      </w:pPr>
      <w:proofErr w:type="spellStart"/>
      <w:r w:rsidRPr="00474F86">
        <w:rPr>
          <w:rFonts w:ascii="Times New Roman" w:eastAsia="Times New Roman" w:hAnsi="Times New Roman" w:cs="Times New Roman"/>
          <w:sz w:val="24"/>
          <w:szCs w:val="24"/>
        </w:rPr>
        <w:t>надалі</w:t>
      </w:r>
      <w:proofErr w:type="spellEnd"/>
      <w:r w:rsidRPr="00474F86">
        <w:rPr>
          <w:rFonts w:ascii="Times New Roman" w:eastAsia="Times New Roman" w:hAnsi="Times New Roman" w:cs="Times New Roman"/>
          <w:sz w:val="24"/>
          <w:szCs w:val="24"/>
        </w:rPr>
        <w:t xml:space="preserve"> разом </w:t>
      </w:r>
      <w:proofErr w:type="spellStart"/>
      <w:r w:rsidRPr="00474F86">
        <w:rPr>
          <w:rFonts w:ascii="Times New Roman" w:eastAsia="Times New Roman" w:hAnsi="Times New Roman" w:cs="Times New Roman"/>
          <w:sz w:val="24"/>
          <w:szCs w:val="24"/>
        </w:rPr>
        <w:t>іменовані</w:t>
      </w:r>
      <w:proofErr w:type="spellEnd"/>
      <w:r w:rsidRPr="00474F86">
        <w:rPr>
          <w:rFonts w:ascii="Times New Roman" w:eastAsia="Times New Roman" w:hAnsi="Times New Roman" w:cs="Times New Roman"/>
          <w:sz w:val="24"/>
          <w:szCs w:val="24"/>
        </w:rPr>
        <w:t xml:space="preserve"> </w:t>
      </w:r>
      <w:proofErr w:type="spellStart"/>
      <w:r w:rsidRPr="00474F86">
        <w:rPr>
          <w:rFonts w:ascii="Times New Roman" w:eastAsia="Times New Roman" w:hAnsi="Times New Roman" w:cs="Times New Roman"/>
          <w:sz w:val="24"/>
          <w:szCs w:val="24"/>
        </w:rPr>
        <w:t>Сторони</w:t>
      </w:r>
      <w:proofErr w:type="spellEnd"/>
      <w:r w:rsidRPr="00474F86">
        <w:rPr>
          <w:rFonts w:ascii="Times New Roman" w:eastAsia="Times New Roman" w:hAnsi="Times New Roman" w:cs="Times New Roman"/>
          <w:sz w:val="24"/>
          <w:szCs w:val="24"/>
        </w:rPr>
        <w:t xml:space="preserve">,  а </w:t>
      </w:r>
      <w:proofErr w:type="spellStart"/>
      <w:r w:rsidRPr="00474F86">
        <w:rPr>
          <w:rFonts w:ascii="Times New Roman" w:eastAsia="Times New Roman" w:hAnsi="Times New Roman" w:cs="Times New Roman"/>
          <w:sz w:val="24"/>
          <w:szCs w:val="24"/>
        </w:rPr>
        <w:t>кожна</w:t>
      </w:r>
      <w:proofErr w:type="spellEnd"/>
      <w:r w:rsidRPr="00474F86">
        <w:rPr>
          <w:rFonts w:ascii="Times New Roman" w:eastAsia="Times New Roman" w:hAnsi="Times New Roman" w:cs="Times New Roman"/>
          <w:sz w:val="24"/>
          <w:szCs w:val="24"/>
        </w:rPr>
        <w:t xml:space="preserve"> </w:t>
      </w:r>
      <w:proofErr w:type="spellStart"/>
      <w:r w:rsidRPr="00474F86">
        <w:rPr>
          <w:rFonts w:ascii="Times New Roman" w:eastAsia="Times New Roman" w:hAnsi="Times New Roman" w:cs="Times New Roman"/>
          <w:sz w:val="24"/>
          <w:szCs w:val="24"/>
        </w:rPr>
        <w:t>окремо</w:t>
      </w:r>
      <w:proofErr w:type="spellEnd"/>
      <w:r w:rsidRPr="00474F86">
        <w:rPr>
          <w:rFonts w:ascii="Times New Roman" w:eastAsia="Times New Roman" w:hAnsi="Times New Roman" w:cs="Times New Roman"/>
          <w:sz w:val="24"/>
          <w:szCs w:val="24"/>
        </w:rPr>
        <w:t xml:space="preserve"> – Сторона, </w:t>
      </w:r>
      <w:proofErr w:type="spellStart"/>
      <w:r w:rsidRPr="00474F86">
        <w:rPr>
          <w:rFonts w:ascii="Times New Roman" w:eastAsia="Times New Roman" w:hAnsi="Times New Roman" w:cs="Times New Roman"/>
          <w:sz w:val="24"/>
          <w:szCs w:val="24"/>
        </w:rPr>
        <w:t>уклали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поставки (</w:t>
      </w:r>
      <w:proofErr w:type="spellStart"/>
      <w:r>
        <w:rPr>
          <w:rFonts w:ascii="Times New Roman" w:eastAsia="Times New Roman" w:hAnsi="Times New Roman" w:cs="Times New Roman"/>
          <w:sz w:val="24"/>
          <w:szCs w:val="24"/>
        </w:rPr>
        <w:t>надалі</w:t>
      </w:r>
      <w:proofErr w:type="spellEnd"/>
      <w:r>
        <w:rPr>
          <w:rFonts w:ascii="Times New Roman" w:eastAsia="Times New Roman" w:hAnsi="Times New Roman" w:cs="Times New Roman"/>
          <w:sz w:val="24"/>
          <w:szCs w:val="24"/>
        </w:rPr>
        <w:t xml:space="preserve"> –</w:t>
      </w:r>
      <w:proofErr w:type="spellStart"/>
      <w:r w:rsidRPr="00474F86">
        <w:rPr>
          <w:rFonts w:ascii="Times New Roman" w:eastAsia="Times New Roman" w:hAnsi="Times New Roman" w:cs="Times New Roman"/>
          <w:sz w:val="24"/>
          <w:szCs w:val="24"/>
        </w:rPr>
        <w:t>Договір</w:t>
      </w:r>
      <w:proofErr w:type="spellEnd"/>
      <w:r w:rsidRPr="00474F86">
        <w:rPr>
          <w:rFonts w:ascii="Times New Roman" w:eastAsia="Times New Roman" w:hAnsi="Times New Roman" w:cs="Times New Roman"/>
          <w:sz w:val="24"/>
          <w:szCs w:val="24"/>
        </w:rPr>
        <w:t xml:space="preserve">) про  </w:t>
      </w:r>
      <w:proofErr w:type="spellStart"/>
      <w:r w:rsidRPr="00474F86">
        <w:rPr>
          <w:rFonts w:ascii="Times New Roman" w:eastAsia="Times New Roman" w:hAnsi="Times New Roman" w:cs="Times New Roman"/>
          <w:sz w:val="24"/>
          <w:szCs w:val="24"/>
        </w:rPr>
        <w:t>нижченаведене</w:t>
      </w:r>
      <w:proofErr w:type="spellEnd"/>
      <w:r w:rsidRPr="00474F86">
        <w:rPr>
          <w:rFonts w:ascii="Times New Roman" w:eastAsia="Times New Roman" w:hAnsi="Times New Roman" w:cs="Times New Roman"/>
          <w:sz w:val="24"/>
          <w:szCs w:val="24"/>
        </w:rPr>
        <w:t>:</w:t>
      </w:r>
    </w:p>
    <w:p w14:paraId="1C03C2E7" w14:textId="77777777" w:rsidR="00CE3DF8" w:rsidRPr="00474F86" w:rsidRDefault="00CE3DF8" w:rsidP="00CE3DF8">
      <w:pPr>
        <w:widowControl w:val="0"/>
        <w:autoSpaceDE w:val="0"/>
        <w:autoSpaceDN w:val="0"/>
        <w:adjustRightInd w:val="0"/>
        <w:spacing w:line="240" w:lineRule="auto"/>
        <w:ind w:left="360"/>
        <w:jc w:val="center"/>
        <w:rPr>
          <w:rFonts w:ascii="Times New Roman" w:eastAsia="Times New Roman" w:hAnsi="Times New Roman" w:cs="Times New Roman"/>
          <w:b/>
          <w:sz w:val="24"/>
          <w:szCs w:val="24"/>
        </w:rPr>
      </w:pPr>
    </w:p>
    <w:p w14:paraId="5758C5D9" w14:textId="77777777" w:rsidR="00CE3DF8" w:rsidRPr="009C7367" w:rsidRDefault="00CE3DF8" w:rsidP="00CE3DF8">
      <w:pPr>
        <w:widowControl w:val="0"/>
        <w:autoSpaceDE w:val="0"/>
        <w:autoSpaceDN w:val="0"/>
        <w:adjustRightInd w:val="0"/>
        <w:spacing w:line="240" w:lineRule="auto"/>
        <w:ind w:left="360"/>
        <w:jc w:val="center"/>
        <w:rPr>
          <w:rFonts w:ascii="Times New Roman" w:eastAsia="Times New Roman" w:hAnsi="Times New Roman" w:cs="Times New Roman"/>
          <w:b/>
          <w:sz w:val="24"/>
          <w:szCs w:val="24"/>
        </w:rPr>
      </w:pPr>
    </w:p>
    <w:p w14:paraId="03AAFCF0" w14:textId="77777777" w:rsidR="00CE3DF8" w:rsidRPr="009C7367" w:rsidRDefault="00CE3DF8" w:rsidP="00CE3DF8">
      <w:pPr>
        <w:widowControl w:val="0"/>
        <w:autoSpaceDE w:val="0"/>
        <w:autoSpaceDN w:val="0"/>
        <w:adjustRightInd w:val="0"/>
        <w:spacing w:line="240" w:lineRule="auto"/>
        <w:ind w:left="360"/>
        <w:jc w:val="center"/>
        <w:rPr>
          <w:rFonts w:ascii="Times New Roman" w:eastAsia="Times New Roman" w:hAnsi="Times New Roman" w:cs="Times New Roman"/>
          <w:sz w:val="24"/>
          <w:szCs w:val="24"/>
        </w:rPr>
      </w:pP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1. ПРЕДМЕТ ДОГОВОРУ</w:t>
      </w:r>
    </w:p>
    <w:p w14:paraId="51B63444"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b/>
          <w:sz w:val="24"/>
          <w:szCs w:val="24"/>
          <w:lang w:val="uk-UA"/>
        </w:rPr>
        <w:t>1.1.</w:t>
      </w:r>
      <w:proofErr w:type="spellStart"/>
      <w:r w:rsidRPr="009C7367">
        <w:rPr>
          <w:rFonts w:ascii="Times New Roman" w:eastAsia="Times New Roman" w:hAnsi="Times New Roman" w:cs="Times New Roman"/>
          <w:b/>
          <w:sz w:val="24"/>
          <w:szCs w:val="24"/>
        </w:rPr>
        <w:t>Постачальник</w:t>
      </w:r>
      <w:proofErr w:type="spellEnd"/>
      <w:r>
        <w:rPr>
          <w:rFonts w:ascii="Times New Roman" w:eastAsia="Times New Roman" w:hAnsi="Times New Roman" w:cs="Times New Roman"/>
          <w:b/>
          <w:sz w:val="24"/>
          <w:szCs w:val="24"/>
          <w:lang w:val="uk-UA"/>
        </w:rPr>
        <w:t xml:space="preserve"> </w:t>
      </w:r>
      <w:proofErr w:type="spellStart"/>
      <w:r w:rsidRPr="009C7367">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постави</w:t>
      </w:r>
      <w:proofErr w:type="spellEnd"/>
      <w:r w:rsidRPr="009C7367">
        <w:rPr>
          <w:rFonts w:ascii="Times New Roman" w:eastAsia="Times New Roman" w:hAnsi="Times New Roman" w:cs="Times New Roman"/>
          <w:sz w:val="24"/>
          <w:szCs w:val="24"/>
          <w:lang w:val="uk-UA"/>
        </w:rPr>
        <w:t>ти</w:t>
      </w:r>
      <w:r w:rsidRPr="009C7367">
        <w:rPr>
          <w:rFonts w:ascii="Times New Roman" w:eastAsia="Times New Roman" w:hAnsi="Times New Roman" w:cs="Times New Roman"/>
          <w:sz w:val="24"/>
          <w:szCs w:val="24"/>
        </w:rPr>
        <w:t xml:space="preserve"> та </w:t>
      </w:r>
      <w:proofErr w:type="spellStart"/>
      <w:r w:rsidRPr="009C7367">
        <w:rPr>
          <w:rFonts w:ascii="Times New Roman" w:eastAsia="Times New Roman" w:hAnsi="Times New Roman" w:cs="Times New Roman"/>
          <w:sz w:val="24"/>
          <w:szCs w:val="24"/>
        </w:rPr>
        <w:t>передати</w:t>
      </w:r>
      <w:proofErr w:type="spellEnd"/>
      <w:r w:rsidRPr="009C7367">
        <w:rPr>
          <w:rFonts w:ascii="Times New Roman" w:eastAsia="Times New Roman" w:hAnsi="Times New Roman" w:cs="Times New Roman"/>
          <w:sz w:val="24"/>
          <w:szCs w:val="24"/>
        </w:rPr>
        <w:t xml:space="preserve"> у </w:t>
      </w:r>
      <w:proofErr w:type="spellStart"/>
      <w:r w:rsidRPr="009C7367">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Покупця</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його</w:t>
      </w:r>
      <w:proofErr w:type="spellEnd"/>
      <w:r w:rsidRPr="009C7367">
        <w:rPr>
          <w:rFonts w:ascii="Times New Roman" w:eastAsia="Times New Roman" w:hAnsi="Times New Roman" w:cs="Times New Roman"/>
          <w:sz w:val="24"/>
          <w:szCs w:val="24"/>
        </w:rPr>
        <w:t xml:space="preserve"> заявками товарно-</w:t>
      </w:r>
      <w:proofErr w:type="spellStart"/>
      <w:r w:rsidRPr="009C7367">
        <w:rPr>
          <w:rFonts w:ascii="Times New Roman" w:eastAsia="Times New Roman" w:hAnsi="Times New Roman" w:cs="Times New Roman"/>
          <w:sz w:val="24"/>
          <w:szCs w:val="24"/>
        </w:rPr>
        <w:t>матеріальні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цінності</w:t>
      </w:r>
      <w:proofErr w:type="spellEnd"/>
      <w:r w:rsidRPr="009C7367">
        <w:rPr>
          <w:rFonts w:ascii="Times New Roman" w:eastAsia="Times New Roman" w:hAnsi="Times New Roman" w:cs="Times New Roman"/>
          <w:sz w:val="24"/>
          <w:szCs w:val="24"/>
          <w:lang w:val="uk-UA"/>
        </w:rPr>
        <w:t>, а саме:</w:t>
      </w:r>
      <w:r>
        <w:rPr>
          <w:rFonts w:ascii="Times New Roman" w:eastAsia="Times New Roman" w:hAnsi="Times New Roman" w:cs="Times New Roman"/>
          <w:sz w:val="24"/>
          <w:szCs w:val="24"/>
          <w:lang w:val="uk-UA"/>
        </w:rPr>
        <w:t xml:space="preserve"> </w:t>
      </w:r>
      <w:r w:rsidRPr="00DE620D">
        <w:rPr>
          <w:rFonts w:ascii="Times New Roman" w:hAnsi="Times New Roman" w:cs="Times New Roman"/>
          <w:b/>
          <w:color w:val="121212"/>
          <w:sz w:val="24"/>
          <w:szCs w:val="24"/>
          <w:lang w:val="uk-UA" w:eastAsia="uk-UA"/>
        </w:rPr>
        <w:t>джерел резервного живлення, а саме: генераторів для використання на об’єктах комуналь</w:t>
      </w:r>
      <w:r>
        <w:rPr>
          <w:rFonts w:ascii="Times New Roman" w:hAnsi="Times New Roman" w:cs="Times New Roman"/>
          <w:b/>
          <w:color w:val="121212"/>
          <w:sz w:val="24"/>
          <w:szCs w:val="24"/>
          <w:lang w:val="uk-UA" w:eastAsia="uk-UA"/>
        </w:rPr>
        <w:t xml:space="preserve">ної власності </w:t>
      </w:r>
      <w:proofErr w:type="spellStart"/>
      <w:r>
        <w:rPr>
          <w:rFonts w:ascii="Times New Roman" w:hAnsi="Times New Roman" w:cs="Times New Roman"/>
          <w:b/>
          <w:color w:val="121212"/>
          <w:sz w:val="24"/>
          <w:szCs w:val="24"/>
          <w:lang w:val="uk-UA" w:eastAsia="uk-UA"/>
        </w:rPr>
        <w:t>Золотоніської</w:t>
      </w:r>
      <w:proofErr w:type="spellEnd"/>
      <w:r>
        <w:rPr>
          <w:rFonts w:ascii="Times New Roman" w:hAnsi="Times New Roman" w:cs="Times New Roman"/>
          <w:b/>
          <w:color w:val="121212"/>
          <w:sz w:val="24"/>
          <w:szCs w:val="24"/>
          <w:lang w:val="uk-UA" w:eastAsia="uk-UA"/>
        </w:rPr>
        <w:t xml:space="preserve"> МТГ  </w:t>
      </w:r>
      <w:r w:rsidRPr="00BA6B04">
        <w:rPr>
          <w:rFonts w:ascii="Times New Roman" w:hAnsi="Times New Roman" w:cs="Times New Roman"/>
          <w:b/>
          <w:i/>
          <w:color w:val="01011B"/>
          <w:sz w:val="24"/>
          <w:szCs w:val="24"/>
          <w:shd w:val="clear" w:color="auto" w:fill="FFFFFF"/>
          <w:lang w:val="uk-UA"/>
        </w:rPr>
        <w:t>– 1</w:t>
      </w:r>
      <w:r>
        <w:rPr>
          <w:rFonts w:ascii="Times New Roman" w:hAnsi="Times New Roman" w:cs="Times New Roman"/>
          <w:b/>
          <w:i/>
          <w:color w:val="01011B"/>
          <w:sz w:val="24"/>
          <w:szCs w:val="24"/>
          <w:shd w:val="clear" w:color="auto" w:fill="FFFFFF"/>
          <w:lang w:val="uk-UA"/>
        </w:rPr>
        <w:t>2 шт.</w:t>
      </w:r>
      <w:r w:rsidRPr="00BA6B04">
        <w:rPr>
          <w:rFonts w:ascii="Times New Roman" w:hAnsi="Times New Roman" w:cs="Times New Roman"/>
          <w:b/>
          <w:i/>
          <w:color w:val="01011B"/>
          <w:sz w:val="24"/>
          <w:szCs w:val="24"/>
          <w:shd w:val="clear" w:color="auto" w:fill="FFFFFF"/>
          <w:lang w:val="uk-UA"/>
        </w:rPr>
        <w:t xml:space="preserve"> </w:t>
      </w:r>
      <w:r w:rsidRPr="003D5284">
        <w:rPr>
          <w:rFonts w:ascii="Times New Roman" w:hAnsi="Times New Roman" w:cs="Times New Roman"/>
          <w:sz w:val="28"/>
          <w:szCs w:val="28"/>
        </w:rPr>
        <w:t xml:space="preserve"> </w:t>
      </w:r>
      <w:r>
        <w:rPr>
          <w:rFonts w:ascii="Times New Roman" w:hAnsi="Times New Roman" w:cs="Times New Roman"/>
          <w:sz w:val="28"/>
          <w:szCs w:val="28"/>
          <w:lang w:val="uk-UA"/>
        </w:rPr>
        <w:t>(</w:t>
      </w:r>
      <w:r w:rsidRPr="00DE620D">
        <w:rPr>
          <w:rFonts w:ascii="Times New Roman" w:hAnsi="Times New Roman" w:cs="Times New Roman"/>
          <w:b/>
          <w:color w:val="121212"/>
          <w:sz w:val="24"/>
          <w:szCs w:val="24"/>
          <w:lang w:val="uk-UA" w:eastAsia="uk-UA"/>
        </w:rPr>
        <w:t>ДК 021:2015: 31120000-3 Генератори</w:t>
      </w:r>
      <w:r>
        <w:rPr>
          <w:rFonts w:ascii="Times New Roman" w:hAnsi="Times New Roman" w:cs="Times New Roman"/>
          <w:b/>
          <w:i/>
          <w:sz w:val="24"/>
          <w:szCs w:val="24"/>
          <w:lang w:val="uk-UA"/>
        </w:rPr>
        <w:t>)</w:t>
      </w:r>
      <w:r>
        <w:rPr>
          <w:rFonts w:ascii="Times New Roman" w:eastAsia="Times New Roman" w:hAnsi="Times New Roman"/>
          <w:b/>
          <w:bCs/>
          <w:i/>
          <w:iCs/>
          <w:sz w:val="24"/>
          <w:szCs w:val="24"/>
          <w:lang w:val="uk-UA"/>
        </w:rPr>
        <w:t xml:space="preserve">, </w:t>
      </w:r>
      <w:r w:rsidRPr="009C7367">
        <w:rPr>
          <w:rFonts w:ascii="Times New Roman" w:eastAsia="Times New Roman" w:hAnsi="Times New Roman" w:cs="Times New Roman"/>
          <w:sz w:val="24"/>
          <w:szCs w:val="24"/>
        </w:rPr>
        <w:t xml:space="preserve">в </w:t>
      </w:r>
      <w:proofErr w:type="spellStart"/>
      <w:r w:rsidRPr="009C7367">
        <w:rPr>
          <w:rFonts w:ascii="Times New Roman" w:eastAsia="Times New Roman" w:hAnsi="Times New Roman" w:cs="Times New Roman"/>
          <w:sz w:val="24"/>
          <w:szCs w:val="24"/>
        </w:rPr>
        <w:t>подальшому</w:t>
      </w:r>
      <w:proofErr w:type="spellEnd"/>
      <w:r w:rsidRPr="009C7367">
        <w:rPr>
          <w:rFonts w:ascii="Times New Roman" w:eastAsia="Times New Roman" w:hAnsi="Times New Roman" w:cs="Times New Roman"/>
          <w:sz w:val="24"/>
          <w:szCs w:val="24"/>
        </w:rPr>
        <w:t xml:space="preserve"> «Товар», а </w:t>
      </w:r>
      <w:proofErr w:type="spellStart"/>
      <w:r w:rsidRPr="009C7367">
        <w:rPr>
          <w:rFonts w:ascii="Times New Roman" w:eastAsia="Times New Roman" w:hAnsi="Times New Roman" w:cs="Times New Roman"/>
          <w:sz w:val="24"/>
          <w:szCs w:val="24"/>
        </w:rPr>
        <w:t>Покупець</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прийняти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його</w:t>
      </w:r>
      <w:proofErr w:type="spellEnd"/>
      <w:r w:rsidRPr="009C7367">
        <w:rPr>
          <w:rFonts w:ascii="Times New Roman" w:eastAsia="Times New Roman" w:hAnsi="Times New Roman" w:cs="Times New Roman"/>
          <w:sz w:val="24"/>
          <w:szCs w:val="24"/>
        </w:rPr>
        <w:t xml:space="preserve"> та </w:t>
      </w:r>
      <w:proofErr w:type="spellStart"/>
      <w:r w:rsidRPr="009C7367">
        <w:rPr>
          <w:rFonts w:ascii="Times New Roman" w:eastAsia="Times New Roman" w:hAnsi="Times New Roman" w:cs="Times New Roman"/>
          <w:sz w:val="24"/>
          <w:szCs w:val="24"/>
        </w:rPr>
        <w:t>оплатити</w:t>
      </w:r>
      <w:proofErr w:type="spellEnd"/>
      <w:r w:rsidRPr="009C7367">
        <w:rPr>
          <w:rFonts w:ascii="Times New Roman" w:eastAsia="Times New Roman" w:hAnsi="Times New Roman" w:cs="Times New Roman"/>
          <w:sz w:val="24"/>
          <w:szCs w:val="24"/>
        </w:rPr>
        <w:t xml:space="preserve"> на </w:t>
      </w:r>
      <w:proofErr w:type="spellStart"/>
      <w:r w:rsidRPr="009C7367">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цього</w:t>
      </w:r>
      <w:proofErr w:type="spellEnd"/>
      <w:r w:rsidRPr="009C7367">
        <w:rPr>
          <w:rFonts w:ascii="Times New Roman" w:eastAsia="Times New Roman" w:hAnsi="Times New Roman" w:cs="Times New Roman"/>
          <w:sz w:val="24"/>
          <w:szCs w:val="24"/>
        </w:rPr>
        <w:t xml:space="preserve"> Договору.</w:t>
      </w:r>
    </w:p>
    <w:p w14:paraId="55FFED91"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1.2.</w:t>
      </w:r>
      <w:proofErr w:type="spellStart"/>
      <w:r w:rsidRPr="009C7367">
        <w:rPr>
          <w:rFonts w:ascii="Times New Roman" w:eastAsia="Times New Roman" w:hAnsi="Times New Roman" w:cs="Times New Roman"/>
          <w:sz w:val="24"/>
          <w:szCs w:val="24"/>
        </w:rPr>
        <w:t>Асортимент</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кількість</w:t>
      </w:r>
      <w:proofErr w:type="spellEnd"/>
      <w:r w:rsidRPr="009C7367">
        <w:rPr>
          <w:rFonts w:ascii="Times New Roman" w:eastAsia="Times New Roman" w:hAnsi="Times New Roman" w:cs="Times New Roman"/>
          <w:sz w:val="24"/>
          <w:szCs w:val="24"/>
        </w:rPr>
        <w:t xml:space="preserve"> та </w:t>
      </w:r>
      <w:proofErr w:type="spellStart"/>
      <w:r w:rsidRPr="009C7367">
        <w:rPr>
          <w:rFonts w:ascii="Times New Roman" w:eastAsia="Times New Roman" w:hAnsi="Times New Roman" w:cs="Times New Roman"/>
          <w:sz w:val="24"/>
          <w:szCs w:val="24"/>
        </w:rPr>
        <w:t>вартість</w:t>
      </w:r>
      <w:proofErr w:type="spellEnd"/>
      <w:r w:rsidRPr="009C7367">
        <w:rPr>
          <w:rFonts w:ascii="Times New Roman" w:eastAsia="Times New Roman" w:hAnsi="Times New Roman" w:cs="Times New Roman"/>
          <w:sz w:val="24"/>
          <w:szCs w:val="24"/>
        </w:rPr>
        <w:t xml:space="preserve"> Товару </w:t>
      </w:r>
      <w:proofErr w:type="spellStart"/>
      <w:r w:rsidRPr="009C7367">
        <w:rPr>
          <w:rFonts w:ascii="Times New Roman" w:eastAsia="Times New Roman" w:hAnsi="Times New Roman" w:cs="Times New Roman"/>
          <w:sz w:val="24"/>
          <w:szCs w:val="24"/>
        </w:rPr>
        <w:t>вказуються</w:t>
      </w:r>
      <w:proofErr w:type="spellEnd"/>
      <w:r w:rsidRPr="009C7367">
        <w:rPr>
          <w:rFonts w:ascii="Times New Roman" w:eastAsia="Times New Roman" w:hAnsi="Times New Roman" w:cs="Times New Roman"/>
          <w:sz w:val="24"/>
          <w:szCs w:val="24"/>
        </w:rPr>
        <w:t xml:space="preserve"> у </w:t>
      </w:r>
      <w:proofErr w:type="spellStart"/>
      <w:r w:rsidRPr="009C7367">
        <w:rPr>
          <w:rFonts w:ascii="Times New Roman" w:eastAsia="Times New Roman" w:hAnsi="Times New Roman" w:cs="Times New Roman"/>
          <w:sz w:val="24"/>
          <w:szCs w:val="24"/>
        </w:rPr>
        <w:t>специфікаціях</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які</w:t>
      </w:r>
      <w:proofErr w:type="spellEnd"/>
      <w:r w:rsidRPr="009C7367">
        <w:rPr>
          <w:rFonts w:ascii="Times New Roman" w:eastAsia="Times New Roman" w:hAnsi="Times New Roman" w:cs="Times New Roman"/>
          <w:sz w:val="24"/>
          <w:szCs w:val="24"/>
        </w:rPr>
        <w:t xml:space="preserve"> є </w:t>
      </w:r>
      <w:proofErr w:type="spellStart"/>
      <w:r w:rsidRPr="009C7367">
        <w:rPr>
          <w:rFonts w:ascii="Times New Roman" w:eastAsia="Times New Roman" w:hAnsi="Times New Roman" w:cs="Times New Roman"/>
          <w:sz w:val="24"/>
          <w:szCs w:val="24"/>
        </w:rPr>
        <w:t>невід’ємною</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частиною</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цього</w:t>
      </w:r>
      <w:proofErr w:type="spellEnd"/>
      <w:r w:rsidRPr="009C7367">
        <w:rPr>
          <w:rFonts w:ascii="Times New Roman" w:eastAsia="Times New Roman" w:hAnsi="Times New Roman" w:cs="Times New Roman"/>
          <w:sz w:val="24"/>
          <w:szCs w:val="24"/>
        </w:rPr>
        <w:t xml:space="preserve"> Договору.</w:t>
      </w:r>
      <w:r w:rsidRPr="009C7367">
        <w:rPr>
          <w:rFonts w:ascii="Times New Roman" w:eastAsia="Times New Roman" w:hAnsi="Times New Roman" w:cs="Times New Roman"/>
          <w:sz w:val="24"/>
          <w:szCs w:val="24"/>
        </w:rPr>
        <w:tab/>
      </w:r>
    </w:p>
    <w:p w14:paraId="5649BDD9"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b/>
          <w:sz w:val="24"/>
          <w:szCs w:val="24"/>
          <w:lang w:val="uk-UA"/>
        </w:rPr>
      </w:pPr>
    </w:p>
    <w:p w14:paraId="6605166E" w14:textId="77777777" w:rsidR="00CE3DF8" w:rsidRPr="009C7367" w:rsidRDefault="00CE3DF8" w:rsidP="00CE3DF8">
      <w:pPr>
        <w:widowControl w:val="0"/>
        <w:autoSpaceDE w:val="0"/>
        <w:autoSpaceDN w:val="0"/>
        <w:adjustRightInd w:val="0"/>
        <w:spacing w:line="240" w:lineRule="auto"/>
        <w:ind w:left="360"/>
        <w:jc w:val="center"/>
        <w:rPr>
          <w:rFonts w:ascii="Times New Roman" w:eastAsia="Times New Roman" w:hAnsi="Times New Roman" w:cs="Times New Roman"/>
          <w:sz w:val="24"/>
          <w:szCs w:val="24"/>
        </w:rPr>
      </w:pP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2. </w:t>
      </w:r>
      <w:proofErr w:type="gramStart"/>
      <w:r w:rsidRPr="009C7367">
        <w:rPr>
          <w:rFonts w:ascii="Times New Roman" w:eastAsia="Times New Roman" w:hAnsi="Times New Roman" w:cs="Times New Roman"/>
          <w:b/>
          <w:sz w:val="24"/>
          <w:szCs w:val="24"/>
        </w:rPr>
        <w:t>Ц</w:t>
      </w:r>
      <w:proofErr w:type="gramEnd"/>
      <w:r w:rsidRPr="009C7367">
        <w:rPr>
          <w:rFonts w:ascii="Times New Roman" w:eastAsia="Times New Roman" w:hAnsi="Times New Roman" w:cs="Times New Roman"/>
          <w:b/>
          <w:sz w:val="24"/>
          <w:szCs w:val="24"/>
        </w:rPr>
        <w:t>ІНА ТА ЗАГАЛЬНА СУМА ДОГОВОРУ</w:t>
      </w:r>
    </w:p>
    <w:p w14:paraId="6C3A69AD"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b/>
          <w:sz w:val="24"/>
          <w:szCs w:val="24"/>
          <w:lang w:val="uk-UA"/>
        </w:rPr>
        <w:t>2.1.</w:t>
      </w:r>
      <w:proofErr w:type="spellStart"/>
      <w:r w:rsidRPr="009C7367">
        <w:rPr>
          <w:rFonts w:ascii="Times New Roman" w:eastAsia="Times New Roman" w:hAnsi="Times New Roman" w:cs="Times New Roman"/>
          <w:b/>
          <w:sz w:val="24"/>
          <w:szCs w:val="24"/>
        </w:rPr>
        <w:t>Покупець</w:t>
      </w:r>
      <w:proofErr w:type="spellEnd"/>
      <w:r>
        <w:rPr>
          <w:rFonts w:ascii="Times New Roman" w:eastAsia="Times New Roman" w:hAnsi="Times New Roman" w:cs="Times New Roman"/>
          <w:b/>
          <w:sz w:val="24"/>
          <w:szCs w:val="24"/>
          <w:lang w:val="uk-UA"/>
        </w:rPr>
        <w:t xml:space="preserve"> </w:t>
      </w:r>
      <w:proofErr w:type="spellStart"/>
      <w:r w:rsidRPr="009C7367">
        <w:rPr>
          <w:rFonts w:ascii="Times New Roman" w:eastAsia="Times New Roman" w:hAnsi="Times New Roman" w:cs="Times New Roman"/>
          <w:sz w:val="24"/>
          <w:szCs w:val="24"/>
        </w:rPr>
        <w:t>оплачує</w:t>
      </w:r>
      <w:proofErr w:type="spellEnd"/>
      <w:r w:rsidRPr="009C7367">
        <w:rPr>
          <w:rFonts w:ascii="Times New Roman" w:eastAsia="Times New Roman" w:hAnsi="Times New Roman" w:cs="Times New Roman"/>
          <w:sz w:val="24"/>
          <w:szCs w:val="24"/>
        </w:rPr>
        <w:t xml:space="preserve"> Товар за </w:t>
      </w:r>
      <w:proofErr w:type="spellStart"/>
      <w:r w:rsidRPr="009C7367">
        <w:rPr>
          <w:rFonts w:ascii="Times New Roman" w:eastAsia="Times New Roman" w:hAnsi="Times New Roman" w:cs="Times New Roman"/>
          <w:sz w:val="24"/>
          <w:szCs w:val="24"/>
        </w:rPr>
        <w:t>ціною</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узгодженою</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рахунку-фактурі</w:t>
      </w:r>
      <w:proofErr w:type="spellEnd"/>
      <w:r w:rsidRPr="009C7367">
        <w:rPr>
          <w:rFonts w:ascii="Times New Roman" w:eastAsia="Times New Roman" w:hAnsi="Times New Roman" w:cs="Times New Roman"/>
          <w:sz w:val="24"/>
          <w:szCs w:val="24"/>
        </w:rPr>
        <w:t xml:space="preserve"> до </w:t>
      </w:r>
      <w:proofErr w:type="spellStart"/>
      <w:r w:rsidRPr="009C7367">
        <w:rPr>
          <w:rFonts w:ascii="Times New Roman" w:eastAsia="Times New Roman" w:hAnsi="Times New Roman" w:cs="Times New Roman"/>
          <w:sz w:val="24"/>
          <w:szCs w:val="24"/>
        </w:rPr>
        <w:t>даного</w:t>
      </w:r>
      <w:proofErr w:type="spellEnd"/>
      <w:r w:rsidRPr="009C7367">
        <w:rPr>
          <w:rFonts w:ascii="Times New Roman" w:eastAsia="Times New Roman" w:hAnsi="Times New Roman" w:cs="Times New Roman"/>
          <w:sz w:val="24"/>
          <w:szCs w:val="24"/>
        </w:rPr>
        <w:t xml:space="preserve"> договору. </w:t>
      </w:r>
      <w:proofErr w:type="spellStart"/>
      <w:r w:rsidRPr="009C7367">
        <w:rPr>
          <w:rFonts w:ascii="Times New Roman" w:eastAsia="Times New Roman" w:hAnsi="Times New Roman" w:cs="Times New Roman"/>
          <w:sz w:val="24"/>
          <w:szCs w:val="24"/>
        </w:rPr>
        <w:t>Ціна</w:t>
      </w:r>
      <w:proofErr w:type="spellEnd"/>
      <w:r w:rsidRPr="009C7367">
        <w:rPr>
          <w:rFonts w:ascii="Times New Roman" w:eastAsia="Times New Roman" w:hAnsi="Times New Roman" w:cs="Times New Roman"/>
          <w:sz w:val="24"/>
          <w:szCs w:val="24"/>
        </w:rPr>
        <w:t xml:space="preserve"> </w:t>
      </w:r>
      <w:proofErr w:type="gramStart"/>
      <w:r w:rsidRPr="009C7367">
        <w:rPr>
          <w:rFonts w:ascii="Times New Roman" w:eastAsia="Times New Roman" w:hAnsi="Times New Roman" w:cs="Times New Roman"/>
          <w:sz w:val="24"/>
          <w:szCs w:val="24"/>
        </w:rPr>
        <w:t>на</w:t>
      </w:r>
      <w:proofErr w:type="gramEnd"/>
      <w:r w:rsidRPr="009C7367">
        <w:rPr>
          <w:rFonts w:ascii="Times New Roman" w:eastAsia="Times New Roman" w:hAnsi="Times New Roman" w:cs="Times New Roman"/>
          <w:sz w:val="24"/>
          <w:szCs w:val="24"/>
        </w:rPr>
        <w:t xml:space="preserve"> Товар </w:t>
      </w:r>
      <w:proofErr w:type="spellStart"/>
      <w:r w:rsidRPr="009C7367">
        <w:rPr>
          <w:rFonts w:ascii="Times New Roman" w:eastAsia="Times New Roman" w:hAnsi="Times New Roman" w:cs="Times New Roman"/>
          <w:sz w:val="24"/>
          <w:szCs w:val="24"/>
        </w:rPr>
        <w:t>включає</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вартості</w:t>
      </w:r>
      <w:proofErr w:type="spellEnd"/>
      <w:r w:rsidRPr="009C7367">
        <w:rPr>
          <w:rFonts w:ascii="Times New Roman" w:eastAsia="Times New Roman" w:hAnsi="Times New Roman" w:cs="Times New Roman"/>
          <w:sz w:val="24"/>
          <w:szCs w:val="24"/>
        </w:rPr>
        <w:t xml:space="preserve"> Товару, </w:t>
      </w:r>
      <w:proofErr w:type="spellStart"/>
      <w:r w:rsidRPr="009C7367">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маркування</w:t>
      </w:r>
      <w:proofErr w:type="spellEnd"/>
      <w:r w:rsidRPr="009C7367">
        <w:rPr>
          <w:rFonts w:ascii="Times New Roman" w:eastAsia="Times New Roman" w:hAnsi="Times New Roman" w:cs="Times New Roman"/>
          <w:sz w:val="24"/>
          <w:szCs w:val="24"/>
        </w:rPr>
        <w:t>, упаковки</w:t>
      </w:r>
      <w:r w:rsidRPr="009C736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9C7367">
        <w:rPr>
          <w:rFonts w:ascii="Times New Roman" w:eastAsia="Times New Roman" w:hAnsi="Times New Roman" w:cs="Times New Roman"/>
          <w:sz w:val="24"/>
          <w:szCs w:val="24"/>
          <w:lang w:val="uk-UA"/>
        </w:rPr>
        <w:t>доставки</w:t>
      </w:r>
      <w:r w:rsidRPr="009C7367">
        <w:rPr>
          <w:rFonts w:ascii="Times New Roman" w:eastAsia="Times New Roman" w:hAnsi="Times New Roman" w:cs="Times New Roman"/>
          <w:sz w:val="24"/>
          <w:szCs w:val="24"/>
        </w:rPr>
        <w:t xml:space="preserve"> Товару.</w:t>
      </w:r>
    </w:p>
    <w:p w14:paraId="17F50B62" w14:textId="77777777" w:rsidR="00CE3DF8" w:rsidRPr="00923584"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23584">
        <w:rPr>
          <w:rFonts w:ascii="Times New Roman" w:eastAsia="Times New Roman" w:hAnsi="Times New Roman" w:cs="Times New Roman"/>
          <w:sz w:val="24"/>
          <w:szCs w:val="24"/>
        </w:rPr>
        <w:t xml:space="preserve">2.2.Загальна сума Договору </w:t>
      </w:r>
      <w:proofErr w:type="spellStart"/>
      <w:r w:rsidRPr="00923584">
        <w:rPr>
          <w:rFonts w:ascii="Times New Roman" w:eastAsia="Times New Roman" w:hAnsi="Times New Roman" w:cs="Times New Roman"/>
          <w:sz w:val="24"/>
          <w:szCs w:val="24"/>
        </w:rPr>
        <w:t>складає</w:t>
      </w:r>
      <w:proofErr w:type="spellEnd"/>
      <w:r w:rsidRPr="00923584">
        <w:rPr>
          <w:rFonts w:ascii="Times New Roman" w:eastAsia="Times New Roman" w:hAnsi="Times New Roman" w:cs="Times New Roman"/>
          <w:sz w:val="24"/>
          <w:szCs w:val="24"/>
        </w:rPr>
        <w:t xml:space="preserve"> суму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lang w:val="uk-UA"/>
        </w:rPr>
        <w:t xml:space="preserve"> </w:t>
      </w:r>
      <w:proofErr w:type="spellStart"/>
      <w:r w:rsidRPr="00923584">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lang w:val="uk-UA"/>
        </w:rPr>
        <w:t xml:space="preserve"> </w:t>
      </w:r>
      <w:proofErr w:type="spellStart"/>
      <w:r w:rsidRPr="00923584">
        <w:rPr>
          <w:rFonts w:ascii="Times New Roman" w:eastAsia="Times New Roman" w:hAnsi="Times New Roman" w:cs="Times New Roman"/>
          <w:sz w:val="24"/>
          <w:szCs w:val="24"/>
        </w:rPr>
        <w:t>Покупцю</w:t>
      </w:r>
      <w:proofErr w:type="spellEnd"/>
      <w:r>
        <w:rPr>
          <w:rFonts w:ascii="Times New Roman" w:eastAsia="Times New Roman" w:hAnsi="Times New Roman" w:cs="Times New Roman"/>
          <w:sz w:val="24"/>
          <w:szCs w:val="24"/>
          <w:lang w:val="uk-UA"/>
        </w:rPr>
        <w:t xml:space="preserve"> </w:t>
      </w:r>
      <w:proofErr w:type="spellStart"/>
      <w:r w:rsidRPr="00923584">
        <w:rPr>
          <w:rFonts w:ascii="Times New Roman" w:eastAsia="Times New Roman" w:hAnsi="Times New Roman" w:cs="Times New Roman"/>
          <w:sz w:val="24"/>
          <w:szCs w:val="24"/>
        </w:rPr>
        <w:t>специфікацій</w:t>
      </w:r>
      <w:proofErr w:type="spellEnd"/>
      <w:r w:rsidRPr="00923584">
        <w:rPr>
          <w:rFonts w:ascii="Times New Roman" w:eastAsia="Times New Roman" w:hAnsi="Times New Roman" w:cs="Times New Roman"/>
          <w:sz w:val="24"/>
          <w:szCs w:val="24"/>
        </w:rPr>
        <w:t xml:space="preserve"> та </w:t>
      </w:r>
      <w:proofErr w:type="spellStart"/>
      <w:proofErr w:type="gramStart"/>
      <w:r w:rsidRPr="00923584">
        <w:rPr>
          <w:rFonts w:ascii="Times New Roman" w:eastAsia="Times New Roman" w:hAnsi="Times New Roman" w:cs="Times New Roman"/>
          <w:sz w:val="24"/>
          <w:szCs w:val="24"/>
        </w:rPr>
        <w:t>та</w:t>
      </w:r>
      <w:proofErr w:type="spellEnd"/>
      <w:proofErr w:type="gramEnd"/>
      <w:r>
        <w:rPr>
          <w:rFonts w:ascii="Times New Roman" w:eastAsia="Times New Roman" w:hAnsi="Times New Roman" w:cs="Times New Roman"/>
          <w:sz w:val="24"/>
          <w:szCs w:val="24"/>
          <w:lang w:val="uk-UA"/>
        </w:rPr>
        <w:t xml:space="preserve"> </w:t>
      </w:r>
      <w:proofErr w:type="spellStart"/>
      <w:r w:rsidRPr="00923584">
        <w:rPr>
          <w:rFonts w:ascii="Times New Roman" w:eastAsia="Times New Roman" w:hAnsi="Times New Roman" w:cs="Times New Roman"/>
          <w:sz w:val="24"/>
          <w:szCs w:val="24"/>
        </w:rPr>
        <w:t>складає</w:t>
      </w:r>
      <w:proofErr w:type="spellEnd"/>
      <w:r w:rsidRPr="00923584">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_____________________                 </w:t>
      </w:r>
      <w:r w:rsidRPr="00923584">
        <w:rPr>
          <w:rFonts w:ascii="Times New Roman" w:eastAsia="Times New Roman" w:hAnsi="Times New Roman" w:cs="Times New Roman"/>
          <w:sz w:val="24"/>
          <w:szCs w:val="24"/>
        </w:rPr>
        <w:t xml:space="preserve"> грн. з</w:t>
      </w:r>
      <w:r>
        <w:rPr>
          <w:rFonts w:ascii="Times New Roman" w:eastAsia="Times New Roman" w:hAnsi="Times New Roman" w:cs="Times New Roman"/>
          <w:sz w:val="24"/>
          <w:szCs w:val="24"/>
          <w:lang w:val="uk-UA"/>
        </w:rPr>
        <w:t xml:space="preserve">/без </w:t>
      </w:r>
      <w:r w:rsidRPr="00923584">
        <w:rPr>
          <w:rFonts w:ascii="Times New Roman" w:eastAsia="Times New Roman" w:hAnsi="Times New Roman" w:cs="Times New Roman"/>
          <w:sz w:val="24"/>
          <w:szCs w:val="24"/>
        </w:rPr>
        <w:t xml:space="preserve"> ПДВ.</w:t>
      </w:r>
    </w:p>
    <w:p w14:paraId="2EC27A0E" w14:textId="77777777" w:rsidR="00CE3DF8" w:rsidRPr="009C7367" w:rsidRDefault="00CE3DF8" w:rsidP="00CE3DF8">
      <w:pPr>
        <w:widowControl w:val="0"/>
        <w:autoSpaceDE w:val="0"/>
        <w:autoSpaceDN w:val="0"/>
        <w:adjustRightInd w:val="0"/>
        <w:spacing w:line="240" w:lineRule="auto"/>
        <w:rPr>
          <w:rFonts w:ascii="Times New Roman" w:eastAsia="Times New Roman" w:hAnsi="Times New Roman" w:cs="Times New Roman"/>
          <w:b/>
          <w:sz w:val="24"/>
          <w:szCs w:val="24"/>
        </w:rPr>
      </w:pPr>
    </w:p>
    <w:p w14:paraId="75D1418D" w14:textId="77777777" w:rsidR="00CE3DF8" w:rsidRPr="009C7367" w:rsidRDefault="00CE3DF8" w:rsidP="00CE3DF8">
      <w:pPr>
        <w:widowControl w:val="0"/>
        <w:autoSpaceDE w:val="0"/>
        <w:autoSpaceDN w:val="0"/>
        <w:adjustRightInd w:val="0"/>
        <w:spacing w:line="240" w:lineRule="auto"/>
        <w:ind w:left="360"/>
        <w:jc w:val="center"/>
        <w:rPr>
          <w:rFonts w:ascii="Times New Roman" w:eastAsia="Times New Roman" w:hAnsi="Times New Roman" w:cs="Times New Roman"/>
          <w:b/>
          <w:sz w:val="24"/>
          <w:szCs w:val="24"/>
        </w:rPr>
      </w:pP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3. ЯКІСТЬ ТОВАРУ</w:t>
      </w:r>
    </w:p>
    <w:p w14:paraId="77CCAF96"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3.1.</w:t>
      </w:r>
      <w:proofErr w:type="spellStart"/>
      <w:r w:rsidRPr="009C7367">
        <w:rPr>
          <w:rFonts w:ascii="Times New Roman" w:eastAsia="Times New Roman" w:hAnsi="Times New Roman" w:cs="Times New Roman"/>
          <w:sz w:val="24"/>
          <w:szCs w:val="24"/>
        </w:rPr>
        <w:t>Якість</w:t>
      </w:r>
      <w:proofErr w:type="spellEnd"/>
      <w:r w:rsidRPr="009C7367">
        <w:rPr>
          <w:rFonts w:ascii="Times New Roman" w:eastAsia="Times New Roman" w:hAnsi="Times New Roman" w:cs="Times New Roman"/>
          <w:sz w:val="24"/>
          <w:szCs w:val="24"/>
        </w:rPr>
        <w:t xml:space="preserve"> Товару повинна </w:t>
      </w:r>
      <w:proofErr w:type="spellStart"/>
      <w:r w:rsidRPr="009C7367">
        <w:rPr>
          <w:rFonts w:ascii="Times New Roman" w:eastAsia="Times New Roman" w:hAnsi="Times New Roman" w:cs="Times New Roman"/>
          <w:sz w:val="24"/>
          <w:szCs w:val="24"/>
        </w:rPr>
        <w:t>відповідати</w:t>
      </w:r>
      <w:proofErr w:type="spellEnd"/>
      <w:r w:rsidRPr="009C7367">
        <w:rPr>
          <w:rFonts w:ascii="Times New Roman" w:eastAsia="Times New Roman" w:hAnsi="Times New Roman" w:cs="Times New Roman"/>
          <w:sz w:val="24"/>
          <w:szCs w:val="24"/>
        </w:rPr>
        <w:t xml:space="preserve"> стандартам, </w:t>
      </w:r>
      <w:proofErr w:type="spellStart"/>
      <w:r w:rsidRPr="009C7367">
        <w:rPr>
          <w:rFonts w:ascii="Times New Roman" w:eastAsia="Times New Roman" w:hAnsi="Times New Roman" w:cs="Times New Roman"/>
          <w:sz w:val="24"/>
          <w:szCs w:val="24"/>
        </w:rPr>
        <w:t>вказаним</w:t>
      </w:r>
      <w:proofErr w:type="spellEnd"/>
      <w:r>
        <w:rPr>
          <w:rFonts w:ascii="Times New Roman" w:eastAsia="Times New Roman" w:hAnsi="Times New Roman" w:cs="Times New Roman"/>
          <w:sz w:val="24"/>
          <w:szCs w:val="24"/>
          <w:lang w:val="uk-UA"/>
        </w:rPr>
        <w:t xml:space="preserve"> в </w:t>
      </w:r>
      <w:proofErr w:type="spellStart"/>
      <w:r w:rsidRPr="009C7367">
        <w:rPr>
          <w:rFonts w:ascii="Times New Roman" w:eastAsia="Times New Roman" w:hAnsi="Times New Roman" w:cs="Times New Roman"/>
          <w:sz w:val="24"/>
          <w:szCs w:val="24"/>
        </w:rPr>
        <w:t>специфікації</w:t>
      </w:r>
      <w:proofErr w:type="spellEnd"/>
      <w:r w:rsidRPr="009C7367">
        <w:rPr>
          <w:rFonts w:ascii="Times New Roman" w:eastAsia="Times New Roman" w:hAnsi="Times New Roman" w:cs="Times New Roman"/>
          <w:sz w:val="24"/>
          <w:szCs w:val="24"/>
        </w:rPr>
        <w:t xml:space="preserve">, та </w:t>
      </w:r>
      <w:proofErr w:type="spellStart"/>
      <w:r w:rsidRPr="009C7367">
        <w:rPr>
          <w:rFonts w:ascii="Times New Roman" w:eastAsia="Times New Roman" w:hAnsi="Times New Roman" w:cs="Times New Roman"/>
          <w:sz w:val="24"/>
          <w:szCs w:val="24"/>
        </w:rPr>
        <w:t>підтверджуватися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сертифікатом</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виробника</w:t>
      </w:r>
      <w:proofErr w:type="spellEnd"/>
      <w:r w:rsidRPr="009C7367">
        <w:rPr>
          <w:rFonts w:ascii="Times New Roman" w:eastAsia="Times New Roman" w:hAnsi="Times New Roman" w:cs="Times New Roman"/>
          <w:sz w:val="24"/>
          <w:szCs w:val="24"/>
        </w:rPr>
        <w:t xml:space="preserve">. </w:t>
      </w:r>
    </w:p>
    <w:p w14:paraId="027906F4"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3.2.</w:t>
      </w:r>
      <w:r w:rsidRPr="009C7367">
        <w:rPr>
          <w:rFonts w:ascii="Times New Roman" w:eastAsia="Times New Roman" w:hAnsi="Times New Roman" w:cs="Times New Roman"/>
          <w:sz w:val="24"/>
          <w:szCs w:val="24"/>
        </w:rPr>
        <w:t xml:space="preserve">У </w:t>
      </w:r>
      <w:proofErr w:type="spellStart"/>
      <w:r w:rsidRPr="009C7367">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виявлення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неякісного</w:t>
      </w:r>
      <w:proofErr w:type="spellEnd"/>
      <w:r w:rsidRPr="009C7367">
        <w:rPr>
          <w:rFonts w:ascii="Times New Roman" w:eastAsia="Times New Roman" w:hAnsi="Times New Roman" w:cs="Times New Roman"/>
          <w:sz w:val="24"/>
          <w:szCs w:val="24"/>
        </w:rPr>
        <w:t xml:space="preserve"> Товару, </w:t>
      </w:r>
      <w:proofErr w:type="spellStart"/>
      <w:r w:rsidRPr="009C7367">
        <w:rPr>
          <w:rFonts w:ascii="Times New Roman" w:eastAsia="Times New Roman" w:hAnsi="Times New Roman" w:cs="Times New Roman"/>
          <w:b/>
          <w:sz w:val="24"/>
          <w:szCs w:val="24"/>
        </w:rPr>
        <w:t>Покупець</w:t>
      </w:r>
      <w:proofErr w:type="spellEnd"/>
      <w:r w:rsidRPr="009C7367">
        <w:rPr>
          <w:rFonts w:ascii="Times New Roman" w:eastAsia="Times New Roman" w:hAnsi="Times New Roman" w:cs="Times New Roman"/>
          <w:sz w:val="24"/>
          <w:szCs w:val="24"/>
        </w:rPr>
        <w:t xml:space="preserve"> повинен </w:t>
      </w:r>
      <w:proofErr w:type="spellStart"/>
      <w:r w:rsidRPr="009C7367">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lang w:val="uk-UA"/>
        </w:rPr>
        <w:t xml:space="preserve"> 5 </w:t>
      </w:r>
      <w:proofErr w:type="spellStart"/>
      <w:r w:rsidRPr="009C7367">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повідомити</w:t>
      </w:r>
      <w:proofErr w:type="spellEnd"/>
      <w:r w:rsidRPr="009C7367">
        <w:rPr>
          <w:rFonts w:ascii="Times New Roman" w:eastAsia="Times New Roman" w:hAnsi="Times New Roman" w:cs="Times New Roman"/>
          <w:sz w:val="24"/>
          <w:szCs w:val="24"/>
        </w:rPr>
        <w:t xml:space="preserve"> у </w:t>
      </w:r>
      <w:proofErr w:type="spellStart"/>
      <w:r w:rsidRPr="009C7367">
        <w:rPr>
          <w:rFonts w:ascii="Times New Roman" w:eastAsia="Times New Roman" w:hAnsi="Times New Roman" w:cs="Times New Roman"/>
          <w:sz w:val="24"/>
          <w:szCs w:val="24"/>
        </w:rPr>
        <w:t>письмовій</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Постачальника</w:t>
      </w:r>
      <w:proofErr w:type="spellEnd"/>
      <w:r w:rsidRPr="009C7367">
        <w:rPr>
          <w:rFonts w:ascii="Times New Roman" w:eastAsia="Times New Roman" w:hAnsi="Times New Roman" w:cs="Times New Roman"/>
          <w:sz w:val="24"/>
          <w:szCs w:val="24"/>
        </w:rPr>
        <w:t xml:space="preserve"> і </w:t>
      </w:r>
      <w:proofErr w:type="spellStart"/>
      <w:r w:rsidRPr="009C7367">
        <w:rPr>
          <w:rFonts w:ascii="Times New Roman" w:eastAsia="Times New Roman" w:hAnsi="Times New Roman" w:cs="Times New Roman"/>
          <w:sz w:val="24"/>
          <w:szCs w:val="24"/>
        </w:rPr>
        <w:t>має</w:t>
      </w:r>
      <w:proofErr w:type="spellEnd"/>
      <w:r w:rsidRPr="009C7367">
        <w:rPr>
          <w:rFonts w:ascii="Times New Roman" w:eastAsia="Times New Roman" w:hAnsi="Times New Roman" w:cs="Times New Roman"/>
          <w:sz w:val="24"/>
          <w:szCs w:val="24"/>
        </w:rPr>
        <w:t xml:space="preserve"> право </w:t>
      </w:r>
      <w:proofErr w:type="spellStart"/>
      <w:r w:rsidRPr="009C7367">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заміну</w:t>
      </w:r>
      <w:proofErr w:type="spellEnd"/>
      <w:r w:rsidRPr="009C7367">
        <w:rPr>
          <w:rFonts w:ascii="Times New Roman" w:eastAsia="Times New Roman" w:hAnsi="Times New Roman" w:cs="Times New Roman"/>
          <w:sz w:val="24"/>
          <w:szCs w:val="24"/>
        </w:rPr>
        <w:t xml:space="preserve"> Товару.</w:t>
      </w:r>
    </w:p>
    <w:p w14:paraId="780C830C" w14:textId="77777777" w:rsidR="00CE3DF8" w:rsidRPr="009C7367" w:rsidRDefault="00CE3DF8" w:rsidP="00CE3DF8">
      <w:pPr>
        <w:widowControl w:val="0"/>
        <w:autoSpaceDE w:val="0"/>
        <w:autoSpaceDN w:val="0"/>
        <w:adjustRightInd w:val="0"/>
        <w:spacing w:line="240" w:lineRule="auto"/>
        <w:ind w:left="510"/>
        <w:jc w:val="both"/>
        <w:rPr>
          <w:rFonts w:ascii="Times New Roman" w:eastAsia="Times New Roman" w:hAnsi="Times New Roman" w:cs="Times New Roman"/>
          <w:sz w:val="24"/>
          <w:szCs w:val="24"/>
        </w:rPr>
      </w:pPr>
    </w:p>
    <w:p w14:paraId="130C5D59" w14:textId="77777777" w:rsidR="00CE3DF8" w:rsidRPr="009C7367" w:rsidRDefault="00CE3DF8" w:rsidP="00CE3DF8">
      <w:pPr>
        <w:widowControl w:val="0"/>
        <w:autoSpaceDE w:val="0"/>
        <w:autoSpaceDN w:val="0"/>
        <w:adjustRightInd w:val="0"/>
        <w:spacing w:line="240" w:lineRule="auto"/>
        <w:ind w:left="2124" w:firstLine="708"/>
        <w:rPr>
          <w:rFonts w:ascii="Times New Roman" w:eastAsia="Times New Roman" w:hAnsi="Times New Roman" w:cs="Times New Roman"/>
          <w:sz w:val="24"/>
          <w:szCs w:val="24"/>
        </w:rPr>
      </w:pP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4. ПЕРЕДАЧА ТОВАРУ</w:t>
      </w:r>
    </w:p>
    <w:p w14:paraId="5C65DECB"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4.1.</w:t>
      </w:r>
      <w:r w:rsidRPr="009C7367">
        <w:rPr>
          <w:rFonts w:ascii="Times New Roman" w:eastAsia="Times New Roman" w:hAnsi="Times New Roman" w:cs="Times New Roman"/>
          <w:sz w:val="24"/>
          <w:szCs w:val="24"/>
        </w:rPr>
        <w:t xml:space="preserve">Товар </w:t>
      </w:r>
      <w:proofErr w:type="spellStart"/>
      <w:r w:rsidRPr="009C7367">
        <w:rPr>
          <w:rFonts w:ascii="Times New Roman" w:eastAsia="Times New Roman" w:hAnsi="Times New Roman" w:cs="Times New Roman"/>
          <w:sz w:val="24"/>
          <w:szCs w:val="24"/>
        </w:rPr>
        <w:t>передається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b/>
          <w:sz w:val="24"/>
          <w:szCs w:val="24"/>
        </w:rPr>
        <w:t>Постачальником</w:t>
      </w:r>
      <w:proofErr w:type="spellEnd"/>
      <w:r>
        <w:rPr>
          <w:rFonts w:ascii="Times New Roman" w:eastAsia="Times New Roman" w:hAnsi="Times New Roman" w:cs="Times New Roman"/>
          <w:b/>
          <w:sz w:val="24"/>
          <w:szCs w:val="24"/>
          <w:lang w:val="uk-UA"/>
        </w:rPr>
        <w:t xml:space="preserve"> </w:t>
      </w:r>
      <w:r w:rsidRPr="009C7367">
        <w:rPr>
          <w:rFonts w:ascii="Times New Roman" w:eastAsia="Times New Roman" w:hAnsi="Times New Roman" w:cs="Times New Roman"/>
          <w:sz w:val="24"/>
          <w:szCs w:val="24"/>
        </w:rPr>
        <w:t xml:space="preserve">та </w:t>
      </w:r>
      <w:proofErr w:type="spellStart"/>
      <w:r w:rsidRPr="009C7367">
        <w:rPr>
          <w:rFonts w:ascii="Times New Roman" w:eastAsia="Times New Roman" w:hAnsi="Times New Roman" w:cs="Times New Roman"/>
          <w:sz w:val="24"/>
          <w:szCs w:val="24"/>
        </w:rPr>
        <w:t>приймається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b/>
          <w:sz w:val="24"/>
          <w:szCs w:val="24"/>
        </w:rPr>
        <w:t>Покупцем</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якістю</w:t>
      </w:r>
      <w:proofErr w:type="spellEnd"/>
      <w:r w:rsidRPr="009C7367">
        <w:rPr>
          <w:rFonts w:ascii="Times New Roman" w:eastAsia="Times New Roman" w:hAnsi="Times New Roman" w:cs="Times New Roman"/>
          <w:sz w:val="24"/>
          <w:szCs w:val="24"/>
        </w:rPr>
        <w:t xml:space="preserve"> – </w:t>
      </w:r>
      <w:proofErr w:type="spellStart"/>
      <w:r w:rsidRPr="009C7367">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сертифікатів</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відповідності</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кількістю</w:t>
      </w:r>
      <w:proofErr w:type="spellEnd"/>
      <w:r w:rsidRPr="009C7367">
        <w:rPr>
          <w:rFonts w:ascii="Times New Roman" w:eastAsia="Times New Roman" w:hAnsi="Times New Roman" w:cs="Times New Roman"/>
          <w:sz w:val="24"/>
          <w:szCs w:val="24"/>
        </w:rPr>
        <w:t xml:space="preserve"> – </w:t>
      </w:r>
      <w:proofErr w:type="spellStart"/>
      <w:r w:rsidRPr="009C7367">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накладної</w:t>
      </w:r>
      <w:proofErr w:type="spellEnd"/>
      <w:r w:rsidRPr="009C7367">
        <w:rPr>
          <w:rFonts w:ascii="Times New Roman" w:eastAsia="Times New Roman" w:hAnsi="Times New Roman" w:cs="Times New Roman"/>
          <w:sz w:val="24"/>
          <w:szCs w:val="24"/>
        </w:rPr>
        <w:t>.</w:t>
      </w:r>
    </w:p>
    <w:p w14:paraId="4B210C2E"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9C7367">
        <w:rPr>
          <w:rFonts w:ascii="Times New Roman" w:eastAsia="Times New Roman" w:hAnsi="Times New Roman" w:cs="Times New Roman"/>
          <w:sz w:val="24"/>
          <w:szCs w:val="24"/>
          <w:lang w:val="uk-UA"/>
        </w:rPr>
        <w:t>4.2.</w:t>
      </w:r>
      <w:proofErr w:type="spellStart"/>
      <w:r w:rsidRPr="009C7367">
        <w:rPr>
          <w:rFonts w:ascii="Times New Roman" w:eastAsia="Times New Roman" w:hAnsi="Times New Roman" w:cs="Times New Roman"/>
          <w:sz w:val="24"/>
          <w:szCs w:val="24"/>
        </w:rPr>
        <w:t>Постачальник</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здійснює</w:t>
      </w:r>
      <w:proofErr w:type="spellEnd"/>
      <w:r w:rsidRPr="009C7367">
        <w:rPr>
          <w:rFonts w:ascii="Times New Roman" w:eastAsia="Times New Roman" w:hAnsi="Times New Roman" w:cs="Times New Roman"/>
          <w:sz w:val="24"/>
          <w:szCs w:val="24"/>
        </w:rPr>
        <w:t xml:space="preserve"> поставку товару на склад </w:t>
      </w:r>
      <w:proofErr w:type="spellStart"/>
      <w:r w:rsidRPr="009C7367">
        <w:rPr>
          <w:rFonts w:ascii="Times New Roman" w:eastAsia="Times New Roman" w:hAnsi="Times New Roman" w:cs="Times New Roman"/>
          <w:sz w:val="24"/>
          <w:szCs w:val="24"/>
        </w:rPr>
        <w:t>Покупця</w:t>
      </w:r>
      <w:proofErr w:type="spellEnd"/>
      <w:r w:rsidRPr="009C7367">
        <w:rPr>
          <w:rFonts w:ascii="Times New Roman" w:eastAsia="Times New Roman" w:hAnsi="Times New Roman" w:cs="Times New Roman"/>
          <w:sz w:val="24"/>
          <w:szCs w:val="24"/>
          <w:lang w:val="uk-UA"/>
        </w:rPr>
        <w:t xml:space="preserve"> в м. Золотоноша</w:t>
      </w:r>
      <w:r w:rsidRPr="009C7367">
        <w:rPr>
          <w:rFonts w:ascii="Times New Roman" w:eastAsia="Times New Roman" w:hAnsi="Times New Roman" w:cs="Times New Roman"/>
          <w:sz w:val="24"/>
          <w:szCs w:val="24"/>
        </w:rPr>
        <w:t xml:space="preserve">. </w:t>
      </w:r>
    </w:p>
    <w:p w14:paraId="4DDD12E8" w14:textId="77777777" w:rsidR="00CE3DF8" w:rsidRPr="009C7367" w:rsidRDefault="00CE3DF8" w:rsidP="00CE3DF8">
      <w:pPr>
        <w:contextualSpacing/>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4.3.</w:t>
      </w:r>
      <w:r w:rsidRPr="009C7367">
        <w:rPr>
          <w:rFonts w:ascii="Times New Roman" w:eastAsia="Times New Roman" w:hAnsi="Times New Roman" w:cs="Times New Roman"/>
          <w:sz w:val="24"/>
          <w:szCs w:val="24"/>
        </w:rPr>
        <w:t xml:space="preserve">Поставка </w:t>
      </w:r>
      <w:proofErr w:type="spellStart"/>
      <w:r w:rsidRPr="009C7367">
        <w:rPr>
          <w:rFonts w:ascii="Times New Roman" w:eastAsia="Times New Roman" w:hAnsi="Times New Roman" w:cs="Times New Roman"/>
          <w:sz w:val="24"/>
          <w:szCs w:val="24"/>
        </w:rPr>
        <w:t>здійснюється</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рахунок</w:t>
      </w:r>
      <w:proofErr w:type="spellEnd"/>
      <w:r>
        <w:rPr>
          <w:rFonts w:ascii="Times New Roman" w:eastAsia="Times New Roman" w:hAnsi="Times New Roman" w:cs="Times New Roman"/>
          <w:sz w:val="24"/>
          <w:szCs w:val="24"/>
          <w:lang w:val="uk-UA"/>
        </w:rPr>
        <w:t xml:space="preserve"> </w:t>
      </w:r>
      <w:r w:rsidRPr="009C7367">
        <w:rPr>
          <w:rFonts w:ascii="Times New Roman" w:eastAsia="Times New Roman" w:hAnsi="Times New Roman" w:cs="Times New Roman"/>
          <w:sz w:val="24"/>
          <w:szCs w:val="24"/>
          <w:lang w:val="uk-UA"/>
        </w:rPr>
        <w:t>Постачальника</w:t>
      </w:r>
      <w:r w:rsidRPr="009C7367">
        <w:rPr>
          <w:rFonts w:ascii="Times New Roman" w:eastAsia="Times New Roman" w:hAnsi="Times New Roman" w:cs="Times New Roman"/>
          <w:sz w:val="24"/>
          <w:szCs w:val="24"/>
        </w:rPr>
        <w:t>.</w:t>
      </w:r>
    </w:p>
    <w:p w14:paraId="352B3216"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4.4.</w:t>
      </w:r>
      <w:r w:rsidRPr="009C7367">
        <w:rPr>
          <w:rFonts w:ascii="Times New Roman" w:eastAsia="Times New Roman" w:hAnsi="Times New Roman" w:cs="Times New Roman"/>
          <w:sz w:val="24"/>
          <w:szCs w:val="24"/>
        </w:rPr>
        <w:t xml:space="preserve">Право </w:t>
      </w:r>
      <w:proofErr w:type="spellStart"/>
      <w:r w:rsidRPr="009C7367">
        <w:rPr>
          <w:rFonts w:ascii="Times New Roman" w:eastAsia="Times New Roman" w:hAnsi="Times New Roman" w:cs="Times New Roman"/>
          <w:sz w:val="24"/>
          <w:szCs w:val="24"/>
        </w:rPr>
        <w:t>власності</w:t>
      </w:r>
      <w:proofErr w:type="spellEnd"/>
      <w:r w:rsidRPr="009C7367">
        <w:rPr>
          <w:rFonts w:ascii="Times New Roman" w:eastAsia="Times New Roman" w:hAnsi="Times New Roman" w:cs="Times New Roman"/>
          <w:sz w:val="24"/>
          <w:szCs w:val="24"/>
        </w:rPr>
        <w:t xml:space="preserve"> на Товар по </w:t>
      </w:r>
      <w:proofErr w:type="spellStart"/>
      <w:r w:rsidRPr="009C7367">
        <w:rPr>
          <w:rFonts w:ascii="Times New Roman" w:eastAsia="Times New Roman" w:hAnsi="Times New Roman" w:cs="Times New Roman"/>
          <w:sz w:val="24"/>
          <w:szCs w:val="24"/>
        </w:rPr>
        <w:t>цьому</w:t>
      </w:r>
      <w:proofErr w:type="spellEnd"/>
      <w:r w:rsidRPr="009C7367">
        <w:rPr>
          <w:rFonts w:ascii="Times New Roman" w:eastAsia="Times New Roman" w:hAnsi="Times New Roman" w:cs="Times New Roman"/>
          <w:sz w:val="24"/>
          <w:szCs w:val="24"/>
        </w:rPr>
        <w:t xml:space="preserve"> Договору переходить до </w:t>
      </w:r>
      <w:proofErr w:type="spellStart"/>
      <w:r w:rsidRPr="009C7367">
        <w:rPr>
          <w:rFonts w:ascii="Times New Roman" w:eastAsia="Times New Roman" w:hAnsi="Times New Roman" w:cs="Times New Roman"/>
          <w:b/>
          <w:sz w:val="24"/>
          <w:szCs w:val="24"/>
        </w:rPr>
        <w:t>Покупця</w:t>
      </w:r>
      <w:proofErr w:type="spellEnd"/>
      <w:r w:rsidRPr="009C7367">
        <w:rPr>
          <w:rFonts w:ascii="Times New Roman" w:eastAsia="Times New Roman" w:hAnsi="Times New Roman" w:cs="Times New Roman"/>
          <w:sz w:val="24"/>
          <w:szCs w:val="24"/>
        </w:rPr>
        <w:t xml:space="preserve"> з </w:t>
      </w:r>
      <w:proofErr w:type="spellStart"/>
      <w:r w:rsidRPr="009C7367">
        <w:rPr>
          <w:rFonts w:ascii="Times New Roman" w:eastAsia="Times New Roman" w:hAnsi="Times New Roman" w:cs="Times New Roman"/>
          <w:sz w:val="24"/>
          <w:szCs w:val="24"/>
        </w:rPr>
        <w:t>дати</w:t>
      </w:r>
      <w:proofErr w:type="spellEnd"/>
      <w:r w:rsidRPr="009C7367">
        <w:rPr>
          <w:rFonts w:ascii="Times New Roman" w:eastAsia="Times New Roman" w:hAnsi="Times New Roman" w:cs="Times New Roman"/>
          <w:sz w:val="24"/>
          <w:szCs w:val="24"/>
        </w:rPr>
        <w:t xml:space="preserve"> поставки  Товару.</w:t>
      </w:r>
    </w:p>
    <w:p w14:paraId="552D4DBB" w14:textId="77777777" w:rsidR="00CE3DF8"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4.5.</w:t>
      </w:r>
      <w:proofErr w:type="spellStart"/>
      <w:r w:rsidRPr="009C7367">
        <w:rPr>
          <w:rFonts w:ascii="Times New Roman" w:eastAsia="Times New Roman" w:hAnsi="Times New Roman" w:cs="Times New Roman"/>
          <w:sz w:val="24"/>
          <w:szCs w:val="24"/>
        </w:rPr>
        <w:t>Кожна</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партія</w:t>
      </w:r>
      <w:proofErr w:type="spellEnd"/>
      <w:r w:rsidRPr="009C7367">
        <w:rPr>
          <w:rFonts w:ascii="Times New Roman" w:eastAsia="Times New Roman" w:hAnsi="Times New Roman" w:cs="Times New Roman"/>
          <w:sz w:val="24"/>
          <w:szCs w:val="24"/>
        </w:rPr>
        <w:t xml:space="preserve"> Товару </w:t>
      </w:r>
      <w:proofErr w:type="spellStart"/>
      <w:r w:rsidRPr="009C7367">
        <w:rPr>
          <w:rFonts w:ascii="Times New Roman" w:eastAsia="Times New Roman" w:hAnsi="Times New Roman" w:cs="Times New Roman"/>
          <w:sz w:val="24"/>
          <w:szCs w:val="24"/>
        </w:rPr>
        <w:t>супроводжується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наступними</w:t>
      </w:r>
      <w:proofErr w:type="spellEnd"/>
      <w:r w:rsidRPr="009C7367">
        <w:rPr>
          <w:rFonts w:ascii="Times New Roman" w:eastAsia="Times New Roman" w:hAnsi="Times New Roman" w:cs="Times New Roman"/>
          <w:sz w:val="24"/>
          <w:szCs w:val="24"/>
        </w:rPr>
        <w:t xml:space="preserve"> документами: </w:t>
      </w:r>
      <w:proofErr w:type="spellStart"/>
      <w:r w:rsidRPr="009C7367">
        <w:rPr>
          <w:rFonts w:ascii="Times New Roman" w:eastAsia="Times New Roman" w:hAnsi="Times New Roman" w:cs="Times New Roman"/>
          <w:sz w:val="24"/>
          <w:szCs w:val="24"/>
        </w:rPr>
        <w:t>сертифікат</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якості</w:t>
      </w:r>
      <w:proofErr w:type="spellEnd"/>
      <w:r w:rsidRPr="009C7367">
        <w:rPr>
          <w:rFonts w:ascii="Times New Roman" w:eastAsia="Times New Roman" w:hAnsi="Times New Roman" w:cs="Times New Roman"/>
          <w:sz w:val="24"/>
          <w:szCs w:val="24"/>
        </w:rPr>
        <w:t xml:space="preserve">, накладна, </w:t>
      </w:r>
      <w:proofErr w:type="spellStart"/>
      <w:r w:rsidRPr="009C7367">
        <w:rPr>
          <w:rFonts w:ascii="Times New Roman" w:eastAsia="Times New Roman" w:hAnsi="Times New Roman" w:cs="Times New Roman"/>
          <w:sz w:val="24"/>
          <w:szCs w:val="24"/>
        </w:rPr>
        <w:t>рахунок</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податкова</w:t>
      </w:r>
      <w:proofErr w:type="spellEnd"/>
      <w:r w:rsidRPr="009C7367">
        <w:rPr>
          <w:rFonts w:ascii="Times New Roman" w:eastAsia="Times New Roman" w:hAnsi="Times New Roman" w:cs="Times New Roman"/>
          <w:sz w:val="24"/>
          <w:szCs w:val="24"/>
        </w:rPr>
        <w:t xml:space="preserve"> накладна, паспорт </w:t>
      </w:r>
      <w:proofErr w:type="spellStart"/>
      <w:r w:rsidRPr="009C7367">
        <w:rPr>
          <w:rFonts w:ascii="Times New Roman" w:eastAsia="Times New Roman" w:hAnsi="Times New Roman" w:cs="Times New Roman"/>
          <w:sz w:val="24"/>
          <w:szCs w:val="24"/>
        </w:rPr>
        <w:t>якості</w:t>
      </w:r>
      <w:proofErr w:type="spellEnd"/>
    </w:p>
    <w:p w14:paraId="460BF3AC"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4.6.Термін поставки Товару  - до </w:t>
      </w:r>
      <w:r>
        <w:rPr>
          <w:rFonts w:ascii="Times New Roman" w:eastAsia="Times New Roman" w:hAnsi="Times New Roman" w:cs="Times New Roman"/>
          <w:sz w:val="24"/>
          <w:szCs w:val="24"/>
          <w:lang w:val="uk-UA"/>
        </w:rPr>
        <w:t>31</w:t>
      </w:r>
      <w:r w:rsidRPr="009C7367">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2</w:t>
      </w:r>
      <w:r w:rsidRPr="009C7367">
        <w:rPr>
          <w:rFonts w:ascii="Times New Roman" w:eastAsia="Times New Roman" w:hAnsi="Times New Roman" w:cs="Times New Roman"/>
          <w:sz w:val="24"/>
          <w:szCs w:val="24"/>
          <w:lang w:val="uk-UA"/>
        </w:rPr>
        <w:t>.2022 р.</w:t>
      </w:r>
    </w:p>
    <w:p w14:paraId="538FE72C" w14:textId="77777777" w:rsidR="00CE3DF8" w:rsidRPr="009C7367" w:rsidRDefault="00CE3DF8" w:rsidP="00CE3DF8">
      <w:pPr>
        <w:widowControl w:val="0"/>
        <w:autoSpaceDE w:val="0"/>
        <w:autoSpaceDN w:val="0"/>
        <w:adjustRightInd w:val="0"/>
        <w:spacing w:line="240" w:lineRule="auto"/>
        <w:rPr>
          <w:rFonts w:ascii="Times New Roman" w:eastAsia="Times New Roman" w:hAnsi="Times New Roman" w:cs="Times New Roman"/>
          <w:b/>
          <w:sz w:val="24"/>
          <w:szCs w:val="24"/>
        </w:rPr>
      </w:pPr>
    </w:p>
    <w:p w14:paraId="52A46D15" w14:textId="77777777" w:rsidR="00CE3DF8" w:rsidRPr="009C7367" w:rsidRDefault="00CE3DF8" w:rsidP="00CE3DF8">
      <w:pPr>
        <w:widowControl w:val="0"/>
        <w:autoSpaceDE w:val="0"/>
        <w:autoSpaceDN w:val="0"/>
        <w:adjustRightInd w:val="0"/>
        <w:spacing w:line="240" w:lineRule="auto"/>
        <w:ind w:left="2124" w:firstLine="708"/>
        <w:rPr>
          <w:rFonts w:ascii="Times New Roman" w:eastAsia="Times New Roman" w:hAnsi="Times New Roman" w:cs="Times New Roman"/>
          <w:sz w:val="24"/>
          <w:szCs w:val="24"/>
        </w:rPr>
      </w:pP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5. ПОРЯДОК РОЗРАХУНКІ</w:t>
      </w:r>
      <w:proofErr w:type="gramStart"/>
      <w:r w:rsidRPr="009C7367">
        <w:rPr>
          <w:rFonts w:ascii="Times New Roman" w:eastAsia="Times New Roman" w:hAnsi="Times New Roman" w:cs="Times New Roman"/>
          <w:b/>
          <w:sz w:val="24"/>
          <w:szCs w:val="24"/>
        </w:rPr>
        <w:t>В</w:t>
      </w:r>
      <w:proofErr w:type="gramEnd"/>
    </w:p>
    <w:p w14:paraId="08F9A044" w14:textId="77777777" w:rsidR="00CE3DF8" w:rsidRPr="009C7367" w:rsidRDefault="00CE3DF8" w:rsidP="00CE3DF8">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5.1.</w:t>
      </w:r>
      <w:proofErr w:type="spellStart"/>
      <w:r w:rsidRPr="009C7367">
        <w:rPr>
          <w:rFonts w:ascii="Times New Roman" w:eastAsia="Times New Roman" w:hAnsi="Times New Roman" w:cs="Times New Roman"/>
          <w:sz w:val="24"/>
          <w:szCs w:val="24"/>
        </w:rPr>
        <w:t>Розрахунки</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цим</w:t>
      </w:r>
      <w:proofErr w:type="spellEnd"/>
      <w:r w:rsidRPr="009C7367">
        <w:rPr>
          <w:rFonts w:ascii="Times New Roman" w:eastAsia="Times New Roman" w:hAnsi="Times New Roman" w:cs="Times New Roman"/>
          <w:sz w:val="24"/>
          <w:szCs w:val="24"/>
        </w:rPr>
        <w:t xml:space="preserve"> Договором </w:t>
      </w:r>
      <w:proofErr w:type="spellStart"/>
      <w:r w:rsidRPr="009C7367">
        <w:rPr>
          <w:rFonts w:ascii="Times New Roman" w:eastAsia="Times New Roman" w:hAnsi="Times New Roman" w:cs="Times New Roman"/>
          <w:sz w:val="24"/>
          <w:szCs w:val="24"/>
        </w:rPr>
        <w:t>здійснюються</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національній</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валюті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України</w:t>
      </w:r>
      <w:proofErr w:type="spellEnd"/>
      <w:r w:rsidRPr="009C7367">
        <w:rPr>
          <w:rFonts w:ascii="Times New Roman" w:eastAsia="Times New Roman" w:hAnsi="Times New Roman" w:cs="Times New Roman"/>
          <w:sz w:val="24"/>
          <w:szCs w:val="24"/>
        </w:rPr>
        <w:t xml:space="preserve"> шляхом </w:t>
      </w:r>
      <w:proofErr w:type="spellStart"/>
      <w:r w:rsidRPr="009C7367">
        <w:rPr>
          <w:rFonts w:ascii="Times New Roman" w:eastAsia="Times New Roman" w:hAnsi="Times New Roman" w:cs="Times New Roman"/>
          <w:sz w:val="24"/>
          <w:szCs w:val="24"/>
        </w:rPr>
        <w:t>перерахування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b/>
          <w:sz w:val="24"/>
          <w:szCs w:val="24"/>
        </w:rPr>
        <w:t>Покупцем</w:t>
      </w:r>
      <w:proofErr w:type="spellEnd"/>
      <w:r>
        <w:rPr>
          <w:rFonts w:ascii="Times New Roman" w:eastAsia="Times New Roman" w:hAnsi="Times New Roman" w:cs="Times New Roman"/>
          <w:b/>
          <w:sz w:val="24"/>
          <w:szCs w:val="24"/>
          <w:lang w:val="uk-UA"/>
        </w:rPr>
        <w:t xml:space="preserve"> </w:t>
      </w:r>
      <w:proofErr w:type="spellStart"/>
      <w:r w:rsidRPr="009C7367">
        <w:rPr>
          <w:rFonts w:ascii="Times New Roman" w:eastAsia="Times New Roman" w:hAnsi="Times New Roman" w:cs="Times New Roman"/>
          <w:sz w:val="24"/>
          <w:szCs w:val="24"/>
        </w:rPr>
        <w:t>грошових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коштів</w:t>
      </w:r>
      <w:proofErr w:type="spellEnd"/>
      <w:r w:rsidRPr="009C7367">
        <w:rPr>
          <w:rFonts w:ascii="Times New Roman" w:eastAsia="Times New Roman" w:hAnsi="Times New Roman" w:cs="Times New Roman"/>
          <w:sz w:val="24"/>
          <w:szCs w:val="24"/>
        </w:rPr>
        <w:t xml:space="preserve"> на </w:t>
      </w:r>
      <w:proofErr w:type="spellStart"/>
      <w:r w:rsidRPr="009C7367">
        <w:rPr>
          <w:rFonts w:ascii="Times New Roman" w:eastAsia="Times New Roman" w:hAnsi="Times New Roman" w:cs="Times New Roman"/>
          <w:sz w:val="24"/>
          <w:szCs w:val="24"/>
        </w:rPr>
        <w:t>поточний</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рахунок</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b/>
          <w:sz w:val="24"/>
          <w:szCs w:val="24"/>
        </w:rPr>
        <w:t>Постачальника</w:t>
      </w:r>
      <w:proofErr w:type="spellEnd"/>
      <w:r w:rsidRPr="009C7367">
        <w:rPr>
          <w:rFonts w:ascii="Times New Roman" w:eastAsia="Times New Roman" w:hAnsi="Times New Roman" w:cs="Times New Roman"/>
          <w:b/>
          <w:sz w:val="24"/>
          <w:szCs w:val="24"/>
        </w:rPr>
        <w:t xml:space="preserve">, </w:t>
      </w:r>
      <w:proofErr w:type="spellStart"/>
      <w:r w:rsidRPr="009C7367">
        <w:rPr>
          <w:rFonts w:ascii="Times New Roman" w:eastAsia="Times New Roman" w:hAnsi="Times New Roman" w:cs="Times New Roman"/>
          <w:sz w:val="24"/>
          <w:szCs w:val="24"/>
        </w:rPr>
        <w:t>вказаний</w:t>
      </w:r>
      <w:proofErr w:type="spellEnd"/>
      <w:r w:rsidRPr="009C7367">
        <w:rPr>
          <w:rFonts w:ascii="Times New Roman" w:eastAsia="Times New Roman" w:hAnsi="Times New Roman" w:cs="Times New Roman"/>
          <w:sz w:val="24"/>
          <w:szCs w:val="24"/>
        </w:rPr>
        <w:t xml:space="preserve"> у </w:t>
      </w:r>
      <w:proofErr w:type="spellStart"/>
      <w:r w:rsidRPr="009C7367">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Договорі</w:t>
      </w:r>
      <w:proofErr w:type="spellEnd"/>
      <w:r w:rsidRPr="009C7367">
        <w:rPr>
          <w:rFonts w:ascii="Times New Roman" w:eastAsia="Times New Roman" w:hAnsi="Times New Roman" w:cs="Times New Roman"/>
          <w:sz w:val="24"/>
          <w:szCs w:val="24"/>
        </w:rPr>
        <w:t xml:space="preserve">, на </w:t>
      </w:r>
      <w:proofErr w:type="spellStart"/>
      <w:r w:rsidRPr="009C7367">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рахунку-фактури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накладної</w:t>
      </w:r>
      <w:proofErr w:type="spellEnd"/>
      <w:r w:rsidRPr="009C7367">
        <w:rPr>
          <w:rFonts w:ascii="Times New Roman" w:eastAsia="Times New Roman" w:hAnsi="Times New Roman" w:cs="Times New Roman"/>
          <w:sz w:val="24"/>
          <w:szCs w:val="24"/>
        </w:rPr>
        <w:t xml:space="preserve"> , </w:t>
      </w:r>
      <w:proofErr w:type="spellStart"/>
      <w:r w:rsidRPr="009C7367">
        <w:rPr>
          <w:rFonts w:ascii="Times New Roman" w:eastAsia="Times New Roman" w:hAnsi="Times New Roman" w:cs="Times New Roman"/>
          <w:sz w:val="24"/>
          <w:szCs w:val="24"/>
        </w:rPr>
        <w:t>специфікаці</w:t>
      </w:r>
      <w:proofErr w:type="spellEnd"/>
      <w:r>
        <w:rPr>
          <w:rFonts w:ascii="Times New Roman" w:eastAsia="Times New Roman" w:hAnsi="Times New Roman" w:cs="Times New Roman"/>
          <w:sz w:val="24"/>
          <w:szCs w:val="24"/>
          <w:lang w:val="uk-UA"/>
        </w:rPr>
        <w:t xml:space="preserve"> </w:t>
      </w:r>
      <w:r w:rsidRPr="009C7367">
        <w:rPr>
          <w:rFonts w:ascii="Times New Roman" w:eastAsia="Times New Roman" w:hAnsi="Times New Roman" w:cs="Times New Roman"/>
          <w:sz w:val="24"/>
          <w:szCs w:val="24"/>
        </w:rPr>
        <w:t>ї</w:t>
      </w:r>
      <w:r>
        <w:rPr>
          <w:rFonts w:ascii="Times New Roman" w:eastAsia="Times New Roman" w:hAnsi="Times New Roman" w:cs="Times New Roman"/>
          <w:sz w:val="24"/>
          <w:szCs w:val="24"/>
          <w:lang w:val="uk-UA"/>
        </w:rPr>
        <w:t xml:space="preserve"> </w:t>
      </w:r>
      <w:r w:rsidRPr="009C7367">
        <w:rPr>
          <w:rFonts w:ascii="Times New Roman" w:eastAsia="Times New Roman" w:hAnsi="Times New Roman" w:cs="Times New Roman"/>
          <w:sz w:val="24"/>
          <w:szCs w:val="24"/>
          <w:lang w:val="uk-UA"/>
        </w:rPr>
        <w:t xml:space="preserve">на протязі </w:t>
      </w:r>
      <w:r>
        <w:rPr>
          <w:rFonts w:ascii="Times New Roman" w:eastAsia="Times New Roman" w:hAnsi="Times New Roman" w:cs="Times New Roman"/>
          <w:sz w:val="24"/>
          <w:szCs w:val="24"/>
          <w:lang w:val="uk-UA"/>
        </w:rPr>
        <w:t>10</w:t>
      </w:r>
      <w:r w:rsidRPr="009C7367">
        <w:rPr>
          <w:rFonts w:ascii="Times New Roman" w:eastAsia="Times New Roman" w:hAnsi="Times New Roman" w:cs="Times New Roman"/>
          <w:sz w:val="24"/>
          <w:szCs w:val="24"/>
          <w:lang w:val="uk-UA"/>
        </w:rPr>
        <w:t xml:space="preserve"> календарних днів після поставки товару</w:t>
      </w:r>
      <w:r w:rsidRPr="009C7367">
        <w:rPr>
          <w:rFonts w:ascii="Times New Roman" w:eastAsia="Times New Roman" w:hAnsi="Times New Roman" w:cs="Times New Roman"/>
          <w:sz w:val="24"/>
          <w:szCs w:val="24"/>
        </w:rPr>
        <w:t>.</w:t>
      </w:r>
    </w:p>
    <w:p w14:paraId="6B85F7D0" w14:textId="77777777" w:rsidR="00CE3DF8" w:rsidRPr="009C7367" w:rsidRDefault="00CE3DF8" w:rsidP="00CE3DF8">
      <w:pPr>
        <w:widowControl w:val="0"/>
        <w:autoSpaceDE w:val="0"/>
        <w:autoSpaceDN w:val="0"/>
        <w:adjustRightInd w:val="0"/>
        <w:spacing w:line="240" w:lineRule="auto"/>
        <w:ind w:firstLine="567"/>
        <w:jc w:val="center"/>
        <w:rPr>
          <w:rFonts w:ascii="Times New Roman" w:eastAsia="Times New Roman" w:hAnsi="Times New Roman" w:cs="Times New Roman"/>
          <w:b/>
          <w:sz w:val="24"/>
          <w:szCs w:val="24"/>
        </w:rPr>
      </w:pPr>
    </w:p>
    <w:p w14:paraId="0D80DFBA" w14:textId="77777777" w:rsidR="00CE3DF8" w:rsidRPr="009C7367" w:rsidRDefault="00CE3DF8" w:rsidP="00CE3DF8">
      <w:pPr>
        <w:widowControl w:val="0"/>
        <w:autoSpaceDE w:val="0"/>
        <w:autoSpaceDN w:val="0"/>
        <w:adjustRightInd w:val="0"/>
        <w:spacing w:line="240" w:lineRule="auto"/>
        <w:ind w:firstLine="567"/>
        <w:jc w:val="center"/>
        <w:rPr>
          <w:rFonts w:ascii="Times New Roman" w:eastAsia="Times New Roman" w:hAnsi="Times New Roman" w:cs="Times New Roman"/>
          <w:sz w:val="24"/>
          <w:szCs w:val="24"/>
        </w:rPr>
      </w:pPr>
      <w:r w:rsidRPr="009C7367">
        <w:rPr>
          <w:rFonts w:ascii="Times New Roman" w:eastAsia="Times New Roman" w:hAnsi="Times New Roman" w:cs="Times New Roman"/>
          <w:b/>
          <w:sz w:val="24"/>
          <w:szCs w:val="24"/>
        </w:rPr>
        <w:tab/>
      </w: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6. ОБСТАВИНИ НЕПЕРЕРОБНОЇ СИЛИ</w:t>
      </w:r>
    </w:p>
    <w:p w14:paraId="24138B1C" w14:textId="77777777" w:rsidR="00CE3DF8" w:rsidRPr="009C7367" w:rsidRDefault="00CE3DF8" w:rsidP="00CE3DF8">
      <w:pPr>
        <w:widowControl w:val="0"/>
        <w:tabs>
          <w:tab w:val="left" w:pos="851"/>
        </w:tabs>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6.1.</w:t>
      </w:r>
      <w:proofErr w:type="spellStart"/>
      <w:r w:rsidRPr="009C7367">
        <w:rPr>
          <w:rFonts w:ascii="Times New Roman" w:eastAsia="Times New Roman" w:hAnsi="Times New Roman" w:cs="Times New Roman"/>
          <w:sz w:val="24"/>
          <w:szCs w:val="24"/>
        </w:rPr>
        <w:t>Перебіг</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терміну</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виконання</w:t>
      </w:r>
      <w:proofErr w:type="spellEnd"/>
      <w:r w:rsidRPr="009C7367">
        <w:rPr>
          <w:rFonts w:ascii="Times New Roman" w:eastAsia="Times New Roman" w:hAnsi="Times New Roman" w:cs="Times New Roman"/>
          <w:sz w:val="24"/>
          <w:szCs w:val="24"/>
        </w:rPr>
        <w:t xml:space="preserve"> Сторонами  </w:t>
      </w:r>
      <w:proofErr w:type="spellStart"/>
      <w:r w:rsidRPr="009C7367">
        <w:rPr>
          <w:rFonts w:ascii="Times New Roman" w:eastAsia="Times New Roman" w:hAnsi="Times New Roman" w:cs="Times New Roman"/>
          <w:sz w:val="24"/>
          <w:szCs w:val="24"/>
        </w:rPr>
        <w:t>зобов'язань</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цим</w:t>
      </w:r>
      <w:proofErr w:type="spellEnd"/>
      <w:r w:rsidRPr="009C7367">
        <w:rPr>
          <w:rFonts w:ascii="Times New Roman" w:eastAsia="Times New Roman" w:hAnsi="Times New Roman" w:cs="Times New Roman"/>
          <w:sz w:val="24"/>
          <w:szCs w:val="24"/>
        </w:rPr>
        <w:t xml:space="preserve"> Договором </w:t>
      </w:r>
      <w:proofErr w:type="spellStart"/>
      <w:r w:rsidRPr="009C7367">
        <w:rPr>
          <w:rFonts w:ascii="Times New Roman" w:eastAsia="Times New Roman" w:hAnsi="Times New Roman" w:cs="Times New Roman"/>
          <w:sz w:val="24"/>
          <w:szCs w:val="24"/>
        </w:rPr>
        <w:t>може</w:t>
      </w:r>
      <w:proofErr w:type="spellEnd"/>
      <w:r w:rsidRPr="009C7367">
        <w:rPr>
          <w:rFonts w:ascii="Times New Roman" w:eastAsia="Times New Roman" w:hAnsi="Times New Roman" w:cs="Times New Roman"/>
          <w:sz w:val="24"/>
          <w:szCs w:val="24"/>
        </w:rPr>
        <w:t xml:space="preserve"> бути </w:t>
      </w:r>
      <w:proofErr w:type="spellStart"/>
      <w:r w:rsidRPr="009C7367">
        <w:rPr>
          <w:rFonts w:ascii="Times New Roman" w:eastAsia="Times New Roman" w:hAnsi="Times New Roman" w:cs="Times New Roman"/>
          <w:sz w:val="24"/>
          <w:szCs w:val="24"/>
        </w:rPr>
        <w:t>призупинений</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тільки</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сили</w:t>
      </w:r>
      <w:proofErr w:type="spellEnd"/>
      <w:r w:rsidRPr="009C7367">
        <w:rPr>
          <w:rFonts w:ascii="Times New Roman" w:eastAsia="Times New Roman" w:hAnsi="Times New Roman" w:cs="Times New Roman"/>
          <w:sz w:val="24"/>
          <w:szCs w:val="24"/>
        </w:rPr>
        <w:t xml:space="preserve">, а </w:t>
      </w:r>
      <w:proofErr w:type="spellStart"/>
      <w:r w:rsidRPr="009C7367">
        <w:rPr>
          <w:rFonts w:ascii="Times New Roman" w:eastAsia="Times New Roman" w:hAnsi="Times New Roman" w:cs="Times New Roman"/>
          <w:sz w:val="24"/>
          <w:szCs w:val="24"/>
        </w:rPr>
        <w:t>саме</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пожежі</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стихійного</w:t>
      </w:r>
      <w:proofErr w:type="spellEnd"/>
      <w:r w:rsidRPr="009C7367">
        <w:rPr>
          <w:rFonts w:ascii="Times New Roman" w:eastAsia="Times New Roman" w:hAnsi="Times New Roman" w:cs="Times New Roman"/>
          <w:sz w:val="24"/>
          <w:szCs w:val="24"/>
        </w:rPr>
        <w:t xml:space="preserve"> лиха, </w:t>
      </w:r>
      <w:proofErr w:type="spellStart"/>
      <w:r w:rsidRPr="009C7367">
        <w:rPr>
          <w:rFonts w:ascii="Times New Roman" w:eastAsia="Times New Roman" w:hAnsi="Times New Roman" w:cs="Times New Roman"/>
          <w:sz w:val="24"/>
          <w:szCs w:val="24"/>
        </w:rPr>
        <w:t>збройного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конфлікту</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перекриття</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шляхів</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руху</w:t>
      </w:r>
      <w:proofErr w:type="spellEnd"/>
      <w:r w:rsidRPr="009C7367">
        <w:rPr>
          <w:rFonts w:ascii="Times New Roman" w:eastAsia="Times New Roman" w:hAnsi="Times New Roman" w:cs="Times New Roman"/>
          <w:sz w:val="24"/>
          <w:szCs w:val="24"/>
        </w:rPr>
        <w:t xml:space="preserve">  транспорту </w:t>
      </w:r>
      <w:proofErr w:type="spellStart"/>
      <w:r w:rsidRPr="009C7367">
        <w:rPr>
          <w:rFonts w:ascii="Times New Roman" w:eastAsia="Times New Roman" w:hAnsi="Times New Roman" w:cs="Times New Roman"/>
          <w:sz w:val="24"/>
          <w:szCs w:val="24"/>
        </w:rPr>
        <w:t>внаслідок</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страйку</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рішень</w:t>
      </w:r>
      <w:proofErr w:type="spellEnd"/>
      <w:r w:rsidRPr="009C7367">
        <w:rPr>
          <w:rFonts w:ascii="Times New Roman" w:eastAsia="Times New Roman" w:hAnsi="Times New Roman" w:cs="Times New Roman"/>
          <w:sz w:val="24"/>
          <w:szCs w:val="24"/>
        </w:rPr>
        <w:t xml:space="preserve"> Уряду </w:t>
      </w:r>
      <w:proofErr w:type="spellStart"/>
      <w:r w:rsidRPr="009C7367">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обставин</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перебувають</w:t>
      </w:r>
      <w:proofErr w:type="spellEnd"/>
      <w:r w:rsidRPr="009C7367">
        <w:rPr>
          <w:rFonts w:ascii="Times New Roman" w:eastAsia="Times New Roman" w:hAnsi="Times New Roman" w:cs="Times New Roman"/>
          <w:sz w:val="24"/>
          <w:szCs w:val="24"/>
        </w:rPr>
        <w:t xml:space="preserve">  поза контролем </w:t>
      </w:r>
      <w:proofErr w:type="spellStart"/>
      <w:r w:rsidRPr="009C7367">
        <w:rPr>
          <w:rFonts w:ascii="Times New Roman" w:eastAsia="Times New Roman" w:hAnsi="Times New Roman" w:cs="Times New Roman"/>
          <w:sz w:val="24"/>
          <w:szCs w:val="24"/>
        </w:rPr>
        <w:t>Сторін</w:t>
      </w:r>
      <w:proofErr w:type="spellEnd"/>
      <w:r w:rsidRPr="009C7367">
        <w:rPr>
          <w:rFonts w:ascii="Times New Roman" w:eastAsia="Times New Roman" w:hAnsi="Times New Roman" w:cs="Times New Roman"/>
          <w:sz w:val="24"/>
          <w:szCs w:val="24"/>
        </w:rPr>
        <w:t>.</w:t>
      </w:r>
    </w:p>
    <w:p w14:paraId="1CCC6EEA" w14:textId="77777777" w:rsidR="00CE3DF8" w:rsidRPr="009C7367" w:rsidRDefault="00CE3DF8" w:rsidP="00CE3DF8">
      <w:pPr>
        <w:widowControl w:val="0"/>
        <w:tabs>
          <w:tab w:val="left" w:pos="851"/>
        </w:tabs>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6.2.</w:t>
      </w:r>
      <w:r w:rsidRPr="009C7367">
        <w:rPr>
          <w:rFonts w:ascii="Times New Roman" w:eastAsia="Times New Roman" w:hAnsi="Times New Roman" w:cs="Times New Roman"/>
          <w:sz w:val="24"/>
          <w:szCs w:val="24"/>
        </w:rPr>
        <w:t xml:space="preserve">Сторона, яка </w:t>
      </w:r>
      <w:proofErr w:type="spellStart"/>
      <w:r w:rsidRPr="009C7367">
        <w:rPr>
          <w:rFonts w:ascii="Times New Roman" w:eastAsia="Times New Roman" w:hAnsi="Times New Roman" w:cs="Times New Roman"/>
          <w:sz w:val="24"/>
          <w:szCs w:val="24"/>
        </w:rPr>
        <w:t>зазнала</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сили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календарних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повідомити</w:t>
      </w:r>
      <w:proofErr w:type="spellEnd"/>
      <w:r w:rsidRPr="009C7367">
        <w:rPr>
          <w:rFonts w:ascii="Times New Roman" w:eastAsia="Times New Roman" w:hAnsi="Times New Roman" w:cs="Times New Roman"/>
          <w:sz w:val="24"/>
          <w:szCs w:val="24"/>
        </w:rPr>
        <w:t xml:space="preserve"> про </w:t>
      </w:r>
      <w:proofErr w:type="spellStart"/>
      <w:r w:rsidRPr="009C7367">
        <w:rPr>
          <w:rFonts w:ascii="Times New Roman" w:eastAsia="Times New Roman" w:hAnsi="Times New Roman" w:cs="Times New Roman"/>
          <w:sz w:val="24"/>
          <w:szCs w:val="24"/>
        </w:rPr>
        <w:t>це</w:t>
      </w:r>
      <w:proofErr w:type="spellEnd"/>
      <w:r w:rsidRPr="009C7367">
        <w:rPr>
          <w:rFonts w:ascii="Times New Roman" w:eastAsia="Times New Roman" w:hAnsi="Times New Roman" w:cs="Times New Roman"/>
          <w:sz w:val="24"/>
          <w:szCs w:val="24"/>
        </w:rPr>
        <w:t xml:space="preserve"> другу Сторону. Факт </w:t>
      </w:r>
      <w:proofErr w:type="spellStart"/>
      <w:r w:rsidRPr="009C7367">
        <w:rPr>
          <w:rFonts w:ascii="Times New Roman" w:eastAsia="Times New Roman" w:hAnsi="Times New Roman" w:cs="Times New Roman"/>
          <w:sz w:val="24"/>
          <w:szCs w:val="24"/>
        </w:rPr>
        <w:t>наявності</w:t>
      </w:r>
      <w:proofErr w:type="spellEnd"/>
      <w:r w:rsidRPr="009C7367">
        <w:rPr>
          <w:rFonts w:ascii="Times New Roman" w:eastAsia="Times New Roman" w:hAnsi="Times New Roman" w:cs="Times New Roman"/>
          <w:sz w:val="24"/>
          <w:szCs w:val="24"/>
        </w:rPr>
        <w:t xml:space="preserve"> та </w:t>
      </w:r>
      <w:proofErr w:type="spellStart"/>
      <w:r w:rsidRPr="009C7367">
        <w:rPr>
          <w:rFonts w:ascii="Times New Roman" w:eastAsia="Times New Roman" w:hAnsi="Times New Roman" w:cs="Times New Roman"/>
          <w:sz w:val="24"/>
          <w:szCs w:val="24"/>
        </w:rPr>
        <w:t>терміндії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lang w:val="uk-UA"/>
        </w:rPr>
        <w:t xml:space="preserve"> </w:t>
      </w:r>
      <w:proofErr w:type="spellStart"/>
      <w:proofErr w:type="gramStart"/>
      <w:r w:rsidRPr="009C7367">
        <w:rPr>
          <w:rFonts w:ascii="Times New Roman" w:eastAsia="Times New Roman" w:hAnsi="Times New Roman" w:cs="Times New Roman"/>
          <w:sz w:val="24"/>
          <w:szCs w:val="24"/>
        </w:rPr>
        <w:t>п</w:t>
      </w:r>
      <w:proofErr w:type="gramEnd"/>
      <w:r w:rsidRPr="009C7367">
        <w:rPr>
          <w:rFonts w:ascii="Times New Roman" w:eastAsia="Times New Roman" w:hAnsi="Times New Roman" w:cs="Times New Roman"/>
          <w:sz w:val="24"/>
          <w:szCs w:val="24"/>
        </w:rPr>
        <w:t>ідтверджується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уповноваженим</w:t>
      </w:r>
      <w:proofErr w:type="spellEnd"/>
      <w:r w:rsidRPr="009C7367">
        <w:rPr>
          <w:rFonts w:ascii="Times New Roman" w:eastAsia="Times New Roman" w:hAnsi="Times New Roman" w:cs="Times New Roman"/>
          <w:sz w:val="24"/>
          <w:szCs w:val="24"/>
        </w:rPr>
        <w:t xml:space="preserve"> на </w:t>
      </w:r>
      <w:proofErr w:type="spellStart"/>
      <w:r w:rsidRPr="009C7367">
        <w:rPr>
          <w:rFonts w:ascii="Times New Roman" w:eastAsia="Times New Roman" w:hAnsi="Times New Roman" w:cs="Times New Roman"/>
          <w:sz w:val="24"/>
          <w:szCs w:val="24"/>
        </w:rPr>
        <w:t>це</w:t>
      </w:r>
      <w:proofErr w:type="spellEnd"/>
      <w:r w:rsidRPr="009C7367">
        <w:rPr>
          <w:rFonts w:ascii="Times New Roman" w:eastAsia="Times New Roman" w:hAnsi="Times New Roman" w:cs="Times New Roman"/>
          <w:sz w:val="24"/>
          <w:szCs w:val="24"/>
        </w:rPr>
        <w:t xml:space="preserve"> органом.</w:t>
      </w:r>
    </w:p>
    <w:p w14:paraId="69C7D442" w14:textId="77777777" w:rsidR="00CE3DF8" w:rsidRPr="009C7367" w:rsidRDefault="00CE3DF8" w:rsidP="00CE3DF8">
      <w:pPr>
        <w:widowControl w:val="0"/>
        <w:tabs>
          <w:tab w:val="left" w:pos="851"/>
        </w:tabs>
        <w:autoSpaceDE w:val="0"/>
        <w:autoSpaceDN w:val="0"/>
        <w:adjustRightInd w:val="0"/>
        <w:spacing w:line="240" w:lineRule="auto"/>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6.3.</w:t>
      </w:r>
      <w:proofErr w:type="spellStart"/>
      <w:r w:rsidRPr="009C7367">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припинення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перебіг</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терміну</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поновлюється</w:t>
      </w:r>
      <w:proofErr w:type="spellEnd"/>
      <w:r w:rsidRPr="009C7367">
        <w:rPr>
          <w:rFonts w:ascii="Times New Roman" w:eastAsia="Times New Roman" w:hAnsi="Times New Roman" w:cs="Times New Roman"/>
          <w:sz w:val="24"/>
          <w:szCs w:val="24"/>
        </w:rPr>
        <w:t>.</w:t>
      </w:r>
    </w:p>
    <w:p w14:paraId="3226CC3B" w14:textId="77777777" w:rsidR="00CE3DF8" w:rsidRPr="009C7367" w:rsidRDefault="00CE3DF8" w:rsidP="00CE3DF8">
      <w:pPr>
        <w:widowControl w:val="0"/>
        <w:autoSpaceDE w:val="0"/>
        <w:autoSpaceDN w:val="0"/>
        <w:adjustRightInd w:val="0"/>
        <w:spacing w:line="240" w:lineRule="auto"/>
        <w:jc w:val="center"/>
        <w:rPr>
          <w:rFonts w:ascii="Times New Roman" w:eastAsia="Times New Roman" w:hAnsi="Times New Roman" w:cs="Times New Roman"/>
          <w:b/>
          <w:sz w:val="24"/>
          <w:szCs w:val="24"/>
        </w:rPr>
      </w:pPr>
    </w:p>
    <w:p w14:paraId="1575CEA0" w14:textId="77777777" w:rsidR="00CE3DF8" w:rsidRPr="009C7367" w:rsidRDefault="00CE3DF8" w:rsidP="00CE3DF8">
      <w:pPr>
        <w:widowControl w:val="0"/>
        <w:autoSpaceDE w:val="0"/>
        <w:autoSpaceDN w:val="0"/>
        <w:adjustRightInd w:val="0"/>
        <w:spacing w:line="240" w:lineRule="auto"/>
        <w:jc w:val="center"/>
        <w:rPr>
          <w:rFonts w:ascii="Times New Roman" w:eastAsia="Times New Roman" w:hAnsi="Times New Roman" w:cs="Times New Roman"/>
          <w:b/>
          <w:sz w:val="24"/>
          <w:szCs w:val="24"/>
        </w:rPr>
      </w:pP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7. ВІДПОВІДАЛЬНІСТЬ СТОРІН</w:t>
      </w:r>
    </w:p>
    <w:p w14:paraId="638485C6" w14:textId="77777777" w:rsidR="00CE3DF8" w:rsidRPr="009C7367" w:rsidRDefault="00CE3DF8" w:rsidP="00CE3DF8">
      <w:pPr>
        <w:widowControl w:val="0"/>
        <w:tabs>
          <w:tab w:val="left" w:pos="851"/>
        </w:tabs>
        <w:autoSpaceDE w:val="0"/>
        <w:autoSpaceDN w:val="0"/>
        <w:adjustRightInd w:val="0"/>
        <w:spacing w:line="240" w:lineRule="auto"/>
        <w:ind w:left="708" w:hanging="708"/>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lang w:val="uk-UA"/>
        </w:rPr>
        <w:t>7.1.</w:t>
      </w:r>
      <w:proofErr w:type="spellStart"/>
      <w:r w:rsidRPr="009C7367">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несуть</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відповідальність</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виконання</w:t>
      </w:r>
      <w:proofErr w:type="spellEnd"/>
      <w:r w:rsidRPr="009C7367">
        <w:rPr>
          <w:rFonts w:ascii="Times New Roman" w:eastAsia="Times New Roman" w:hAnsi="Times New Roman" w:cs="Times New Roman"/>
          <w:sz w:val="24"/>
          <w:szCs w:val="24"/>
        </w:rPr>
        <w:t xml:space="preserve"> Договору </w:t>
      </w:r>
      <w:proofErr w:type="spellStart"/>
      <w:r w:rsidRPr="009C7367">
        <w:rPr>
          <w:rFonts w:ascii="Times New Roman" w:eastAsia="Times New Roman" w:hAnsi="Times New Roman" w:cs="Times New Roman"/>
          <w:sz w:val="24"/>
          <w:szCs w:val="24"/>
        </w:rPr>
        <w:t>відповідно</w:t>
      </w:r>
      <w:proofErr w:type="spellEnd"/>
      <w:r w:rsidRPr="009C7367">
        <w:rPr>
          <w:rFonts w:ascii="Times New Roman" w:eastAsia="Times New Roman" w:hAnsi="Times New Roman" w:cs="Times New Roman"/>
          <w:sz w:val="24"/>
          <w:szCs w:val="24"/>
        </w:rPr>
        <w:t xml:space="preserve"> до умов </w:t>
      </w:r>
      <w:proofErr w:type="spellStart"/>
      <w:r w:rsidRPr="009C7367">
        <w:rPr>
          <w:rFonts w:ascii="Times New Roman" w:eastAsia="Times New Roman" w:hAnsi="Times New Roman" w:cs="Times New Roman"/>
          <w:sz w:val="24"/>
          <w:szCs w:val="24"/>
        </w:rPr>
        <w:t>даного</w:t>
      </w:r>
      <w:proofErr w:type="spellEnd"/>
      <w:r w:rsidRPr="009C7367">
        <w:rPr>
          <w:rFonts w:ascii="Times New Roman" w:eastAsia="Times New Roman" w:hAnsi="Times New Roman" w:cs="Times New Roman"/>
          <w:sz w:val="24"/>
          <w:szCs w:val="24"/>
        </w:rPr>
        <w:t xml:space="preserve"> Договору та чинного </w:t>
      </w:r>
      <w:proofErr w:type="spellStart"/>
      <w:r w:rsidRPr="009C7367">
        <w:rPr>
          <w:rFonts w:ascii="Times New Roman" w:eastAsia="Times New Roman" w:hAnsi="Times New Roman" w:cs="Times New Roman"/>
          <w:sz w:val="24"/>
          <w:szCs w:val="24"/>
        </w:rPr>
        <w:t>законодавстваУкраїни</w:t>
      </w:r>
      <w:proofErr w:type="spellEnd"/>
      <w:r w:rsidRPr="009C7367">
        <w:rPr>
          <w:rFonts w:ascii="Times New Roman" w:eastAsia="Times New Roman" w:hAnsi="Times New Roman" w:cs="Times New Roman"/>
          <w:sz w:val="24"/>
          <w:szCs w:val="24"/>
        </w:rPr>
        <w:t xml:space="preserve">. </w:t>
      </w:r>
    </w:p>
    <w:p w14:paraId="6E0CD8DD" w14:textId="77777777" w:rsidR="00CE3DF8" w:rsidRPr="009C7367" w:rsidRDefault="00CE3DF8" w:rsidP="00CE3DF8">
      <w:pPr>
        <w:widowControl w:val="0"/>
        <w:tabs>
          <w:tab w:val="left" w:pos="851"/>
        </w:tabs>
        <w:autoSpaceDE w:val="0"/>
        <w:autoSpaceDN w:val="0"/>
        <w:adjustRightInd w:val="0"/>
        <w:spacing w:line="240" w:lineRule="auto"/>
        <w:ind w:left="708" w:hanging="708"/>
        <w:jc w:val="both"/>
        <w:rPr>
          <w:rFonts w:ascii="Times New Roman" w:eastAsia="Times New Roman" w:hAnsi="Times New Roman" w:cs="Times New Roman"/>
          <w:sz w:val="24"/>
          <w:szCs w:val="24"/>
        </w:rPr>
      </w:pPr>
      <w:r w:rsidRPr="009C7367">
        <w:rPr>
          <w:rFonts w:ascii="Times New Roman" w:eastAsia="Times New Roman" w:hAnsi="Times New Roman" w:cs="Times New Roman"/>
          <w:sz w:val="24"/>
          <w:szCs w:val="24"/>
        </w:rPr>
        <w:t xml:space="preserve">7.2 </w:t>
      </w:r>
      <w:proofErr w:type="spellStart"/>
      <w:r w:rsidRPr="009C7367">
        <w:rPr>
          <w:rFonts w:ascii="Times New Roman" w:eastAsia="Times New Roman" w:hAnsi="Times New Roman" w:cs="Times New Roman"/>
          <w:sz w:val="24"/>
          <w:szCs w:val="24"/>
        </w:rPr>
        <w:t>Сплата</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штрафних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санкцій</w:t>
      </w:r>
      <w:proofErr w:type="spellEnd"/>
      <w:r w:rsidRPr="009C7367">
        <w:rPr>
          <w:rFonts w:ascii="Times New Roman" w:eastAsia="Times New Roman" w:hAnsi="Times New Roman" w:cs="Times New Roman"/>
          <w:sz w:val="24"/>
          <w:szCs w:val="24"/>
        </w:rPr>
        <w:t xml:space="preserve"> не </w:t>
      </w:r>
      <w:proofErr w:type="spellStart"/>
      <w:r w:rsidRPr="009C7367">
        <w:rPr>
          <w:rFonts w:ascii="Times New Roman" w:eastAsia="Times New Roman" w:hAnsi="Times New Roman" w:cs="Times New Roman"/>
          <w:sz w:val="24"/>
          <w:szCs w:val="24"/>
        </w:rPr>
        <w:t>звільняє</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виконання</w:t>
      </w:r>
      <w:proofErr w:type="spellEnd"/>
      <w:r w:rsidRPr="009C7367">
        <w:rPr>
          <w:rFonts w:ascii="Times New Roman" w:eastAsia="Times New Roman" w:hAnsi="Times New Roman" w:cs="Times New Roman"/>
          <w:sz w:val="24"/>
          <w:szCs w:val="24"/>
        </w:rPr>
        <w:t xml:space="preserve"> умов Договору.</w:t>
      </w:r>
    </w:p>
    <w:p w14:paraId="7DE8919D" w14:textId="77777777" w:rsidR="00CE3DF8" w:rsidRPr="009C7367" w:rsidRDefault="00CE3DF8" w:rsidP="00CE3DF8">
      <w:pPr>
        <w:widowControl w:val="0"/>
        <w:autoSpaceDE w:val="0"/>
        <w:autoSpaceDN w:val="0"/>
        <w:adjustRightInd w:val="0"/>
        <w:spacing w:line="240" w:lineRule="auto"/>
        <w:ind w:hanging="705"/>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            7.3 У разі порушення та/або невиконання однією із Сторін умов договору та взятих на себе зобов'язань, Сторона, стосовно якої порушено зобов'язання, має право припинити зобов'язання шляхом односторонньої відмови від зобов'язання, розірвати договір в односторонньому порядку та вимагати відшкодування збитків.</w:t>
      </w:r>
    </w:p>
    <w:p w14:paraId="5E2733A3" w14:textId="77777777" w:rsidR="00CE3DF8" w:rsidRPr="009C7367" w:rsidRDefault="00CE3DF8" w:rsidP="00CE3DF8">
      <w:pPr>
        <w:widowControl w:val="0"/>
        <w:autoSpaceDE w:val="0"/>
        <w:autoSpaceDN w:val="0"/>
        <w:adjustRightInd w:val="0"/>
        <w:spacing w:line="240" w:lineRule="auto"/>
        <w:rPr>
          <w:rFonts w:ascii="Times New Roman" w:eastAsia="Times New Roman" w:hAnsi="Times New Roman" w:cs="Times New Roman"/>
          <w:b/>
          <w:sz w:val="24"/>
          <w:szCs w:val="24"/>
          <w:lang w:val="uk-UA"/>
        </w:rPr>
      </w:pPr>
    </w:p>
    <w:p w14:paraId="20F4DAF2" w14:textId="77777777" w:rsidR="00CE3DF8" w:rsidRPr="009C7367" w:rsidRDefault="00CE3DF8" w:rsidP="00CE3DF8">
      <w:pPr>
        <w:widowControl w:val="0"/>
        <w:autoSpaceDE w:val="0"/>
        <w:autoSpaceDN w:val="0"/>
        <w:adjustRightInd w:val="0"/>
        <w:spacing w:line="240" w:lineRule="auto"/>
        <w:jc w:val="center"/>
        <w:rPr>
          <w:rFonts w:ascii="Times New Roman" w:eastAsia="Times New Roman" w:hAnsi="Times New Roman" w:cs="Times New Roman"/>
          <w:b/>
          <w:sz w:val="24"/>
          <w:szCs w:val="24"/>
        </w:rPr>
      </w:pPr>
      <w:proofErr w:type="spellStart"/>
      <w:r w:rsidRPr="009C7367">
        <w:rPr>
          <w:rFonts w:ascii="Times New Roman" w:eastAsia="Times New Roman" w:hAnsi="Times New Roman" w:cs="Times New Roman"/>
          <w:b/>
          <w:sz w:val="24"/>
          <w:szCs w:val="24"/>
        </w:rPr>
        <w:t>Стаття</w:t>
      </w:r>
      <w:proofErr w:type="spellEnd"/>
      <w:r w:rsidRPr="009C7367">
        <w:rPr>
          <w:rFonts w:ascii="Times New Roman" w:eastAsia="Times New Roman" w:hAnsi="Times New Roman" w:cs="Times New Roman"/>
          <w:b/>
          <w:sz w:val="24"/>
          <w:szCs w:val="24"/>
        </w:rPr>
        <w:t xml:space="preserve"> 8. РОЗВ’ЯЗАННЯ СПОРІ</w:t>
      </w:r>
      <w:proofErr w:type="gramStart"/>
      <w:r w:rsidRPr="009C7367">
        <w:rPr>
          <w:rFonts w:ascii="Times New Roman" w:eastAsia="Times New Roman" w:hAnsi="Times New Roman" w:cs="Times New Roman"/>
          <w:b/>
          <w:sz w:val="24"/>
          <w:szCs w:val="24"/>
        </w:rPr>
        <w:t>В</w:t>
      </w:r>
      <w:proofErr w:type="gramEnd"/>
    </w:p>
    <w:p w14:paraId="6C802A83" w14:textId="77777777" w:rsidR="00CE3DF8" w:rsidRPr="009C7367" w:rsidRDefault="00CE3DF8" w:rsidP="00CE3DF8">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rPr>
        <w:t xml:space="preserve">8.1 </w:t>
      </w:r>
      <w:proofErr w:type="spellStart"/>
      <w:r w:rsidRPr="009C7367">
        <w:rPr>
          <w:rFonts w:ascii="Times New Roman" w:eastAsia="Times New Roman" w:hAnsi="Times New Roman" w:cs="Times New Roman"/>
          <w:sz w:val="24"/>
          <w:szCs w:val="24"/>
        </w:rPr>
        <w:t>Усі</w:t>
      </w:r>
      <w:proofErr w:type="spellEnd"/>
      <w:r w:rsidRPr="009C7367">
        <w:rPr>
          <w:rFonts w:ascii="Times New Roman" w:eastAsia="Times New Roman" w:hAnsi="Times New Roman" w:cs="Times New Roman"/>
          <w:sz w:val="24"/>
          <w:szCs w:val="24"/>
        </w:rPr>
        <w:t xml:space="preserve"> спори </w:t>
      </w:r>
      <w:proofErr w:type="spellStart"/>
      <w:r w:rsidRPr="009C7367">
        <w:rPr>
          <w:rFonts w:ascii="Times New Roman" w:eastAsia="Times New Roman" w:hAnsi="Times New Roman" w:cs="Times New Roman"/>
          <w:sz w:val="24"/>
          <w:szCs w:val="24"/>
        </w:rPr>
        <w:t>між</w:t>
      </w:r>
      <w:proofErr w:type="spellEnd"/>
      <w:r w:rsidRPr="009C7367">
        <w:rPr>
          <w:rFonts w:ascii="Times New Roman" w:eastAsia="Times New Roman" w:hAnsi="Times New Roman" w:cs="Times New Roman"/>
          <w:sz w:val="24"/>
          <w:szCs w:val="24"/>
        </w:rPr>
        <w:t xml:space="preserve"> Сторонами, з </w:t>
      </w:r>
      <w:proofErr w:type="spellStart"/>
      <w:r w:rsidRPr="009C7367">
        <w:rPr>
          <w:rFonts w:ascii="Times New Roman" w:eastAsia="Times New Roman" w:hAnsi="Times New Roman" w:cs="Times New Roman"/>
          <w:sz w:val="24"/>
          <w:szCs w:val="24"/>
        </w:rPr>
        <w:t>яких</w:t>
      </w:r>
      <w:proofErr w:type="spellEnd"/>
      <w:r w:rsidRPr="009C7367">
        <w:rPr>
          <w:rFonts w:ascii="Times New Roman" w:eastAsia="Times New Roman" w:hAnsi="Times New Roman" w:cs="Times New Roman"/>
          <w:sz w:val="24"/>
          <w:szCs w:val="24"/>
        </w:rPr>
        <w:t xml:space="preserve"> не </w:t>
      </w:r>
      <w:proofErr w:type="spellStart"/>
      <w:r w:rsidRPr="009C7367">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досягнуто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згоди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розв'язуються</w:t>
      </w:r>
      <w:proofErr w:type="spellEnd"/>
      <w:r w:rsidRPr="009C7367">
        <w:rPr>
          <w:rFonts w:ascii="Times New Roman" w:eastAsia="Times New Roman" w:hAnsi="Times New Roman" w:cs="Times New Roman"/>
          <w:sz w:val="24"/>
          <w:szCs w:val="24"/>
        </w:rPr>
        <w:t xml:space="preserve"> </w:t>
      </w:r>
      <w:proofErr w:type="gramStart"/>
      <w:r w:rsidRPr="009C7367">
        <w:rPr>
          <w:rFonts w:ascii="Times New Roman" w:eastAsia="Times New Roman" w:hAnsi="Times New Roman" w:cs="Times New Roman"/>
          <w:sz w:val="24"/>
          <w:szCs w:val="24"/>
        </w:rPr>
        <w:t>у</w:t>
      </w:r>
      <w:proofErr w:type="gram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відповідності</w:t>
      </w:r>
      <w:proofErr w:type="spellEnd"/>
      <w:r w:rsidRPr="009C7367">
        <w:rPr>
          <w:rFonts w:ascii="Times New Roman" w:eastAsia="Times New Roman" w:hAnsi="Times New Roman" w:cs="Times New Roman"/>
          <w:sz w:val="24"/>
          <w:szCs w:val="24"/>
        </w:rPr>
        <w:t xml:space="preserve"> до </w:t>
      </w:r>
      <w:proofErr w:type="spellStart"/>
      <w:r w:rsidRPr="009C7367">
        <w:rPr>
          <w:rFonts w:ascii="Times New Roman" w:eastAsia="Times New Roman" w:hAnsi="Times New Roman" w:cs="Times New Roman"/>
          <w:sz w:val="24"/>
          <w:szCs w:val="24"/>
        </w:rPr>
        <w:t>законодавстваУкраїни</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Господарському</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суді</w:t>
      </w:r>
      <w:proofErr w:type="spellEnd"/>
      <w:r w:rsidRPr="009C7367">
        <w:rPr>
          <w:rFonts w:ascii="Times New Roman" w:eastAsia="Times New Roman" w:hAnsi="Times New Roman" w:cs="Times New Roman"/>
          <w:sz w:val="24"/>
          <w:szCs w:val="24"/>
        </w:rPr>
        <w:t>.</w:t>
      </w:r>
    </w:p>
    <w:p w14:paraId="0BEBD110" w14:textId="77777777" w:rsidR="00CE3DF8" w:rsidRPr="009C7367" w:rsidRDefault="00CE3DF8" w:rsidP="00CE3DF8">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4"/>
          <w:szCs w:val="24"/>
          <w:lang w:val="uk-UA"/>
        </w:rPr>
      </w:pPr>
    </w:p>
    <w:p w14:paraId="70C014D2" w14:textId="77777777" w:rsidR="00CE3DF8" w:rsidRPr="009C7367" w:rsidRDefault="00CE3DF8" w:rsidP="00CE3DF8">
      <w:pPr>
        <w:widowControl w:val="0"/>
        <w:tabs>
          <w:tab w:val="left" w:pos="851"/>
        </w:tabs>
        <w:autoSpaceDE w:val="0"/>
        <w:autoSpaceDN w:val="0"/>
        <w:adjustRightInd w:val="0"/>
        <w:spacing w:line="240" w:lineRule="auto"/>
        <w:ind w:left="851" w:hanging="851"/>
        <w:jc w:val="center"/>
        <w:rPr>
          <w:rFonts w:ascii="Times New Roman" w:eastAsia="Times New Roman" w:hAnsi="Times New Roman" w:cs="Times New Roman"/>
          <w:b/>
          <w:sz w:val="24"/>
          <w:szCs w:val="24"/>
          <w:lang w:val="uk-UA"/>
        </w:rPr>
      </w:pPr>
      <w:proofErr w:type="spellStart"/>
      <w:r w:rsidRPr="009C7367">
        <w:rPr>
          <w:rFonts w:ascii="Times New Roman" w:eastAsia="Times New Roman" w:hAnsi="Times New Roman" w:cs="Times New Roman"/>
          <w:b/>
          <w:sz w:val="24"/>
          <w:szCs w:val="24"/>
        </w:rPr>
        <w:t>Стаття</w:t>
      </w:r>
      <w:proofErr w:type="spellEnd"/>
      <w:r>
        <w:rPr>
          <w:rFonts w:ascii="Times New Roman" w:eastAsia="Times New Roman" w:hAnsi="Times New Roman" w:cs="Times New Roman"/>
          <w:b/>
          <w:sz w:val="24"/>
          <w:szCs w:val="24"/>
          <w:lang w:val="uk-UA"/>
        </w:rPr>
        <w:t xml:space="preserve"> </w:t>
      </w:r>
      <w:r w:rsidRPr="009C7367">
        <w:rPr>
          <w:rFonts w:ascii="Times New Roman" w:eastAsia="Times New Roman" w:hAnsi="Times New Roman" w:cs="Times New Roman"/>
          <w:b/>
          <w:sz w:val="24"/>
          <w:szCs w:val="24"/>
          <w:lang w:val="uk-UA"/>
        </w:rPr>
        <w:t>9</w:t>
      </w:r>
      <w:r w:rsidRPr="009C7367">
        <w:rPr>
          <w:rFonts w:ascii="Times New Roman" w:eastAsia="Times New Roman" w:hAnsi="Times New Roman" w:cs="Times New Roman"/>
          <w:b/>
          <w:sz w:val="24"/>
          <w:szCs w:val="24"/>
        </w:rPr>
        <w:t xml:space="preserve">. </w:t>
      </w:r>
      <w:r w:rsidRPr="009C7367">
        <w:rPr>
          <w:rFonts w:ascii="Times New Roman" w:eastAsia="Times New Roman" w:hAnsi="Times New Roman" w:cs="Times New Roman"/>
          <w:b/>
          <w:sz w:val="24"/>
          <w:szCs w:val="24"/>
          <w:lang w:val="uk-UA"/>
        </w:rPr>
        <w:t xml:space="preserve"> УМОВИ ЗМІНИ ТА РОЗІРВАННЯ ДОГОВОРУ</w:t>
      </w:r>
    </w:p>
    <w:p w14:paraId="13EBBD78" w14:textId="77777777" w:rsidR="00CE3DF8" w:rsidRPr="001D6394" w:rsidRDefault="00CE3DF8" w:rsidP="00CE3DF8">
      <w:pPr>
        <w:shd w:val="clear" w:color="auto" w:fill="FFFFFF"/>
        <w:jc w:val="both"/>
        <w:rPr>
          <w:rFonts w:ascii="Times New Roman" w:eastAsia="Times New Roman" w:hAnsi="Times New Roman" w:cs="Times New Roman"/>
          <w:sz w:val="24"/>
          <w:szCs w:val="24"/>
          <w:lang w:val="uk-UA" w:eastAsia="uk-UA"/>
        </w:rPr>
      </w:pPr>
      <w:r w:rsidRPr="009C7367">
        <w:rPr>
          <w:rFonts w:ascii="Times New Roman" w:eastAsia="Times New Roman" w:hAnsi="Times New Roman" w:cs="Times New Roman"/>
          <w:sz w:val="24"/>
          <w:szCs w:val="24"/>
          <w:lang w:val="uk-UA" w:eastAsia="uk-UA"/>
        </w:rPr>
        <w:t xml:space="preserve">9.1.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w:t>
      </w:r>
      <w:r w:rsidRPr="001D6394">
        <w:rPr>
          <w:rFonts w:ascii="Times New Roman" w:eastAsia="Times New Roman" w:hAnsi="Times New Roman" w:cs="Times New Roman"/>
          <w:sz w:val="24"/>
          <w:szCs w:val="24"/>
          <w:lang w:val="uk-UA" w:eastAsia="uk-UA"/>
        </w:rPr>
        <w:t>Істотні</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умови договору можуть бути змінені</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лише у випадках, визначених</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чинним</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законодавством</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України.</w:t>
      </w:r>
    </w:p>
    <w:p w14:paraId="55D05DC3" w14:textId="77777777" w:rsidR="00CE3DF8" w:rsidRPr="001D6394" w:rsidRDefault="00CE3DF8" w:rsidP="00CE3DF8">
      <w:pPr>
        <w:shd w:val="clear" w:color="auto" w:fill="FFFFFF"/>
        <w:jc w:val="both"/>
        <w:rPr>
          <w:rFonts w:ascii="Times New Roman" w:eastAsia="Times New Roman" w:hAnsi="Times New Roman" w:cs="Times New Roman"/>
          <w:sz w:val="24"/>
          <w:szCs w:val="24"/>
          <w:lang w:val="uk-UA" w:eastAsia="uk-UA"/>
        </w:rPr>
      </w:pPr>
      <w:r w:rsidRPr="009C7367">
        <w:rPr>
          <w:rFonts w:ascii="Times New Roman" w:eastAsia="Times New Roman" w:hAnsi="Times New Roman" w:cs="Times New Roman"/>
          <w:sz w:val="24"/>
          <w:szCs w:val="24"/>
          <w:lang w:val="uk-UA" w:eastAsia="uk-UA"/>
        </w:rPr>
        <w:t>9</w:t>
      </w:r>
      <w:r w:rsidRPr="001D6394">
        <w:rPr>
          <w:rFonts w:ascii="Times New Roman" w:eastAsia="Times New Roman" w:hAnsi="Times New Roman" w:cs="Times New Roman"/>
          <w:sz w:val="24"/>
          <w:szCs w:val="24"/>
          <w:lang w:val="uk-UA" w:eastAsia="uk-UA"/>
        </w:rPr>
        <w:t xml:space="preserve">.2. Додаткові угоди </w:t>
      </w:r>
      <w:r>
        <w:rPr>
          <w:rFonts w:ascii="Times New Roman" w:eastAsia="Times New Roman" w:hAnsi="Times New Roman" w:cs="Times New Roman"/>
          <w:sz w:val="24"/>
          <w:szCs w:val="24"/>
          <w:lang w:val="uk-UA" w:eastAsia="uk-UA"/>
        </w:rPr>
        <w:t>Д</w:t>
      </w:r>
      <w:r w:rsidRPr="001D6394">
        <w:rPr>
          <w:rFonts w:ascii="Times New Roman" w:eastAsia="Times New Roman" w:hAnsi="Times New Roman" w:cs="Times New Roman"/>
          <w:sz w:val="24"/>
          <w:szCs w:val="24"/>
          <w:lang w:val="uk-UA" w:eastAsia="uk-UA"/>
        </w:rPr>
        <w:t xml:space="preserve">оговору та додатки до Договору є </w:t>
      </w:r>
      <w:proofErr w:type="spellStart"/>
      <w:r w:rsidRPr="001D6394">
        <w:rPr>
          <w:rFonts w:ascii="Times New Roman" w:eastAsia="Times New Roman" w:hAnsi="Times New Roman" w:cs="Times New Roman"/>
          <w:sz w:val="24"/>
          <w:szCs w:val="24"/>
          <w:lang w:val="uk-UA" w:eastAsia="uk-UA"/>
        </w:rPr>
        <w:t>йогоневід’ємною</w:t>
      </w:r>
      <w:proofErr w:type="spellEnd"/>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частиною і мають</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юридичну силу у разі, якщо вони викладені у письмовій</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формі, підписані Сторонами та скріплені</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їх печатками.</w:t>
      </w:r>
    </w:p>
    <w:p w14:paraId="35A9F262" w14:textId="77777777" w:rsidR="00CE3DF8" w:rsidRPr="001D6394" w:rsidRDefault="00CE3DF8" w:rsidP="00CE3DF8">
      <w:pPr>
        <w:shd w:val="clear" w:color="auto" w:fill="FFFFFF"/>
        <w:jc w:val="both"/>
        <w:rPr>
          <w:rFonts w:ascii="Times New Roman" w:eastAsia="Times New Roman" w:hAnsi="Times New Roman" w:cs="Times New Roman"/>
          <w:sz w:val="24"/>
          <w:szCs w:val="24"/>
          <w:lang w:val="uk-UA" w:eastAsia="uk-UA"/>
        </w:rPr>
      </w:pPr>
      <w:r w:rsidRPr="009C7367">
        <w:rPr>
          <w:rFonts w:ascii="Times New Roman" w:eastAsia="Times New Roman" w:hAnsi="Times New Roman" w:cs="Times New Roman"/>
          <w:sz w:val="24"/>
          <w:szCs w:val="24"/>
          <w:lang w:val="uk-UA" w:eastAsia="uk-UA"/>
        </w:rPr>
        <w:t>9</w:t>
      </w:r>
      <w:r w:rsidRPr="001D6394">
        <w:rPr>
          <w:rFonts w:ascii="Times New Roman" w:eastAsia="Times New Roman" w:hAnsi="Times New Roman" w:cs="Times New Roman"/>
          <w:sz w:val="24"/>
          <w:szCs w:val="24"/>
          <w:lang w:val="uk-UA" w:eastAsia="uk-UA"/>
        </w:rPr>
        <w:t>.3.  Підставами</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зміни</w:t>
      </w:r>
      <w:r>
        <w:rPr>
          <w:rFonts w:ascii="Times New Roman" w:eastAsia="Times New Roman" w:hAnsi="Times New Roman" w:cs="Times New Roman"/>
          <w:sz w:val="24"/>
          <w:szCs w:val="24"/>
          <w:lang w:val="uk-UA" w:eastAsia="uk-UA"/>
        </w:rPr>
        <w:t xml:space="preserve"> </w:t>
      </w:r>
      <w:r w:rsidRPr="001D6394">
        <w:rPr>
          <w:rFonts w:ascii="Times New Roman" w:eastAsia="Times New Roman" w:hAnsi="Times New Roman" w:cs="Times New Roman"/>
          <w:sz w:val="24"/>
          <w:szCs w:val="24"/>
          <w:lang w:val="uk-UA" w:eastAsia="uk-UA"/>
        </w:rPr>
        <w:t>істотних умов Договору є:</w:t>
      </w:r>
    </w:p>
    <w:p w14:paraId="53C46CB2" w14:textId="77777777" w:rsidR="00CE3DF8" w:rsidRPr="001D6394" w:rsidRDefault="00CE3DF8" w:rsidP="00CE3DF8">
      <w:pPr>
        <w:shd w:val="clear" w:color="auto" w:fill="FFFFFF"/>
        <w:spacing w:line="240" w:lineRule="auto"/>
        <w:jc w:val="both"/>
        <w:rPr>
          <w:rFonts w:ascii="Times New Roman" w:eastAsia="Times New Roman" w:hAnsi="Times New Roman" w:cs="Times New Roman"/>
          <w:sz w:val="24"/>
          <w:szCs w:val="24"/>
          <w:lang w:val="uk-UA"/>
        </w:rPr>
      </w:pPr>
      <w:r w:rsidRPr="001D6394">
        <w:rPr>
          <w:rFonts w:ascii="Times New Roman" w:eastAsia="Times New Roman" w:hAnsi="Times New Roman" w:cs="Times New Roman"/>
          <w:sz w:val="24"/>
          <w:szCs w:val="24"/>
          <w:lang w:val="uk-UA"/>
        </w:rPr>
        <w:t>1) зменшення</w:t>
      </w:r>
      <w:r>
        <w:rPr>
          <w:rFonts w:ascii="Times New Roman" w:eastAsia="Times New Roman" w:hAnsi="Times New Roman" w:cs="Times New Roman"/>
          <w:sz w:val="24"/>
          <w:szCs w:val="24"/>
          <w:lang w:val="uk-UA"/>
        </w:rPr>
        <w:t xml:space="preserve"> </w:t>
      </w:r>
      <w:r w:rsidRPr="001D6394">
        <w:rPr>
          <w:rFonts w:ascii="Times New Roman" w:eastAsia="Times New Roman" w:hAnsi="Times New Roman" w:cs="Times New Roman"/>
          <w:sz w:val="24"/>
          <w:szCs w:val="24"/>
          <w:lang w:val="uk-UA"/>
        </w:rPr>
        <w:t>обсягів</w:t>
      </w:r>
      <w:r>
        <w:rPr>
          <w:rFonts w:ascii="Times New Roman" w:eastAsia="Times New Roman" w:hAnsi="Times New Roman" w:cs="Times New Roman"/>
          <w:sz w:val="24"/>
          <w:szCs w:val="24"/>
          <w:lang w:val="uk-UA"/>
        </w:rPr>
        <w:t xml:space="preserve"> </w:t>
      </w:r>
      <w:r w:rsidRPr="001D6394">
        <w:rPr>
          <w:rFonts w:ascii="Times New Roman" w:eastAsia="Times New Roman" w:hAnsi="Times New Roman" w:cs="Times New Roman"/>
          <w:sz w:val="24"/>
          <w:szCs w:val="24"/>
          <w:lang w:val="uk-UA"/>
        </w:rPr>
        <w:t>закупівлі, зокрема з урахуванням фактичного обсягу</w:t>
      </w:r>
      <w:r>
        <w:rPr>
          <w:rFonts w:ascii="Times New Roman" w:eastAsia="Times New Roman" w:hAnsi="Times New Roman" w:cs="Times New Roman"/>
          <w:sz w:val="24"/>
          <w:szCs w:val="24"/>
          <w:lang w:val="uk-UA"/>
        </w:rPr>
        <w:t xml:space="preserve"> </w:t>
      </w:r>
      <w:r w:rsidRPr="001D6394">
        <w:rPr>
          <w:rFonts w:ascii="Times New Roman" w:eastAsia="Times New Roman" w:hAnsi="Times New Roman" w:cs="Times New Roman"/>
          <w:sz w:val="24"/>
          <w:szCs w:val="24"/>
          <w:lang w:val="uk-UA"/>
        </w:rPr>
        <w:t>видатків</w:t>
      </w:r>
      <w:r>
        <w:rPr>
          <w:rFonts w:ascii="Times New Roman" w:eastAsia="Times New Roman" w:hAnsi="Times New Roman" w:cs="Times New Roman"/>
          <w:sz w:val="24"/>
          <w:szCs w:val="24"/>
          <w:lang w:val="uk-UA"/>
        </w:rPr>
        <w:t xml:space="preserve"> </w:t>
      </w:r>
      <w:r w:rsidRPr="001D6394">
        <w:rPr>
          <w:rFonts w:ascii="Times New Roman" w:eastAsia="Times New Roman" w:hAnsi="Times New Roman" w:cs="Times New Roman"/>
          <w:sz w:val="24"/>
          <w:szCs w:val="24"/>
          <w:lang w:val="uk-UA"/>
        </w:rPr>
        <w:t>замовника;</w:t>
      </w:r>
    </w:p>
    <w:p w14:paraId="318AD35D" w14:textId="77777777" w:rsidR="00CE3DF8" w:rsidRPr="009C7367" w:rsidRDefault="00CE3DF8" w:rsidP="00CE3DF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покращення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якості</w:t>
      </w:r>
      <w:proofErr w:type="spellEnd"/>
      <w:r w:rsidRPr="009C7367">
        <w:rPr>
          <w:rFonts w:ascii="Times New Roman" w:eastAsia="Times New Roman" w:hAnsi="Times New Roman" w:cs="Times New Roman"/>
          <w:sz w:val="24"/>
          <w:szCs w:val="24"/>
        </w:rPr>
        <w:t xml:space="preserve"> предмета </w:t>
      </w:r>
      <w:proofErr w:type="spellStart"/>
      <w:r w:rsidRPr="009C7367">
        <w:rPr>
          <w:rFonts w:ascii="Times New Roman" w:eastAsia="Times New Roman" w:hAnsi="Times New Roman" w:cs="Times New Roman"/>
          <w:sz w:val="24"/>
          <w:szCs w:val="24"/>
        </w:rPr>
        <w:t>закупівлі</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умови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покращення</w:t>
      </w:r>
      <w:proofErr w:type="spellEnd"/>
      <w:r w:rsidRPr="009C7367">
        <w:rPr>
          <w:rFonts w:ascii="Times New Roman" w:eastAsia="Times New Roman" w:hAnsi="Times New Roman" w:cs="Times New Roman"/>
          <w:sz w:val="24"/>
          <w:szCs w:val="24"/>
        </w:rPr>
        <w:t xml:space="preserve"> не </w:t>
      </w:r>
      <w:proofErr w:type="spellStart"/>
      <w:r w:rsidRPr="009C7367">
        <w:rPr>
          <w:rFonts w:ascii="Times New Roman" w:eastAsia="Times New Roman" w:hAnsi="Times New Roman" w:cs="Times New Roman"/>
          <w:sz w:val="24"/>
          <w:szCs w:val="24"/>
        </w:rPr>
        <w:t>призведе</w:t>
      </w:r>
      <w:proofErr w:type="spellEnd"/>
      <w:r w:rsidRPr="009C7367">
        <w:rPr>
          <w:rFonts w:ascii="Times New Roman" w:eastAsia="Times New Roman" w:hAnsi="Times New Roman" w:cs="Times New Roman"/>
          <w:sz w:val="24"/>
          <w:szCs w:val="24"/>
        </w:rPr>
        <w:t xml:space="preserve"> до </w:t>
      </w:r>
      <w:proofErr w:type="spellStart"/>
      <w:r w:rsidRPr="009C7367">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суми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визначеної</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договорі</w:t>
      </w:r>
      <w:proofErr w:type="spellEnd"/>
      <w:r w:rsidRPr="009C7367">
        <w:rPr>
          <w:rFonts w:ascii="Times New Roman" w:eastAsia="Times New Roman" w:hAnsi="Times New Roman" w:cs="Times New Roman"/>
          <w:sz w:val="24"/>
          <w:szCs w:val="24"/>
        </w:rPr>
        <w:t xml:space="preserve"> про </w:t>
      </w:r>
      <w:proofErr w:type="spellStart"/>
      <w:r w:rsidRPr="009C7367">
        <w:rPr>
          <w:rFonts w:ascii="Times New Roman" w:eastAsia="Times New Roman" w:hAnsi="Times New Roman" w:cs="Times New Roman"/>
          <w:sz w:val="24"/>
          <w:szCs w:val="24"/>
        </w:rPr>
        <w:t>закупівлю</w:t>
      </w:r>
      <w:proofErr w:type="spellEnd"/>
      <w:r w:rsidRPr="009C7367">
        <w:rPr>
          <w:rFonts w:ascii="Times New Roman" w:eastAsia="Times New Roman" w:hAnsi="Times New Roman" w:cs="Times New Roman"/>
          <w:sz w:val="24"/>
          <w:szCs w:val="24"/>
        </w:rPr>
        <w:t>;</w:t>
      </w:r>
    </w:p>
    <w:p w14:paraId="35DB6370" w14:textId="77777777" w:rsidR="00CE3DF8" w:rsidRPr="009C7367" w:rsidRDefault="00CE3DF8" w:rsidP="00CE3DF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продовження</w:t>
      </w:r>
      <w:proofErr w:type="spellEnd"/>
      <w:r w:rsidRPr="009C7367">
        <w:rPr>
          <w:rFonts w:ascii="Times New Roman" w:eastAsia="Times New Roman" w:hAnsi="Times New Roman" w:cs="Times New Roman"/>
          <w:sz w:val="24"/>
          <w:szCs w:val="24"/>
        </w:rPr>
        <w:t xml:space="preserve"> строку </w:t>
      </w:r>
      <w:proofErr w:type="spellStart"/>
      <w:r w:rsidRPr="009C7367">
        <w:rPr>
          <w:rFonts w:ascii="Times New Roman" w:eastAsia="Times New Roman" w:hAnsi="Times New Roman" w:cs="Times New Roman"/>
          <w:sz w:val="24"/>
          <w:szCs w:val="24"/>
        </w:rPr>
        <w:t>дії</w:t>
      </w:r>
      <w:proofErr w:type="spellEnd"/>
      <w:r w:rsidRPr="009C7367">
        <w:rPr>
          <w:rFonts w:ascii="Times New Roman" w:eastAsia="Times New Roman" w:hAnsi="Times New Roman" w:cs="Times New Roman"/>
          <w:sz w:val="24"/>
          <w:szCs w:val="24"/>
        </w:rPr>
        <w:t xml:space="preserve"> договору про </w:t>
      </w:r>
      <w:proofErr w:type="spellStart"/>
      <w:r w:rsidRPr="009C7367">
        <w:rPr>
          <w:rFonts w:ascii="Times New Roman" w:eastAsia="Times New Roman" w:hAnsi="Times New Roman" w:cs="Times New Roman"/>
          <w:sz w:val="24"/>
          <w:szCs w:val="24"/>
        </w:rPr>
        <w:t>закупівлю</w:t>
      </w:r>
      <w:proofErr w:type="spellEnd"/>
      <w:r w:rsidRPr="009C7367">
        <w:rPr>
          <w:rFonts w:ascii="Times New Roman" w:eastAsia="Times New Roman" w:hAnsi="Times New Roman" w:cs="Times New Roman"/>
          <w:sz w:val="24"/>
          <w:szCs w:val="24"/>
        </w:rPr>
        <w:t xml:space="preserve"> та строку </w:t>
      </w:r>
      <w:proofErr w:type="spellStart"/>
      <w:r w:rsidRPr="009C7367">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передачі</w:t>
      </w:r>
      <w:proofErr w:type="spellEnd"/>
      <w:r w:rsidRPr="009C7367">
        <w:rPr>
          <w:rFonts w:ascii="Times New Roman" w:eastAsia="Times New Roman" w:hAnsi="Times New Roman" w:cs="Times New Roman"/>
          <w:sz w:val="24"/>
          <w:szCs w:val="24"/>
        </w:rPr>
        <w:t xml:space="preserve"> товару, </w:t>
      </w:r>
      <w:proofErr w:type="spellStart"/>
      <w:r w:rsidRPr="009C7367">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робіт</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послуг</w:t>
      </w:r>
      <w:proofErr w:type="spellEnd"/>
      <w:r w:rsidRPr="009C7367">
        <w:rPr>
          <w:rFonts w:ascii="Times New Roman" w:eastAsia="Times New Roman" w:hAnsi="Times New Roman" w:cs="Times New Roman"/>
          <w:sz w:val="24"/>
          <w:szCs w:val="24"/>
        </w:rPr>
        <w:t xml:space="preserve"> у </w:t>
      </w:r>
      <w:proofErr w:type="spellStart"/>
      <w:r w:rsidRPr="009C7367">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виникнення</w:t>
      </w:r>
      <w:proofErr w:type="spellEnd"/>
      <w:r w:rsidRPr="009C7367">
        <w:rPr>
          <w:rFonts w:ascii="Times New Roman" w:eastAsia="Times New Roman" w:hAnsi="Times New Roman" w:cs="Times New Roman"/>
          <w:sz w:val="24"/>
          <w:szCs w:val="24"/>
        </w:rPr>
        <w:t xml:space="preserve"> документально </w:t>
      </w:r>
      <w:proofErr w:type="spellStart"/>
      <w:r w:rsidRPr="009C7367">
        <w:rPr>
          <w:rFonts w:ascii="Times New Roman" w:eastAsia="Times New Roman" w:hAnsi="Times New Roman" w:cs="Times New Roman"/>
          <w:sz w:val="24"/>
          <w:szCs w:val="24"/>
        </w:rPr>
        <w:t>підтверджених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об'єктивних</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обставин</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спричинили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продовження</w:t>
      </w:r>
      <w:proofErr w:type="spellEnd"/>
      <w:r w:rsidRPr="009C7367">
        <w:rPr>
          <w:rFonts w:ascii="Times New Roman" w:eastAsia="Times New Roman" w:hAnsi="Times New Roman" w:cs="Times New Roman"/>
          <w:sz w:val="24"/>
          <w:szCs w:val="24"/>
        </w:rPr>
        <w:t xml:space="preserve">, у тому </w:t>
      </w:r>
      <w:proofErr w:type="spellStart"/>
      <w:r w:rsidRPr="009C7367">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сили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затримки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замовника</w:t>
      </w:r>
      <w:proofErr w:type="spellEnd"/>
      <w:r w:rsidRPr="009C7367">
        <w:rPr>
          <w:rFonts w:ascii="Times New Roman" w:eastAsia="Times New Roman" w:hAnsi="Times New Roman" w:cs="Times New Roman"/>
          <w:sz w:val="24"/>
          <w:szCs w:val="24"/>
        </w:rPr>
        <w:t xml:space="preserve">, за </w:t>
      </w:r>
      <w:proofErr w:type="spellStart"/>
      <w:r w:rsidRPr="009C7367">
        <w:rPr>
          <w:rFonts w:ascii="Times New Roman" w:eastAsia="Times New Roman" w:hAnsi="Times New Roman" w:cs="Times New Roman"/>
          <w:sz w:val="24"/>
          <w:szCs w:val="24"/>
        </w:rPr>
        <w:t>умови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зміни</w:t>
      </w:r>
      <w:proofErr w:type="spellEnd"/>
      <w:r w:rsidRPr="009C7367">
        <w:rPr>
          <w:rFonts w:ascii="Times New Roman" w:eastAsia="Times New Roman" w:hAnsi="Times New Roman" w:cs="Times New Roman"/>
          <w:sz w:val="24"/>
          <w:szCs w:val="24"/>
        </w:rPr>
        <w:t xml:space="preserve"> не </w:t>
      </w:r>
      <w:proofErr w:type="spellStart"/>
      <w:r w:rsidRPr="009C7367">
        <w:rPr>
          <w:rFonts w:ascii="Times New Roman" w:eastAsia="Times New Roman" w:hAnsi="Times New Roman" w:cs="Times New Roman"/>
          <w:sz w:val="24"/>
          <w:szCs w:val="24"/>
        </w:rPr>
        <w:t>призведуть</w:t>
      </w:r>
      <w:proofErr w:type="spellEnd"/>
      <w:r w:rsidRPr="009C7367">
        <w:rPr>
          <w:rFonts w:ascii="Times New Roman" w:eastAsia="Times New Roman" w:hAnsi="Times New Roman" w:cs="Times New Roman"/>
          <w:sz w:val="24"/>
          <w:szCs w:val="24"/>
        </w:rPr>
        <w:t xml:space="preserve"> до </w:t>
      </w:r>
      <w:proofErr w:type="spellStart"/>
      <w:r w:rsidRPr="009C7367">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суми</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визначеної</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договорі</w:t>
      </w:r>
      <w:proofErr w:type="spellEnd"/>
      <w:r w:rsidRPr="009C7367">
        <w:rPr>
          <w:rFonts w:ascii="Times New Roman" w:eastAsia="Times New Roman" w:hAnsi="Times New Roman" w:cs="Times New Roman"/>
          <w:sz w:val="24"/>
          <w:szCs w:val="24"/>
        </w:rPr>
        <w:t xml:space="preserve"> про </w:t>
      </w:r>
      <w:proofErr w:type="spellStart"/>
      <w:r w:rsidRPr="009C7367">
        <w:rPr>
          <w:rFonts w:ascii="Times New Roman" w:eastAsia="Times New Roman" w:hAnsi="Times New Roman" w:cs="Times New Roman"/>
          <w:sz w:val="24"/>
          <w:szCs w:val="24"/>
        </w:rPr>
        <w:t>закупівлю</w:t>
      </w:r>
      <w:proofErr w:type="spellEnd"/>
      <w:r w:rsidRPr="009C7367">
        <w:rPr>
          <w:rFonts w:ascii="Times New Roman" w:eastAsia="Times New Roman" w:hAnsi="Times New Roman" w:cs="Times New Roman"/>
          <w:sz w:val="24"/>
          <w:szCs w:val="24"/>
        </w:rPr>
        <w:t>;</w:t>
      </w:r>
    </w:p>
    <w:p w14:paraId="3C82928F" w14:textId="77777777" w:rsidR="00CE3DF8" w:rsidRPr="009C7367" w:rsidRDefault="00CE3DF8" w:rsidP="00CE3DF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погодженняз</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міни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ціни</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договорі</w:t>
      </w:r>
      <w:proofErr w:type="spellEnd"/>
      <w:r w:rsidRPr="009C7367">
        <w:rPr>
          <w:rFonts w:ascii="Times New Roman" w:eastAsia="Times New Roman" w:hAnsi="Times New Roman" w:cs="Times New Roman"/>
          <w:sz w:val="24"/>
          <w:szCs w:val="24"/>
        </w:rPr>
        <w:t xml:space="preserve"> про </w:t>
      </w:r>
      <w:proofErr w:type="spellStart"/>
      <w:r w:rsidRPr="009C7367">
        <w:rPr>
          <w:rFonts w:ascii="Times New Roman" w:eastAsia="Times New Roman" w:hAnsi="Times New Roman" w:cs="Times New Roman"/>
          <w:sz w:val="24"/>
          <w:szCs w:val="24"/>
        </w:rPr>
        <w:t>закупівлю</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бік</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зменшення</w:t>
      </w:r>
      <w:proofErr w:type="spellEnd"/>
      <w:r w:rsidRPr="009C7367">
        <w:rPr>
          <w:rFonts w:ascii="Times New Roman" w:eastAsia="Times New Roman" w:hAnsi="Times New Roman" w:cs="Times New Roman"/>
          <w:sz w:val="24"/>
          <w:szCs w:val="24"/>
        </w:rPr>
        <w:t xml:space="preserve"> (без </w:t>
      </w:r>
      <w:proofErr w:type="spellStart"/>
      <w:r w:rsidRPr="009C7367">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кількості</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обсягу</w:t>
      </w:r>
      <w:proofErr w:type="spellEnd"/>
      <w:r w:rsidRPr="009C7367">
        <w:rPr>
          <w:rFonts w:ascii="Times New Roman" w:eastAsia="Times New Roman" w:hAnsi="Times New Roman" w:cs="Times New Roman"/>
          <w:sz w:val="24"/>
          <w:szCs w:val="24"/>
        </w:rPr>
        <w:t xml:space="preserve">) та </w:t>
      </w:r>
      <w:proofErr w:type="spellStart"/>
      <w:r w:rsidRPr="009C7367">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товарів</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робіт</w:t>
      </w:r>
      <w:proofErr w:type="spellEnd"/>
      <w:r w:rsidRPr="009C7367">
        <w:rPr>
          <w:rFonts w:ascii="Times New Roman" w:eastAsia="Times New Roman" w:hAnsi="Times New Roman" w:cs="Times New Roman"/>
          <w:sz w:val="24"/>
          <w:szCs w:val="24"/>
        </w:rPr>
        <w:t xml:space="preserve"> і </w:t>
      </w:r>
      <w:proofErr w:type="spellStart"/>
      <w:r w:rsidRPr="009C7367">
        <w:rPr>
          <w:rFonts w:ascii="Times New Roman" w:eastAsia="Times New Roman" w:hAnsi="Times New Roman" w:cs="Times New Roman"/>
          <w:sz w:val="24"/>
          <w:szCs w:val="24"/>
        </w:rPr>
        <w:t>послуг</w:t>
      </w:r>
      <w:proofErr w:type="spellEnd"/>
      <w:r w:rsidRPr="009C7367">
        <w:rPr>
          <w:rFonts w:ascii="Times New Roman" w:eastAsia="Times New Roman" w:hAnsi="Times New Roman" w:cs="Times New Roman"/>
          <w:sz w:val="24"/>
          <w:szCs w:val="24"/>
        </w:rPr>
        <w:t>);</w:t>
      </w:r>
    </w:p>
    <w:p w14:paraId="783D4DBD" w14:textId="77777777" w:rsidR="00CE3DF8" w:rsidRPr="009C7367" w:rsidRDefault="00CE3DF8" w:rsidP="00CE3DF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ціни</w:t>
      </w:r>
      <w:proofErr w:type="spellEnd"/>
      <w:r w:rsidRPr="009C7367">
        <w:rPr>
          <w:rFonts w:ascii="Times New Roman" w:eastAsia="Times New Roman" w:hAnsi="Times New Roman" w:cs="Times New Roman"/>
          <w:sz w:val="24"/>
          <w:szCs w:val="24"/>
        </w:rPr>
        <w:t xml:space="preserve"> в </w:t>
      </w:r>
      <w:proofErr w:type="spellStart"/>
      <w:r w:rsidRPr="009C7367">
        <w:rPr>
          <w:rFonts w:ascii="Times New Roman" w:eastAsia="Times New Roman" w:hAnsi="Times New Roman" w:cs="Times New Roman"/>
          <w:sz w:val="24"/>
          <w:szCs w:val="24"/>
        </w:rPr>
        <w:t>договорі</w:t>
      </w:r>
      <w:proofErr w:type="spellEnd"/>
      <w:r w:rsidRPr="009C7367">
        <w:rPr>
          <w:rFonts w:ascii="Times New Roman" w:eastAsia="Times New Roman" w:hAnsi="Times New Roman" w:cs="Times New Roman"/>
          <w:sz w:val="24"/>
          <w:szCs w:val="24"/>
        </w:rPr>
        <w:t xml:space="preserve"> про </w:t>
      </w:r>
      <w:proofErr w:type="spellStart"/>
      <w:r w:rsidRPr="009C7367">
        <w:rPr>
          <w:rFonts w:ascii="Times New Roman" w:eastAsia="Times New Roman" w:hAnsi="Times New Roman" w:cs="Times New Roman"/>
          <w:sz w:val="24"/>
          <w:szCs w:val="24"/>
        </w:rPr>
        <w:t>закупівлю</w:t>
      </w:r>
      <w:proofErr w:type="spellEnd"/>
      <w:r w:rsidRPr="009C7367">
        <w:rPr>
          <w:rFonts w:ascii="Times New Roman" w:eastAsia="Times New Roman" w:hAnsi="Times New Roman" w:cs="Times New Roman"/>
          <w:sz w:val="24"/>
          <w:szCs w:val="24"/>
        </w:rPr>
        <w:t xml:space="preserve"> у </w:t>
      </w:r>
      <w:proofErr w:type="spellStart"/>
      <w:r w:rsidRPr="009C7367">
        <w:rPr>
          <w:rFonts w:ascii="Times New Roman" w:eastAsia="Times New Roman" w:hAnsi="Times New Roman" w:cs="Times New Roman"/>
          <w:sz w:val="24"/>
          <w:szCs w:val="24"/>
        </w:rPr>
        <w:t>зв'язку</w:t>
      </w:r>
      <w:proofErr w:type="spellEnd"/>
      <w:r w:rsidRPr="009C7367">
        <w:rPr>
          <w:rFonts w:ascii="Times New Roman" w:eastAsia="Times New Roman" w:hAnsi="Times New Roman" w:cs="Times New Roman"/>
          <w:sz w:val="24"/>
          <w:szCs w:val="24"/>
        </w:rPr>
        <w:t xml:space="preserve"> з </w:t>
      </w:r>
      <w:proofErr w:type="spellStart"/>
      <w:r w:rsidRPr="009C7367">
        <w:rPr>
          <w:rFonts w:ascii="Times New Roman" w:eastAsia="Times New Roman" w:hAnsi="Times New Roman" w:cs="Times New Roman"/>
          <w:sz w:val="24"/>
          <w:szCs w:val="24"/>
        </w:rPr>
        <w:t>зміною</w:t>
      </w:r>
      <w:proofErr w:type="spellEnd"/>
      <w:r w:rsidRPr="009C7367">
        <w:rPr>
          <w:rFonts w:ascii="Times New Roman" w:eastAsia="Times New Roman" w:hAnsi="Times New Roman" w:cs="Times New Roman"/>
          <w:sz w:val="24"/>
          <w:szCs w:val="24"/>
        </w:rPr>
        <w:t xml:space="preserve"> ставок </w:t>
      </w:r>
      <w:proofErr w:type="spellStart"/>
      <w:r w:rsidRPr="009C7367">
        <w:rPr>
          <w:rFonts w:ascii="Times New Roman" w:eastAsia="Times New Roman" w:hAnsi="Times New Roman" w:cs="Times New Roman"/>
          <w:sz w:val="24"/>
          <w:szCs w:val="24"/>
        </w:rPr>
        <w:t>податків</w:t>
      </w:r>
      <w:proofErr w:type="spellEnd"/>
      <w:r w:rsidRPr="009C7367">
        <w:rPr>
          <w:rFonts w:ascii="Times New Roman" w:eastAsia="Times New Roman" w:hAnsi="Times New Roman" w:cs="Times New Roman"/>
          <w:sz w:val="24"/>
          <w:szCs w:val="24"/>
        </w:rPr>
        <w:t xml:space="preserve"> і </w:t>
      </w:r>
      <w:proofErr w:type="spellStart"/>
      <w:r w:rsidRPr="009C7367">
        <w:rPr>
          <w:rFonts w:ascii="Times New Roman" w:eastAsia="Times New Roman" w:hAnsi="Times New Roman" w:cs="Times New Roman"/>
          <w:sz w:val="24"/>
          <w:szCs w:val="24"/>
        </w:rPr>
        <w:t>зборів</w:t>
      </w:r>
      <w:proofErr w:type="spellEnd"/>
      <w:r w:rsidRPr="009C7367">
        <w:rPr>
          <w:rFonts w:ascii="Times New Roman" w:eastAsia="Times New Roman" w:hAnsi="Times New Roman" w:cs="Times New Roman"/>
          <w:sz w:val="24"/>
          <w:szCs w:val="24"/>
        </w:rPr>
        <w:t xml:space="preserve"> та/</w:t>
      </w:r>
      <w:proofErr w:type="spellStart"/>
      <w:r w:rsidRPr="009C7367">
        <w:rPr>
          <w:rFonts w:ascii="Times New Roman" w:eastAsia="Times New Roman" w:hAnsi="Times New Roman" w:cs="Times New Roman"/>
          <w:sz w:val="24"/>
          <w:szCs w:val="24"/>
        </w:rPr>
        <w:t>абоз</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міною</w:t>
      </w:r>
      <w:proofErr w:type="spellEnd"/>
      <w:r w:rsidRPr="009C7367">
        <w:rPr>
          <w:rFonts w:ascii="Times New Roman" w:eastAsia="Times New Roman" w:hAnsi="Times New Roman" w:cs="Times New Roman"/>
          <w:sz w:val="24"/>
          <w:szCs w:val="24"/>
        </w:rPr>
        <w:t xml:space="preserve"> умов </w:t>
      </w:r>
      <w:proofErr w:type="spellStart"/>
      <w:r w:rsidRPr="009C7367">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пільг</w:t>
      </w:r>
      <w:proofErr w:type="spellEnd"/>
      <w:r w:rsidRPr="009C7367">
        <w:rPr>
          <w:rFonts w:ascii="Times New Roman" w:eastAsia="Times New Roman" w:hAnsi="Times New Roman" w:cs="Times New Roman"/>
          <w:sz w:val="24"/>
          <w:szCs w:val="24"/>
        </w:rPr>
        <w:t xml:space="preserve"> з </w:t>
      </w:r>
      <w:proofErr w:type="spellStart"/>
      <w:r w:rsidRPr="009C7367">
        <w:rPr>
          <w:rFonts w:ascii="Times New Roman" w:eastAsia="Times New Roman" w:hAnsi="Times New Roman" w:cs="Times New Roman"/>
          <w:sz w:val="24"/>
          <w:szCs w:val="24"/>
        </w:rPr>
        <w:t>оподаткування</w:t>
      </w:r>
      <w:proofErr w:type="spellEnd"/>
      <w:r w:rsidRPr="009C7367">
        <w:rPr>
          <w:rFonts w:ascii="Times New Roman" w:eastAsia="Times New Roman" w:hAnsi="Times New Roman" w:cs="Times New Roman"/>
          <w:sz w:val="24"/>
          <w:szCs w:val="24"/>
        </w:rPr>
        <w:t xml:space="preserve"> - </w:t>
      </w:r>
      <w:proofErr w:type="spellStart"/>
      <w:r w:rsidRPr="009C7367">
        <w:rPr>
          <w:rFonts w:ascii="Times New Roman" w:eastAsia="Times New Roman" w:hAnsi="Times New Roman" w:cs="Times New Roman"/>
          <w:sz w:val="24"/>
          <w:szCs w:val="24"/>
        </w:rPr>
        <w:t>пропорційно</w:t>
      </w:r>
      <w:proofErr w:type="spellEnd"/>
      <w:r w:rsidRPr="009C7367">
        <w:rPr>
          <w:rFonts w:ascii="Times New Roman" w:eastAsia="Times New Roman" w:hAnsi="Times New Roman" w:cs="Times New Roman"/>
          <w:sz w:val="24"/>
          <w:szCs w:val="24"/>
        </w:rPr>
        <w:t xml:space="preserve"> до </w:t>
      </w:r>
      <w:proofErr w:type="spellStart"/>
      <w:r w:rsidRPr="009C7367">
        <w:rPr>
          <w:rFonts w:ascii="Times New Roman" w:eastAsia="Times New Roman" w:hAnsi="Times New Roman" w:cs="Times New Roman"/>
          <w:sz w:val="24"/>
          <w:szCs w:val="24"/>
        </w:rPr>
        <w:t>зміни</w:t>
      </w:r>
      <w:proofErr w:type="spellEnd"/>
      <w:r w:rsidRPr="009C7367">
        <w:rPr>
          <w:rFonts w:ascii="Times New Roman" w:eastAsia="Times New Roman" w:hAnsi="Times New Roman" w:cs="Times New Roman"/>
          <w:sz w:val="24"/>
          <w:szCs w:val="24"/>
        </w:rPr>
        <w:t xml:space="preserve"> таких ставок та/</w:t>
      </w:r>
      <w:proofErr w:type="spellStart"/>
      <w:r w:rsidRPr="009C7367">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пільг</w:t>
      </w:r>
      <w:proofErr w:type="spellEnd"/>
      <w:r w:rsidRPr="009C7367">
        <w:rPr>
          <w:rFonts w:ascii="Times New Roman" w:eastAsia="Times New Roman" w:hAnsi="Times New Roman" w:cs="Times New Roman"/>
          <w:sz w:val="24"/>
          <w:szCs w:val="24"/>
        </w:rPr>
        <w:t xml:space="preserve"> з </w:t>
      </w:r>
      <w:proofErr w:type="spellStart"/>
      <w:r w:rsidRPr="009C7367">
        <w:rPr>
          <w:rFonts w:ascii="Times New Roman" w:eastAsia="Times New Roman" w:hAnsi="Times New Roman" w:cs="Times New Roman"/>
          <w:sz w:val="24"/>
          <w:szCs w:val="24"/>
        </w:rPr>
        <w:t>оподаткування</w:t>
      </w:r>
      <w:proofErr w:type="spellEnd"/>
      <w:r w:rsidRPr="009C7367">
        <w:rPr>
          <w:rFonts w:ascii="Times New Roman" w:eastAsia="Times New Roman" w:hAnsi="Times New Roman" w:cs="Times New Roman"/>
          <w:sz w:val="24"/>
          <w:szCs w:val="24"/>
        </w:rPr>
        <w:t xml:space="preserve">, а </w:t>
      </w:r>
      <w:proofErr w:type="spellStart"/>
      <w:r w:rsidRPr="009C7367">
        <w:rPr>
          <w:rFonts w:ascii="Times New Roman" w:eastAsia="Times New Roman" w:hAnsi="Times New Roman" w:cs="Times New Roman"/>
          <w:sz w:val="24"/>
          <w:szCs w:val="24"/>
        </w:rPr>
        <w:t>також</w:t>
      </w:r>
      <w:proofErr w:type="spellEnd"/>
      <w:r w:rsidRPr="009C7367">
        <w:rPr>
          <w:rFonts w:ascii="Times New Roman" w:eastAsia="Times New Roman" w:hAnsi="Times New Roman" w:cs="Times New Roman"/>
          <w:sz w:val="24"/>
          <w:szCs w:val="24"/>
        </w:rPr>
        <w:t xml:space="preserve"> у </w:t>
      </w:r>
      <w:proofErr w:type="spellStart"/>
      <w:r w:rsidRPr="009C7367">
        <w:rPr>
          <w:rFonts w:ascii="Times New Roman" w:eastAsia="Times New Roman" w:hAnsi="Times New Roman" w:cs="Times New Roman"/>
          <w:sz w:val="24"/>
          <w:szCs w:val="24"/>
        </w:rPr>
        <w:t>зв'язку</w:t>
      </w:r>
      <w:proofErr w:type="spellEnd"/>
      <w:r w:rsidRPr="009C7367">
        <w:rPr>
          <w:rFonts w:ascii="Times New Roman" w:eastAsia="Times New Roman" w:hAnsi="Times New Roman" w:cs="Times New Roman"/>
          <w:sz w:val="24"/>
          <w:szCs w:val="24"/>
        </w:rPr>
        <w:t xml:space="preserve"> з </w:t>
      </w:r>
      <w:proofErr w:type="spellStart"/>
      <w:r w:rsidRPr="009C7367">
        <w:rPr>
          <w:rFonts w:ascii="Times New Roman" w:eastAsia="Times New Roman" w:hAnsi="Times New Roman" w:cs="Times New Roman"/>
          <w:sz w:val="24"/>
          <w:szCs w:val="24"/>
        </w:rPr>
        <w:t>зміною</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оподаткування</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пропорційно</w:t>
      </w:r>
      <w:proofErr w:type="spellEnd"/>
      <w:r w:rsidRPr="009C7367">
        <w:rPr>
          <w:rFonts w:ascii="Times New Roman" w:eastAsia="Times New Roman" w:hAnsi="Times New Roman" w:cs="Times New Roman"/>
          <w:sz w:val="24"/>
          <w:szCs w:val="24"/>
        </w:rPr>
        <w:t xml:space="preserve"> до </w:t>
      </w:r>
      <w:proofErr w:type="spellStart"/>
      <w:r w:rsidRPr="009C7367">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податкового</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навантаження</w:t>
      </w:r>
      <w:proofErr w:type="spellEnd"/>
      <w:r w:rsidRPr="009C7367">
        <w:rPr>
          <w:rFonts w:ascii="Times New Roman" w:eastAsia="Times New Roman" w:hAnsi="Times New Roman" w:cs="Times New Roman"/>
          <w:sz w:val="24"/>
          <w:szCs w:val="24"/>
        </w:rPr>
        <w:t xml:space="preserve"> </w:t>
      </w:r>
      <w:proofErr w:type="spellStart"/>
      <w:r w:rsidRPr="009C7367">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lang w:val="uk-UA"/>
        </w:rPr>
        <w:t xml:space="preserve"> </w:t>
      </w:r>
      <w:proofErr w:type="spellStart"/>
      <w:r w:rsidRPr="009C7367">
        <w:rPr>
          <w:rFonts w:ascii="Times New Roman" w:eastAsia="Times New Roman" w:hAnsi="Times New Roman" w:cs="Times New Roman"/>
          <w:sz w:val="24"/>
          <w:szCs w:val="24"/>
        </w:rPr>
        <w:t>оподаткування</w:t>
      </w:r>
      <w:proofErr w:type="spellEnd"/>
      <w:r w:rsidRPr="009C7367">
        <w:rPr>
          <w:rFonts w:ascii="Times New Roman" w:eastAsia="Times New Roman" w:hAnsi="Times New Roman" w:cs="Times New Roman"/>
          <w:sz w:val="24"/>
          <w:szCs w:val="24"/>
        </w:rPr>
        <w:t>;</w:t>
      </w:r>
    </w:p>
    <w:p w14:paraId="62DC4B09" w14:textId="77777777" w:rsidR="00CE3DF8" w:rsidRPr="000823FF" w:rsidRDefault="00CE3DF8" w:rsidP="00CE3DF8">
      <w:pPr>
        <w:shd w:val="clear" w:color="auto" w:fill="FFFFFF"/>
        <w:spacing w:line="240" w:lineRule="auto"/>
        <w:jc w:val="both"/>
        <w:rPr>
          <w:rFonts w:ascii="Times New Roman" w:eastAsia="Times New Roman" w:hAnsi="Times New Roman" w:cs="Times New Roman"/>
          <w:color w:val="FF0000"/>
          <w:sz w:val="24"/>
          <w:szCs w:val="24"/>
        </w:rPr>
      </w:pPr>
    </w:p>
    <w:p w14:paraId="38379061" w14:textId="77777777" w:rsidR="00CE3DF8" w:rsidRPr="009C7367" w:rsidRDefault="00CE3DF8" w:rsidP="00CE3DF8">
      <w:pPr>
        <w:shd w:val="clear" w:color="auto" w:fill="FFFFFF"/>
        <w:jc w:val="both"/>
        <w:rPr>
          <w:rFonts w:ascii="Times New Roman" w:eastAsia="Times New Roman" w:hAnsi="Times New Roman" w:cs="Times New Roman"/>
          <w:sz w:val="24"/>
          <w:szCs w:val="24"/>
          <w:lang w:eastAsia="uk-UA"/>
        </w:rPr>
      </w:pPr>
      <w:r w:rsidRPr="009C7367">
        <w:rPr>
          <w:rFonts w:ascii="Times New Roman" w:eastAsia="Times New Roman" w:hAnsi="Times New Roman" w:cs="Times New Roman"/>
          <w:sz w:val="24"/>
          <w:szCs w:val="24"/>
          <w:lang w:val="uk-UA" w:eastAsia="uk-UA"/>
        </w:rPr>
        <w:t>9</w:t>
      </w:r>
      <w:r w:rsidRPr="009C7367">
        <w:rPr>
          <w:rFonts w:ascii="Times New Roman" w:eastAsia="Times New Roman" w:hAnsi="Times New Roman" w:cs="Times New Roman"/>
          <w:sz w:val="24"/>
          <w:szCs w:val="24"/>
          <w:lang w:eastAsia="uk-UA"/>
        </w:rPr>
        <w:t xml:space="preserve">.4. </w:t>
      </w:r>
      <w:proofErr w:type="spellStart"/>
      <w:r w:rsidRPr="009C7367">
        <w:rPr>
          <w:rFonts w:ascii="Times New Roman" w:eastAsia="Times New Roman" w:hAnsi="Times New Roman" w:cs="Times New Roman"/>
          <w:sz w:val="24"/>
          <w:szCs w:val="24"/>
          <w:lang w:eastAsia="uk-UA"/>
        </w:rPr>
        <w:t>Сторони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визначили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наступний</w:t>
      </w:r>
      <w:proofErr w:type="spellEnd"/>
      <w:r w:rsidRPr="009C7367">
        <w:rPr>
          <w:rFonts w:ascii="Times New Roman" w:eastAsia="Times New Roman" w:hAnsi="Times New Roman" w:cs="Times New Roman"/>
          <w:sz w:val="24"/>
          <w:szCs w:val="24"/>
          <w:lang w:eastAsia="uk-UA"/>
        </w:rPr>
        <w:t xml:space="preserve"> порядок </w:t>
      </w:r>
      <w:proofErr w:type="spellStart"/>
      <w:r w:rsidRPr="009C7367">
        <w:rPr>
          <w:rFonts w:ascii="Times New Roman" w:eastAsia="Times New Roman" w:hAnsi="Times New Roman" w:cs="Times New Roman"/>
          <w:sz w:val="24"/>
          <w:szCs w:val="24"/>
          <w:lang w:eastAsia="uk-UA"/>
        </w:rPr>
        <w:t>зміни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ціни</w:t>
      </w:r>
      <w:proofErr w:type="spellEnd"/>
      <w:r w:rsidRPr="009C7367">
        <w:rPr>
          <w:rFonts w:ascii="Times New Roman" w:eastAsia="Times New Roman" w:hAnsi="Times New Roman" w:cs="Times New Roman"/>
          <w:sz w:val="24"/>
          <w:szCs w:val="24"/>
          <w:lang w:eastAsia="uk-UA"/>
        </w:rPr>
        <w:t xml:space="preserve"> Договору – Сторона, яка </w:t>
      </w:r>
      <w:proofErr w:type="spellStart"/>
      <w:r w:rsidRPr="009C7367">
        <w:rPr>
          <w:rFonts w:ascii="Times New Roman" w:eastAsia="Times New Roman" w:hAnsi="Times New Roman" w:cs="Times New Roman"/>
          <w:sz w:val="24"/>
          <w:szCs w:val="24"/>
          <w:lang w:eastAsia="uk-UA"/>
        </w:rPr>
        <w:t>ініціює</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зміну</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ціни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звертається</w:t>
      </w:r>
      <w:proofErr w:type="spellEnd"/>
      <w:r w:rsidRPr="009C7367">
        <w:rPr>
          <w:rFonts w:ascii="Times New Roman" w:eastAsia="Times New Roman" w:hAnsi="Times New Roman" w:cs="Times New Roman"/>
          <w:sz w:val="24"/>
          <w:szCs w:val="24"/>
          <w:lang w:eastAsia="uk-UA"/>
        </w:rPr>
        <w:t xml:space="preserve"> до </w:t>
      </w:r>
      <w:proofErr w:type="spellStart"/>
      <w:r w:rsidRPr="009C7367">
        <w:rPr>
          <w:rFonts w:ascii="Times New Roman" w:eastAsia="Times New Roman" w:hAnsi="Times New Roman" w:cs="Times New Roman"/>
          <w:sz w:val="24"/>
          <w:szCs w:val="24"/>
          <w:lang w:eastAsia="uk-UA"/>
        </w:rPr>
        <w:t>іншої</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сторони</w:t>
      </w:r>
      <w:proofErr w:type="spellEnd"/>
      <w:r w:rsidRPr="009C7367">
        <w:rPr>
          <w:rFonts w:ascii="Times New Roman" w:eastAsia="Times New Roman" w:hAnsi="Times New Roman" w:cs="Times New Roman"/>
          <w:sz w:val="24"/>
          <w:szCs w:val="24"/>
          <w:lang w:eastAsia="uk-UA"/>
        </w:rPr>
        <w:t xml:space="preserve"> з </w:t>
      </w:r>
      <w:proofErr w:type="spellStart"/>
      <w:r w:rsidRPr="009C7367">
        <w:rPr>
          <w:rFonts w:ascii="Times New Roman" w:eastAsia="Times New Roman" w:hAnsi="Times New Roman" w:cs="Times New Roman"/>
          <w:sz w:val="24"/>
          <w:szCs w:val="24"/>
          <w:lang w:eastAsia="uk-UA"/>
        </w:rPr>
        <w:t>відповідним</w:t>
      </w:r>
      <w:proofErr w:type="spellEnd"/>
      <w:r w:rsidRPr="009C7367">
        <w:rPr>
          <w:rFonts w:ascii="Times New Roman" w:eastAsia="Times New Roman" w:hAnsi="Times New Roman" w:cs="Times New Roman"/>
          <w:sz w:val="24"/>
          <w:szCs w:val="24"/>
          <w:lang w:eastAsia="uk-UA"/>
        </w:rPr>
        <w:t xml:space="preserve"> листом-</w:t>
      </w:r>
      <w:proofErr w:type="spellStart"/>
      <w:r w:rsidRPr="009C7367">
        <w:rPr>
          <w:rFonts w:ascii="Times New Roman" w:eastAsia="Times New Roman" w:hAnsi="Times New Roman" w:cs="Times New Roman"/>
          <w:sz w:val="24"/>
          <w:szCs w:val="24"/>
          <w:lang w:eastAsia="uk-UA"/>
        </w:rPr>
        <w:t>пропозицією</w:t>
      </w:r>
      <w:proofErr w:type="spellEnd"/>
      <w:r w:rsidRPr="009C7367">
        <w:rPr>
          <w:rFonts w:ascii="Times New Roman" w:eastAsia="Times New Roman" w:hAnsi="Times New Roman" w:cs="Times New Roman"/>
          <w:sz w:val="24"/>
          <w:szCs w:val="24"/>
          <w:lang w:eastAsia="uk-UA"/>
        </w:rPr>
        <w:t xml:space="preserve">, в </w:t>
      </w:r>
      <w:proofErr w:type="spellStart"/>
      <w:r w:rsidRPr="009C7367">
        <w:rPr>
          <w:rFonts w:ascii="Times New Roman" w:eastAsia="Times New Roman" w:hAnsi="Times New Roman" w:cs="Times New Roman"/>
          <w:sz w:val="24"/>
          <w:szCs w:val="24"/>
          <w:lang w:eastAsia="uk-UA"/>
        </w:rPr>
        <w:t>якому</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обов’язково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зазначається</w:t>
      </w:r>
      <w:proofErr w:type="spellEnd"/>
      <w:r>
        <w:rPr>
          <w:rFonts w:ascii="Times New Roman" w:eastAsia="Times New Roman" w:hAnsi="Times New Roman" w:cs="Times New Roman"/>
          <w:sz w:val="24"/>
          <w:szCs w:val="24"/>
          <w:lang w:val="uk-UA"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ідстава</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зміни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ціни</w:t>
      </w:r>
      <w:proofErr w:type="spellEnd"/>
      <w:r w:rsidRPr="009C7367">
        <w:rPr>
          <w:rFonts w:ascii="Times New Roman" w:eastAsia="Times New Roman" w:hAnsi="Times New Roman" w:cs="Times New Roman"/>
          <w:sz w:val="24"/>
          <w:szCs w:val="24"/>
          <w:lang w:eastAsia="uk-UA"/>
        </w:rPr>
        <w:t xml:space="preserve"> Договору, </w:t>
      </w:r>
      <w:proofErr w:type="spellStart"/>
      <w:r w:rsidRPr="009C7367">
        <w:rPr>
          <w:rFonts w:ascii="Times New Roman" w:eastAsia="Times New Roman" w:hAnsi="Times New Roman" w:cs="Times New Roman"/>
          <w:sz w:val="24"/>
          <w:szCs w:val="24"/>
          <w:lang w:eastAsia="uk-UA"/>
        </w:rPr>
        <w:t>відповідно</w:t>
      </w:r>
      <w:proofErr w:type="spellEnd"/>
      <w:r w:rsidRPr="009C7367">
        <w:rPr>
          <w:rFonts w:ascii="Times New Roman" w:eastAsia="Times New Roman" w:hAnsi="Times New Roman" w:cs="Times New Roman"/>
          <w:sz w:val="24"/>
          <w:szCs w:val="24"/>
          <w:lang w:eastAsia="uk-UA"/>
        </w:rPr>
        <w:t xml:space="preserve"> до </w:t>
      </w:r>
      <w:proofErr w:type="spellStart"/>
      <w:r w:rsidRPr="009C7367">
        <w:rPr>
          <w:rFonts w:ascii="Times New Roman" w:eastAsia="Times New Roman" w:hAnsi="Times New Roman" w:cs="Times New Roman"/>
          <w:sz w:val="24"/>
          <w:szCs w:val="24"/>
          <w:lang w:eastAsia="uk-UA"/>
        </w:rPr>
        <w:t>вимог</w:t>
      </w:r>
      <w:proofErr w:type="spellEnd"/>
      <w:r w:rsidRPr="009C7367">
        <w:rPr>
          <w:rFonts w:ascii="Times New Roman" w:eastAsia="Times New Roman" w:hAnsi="Times New Roman" w:cs="Times New Roman"/>
          <w:sz w:val="24"/>
          <w:szCs w:val="24"/>
          <w:lang w:eastAsia="uk-UA"/>
        </w:rPr>
        <w:t xml:space="preserve"> ст.41 ЗУ «Про </w:t>
      </w:r>
      <w:proofErr w:type="spellStart"/>
      <w:r w:rsidRPr="009C7367">
        <w:rPr>
          <w:rFonts w:ascii="Times New Roman" w:eastAsia="Times New Roman" w:hAnsi="Times New Roman" w:cs="Times New Roman"/>
          <w:sz w:val="24"/>
          <w:szCs w:val="24"/>
          <w:lang w:eastAsia="uk-UA"/>
        </w:rPr>
        <w:t>публічні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закупівлі</w:t>
      </w:r>
      <w:proofErr w:type="spellEnd"/>
      <w:r w:rsidRPr="009C7367">
        <w:rPr>
          <w:rFonts w:ascii="Times New Roman" w:eastAsia="Times New Roman" w:hAnsi="Times New Roman" w:cs="Times New Roman"/>
          <w:sz w:val="24"/>
          <w:szCs w:val="24"/>
          <w:lang w:eastAsia="uk-UA"/>
        </w:rPr>
        <w:t xml:space="preserve">» та умов  Договору та </w:t>
      </w:r>
      <w:proofErr w:type="spellStart"/>
      <w:r w:rsidRPr="009C7367">
        <w:rPr>
          <w:rFonts w:ascii="Times New Roman" w:eastAsia="Times New Roman" w:hAnsi="Times New Roman" w:cs="Times New Roman"/>
          <w:sz w:val="24"/>
          <w:szCs w:val="24"/>
          <w:lang w:eastAsia="uk-UA"/>
        </w:rPr>
        <w:t>зазначається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розрахунок</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який</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застосовано</w:t>
      </w:r>
      <w:proofErr w:type="spellEnd"/>
      <w:r w:rsidRPr="009C7367">
        <w:rPr>
          <w:rFonts w:ascii="Times New Roman" w:eastAsia="Times New Roman" w:hAnsi="Times New Roman" w:cs="Times New Roman"/>
          <w:sz w:val="24"/>
          <w:szCs w:val="24"/>
          <w:lang w:eastAsia="uk-UA"/>
        </w:rPr>
        <w:t xml:space="preserve"> Стороною для </w:t>
      </w:r>
      <w:proofErr w:type="spellStart"/>
      <w:r w:rsidRPr="009C7367">
        <w:rPr>
          <w:rFonts w:ascii="Times New Roman" w:eastAsia="Times New Roman" w:hAnsi="Times New Roman" w:cs="Times New Roman"/>
          <w:sz w:val="24"/>
          <w:szCs w:val="24"/>
          <w:lang w:eastAsia="uk-UA"/>
        </w:rPr>
        <w:t>зміни</w:t>
      </w:r>
      <w:proofErr w:type="spellEnd"/>
      <w:r>
        <w:rPr>
          <w:rFonts w:ascii="Times New Roman" w:eastAsia="Times New Roman" w:hAnsi="Times New Roman" w:cs="Times New Roman"/>
          <w:sz w:val="24"/>
          <w:szCs w:val="24"/>
          <w:lang w:val="uk-UA" w:eastAsia="uk-UA"/>
        </w:rPr>
        <w:t xml:space="preserve"> </w:t>
      </w:r>
      <w:proofErr w:type="spellStart"/>
      <w:proofErr w:type="gramStart"/>
      <w:r w:rsidRPr="009C7367">
        <w:rPr>
          <w:rFonts w:ascii="Times New Roman" w:eastAsia="Times New Roman" w:hAnsi="Times New Roman" w:cs="Times New Roman"/>
          <w:sz w:val="24"/>
          <w:szCs w:val="24"/>
          <w:lang w:eastAsia="uk-UA"/>
        </w:rPr>
        <w:t>ц</w:t>
      </w:r>
      <w:proofErr w:type="gramEnd"/>
      <w:r w:rsidRPr="009C7367">
        <w:rPr>
          <w:rFonts w:ascii="Times New Roman" w:eastAsia="Times New Roman" w:hAnsi="Times New Roman" w:cs="Times New Roman"/>
          <w:sz w:val="24"/>
          <w:szCs w:val="24"/>
          <w:lang w:eastAsia="uk-UA"/>
        </w:rPr>
        <w:t>іни</w:t>
      </w:r>
      <w:proofErr w:type="spellEnd"/>
      <w:r w:rsidRPr="009C7367">
        <w:rPr>
          <w:rFonts w:ascii="Times New Roman" w:eastAsia="Times New Roman" w:hAnsi="Times New Roman" w:cs="Times New Roman"/>
          <w:sz w:val="24"/>
          <w:szCs w:val="24"/>
          <w:lang w:eastAsia="uk-UA"/>
        </w:rPr>
        <w:t xml:space="preserve"> Договору. До листа-</w:t>
      </w:r>
      <w:proofErr w:type="spellStart"/>
      <w:r w:rsidRPr="009C7367">
        <w:rPr>
          <w:rFonts w:ascii="Times New Roman" w:eastAsia="Times New Roman" w:hAnsi="Times New Roman" w:cs="Times New Roman"/>
          <w:sz w:val="24"/>
          <w:szCs w:val="24"/>
          <w:lang w:eastAsia="uk-UA"/>
        </w:rPr>
        <w:t>пропозиції</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надаються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документи</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які</w:t>
      </w:r>
      <w:proofErr w:type="spellEnd"/>
      <w:r>
        <w:rPr>
          <w:rFonts w:ascii="Times New Roman" w:eastAsia="Times New Roman" w:hAnsi="Times New Roman" w:cs="Times New Roman"/>
          <w:sz w:val="24"/>
          <w:szCs w:val="24"/>
          <w:lang w:val="uk-UA"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ідтверджують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виникнення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підстави</w:t>
      </w:r>
      <w:proofErr w:type="spellEnd"/>
      <w:r>
        <w:rPr>
          <w:rFonts w:ascii="Times New Roman" w:eastAsia="Times New Roman" w:hAnsi="Times New Roman" w:cs="Times New Roman"/>
          <w:sz w:val="24"/>
          <w:szCs w:val="24"/>
          <w:lang w:val="uk-UA" w:eastAsia="uk-UA"/>
        </w:rPr>
        <w:t xml:space="preserve"> </w:t>
      </w:r>
      <w:r w:rsidRPr="009C7367">
        <w:rPr>
          <w:rFonts w:ascii="Times New Roman" w:eastAsia="Times New Roman" w:hAnsi="Times New Roman" w:cs="Times New Roman"/>
          <w:sz w:val="24"/>
          <w:szCs w:val="24"/>
          <w:lang w:eastAsia="uk-UA"/>
        </w:rPr>
        <w:t xml:space="preserve">для  </w:t>
      </w:r>
      <w:proofErr w:type="spellStart"/>
      <w:r w:rsidRPr="009C7367">
        <w:rPr>
          <w:rFonts w:ascii="Times New Roman" w:eastAsia="Times New Roman" w:hAnsi="Times New Roman" w:cs="Times New Roman"/>
          <w:sz w:val="24"/>
          <w:szCs w:val="24"/>
          <w:lang w:eastAsia="uk-UA"/>
        </w:rPr>
        <w:t>зміни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ціни</w:t>
      </w:r>
      <w:proofErr w:type="spellEnd"/>
      <w:r w:rsidRPr="009C7367">
        <w:rPr>
          <w:rFonts w:ascii="Times New Roman" w:eastAsia="Times New Roman" w:hAnsi="Times New Roman" w:cs="Times New Roman"/>
          <w:sz w:val="24"/>
          <w:szCs w:val="24"/>
          <w:lang w:eastAsia="uk-UA"/>
        </w:rPr>
        <w:t xml:space="preserve"> Договору, </w:t>
      </w:r>
      <w:proofErr w:type="spellStart"/>
      <w:r w:rsidRPr="009C7367">
        <w:rPr>
          <w:rFonts w:ascii="Times New Roman" w:eastAsia="Times New Roman" w:hAnsi="Times New Roman" w:cs="Times New Roman"/>
          <w:sz w:val="24"/>
          <w:szCs w:val="24"/>
          <w:lang w:eastAsia="uk-UA"/>
        </w:rPr>
        <w:t>або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зазначається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посилання</w:t>
      </w:r>
      <w:proofErr w:type="spellEnd"/>
      <w:r w:rsidRPr="009C7367">
        <w:rPr>
          <w:rFonts w:ascii="Times New Roman" w:eastAsia="Times New Roman" w:hAnsi="Times New Roman" w:cs="Times New Roman"/>
          <w:sz w:val="24"/>
          <w:szCs w:val="24"/>
          <w:lang w:eastAsia="uk-UA"/>
        </w:rPr>
        <w:t xml:space="preserve"> на </w:t>
      </w:r>
      <w:proofErr w:type="spellStart"/>
      <w:r w:rsidRPr="009C7367">
        <w:rPr>
          <w:rFonts w:ascii="Times New Roman" w:eastAsia="Times New Roman" w:hAnsi="Times New Roman" w:cs="Times New Roman"/>
          <w:sz w:val="24"/>
          <w:szCs w:val="24"/>
          <w:lang w:eastAsia="uk-UA"/>
        </w:rPr>
        <w:t>відкриті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реєстри</w:t>
      </w:r>
      <w:proofErr w:type="spellEnd"/>
      <w:r w:rsidRPr="009C7367">
        <w:rPr>
          <w:rFonts w:ascii="Times New Roman" w:eastAsia="Times New Roman" w:hAnsi="Times New Roman" w:cs="Times New Roman"/>
          <w:sz w:val="24"/>
          <w:szCs w:val="24"/>
          <w:lang w:eastAsia="uk-UA"/>
        </w:rPr>
        <w:t xml:space="preserve">, в </w:t>
      </w:r>
      <w:proofErr w:type="spellStart"/>
      <w:r w:rsidRPr="009C7367">
        <w:rPr>
          <w:rFonts w:ascii="Times New Roman" w:eastAsia="Times New Roman" w:hAnsi="Times New Roman" w:cs="Times New Roman"/>
          <w:sz w:val="24"/>
          <w:szCs w:val="24"/>
          <w:lang w:eastAsia="uk-UA"/>
        </w:rPr>
        <w:t>яких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визначені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такі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підстави</w:t>
      </w:r>
      <w:proofErr w:type="spellEnd"/>
      <w:r w:rsidRPr="009C7367">
        <w:rPr>
          <w:rFonts w:ascii="Times New Roman" w:eastAsia="Times New Roman" w:hAnsi="Times New Roman" w:cs="Times New Roman"/>
          <w:sz w:val="24"/>
          <w:szCs w:val="24"/>
          <w:lang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ісля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досягнення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домовленості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зміни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ціни</w:t>
      </w:r>
      <w:proofErr w:type="spellEnd"/>
      <w:r w:rsidRPr="009C7367">
        <w:rPr>
          <w:rFonts w:ascii="Times New Roman" w:eastAsia="Times New Roman" w:hAnsi="Times New Roman" w:cs="Times New Roman"/>
          <w:sz w:val="24"/>
          <w:szCs w:val="24"/>
          <w:lang w:eastAsia="uk-UA"/>
        </w:rPr>
        <w:t xml:space="preserve"> Договору </w:t>
      </w:r>
      <w:proofErr w:type="spellStart"/>
      <w:r w:rsidRPr="009C7367">
        <w:rPr>
          <w:rFonts w:ascii="Times New Roman" w:eastAsia="Times New Roman" w:hAnsi="Times New Roman" w:cs="Times New Roman"/>
          <w:sz w:val="24"/>
          <w:szCs w:val="24"/>
          <w:lang w:eastAsia="uk-UA"/>
        </w:rPr>
        <w:t>Сторони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підписують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додаткову</w:t>
      </w:r>
      <w:proofErr w:type="spellEnd"/>
      <w:r w:rsidRPr="009C7367">
        <w:rPr>
          <w:rFonts w:ascii="Times New Roman" w:eastAsia="Times New Roman" w:hAnsi="Times New Roman" w:cs="Times New Roman"/>
          <w:sz w:val="24"/>
          <w:szCs w:val="24"/>
          <w:lang w:eastAsia="uk-UA"/>
        </w:rPr>
        <w:t xml:space="preserve"> угоду, яка є </w:t>
      </w:r>
      <w:proofErr w:type="spellStart"/>
      <w:r w:rsidRPr="009C7367">
        <w:rPr>
          <w:rFonts w:ascii="Times New Roman" w:eastAsia="Times New Roman" w:hAnsi="Times New Roman" w:cs="Times New Roman"/>
          <w:sz w:val="24"/>
          <w:szCs w:val="24"/>
          <w:lang w:eastAsia="uk-UA"/>
        </w:rPr>
        <w:t>невід’ємною</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частиною</w:t>
      </w:r>
      <w:proofErr w:type="spellEnd"/>
      <w:r w:rsidRPr="009C7367">
        <w:rPr>
          <w:rFonts w:ascii="Times New Roman" w:eastAsia="Times New Roman" w:hAnsi="Times New Roman" w:cs="Times New Roman"/>
          <w:sz w:val="24"/>
          <w:szCs w:val="24"/>
          <w:lang w:eastAsia="uk-UA"/>
        </w:rPr>
        <w:t xml:space="preserve"> Договору.</w:t>
      </w:r>
    </w:p>
    <w:p w14:paraId="46AAB999" w14:textId="77777777" w:rsidR="00CE3DF8" w:rsidRPr="009C7367" w:rsidRDefault="00CE3DF8" w:rsidP="00CE3DF8">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4"/>
          <w:szCs w:val="24"/>
        </w:rPr>
      </w:pPr>
    </w:p>
    <w:p w14:paraId="1E9EECB0" w14:textId="77777777" w:rsidR="00CE3DF8" w:rsidRPr="009C7367" w:rsidRDefault="00CE3DF8" w:rsidP="00CE3DF8">
      <w:pPr>
        <w:widowControl w:val="0"/>
        <w:tabs>
          <w:tab w:val="left" w:pos="851"/>
        </w:tabs>
        <w:autoSpaceDE w:val="0"/>
        <w:autoSpaceDN w:val="0"/>
        <w:adjustRightInd w:val="0"/>
        <w:spacing w:line="240" w:lineRule="auto"/>
        <w:ind w:left="851" w:hanging="851"/>
        <w:jc w:val="center"/>
        <w:rPr>
          <w:rFonts w:ascii="Times New Roman" w:eastAsia="Times New Roman" w:hAnsi="Times New Roman" w:cs="Times New Roman"/>
          <w:sz w:val="24"/>
          <w:szCs w:val="24"/>
        </w:rPr>
      </w:pPr>
      <w:proofErr w:type="spellStart"/>
      <w:r w:rsidRPr="009C7367">
        <w:rPr>
          <w:rFonts w:ascii="Times New Roman" w:eastAsia="Times New Roman" w:hAnsi="Times New Roman" w:cs="Times New Roman"/>
          <w:b/>
          <w:sz w:val="24"/>
          <w:szCs w:val="24"/>
        </w:rPr>
        <w:t>Стаття</w:t>
      </w:r>
      <w:proofErr w:type="spellEnd"/>
      <w:r>
        <w:rPr>
          <w:rFonts w:ascii="Times New Roman" w:eastAsia="Times New Roman" w:hAnsi="Times New Roman" w:cs="Times New Roman"/>
          <w:b/>
          <w:sz w:val="24"/>
          <w:szCs w:val="24"/>
          <w:lang w:val="uk-UA"/>
        </w:rPr>
        <w:t xml:space="preserve"> </w:t>
      </w:r>
      <w:r w:rsidRPr="009C7367">
        <w:rPr>
          <w:rFonts w:ascii="Times New Roman" w:eastAsia="Times New Roman" w:hAnsi="Times New Roman" w:cs="Times New Roman"/>
          <w:b/>
          <w:sz w:val="24"/>
          <w:szCs w:val="24"/>
          <w:lang w:val="uk-UA"/>
        </w:rPr>
        <w:t>10</w:t>
      </w:r>
      <w:r w:rsidRPr="009C7367">
        <w:rPr>
          <w:rFonts w:ascii="Times New Roman" w:eastAsia="Times New Roman" w:hAnsi="Times New Roman" w:cs="Times New Roman"/>
          <w:b/>
          <w:sz w:val="24"/>
          <w:szCs w:val="24"/>
        </w:rPr>
        <w:t>. ТЕРМІН ДІЇ ЦЬОГО ДОГОВОРУ</w:t>
      </w:r>
    </w:p>
    <w:p w14:paraId="51EAE810" w14:textId="77777777" w:rsidR="00CE3DF8" w:rsidRPr="009C7367" w:rsidRDefault="00CE3DF8" w:rsidP="00CE3DF8">
      <w:pPr>
        <w:shd w:val="clear" w:color="auto" w:fill="FFFFFF"/>
        <w:spacing w:line="240" w:lineRule="auto"/>
        <w:ind w:right="45"/>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10.1.  Цей </w:t>
      </w:r>
      <w:r w:rsidRPr="009C7367">
        <w:rPr>
          <w:rFonts w:ascii="Times New Roman" w:eastAsia="Times New Roman" w:hAnsi="Times New Roman" w:cs="Times New Roman"/>
          <w:b/>
          <w:sz w:val="24"/>
          <w:szCs w:val="24"/>
          <w:lang w:val="uk-UA"/>
        </w:rPr>
        <w:t>Договір</w:t>
      </w:r>
      <w:r w:rsidRPr="009C7367">
        <w:rPr>
          <w:rFonts w:ascii="Times New Roman" w:eastAsia="Times New Roman" w:hAnsi="Times New Roman" w:cs="Times New Roman"/>
          <w:sz w:val="24"/>
          <w:szCs w:val="24"/>
          <w:lang w:val="uk-UA"/>
        </w:rPr>
        <w:t xml:space="preserve"> набуває чинності з моменту його підписання і діє до </w:t>
      </w:r>
      <w:r w:rsidRPr="009C7367">
        <w:rPr>
          <w:rFonts w:ascii="Times New Roman" w:eastAsia="Times New Roman" w:hAnsi="Times New Roman" w:cs="Times New Roman"/>
          <w:b/>
          <w:sz w:val="24"/>
          <w:szCs w:val="24"/>
          <w:lang w:val="uk-UA"/>
        </w:rPr>
        <w:t>«31» грудня 2022</w:t>
      </w:r>
      <w:r w:rsidRPr="009C7367">
        <w:rPr>
          <w:rFonts w:ascii="Times New Roman" w:eastAsia="Times New Roman" w:hAnsi="Times New Roman" w:cs="Times New Roman"/>
          <w:sz w:val="24"/>
          <w:szCs w:val="24"/>
          <w:lang w:val="uk-UA"/>
        </w:rPr>
        <w:t xml:space="preserve"> р. Закінчення строку дії </w:t>
      </w:r>
      <w:r w:rsidRPr="009C7367">
        <w:rPr>
          <w:rFonts w:ascii="Times New Roman" w:eastAsia="Times New Roman" w:hAnsi="Times New Roman" w:cs="Times New Roman"/>
          <w:b/>
          <w:sz w:val="24"/>
          <w:szCs w:val="24"/>
          <w:lang w:val="uk-UA"/>
        </w:rPr>
        <w:t>Договору</w:t>
      </w:r>
      <w:r w:rsidRPr="009C7367">
        <w:rPr>
          <w:rFonts w:ascii="Times New Roman" w:eastAsia="Times New Roman" w:hAnsi="Times New Roman" w:cs="Times New Roman"/>
          <w:sz w:val="24"/>
          <w:szCs w:val="24"/>
          <w:lang w:val="uk-UA"/>
        </w:rPr>
        <w:t xml:space="preserve"> не звільняє </w:t>
      </w:r>
      <w:r w:rsidRPr="009C7367">
        <w:rPr>
          <w:rFonts w:ascii="Times New Roman" w:eastAsia="Times New Roman" w:hAnsi="Times New Roman" w:cs="Times New Roman"/>
          <w:b/>
          <w:sz w:val="24"/>
          <w:szCs w:val="24"/>
          <w:lang w:val="uk-UA"/>
        </w:rPr>
        <w:t>Сторони</w:t>
      </w:r>
      <w:r w:rsidRPr="009C7367">
        <w:rPr>
          <w:rFonts w:ascii="Times New Roman" w:eastAsia="Times New Roman" w:hAnsi="Times New Roman" w:cs="Times New Roman"/>
          <w:sz w:val="24"/>
          <w:szCs w:val="24"/>
          <w:lang w:val="uk-UA"/>
        </w:rPr>
        <w:t xml:space="preserve"> від відповідальності за його  порушення , яке мало місце під час дії Договору.</w:t>
      </w:r>
    </w:p>
    <w:p w14:paraId="3BD59CA2" w14:textId="77777777" w:rsidR="00CE3DF8" w:rsidRPr="009C7367" w:rsidRDefault="00CE3DF8" w:rsidP="00CE3DF8">
      <w:pPr>
        <w:shd w:val="clear" w:color="auto" w:fill="FFFFFF"/>
        <w:spacing w:line="240" w:lineRule="auto"/>
        <w:ind w:right="45"/>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10.2.Умови </w:t>
      </w:r>
      <w:r w:rsidRPr="009C7367">
        <w:rPr>
          <w:rFonts w:ascii="Times New Roman" w:eastAsia="Times New Roman" w:hAnsi="Times New Roman" w:cs="Times New Roman"/>
          <w:b/>
          <w:sz w:val="24"/>
          <w:szCs w:val="24"/>
          <w:lang w:val="uk-UA"/>
        </w:rPr>
        <w:t>Договору</w:t>
      </w:r>
      <w:r w:rsidRPr="009C7367">
        <w:rPr>
          <w:rFonts w:ascii="Times New Roman" w:eastAsia="Times New Roman" w:hAnsi="Times New Roman" w:cs="Times New Roman"/>
          <w:sz w:val="24"/>
          <w:szCs w:val="24"/>
          <w:lang w:val="uk-UA"/>
        </w:rPr>
        <w:t xml:space="preserve"> про закупівлю не повинні  відрізнятися від змісту пропозиції  конкурсних торгів або цінової пропозиції (у тому числі ціни за одиницю  продукції) переможця процедури закупівлі та не повинні змінюватися після підписання </w:t>
      </w:r>
      <w:r w:rsidRPr="009C7367">
        <w:rPr>
          <w:rFonts w:ascii="Times New Roman" w:eastAsia="Times New Roman" w:hAnsi="Times New Roman" w:cs="Times New Roman"/>
          <w:b/>
          <w:sz w:val="24"/>
          <w:szCs w:val="24"/>
          <w:lang w:val="uk-UA"/>
        </w:rPr>
        <w:t>Договору</w:t>
      </w:r>
      <w:r w:rsidRPr="009C7367">
        <w:rPr>
          <w:rFonts w:ascii="Times New Roman" w:eastAsia="Times New Roman" w:hAnsi="Times New Roman" w:cs="Times New Roman"/>
          <w:sz w:val="24"/>
          <w:szCs w:val="24"/>
          <w:lang w:val="uk-UA"/>
        </w:rPr>
        <w:t xml:space="preserve">  про закупівлю до повного виконання  зобов’язань </w:t>
      </w:r>
      <w:r w:rsidRPr="009C7367">
        <w:rPr>
          <w:rFonts w:ascii="Times New Roman" w:eastAsia="Times New Roman" w:hAnsi="Times New Roman" w:cs="Times New Roman"/>
          <w:b/>
          <w:sz w:val="24"/>
          <w:szCs w:val="24"/>
          <w:lang w:val="uk-UA"/>
        </w:rPr>
        <w:t>Сторонами</w:t>
      </w:r>
      <w:r w:rsidRPr="009C7367">
        <w:rPr>
          <w:rFonts w:ascii="Times New Roman" w:eastAsia="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9C7367">
        <w:rPr>
          <w:rFonts w:ascii="Times New Roman" w:eastAsia="Times New Roman" w:hAnsi="Times New Roman" w:cs="Times New Roman"/>
          <w:b/>
          <w:sz w:val="24"/>
          <w:szCs w:val="24"/>
          <w:lang w:val="uk-UA"/>
        </w:rPr>
        <w:t>Сторонами</w:t>
      </w:r>
      <w:r w:rsidRPr="009C7367">
        <w:rPr>
          <w:rFonts w:ascii="Times New Roman" w:eastAsia="Times New Roman" w:hAnsi="Times New Roman" w:cs="Times New Roman"/>
          <w:sz w:val="24"/>
          <w:szCs w:val="24"/>
          <w:lang w:val="uk-UA"/>
        </w:rPr>
        <w:t xml:space="preserve"> Договору ціни  Договору про закупівлю.</w:t>
      </w:r>
    </w:p>
    <w:p w14:paraId="0CE6BF22" w14:textId="77777777" w:rsidR="00CE3DF8" w:rsidRPr="009C7367" w:rsidRDefault="00CE3DF8" w:rsidP="00CE3DF8">
      <w:pPr>
        <w:shd w:val="clear" w:color="auto" w:fill="FFFFFF"/>
        <w:spacing w:line="240" w:lineRule="auto"/>
        <w:ind w:right="45" w:firstLine="360"/>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Додатки , доповнення та додаткові угоди до </w:t>
      </w:r>
      <w:r w:rsidRPr="009C7367">
        <w:rPr>
          <w:rFonts w:ascii="Times New Roman" w:eastAsia="Times New Roman" w:hAnsi="Times New Roman" w:cs="Times New Roman"/>
          <w:b/>
          <w:sz w:val="24"/>
          <w:szCs w:val="24"/>
          <w:lang w:val="uk-UA"/>
        </w:rPr>
        <w:t>Договору</w:t>
      </w:r>
      <w:r w:rsidRPr="009C7367">
        <w:rPr>
          <w:rFonts w:ascii="Times New Roman" w:eastAsia="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9C7367">
        <w:rPr>
          <w:rFonts w:ascii="Times New Roman" w:eastAsia="Times New Roman" w:hAnsi="Times New Roman" w:cs="Times New Roman"/>
          <w:b/>
          <w:sz w:val="24"/>
          <w:szCs w:val="24"/>
          <w:lang w:val="uk-UA"/>
        </w:rPr>
        <w:t>Сторін</w:t>
      </w:r>
      <w:r w:rsidRPr="009C7367">
        <w:rPr>
          <w:rFonts w:ascii="Times New Roman" w:eastAsia="Times New Roman" w:hAnsi="Times New Roman" w:cs="Times New Roman"/>
          <w:sz w:val="24"/>
          <w:szCs w:val="24"/>
          <w:lang w:val="uk-UA"/>
        </w:rPr>
        <w:t xml:space="preserve">. </w:t>
      </w:r>
    </w:p>
    <w:p w14:paraId="0B3F2B62" w14:textId="77777777" w:rsidR="00CE3DF8" w:rsidRPr="009C7367" w:rsidRDefault="00CE3DF8" w:rsidP="00CE3DF8">
      <w:pPr>
        <w:shd w:val="clear" w:color="auto" w:fill="FFFFFF"/>
        <w:spacing w:line="240" w:lineRule="auto"/>
        <w:ind w:right="45"/>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10.3.Усі правовідносини , що виникають у зв’язку з виконанням умов цього </w:t>
      </w:r>
      <w:r w:rsidRPr="009C7367">
        <w:rPr>
          <w:rFonts w:ascii="Times New Roman" w:eastAsia="Times New Roman" w:hAnsi="Times New Roman" w:cs="Times New Roman"/>
          <w:b/>
          <w:sz w:val="24"/>
          <w:szCs w:val="24"/>
          <w:lang w:val="uk-UA"/>
        </w:rPr>
        <w:t xml:space="preserve">Договору </w:t>
      </w:r>
      <w:r w:rsidRPr="009C7367">
        <w:rPr>
          <w:rFonts w:ascii="Times New Roman" w:eastAsia="Times New Roman" w:hAnsi="Times New Roman" w:cs="Times New Roman"/>
          <w:sz w:val="24"/>
          <w:szCs w:val="24"/>
          <w:lang w:val="uk-UA"/>
        </w:rPr>
        <w:t>і не врегульовані ним, регламентуються нормами чинного законодавства  України..</w:t>
      </w:r>
    </w:p>
    <w:p w14:paraId="117012A4" w14:textId="77777777" w:rsidR="00CE3DF8" w:rsidRPr="009C7367" w:rsidRDefault="00CE3DF8" w:rsidP="00CE3DF8">
      <w:pPr>
        <w:shd w:val="clear" w:color="auto" w:fill="FFFFFF"/>
        <w:spacing w:line="240" w:lineRule="auto"/>
        <w:ind w:right="45"/>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10.4. До закінчення строку дії </w:t>
      </w:r>
      <w:r w:rsidRPr="009C7367">
        <w:rPr>
          <w:rFonts w:ascii="Times New Roman" w:eastAsia="Times New Roman" w:hAnsi="Times New Roman" w:cs="Times New Roman"/>
          <w:b/>
          <w:sz w:val="24"/>
          <w:szCs w:val="24"/>
          <w:lang w:val="uk-UA"/>
        </w:rPr>
        <w:t>Договору</w:t>
      </w:r>
      <w:r>
        <w:rPr>
          <w:rFonts w:ascii="Times New Roman" w:eastAsia="Times New Roman" w:hAnsi="Times New Roman" w:cs="Times New Roman"/>
          <w:b/>
          <w:sz w:val="24"/>
          <w:szCs w:val="24"/>
          <w:lang w:val="uk-UA"/>
        </w:rPr>
        <w:t xml:space="preserve"> </w:t>
      </w:r>
      <w:r w:rsidRPr="009C7367">
        <w:rPr>
          <w:rFonts w:ascii="Times New Roman" w:eastAsia="Times New Roman" w:hAnsi="Times New Roman" w:cs="Times New Roman"/>
          <w:b/>
          <w:sz w:val="24"/>
          <w:szCs w:val="24"/>
          <w:lang w:val="uk-UA"/>
        </w:rPr>
        <w:t>Сторони</w:t>
      </w:r>
      <w:r w:rsidRPr="009C7367">
        <w:rPr>
          <w:rFonts w:ascii="Times New Roman" w:eastAsia="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9C7367">
        <w:rPr>
          <w:rFonts w:ascii="Times New Roman" w:eastAsia="Times New Roman" w:hAnsi="Times New Roman" w:cs="Times New Roman"/>
          <w:b/>
          <w:sz w:val="24"/>
          <w:szCs w:val="24"/>
          <w:lang w:val="uk-UA"/>
        </w:rPr>
        <w:t>Договору</w:t>
      </w:r>
      <w:r w:rsidRPr="009C7367">
        <w:rPr>
          <w:rFonts w:ascii="Times New Roman" w:eastAsia="Times New Roman" w:hAnsi="Times New Roman" w:cs="Times New Roman"/>
          <w:sz w:val="24"/>
          <w:szCs w:val="24"/>
          <w:lang w:val="uk-UA"/>
        </w:rPr>
        <w:t>.</w:t>
      </w:r>
    </w:p>
    <w:p w14:paraId="1387CE5C" w14:textId="77777777" w:rsidR="00CE3DF8" w:rsidRPr="009C7367" w:rsidRDefault="00CE3DF8" w:rsidP="00CE3DF8">
      <w:pPr>
        <w:shd w:val="clear" w:color="auto" w:fill="FFFFFF"/>
        <w:spacing w:line="240" w:lineRule="auto"/>
        <w:ind w:right="45"/>
        <w:jc w:val="both"/>
        <w:rPr>
          <w:rFonts w:ascii="Times New Roman" w:eastAsia="Times New Roman" w:hAnsi="Times New Roman" w:cs="Times New Roman"/>
          <w:b/>
          <w:sz w:val="24"/>
          <w:szCs w:val="24"/>
          <w:lang w:val="uk-UA"/>
        </w:rPr>
      </w:pPr>
      <w:r w:rsidRPr="009C7367">
        <w:rPr>
          <w:rFonts w:ascii="Times New Roman" w:eastAsia="Times New Roman" w:hAnsi="Times New Roman" w:cs="Times New Roman"/>
          <w:sz w:val="24"/>
          <w:szCs w:val="24"/>
          <w:lang w:val="uk-UA"/>
        </w:rPr>
        <w:t xml:space="preserve">10.5. Після підписання цього </w:t>
      </w:r>
      <w:r w:rsidRPr="009C7367">
        <w:rPr>
          <w:rFonts w:ascii="Times New Roman" w:eastAsia="Times New Roman" w:hAnsi="Times New Roman" w:cs="Times New Roman"/>
          <w:b/>
          <w:sz w:val="24"/>
          <w:szCs w:val="24"/>
          <w:lang w:val="uk-UA"/>
        </w:rPr>
        <w:t>Договору</w:t>
      </w:r>
      <w:r w:rsidRPr="009C7367">
        <w:rPr>
          <w:rFonts w:ascii="Times New Roman" w:eastAsia="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9C7367">
        <w:rPr>
          <w:rFonts w:ascii="Times New Roman" w:eastAsia="Times New Roman" w:hAnsi="Times New Roman" w:cs="Times New Roman"/>
          <w:b/>
          <w:sz w:val="24"/>
          <w:szCs w:val="24"/>
          <w:lang w:val="uk-UA"/>
        </w:rPr>
        <w:t xml:space="preserve">Договору , </w:t>
      </w:r>
      <w:r w:rsidRPr="009C7367">
        <w:rPr>
          <w:rFonts w:ascii="Times New Roman" w:eastAsia="Times New Roman" w:hAnsi="Times New Roman" w:cs="Times New Roman"/>
          <w:sz w:val="24"/>
          <w:szCs w:val="24"/>
          <w:lang w:val="uk-UA"/>
        </w:rPr>
        <w:t>втрачають юридичну силу.</w:t>
      </w:r>
    </w:p>
    <w:p w14:paraId="5C045C6A" w14:textId="77777777" w:rsidR="00CE3DF8" w:rsidRDefault="00CE3DF8" w:rsidP="00CE3DF8">
      <w:pPr>
        <w:shd w:val="clear" w:color="auto" w:fill="FFFFFF"/>
        <w:spacing w:line="240" w:lineRule="auto"/>
        <w:ind w:right="45"/>
        <w:jc w:val="both"/>
        <w:rPr>
          <w:rFonts w:ascii="Times New Roman" w:eastAsia="Times New Roman" w:hAnsi="Times New Roman" w:cs="Times New Roman"/>
          <w:sz w:val="24"/>
          <w:szCs w:val="24"/>
          <w:lang w:val="uk-UA"/>
        </w:rPr>
      </w:pPr>
      <w:r w:rsidRPr="009C7367">
        <w:rPr>
          <w:rFonts w:ascii="Times New Roman" w:eastAsia="Times New Roman" w:hAnsi="Times New Roman" w:cs="Times New Roman"/>
          <w:sz w:val="24"/>
          <w:szCs w:val="24"/>
          <w:lang w:val="uk-UA"/>
        </w:rPr>
        <w:t xml:space="preserve">10.6 Цей </w:t>
      </w:r>
      <w:r w:rsidRPr="009C7367">
        <w:rPr>
          <w:rFonts w:ascii="Times New Roman" w:eastAsia="Times New Roman" w:hAnsi="Times New Roman" w:cs="Times New Roman"/>
          <w:b/>
          <w:sz w:val="24"/>
          <w:szCs w:val="24"/>
          <w:lang w:val="uk-UA"/>
        </w:rPr>
        <w:t>Договір</w:t>
      </w:r>
      <w:r w:rsidRPr="009C7367">
        <w:rPr>
          <w:rFonts w:ascii="Times New Roman" w:eastAsia="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9C7367">
        <w:rPr>
          <w:rFonts w:ascii="Times New Roman" w:eastAsia="Times New Roman" w:hAnsi="Times New Roman" w:cs="Times New Roman"/>
          <w:b/>
          <w:sz w:val="24"/>
          <w:szCs w:val="24"/>
          <w:lang w:val="uk-UA"/>
        </w:rPr>
        <w:t>Сторін</w:t>
      </w:r>
      <w:r w:rsidRPr="009C7367">
        <w:rPr>
          <w:rFonts w:ascii="Times New Roman" w:eastAsia="Times New Roman" w:hAnsi="Times New Roman" w:cs="Times New Roman"/>
          <w:sz w:val="24"/>
          <w:szCs w:val="24"/>
          <w:lang w:val="uk-UA"/>
        </w:rPr>
        <w:t>.</w:t>
      </w:r>
    </w:p>
    <w:p w14:paraId="2E5A22CE" w14:textId="77777777" w:rsidR="00CE3DF8" w:rsidRPr="009C7367" w:rsidRDefault="00CE3DF8" w:rsidP="00CE3DF8">
      <w:pPr>
        <w:shd w:val="clear" w:color="auto" w:fill="FFFFFF"/>
        <w:spacing w:line="240" w:lineRule="auto"/>
        <w:ind w:right="45"/>
        <w:jc w:val="both"/>
        <w:rPr>
          <w:rFonts w:ascii="Times New Roman" w:eastAsia="Times New Roman" w:hAnsi="Times New Roman" w:cs="Times New Roman"/>
          <w:sz w:val="24"/>
          <w:szCs w:val="24"/>
          <w:lang w:val="uk-UA"/>
        </w:rPr>
      </w:pPr>
    </w:p>
    <w:tbl>
      <w:tblPr>
        <w:tblW w:w="10490" w:type="dxa"/>
        <w:tblInd w:w="-34" w:type="dxa"/>
        <w:tblLook w:val="04A0" w:firstRow="1" w:lastRow="0" w:firstColumn="1" w:lastColumn="0" w:noHBand="0" w:noVBand="1"/>
      </w:tblPr>
      <w:tblGrid>
        <w:gridCol w:w="884"/>
        <w:gridCol w:w="9606"/>
      </w:tblGrid>
      <w:tr w:rsidR="00CE3DF8" w:rsidRPr="009C7367" w14:paraId="26C15E56" w14:textId="77777777" w:rsidTr="006727C2">
        <w:trPr>
          <w:trHeight w:val="20"/>
        </w:trPr>
        <w:tc>
          <w:tcPr>
            <w:tcW w:w="884" w:type="dxa"/>
            <w:noWrap/>
            <w:hideMark/>
          </w:tcPr>
          <w:p w14:paraId="52F5F993" w14:textId="77777777" w:rsidR="00CE3DF8" w:rsidRPr="009C7367" w:rsidRDefault="00CE3DF8" w:rsidP="006727C2">
            <w:pPr>
              <w:shd w:val="clear" w:color="auto" w:fill="FFFFFF"/>
              <w:jc w:val="right"/>
              <w:rPr>
                <w:rFonts w:ascii="Times New Roman" w:eastAsia="Times New Roman" w:hAnsi="Times New Roman" w:cs="Times New Roman"/>
                <w:lang w:eastAsia="uk-UA"/>
              </w:rPr>
            </w:pPr>
          </w:p>
        </w:tc>
        <w:tc>
          <w:tcPr>
            <w:tcW w:w="9606" w:type="dxa"/>
            <w:noWrap/>
            <w:vAlign w:val="bottom"/>
            <w:hideMark/>
          </w:tcPr>
          <w:p w14:paraId="417453D8" w14:textId="77777777" w:rsidR="00CE3DF8" w:rsidRPr="009C7367" w:rsidRDefault="00CE3DF8" w:rsidP="006727C2">
            <w:pPr>
              <w:shd w:val="clear" w:color="auto" w:fill="FFFFFF"/>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uk-UA" w:eastAsia="uk-UA"/>
              </w:rPr>
              <w:t xml:space="preserve">Стаття </w:t>
            </w:r>
            <w:r w:rsidRPr="009C7367">
              <w:rPr>
                <w:rFonts w:ascii="Times New Roman" w:eastAsia="Times New Roman" w:hAnsi="Times New Roman" w:cs="Times New Roman"/>
                <w:b/>
                <w:bCs/>
                <w:sz w:val="24"/>
                <w:szCs w:val="24"/>
                <w:lang w:val="uk-UA" w:eastAsia="uk-UA"/>
              </w:rPr>
              <w:t>11</w:t>
            </w:r>
            <w:r w:rsidRPr="009C7367">
              <w:rPr>
                <w:rFonts w:ascii="Times New Roman" w:eastAsia="Times New Roman" w:hAnsi="Times New Roman" w:cs="Times New Roman"/>
                <w:b/>
                <w:bCs/>
                <w:sz w:val="24"/>
                <w:szCs w:val="24"/>
                <w:lang w:eastAsia="uk-UA"/>
              </w:rPr>
              <w:t xml:space="preserve"> . </w:t>
            </w:r>
            <w:proofErr w:type="spellStart"/>
            <w:r w:rsidRPr="009C7367">
              <w:rPr>
                <w:rFonts w:ascii="Times New Roman" w:eastAsia="Times New Roman" w:hAnsi="Times New Roman" w:cs="Times New Roman"/>
                <w:b/>
                <w:bCs/>
                <w:sz w:val="24"/>
                <w:szCs w:val="24"/>
                <w:lang w:eastAsia="uk-UA"/>
              </w:rPr>
              <w:t>Антикорупційнізастереження</w:t>
            </w:r>
            <w:proofErr w:type="spellEnd"/>
          </w:p>
        </w:tc>
      </w:tr>
      <w:tr w:rsidR="00CE3DF8" w:rsidRPr="002C6432" w14:paraId="4A22C4F4" w14:textId="77777777" w:rsidTr="006727C2">
        <w:trPr>
          <w:trHeight w:val="20"/>
        </w:trPr>
        <w:tc>
          <w:tcPr>
            <w:tcW w:w="10490" w:type="dxa"/>
            <w:gridSpan w:val="2"/>
            <w:noWrap/>
            <w:hideMark/>
          </w:tcPr>
          <w:p w14:paraId="634CCD0D" w14:textId="77777777" w:rsidR="00CE3DF8" w:rsidRDefault="00CE3DF8" w:rsidP="006727C2">
            <w:pPr>
              <w:shd w:val="clear" w:color="auto" w:fill="FFFFFF"/>
              <w:ind w:right="-675"/>
              <w:jc w:val="both"/>
              <w:rPr>
                <w:rFonts w:ascii="Times New Roman" w:eastAsia="Times New Roman" w:hAnsi="Times New Roman" w:cs="Times New Roman"/>
                <w:sz w:val="24"/>
                <w:szCs w:val="24"/>
                <w:lang w:val="uk-UA" w:eastAsia="uk-UA"/>
              </w:rPr>
            </w:pPr>
            <w:r w:rsidRPr="009C7367">
              <w:rPr>
                <w:rFonts w:ascii="Times New Roman" w:eastAsia="Times New Roman" w:hAnsi="Times New Roman" w:cs="Times New Roman"/>
                <w:sz w:val="24"/>
                <w:szCs w:val="24"/>
                <w:lang w:val="uk-UA" w:eastAsia="uk-UA"/>
              </w:rPr>
              <w:t>11</w:t>
            </w:r>
            <w:r w:rsidRPr="009C7367">
              <w:rPr>
                <w:rFonts w:ascii="Times New Roman" w:eastAsia="Times New Roman" w:hAnsi="Times New Roman" w:cs="Times New Roman"/>
                <w:sz w:val="24"/>
                <w:szCs w:val="24"/>
                <w:lang w:eastAsia="uk-UA"/>
              </w:rPr>
              <w:t xml:space="preserve">.1.  При </w:t>
            </w:r>
            <w:proofErr w:type="spellStart"/>
            <w:r w:rsidRPr="009C7367">
              <w:rPr>
                <w:rFonts w:ascii="Times New Roman" w:eastAsia="Times New Roman" w:hAnsi="Times New Roman" w:cs="Times New Roman"/>
                <w:sz w:val="24"/>
                <w:szCs w:val="24"/>
                <w:lang w:eastAsia="uk-UA"/>
              </w:rPr>
              <w:t>виконанні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своїх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зобов’язань</w:t>
            </w:r>
            <w:proofErr w:type="spellEnd"/>
            <w:r w:rsidRPr="009C7367">
              <w:rPr>
                <w:rFonts w:ascii="Times New Roman" w:eastAsia="Times New Roman" w:hAnsi="Times New Roman" w:cs="Times New Roman"/>
                <w:sz w:val="24"/>
                <w:szCs w:val="24"/>
                <w:lang w:eastAsia="uk-UA"/>
              </w:rPr>
              <w:t xml:space="preserve"> за Договором, </w:t>
            </w:r>
            <w:proofErr w:type="spellStart"/>
            <w:r w:rsidRPr="009C7367">
              <w:rPr>
                <w:rFonts w:ascii="Times New Roman" w:eastAsia="Times New Roman" w:hAnsi="Times New Roman" w:cs="Times New Roman"/>
                <w:sz w:val="24"/>
                <w:szCs w:val="24"/>
                <w:lang w:eastAsia="uk-UA"/>
              </w:rPr>
              <w:t>Сторони</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їх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афілійовані</w:t>
            </w:r>
            <w:proofErr w:type="spellEnd"/>
            <w:r w:rsidRPr="009C7367">
              <w:rPr>
                <w:rFonts w:ascii="Times New Roman" w:eastAsia="Times New Roman" w:hAnsi="Times New Roman" w:cs="Times New Roman"/>
                <w:sz w:val="24"/>
                <w:szCs w:val="24"/>
                <w:lang w:eastAsia="uk-UA"/>
              </w:rPr>
              <w:t xml:space="preserve"> особи, </w:t>
            </w:r>
            <w:proofErr w:type="spellStart"/>
            <w:r w:rsidRPr="009C7367">
              <w:rPr>
                <w:rFonts w:ascii="Times New Roman" w:eastAsia="Times New Roman" w:hAnsi="Times New Roman" w:cs="Times New Roman"/>
                <w:sz w:val="24"/>
                <w:szCs w:val="24"/>
                <w:lang w:eastAsia="uk-UA"/>
              </w:rPr>
              <w:t>працівники</w:t>
            </w:r>
            <w:proofErr w:type="spellEnd"/>
            <w:r>
              <w:rPr>
                <w:rFonts w:ascii="Times New Roman" w:eastAsia="Times New Roman" w:hAnsi="Times New Roman" w:cs="Times New Roman"/>
                <w:sz w:val="24"/>
                <w:szCs w:val="24"/>
                <w:lang w:val="uk-UA" w:eastAsia="uk-UA"/>
              </w:rPr>
              <w:t xml:space="preserve"> </w:t>
            </w:r>
          </w:p>
          <w:p w14:paraId="14635453" w14:textId="77777777" w:rsidR="00CE3DF8" w:rsidRDefault="00CE3DF8" w:rsidP="006727C2">
            <w:pPr>
              <w:shd w:val="clear" w:color="auto" w:fill="FFFFFF"/>
              <w:ind w:right="-675"/>
              <w:jc w:val="both"/>
              <w:rPr>
                <w:rFonts w:ascii="Times New Roman" w:eastAsia="Times New Roman" w:hAnsi="Times New Roman" w:cs="Times New Roman"/>
                <w:sz w:val="24"/>
                <w:szCs w:val="24"/>
                <w:lang w:val="uk-UA" w:eastAsia="uk-UA"/>
              </w:rPr>
            </w:pPr>
            <w:proofErr w:type="spellStart"/>
            <w:r w:rsidRPr="009C7367">
              <w:rPr>
                <w:rFonts w:ascii="Times New Roman" w:eastAsia="Times New Roman" w:hAnsi="Times New Roman" w:cs="Times New Roman"/>
                <w:sz w:val="24"/>
                <w:szCs w:val="24"/>
                <w:lang w:eastAsia="uk-UA"/>
              </w:rPr>
              <w:t>або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посередники</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виплачують</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пропонують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виплатити</w:t>
            </w:r>
            <w:proofErr w:type="spellEnd"/>
            <w:r w:rsidRPr="009C7367">
              <w:rPr>
                <w:rFonts w:ascii="Times New Roman" w:eastAsia="Times New Roman" w:hAnsi="Times New Roman" w:cs="Times New Roman"/>
                <w:sz w:val="24"/>
                <w:szCs w:val="24"/>
                <w:lang w:eastAsia="uk-UA"/>
              </w:rPr>
              <w:t xml:space="preserve"> і не </w:t>
            </w:r>
            <w:proofErr w:type="spellStart"/>
            <w:r w:rsidRPr="009C7367">
              <w:rPr>
                <w:rFonts w:ascii="Times New Roman" w:eastAsia="Times New Roman" w:hAnsi="Times New Roman" w:cs="Times New Roman"/>
                <w:sz w:val="24"/>
                <w:szCs w:val="24"/>
                <w:lang w:eastAsia="uk-UA"/>
              </w:rPr>
              <w:t>дозволяють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виплату</w:t>
            </w:r>
            <w:proofErr w:type="spellEnd"/>
            <w:r w:rsidRPr="009C7367">
              <w:rPr>
                <w:rFonts w:ascii="Times New Roman" w:eastAsia="Times New Roman" w:hAnsi="Times New Roman" w:cs="Times New Roman"/>
                <w:sz w:val="24"/>
                <w:szCs w:val="24"/>
                <w:lang w:eastAsia="uk-UA"/>
              </w:rPr>
              <w:t xml:space="preserve"> будь-</w:t>
            </w:r>
            <w:proofErr w:type="spellStart"/>
            <w:r w:rsidRPr="009C7367">
              <w:rPr>
                <w:rFonts w:ascii="Times New Roman" w:eastAsia="Times New Roman" w:hAnsi="Times New Roman" w:cs="Times New Roman"/>
                <w:sz w:val="24"/>
                <w:szCs w:val="24"/>
                <w:lang w:eastAsia="uk-UA"/>
              </w:rPr>
              <w:t>яких</w:t>
            </w:r>
            <w:proofErr w:type="spellEnd"/>
            <w:r>
              <w:rPr>
                <w:rFonts w:ascii="Times New Roman" w:eastAsia="Times New Roman" w:hAnsi="Times New Roman" w:cs="Times New Roman"/>
                <w:sz w:val="24"/>
                <w:szCs w:val="24"/>
                <w:lang w:val="uk-UA" w:eastAsia="uk-UA"/>
              </w:rPr>
              <w:t xml:space="preserve"> </w:t>
            </w:r>
          </w:p>
          <w:p w14:paraId="41A6BD82" w14:textId="77777777" w:rsidR="00CE3DF8" w:rsidRDefault="00CE3DF8" w:rsidP="006727C2">
            <w:pPr>
              <w:shd w:val="clear" w:color="auto" w:fill="FFFFFF"/>
              <w:ind w:right="-675"/>
              <w:jc w:val="both"/>
              <w:rPr>
                <w:rFonts w:ascii="Times New Roman" w:eastAsia="Times New Roman" w:hAnsi="Times New Roman" w:cs="Times New Roman"/>
                <w:sz w:val="24"/>
                <w:szCs w:val="24"/>
                <w:lang w:val="uk-UA" w:eastAsia="uk-UA"/>
              </w:rPr>
            </w:pPr>
            <w:r w:rsidRPr="001513AB">
              <w:rPr>
                <w:rFonts w:ascii="Times New Roman" w:eastAsia="Times New Roman" w:hAnsi="Times New Roman" w:cs="Times New Roman"/>
                <w:sz w:val="24"/>
                <w:szCs w:val="24"/>
                <w:lang w:val="uk-UA" w:eastAsia="uk-UA"/>
              </w:rPr>
              <w:t>грошових</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коштів</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 xml:space="preserve">або передачу цінностей та будь-якого майна, прямо </w:t>
            </w:r>
            <w:proofErr w:type="spellStart"/>
            <w:r w:rsidRPr="001513AB">
              <w:rPr>
                <w:rFonts w:ascii="Times New Roman" w:eastAsia="Times New Roman" w:hAnsi="Times New Roman" w:cs="Times New Roman"/>
                <w:sz w:val="24"/>
                <w:szCs w:val="24"/>
                <w:lang w:val="uk-UA" w:eastAsia="uk-UA"/>
              </w:rPr>
              <w:t>абоопосередковано</w:t>
            </w:r>
            <w:proofErr w:type="spellEnd"/>
            <w:r w:rsidRPr="001513AB">
              <w:rPr>
                <w:rFonts w:ascii="Times New Roman" w:eastAsia="Times New Roman" w:hAnsi="Times New Roman" w:cs="Times New Roman"/>
                <w:sz w:val="24"/>
                <w:szCs w:val="24"/>
                <w:lang w:val="uk-UA" w:eastAsia="uk-UA"/>
              </w:rPr>
              <w:t xml:space="preserve">, </w:t>
            </w:r>
          </w:p>
          <w:p w14:paraId="34C0F766" w14:textId="77777777" w:rsidR="00CE3DF8" w:rsidRDefault="00CE3DF8" w:rsidP="006727C2">
            <w:pPr>
              <w:shd w:val="clear" w:color="auto" w:fill="FFFFFF"/>
              <w:ind w:right="-675"/>
              <w:jc w:val="both"/>
              <w:rPr>
                <w:rFonts w:ascii="Times New Roman" w:eastAsia="Times New Roman" w:hAnsi="Times New Roman" w:cs="Times New Roman"/>
                <w:sz w:val="24"/>
                <w:szCs w:val="24"/>
                <w:lang w:val="uk-UA" w:eastAsia="uk-UA"/>
              </w:rPr>
            </w:pPr>
            <w:r w:rsidRPr="001513AB">
              <w:rPr>
                <w:rFonts w:ascii="Times New Roman" w:eastAsia="Times New Roman" w:hAnsi="Times New Roman" w:cs="Times New Roman"/>
                <w:sz w:val="24"/>
                <w:szCs w:val="24"/>
                <w:lang w:val="uk-UA" w:eastAsia="uk-UA"/>
              </w:rPr>
              <w:t xml:space="preserve">будь-яким особам за </w:t>
            </w:r>
            <w:proofErr w:type="spellStart"/>
            <w:r w:rsidRPr="001513AB">
              <w:rPr>
                <w:rFonts w:ascii="Times New Roman" w:eastAsia="Times New Roman" w:hAnsi="Times New Roman" w:cs="Times New Roman"/>
                <w:sz w:val="24"/>
                <w:szCs w:val="24"/>
                <w:lang w:val="uk-UA" w:eastAsia="uk-UA"/>
              </w:rPr>
              <w:t>вчиненнячи</w:t>
            </w:r>
            <w:proofErr w:type="spellEnd"/>
            <w:r w:rsidRPr="001513AB">
              <w:rPr>
                <w:rFonts w:ascii="Times New Roman" w:eastAsia="Times New Roman" w:hAnsi="Times New Roman" w:cs="Times New Roman"/>
                <w:sz w:val="24"/>
                <w:szCs w:val="24"/>
                <w:lang w:val="uk-UA" w:eastAsia="uk-UA"/>
              </w:rPr>
              <w:t xml:space="preserve"> не вчинення такою особою будь-яких</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дій з метою отримання</w:t>
            </w:r>
          </w:p>
          <w:p w14:paraId="69DFCF5B" w14:textId="77777777" w:rsidR="00CE3DF8" w:rsidRPr="001513AB" w:rsidRDefault="00CE3DF8" w:rsidP="006727C2">
            <w:pPr>
              <w:shd w:val="clear" w:color="auto" w:fill="FFFFFF"/>
              <w:ind w:right="-675"/>
              <w:jc w:val="both"/>
              <w:rPr>
                <w:rFonts w:ascii="Times New Roman" w:eastAsia="Times New Roman" w:hAnsi="Times New Roman" w:cs="Times New Roman"/>
                <w:sz w:val="24"/>
                <w:szCs w:val="24"/>
                <w:lang w:val="uk-UA" w:eastAsia="uk-UA"/>
              </w:rPr>
            </w:pPr>
            <w:r w:rsidRPr="001513AB">
              <w:rPr>
                <w:rFonts w:ascii="Times New Roman" w:eastAsia="Times New Roman" w:hAnsi="Times New Roman" w:cs="Times New Roman"/>
                <w:sz w:val="24"/>
                <w:szCs w:val="24"/>
                <w:lang w:val="uk-UA" w:eastAsia="uk-UA"/>
              </w:rPr>
              <w:t>обіцянки</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неправомірної</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вигоди</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або</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отримання</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неправомірної</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вигоди</w:t>
            </w:r>
            <w:r>
              <w:rPr>
                <w:rFonts w:ascii="Times New Roman" w:eastAsia="Times New Roman" w:hAnsi="Times New Roman" w:cs="Times New Roman"/>
                <w:sz w:val="24"/>
                <w:szCs w:val="24"/>
                <w:lang w:val="uk-UA" w:eastAsia="uk-UA"/>
              </w:rPr>
              <w:t xml:space="preserve"> </w:t>
            </w:r>
            <w:r w:rsidRPr="001513AB">
              <w:rPr>
                <w:rFonts w:ascii="Times New Roman" w:eastAsia="Times New Roman" w:hAnsi="Times New Roman" w:cs="Times New Roman"/>
                <w:sz w:val="24"/>
                <w:szCs w:val="24"/>
                <w:lang w:val="uk-UA" w:eastAsia="uk-UA"/>
              </w:rPr>
              <w:t>від таких осіб.</w:t>
            </w:r>
          </w:p>
        </w:tc>
      </w:tr>
      <w:tr w:rsidR="00CE3DF8" w:rsidRPr="009C7367" w14:paraId="653C0583" w14:textId="77777777" w:rsidTr="006727C2">
        <w:trPr>
          <w:trHeight w:val="20"/>
        </w:trPr>
        <w:tc>
          <w:tcPr>
            <w:tcW w:w="10490" w:type="dxa"/>
            <w:gridSpan w:val="2"/>
            <w:noWrap/>
            <w:hideMark/>
          </w:tcPr>
          <w:p w14:paraId="32EA97E3" w14:textId="77777777" w:rsidR="00CE3DF8" w:rsidRDefault="00CE3DF8" w:rsidP="006727C2">
            <w:pPr>
              <w:shd w:val="clear" w:color="auto" w:fill="FFFFFF"/>
              <w:jc w:val="both"/>
              <w:rPr>
                <w:rFonts w:ascii="Times New Roman" w:eastAsia="Times New Roman" w:hAnsi="Times New Roman" w:cs="Times New Roman"/>
                <w:sz w:val="24"/>
                <w:szCs w:val="24"/>
                <w:lang w:val="uk-UA" w:eastAsia="uk-UA"/>
              </w:rPr>
            </w:pPr>
            <w:r w:rsidRPr="009C7367">
              <w:rPr>
                <w:rFonts w:ascii="Times New Roman" w:eastAsia="Times New Roman" w:hAnsi="Times New Roman" w:cs="Times New Roman"/>
                <w:sz w:val="24"/>
                <w:szCs w:val="24"/>
                <w:lang w:val="uk-UA" w:eastAsia="uk-UA"/>
              </w:rPr>
              <w:t>11</w:t>
            </w:r>
            <w:r w:rsidRPr="009C7367">
              <w:rPr>
                <w:rFonts w:ascii="Times New Roman" w:eastAsia="Times New Roman" w:hAnsi="Times New Roman" w:cs="Times New Roman"/>
                <w:sz w:val="24"/>
                <w:szCs w:val="24"/>
                <w:lang w:eastAsia="uk-UA"/>
              </w:rPr>
              <w:t xml:space="preserve">.2.  При </w:t>
            </w:r>
            <w:proofErr w:type="spellStart"/>
            <w:r w:rsidRPr="009C7367">
              <w:rPr>
                <w:rFonts w:ascii="Times New Roman" w:eastAsia="Times New Roman" w:hAnsi="Times New Roman" w:cs="Times New Roman"/>
                <w:sz w:val="24"/>
                <w:szCs w:val="24"/>
                <w:lang w:eastAsia="uk-UA"/>
              </w:rPr>
              <w:t>виконанні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своїх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зобов’язань</w:t>
            </w:r>
            <w:proofErr w:type="spellEnd"/>
            <w:r w:rsidRPr="009C7367">
              <w:rPr>
                <w:rFonts w:ascii="Times New Roman" w:eastAsia="Times New Roman" w:hAnsi="Times New Roman" w:cs="Times New Roman"/>
                <w:sz w:val="24"/>
                <w:szCs w:val="24"/>
                <w:lang w:eastAsia="uk-UA"/>
              </w:rPr>
              <w:t xml:space="preserve"> за Договором, </w:t>
            </w:r>
            <w:proofErr w:type="spellStart"/>
            <w:r w:rsidRPr="009C7367">
              <w:rPr>
                <w:rFonts w:ascii="Times New Roman" w:eastAsia="Times New Roman" w:hAnsi="Times New Roman" w:cs="Times New Roman"/>
                <w:sz w:val="24"/>
                <w:szCs w:val="24"/>
                <w:lang w:eastAsia="uk-UA"/>
              </w:rPr>
              <w:t>Сторони</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їхафілійовані</w:t>
            </w:r>
            <w:proofErr w:type="spellEnd"/>
            <w:r w:rsidRPr="009C7367">
              <w:rPr>
                <w:rFonts w:ascii="Times New Roman" w:eastAsia="Times New Roman" w:hAnsi="Times New Roman" w:cs="Times New Roman"/>
                <w:sz w:val="24"/>
                <w:szCs w:val="24"/>
                <w:lang w:eastAsia="uk-UA"/>
              </w:rPr>
              <w:t xml:space="preserve"> особи, </w:t>
            </w:r>
            <w:proofErr w:type="spellStart"/>
            <w:r w:rsidRPr="009C7367">
              <w:rPr>
                <w:rFonts w:ascii="Times New Roman" w:eastAsia="Times New Roman" w:hAnsi="Times New Roman" w:cs="Times New Roman"/>
                <w:sz w:val="24"/>
                <w:szCs w:val="24"/>
                <w:lang w:eastAsia="uk-UA"/>
              </w:rPr>
              <w:t>працівники</w:t>
            </w:r>
            <w:proofErr w:type="spellEnd"/>
            <w:r>
              <w:rPr>
                <w:rFonts w:ascii="Times New Roman" w:eastAsia="Times New Roman" w:hAnsi="Times New Roman" w:cs="Times New Roman"/>
                <w:sz w:val="24"/>
                <w:szCs w:val="24"/>
                <w:lang w:val="uk-UA" w:eastAsia="uk-UA"/>
              </w:rPr>
              <w:t xml:space="preserve"> </w:t>
            </w:r>
          </w:p>
          <w:p w14:paraId="6CD1B1BC" w14:textId="77777777" w:rsidR="00CE3DF8" w:rsidRDefault="00CE3DF8" w:rsidP="006727C2">
            <w:pPr>
              <w:shd w:val="clear" w:color="auto" w:fill="FFFFFF"/>
              <w:jc w:val="both"/>
              <w:rPr>
                <w:rFonts w:ascii="Times New Roman" w:eastAsia="Times New Roman" w:hAnsi="Times New Roman" w:cs="Times New Roman"/>
                <w:sz w:val="24"/>
                <w:szCs w:val="24"/>
                <w:lang w:val="uk-UA" w:eastAsia="uk-UA"/>
              </w:rPr>
            </w:pPr>
            <w:proofErr w:type="spellStart"/>
            <w:r w:rsidRPr="009C7367">
              <w:rPr>
                <w:rFonts w:ascii="Times New Roman" w:eastAsia="Times New Roman" w:hAnsi="Times New Roman" w:cs="Times New Roman"/>
                <w:sz w:val="24"/>
                <w:szCs w:val="24"/>
                <w:lang w:eastAsia="uk-UA"/>
              </w:rPr>
              <w:t>або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посередники</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здійснюють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дії</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кваліфікуються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застосовним</w:t>
            </w:r>
            <w:proofErr w:type="spellEnd"/>
            <w:r w:rsidRPr="009C7367">
              <w:rPr>
                <w:rFonts w:ascii="Times New Roman" w:eastAsia="Times New Roman" w:hAnsi="Times New Roman" w:cs="Times New Roman"/>
                <w:sz w:val="24"/>
                <w:szCs w:val="24"/>
                <w:lang w:eastAsia="uk-UA"/>
              </w:rPr>
              <w:t xml:space="preserve"> для </w:t>
            </w:r>
            <w:proofErr w:type="spellStart"/>
            <w:r w:rsidRPr="009C7367">
              <w:rPr>
                <w:rFonts w:ascii="Times New Roman" w:eastAsia="Times New Roman" w:hAnsi="Times New Roman" w:cs="Times New Roman"/>
                <w:sz w:val="24"/>
                <w:szCs w:val="24"/>
                <w:lang w:eastAsia="uk-UA"/>
              </w:rPr>
              <w:t>цілей</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Догово</w:t>
            </w:r>
            <w:proofErr w:type="spellEnd"/>
            <w:r>
              <w:rPr>
                <w:rFonts w:ascii="Times New Roman" w:eastAsia="Times New Roman" w:hAnsi="Times New Roman" w:cs="Times New Roman"/>
                <w:sz w:val="24"/>
                <w:szCs w:val="24"/>
                <w:lang w:val="uk-UA" w:eastAsia="uk-UA"/>
              </w:rPr>
              <w:t>-</w:t>
            </w:r>
          </w:p>
          <w:p w14:paraId="439C6412" w14:textId="77777777" w:rsidR="00CE3DF8" w:rsidRDefault="00CE3DF8" w:rsidP="006727C2">
            <w:pPr>
              <w:shd w:val="clear" w:color="auto" w:fill="FFFFFF"/>
              <w:jc w:val="both"/>
              <w:rPr>
                <w:rFonts w:ascii="Times New Roman" w:eastAsia="Times New Roman" w:hAnsi="Times New Roman" w:cs="Times New Roman"/>
                <w:sz w:val="24"/>
                <w:szCs w:val="24"/>
                <w:lang w:val="uk-UA" w:eastAsia="uk-UA"/>
              </w:rPr>
            </w:pPr>
            <w:proofErr w:type="spellStart"/>
            <w:r w:rsidRPr="009C7367">
              <w:rPr>
                <w:rFonts w:ascii="Times New Roman" w:eastAsia="Times New Roman" w:hAnsi="Times New Roman" w:cs="Times New Roman"/>
                <w:sz w:val="24"/>
                <w:szCs w:val="24"/>
                <w:lang w:eastAsia="uk-UA"/>
              </w:rPr>
              <w:t>ру</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законодавством</w:t>
            </w:r>
            <w:proofErr w:type="spellEnd"/>
            <w:r w:rsidRPr="009C7367">
              <w:rPr>
                <w:rFonts w:ascii="Times New Roman" w:eastAsia="Times New Roman" w:hAnsi="Times New Roman" w:cs="Times New Roman"/>
                <w:sz w:val="24"/>
                <w:szCs w:val="24"/>
                <w:lang w:eastAsia="uk-UA"/>
              </w:rPr>
              <w:t xml:space="preserve">, як </w:t>
            </w:r>
            <w:proofErr w:type="spellStart"/>
            <w:r w:rsidRPr="009C7367">
              <w:rPr>
                <w:rFonts w:ascii="Times New Roman" w:eastAsia="Times New Roman" w:hAnsi="Times New Roman" w:cs="Times New Roman"/>
                <w:sz w:val="24"/>
                <w:szCs w:val="24"/>
                <w:lang w:eastAsia="uk-UA"/>
              </w:rPr>
              <w:t>давання</w:t>
            </w:r>
            <w:proofErr w:type="spellEnd"/>
            <w:r w:rsidRPr="009C7367">
              <w:rPr>
                <w:rFonts w:ascii="Times New Roman" w:eastAsia="Times New Roman" w:hAnsi="Times New Roman" w:cs="Times New Roman"/>
                <w:sz w:val="24"/>
                <w:szCs w:val="24"/>
                <w:lang w:eastAsia="uk-UA"/>
              </w:rPr>
              <w:t>/</w:t>
            </w:r>
            <w:proofErr w:type="spellStart"/>
            <w:r w:rsidRPr="009C7367">
              <w:rPr>
                <w:rFonts w:ascii="Times New Roman" w:eastAsia="Times New Roman" w:hAnsi="Times New Roman" w:cs="Times New Roman"/>
                <w:sz w:val="24"/>
                <w:szCs w:val="24"/>
                <w:lang w:eastAsia="uk-UA"/>
              </w:rPr>
              <w:t>одержання</w:t>
            </w:r>
            <w:proofErr w:type="spellEnd"/>
            <w:r w:rsidRPr="009C7367">
              <w:rPr>
                <w:rFonts w:ascii="Times New Roman" w:eastAsia="Times New Roman" w:hAnsi="Times New Roman" w:cs="Times New Roman"/>
                <w:sz w:val="24"/>
                <w:szCs w:val="24"/>
                <w:lang w:eastAsia="uk-UA"/>
              </w:rPr>
              <w:t xml:space="preserve"> хабара, </w:t>
            </w:r>
            <w:proofErr w:type="spellStart"/>
            <w:r w:rsidRPr="009C7367">
              <w:rPr>
                <w:rFonts w:ascii="Times New Roman" w:eastAsia="Times New Roman" w:hAnsi="Times New Roman" w:cs="Times New Roman"/>
                <w:sz w:val="24"/>
                <w:szCs w:val="24"/>
                <w:lang w:eastAsia="uk-UA"/>
              </w:rPr>
              <w:t>комерційний</w:t>
            </w:r>
            <w:proofErr w:type="spellEnd"/>
            <w:r>
              <w:rPr>
                <w:rFonts w:ascii="Times New Roman" w:eastAsia="Times New Roman" w:hAnsi="Times New Roman" w:cs="Times New Roman"/>
                <w:sz w:val="24"/>
                <w:szCs w:val="24"/>
                <w:lang w:val="uk-UA"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ідкуп</w:t>
            </w:r>
            <w:proofErr w:type="spellEnd"/>
            <w:r w:rsidRPr="009C7367">
              <w:rPr>
                <w:rFonts w:ascii="Times New Roman" w:eastAsia="Times New Roman" w:hAnsi="Times New Roman" w:cs="Times New Roman"/>
                <w:sz w:val="24"/>
                <w:szCs w:val="24"/>
                <w:lang w:eastAsia="uk-UA"/>
              </w:rPr>
              <w:t xml:space="preserve">, а </w:t>
            </w:r>
            <w:proofErr w:type="spellStart"/>
            <w:r w:rsidRPr="009C7367">
              <w:rPr>
                <w:rFonts w:ascii="Times New Roman" w:eastAsia="Times New Roman" w:hAnsi="Times New Roman" w:cs="Times New Roman"/>
                <w:sz w:val="24"/>
                <w:szCs w:val="24"/>
                <w:lang w:eastAsia="uk-UA"/>
              </w:rPr>
              <w:t>також</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дії</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val="uk-UA" w:eastAsia="uk-UA"/>
              </w:rPr>
              <w:t xml:space="preserve"> </w:t>
            </w:r>
            <w:r w:rsidRPr="009C7367">
              <w:rPr>
                <w:rFonts w:ascii="Times New Roman" w:eastAsia="Times New Roman" w:hAnsi="Times New Roman" w:cs="Times New Roman"/>
                <w:sz w:val="24"/>
                <w:szCs w:val="24"/>
                <w:lang w:eastAsia="uk-UA"/>
              </w:rPr>
              <w:t>пору</w:t>
            </w:r>
            <w:r>
              <w:rPr>
                <w:rFonts w:ascii="Times New Roman" w:eastAsia="Times New Roman" w:hAnsi="Times New Roman" w:cs="Times New Roman"/>
                <w:sz w:val="24"/>
                <w:szCs w:val="24"/>
                <w:lang w:val="uk-UA" w:eastAsia="uk-UA"/>
              </w:rPr>
              <w:t>-</w:t>
            </w:r>
          </w:p>
          <w:p w14:paraId="61B7DA3B" w14:textId="77777777" w:rsidR="00CE3DF8" w:rsidRPr="009C7367" w:rsidRDefault="00CE3DF8" w:rsidP="006727C2">
            <w:pPr>
              <w:shd w:val="clear" w:color="auto" w:fill="FFFFFF"/>
              <w:jc w:val="both"/>
              <w:rPr>
                <w:rFonts w:ascii="Times New Roman" w:eastAsia="Times New Roman" w:hAnsi="Times New Roman" w:cs="Times New Roman"/>
                <w:sz w:val="24"/>
                <w:szCs w:val="24"/>
                <w:lang w:eastAsia="uk-UA"/>
              </w:rPr>
            </w:pPr>
            <w:proofErr w:type="spellStart"/>
            <w:r w:rsidRPr="009C7367">
              <w:rPr>
                <w:rFonts w:ascii="Times New Roman" w:eastAsia="Times New Roman" w:hAnsi="Times New Roman" w:cs="Times New Roman"/>
                <w:sz w:val="24"/>
                <w:szCs w:val="24"/>
                <w:lang w:eastAsia="uk-UA"/>
              </w:rPr>
              <w:t>шують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вимоги</w:t>
            </w:r>
            <w:proofErr w:type="spellEnd"/>
            <w:r w:rsidRPr="009C7367">
              <w:rPr>
                <w:rFonts w:ascii="Times New Roman" w:eastAsia="Times New Roman" w:hAnsi="Times New Roman" w:cs="Times New Roman"/>
                <w:sz w:val="24"/>
                <w:szCs w:val="24"/>
                <w:lang w:eastAsia="uk-UA"/>
              </w:rPr>
              <w:t xml:space="preserve"> </w:t>
            </w:r>
            <w:proofErr w:type="gramStart"/>
            <w:r w:rsidRPr="009C7367">
              <w:rPr>
                <w:rFonts w:ascii="Times New Roman" w:eastAsia="Times New Roman" w:hAnsi="Times New Roman" w:cs="Times New Roman"/>
                <w:sz w:val="24"/>
                <w:szCs w:val="24"/>
                <w:lang w:eastAsia="uk-UA"/>
              </w:rPr>
              <w:t>чинного</w:t>
            </w:r>
            <w:proofErr w:type="gram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законодавства</w:t>
            </w:r>
            <w:proofErr w:type="spellEnd"/>
            <w:r w:rsidRPr="009C7367">
              <w:rPr>
                <w:rFonts w:ascii="Times New Roman" w:eastAsia="Times New Roman" w:hAnsi="Times New Roman" w:cs="Times New Roman"/>
                <w:sz w:val="24"/>
                <w:szCs w:val="24"/>
                <w:lang w:eastAsia="uk-UA"/>
              </w:rPr>
              <w:t xml:space="preserve"> та </w:t>
            </w:r>
            <w:proofErr w:type="spellStart"/>
            <w:r w:rsidRPr="009C7367">
              <w:rPr>
                <w:rFonts w:ascii="Times New Roman" w:eastAsia="Times New Roman" w:hAnsi="Times New Roman" w:cs="Times New Roman"/>
                <w:sz w:val="24"/>
                <w:szCs w:val="24"/>
                <w:lang w:eastAsia="uk-UA"/>
              </w:rPr>
              <w:t>міжнародних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актів</w:t>
            </w:r>
            <w:proofErr w:type="spellEnd"/>
            <w:r w:rsidRPr="009C7367">
              <w:rPr>
                <w:rFonts w:ascii="Times New Roman" w:eastAsia="Times New Roman" w:hAnsi="Times New Roman" w:cs="Times New Roman"/>
                <w:sz w:val="24"/>
                <w:szCs w:val="24"/>
                <w:lang w:eastAsia="uk-UA"/>
              </w:rPr>
              <w:t xml:space="preserve"> про </w:t>
            </w:r>
            <w:proofErr w:type="spellStart"/>
            <w:r w:rsidRPr="009C7367">
              <w:rPr>
                <w:rFonts w:ascii="Times New Roman" w:eastAsia="Times New Roman" w:hAnsi="Times New Roman" w:cs="Times New Roman"/>
                <w:sz w:val="24"/>
                <w:szCs w:val="24"/>
                <w:lang w:eastAsia="uk-UA"/>
              </w:rPr>
              <w:t>протидію</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легалізації</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відмиванню</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доходів</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отриманих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злочинним</w:t>
            </w:r>
            <w:proofErr w:type="spellEnd"/>
            <w:r w:rsidRPr="009C7367">
              <w:rPr>
                <w:rFonts w:ascii="Times New Roman" w:eastAsia="Times New Roman" w:hAnsi="Times New Roman" w:cs="Times New Roman"/>
                <w:sz w:val="24"/>
                <w:szCs w:val="24"/>
                <w:lang w:eastAsia="uk-UA"/>
              </w:rPr>
              <w:t xml:space="preserve"> шляхом та </w:t>
            </w:r>
            <w:proofErr w:type="spellStart"/>
            <w:r w:rsidRPr="009C7367">
              <w:rPr>
                <w:rFonts w:ascii="Times New Roman" w:eastAsia="Times New Roman" w:hAnsi="Times New Roman" w:cs="Times New Roman"/>
                <w:sz w:val="24"/>
                <w:szCs w:val="24"/>
                <w:lang w:eastAsia="uk-UA"/>
              </w:rPr>
              <w:t>законодавства</w:t>
            </w:r>
            <w:proofErr w:type="spellEnd"/>
            <w:r w:rsidRPr="009C7367">
              <w:rPr>
                <w:rFonts w:ascii="Times New Roman" w:eastAsia="Times New Roman" w:hAnsi="Times New Roman" w:cs="Times New Roman"/>
                <w:sz w:val="24"/>
                <w:szCs w:val="24"/>
                <w:lang w:eastAsia="uk-UA"/>
              </w:rPr>
              <w:t xml:space="preserve"> про </w:t>
            </w:r>
            <w:proofErr w:type="spellStart"/>
            <w:r w:rsidRPr="009C7367">
              <w:rPr>
                <w:rFonts w:ascii="Times New Roman" w:eastAsia="Times New Roman" w:hAnsi="Times New Roman" w:cs="Times New Roman"/>
                <w:sz w:val="24"/>
                <w:szCs w:val="24"/>
                <w:lang w:eastAsia="uk-UA"/>
              </w:rPr>
              <w:t>боротьбу</w:t>
            </w:r>
            <w:proofErr w:type="spellEnd"/>
            <w:r w:rsidRPr="009C7367">
              <w:rPr>
                <w:rFonts w:ascii="Times New Roman" w:eastAsia="Times New Roman" w:hAnsi="Times New Roman" w:cs="Times New Roman"/>
                <w:sz w:val="24"/>
                <w:szCs w:val="24"/>
                <w:lang w:eastAsia="uk-UA"/>
              </w:rPr>
              <w:t xml:space="preserve"> з </w:t>
            </w:r>
            <w:proofErr w:type="spellStart"/>
            <w:r w:rsidRPr="009C7367">
              <w:rPr>
                <w:rFonts w:ascii="Times New Roman" w:eastAsia="Times New Roman" w:hAnsi="Times New Roman" w:cs="Times New Roman"/>
                <w:sz w:val="24"/>
                <w:szCs w:val="24"/>
                <w:lang w:eastAsia="uk-UA"/>
              </w:rPr>
              <w:t>корупцією</w:t>
            </w:r>
            <w:proofErr w:type="spellEnd"/>
            <w:r w:rsidRPr="009C7367">
              <w:rPr>
                <w:rFonts w:ascii="Times New Roman" w:eastAsia="Times New Roman" w:hAnsi="Times New Roman" w:cs="Times New Roman"/>
                <w:sz w:val="24"/>
                <w:szCs w:val="24"/>
                <w:lang w:eastAsia="uk-UA"/>
              </w:rPr>
              <w:t>.</w:t>
            </w:r>
          </w:p>
        </w:tc>
      </w:tr>
      <w:tr w:rsidR="00CE3DF8" w:rsidRPr="009C7367" w14:paraId="17D488A2" w14:textId="77777777" w:rsidTr="006727C2">
        <w:trPr>
          <w:trHeight w:val="20"/>
        </w:trPr>
        <w:tc>
          <w:tcPr>
            <w:tcW w:w="10490" w:type="dxa"/>
            <w:gridSpan w:val="2"/>
            <w:noWrap/>
            <w:vAlign w:val="bottom"/>
            <w:hideMark/>
          </w:tcPr>
          <w:p w14:paraId="4AAC6B00" w14:textId="77777777" w:rsidR="00CE3DF8" w:rsidRDefault="00CE3DF8" w:rsidP="006727C2">
            <w:pPr>
              <w:shd w:val="clear" w:color="auto" w:fill="FFFFFF"/>
              <w:jc w:val="both"/>
              <w:rPr>
                <w:rFonts w:ascii="Times New Roman" w:eastAsia="Times New Roman" w:hAnsi="Times New Roman" w:cs="Times New Roman"/>
                <w:sz w:val="24"/>
                <w:szCs w:val="24"/>
                <w:lang w:val="uk-UA" w:eastAsia="uk-UA"/>
              </w:rPr>
            </w:pPr>
            <w:r w:rsidRPr="009C7367">
              <w:rPr>
                <w:rFonts w:ascii="Times New Roman" w:eastAsia="Times New Roman" w:hAnsi="Times New Roman" w:cs="Times New Roman"/>
                <w:sz w:val="24"/>
                <w:szCs w:val="24"/>
                <w:lang w:val="uk-UA" w:eastAsia="uk-UA"/>
              </w:rPr>
              <w:t>11</w:t>
            </w:r>
            <w:r w:rsidRPr="009C7367">
              <w:rPr>
                <w:rFonts w:ascii="Times New Roman" w:eastAsia="Times New Roman" w:hAnsi="Times New Roman" w:cs="Times New Roman"/>
                <w:sz w:val="24"/>
                <w:szCs w:val="24"/>
                <w:lang w:eastAsia="uk-UA"/>
              </w:rPr>
              <w:t xml:space="preserve">.3.  У </w:t>
            </w:r>
            <w:proofErr w:type="spellStart"/>
            <w:r w:rsidRPr="009C7367">
              <w:rPr>
                <w:rFonts w:ascii="Times New Roman" w:eastAsia="Times New Roman" w:hAnsi="Times New Roman" w:cs="Times New Roman"/>
                <w:sz w:val="24"/>
                <w:szCs w:val="24"/>
                <w:lang w:eastAsia="uk-UA"/>
              </w:rPr>
              <w:t>разі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виникнення</w:t>
            </w:r>
            <w:proofErr w:type="spellEnd"/>
            <w:r w:rsidRPr="009C7367">
              <w:rPr>
                <w:rFonts w:ascii="Times New Roman" w:eastAsia="Times New Roman" w:hAnsi="Times New Roman" w:cs="Times New Roman"/>
                <w:sz w:val="24"/>
                <w:szCs w:val="24"/>
                <w:lang w:eastAsia="uk-UA"/>
              </w:rPr>
              <w:t xml:space="preserve"> у </w:t>
            </w:r>
            <w:proofErr w:type="spellStart"/>
            <w:r w:rsidRPr="009C7367">
              <w:rPr>
                <w:rFonts w:ascii="Times New Roman" w:eastAsia="Times New Roman" w:hAnsi="Times New Roman" w:cs="Times New Roman"/>
                <w:sz w:val="24"/>
                <w:szCs w:val="24"/>
                <w:lang w:eastAsia="uk-UA"/>
              </w:rPr>
              <w:t>Сторони</w:t>
            </w:r>
            <w:proofErr w:type="spellEnd"/>
            <w:r>
              <w:rPr>
                <w:rFonts w:ascii="Times New Roman" w:eastAsia="Times New Roman" w:hAnsi="Times New Roman" w:cs="Times New Roman"/>
                <w:sz w:val="24"/>
                <w:szCs w:val="24"/>
                <w:lang w:val="uk-UA"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ідозри</w:t>
            </w:r>
            <w:proofErr w:type="spellEnd"/>
            <w:r w:rsidRPr="009C7367">
              <w:rPr>
                <w:rFonts w:ascii="Times New Roman" w:eastAsia="Times New Roman" w:hAnsi="Times New Roman" w:cs="Times New Roman"/>
                <w:sz w:val="24"/>
                <w:szCs w:val="24"/>
                <w:lang w:eastAsia="uk-UA"/>
              </w:rPr>
              <w:t xml:space="preserve"> про те, </w:t>
            </w:r>
            <w:proofErr w:type="spellStart"/>
            <w:r w:rsidRPr="009C7367">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відбулося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чи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може</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відбутися</w:t>
            </w:r>
            <w:proofErr w:type="spellEnd"/>
            <w:r>
              <w:rPr>
                <w:rFonts w:ascii="Times New Roman" w:eastAsia="Times New Roman" w:hAnsi="Times New Roman" w:cs="Times New Roman"/>
                <w:sz w:val="24"/>
                <w:szCs w:val="24"/>
                <w:lang w:val="uk-UA" w:eastAsia="uk-UA"/>
              </w:rPr>
              <w:t xml:space="preserve"> </w:t>
            </w:r>
            <w:r w:rsidRPr="009C7367">
              <w:rPr>
                <w:rFonts w:ascii="Times New Roman" w:eastAsia="Times New Roman" w:hAnsi="Times New Roman" w:cs="Times New Roman"/>
                <w:sz w:val="24"/>
                <w:szCs w:val="24"/>
                <w:lang w:eastAsia="uk-UA"/>
              </w:rPr>
              <w:t>порушен</w:t>
            </w:r>
            <w:r>
              <w:rPr>
                <w:rFonts w:ascii="Times New Roman" w:eastAsia="Times New Roman" w:hAnsi="Times New Roman" w:cs="Times New Roman"/>
                <w:sz w:val="24"/>
                <w:szCs w:val="24"/>
                <w:lang w:val="uk-UA" w:eastAsia="uk-UA"/>
              </w:rPr>
              <w:t>-</w:t>
            </w:r>
          </w:p>
          <w:p w14:paraId="5391B4DE" w14:textId="77777777" w:rsidR="00CE3DF8" w:rsidRPr="009C7367" w:rsidRDefault="00CE3DF8" w:rsidP="006727C2">
            <w:pPr>
              <w:shd w:val="clear" w:color="auto" w:fill="FFFFFF"/>
              <w:jc w:val="both"/>
              <w:rPr>
                <w:rFonts w:ascii="Times New Roman" w:eastAsia="Times New Roman" w:hAnsi="Times New Roman" w:cs="Times New Roman"/>
                <w:sz w:val="24"/>
                <w:szCs w:val="24"/>
                <w:lang w:eastAsia="uk-UA"/>
              </w:rPr>
            </w:pPr>
            <w:proofErr w:type="spellStart"/>
            <w:r w:rsidRPr="009C7367">
              <w:rPr>
                <w:rFonts w:ascii="Times New Roman" w:eastAsia="Times New Roman" w:hAnsi="Times New Roman" w:cs="Times New Roman"/>
                <w:sz w:val="24"/>
                <w:szCs w:val="24"/>
                <w:lang w:eastAsia="uk-UA"/>
              </w:rPr>
              <w:t>ня</w:t>
            </w:r>
            <w:proofErr w:type="spellEnd"/>
            <w:r w:rsidRPr="009C7367">
              <w:rPr>
                <w:rFonts w:ascii="Times New Roman" w:eastAsia="Times New Roman" w:hAnsi="Times New Roman" w:cs="Times New Roman"/>
                <w:sz w:val="24"/>
                <w:szCs w:val="24"/>
                <w:lang w:eastAsia="uk-UA"/>
              </w:rPr>
              <w:t xml:space="preserve"> умов </w:t>
            </w:r>
            <w:proofErr w:type="spellStart"/>
            <w:r w:rsidRPr="009C7367">
              <w:rPr>
                <w:rFonts w:ascii="Times New Roman" w:eastAsia="Times New Roman" w:hAnsi="Times New Roman" w:cs="Times New Roman"/>
                <w:sz w:val="24"/>
                <w:szCs w:val="24"/>
                <w:lang w:eastAsia="uk-UA"/>
              </w:rPr>
              <w:t>цього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Розділу</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відповідна</w:t>
            </w:r>
            <w:proofErr w:type="spellEnd"/>
            <w:r w:rsidRPr="009C7367">
              <w:rPr>
                <w:rFonts w:ascii="Times New Roman" w:eastAsia="Times New Roman" w:hAnsi="Times New Roman" w:cs="Times New Roman"/>
                <w:sz w:val="24"/>
                <w:szCs w:val="24"/>
                <w:lang w:eastAsia="uk-UA"/>
              </w:rPr>
              <w:t xml:space="preserve"> Сторона </w:t>
            </w:r>
            <w:proofErr w:type="spellStart"/>
            <w:r w:rsidRPr="009C7367">
              <w:rPr>
                <w:rFonts w:ascii="Times New Roman" w:eastAsia="Times New Roman" w:hAnsi="Times New Roman" w:cs="Times New Roman"/>
                <w:sz w:val="24"/>
                <w:szCs w:val="24"/>
                <w:lang w:eastAsia="uk-UA"/>
              </w:rPr>
              <w:t>зобов’язана</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повідомити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іншу</w:t>
            </w:r>
            <w:proofErr w:type="spellEnd"/>
            <w:r w:rsidRPr="009C7367">
              <w:rPr>
                <w:rFonts w:ascii="Times New Roman" w:eastAsia="Times New Roman" w:hAnsi="Times New Roman" w:cs="Times New Roman"/>
                <w:sz w:val="24"/>
                <w:szCs w:val="24"/>
                <w:lang w:eastAsia="uk-UA"/>
              </w:rPr>
              <w:t xml:space="preserve"> Сторону в </w:t>
            </w:r>
            <w:proofErr w:type="spellStart"/>
            <w:r w:rsidRPr="009C7367">
              <w:rPr>
                <w:rFonts w:ascii="Times New Roman" w:eastAsia="Times New Roman" w:hAnsi="Times New Roman" w:cs="Times New Roman"/>
                <w:sz w:val="24"/>
                <w:szCs w:val="24"/>
                <w:lang w:eastAsia="uk-UA"/>
              </w:rPr>
              <w:t>письмовій</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формі</w:t>
            </w:r>
            <w:proofErr w:type="spellEnd"/>
            <w:r w:rsidRPr="009C7367">
              <w:rPr>
                <w:rFonts w:ascii="Times New Roman" w:eastAsia="Times New Roman" w:hAnsi="Times New Roman" w:cs="Times New Roman"/>
                <w:sz w:val="24"/>
                <w:szCs w:val="24"/>
                <w:lang w:eastAsia="uk-UA"/>
              </w:rPr>
              <w:t xml:space="preserve">. У </w:t>
            </w:r>
            <w:proofErr w:type="spellStart"/>
            <w:r w:rsidRPr="009C7367">
              <w:rPr>
                <w:rFonts w:ascii="Times New Roman" w:eastAsia="Times New Roman" w:hAnsi="Times New Roman" w:cs="Times New Roman"/>
                <w:sz w:val="24"/>
                <w:szCs w:val="24"/>
                <w:lang w:eastAsia="uk-UA"/>
              </w:rPr>
              <w:t>письмовому</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повідомленні</w:t>
            </w:r>
            <w:proofErr w:type="spellEnd"/>
            <w:r w:rsidRPr="009C7367">
              <w:rPr>
                <w:rFonts w:ascii="Times New Roman" w:eastAsia="Times New Roman" w:hAnsi="Times New Roman" w:cs="Times New Roman"/>
                <w:sz w:val="24"/>
                <w:szCs w:val="24"/>
                <w:lang w:eastAsia="uk-UA"/>
              </w:rPr>
              <w:t xml:space="preserve"> Сторона </w:t>
            </w:r>
            <w:proofErr w:type="spellStart"/>
            <w:r w:rsidRPr="009C7367">
              <w:rPr>
                <w:rFonts w:ascii="Times New Roman" w:eastAsia="Times New Roman" w:hAnsi="Times New Roman" w:cs="Times New Roman"/>
                <w:sz w:val="24"/>
                <w:szCs w:val="24"/>
                <w:lang w:eastAsia="uk-UA"/>
              </w:rPr>
              <w:t>зобов’язана</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послатися</w:t>
            </w:r>
            <w:proofErr w:type="spellEnd"/>
            <w:r w:rsidRPr="009C7367">
              <w:rPr>
                <w:rFonts w:ascii="Times New Roman" w:eastAsia="Times New Roman" w:hAnsi="Times New Roman" w:cs="Times New Roman"/>
                <w:sz w:val="24"/>
                <w:szCs w:val="24"/>
                <w:lang w:eastAsia="uk-UA"/>
              </w:rPr>
              <w:t xml:space="preserve"> на </w:t>
            </w:r>
            <w:proofErr w:type="spellStart"/>
            <w:r w:rsidRPr="009C7367">
              <w:rPr>
                <w:rFonts w:ascii="Times New Roman" w:eastAsia="Times New Roman" w:hAnsi="Times New Roman" w:cs="Times New Roman"/>
                <w:sz w:val="24"/>
                <w:szCs w:val="24"/>
                <w:lang w:eastAsia="uk-UA"/>
              </w:rPr>
              <w:t>факти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або</w:t>
            </w:r>
            <w:proofErr w:type="spellEnd"/>
            <w:r w:rsidRPr="009C7367">
              <w:rPr>
                <w:rFonts w:ascii="Times New Roman" w:eastAsia="Times New Roman" w:hAnsi="Times New Roman" w:cs="Times New Roman"/>
                <w:sz w:val="24"/>
                <w:szCs w:val="24"/>
                <w:lang w:eastAsia="uk-UA"/>
              </w:rPr>
              <w:t xml:space="preserve"> подати </w:t>
            </w:r>
            <w:proofErr w:type="spellStart"/>
            <w:r w:rsidRPr="009C7367">
              <w:rPr>
                <w:rFonts w:ascii="Times New Roman" w:eastAsia="Times New Roman" w:hAnsi="Times New Roman" w:cs="Times New Roman"/>
                <w:sz w:val="24"/>
                <w:szCs w:val="24"/>
                <w:lang w:eastAsia="uk-UA"/>
              </w:rPr>
              <w:t>матеріали</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достовірно</w:t>
            </w:r>
            <w:proofErr w:type="spellEnd"/>
            <w:r>
              <w:rPr>
                <w:rFonts w:ascii="Times New Roman" w:eastAsia="Times New Roman" w:hAnsi="Times New Roman" w:cs="Times New Roman"/>
                <w:sz w:val="24"/>
                <w:szCs w:val="24"/>
                <w:lang w:val="uk-UA"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ідтверджують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або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дають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підстави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припускати</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відбулося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чи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може</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відбутися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порушення</w:t>
            </w:r>
            <w:proofErr w:type="spellEnd"/>
            <w:r w:rsidRPr="009C7367">
              <w:rPr>
                <w:rFonts w:ascii="Times New Roman" w:eastAsia="Times New Roman" w:hAnsi="Times New Roman" w:cs="Times New Roman"/>
                <w:sz w:val="24"/>
                <w:szCs w:val="24"/>
                <w:lang w:eastAsia="uk-UA"/>
              </w:rPr>
              <w:t xml:space="preserve"> будь-</w:t>
            </w:r>
            <w:proofErr w:type="spellStart"/>
            <w:r w:rsidRPr="009C7367">
              <w:rPr>
                <w:rFonts w:ascii="Times New Roman" w:eastAsia="Times New Roman" w:hAnsi="Times New Roman" w:cs="Times New Roman"/>
                <w:sz w:val="24"/>
                <w:szCs w:val="24"/>
                <w:lang w:eastAsia="uk-UA"/>
              </w:rPr>
              <w:t>яких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положень</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вказаного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вище</w:t>
            </w:r>
            <w:proofErr w:type="spellEnd"/>
            <w:r w:rsidRPr="009C7367">
              <w:rPr>
                <w:rFonts w:ascii="Times New Roman" w:eastAsia="Times New Roman" w:hAnsi="Times New Roman" w:cs="Times New Roman"/>
                <w:sz w:val="24"/>
                <w:szCs w:val="24"/>
                <w:lang w:eastAsia="uk-UA"/>
              </w:rPr>
              <w:t xml:space="preserve"> пункту </w:t>
            </w:r>
            <w:proofErr w:type="spellStart"/>
            <w:r w:rsidRPr="009C7367">
              <w:rPr>
                <w:rFonts w:ascii="Times New Roman" w:eastAsia="Times New Roman" w:hAnsi="Times New Roman" w:cs="Times New Roman"/>
                <w:sz w:val="24"/>
                <w:szCs w:val="24"/>
                <w:lang w:eastAsia="uk-UA"/>
              </w:rPr>
              <w:t>цього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Розділу</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іншою</w:t>
            </w:r>
            <w:proofErr w:type="spellEnd"/>
            <w:r w:rsidRPr="009C7367">
              <w:rPr>
                <w:rFonts w:ascii="Times New Roman" w:eastAsia="Times New Roman" w:hAnsi="Times New Roman" w:cs="Times New Roman"/>
                <w:sz w:val="24"/>
                <w:szCs w:val="24"/>
                <w:lang w:eastAsia="uk-UA"/>
              </w:rPr>
              <w:t xml:space="preserve"> Стороною, </w:t>
            </w:r>
            <w:proofErr w:type="spellStart"/>
            <w:r w:rsidRPr="009C7367">
              <w:rPr>
                <w:rFonts w:ascii="Times New Roman" w:eastAsia="Times New Roman" w:hAnsi="Times New Roman" w:cs="Times New Roman"/>
                <w:sz w:val="24"/>
                <w:szCs w:val="24"/>
                <w:lang w:eastAsia="uk-UA"/>
              </w:rPr>
              <w:t>її</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афілійованими</w:t>
            </w:r>
            <w:proofErr w:type="spellEnd"/>
            <w:r w:rsidRPr="009C7367">
              <w:rPr>
                <w:rFonts w:ascii="Times New Roman" w:eastAsia="Times New Roman" w:hAnsi="Times New Roman" w:cs="Times New Roman"/>
                <w:sz w:val="24"/>
                <w:szCs w:val="24"/>
                <w:lang w:eastAsia="uk-UA"/>
              </w:rPr>
              <w:t xml:space="preserve"> особами, </w:t>
            </w:r>
            <w:proofErr w:type="spellStart"/>
            <w:r w:rsidRPr="009C7367">
              <w:rPr>
                <w:rFonts w:ascii="Times New Roman" w:eastAsia="Times New Roman" w:hAnsi="Times New Roman" w:cs="Times New Roman"/>
                <w:sz w:val="24"/>
                <w:szCs w:val="24"/>
                <w:lang w:eastAsia="uk-UA"/>
              </w:rPr>
              <w:t>працівниками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або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посередниками</w:t>
            </w:r>
            <w:proofErr w:type="spellEnd"/>
            <w:r w:rsidRPr="009C7367">
              <w:rPr>
                <w:rFonts w:ascii="Times New Roman" w:eastAsia="Times New Roman" w:hAnsi="Times New Roman" w:cs="Times New Roman"/>
                <w:sz w:val="24"/>
                <w:szCs w:val="24"/>
                <w:lang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ісляна</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діслання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письмового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повідомлення</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відповідна</w:t>
            </w:r>
            <w:proofErr w:type="spellEnd"/>
            <w:r w:rsidRPr="009C7367">
              <w:rPr>
                <w:rFonts w:ascii="Times New Roman" w:eastAsia="Times New Roman" w:hAnsi="Times New Roman" w:cs="Times New Roman"/>
                <w:sz w:val="24"/>
                <w:szCs w:val="24"/>
                <w:lang w:eastAsia="uk-UA"/>
              </w:rPr>
              <w:t xml:space="preserve"> Сторона </w:t>
            </w:r>
            <w:proofErr w:type="spellStart"/>
            <w:r w:rsidRPr="009C7367">
              <w:rPr>
                <w:rFonts w:ascii="Times New Roman" w:eastAsia="Times New Roman" w:hAnsi="Times New Roman" w:cs="Times New Roman"/>
                <w:sz w:val="24"/>
                <w:szCs w:val="24"/>
                <w:lang w:eastAsia="uk-UA"/>
              </w:rPr>
              <w:t>має</w:t>
            </w:r>
            <w:proofErr w:type="spellEnd"/>
            <w:r w:rsidRPr="009C7367">
              <w:rPr>
                <w:rFonts w:ascii="Times New Roman" w:eastAsia="Times New Roman" w:hAnsi="Times New Roman" w:cs="Times New Roman"/>
                <w:sz w:val="24"/>
                <w:szCs w:val="24"/>
                <w:lang w:eastAsia="uk-UA"/>
              </w:rPr>
              <w:t xml:space="preserve"> право </w:t>
            </w:r>
            <w:proofErr w:type="spellStart"/>
            <w:r w:rsidRPr="009C7367">
              <w:rPr>
                <w:rFonts w:ascii="Times New Roman" w:eastAsia="Times New Roman" w:hAnsi="Times New Roman" w:cs="Times New Roman"/>
                <w:sz w:val="24"/>
                <w:szCs w:val="24"/>
                <w:lang w:eastAsia="uk-UA"/>
              </w:rPr>
              <w:t>зупинити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виконання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зобов’язань</w:t>
            </w:r>
            <w:proofErr w:type="spellEnd"/>
            <w:r w:rsidRPr="009C7367">
              <w:rPr>
                <w:rFonts w:ascii="Times New Roman" w:eastAsia="Times New Roman" w:hAnsi="Times New Roman" w:cs="Times New Roman"/>
                <w:sz w:val="24"/>
                <w:szCs w:val="24"/>
                <w:lang w:eastAsia="uk-UA"/>
              </w:rPr>
              <w:t xml:space="preserve"> за Договором до </w:t>
            </w:r>
            <w:proofErr w:type="spellStart"/>
            <w:r w:rsidRPr="009C7367">
              <w:rPr>
                <w:rFonts w:ascii="Times New Roman" w:eastAsia="Times New Roman" w:hAnsi="Times New Roman" w:cs="Times New Roman"/>
                <w:sz w:val="24"/>
                <w:szCs w:val="24"/>
                <w:lang w:eastAsia="uk-UA"/>
              </w:rPr>
              <w:t>отримання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підтвердження</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порушення</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відбулося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або</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відбудеться</w:t>
            </w:r>
            <w:proofErr w:type="spellEnd"/>
            <w:r w:rsidRPr="009C7367">
              <w:rPr>
                <w:rFonts w:ascii="Times New Roman" w:eastAsia="Times New Roman" w:hAnsi="Times New Roman" w:cs="Times New Roman"/>
                <w:sz w:val="24"/>
                <w:szCs w:val="24"/>
                <w:lang w:eastAsia="uk-UA"/>
              </w:rPr>
              <w:t xml:space="preserve">, яке </w:t>
            </w:r>
            <w:proofErr w:type="spellStart"/>
            <w:r w:rsidRPr="009C7367">
              <w:rPr>
                <w:rFonts w:ascii="Times New Roman" w:eastAsia="Times New Roman" w:hAnsi="Times New Roman" w:cs="Times New Roman"/>
                <w:sz w:val="24"/>
                <w:szCs w:val="24"/>
                <w:lang w:eastAsia="uk-UA"/>
              </w:rPr>
              <w:t>надається</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пізніше</w:t>
            </w:r>
            <w:proofErr w:type="spellEnd"/>
            <w:r w:rsidRPr="009C7367">
              <w:rPr>
                <w:rFonts w:ascii="Times New Roman" w:eastAsia="Times New Roman" w:hAnsi="Times New Roman" w:cs="Times New Roman"/>
                <w:sz w:val="24"/>
                <w:szCs w:val="24"/>
                <w:lang w:eastAsia="uk-UA"/>
              </w:rPr>
              <w:t xml:space="preserve"> 14 </w:t>
            </w:r>
            <w:proofErr w:type="spellStart"/>
            <w:r w:rsidRPr="009C7367">
              <w:rPr>
                <w:rFonts w:ascii="Times New Roman" w:eastAsia="Times New Roman" w:hAnsi="Times New Roman" w:cs="Times New Roman"/>
                <w:sz w:val="24"/>
                <w:szCs w:val="24"/>
                <w:lang w:eastAsia="uk-UA"/>
              </w:rPr>
              <w:t>календарних</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днів</w:t>
            </w:r>
            <w:proofErr w:type="spellEnd"/>
            <w:r w:rsidRPr="009C7367">
              <w:rPr>
                <w:rFonts w:ascii="Times New Roman" w:eastAsia="Times New Roman" w:hAnsi="Times New Roman" w:cs="Times New Roman"/>
                <w:sz w:val="24"/>
                <w:szCs w:val="24"/>
                <w:lang w:eastAsia="uk-UA"/>
              </w:rPr>
              <w:t xml:space="preserve"> з моменту </w:t>
            </w:r>
            <w:proofErr w:type="spellStart"/>
            <w:r w:rsidRPr="009C7367">
              <w:rPr>
                <w:rFonts w:ascii="Times New Roman" w:eastAsia="Times New Roman" w:hAnsi="Times New Roman" w:cs="Times New Roman"/>
                <w:sz w:val="24"/>
                <w:szCs w:val="24"/>
                <w:lang w:eastAsia="uk-UA"/>
              </w:rPr>
              <w:t>отримання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повідомлення</w:t>
            </w:r>
            <w:proofErr w:type="spellEnd"/>
            <w:r w:rsidRPr="009C7367">
              <w:rPr>
                <w:rFonts w:ascii="Times New Roman" w:eastAsia="Times New Roman" w:hAnsi="Times New Roman" w:cs="Times New Roman"/>
                <w:sz w:val="24"/>
                <w:szCs w:val="24"/>
                <w:lang w:eastAsia="uk-UA"/>
              </w:rPr>
              <w:t>.</w:t>
            </w:r>
          </w:p>
        </w:tc>
      </w:tr>
      <w:tr w:rsidR="00CE3DF8" w:rsidRPr="009C7367" w14:paraId="1BA3FD0F" w14:textId="77777777" w:rsidTr="006727C2">
        <w:trPr>
          <w:trHeight w:val="20"/>
        </w:trPr>
        <w:tc>
          <w:tcPr>
            <w:tcW w:w="10490" w:type="dxa"/>
            <w:gridSpan w:val="2"/>
            <w:noWrap/>
            <w:vAlign w:val="bottom"/>
            <w:hideMark/>
          </w:tcPr>
          <w:p w14:paraId="4F8A7C7A" w14:textId="77777777" w:rsidR="00CE3DF8" w:rsidRPr="009C7367" w:rsidRDefault="00CE3DF8" w:rsidP="006727C2">
            <w:pPr>
              <w:shd w:val="clear" w:color="auto" w:fill="FFFFFF"/>
              <w:jc w:val="both"/>
              <w:rPr>
                <w:rFonts w:ascii="Times New Roman" w:eastAsia="Times New Roman" w:hAnsi="Times New Roman" w:cs="Times New Roman"/>
                <w:sz w:val="24"/>
                <w:szCs w:val="24"/>
                <w:lang w:val="uk-UA" w:eastAsia="uk-UA"/>
              </w:rPr>
            </w:pPr>
            <w:r w:rsidRPr="009C7367">
              <w:rPr>
                <w:rFonts w:ascii="Times New Roman" w:eastAsia="Times New Roman" w:hAnsi="Times New Roman" w:cs="Times New Roman"/>
                <w:sz w:val="24"/>
                <w:szCs w:val="24"/>
                <w:lang w:val="uk-UA" w:eastAsia="uk-UA"/>
              </w:rPr>
              <w:t>11</w:t>
            </w:r>
            <w:r w:rsidRPr="009C7367">
              <w:rPr>
                <w:rFonts w:ascii="Times New Roman" w:eastAsia="Times New Roman" w:hAnsi="Times New Roman" w:cs="Times New Roman"/>
                <w:sz w:val="24"/>
                <w:szCs w:val="24"/>
                <w:lang w:eastAsia="uk-UA"/>
              </w:rPr>
              <w:t xml:space="preserve">.4.  У </w:t>
            </w:r>
            <w:proofErr w:type="spellStart"/>
            <w:r w:rsidRPr="009C7367">
              <w:rPr>
                <w:rFonts w:ascii="Times New Roman" w:eastAsia="Times New Roman" w:hAnsi="Times New Roman" w:cs="Times New Roman"/>
                <w:sz w:val="24"/>
                <w:szCs w:val="24"/>
                <w:lang w:eastAsia="uk-UA"/>
              </w:rPr>
              <w:t>разі</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вчинення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однією</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із</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Сторін</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дій</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заборонених</w:t>
            </w:r>
            <w:proofErr w:type="spellEnd"/>
            <w:r w:rsidRPr="009C7367">
              <w:rPr>
                <w:rFonts w:ascii="Times New Roman" w:eastAsia="Times New Roman" w:hAnsi="Times New Roman" w:cs="Times New Roman"/>
                <w:sz w:val="24"/>
                <w:szCs w:val="24"/>
                <w:lang w:eastAsia="uk-UA"/>
              </w:rPr>
              <w:t xml:space="preserve"> у </w:t>
            </w:r>
            <w:proofErr w:type="spellStart"/>
            <w:r w:rsidRPr="009C7367">
              <w:rPr>
                <w:rFonts w:ascii="Times New Roman" w:eastAsia="Times New Roman" w:hAnsi="Times New Roman" w:cs="Times New Roman"/>
                <w:sz w:val="24"/>
                <w:szCs w:val="24"/>
                <w:lang w:eastAsia="uk-UA"/>
              </w:rPr>
              <w:t>цьому</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Розділі</w:t>
            </w:r>
            <w:proofErr w:type="spellEnd"/>
            <w:r w:rsidRPr="009C7367">
              <w:rPr>
                <w:rFonts w:ascii="Times New Roman" w:eastAsia="Times New Roman" w:hAnsi="Times New Roman" w:cs="Times New Roman"/>
                <w:sz w:val="24"/>
                <w:szCs w:val="24"/>
                <w:lang w:eastAsia="uk-UA"/>
              </w:rPr>
              <w:t>, та/</w:t>
            </w:r>
            <w:proofErr w:type="spellStart"/>
            <w:r w:rsidRPr="009C7367">
              <w:rPr>
                <w:rFonts w:ascii="Times New Roman" w:eastAsia="Times New Roman" w:hAnsi="Times New Roman" w:cs="Times New Roman"/>
                <w:sz w:val="24"/>
                <w:szCs w:val="24"/>
                <w:lang w:eastAsia="uk-UA"/>
              </w:rPr>
              <w:t>аб</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онеотримання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іншою</w:t>
            </w:r>
            <w:proofErr w:type="spellEnd"/>
            <w:r w:rsidRPr="009C7367">
              <w:rPr>
                <w:rFonts w:ascii="Times New Roman" w:eastAsia="Times New Roman" w:hAnsi="Times New Roman" w:cs="Times New Roman"/>
                <w:sz w:val="24"/>
                <w:szCs w:val="24"/>
                <w:lang w:eastAsia="uk-UA"/>
              </w:rPr>
              <w:t xml:space="preserve"> Стороною у </w:t>
            </w:r>
            <w:proofErr w:type="spellStart"/>
            <w:r w:rsidRPr="009C7367">
              <w:rPr>
                <w:rFonts w:ascii="Times New Roman" w:eastAsia="Times New Roman" w:hAnsi="Times New Roman" w:cs="Times New Roman"/>
                <w:sz w:val="24"/>
                <w:szCs w:val="24"/>
                <w:lang w:eastAsia="uk-UA"/>
              </w:rPr>
              <w:t>встановлений</w:t>
            </w:r>
            <w:proofErr w:type="spellEnd"/>
            <w:r w:rsidRPr="009C7367">
              <w:rPr>
                <w:rFonts w:ascii="Times New Roman" w:eastAsia="Times New Roman" w:hAnsi="Times New Roman" w:cs="Times New Roman"/>
                <w:sz w:val="24"/>
                <w:szCs w:val="24"/>
                <w:lang w:eastAsia="uk-UA"/>
              </w:rPr>
              <w:t xml:space="preserve"> Договором </w:t>
            </w:r>
            <w:proofErr w:type="spellStart"/>
            <w:r w:rsidRPr="009C7367">
              <w:rPr>
                <w:rFonts w:ascii="Times New Roman" w:eastAsia="Times New Roman" w:hAnsi="Times New Roman" w:cs="Times New Roman"/>
                <w:sz w:val="24"/>
                <w:szCs w:val="24"/>
                <w:lang w:eastAsia="uk-UA"/>
              </w:rPr>
              <w:t>термін</w:t>
            </w:r>
            <w:proofErr w:type="spellEnd"/>
            <w:r>
              <w:rPr>
                <w:rFonts w:ascii="Times New Roman" w:eastAsia="Times New Roman" w:hAnsi="Times New Roman" w:cs="Times New Roman"/>
                <w:sz w:val="24"/>
                <w:szCs w:val="24"/>
                <w:lang w:val="uk-UA" w:eastAsia="uk-UA"/>
              </w:rPr>
              <w:t xml:space="preserve"> </w:t>
            </w:r>
            <w:proofErr w:type="spellStart"/>
            <w:proofErr w:type="gramStart"/>
            <w:r w:rsidRPr="009C7367">
              <w:rPr>
                <w:rFonts w:ascii="Times New Roman" w:eastAsia="Times New Roman" w:hAnsi="Times New Roman" w:cs="Times New Roman"/>
                <w:sz w:val="24"/>
                <w:szCs w:val="24"/>
                <w:lang w:eastAsia="uk-UA"/>
              </w:rPr>
              <w:t>п</w:t>
            </w:r>
            <w:proofErr w:type="gramEnd"/>
            <w:r w:rsidRPr="009C7367">
              <w:rPr>
                <w:rFonts w:ascii="Times New Roman" w:eastAsia="Times New Roman" w:hAnsi="Times New Roman" w:cs="Times New Roman"/>
                <w:sz w:val="24"/>
                <w:szCs w:val="24"/>
                <w:lang w:eastAsia="uk-UA"/>
              </w:rPr>
              <w:t>ідтвердження</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порушення</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відбулося</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або</w:t>
            </w:r>
            <w:proofErr w:type="spellEnd"/>
            <w:r w:rsidRPr="009C7367">
              <w:rPr>
                <w:rFonts w:ascii="Times New Roman" w:eastAsia="Times New Roman" w:hAnsi="Times New Roman" w:cs="Times New Roman"/>
                <w:sz w:val="24"/>
                <w:szCs w:val="24"/>
                <w:lang w:eastAsia="uk-UA"/>
              </w:rPr>
              <w:t xml:space="preserve"> не </w:t>
            </w:r>
            <w:proofErr w:type="spellStart"/>
            <w:r w:rsidRPr="009C7367">
              <w:rPr>
                <w:rFonts w:ascii="Times New Roman" w:eastAsia="Times New Roman" w:hAnsi="Times New Roman" w:cs="Times New Roman"/>
                <w:sz w:val="24"/>
                <w:szCs w:val="24"/>
                <w:lang w:eastAsia="uk-UA"/>
              </w:rPr>
              <w:t>відбудеться</w:t>
            </w:r>
            <w:proofErr w:type="spellEnd"/>
            <w:r w:rsidRPr="009C7367">
              <w:rPr>
                <w:rFonts w:ascii="Times New Roman" w:eastAsia="Times New Roman" w:hAnsi="Times New Roman" w:cs="Times New Roman"/>
                <w:sz w:val="24"/>
                <w:szCs w:val="24"/>
                <w:lang w:eastAsia="uk-UA"/>
              </w:rPr>
              <w:t xml:space="preserve">, </w:t>
            </w:r>
            <w:proofErr w:type="spellStart"/>
            <w:r w:rsidRPr="009C7367">
              <w:rPr>
                <w:rFonts w:ascii="Times New Roman" w:eastAsia="Times New Roman" w:hAnsi="Times New Roman" w:cs="Times New Roman"/>
                <w:sz w:val="24"/>
                <w:szCs w:val="24"/>
                <w:lang w:eastAsia="uk-UA"/>
              </w:rPr>
              <w:t>інша</w:t>
            </w:r>
            <w:proofErr w:type="spellEnd"/>
            <w:r w:rsidRPr="009C7367">
              <w:rPr>
                <w:rFonts w:ascii="Times New Roman" w:eastAsia="Times New Roman" w:hAnsi="Times New Roman" w:cs="Times New Roman"/>
                <w:sz w:val="24"/>
                <w:szCs w:val="24"/>
                <w:lang w:eastAsia="uk-UA"/>
              </w:rPr>
              <w:t xml:space="preserve"> Сторона </w:t>
            </w:r>
            <w:proofErr w:type="spellStart"/>
            <w:r w:rsidRPr="009C7367">
              <w:rPr>
                <w:rFonts w:ascii="Times New Roman" w:eastAsia="Times New Roman" w:hAnsi="Times New Roman" w:cs="Times New Roman"/>
                <w:sz w:val="24"/>
                <w:szCs w:val="24"/>
                <w:lang w:eastAsia="uk-UA"/>
              </w:rPr>
              <w:t>має</w:t>
            </w:r>
            <w:proofErr w:type="spellEnd"/>
            <w:r w:rsidRPr="009C7367">
              <w:rPr>
                <w:rFonts w:ascii="Times New Roman" w:eastAsia="Times New Roman" w:hAnsi="Times New Roman" w:cs="Times New Roman"/>
                <w:sz w:val="24"/>
                <w:szCs w:val="24"/>
                <w:lang w:eastAsia="uk-UA"/>
              </w:rPr>
              <w:t xml:space="preserve"> право </w:t>
            </w:r>
            <w:proofErr w:type="spellStart"/>
            <w:r w:rsidRPr="009C7367">
              <w:rPr>
                <w:rFonts w:ascii="Times New Roman" w:eastAsia="Times New Roman" w:hAnsi="Times New Roman" w:cs="Times New Roman"/>
                <w:sz w:val="24"/>
                <w:szCs w:val="24"/>
                <w:lang w:eastAsia="uk-UA"/>
              </w:rPr>
              <w:t>зупинити</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виконання</w:t>
            </w:r>
            <w:proofErr w:type="spellEnd"/>
            <w:r w:rsidRPr="009C7367">
              <w:rPr>
                <w:rFonts w:ascii="Times New Roman" w:eastAsia="Times New Roman" w:hAnsi="Times New Roman" w:cs="Times New Roman"/>
                <w:sz w:val="24"/>
                <w:szCs w:val="24"/>
                <w:lang w:eastAsia="uk-UA"/>
              </w:rPr>
              <w:t xml:space="preserve"> Договору на будь </w:t>
            </w:r>
            <w:proofErr w:type="spellStart"/>
            <w:r w:rsidRPr="009C7367">
              <w:rPr>
                <w:rFonts w:ascii="Times New Roman" w:eastAsia="Times New Roman" w:hAnsi="Times New Roman" w:cs="Times New Roman"/>
                <w:sz w:val="24"/>
                <w:szCs w:val="24"/>
                <w:lang w:eastAsia="uk-UA"/>
              </w:rPr>
              <w:t>який</w:t>
            </w:r>
            <w:proofErr w:type="spellEnd"/>
            <w:r w:rsidRPr="009C7367">
              <w:rPr>
                <w:rFonts w:ascii="Times New Roman" w:eastAsia="Times New Roman" w:hAnsi="Times New Roman" w:cs="Times New Roman"/>
                <w:sz w:val="24"/>
                <w:szCs w:val="24"/>
                <w:lang w:eastAsia="uk-UA"/>
              </w:rPr>
              <w:t xml:space="preserve"> строк, </w:t>
            </w:r>
            <w:proofErr w:type="spellStart"/>
            <w:r w:rsidRPr="009C7367">
              <w:rPr>
                <w:rFonts w:ascii="Times New Roman" w:eastAsia="Times New Roman" w:hAnsi="Times New Roman" w:cs="Times New Roman"/>
                <w:sz w:val="24"/>
                <w:szCs w:val="24"/>
                <w:lang w:eastAsia="uk-UA"/>
              </w:rPr>
              <w:t>письмово</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повідомивши</w:t>
            </w:r>
            <w:proofErr w:type="spellEnd"/>
            <w:r w:rsidRPr="009C7367">
              <w:rPr>
                <w:rFonts w:ascii="Times New Roman" w:eastAsia="Times New Roman" w:hAnsi="Times New Roman" w:cs="Times New Roman"/>
                <w:sz w:val="24"/>
                <w:szCs w:val="24"/>
                <w:lang w:eastAsia="uk-UA"/>
              </w:rPr>
              <w:t xml:space="preserve"> про </w:t>
            </w:r>
            <w:proofErr w:type="spellStart"/>
            <w:r w:rsidRPr="009C7367">
              <w:rPr>
                <w:rFonts w:ascii="Times New Roman" w:eastAsia="Times New Roman" w:hAnsi="Times New Roman" w:cs="Times New Roman"/>
                <w:sz w:val="24"/>
                <w:szCs w:val="24"/>
                <w:lang w:eastAsia="uk-UA"/>
              </w:rPr>
              <w:t>це</w:t>
            </w:r>
            <w:proofErr w:type="spellEnd"/>
            <w:r>
              <w:rPr>
                <w:rFonts w:ascii="Times New Roman" w:eastAsia="Times New Roman" w:hAnsi="Times New Roman" w:cs="Times New Roman"/>
                <w:sz w:val="24"/>
                <w:szCs w:val="24"/>
                <w:lang w:val="uk-UA" w:eastAsia="uk-UA"/>
              </w:rPr>
              <w:t xml:space="preserve"> </w:t>
            </w:r>
            <w:proofErr w:type="spellStart"/>
            <w:r w:rsidRPr="009C7367">
              <w:rPr>
                <w:rFonts w:ascii="Times New Roman" w:eastAsia="Times New Roman" w:hAnsi="Times New Roman" w:cs="Times New Roman"/>
                <w:sz w:val="24"/>
                <w:szCs w:val="24"/>
                <w:lang w:eastAsia="uk-UA"/>
              </w:rPr>
              <w:t>іншу</w:t>
            </w:r>
            <w:proofErr w:type="spellEnd"/>
            <w:r w:rsidRPr="009C7367">
              <w:rPr>
                <w:rFonts w:ascii="Times New Roman" w:eastAsia="Times New Roman" w:hAnsi="Times New Roman" w:cs="Times New Roman"/>
                <w:sz w:val="24"/>
                <w:szCs w:val="24"/>
                <w:lang w:eastAsia="uk-UA"/>
              </w:rPr>
              <w:t xml:space="preserve"> Сторону.</w:t>
            </w:r>
          </w:p>
          <w:p w14:paraId="0ED6350E" w14:textId="77777777" w:rsidR="00CE3DF8" w:rsidRPr="009C7367" w:rsidRDefault="00CE3DF8" w:rsidP="006727C2">
            <w:pPr>
              <w:shd w:val="clear" w:color="auto" w:fill="FFFFFF"/>
              <w:jc w:val="both"/>
              <w:rPr>
                <w:rFonts w:ascii="Times New Roman" w:eastAsia="Times New Roman" w:hAnsi="Times New Roman" w:cs="Times New Roman"/>
                <w:sz w:val="24"/>
                <w:szCs w:val="24"/>
                <w:lang w:val="uk-UA" w:eastAsia="uk-UA"/>
              </w:rPr>
            </w:pPr>
          </w:p>
          <w:p w14:paraId="4ABE20AB" w14:textId="77777777" w:rsidR="00CE3DF8" w:rsidRPr="009C7367" w:rsidRDefault="00CE3DF8" w:rsidP="006727C2">
            <w:pPr>
              <w:shd w:val="clear" w:color="auto" w:fill="FFFFFF"/>
              <w:jc w:val="center"/>
              <w:rPr>
                <w:rFonts w:ascii="Times New Roman" w:eastAsia="Times New Roman" w:hAnsi="Times New Roman" w:cs="Times New Roman"/>
                <w:b/>
                <w:sz w:val="24"/>
                <w:szCs w:val="24"/>
                <w:lang w:val="uk-UA" w:eastAsia="uk-UA"/>
              </w:rPr>
            </w:pPr>
            <w:r w:rsidRPr="009C7367">
              <w:rPr>
                <w:rFonts w:ascii="Times New Roman" w:eastAsia="Times New Roman" w:hAnsi="Times New Roman" w:cs="Times New Roman"/>
                <w:b/>
                <w:sz w:val="24"/>
                <w:szCs w:val="24"/>
                <w:lang w:val="uk-UA" w:eastAsia="uk-UA"/>
              </w:rPr>
              <w:t>Стаття 12. ДОДАТКИ ДО ДОГОВОРУ</w:t>
            </w:r>
          </w:p>
          <w:p w14:paraId="7AF81E01" w14:textId="77777777" w:rsidR="00CE3DF8" w:rsidRPr="009C7367" w:rsidRDefault="00CE3DF8" w:rsidP="006727C2">
            <w:pPr>
              <w:shd w:val="clear" w:color="auto" w:fill="FFFFFF"/>
              <w:rPr>
                <w:rFonts w:ascii="Times New Roman" w:eastAsia="Times New Roman" w:hAnsi="Times New Roman" w:cs="Times New Roman"/>
                <w:b/>
                <w:sz w:val="24"/>
                <w:szCs w:val="24"/>
                <w:lang w:val="uk-UA" w:eastAsia="uk-UA"/>
              </w:rPr>
            </w:pPr>
            <w:r w:rsidRPr="009C7367">
              <w:rPr>
                <w:rFonts w:ascii="Times New Roman" w:eastAsia="Times New Roman" w:hAnsi="Times New Roman" w:cs="Times New Roman"/>
                <w:b/>
                <w:sz w:val="24"/>
                <w:szCs w:val="24"/>
                <w:lang w:val="uk-UA" w:eastAsia="uk-UA"/>
              </w:rPr>
              <w:t>Додаток № 1 – Специфікація</w:t>
            </w:r>
          </w:p>
        </w:tc>
      </w:tr>
    </w:tbl>
    <w:p w14:paraId="7D2FE31D" w14:textId="77777777" w:rsidR="00CE3DF8" w:rsidRPr="00D82210" w:rsidRDefault="00CE3DF8" w:rsidP="00CE3DF8">
      <w:pPr>
        <w:shd w:val="clear" w:color="auto" w:fill="FFFFFF"/>
        <w:spacing w:line="240" w:lineRule="auto"/>
        <w:ind w:right="45"/>
        <w:jc w:val="both"/>
        <w:rPr>
          <w:rFonts w:ascii="Times New Roman" w:hAnsi="Times New Roman" w:cs="Times New Roman"/>
          <w:sz w:val="24"/>
          <w:szCs w:val="24"/>
        </w:rPr>
      </w:pPr>
    </w:p>
    <w:p w14:paraId="3128D85B" w14:textId="77777777" w:rsidR="00CE3DF8" w:rsidRPr="00474F86" w:rsidRDefault="00CE3DF8" w:rsidP="00CE3DF8">
      <w:pPr>
        <w:widowControl w:val="0"/>
        <w:autoSpaceDE w:val="0"/>
        <w:autoSpaceDN w:val="0"/>
        <w:adjustRightInd w:val="0"/>
        <w:spacing w:line="240" w:lineRule="auto"/>
        <w:ind w:left="435"/>
        <w:jc w:val="center"/>
        <w:rPr>
          <w:rFonts w:ascii="Times New Roman" w:eastAsia="Times New Roman" w:hAnsi="Times New Roman" w:cs="Times New Roman"/>
          <w:sz w:val="24"/>
          <w:szCs w:val="24"/>
        </w:rPr>
      </w:pPr>
      <w:proofErr w:type="spellStart"/>
      <w:r w:rsidRPr="00474F86">
        <w:rPr>
          <w:rFonts w:ascii="Times New Roman" w:eastAsia="Times New Roman" w:hAnsi="Times New Roman" w:cs="Times New Roman"/>
          <w:b/>
          <w:sz w:val="24"/>
          <w:szCs w:val="24"/>
        </w:rPr>
        <w:t>Стаття</w:t>
      </w:r>
      <w:proofErr w:type="spellEnd"/>
      <w:r w:rsidRPr="00474F86">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lang w:val="uk-UA"/>
        </w:rPr>
        <w:t>3</w:t>
      </w:r>
      <w:r w:rsidRPr="00474F86">
        <w:rPr>
          <w:rFonts w:ascii="Times New Roman" w:eastAsia="Times New Roman" w:hAnsi="Times New Roman" w:cs="Times New Roman"/>
          <w:b/>
          <w:sz w:val="24"/>
          <w:szCs w:val="24"/>
        </w:rPr>
        <w:t>. ЮРИДИЧНІ АДРЕСИ ТА БАНКІВСЬКІ РЕКВІЗИТИ СТОРІН</w:t>
      </w:r>
    </w:p>
    <w:p w14:paraId="0700E89D" w14:textId="77777777" w:rsidR="00CE3DF8" w:rsidRPr="00474F86" w:rsidRDefault="00CE3DF8" w:rsidP="00CE3DF8">
      <w:pPr>
        <w:pStyle w:val="Heading10"/>
        <w:keepNext/>
        <w:keepLines/>
        <w:shd w:val="clear" w:color="auto" w:fill="auto"/>
        <w:tabs>
          <w:tab w:val="left" w:pos="0"/>
          <w:tab w:val="left" w:pos="4545"/>
        </w:tabs>
        <w:spacing w:line="240" w:lineRule="auto"/>
        <w:ind w:left="720"/>
        <w:rPr>
          <w:sz w:val="24"/>
          <w:szCs w:val="24"/>
          <w:lang w:val="uk-UA"/>
        </w:rPr>
      </w:pPr>
    </w:p>
    <w:tbl>
      <w:tblPr>
        <w:tblW w:w="10170" w:type="dxa"/>
        <w:tblLayout w:type="fixed"/>
        <w:tblLook w:val="04A0" w:firstRow="1" w:lastRow="0" w:firstColumn="1" w:lastColumn="0" w:noHBand="0" w:noVBand="1"/>
      </w:tblPr>
      <w:tblGrid>
        <w:gridCol w:w="4928"/>
        <w:gridCol w:w="709"/>
        <w:gridCol w:w="4218"/>
        <w:gridCol w:w="315"/>
      </w:tblGrid>
      <w:tr w:rsidR="00CE3DF8" w:rsidRPr="00474F86" w14:paraId="3D3452D7" w14:textId="77777777" w:rsidTr="006727C2">
        <w:trPr>
          <w:trHeight w:val="284"/>
        </w:trPr>
        <w:tc>
          <w:tcPr>
            <w:tcW w:w="4928" w:type="dxa"/>
            <w:hideMark/>
          </w:tcPr>
          <w:p w14:paraId="48E88270" w14:textId="77777777" w:rsidR="00CE3DF8" w:rsidRPr="00474F86" w:rsidRDefault="00CE3DF8" w:rsidP="006727C2">
            <w:pPr>
              <w:jc w:val="center"/>
              <w:rPr>
                <w:rFonts w:ascii="Times New Roman" w:hAnsi="Times New Roman" w:cs="Times New Roman"/>
                <w:b/>
                <w:sz w:val="24"/>
                <w:szCs w:val="24"/>
              </w:rPr>
            </w:pPr>
            <w:r w:rsidRPr="00474F86">
              <w:rPr>
                <w:rFonts w:ascii="Times New Roman" w:hAnsi="Times New Roman" w:cs="Times New Roman"/>
                <w:b/>
                <w:sz w:val="24"/>
                <w:szCs w:val="24"/>
              </w:rPr>
              <w:t xml:space="preserve"> «ПОСТАЧАЛЬНИК»</w:t>
            </w:r>
          </w:p>
        </w:tc>
        <w:tc>
          <w:tcPr>
            <w:tcW w:w="5242" w:type="dxa"/>
            <w:gridSpan w:val="3"/>
            <w:hideMark/>
          </w:tcPr>
          <w:p w14:paraId="1AE0CD65" w14:textId="77777777" w:rsidR="00CE3DF8" w:rsidRPr="00474F86" w:rsidRDefault="00CE3DF8" w:rsidP="006727C2">
            <w:pPr>
              <w:jc w:val="center"/>
              <w:rPr>
                <w:rFonts w:ascii="Times New Roman" w:hAnsi="Times New Roman" w:cs="Times New Roman"/>
                <w:b/>
                <w:sz w:val="24"/>
                <w:szCs w:val="24"/>
              </w:rPr>
            </w:pPr>
            <w:r w:rsidRPr="00474F86">
              <w:rPr>
                <w:rFonts w:ascii="Times New Roman" w:hAnsi="Times New Roman" w:cs="Times New Roman"/>
                <w:b/>
                <w:sz w:val="24"/>
                <w:szCs w:val="24"/>
              </w:rPr>
              <w:t>«ПОКУПЕЦЬ»</w:t>
            </w:r>
          </w:p>
        </w:tc>
      </w:tr>
      <w:tr w:rsidR="00CE3DF8" w:rsidRPr="00474F86" w14:paraId="4C18B960" w14:textId="77777777" w:rsidTr="006727C2">
        <w:trPr>
          <w:trHeight w:val="284"/>
        </w:trPr>
        <w:tc>
          <w:tcPr>
            <w:tcW w:w="4928" w:type="dxa"/>
          </w:tcPr>
          <w:p w14:paraId="1B5ACFF5" w14:textId="77777777" w:rsidR="00CE3DF8" w:rsidRPr="00474F86" w:rsidRDefault="00CE3DF8" w:rsidP="006727C2">
            <w:pPr>
              <w:pStyle w:val="21"/>
              <w:spacing w:after="0" w:line="240" w:lineRule="atLeast"/>
              <w:jc w:val="center"/>
              <w:rPr>
                <w:rFonts w:ascii="Times New Roman" w:hAnsi="Times New Roman" w:cs="Times New Roman"/>
                <w:b/>
                <w:sz w:val="24"/>
                <w:szCs w:val="24"/>
              </w:rPr>
            </w:pPr>
          </w:p>
        </w:tc>
        <w:tc>
          <w:tcPr>
            <w:tcW w:w="5242" w:type="dxa"/>
            <w:gridSpan w:val="3"/>
            <w:hideMark/>
          </w:tcPr>
          <w:p w14:paraId="05E8B948" w14:textId="77777777" w:rsidR="00CE3DF8" w:rsidRPr="00474F86" w:rsidRDefault="00CE3DF8" w:rsidP="006727C2">
            <w:pPr>
              <w:pStyle w:val="1"/>
              <w:spacing w:line="240" w:lineRule="atLeast"/>
              <w:rPr>
                <w:rFonts w:ascii="Times New Roman" w:hAnsi="Times New Roman"/>
                <w:sz w:val="24"/>
                <w:szCs w:val="24"/>
              </w:rPr>
            </w:pPr>
            <w:proofErr w:type="spellStart"/>
            <w:r w:rsidRPr="00474F86">
              <w:rPr>
                <w:rFonts w:ascii="Times New Roman" w:hAnsi="Times New Roman"/>
                <w:sz w:val="24"/>
                <w:szCs w:val="24"/>
              </w:rPr>
              <w:t>Управління</w:t>
            </w:r>
            <w:proofErr w:type="spellEnd"/>
            <w:r w:rsidRPr="00474F86">
              <w:rPr>
                <w:rFonts w:ascii="Times New Roman" w:hAnsi="Times New Roman"/>
                <w:sz w:val="24"/>
                <w:szCs w:val="24"/>
              </w:rPr>
              <w:t xml:space="preserve"> </w:t>
            </w:r>
            <w:proofErr w:type="spellStart"/>
            <w:r w:rsidRPr="00474F86">
              <w:rPr>
                <w:rFonts w:ascii="Times New Roman" w:hAnsi="Times New Roman"/>
                <w:sz w:val="24"/>
                <w:szCs w:val="24"/>
              </w:rPr>
              <w:t>житлово-комунального</w:t>
            </w:r>
            <w:proofErr w:type="spellEnd"/>
            <w:r w:rsidRPr="00474F86">
              <w:rPr>
                <w:rFonts w:ascii="Times New Roman" w:hAnsi="Times New Roman"/>
                <w:sz w:val="24"/>
                <w:szCs w:val="24"/>
              </w:rPr>
              <w:t xml:space="preserve"> </w:t>
            </w:r>
            <w:proofErr w:type="spellStart"/>
            <w:r w:rsidRPr="00474F86">
              <w:rPr>
                <w:rFonts w:ascii="Times New Roman" w:hAnsi="Times New Roman"/>
                <w:sz w:val="24"/>
                <w:szCs w:val="24"/>
              </w:rPr>
              <w:t>господарства</w:t>
            </w:r>
            <w:proofErr w:type="spellEnd"/>
            <w:r w:rsidRPr="00474F86">
              <w:rPr>
                <w:rFonts w:ascii="Times New Roman" w:hAnsi="Times New Roman"/>
                <w:sz w:val="24"/>
                <w:szCs w:val="24"/>
              </w:rPr>
              <w:t xml:space="preserve"> </w:t>
            </w:r>
            <w:proofErr w:type="spellStart"/>
            <w:r w:rsidRPr="00474F86">
              <w:rPr>
                <w:rFonts w:ascii="Times New Roman" w:hAnsi="Times New Roman"/>
                <w:sz w:val="24"/>
                <w:szCs w:val="24"/>
              </w:rPr>
              <w:t>виконавчого</w:t>
            </w:r>
            <w:proofErr w:type="spellEnd"/>
            <w:r w:rsidRPr="00474F86">
              <w:rPr>
                <w:rFonts w:ascii="Times New Roman" w:hAnsi="Times New Roman"/>
                <w:sz w:val="24"/>
                <w:szCs w:val="24"/>
              </w:rPr>
              <w:t xml:space="preserve"> </w:t>
            </w:r>
            <w:proofErr w:type="spellStart"/>
            <w:r w:rsidRPr="00474F86">
              <w:rPr>
                <w:rFonts w:ascii="Times New Roman" w:hAnsi="Times New Roman"/>
                <w:sz w:val="24"/>
                <w:szCs w:val="24"/>
              </w:rPr>
              <w:t>комітету</w:t>
            </w:r>
            <w:proofErr w:type="spellEnd"/>
            <w:r w:rsidRPr="00474F86">
              <w:rPr>
                <w:rFonts w:ascii="Times New Roman" w:hAnsi="Times New Roman"/>
                <w:sz w:val="24"/>
                <w:szCs w:val="24"/>
              </w:rPr>
              <w:t xml:space="preserve"> </w:t>
            </w:r>
            <w:proofErr w:type="spellStart"/>
            <w:r w:rsidRPr="00474F86">
              <w:rPr>
                <w:rFonts w:ascii="Times New Roman" w:hAnsi="Times New Roman"/>
                <w:sz w:val="24"/>
                <w:szCs w:val="24"/>
              </w:rPr>
              <w:t>Золотоніської</w:t>
            </w:r>
            <w:proofErr w:type="spellEnd"/>
            <w:r w:rsidRPr="00474F86">
              <w:rPr>
                <w:rFonts w:ascii="Times New Roman" w:hAnsi="Times New Roman"/>
                <w:sz w:val="24"/>
                <w:szCs w:val="24"/>
              </w:rPr>
              <w:t xml:space="preserve"> </w:t>
            </w:r>
            <w:proofErr w:type="spellStart"/>
            <w:r w:rsidRPr="00474F86">
              <w:rPr>
                <w:rFonts w:ascii="Times New Roman" w:hAnsi="Times New Roman"/>
                <w:sz w:val="24"/>
                <w:szCs w:val="24"/>
              </w:rPr>
              <w:t>міської</w:t>
            </w:r>
            <w:proofErr w:type="spellEnd"/>
            <w:r w:rsidRPr="00474F86">
              <w:rPr>
                <w:rFonts w:ascii="Times New Roman" w:hAnsi="Times New Roman"/>
                <w:sz w:val="24"/>
                <w:szCs w:val="24"/>
              </w:rPr>
              <w:t xml:space="preserve"> </w:t>
            </w:r>
            <w:proofErr w:type="gramStart"/>
            <w:r w:rsidRPr="00474F86">
              <w:rPr>
                <w:rFonts w:ascii="Times New Roman" w:hAnsi="Times New Roman"/>
                <w:sz w:val="24"/>
                <w:szCs w:val="24"/>
              </w:rPr>
              <w:t>ради</w:t>
            </w:r>
            <w:proofErr w:type="gramEnd"/>
          </w:p>
        </w:tc>
      </w:tr>
      <w:tr w:rsidR="00CE3DF8" w:rsidRPr="00474F86" w14:paraId="5A2BEA09" w14:textId="77777777" w:rsidTr="006727C2">
        <w:trPr>
          <w:trHeight w:val="284"/>
        </w:trPr>
        <w:tc>
          <w:tcPr>
            <w:tcW w:w="4928" w:type="dxa"/>
          </w:tcPr>
          <w:p w14:paraId="6B8C76E2" w14:textId="77777777" w:rsidR="00CE3DF8" w:rsidRPr="00474F86" w:rsidRDefault="00CE3DF8" w:rsidP="006727C2">
            <w:pPr>
              <w:pStyle w:val="21"/>
              <w:spacing w:after="0" w:line="240" w:lineRule="atLeast"/>
              <w:rPr>
                <w:rFonts w:ascii="Times New Roman" w:hAnsi="Times New Roman" w:cs="Times New Roman"/>
                <w:b/>
                <w:sz w:val="24"/>
                <w:szCs w:val="24"/>
              </w:rPr>
            </w:pPr>
          </w:p>
        </w:tc>
        <w:tc>
          <w:tcPr>
            <w:tcW w:w="5242" w:type="dxa"/>
            <w:gridSpan w:val="3"/>
            <w:hideMark/>
          </w:tcPr>
          <w:p w14:paraId="06B9A23C" w14:textId="77777777" w:rsidR="00CE3DF8" w:rsidRPr="00474F86" w:rsidRDefault="00CE3DF8" w:rsidP="006727C2">
            <w:pPr>
              <w:pStyle w:val="af9"/>
              <w:spacing w:line="240" w:lineRule="atLeast"/>
              <w:rPr>
                <w:rFonts w:cs="Times New Roman"/>
                <w:lang w:val="uk-UA"/>
              </w:rPr>
            </w:pPr>
            <w:r w:rsidRPr="00474F86">
              <w:rPr>
                <w:rFonts w:cs="Times New Roman"/>
                <w:lang w:val="uk-UA"/>
              </w:rPr>
              <w:t xml:space="preserve">19702, Черкаська обл., </w:t>
            </w:r>
            <w:proofErr w:type="spellStart"/>
            <w:r w:rsidRPr="00474F86">
              <w:rPr>
                <w:rFonts w:cs="Times New Roman"/>
                <w:lang w:val="uk-UA"/>
              </w:rPr>
              <w:t>м.Золотоноша</w:t>
            </w:r>
            <w:proofErr w:type="spellEnd"/>
            <w:r w:rsidRPr="00474F86">
              <w:rPr>
                <w:rFonts w:cs="Times New Roman"/>
                <w:lang w:val="uk-UA"/>
              </w:rPr>
              <w:t xml:space="preserve">,   </w:t>
            </w:r>
          </w:p>
          <w:p w14:paraId="1A917B17" w14:textId="77777777" w:rsidR="00CE3DF8" w:rsidRPr="00474F86" w:rsidRDefault="00CE3DF8" w:rsidP="006727C2">
            <w:pPr>
              <w:pStyle w:val="af9"/>
              <w:spacing w:line="240" w:lineRule="atLeast"/>
              <w:rPr>
                <w:rFonts w:cs="Times New Roman"/>
                <w:lang w:val="uk-UA"/>
              </w:rPr>
            </w:pPr>
            <w:r w:rsidRPr="00474F86">
              <w:rPr>
                <w:rFonts w:cs="Times New Roman"/>
                <w:lang w:val="uk-UA"/>
              </w:rPr>
              <w:t>вул. Садовий проїзд, 8</w:t>
            </w:r>
          </w:p>
        </w:tc>
      </w:tr>
      <w:tr w:rsidR="00CE3DF8" w:rsidRPr="00474F86" w14:paraId="643A7524" w14:textId="77777777" w:rsidTr="006727C2">
        <w:trPr>
          <w:trHeight w:val="284"/>
        </w:trPr>
        <w:tc>
          <w:tcPr>
            <w:tcW w:w="4928" w:type="dxa"/>
          </w:tcPr>
          <w:p w14:paraId="61BE3C73" w14:textId="77777777" w:rsidR="00CE3DF8" w:rsidRPr="00474F86" w:rsidRDefault="00CE3DF8" w:rsidP="006727C2">
            <w:pPr>
              <w:pStyle w:val="21"/>
              <w:spacing w:after="0" w:line="240" w:lineRule="atLeast"/>
              <w:rPr>
                <w:rFonts w:ascii="Times New Roman" w:hAnsi="Times New Roman" w:cs="Times New Roman"/>
                <w:b/>
                <w:sz w:val="24"/>
                <w:szCs w:val="24"/>
              </w:rPr>
            </w:pPr>
          </w:p>
        </w:tc>
        <w:tc>
          <w:tcPr>
            <w:tcW w:w="5242" w:type="dxa"/>
            <w:gridSpan w:val="3"/>
            <w:hideMark/>
          </w:tcPr>
          <w:p w14:paraId="5A21F82B" w14:textId="77777777" w:rsidR="00CE3DF8" w:rsidRPr="00474F86" w:rsidRDefault="00CE3DF8" w:rsidP="006727C2">
            <w:pPr>
              <w:spacing w:line="240" w:lineRule="atLeast"/>
              <w:ind w:firstLine="35"/>
              <w:rPr>
                <w:rFonts w:ascii="Times New Roman" w:hAnsi="Times New Roman" w:cs="Times New Roman"/>
                <w:sz w:val="24"/>
                <w:szCs w:val="24"/>
              </w:rPr>
            </w:pPr>
            <w:r w:rsidRPr="00474F86">
              <w:rPr>
                <w:rFonts w:ascii="Times New Roman" w:hAnsi="Times New Roman" w:cs="Times New Roman"/>
                <w:sz w:val="24"/>
                <w:szCs w:val="24"/>
              </w:rPr>
              <w:t xml:space="preserve">Код ЄДРПОУ 33365678   </w:t>
            </w:r>
          </w:p>
        </w:tc>
      </w:tr>
      <w:tr w:rsidR="00CE3DF8" w:rsidRPr="00474F86" w14:paraId="75A14CC1" w14:textId="77777777" w:rsidTr="006727C2">
        <w:trPr>
          <w:trHeight w:val="284"/>
        </w:trPr>
        <w:tc>
          <w:tcPr>
            <w:tcW w:w="4928" w:type="dxa"/>
          </w:tcPr>
          <w:p w14:paraId="31ACD905" w14:textId="77777777" w:rsidR="00CE3DF8" w:rsidRPr="00474F86" w:rsidRDefault="00CE3DF8" w:rsidP="006727C2">
            <w:pPr>
              <w:pStyle w:val="21"/>
              <w:spacing w:after="0" w:line="240" w:lineRule="atLeast"/>
              <w:rPr>
                <w:rFonts w:ascii="Times New Roman" w:hAnsi="Times New Roman" w:cs="Times New Roman"/>
                <w:b/>
                <w:sz w:val="24"/>
                <w:szCs w:val="24"/>
              </w:rPr>
            </w:pPr>
          </w:p>
        </w:tc>
        <w:tc>
          <w:tcPr>
            <w:tcW w:w="5242" w:type="dxa"/>
            <w:gridSpan w:val="3"/>
            <w:hideMark/>
          </w:tcPr>
          <w:p w14:paraId="4F0E60B8" w14:textId="77777777" w:rsidR="00CE3DF8" w:rsidRPr="00474F86" w:rsidRDefault="00CE3DF8" w:rsidP="006727C2">
            <w:pPr>
              <w:pStyle w:val="af9"/>
              <w:spacing w:line="240" w:lineRule="atLeast"/>
              <w:rPr>
                <w:rFonts w:cs="Times New Roman"/>
              </w:rPr>
            </w:pPr>
            <w:r w:rsidRPr="00474F86">
              <w:rPr>
                <w:rFonts w:cs="Times New Roman"/>
                <w:lang w:val="uk-UA"/>
              </w:rPr>
              <w:t>р/</w:t>
            </w:r>
            <w:proofErr w:type="spellStart"/>
            <w:r w:rsidRPr="00474F86">
              <w:rPr>
                <w:rFonts w:cs="Times New Roman"/>
                <w:lang w:val="uk-UA"/>
              </w:rPr>
              <w:t>р</w:t>
            </w:r>
            <w:proofErr w:type="spellEnd"/>
            <w:r w:rsidRPr="00474F86">
              <w:rPr>
                <w:rFonts w:cs="Times New Roman"/>
                <w:lang w:val="uk-UA"/>
              </w:rPr>
              <w:t xml:space="preserve"> </w:t>
            </w:r>
            <w:r w:rsidRPr="00474F86">
              <w:rPr>
                <w:rFonts w:cs="Times New Roman"/>
                <w:lang w:val="en-US"/>
              </w:rPr>
              <w:t>UA</w:t>
            </w:r>
            <w:r w:rsidRPr="00474F86">
              <w:rPr>
                <w:rFonts w:cs="Times New Roman"/>
                <w:lang w:val="uk-UA"/>
              </w:rPr>
              <w:t>968201720344260025000037039</w:t>
            </w:r>
          </w:p>
        </w:tc>
      </w:tr>
      <w:tr w:rsidR="00CE3DF8" w:rsidRPr="00474F86" w14:paraId="11C8A318" w14:textId="77777777" w:rsidTr="006727C2">
        <w:trPr>
          <w:trHeight w:val="284"/>
        </w:trPr>
        <w:tc>
          <w:tcPr>
            <w:tcW w:w="4928" w:type="dxa"/>
          </w:tcPr>
          <w:p w14:paraId="480A871E" w14:textId="77777777" w:rsidR="00CE3DF8" w:rsidRPr="00474F86" w:rsidRDefault="00CE3DF8" w:rsidP="006727C2">
            <w:pPr>
              <w:pStyle w:val="21"/>
              <w:spacing w:after="0" w:line="240" w:lineRule="atLeast"/>
              <w:rPr>
                <w:rFonts w:ascii="Times New Roman" w:hAnsi="Times New Roman" w:cs="Times New Roman"/>
                <w:b/>
                <w:sz w:val="24"/>
                <w:szCs w:val="24"/>
              </w:rPr>
            </w:pPr>
          </w:p>
        </w:tc>
        <w:tc>
          <w:tcPr>
            <w:tcW w:w="5242" w:type="dxa"/>
            <w:gridSpan w:val="3"/>
            <w:hideMark/>
          </w:tcPr>
          <w:p w14:paraId="56EE5F3E" w14:textId="77777777" w:rsidR="00CE3DF8" w:rsidRPr="00474F86" w:rsidRDefault="00CE3DF8" w:rsidP="006727C2">
            <w:pPr>
              <w:pStyle w:val="af9"/>
              <w:spacing w:line="240" w:lineRule="atLeast"/>
              <w:rPr>
                <w:rFonts w:cs="Times New Roman"/>
              </w:rPr>
            </w:pPr>
            <w:r w:rsidRPr="00474F86">
              <w:rPr>
                <w:rFonts w:cs="Times New Roman"/>
                <w:lang w:val="uk-UA"/>
              </w:rPr>
              <w:t>в ДКСУ м. Київ</w:t>
            </w:r>
          </w:p>
        </w:tc>
      </w:tr>
      <w:tr w:rsidR="00CE3DF8" w:rsidRPr="00474F86" w14:paraId="03824CDD" w14:textId="77777777" w:rsidTr="006727C2">
        <w:trPr>
          <w:trHeight w:val="284"/>
        </w:trPr>
        <w:tc>
          <w:tcPr>
            <w:tcW w:w="4928" w:type="dxa"/>
          </w:tcPr>
          <w:p w14:paraId="592593D4" w14:textId="77777777" w:rsidR="00CE3DF8" w:rsidRPr="00474F86" w:rsidRDefault="00CE3DF8" w:rsidP="006727C2">
            <w:pPr>
              <w:pStyle w:val="21"/>
              <w:spacing w:after="0" w:line="240" w:lineRule="atLeast"/>
              <w:rPr>
                <w:rFonts w:ascii="Times New Roman" w:hAnsi="Times New Roman" w:cs="Times New Roman"/>
                <w:b/>
                <w:sz w:val="24"/>
                <w:szCs w:val="24"/>
              </w:rPr>
            </w:pPr>
          </w:p>
        </w:tc>
        <w:tc>
          <w:tcPr>
            <w:tcW w:w="5242" w:type="dxa"/>
            <w:gridSpan w:val="3"/>
            <w:hideMark/>
          </w:tcPr>
          <w:p w14:paraId="11A50A21" w14:textId="77777777" w:rsidR="00CE3DF8" w:rsidRPr="00474F86" w:rsidRDefault="00CE3DF8" w:rsidP="006727C2">
            <w:pPr>
              <w:spacing w:line="240" w:lineRule="atLeast"/>
              <w:jc w:val="both"/>
              <w:rPr>
                <w:rFonts w:ascii="Times New Roman" w:hAnsi="Times New Roman" w:cs="Times New Roman"/>
                <w:sz w:val="24"/>
                <w:szCs w:val="24"/>
              </w:rPr>
            </w:pPr>
          </w:p>
        </w:tc>
      </w:tr>
      <w:tr w:rsidR="00CE3DF8" w:rsidRPr="00474F86" w14:paraId="18192787" w14:textId="77777777" w:rsidTr="006727C2">
        <w:trPr>
          <w:trHeight w:val="284"/>
        </w:trPr>
        <w:tc>
          <w:tcPr>
            <w:tcW w:w="4928" w:type="dxa"/>
          </w:tcPr>
          <w:p w14:paraId="38CB6897" w14:textId="77777777" w:rsidR="00CE3DF8" w:rsidRPr="00474F86" w:rsidRDefault="00CE3DF8" w:rsidP="006727C2">
            <w:pPr>
              <w:pStyle w:val="21"/>
              <w:spacing w:after="0" w:line="240" w:lineRule="atLeast"/>
              <w:rPr>
                <w:rFonts w:ascii="Times New Roman" w:hAnsi="Times New Roman" w:cs="Times New Roman"/>
                <w:b/>
                <w:sz w:val="24"/>
                <w:szCs w:val="24"/>
              </w:rPr>
            </w:pPr>
          </w:p>
        </w:tc>
        <w:tc>
          <w:tcPr>
            <w:tcW w:w="5242" w:type="dxa"/>
            <w:gridSpan w:val="3"/>
            <w:hideMark/>
          </w:tcPr>
          <w:p w14:paraId="6E784C6F" w14:textId="77777777" w:rsidR="00CE3DF8" w:rsidRPr="00474F86" w:rsidRDefault="00CE3DF8" w:rsidP="006727C2">
            <w:pPr>
              <w:tabs>
                <w:tab w:val="left" w:pos="0"/>
              </w:tabs>
              <w:spacing w:line="240" w:lineRule="atLeast"/>
              <w:jc w:val="both"/>
              <w:rPr>
                <w:rFonts w:ascii="Times New Roman" w:hAnsi="Times New Roman" w:cs="Times New Roman"/>
                <w:sz w:val="24"/>
                <w:szCs w:val="24"/>
              </w:rPr>
            </w:pPr>
            <w:r w:rsidRPr="00474F86">
              <w:rPr>
                <w:rFonts w:ascii="Times New Roman" w:hAnsi="Times New Roman" w:cs="Times New Roman"/>
                <w:sz w:val="24"/>
                <w:szCs w:val="24"/>
              </w:rPr>
              <w:t>тел. (04737) 23057</w:t>
            </w:r>
            <w:proofErr w:type="gramStart"/>
            <w:r w:rsidRPr="00474F86">
              <w:rPr>
                <w:rFonts w:ascii="Times New Roman" w:hAnsi="Times New Roman" w:cs="Times New Roman"/>
                <w:sz w:val="24"/>
                <w:szCs w:val="24"/>
              </w:rPr>
              <w:t xml:space="preserve"> ;</w:t>
            </w:r>
            <w:proofErr w:type="gramEnd"/>
            <w:r w:rsidRPr="00474F86">
              <w:rPr>
                <w:rFonts w:ascii="Times New Roman" w:hAnsi="Times New Roman" w:cs="Times New Roman"/>
                <w:sz w:val="24"/>
                <w:szCs w:val="24"/>
              </w:rPr>
              <w:t xml:space="preserve">  23948 (бух.) </w:t>
            </w:r>
          </w:p>
        </w:tc>
      </w:tr>
      <w:tr w:rsidR="00CE3DF8" w:rsidRPr="002C6432" w14:paraId="7045BDFC" w14:textId="77777777" w:rsidTr="006727C2">
        <w:trPr>
          <w:trHeight w:val="284"/>
        </w:trPr>
        <w:tc>
          <w:tcPr>
            <w:tcW w:w="4928" w:type="dxa"/>
          </w:tcPr>
          <w:p w14:paraId="180E1A6C" w14:textId="77777777" w:rsidR="00CE3DF8" w:rsidRPr="00474F86" w:rsidRDefault="00CE3DF8" w:rsidP="006727C2">
            <w:pPr>
              <w:pStyle w:val="21"/>
              <w:spacing w:after="0" w:line="240" w:lineRule="atLeast"/>
              <w:rPr>
                <w:rFonts w:ascii="Times New Roman" w:hAnsi="Times New Roman" w:cs="Times New Roman"/>
                <w:b/>
                <w:sz w:val="24"/>
                <w:szCs w:val="24"/>
                <w:lang w:val="en-US"/>
              </w:rPr>
            </w:pPr>
          </w:p>
        </w:tc>
        <w:tc>
          <w:tcPr>
            <w:tcW w:w="5242" w:type="dxa"/>
            <w:gridSpan w:val="3"/>
          </w:tcPr>
          <w:p w14:paraId="7018536F" w14:textId="77777777" w:rsidR="00CE3DF8" w:rsidRPr="00474F86" w:rsidRDefault="00CE3DF8" w:rsidP="006727C2">
            <w:pPr>
              <w:tabs>
                <w:tab w:val="left" w:pos="0"/>
              </w:tabs>
              <w:spacing w:line="240" w:lineRule="atLeast"/>
              <w:jc w:val="both"/>
              <w:rPr>
                <w:rFonts w:ascii="Times New Roman" w:hAnsi="Times New Roman" w:cs="Times New Roman"/>
                <w:sz w:val="24"/>
                <w:szCs w:val="24"/>
                <w:lang w:val="en-US"/>
              </w:rPr>
            </w:pPr>
            <w:r w:rsidRPr="00474F86">
              <w:rPr>
                <w:rFonts w:ascii="Times New Roman" w:hAnsi="Times New Roman" w:cs="Times New Roman"/>
                <w:sz w:val="24"/>
                <w:szCs w:val="24"/>
                <w:lang w:val="en-US"/>
              </w:rPr>
              <w:t>E-mail: bux-</w:t>
            </w:r>
            <w:hyperlink r:id="rId8" w:history="1">
              <w:r w:rsidRPr="00474F86">
                <w:rPr>
                  <w:rStyle w:val="a9"/>
                  <w:rFonts w:ascii="Times New Roman" w:hAnsi="Times New Roman" w:cs="Times New Roman"/>
                  <w:sz w:val="24"/>
                  <w:szCs w:val="24"/>
                  <w:lang w:val="en-US"/>
                </w:rPr>
                <w:t>ugkg-zolo@ukr.net</w:t>
              </w:r>
            </w:hyperlink>
          </w:p>
        </w:tc>
      </w:tr>
      <w:tr w:rsidR="00CE3DF8" w:rsidRPr="00474F86" w14:paraId="4B21930A" w14:textId="77777777" w:rsidTr="006727C2">
        <w:trPr>
          <w:trHeight w:val="284"/>
        </w:trPr>
        <w:tc>
          <w:tcPr>
            <w:tcW w:w="4928" w:type="dxa"/>
          </w:tcPr>
          <w:p w14:paraId="3E9665B5" w14:textId="77777777" w:rsidR="00CE3DF8" w:rsidRPr="00474F86" w:rsidRDefault="00CE3DF8" w:rsidP="006727C2">
            <w:pPr>
              <w:pStyle w:val="21"/>
              <w:spacing w:after="0" w:line="240" w:lineRule="atLeast"/>
              <w:rPr>
                <w:rFonts w:ascii="Times New Roman" w:hAnsi="Times New Roman" w:cs="Times New Roman"/>
                <w:b/>
                <w:sz w:val="24"/>
                <w:szCs w:val="24"/>
                <w:lang w:val="en-US"/>
              </w:rPr>
            </w:pPr>
          </w:p>
        </w:tc>
        <w:tc>
          <w:tcPr>
            <w:tcW w:w="5242" w:type="dxa"/>
            <w:gridSpan w:val="3"/>
            <w:hideMark/>
          </w:tcPr>
          <w:p w14:paraId="2AC89FA8" w14:textId="77777777" w:rsidR="00CE3DF8" w:rsidRPr="00474F86" w:rsidRDefault="00CE3DF8" w:rsidP="006727C2">
            <w:pPr>
              <w:spacing w:line="240" w:lineRule="atLeast"/>
              <w:jc w:val="both"/>
              <w:rPr>
                <w:rFonts w:ascii="Times New Roman" w:hAnsi="Times New Roman" w:cs="Times New Roman"/>
                <w:sz w:val="24"/>
                <w:szCs w:val="24"/>
              </w:rPr>
            </w:pPr>
            <w:r w:rsidRPr="00474F86">
              <w:rPr>
                <w:rFonts w:ascii="Times New Roman" w:hAnsi="Times New Roman" w:cs="Times New Roman"/>
                <w:sz w:val="24"/>
                <w:szCs w:val="24"/>
                <w:lang w:val="en-US"/>
              </w:rPr>
              <w:t xml:space="preserve"> </w:t>
            </w:r>
            <w:r w:rsidRPr="00474F86">
              <w:rPr>
                <w:rFonts w:ascii="Times New Roman" w:hAnsi="Times New Roman" w:cs="Times New Roman"/>
                <w:sz w:val="24"/>
                <w:szCs w:val="24"/>
              </w:rPr>
              <w:t xml:space="preserve">Начальник  </w:t>
            </w:r>
            <w:proofErr w:type="spellStart"/>
            <w:r w:rsidRPr="00474F86">
              <w:rPr>
                <w:rFonts w:ascii="Times New Roman" w:hAnsi="Times New Roman" w:cs="Times New Roman"/>
                <w:sz w:val="24"/>
                <w:szCs w:val="24"/>
              </w:rPr>
              <w:t>управління</w:t>
            </w:r>
            <w:proofErr w:type="spellEnd"/>
          </w:p>
          <w:p w14:paraId="6DA1ADC5" w14:textId="77777777" w:rsidR="00CE3DF8" w:rsidRPr="00474F86" w:rsidRDefault="00CE3DF8" w:rsidP="006727C2">
            <w:pPr>
              <w:spacing w:line="240" w:lineRule="atLeast"/>
              <w:jc w:val="center"/>
              <w:rPr>
                <w:rFonts w:ascii="Times New Roman" w:hAnsi="Times New Roman" w:cs="Times New Roman"/>
                <w:sz w:val="24"/>
                <w:szCs w:val="24"/>
              </w:rPr>
            </w:pPr>
            <w:r w:rsidRPr="00474F86">
              <w:rPr>
                <w:rFonts w:ascii="Times New Roman" w:hAnsi="Times New Roman" w:cs="Times New Roman"/>
                <w:sz w:val="24"/>
                <w:szCs w:val="24"/>
              </w:rPr>
              <w:t xml:space="preserve">____________ А. В. </w:t>
            </w:r>
            <w:proofErr w:type="spellStart"/>
            <w:r w:rsidRPr="00474F86">
              <w:rPr>
                <w:rFonts w:ascii="Times New Roman" w:hAnsi="Times New Roman" w:cs="Times New Roman"/>
                <w:sz w:val="24"/>
                <w:szCs w:val="24"/>
              </w:rPr>
              <w:t>Харін</w:t>
            </w:r>
            <w:proofErr w:type="spellEnd"/>
          </w:p>
          <w:p w14:paraId="6E94522E" w14:textId="77777777" w:rsidR="00CE3DF8" w:rsidRPr="00474F86" w:rsidRDefault="00CE3DF8" w:rsidP="006727C2">
            <w:pPr>
              <w:spacing w:line="240" w:lineRule="atLeast"/>
              <w:jc w:val="both"/>
              <w:rPr>
                <w:rFonts w:ascii="Times New Roman" w:hAnsi="Times New Roman" w:cs="Times New Roman"/>
                <w:sz w:val="24"/>
                <w:szCs w:val="24"/>
              </w:rPr>
            </w:pPr>
            <w:r w:rsidRPr="00474F86">
              <w:rPr>
                <w:rFonts w:ascii="Times New Roman" w:hAnsi="Times New Roman" w:cs="Times New Roman"/>
                <w:sz w:val="24"/>
                <w:szCs w:val="24"/>
                <w:lang w:val="ca-ES"/>
              </w:rPr>
              <w:t>М.П.</w:t>
            </w:r>
          </w:p>
        </w:tc>
      </w:tr>
      <w:tr w:rsidR="00CE3DF8" w:rsidRPr="00474F86" w14:paraId="4F4335EE" w14:textId="77777777" w:rsidTr="006727C2">
        <w:trPr>
          <w:trHeight w:val="284"/>
        </w:trPr>
        <w:tc>
          <w:tcPr>
            <w:tcW w:w="4928" w:type="dxa"/>
          </w:tcPr>
          <w:p w14:paraId="6212C8DD" w14:textId="77777777" w:rsidR="00CE3DF8" w:rsidRDefault="00CE3DF8" w:rsidP="006727C2">
            <w:pPr>
              <w:pStyle w:val="21"/>
              <w:spacing w:after="0" w:line="240" w:lineRule="atLeast"/>
              <w:rPr>
                <w:rFonts w:ascii="Times New Roman" w:hAnsi="Times New Roman" w:cs="Times New Roman"/>
                <w:b/>
                <w:sz w:val="24"/>
                <w:szCs w:val="24"/>
                <w:lang w:val="uk-UA"/>
              </w:rPr>
            </w:pPr>
          </w:p>
          <w:p w14:paraId="05B0A526" w14:textId="77777777" w:rsidR="00CE3DF8" w:rsidRDefault="00CE3DF8" w:rsidP="006727C2">
            <w:pPr>
              <w:pStyle w:val="21"/>
              <w:spacing w:after="0" w:line="240" w:lineRule="atLeast"/>
              <w:rPr>
                <w:rFonts w:ascii="Times New Roman" w:hAnsi="Times New Roman" w:cs="Times New Roman"/>
                <w:b/>
                <w:sz w:val="24"/>
                <w:szCs w:val="24"/>
                <w:lang w:val="uk-UA"/>
              </w:rPr>
            </w:pPr>
          </w:p>
          <w:p w14:paraId="64BC54A1" w14:textId="77777777" w:rsidR="00CE3DF8" w:rsidRDefault="00CE3DF8" w:rsidP="006727C2">
            <w:pPr>
              <w:pStyle w:val="21"/>
              <w:spacing w:after="0" w:line="240" w:lineRule="atLeast"/>
              <w:rPr>
                <w:rFonts w:ascii="Times New Roman" w:hAnsi="Times New Roman" w:cs="Times New Roman"/>
                <w:b/>
                <w:sz w:val="24"/>
                <w:szCs w:val="24"/>
                <w:lang w:val="uk-UA"/>
              </w:rPr>
            </w:pPr>
          </w:p>
          <w:p w14:paraId="28079CAD" w14:textId="77777777" w:rsidR="00CE3DF8" w:rsidRDefault="00CE3DF8" w:rsidP="006727C2">
            <w:pPr>
              <w:pStyle w:val="21"/>
              <w:spacing w:after="0" w:line="240" w:lineRule="atLeast"/>
              <w:rPr>
                <w:rFonts w:ascii="Times New Roman" w:hAnsi="Times New Roman" w:cs="Times New Roman"/>
                <w:b/>
                <w:sz w:val="24"/>
                <w:szCs w:val="24"/>
                <w:lang w:val="uk-UA"/>
              </w:rPr>
            </w:pPr>
          </w:p>
          <w:p w14:paraId="471259CF" w14:textId="77777777" w:rsidR="00CE3DF8" w:rsidRDefault="00CE3DF8" w:rsidP="006727C2">
            <w:pPr>
              <w:pStyle w:val="21"/>
              <w:spacing w:after="0" w:line="240" w:lineRule="atLeast"/>
              <w:rPr>
                <w:rFonts w:ascii="Times New Roman" w:hAnsi="Times New Roman" w:cs="Times New Roman"/>
                <w:b/>
                <w:sz w:val="24"/>
                <w:szCs w:val="24"/>
                <w:lang w:val="uk-UA"/>
              </w:rPr>
            </w:pPr>
          </w:p>
          <w:p w14:paraId="260C468C" w14:textId="77777777" w:rsidR="00CE3DF8" w:rsidRDefault="00CE3DF8" w:rsidP="006727C2">
            <w:pPr>
              <w:pStyle w:val="21"/>
              <w:spacing w:after="0" w:line="240" w:lineRule="atLeast"/>
              <w:rPr>
                <w:rFonts w:ascii="Times New Roman" w:hAnsi="Times New Roman" w:cs="Times New Roman"/>
                <w:b/>
                <w:sz w:val="24"/>
                <w:szCs w:val="24"/>
                <w:lang w:val="uk-UA"/>
              </w:rPr>
            </w:pPr>
          </w:p>
          <w:p w14:paraId="3FFB355D" w14:textId="77777777" w:rsidR="00CE3DF8" w:rsidRDefault="00CE3DF8" w:rsidP="006727C2">
            <w:pPr>
              <w:pStyle w:val="21"/>
              <w:spacing w:after="0" w:line="240" w:lineRule="atLeast"/>
              <w:rPr>
                <w:rFonts w:ascii="Times New Roman" w:hAnsi="Times New Roman" w:cs="Times New Roman"/>
                <w:b/>
                <w:sz w:val="24"/>
                <w:szCs w:val="24"/>
                <w:lang w:val="uk-UA"/>
              </w:rPr>
            </w:pPr>
          </w:p>
          <w:p w14:paraId="233AF5B9" w14:textId="77777777" w:rsidR="00CE3DF8" w:rsidRDefault="00CE3DF8" w:rsidP="006727C2">
            <w:pPr>
              <w:pStyle w:val="21"/>
              <w:spacing w:after="0" w:line="240" w:lineRule="atLeast"/>
              <w:rPr>
                <w:rFonts w:ascii="Times New Roman" w:hAnsi="Times New Roman" w:cs="Times New Roman"/>
                <w:b/>
                <w:sz w:val="24"/>
                <w:szCs w:val="24"/>
                <w:lang w:val="uk-UA"/>
              </w:rPr>
            </w:pPr>
          </w:p>
          <w:p w14:paraId="27F171E1" w14:textId="77777777" w:rsidR="00CE3DF8" w:rsidRDefault="00CE3DF8" w:rsidP="006727C2">
            <w:pPr>
              <w:pStyle w:val="21"/>
              <w:spacing w:after="0" w:line="240" w:lineRule="atLeast"/>
              <w:rPr>
                <w:rFonts w:ascii="Times New Roman" w:hAnsi="Times New Roman" w:cs="Times New Roman"/>
                <w:b/>
                <w:sz w:val="24"/>
                <w:szCs w:val="24"/>
                <w:lang w:val="uk-UA"/>
              </w:rPr>
            </w:pPr>
          </w:p>
          <w:p w14:paraId="74AA9D00" w14:textId="77777777" w:rsidR="00CE3DF8" w:rsidRDefault="00CE3DF8" w:rsidP="006727C2">
            <w:pPr>
              <w:pStyle w:val="21"/>
              <w:spacing w:after="0" w:line="240" w:lineRule="atLeast"/>
              <w:rPr>
                <w:rFonts w:ascii="Times New Roman" w:hAnsi="Times New Roman" w:cs="Times New Roman"/>
                <w:b/>
                <w:sz w:val="24"/>
                <w:szCs w:val="24"/>
                <w:lang w:val="uk-UA"/>
              </w:rPr>
            </w:pPr>
          </w:p>
          <w:p w14:paraId="50560827" w14:textId="77777777" w:rsidR="00CE3DF8" w:rsidRDefault="00CE3DF8" w:rsidP="006727C2">
            <w:pPr>
              <w:pStyle w:val="21"/>
              <w:spacing w:after="0" w:line="240" w:lineRule="atLeast"/>
              <w:rPr>
                <w:rFonts w:ascii="Times New Roman" w:hAnsi="Times New Roman" w:cs="Times New Roman"/>
                <w:b/>
                <w:sz w:val="24"/>
                <w:szCs w:val="24"/>
                <w:lang w:val="uk-UA"/>
              </w:rPr>
            </w:pPr>
          </w:p>
          <w:p w14:paraId="0F83A374" w14:textId="77777777" w:rsidR="00CE3DF8" w:rsidRDefault="00CE3DF8" w:rsidP="006727C2">
            <w:pPr>
              <w:pStyle w:val="21"/>
              <w:spacing w:after="0" w:line="240" w:lineRule="atLeast"/>
              <w:rPr>
                <w:rFonts w:ascii="Times New Roman" w:hAnsi="Times New Roman" w:cs="Times New Roman"/>
                <w:b/>
                <w:sz w:val="24"/>
                <w:szCs w:val="24"/>
                <w:lang w:val="uk-UA"/>
              </w:rPr>
            </w:pPr>
          </w:p>
          <w:p w14:paraId="4822401A" w14:textId="77777777" w:rsidR="00CE3DF8" w:rsidRDefault="00CE3DF8" w:rsidP="006727C2">
            <w:pPr>
              <w:pStyle w:val="21"/>
              <w:spacing w:after="0" w:line="240" w:lineRule="atLeast"/>
              <w:rPr>
                <w:rFonts w:ascii="Times New Roman" w:hAnsi="Times New Roman" w:cs="Times New Roman"/>
                <w:b/>
                <w:sz w:val="24"/>
                <w:szCs w:val="24"/>
                <w:lang w:val="uk-UA"/>
              </w:rPr>
            </w:pPr>
          </w:p>
          <w:p w14:paraId="650210AA" w14:textId="77777777" w:rsidR="00CE3DF8" w:rsidRDefault="00CE3DF8" w:rsidP="006727C2">
            <w:pPr>
              <w:pStyle w:val="21"/>
              <w:spacing w:after="0" w:line="240" w:lineRule="atLeast"/>
              <w:rPr>
                <w:rFonts w:ascii="Times New Roman" w:hAnsi="Times New Roman" w:cs="Times New Roman"/>
                <w:b/>
                <w:sz w:val="24"/>
                <w:szCs w:val="24"/>
                <w:lang w:val="uk-UA"/>
              </w:rPr>
            </w:pPr>
          </w:p>
          <w:p w14:paraId="1B464731" w14:textId="77777777" w:rsidR="00CE3DF8" w:rsidRDefault="00CE3DF8" w:rsidP="006727C2">
            <w:pPr>
              <w:pStyle w:val="21"/>
              <w:spacing w:after="0" w:line="240" w:lineRule="atLeast"/>
              <w:rPr>
                <w:rFonts w:ascii="Times New Roman" w:hAnsi="Times New Roman" w:cs="Times New Roman"/>
                <w:b/>
                <w:sz w:val="24"/>
                <w:szCs w:val="24"/>
                <w:lang w:val="uk-UA"/>
              </w:rPr>
            </w:pPr>
          </w:p>
          <w:p w14:paraId="7225D8D2" w14:textId="77777777" w:rsidR="00CE3DF8" w:rsidRDefault="00CE3DF8" w:rsidP="006727C2">
            <w:pPr>
              <w:pStyle w:val="21"/>
              <w:spacing w:after="0" w:line="240" w:lineRule="atLeast"/>
              <w:rPr>
                <w:rFonts w:ascii="Times New Roman" w:hAnsi="Times New Roman" w:cs="Times New Roman"/>
                <w:b/>
                <w:sz w:val="24"/>
                <w:szCs w:val="24"/>
                <w:lang w:val="uk-UA"/>
              </w:rPr>
            </w:pPr>
          </w:p>
          <w:p w14:paraId="30FBEF12" w14:textId="77777777" w:rsidR="00CE3DF8" w:rsidRDefault="00CE3DF8" w:rsidP="006727C2">
            <w:pPr>
              <w:pStyle w:val="21"/>
              <w:spacing w:after="0" w:line="240" w:lineRule="atLeast"/>
              <w:rPr>
                <w:rFonts w:ascii="Times New Roman" w:hAnsi="Times New Roman" w:cs="Times New Roman"/>
                <w:b/>
                <w:sz w:val="24"/>
                <w:szCs w:val="24"/>
                <w:lang w:val="uk-UA"/>
              </w:rPr>
            </w:pPr>
          </w:p>
          <w:p w14:paraId="4C0F45E7" w14:textId="77777777" w:rsidR="00CE3DF8" w:rsidRDefault="00CE3DF8" w:rsidP="006727C2">
            <w:pPr>
              <w:pStyle w:val="21"/>
              <w:spacing w:after="0" w:line="240" w:lineRule="atLeast"/>
              <w:rPr>
                <w:rFonts w:ascii="Times New Roman" w:hAnsi="Times New Roman" w:cs="Times New Roman"/>
                <w:b/>
                <w:sz w:val="24"/>
                <w:szCs w:val="24"/>
                <w:lang w:val="uk-UA"/>
              </w:rPr>
            </w:pPr>
          </w:p>
          <w:p w14:paraId="00F989E3" w14:textId="77777777" w:rsidR="00CE3DF8" w:rsidRDefault="00CE3DF8" w:rsidP="006727C2">
            <w:pPr>
              <w:pStyle w:val="21"/>
              <w:spacing w:after="0" w:line="240" w:lineRule="atLeast"/>
              <w:rPr>
                <w:rFonts w:ascii="Times New Roman" w:hAnsi="Times New Roman" w:cs="Times New Roman"/>
                <w:b/>
                <w:sz w:val="24"/>
                <w:szCs w:val="24"/>
                <w:lang w:val="uk-UA"/>
              </w:rPr>
            </w:pPr>
          </w:p>
          <w:p w14:paraId="002B6A36" w14:textId="77777777" w:rsidR="00CE3DF8" w:rsidRPr="00037451" w:rsidRDefault="00CE3DF8" w:rsidP="006727C2">
            <w:pPr>
              <w:pStyle w:val="21"/>
              <w:spacing w:after="0" w:line="240" w:lineRule="atLeast"/>
              <w:rPr>
                <w:rFonts w:ascii="Times New Roman" w:hAnsi="Times New Roman" w:cs="Times New Roman"/>
                <w:b/>
                <w:sz w:val="24"/>
                <w:szCs w:val="24"/>
                <w:lang w:val="uk-UA"/>
              </w:rPr>
            </w:pPr>
          </w:p>
        </w:tc>
        <w:tc>
          <w:tcPr>
            <w:tcW w:w="5242" w:type="dxa"/>
            <w:gridSpan w:val="3"/>
          </w:tcPr>
          <w:p w14:paraId="1C965B8F" w14:textId="77777777" w:rsidR="00CE3DF8" w:rsidRPr="00CE3DF8" w:rsidRDefault="00CE3DF8" w:rsidP="006727C2">
            <w:pPr>
              <w:spacing w:line="240" w:lineRule="atLeast"/>
              <w:jc w:val="both"/>
              <w:rPr>
                <w:rFonts w:ascii="Times New Roman" w:hAnsi="Times New Roman" w:cs="Times New Roman"/>
                <w:sz w:val="24"/>
                <w:szCs w:val="24"/>
              </w:rPr>
            </w:pPr>
          </w:p>
        </w:tc>
      </w:tr>
      <w:tr w:rsidR="00CE3DF8" w14:paraId="02E0291E" w14:textId="77777777" w:rsidTr="006727C2">
        <w:trPr>
          <w:gridBefore w:val="2"/>
          <w:gridAfter w:val="1"/>
          <w:wBefore w:w="5637" w:type="dxa"/>
          <w:wAfter w:w="315" w:type="dxa"/>
        </w:trPr>
        <w:tc>
          <w:tcPr>
            <w:tcW w:w="4218" w:type="dxa"/>
            <w:hideMark/>
          </w:tcPr>
          <w:p w14:paraId="6078C9A5" w14:textId="77777777" w:rsidR="00CE3DF8" w:rsidRDefault="00CE3DF8" w:rsidP="006727C2">
            <w:pPr>
              <w:pStyle w:val="Heading10"/>
              <w:keepNext/>
              <w:keepLines/>
              <w:shd w:val="clear" w:color="auto" w:fill="auto"/>
              <w:tabs>
                <w:tab w:val="left" w:pos="1701"/>
                <w:tab w:val="left" w:pos="3067"/>
                <w:tab w:val="left" w:pos="3402"/>
                <w:tab w:val="left" w:pos="3969"/>
              </w:tabs>
              <w:spacing w:line="240" w:lineRule="auto"/>
              <w:rPr>
                <w:b w:val="0"/>
                <w:sz w:val="24"/>
                <w:szCs w:val="24"/>
                <w:lang w:val="uk-UA"/>
              </w:rPr>
            </w:pPr>
            <w:r>
              <w:rPr>
                <w:b w:val="0"/>
                <w:sz w:val="24"/>
                <w:szCs w:val="24"/>
                <w:lang w:val="uk-UA"/>
              </w:rPr>
              <w:t xml:space="preserve">                                                    </w:t>
            </w:r>
          </w:p>
          <w:p w14:paraId="14DCA526" w14:textId="77777777" w:rsidR="00CE3DF8" w:rsidRPr="00D82210" w:rsidRDefault="00CE3DF8" w:rsidP="006727C2">
            <w:pPr>
              <w:pStyle w:val="Heading10"/>
              <w:keepNext/>
              <w:keepLines/>
              <w:shd w:val="clear" w:color="auto" w:fill="auto"/>
              <w:tabs>
                <w:tab w:val="left" w:pos="1701"/>
                <w:tab w:val="left" w:pos="3067"/>
                <w:tab w:val="left" w:pos="3402"/>
                <w:tab w:val="left" w:pos="3969"/>
              </w:tabs>
              <w:spacing w:line="240" w:lineRule="auto"/>
              <w:rPr>
                <w:b w:val="0"/>
                <w:sz w:val="24"/>
                <w:szCs w:val="24"/>
                <w:lang w:val="uk-UA"/>
              </w:rPr>
            </w:pPr>
            <w:r>
              <w:rPr>
                <w:b w:val="0"/>
                <w:sz w:val="24"/>
                <w:szCs w:val="24"/>
                <w:lang w:val="uk-UA"/>
              </w:rPr>
              <w:t xml:space="preserve">                                                        </w:t>
            </w:r>
            <w:r w:rsidRPr="00D82210">
              <w:rPr>
                <w:b w:val="0"/>
                <w:sz w:val="24"/>
                <w:szCs w:val="24"/>
                <w:lang w:val="ca-ES"/>
              </w:rPr>
              <w:t xml:space="preserve">Додаток № </w:t>
            </w:r>
            <w:r w:rsidRPr="00D82210">
              <w:rPr>
                <w:b w:val="0"/>
                <w:sz w:val="24"/>
                <w:szCs w:val="24"/>
                <w:lang w:val="uk-UA"/>
              </w:rPr>
              <w:t>1</w:t>
            </w:r>
          </w:p>
          <w:p w14:paraId="6FB84CFD" w14:textId="77777777" w:rsidR="00CE3DF8" w:rsidRPr="00D82210" w:rsidRDefault="00CE3DF8" w:rsidP="006727C2">
            <w:pPr>
              <w:pStyle w:val="Heading10"/>
              <w:keepNext/>
              <w:keepLines/>
              <w:shd w:val="clear" w:color="auto" w:fill="auto"/>
              <w:tabs>
                <w:tab w:val="left" w:pos="1701"/>
                <w:tab w:val="left" w:pos="3067"/>
                <w:tab w:val="left" w:pos="3402"/>
                <w:tab w:val="left" w:pos="3969"/>
              </w:tabs>
              <w:spacing w:line="240" w:lineRule="auto"/>
              <w:rPr>
                <w:b w:val="0"/>
                <w:sz w:val="24"/>
                <w:szCs w:val="24"/>
                <w:lang w:val="ca-ES"/>
              </w:rPr>
            </w:pPr>
            <w:r w:rsidRPr="00D82210">
              <w:rPr>
                <w:b w:val="0"/>
                <w:sz w:val="24"/>
                <w:szCs w:val="24"/>
                <w:lang w:val="ca-ES"/>
              </w:rPr>
              <w:t>до Договору купівлі-продажу</w:t>
            </w:r>
          </w:p>
          <w:p w14:paraId="0C6E69DE" w14:textId="77777777" w:rsidR="00CE3DF8" w:rsidRPr="0050313C" w:rsidRDefault="00CE3DF8" w:rsidP="006727C2">
            <w:pPr>
              <w:pStyle w:val="Heading10"/>
              <w:keepNext/>
              <w:keepLines/>
              <w:shd w:val="clear" w:color="auto" w:fill="auto"/>
              <w:tabs>
                <w:tab w:val="left" w:pos="1701"/>
                <w:tab w:val="left" w:pos="3067"/>
                <w:tab w:val="left" w:pos="3402"/>
                <w:tab w:val="left" w:pos="3969"/>
              </w:tabs>
              <w:spacing w:line="240" w:lineRule="auto"/>
              <w:rPr>
                <w:b w:val="0"/>
                <w:lang w:val="ca-ES"/>
              </w:rPr>
            </w:pPr>
            <w:r w:rsidRPr="00D82210">
              <w:rPr>
                <w:b w:val="0"/>
                <w:sz w:val="24"/>
                <w:szCs w:val="24"/>
                <w:lang w:val="ca-ES"/>
              </w:rPr>
              <w:t>№</w:t>
            </w:r>
            <w:r w:rsidRPr="00D82210">
              <w:rPr>
                <w:b w:val="0"/>
                <w:sz w:val="24"/>
                <w:szCs w:val="24"/>
              </w:rPr>
              <w:t xml:space="preserve">___      </w:t>
            </w:r>
            <w:r w:rsidRPr="00D82210">
              <w:rPr>
                <w:b w:val="0"/>
                <w:sz w:val="24"/>
                <w:szCs w:val="24"/>
                <w:lang w:val="ca-ES"/>
              </w:rPr>
              <w:t xml:space="preserve">від </w:t>
            </w:r>
            <w:r w:rsidRPr="00D82210">
              <w:rPr>
                <w:b w:val="0"/>
                <w:sz w:val="24"/>
                <w:szCs w:val="24"/>
              </w:rPr>
              <w:t>_______________</w:t>
            </w:r>
            <w:r w:rsidRPr="00D82210">
              <w:rPr>
                <w:b w:val="0"/>
                <w:sz w:val="24"/>
                <w:szCs w:val="24"/>
                <w:lang w:val="ca-ES"/>
              </w:rPr>
              <w:t>20</w:t>
            </w:r>
            <w:r w:rsidRPr="00D82210">
              <w:rPr>
                <w:b w:val="0"/>
                <w:sz w:val="24"/>
                <w:szCs w:val="24"/>
              </w:rPr>
              <w:t>2</w:t>
            </w:r>
            <w:r w:rsidRPr="00D82210">
              <w:rPr>
                <w:b w:val="0"/>
                <w:sz w:val="24"/>
                <w:szCs w:val="24"/>
                <w:lang w:val="uk-UA"/>
              </w:rPr>
              <w:t>2</w:t>
            </w:r>
            <w:r w:rsidRPr="00D82210">
              <w:rPr>
                <w:b w:val="0"/>
                <w:sz w:val="24"/>
                <w:szCs w:val="24"/>
                <w:lang w:val="ca-ES"/>
              </w:rPr>
              <w:t xml:space="preserve"> року</w:t>
            </w:r>
          </w:p>
        </w:tc>
      </w:tr>
    </w:tbl>
    <w:p w14:paraId="6C96119A" w14:textId="77777777" w:rsidR="00CE3DF8" w:rsidRDefault="00CE3DF8" w:rsidP="00CE3DF8">
      <w:pPr>
        <w:pStyle w:val="Heading10"/>
        <w:keepNext/>
        <w:keepLines/>
        <w:shd w:val="clear" w:color="auto" w:fill="auto"/>
        <w:tabs>
          <w:tab w:val="left" w:pos="1701"/>
          <w:tab w:val="left" w:pos="3067"/>
          <w:tab w:val="left" w:pos="3402"/>
          <w:tab w:val="left" w:pos="3969"/>
        </w:tabs>
        <w:spacing w:line="240" w:lineRule="auto"/>
        <w:ind w:left="1134"/>
        <w:jc w:val="left"/>
        <w:rPr>
          <w:lang w:val="ca-ES"/>
        </w:rPr>
      </w:pPr>
    </w:p>
    <w:p w14:paraId="542E3982" w14:textId="77777777" w:rsidR="00CE3DF8" w:rsidRDefault="00CE3DF8" w:rsidP="00CE3DF8">
      <w:pPr>
        <w:pStyle w:val="Heading10"/>
        <w:keepNext/>
        <w:keepLines/>
        <w:shd w:val="clear" w:color="auto" w:fill="auto"/>
        <w:tabs>
          <w:tab w:val="left" w:pos="1701"/>
          <w:tab w:val="left" w:pos="3067"/>
          <w:tab w:val="left" w:pos="3402"/>
          <w:tab w:val="left" w:pos="3969"/>
        </w:tabs>
        <w:spacing w:line="240" w:lineRule="auto"/>
        <w:ind w:left="1134"/>
        <w:jc w:val="left"/>
        <w:rPr>
          <w:sz w:val="28"/>
          <w:szCs w:val="28"/>
          <w:lang w:val="uk-UA"/>
        </w:rPr>
      </w:pPr>
      <w:r>
        <w:rPr>
          <w:sz w:val="28"/>
          <w:szCs w:val="28"/>
          <w:lang w:val="uk-UA"/>
        </w:rPr>
        <w:t xml:space="preserve">                        </w:t>
      </w:r>
      <w:r>
        <w:rPr>
          <w:sz w:val="28"/>
          <w:szCs w:val="28"/>
          <w:lang w:val="ca-ES"/>
        </w:rPr>
        <w:t>Специфікація товару</w:t>
      </w:r>
    </w:p>
    <w:p w14:paraId="0C6104AD" w14:textId="77777777" w:rsidR="00CE3DF8" w:rsidRDefault="00CE3DF8" w:rsidP="00CE3DF8">
      <w:pPr>
        <w:shd w:val="clear" w:color="auto" w:fill="FFFFFF"/>
        <w:spacing w:after="200"/>
        <w:jc w:val="center"/>
        <w:rPr>
          <w:rFonts w:ascii="Times New Roman" w:hAnsi="Times New Roman"/>
          <w:b/>
          <w:sz w:val="24"/>
          <w:szCs w:val="24"/>
          <w:lang w:val="uk-UA"/>
        </w:rPr>
      </w:pPr>
      <w:r>
        <w:rPr>
          <w:rFonts w:ascii="Times New Roman" w:hAnsi="Times New Roman"/>
          <w:b/>
          <w:sz w:val="24"/>
          <w:szCs w:val="24"/>
          <w:lang w:val="uk-UA"/>
        </w:rPr>
        <w:t>п</w:t>
      </w:r>
      <w:r w:rsidRPr="00123C91">
        <w:rPr>
          <w:rFonts w:ascii="Times New Roman" w:hAnsi="Times New Roman"/>
          <w:b/>
          <w:sz w:val="24"/>
          <w:szCs w:val="24"/>
          <w:lang w:val="uk-UA"/>
        </w:rPr>
        <w:t xml:space="preserve">о </w:t>
      </w:r>
      <w:proofErr w:type="spellStart"/>
      <w:r w:rsidRPr="00123C91">
        <w:rPr>
          <w:rFonts w:ascii="Times New Roman" w:hAnsi="Times New Roman"/>
          <w:b/>
          <w:sz w:val="24"/>
          <w:szCs w:val="24"/>
          <w:lang w:val="uk-UA"/>
        </w:rPr>
        <w:t>предметку</w:t>
      </w:r>
      <w:proofErr w:type="spellEnd"/>
      <w:r w:rsidRPr="00123C91">
        <w:rPr>
          <w:rFonts w:ascii="Times New Roman" w:hAnsi="Times New Roman"/>
          <w:b/>
          <w:sz w:val="24"/>
          <w:szCs w:val="24"/>
          <w:lang w:val="uk-UA"/>
        </w:rPr>
        <w:t xml:space="preserve"> закупівлі: </w:t>
      </w:r>
      <w:r w:rsidRPr="00265026">
        <w:rPr>
          <w:rFonts w:ascii="Times New Roman" w:hAnsi="Times New Roman"/>
          <w:b/>
          <w:sz w:val="24"/>
          <w:szCs w:val="24"/>
          <w:lang w:val="uk-UA"/>
        </w:rPr>
        <w:t>«</w:t>
      </w:r>
      <w:r w:rsidRPr="00DE620D">
        <w:rPr>
          <w:rFonts w:ascii="Times New Roman" w:hAnsi="Times New Roman" w:cs="Times New Roman"/>
          <w:b/>
          <w:color w:val="121212"/>
          <w:sz w:val="24"/>
          <w:szCs w:val="24"/>
          <w:lang w:val="uk-UA" w:eastAsia="uk-UA"/>
        </w:rPr>
        <w:t>Придбання джерел резервного живлення, а саме: генераторів для використання на об’єктах комуналь</w:t>
      </w:r>
      <w:r>
        <w:rPr>
          <w:rFonts w:ascii="Times New Roman" w:hAnsi="Times New Roman" w:cs="Times New Roman"/>
          <w:b/>
          <w:color w:val="121212"/>
          <w:sz w:val="24"/>
          <w:szCs w:val="24"/>
          <w:lang w:val="uk-UA" w:eastAsia="uk-UA"/>
        </w:rPr>
        <w:t xml:space="preserve">ної власності </w:t>
      </w:r>
      <w:proofErr w:type="spellStart"/>
      <w:r>
        <w:rPr>
          <w:rFonts w:ascii="Times New Roman" w:hAnsi="Times New Roman" w:cs="Times New Roman"/>
          <w:b/>
          <w:color w:val="121212"/>
          <w:sz w:val="24"/>
          <w:szCs w:val="24"/>
          <w:lang w:val="uk-UA" w:eastAsia="uk-UA"/>
        </w:rPr>
        <w:t>Золотоніської</w:t>
      </w:r>
      <w:proofErr w:type="spellEnd"/>
      <w:r>
        <w:rPr>
          <w:rFonts w:ascii="Times New Roman" w:hAnsi="Times New Roman" w:cs="Times New Roman"/>
          <w:b/>
          <w:color w:val="121212"/>
          <w:sz w:val="24"/>
          <w:szCs w:val="24"/>
          <w:lang w:val="uk-UA" w:eastAsia="uk-UA"/>
        </w:rPr>
        <w:t xml:space="preserve"> МТГ </w:t>
      </w:r>
      <w:r w:rsidRPr="00DE620D">
        <w:rPr>
          <w:rFonts w:ascii="Times New Roman" w:hAnsi="Times New Roman" w:cs="Times New Roman"/>
          <w:b/>
          <w:color w:val="121212"/>
          <w:sz w:val="24"/>
          <w:szCs w:val="24"/>
          <w:lang w:val="uk-UA" w:eastAsia="uk-UA"/>
        </w:rPr>
        <w:t>(ДК 021:2015: 31120000-3 Генератори)</w:t>
      </w:r>
      <w:r>
        <w:rPr>
          <w:rFonts w:ascii="Times New Roman" w:hAnsi="Times New Roman"/>
          <w:b/>
          <w:sz w:val="24"/>
          <w:szCs w:val="24"/>
          <w:lang w:val="uk-UA"/>
        </w:rPr>
        <w:t>»</w:t>
      </w:r>
      <w:r w:rsidRPr="00123C91">
        <w:rPr>
          <w:rFonts w:ascii="Times New Roman" w:hAnsi="Times New Roman"/>
          <w:b/>
          <w:sz w:val="24"/>
          <w:szCs w:val="24"/>
          <w:lang w:val="uk-UA"/>
        </w:rPr>
        <w:t>.</w:t>
      </w:r>
    </w:p>
    <w:tbl>
      <w:tblPr>
        <w:tblW w:w="10110"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79"/>
        <w:gridCol w:w="4137"/>
        <w:gridCol w:w="851"/>
        <w:gridCol w:w="850"/>
        <w:gridCol w:w="709"/>
        <w:gridCol w:w="992"/>
        <w:gridCol w:w="992"/>
      </w:tblGrid>
      <w:tr w:rsidR="00CE3DF8" w:rsidRPr="0018400A" w14:paraId="6C2E9015" w14:textId="77777777" w:rsidTr="006727C2">
        <w:trPr>
          <w:trHeight w:val="719"/>
          <w:jc w:val="center"/>
        </w:trPr>
        <w:tc>
          <w:tcPr>
            <w:tcW w:w="1579" w:type="dxa"/>
            <w:tcBorders>
              <w:top w:val="single" w:sz="4" w:space="0" w:color="auto"/>
              <w:left w:val="single" w:sz="4" w:space="0" w:color="auto"/>
              <w:bottom w:val="single" w:sz="4" w:space="0" w:color="auto"/>
              <w:right w:val="single" w:sz="4" w:space="0" w:color="auto"/>
            </w:tcBorders>
            <w:vAlign w:val="center"/>
            <w:hideMark/>
          </w:tcPr>
          <w:p w14:paraId="00FD092A" w14:textId="77777777" w:rsidR="00CE3DF8" w:rsidRPr="0018400A" w:rsidRDefault="00CE3DF8" w:rsidP="006727C2">
            <w:pPr>
              <w:spacing w:line="240" w:lineRule="auto"/>
              <w:jc w:val="center"/>
              <w:rPr>
                <w:rFonts w:ascii="Times New Roman" w:hAnsi="Times New Roman" w:cs="Times New Roman"/>
                <w:sz w:val="24"/>
                <w:szCs w:val="24"/>
              </w:rPr>
            </w:pPr>
            <w:proofErr w:type="spellStart"/>
            <w:r w:rsidRPr="0018400A">
              <w:rPr>
                <w:rFonts w:ascii="Times New Roman" w:hAnsi="Times New Roman" w:cs="Times New Roman"/>
                <w:sz w:val="24"/>
                <w:szCs w:val="24"/>
              </w:rPr>
              <w:t>Назва</w:t>
            </w:r>
            <w:proofErr w:type="spellEnd"/>
          </w:p>
        </w:tc>
        <w:tc>
          <w:tcPr>
            <w:tcW w:w="4137" w:type="dxa"/>
            <w:tcBorders>
              <w:top w:val="single" w:sz="4" w:space="0" w:color="auto"/>
              <w:left w:val="single" w:sz="4" w:space="0" w:color="auto"/>
              <w:bottom w:val="single" w:sz="4" w:space="0" w:color="auto"/>
              <w:right w:val="single" w:sz="4" w:space="0" w:color="auto"/>
            </w:tcBorders>
            <w:vAlign w:val="center"/>
            <w:hideMark/>
          </w:tcPr>
          <w:p w14:paraId="06553919" w14:textId="77777777" w:rsidR="00CE3DF8" w:rsidRPr="0018400A" w:rsidRDefault="00CE3DF8" w:rsidP="006727C2">
            <w:pPr>
              <w:spacing w:line="240" w:lineRule="auto"/>
              <w:jc w:val="center"/>
              <w:rPr>
                <w:rFonts w:ascii="Times New Roman" w:hAnsi="Times New Roman" w:cs="Times New Roman"/>
                <w:sz w:val="24"/>
                <w:szCs w:val="24"/>
              </w:rPr>
            </w:pPr>
            <w:r w:rsidRPr="0018400A">
              <w:rPr>
                <w:rFonts w:ascii="Times New Roman" w:hAnsi="Times New Roman" w:cs="Times New Roman"/>
                <w:sz w:val="24"/>
                <w:szCs w:val="24"/>
              </w:rPr>
              <w:t>Характеристики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7C2756" w14:textId="77777777" w:rsidR="00CE3DF8" w:rsidRPr="0018400A" w:rsidRDefault="00CE3DF8" w:rsidP="006727C2">
            <w:pPr>
              <w:spacing w:line="240" w:lineRule="auto"/>
              <w:jc w:val="center"/>
              <w:rPr>
                <w:rFonts w:ascii="Times New Roman" w:hAnsi="Times New Roman" w:cs="Times New Roman"/>
                <w:sz w:val="24"/>
                <w:szCs w:val="24"/>
                <w:lang w:val="uk-UA"/>
              </w:rPr>
            </w:pPr>
            <w:r w:rsidRPr="0018400A">
              <w:rPr>
                <w:rFonts w:ascii="Times New Roman" w:hAnsi="Times New Roman" w:cs="Times New Roman"/>
                <w:sz w:val="24"/>
                <w:szCs w:val="24"/>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tcPr>
          <w:p w14:paraId="4BFDD681" w14:textId="77777777" w:rsidR="00CE3DF8" w:rsidRPr="0018400A" w:rsidRDefault="00CE3DF8" w:rsidP="006727C2">
            <w:pPr>
              <w:spacing w:line="240" w:lineRule="auto"/>
              <w:jc w:val="center"/>
              <w:rPr>
                <w:rFonts w:ascii="Times New Roman" w:hAnsi="Times New Roman" w:cs="Times New Roman"/>
                <w:sz w:val="24"/>
                <w:szCs w:val="24"/>
              </w:rPr>
            </w:pPr>
            <w:proofErr w:type="spellStart"/>
            <w:r w:rsidRPr="0018400A">
              <w:rPr>
                <w:rFonts w:ascii="Times New Roman" w:hAnsi="Times New Roman" w:cs="Times New Roman"/>
                <w:sz w:val="24"/>
                <w:szCs w:val="24"/>
              </w:rPr>
              <w:t>Кількість</w:t>
            </w:r>
            <w:proofErr w:type="spellEnd"/>
            <w:r w:rsidRPr="0018400A">
              <w:rPr>
                <w:rFonts w:ascii="Times New Roman" w:hAnsi="Times New Roman" w:cs="Times New Roman"/>
                <w:sz w:val="24"/>
                <w:szCs w:val="24"/>
                <w:lang w:val="uk-UA"/>
              </w:rPr>
              <w:t>,</w:t>
            </w:r>
            <w:r w:rsidRPr="0018400A">
              <w:rPr>
                <w:rFonts w:ascii="Times New Roman" w:hAnsi="Times New Roman" w:cs="Times New Roman"/>
                <w:sz w:val="24"/>
                <w:szCs w:val="24"/>
              </w:rPr>
              <w:t xml:space="preserve"> </w:t>
            </w:r>
            <w:proofErr w:type="spellStart"/>
            <w:r w:rsidRPr="0018400A">
              <w:rPr>
                <w:rFonts w:ascii="Times New Roman" w:hAnsi="Times New Roman" w:cs="Times New Roman"/>
                <w:sz w:val="24"/>
                <w:szCs w:val="24"/>
              </w:rPr>
              <w:t>шт</w:t>
            </w:r>
            <w:proofErr w:type="spellEnd"/>
            <w:r w:rsidRPr="0018400A">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14:paraId="641AFFA3" w14:textId="77777777" w:rsidR="00CE3DF8" w:rsidRPr="0018400A" w:rsidRDefault="00CE3DF8" w:rsidP="006727C2">
            <w:pPr>
              <w:spacing w:line="240" w:lineRule="auto"/>
              <w:jc w:val="center"/>
              <w:rPr>
                <w:rFonts w:ascii="Times New Roman" w:hAnsi="Times New Roman" w:cs="Times New Roman"/>
                <w:sz w:val="24"/>
                <w:szCs w:val="24"/>
              </w:rPr>
            </w:pPr>
            <w:r w:rsidRPr="0018400A">
              <w:rPr>
                <w:rFonts w:ascii="Times New Roman" w:eastAsia="Times New Roman" w:hAnsi="Times New Roman" w:cs="Times New Roman"/>
                <w:sz w:val="24"/>
                <w:szCs w:val="24"/>
                <w:lang w:val="uk-UA" w:eastAsia="uk-UA"/>
              </w:rPr>
              <w:t>Вартість за одиницю</w:t>
            </w:r>
          </w:p>
        </w:tc>
        <w:tc>
          <w:tcPr>
            <w:tcW w:w="992" w:type="dxa"/>
            <w:tcBorders>
              <w:top w:val="single" w:sz="4" w:space="0" w:color="auto"/>
              <w:left w:val="single" w:sz="4" w:space="0" w:color="auto"/>
              <w:bottom w:val="single" w:sz="4" w:space="0" w:color="auto"/>
              <w:right w:val="single" w:sz="4" w:space="0" w:color="auto"/>
            </w:tcBorders>
            <w:vAlign w:val="center"/>
          </w:tcPr>
          <w:p w14:paraId="7ACE0E64" w14:textId="77777777" w:rsidR="00CE3DF8" w:rsidRPr="0018400A" w:rsidRDefault="00CE3DF8" w:rsidP="006727C2">
            <w:pPr>
              <w:jc w:val="center"/>
              <w:rPr>
                <w:rFonts w:ascii="Times New Roman" w:eastAsia="Times New Roman" w:hAnsi="Times New Roman" w:cs="Times New Roman"/>
                <w:sz w:val="24"/>
                <w:szCs w:val="24"/>
                <w:lang w:val="uk-UA" w:eastAsia="uk-UA"/>
              </w:rPr>
            </w:pPr>
            <w:r w:rsidRPr="0018400A">
              <w:rPr>
                <w:rFonts w:ascii="Times New Roman" w:eastAsia="Times New Roman" w:hAnsi="Times New Roman" w:cs="Times New Roman"/>
                <w:sz w:val="24"/>
                <w:szCs w:val="24"/>
                <w:lang w:val="uk-UA" w:eastAsia="uk-UA"/>
              </w:rPr>
              <w:t>Загальна вартість</w:t>
            </w:r>
          </w:p>
          <w:p w14:paraId="4E0B0E09" w14:textId="77777777" w:rsidR="00CE3DF8" w:rsidRPr="0018400A" w:rsidRDefault="00CE3DF8" w:rsidP="006727C2">
            <w:pPr>
              <w:jc w:val="center"/>
              <w:rPr>
                <w:rFonts w:ascii="Times New Roman" w:eastAsia="Times New Roman" w:hAnsi="Times New Roman" w:cs="Times New Roman"/>
                <w:sz w:val="24"/>
                <w:szCs w:val="24"/>
                <w:lang w:val="uk-UA" w:eastAsia="uk-UA"/>
              </w:rPr>
            </w:pPr>
            <w:r w:rsidRPr="0018400A">
              <w:rPr>
                <w:rFonts w:ascii="Times New Roman" w:eastAsia="Times New Roman" w:hAnsi="Times New Roman" w:cs="Times New Roman"/>
                <w:sz w:val="24"/>
                <w:szCs w:val="24"/>
                <w:lang w:val="uk-UA" w:eastAsia="uk-UA"/>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192644EA" w14:textId="77777777" w:rsidR="00CE3DF8" w:rsidRPr="0018400A" w:rsidRDefault="00CE3DF8" w:rsidP="006727C2">
            <w:pPr>
              <w:spacing w:line="240" w:lineRule="auto"/>
              <w:jc w:val="center"/>
              <w:rPr>
                <w:rFonts w:ascii="Times New Roman" w:hAnsi="Times New Roman" w:cs="Times New Roman"/>
                <w:sz w:val="24"/>
                <w:szCs w:val="24"/>
                <w:lang w:val="uk-UA"/>
              </w:rPr>
            </w:pPr>
            <w:r w:rsidRPr="0018400A">
              <w:rPr>
                <w:rFonts w:ascii="Times New Roman" w:hAnsi="Times New Roman" w:cs="Times New Roman"/>
                <w:sz w:val="24"/>
                <w:szCs w:val="24"/>
                <w:lang w:val="uk-UA"/>
              </w:rPr>
              <w:t>Загальна вартість з ПДВ</w:t>
            </w:r>
          </w:p>
        </w:tc>
      </w:tr>
      <w:tr w:rsidR="00CE3DF8" w:rsidRPr="00672956" w14:paraId="4177CFEA" w14:textId="77777777" w:rsidTr="006727C2">
        <w:trPr>
          <w:jc w:val="center"/>
        </w:trPr>
        <w:tc>
          <w:tcPr>
            <w:tcW w:w="1579" w:type="dxa"/>
            <w:tcBorders>
              <w:top w:val="single" w:sz="4" w:space="0" w:color="auto"/>
              <w:left w:val="single" w:sz="4" w:space="0" w:color="auto"/>
              <w:bottom w:val="single" w:sz="4" w:space="0" w:color="auto"/>
              <w:right w:val="single" w:sz="4" w:space="0" w:color="000000"/>
            </w:tcBorders>
            <w:vAlign w:val="center"/>
          </w:tcPr>
          <w:p w14:paraId="515A75FB" w14:textId="77777777" w:rsidR="00CE3DF8" w:rsidRPr="00672956" w:rsidRDefault="00CE3DF8" w:rsidP="006727C2">
            <w:pPr>
              <w:spacing w:line="240" w:lineRule="auto"/>
              <w:rPr>
                <w:rFonts w:ascii="Times New Roman" w:hAnsi="Times New Roman"/>
                <w:b/>
                <w:sz w:val="28"/>
                <w:szCs w:val="28"/>
              </w:rPr>
            </w:pPr>
            <w:r w:rsidRPr="00672956">
              <w:rPr>
                <w:rFonts w:ascii="Times New Roman" w:hAnsi="Times New Roman"/>
                <w:b/>
                <w:sz w:val="28"/>
                <w:szCs w:val="28"/>
              </w:rPr>
              <w:t xml:space="preserve">Генератор </w:t>
            </w:r>
          </w:p>
          <w:p w14:paraId="166CFDDF" w14:textId="77777777" w:rsidR="00CE3DF8" w:rsidRPr="00672956" w:rsidRDefault="00CE3DF8" w:rsidP="006727C2">
            <w:pPr>
              <w:spacing w:line="240" w:lineRule="auto"/>
              <w:rPr>
                <w:rFonts w:ascii="Times New Roman" w:hAnsi="Times New Roman"/>
                <w:b/>
                <w:sz w:val="28"/>
                <w:szCs w:val="28"/>
              </w:rPr>
            </w:pPr>
          </w:p>
          <w:p w14:paraId="6E5405C3" w14:textId="77777777" w:rsidR="00CE3DF8" w:rsidRPr="00672956" w:rsidRDefault="00CE3DF8" w:rsidP="006727C2">
            <w:pPr>
              <w:spacing w:line="240" w:lineRule="auto"/>
              <w:rPr>
                <w:rFonts w:ascii="Times New Roman" w:hAnsi="Times New Roman"/>
                <w:b/>
                <w:sz w:val="28"/>
                <w:szCs w:val="28"/>
              </w:rPr>
            </w:pPr>
          </w:p>
        </w:tc>
        <w:tc>
          <w:tcPr>
            <w:tcW w:w="4137" w:type="dxa"/>
            <w:tcBorders>
              <w:top w:val="single" w:sz="4" w:space="0" w:color="auto"/>
              <w:left w:val="single" w:sz="4" w:space="0" w:color="000000"/>
              <w:bottom w:val="single" w:sz="4" w:space="0" w:color="auto"/>
              <w:right w:val="single" w:sz="4" w:space="0" w:color="000000"/>
            </w:tcBorders>
            <w:vAlign w:val="center"/>
          </w:tcPr>
          <w:p w14:paraId="286DFB0F" w14:textId="77777777" w:rsidR="00CE3DF8" w:rsidRDefault="00CE3DF8" w:rsidP="006727C2">
            <w:pPr>
              <w:spacing w:line="240" w:lineRule="auto"/>
              <w:rPr>
                <w:rFonts w:ascii="Times New Roman" w:hAnsi="Times New Roman"/>
                <w:b/>
                <w:sz w:val="24"/>
                <w:szCs w:val="24"/>
                <w:lang w:val="uk-UA"/>
              </w:rPr>
            </w:pPr>
            <w:proofErr w:type="spellStart"/>
            <w:r w:rsidRPr="004544D3">
              <w:rPr>
                <w:rFonts w:ascii="Times New Roman" w:hAnsi="Times New Roman"/>
                <w:b/>
                <w:sz w:val="24"/>
                <w:szCs w:val="24"/>
              </w:rPr>
              <w:t>Номінальна</w:t>
            </w:r>
            <w:proofErr w:type="spellEnd"/>
            <w:r w:rsidRPr="004544D3">
              <w:rPr>
                <w:rFonts w:ascii="Times New Roman" w:hAnsi="Times New Roman"/>
                <w:b/>
                <w:sz w:val="24"/>
                <w:szCs w:val="24"/>
              </w:rPr>
              <w:t xml:space="preserve"> </w:t>
            </w:r>
            <w:r w:rsidRPr="004544D3">
              <w:rPr>
                <w:rFonts w:ascii="Times New Roman" w:hAnsi="Times New Roman"/>
                <w:b/>
                <w:sz w:val="24"/>
                <w:szCs w:val="24"/>
                <w:lang w:val="uk-UA"/>
              </w:rPr>
              <w:t>п</w:t>
            </w:r>
            <w:proofErr w:type="spellStart"/>
            <w:r w:rsidRPr="004544D3">
              <w:rPr>
                <w:rFonts w:ascii="Times New Roman" w:hAnsi="Times New Roman"/>
                <w:b/>
                <w:sz w:val="24"/>
                <w:szCs w:val="24"/>
              </w:rPr>
              <w:t>отужність</w:t>
            </w:r>
            <w:proofErr w:type="spellEnd"/>
            <w:r w:rsidRPr="004544D3">
              <w:rPr>
                <w:rFonts w:ascii="Times New Roman" w:hAnsi="Times New Roman"/>
                <w:b/>
                <w:sz w:val="24"/>
                <w:szCs w:val="24"/>
              </w:rPr>
              <w:t xml:space="preserve"> – </w:t>
            </w:r>
            <w:r w:rsidRPr="00C56C30">
              <w:rPr>
                <w:rFonts w:ascii="Times New Roman" w:hAnsi="Times New Roman"/>
                <w:b/>
                <w:strike/>
                <w:color w:val="FF0000"/>
                <w:sz w:val="24"/>
                <w:szCs w:val="24"/>
              </w:rPr>
              <w:t>5</w:t>
            </w:r>
            <w:r w:rsidRPr="00C56C30">
              <w:rPr>
                <w:rFonts w:ascii="Times New Roman" w:hAnsi="Times New Roman"/>
                <w:b/>
                <w:color w:val="FF0000"/>
                <w:sz w:val="24"/>
                <w:szCs w:val="24"/>
                <w:lang w:val="uk-UA"/>
              </w:rPr>
              <w:t xml:space="preserve"> </w:t>
            </w:r>
            <w:r>
              <w:rPr>
                <w:rFonts w:ascii="Times New Roman" w:hAnsi="Times New Roman"/>
                <w:b/>
                <w:sz w:val="24"/>
                <w:szCs w:val="24"/>
                <w:lang w:val="uk-UA"/>
              </w:rPr>
              <w:t xml:space="preserve">  </w:t>
            </w:r>
            <w:r w:rsidRPr="00C56C30">
              <w:rPr>
                <w:rFonts w:ascii="Times New Roman" w:hAnsi="Times New Roman"/>
                <w:b/>
                <w:color w:val="FF0000"/>
                <w:sz w:val="24"/>
                <w:szCs w:val="24"/>
                <w:lang w:val="uk-UA"/>
              </w:rPr>
              <w:t>7</w:t>
            </w:r>
            <w:r>
              <w:rPr>
                <w:rFonts w:ascii="Times New Roman" w:hAnsi="Times New Roman"/>
                <w:b/>
                <w:sz w:val="24"/>
                <w:szCs w:val="24"/>
                <w:lang w:val="uk-UA"/>
              </w:rPr>
              <w:t xml:space="preserve"> </w:t>
            </w:r>
            <w:r w:rsidRPr="004544D3">
              <w:rPr>
                <w:rFonts w:ascii="Times New Roman" w:hAnsi="Times New Roman"/>
                <w:b/>
                <w:sz w:val="24"/>
                <w:szCs w:val="24"/>
              </w:rPr>
              <w:t>кВт</w:t>
            </w:r>
          </w:p>
          <w:p w14:paraId="1E45339C" w14:textId="77777777" w:rsidR="00CE3DF8" w:rsidRPr="00C56C30" w:rsidRDefault="00CE3DF8" w:rsidP="006727C2">
            <w:pPr>
              <w:spacing w:line="240" w:lineRule="auto"/>
              <w:rPr>
                <w:rFonts w:ascii="Times New Roman" w:hAnsi="Times New Roman"/>
                <w:b/>
                <w:strike/>
                <w:color w:val="FF0000"/>
                <w:sz w:val="24"/>
                <w:szCs w:val="24"/>
              </w:rPr>
            </w:pPr>
            <w:proofErr w:type="gramStart"/>
            <w:r w:rsidRPr="00C56C30">
              <w:rPr>
                <w:rFonts w:ascii="Times New Roman" w:hAnsi="Times New Roman"/>
                <w:b/>
                <w:strike/>
                <w:color w:val="FF0000"/>
                <w:sz w:val="24"/>
                <w:szCs w:val="24"/>
              </w:rPr>
              <w:t>Максимальна</w:t>
            </w:r>
            <w:proofErr w:type="gramEnd"/>
            <w:r w:rsidRPr="00C56C30">
              <w:rPr>
                <w:rFonts w:ascii="Times New Roman" w:hAnsi="Times New Roman"/>
                <w:b/>
                <w:strike/>
                <w:color w:val="FF0000"/>
                <w:sz w:val="24"/>
                <w:szCs w:val="24"/>
              </w:rPr>
              <w:t xml:space="preserve"> </w:t>
            </w:r>
            <w:proofErr w:type="spellStart"/>
            <w:r w:rsidRPr="00C56C30">
              <w:rPr>
                <w:rFonts w:ascii="Times New Roman" w:hAnsi="Times New Roman"/>
                <w:b/>
                <w:strike/>
                <w:color w:val="FF0000"/>
                <w:sz w:val="24"/>
                <w:szCs w:val="24"/>
              </w:rPr>
              <w:t>потужність</w:t>
            </w:r>
            <w:proofErr w:type="spellEnd"/>
            <w:r w:rsidRPr="00C56C30">
              <w:rPr>
                <w:rFonts w:ascii="Times New Roman" w:hAnsi="Times New Roman"/>
                <w:b/>
                <w:strike/>
                <w:color w:val="FF0000"/>
                <w:sz w:val="24"/>
                <w:szCs w:val="24"/>
              </w:rPr>
              <w:t xml:space="preserve"> – 6 кВт</w:t>
            </w:r>
          </w:p>
          <w:p w14:paraId="5FD9B43F" w14:textId="77777777" w:rsidR="00CE3DF8" w:rsidRPr="004544D3" w:rsidRDefault="00CE3DF8" w:rsidP="006727C2">
            <w:pPr>
              <w:spacing w:line="240" w:lineRule="auto"/>
              <w:rPr>
                <w:rFonts w:ascii="Times New Roman" w:hAnsi="Times New Roman"/>
                <w:sz w:val="24"/>
                <w:szCs w:val="24"/>
                <w:lang w:val="uk-UA"/>
              </w:rPr>
            </w:pPr>
            <w:proofErr w:type="spellStart"/>
            <w:r w:rsidRPr="004544D3">
              <w:rPr>
                <w:rFonts w:ascii="Times New Roman" w:hAnsi="Times New Roman"/>
                <w:sz w:val="24"/>
                <w:szCs w:val="24"/>
              </w:rPr>
              <w:t>Регулювання</w:t>
            </w:r>
            <w:proofErr w:type="spellEnd"/>
            <w:r w:rsidRPr="004544D3">
              <w:rPr>
                <w:rFonts w:ascii="Times New Roman" w:hAnsi="Times New Roman"/>
                <w:sz w:val="24"/>
                <w:szCs w:val="24"/>
              </w:rPr>
              <w:t xml:space="preserve"> </w:t>
            </w:r>
            <w:proofErr w:type="spellStart"/>
            <w:r w:rsidRPr="004544D3">
              <w:rPr>
                <w:rFonts w:ascii="Times New Roman" w:hAnsi="Times New Roman"/>
                <w:sz w:val="24"/>
                <w:szCs w:val="24"/>
              </w:rPr>
              <w:t>напруги</w:t>
            </w:r>
            <w:proofErr w:type="spellEnd"/>
            <w:r w:rsidRPr="004544D3">
              <w:rPr>
                <w:rFonts w:ascii="Times New Roman" w:hAnsi="Times New Roman"/>
                <w:sz w:val="24"/>
                <w:szCs w:val="24"/>
              </w:rPr>
              <w:t xml:space="preserve"> AVR </w:t>
            </w:r>
          </w:p>
          <w:p w14:paraId="3DE4C727" w14:textId="77777777" w:rsidR="00CE3DF8" w:rsidRPr="004544D3" w:rsidRDefault="00CE3DF8" w:rsidP="006727C2">
            <w:pPr>
              <w:spacing w:line="240" w:lineRule="auto"/>
              <w:rPr>
                <w:rFonts w:ascii="Times New Roman" w:hAnsi="Times New Roman"/>
                <w:sz w:val="24"/>
                <w:szCs w:val="24"/>
                <w:lang w:val="uk-UA"/>
              </w:rPr>
            </w:pPr>
            <w:r w:rsidRPr="00570991">
              <w:rPr>
                <w:rFonts w:ascii="Times New Roman" w:hAnsi="Times New Roman"/>
                <w:sz w:val="24"/>
                <w:szCs w:val="24"/>
                <w:lang w:val="uk-UA"/>
              </w:rPr>
              <w:t xml:space="preserve">Двигун - </w:t>
            </w:r>
            <w:r w:rsidRPr="004544D3">
              <w:rPr>
                <w:rFonts w:ascii="Times New Roman" w:hAnsi="Times New Roman"/>
                <w:sz w:val="24"/>
                <w:szCs w:val="24"/>
                <w:lang w:val="uk-UA"/>
              </w:rPr>
              <w:t xml:space="preserve"> чотирьохтактний </w:t>
            </w:r>
            <w:r w:rsidRPr="00570991">
              <w:rPr>
                <w:rFonts w:ascii="Times New Roman" w:hAnsi="Times New Roman"/>
                <w:sz w:val="24"/>
                <w:szCs w:val="24"/>
                <w:lang w:val="uk-UA"/>
              </w:rPr>
              <w:t>з повітряним охолодженням</w:t>
            </w:r>
          </w:p>
          <w:p w14:paraId="0CB8FD16" w14:textId="77777777" w:rsidR="00CE3DF8" w:rsidRPr="004544D3" w:rsidRDefault="00CE3DF8" w:rsidP="006727C2">
            <w:pPr>
              <w:spacing w:line="240" w:lineRule="auto"/>
              <w:rPr>
                <w:rFonts w:ascii="Times New Roman" w:hAnsi="Times New Roman"/>
                <w:sz w:val="24"/>
                <w:szCs w:val="24"/>
                <w:lang w:val="uk-UA"/>
              </w:rPr>
            </w:pPr>
            <w:r w:rsidRPr="004544D3">
              <w:rPr>
                <w:rFonts w:ascii="Times New Roman" w:hAnsi="Times New Roman"/>
                <w:sz w:val="24"/>
                <w:szCs w:val="24"/>
                <w:lang w:val="uk-UA"/>
              </w:rPr>
              <w:t xml:space="preserve">Система регулювання - </w:t>
            </w:r>
            <w:proofErr w:type="spellStart"/>
            <w:r w:rsidRPr="004544D3">
              <w:rPr>
                <w:rFonts w:ascii="Times New Roman" w:hAnsi="Times New Roman"/>
                <w:sz w:val="24"/>
                <w:szCs w:val="24"/>
                <w:shd w:val="clear" w:color="auto" w:fill="FFFFFF"/>
              </w:rPr>
              <w:t>Inverter</w:t>
            </w:r>
            <w:proofErr w:type="spellEnd"/>
          </w:p>
          <w:p w14:paraId="2FD1E745" w14:textId="77777777" w:rsidR="00CE3DF8" w:rsidRPr="004544D3" w:rsidRDefault="00CE3DF8" w:rsidP="006727C2">
            <w:pPr>
              <w:spacing w:line="240" w:lineRule="auto"/>
              <w:rPr>
                <w:rFonts w:ascii="Times New Roman" w:hAnsi="Times New Roman"/>
                <w:sz w:val="24"/>
                <w:szCs w:val="24"/>
                <w:lang w:val="uk-UA"/>
              </w:rPr>
            </w:pPr>
            <w:proofErr w:type="spellStart"/>
            <w:r w:rsidRPr="004544D3">
              <w:rPr>
                <w:rFonts w:ascii="Times New Roman" w:hAnsi="Times New Roman"/>
                <w:sz w:val="24"/>
                <w:szCs w:val="24"/>
              </w:rPr>
              <w:t>Кількість</w:t>
            </w:r>
            <w:proofErr w:type="spellEnd"/>
            <w:r w:rsidRPr="004544D3">
              <w:rPr>
                <w:rFonts w:ascii="Times New Roman" w:hAnsi="Times New Roman"/>
                <w:sz w:val="24"/>
                <w:szCs w:val="24"/>
              </w:rPr>
              <w:t xml:space="preserve"> фаз - </w:t>
            </w:r>
            <w:r w:rsidRPr="004544D3">
              <w:rPr>
                <w:rFonts w:ascii="Times New Roman" w:hAnsi="Times New Roman"/>
                <w:sz w:val="24"/>
                <w:szCs w:val="24"/>
                <w:lang w:val="uk-UA"/>
              </w:rPr>
              <w:t>3-х фазний 220В/380В</w:t>
            </w:r>
          </w:p>
          <w:p w14:paraId="22A21756" w14:textId="77777777" w:rsidR="00CE3DF8" w:rsidRPr="004544D3" w:rsidRDefault="00CE3DF8" w:rsidP="006727C2">
            <w:pPr>
              <w:spacing w:line="240" w:lineRule="auto"/>
              <w:rPr>
                <w:rFonts w:ascii="Times New Roman" w:hAnsi="Times New Roman"/>
                <w:sz w:val="24"/>
                <w:szCs w:val="24"/>
                <w:lang w:val="uk-UA"/>
              </w:rPr>
            </w:pPr>
            <w:r w:rsidRPr="004544D3">
              <w:rPr>
                <w:rFonts w:ascii="Times New Roman" w:hAnsi="Times New Roman"/>
                <w:sz w:val="24"/>
                <w:szCs w:val="24"/>
                <w:lang w:val="uk-UA"/>
              </w:rPr>
              <w:t xml:space="preserve">Рівень шуму - </w:t>
            </w:r>
            <w:r w:rsidRPr="00C56C30">
              <w:rPr>
                <w:rFonts w:ascii="Times New Roman" w:hAnsi="Times New Roman"/>
                <w:strike/>
                <w:color w:val="FF0000"/>
                <w:sz w:val="24"/>
                <w:szCs w:val="24"/>
                <w:lang w:val="uk-UA"/>
              </w:rPr>
              <w:t>97</w:t>
            </w:r>
            <w:r w:rsidRPr="004544D3">
              <w:rPr>
                <w:rFonts w:ascii="Times New Roman" w:hAnsi="Times New Roman"/>
                <w:sz w:val="24"/>
                <w:szCs w:val="24"/>
                <w:lang w:val="uk-UA"/>
              </w:rPr>
              <w:t xml:space="preserve"> </w:t>
            </w:r>
            <w:r w:rsidRPr="00C56C30">
              <w:rPr>
                <w:rFonts w:ascii="Times New Roman" w:hAnsi="Times New Roman"/>
                <w:color w:val="FF0000"/>
                <w:sz w:val="24"/>
                <w:szCs w:val="24"/>
                <w:lang w:val="uk-UA"/>
              </w:rPr>
              <w:t>не менше</w:t>
            </w:r>
            <w:r>
              <w:rPr>
                <w:rFonts w:ascii="Times New Roman" w:hAnsi="Times New Roman"/>
                <w:sz w:val="24"/>
                <w:szCs w:val="24"/>
                <w:lang w:val="uk-UA"/>
              </w:rPr>
              <w:t xml:space="preserve">  </w:t>
            </w:r>
            <w:r w:rsidRPr="00C56C30">
              <w:rPr>
                <w:rFonts w:ascii="Times New Roman" w:hAnsi="Times New Roman"/>
                <w:color w:val="FF0000"/>
                <w:sz w:val="24"/>
                <w:szCs w:val="24"/>
                <w:lang w:val="uk-UA"/>
              </w:rPr>
              <w:t>80</w:t>
            </w:r>
            <w:r>
              <w:rPr>
                <w:rFonts w:ascii="Times New Roman" w:hAnsi="Times New Roman"/>
                <w:sz w:val="24"/>
                <w:szCs w:val="24"/>
                <w:lang w:val="uk-UA"/>
              </w:rPr>
              <w:t xml:space="preserve"> </w:t>
            </w:r>
            <w:r w:rsidRPr="004544D3">
              <w:rPr>
                <w:rFonts w:ascii="Times New Roman" w:hAnsi="Times New Roman"/>
                <w:sz w:val="24"/>
                <w:szCs w:val="24"/>
                <w:lang w:val="uk-UA"/>
              </w:rPr>
              <w:t>дБ</w:t>
            </w:r>
          </w:p>
          <w:p w14:paraId="3F660CD8" w14:textId="77777777" w:rsidR="00CE3DF8" w:rsidRDefault="00CE3DF8" w:rsidP="006727C2">
            <w:pPr>
              <w:spacing w:line="240" w:lineRule="auto"/>
              <w:rPr>
                <w:rFonts w:ascii="Times New Roman" w:hAnsi="Times New Roman"/>
                <w:b/>
                <w:sz w:val="24"/>
                <w:szCs w:val="24"/>
                <w:lang w:val="uk-UA"/>
              </w:rPr>
            </w:pPr>
            <w:proofErr w:type="spellStart"/>
            <w:r w:rsidRPr="004544D3">
              <w:rPr>
                <w:rFonts w:ascii="Times New Roman" w:hAnsi="Times New Roman"/>
                <w:b/>
                <w:sz w:val="24"/>
                <w:szCs w:val="24"/>
              </w:rPr>
              <w:t>Пальне</w:t>
            </w:r>
            <w:proofErr w:type="spellEnd"/>
            <w:r w:rsidRPr="004544D3">
              <w:rPr>
                <w:rFonts w:ascii="Times New Roman" w:hAnsi="Times New Roman"/>
                <w:b/>
                <w:sz w:val="24"/>
                <w:szCs w:val="24"/>
              </w:rPr>
              <w:t xml:space="preserve"> – Бензин </w:t>
            </w:r>
          </w:p>
          <w:p w14:paraId="490782B3" w14:textId="77777777" w:rsidR="00CE3DF8" w:rsidRPr="00C56C30" w:rsidRDefault="00CE3DF8" w:rsidP="006727C2">
            <w:pPr>
              <w:spacing w:line="240" w:lineRule="auto"/>
              <w:rPr>
                <w:rFonts w:ascii="Times New Roman" w:hAnsi="Times New Roman"/>
                <w:b/>
                <w:color w:val="FF0000"/>
                <w:sz w:val="24"/>
                <w:szCs w:val="24"/>
                <w:lang w:val="uk-UA"/>
              </w:rPr>
            </w:pPr>
            <w:r w:rsidRPr="00C56C30">
              <w:rPr>
                <w:rFonts w:ascii="Times New Roman" w:hAnsi="Times New Roman"/>
                <w:b/>
                <w:color w:val="FF0000"/>
                <w:sz w:val="24"/>
                <w:szCs w:val="24"/>
                <w:lang w:val="uk-UA"/>
              </w:rPr>
              <w:t>Паливний бак – не менше 15 л.</w:t>
            </w:r>
          </w:p>
          <w:p w14:paraId="402DEAC3" w14:textId="77777777" w:rsidR="00CE3DF8" w:rsidRPr="004544D3" w:rsidRDefault="00CE3DF8" w:rsidP="006727C2">
            <w:pPr>
              <w:spacing w:line="240" w:lineRule="auto"/>
              <w:rPr>
                <w:rFonts w:ascii="Times New Roman" w:hAnsi="Times New Roman"/>
                <w:sz w:val="24"/>
                <w:szCs w:val="24"/>
              </w:rPr>
            </w:pPr>
            <w:r w:rsidRPr="004544D3">
              <w:rPr>
                <w:rFonts w:ascii="Times New Roman" w:hAnsi="Times New Roman"/>
                <w:sz w:val="24"/>
                <w:szCs w:val="24"/>
              </w:rPr>
              <w:t>Частота - 50 Гц</w:t>
            </w:r>
          </w:p>
          <w:p w14:paraId="3C941D99" w14:textId="77777777" w:rsidR="00CE3DF8" w:rsidRPr="004544D3" w:rsidRDefault="00CE3DF8" w:rsidP="006727C2">
            <w:pPr>
              <w:spacing w:line="240" w:lineRule="auto"/>
              <w:rPr>
                <w:rFonts w:ascii="Times New Roman" w:hAnsi="Times New Roman"/>
                <w:sz w:val="24"/>
                <w:szCs w:val="24"/>
                <w:lang w:val="uk-UA"/>
              </w:rPr>
            </w:pPr>
            <w:r w:rsidRPr="004544D3">
              <w:rPr>
                <w:rFonts w:ascii="Times New Roman" w:hAnsi="Times New Roman"/>
                <w:sz w:val="24"/>
                <w:szCs w:val="24"/>
              </w:rPr>
              <w:t>Тип  запуска</w:t>
            </w:r>
            <w:r w:rsidRPr="004544D3">
              <w:rPr>
                <w:rFonts w:ascii="Times New Roman" w:hAnsi="Times New Roman"/>
                <w:sz w:val="24"/>
                <w:szCs w:val="24"/>
                <w:lang w:val="uk-UA"/>
              </w:rPr>
              <w:t xml:space="preserve"> </w:t>
            </w:r>
            <w:r w:rsidRPr="004544D3">
              <w:rPr>
                <w:rFonts w:ascii="Times New Roman" w:hAnsi="Times New Roman"/>
                <w:sz w:val="24"/>
                <w:szCs w:val="24"/>
              </w:rPr>
              <w:t>-</w:t>
            </w:r>
            <w:r w:rsidRPr="004544D3">
              <w:rPr>
                <w:rFonts w:ascii="Times New Roman" w:hAnsi="Times New Roman"/>
                <w:sz w:val="24"/>
                <w:szCs w:val="24"/>
                <w:lang w:val="uk-UA"/>
              </w:rPr>
              <w:t xml:space="preserve"> </w:t>
            </w:r>
            <w:proofErr w:type="spellStart"/>
            <w:r w:rsidRPr="004544D3">
              <w:rPr>
                <w:rFonts w:ascii="Times New Roman" w:hAnsi="Times New Roman"/>
                <w:sz w:val="24"/>
                <w:szCs w:val="24"/>
              </w:rPr>
              <w:t>електростартер</w:t>
            </w:r>
            <w:proofErr w:type="spellEnd"/>
          </w:p>
          <w:p w14:paraId="1940397F"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Регулятор напруги</w:t>
            </w:r>
          </w:p>
          <w:p w14:paraId="4FEA787B"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Вольтметр</w:t>
            </w:r>
          </w:p>
          <w:p w14:paraId="711CDB20"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Датчик рівня палива</w:t>
            </w:r>
          </w:p>
          <w:p w14:paraId="7B0F4FA9"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Обмотка двигуна мідна</w:t>
            </w:r>
          </w:p>
          <w:p w14:paraId="156FFC1C"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Захист від перевантаження</w:t>
            </w:r>
          </w:p>
          <w:p w14:paraId="04277F70"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 xml:space="preserve">Стабілізатор напруги </w:t>
            </w:r>
          </w:p>
          <w:p w14:paraId="7A50A72D" w14:textId="77777777" w:rsidR="00CE3DF8" w:rsidRPr="004544D3" w:rsidRDefault="00CE3DF8" w:rsidP="006727C2">
            <w:pPr>
              <w:rPr>
                <w:rFonts w:ascii="Times New Roman" w:hAnsi="Times New Roman"/>
                <w:sz w:val="24"/>
                <w:szCs w:val="24"/>
                <w:lang w:val="uk-UA"/>
              </w:rPr>
            </w:pPr>
            <w:r w:rsidRPr="004544D3">
              <w:rPr>
                <w:rFonts w:ascii="Times New Roman" w:hAnsi="Times New Roman"/>
                <w:sz w:val="24"/>
                <w:szCs w:val="24"/>
                <w:lang w:val="uk-UA"/>
              </w:rPr>
              <w:t>Додаткові функції : колеса та ручки</w:t>
            </w:r>
          </w:p>
          <w:p w14:paraId="032A7219" w14:textId="219B1BAC" w:rsidR="00CE3DF8" w:rsidRPr="004544D3" w:rsidRDefault="00CE3DF8" w:rsidP="00CE3DF8">
            <w:pPr>
              <w:rPr>
                <w:rFonts w:ascii="Times New Roman" w:hAnsi="Times New Roman"/>
                <w:sz w:val="24"/>
                <w:szCs w:val="24"/>
                <w:lang w:val="uk-UA"/>
              </w:rPr>
            </w:pPr>
            <w:proofErr w:type="spellStart"/>
            <w:r w:rsidRPr="004544D3">
              <w:rPr>
                <w:rFonts w:ascii="Times New Roman" w:hAnsi="Times New Roman"/>
                <w:sz w:val="24"/>
                <w:szCs w:val="24"/>
              </w:rPr>
              <w:t>Безп</w:t>
            </w:r>
            <w:proofErr w:type="spellEnd"/>
            <w:r w:rsidRPr="004544D3">
              <w:rPr>
                <w:rFonts w:ascii="Times New Roman" w:hAnsi="Times New Roman"/>
                <w:sz w:val="24"/>
                <w:szCs w:val="24"/>
                <w:lang w:val="uk-UA"/>
              </w:rPr>
              <w:t>е</w:t>
            </w:r>
            <w:proofErr w:type="spellStart"/>
            <w:r w:rsidRPr="004544D3">
              <w:rPr>
                <w:rFonts w:ascii="Times New Roman" w:hAnsi="Times New Roman"/>
                <w:sz w:val="24"/>
                <w:szCs w:val="24"/>
              </w:rPr>
              <w:t>рервна</w:t>
            </w:r>
            <w:proofErr w:type="spellEnd"/>
            <w:r w:rsidRPr="004544D3">
              <w:rPr>
                <w:rFonts w:ascii="Times New Roman" w:hAnsi="Times New Roman"/>
                <w:sz w:val="24"/>
                <w:szCs w:val="24"/>
              </w:rPr>
              <w:t xml:space="preserve"> </w:t>
            </w:r>
            <w:proofErr w:type="spellStart"/>
            <w:r w:rsidRPr="004544D3">
              <w:rPr>
                <w:rFonts w:ascii="Times New Roman" w:hAnsi="Times New Roman"/>
                <w:sz w:val="24"/>
                <w:szCs w:val="24"/>
              </w:rPr>
              <w:t>робо</w:t>
            </w:r>
            <w:proofErr w:type="spellEnd"/>
            <w:r w:rsidRPr="004544D3">
              <w:rPr>
                <w:rFonts w:ascii="Times New Roman" w:hAnsi="Times New Roman"/>
                <w:sz w:val="24"/>
                <w:szCs w:val="24"/>
                <w:lang w:val="uk-UA"/>
              </w:rPr>
              <w:t xml:space="preserve">та - </w:t>
            </w:r>
            <w:r w:rsidRPr="004544D3">
              <w:rPr>
                <w:rFonts w:ascii="Times New Roman" w:hAnsi="Times New Roman"/>
                <w:sz w:val="24"/>
                <w:szCs w:val="24"/>
                <w:shd w:val="clear" w:color="auto" w:fill="FFFFFF"/>
              </w:rPr>
              <w:t>13,5 ч при 75%, 10,15 при 100%</w:t>
            </w:r>
          </w:p>
          <w:p w14:paraId="7E94D7AC" w14:textId="0819AB98" w:rsidR="00CE3DF8" w:rsidRPr="004544D3" w:rsidRDefault="00CE3DF8" w:rsidP="006727C2">
            <w:pPr>
              <w:spacing w:line="240" w:lineRule="auto"/>
              <w:rPr>
                <w:rFonts w:ascii="Times New Roman" w:hAnsi="Times New Roman"/>
                <w:sz w:val="24"/>
                <w:szCs w:val="24"/>
                <w:lang w:val="uk-UA"/>
              </w:rPr>
            </w:pPr>
          </w:p>
        </w:tc>
        <w:tc>
          <w:tcPr>
            <w:tcW w:w="851" w:type="dxa"/>
            <w:tcBorders>
              <w:top w:val="single" w:sz="4" w:space="0" w:color="auto"/>
              <w:left w:val="single" w:sz="4" w:space="0" w:color="000000"/>
              <w:bottom w:val="single" w:sz="4" w:space="0" w:color="auto"/>
              <w:right w:val="single" w:sz="4" w:space="0" w:color="000000"/>
            </w:tcBorders>
            <w:vAlign w:val="center"/>
            <w:hideMark/>
          </w:tcPr>
          <w:p w14:paraId="2F22E9C8" w14:textId="77777777" w:rsidR="00CE3DF8" w:rsidRPr="0018400A" w:rsidRDefault="00CE3DF8" w:rsidP="006727C2">
            <w:pPr>
              <w:spacing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шт</w:t>
            </w:r>
            <w:proofErr w:type="spellEnd"/>
          </w:p>
        </w:tc>
        <w:tc>
          <w:tcPr>
            <w:tcW w:w="850" w:type="dxa"/>
            <w:tcBorders>
              <w:top w:val="single" w:sz="4" w:space="0" w:color="auto"/>
              <w:left w:val="single" w:sz="4" w:space="0" w:color="000000"/>
              <w:bottom w:val="single" w:sz="4" w:space="0" w:color="auto"/>
              <w:right w:val="single" w:sz="4" w:space="0" w:color="000000"/>
            </w:tcBorders>
            <w:vAlign w:val="center"/>
          </w:tcPr>
          <w:p w14:paraId="696F60B7" w14:textId="77777777" w:rsidR="00CE3DF8" w:rsidRDefault="00CE3DF8" w:rsidP="006727C2">
            <w:pPr>
              <w:spacing w:line="240" w:lineRule="auto"/>
              <w:jc w:val="center"/>
              <w:rPr>
                <w:rFonts w:ascii="Times New Roman" w:hAnsi="Times New Roman"/>
                <w:b/>
                <w:strike/>
                <w:color w:val="FF0000"/>
                <w:sz w:val="24"/>
                <w:szCs w:val="24"/>
                <w:lang w:val="uk-UA"/>
              </w:rPr>
            </w:pPr>
            <w:r w:rsidRPr="00566BB5">
              <w:rPr>
                <w:rFonts w:ascii="Times New Roman" w:hAnsi="Times New Roman"/>
                <w:b/>
                <w:strike/>
                <w:color w:val="FF0000"/>
                <w:sz w:val="24"/>
                <w:szCs w:val="24"/>
                <w:lang w:val="uk-UA"/>
              </w:rPr>
              <w:t>12</w:t>
            </w:r>
          </w:p>
          <w:p w14:paraId="70DE3C1F" w14:textId="77777777" w:rsidR="00CE3DF8" w:rsidRPr="00566BB5" w:rsidRDefault="00CE3DF8" w:rsidP="006727C2">
            <w:pPr>
              <w:spacing w:line="240" w:lineRule="auto"/>
              <w:jc w:val="center"/>
              <w:rPr>
                <w:rFonts w:ascii="Times New Roman" w:hAnsi="Times New Roman"/>
                <w:b/>
                <w:color w:val="FF0000"/>
                <w:sz w:val="24"/>
                <w:szCs w:val="24"/>
                <w:lang w:val="uk-UA"/>
              </w:rPr>
            </w:pPr>
            <w:r w:rsidRPr="00566BB5">
              <w:rPr>
                <w:rFonts w:ascii="Times New Roman" w:hAnsi="Times New Roman"/>
                <w:b/>
                <w:color w:val="FF0000"/>
                <w:sz w:val="24"/>
                <w:szCs w:val="24"/>
                <w:lang w:val="uk-UA"/>
              </w:rPr>
              <w:t>5</w:t>
            </w:r>
          </w:p>
        </w:tc>
        <w:tc>
          <w:tcPr>
            <w:tcW w:w="709" w:type="dxa"/>
            <w:tcBorders>
              <w:top w:val="single" w:sz="4" w:space="0" w:color="auto"/>
              <w:left w:val="single" w:sz="4" w:space="0" w:color="000000"/>
              <w:bottom w:val="single" w:sz="4" w:space="0" w:color="auto"/>
              <w:right w:val="single" w:sz="4" w:space="0" w:color="000000"/>
            </w:tcBorders>
          </w:tcPr>
          <w:p w14:paraId="18B563D4" w14:textId="77777777" w:rsidR="00CE3DF8" w:rsidRPr="004544D3" w:rsidRDefault="00CE3DF8" w:rsidP="006727C2">
            <w:pPr>
              <w:spacing w:line="240" w:lineRule="auto"/>
              <w:jc w:val="center"/>
              <w:rPr>
                <w:rFonts w:ascii="Times New Roman" w:hAnsi="Times New Roman"/>
                <w:b/>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1C38B85" w14:textId="77777777" w:rsidR="00CE3DF8" w:rsidRPr="004544D3" w:rsidRDefault="00CE3DF8" w:rsidP="006727C2">
            <w:pPr>
              <w:spacing w:line="240" w:lineRule="auto"/>
              <w:jc w:val="center"/>
              <w:rPr>
                <w:rFonts w:ascii="Times New Roman" w:hAnsi="Times New Roman"/>
                <w:b/>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5CC1614" w14:textId="77777777" w:rsidR="00CE3DF8" w:rsidRPr="004544D3" w:rsidRDefault="00CE3DF8" w:rsidP="006727C2">
            <w:pPr>
              <w:spacing w:line="240" w:lineRule="auto"/>
              <w:jc w:val="center"/>
              <w:rPr>
                <w:rFonts w:ascii="Times New Roman" w:hAnsi="Times New Roman"/>
                <w:b/>
                <w:sz w:val="24"/>
                <w:szCs w:val="24"/>
              </w:rPr>
            </w:pPr>
          </w:p>
        </w:tc>
      </w:tr>
      <w:tr w:rsidR="00CE3DF8" w:rsidRPr="00672956" w14:paraId="7B1519D0" w14:textId="77777777" w:rsidTr="006727C2">
        <w:trPr>
          <w:jc w:val="center"/>
        </w:trPr>
        <w:tc>
          <w:tcPr>
            <w:tcW w:w="1579" w:type="dxa"/>
            <w:tcBorders>
              <w:top w:val="single" w:sz="4" w:space="0" w:color="auto"/>
              <w:left w:val="single" w:sz="4" w:space="0" w:color="auto"/>
              <w:bottom w:val="single" w:sz="4" w:space="0" w:color="auto"/>
              <w:right w:val="single" w:sz="4" w:space="0" w:color="000000"/>
            </w:tcBorders>
            <w:vAlign w:val="center"/>
          </w:tcPr>
          <w:p w14:paraId="2C701BE6" w14:textId="77777777" w:rsidR="00CE3DF8" w:rsidRPr="00C56C30" w:rsidRDefault="00CE3DF8" w:rsidP="006727C2">
            <w:pPr>
              <w:spacing w:line="240" w:lineRule="auto"/>
              <w:rPr>
                <w:rFonts w:ascii="Times New Roman" w:hAnsi="Times New Roman"/>
                <w:b/>
                <w:color w:val="FF0000"/>
                <w:sz w:val="28"/>
                <w:szCs w:val="28"/>
              </w:rPr>
            </w:pPr>
            <w:r w:rsidRPr="00C56C30">
              <w:rPr>
                <w:rFonts w:ascii="Times New Roman" w:hAnsi="Times New Roman"/>
                <w:b/>
                <w:color w:val="FF0000"/>
                <w:sz w:val="28"/>
                <w:szCs w:val="28"/>
              </w:rPr>
              <w:t xml:space="preserve">Генератор </w:t>
            </w:r>
          </w:p>
          <w:p w14:paraId="63EB22DD" w14:textId="77777777" w:rsidR="00CE3DF8" w:rsidRPr="00672956" w:rsidRDefault="00CE3DF8" w:rsidP="006727C2">
            <w:pPr>
              <w:spacing w:line="240" w:lineRule="auto"/>
              <w:rPr>
                <w:rFonts w:ascii="Times New Roman" w:hAnsi="Times New Roman"/>
                <w:b/>
                <w:sz w:val="28"/>
                <w:szCs w:val="28"/>
              </w:rPr>
            </w:pPr>
          </w:p>
          <w:p w14:paraId="4EA57018" w14:textId="77777777" w:rsidR="00CE3DF8" w:rsidRPr="00672956" w:rsidRDefault="00CE3DF8" w:rsidP="006727C2">
            <w:pPr>
              <w:spacing w:line="240" w:lineRule="auto"/>
              <w:rPr>
                <w:rFonts w:ascii="Times New Roman" w:hAnsi="Times New Roman"/>
                <w:b/>
                <w:sz w:val="28"/>
                <w:szCs w:val="28"/>
              </w:rPr>
            </w:pPr>
          </w:p>
        </w:tc>
        <w:tc>
          <w:tcPr>
            <w:tcW w:w="4137" w:type="dxa"/>
            <w:tcBorders>
              <w:top w:val="single" w:sz="4" w:space="0" w:color="auto"/>
              <w:left w:val="single" w:sz="4" w:space="0" w:color="000000"/>
              <w:bottom w:val="single" w:sz="4" w:space="0" w:color="auto"/>
              <w:right w:val="single" w:sz="4" w:space="0" w:color="000000"/>
            </w:tcBorders>
            <w:vAlign w:val="center"/>
          </w:tcPr>
          <w:p w14:paraId="3BCA3391" w14:textId="77777777" w:rsidR="00CE3DF8" w:rsidRPr="00C56C30" w:rsidRDefault="00CE3DF8" w:rsidP="006727C2">
            <w:pPr>
              <w:spacing w:line="240" w:lineRule="auto"/>
              <w:rPr>
                <w:rFonts w:ascii="Times New Roman" w:hAnsi="Times New Roman"/>
                <w:b/>
                <w:color w:val="FF0000"/>
                <w:sz w:val="24"/>
                <w:szCs w:val="24"/>
                <w:lang w:val="uk-UA"/>
              </w:rPr>
            </w:pPr>
            <w:proofErr w:type="spellStart"/>
            <w:r w:rsidRPr="00C56C30">
              <w:rPr>
                <w:rFonts w:ascii="Times New Roman" w:hAnsi="Times New Roman"/>
                <w:b/>
                <w:color w:val="FF0000"/>
                <w:sz w:val="24"/>
                <w:szCs w:val="24"/>
              </w:rPr>
              <w:t>Номінальна</w:t>
            </w:r>
            <w:proofErr w:type="spellEnd"/>
            <w:r w:rsidRPr="00C56C30">
              <w:rPr>
                <w:rFonts w:ascii="Times New Roman" w:hAnsi="Times New Roman"/>
                <w:b/>
                <w:color w:val="FF0000"/>
                <w:sz w:val="24"/>
                <w:szCs w:val="24"/>
              </w:rPr>
              <w:t xml:space="preserve"> </w:t>
            </w:r>
            <w:r w:rsidRPr="00C56C30">
              <w:rPr>
                <w:rFonts w:ascii="Times New Roman" w:hAnsi="Times New Roman"/>
                <w:b/>
                <w:color w:val="FF0000"/>
                <w:sz w:val="24"/>
                <w:szCs w:val="24"/>
                <w:lang w:val="uk-UA"/>
              </w:rPr>
              <w:t>п</w:t>
            </w:r>
            <w:proofErr w:type="spellStart"/>
            <w:r w:rsidRPr="00C56C30">
              <w:rPr>
                <w:rFonts w:ascii="Times New Roman" w:hAnsi="Times New Roman"/>
                <w:b/>
                <w:color w:val="FF0000"/>
                <w:sz w:val="24"/>
                <w:szCs w:val="24"/>
              </w:rPr>
              <w:t>отужність</w:t>
            </w:r>
            <w:proofErr w:type="spellEnd"/>
            <w:r w:rsidRPr="00C56C30">
              <w:rPr>
                <w:rFonts w:ascii="Times New Roman" w:hAnsi="Times New Roman"/>
                <w:b/>
                <w:color w:val="FF0000"/>
                <w:sz w:val="24"/>
                <w:szCs w:val="24"/>
              </w:rPr>
              <w:t xml:space="preserve"> – </w:t>
            </w:r>
            <w:r w:rsidRPr="00C56C30">
              <w:rPr>
                <w:rFonts w:ascii="Times New Roman" w:hAnsi="Times New Roman"/>
                <w:b/>
                <w:color w:val="FF0000"/>
                <w:sz w:val="24"/>
                <w:szCs w:val="24"/>
                <w:lang w:val="uk-UA"/>
              </w:rPr>
              <w:t xml:space="preserve">6 </w:t>
            </w:r>
            <w:r w:rsidRPr="00C56C30">
              <w:rPr>
                <w:rFonts w:ascii="Times New Roman" w:hAnsi="Times New Roman"/>
                <w:b/>
                <w:color w:val="FF0000"/>
                <w:sz w:val="24"/>
                <w:szCs w:val="24"/>
              </w:rPr>
              <w:t>кВт</w:t>
            </w:r>
          </w:p>
          <w:p w14:paraId="57291C43" w14:textId="77777777" w:rsidR="00CE3DF8" w:rsidRPr="00C56C30" w:rsidRDefault="00CE3DF8" w:rsidP="006727C2">
            <w:pPr>
              <w:spacing w:line="240" w:lineRule="auto"/>
              <w:rPr>
                <w:rFonts w:ascii="Times New Roman" w:hAnsi="Times New Roman"/>
                <w:color w:val="FF0000"/>
                <w:sz w:val="24"/>
                <w:szCs w:val="24"/>
                <w:lang w:val="uk-UA"/>
              </w:rPr>
            </w:pPr>
            <w:proofErr w:type="spellStart"/>
            <w:r w:rsidRPr="00C56C30">
              <w:rPr>
                <w:rFonts w:ascii="Times New Roman" w:hAnsi="Times New Roman"/>
                <w:color w:val="FF0000"/>
                <w:sz w:val="24"/>
                <w:szCs w:val="24"/>
              </w:rPr>
              <w:t>Регулювання</w:t>
            </w:r>
            <w:proofErr w:type="spellEnd"/>
            <w:r w:rsidRPr="00C56C30">
              <w:rPr>
                <w:rFonts w:ascii="Times New Roman" w:hAnsi="Times New Roman"/>
                <w:color w:val="FF0000"/>
                <w:sz w:val="24"/>
                <w:szCs w:val="24"/>
              </w:rPr>
              <w:t xml:space="preserve"> </w:t>
            </w:r>
            <w:proofErr w:type="spellStart"/>
            <w:r w:rsidRPr="00C56C30">
              <w:rPr>
                <w:rFonts w:ascii="Times New Roman" w:hAnsi="Times New Roman"/>
                <w:color w:val="FF0000"/>
                <w:sz w:val="24"/>
                <w:szCs w:val="24"/>
              </w:rPr>
              <w:t>напруги</w:t>
            </w:r>
            <w:proofErr w:type="spellEnd"/>
            <w:r w:rsidRPr="00C56C30">
              <w:rPr>
                <w:rFonts w:ascii="Times New Roman" w:hAnsi="Times New Roman"/>
                <w:color w:val="FF0000"/>
                <w:sz w:val="24"/>
                <w:szCs w:val="24"/>
              </w:rPr>
              <w:t xml:space="preserve"> AVR </w:t>
            </w:r>
          </w:p>
          <w:p w14:paraId="5F2E2755" w14:textId="77777777" w:rsidR="00CE3DF8" w:rsidRPr="00C56C30" w:rsidRDefault="00CE3DF8" w:rsidP="006727C2">
            <w:pPr>
              <w:spacing w:line="240" w:lineRule="auto"/>
              <w:rPr>
                <w:rFonts w:ascii="Times New Roman" w:hAnsi="Times New Roman"/>
                <w:color w:val="FF0000"/>
                <w:sz w:val="24"/>
                <w:szCs w:val="24"/>
                <w:lang w:val="uk-UA"/>
              </w:rPr>
            </w:pPr>
            <w:r w:rsidRPr="00566BB5">
              <w:rPr>
                <w:rFonts w:ascii="Times New Roman" w:hAnsi="Times New Roman"/>
                <w:color w:val="FF0000"/>
                <w:sz w:val="24"/>
                <w:szCs w:val="24"/>
                <w:lang w:val="uk-UA"/>
              </w:rPr>
              <w:t xml:space="preserve">Двигун - </w:t>
            </w:r>
            <w:r w:rsidRPr="00C56C30">
              <w:rPr>
                <w:rFonts w:ascii="Times New Roman" w:hAnsi="Times New Roman"/>
                <w:color w:val="FF0000"/>
                <w:sz w:val="24"/>
                <w:szCs w:val="24"/>
                <w:lang w:val="uk-UA"/>
              </w:rPr>
              <w:t xml:space="preserve"> чотирьохтактний </w:t>
            </w:r>
            <w:r w:rsidRPr="00566BB5">
              <w:rPr>
                <w:rFonts w:ascii="Times New Roman" w:hAnsi="Times New Roman"/>
                <w:color w:val="FF0000"/>
                <w:sz w:val="24"/>
                <w:szCs w:val="24"/>
                <w:lang w:val="uk-UA"/>
              </w:rPr>
              <w:t>з повітряним охолодженням</w:t>
            </w:r>
          </w:p>
          <w:p w14:paraId="08A7BE6D" w14:textId="77777777" w:rsidR="00CE3DF8" w:rsidRPr="00C56C30" w:rsidRDefault="00CE3DF8" w:rsidP="006727C2">
            <w:pPr>
              <w:spacing w:line="240" w:lineRule="auto"/>
              <w:rPr>
                <w:rFonts w:ascii="Times New Roman" w:hAnsi="Times New Roman"/>
                <w:color w:val="FF0000"/>
                <w:sz w:val="24"/>
                <w:szCs w:val="24"/>
                <w:lang w:val="uk-UA"/>
              </w:rPr>
            </w:pPr>
            <w:r w:rsidRPr="00C56C30">
              <w:rPr>
                <w:rFonts w:ascii="Times New Roman" w:hAnsi="Times New Roman"/>
                <w:color w:val="FF0000"/>
                <w:sz w:val="24"/>
                <w:szCs w:val="24"/>
                <w:lang w:val="uk-UA"/>
              </w:rPr>
              <w:t xml:space="preserve">Система регулювання - </w:t>
            </w:r>
            <w:proofErr w:type="spellStart"/>
            <w:r w:rsidRPr="00C56C30">
              <w:rPr>
                <w:rFonts w:ascii="Times New Roman" w:hAnsi="Times New Roman"/>
                <w:color w:val="FF0000"/>
                <w:sz w:val="24"/>
                <w:szCs w:val="24"/>
                <w:shd w:val="clear" w:color="auto" w:fill="FFFFFF"/>
              </w:rPr>
              <w:t>Inverter</w:t>
            </w:r>
            <w:proofErr w:type="spellEnd"/>
          </w:p>
          <w:p w14:paraId="26410735" w14:textId="77777777" w:rsidR="00CE3DF8" w:rsidRPr="00C56C30" w:rsidRDefault="00CE3DF8" w:rsidP="006727C2">
            <w:pPr>
              <w:spacing w:line="240" w:lineRule="auto"/>
              <w:rPr>
                <w:rFonts w:ascii="Times New Roman" w:hAnsi="Times New Roman"/>
                <w:color w:val="FF0000"/>
                <w:sz w:val="24"/>
                <w:szCs w:val="24"/>
                <w:lang w:val="uk-UA"/>
              </w:rPr>
            </w:pPr>
            <w:proofErr w:type="spellStart"/>
            <w:r w:rsidRPr="00C56C30">
              <w:rPr>
                <w:rFonts w:ascii="Times New Roman" w:hAnsi="Times New Roman"/>
                <w:color w:val="FF0000"/>
                <w:sz w:val="24"/>
                <w:szCs w:val="24"/>
              </w:rPr>
              <w:t>Кількість</w:t>
            </w:r>
            <w:proofErr w:type="spellEnd"/>
            <w:r w:rsidRPr="00C56C30">
              <w:rPr>
                <w:rFonts w:ascii="Times New Roman" w:hAnsi="Times New Roman"/>
                <w:color w:val="FF0000"/>
                <w:sz w:val="24"/>
                <w:szCs w:val="24"/>
              </w:rPr>
              <w:t xml:space="preserve"> фаз - </w:t>
            </w:r>
            <w:r w:rsidRPr="00C56C30">
              <w:rPr>
                <w:rFonts w:ascii="Times New Roman" w:hAnsi="Times New Roman"/>
                <w:color w:val="FF0000"/>
                <w:sz w:val="24"/>
                <w:szCs w:val="24"/>
                <w:lang w:val="uk-UA"/>
              </w:rPr>
              <w:t>1</w:t>
            </w:r>
          </w:p>
          <w:p w14:paraId="27BE4B28" w14:textId="77777777" w:rsidR="00CE3DF8" w:rsidRPr="00C56C30" w:rsidRDefault="00CE3DF8" w:rsidP="006727C2">
            <w:pPr>
              <w:spacing w:line="240" w:lineRule="auto"/>
              <w:rPr>
                <w:rFonts w:ascii="Times New Roman" w:hAnsi="Times New Roman"/>
                <w:color w:val="FF0000"/>
                <w:sz w:val="24"/>
                <w:szCs w:val="24"/>
                <w:lang w:val="uk-UA"/>
              </w:rPr>
            </w:pPr>
            <w:r w:rsidRPr="00C56C30">
              <w:rPr>
                <w:rFonts w:ascii="Times New Roman" w:hAnsi="Times New Roman"/>
                <w:color w:val="FF0000"/>
                <w:sz w:val="24"/>
                <w:szCs w:val="24"/>
                <w:lang w:val="uk-UA"/>
              </w:rPr>
              <w:t>Рівень шуму -   не менше 80 дБ</w:t>
            </w:r>
          </w:p>
          <w:p w14:paraId="4A55FB46" w14:textId="77777777" w:rsidR="00CE3DF8" w:rsidRPr="00C56C30" w:rsidRDefault="00CE3DF8" w:rsidP="006727C2">
            <w:pPr>
              <w:spacing w:line="240" w:lineRule="auto"/>
              <w:rPr>
                <w:rFonts w:ascii="Times New Roman" w:hAnsi="Times New Roman"/>
                <w:b/>
                <w:color w:val="FF0000"/>
                <w:sz w:val="24"/>
                <w:szCs w:val="24"/>
                <w:lang w:val="uk-UA"/>
              </w:rPr>
            </w:pPr>
            <w:proofErr w:type="spellStart"/>
            <w:r w:rsidRPr="00C56C30">
              <w:rPr>
                <w:rFonts w:ascii="Times New Roman" w:hAnsi="Times New Roman"/>
                <w:b/>
                <w:color w:val="FF0000"/>
                <w:sz w:val="24"/>
                <w:szCs w:val="24"/>
              </w:rPr>
              <w:t>Пальне</w:t>
            </w:r>
            <w:proofErr w:type="spellEnd"/>
            <w:r w:rsidRPr="00C56C30">
              <w:rPr>
                <w:rFonts w:ascii="Times New Roman" w:hAnsi="Times New Roman"/>
                <w:b/>
                <w:color w:val="FF0000"/>
                <w:sz w:val="24"/>
                <w:szCs w:val="24"/>
              </w:rPr>
              <w:t xml:space="preserve"> – Бензин </w:t>
            </w:r>
          </w:p>
          <w:p w14:paraId="5F9579AE" w14:textId="77777777" w:rsidR="00CE3DF8" w:rsidRPr="00C56C30" w:rsidRDefault="00CE3DF8" w:rsidP="006727C2">
            <w:pPr>
              <w:spacing w:line="240" w:lineRule="auto"/>
              <w:rPr>
                <w:rFonts w:ascii="Times New Roman" w:hAnsi="Times New Roman"/>
                <w:b/>
                <w:color w:val="FF0000"/>
                <w:sz w:val="24"/>
                <w:szCs w:val="24"/>
                <w:lang w:val="uk-UA"/>
              </w:rPr>
            </w:pPr>
            <w:r w:rsidRPr="00C56C30">
              <w:rPr>
                <w:rFonts w:ascii="Times New Roman" w:hAnsi="Times New Roman"/>
                <w:b/>
                <w:color w:val="FF0000"/>
                <w:sz w:val="24"/>
                <w:szCs w:val="24"/>
                <w:lang w:val="uk-UA"/>
              </w:rPr>
              <w:t>Паливний бак – не менше 15 л.</w:t>
            </w:r>
          </w:p>
          <w:p w14:paraId="0469EC78" w14:textId="77777777" w:rsidR="00CE3DF8" w:rsidRPr="00C56C30" w:rsidRDefault="00CE3DF8" w:rsidP="006727C2">
            <w:pPr>
              <w:spacing w:line="240" w:lineRule="auto"/>
              <w:rPr>
                <w:rFonts w:ascii="Times New Roman" w:hAnsi="Times New Roman"/>
                <w:color w:val="FF0000"/>
                <w:sz w:val="24"/>
                <w:szCs w:val="24"/>
              </w:rPr>
            </w:pPr>
            <w:r w:rsidRPr="00C56C30">
              <w:rPr>
                <w:rFonts w:ascii="Times New Roman" w:hAnsi="Times New Roman"/>
                <w:color w:val="FF0000"/>
                <w:sz w:val="24"/>
                <w:szCs w:val="24"/>
              </w:rPr>
              <w:t>Частота - 50 Гц</w:t>
            </w:r>
          </w:p>
          <w:p w14:paraId="6EA16C6A" w14:textId="77777777" w:rsidR="00CE3DF8" w:rsidRPr="00C56C30" w:rsidRDefault="00CE3DF8" w:rsidP="006727C2">
            <w:pPr>
              <w:spacing w:line="240" w:lineRule="auto"/>
              <w:rPr>
                <w:rFonts w:ascii="Times New Roman" w:hAnsi="Times New Roman"/>
                <w:color w:val="FF0000"/>
                <w:sz w:val="24"/>
                <w:szCs w:val="24"/>
                <w:lang w:val="uk-UA"/>
              </w:rPr>
            </w:pPr>
            <w:r w:rsidRPr="00C56C30">
              <w:rPr>
                <w:rFonts w:ascii="Times New Roman" w:hAnsi="Times New Roman"/>
                <w:color w:val="FF0000"/>
                <w:sz w:val="24"/>
                <w:szCs w:val="24"/>
              </w:rPr>
              <w:t>Тип  запуска</w:t>
            </w:r>
            <w:r w:rsidRPr="00C56C30">
              <w:rPr>
                <w:rFonts w:ascii="Times New Roman" w:hAnsi="Times New Roman"/>
                <w:color w:val="FF0000"/>
                <w:sz w:val="24"/>
                <w:szCs w:val="24"/>
                <w:lang w:val="uk-UA"/>
              </w:rPr>
              <w:t xml:space="preserve"> </w:t>
            </w:r>
            <w:r w:rsidRPr="00C56C30">
              <w:rPr>
                <w:rFonts w:ascii="Times New Roman" w:hAnsi="Times New Roman"/>
                <w:color w:val="FF0000"/>
                <w:sz w:val="24"/>
                <w:szCs w:val="24"/>
              </w:rPr>
              <w:t>-</w:t>
            </w:r>
            <w:r w:rsidRPr="00C56C30">
              <w:rPr>
                <w:rFonts w:ascii="Times New Roman" w:hAnsi="Times New Roman"/>
                <w:color w:val="FF0000"/>
                <w:sz w:val="24"/>
                <w:szCs w:val="24"/>
                <w:lang w:val="uk-UA"/>
              </w:rPr>
              <w:t xml:space="preserve"> </w:t>
            </w:r>
            <w:proofErr w:type="spellStart"/>
            <w:r w:rsidRPr="00C56C30">
              <w:rPr>
                <w:rFonts w:ascii="Times New Roman" w:hAnsi="Times New Roman"/>
                <w:color w:val="FF0000"/>
                <w:sz w:val="24"/>
                <w:szCs w:val="24"/>
              </w:rPr>
              <w:t>електростартер</w:t>
            </w:r>
            <w:proofErr w:type="spellEnd"/>
          </w:p>
          <w:p w14:paraId="41C920E2"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Регулятор напруги</w:t>
            </w:r>
          </w:p>
          <w:p w14:paraId="5BFF5A0A"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Вольтметр</w:t>
            </w:r>
          </w:p>
          <w:p w14:paraId="6E2E0699"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Датчик рівня палива</w:t>
            </w:r>
          </w:p>
          <w:p w14:paraId="76C01B08"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Обмотка двигуна мідна</w:t>
            </w:r>
          </w:p>
          <w:p w14:paraId="42DA010F"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Захист від перевантаження</w:t>
            </w:r>
          </w:p>
          <w:p w14:paraId="40677FBB"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 xml:space="preserve">Стабілізатор напруги </w:t>
            </w:r>
          </w:p>
          <w:p w14:paraId="5D9BF642" w14:textId="77777777" w:rsidR="00CE3DF8" w:rsidRPr="00C56C30" w:rsidRDefault="00CE3DF8" w:rsidP="006727C2">
            <w:pPr>
              <w:rPr>
                <w:rFonts w:ascii="Times New Roman" w:hAnsi="Times New Roman"/>
                <w:color w:val="FF0000"/>
                <w:sz w:val="24"/>
                <w:szCs w:val="24"/>
                <w:lang w:val="uk-UA"/>
              </w:rPr>
            </w:pPr>
            <w:r w:rsidRPr="00C56C30">
              <w:rPr>
                <w:rFonts w:ascii="Times New Roman" w:hAnsi="Times New Roman"/>
                <w:color w:val="FF0000"/>
                <w:sz w:val="24"/>
                <w:szCs w:val="24"/>
                <w:lang w:val="uk-UA"/>
              </w:rPr>
              <w:t>Додаткові функції : колеса та ручки</w:t>
            </w:r>
          </w:p>
          <w:p w14:paraId="43432D33" w14:textId="77777777" w:rsidR="00CE3DF8" w:rsidRPr="004544D3" w:rsidRDefault="00CE3DF8" w:rsidP="006727C2">
            <w:pPr>
              <w:spacing w:line="240" w:lineRule="auto"/>
              <w:rPr>
                <w:rFonts w:ascii="Times New Roman" w:hAnsi="Times New Roman"/>
                <w:sz w:val="24"/>
                <w:szCs w:val="24"/>
                <w:lang w:val="uk-UA"/>
              </w:rPr>
            </w:pPr>
            <w:proofErr w:type="spellStart"/>
            <w:r w:rsidRPr="00C56C30">
              <w:rPr>
                <w:rFonts w:ascii="Times New Roman" w:hAnsi="Times New Roman"/>
                <w:color w:val="FF0000"/>
                <w:sz w:val="24"/>
                <w:szCs w:val="24"/>
              </w:rPr>
              <w:t>Безп</w:t>
            </w:r>
            <w:proofErr w:type="spellEnd"/>
            <w:r w:rsidRPr="00C56C30">
              <w:rPr>
                <w:rFonts w:ascii="Times New Roman" w:hAnsi="Times New Roman"/>
                <w:color w:val="FF0000"/>
                <w:sz w:val="24"/>
                <w:szCs w:val="24"/>
                <w:lang w:val="uk-UA"/>
              </w:rPr>
              <w:t>е</w:t>
            </w:r>
            <w:proofErr w:type="spellStart"/>
            <w:r w:rsidRPr="00C56C30">
              <w:rPr>
                <w:rFonts w:ascii="Times New Roman" w:hAnsi="Times New Roman"/>
                <w:color w:val="FF0000"/>
                <w:sz w:val="24"/>
                <w:szCs w:val="24"/>
              </w:rPr>
              <w:t>рервна</w:t>
            </w:r>
            <w:proofErr w:type="spellEnd"/>
            <w:r w:rsidRPr="00C56C30">
              <w:rPr>
                <w:rFonts w:ascii="Times New Roman" w:hAnsi="Times New Roman"/>
                <w:color w:val="FF0000"/>
                <w:sz w:val="24"/>
                <w:szCs w:val="24"/>
              </w:rPr>
              <w:t xml:space="preserve"> </w:t>
            </w:r>
            <w:proofErr w:type="spellStart"/>
            <w:r w:rsidRPr="00C56C30">
              <w:rPr>
                <w:rFonts w:ascii="Times New Roman" w:hAnsi="Times New Roman"/>
                <w:color w:val="FF0000"/>
                <w:sz w:val="24"/>
                <w:szCs w:val="24"/>
              </w:rPr>
              <w:t>робо</w:t>
            </w:r>
            <w:proofErr w:type="spellEnd"/>
            <w:r w:rsidRPr="00C56C30">
              <w:rPr>
                <w:rFonts w:ascii="Times New Roman" w:hAnsi="Times New Roman"/>
                <w:color w:val="FF0000"/>
                <w:sz w:val="24"/>
                <w:szCs w:val="24"/>
                <w:lang w:val="uk-UA"/>
              </w:rPr>
              <w:t xml:space="preserve">та - </w:t>
            </w:r>
            <w:r w:rsidRPr="00C56C30">
              <w:rPr>
                <w:rFonts w:ascii="Times New Roman" w:hAnsi="Times New Roman"/>
                <w:color w:val="FF0000"/>
                <w:sz w:val="24"/>
                <w:szCs w:val="24"/>
                <w:shd w:val="clear" w:color="auto" w:fill="FFFFFF"/>
              </w:rPr>
              <w:t>13,5 ч при 75%, 10,15 при 100%</w:t>
            </w:r>
          </w:p>
        </w:tc>
        <w:tc>
          <w:tcPr>
            <w:tcW w:w="851" w:type="dxa"/>
            <w:tcBorders>
              <w:top w:val="single" w:sz="4" w:space="0" w:color="auto"/>
              <w:left w:val="single" w:sz="4" w:space="0" w:color="000000"/>
              <w:bottom w:val="single" w:sz="4" w:space="0" w:color="auto"/>
              <w:right w:val="single" w:sz="4" w:space="0" w:color="000000"/>
            </w:tcBorders>
            <w:vAlign w:val="center"/>
          </w:tcPr>
          <w:p w14:paraId="0329D499" w14:textId="77777777" w:rsidR="00CE3DF8" w:rsidRPr="00C56C30" w:rsidRDefault="00CE3DF8" w:rsidP="006727C2">
            <w:pPr>
              <w:spacing w:line="240" w:lineRule="auto"/>
              <w:jc w:val="center"/>
              <w:rPr>
                <w:rFonts w:ascii="Times New Roman" w:hAnsi="Times New Roman"/>
                <w:b/>
                <w:color w:val="FF0000"/>
                <w:sz w:val="24"/>
                <w:szCs w:val="24"/>
                <w:lang w:val="uk-UA"/>
              </w:rPr>
            </w:pPr>
            <w:proofErr w:type="spellStart"/>
            <w:r>
              <w:rPr>
                <w:rFonts w:ascii="Times New Roman" w:hAnsi="Times New Roman"/>
                <w:b/>
                <w:color w:val="FF0000"/>
                <w:sz w:val="24"/>
                <w:szCs w:val="24"/>
                <w:lang w:val="uk-UA"/>
              </w:rPr>
              <w:t>шт</w:t>
            </w:r>
            <w:proofErr w:type="spellEnd"/>
          </w:p>
        </w:tc>
        <w:tc>
          <w:tcPr>
            <w:tcW w:w="850" w:type="dxa"/>
            <w:tcBorders>
              <w:top w:val="single" w:sz="4" w:space="0" w:color="auto"/>
              <w:left w:val="single" w:sz="4" w:space="0" w:color="000000"/>
              <w:bottom w:val="single" w:sz="4" w:space="0" w:color="auto"/>
              <w:right w:val="single" w:sz="4" w:space="0" w:color="000000"/>
            </w:tcBorders>
            <w:vAlign w:val="center"/>
          </w:tcPr>
          <w:p w14:paraId="76CDA79A" w14:textId="77777777" w:rsidR="00CE3DF8" w:rsidRPr="00566BB5" w:rsidRDefault="00CE3DF8" w:rsidP="006727C2">
            <w:pPr>
              <w:spacing w:line="240" w:lineRule="auto"/>
              <w:jc w:val="center"/>
              <w:rPr>
                <w:rFonts w:ascii="Times New Roman" w:hAnsi="Times New Roman"/>
                <w:b/>
                <w:color w:val="FF0000"/>
                <w:sz w:val="24"/>
                <w:szCs w:val="24"/>
                <w:lang w:val="uk-UA"/>
              </w:rPr>
            </w:pPr>
            <w:r w:rsidRPr="00566BB5">
              <w:rPr>
                <w:rFonts w:ascii="Times New Roman" w:hAnsi="Times New Roman"/>
                <w:b/>
                <w:color w:val="FF0000"/>
                <w:sz w:val="24"/>
                <w:szCs w:val="24"/>
                <w:lang w:val="uk-UA"/>
              </w:rPr>
              <w:t>7</w:t>
            </w:r>
          </w:p>
        </w:tc>
        <w:tc>
          <w:tcPr>
            <w:tcW w:w="709" w:type="dxa"/>
            <w:tcBorders>
              <w:top w:val="single" w:sz="4" w:space="0" w:color="auto"/>
              <w:left w:val="single" w:sz="4" w:space="0" w:color="000000"/>
              <w:bottom w:val="single" w:sz="4" w:space="0" w:color="auto"/>
              <w:right w:val="single" w:sz="4" w:space="0" w:color="000000"/>
            </w:tcBorders>
          </w:tcPr>
          <w:p w14:paraId="4AA3BDBA" w14:textId="77777777" w:rsidR="00CE3DF8" w:rsidRPr="004544D3" w:rsidRDefault="00CE3DF8" w:rsidP="006727C2">
            <w:pPr>
              <w:spacing w:line="240" w:lineRule="auto"/>
              <w:jc w:val="center"/>
              <w:rPr>
                <w:rFonts w:ascii="Times New Roman" w:hAnsi="Times New Roman"/>
                <w:b/>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6B26004" w14:textId="77777777" w:rsidR="00CE3DF8" w:rsidRPr="004544D3" w:rsidRDefault="00CE3DF8" w:rsidP="006727C2">
            <w:pPr>
              <w:spacing w:line="240" w:lineRule="auto"/>
              <w:jc w:val="center"/>
              <w:rPr>
                <w:rFonts w:ascii="Times New Roman" w:hAnsi="Times New Roman"/>
                <w:b/>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41A2BF5" w14:textId="77777777" w:rsidR="00CE3DF8" w:rsidRPr="004544D3" w:rsidRDefault="00CE3DF8" w:rsidP="006727C2">
            <w:pPr>
              <w:spacing w:line="240" w:lineRule="auto"/>
              <w:jc w:val="center"/>
              <w:rPr>
                <w:rFonts w:ascii="Times New Roman" w:hAnsi="Times New Roman"/>
                <w:b/>
                <w:sz w:val="24"/>
                <w:szCs w:val="24"/>
              </w:rPr>
            </w:pPr>
          </w:p>
        </w:tc>
      </w:tr>
      <w:tr w:rsidR="00CE3DF8" w:rsidRPr="00672956" w14:paraId="105BCF49" w14:textId="77777777" w:rsidTr="006727C2">
        <w:trPr>
          <w:jc w:val="center"/>
        </w:trPr>
        <w:tc>
          <w:tcPr>
            <w:tcW w:w="9118" w:type="dxa"/>
            <w:gridSpan w:val="6"/>
            <w:tcBorders>
              <w:top w:val="single" w:sz="4" w:space="0" w:color="auto"/>
              <w:left w:val="single" w:sz="4" w:space="0" w:color="auto"/>
              <w:bottom w:val="single" w:sz="4" w:space="0" w:color="auto"/>
              <w:right w:val="single" w:sz="4" w:space="0" w:color="000000"/>
            </w:tcBorders>
            <w:vAlign w:val="center"/>
          </w:tcPr>
          <w:p w14:paraId="738C2929" w14:textId="77777777" w:rsidR="00CE3DF8" w:rsidRPr="00E75B02" w:rsidRDefault="00CE3DF8" w:rsidP="006727C2">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 (без ПДВ):</w:t>
            </w:r>
          </w:p>
        </w:tc>
        <w:tc>
          <w:tcPr>
            <w:tcW w:w="992" w:type="dxa"/>
            <w:tcBorders>
              <w:top w:val="single" w:sz="4" w:space="0" w:color="auto"/>
              <w:left w:val="single" w:sz="4" w:space="0" w:color="000000"/>
              <w:bottom w:val="single" w:sz="4" w:space="0" w:color="auto"/>
              <w:right w:val="single" w:sz="4" w:space="0" w:color="000000"/>
            </w:tcBorders>
            <w:vAlign w:val="center"/>
          </w:tcPr>
          <w:p w14:paraId="6313F99C" w14:textId="77777777" w:rsidR="00CE3DF8" w:rsidRPr="00E75B02" w:rsidRDefault="00CE3DF8" w:rsidP="006727C2">
            <w:pPr>
              <w:spacing w:line="240" w:lineRule="auto"/>
              <w:jc w:val="center"/>
              <w:rPr>
                <w:rFonts w:ascii="Times New Roman" w:hAnsi="Times New Roman" w:cs="Times New Roman"/>
                <w:sz w:val="24"/>
                <w:szCs w:val="24"/>
                <w:lang w:val="uk-UA"/>
              </w:rPr>
            </w:pPr>
          </w:p>
        </w:tc>
      </w:tr>
      <w:tr w:rsidR="00CE3DF8" w:rsidRPr="00672956" w14:paraId="0C73D723" w14:textId="77777777" w:rsidTr="006727C2">
        <w:trPr>
          <w:jc w:val="center"/>
        </w:trPr>
        <w:tc>
          <w:tcPr>
            <w:tcW w:w="9118" w:type="dxa"/>
            <w:gridSpan w:val="6"/>
            <w:tcBorders>
              <w:top w:val="single" w:sz="4" w:space="0" w:color="auto"/>
              <w:left w:val="single" w:sz="4" w:space="0" w:color="auto"/>
              <w:bottom w:val="single" w:sz="4" w:space="0" w:color="auto"/>
              <w:right w:val="single" w:sz="4" w:space="0" w:color="000000"/>
            </w:tcBorders>
            <w:vAlign w:val="center"/>
          </w:tcPr>
          <w:p w14:paraId="2D2BCF6E" w14:textId="77777777" w:rsidR="00CE3DF8" w:rsidRDefault="00CE3DF8" w:rsidP="006727C2">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 тому числі ПДВ:</w:t>
            </w:r>
          </w:p>
        </w:tc>
        <w:tc>
          <w:tcPr>
            <w:tcW w:w="992" w:type="dxa"/>
            <w:tcBorders>
              <w:top w:val="single" w:sz="4" w:space="0" w:color="auto"/>
              <w:left w:val="single" w:sz="4" w:space="0" w:color="000000"/>
              <w:bottom w:val="single" w:sz="4" w:space="0" w:color="auto"/>
              <w:right w:val="single" w:sz="4" w:space="0" w:color="000000"/>
            </w:tcBorders>
            <w:vAlign w:val="center"/>
          </w:tcPr>
          <w:p w14:paraId="04C17360" w14:textId="77777777" w:rsidR="00CE3DF8" w:rsidRPr="00E75B02" w:rsidRDefault="00CE3DF8" w:rsidP="006727C2">
            <w:pPr>
              <w:spacing w:line="240" w:lineRule="auto"/>
              <w:jc w:val="center"/>
              <w:rPr>
                <w:rFonts w:ascii="Times New Roman" w:hAnsi="Times New Roman" w:cs="Times New Roman"/>
                <w:sz w:val="24"/>
                <w:szCs w:val="24"/>
                <w:lang w:val="uk-UA"/>
              </w:rPr>
            </w:pPr>
          </w:p>
        </w:tc>
      </w:tr>
      <w:tr w:rsidR="00CE3DF8" w:rsidRPr="00672956" w14:paraId="30CEDD88" w14:textId="77777777" w:rsidTr="006727C2">
        <w:trPr>
          <w:jc w:val="center"/>
        </w:trPr>
        <w:tc>
          <w:tcPr>
            <w:tcW w:w="9118" w:type="dxa"/>
            <w:gridSpan w:val="6"/>
            <w:tcBorders>
              <w:top w:val="single" w:sz="4" w:space="0" w:color="auto"/>
              <w:left w:val="single" w:sz="4" w:space="0" w:color="auto"/>
              <w:bottom w:val="single" w:sz="4" w:space="0" w:color="auto"/>
              <w:right w:val="single" w:sz="4" w:space="0" w:color="000000"/>
            </w:tcBorders>
            <w:vAlign w:val="center"/>
          </w:tcPr>
          <w:p w14:paraId="5311021A" w14:textId="77777777" w:rsidR="00CE3DF8" w:rsidRDefault="00CE3DF8" w:rsidP="006727C2">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 з ПДВ</w:t>
            </w:r>
          </w:p>
        </w:tc>
        <w:tc>
          <w:tcPr>
            <w:tcW w:w="992" w:type="dxa"/>
            <w:tcBorders>
              <w:top w:val="single" w:sz="4" w:space="0" w:color="auto"/>
              <w:left w:val="single" w:sz="4" w:space="0" w:color="000000"/>
              <w:bottom w:val="single" w:sz="4" w:space="0" w:color="auto"/>
              <w:right w:val="single" w:sz="4" w:space="0" w:color="000000"/>
            </w:tcBorders>
            <w:vAlign w:val="center"/>
          </w:tcPr>
          <w:p w14:paraId="4E8A759D" w14:textId="77777777" w:rsidR="00CE3DF8" w:rsidRPr="00E75B02" w:rsidRDefault="00CE3DF8" w:rsidP="006727C2">
            <w:pPr>
              <w:spacing w:line="240" w:lineRule="auto"/>
              <w:jc w:val="center"/>
              <w:rPr>
                <w:rFonts w:ascii="Times New Roman" w:hAnsi="Times New Roman" w:cs="Times New Roman"/>
                <w:sz w:val="24"/>
                <w:szCs w:val="24"/>
                <w:lang w:val="uk-UA"/>
              </w:rPr>
            </w:pPr>
          </w:p>
        </w:tc>
      </w:tr>
    </w:tbl>
    <w:p w14:paraId="0B15678D" w14:textId="77777777" w:rsidR="00CE3DF8" w:rsidRDefault="00CE3DF8" w:rsidP="00C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iCs/>
          <w:sz w:val="24"/>
          <w:szCs w:val="24"/>
          <w:lang w:val="uk-UA"/>
        </w:rPr>
      </w:pPr>
    </w:p>
    <w:p w14:paraId="4F324817" w14:textId="77777777" w:rsidR="00CE3DF8" w:rsidRPr="004544D3" w:rsidRDefault="00CE3DF8" w:rsidP="00C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iCs/>
          <w:sz w:val="24"/>
          <w:szCs w:val="24"/>
        </w:rPr>
      </w:pPr>
      <w:r w:rsidRPr="004544D3">
        <w:rPr>
          <w:rFonts w:ascii="Times New Roman" w:hAnsi="Times New Roman"/>
          <w:bCs/>
          <w:i/>
          <w:iCs/>
          <w:sz w:val="24"/>
          <w:szCs w:val="24"/>
        </w:rPr>
        <w:t xml:space="preserve">У </w:t>
      </w:r>
      <w:proofErr w:type="spellStart"/>
      <w:r w:rsidRPr="004544D3">
        <w:rPr>
          <w:rFonts w:ascii="Times New Roman" w:hAnsi="Times New Roman"/>
          <w:bCs/>
          <w:i/>
          <w:iCs/>
          <w:sz w:val="24"/>
          <w:szCs w:val="24"/>
        </w:rPr>
        <w:t>цій</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документації</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всі</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посилання</w:t>
      </w:r>
      <w:proofErr w:type="spellEnd"/>
      <w:r w:rsidRPr="004544D3">
        <w:rPr>
          <w:rFonts w:ascii="Times New Roman" w:hAnsi="Times New Roman"/>
          <w:bCs/>
          <w:i/>
          <w:iCs/>
          <w:sz w:val="24"/>
          <w:szCs w:val="24"/>
        </w:rPr>
        <w:t xml:space="preserve"> на </w:t>
      </w:r>
      <w:proofErr w:type="spellStart"/>
      <w:r w:rsidRPr="004544D3">
        <w:rPr>
          <w:rFonts w:ascii="Times New Roman" w:hAnsi="Times New Roman"/>
          <w:bCs/>
          <w:i/>
          <w:iCs/>
          <w:sz w:val="24"/>
          <w:szCs w:val="24"/>
        </w:rPr>
        <w:t>конкретні</w:t>
      </w:r>
      <w:proofErr w:type="spellEnd"/>
      <w:r w:rsidRPr="004544D3">
        <w:rPr>
          <w:rFonts w:ascii="Times New Roman" w:hAnsi="Times New Roman"/>
          <w:bCs/>
          <w:i/>
          <w:iCs/>
          <w:sz w:val="24"/>
          <w:szCs w:val="24"/>
        </w:rPr>
        <w:t xml:space="preserve"> марку </w:t>
      </w:r>
      <w:proofErr w:type="spellStart"/>
      <w:r w:rsidRPr="004544D3">
        <w:rPr>
          <w:rFonts w:ascii="Times New Roman" w:hAnsi="Times New Roman"/>
          <w:bCs/>
          <w:i/>
          <w:iCs/>
          <w:sz w:val="24"/>
          <w:szCs w:val="24"/>
        </w:rPr>
        <w:t>чи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виробника</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або</w:t>
      </w:r>
      <w:proofErr w:type="spellEnd"/>
      <w:r w:rsidRPr="004544D3">
        <w:rPr>
          <w:rFonts w:ascii="Times New Roman" w:hAnsi="Times New Roman"/>
          <w:bCs/>
          <w:i/>
          <w:iCs/>
          <w:sz w:val="24"/>
          <w:szCs w:val="24"/>
        </w:rPr>
        <w:t xml:space="preserve"> на </w:t>
      </w:r>
      <w:proofErr w:type="spellStart"/>
      <w:r w:rsidRPr="004544D3">
        <w:rPr>
          <w:rFonts w:ascii="Times New Roman" w:hAnsi="Times New Roman"/>
          <w:bCs/>
          <w:i/>
          <w:iCs/>
          <w:sz w:val="24"/>
          <w:szCs w:val="24"/>
        </w:rPr>
        <w:t>конкретний</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процес</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що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характеризує</w:t>
      </w:r>
      <w:proofErr w:type="spellEnd"/>
      <w:r w:rsidRPr="004544D3">
        <w:rPr>
          <w:rFonts w:ascii="Times New Roman" w:hAnsi="Times New Roman"/>
          <w:bCs/>
          <w:i/>
          <w:iCs/>
          <w:sz w:val="24"/>
          <w:szCs w:val="24"/>
        </w:rPr>
        <w:t xml:space="preserve"> продукт </w:t>
      </w:r>
      <w:proofErr w:type="spellStart"/>
      <w:r w:rsidRPr="004544D3">
        <w:rPr>
          <w:rFonts w:ascii="Times New Roman" w:hAnsi="Times New Roman"/>
          <w:bCs/>
          <w:i/>
          <w:iCs/>
          <w:sz w:val="24"/>
          <w:szCs w:val="24"/>
        </w:rPr>
        <w:t>певного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суб’єкта</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господарювання</w:t>
      </w:r>
      <w:proofErr w:type="spellEnd"/>
      <w:r w:rsidRPr="004544D3">
        <w:rPr>
          <w:rFonts w:ascii="Times New Roman" w:hAnsi="Times New Roman"/>
          <w:bCs/>
          <w:i/>
          <w:iCs/>
          <w:sz w:val="24"/>
          <w:szCs w:val="24"/>
        </w:rPr>
        <w:t xml:space="preserve">, </w:t>
      </w:r>
      <w:proofErr w:type="spellStart"/>
      <w:proofErr w:type="gramStart"/>
      <w:r w:rsidRPr="004544D3">
        <w:rPr>
          <w:rFonts w:ascii="Times New Roman" w:hAnsi="Times New Roman"/>
          <w:bCs/>
          <w:i/>
          <w:iCs/>
          <w:sz w:val="24"/>
          <w:szCs w:val="24"/>
        </w:rPr>
        <w:t>чи</w:t>
      </w:r>
      <w:proofErr w:type="spellEnd"/>
      <w:r w:rsidRPr="004544D3">
        <w:rPr>
          <w:rFonts w:ascii="Times New Roman" w:hAnsi="Times New Roman"/>
          <w:bCs/>
          <w:i/>
          <w:iCs/>
          <w:sz w:val="24"/>
          <w:szCs w:val="24"/>
        </w:rPr>
        <w:t xml:space="preserve"> на</w:t>
      </w:r>
      <w:proofErr w:type="gram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торгові</w:t>
      </w:r>
      <w:proofErr w:type="spellEnd"/>
      <w:r w:rsidRPr="004544D3">
        <w:rPr>
          <w:rFonts w:ascii="Times New Roman" w:hAnsi="Times New Roman"/>
          <w:bCs/>
          <w:i/>
          <w:iCs/>
          <w:sz w:val="24"/>
          <w:szCs w:val="24"/>
        </w:rPr>
        <w:t xml:space="preserve"> марки, </w:t>
      </w:r>
      <w:proofErr w:type="spellStart"/>
      <w:r w:rsidRPr="004544D3">
        <w:rPr>
          <w:rFonts w:ascii="Times New Roman" w:hAnsi="Times New Roman"/>
          <w:bCs/>
          <w:i/>
          <w:iCs/>
          <w:sz w:val="24"/>
          <w:szCs w:val="24"/>
        </w:rPr>
        <w:t>патенти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типи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або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конкретне</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місце</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походження</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чи</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спосіб</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виробництва</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вживаються</w:t>
      </w:r>
      <w:proofErr w:type="spellEnd"/>
      <w:r w:rsidRPr="004544D3">
        <w:rPr>
          <w:rFonts w:ascii="Times New Roman" w:hAnsi="Times New Roman"/>
          <w:bCs/>
          <w:i/>
          <w:iCs/>
          <w:sz w:val="24"/>
          <w:szCs w:val="24"/>
        </w:rPr>
        <w:t xml:space="preserve"> у </w:t>
      </w:r>
      <w:proofErr w:type="spellStart"/>
      <w:r w:rsidRPr="004544D3">
        <w:rPr>
          <w:rFonts w:ascii="Times New Roman" w:hAnsi="Times New Roman"/>
          <w:bCs/>
          <w:i/>
          <w:iCs/>
          <w:sz w:val="24"/>
          <w:szCs w:val="24"/>
        </w:rPr>
        <w:t>значенні</w:t>
      </w:r>
      <w:proofErr w:type="spellEnd"/>
      <w:r w:rsidRPr="004544D3">
        <w:rPr>
          <w:rFonts w:ascii="Times New Roman" w:hAnsi="Times New Roman"/>
          <w:bCs/>
          <w:i/>
          <w:iCs/>
          <w:sz w:val="24"/>
          <w:szCs w:val="24"/>
        </w:rPr>
        <w:t xml:space="preserve"> «…. «</w:t>
      </w:r>
      <w:proofErr w:type="spellStart"/>
      <w:r w:rsidRPr="004544D3">
        <w:rPr>
          <w:rFonts w:ascii="Times New Roman" w:hAnsi="Times New Roman"/>
          <w:bCs/>
          <w:i/>
          <w:iCs/>
          <w:sz w:val="24"/>
          <w:szCs w:val="24"/>
        </w:rPr>
        <w:t>або</w:t>
      </w:r>
      <w:proofErr w:type="spellEnd"/>
      <w:r w:rsidRPr="004544D3">
        <w:rPr>
          <w:rFonts w:ascii="Times New Roman" w:hAnsi="Times New Roman"/>
          <w:bCs/>
          <w:i/>
          <w:iCs/>
          <w:sz w:val="24"/>
          <w:szCs w:val="24"/>
        </w:rPr>
        <w:t xml:space="preserve"> </w:t>
      </w:r>
      <w:proofErr w:type="spellStart"/>
      <w:r w:rsidRPr="004544D3">
        <w:rPr>
          <w:rFonts w:ascii="Times New Roman" w:hAnsi="Times New Roman"/>
          <w:bCs/>
          <w:i/>
          <w:iCs/>
          <w:sz w:val="24"/>
          <w:szCs w:val="24"/>
        </w:rPr>
        <w:t>еквівалент</w:t>
      </w:r>
      <w:proofErr w:type="spellEnd"/>
      <w:r w:rsidRPr="004544D3">
        <w:rPr>
          <w:rFonts w:ascii="Times New Roman" w:hAnsi="Times New Roman"/>
          <w:bCs/>
          <w:i/>
          <w:iCs/>
          <w:sz w:val="24"/>
          <w:szCs w:val="24"/>
        </w:rPr>
        <w:t>»».</w:t>
      </w:r>
    </w:p>
    <w:p w14:paraId="57047937" w14:textId="77777777" w:rsidR="00CE3DF8" w:rsidRPr="00523C12" w:rsidRDefault="00CE3DF8" w:rsidP="00CE3D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p>
    <w:p w14:paraId="61AB0B2B" w14:textId="77777777" w:rsidR="00CE3DF8" w:rsidRPr="00244F53" w:rsidRDefault="00CE3DF8" w:rsidP="00CE3D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44F53">
        <w:rPr>
          <w:rFonts w:ascii="Times New Roman" w:hAnsi="Times New Roman"/>
          <w:bCs/>
          <w:sz w:val="24"/>
          <w:szCs w:val="24"/>
        </w:rPr>
        <w:t xml:space="preserve">1. Строк поставки Товару: по  </w:t>
      </w:r>
      <w:r w:rsidRPr="00244F53">
        <w:rPr>
          <w:rFonts w:ascii="Times New Roman" w:hAnsi="Times New Roman"/>
          <w:bCs/>
          <w:sz w:val="24"/>
          <w:szCs w:val="24"/>
          <w:lang w:val="uk-UA"/>
        </w:rPr>
        <w:t>31</w:t>
      </w:r>
      <w:r w:rsidRPr="00244F53">
        <w:rPr>
          <w:rFonts w:ascii="Times New Roman" w:hAnsi="Times New Roman"/>
          <w:bCs/>
          <w:sz w:val="24"/>
          <w:szCs w:val="24"/>
        </w:rPr>
        <w:t xml:space="preserve">.12.2022 року </w:t>
      </w:r>
      <w:proofErr w:type="spellStart"/>
      <w:r w:rsidRPr="00244F53">
        <w:rPr>
          <w:rFonts w:ascii="Times New Roman" w:hAnsi="Times New Roman"/>
          <w:bCs/>
          <w:sz w:val="24"/>
          <w:szCs w:val="24"/>
        </w:rPr>
        <w:t>включно</w:t>
      </w:r>
      <w:proofErr w:type="spellEnd"/>
      <w:r w:rsidRPr="00244F53">
        <w:rPr>
          <w:rFonts w:ascii="Times New Roman" w:hAnsi="Times New Roman"/>
          <w:bCs/>
          <w:sz w:val="24"/>
          <w:szCs w:val="24"/>
        </w:rPr>
        <w:t>.</w:t>
      </w:r>
    </w:p>
    <w:p w14:paraId="79D868CE" w14:textId="77777777" w:rsidR="00CE3DF8" w:rsidRPr="00244F53" w:rsidRDefault="00CE3DF8" w:rsidP="00CE3D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44F53">
        <w:rPr>
          <w:rFonts w:ascii="Times New Roman" w:hAnsi="Times New Roman"/>
          <w:bCs/>
          <w:sz w:val="24"/>
          <w:szCs w:val="24"/>
        </w:rPr>
        <w:t xml:space="preserve">2. Товар, </w:t>
      </w:r>
      <w:proofErr w:type="spellStart"/>
      <w:r w:rsidRPr="00244F53">
        <w:rPr>
          <w:rFonts w:ascii="Times New Roman" w:hAnsi="Times New Roman"/>
          <w:bCs/>
          <w:sz w:val="24"/>
          <w:szCs w:val="24"/>
        </w:rPr>
        <w:t>який</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постачається</w:t>
      </w:r>
      <w:proofErr w:type="spellEnd"/>
      <w:r w:rsidRPr="00244F53">
        <w:rPr>
          <w:rFonts w:ascii="Times New Roman" w:hAnsi="Times New Roman"/>
          <w:bCs/>
          <w:sz w:val="24"/>
          <w:szCs w:val="24"/>
        </w:rPr>
        <w:t xml:space="preserve">, </w:t>
      </w:r>
      <w:proofErr w:type="gramStart"/>
      <w:r w:rsidRPr="00244F53">
        <w:rPr>
          <w:rFonts w:ascii="Times New Roman" w:hAnsi="Times New Roman"/>
          <w:bCs/>
          <w:sz w:val="24"/>
          <w:szCs w:val="24"/>
        </w:rPr>
        <w:t>повинен</w:t>
      </w:r>
      <w:proofErr w:type="gramEnd"/>
      <w:r w:rsidRPr="00244F53">
        <w:rPr>
          <w:rFonts w:ascii="Times New Roman" w:hAnsi="Times New Roman"/>
          <w:bCs/>
          <w:sz w:val="24"/>
          <w:szCs w:val="24"/>
        </w:rPr>
        <w:t xml:space="preserve"> бути </w:t>
      </w:r>
      <w:proofErr w:type="spellStart"/>
      <w:r w:rsidRPr="00244F53">
        <w:rPr>
          <w:rFonts w:ascii="Times New Roman" w:hAnsi="Times New Roman"/>
          <w:bCs/>
          <w:sz w:val="24"/>
          <w:szCs w:val="24"/>
        </w:rPr>
        <w:t>новим</w:t>
      </w:r>
      <w:proofErr w:type="spellEnd"/>
      <w:r w:rsidRPr="00244F53">
        <w:rPr>
          <w:rFonts w:ascii="Times New Roman" w:hAnsi="Times New Roman"/>
          <w:bCs/>
          <w:sz w:val="24"/>
          <w:szCs w:val="24"/>
        </w:rPr>
        <w:t xml:space="preserve">, без </w:t>
      </w:r>
      <w:proofErr w:type="spellStart"/>
      <w:r w:rsidRPr="00244F53">
        <w:rPr>
          <w:rFonts w:ascii="Times New Roman" w:hAnsi="Times New Roman"/>
          <w:bCs/>
          <w:sz w:val="24"/>
          <w:szCs w:val="24"/>
        </w:rPr>
        <w:t>дефектів</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термін</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умови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зберігання</w:t>
      </w:r>
      <w:proofErr w:type="spellEnd"/>
      <w:r w:rsidRPr="00244F53">
        <w:rPr>
          <w:rFonts w:ascii="Times New Roman" w:hAnsi="Times New Roman"/>
          <w:bCs/>
          <w:sz w:val="24"/>
          <w:szCs w:val="24"/>
        </w:rPr>
        <w:t xml:space="preserve"> не </w:t>
      </w:r>
      <w:proofErr w:type="spellStart"/>
      <w:r w:rsidRPr="00244F53">
        <w:rPr>
          <w:rFonts w:ascii="Times New Roman" w:hAnsi="Times New Roman"/>
          <w:bCs/>
          <w:sz w:val="24"/>
          <w:szCs w:val="24"/>
        </w:rPr>
        <w:t>порушені</w:t>
      </w:r>
      <w:proofErr w:type="spellEnd"/>
      <w:r w:rsidRPr="00244F53">
        <w:rPr>
          <w:rFonts w:ascii="Times New Roman" w:hAnsi="Times New Roman"/>
          <w:bCs/>
          <w:sz w:val="24"/>
          <w:szCs w:val="24"/>
        </w:rPr>
        <w:t>.</w:t>
      </w:r>
    </w:p>
    <w:p w14:paraId="7E398E29"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3. </w:t>
      </w:r>
      <w:proofErr w:type="spellStart"/>
      <w:proofErr w:type="gramStart"/>
      <w:r w:rsidRPr="00244F53">
        <w:rPr>
          <w:rFonts w:ascii="Times New Roman" w:hAnsi="Times New Roman"/>
          <w:bCs/>
          <w:sz w:val="24"/>
          <w:szCs w:val="24"/>
        </w:rPr>
        <w:t>Техн</w:t>
      </w:r>
      <w:proofErr w:type="gramEnd"/>
      <w:r w:rsidRPr="00244F53">
        <w:rPr>
          <w:rFonts w:ascii="Times New Roman" w:hAnsi="Times New Roman"/>
          <w:bCs/>
          <w:sz w:val="24"/>
          <w:szCs w:val="24"/>
        </w:rPr>
        <w:t>ічні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якісні</w:t>
      </w:r>
      <w:proofErr w:type="spellEnd"/>
      <w:r w:rsidRPr="00244F53">
        <w:rPr>
          <w:rFonts w:ascii="Times New Roman" w:hAnsi="Times New Roman"/>
          <w:bCs/>
          <w:sz w:val="24"/>
          <w:szCs w:val="24"/>
        </w:rPr>
        <w:t xml:space="preserve"> характеристики Товару за предметом </w:t>
      </w:r>
      <w:proofErr w:type="spellStart"/>
      <w:r w:rsidRPr="00244F53">
        <w:rPr>
          <w:rFonts w:ascii="Times New Roman" w:hAnsi="Times New Roman"/>
          <w:bCs/>
          <w:sz w:val="24"/>
          <w:szCs w:val="24"/>
        </w:rPr>
        <w:t>закупівлі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повинні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відповідати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технічному</w:t>
      </w:r>
      <w:proofErr w:type="spellEnd"/>
      <w:r w:rsidRPr="00244F53">
        <w:rPr>
          <w:rFonts w:ascii="Times New Roman" w:hAnsi="Times New Roman"/>
          <w:bCs/>
          <w:sz w:val="24"/>
          <w:szCs w:val="24"/>
        </w:rPr>
        <w:t xml:space="preserve"> регламенту та </w:t>
      </w:r>
      <w:proofErr w:type="spellStart"/>
      <w:r w:rsidRPr="00244F53">
        <w:rPr>
          <w:rFonts w:ascii="Times New Roman" w:hAnsi="Times New Roman"/>
          <w:bCs/>
          <w:sz w:val="24"/>
          <w:szCs w:val="24"/>
        </w:rPr>
        <w:t>переліку</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стандартів</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вимогам</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державних</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стандартів</w:t>
      </w:r>
      <w:proofErr w:type="spellEnd"/>
      <w:r w:rsidRPr="00244F53">
        <w:rPr>
          <w:rFonts w:ascii="Times New Roman" w:hAnsi="Times New Roman"/>
          <w:bCs/>
          <w:sz w:val="24"/>
          <w:szCs w:val="24"/>
        </w:rPr>
        <w:t xml:space="preserve"> (ДСТУ) до </w:t>
      </w:r>
      <w:proofErr w:type="spellStart"/>
      <w:r w:rsidRPr="00244F53">
        <w:rPr>
          <w:rFonts w:ascii="Times New Roman" w:hAnsi="Times New Roman"/>
          <w:bCs/>
          <w:sz w:val="24"/>
          <w:szCs w:val="24"/>
        </w:rPr>
        <w:t>даного</w:t>
      </w:r>
      <w:proofErr w:type="spellEnd"/>
      <w:r w:rsidRPr="00244F53">
        <w:rPr>
          <w:rFonts w:ascii="Times New Roman" w:hAnsi="Times New Roman"/>
          <w:bCs/>
          <w:sz w:val="24"/>
          <w:szCs w:val="24"/>
        </w:rPr>
        <w:t xml:space="preserve"> виду Товару. </w:t>
      </w:r>
    </w:p>
    <w:p w14:paraId="010FA752" w14:textId="77777777" w:rsidR="00CE3DF8" w:rsidRPr="00244F53" w:rsidRDefault="00CE3DF8" w:rsidP="00C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44F53">
        <w:rPr>
          <w:rFonts w:ascii="Times New Roman" w:hAnsi="Times New Roman"/>
          <w:bCs/>
          <w:sz w:val="24"/>
          <w:szCs w:val="24"/>
        </w:rPr>
        <w:t xml:space="preserve">4. Товар (упаковка) повинен </w:t>
      </w:r>
      <w:proofErr w:type="spellStart"/>
      <w:r w:rsidRPr="00244F53">
        <w:rPr>
          <w:rFonts w:ascii="Times New Roman" w:hAnsi="Times New Roman"/>
          <w:bCs/>
          <w:sz w:val="24"/>
          <w:szCs w:val="24"/>
        </w:rPr>
        <w:t>містити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маркування</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відповідно</w:t>
      </w:r>
      <w:proofErr w:type="spellEnd"/>
      <w:r w:rsidRPr="00244F53">
        <w:rPr>
          <w:rFonts w:ascii="Times New Roman" w:hAnsi="Times New Roman"/>
          <w:bCs/>
          <w:sz w:val="24"/>
          <w:szCs w:val="24"/>
        </w:rPr>
        <w:t xml:space="preserve"> </w:t>
      </w:r>
      <w:proofErr w:type="gramStart"/>
      <w:r w:rsidRPr="00244F53">
        <w:rPr>
          <w:rFonts w:ascii="Times New Roman" w:hAnsi="Times New Roman"/>
          <w:bCs/>
          <w:sz w:val="24"/>
          <w:szCs w:val="24"/>
        </w:rPr>
        <w:t>до</w:t>
      </w:r>
      <w:proofErr w:type="gram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стандартів</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виробника</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що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дає</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можливість</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ідентифікувати</w:t>
      </w:r>
      <w:proofErr w:type="spellEnd"/>
      <w:r w:rsidRPr="00244F53">
        <w:rPr>
          <w:rFonts w:ascii="Times New Roman" w:hAnsi="Times New Roman"/>
          <w:bCs/>
          <w:sz w:val="24"/>
          <w:szCs w:val="24"/>
        </w:rPr>
        <w:t xml:space="preserve"> товар, </w:t>
      </w:r>
      <w:proofErr w:type="spell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походження</w:t>
      </w:r>
      <w:proofErr w:type="spellEnd"/>
      <w:r w:rsidRPr="00244F53">
        <w:rPr>
          <w:rFonts w:ascii="Times New Roman" w:hAnsi="Times New Roman"/>
          <w:bCs/>
          <w:sz w:val="24"/>
          <w:szCs w:val="24"/>
        </w:rPr>
        <w:t xml:space="preserve">, дату </w:t>
      </w:r>
      <w:proofErr w:type="spellStart"/>
      <w:r w:rsidRPr="00244F53">
        <w:rPr>
          <w:rFonts w:ascii="Times New Roman" w:hAnsi="Times New Roman"/>
          <w:bCs/>
          <w:sz w:val="24"/>
          <w:szCs w:val="24"/>
        </w:rPr>
        <w:t>виробництва</w:t>
      </w:r>
      <w:proofErr w:type="spellEnd"/>
      <w:r w:rsidRPr="00244F53">
        <w:rPr>
          <w:rFonts w:ascii="Times New Roman" w:hAnsi="Times New Roman"/>
          <w:bCs/>
          <w:sz w:val="24"/>
          <w:szCs w:val="24"/>
        </w:rPr>
        <w:t xml:space="preserve">. Товар </w:t>
      </w:r>
      <w:proofErr w:type="gramStart"/>
      <w:r w:rsidRPr="00244F53">
        <w:rPr>
          <w:rFonts w:ascii="Times New Roman" w:hAnsi="Times New Roman"/>
          <w:bCs/>
          <w:sz w:val="24"/>
          <w:szCs w:val="24"/>
        </w:rPr>
        <w:t>повинен</w:t>
      </w:r>
      <w:proofErr w:type="gramEnd"/>
      <w:r w:rsidRPr="00244F53">
        <w:rPr>
          <w:rFonts w:ascii="Times New Roman" w:hAnsi="Times New Roman"/>
          <w:bCs/>
          <w:sz w:val="24"/>
          <w:szCs w:val="24"/>
        </w:rPr>
        <w:t xml:space="preserve"> бути </w:t>
      </w:r>
      <w:proofErr w:type="spellStart"/>
      <w:r w:rsidRPr="00244F53">
        <w:rPr>
          <w:rFonts w:ascii="Times New Roman" w:hAnsi="Times New Roman"/>
          <w:bCs/>
          <w:sz w:val="24"/>
          <w:szCs w:val="24"/>
        </w:rPr>
        <w:t>упакований</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належним</w:t>
      </w:r>
      <w:proofErr w:type="spellEnd"/>
      <w:r w:rsidRPr="00244F53">
        <w:rPr>
          <w:rFonts w:ascii="Times New Roman" w:hAnsi="Times New Roman"/>
          <w:bCs/>
          <w:sz w:val="24"/>
          <w:szCs w:val="24"/>
        </w:rPr>
        <w:t xml:space="preserve"> чином, </w:t>
      </w:r>
      <w:proofErr w:type="spellStart"/>
      <w:r w:rsidRPr="00244F53">
        <w:rPr>
          <w:rFonts w:ascii="Times New Roman" w:hAnsi="Times New Roman"/>
          <w:bCs/>
          <w:sz w:val="24"/>
          <w:szCs w:val="24"/>
        </w:rPr>
        <w:t>що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забезпечує</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збереження</w:t>
      </w:r>
      <w:proofErr w:type="spellEnd"/>
      <w:r w:rsidRPr="00244F53">
        <w:rPr>
          <w:rFonts w:ascii="Times New Roman" w:hAnsi="Times New Roman"/>
          <w:bCs/>
          <w:sz w:val="24"/>
          <w:szCs w:val="24"/>
        </w:rPr>
        <w:t xml:space="preserve"> при </w:t>
      </w:r>
      <w:proofErr w:type="spellStart"/>
      <w:r w:rsidRPr="00244F53">
        <w:rPr>
          <w:rFonts w:ascii="Times New Roman" w:hAnsi="Times New Roman"/>
          <w:bCs/>
          <w:sz w:val="24"/>
          <w:szCs w:val="24"/>
        </w:rPr>
        <w:t>перевезенні</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зберіганні</w:t>
      </w:r>
      <w:proofErr w:type="spellEnd"/>
      <w:r w:rsidRPr="00244F53">
        <w:rPr>
          <w:rFonts w:ascii="Times New Roman" w:hAnsi="Times New Roman"/>
          <w:bCs/>
          <w:sz w:val="24"/>
          <w:szCs w:val="24"/>
        </w:rPr>
        <w:t xml:space="preserve">. Упаковка повинна бути </w:t>
      </w:r>
      <w:proofErr w:type="spellStart"/>
      <w:r w:rsidRPr="00244F53">
        <w:rPr>
          <w:rFonts w:ascii="Times New Roman" w:hAnsi="Times New Roman"/>
          <w:bCs/>
          <w:sz w:val="24"/>
          <w:szCs w:val="24"/>
        </w:rPr>
        <w:t>безпечною</w:t>
      </w:r>
      <w:proofErr w:type="spellEnd"/>
      <w:r w:rsidRPr="00244F53">
        <w:rPr>
          <w:rFonts w:ascii="Times New Roman" w:hAnsi="Times New Roman"/>
          <w:bCs/>
          <w:sz w:val="24"/>
          <w:szCs w:val="24"/>
        </w:rPr>
        <w:t xml:space="preserve"> при </w:t>
      </w:r>
      <w:proofErr w:type="spellStart"/>
      <w:r w:rsidRPr="00244F53">
        <w:rPr>
          <w:rFonts w:ascii="Times New Roman" w:hAnsi="Times New Roman"/>
          <w:bCs/>
          <w:sz w:val="24"/>
          <w:szCs w:val="24"/>
        </w:rPr>
        <w:t>експлуатації</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перевезенні</w:t>
      </w:r>
      <w:proofErr w:type="spellEnd"/>
      <w:r w:rsidRPr="00244F53">
        <w:rPr>
          <w:rFonts w:ascii="Times New Roman" w:hAnsi="Times New Roman"/>
          <w:bCs/>
          <w:sz w:val="24"/>
          <w:szCs w:val="24"/>
        </w:rPr>
        <w:t xml:space="preserve"> та </w:t>
      </w:r>
      <w:proofErr w:type="spellStart"/>
      <w:r w:rsidRPr="00244F53">
        <w:rPr>
          <w:rFonts w:ascii="Times New Roman" w:hAnsi="Times New Roman"/>
          <w:bCs/>
          <w:sz w:val="24"/>
          <w:szCs w:val="24"/>
        </w:rPr>
        <w:t>вантажно-розвантажувальних</w:t>
      </w:r>
      <w:proofErr w:type="spellEnd"/>
      <w:r w:rsidRPr="00244F53">
        <w:rPr>
          <w:rFonts w:ascii="Times New Roman" w:hAnsi="Times New Roman"/>
          <w:bCs/>
          <w:sz w:val="24"/>
          <w:szCs w:val="24"/>
        </w:rPr>
        <w:t xml:space="preserve"> роботах.</w:t>
      </w:r>
    </w:p>
    <w:p w14:paraId="5092A1F8"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5.Термін </w:t>
      </w:r>
      <w:proofErr w:type="spellStart"/>
      <w:r w:rsidRPr="00244F53">
        <w:rPr>
          <w:rFonts w:ascii="Times New Roman" w:hAnsi="Times New Roman"/>
          <w:bCs/>
          <w:sz w:val="24"/>
          <w:szCs w:val="24"/>
        </w:rPr>
        <w:t>гарантійного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обслуговування</w:t>
      </w:r>
      <w:proofErr w:type="spellEnd"/>
      <w:r w:rsidRPr="00244F53">
        <w:rPr>
          <w:rFonts w:ascii="Times New Roman" w:hAnsi="Times New Roman"/>
          <w:bCs/>
          <w:sz w:val="24"/>
          <w:szCs w:val="24"/>
        </w:rPr>
        <w:t xml:space="preserve"> на Товар з моменту </w:t>
      </w:r>
      <w:proofErr w:type="spellStart"/>
      <w:r w:rsidRPr="00244F53">
        <w:rPr>
          <w:rFonts w:ascii="Times New Roman" w:hAnsi="Times New Roman"/>
          <w:bCs/>
          <w:sz w:val="24"/>
          <w:szCs w:val="24"/>
        </w:rPr>
        <w:t>введення</w:t>
      </w:r>
      <w:proofErr w:type="spellEnd"/>
      <w:r w:rsidRPr="00244F53">
        <w:rPr>
          <w:rFonts w:ascii="Times New Roman" w:hAnsi="Times New Roman"/>
          <w:bCs/>
          <w:sz w:val="24"/>
          <w:szCs w:val="24"/>
        </w:rPr>
        <w:t xml:space="preserve"> </w:t>
      </w:r>
      <w:proofErr w:type="spellStart"/>
      <w:proofErr w:type="gramStart"/>
      <w:r w:rsidRPr="00244F53">
        <w:rPr>
          <w:rFonts w:ascii="Times New Roman" w:hAnsi="Times New Roman"/>
          <w:bCs/>
          <w:sz w:val="24"/>
          <w:szCs w:val="24"/>
        </w:rPr>
        <w:t>його</w:t>
      </w:r>
      <w:proofErr w:type="spellEnd"/>
      <w:r w:rsidRPr="00244F53">
        <w:rPr>
          <w:rFonts w:ascii="Times New Roman" w:hAnsi="Times New Roman"/>
          <w:bCs/>
          <w:sz w:val="24"/>
          <w:szCs w:val="24"/>
        </w:rPr>
        <w:t xml:space="preserve"> в</w:t>
      </w:r>
      <w:proofErr w:type="gram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експлуатацію</w:t>
      </w:r>
      <w:proofErr w:type="spellEnd"/>
      <w:r w:rsidRPr="00244F53">
        <w:rPr>
          <w:rFonts w:ascii="Times New Roman" w:hAnsi="Times New Roman"/>
          <w:bCs/>
          <w:sz w:val="24"/>
          <w:szCs w:val="24"/>
        </w:rPr>
        <w:t xml:space="preserve"> </w:t>
      </w:r>
      <w:r w:rsidRPr="00244F53">
        <w:rPr>
          <w:rFonts w:ascii="Times New Roman" w:hAnsi="Times New Roman"/>
          <w:bCs/>
          <w:sz w:val="24"/>
          <w:szCs w:val="24"/>
          <w:lang w:val="uk-UA"/>
        </w:rPr>
        <w:t xml:space="preserve">повинен відповідати </w:t>
      </w:r>
      <w:proofErr w:type="spellStart"/>
      <w:r w:rsidRPr="00244F53">
        <w:rPr>
          <w:rFonts w:ascii="Times New Roman" w:hAnsi="Times New Roman"/>
          <w:bCs/>
          <w:sz w:val="24"/>
          <w:szCs w:val="24"/>
        </w:rPr>
        <w:t>офіційн</w:t>
      </w:r>
      <w:r w:rsidRPr="00244F53">
        <w:rPr>
          <w:rFonts w:ascii="Times New Roman" w:hAnsi="Times New Roman"/>
          <w:bCs/>
          <w:sz w:val="24"/>
          <w:szCs w:val="24"/>
          <w:lang w:val="uk-UA"/>
        </w:rPr>
        <w:t>ій</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гарантії</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виробника</w:t>
      </w:r>
      <w:proofErr w:type="spellEnd"/>
      <w:r w:rsidRPr="00244F53">
        <w:rPr>
          <w:rFonts w:ascii="Times New Roman" w:hAnsi="Times New Roman"/>
          <w:bCs/>
          <w:sz w:val="24"/>
          <w:szCs w:val="24"/>
          <w:lang w:val="uk-UA"/>
        </w:rPr>
        <w:t>.</w:t>
      </w:r>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Заміна</w:t>
      </w:r>
      <w:proofErr w:type="spellEnd"/>
      <w:r w:rsidRPr="00244F53">
        <w:rPr>
          <w:rFonts w:ascii="Times New Roman" w:hAnsi="Times New Roman"/>
          <w:bCs/>
          <w:sz w:val="24"/>
          <w:szCs w:val="24"/>
        </w:rPr>
        <w:t xml:space="preserve"> та ремонт </w:t>
      </w:r>
      <w:proofErr w:type="spellStart"/>
      <w:r w:rsidRPr="00244F53">
        <w:rPr>
          <w:rFonts w:ascii="Times New Roman" w:hAnsi="Times New Roman"/>
          <w:bCs/>
          <w:sz w:val="24"/>
          <w:szCs w:val="24"/>
        </w:rPr>
        <w:t>обладнання</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що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вийшло</w:t>
      </w:r>
      <w:proofErr w:type="spellEnd"/>
      <w:r w:rsidRPr="00244F53">
        <w:rPr>
          <w:rFonts w:ascii="Times New Roman" w:hAnsi="Times New Roman"/>
          <w:bCs/>
          <w:sz w:val="24"/>
          <w:szCs w:val="24"/>
        </w:rPr>
        <w:t xml:space="preserve"> з ладу </w:t>
      </w:r>
      <w:proofErr w:type="spellStart"/>
      <w:proofErr w:type="gramStart"/>
      <w:r w:rsidRPr="00244F53">
        <w:rPr>
          <w:rFonts w:ascii="Times New Roman" w:hAnsi="Times New Roman"/>
          <w:bCs/>
          <w:sz w:val="24"/>
          <w:szCs w:val="24"/>
        </w:rPr>
        <w:t>п</w:t>
      </w:r>
      <w:proofErr w:type="gramEnd"/>
      <w:r w:rsidRPr="00244F53">
        <w:rPr>
          <w:rFonts w:ascii="Times New Roman" w:hAnsi="Times New Roman"/>
          <w:bCs/>
          <w:sz w:val="24"/>
          <w:szCs w:val="24"/>
        </w:rPr>
        <w:t>ід</w:t>
      </w:r>
      <w:proofErr w:type="spellEnd"/>
      <w:r w:rsidRPr="00244F53">
        <w:rPr>
          <w:rFonts w:ascii="Times New Roman" w:hAnsi="Times New Roman"/>
          <w:bCs/>
          <w:sz w:val="24"/>
          <w:szCs w:val="24"/>
        </w:rPr>
        <w:t xml:space="preserve"> час </w:t>
      </w:r>
      <w:proofErr w:type="spellStart"/>
      <w:r w:rsidRPr="00244F53">
        <w:rPr>
          <w:rFonts w:ascii="Times New Roman" w:hAnsi="Times New Roman"/>
          <w:bCs/>
          <w:sz w:val="24"/>
          <w:szCs w:val="24"/>
        </w:rPr>
        <w:t>гарантійного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терміну</w:t>
      </w:r>
      <w:proofErr w:type="spellEnd"/>
      <w:r w:rsidRPr="00244F53">
        <w:rPr>
          <w:rFonts w:ascii="Times New Roman" w:hAnsi="Times New Roman"/>
          <w:bCs/>
          <w:sz w:val="24"/>
          <w:szCs w:val="24"/>
        </w:rPr>
        <w:t xml:space="preserve"> проводиться </w:t>
      </w:r>
      <w:proofErr w:type="spellStart"/>
      <w:r w:rsidRPr="00244F53">
        <w:rPr>
          <w:rFonts w:ascii="Times New Roman" w:hAnsi="Times New Roman"/>
          <w:bCs/>
          <w:sz w:val="24"/>
          <w:szCs w:val="24"/>
        </w:rPr>
        <w:t>безпосередньо</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Учасником</w:t>
      </w:r>
      <w:proofErr w:type="spellEnd"/>
      <w:r w:rsidRPr="00244F53">
        <w:rPr>
          <w:rFonts w:ascii="Times New Roman" w:hAnsi="Times New Roman"/>
          <w:bCs/>
          <w:sz w:val="24"/>
          <w:szCs w:val="24"/>
        </w:rPr>
        <w:t xml:space="preserve"> – </w:t>
      </w:r>
      <w:proofErr w:type="spellStart"/>
      <w:r w:rsidRPr="00244F53">
        <w:rPr>
          <w:rFonts w:ascii="Times New Roman" w:hAnsi="Times New Roman"/>
          <w:bCs/>
          <w:sz w:val="24"/>
          <w:szCs w:val="24"/>
        </w:rPr>
        <w:t>переможцем</w:t>
      </w:r>
      <w:proofErr w:type="spellEnd"/>
      <w:r w:rsidRPr="00244F53">
        <w:rPr>
          <w:rFonts w:ascii="Times New Roman" w:hAnsi="Times New Roman"/>
          <w:bCs/>
          <w:sz w:val="24"/>
          <w:szCs w:val="24"/>
        </w:rPr>
        <w:t xml:space="preserve">. </w:t>
      </w:r>
    </w:p>
    <w:p w14:paraId="245C953E"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7. </w:t>
      </w:r>
      <w:proofErr w:type="spellStart"/>
      <w:proofErr w:type="gramStart"/>
      <w:r w:rsidRPr="00244F53">
        <w:rPr>
          <w:rFonts w:ascii="Times New Roman" w:hAnsi="Times New Roman"/>
          <w:bCs/>
          <w:sz w:val="24"/>
          <w:szCs w:val="24"/>
        </w:rPr>
        <w:t>Техн</w:t>
      </w:r>
      <w:proofErr w:type="gramEnd"/>
      <w:r w:rsidRPr="00244F53">
        <w:rPr>
          <w:rFonts w:ascii="Times New Roman" w:hAnsi="Times New Roman"/>
          <w:bCs/>
          <w:sz w:val="24"/>
          <w:szCs w:val="24"/>
        </w:rPr>
        <w:t>ічні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якісні</w:t>
      </w:r>
      <w:proofErr w:type="spellEnd"/>
      <w:r w:rsidRPr="00244F53">
        <w:rPr>
          <w:rFonts w:ascii="Times New Roman" w:hAnsi="Times New Roman"/>
          <w:bCs/>
          <w:sz w:val="24"/>
          <w:szCs w:val="24"/>
        </w:rPr>
        <w:t xml:space="preserve"> характеристики предмета </w:t>
      </w:r>
      <w:proofErr w:type="spellStart"/>
      <w:r w:rsidRPr="00244F53">
        <w:rPr>
          <w:rFonts w:ascii="Times New Roman" w:hAnsi="Times New Roman"/>
          <w:bCs/>
          <w:sz w:val="24"/>
          <w:szCs w:val="24"/>
        </w:rPr>
        <w:t>закупівлі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передбачають</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необхідність</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застосування</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заходів</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із</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захисту</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довкілля</w:t>
      </w:r>
      <w:proofErr w:type="spellEnd"/>
      <w:r w:rsidRPr="00244F53">
        <w:rPr>
          <w:rFonts w:ascii="Times New Roman" w:hAnsi="Times New Roman"/>
          <w:bCs/>
          <w:sz w:val="24"/>
          <w:szCs w:val="24"/>
        </w:rPr>
        <w:t xml:space="preserve">. </w:t>
      </w:r>
    </w:p>
    <w:p w14:paraId="0ED62AEB"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r w:rsidRPr="00244F53">
        <w:rPr>
          <w:rFonts w:ascii="Times New Roman" w:hAnsi="Times New Roman"/>
          <w:bCs/>
          <w:sz w:val="24"/>
          <w:szCs w:val="24"/>
        </w:rPr>
        <w:t xml:space="preserve">8. Доставка, </w:t>
      </w:r>
      <w:proofErr w:type="spellStart"/>
      <w:r w:rsidRPr="00244F53">
        <w:rPr>
          <w:rFonts w:ascii="Times New Roman" w:hAnsi="Times New Roman"/>
          <w:bCs/>
          <w:sz w:val="24"/>
          <w:szCs w:val="24"/>
        </w:rPr>
        <w:t>збірка</w:t>
      </w:r>
      <w:proofErr w:type="spellEnd"/>
      <w:r w:rsidRPr="00244F53">
        <w:rPr>
          <w:rFonts w:ascii="Times New Roman" w:hAnsi="Times New Roman"/>
          <w:bCs/>
          <w:sz w:val="24"/>
          <w:szCs w:val="24"/>
        </w:rPr>
        <w:t xml:space="preserve"> Товару, </w:t>
      </w:r>
      <w:proofErr w:type="spellStart"/>
      <w:r w:rsidRPr="00244F53">
        <w:rPr>
          <w:rFonts w:ascii="Times New Roman" w:hAnsi="Times New Roman"/>
          <w:bCs/>
          <w:sz w:val="24"/>
          <w:szCs w:val="24"/>
        </w:rPr>
        <w:t>завантажувально-розвантажувальні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роботи</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здійснюються</w:t>
      </w:r>
      <w:proofErr w:type="spellEnd"/>
      <w:r w:rsidRPr="00244F53">
        <w:rPr>
          <w:rFonts w:ascii="Times New Roman" w:hAnsi="Times New Roman"/>
          <w:bCs/>
          <w:sz w:val="24"/>
          <w:szCs w:val="24"/>
        </w:rPr>
        <w:t xml:space="preserve"> транспортом та </w:t>
      </w:r>
      <w:proofErr w:type="spellStart"/>
      <w:r w:rsidRPr="00244F53">
        <w:rPr>
          <w:rFonts w:ascii="Times New Roman" w:hAnsi="Times New Roman"/>
          <w:bCs/>
          <w:sz w:val="24"/>
          <w:szCs w:val="24"/>
        </w:rPr>
        <w:t>працівниками</w:t>
      </w:r>
      <w:proofErr w:type="spellEnd"/>
      <w:r w:rsidRPr="00244F53">
        <w:rPr>
          <w:rFonts w:ascii="Times New Roman" w:hAnsi="Times New Roman"/>
          <w:bCs/>
          <w:sz w:val="24"/>
          <w:szCs w:val="24"/>
        </w:rPr>
        <w:t xml:space="preserve"> за </w:t>
      </w:r>
      <w:proofErr w:type="spellStart"/>
      <w:r w:rsidRPr="00244F53">
        <w:rPr>
          <w:rFonts w:ascii="Times New Roman" w:hAnsi="Times New Roman"/>
          <w:bCs/>
          <w:sz w:val="24"/>
          <w:szCs w:val="24"/>
        </w:rPr>
        <w:t>рахунок</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Учасника</w:t>
      </w:r>
      <w:proofErr w:type="spellEnd"/>
      <w:r>
        <w:rPr>
          <w:rFonts w:ascii="Times New Roman" w:hAnsi="Times New Roman"/>
          <w:bCs/>
          <w:sz w:val="24"/>
          <w:szCs w:val="24"/>
          <w:lang w:val="uk-UA"/>
        </w:rPr>
        <w:t xml:space="preserve"> - переможця</w:t>
      </w:r>
      <w:r w:rsidRPr="00244F53">
        <w:rPr>
          <w:rFonts w:ascii="Times New Roman" w:hAnsi="Times New Roman"/>
          <w:bCs/>
          <w:sz w:val="24"/>
          <w:szCs w:val="24"/>
        </w:rPr>
        <w:t xml:space="preserve">. Перший запуск Товару </w:t>
      </w:r>
      <w:proofErr w:type="spellStart"/>
      <w:r w:rsidRPr="00244F53">
        <w:rPr>
          <w:rFonts w:ascii="Times New Roman" w:hAnsi="Times New Roman"/>
          <w:bCs/>
          <w:sz w:val="24"/>
          <w:szCs w:val="24"/>
        </w:rPr>
        <w:t>здійснюється</w:t>
      </w:r>
      <w:proofErr w:type="spellEnd"/>
      <w:r w:rsidRPr="00244F53">
        <w:rPr>
          <w:rFonts w:ascii="Times New Roman" w:hAnsi="Times New Roman"/>
          <w:bCs/>
          <w:sz w:val="24"/>
          <w:szCs w:val="24"/>
        </w:rPr>
        <w:t xml:space="preserve"> в </w:t>
      </w:r>
      <w:proofErr w:type="spellStart"/>
      <w:r w:rsidRPr="00244F53">
        <w:rPr>
          <w:rFonts w:ascii="Times New Roman" w:hAnsi="Times New Roman"/>
          <w:bCs/>
          <w:sz w:val="24"/>
          <w:szCs w:val="24"/>
        </w:rPr>
        <w:t>присутності</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представника</w:t>
      </w:r>
      <w:proofErr w:type="spellEnd"/>
      <w:r w:rsidRPr="00244F53">
        <w:rPr>
          <w:rFonts w:ascii="Times New Roman" w:hAnsi="Times New Roman"/>
          <w:bCs/>
          <w:sz w:val="24"/>
          <w:szCs w:val="24"/>
        </w:rPr>
        <w:t xml:space="preserve"> </w:t>
      </w:r>
      <w:proofErr w:type="spellStart"/>
      <w:r w:rsidRPr="00244F53">
        <w:rPr>
          <w:rFonts w:ascii="Times New Roman" w:hAnsi="Times New Roman"/>
          <w:bCs/>
          <w:sz w:val="24"/>
          <w:szCs w:val="24"/>
        </w:rPr>
        <w:t>Учасника</w:t>
      </w:r>
      <w:proofErr w:type="spellEnd"/>
      <w:r w:rsidRPr="00244F53">
        <w:rPr>
          <w:rFonts w:ascii="Times New Roman" w:hAnsi="Times New Roman"/>
          <w:bCs/>
          <w:sz w:val="24"/>
          <w:szCs w:val="24"/>
        </w:rPr>
        <w:t xml:space="preserve"> – </w:t>
      </w:r>
      <w:proofErr w:type="spellStart"/>
      <w:r w:rsidRPr="00244F53">
        <w:rPr>
          <w:rFonts w:ascii="Times New Roman" w:hAnsi="Times New Roman"/>
          <w:bCs/>
          <w:sz w:val="24"/>
          <w:szCs w:val="24"/>
        </w:rPr>
        <w:t>переможця</w:t>
      </w:r>
      <w:proofErr w:type="spellEnd"/>
      <w:r w:rsidRPr="00244F53">
        <w:rPr>
          <w:rFonts w:ascii="Times New Roman" w:hAnsi="Times New Roman"/>
          <w:bCs/>
          <w:sz w:val="24"/>
          <w:szCs w:val="24"/>
        </w:rPr>
        <w:t>.</w:t>
      </w:r>
    </w:p>
    <w:p w14:paraId="4939201C" w14:textId="77777777" w:rsidR="00CE3DF8" w:rsidRPr="00244F53" w:rsidRDefault="00CE3DF8" w:rsidP="00CE3DF8">
      <w:pPr>
        <w:widowControl w:val="0"/>
        <w:autoSpaceDE w:val="0"/>
        <w:autoSpaceDN w:val="0"/>
        <w:adjustRightInd w:val="0"/>
        <w:spacing w:line="240" w:lineRule="auto"/>
        <w:jc w:val="both"/>
        <w:rPr>
          <w:rFonts w:ascii="Times New Roman" w:hAnsi="Times New Roman"/>
          <w:bCs/>
          <w:sz w:val="24"/>
          <w:szCs w:val="24"/>
        </w:rPr>
      </w:pPr>
    </w:p>
    <w:p w14:paraId="2F91A87E" w14:textId="77777777" w:rsidR="00CE3DF8" w:rsidRPr="00244F53" w:rsidRDefault="00CE3DF8" w:rsidP="00CE3DF8">
      <w:pPr>
        <w:spacing w:line="240" w:lineRule="auto"/>
        <w:contextualSpacing/>
        <w:jc w:val="both"/>
        <w:outlineLvl w:val="2"/>
        <w:rPr>
          <w:rFonts w:ascii="Times New Roman" w:hAnsi="Times New Roman"/>
          <w:b/>
          <w:i/>
          <w:iCs/>
          <w:sz w:val="24"/>
          <w:szCs w:val="24"/>
        </w:rPr>
      </w:pPr>
      <w:proofErr w:type="spellStart"/>
      <w:proofErr w:type="gramStart"/>
      <w:r w:rsidRPr="00244F53">
        <w:rPr>
          <w:rFonts w:ascii="Times New Roman" w:hAnsi="Times New Roman"/>
          <w:b/>
          <w:i/>
          <w:iCs/>
          <w:sz w:val="24"/>
          <w:szCs w:val="24"/>
        </w:rPr>
        <w:t>Техн</w:t>
      </w:r>
      <w:proofErr w:type="gramEnd"/>
      <w:r w:rsidRPr="00244F53">
        <w:rPr>
          <w:rFonts w:ascii="Times New Roman" w:hAnsi="Times New Roman"/>
          <w:b/>
          <w:i/>
          <w:iCs/>
          <w:sz w:val="24"/>
          <w:szCs w:val="24"/>
        </w:rPr>
        <w:t>ічний</w:t>
      </w:r>
      <w:proofErr w:type="spellEnd"/>
      <w:r w:rsidRPr="00244F53">
        <w:rPr>
          <w:rFonts w:ascii="Times New Roman" w:hAnsi="Times New Roman"/>
          <w:b/>
          <w:i/>
          <w:iCs/>
          <w:sz w:val="24"/>
          <w:szCs w:val="24"/>
        </w:rPr>
        <w:t xml:space="preserve"> паспорт</w:t>
      </w:r>
      <w:r>
        <w:rPr>
          <w:rFonts w:ascii="Times New Roman" w:hAnsi="Times New Roman"/>
          <w:b/>
          <w:i/>
          <w:iCs/>
          <w:sz w:val="24"/>
          <w:szCs w:val="24"/>
          <w:lang w:val="uk-UA"/>
        </w:rPr>
        <w:t xml:space="preserve"> н</w:t>
      </w:r>
      <w:proofErr w:type="spellStart"/>
      <w:r w:rsidRPr="00244F53">
        <w:rPr>
          <w:rFonts w:ascii="Times New Roman" w:hAnsi="Times New Roman"/>
          <w:b/>
          <w:i/>
          <w:iCs/>
          <w:sz w:val="24"/>
          <w:szCs w:val="24"/>
        </w:rPr>
        <w:t>адається</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під</w:t>
      </w:r>
      <w:proofErr w:type="spellEnd"/>
      <w:r w:rsidRPr="00244F53">
        <w:rPr>
          <w:rFonts w:ascii="Times New Roman" w:hAnsi="Times New Roman"/>
          <w:b/>
          <w:i/>
          <w:iCs/>
          <w:sz w:val="24"/>
          <w:szCs w:val="24"/>
        </w:rPr>
        <w:t xml:space="preserve"> час </w:t>
      </w:r>
      <w:proofErr w:type="spellStart"/>
      <w:r w:rsidRPr="00244F53">
        <w:rPr>
          <w:rFonts w:ascii="Times New Roman" w:hAnsi="Times New Roman"/>
          <w:b/>
          <w:i/>
          <w:iCs/>
          <w:sz w:val="24"/>
          <w:szCs w:val="24"/>
        </w:rPr>
        <w:t>передачі</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обладнання</w:t>
      </w:r>
      <w:proofErr w:type="spellEnd"/>
      <w:r w:rsidRPr="00244F53">
        <w:rPr>
          <w:rFonts w:ascii="Times New Roman" w:hAnsi="Times New Roman"/>
          <w:b/>
          <w:i/>
          <w:iCs/>
          <w:sz w:val="24"/>
          <w:szCs w:val="24"/>
        </w:rPr>
        <w:t>.</w:t>
      </w:r>
      <w:r>
        <w:rPr>
          <w:rFonts w:ascii="Times New Roman" w:hAnsi="Times New Roman"/>
          <w:b/>
          <w:i/>
          <w:iCs/>
          <w:sz w:val="24"/>
          <w:szCs w:val="24"/>
          <w:lang w:val="uk-UA"/>
        </w:rPr>
        <w:t xml:space="preserve"> </w:t>
      </w:r>
      <w:proofErr w:type="spellStart"/>
      <w:r w:rsidRPr="00244F53">
        <w:rPr>
          <w:rFonts w:ascii="Times New Roman" w:hAnsi="Times New Roman"/>
          <w:b/>
          <w:i/>
          <w:iCs/>
          <w:sz w:val="24"/>
          <w:szCs w:val="24"/>
        </w:rPr>
        <w:t>Керівництво</w:t>
      </w:r>
      <w:proofErr w:type="spellEnd"/>
      <w:r w:rsidRPr="00244F53">
        <w:rPr>
          <w:rFonts w:ascii="Times New Roman" w:hAnsi="Times New Roman"/>
          <w:b/>
          <w:i/>
          <w:iCs/>
          <w:sz w:val="24"/>
          <w:szCs w:val="24"/>
        </w:rPr>
        <w:t xml:space="preserve"> по </w:t>
      </w:r>
      <w:proofErr w:type="spellStart"/>
      <w:r w:rsidRPr="00244F53">
        <w:rPr>
          <w:rFonts w:ascii="Times New Roman" w:hAnsi="Times New Roman"/>
          <w:b/>
          <w:i/>
          <w:iCs/>
          <w:sz w:val="24"/>
          <w:szCs w:val="24"/>
        </w:rPr>
        <w:t>експлуатації</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або</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аналогічний</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йому</w:t>
      </w:r>
      <w:proofErr w:type="spellEnd"/>
      <w:r w:rsidRPr="00244F53">
        <w:rPr>
          <w:rFonts w:ascii="Times New Roman" w:hAnsi="Times New Roman"/>
          <w:b/>
          <w:i/>
          <w:iCs/>
          <w:sz w:val="24"/>
          <w:szCs w:val="24"/>
        </w:rPr>
        <w:t xml:space="preserve"> документ </w:t>
      </w:r>
      <w:r>
        <w:rPr>
          <w:rFonts w:ascii="Times New Roman" w:hAnsi="Times New Roman"/>
          <w:b/>
          <w:i/>
          <w:iCs/>
          <w:sz w:val="24"/>
          <w:szCs w:val="24"/>
          <w:lang w:val="uk-UA"/>
        </w:rPr>
        <w:t xml:space="preserve">повинен бути </w:t>
      </w:r>
      <w:r w:rsidRPr="00244F53">
        <w:rPr>
          <w:rFonts w:ascii="Times New Roman" w:hAnsi="Times New Roman"/>
          <w:b/>
          <w:i/>
          <w:iCs/>
          <w:sz w:val="24"/>
          <w:szCs w:val="24"/>
        </w:rPr>
        <w:t xml:space="preserve">на </w:t>
      </w:r>
      <w:proofErr w:type="spellStart"/>
      <w:r w:rsidRPr="00244F53">
        <w:rPr>
          <w:rFonts w:ascii="Times New Roman" w:hAnsi="Times New Roman"/>
          <w:b/>
          <w:i/>
          <w:iCs/>
          <w:sz w:val="24"/>
          <w:szCs w:val="24"/>
        </w:rPr>
        <w:t>український</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мові</w:t>
      </w:r>
      <w:proofErr w:type="spellEnd"/>
      <w:r>
        <w:rPr>
          <w:rFonts w:ascii="Times New Roman" w:hAnsi="Times New Roman"/>
          <w:b/>
          <w:i/>
          <w:iCs/>
          <w:sz w:val="24"/>
          <w:szCs w:val="24"/>
          <w:lang w:val="uk-UA"/>
        </w:rPr>
        <w:t xml:space="preserve"> та н</w:t>
      </w:r>
      <w:proofErr w:type="spellStart"/>
      <w:r w:rsidRPr="00244F53">
        <w:rPr>
          <w:rFonts w:ascii="Times New Roman" w:hAnsi="Times New Roman"/>
          <w:b/>
          <w:i/>
          <w:iCs/>
          <w:sz w:val="24"/>
          <w:szCs w:val="24"/>
        </w:rPr>
        <w:t>адається</w:t>
      </w:r>
      <w:proofErr w:type="spellEnd"/>
      <w:r w:rsidRPr="00244F53">
        <w:rPr>
          <w:rFonts w:ascii="Times New Roman" w:hAnsi="Times New Roman"/>
          <w:b/>
          <w:i/>
          <w:iCs/>
          <w:sz w:val="24"/>
          <w:szCs w:val="24"/>
        </w:rPr>
        <w:t xml:space="preserve"> </w:t>
      </w:r>
      <w:proofErr w:type="spellStart"/>
      <w:proofErr w:type="gramStart"/>
      <w:r w:rsidRPr="00244F53">
        <w:rPr>
          <w:rFonts w:ascii="Times New Roman" w:hAnsi="Times New Roman"/>
          <w:b/>
          <w:i/>
          <w:iCs/>
          <w:sz w:val="24"/>
          <w:szCs w:val="24"/>
        </w:rPr>
        <w:t>п</w:t>
      </w:r>
      <w:proofErr w:type="gramEnd"/>
      <w:r w:rsidRPr="00244F53">
        <w:rPr>
          <w:rFonts w:ascii="Times New Roman" w:hAnsi="Times New Roman"/>
          <w:b/>
          <w:i/>
          <w:iCs/>
          <w:sz w:val="24"/>
          <w:szCs w:val="24"/>
        </w:rPr>
        <w:t>ід</w:t>
      </w:r>
      <w:proofErr w:type="spellEnd"/>
      <w:r w:rsidRPr="00244F53">
        <w:rPr>
          <w:rFonts w:ascii="Times New Roman" w:hAnsi="Times New Roman"/>
          <w:b/>
          <w:i/>
          <w:iCs/>
          <w:sz w:val="24"/>
          <w:szCs w:val="24"/>
        </w:rPr>
        <w:t xml:space="preserve"> час </w:t>
      </w:r>
      <w:proofErr w:type="spellStart"/>
      <w:r w:rsidRPr="00244F53">
        <w:rPr>
          <w:rFonts w:ascii="Times New Roman" w:hAnsi="Times New Roman"/>
          <w:b/>
          <w:i/>
          <w:iCs/>
          <w:sz w:val="24"/>
          <w:szCs w:val="24"/>
        </w:rPr>
        <w:t>передачі</w:t>
      </w:r>
      <w:proofErr w:type="spellEnd"/>
      <w:r w:rsidRPr="00244F53">
        <w:rPr>
          <w:rFonts w:ascii="Times New Roman" w:hAnsi="Times New Roman"/>
          <w:b/>
          <w:i/>
          <w:iCs/>
          <w:sz w:val="24"/>
          <w:szCs w:val="24"/>
        </w:rPr>
        <w:t xml:space="preserve"> </w:t>
      </w:r>
      <w:proofErr w:type="spellStart"/>
      <w:r w:rsidRPr="00244F53">
        <w:rPr>
          <w:rFonts w:ascii="Times New Roman" w:hAnsi="Times New Roman"/>
          <w:b/>
          <w:i/>
          <w:iCs/>
          <w:sz w:val="24"/>
          <w:szCs w:val="24"/>
        </w:rPr>
        <w:t>обладнання</w:t>
      </w:r>
      <w:proofErr w:type="spellEnd"/>
      <w:r w:rsidRPr="00244F53">
        <w:rPr>
          <w:rFonts w:ascii="Times New Roman" w:hAnsi="Times New Roman"/>
          <w:b/>
          <w:i/>
          <w:iCs/>
          <w:sz w:val="24"/>
          <w:szCs w:val="24"/>
        </w:rPr>
        <w:t>.</w:t>
      </w:r>
    </w:p>
    <w:p w14:paraId="01F9A6D8" w14:textId="77777777" w:rsidR="00CE3DF8" w:rsidRPr="0018400A" w:rsidRDefault="00CE3DF8" w:rsidP="00CE3DF8">
      <w:pPr>
        <w:pStyle w:val="Heading10"/>
        <w:keepNext/>
        <w:keepLines/>
        <w:shd w:val="clear" w:color="auto" w:fill="auto"/>
        <w:tabs>
          <w:tab w:val="left" w:pos="1701"/>
          <w:tab w:val="left" w:pos="3067"/>
          <w:tab w:val="left" w:pos="3402"/>
          <w:tab w:val="left" w:pos="3969"/>
        </w:tabs>
        <w:spacing w:line="240" w:lineRule="auto"/>
        <w:ind w:left="1134"/>
        <w:rPr>
          <w:sz w:val="28"/>
          <w:szCs w:val="28"/>
        </w:rPr>
      </w:pPr>
    </w:p>
    <w:p w14:paraId="6182615E" w14:textId="77777777" w:rsidR="00CE3DF8" w:rsidRPr="00B9270F" w:rsidRDefault="00CE3DF8" w:rsidP="00CE3DF8">
      <w:pPr>
        <w:pStyle w:val="Heading10"/>
        <w:keepNext/>
        <w:keepLines/>
        <w:shd w:val="clear" w:color="auto" w:fill="auto"/>
        <w:tabs>
          <w:tab w:val="left" w:pos="0"/>
          <w:tab w:val="left" w:pos="1701"/>
          <w:tab w:val="left" w:pos="3067"/>
          <w:tab w:val="left" w:pos="3402"/>
          <w:tab w:val="left" w:pos="3969"/>
        </w:tabs>
        <w:spacing w:line="240" w:lineRule="auto"/>
        <w:jc w:val="both"/>
        <w:rPr>
          <w:b w:val="0"/>
          <w:lang w:val="uk-UA"/>
        </w:rPr>
      </w:pPr>
    </w:p>
    <w:tbl>
      <w:tblPr>
        <w:tblW w:w="10170" w:type="dxa"/>
        <w:tblLayout w:type="fixed"/>
        <w:tblLook w:val="04A0" w:firstRow="1" w:lastRow="0" w:firstColumn="1" w:lastColumn="0" w:noHBand="0" w:noVBand="1"/>
      </w:tblPr>
      <w:tblGrid>
        <w:gridCol w:w="4928"/>
        <w:gridCol w:w="5242"/>
      </w:tblGrid>
      <w:tr w:rsidR="00CE3DF8" w14:paraId="4740977A" w14:textId="77777777" w:rsidTr="006727C2">
        <w:trPr>
          <w:trHeight w:val="284"/>
        </w:trPr>
        <w:tc>
          <w:tcPr>
            <w:tcW w:w="4928" w:type="dxa"/>
            <w:hideMark/>
          </w:tcPr>
          <w:p w14:paraId="61DE3621" w14:textId="77777777" w:rsidR="00CE3DF8" w:rsidRDefault="00CE3DF8" w:rsidP="006727C2">
            <w:pPr>
              <w:jc w:val="center"/>
              <w:rPr>
                <w:rFonts w:ascii="Times New Roman" w:hAnsi="Times New Roman" w:cs="Times New Roman"/>
                <w:b/>
              </w:rPr>
            </w:pPr>
            <w:r>
              <w:rPr>
                <w:rFonts w:ascii="Times New Roman" w:hAnsi="Times New Roman" w:cs="Times New Roman"/>
                <w:b/>
              </w:rPr>
              <w:t>«ПОСТАЧАЛЬНИК»</w:t>
            </w:r>
          </w:p>
        </w:tc>
        <w:tc>
          <w:tcPr>
            <w:tcW w:w="5242" w:type="dxa"/>
            <w:hideMark/>
          </w:tcPr>
          <w:p w14:paraId="24CF7ECF" w14:textId="77777777" w:rsidR="00CE3DF8" w:rsidRDefault="00CE3DF8" w:rsidP="006727C2">
            <w:pPr>
              <w:jc w:val="center"/>
              <w:rPr>
                <w:rFonts w:ascii="Times New Roman" w:hAnsi="Times New Roman" w:cs="Times New Roman"/>
                <w:b/>
              </w:rPr>
            </w:pPr>
            <w:r>
              <w:rPr>
                <w:rFonts w:ascii="Times New Roman" w:hAnsi="Times New Roman" w:cs="Times New Roman"/>
                <w:b/>
              </w:rPr>
              <w:t>«ПОКУПЕЦЬ»</w:t>
            </w:r>
          </w:p>
        </w:tc>
      </w:tr>
      <w:tr w:rsidR="00CE3DF8" w14:paraId="65A99018" w14:textId="77777777" w:rsidTr="006727C2">
        <w:trPr>
          <w:trHeight w:val="284"/>
        </w:trPr>
        <w:tc>
          <w:tcPr>
            <w:tcW w:w="4928" w:type="dxa"/>
          </w:tcPr>
          <w:p w14:paraId="13FFF9B7" w14:textId="77777777" w:rsidR="00CE3DF8" w:rsidRPr="00B01DAA" w:rsidRDefault="00CE3DF8" w:rsidP="006727C2">
            <w:pPr>
              <w:pStyle w:val="21"/>
              <w:spacing w:after="0" w:line="240" w:lineRule="atLeast"/>
              <w:rPr>
                <w:rFonts w:ascii="Times New Roman" w:hAnsi="Times New Roman" w:cs="Times New Roman"/>
                <w:b/>
              </w:rPr>
            </w:pPr>
          </w:p>
        </w:tc>
        <w:tc>
          <w:tcPr>
            <w:tcW w:w="5242" w:type="dxa"/>
            <w:hideMark/>
          </w:tcPr>
          <w:p w14:paraId="5E1BA584" w14:textId="77777777" w:rsidR="00CE3DF8" w:rsidRPr="00496822" w:rsidRDefault="00CE3DF8" w:rsidP="006727C2">
            <w:pPr>
              <w:pStyle w:val="1"/>
              <w:spacing w:line="240" w:lineRule="atLeast"/>
              <w:rPr>
                <w:sz w:val="24"/>
                <w:szCs w:val="24"/>
              </w:rPr>
            </w:pPr>
            <w:proofErr w:type="spellStart"/>
            <w:r w:rsidRPr="00496822">
              <w:rPr>
                <w:rFonts w:ascii="Times New Roman" w:hAnsi="Times New Roman"/>
                <w:sz w:val="24"/>
                <w:szCs w:val="24"/>
              </w:rPr>
              <w:t>Управління</w:t>
            </w:r>
            <w:proofErr w:type="spellEnd"/>
            <w:r w:rsidRPr="00496822">
              <w:rPr>
                <w:rFonts w:ascii="Times New Roman" w:hAnsi="Times New Roman"/>
                <w:sz w:val="24"/>
                <w:szCs w:val="24"/>
              </w:rPr>
              <w:t xml:space="preserve"> </w:t>
            </w:r>
            <w:proofErr w:type="spellStart"/>
            <w:r w:rsidRPr="00496822">
              <w:rPr>
                <w:rFonts w:ascii="Times New Roman" w:hAnsi="Times New Roman"/>
                <w:sz w:val="24"/>
                <w:szCs w:val="24"/>
              </w:rPr>
              <w:t>житлово-комунального</w:t>
            </w:r>
            <w:proofErr w:type="spellEnd"/>
            <w:r w:rsidRPr="00496822">
              <w:rPr>
                <w:rFonts w:ascii="Times New Roman" w:hAnsi="Times New Roman"/>
                <w:sz w:val="24"/>
                <w:szCs w:val="24"/>
              </w:rPr>
              <w:t xml:space="preserve"> </w:t>
            </w:r>
            <w:proofErr w:type="spellStart"/>
            <w:r w:rsidRPr="00496822">
              <w:rPr>
                <w:rFonts w:ascii="Times New Roman" w:hAnsi="Times New Roman"/>
                <w:sz w:val="24"/>
                <w:szCs w:val="24"/>
              </w:rPr>
              <w:t>господарства</w:t>
            </w:r>
            <w:proofErr w:type="spellEnd"/>
            <w:r w:rsidRPr="00496822">
              <w:rPr>
                <w:rFonts w:ascii="Times New Roman" w:hAnsi="Times New Roman"/>
                <w:sz w:val="24"/>
                <w:szCs w:val="24"/>
              </w:rPr>
              <w:t xml:space="preserve"> </w:t>
            </w:r>
            <w:proofErr w:type="spellStart"/>
            <w:r w:rsidRPr="00496822">
              <w:rPr>
                <w:rFonts w:ascii="Times New Roman" w:hAnsi="Times New Roman"/>
                <w:sz w:val="24"/>
                <w:szCs w:val="24"/>
              </w:rPr>
              <w:t>виконавчого</w:t>
            </w:r>
            <w:proofErr w:type="spellEnd"/>
            <w:r w:rsidRPr="00496822">
              <w:rPr>
                <w:rFonts w:ascii="Times New Roman" w:hAnsi="Times New Roman"/>
                <w:sz w:val="24"/>
                <w:szCs w:val="24"/>
              </w:rPr>
              <w:t xml:space="preserve"> </w:t>
            </w:r>
            <w:proofErr w:type="spellStart"/>
            <w:r w:rsidRPr="00496822">
              <w:rPr>
                <w:rFonts w:ascii="Times New Roman" w:hAnsi="Times New Roman"/>
                <w:sz w:val="24"/>
                <w:szCs w:val="24"/>
              </w:rPr>
              <w:t>комітету</w:t>
            </w:r>
            <w:proofErr w:type="spellEnd"/>
            <w:r w:rsidRPr="00496822">
              <w:rPr>
                <w:rFonts w:ascii="Times New Roman" w:hAnsi="Times New Roman"/>
                <w:sz w:val="24"/>
                <w:szCs w:val="24"/>
              </w:rPr>
              <w:t xml:space="preserve"> </w:t>
            </w:r>
            <w:proofErr w:type="spellStart"/>
            <w:r w:rsidRPr="00496822">
              <w:rPr>
                <w:rFonts w:ascii="Times New Roman" w:hAnsi="Times New Roman"/>
                <w:sz w:val="24"/>
                <w:szCs w:val="24"/>
              </w:rPr>
              <w:t>Золотоніської</w:t>
            </w:r>
            <w:proofErr w:type="spellEnd"/>
            <w:r w:rsidRPr="00496822">
              <w:rPr>
                <w:rFonts w:ascii="Times New Roman" w:hAnsi="Times New Roman"/>
                <w:sz w:val="24"/>
                <w:szCs w:val="24"/>
              </w:rPr>
              <w:t xml:space="preserve"> </w:t>
            </w:r>
            <w:proofErr w:type="spellStart"/>
            <w:r w:rsidRPr="00496822">
              <w:rPr>
                <w:rFonts w:ascii="Times New Roman" w:hAnsi="Times New Roman"/>
                <w:sz w:val="24"/>
                <w:szCs w:val="24"/>
              </w:rPr>
              <w:t>міської</w:t>
            </w:r>
            <w:proofErr w:type="spellEnd"/>
            <w:r w:rsidRPr="00496822">
              <w:rPr>
                <w:rFonts w:ascii="Times New Roman" w:hAnsi="Times New Roman"/>
                <w:sz w:val="24"/>
                <w:szCs w:val="24"/>
              </w:rPr>
              <w:t xml:space="preserve"> </w:t>
            </w:r>
            <w:proofErr w:type="gramStart"/>
            <w:r w:rsidRPr="00496822">
              <w:rPr>
                <w:rFonts w:ascii="Times New Roman" w:hAnsi="Times New Roman"/>
                <w:sz w:val="24"/>
                <w:szCs w:val="24"/>
              </w:rPr>
              <w:t>ради</w:t>
            </w:r>
            <w:proofErr w:type="gramEnd"/>
            <w:r w:rsidRPr="00496822">
              <w:rPr>
                <w:rFonts w:ascii="Times New Roman" w:hAnsi="Times New Roman"/>
                <w:sz w:val="24"/>
                <w:szCs w:val="24"/>
              </w:rPr>
              <w:t xml:space="preserve"> </w:t>
            </w:r>
          </w:p>
        </w:tc>
      </w:tr>
      <w:tr w:rsidR="00CE3DF8" w14:paraId="32168A25" w14:textId="77777777" w:rsidTr="006727C2">
        <w:trPr>
          <w:trHeight w:val="284"/>
        </w:trPr>
        <w:tc>
          <w:tcPr>
            <w:tcW w:w="4928" w:type="dxa"/>
          </w:tcPr>
          <w:p w14:paraId="3509CC13" w14:textId="77777777" w:rsidR="00CE3DF8" w:rsidRPr="00B01DAA" w:rsidRDefault="00CE3DF8" w:rsidP="006727C2">
            <w:pPr>
              <w:pStyle w:val="21"/>
              <w:spacing w:after="0" w:line="240" w:lineRule="atLeast"/>
              <w:rPr>
                <w:rFonts w:ascii="Times New Roman" w:hAnsi="Times New Roman" w:cs="Times New Roman"/>
                <w:b/>
              </w:rPr>
            </w:pPr>
          </w:p>
        </w:tc>
        <w:tc>
          <w:tcPr>
            <w:tcW w:w="5242" w:type="dxa"/>
            <w:hideMark/>
          </w:tcPr>
          <w:p w14:paraId="53E6C932" w14:textId="77777777" w:rsidR="00CE3DF8" w:rsidRPr="00B00771" w:rsidRDefault="00CE3DF8" w:rsidP="006727C2">
            <w:pPr>
              <w:pStyle w:val="af9"/>
              <w:spacing w:line="240" w:lineRule="atLeast"/>
              <w:rPr>
                <w:rFonts w:cs="Times New Roman"/>
                <w:lang w:val="uk-UA"/>
              </w:rPr>
            </w:pPr>
            <w:r w:rsidRPr="00B00771">
              <w:rPr>
                <w:rFonts w:cs="Times New Roman"/>
                <w:lang w:val="uk-UA"/>
              </w:rPr>
              <w:t>1970</w:t>
            </w:r>
            <w:r>
              <w:rPr>
                <w:rFonts w:cs="Times New Roman"/>
                <w:lang w:val="uk-UA"/>
              </w:rPr>
              <w:t>2,</w:t>
            </w:r>
            <w:r w:rsidRPr="00B00771">
              <w:rPr>
                <w:rFonts w:cs="Times New Roman"/>
                <w:lang w:val="uk-UA"/>
              </w:rPr>
              <w:t xml:space="preserve"> Черкаська обл.,</w:t>
            </w:r>
            <w:r>
              <w:rPr>
                <w:rFonts w:cs="Times New Roman"/>
                <w:lang w:val="uk-UA"/>
              </w:rPr>
              <w:t xml:space="preserve"> </w:t>
            </w:r>
            <w:proofErr w:type="spellStart"/>
            <w:r>
              <w:rPr>
                <w:rFonts w:cs="Times New Roman"/>
                <w:lang w:val="uk-UA"/>
              </w:rPr>
              <w:t>м</w:t>
            </w:r>
            <w:r w:rsidRPr="00B00771">
              <w:rPr>
                <w:rFonts w:cs="Times New Roman"/>
                <w:lang w:val="uk-UA"/>
              </w:rPr>
              <w:t>.Золотоноша</w:t>
            </w:r>
            <w:proofErr w:type="spellEnd"/>
            <w:r w:rsidRPr="00B00771">
              <w:rPr>
                <w:rFonts w:cs="Times New Roman"/>
                <w:lang w:val="uk-UA"/>
              </w:rPr>
              <w:t xml:space="preserve">,   </w:t>
            </w:r>
          </w:p>
          <w:p w14:paraId="57C16A44" w14:textId="77777777" w:rsidR="00CE3DF8" w:rsidRPr="005B79C4" w:rsidRDefault="00CE3DF8" w:rsidP="006727C2">
            <w:pPr>
              <w:pStyle w:val="af9"/>
              <w:spacing w:line="240" w:lineRule="atLeast"/>
              <w:rPr>
                <w:lang w:val="uk-UA"/>
              </w:rPr>
            </w:pPr>
            <w:r w:rsidRPr="00B00771">
              <w:rPr>
                <w:rFonts w:cs="Times New Roman"/>
                <w:lang w:val="uk-UA"/>
              </w:rPr>
              <w:t>вул. Садовий проїзд, 8</w:t>
            </w:r>
          </w:p>
        </w:tc>
      </w:tr>
      <w:tr w:rsidR="00CE3DF8" w14:paraId="5F718BD3" w14:textId="77777777" w:rsidTr="006727C2">
        <w:trPr>
          <w:trHeight w:val="284"/>
        </w:trPr>
        <w:tc>
          <w:tcPr>
            <w:tcW w:w="4928" w:type="dxa"/>
          </w:tcPr>
          <w:p w14:paraId="25BE864F" w14:textId="77777777" w:rsidR="00CE3DF8" w:rsidRPr="00B01DAA" w:rsidRDefault="00CE3DF8" w:rsidP="006727C2">
            <w:pPr>
              <w:pStyle w:val="21"/>
              <w:spacing w:after="0" w:line="240" w:lineRule="atLeast"/>
              <w:rPr>
                <w:rFonts w:ascii="Times New Roman" w:hAnsi="Times New Roman" w:cs="Times New Roman"/>
                <w:b/>
              </w:rPr>
            </w:pPr>
          </w:p>
        </w:tc>
        <w:tc>
          <w:tcPr>
            <w:tcW w:w="5242" w:type="dxa"/>
            <w:hideMark/>
          </w:tcPr>
          <w:p w14:paraId="19334883" w14:textId="77777777" w:rsidR="00CE3DF8" w:rsidRPr="00B00771" w:rsidRDefault="00CE3DF8" w:rsidP="006727C2">
            <w:pPr>
              <w:spacing w:line="240" w:lineRule="atLeast"/>
              <w:ind w:firstLine="35"/>
            </w:pPr>
            <w:r w:rsidRPr="00B00771">
              <w:rPr>
                <w:rFonts w:ascii="Times New Roman" w:hAnsi="Times New Roman" w:cs="Times New Roman"/>
              </w:rPr>
              <w:t xml:space="preserve">Код ЄДРПОУ 33365678   </w:t>
            </w:r>
          </w:p>
        </w:tc>
      </w:tr>
      <w:tr w:rsidR="00CE3DF8" w14:paraId="47D6ACE1" w14:textId="77777777" w:rsidTr="006727C2">
        <w:trPr>
          <w:trHeight w:val="284"/>
        </w:trPr>
        <w:tc>
          <w:tcPr>
            <w:tcW w:w="4928" w:type="dxa"/>
          </w:tcPr>
          <w:p w14:paraId="220E0D5F" w14:textId="77777777" w:rsidR="00CE3DF8" w:rsidRPr="00B01DAA" w:rsidRDefault="00CE3DF8" w:rsidP="006727C2">
            <w:pPr>
              <w:pStyle w:val="21"/>
              <w:spacing w:after="0" w:line="240" w:lineRule="atLeast"/>
              <w:rPr>
                <w:rFonts w:ascii="Times New Roman" w:hAnsi="Times New Roman" w:cs="Times New Roman"/>
                <w:b/>
              </w:rPr>
            </w:pPr>
          </w:p>
        </w:tc>
        <w:tc>
          <w:tcPr>
            <w:tcW w:w="5242" w:type="dxa"/>
            <w:hideMark/>
          </w:tcPr>
          <w:p w14:paraId="1023C8AF" w14:textId="77777777" w:rsidR="00CE3DF8" w:rsidRPr="00B00771" w:rsidRDefault="00CE3DF8" w:rsidP="006727C2">
            <w:pPr>
              <w:pStyle w:val="af9"/>
              <w:spacing w:line="240" w:lineRule="atLeast"/>
            </w:pPr>
            <w:r w:rsidRPr="00B00771">
              <w:rPr>
                <w:rFonts w:cs="Times New Roman"/>
                <w:lang w:val="uk-UA"/>
              </w:rPr>
              <w:t>р/</w:t>
            </w:r>
            <w:proofErr w:type="spellStart"/>
            <w:r w:rsidRPr="00B00771">
              <w:rPr>
                <w:rFonts w:cs="Times New Roman"/>
                <w:lang w:val="uk-UA"/>
              </w:rPr>
              <w:t>р</w:t>
            </w:r>
            <w:proofErr w:type="spellEnd"/>
            <w:r w:rsidRPr="00B00771">
              <w:rPr>
                <w:rFonts w:cs="Times New Roman"/>
                <w:lang w:val="uk-UA"/>
              </w:rPr>
              <w:t xml:space="preserve"> </w:t>
            </w:r>
            <w:r w:rsidRPr="00B00771">
              <w:rPr>
                <w:rFonts w:cs="Times New Roman"/>
                <w:lang w:val="en-US"/>
              </w:rPr>
              <w:t>UA</w:t>
            </w:r>
            <w:r>
              <w:rPr>
                <w:rFonts w:cs="Times New Roman"/>
                <w:lang w:val="uk-UA"/>
              </w:rPr>
              <w:t>968201720344260025000037039</w:t>
            </w:r>
          </w:p>
        </w:tc>
      </w:tr>
      <w:tr w:rsidR="00CE3DF8" w14:paraId="7052ED55" w14:textId="77777777" w:rsidTr="006727C2">
        <w:trPr>
          <w:trHeight w:val="284"/>
        </w:trPr>
        <w:tc>
          <w:tcPr>
            <w:tcW w:w="4928" w:type="dxa"/>
          </w:tcPr>
          <w:p w14:paraId="11B2FC46" w14:textId="77777777" w:rsidR="00CE3DF8" w:rsidRPr="00B01DAA" w:rsidRDefault="00CE3DF8" w:rsidP="006727C2">
            <w:pPr>
              <w:pStyle w:val="21"/>
              <w:spacing w:after="0" w:line="240" w:lineRule="atLeast"/>
              <w:rPr>
                <w:rFonts w:ascii="Times New Roman" w:hAnsi="Times New Roman" w:cs="Times New Roman"/>
                <w:b/>
              </w:rPr>
            </w:pPr>
          </w:p>
        </w:tc>
        <w:tc>
          <w:tcPr>
            <w:tcW w:w="5242" w:type="dxa"/>
            <w:hideMark/>
          </w:tcPr>
          <w:p w14:paraId="1A84B650" w14:textId="77777777" w:rsidR="00CE3DF8" w:rsidRPr="00B00771" w:rsidRDefault="00CE3DF8" w:rsidP="006727C2">
            <w:pPr>
              <w:pStyle w:val="af9"/>
              <w:spacing w:line="240" w:lineRule="atLeast"/>
            </w:pPr>
            <w:r w:rsidRPr="00B00771">
              <w:rPr>
                <w:rFonts w:cs="Times New Roman"/>
                <w:lang w:val="uk-UA"/>
              </w:rPr>
              <w:t>в ДКСУ м. Київ</w:t>
            </w:r>
          </w:p>
        </w:tc>
      </w:tr>
      <w:tr w:rsidR="00CE3DF8" w14:paraId="386CB781" w14:textId="77777777" w:rsidTr="006727C2">
        <w:trPr>
          <w:trHeight w:val="284"/>
        </w:trPr>
        <w:tc>
          <w:tcPr>
            <w:tcW w:w="4928" w:type="dxa"/>
          </w:tcPr>
          <w:p w14:paraId="3867C0A7" w14:textId="77777777" w:rsidR="00CE3DF8" w:rsidRPr="00B01DAA" w:rsidRDefault="00CE3DF8" w:rsidP="006727C2">
            <w:pPr>
              <w:pStyle w:val="21"/>
              <w:spacing w:after="0" w:line="240" w:lineRule="atLeast"/>
              <w:rPr>
                <w:rFonts w:ascii="Times New Roman" w:hAnsi="Times New Roman" w:cs="Times New Roman"/>
                <w:b/>
              </w:rPr>
            </w:pPr>
          </w:p>
        </w:tc>
        <w:tc>
          <w:tcPr>
            <w:tcW w:w="5242" w:type="dxa"/>
            <w:hideMark/>
          </w:tcPr>
          <w:p w14:paraId="7F569A5C" w14:textId="77777777" w:rsidR="00CE3DF8" w:rsidRPr="00B00771" w:rsidRDefault="00CE3DF8" w:rsidP="006727C2">
            <w:pPr>
              <w:spacing w:line="240" w:lineRule="atLeast"/>
              <w:jc w:val="both"/>
            </w:pPr>
          </w:p>
        </w:tc>
      </w:tr>
      <w:tr w:rsidR="00CE3DF8" w14:paraId="525CAA92" w14:textId="77777777" w:rsidTr="006727C2">
        <w:trPr>
          <w:trHeight w:val="284"/>
        </w:trPr>
        <w:tc>
          <w:tcPr>
            <w:tcW w:w="4928" w:type="dxa"/>
          </w:tcPr>
          <w:p w14:paraId="3DC8A1E9" w14:textId="77777777" w:rsidR="00CE3DF8" w:rsidRPr="00B01DAA" w:rsidRDefault="00CE3DF8" w:rsidP="006727C2">
            <w:pPr>
              <w:pStyle w:val="21"/>
              <w:spacing w:after="0" w:line="240" w:lineRule="atLeast"/>
              <w:rPr>
                <w:rFonts w:ascii="Times New Roman" w:hAnsi="Times New Roman" w:cs="Times New Roman"/>
                <w:b/>
              </w:rPr>
            </w:pPr>
          </w:p>
        </w:tc>
        <w:tc>
          <w:tcPr>
            <w:tcW w:w="5242" w:type="dxa"/>
            <w:hideMark/>
          </w:tcPr>
          <w:p w14:paraId="54F83D83" w14:textId="77777777" w:rsidR="00CE3DF8" w:rsidRPr="00B00771" w:rsidRDefault="00CE3DF8" w:rsidP="006727C2">
            <w:pPr>
              <w:tabs>
                <w:tab w:val="left" w:pos="0"/>
              </w:tabs>
              <w:spacing w:line="240" w:lineRule="atLeast"/>
              <w:jc w:val="both"/>
            </w:pPr>
            <w:r w:rsidRPr="00B00771">
              <w:rPr>
                <w:rFonts w:ascii="Times New Roman" w:hAnsi="Times New Roman" w:cs="Times New Roman"/>
              </w:rPr>
              <w:t>тел</w:t>
            </w:r>
            <w:r w:rsidRPr="00496822">
              <w:rPr>
                <w:rFonts w:ascii="Times New Roman" w:hAnsi="Times New Roman" w:cs="Times New Roman"/>
              </w:rPr>
              <w:t xml:space="preserve">. (04737) </w:t>
            </w:r>
            <w:r>
              <w:rPr>
                <w:rFonts w:ascii="Times New Roman" w:hAnsi="Times New Roman" w:cs="Times New Roman"/>
              </w:rPr>
              <w:t>23057</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496822">
              <w:rPr>
                <w:rFonts w:ascii="Times New Roman" w:hAnsi="Times New Roman" w:cs="Times New Roman"/>
              </w:rPr>
              <w:t>23948</w:t>
            </w:r>
            <w:r>
              <w:rPr>
                <w:rFonts w:ascii="Times New Roman" w:hAnsi="Times New Roman" w:cs="Times New Roman"/>
              </w:rPr>
              <w:t xml:space="preserve"> (бух.) </w:t>
            </w:r>
          </w:p>
        </w:tc>
      </w:tr>
      <w:tr w:rsidR="00CE3DF8" w:rsidRPr="002C6432" w14:paraId="0F8E1261" w14:textId="77777777" w:rsidTr="006727C2">
        <w:trPr>
          <w:trHeight w:val="284"/>
        </w:trPr>
        <w:tc>
          <w:tcPr>
            <w:tcW w:w="4928" w:type="dxa"/>
          </w:tcPr>
          <w:p w14:paraId="48089707" w14:textId="77777777" w:rsidR="00CE3DF8" w:rsidRPr="00123C91" w:rsidRDefault="00CE3DF8" w:rsidP="006727C2">
            <w:pPr>
              <w:pStyle w:val="21"/>
              <w:spacing w:after="0" w:line="240" w:lineRule="atLeast"/>
              <w:rPr>
                <w:rFonts w:ascii="Times New Roman" w:hAnsi="Times New Roman" w:cs="Times New Roman"/>
                <w:b/>
                <w:lang w:val="en-US"/>
              </w:rPr>
            </w:pPr>
          </w:p>
        </w:tc>
        <w:tc>
          <w:tcPr>
            <w:tcW w:w="5242" w:type="dxa"/>
            <w:hideMark/>
          </w:tcPr>
          <w:p w14:paraId="0C96C847" w14:textId="77777777" w:rsidR="00CE3DF8" w:rsidRPr="00123C91" w:rsidRDefault="00CE3DF8" w:rsidP="006727C2">
            <w:pPr>
              <w:tabs>
                <w:tab w:val="left" w:pos="0"/>
              </w:tabs>
              <w:spacing w:line="240" w:lineRule="atLeast"/>
              <w:jc w:val="both"/>
              <w:rPr>
                <w:lang w:val="en-US"/>
              </w:rPr>
            </w:pPr>
            <w:r>
              <w:rPr>
                <w:rFonts w:ascii="Times New Roman" w:hAnsi="Times New Roman" w:cs="Times New Roman"/>
                <w:lang w:val="en-US"/>
              </w:rPr>
              <w:t>E</w:t>
            </w:r>
            <w:r w:rsidRPr="00B00771">
              <w:rPr>
                <w:rFonts w:ascii="Times New Roman" w:hAnsi="Times New Roman" w:cs="Times New Roman"/>
                <w:lang w:val="en-US"/>
              </w:rPr>
              <w:t xml:space="preserve">-mail: </w:t>
            </w:r>
            <w:r>
              <w:rPr>
                <w:rFonts w:ascii="Times New Roman" w:hAnsi="Times New Roman" w:cs="Times New Roman"/>
                <w:lang w:val="en-US"/>
              </w:rPr>
              <w:t>bux-</w:t>
            </w:r>
            <w:hyperlink r:id="rId9" w:history="1">
              <w:r w:rsidRPr="00E86B55">
                <w:rPr>
                  <w:rStyle w:val="a9"/>
                  <w:rFonts w:ascii="Times New Roman" w:hAnsi="Times New Roman" w:cs="Times New Roman"/>
                  <w:lang w:val="en-US"/>
                </w:rPr>
                <w:t>ugkg-zolo@ukr.net</w:t>
              </w:r>
            </w:hyperlink>
          </w:p>
        </w:tc>
      </w:tr>
      <w:tr w:rsidR="00CE3DF8" w:rsidRPr="00491C73" w14:paraId="2F0A992D" w14:textId="77777777" w:rsidTr="006727C2">
        <w:trPr>
          <w:trHeight w:val="284"/>
        </w:trPr>
        <w:tc>
          <w:tcPr>
            <w:tcW w:w="4928" w:type="dxa"/>
          </w:tcPr>
          <w:p w14:paraId="5863CAC2" w14:textId="77777777" w:rsidR="00CE3DF8" w:rsidRPr="00AB12FB" w:rsidRDefault="00CE3DF8" w:rsidP="006727C2">
            <w:pPr>
              <w:pStyle w:val="21"/>
              <w:spacing w:after="0" w:line="240" w:lineRule="atLeast"/>
              <w:rPr>
                <w:rFonts w:ascii="Times New Roman" w:hAnsi="Times New Roman" w:cs="Times New Roman"/>
                <w:b/>
                <w:lang w:val="en-US"/>
              </w:rPr>
            </w:pPr>
          </w:p>
        </w:tc>
        <w:tc>
          <w:tcPr>
            <w:tcW w:w="5242" w:type="dxa"/>
          </w:tcPr>
          <w:p w14:paraId="0766652C" w14:textId="77777777" w:rsidR="00CE3DF8" w:rsidRPr="00B00771" w:rsidRDefault="00CE3DF8" w:rsidP="006727C2">
            <w:pPr>
              <w:spacing w:line="240" w:lineRule="atLeast"/>
              <w:jc w:val="both"/>
              <w:rPr>
                <w:rFonts w:ascii="Times New Roman" w:hAnsi="Times New Roman" w:cs="Times New Roman"/>
              </w:rPr>
            </w:pPr>
            <w:r>
              <w:rPr>
                <w:rFonts w:ascii="Times New Roman" w:hAnsi="Times New Roman" w:cs="Times New Roman"/>
              </w:rPr>
              <w:t>Н</w:t>
            </w:r>
            <w:r w:rsidRPr="00B00771">
              <w:rPr>
                <w:rFonts w:ascii="Times New Roman" w:hAnsi="Times New Roman" w:cs="Times New Roman"/>
              </w:rPr>
              <w:t>ачальник</w:t>
            </w:r>
            <w:r>
              <w:rPr>
                <w:rFonts w:ascii="Times New Roman" w:hAnsi="Times New Roman" w:cs="Times New Roman"/>
              </w:rPr>
              <w:t xml:space="preserve"> </w:t>
            </w:r>
            <w:r w:rsidRPr="00B00771">
              <w:rPr>
                <w:rFonts w:ascii="Times New Roman" w:hAnsi="Times New Roman" w:cs="Times New Roman"/>
              </w:rPr>
              <w:t xml:space="preserve"> </w:t>
            </w:r>
            <w:proofErr w:type="spellStart"/>
            <w:r w:rsidRPr="00B00771">
              <w:rPr>
                <w:rFonts w:ascii="Times New Roman" w:hAnsi="Times New Roman" w:cs="Times New Roman"/>
              </w:rPr>
              <w:t>управління</w:t>
            </w:r>
            <w:proofErr w:type="spellEnd"/>
          </w:p>
          <w:p w14:paraId="7E4403A6" w14:textId="77777777" w:rsidR="00CE3DF8" w:rsidRPr="00B00771" w:rsidRDefault="00CE3DF8" w:rsidP="006727C2">
            <w:pPr>
              <w:spacing w:line="240" w:lineRule="atLeast"/>
              <w:jc w:val="center"/>
              <w:rPr>
                <w:rFonts w:ascii="Times New Roman" w:hAnsi="Times New Roman" w:cs="Times New Roman"/>
              </w:rPr>
            </w:pPr>
            <w:r w:rsidRPr="00B00771">
              <w:rPr>
                <w:rFonts w:ascii="Times New Roman" w:hAnsi="Times New Roman" w:cs="Times New Roman"/>
              </w:rPr>
              <w:t xml:space="preserve">____________ </w:t>
            </w:r>
            <w:r>
              <w:rPr>
                <w:rFonts w:ascii="Times New Roman" w:hAnsi="Times New Roman" w:cs="Times New Roman"/>
              </w:rPr>
              <w:t xml:space="preserve">А. В. </w:t>
            </w:r>
            <w:proofErr w:type="spellStart"/>
            <w:r>
              <w:rPr>
                <w:rFonts w:ascii="Times New Roman" w:hAnsi="Times New Roman" w:cs="Times New Roman"/>
              </w:rPr>
              <w:t>Харін</w:t>
            </w:r>
            <w:proofErr w:type="spellEnd"/>
          </w:p>
          <w:p w14:paraId="124D0020" w14:textId="77777777" w:rsidR="00CE3DF8" w:rsidRPr="00B00771" w:rsidRDefault="00CE3DF8" w:rsidP="006727C2">
            <w:pPr>
              <w:spacing w:line="240" w:lineRule="atLeast"/>
              <w:jc w:val="both"/>
            </w:pPr>
            <w:r w:rsidRPr="00B00771">
              <w:rPr>
                <w:rFonts w:ascii="Times New Roman" w:hAnsi="Times New Roman" w:cs="Times New Roman"/>
                <w:lang w:val="ca-ES"/>
              </w:rPr>
              <w:t>М.П.</w:t>
            </w:r>
          </w:p>
        </w:tc>
      </w:tr>
      <w:bookmarkEnd w:id="1"/>
    </w:tbl>
    <w:p w14:paraId="338E4560" w14:textId="77777777" w:rsidR="00F278BA" w:rsidRPr="00CE3DF8" w:rsidRDefault="00F278BA" w:rsidP="00C81B10">
      <w:pPr>
        <w:rPr>
          <w:rFonts w:ascii="Times New Roman" w:hAnsi="Times New Roman" w:cs="Times New Roman"/>
          <w:b/>
          <w:bCs/>
        </w:rPr>
      </w:pPr>
    </w:p>
    <w:p w14:paraId="65BE46FC" w14:textId="77777777" w:rsidR="00901BFB" w:rsidRDefault="00901BFB" w:rsidP="00901BFB">
      <w:pPr>
        <w:shd w:val="clear" w:color="auto" w:fill="FFFFFF"/>
        <w:tabs>
          <w:tab w:val="left" w:pos="4080"/>
        </w:tabs>
        <w:spacing w:line="240" w:lineRule="auto"/>
        <w:jc w:val="right"/>
        <w:rPr>
          <w:rFonts w:ascii="Times New Roman" w:eastAsia="Calibri" w:hAnsi="Times New Roman" w:cs="Times New Roman"/>
          <w:bCs/>
          <w:sz w:val="24"/>
          <w:szCs w:val="24"/>
          <w:lang w:val="uk-UA"/>
        </w:rPr>
      </w:pPr>
    </w:p>
    <w:sectPr w:rsidR="00901BFB" w:rsidSect="00E25A9B">
      <w:headerReference w:type="default" r:id="rId10"/>
      <w:pgSz w:w="11904" w:h="16834"/>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7F7A5" w14:textId="77777777" w:rsidR="007452DF" w:rsidRDefault="007452DF">
      <w:pPr>
        <w:spacing w:after="0" w:line="240" w:lineRule="auto"/>
      </w:pPr>
      <w:r>
        <w:separator/>
      </w:r>
    </w:p>
  </w:endnote>
  <w:endnote w:type="continuationSeparator" w:id="0">
    <w:p w14:paraId="5B1C9BBA" w14:textId="77777777" w:rsidR="007452DF" w:rsidRDefault="0074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0FF99" w14:textId="77777777" w:rsidR="007452DF" w:rsidRDefault="007452DF">
      <w:pPr>
        <w:spacing w:after="0" w:line="240" w:lineRule="auto"/>
      </w:pPr>
      <w:r>
        <w:separator/>
      </w:r>
    </w:p>
  </w:footnote>
  <w:footnote w:type="continuationSeparator" w:id="0">
    <w:p w14:paraId="0AC11B69" w14:textId="77777777" w:rsidR="007452DF" w:rsidRDefault="00745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DF94" w14:textId="77777777" w:rsidR="00010E2D" w:rsidRPr="001B6E78" w:rsidRDefault="00010E2D">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0"/>
        </w:tabs>
        <w:ind w:left="1080" w:hanging="720"/>
      </w:pPr>
      <w:rPr>
        <w:rFonts w:cs="Times New Roman" w:hint="default"/>
      </w:rPr>
    </w:lvl>
  </w:abstractNum>
  <w:abstractNum w:abstractNumId="1">
    <w:nsid w:val="01857187"/>
    <w:multiLevelType w:val="hybridMultilevel"/>
    <w:tmpl w:val="03F66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26E3C"/>
    <w:multiLevelType w:val="multilevel"/>
    <w:tmpl w:val="ABF0A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6F22A35"/>
    <w:multiLevelType w:val="multilevel"/>
    <w:tmpl w:val="DE342A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4E4715"/>
    <w:multiLevelType w:val="hybridMultilevel"/>
    <w:tmpl w:val="A21ED346"/>
    <w:lvl w:ilvl="0" w:tplc="F3B06922">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80D6C"/>
    <w:multiLevelType w:val="hybridMultilevel"/>
    <w:tmpl w:val="4E6E4450"/>
    <w:lvl w:ilvl="0" w:tplc="AB7AE93C">
      <w:numFmt w:val="bullet"/>
      <w:lvlText w:val="-"/>
      <w:lvlJc w:val="left"/>
      <w:pPr>
        <w:ind w:left="1068" w:hanging="360"/>
      </w:pPr>
      <w:rPr>
        <w:rFonts w:ascii="Times New Roman" w:eastAsia="Times New Roman" w:hAnsi="Times New Roman" w:cs="Times New Roman" w:hint="default"/>
        <w:sz w:val="2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0F3A673C"/>
    <w:multiLevelType w:val="hybridMultilevel"/>
    <w:tmpl w:val="A07AF5B6"/>
    <w:lvl w:ilvl="0" w:tplc="0419000F">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138C1E6D"/>
    <w:multiLevelType w:val="hybridMultilevel"/>
    <w:tmpl w:val="D682E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04A0D"/>
    <w:multiLevelType w:val="hybridMultilevel"/>
    <w:tmpl w:val="857C45FE"/>
    <w:lvl w:ilvl="0" w:tplc="F238CFC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46D2A"/>
    <w:multiLevelType w:val="multilevel"/>
    <w:tmpl w:val="A7CCABCC"/>
    <w:lvl w:ilvl="0">
      <w:start w:val="6"/>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B243322"/>
    <w:multiLevelType w:val="multilevel"/>
    <w:tmpl w:val="C6C405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D3464BD"/>
    <w:multiLevelType w:val="multilevel"/>
    <w:tmpl w:val="EF3EC3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33E60"/>
    <w:multiLevelType w:val="multilevel"/>
    <w:tmpl w:val="7808619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29948EC"/>
    <w:multiLevelType w:val="multilevel"/>
    <w:tmpl w:val="56AEB42E"/>
    <w:lvl w:ilvl="0">
      <w:start w:val="1"/>
      <w:numFmt w:val="decimal"/>
      <w:suff w:val="space"/>
      <w:lvlText w:val="%1."/>
      <w:lvlJc w:val="left"/>
      <w:pPr>
        <w:ind w:left="928" w:hanging="360"/>
      </w:pPr>
      <w:rPr>
        <w:rFonts w:ascii="Times New Roman" w:eastAsia="Times New Roman" w:hAnsi="Times New Roman" w:cs="Times New Roman"/>
        <w:b w:val="0"/>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6">
    <w:nsid w:val="33737DA9"/>
    <w:multiLevelType w:val="multilevel"/>
    <w:tmpl w:val="FCFE5654"/>
    <w:lvl w:ilvl="0">
      <w:start w:val="5"/>
      <w:numFmt w:val="decimal"/>
      <w:lvlText w:val="%1"/>
      <w:lvlJc w:val="left"/>
      <w:pPr>
        <w:ind w:left="360" w:hanging="360"/>
      </w:pPr>
      <w:rPr>
        <w:b w:val="0"/>
      </w:rPr>
    </w:lvl>
    <w:lvl w:ilvl="1">
      <w:start w:val="1"/>
      <w:numFmt w:val="decimal"/>
      <w:lvlText w:val="%1.%2"/>
      <w:lvlJc w:val="left"/>
      <w:pPr>
        <w:ind w:left="2062" w:hanging="360"/>
      </w:pPr>
      <w:rPr>
        <w:b w:val="0"/>
      </w:rPr>
    </w:lvl>
    <w:lvl w:ilvl="2">
      <w:start w:val="1"/>
      <w:numFmt w:val="decimal"/>
      <w:lvlText w:val="%1.%2.%3"/>
      <w:lvlJc w:val="left"/>
      <w:pPr>
        <w:ind w:left="4124" w:hanging="720"/>
      </w:pPr>
      <w:rPr>
        <w:b w:val="0"/>
      </w:rPr>
    </w:lvl>
    <w:lvl w:ilvl="3">
      <w:start w:val="1"/>
      <w:numFmt w:val="decimal"/>
      <w:lvlText w:val="%1.%2.%3.%4"/>
      <w:lvlJc w:val="left"/>
      <w:pPr>
        <w:ind w:left="5826" w:hanging="720"/>
      </w:pPr>
      <w:rPr>
        <w:b w:val="0"/>
      </w:rPr>
    </w:lvl>
    <w:lvl w:ilvl="4">
      <w:start w:val="1"/>
      <w:numFmt w:val="decimal"/>
      <w:lvlText w:val="%1.%2.%3.%4.%5"/>
      <w:lvlJc w:val="left"/>
      <w:pPr>
        <w:ind w:left="7888" w:hanging="1080"/>
      </w:pPr>
      <w:rPr>
        <w:b w:val="0"/>
      </w:rPr>
    </w:lvl>
    <w:lvl w:ilvl="5">
      <w:start w:val="1"/>
      <w:numFmt w:val="decimal"/>
      <w:lvlText w:val="%1.%2.%3.%4.%5.%6"/>
      <w:lvlJc w:val="left"/>
      <w:pPr>
        <w:ind w:left="9590" w:hanging="1080"/>
      </w:pPr>
      <w:rPr>
        <w:b w:val="0"/>
      </w:rPr>
    </w:lvl>
    <w:lvl w:ilvl="6">
      <w:start w:val="1"/>
      <w:numFmt w:val="decimal"/>
      <w:lvlText w:val="%1.%2.%3.%4.%5.%6.%7"/>
      <w:lvlJc w:val="left"/>
      <w:pPr>
        <w:ind w:left="11652" w:hanging="1440"/>
      </w:pPr>
      <w:rPr>
        <w:b w:val="0"/>
      </w:rPr>
    </w:lvl>
    <w:lvl w:ilvl="7">
      <w:start w:val="1"/>
      <w:numFmt w:val="decimal"/>
      <w:lvlText w:val="%1.%2.%3.%4.%5.%6.%7.%8"/>
      <w:lvlJc w:val="left"/>
      <w:pPr>
        <w:ind w:left="13354" w:hanging="1440"/>
      </w:pPr>
      <w:rPr>
        <w:b w:val="0"/>
      </w:rPr>
    </w:lvl>
    <w:lvl w:ilvl="8">
      <w:start w:val="1"/>
      <w:numFmt w:val="decimal"/>
      <w:lvlText w:val="%1.%2.%3.%4.%5.%6.%7.%8.%9"/>
      <w:lvlJc w:val="left"/>
      <w:pPr>
        <w:ind w:left="15416" w:hanging="1800"/>
      </w:pPr>
      <w:rPr>
        <w:b w:val="0"/>
      </w:rPr>
    </w:lvl>
  </w:abstractNum>
  <w:abstractNum w:abstractNumId="17">
    <w:nsid w:val="337679E5"/>
    <w:multiLevelType w:val="multilevel"/>
    <w:tmpl w:val="30F8FB4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AA1C84"/>
    <w:multiLevelType w:val="multilevel"/>
    <w:tmpl w:val="60BEC20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351775D1"/>
    <w:multiLevelType w:val="multilevel"/>
    <w:tmpl w:val="53F41B84"/>
    <w:lvl w:ilvl="0">
      <w:start w:val="1"/>
      <w:numFmt w:val="decimal"/>
      <w:lvlText w:val="%1."/>
      <w:lvlJc w:val="left"/>
      <w:pPr>
        <w:tabs>
          <w:tab w:val="num" w:pos="495"/>
        </w:tabs>
        <w:ind w:left="495" w:hanging="495"/>
      </w:pPr>
    </w:lvl>
    <w:lvl w:ilvl="1">
      <w:start w:val="1"/>
      <w:numFmt w:val="decimal"/>
      <w:lvlText w:val="%1.%2."/>
      <w:lvlJc w:val="left"/>
      <w:pPr>
        <w:tabs>
          <w:tab w:val="num" w:pos="540"/>
        </w:tabs>
        <w:ind w:left="540" w:hanging="49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20">
    <w:nsid w:val="42531A1D"/>
    <w:multiLevelType w:val="multilevel"/>
    <w:tmpl w:val="71F8A1C0"/>
    <w:lvl w:ilvl="0">
      <w:start w:val="1"/>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1">
    <w:nsid w:val="434162B9"/>
    <w:multiLevelType w:val="multilevel"/>
    <w:tmpl w:val="6D189C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E10889"/>
    <w:multiLevelType w:val="hybridMultilevel"/>
    <w:tmpl w:val="C3B201C4"/>
    <w:lvl w:ilvl="0" w:tplc="26CEEF20">
      <w:start w:val="1"/>
      <w:numFmt w:val="decimal"/>
      <w:lvlText w:val="%1."/>
      <w:lvlJc w:val="left"/>
      <w:pPr>
        <w:ind w:left="1778" w:hanging="360"/>
      </w:pPr>
      <w:rPr>
        <w:rFonts w:hint="default"/>
        <w:b/>
        <w:color w:val="000000"/>
      </w:rPr>
    </w:lvl>
    <w:lvl w:ilvl="1" w:tplc="04220019">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3">
    <w:nsid w:val="47A82E64"/>
    <w:multiLevelType w:val="hybridMultilevel"/>
    <w:tmpl w:val="89A61FEA"/>
    <w:lvl w:ilvl="0" w:tplc="8B1C396E">
      <w:start w:val="3"/>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50DF4551"/>
    <w:multiLevelType w:val="multilevel"/>
    <w:tmpl w:val="D71835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16E330A"/>
    <w:multiLevelType w:val="hybridMultilevel"/>
    <w:tmpl w:val="840A1B86"/>
    <w:lvl w:ilvl="0" w:tplc="28E8978A">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950D9"/>
    <w:multiLevelType w:val="multilevel"/>
    <w:tmpl w:val="1E16BD8E"/>
    <w:lvl w:ilvl="0">
      <w:start w:val="8"/>
      <w:numFmt w:val="decimal"/>
      <w:lvlText w:val="%1."/>
      <w:lvlJc w:val="left"/>
      <w:pPr>
        <w:tabs>
          <w:tab w:val="num" w:pos="420"/>
        </w:tabs>
        <w:ind w:left="420" w:hanging="420"/>
      </w:pPr>
      <w:rPr>
        <w:rFonts w:hint="default"/>
        <w:b/>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nsid w:val="598172EC"/>
    <w:multiLevelType w:val="hybridMultilevel"/>
    <w:tmpl w:val="B9B4BF72"/>
    <w:lvl w:ilvl="0" w:tplc="C606590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1E778D"/>
    <w:multiLevelType w:val="hybridMultilevel"/>
    <w:tmpl w:val="C65665E8"/>
    <w:lvl w:ilvl="0" w:tplc="90ACAD0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5A4550AB"/>
    <w:multiLevelType w:val="multilevel"/>
    <w:tmpl w:val="40F41D06"/>
    <w:lvl w:ilvl="0">
      <w:start w:val="2"/>
      <w:numFmt w:val="none"/>
      <w:lvlText w:val="5"/>
      <w:lvlJc w:val="left"/>
      <w:pPr>
        <w:tabs>
          <w:tab w:val="num" w:pos="510"/>
        </w:tabs>
        <w:ind w:left="510" w:hanging="510"/>
      </w:pPr>
    </w:lvl>
    <w:lvl w:ilvl="1">
      <w:start w:val="1"/>
      <w:numFmt w:val="decimal"/>
      <w:lvlText w:val="3.%2"/>
      <w:lvlJc w:val="left"/>
      <w:pPr>
        <w:tabs>
          <w:tab w:val="num" w:pos="794"/>
        </w:tabs>
        <w:ind w:left="794" w:hanging="51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nsid w:val="5FDD72D6"/>
    <w:multiLevelType w:val="multilevel"/>
    <w:tmpl w:val="BC824EBA"/>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61CE62C7"/>
    <w:multiLevelType w:val="hybridMultilevel"/>
    <w:tmpl w:val="67E8A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42A64B8"/>
    <w:multiLevelType w:val="hybridMultilevel"/>
    <w:tmpl w:val="5AF040F0"/>
    <w:lvl w:ilvl="0" w:tplc="204E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7502616"/>
    <w:multiLevelType w:val="hybridMultilevel"/>
    <w:tmpl w:val="849CBF90"/>
    <w:lvl w:ilvl="0" w:tplc="F3B06922">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8565E"/>
    <w:multiLevelType w:val="multilevel"/>
    <w:tmpl w:val="544A36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A9A5B0F"/>
    <w:multiLevelType w:val="hybridMultilevel"/>
    <w:tmpl w:val="1E3A1272"/>
    <w:lvl w:ilvl="0" w:tplc="F3B06922">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86288"/>
    <w:multiLevelType w:val="multilevel"/>
    <w:tmpl w:val="6DDAD6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28E0C38"/>
    <w:multiLevelType w:val="multilevel"/>
    <w:tmpl w:val="767A9C48"/>
    <w:lvl w:ilvl="0">
      <w:numFmt w:val="none"/>
      <w:lvlText w:val="5"/>
      <w:lvlJc w:val="left"/>
      <w:pPr>
        <w:tabs>
          <w:tab w:val="num" w:pos="510"/>
        </w:tabs>
        <w:ind w:left="510" w:hanging="510"/>
      </w:pPr>
    </w:lvl>
    <w:lvl w:ilvl="1">
      <w:start w:val="1"/>
      <w:numFmt w:val="decimal"/>
      <w:lvlText w:val="2.%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nsid w:val="74DD0BFB"/>
    <w:multiLevelType w:val="multilevel"/>
    <w:tmpl w:val="97C26C6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E23418"/>
    <w:multiLevelType w:val="multilevel"/>
    <w:tmpl w:val="D8362FA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nsid w:val="7B070B49"/>
    <w:multiLevelType w:val="hybridMultilevel"/>
    <w:tmpl w:val="6DA0FEE2"/>
    <w:lvl w:ilvl="0" w:tplc="F3DE0BFE">
      <w:start w:val="1"/>
      <w:numFmt w:val="decimal"/>
      <w:lvlText w:val="%1."/>
      <w:lvlJc w:val="left"/>
      <w:pPr>
        <w:ind w:left="258" w:hanging="360"/>
      </w:pPr>
      <w:rPr>
        <w:rFonts w:hint="default"/>
        <w:b/>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43">
    <w:nsid w:val="7FAA6377"/>
    <w:multiLevelType w:val="hybridMultilevel"/>
    <w:tmpl w:val="0EAE6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2"/>
  </w:num>
  <w:num w:numId="4">
    <w:abstractNumId w:val="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25"/>
  </w:num>
  <w:num w:numId="11">
    <w:abstractNumId w:val="4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24"/>
  </w:num>
  <w:num w:numId="16">
    <w:abstractNumId w:val="7"/>
  </w:num>
  <w:num w:numId="17">
    <w:abstractNumId w:val="1"/>
  </w:num>
  <w:num w:numId="18">
    <w:abstractNumId w:val="21"/>
  </w:num>
  <w:num w:numId="19">
    <w:abstractNumId w:val="42"/>
  </w:num>
  <w:num w:numId="20">
    <w:abstractNumId w:val="23"/>
  </w:num>
  <w:num w:numId="21">
    <w:abstractNumId w:val="28"/>
  </w:num>
  <w:num w:numId="22">
    <w:abstractNumId w:val="15"/>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7"/>
  </w:num>
  <w:num w:numId="38">
    <w:abstractNumId w:val="41"/>
  </w:num>
  <w:num w:numId="39">
    <w:abstractNumId w:val="18"/>
  </w:num>
  <w:num w:numId="40">
    <w:abstractNumId w:val="1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8"/>
  </w:num>
  <w:num w:numId="44">
    <w:abstractNumId w:val="5"/>
  </w:num>
  <w:num w:numId="45">
    <w:abstractNumId w:val="3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7"/>
    <w:rsid w:val="00010E2D"/>
    <w:rsid w:val="000341FD"/>
    <w:rsid w:val="00093F18"/>
    <w:rsid w:val="000E5659"/>
    <w:rsid w:val="00144F8C"/>
    <w:rsid w:val="001513B8"/>
    <w:rsid w:val="001D69F0"/>
    <w:rsid w:val="00217724"/>
    <w:rsid w:val="00265B68"/>
    <w:rsid w:val="00285F3B"/>
    <w:rsid w:val="002B006C"/>
    <w:rsid w:val="002C6432"/>
    <w:rsid w:val="003C26C2"/>
    <w:rsid w:val="004118C7"/>
    <w:rsid w:val="0046634E"/>
    <w:rsid w:val="00494368"/>
    <w:rsid w:val="005214B9"/>
    <w:rsid w:val="00570991"/>
    <w:rsid w:val="00661782"/>
    <w:rsid w:val="006727C2"/>
    <w:rsid w:val="00675FE5"/>
    <w:rsid w:val="006A3E0A"/>
    <w:rsid w:val="007452DF"/>
    <w:rsid w:val="008A521A"/>
    <w:rsid w:val="008B0EA7"/>
    <w:rsid w:val="00901BFB"/>
    <w:rsid w:val="009942AE"/>
    <w:rsid w:val="00A1585C"/>
    <w:rsid w:val="00A5447F"/>
    <w:rsid w:val="00A82ABF"/>
    <w:rsid w:val="00B10774"/>
    <w:rsid w:val="00B861F1"/>
    <w:rsid w:val="00B86457"/>
    <w:rsid w:val="00BA0EB3"/>
    <w:rsid w:val="00BC1A09"/>
    <w:rsid w:val="00C81B10"/>
    <w:rsid w:val="00CE3DF8"/>
    <w:rsid w:val="00D61011"/>
    <w:rsid w:val="00DB3D7C"/>
    <w:rsid w:val="00E1490E"/>
    <w:rsid w:val="00E25A9B"/>
    <w:rsid w:val="00E72749"/>
    <w:rsid w:val="00E75A07"/>
    <w:rsid w:val="00F278BA"/>
    <w:rsid w:val="00F412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paragraph" w:styleId="3">
    <w:name w:val="heading 3"/>
    <w:basedOn w:val="a"/>
    <w:next w:val="a"/>
    <w:link w:val="30"/>
    <w:uiPriority w:val="9"/>
    <w:unhideWhenUsed/>
    <w:qFormat/>
    <w:rsid w:val="00F278BA"/>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character" w:customStyle="1" w:styleId="30">
    <w:name w:val="Заголовок 3 Знак"/>
    <w:basedOn w:val="a0"/>
    <w:link w:val="3"/>
    <w:uiPriority w:val="9"/>
    <w:rsid w:val="00F278BA"/>
    <w:rPr>
      <w:rFonts w:ascii="Cambria" w:eastAsia="Times New Roman" w:hAnsi="Cambria" w:cs="Times New Roman"/>
      <w:b/>
      <w:bCs/>
      <w:sz w:val="26"/>
      <w:szCs w:val="26"/>
      <w:lang w:eastAsia="ru-RU"/>
    </w:rPr>
  </w:style>
  <w:style w:type="paragraph" w:customStyle="1" w:styleId="11">
    <w:name w:val="Обычный1"/>
    <w:rsid w:val="00F278BA"/>
    <w:pPr>
      <w:spacing w:after="0" w:line="276" w:lineRule="auto"/>
    </w:pPr>
    <w:rPr>
      <w:rFonts w:ascii="Arial" w:eastAsia="Arial" w:hAnsi="Arial" w:cs="Arial"/>
      <w:color w:val="000000"/>
      <w:lang w:eastAsia="ru-RU"/>
    </w:rPr>
  </w:style>
  <w:style w:type="paragraph" w:styleId="a4">
    <w:name w:val="List Paragraph"/>
    <w:basedOn w:val="a"/>
    <w:link w:val="a5"/>
    <w:uiPriority w:val="34"/>
    <w:qFormat/>
    <w:rsid w:val="00F278BA"/>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link w:val="a4"/>
    <w:uiPriority w:val="34"/>
    <w:locked/>
    <w:rsid w:val="00F278BA"/>
    <w:rPr>
      <w:rFonts w:ascii="UkrainianBaltica" w:eastAsia="Times New Roman" w:hAnsi="UkrainianBaltica" w:cs="Times New Roman"/>
      <w:sz w:val="20"/>
      <w:szCs w:val="20"/>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7"/>
    <w:uiPriority w:val="99"/>
    <w:qFormat/>
    <w:rsid w:val="00F278BA"/>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F278BA"/>
    <w:rPr>
      <w:rFonts w:ascii="Calibri" w:eastAsia="Times New Roman" w:hAnsi="Calibri" w:cs="Times New Roman"/>
      <w:sz w:val="24"/>
      <w:szCs w:val="24"/>
      <w:lang w:eastAsia="ru-RU"/>
    </w:rPr>
  </w:style>
  <w:style w:type="paragraph" w:styleId="HTML">
    <w:name w:val="HTML Preformatted"/>
    <w:basedOn w:val="a"/>
    <w:link w:val="HTML0"/>
    <w:rsid w:val="00F2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278BA"/>
    <w:rPr>
      <w:rFonts w:ascii="Courier New" w:eastAsia="Arial Unicode MS" w:hAnsi="Courier New" w:cs="Times New Roman"/>
      <w:color w:val="000000"/>
      <w:sz w:val="21"/>
      <w:szCs w:val="21"/>
      <w:lang w:val="x-none" w:eastAsia="x-none"/>
    </w:rPr>
  </w:style>
  <w:style w:type="paragraph" w:styleId="2">
    <w:name w:val="Body Text Indent 2"/>
    <w:basedOn w:val="a"/>
    <w:link w:val="20"/>
    <w:uiPriority w:val="99"/>
    <w:semiHidden/>
    <w:unhideWhenUsed/>
    <w:rsid w:val="00F278B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F278BA"/>
    <w:rPr>
      <w:rFonts w:ascii="Calibri" w:eastAsia="Times New Roman" w:hAnsi="Calibri" w:cs="Times New Roman"/>
      <w:lang w:eastAsia="ru-RU"/>
    </w:rPr>
  </w:style>
  <w:style w:type="paragraph" w:customStyle="1" w:styleId="a8">
    <w:name w:val="Знак Знак Знак Знак Знак Знак Знак Знак Знак Знак Знак Знак"/>
    <w:basedOn w:val="a"/>
    <w:rsid w:val="00F278BA"/>
    <w:pPr>
      <w:spacing w:after="0" w:line="240" w:lineRule="auto"/>
    </w:pPr>
    <w:rPr>
      <w:rFonts w:ascii="Verdana" w:eastAsia="Times New Roman" w:hAnsi="Verdana" w:cs="Times New Roman"/>
      <w:sz w:val="20"/>
      <w:szCs w:val="20"/>
      <w:lang w:val="en-US"/>
    </w:rPr>
  </w:style>
  <w:style w:type="character" w:styleId="a9">
    <w:name w:val="Hyperlink"/>
    <w:uiPriority w:val="99"/>
    <w:rsid w:val="00F278BA"/>
    <w:rPr>
      <w:color w:val="0000FF"/>
      <w:u w:val="single"/>
    </w:rPr>
  </w:style>
  <w:style w:type="character" w:customStyle="1" w:styleId="rvts0">
    <w:name w:val="rvts0"/>
    <w:rsid w:val="00F278BA"/>
  </w:style>
  <w:style w:type="paragraph" w:styleId="aa">
    <w:name w:val="No Spacing"/>
    <w:uiPriority w:val="99"/>
    <w:qFormat/>
    <w:rsid w:val="00F278BA"/>
    <w:pPr>
      <w:suppressAutoHyphens/>
      <w:spacing w:after="0" w:line="240" w:lineRule="auto"/>
    </w:pPr>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F278BA"/>
    <w:pPr>
      <w:spacing w:after="0" w:line="240" w:lineRule="auto"/>
    </w:pPr>
    <w:rPr>
      <w:rFonts w:ascii="Arial" w:eastAsia="Arial" w:hAnsi="Arial" w:cs="Arial"/>
      <w:color w:val="000000"/>
      <w:sz w:val="18"/>
      <w:szCs w:val="18"/>
      <w:lang w:eastAsia="ru-RU"/>
    </w:rPr>
  </w:style>
  <w:style w:type="character" w:customStyle="1" w:styleId="ac">
    <w:name w:val="Текст выноски Знак"/>
    <w:basedOn w:val="a0"/>
    <w:link w:val="ab"/>
    <w:uiPriority w:val="99"/>
    <w:semiHidden/>
    <w:rsid w:val="00F278BA"/>
    <w:rPr>
      <w:rFonts w:ascii="Arial" w:eastAsia="Arial" w:hAnsi="Arial" w:cs="Arial"/>
      <w:color w:val="000000"/>
      <w:sz w:val="18"/>
      <w:szCs w:val="18"/>
      <w:lang w:eastAsia="ru-RU"/>
    </w:rPr>
  </w:style>
  <w:style w:type="paragraph" w:styleId="ad">
    <w:name w:val="Title"/>
    <w:basedOn w:val="a"/>
    <w:link w:val="ae"/>
    <w:qFormat/>
    <w:rsid w:val="00F278BA"/>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e">
    <w:name w:val="Название Знак"/>
    <w:basedOn w:val="a0"/>
    <w:link w:val="ad"/>
    <w:rsid w:val="00F278BA"/>
    <w:rPr>
      <w:rFonts w:ascii="Times New Roman" w:eastAsia="Times New Roman" w:hAnsi="Times New Roman" w:cs="Times New Roman"/>
      <w:b/>
      <w:bCs/>
      <w:sz w:val="28"/>
      <w:szCs w:val="24"/>
      <w:lang w:val="x-none" w:eastAsia="ru-RU"/>
    </w:rPr>
  </w:style>
  <w:style w:type="paragraph" w:styleId="21">
    <w:name w:val="Body Text 2"/>
    <w:basedOn w:val="a"/>
    <w:link w:val="22"/>
    <w:uiPriority w:val="99"/>
    <w:unhideWhenUsed/>
    <w:rsid w:val="00F278BA"/>
    <w:pPr>
      <w:spacing w:after="120" w:line="480" w:lineRule="auto"/>
    </w:pPr>
    <w:rPr>
      <w:rFonts w:ascii="Arial" w:eastAsia="Arial" w:hAnsi="Arial" w:cs="Arial"/>
      <w:color w:val="000000"/>
      <w:lang w:eastAsia="ru-RU"/>
    </w:rPr>
  </w:style>
  <w:style w:type="character" w:customStyle="1" w:styleId="22">
    <w:name w:val="Основной текст 2 Знак"/>
    <w:basedOn w:val="a0"/>
    <w:link w:val="21"/>
    <w:uiPriority w:val="99"/>
    <w:rsid w:val="00F278BA"/>
    <w:rPr>
      <w:rFonts w:ascii="Arial" w:eastAsia="Arial" w:hAnsi="Arial" w:cs="Arial"/>
      <w:color w:val="000000"/>
      <w:lang w:eastAsia="ru-RU"/>
    </w:rPr>
  </w:style>
  <w:style w:type="paragraph" w:styleId="af">
    <w:name w:val="Body Text Indent"/>
    <w:basedOn w:val="a"/>
    <w:link w:val="af0"/>
    <w:uiPriority w:val="99"/>
    <w:semiHidden/>
    <w:unhideWhenUsed/>
    <w:rsid w:val="00F278BA"/>
    <w:pPr>
      <w:spacing w:after="120" w:line="276" w:lineRule="auto"/>
      <w:ind w:left="283"/>
    </w:pPr>
    <w:rPr>
      <w:rFonts w:ascii="Arial" w:eastAsia="Arial" w:hAnsi="Arial" w:cs="Arial"/>
      <w:color w:val="000000"/>
      <w:lang w:eastAsia="ru-RU"/>
    </w:rPr>
  </w:style>
  <w:style w:type="character" w:customStyle="1" w:styleId="af0">
    <w:name w:val="Основной текст с отступом Знак"/>
    <w:basedOn w:val="a0"/>
    <w:link w:val="af"/>
    <w:uiPriority w:val="99"/>
    <w:semiHidden/>
    <w:rsid w:val="00F278BA"/>
    <w:rPr>
      <w:rFonts w:ascii="Arial" w:eastAsia="Arial" w:hAnsi="Arial" w:cs="Arial"/>
      <w:color w:val="000000"/>
      <w:lang w:eastAsia="ru-RU"/>
    </w:rPr>
  </w:style>
  <w:style w:type="paragraph" w:styleId="31">
    <w:name w:val="Body Text 3"/>
    <w:basedOn w:val="a"/>
    <w:link w:val="32"/>
    <w:uiPriority w:val="99"/>
    <w:semiHidden/>
    <w:unhideWhenUsed/>
    <w:rsid w:val="00F278BA"/>
    <w:pPr>
      <w:spacing w:after="120" w:line="276" w:lineRule="auto"/>
    </w:pPr>
    <w:rPr>
      <w:rFonts w:ascii="Arial" w:eastAsia="Arial" w:hAnsi="Arial" w:cs="Arial"/>
      <w:color w:val="000000"/>
      <w:sz w:val="16"/>
      <w:szCs w:val="16"/>
      <w:lang w:eastAsia="ru-RU"/>
    </w:rPr>
  </w:style>
  <w:style w:type="character" w:customStyle="1" w:styleId="32">
    <w:name w:val="Основной текст 3 Знак"/>
    <w:basedOn w:val="a0"/>
    <w:link w:val="31"/>
    <w:uiPriority w:val="99"/>
    <w:semiHidden/>
    <w:rsid w:val="00F278BA"/>
    <w:rPr>
      <w:rFonts w:ascii="Arial" w:eastAsia="Arial" w:hAnsi="Arial" w:cs="Arial"/>
      <w:color w:val="000000"/>
      <w:sz w:val="16"/>
      <w:szCs w:val="16"/>
      <w:lang w:eastAsia="ru-RU"/>
    </w:rPr>
  </w:style>
  <w:style w:type="paragraph" w:styleId="af1">
    <w:name w:val="header"/>
    <w:basedOn w:val="a"/>
    <w:link w:val="af2"/>
    <w:uiPriority w:val="99"/>
    <w:rsid w:val="00F278BA"/>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f2">
    <w:name w:val="Верхний колонтитул Знак"/>
    <w:basedOn w:val="a0"/>
    <w:link w:val="af1"/>
    <w:uiPriority w:val="99"/>
    <w:rsid w:val="00F278BA"/>
    <w:rPr>
      <w:rFonts w:ascii="Calibri" w:eastAsia="Calibri" w:hAnsi="Calibri" w:cs="Times New Roman"/>
      <w:sz w:val="20"/>
      <w:szCs w:val="20"/>
      <w:lang w:val="x-none" w:eastAsia="x-none"/>
    </w:rPr>
  </w:style>
  <w:style w:type="character" w:customStyle="1" w:styleId="apple-converted-space">
    <w:name w:val="apple-converted-space"/>
    <w:rsid w:val="00F278BA"/>
    <w:rPr>
      <w:rFonts w:cs="Times New Roman"/>
    </w:rPr>
  </w:style>
  <w:style w:type="paragraph" w:customStyle="1" w:styleId="rvps2">
    <w:name w:val="rvps2"/>
    <w:basedOn w:val="a"/>
    <w:qFormat/>
    <w:rsid w:val="00F278B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3">
    <w:name w:val="Emphasis"/>
    <w:qFormat/>
    <w:rsid w:val="00F278BA"/>
    <w:rPr>
      <w:i/>
      <w:iCs/>
    </w:rPr>
  </w:style>
  <w:style w:type="paragraph" w:styleId="af4">
    <w:name w:val="footer"/>
    <w:basedOn w:val="a"/>
    <w:link w:val="af5"/>
    <w:uiPriority w:val="99"/>
    <w:unhideWhenUsed/>
    <w:rsid w:val="00F278BA"/>
    <w:pPr>
      <w:tabs>
        <w:tab w:val="center" w:pos="4677"/>
        <w:tab w:val="right" w:pos="9355"/>
      </w:tabs>
      <w:spacing w:after="0" w:line="276" w:lineRule="auto"/>
    </w:pPr>
    <w:rPr>
      <w:rFonts w:ascii="Arial" w:eastAsia="Arial" w:hAnsi="Arial" w:cs="Arial"/>
      <w:color w:val="000000"/>
      <w:lang w:eastAsia="ru-RU"/>
    </w:rPr>
  </w:style>
  <w:style w:type="character" w:customStyle="1" w:styleId="af5">
    <w:name w:val="Нижний колонтитул Знак"/>
    <w:basedOn w:val="a0"/>
    <w:link w:val="af4"/>
    <w:uiPriority w:val="99"/>
    <w:rsid w:val="00F278BA"/>
    <w:rPr>
      <w:rFonts w:ascii="Arial" w:eastAsia="Arial" w:hAnsi="Arial" w:cs="Arial"/>
      <w:color w:val="000000"/>
      <w:lang w:eastAsia="ru-RU"/>
    </w:rPr>
  </w:style>
  <w:style w:type="paragraph" w:styleId="af6">
    <w:name w:val="Body Text"/>
    <w:basedOn w:val="a"/>
    <w:link w:val="af7"/>
    <w:uiPriority w:val="99"/>
    <w:semiHidden/>
    <w:unhideWhenUsed/>
    <w:rsid w:val="00F278BA"/>
    <w:pPr>
      <w:spacing w:after="120" w:line="276" w:lineRule="auto"/>
    </w:pPr>
    <w:rPr>
      <w:rFonts w:ascii="Arial" w:eastAsia="Arial" w:hAnsi="Arial" w:cs="Arial"/>
      <w:color w:val="000000"/>
      <w:lang w:eastAsia="ru-RU"/>
    </w:rPr>
  </w:style>
  <w:style w:type="character" w:customStyle="1" w:styleId="af7">
    <w:name w:val="Основной текст Знак"/>
    <w:basedOn w:val="a0"/>
    <w:link w:val="af6"/>
    <w:uiPriority w:val="99"/>
    <w:semiHidden/>
    <w:rsid w:val="00F278BA"/>
    <w:rPr>
      <w:rFonts w:ascii="Arial" w:eastAsia="Arial" w:hAnsi="Arial" w:cs="Arial"/>
      <w:color w:val="000000"/>
      <w:lang w:eastAsia="ru-RU"/>
    </w:rPr>
  </w:style>
  <w:style w:type="character" w:styleId="af8">
    <w:name w:val="Strong"/>
    <w:uiPriority w:val="22"/>
    <w:qFormat/>
    <w:rsid w:val="00F278BA"/>
    <w:rPr>
      <w:rFonts w:cs="Times New Roman"/>
      <w:b/>
      <w:bCs/>
    </w:rPr>
  </w:style>
  <w:style w:type="character" w:customStyle="1" w:styleId="Heading1">
    <w:name w:val="Heading #1_"/>
    <w:link w:val="Heading10"/>
    <w:rsid w:val="00F278BA"/>
    <w:rPr>
      <w:rFonts w:ascii="Times New Roman" w:eastAsia="Times New Roman" w:hAnsi="Times New Roman"/>
      <w:b/>
      <w:bCs/>
      <w:shd w:val="clear" w:color="auto" w:fill="FFFFFF"/>
    </w:rPr>
  </w:style>
  <w:style w:type="paragraph" w:customStyle="1" w:styleId="Heading10">
    <w:name w:val="Heading #1"/>
    <w:basedOn w:val="a"/>
    <w:link w:val="Heading1"/>
    <w:rsid w:val="00F278BA"/>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F278BA"/>
    <w:rPr>
      <w:rFonts w:ascii="Times New Roman" w:eastAsia="Times New Roman" w:hAnsi="Times New Roman"/>
      <w:shd w:val="clear" w:color="auto" w:fill="FFFFFF"/>
    </w:rPr>
  </w:style>
  <w:style w:type="paragraph" w:customStyle="1" w:styleId="Bodytext21">
    <w:name w:val="Body text (2)1"/>
    <w:basedOn w:val="a"/>
    <w:link w:val="Bodytext2"/>
    <w:rsid w:val="00F278BA"/>
    <w:pPr>
      <w:widowControl w:val="0"/>
      <w:shd w:val="clear" w:color="auto" w:fill="FFFFFF"/>
      <w:spacing w:after="240" w:line="0" w:lineRule="atLeast"/>
      <w:jc w:val="both"/>
    </w:pPr>
    <w:rPr>
      <w:rFonts w:ascii="Times New Roman" w:eastAsia="Times New Roman" w:hAnsi="Times New Roman"/>
    </w:rPr>
  </w:style>
  <w:style w:type="character" w:customStyle="1" w:styleId="Bodytext2Bold">
    <w:name w:val="Body text (2) + Bold"/>
    <w:rsid w:val="00F278BA"/>
    <w:rPr>
      <w:rFonts w:ascii="Times New Roman" w:eastAsia="Times New Roman" w:hAnsi="Times New Roman"/>
      <w:b/>
      <w:bCs/>
      <w:color w:val="000000"/>
      <w:spacing w:val="0"/>
      <w:w w:val="100"/>
      <w:position w:val="0"/>
      <w:sz w:val="24"/>
      <w:szCs w:val="24"/>
      <w:shd w:val="clear" w:color="auto" w:fill="FFFFFF"/>
      <w:lang w:val="uk-UA" w:eastAsia="uk-UA" w:bidi="uk-UA"/>
    </w:rPr>
  </w:style>
  <w:style w:type="paragraph" w:customStyle="1" w:styleId="af9">
    <w:name w:val="Содержимое таблицы"/>
    <w:basedOn w:val="a"/>
    <w:rsid w:val="00F278BA"/>
    <w:pPr>
      <w:suppressLineNumbers/>
      <w:suppressAutoHyphens/>
      <w:spacing w:after="0" w:line="240" w:lineRule="auto"/>
    </w:pPr>
    <w:rPr>
      <w:rFonts w:ascii="Times New Roman" w:eastAsia="Arial" w:hAnsi="Times New Roman" w:cs="Arial CYR"/>
      <w:kern w:val="2"/>
      <w:sz w:val="24"/>
      <w:szCs w:val="24"/>
      <w:lang w:eastAsia="ru-RU" w:bidi="hi-IN"/>
    </w:rPr>
  </w:style>
  <w:style w:type="paragraph" w:customStyle="1" w:styleId="Default">
    <w:name w:val="Default"/>
    <w:rsid w:val="00F278B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F278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8BA"/>
    <w:pPr>
      <w:widowControl w:val="0"/>
      <w:autoSpaceDE w:val="0"/>
      <w:autoSpaceDN w:val="0"/>
      <w:spacing w:after="0" w:line="240" w:lineRule="auto"/>
      <w:ind w:left="114"/>
    </w:pPr>
    <w:rPr>
      <w:rFonts w:ascii="Times New Roman" w:eastAsia="Times New Roman" w:hAnsi="Times New Roman" w:cs="Times New Roman"/>
      <w:lang w:val="uk-UA"/>
    </w:rPr>
  </w:style>
  <w:style w:type="character" w:customStyle="1" w:styleId="js-apiid">
    <w:name w:val="js-apiid"/>
    <w:rsid w:val="00F27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paragraph" w:styleId="3">
    <w:name w:val="heading 3"/>
    <w:basedOn w:val="a"/>
    <w:next w:val="a"/>
    <w:link w:val="30"/>
    <w:uiPriority w:val="9"/>
    <w:unhideWhenUsed/>
    <w:qFormat/>
    <w:rsid w:val="00F278BA"/>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character" w:customStyle="1" w:styleId="30">
    <w:name w:val="Заголовок 3 Знак"/>
    <w:basedOn w:val="a0"/>
    <w:link w:val="3"/>
    <w:uiPriority w:val="9"/>
    <w:rsid w:val="00F278BA"/>
    <w:rPr>
      <w:rFonts w:ascii="Cambria" w:eastAsia="Times New Roman" w:hAnsi="Cambria" w:cs="Times New Roman"/>
      <w:b/>
      <w:bCs/>
      <w:sz w:val="26"/>
      <w:szCs w:val="26"/>
      <w:lang w:eastAsia="ru-RU"/>
    </w:rPr>
  </w:style>
  <w:style w:type="paragraph" w:customStyle="1" w:styleId="11">
    <w:name w:val="Обычный1"/>
    <w:rsid w:val="00F278BA"/>
    <w:pPr>
      <w:spacing w:after="0" w:line="276" w:lineRule="auto"/>
    </w:pPr>
    <w:rPr>
      <w:rFonts w:ascii="Arial" w:eastAsia="Arial" w:hAnsi="Arial" w:cs="Arial"/>
      <w:color w:val="000000"/>
      <w:lang w:eastAsia="ru-RU"/>
    </w:rPr>
  </w:style>
  <w:style w:type="paragraph" w:styleId="a4">
    <w:name w:val="List Paragraph"/>
    <w:basedOn w:val="a"/>
    <w:link w:val="a5"/>
    <w:uiPriority w:val="34"/>
    <w:qFormat/>
    <w:rsid w:val="00F278BA"/>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link w:val="a4"/>
    <w:uiPriority w:val="34"/>
    <w:locked/>
    <w:rsid w:val="00F278BA"/>
    <w:rPr>
      <w:rFonts w:ascii="UkrainianBaltica" w:eastAsia="Times New Roman" w:hAnsi="UkrainianBaltica" w:cs="Times New Roman"/>
      <w:sz w:val="20"/>
      <w:szCs w:val="20"/>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7"/>
    <w:uiPriority w:val="99"/>
    <w:qFormat/>
    <w:rsid w:val="00F278BA"/>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F278BA"/>
    <w:rPr>
      <w:rFonts w:ascii="Calibri" w:eastAsia="Times New Roman" w:hAnsi="Calibri" w:cs="Times New Roman"/>
      <w:sz w:val="24"/>
      <w:szCs w:val="24"/>
      <w:lang w:eastAsia="ru-RU"/>
    </w:rPr>
  </w:style>
  <w:style w:type="paragraph" w:styleId="HTML">
    <w:name w:val="HTML Preformatted"/>
    <w:basedOn w:val="a"/>
    <w:link w:val="HTML0"/>
    <w:rsid w:val="00F2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278BA"/>
    <w:rPr>
      <w:rFonts w:ascii="Courier New" w:eastAsia="Arial Unicode MS" w:hAnsi="Courier New" w:cs="Times New Roman"/>
      <w:color w:val="000000"/>
      <w:sz w:val="21"/>
      <w:szCs w:val="21"/>
      <w:lang w:val="x-none" w:eastAsia="x-none"/>
    </w:rPr>
  </w:style>
  <w:style w:type="paragraph" w:styleId="2">
    <w:name w:val="Body Text Indent 2"/>
    <w:basedOn w:val="a"/>
    <w:link w:val="20"/>
    <w:uiPriority w:val="99"/>
    <w:semiHidden/>
    <w:unhideWhenUsed/>
    <w:rsid w:val="00F278B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F278BA"/>
    <w:rPr>
      <w:rFonts w:ascii="Calibri" w:eastAsia="Times New Roman" w:hAnsi="Calibri" w:cs="Times New Roman"/>
      <w:lang w:eastAsia="ru-RU"/>
    </w:rPr>
  </w:style>
  <w:style w:type="paragraph" w:customStyle="1" w:styleId="a8">
    <w:name w:val="Знак Знак Знак Знак Знак Знак Знак Знак Знак Знак Знак Знак"/>
    <w:basedOn w:val="a"/>
    <w:rsid w:val="00F278BA"/>
    <w:pPr>
      <w:spacing w:after="0" w:line="240" w:lineRule="auto"/>
    </w:pPr>
    <w:rPr>
      <w:rFonts w:ascii="Verdana" w:eastAsia="Times New Roman" w:hAnsi="Verdana" w:cs="Times New Roman"/>
      <w:sz w:val="20"/>
      <w:szCs w:val="20"/>
      <w:lang w:val="en-US"/>
    </w:rPr>
  </w:style>
  <w:style w:type="character" w:styleId="a9">
    <w:name w:val="Hyperlink"/>
    <w:uiPriority w:val="99"/>
    <w:rsid w:val="00F278BA"/>
    <w:rPr>
      <w:color w:val="0000FF"/>
      <w:u w:val="single"/>
    </w:rPr>
  </w:style>
  <w:style w:type="character" w:customStyle="1" w:styleId="rvts0">
    <w:name w:val="rvts0"/>
    <w:rsid w:val="00F278BA"/>
  </w:style>
  <w:style w:type="paragraph" w:styleId="aa">
    <w:name w:val="No Spacing"/>
    <w:uiPriority w:val="99"/>
    <w:qFormat/>
    <w:rsid w:val="00F278BA"/>
    <w:pPr>
      <w:suppressAutoHyphens/>
      <w:spacing w:after="0" w:line="240" w:lineRule="auto"/>
    </w:pPr>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F278BA"/>
    <w:pPr>
      <w:spacing w:after="0" w:line="240" w:lineRule="auto"/>
    </w:pPr>
    <w:rPr>
      <w:rFonts w:ascii="Arial" w:eastAsia="Arial" w:hAnsi="Arial" w:cs="Arial"/>
      <w:color w:val="000000"/>
      <w:sz w:val="18"/>
      <w:szCs w:val="18"/>
      <w:lang w:eastAsia="ru-RU"/>
    </w:rPr>
  </w:style>
  <w:style w:type="character" w:customStyle="1" w:styleId="ac">
    <w:name w:val="Текст выноски Знак"/>
    <w:basedOn w:val="a0"/>
    <w:link w:val="ab"/>
    <w:uiPriority w:val="99"/>
    <w:semiHidden/>
    <w:rsid w:val="00F278BA"/>
    <w:rPr>
      <w:rFonts w:ascii="Arial" w:eastAsia="Arial" w:hAnsi="Arial" w:cs="Arial"/>
      <w:color w:val="000000"/>
      <w:sz w:val="18"/>
      <w:szCs w:val="18"/>
      <w:lang w:eastAsia="ru-RU"/>
    </w:rPr>
  </w:style>
  <w:style w:type="paragraph" w:styleId="ad">
    <w:name w:val="Title"/>
    <w:basedOn w:val="a"/>
    <w:link w:val="ae"/>
    <w:qFormat/>
    <w:rsid w:val="00F278BA"/>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e">
    <w:name w:val="Название Знак"/>
    <w:basedOn w:val="a0"/>
    <w:link w:val="ad"/>
    <w:rsid w:val="00F278BA"/>
    <w:rPr>
      <w:rFonts w:ascii="Times New Roman" w:eastAsia="Times New Roman" w:hAnsi="Times New Roman" w:cs="Times New Roman"/>
      <w:b/>
      <w:bCs/>
      <w:sz w:val="28"/>
      <w:szCs w:val="24"/>
      <w:lang w:val="x-none" w:eastAsia="ru-RU"/>
    </w:rPr>
  </w:style>
  <w:style w:type="paragraph" w:styleId="21">
    <w:name w:val="Body Text 2"/>
    <w:basedOn w:val="a"/>
    <w:link w:val="22"/>
    <w:uiPriority w:val="99"/>
    <w:unhideWhenUsed/>
    <w:rsid w:val="00F278BA"/>
    <w:pPr>
      <w:spacing w:after="120" w:line="480" w:lineRule="auto"/>
    </w:pPr>
    <w:rPr>
      <w:rFonts w:ascii="Arial" w:eastAsia="Arial" w:hAnsi="Arial" w:cs="Arial"/>
      <w:color w:val="000000"/>
      <w:lang w:eastAsia="ru-RU"/>
    </w:rPr>
  </w:style>
  <w:style w:type="character" w:customStyle="1" w:styleId="22">
    <w:name w:val="Основной текст 2 Знак"/>
    <w:basedOn w:val="a0"/>
    <w:link w:val="21"/>
    <w:uiPriority w:val="99"/>
    <w:rsid w:val="00F278BA"/>
    <w:rPr>
      <w:rFonts w:ascii="Arial" w:eastAsia="Arial" w:hAnsi="Arial" w:cs="Arial"/>
      <w:color w:val="000000"/>
      <w:lang w:eastAsia="ru-RU"/>
    </w:rPr>
  </w:style>
  <w:style w:type="paragraph" w:styleId="af">
    <w:name w:val="Body Text Indent"/>
    <w:basedOn w:val="a"/>
    <w:link w:val="af0"/>
    <w:uiPriority w:val="99"/>
    <w:semiHidden/>
    <w:unhideWhenUsed/>
    <w:rsid w:val="00F278BA"/>
    <w:pPr>
      <w:spacing w:after="120" w:line="276" w:lineRule="auto"/>
      <w:ind w:left="283"/>
    </w:pPr>
    <w:rPr>
      <w:rFonts w:ascii="Arial" w:eastAsia="Arial" w:hAnsi="Arial" w:cs="Arial"/>
      <w:color w:val="000000"/>
      <w:lang w:eastAsia="ru-RU"/>
    </w:rPr>
  </w:style>
  <w:style w:type="character" w:customStyle="1" w:styleId="af0">
    <w:name w:val="Основной текст с отступом Знак"/>
    <w:basedOn w:val="a0"/>
    <w:link w:val="af"/>
    <w:uiPriority w:val="99"/>
    <w:semiHidden/>
    <w:rsid w:val="00F278BA"/>
    <w:rPr>
      <w:rFonts w:ascii="Arial" w:eastAsia="Arial" w:hAnsi="Arial" w:cs="Arial"/>
      <w:color w:val="000000"/>
      <w:lang w:eastAsia="ru-RU"/>
    </w:rPr>
  </w:style>
  <w:style w:type="paragraph" w:styleId="31">
    <w:name w:val="Body Text 3"/>
    <w:basedOn w:val="a"/>
    <w:link w:val="32"/>
    <w:uiPriority w:val="99"/>
    <w:semiHidden/>
    <w:unhideWhenUsed/>
    <w:rsid w:val="00F278BA"/>
    <w:pPr>
      <w:spacing w:after="120" w:line="276" w:lineRule="auto"/>
    </w:pPr>
    <w:rPr>
      <w:rFonts w:ascii="Arial" w:eastAsia="Arial" w:hAnsi="Arial" w:cs="Arial"/>
      <w:color w:val="000000"/>
      <w:sz w:val="16"/>
      <w:szCs w:val="16"/>
      <w:lang w:eastAsia="ru-RU"/>
    </w:rPr>
  </w:style>
  <w:style w:type="character" w:customStyle="1" w:styleId="32">
    <w:name w:val="Основной текст 3 Знак"/>
    <w:basedOn w:val="a0"/>
    <w:link w:val="31"/>
    <w:uiPriority w:val="99"/>
    <w:semiHidden/>
    <w:rsid w:val="00F278BA"/>
    <w:rPr>
      <w:rFonts w:ascii="Arial" w:eastAsia="Arial" w:hAnsi="Arial" w:cs="Arial"/>
      <w:color w:val="000000"/>
      <w:sz w:val="16"/>
      <w:szCs w:val="16"/>
      <w:lang w:eastAsia="ru-RU"/>
    </w:rPr>
  </w:style>
  <w:style w:type="paragraph" w:styleId="af1">
    <w:name w:val="header"/>
    <w:basedOn w:val="a"/>
    <w:link w:val="af2"/>
    <w:uiPriority w:val="99"/>
    <w:rsid w:val="00F278BA"/>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f2">
    <w:name w:val="Верхний колонтитул Знак"/>
    <w:basedOn w:val="a0"/>
    <w:link w:val="af1"/>
    <w:uiPriority w:val="99"/>
    <w:rsid w:val="00F278BA"/>
    <w:rPr>
      <w:rFonts w:ascii="Calibri" w:eastAsia="Calibri" w:hAnsi="Calibri" w:cs="Times New Roman"/>
      <w:sz w:val="20"/>
      <w:szCs w:val="20"/>
      <w:lang w:val="x-none" w:eastAsia="x-none"/>
    </w:rPr>
  </w:style>
  <w:style w:type="character" w:customStyle="1" w:styleId="apple-converted-space">
    <w:name w:val="apple-converted-space"/>
    <w:rsid w:val="00F278BA"/>
    <w:rPr>
      <w:rFonts w:cs="Times New Roman"/>
    </w:rPr>
  </w:style>
  <w:style w:type="paragraph" w:customStyle="1" w:styleId="rvps2">
    <w:name w:val="rvps2"/>
    <w:basedOn w:val="a"/>
    <w:qFormat/>
    <w:rsid w:val="00F278B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3">
    <w:name w:val="Emphasis"/>
    <w:qFormat/>
    <w:rsid w:val="00F278BA"/>
    <w:rPr>
      <w:i/>
      <w:iCs/>
    </w:rPr>
  </w:style>
  <w:style w:type="paragraph" w:styleId="af4">
    <w:name w:val="footer"/>
    <w:basedOn w:val="a"/>
    <w:link w:val="af5"/>
    <w:uiPriority w:val="99"/>
    <w:unhideWhenUsed/>
    <w:rsid w:val="00F278BA"/>
    <w:pPr>
      <w:tabs>
        <w:tab w:val="center" w:pos="4677"/>
        <w:tab w:val="right" w:pos="9355"/>
      </w:tabs>
      <w:spacing w:after="0" w:line="276" w:lineRule="auto"/>
    </w:pPr>
    <w:rPr>
      <w:rFonts w:ascii="Arial" w:eastAsia="Arial" w:hAnsi="Arial" w:cs="Arial"/>
      <w:color w:val="000000"/>
      <w:lang w:eastAsia="ru-RU"/>
    </w:rPr>
  </w:style>
  <w:style w:type="character" w:customStyle="1" w:styleId="af5">
    <w:name w:val="Нижний колонтитул Знак"/>
    <w:basedOn w:val="a0"/>
    <w:link w:val="af4"/>
    <w:uiPriority w:val="99"/>
    <w:rsid w:val="00F278BA"/>
    <w:rPr>
      <w:rFonts w:ascii="Arial" w:eastAsia="Arial" w:hAnsi="Arial" w:cs="Arial"/>
      <w:color w:val="000000"/>
      <w:lang w:eastAsia="ru-RU"/>
    </w:rPr>
  </w:style>
  <w:style w:type="paragraph" w:styleId="af6">
    <w:name w:val="Body Text"/>
    <w:basedOn w:val="a"/>
    <w:link w:val="af7"/>
    <w:uiPriority w:val="99"/>
    <w:semiHidden/>
    <w:unhideWhenUsed/>
    <w:rsid w:val="00F278BA"/>
    <w:pPr>
      <w:spacing w:after="120" w:line="276" w:lineRule="auto"/>
    </w:pPr>
    <w:rPr>
      <w:rFonts w:ascii="Arial" w:eastAsia="Arial" w:hAnsi="Arial" w:cs="Arial"/>
      <w:color w:val="000000"/>
      <w:lang w:eastAsia="ru-RU"/>
    </w:rPr>
  </w:style>
  <w:style w:type="character" w:customStyle="1" w:styleId="af7">
    <w:name w:val="Основной текст Знак"/>
    <w:basedOn w:val="a0"/>
    <w:link w:val="af6"/>
    <w:uiPriority w:val="99"/>
    <w:semiHidden/>
    <w:rsid w:val="00F278BA"/>
    <w:rPr>
      <w:rFonts w:ascii="Arial" w:eastAsia="Arial" w:hAnsi="Arial" w:cs="Arial"/>
      <w:color w:val="000000"/>
      <w:lang w:eastAsia="ru-RU"/>
    </w:rPr>
  </w:style>
  <w:style w:type="character" w:styleId="af8">
    <w:name w:val="Strong"/>
    <w:uiPriority w:val="22"/>
    <w:qFormat/>
    <w:rsid w:val="00F278BA"/>
    <w:rPr>
      <w:rFonts w:cs="Times New Roman"/>
      <w:b/>
      <w:bCs/>
    </w:rPr>
  </w:style>
  <w:style w:type="character" w:customStyle="1" w:styleId="Heading1">
    <w:name w:val="Heading #1_"/>
    <w:link w:val="Heading10"/>
    <w:rsid w:val="00F278BA"/>
    <w:rPr>
      <w:rFonts w:ascii="Times New Roman" w:eastAsia="Times New Roman" w:hAnsi="Times New Roman"/>
      <w:b/>
      <w:bCs/>
      <w:shd w:val="clear" w:color="auto" w:fill="FFFFFF"/>
    </w:rPr>
  </w:style>
  <w:style w:type="paragraph" w:customStyle="1" w:styleId="Heading10">
    <w:name w:val="Heading #1"/>
    <w:basedOn w:val="a"/>
    <w:link w:val="Heading1"/>
    <w:rsid w:val="00F278BA"/>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F278BA"/>
    <w:rPr>
      <w:rFonts w:ascii="Times New Roman" w:eastAsia="Times New Roman" w:hAnsi="Times New Roman"/>
      <w:shd w:val="clear" w:color="auto" w:fill="FFFFFF"/>
    </w:rPr>
  </w:style>
  <w:style w:type="paragraph" w:customStyle="1" w:styleId="Bodytext21">
    <w:name w:val="Body text (2)1"/>
    <w:basedOn w:val="a"/>
    <w:link w:val="Bodytext2"/>
    <w:rsid w:val="00F278BA"/>
    <w:pPr>
      <w:widowControl w:val="0"/>
      <w:shd w:val="clear" w:color="auto" w:fill="FFFFFF"/>
      <w:spacing w:after="240" w:line="0" w:lineRule="atLeast"/>
      <w:jc w:val="both"/>
    </w:pPr>
    <w:rPr>
      <w:rFonts w:ascii="Times New Roman" w:eastAsia="Times New Roman" w:hAnsi="Times New Roman"/>
    </w:rPr>
  </w:style>
  <w:style w:type="character" w:customStyle="1" w:styleId="Bodytext2Bold">
    <w:name w:val="Body text (2) + Bold"/>
    <w:rsid w:val="00F278BA"/>
    <w:rPr>
      <w:rFonts w:ascii="Times New Roman" w:eastAsia="Times New Roman" w:hAnsi="Times New Roman"/>
      <w:b/>
      <w:bCs/>
      <w:color w:val="000000"/>
      <w:spacing w:val="0"/>
      <w:w w:val="100"/>
      <w:position w:val="0"/>
      <w:sz w:val="24"/>
      <w:szCs w:val="24"/>
      <w:shd w:val="clear" w:color="auto" w:fill="FFFFFF"/>
      <w:lang w:val="uk-UA" w:eastAsia="uk-UA" w:bidi="uk-UA"/>
    </w:rPr>
  </w:style>
  <w:style w:type="paragraph" w:customStyle="1" w:styleId="af9">
    <w:name w:val="Содержимое таблицы"/>
    <w:basedOn w:val="a"/>
    <w:rsid w:val="00F278BA"/>
    <w:pPr>
      <w:suppressLineNumbers/>
      <w:suppressAutoHyphens/>
      <w:spacing w:after="0" w:line="240" w:lineRule="auto"/>
    </w:pPr>
    <w:rPr>
      <w:rFonts w:ascii="Times New Roman" w:eastAsia="Arial" w:hAnsi="Times New Roman" w:cs="Arial CYR"/>
      <w:kern w:val="2"/>
      <w:sz w:val="24"/>
      <w:szCs w:val="24"/>
      <w:lang w:eastAsia="ru-RU" w:bidi="hi-IN"/>
    </w:rPr>
  </w:style>
  <w:style w:type="paragraph" w:customStyle="1" w:styleId="Default">
    <w:name w:val="Default"/>
    <w:rsid w:val="00F278B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F278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8BA"/>
    <w:pPr>
      <w:widowControl w:val="0"/>
      <w:autoSpaceDE w:val="0"/>
      <w:autoSpaceDN w:val="0"/>
      <w:spacing w:after="0" w:line="240" w:lineRule="auto"/>
      <w:ind w:left="114"/>
    </w:pPr>
    <w:rPr>
      <w:rFonts w:ascii="Times New Roman" w:eastAsia="Times New Roman" w:hAnsi="Times New Roman" w:cs="Times New Roman"/>
      <w:lang w:val="uk-UA"/>
    </w:rPr>
  </w:style>
  <w:style w:type="character" w:customStyle="1" w:styleId="js-apiid">
    <w:name w:val="js-apiid"/>
    <w:rsid w:val="00F2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g-zolo@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kg-zo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12</Pages>
  <Words>3237</Words>
  <Characters>18454</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УПРАВЛІННЯ ЖИТЛОВО-КОМУНАЛЬНОГО ГОСПОДАРСТВА ВИКОНАВЧОГО КОМІТЕТУ ЗОЛОТОНІСЬКОЇ </vt:lpstr>
      <vt:lpstr>        Технічний паспорт надається під час передачі обладнання. Керівництво по експлуат</vt:lpstr>
      <vt:lpstr/>
      <vt:lpstr>ДОГОВІР</vt:lpstr>
      <vt:lpstr/>
      <vt:lpstr>        ПОКУПЕЦЬ: УПРАВЛІННЯ ЖИТЛОВО-КОМУНАЛЬНОГО ГОСПОДАРСТВА ВИКОНАВЧОГО КОМІТЕТУ ЗОЛО</vt:lpstr>
      <vt:lpstr/>
      <vt:lpstr/>
      <vt:lpstr>Специфікація товару</vt:lpstr>
      <vt:lpstr>        Технічний паспорт надається під час передачі обладнання. Керівництво по експлуат</vt:lpstr>
      <vt:lpstr/>
      <vt:lpstr/>
    </vt:vector>
  </TitlesOfParts>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2022-12-06T06:37:00Z</cp:lastPrinted>
  <dcterms:created xsi:type="dcterms:W3CDTF">2022-10-26T14:24:00Z</dcterms:created>
  <dcterms:modified xsi:type="dcterms:W3CDTF">2022-12-06T06:37:00Z</dcterms:modified>
</cp:coreProperties>
</file>