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89B7" w14:textId="77777777" w:rsidR="00D40C8E" w:rsidRDefault="00D40C8E" w:rsidP="00D40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   </w:t>
      </w:r>
    </w:p>
    <w:p w14:paraId="47EC3D26" w14:textId="77777777" w:rsidR="00D40C8E" w:rsidRDefault="00D40C8E" w:rsidP="00D40C8E">
      <w:pPr>
        <w:jc w:val="center"/>
        <w:rPr>
          <w:rFonts w:ascii="Times New Roman" w:hAnsi="Times New Roman" w:cs="Times New Roman"/>
          <w:b/>
          <w:bCs/>
          <w:sz w:val="40"/>
          <w:lang w:val="uk-UA"/>
        </w:rPr>
      </w:pPr>
      <w:r>
        <w:rPr>
          <w:rFonts w:ascii="Times New Roman" w:hAnsi="Times New Roman" w:cs="Times New Roman"/>
          <w:b/>
          <w:bCs/>
          <w:sz w:val="40"/>
          <w:lang w:val="uk-UA"/>
        </w:rPr>
        <w:t>ДП «Національний цирк України»</w:t>
      </w:r>
    </w:p>
    <w:p w14:paraId="4CF2A475" w14:textId="77777777" w:rsidR="00D40C8E" w:rsidRDefault="00D40C8E" w:rsidP="00D40C8E">
      <w:pPr>
        <w:jc w:val="center"/>
        <w:rPr>
          <w:rFonts w:ascii="Times New Roman" w:hAnsi="Times New Roman" w:cs="Times New Roman"/>
          <w:b/>
          <w:bCs/>
          <w:sz w:val="28"/>
          <w:lang w:val="uk-UA"/>
        </w:rPr>
      </w:pPr>
    </w:p>
    <w:p w14:paraId="139C0B8D" w14:textId="77777777" w:rsidR="00D40C8E" w:rsidRDefault="00D40C8E" w:rsidP="00D40C8E">
      <w:pPr>
        <w:ind w:left="320"/>
        <w:jc w:val="center"/>
        <w:rPr>
          <w:rFonts w:ascii="Times New Roman" w:hAnsi="Times New Roman" w:cs="Times New Roman"/>
          <w:lang w:val="uk-UA"/>
        </w:rPr>
      </w:pPr>
      <w:r>
        <w:rPr>
          <w:rFonts w:ascii="Times New Roman" w:hAnsi="Times New Roman" w:cs="Times New Roman"/>
          <w:lang w:val="uk-UA"/>
        </w:rPr>
        <w:t xml:space="preserve">               </w:t>
      </w:r>
    </w:p>
    <w:tbl>
      <w:tblPr>
        <w:tblW w:w="4252" w:type="dxa"/>
        <w:tblInd w:w="5496" w:type="dxa"/>
        <w:tblLook w:val="04A0" w:firstRow="1" w:lastRow="0" w:firstColumn="1" w:lastColumn="0" w:noHBand="0" w:noVBand="1"/>
      </w:tblPr>
      <w:tblGrid>
        <w:gridCol w:w="4252"/>
      </w:tblGrid>
      <w:tr w:rsidR="00D40C8E" w14:paraId="048B6473" w14:textId="77777777" w:rsidTr="005E0A60">
        <w:trPr>
          <w:trHeight w:val="2208"/>
        </w:trPr>
        <w:tc>
          <w:tcPr>
            <w:tcW w:w="4252" w:type="dxa"/>
          </w:tcPr>
          <w:p w14:paraId="6473DB0A" w14:textId="77777777" w:rsidR="00D40C8E" w:rsidRDefault="00D40C8E" w:rsidP="005E0A60">
            <w:pPr>
              <w:rPr>
                <w:highlight w:val="yellow"/>
                <w:lang w:val="uk-UA"/>
              </w:rPr>
            </w:pPr>
          </w:p>
          <w:p w14:paraId="4BA6FF06" w14:textId="77777777" w:rsidR="00D40C8E" w:rsidRDefault="00D40C8E" w:rsidP="005E0A60">
            <w:pPr>
              <w:rPr>
                <w:rFonts w:ascii="Times New Roman" w:hAnsi="Times New Roman" w:cs="Times New Roman"/>
                <w:bCs/>
                <w:lang w:val="uk-UA"/>
              </w:rPr>
            </w:pPr>
            <w:r>
              <w:rPr>
                <w:rFonts w:ascii="Times New Roman" w:hAnsi="Times New Roman" w:cs="Times New Roman"/>
                <w:bCs/>
                <w:lang w:val="uk-UA"/>
              </w:rPr>
              <w:t xml:space="preserve">Уповноважена особа замовника  </w:t>
            </w:r>
          </w:p>
          <w:p w14:paraId="609274B3" w14:textId="77777777" w:rsidR="00D40C8E" w:rsidRDefault="00D40C8E" w:rsidP="005E0A60">
            <w:pPr>
              <w:rPr>
                <w:lang w:val="uk-UA"/>
              </w:rPr>
            </w:pPr>
          </w:p>
          <w:p w14:paraId="6D93E9F7" w14:textId="77777777" w:rsidR="00D40C8E" w:rsidRDefault="00D40C8E" w:rsidP="005E0A60">
            <w:pPr>
              <w:rPr>
                <w:lang w:val="uk-UA"/>
              </w:rPr>
            </w:pPr>
            <w:r>
              <w:rPr>
                <w:rFonts w:ascii="Times New Roman" w:hAnsi="Times New Roman" w:cs="Times New Roman"/>
                <w:bCs/>
                <w:lang w:val="uk-UA"/>
              </w:rPr>
              <w:t xml:space="preserve">________________ </w:t>
            </w:r>
            <w:proofErr w:type="spellStart"/>
            <w:r>
              <w:rPr>
                <w:rFonts w:ascii="Times New Roman" w:hAnsi="Times New Roman" w:cs="Times New Roman"/>
                <w:bCs/>
                <w:lang w:val="uk-UA"/>
              </w:rPr>
              <w:t>Гречишнікова</w:t>
            </w:r>
            <w:proofErr w:type="spellEnd"/>
            <w:r>
              <w:rPr>
                <w:rFonts w:ascii="Times New Roman" w:hAnsi="Times New Roman" w:cs="Times New Roman"/>
                <w:bCs/>
                <w:lang w:val="uk-UA"/>
              </w:rPr>
              <w:t xml:space="preserve"> К.В.</w:t>
            </w:r>
          </w:p>
          <w:p w14:paraId="5E839AFF" w14:textId="77777777" w:rsidR="00D40C8E" w:rsidRDefault="00D40C8E" w:rsidP="005E0A60">
            <w:pPr>
              <w:snapToGrid w:val="0"/>
              <w:rPr>
                <w:rFonts w:ascii="Times New Roman" w:hAnsi="Times New Roman" w:cs="Times New Roman"/>
                <w:bCs/>
                <w:highlight w:val="yellow"/>
                <w:lang w:val="uk-UA"/>
              </w:rPr>
            </w:pPr>
          </w:p>
          <w:p w14:paraId="79DE029F" w14:textId="77777777" w:rsidR="00D40C8E" w:rsidRDefault="00D40C8E" w:rsidP="005E0A60">
            <w:pPr>
              <w:rPr>
                <w:rFonts w:ascii="Times New Roman" w:hAnsi="Times New Roman" w:cs="Times New Roman"/>
                <w:highlight w:val="yellow"/>
                <w:lang w:val="uk-UA"/>
              </w:rPr>
            </w:pPr>
          </w:p>
          <w:p w14:paraId="551793BC" w14:textId="39CBFC0C" w:rsidR="00D40C8E" w:rsidRDefault="00313579" w:rsidP="005E0A60">
            <w:pPr>
              <w:rPr>
                <w:lang w:val="uk-UA"/>
              </w:rPr>
            </w:pPr>
            <w:r>
              <w:rPr>
                <w:lang w:val="uk-UA"/>
              </w:rPr>
              <w:t>1</w:t>
            </w:r>
            <w:r w:rsidR="00077715">
              <w:rPr>
                <w:lang w:val="uk-UA"/>
              </w:rPr>
              <w:t>8</w:t>
            </w:r>
            <w:r w:rsidR="00D40C8E">
              <w:rPr>
                <w:lang w:val="uk-UA"/>
              </w:rPr>
              <w:t>.0</w:t>
            </w:r>
            <w:r w:rsidR="001D18D7">
              <w:rPr>
                <w:lang w:val="uk-UA"/>
              </w:rPr>
              <w:t>5.</w:t>
            </w:r>
            <w:r w:rsidR="00D40C8E">
              <w:rPr>
                <w:lang w:val="uk-UA"/>
              </w:rPr>
              <w:t>2022</w:t>
            </w:r>
          </w:p>
        </w:tc>
      </w:tr>
    </w:tbl>
    <w:p w14:paraId="72993863" w14:textId="77777777" w:rsidR="00D40C8E" w:rsidRDefault="00D40C8E" w:rsidP="00D40C8E">
      <w:pPr>
        <w:ind w:left="320"/>
        <w:jc w:val="center"/>
        <w:rPr>
          <w:rFonts w:ascii="Times New Roman" w:hAnsi="Times New Roman" w:cs="Times New Roman"/>
          <w:b/>
          <w:bCs/>
          <w:lang w:val="uk-UA"/>
        </w:rPr>
      </w:pPr>
      <w:r>
        <w:rPr>
          <w:rFonts w:ascii="Times New Roman" w:hAnsi="Times New Roman" w:cs="Times New Roman"/>
          <w:lang w:val="uk-UA"/>
        </w:rPr>
        <w:t xml:space="preserve">                </w:t>
      </w:r>
    </w:p>
    <w:p w14:paraId="7B151909" w14:textId="77777777" w:rsidR="00D40C8E" w:rsidRDefault="00D40C8E" w:rsidP="00D40C8E">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14:paraId="736E5DD6" w14:textId="77777777" w:rsidR="00D40C8E" w:rsidRDefault="00D40C8E" w:rsidP="00D40C8E">
      <w:pPr>
        <w:rPr>
          <w:rFonts w:ascii="Times New Roman" w:hAnsi="Times New Roman" w:cs="Times New Roman"/>
          <w:b/>
          <w:bCs/>
          <w:sz w:val="28"/>
          <w:szCs w:val="28"/>
          <w:lang w:val="uk-UA"/>
        </w:rPr>
      </w:pPr>
    </w:p>
    <w:p w14:paraId="6C12C669" w14:textId="77777777" w:rsidR="00D40C8E" w:rsidRDefault="00D40C8E" w:rsidP="00D40C8E">
      <w:pPr>
        <w:rPr>
          <w:rFonts w:ascii="Times New Roman" w:hAnsi="Times New Roman" w:cs="Times New Roman"/>
          <w:b/>
          <w:bCs/>
          <w:sz w:val="28"/>
          <w:szCs w:val="28"/>
          <w:lang w:val="uk-UA"/>
        </w:rPr>
      </w:pPr>
    </w:p>
    <w:p w14:paraId="2752AB19" w14:textId="77777777" w:rsidR="00D40C8E" w:rsidRDefault="00D40C8E" w:rsidP="00D40C8E">
      <w:pPr>
        <w:rPr>
          <w:rFonts w:ascii="Times New Roman" w:hAnsi="Times New Roman" w:cs="Times New Roman"/>
          <w:b/>
          <w:bCs/>
          <w:sz w:val="28"/>
          <w:szCs w:val="28"/>
          <w:lang w:val="uk-UA"/>
        </w:rPr>
      </w:pPr>
    </w:p>
    <w:p w14:paraId="297AA8CA" w14:textId="77777777" w:rsidR="00D40C8E" w:rsidRDefault="00D40C8E" w:rsidP="00D40C8E">
      <w:pPr>
        <w:rPr>
          <w:rFonts w:ascii="Times New Roman" w:hAnsi="Times New Roman" w:cs="Times New Roman"/>
          <w:b/>
          <w:bCs/>
          <w:sz w:val="28"/>
          <w:szCs w:val="28"/>
          <w:lang w:val="uk-UA"/>
        </w:rPr>
      </w:pPr>
    </w:p>
    <w:p w14:paraId="61AA0487" w14:textId="77777777" w:rsidR="00D40C8E" w:rsidRDefault="00D40C8E" w:rsidP="00D40C8E">
      <w:pPr>
        <w:rPr>
          <w:rFonts w:ascii="Times New Roman" w:hAnsi="Times New Roman" w:cs="Times New Roman"/>
          <w:b/>
          <w:bCs/>
          <w:sz w:val="28"/>
          <w:szCs w:val="28"/>
          <w:lang w:val="uk-UA"/>
        </w:rPr>
      </w:pPr>
    </w:p>
    <w:p w14:paraId="527CA342" w14:textId="77777777" w:rsidR="00D40C8E" w:rsidRDefault="00D40C8E" w:rsidP="00D40C8E">
      <w:pPr>
        <w:jc w:val="center"/>
        <w:rPr>
          <w:rFonts w:ascii="Times New Roman" w:hAnsi="Times New Roman" w:cs="Times New Roman"/>
          <w:b/>
          <w:bCs/>
          <w:sz w:val="28"/>
          <w:szCs w:val="28"/>
          <w:lang w:val="uk-UA"/>
        </w:rPr>
      </w:pPr>
      <w:bookmarkStart w:id="0" w:name="_Hlk41477024"/>
      <w:r>
        <w:rPr>
          <w:rFonts w:ascii="Times New Roman" w:hAnsi="Times New Roman" w:cs="Times New Roman"/>
          <w:b/>
          <w:bCs/>
          <w:sz w:val="28"/>
          <w:szCs w:val="28"/>
          <w:lang w:val="uk-UA"/>
        </w:rPr>
        <w:t>ТЕНДЕРНА ДОКУМЕНТАЦІЯ</w:t>
      </w:r>
    </w:p>
    <w:p w14:paraId="128FEA41" w14:textId="77777777" w:rsidR="00D40C8E" w:rsidRDefault="00D40C8E" w:rsidP="00D40C8E">
      <w:pPr>
        <w:jc w:val="center"/>
        <w:rPr>
          <w:rFonts w:ascii="Times New Roman" w:hAnsi="Times New Roman" w:cs="Times New Roman"/>
          <w:b/>
          <w:bCs/>
          <w:sz w:val="28"/>
          <w:szCs w:val="28"/>
          <w:lang w:val="uk-UA"/>
        </w:rPr>
      </w:pPr>
    </w:p>
    <w:p w14:paraId="361A79D5" w14:textId="77777777" w:rsidR="00D40C8E" w:rsidRDefault="00D40C8E" w:rsidP="00D40C8E">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щодо умов проведення публічних </w:t>
      </w:r>
      <w:proofErr w:type="spellStart"/>
      <w:r>
        <w:rPr>
          <w:rFonts w:ascii="Times New Roman" w:hAnsi="Times New Roman" w:cs="Times New Roman"/>
          <w:b/>
          <w:bCs/>
          <w:sz w:val="28"/>
          <w:szCs w:val="28"/>
          <w:lang w:val="uk-UA"/>
        </w:rPr>
        <w:t>закупівель</w:t>
      </w:r>
      <w:proofErr w:type="spellEnd"/>
    </w:p>
    <w:p w14:paraId="30C0BF64" w14:textId="77777777" w:rsidR="00D40C8E" w:rsidRDefault="00D40C8E" w:rsidP="00D40C8E">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 процедурою закупівлі</w:t>
      </w:r>
    </w:p>
    <w:p w14:paraId="6D7B1F17" w14:textId="77777777" w:rsidR="00D40C8E" w:rsidRDefault="00D40C8E" w:rsidP="00D40C8E">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«відкриті торги»</w:t>
      </w:r>
    </w:p>
    <w:p w14:paraId="2764A54D" w14:textId="77777777" w:rsidR="00D40C8E" w:rsidRDefault="00D40C8E" w:rsidP="00D40C8E">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 закупівлю за кодом CPV за ДК 021-2015 к. </w:t>
      </w:r>
      <w:bookmarkEnd w:id="0"/>
      <w:r w:rsidRPr="00D16481">
        <w:rPr>
          <w:rFonts w:ascii="Times New Roman" w:hAnsi="Times New Roman" w:cs="Times New Roman"/>
          <w:b/>
          <w:bCs/>
          <w:sz w:val="28"/>
          <w:szCs w:val="28"/>
          <w:lang w:val="uk-UA"/>
        </w:rPr>
        <w:t>15110000-2 М’ясо</w:t>
      </w:r>
    </w:p>
    <w:p w14:paraId="5B263CD5" w14:textId="77777777" w:rsidR="00D40C8E" w:rsidRDefault="00D40C8E" w:rsidP="00D40C8E">
      <w:pPr>
        <w:jc w:val="center"/>
        <w:rPr>
          <w:rFonts w:ascii="Times New Roman" w:hAnsi="Times New Roman" w:cs="Times New Roman"/>
          <w:b/>
          <w:lang w:val="uk-UA"/>
        </w:rPr>
      </w:pPr>
      <w:r w:rsidRPr="003732A0">
        <w:rPr>
          <w:rFonts w:ascii="Times New Roman" w:hAnsi="Times New Roman" w:cs="Times New Roman"/>
          <w:b/>
          <w:bCs/>
          <w:sz w:val="28"/>
          <w:szCs w:val="28"/>
          <w:lang w:val="uk-UA"/>
        </w:rPr>
        <w:t>(</w:t>
      </w:r>
      <w:r>
        <w:rPr>
          <w:rFonts w:ascii="Times New Roman" w:hAnsi="Times New Roman" w:cs="Times New Roman"/>
          <w:b/>
          <w:bCs/>
          <w:sz w:val="28"/>
          <w:szCs w:val="28"/>
          <w:lang w:val="uk-UA"/>
        </w:rPr>
        <w:t>Я</w:t>
      </w:r>
      <w:r w:rsidRPr="003732A0">
        <w:rPr>
          <w:rFonts w:ascii="Times New Roman" w:hAnsi="Times New Roman" w:cs="Times New Roman"/>
          <w:b/>
          <w:bCs/>
          <w:sz w:val="28"/>
          <w:szCs w:val="28"/>
          <w:lang w:val="uk-UA"/>
        </w:rPr>
        <w:t xml:space="preserve">ловичина та телятина, свіжа чи охолоджена, у тушах, </w:t>
      </w:r>
      <w:proofErr w:type="spellStart"/>
      <w:r w:rsidRPr="003732A0">
        <w:rPr>
          <w:rFonts w:ascii="Times New Roman" w:hAnsi="Times New Roman" w:cs="Times New Roman"/>
          <w:b/>
          <w:bCs/>
          <w:sz w:val="28"/>
          <w:szCs w:val="28"/>
          <w:lang w:val="uk-UA"/>
        </w:rPr>
        <w:t>напівтушах</w:t>
      </w:r>
      <w:proofErr w:type="spellEnd"/>
      <w:r w:rsidRPr="003732A0">
        <w:rPr>
          <w:rFonts w:ascii="Times New Roman" w:hAnsi="Times New Roman" w:cs="Times New Roman"/>
          <w:b/>
          <w:bCs/>
          <w:sz w:val="28"/>
          <w:szCs w:val="28"/>
          <w:lang w:val="uk-UA"/>
        </w:rPr>
        <w:t xml:space="preserve"> і чвертках, субпродукти, печінка яловича, кури)</w:t>
      </w:r>
    </w:p>
    <w:p w14:paraId="64F8AA9E" w14:textId="77777777" w:rsidR="00D40C8E" w:rsidRDefault="00D40C8E" w:rsidP="00D40C8E">
      <w:pPr>
        <w:jc w:val="center"/>
        <w:rPr>
          <w:rFonts w:ascii="Times New Roman" w:hAnsi="Times New Roman" w:cs="Times New Roman"/>
          <w:b/>
          <w:sz w:val="32"/>
          <w:szCs w:val="32"/>
          <w:lang w:val="uk-UA"/>
        </w:rPr>
      </w:pPr>
    </w:p>
    <w:p w14:paraId="32B6572D" w14:textId="77777777" w:rsidR="00D40C8E" w:rsidRDefault="00D40C8E" w:rsidP="00D40C8E">
      <w:pPr>
        <w:jc w:val="center"/>
        <w:rPr>
          <w:rFonts w:ascii="Times New Roman" w:hAnsi="Times New Roman" w:cs="Times New Roman"/>
          <w:b/>
          <w:sz w:val="32"/>
          <w:szCs w:val="32"/>
          <w:lang w:val="uk-UA"/>
        </w:rPr>
      </w:pPr>
    </w:p>
    <w:p w14:paraId="183B22C8" w14:textId="77777777" w:rsidR="00D40C8E" w:rsidRDefault="00D40C8E" w:rsidP="00D40C8E">
      <w:pPr>
        <w:jc w:val="center"/>
        <w:rPr>
          <w:rFonts w:ascii="Times New Roman" w:hAnsi="Times New Roman" w:cs="Times New Roman"/>
          <w:b/>
          <w:sz w:val="32"/>
          <w:szCs w:val="32"/>
          <w:lang w:val="uk-UA"/>
        </w:rPr>
      </w:pPr>
    </w:p>
    <w:p w14:paraId="2FB2066F" w14:textId="77777777" w:rsidR="00D40C8E" w:rsidRDefault="00D40C8E" w:rsidP="00D40C8E">
      <w:pPr>
        <w:jc w:val="center"/>
        <w:rPr>
          <w:rFonts w:ascii="Times New Roman" w:hAnsi="Times New Roman" w:cs="Times New Roman"/>
          <w:b/>
          <w:sz w:val="32"/>
          <w:szCs w:val="32"/>
          <w:lang w:val="uk-UA"/>
        </w:rPr>
      </w:pPr>
    </w:p>
    <w:p w14:paraId="5BAD9781" w14:textId="77777777" w:rsidR="00D40C8E" w:rsidRDefault="00D40C8E" w:rsidP="00D40C8E">
      <w:pPr>
        <w:jc w:val="center"/>
        <w:rPr>
          <w:rFonts w:ascii="Times New Roman" w:hAnsi="Times New Roman" w:cs="Times New Roman"/>
          <w:b/>
          <w:sz w:val="32"/>
          <w:szCs w:val="32"/>
          <w:lang w:val="uk-UA"/>
        </w:rPr>
      </w:pPr>
    </w:p>
    <w:p w14:paraId="2D9A1F22" w14:textId="77777777" w:rsidR="00D40C8E" w:rsidRDefault="00D40C8E" w:rsidP="00D40C8E">
      <w:pPr>
        <w:jc w:val="center"/>
        <w:rPr>
          <w:rFonts w:ascii="Times New Roman" w:hAnsi="Times New Roman" w:cs="Times New Roman"/>
          <w:b/>
          <w:sz w:val="32"/>
          <w:szCs w:val="32"/>
          <w:lang w:val="uk-UA"/>
        </w:rPr>
      </w:pPr>
    </w:p>
    <w:p w14:paraId="0CA92B14" w14:textId="77777777" w:rsidR="00D40C8E" w:rsidRDefault="00D40C8E" w:rsidP="00D40C8E">
      <w:pPr>
        <w:jc w:val="center"/>
        <w:rPr>
          <w:rFonts w:ascii="Times New Roman" w:hAnsi="Times New Roman" w:cs="Times New Roman"/>
          <w:b/>
          <w:sz w:val="32"/>
          <w:szCs w:val="32"/>
          <w:lang w:val="uk-UA"/>
        </w:rPr>
      </w:pPr>
    </w:p>
    <w:p w14:paraId="50E65BEE" w14:textId="77777777" w:rsidR="00D40C8E" w:rsidRDefault="00D40C8E" w:rsidP="00D40C8E">
      <w:pPr>
        <w:jc w:val="center"/>
        <w:rPr>
          <w:rFonts w:ascii="Times New Roman" w:hAnsi="Times New Roman" w:cs="Times New Roman"/>
          <w:lang w:val="uk-UA"/>
        </w:rPr>
      </w:pPr>
    </w:p>
    <w:p w14:paraId="3061A61C" w14:textId="77777777" w:rsidR="00D40C8E" w:rsidRDefault="00D40C8E" w:rsidP="00D40C8E">
      <w:pPr>
        <w:jc w:val="center"/>
        <w:rPr>
          <w:rFonts w:ascii="Times New Roman" w:hAnsi="Times New Roman" w:cs="Times New Roman"/>
          <w:lang w:val="uk-UA"/>
        </w:rPr>
      </w:pPr>
    </w:p>
    <w:p w14:paraId="2D2E422F" w14:textId="77777777" w:rsidR="00D40C8E" w:rsidRDefault="00D40C8E" w:rsidP="00D40C8E">
      <w:pPr>
        <w:jc w:val="center"/>
        <w:rPr>
          <w:rFonts w:ascii="Times New Roman" w:hAnsi="Times New Roman" w:cs="Times New Roman"/>
          <w:lang w:val="uk-UA"/>
        </w:rPr>
      </w:pPr>
    </w:p>
    <w:p w14:paraId="62ADDFE3" w14:textId="77777777" w:rsidR="00D40C8E" w:rsidRDefault="00D40C8E" w:rsidP="00D40C8E">
      <w:pPr>
        <w:jc w:val="center"/>
        <w:rPr>
          <w:rFonts w:ascii="Times New Roman" w:hAnsi="Times New Roman" w:cs="Times New Roman"/>
          <w:lang w:val="uk-UA"/>
        </w:rPr>
      </w:pPr>
    </w:p>
    <w:p w14:paraId="4372E700" w14:textId="77777777" w:rsidR="00D40C8E" w:rsidRDefault="00D40C8E" w:rsidP="00D40C8E">
      <w:pPr>
        <w:rPr>
          <w:rFonts w:ascii="Times New Roman" w:hAnsi="Times New Roman" w:cs="Times New Roman"/>
          <w:lang w:val="uk-UA"/>
        </w:rPr>
      </w:pPr>
    </w:p>
    <w:p w14:paraId="2A14B52E" w14:textId="77777777" w:rsidR="00D40C8E" w:rsidRDefault="00D40C8E" w:rsidP="00D40C8E">
      <w:pPr>
        <w:rPr>
          <w:rFonts w:ascii="Times New Roman" w:hAnsi="Times New Roman" w:cs="Times New Roman"/>
          <w:lang w:val="uk-UA"/>
        </w:rPr>
      </w:pPr>
    </w:p>
    <w:p w14:paraId="777778CE" w14:textId="77777777" w:rsidR="00D40C8E" w:rsidRDefault="00D40C8E" w:rsidP="00D40C8E">
      <w:pPr>
        <w:rPr>
          <w:rFonts w:ascii="Times New Roman" w:hAnsi="Times New Roman" w:cs="Times New Roman"/>
          <w:lang w:val="uk-UA"/>
        </w:rPr>
      </w:pPr>
    </w:p>
    <w:p w14:paraId="3D626189" w14:textId="77777777" w:rsidR="00D40C8E" w:rsidRDefault="00D40C8E" w:rsidP="00D40C8E">
      <w:pPr>
        <w:jc w:val="center"/>
        <w:rPr>
          <w:rFonts w:ascii="Times New Roman" w:hAnsi="Times New Roman" w:cs="Times New Roman"/>
          <w:lang w:val="uk-UA"/>
        </w:rPr>
      </w:pPr>
    </w:p>
    <w:p w14:paraId="0244916D" w14:textId="77777777" w:rsidR="00D40C8E" w:rsidRDefault="00D40C8E" w:rsidP="00D40C8E">
      <w:pPr>
        <w:jc w:val="center"/>
        <w:rPr>
          <w:rFonts w:ascii="Times New Roman" w:hAnsi="Times New Roman" w:cs="Times New Roman"/>
          <w:lang w:val="uk-UA"/>
        </w:rPr>
      </w:pPr>
    </w:p>
    <w:p w14:paraId="1B8BAF1C" w14:textId="77777777" w:rsidR="00D40C8E" w:rsidRDefault="00D40C8E" w:rsidP="00D40C8E">
      <w:pPr>
        <w:jc w:val="center"/>
        <w:rPr>
          <w:rFonts w:ascii="Times New Roman" w:hAnsi="Times New Roman"/>
          <w:b/>
          <w:lang w:val="uk-UA" w:eastAsia="uk-UA"/>
        </w:rPr>
      </w:pPr>
      <w:r>
        <w:rPr>
          <w:rFonts w:ascii="Times New Roman" w:hAnsi="Times New Roman"/>
          <w:b/>
          <w:lang w:val="uk-UA" w:eastAsia="uk-UA"/>
        </w:rPr>
        <w:t>м. Київ</w:t>
      </w:r>
    </w:p>
    <w:p w14:paraId="58C9749A" w14:textId="77777777" w:rsidR="00D40C8E" w:rsidRDefault="00D40C8E" w:rsidP="00D40C8E">
      <w:pPr>
        <w:jc w:val="center"/>
        <w:rPr>
          <w:rFonts w:ascii="Times New Roman" w:hAnsi="Times New Roman" w:cs="Times New Roman"/>
          <w:lang w:val="uk-UA"/>
        </w:rPr>
      </w:pPr>
    </w:p>
    <w:p w14:paraId="438B27F7" w14:textId="77777777" w:rsidR="00D40C8E" w:rsidRPr="00954151" w:rsidRDefault="00D40C8E" w:rsidP="00D40C8E">
      <w:pPr>
        <w:rPr>
          <w:rFonts w:ascii="Times New Roman" w:hAnsi="Times New Roman" w:cs="Times New Roman"/>
          <w:lang w:val="uk-UA"/>
        </w:rPr>
      </w:pPr>
    </w:p>
    <w:tbl>
      <w:tblPr>
        <w:tblW w:w="18186" w:type="dxa"/>
        <w:tblInd w:w="-4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8" w:type="dxa"/>
        </w:tblCellMar>
        <w:tblLook w:val="0000" w:firstRow="0" w:lastRow="0" w:firstColumn="0" w:lastColumn="0" w:noHBand="0" w:noVBand="0"/>
      </w:tblPr>
      <w:tblGrid>
        <w:gridCol w:w="3435"/>
        <w:gridCol w:w="8"/>
        <w:gridCol w:w="7230"/>
        <w:gridCol w:w="7513"/>
      </w:tblGrid>
      <w:tr w:rsidR="00D40C8E" w14:paraId="3D885854" w14:textId="77777777" w:rsidTr="0053407E">
        <w:trPr>
          <w:gridAfter w:val="1"/>
          <w:wAfter w:w="7513" w:type="dxa"/>
        </w:trPr>
        <w:tc>
          <w:tcPr>
            <w:tcW w:w="10673" w:type="dxa"/>
            <w:gridSpan w:val="3"/>
            <w:shd w:val="clear" w:color="auto" w:fill="F2F2F2"/>
            <w:tcMar>
              <w:left w:w="98" w:type="dxa"/>
            </w:tcMar>
          </w:tcPr>
          <w:p w14:paraId="4C88F769" w14:textId="77777777" w:rsidR="00D40C8E" w:rsidRDefault="00D40C8E" w:rsidP="005E0A60">
            <w:pPr>
              <w:jc w:val="center"/>
              <w:rPr>
                <w:lang w:val="uk-UA"/>
              </w:rPr>
            </w:pPr>
            <w:r>
              <w:rPr>
                <w:rStyle w:val="aa"/>
                <w:rFonts w:ascii="Times New Roman" w:hAnsi="Times New Roman"/>
                <w:lang w:val="uk-UA"/>
              </w:rPr>
              <w:t>І. Загальні положення</w:t>
            </w:r>
          </w:p>
        </w:tc>
      </w:tr>
      <w:tr w:rsidR="00D40C8E" w14:paraId="5C066464" w14:textId="77777777" w:rsidTr="0053407E">
        <w:trPr>
          <w:gridAfter w:val="1"/>
          <w:wAfter w:w="7513" w:type="dxa"/>
        </w:trPr>
        <w:tc>
          <w:tcPr>
            <w:tcW w:w="3443" w:type="dxa"/>
            <w:gridSpan w:val="2"/>
            <w:tcMar>
              <w:left w:w="98" w:type="dxa"/>
            </w:tcMar>
          </w:tcPr>
          <w:p w14:paraId="32B1588C" w14:textId="77777777" w:rsidR="00D40C8E" w:rsidRDefault="00D40C8E" w:rsidP="005E0A60">
            <w:pPr>
              <w:jc w:val="center"/>
              <w:rPr>
                <w:rFonts w:ascii="Times New Roman" w:hAnsi="Times New Roman" w:cs="Times New Roman"/>
                <w:b/>
                <w:lang w:val="uk-UA"/>
              </w:rPr>
            </w:pPr>
            <w:r>
              <w:rPr>
                <w:rStyle w:val="aa"/>
                <w:rFonts w:ascii="Times New Roman" w:hAnsi="Times New Roman"/>
                <w:lang w:val="uk-UA"/>
              </w:rPr>
              <w:t>1</w:t>
            </w:r>
          </w:p>
        </w:tc>
        <w:tc>
          <w:tcPr>
            <w:tcW w:w="7230" w:type="dxa"/>
            <w:tcMar>
              <w:left w:w="98" w:type="dxa"/>
            </w:tcMar>
          </w:tcPr>
          <w:p w14:paraId="589EB804" w14:textId="77777777" w:rsidR="00D40C8E" w:rsidRDefault="00D40C8E" w:rsidP="005E0A60">
            <w:pPr>
              <w:jc w:val="center"/>
              <w:rPr>
                <w:lang w:val="uk-UA"/>
              </w:rPr>
            </w:pPr>
            <w:r>
              <w:rPr>
                <w:rFonts w:ascii="Times New Roman" w:hAnsi="Times New Roman" w:cs="Times New Roman"/>
                <w:b/>
                <w:lang w:val="uk-UA"/>
              </w:rPr>
              <w:t>2</w:t>
            </w:r>
          </w:p>
        </w:tc>
      </w:tr>
      <w:tr w:rsidR="00D40C8E" w:rsidRPr="00BB6E22" w14:paraId="24464B3F" w14:textId="77777777" w:rsidTr="0053407E">
        <w:trPr>
          <w:gridAfter w:val="1"/>
          <w:wAfter w:w="7513" w:type="dxa"/>
        </w:trPr>
        <w:tc>
          <w:tcPr>
            <w:tcW w:w="3443" w:type="dxa"/>
            <w:gridSpan w:val="2"/>
            <w:tcMar>
              <w:left w:w="98" w:type="dxa"/>
            </w:tcMar>
          </w:tcPr>
          <w:p w14:paraId="7C464297" w14:textId="77777777" w:rsidR="00D40C8E" w:rsidRDefault="00D40C8E" w:rsidP="005E0A60">
            <w:pPr>
              <w:pStyle w:val="af9"/>
              <w:spacing w:before="0" w:after="0"/>
              <w:rPr>
                <w:b/>
                <w:lang w:val="uk-UA"/>
              </w:rPr>
            </w:pPr>
            <w:r>
              <w:rPr>
                <w:rStyle w:val="aa"/>
                <w:b w:val="0"/>
                <w:lang w:val="uk-UA"/>
              </w:rPr>
              <w:t xml:space="preserve">1. Терміни, які вживаються в тендерній документації </w:t>
            </w:r>
          </w:p>
        </w:tc>
        <w:tc>
          <w:tcPr>
            <w:tcW w:w="7230" w:type="dxa"/>
            <w:tcMar>
              <w:left w:w="98" w:type="dxa"/>
            </w:tcMar>
          </w:tcPr>
          <w:p w14:paraId="2E759B22" w14:textId="77777777" w:rsidR="00D40C8E" w:rsidRPr="001E4990" w:rsidRDefault="00D40C8E" w:rsidP="005E0A60">
            <w:pPr>
              <w:pStyle w:val="af9"/>
              <w:spacing w:before="0" w:after="0"/>
              <w:jc w:val="both"/>
              <w:rPr>
                <w:lang w:val="uk-UA"/>
              </w:rPr>
            </w:pPr>
            <w:r w:rsidRPr="001E4990">
              <w:rPr>
                <w:lang w:val="uk-UA"/>
              </w:rPr>
              <w:t xml:space="preserve">Тендерну документацію  розроблено відповідно до  вимог Закону </w:t>
            </w:r>
          </w:p>
          <w:p w14:paraId="70CD3FFD" w14:textId="77777777" w:rsidR="00D40C8E" w:rsidRPr="001E4990" w:rsidRDefault="00D40C8E" w:rsidP="005E0A60">
            <w:pPr>
              <w:pStyle w:val="af9"/>
              <w:spacing w:before="0" w:after="0"/>
              <w:jc w:val="both"/>
              <w:rPr>
                <w:lang w:val="uk-UA"/>
              </w:rPr>
            </w:pPr>
            <w:r w:rsidRPr="001E4990">
              <w:rPr>
                <w:lang w:val="uk-UA"/>
              </w:rPr>
              <w:t xml:space="preserve">України «Про публічні закупівлі» від 25.12.2015 року № 922-VIIІ від 25.12.2015 р. </w:t>
            </w:r>
          </w:p>
          <w:p w14:paraId="0D1CC88C" w14:textId="77777777" w:rsidR="00D40C8E" w:rsidRDefault="00D40C8E" w:rsidP="005E0A60">
            <w:pPr>
              <w:pStyle w:val="af9"/>
              <w:spacing w:before="0" w:after="0"/>
              <w:jc w:val="both"/>
              <w:rPr>
                <w:lang w:val="uk-UA"/>
              </w:rPr>
            </w:pPr>
            <w:r>
              <w:rPr>
                <w:lang w:val="uk-UA"/>
              </w:rPr>
              <w:t>(з змінами) (далі-Закон). Терміни вживаються в значенні, наведеному в  Законі.</w:t>
            </w:r>
          </w:p>
        </w:tc>
      </w:tr>
      <w:tr w:rsidR="00D40C8E" w14:paraId="47C3BD45" w14:textId="77777777" w:rsidTr="0053407E">
        <w:trPr>
          <w:gridAfter w:val="1"/>
          <w:wAfter w:w="7513" w:type="dxa"/>
        </w:trPr>
        <w:tc>
          <w:tcPr>
            <w:tcW w:w="3443" w:type="dxa"/>
            <w:gridSpan w:val="2"/>
            <w:tcMar>
              <w:left w:w="98" w:type="dxa"/>
            </w:tcMar>
          </w:tcPr>
          <w:p w14:paraId="37C1860E" w14:textId="77777777" w:rsidR="00D40C8E" w:rsidRDefault="00D40C8E" w:rsidP="005E0A60">
            <w:pPr>
              <w:pStyle w:val="af9"/>
              <w:spacing w:before="0" w:after="0"/>
              <w:rPr>
                <w:b/>
                <w:lang w:val="uk-UA"/>
              </w:rPr>
            </w:pPr>
            <w:r>
              <w:rPr>
                <w:rStyle w:val="aa"/>
                <w:b w:val="0"/>
                <w:lang w:val="uk-UA"/>
              </w:rPr>
              <w:t>2. Інформація про замовника торгів</w:t>
            </w:r>
          </w:p>
        </w:tc>
        <w:tc>
          <w:tcPr>
            <w:tcW w:w="7230" w:type="dxa"/>
            <w:tcMar>
              <w:left w:w="98" w:type="dxa"/>
            </w:tcMar>
          </w:tcPr>
          <w:p w14:paraId="16409C95" w14:textId="77777777" w:rsidR="00D40C8E" w:rsidRDefault="00D40C8E" w:rsidP="005E0A60">
            <w:pPr>
              <w:jc w:val="both"/>
              <w:rPr>
                <w:lang w:val="uk-UA"/>
              </w:rPr>
            </w:pPr>
            <w:r>
              <w:rPr>
                <w:rFonts w:ascii="Times New Roman" w:hAnsi="Times New Roman" w:cs="Times New Roman"/>
                <w:lang w:val="uk-UA"/>
              </w:rPr>
              <w:t xml:space="preserve"> </w:t>
            </w:r>
          </w:p>
        </w:tc>
      </w:tr>
      <w:tr w:rsidR="00D40C8E" w14:paraId="17863FCA" w14:textId="77777777" w:rsidTr="0053407E">
        <w:trPr>
          <w:gridAfter w:val="1"/>
          <w:wAfter w:w="7513" w:type="dxa"/>
        </w:trPr>
        <w:tc>
          <w:tcPr>
            <w:tcW w:w="3443" w:type="dxa"/>
            <w:gridSpan w:val="2"/>
            <w:tcMar>
              <w:left w:w="98" w:type="dxa"/>
            </w:tcMar>
          </w:tcPr>
          <w:p w14:paraId="3B40E24C" w14:textId="77777777" w:rsidR="00D40C8E" w:rsidRPr="00CC477A" w:rsidRDefault="00D40C8E" w:rsidP="005E0A60">
            <w:pPr>
              <w:pStyle w:val="af9"/>
              <w:spacing w:before="0" w:after="0"/>
              <w:ind w:left="227"/>
              <w:rPr>
                <w:b/>
                <w:bCs/>
                <w:lang w:val="uk-UA"/>
              </w:rPr>
            </w:pPr>
            <w:r w:rsidRPr="00CC477A">
              <w:rPr>
                <w:lang w:val="uk-UA"/>
              </w:rPr>
              <w:t>Повне найменування</w:t>
            </w:r>
          </w:p>
        </w:tc>
        <w:tc>
          <w:tcPr>
            <w:tcW w:w="7230" w:type="dxa"/>
            <w:tcMar>
              <w:left w:w="98" w:type="dxa"/>
            </w:tcMar>
          </w:tcPr>
          <w:p w14:paraId="43365C78" w14:textId="77777777" w:rsidR="00D40C8E" w:rsidRPr="00B01370" w:rsidRDefault="00D40C8E" w:rsidP="005E0A60">
            <w:pPr>
              <w:rPr>
                <w:rFonts w:ascii="Times New Roman" w:hAnsi="Times New Roman" w:cs="Times New Roman"/>
                <w:b/>
                <w:bCs/>
                <w:lang w:val="uk-UA"/>
              </w:rPr>
            </w:pPr>
            <w:r>
              <w:rPr>
                <w:rFonts w:ascii="Times New Roman" w:hAnsi="Times New Roman" w:cs="Times New Roman"/>
                <w:b/>
                <w:bCs/>
                <w:lang w:val="uk-UA"/>
              </w:rPr>
              <w:t>ДП «Національний цирк України»</w:t>
            </w:r>
          </w:p>
        </w:tc>
      </w:tr>
      <w:tr w:rsidR="00D40C8E" w:rsidRPr="00937226" w14:paraId="14D0E15B" w14:textId="77777777" w:rsidTr="0053407E">
        <w:trPr>
          <w:gridAfter w:val="1"/>
          <w:wAfter w:w="7513" w:type="dxa"/>
        </w:trPr>
        <w:tc>
          <w:tcPr>
            <w:tcW w:w="3443" w:type="dxa"/>
            <w:gridSpan w:val="2"/>
            <w:tcMar>
              <w:left w:w="98" w:type="dxa"/>
            </w:tcMar>
          </w:tcPr>
          <w:p w14:paraId="1449D3D8" w14:textId="77777777" w:rsidR="00D40C8E" w:rsidRPr="00CA63F9" w:rsidRDefault="00D40C8E" w:rsidP="005E0A60">
            <w:pPr>
              <w:pStyle w:val="af9"/>
              <w:spacing w:before="0" w:after="0"/>
              <w:ind w:left="227"/>
              <w:rPr>
                <w:b/>
                <w:bCs/>
                <w:lang w:val="uk-UA"/>
              </w:rPr>
            </w:pPr>
            <w:r w:rsidRPr="00CA63F9">
              <w:rPr>
                <w:lang w:val="uk-UA"/>
              </w:rPr>
              <w:t>Місцезнаходження</w:t>
            </w:r>
          </w:p>
        </w:tc>
        <w:tc>
          <w:tcPr>
            <w:tcW w:w="7230" w:type="dxa"/>
            <w:tcMar>
              <w:left w:w="98" w:type="dxa"/>
            </w:tcMar>
          </w:tcPr>
          <w:p w14:paraId="6F50C66E" w14:textId="77777777" w:rsidR="00D40C8E" w:rsidRPr="00CA63F9" w:rsidRDefault="00D40C8E" w:rsidP="005E0A60">
            <w:pPr>
              <w:pStyle w:val="HTML10"/>
              <w:tabs>
                <w:tab w:val="left" w:pos="6795"/>
              </w:tabs>
              <w:jc w:val="both"/>
              <w:rPr>
                <w:rFonts w:ascii="Times New Roman" w:hAnsi="Times New Roman" w:cs="Times New Roman"/>
                <w:color w:val="auto"/>
                <w:sz w:val="24"/>
                <w:szCs w:val="24"/>
                <w:lang w:val="uk-UA" w:eastAsia="uk-UA"/>
              </w:rPr>
            </w:pPr>
            <w:proofErr w:type="spellStart"/>
            <w:r>
              <w:rPr>
                <w:rFonts w:ascii="Times New Roman" w:hAnsi="Times New Roman" w:cs="Times New Roman"/>
                <w:color w:val="auto"/>
                <w:sz w:val="24"/>
                <w:szCs w:val="24"/>
                <w:lang w:val="uk-UA" w:eastAsia="uk-UA"/>
              </w:rPr>
              <w:t>пл</w:t>
            </w:r>
            <w:proofErr w:type="spellEnd"/>
            <w:r w:rsidRPr="00CA63F9">
              <w:rPr>
                <w:rFonts w:ascii="Times New Roman" w:hAnsi="Times New Roman" w:cs="Times New Roman"/>
                <w:color w:val="auto"/>
                <w:sz w:val="24"/>
                <w:szCs w:val="24"/>
                <w:lang w:val="uk-UA" w:eastAsia="uk-UA"/>
              </w:rPr>
              <w:t xml:space="preserve">. </w:t>
            </w:r>
            <w:r>
              <w:rPr>
                <w:rFonts w:ascii="Times New Roman" w:hAnsi="Times New Roman" w:cs="Times New Roman"/>
                <w:color w:val="auto"/>
                <w:sz w:val="24"/>
                <w:szCs w:val="24"/>
                <w:lang w:val="uk-UA" w:eastAsia="uk-UA"/>
              </w:rPr>
              <w:t>Перемоги</w:t>
            </w:r>
            <w:r w:rsidRPr="00CA63F9">
              <w:rPr>
                <w:rFonts w:ascii="Times New Roman" w:hAnsi="Times New Roman" w:cs="Times New Roman"/>
                <w:color w:val="auto"/>
                <w:sz w:val="24"/>
                <w:szCs w:val="24"/>
                <w:lang w:val="uk-UA" w:eastAsia="uk-UA"/>
              </w:rPr>
              <w:t xml:space="preserve">, </w:t>
            </w:r>
            <w:r>
              <w:rPr>
                <w:rFonts w:ascii="Times New Roman" w:hAnsi="Times New Roman" w:cs="Times New Roman"/>
                <w:color w:val="auto"/>
                <w:sz w:val="24"/>
                <w:szCs w:val="24"/>
                <w:lang w:val="uk-UA" w:eastAsia="uk-UA"/>
              </w:rPr>
              <w:t>2</w:t>
            </w:r>
            <w:r w:rsidRPr="00CA63F9">
              <w:rPr>
                <w:rFonts w:ascii="Times New Roman" w:hAnsi="Times New Roman" w:cs="Times New Roman"/>
                <w:color w:val="auto"/>
                <w:sz w:val="24"/>
                <w:szCs w:val="24"/>
                <w:lang w:val="uk-UA" w:eastAsia="uk-UA"/>
              </w:rPr>
              <w:t xml:space="preserve"> </w:t>
            </w:r>
            <w:r w:rsidRPr="00CA63F9">
              <w:rPr>
                <w:rFonts w:ascii="Times New Roman" w:hAnsi="Times New Roman" w:cs="Times New Roman"/>
                <w:color w:val="auto"/>
                <w:sz w:val="24"/>
                <w:szCs w:val="24"/>
                <w:lang w:eastAsia="uk-UA"/>
              </w:rPr>
              <w:t>м.</w:t>
            </w:r>
            <w:r w:rsidRPr="00CA63F9">
              <w:rPr>
                <w:rFonts w:ascii="Times New Roman" w:hAnsi="Times New Roman" w:cs="Times New Roman"/>
                <w:color w:val="auto"/>
                <w:sz w:val="24"/>
                <w:szCs w:val="24"/>
                <w:lang w:val="uk-UA" w:eastAsia="uk-UA"/>
              </w:rPr>
              <w:t xml:space="preserve"> Київ</w:t>
            </w:r>
            <w:r w:rsidRPr="00CA63F9">
              <w:rPr>
                <w:rFonts w:ascii="Times New Roman" w:hAnsi="Times New Roman" w:cs="Times New Roman"/>
                <w:color w:val="auto"/>
                <w:sz w:val="24"/>
                <w:szCs w:val="24"/>
                <w:lang w:eastAsia="uk-UA"/>
              </w:rPr>
              <w:t>,</w:t>
            </w:r>
            <w:r>
              <w:rPr>
                <w:rFonts w:ascii="Times New Roman" w:hAnsi="Times New Roman" w:cs="Times New Roman"/>
                <w:color w:val="auto"/>
                <w:sz w:val="24"/>
                <w:szCs w:val="24"/>
                <w:lang w:val="uk-UA" w:eastAsia="uk-UA"/>
              </w:rPr>
              <w:t xml:space="preserve"> Україна  011</w:t>
            </w:r>
            <w:r w:rsidRPr="00CA63F9">
              <w:rPr>
                <w:rFonts w:ascii="Times New Roman" w:hAnsi="Times New Roman" w:cs="Times New Roman"/>
                <w:color w:val="auto"/>
                <w:sz w:val="24"/>
                <w:szCs w:val="24"/>
                <w:lang w:val="uk-UA" w:eastAsia="uk-UA"/>
              </w:rPr>
              <w:t>3</w:t>
            </w:r>
            <w:r>
              <w:rPr>
                <w:rFonts w:ascii="Times New Roman" w:hAnsi="Times New Roman" w:cs="Times New Roman"/>
                <w:color w:val="auto"/>
                <w:sz w:val="24"/>
                <w:szCs w:val="24"/>
                <w:lang w:val="uk-UA" w:eastAsia="uk-UA"/>
              </w:rPr>
              <w:t>5</w:t>
            </w:r>
          </w:p>
          <w:p w14:paraId="08D95650" w14:textId="77777777" w:rsidR="00D40C8E" w:rsidRPr="00CA63F9" w:rsidRDefault="00D40C8E" w:rsidP="005E0A60">
            <w:pPr>
              <w:pStyle w:val="HTML10"/>
              <w:tabs>
                <w:tab w:val="left" w:pos="6795"/>
              </w:tabs>
              <w:jc w:val="both"/>
              <w:rPr>
                <w:rFonts w:ascii="Times New Roman" w:hAnsi="Times New Roman" w:cs="Times New Roman"/>
                <w:sz w:val="24"/>
                <w:szCs w:val="24"/>
                <w:shd w:val="clear" w:color="auto" w:fill="FFFF00"/>
                <w:lang w:val="uk-UA"/>
              </w:rPr>
            </w:pPr>
            <w:r w:rsidRPr="00CA63F9">
              <w:rPr>
                <w:rFonts w:ascii="Times New Roman" w:hAnsi="Times New Roman" w:cs="Times New Roman"/>
                <w:color w:val="auto"/>
                <w:sz w:val="24"/>
                <w:szCs w:val="24"/>
                <w:lang w:val="uk-UA" w:eastAsia="uk-UA"/>
              </w:rPr>
              <w:t xml:space="preserve">код за ЄДРПОУ </w:t>
            </w:r>
            <w:r>
              <w:rPr>
                <w:rFonts w:ascii="Times New Roman" w:hAnsi="Times New Roman" w:cs="Times New Roman"/>
                <w:color w:val="auto"/>
                <w:sz w:val="24"/>
                <w:szCs w:val="24"/>
                <w:shd w:val="clear" w:color="auto" w:fill="FFFFFF"/>
              </w:rPr>
              <w:t>02174618</w:t>
            </w:r>
          </w:p>
        </w:tc>
      </w:tr>
      <w:tr w:rsidR="00D40C8E" w:rsidRPr="0007539E" w14:paraId="3D78588A" w14:textId="77777777" w:rsidTr="0053407E">
        <w:trPr>
          <w:gridAfter w:val="1"/>
          <w:wAfter w:w="7513" w:type="dxa"/>
        </w:trPr>
        <w:tc>
          <w:tcPr>
            <w:tcW w:w="3443" w:type="dxa"/>
            <w:gridSpan w:val="2"/>
            <w:tcMar>
              <w:left w:w="98" w:type="dxa"/>
            </w:tcMar>
          </w:tcPr>
          <w:p w14:paraId="2C620C91" w14:textId="77777777" w:rsidR="00D40C8E" w:rsidRPr="00CA63F9" w:rsidRDefault="00D40C8E" w:rsidP="005E0A60">
            <w:pPr>
              <w:pStyle w:val="af9"/>
              <w:spacing w:before="0" w:after="0"/>
              <w:ind w:left="227"/>
              <w:jc w:val="both"/>
              <w:rPr>
                <w:lang w:val="uk-UA"/>
              </w:rPr>
            </w:pPr>
            <w:r w:rsidRPr="00CA63F9">
              <w:rPr>
                <w:lang w:val="uk-UA"/>
              </w:rPr>
              <w:t>Посадова особа замовника, уповноважена здійснювати зв'язок з учасниками</w:t>
            </w:r>
          </w:p>
        </w:tc>
        <w:tc>
          <w:tcPr>
            <w:tcW w:w="7230" w:type="dxa"/>
            <w:tcMar>
              <w:left w:w="98" w:type="dxa"/>
            </w:tcMar>
          </w:tcPr>
          <w:p w14:paraId="4888EC78" w14:textId="77777777" w:rsidR="00D40C8E" w:rsidRPr="00E42E01" w:rsidRDefault="00D40C8E" w:rsidP="005E0A60">
            <w:pPr>
              <w:pStyle w:val="HTML10"/>
              <w:tabs>
                <w:tab w:val="left" w:pos="6795"/>
              </w:tabs>
              <w:jc w:val="both"/>
              <w:rPr>
                <w:rFonts w:ascii="Times New Roman" w:hAnsi="Times New Roman"/>
                <w:sz w:val="24"/>
                <w:szCs w:val="24"/>
                <w:lang w:val="uk-UA" w:eastAsia="uk-UA"/>
              </w:rPr>
            </w:pPr>
            <w:r w:rsidRPr="00E42E01">
              <w:rPr>
                <w:rFonts w:ascii="Times New Roman" w:hAnsi="Times New Roman"/>
                <w:sz w:val="24"/>
                <w:szCs w:val="24"/>
                <w:lang w:val="uk-UA" w:eastAsia="uk-UA"/>
              </w:rPr>
              <w:t xml:space="preserve">Уповноважена особа </w:t>
            </w:r>
            <w:proofErr w:type="spellStart"/>
            <w:r w:rsidRPr="00E42E01">
              <w:rPr>
                <w:rFonts w:ascii="Times New Roman" w:hAnsi="Times New Roman"/>
                <w:sz w:val="24"/>
                <w:szCs w:val="24"/>
                <w:lang w:val="uk-UA" w:eastAsia="uk-UA"/>
              </w:rPr>
              <w:t>Гречишнікова</w:t>
            </w:r>
            <w:proofErr w:type="spellEnd"/>
            <w:r w:rsidRPr="00E42E01">
              <w:rPr>
                <w:rFonts w:ascii="Times New Roman" w:hAnsi="Times New Roman"/>
                <w:sz w:val="24"/>
                <w:szCs w:val="24"/>
                <w:lang w:val="uk-UA" w:eastAsia="uk-UA"/>
              </w:rPr>
              <w:t xml:space="preserve"> </w:t>
            </w:r>
            <w:proofErr w:type="spellStart"/>
            <w:r w:rsidRPr="00E42E01">
              <w:rPr>
                <w:rFonts w:ascii="Times New Roman" w:hAnsi="Times New Roman"/>
                <w:sz w:val="24"/>
                <w:szCs w:val="24"/>
                <w:lang w:val="uk-UA" w:eastAsia="uk-UA"/>
              </w:rPr>
              <w:t>Крістіна</w:t>
            </w:r>
            <w:proofErr w:type="spellEnd"/>
            <w:r w:rsidRPr="00E42E01">
              <w:rPr>
                <w:rFonts w:ascii="Times New Roman" w:hAnsi="Times New Roman"/>
                <w:sz w:val="24"/>
                <w:szCs w:val="24"/>
                <w:lang w:val="uk-UA" w:eastAsia="uk-UA"/>
              </w:rPr>
              <w:t xml:space="preserve"> Володимирівна,  </w:t>
            </w:r>
          </w:p>
          <w:p w14:paraId="47E4909C" w14:textId="77777777" w:rsidR="00D40C8E" w:rsidRPr="00E42E01" w:rsidRDefault="00D40C8E" w:rsidP="005E0A60">
            <w:pPr>
              <w:pStyle w:val="HTML10"/>
              <w:tabs>
                <w:tab w:val="left" w:pos="6795"/>
              </w:tabs>
              <w:jc w:val="both"/>
              <w:rPr>
                <w:rFonts w:ascii="Times New Roman" w:hAnsi="Times New Roman"/>
                <w:sz w:val="24"/>
                <w:szCs w:val="24"/>
                <w:lang w:val="uk-UA" w:eastAsia="uk-UA"/>
              </w:rPr>
            </w:pPr>
            <w:proofErr w:type="spellStart"/>
            <w:r w:rsidRPr="00E42E01">
              <w:rPr>
                <w:rFonts w:ascii="Times New Roman" w:hAnsi="Times New Roman"/>
                <w:sz w:val="24"/>
                <w:szCs w:val="24"/>
                <w:lang w:val="uk-UA" w:eastAsia="uk-UA"/>
              </w:rPr>
              <w:t>пл</w:t>
            </w:r>
            <w:proofErr w:type="spellEnd"/>
            <w:r w:rsidRPr="00E42E01">
              <w:rPr>
                <w:rFonts w:ascii="Times New Roman" w:hAnsi="Times New Roman"/>
                <w:sz w:val="24"/>
                <w:szCs w:val="24"/>
                <w:lang w:val="uk-UA" w:eastAsia="uk-UA"/>
              </w:rPr>
              <w:t>. Перемоги, 2 м. Київ, Україна  01135</w:t>
            </w:r>
          </w:p>
          <w:p w14:paraId="268C826C" w14:textId="77777777" w:rsidR="00D40C8E" w:rsidRDefault="00D40C8E" w:rsidP="005E0A60">
            <w:pPr>
              <w:pStyle w:val="HTML10"/>
              <w:tabs>
                <w:tab w:val="left" w:pos="6795"/>
              </w:tabs>
              <w:jc w:val="both"/>
              <w:rPr>
                <w:rFonts w:ascii="Times New Roman" w:hAnsi="Times New Roman"/>
                <w:sz w:val="24"/>
                <w:szCs w:val="24"/>
                <w:lang w:val="uk-UA" w:eastAsia="uk-UA"/>
              </w:rPr>
            </w:pPr>
            <w:r w:rsidRPr="00E42E01">
              <w:rPr>
                <w:rFonts w:ascii="Times New Roman" w:hAnsi="Times New Roman"/>
                <w:sz w:val="24"/>
                <w:szCs w:val="24"/>
                <w:lang w:val="uk-UA" w:eastAsia="uk-UA"/>
              </w:rPr>
              <w:t xml:space="preserve">телефон +380 063 319 78 87, </w:t>
            </w:r>
          </w:p>
          <w:p w14:paraId="7774233A" w14:textId="77777777" w:rsidR="00D40C8E" w:rsidRPr="00E42E01" w:rsidRDefault="00D40C8E" w:rsidP="005E0A60">
            <w:pPr>
              <w:pStyle w:val="HTML10"/>
              <w:tabs>
                <w:tab w:val="left" w:pos="6795"/>
              </w:tabs>
              <w:jc w:val="both"/>
              <w:rPr>
                <w:rFonts w:ascii="Times New Roman" w:hAnsi="Times New Roman"/>
                <w:sz w:val="24"/>
                <w:szCs w:val="24"/>
                <w:lang w:val="uk-UA" w:eastAsia="uk-UA"/>
              </w:rPr>
            </w:pPr>
            <w:proofErr w:type="spellStart"/>
            <w:r w:rsidRPr="00E42E01">
              <w:rPr>
                <w:rFonts w:ascii="Times New Roman" w:hAnsi="Times New Roman"/>
                <w:sz w:val="24"/>
                <w:szCs w:val="24"/>
                <w:lang w:val="uk-UA" w:eastAsia="uk-UA"/>
              </w:rPr>
              <w:t>ел.адреса</w:t>
            </w:r>
            <w:proofErr w:type="spellEnd"/>
            <w:r w:rsidRPr="00E42E01">
              <w:rPr>
                <w:rFonts w:ascii="Times New Roman" w:hAnsi="Times New Roman"/>
                <w:sz w:val="24"/>
                <w:szCs w:val="24"/>
                <w:lang w:val="uk-UA" w:eastAsia="uk-UA"/>
              </w:rPr>
              <w:t>: Kristen.lawyer.94@gmail.com</w:t>
            </w:r>
          </w:p>
        </w:tc>
      </w:tr>
      <w:tr w:rsidR="00D40C8E" w14:paraId="0E5C9448" w14:textId="77777777" w:rsidTr="0053407E">
        <w:trPr>
          <w:gridAfter w:val="1"/>
          <w:wAfter w:w="7513" w:type="dxa"/>
        </w:trPr>
        <w:tc>
          <w:tcPr>
            <w:tcW w:w="3443" w:type="dxa"/>
            <w:gridSpan w:val="2"/>
            <w:tcMar>
              <w:left w:w="98" w:type="dxa"/>
            </w:tcMar>
          </w:tcPr>
          <w:p w14:paraId="4CE97256" w14:textId="77777777" w:rsidR="00D40C8E" w:rsidRPr="00CC477A" w:rsidRDefault="00D40C8E" w:rsidP="005E0A60">
            <w:pPr>
              <w:pStyle w:val="af9"/>
              <w:spacing w:before="0" w:after="0"/>
              <w:rPr>
                <w:rStyle w:val="aa"/>
                <w:b w:val="0"/>
                <w:lang w:val="uk-UA"/>
              </w:rPr>
            </w:pPr>
            <w:r w:rsidRPr="00CC477A">
              <w:rPr>
                <w:rStyle w:val="aa"/>
                <w:b w:val="0"/>
                <w:lang w:val="uk-UA"/>
              </w:rPr>
              <w:t>3.Процедура закупівлі</w:t>
            </w:r>
          </w:p>
        </w:tc>
        <w:tc>
          <w:tcPr>
            <w:tcW w:w="7230" w:type="dxa"/>
            <w:tcMar>
              <w:left w:w="98" w:type="dxa"/>
            </w:tcMar>
          </w:tcPr>
          <w:p w14:paraId="32D41CAB" w14:textId="77777777" w:rsidR="00D40C8E" w:rsidRDefault="00D40C8E" w:rsidP="005E0A60">
            <w:pPr>
              <w:snapToGrid w:val="0"/>
              <w:jc w:val="both"/>
              <w:rPr>
                <w:rFonts w:ascii="Times New Roman" w:hAnsi="Times New Roman" w:cs="Times New Roman"/>
                <w:lang w:val="uk-UA"/>
              </w:rPr>
            </w:pPr>
            <w:r>
              <w:rPr>
                <w:rFonts w:ascii="Times New Roman" w:hAnsi="Times New Roman" w:cs="Times New Roman"/>
                <w:lang w:val="uk-UA"/>
              </w:rPr>
              <w:t>Відкриті торги</w:t>
            </w:r>
          </w:p>
        </w:tc>
      </w:tr>
      <w:tr w:rsidR="00D40C8E" w14:paraId="470CB98D" w14:textId="77777777" w:rsidTr="0053407E">
        <w:trPr>
          <w:gridAfter w:val="1"/>
          <w:wAfter w:w="7513" w:type="dxa"/>
        </w:trPr>
        <w:tc>
          <w:tcPr>
            <w:tcW w:w="3443" w:type="dxa"/>
            <w:gridSpan w:val="2"/>
            <w:tcMar>
              <w:left w:w="98" w:type="dxa"/>
            </w:tcMar>
          </w:tcPr>
          <w:p w14:paraId="10B13E90" w14:textId="77777777" w:rsidR="00D40C8E" w:rsidRPr="00CC477A" w:rsidRDefault="00D40C8E" w:rsidP="005E0A60">
            <w:pPr>
              <w:pStyle w:val="af9"/>
              <w:spacing w:before="0" w:after="0"/>
              <w:rPr>
                <w:b/>
                <w:lang w:val="uk-UA"/>
              </w:rPr>
            </w:pPr>
            <w:r w:rsidRPr="00CC477A">
              <w:rPr>
                <w:rStyle w:val="aa"/>
                <w:b w:val="0"/>
                <w:lang w:val="uk-UA"/>
              </w:rPr>
              <w:t>4. Інформація про предмет закупівлі</w:t>
            </w:r>
          </w:p>
        </w:tc>
        <w:tc>
          <w:tcPr>
            <w:tcW w:w="7230" w:type="dxa"/>
            <w:tcMar>
              <w:left w:w="98" w:type="dxa"/>
            </w:tcMar>
          </w:tcPr>
          <w:p w14:paraId="7AB9DAD3" w14:textId="77777777" w:rsidR="00D40C8E" w:rsidRDefault="00D40C8E" w:rsidP="005E0A60">
            <w:pPr>
              <w:snapToGrid w:val="0"/>
              <w:jc w:val="both"/>
              <w:rPr>
                <w:rFonts w:ascii="Times New Roman" w:hAnsi="Times New Roman" w:cs="Times New Roman"/>
                <w:lang w:val="uk-UA"/>
              </w:rPr>
            </w:pPr>
          </w:p>
        </w:tc>
      </w:tr>
      <w:tr w:rsidR="00D40C8E" w:rsidRPr="00306464" w14:paraId="2363F8D2" w14:textId="77777777" w:rsidTr="0053407E">
        <w:trPr>
          <w:gridAfter w:val="1"/>
          <w:wAfter w:w="7513" w:type="dxa"/>
        </w:trPr>
        <w:tc>
          <w:tcPr>
            <w:tcW w:w="3443" w:type="dxa"/>
            <w:gridSpan w:val="2"/>
            <w:tcMar>
              <w:left w:w="98" w:type="dxa"/>
            </w:tcMar>
          </w:tcPr>
          <w:p w14:paraId="4E373B73" w14:textId="77777777" w:rsidR="00D40C8E" w:rsidRPr="00937226" w:rsidRDefault="00D40C8E" w:rsidP="005E0A60">
            <w:pPr>
              <w:pStyle w:val="af9"/>
              <w:spacing w:before="0" w:after="0"/>
              <w:ind w:left="227"/>
              <w:rPr>
                <w:highlight w:val="yellow"/>
                <w:lang w:val="uk-UA"/>
              </w:rPr>
            </w:pPr>
            <w:bookmarkStart w:id="1" w:name="_Hlk46829465"/>
            <w:r w:rsidRPr="00247499">
              <w:rPr>
                <w:lang w:val="uk-UA"/>
              </w:rPr>
              <w:t>найменування предмета закупівлі</w:t>
            </w:r>
          </w:p>
        </w:tc>
        <w:tc>
          <w:tcPr>
            <w:tcW w:w="7230" w:type="dxa"/>
            <w:tcMar>
              <w:left w:w="98" w:type="dxa"/>
            </w:tcMar>
          </w:tcPr>
          <w:p w14:paraId="37F093D4" w14:textId="77777777" w:rsidR="00D40C8E" w:rsidRPr="00962EE1" w:rsidRDefault="00D40C8E" w:rsidP="005E0A60">
            <w:pPr>
              <w:rPr>
                <w:rFonts w:ascii="Times New Roman" w:hAnsi="Times New Roman" w:cs="Times New Roman"/>
                <w:b/>
                <w:bCs/>
                <w:lang w:val="uk-UA"/>
              </w:rPr>
            </w:pPr>
            <w:r w:rsidRPr="000221C4">
              <w:rPr>
                <w:rFonts w:ascii="Times New Roman" w:hAnsi="Times New Roman"/>
                <w:b/>
                <w:sz w:val="26"/>
                <w:szCs w:val="26"/>
              </w:rPr>
              <w:t>ДК 021:2015 - 15110000-2 –</w:t>
            </w:r>
            <w:r w:rsidRPr="000221C4">
              <w:rPr>
                <w:rStyle w:val="FontStyle12"/>
                <w:b/>
                <w:sz w:val="26"/>
                <w:szCs w:val="26"/>
              </w:rPr>
              <w:t xml:space="preserve"> </w:t>
            </w:r>
            <w:proofErr w:type="spellStart"/>
            <w:r w:rsidRPr="000221C4">
              <w:rPr>
                <w:rStyle w:val="FontStyle12"/>
                <w:b/>
                <w:sz w:val="26"/>
                <w:szCs w:val="26"/>
              </w:rPr>
              <w:t>М'ясо</w:t>
            </w:r>
            <w:proofErr w:type="spellEnd"/>
            <w:r w:rsidRPr="000221C4">
              <w:rPr>
                <w:rStyle w:val="FontStyle12"/>
                <w:b/>
                <w:sz w:val="26"/>
                <w:szCs w:val="26"/>
              </w:rPr>
              <w:t xml:space="preserve"> </w:t>
            </w:r>
            <w:r w:rsidRPr="000221C4">
              <w:rPr>
                <w:rFonts w:ascii="Times New Roman" w:hAnsi="Times New Roman"/>
                <w:b/>
                <w:bCs/>
                <w:sz w:val="26"/>
                <w:szCs w:val="26"/>
              </w:rPr>
              <w:t>(</w:t>
            </w:r>
            <w:proofErr w:type="spellStart"/>
            <w:r w:rsidRPr="000221C4">
              <w:rPr>
                <w:rFonts w:ascii="Times New Roman" w:hAnsi="Times New Roman"/>
                <w:b/>
                <w:bCs/>
                <w:sz w:val="26"/>
                <w:szCs w:val="26"/>
              </w:rPr>
              <w:t>яловичина</w:t>
            </w:r>
            <w:proofErr w:type="spellEnd"/>
            <w:r w:rsidRPr="000221C4">
              <w:rPr>
                <w:rFonts w:ascii="Times New Roman" w:hAnsi="Times New Roman"/>
                <w:b/>
                <w:bCs/>
                <w:sz w:val="26"/>
                <w:szCs w:val="26"/>
              </w:rPr>
              <w:t xml:space="preserve"> та телятина, </w:t>
            </w:r>
            <w:proofErr w:type="spellStart"/>
            <w:r w:rsidRPr="000221C4">
              <w:rPr>
                <w:rFonts w:ascii="Times New Roman" w:hAnsi="Times New Roman"/>
                <w:b/>
                <w:bCs/>
                <w:sz w:val="26"/>
                <w:szCs w:val="26"/>
              </w:rPr>
              <w:t>свіжа</w:t>
            </w:r>
            <w:proofErr w:type="spellEnd"/>
            <w:r w:rsidRPr="000221C4">
              <w:rPr>
                <w:rFonts w:ascii="Times New Roman" w:hAnsi="Times New Roman"/>
                <w:b/>
                <w:bCs/>
                <w:sz w:val="26"/>
                <w:szCs w:val="26"/>
              </w:rPr>
              <w:t xml:space="preserve"> </w:t>
            </w:r>
            <w:proofErr w:type="spellStart"/>
            <w:r w:rsidRPr="000221C4">
              <w:rPr>
                <w:rFonts w:ascii="Times New Roman" w:hAnsi="Times New Roman"/>
                <w:b/>
                <w:bCs/>
                <w:sz w:val="26"/>
                <w:szCs w:val="26"/>
              </w:rPr>
              <w:t>чи</w:t>
            </w:r>
            <w:proofErr w:type="spellEnd"/>
            <w:r w:rsidRPr="000221C4">
              <w:rPr>
                <w:rFonts w:ascii="Times New Roman" w:hAnsi="Times New Roman"/>
                <w:b/>
                <w:bCs/>
                <w:sz w:val="26"/>
                <w:szCs w:val="26"/>
              </w:rPr>
              <w:t xml:space="preserve"> </w:t>
            </w:r>
            <w:proofErr w:type="spellStart"/>
            <w:r w:rsidRPr="000221C4">
              <w:rPr>
                <w:rFonts w:ascii="Times New Roman" w:hAnsi="Times New Roman"/>
                <w:b/>
                <w:bCs/>
                <w:sz w:val="26"/>
                <w:szCs w:val="26"/>
              </w:rPr>
              <w:t>охолоджена</w:t>
            </w:r>
            <w:proofErr w:type="spellEnd"/>
            <w:r w:rsidRPr="000221C4">
              <w:rPr>
                <w:rFonts w:ascii="Times New Roman" w:hAnsi="Times New Roman"/>
                <w:b/>
                <w:bCs/>
                <w:sz w:val="26"/>
                <w:szCs w:val="26"/>
              </w:rPr>
              <w:t xml:space="preserve">, у тушах, </w:t>
            </w:r>
            <w:proofErr w:type="spellStart"/>
            <w:r w:rsidRPr="000221C4">
              <w:rPr>
                <w:rFonts w:ascii="Times New Roman" w:hAnsi="Times New Roman"/>
                <w:b/>
                <w:bCs/>
                <w:sz w:val="26"/>
                <w:szCs w:val="26"/>
              </w:rPr>
              <w:t>напівтушах</w:t>
            </w:r>
            <w:proofErr w:type="spellEnd"/>
            <w:r w:rsidRPr="000221C4">
              <w:rPr>
                <w:rFonts w:ascii="Times New Roman" w:hAnsi="Times New Roman"/>
                <w:b/>
                <w:bCs/>
                <w:sz w:val="26"/>
                <w:szCs w:val="26"/>
              </w:rPr>
              <w:t xml:space="preserve"> і </w:t>
            </w:r>
            <w:proofErr w:type="spellStart"/>
            <w:r w:rsidRPr="000221C4">
              <w:rPr>
                <w:rFonts w:ascii="Times New Roman" w:hAnsi="Times New Roman"/>
                <w:b/>
                <w:bCs/>
                <w:sz w:val="26"/>
                <w:szCs w:val="26"/>
              </w:rPr>
              <w:t>чвертках</w:t>
            </w:r>
            <w:proofErr w:type="spellEnd"/>
            <w:r w:rsidRPr="000221C4">
              <w:rPr>
                <w:rFonts w:ascii="Times New Roman" w:hAnsi="Times New Roman"/>
                <w:b/>
                <w:bCs/>
                <w:sz w:val="26"/>
                <w:szCs w:val="26"/>
              </w:rPr>
              <w:t xml:space="preserve">, </w:t>
            </w:r>
            <w:proofErr w:type="spellStart"/>
            <w:r w:rsidRPr="000221C4">
              <w:rPr>
                <w:rFonts w:ascii="Times New Roman" w:hAnsi="Times New Roman"/>
                <w:b/>
                <w:bCs/>
                <w:sz w:val="26"/>
                <w:szCs w:val="26"/>
              </w:rPr>
              <w:t>субпродукти</w:t>
            </w:r>
            <w:proofErr w:type="spellEnd"/>
            <w:r w:rsidRPr="00AA7DBC">
              <w:rPr>
                <w:rFonts w:ascii="Times New Roman" w:hAnsi="Times New Roman"/>
                <w:b/>
                <w:bCs/>
                <w:sz w:val="26"/>
                <w:szCs w:val="26"/>
              </w:rPr>
              <w:t>,</w:t>
            </w:r>
            <w:r w:rsidRPr="000221C4">
              <w:rPr>
                <w:rFonts w:ascii="Times New Roman" w:hAnsi="Times New Roman"/>
                <w:b/>
                <w:bCs/>
                <w:sz w:val="26"/>
                <w:szCs w:val="26"/>
              </w:rPr>
              <w:t xml:space="preserve"> </w:t>
            </w:r>
            <w:proofErr w:type="spellStart"/>
            <w:r w:rsidRPr="000221C4">
              <w:rPr>
                <w:rFonts w:ascii="Times New Roman" w:hAnsi="Times New Roman"/>
                <w:b/>
                <w:bCs/>
                <w:sz w:val="26"/>
                <w:szCs w:val="26"/>
              </w:rPr>
              <w:t>печінка</w:t>
            </w:r>
            <w:proofErr w:type="spellEnd"/>
            <w:r w:rsidRPr="000221C4">
              <w:rPr>
                <w:rFonts w:ascii="Times New Roman" w:hAnsi="Times New Roman"/>
                <w:b/>
                <w:bCs/>
                <w:sz w:val="26"/>
                <w:szCs w:val="26"/>
              </w:rPr>
              <w:t xml:space="preserve"> </w:t>
            </w:r>
            <w:proofErr w:type="spellStart"/>
            <w:r w:rsidRPr="000221C4">
              <w:rPr>
                <w:rFonts w:ascii="Times New Roman" w:hAnsi="Times New Roman"/>
                <w:b/>
                <w:bCs/>
                <w:sz w:val="26"/>
                <w:szCs w:val="26"/>
              </w:rPr>
              <w:t>яловича</w:t>
            </w:r>
            <w:proofErr w:type="spellEnd"/>
            <w:r w:rsidRPr="000221C4">
              <w:rPr>
                <w:rFonts w:ascii="Times New Roman" w:hAnsi="Times New Roman"/>
                <w:b/>
                <w:bCs/>
                <w:sz w:val="26"/>
                <w:szCs w:val="26"/>
              </w:rPr>
              <w:t>, кури)</w:t>
            </w:r>
            <w:r w:rsidRPr="000221C4">
              <w:rPr>
                <w:rFonts w:ascii="Times New Roman" w:hAnsi="Times New Roman" w:cs="Times New Roman"/>
                <w:lang w:val="uk-UA"/>
              </w:rPr>
              <w:t xml:space="preserve">. </w:t>
            </w:r>
          </w:p>
        </w:tc>
      </w:tr>
      <w:bookmarkEnd w:id="1"/>
      <w:tr w:rsidR="00D40C8E" w:rsidRPr="00306464" w14:paraId="759ABB07" w14:textId="77777777" w:rsidTr="0053407E">
        <w:trPr>
          <w:gridAfter w:val="1"/>
          <w:wAfter w:w="7513" w:type="dxa"/>
        </w:trPr>
        <w:tc>
          <w:tcPr>
            <w:tcW w:w="3443" w:type="dxa"/>
            <w:gridSpan w:val="2"/>
            <w:tcMar>
              <w:left w:w="98" w:type="dxa"/>
            </w:tcMar>
          </w:tcPr>
          <w:p w14:paraId="4D4D4ABC" w14:textId="77777777" w:rsidR="00D40C8E" w:rsidRDefault="00D40C8E" w:rsidP="005E0A60">
            <w:pPr>
              <w:pStyle w:val="af9"/>
              <w:spacing w:before="0" w:after="0"/>
              <w:ind w:left="227"/>
              <w:rPr>
                <w:lang w:val="uk-UA"/>
              </w:rPr>
            </w:pPr>
            <w:r>
              <w:rPr>
                <w:lang w:val="uk-UA"/>
              </w:rPr>
              <w:t>вид предмета закупівлі</w:t>
            </w:r>
          </w:p>
          <w:p w14:paraId="2938DBD9" w14:textId="77777777" w:rsidR="00D40C8E" w:rsidRDefault="00D40C8E" w:rsidP="005E0A60">
            <w:pPr>
              <w:pStyle w:val="af9"/>
              <w:spacing w:before="0" w:after="0"/>
              <w:ind w:left="227"/>
              <w:rPr>
                <w:lang w:val="uk-UA"/>
              </w:rPr>
            </w:pPr>
          </w:p>
        </w:tc>
        <w:tc>
          <w:tcPr>
            <w:tcW w:w="7230" w:type="dxa"/>
            <w:tcMar>
              <w:left w:w="98" w:type="dxa"/>
            </w:tcMar>
          </w:tcPr>
          <w:p w14:paraId="0556ED9A" w14:textId="77777777" w:rsidR="00D40C8E" w:rsidRDefault="00D40C8E" w:rsidP="005E0A60">
            <w:pPr>
              <w:jc w:val="both"/>
              <w:rPr>
                <w:lang w:val="uk-UA"/>
              </w:rPr>
            </w:pPr>
            <w:r>
              <w:rPr>
                <w:lang w:val="uk-UA"/>
              </w:rPr>
              <w:t>Товар</w:t>
            </w:r>
          </w:p>
          <w:p w14:paraId="72E5D148" w14:textId="77777777" w:rsidR="00D40C8E" w:rsidRDefault="00D40C8E" w:rsidP="005E0A60">
            <w:pPr>
              <w:jc w:val="both"/>
              <w:rPr>
                <w:lang w:val="uk-UA"/>
              </w:rPr>
            </w:pPr>
          </w:p>
        </w:tc>
      </w:tr>
      <w:tr w:rsidR="00D40C8E" w:rsidRPr="00315653" w14:paraId="4FF9A7C7" w14:textId="77777777" w:rsidTr="0053407E">
        <w:trPr>
          <w:gridAfter w:val="1"/>
          <w:wAfter w:w="7513" w:type="dxa"/>
        </w:trPr>
        <w:tc>
          <w:tcPr>
            <w:tcW w:w="3443" w:type="dxa"/>
            <w:gridSpan w:val="2"/>
            <w:tcMar>
              <w:left w:w="98" w:type="dxa"/>
            </w:tcMar>
          </w:tcPr>
          <w:p w14:paraId="4C05EFC2" w14:textId="77777777" w:rsidR="00D40C8E" w:rsidRPr="00F63DA7" w:rsidRDefault="00D40C8E" w:rsidP="005E0A60">
            <w:pPr>
              <w:pStyle w:val="af9"/>
              <w:spacing w:before="0" w:after="0"/>
              <w:ind w:left="227"/>
              <w:rPr>
                <w:lang w:val="uk-UA"/>
              </w:rPr>
            </w:pPr>
            <w:r w:rsidRPr="00F63DA7">
              <w:rPr>
                <w:lang w:val="uk-UA"/>
              </w:rPr>
              <w:t>очікувана вартість предмета закупівлі</w:t>
            </w:r>
          </w:p>
        </w:tc>
        <w:tc>
          <w:tcPr>
            <w:tcW w:w="7230" w:type="dxa"/>
            <w:tcMar>
              <w:left w:w="98" w:type="dxa"/>
            </w:tcMar>
          </w:tcPr>
          <w:p w14:paraId="1ACBB4D4" w14:textId="77777777" w:rsidR="00D40C8E" w:rsidRPr="00E42E01" w:rsidRDefault="00D40C8E" w:rsidP="005E0A60">
            <w:pPr>
              <w:jc w:val="both"/>
              <w:rPr>
                <w:color w:val="000000" w:themeColor="text1"/>
                <w:lang w:val="uk-UA"/>
              </w:rPr>
            </w:pPr>
            <w:r w:rsidRPr="00E42E01">
              <w:rPr>
                <w:color w:val="000000" w:themeColor="text1"/>
                <w:lang w:val="uk-UA"/>
              </w:rPr>
              <w:t xml:space="preserve">3 916 302 грн. 80 коп. (три мільйона дев’ятсот шістнадцять </w:t>
            </w:r>
          </w:p>
          <w:p w14:paraId="13E4EA35" w14:textId="77777777" w:rsidR="00D40C8E" w:rsidRPr="00030CC1" w:rsidRDefault="00D40C8E" w:rsidP="005E0A60">
            <w:pPr>
              <w:jc w:val="both"/>
              <w:rPr>
                <w:lang w:val="uk-UA"/>
              </w:rPr>
            </w:pPr>
            <w:r w:rsidRPr="00E42E01">
              <w:rPr>
                <w:color w:val="000000" w:themeColor="text1"/>
                <w:lang w:val="uk-UA"/>
              </w:rPr>
              <w:t>тисяч грн. триста дві грн. 80 коп.) з ПДВ.</w:t>
            </w:r>
          </w:p>
        </w:tc>
      </w:tr>
      <w:tr w:rsidR="00D40C8E" w:rsidRPr="00170A29" w14:paraId="135CFAC7" w14:textId="77777777" w:rsidTr="0053407E">
        <w:trPr>
          <w:gridAfter w:val="1"/>
          <w:wAfter w:w="7513" w:type="dxa"/>
        </w:trPr>
        <w:tc>
          <w:tcPr>
            <w:tcW w:w="3443" w:type="dxa"/>
            <w:gridSpan w:val="2"/>
            <w:tcMar>
              <w:left w:w="98" w:type="dxa"/>
            </w:tcMar>
          </w:tcPr>
          <w:p w14:paraId="37A663CC" w14:textId="77777777" w:rsidR="00D40C8E" w:rsidRPr="00711776" w:rsidRDefault="00D40C8E" w:rsidP="005E0A60">
            <w:pPr>
              <w:pStyle w:val="af9"/>
              <w:spacing w:before="0" w:after="0"/>
              <w:ind w:left="227"/>
              <w:rPr>
                <w:color w:val="000000"/>
                <w:highlight w:val="yellow"/>
                <w:lang w:val="uk-UA"/>
              </w:rPr>
            </w:pPr>
            <w:r w:rsidRPr="00247499">
              <w:rPr>
                <w:color w:val="000000"/>
                <w:lang w:val="uk-UA"/>
              </w:rPr>
              <w:t>місце, кількість, обсяг поставки товарів (надання послуг, виконання робіт)</w:t>
            </w:r>
          </w:p>
        </w:tc>
        <w:tc>
          <w:tcPr>
            <w:tcW w:w="7230" w:type="dxa"/>
            <w:tcMar>
              <w:left w:w="98" w:type="dxa"/>
            </w:tcMar>
          </w:tcPr>
          <w:p w14:paraId="054F4F2C" w14:textId="77777777" w:rsidR="00D40C8E" w:rsidRDefault="00D40C8E" w:rsidP="005E0A60">
            <w:pPr>
              <w:pStyle w:val="HTML10"/>
              <w:tabs>
                <w:tab w:val="left" w:pos="6795"/>
              </w:tabs>
              <w:jc w:val="both"/>
              <w:rPr>
                <w:rFonts w:ascii="Times New Roman" w:hAnsi="Times New Roman" w:cs="Times New Roman"/>
                <w:color w:val="auto"/>
                <w:sz w:val="24"/>
                <w:szCs w:val="24"/>
                <w:lang w:val="uk-UA" w:eastAsia="uk-UA"/>
              </w:rPr>
            </w:pPr>
            <w:r w:rsidRPr="000221C4">
              <w:rPr>
                <w:rStyle w:val="FontStyle75"/>
                <w:color w:val="auto"/>
                <w:sz w:val="24"/>
                <w:szCs w:val="24"/>
                <w:u w:val="single"/>
                <w:lang w:val="uk-UA"/>
              </w:rPr>
              <w:t>Місце поставки</w:t>
            </w:r>
            <w:r w:rsidRPr="000221C4">
              <w:rPr>
                <w:rStyle w:val="FontStyle75"/>
                <w:color w:val="auto"/>
                <w:sz w:val="24"/>
                <w:szCs w:val="24"/>
                <w:lang w:val="uk-UA"/>
              </w:rPr>
              <w:t xml:space="preserve">: </w:t>
            </w:r>
            <w:proofErr w:type="spellStart"/>
            <w:r w:rsidRPr="000221C4">
              <w:rPr>
                <w:rFonts w:ascii="Times New Roman" w:hAnsi="Times New Roman" w:cs="Times New Roman"/>
                <w:color w:val="auto"/>
                <w:sz w:val="24"/>
                <w:szCs w:val="24"/>
                <w:lang w:val="uk-UA" w:eastAsia="uk-UA"/>
              </w:rPr>
              <w:t>п</w:t>
            </w:r>
            <w:r>
              <w:rPr>
                <w:rFonts w:ascii="Times New Roman" w:hAnsi="Times New Roman" w:cs="Times New Roman"/>
                <w:color w:val="auto"/>
                <w:sz w:val="24"/>
                <w:szCs w:val="24"/>
                <w:lang w:val="uk-UA" w:eastAsia="uk-UA"/>
              </w:rPr>
              <w:t>л</w:t>
            </w:r>
            <w:proofErr w:type="spellEnd"/>
            <w:r w:rsidRPr="000221C4">
              <w:rPr>
                <w:rFonts w:ascii="Times New Roman" w:hAnsi="Times New Roman" w:cs="Times New Roman"/>
                <w:color w:val="auto"/>
                <w:sz w:val="24"/>
                <w:szCs w:val="24"/>
                <w:lang w:val="uk-UA" w:eastAsia="uk-UA"/>
              </w:rPr>
              <w:t xml:space="preserve">. Перемоги, 2 </w:t>
            </w:r>
            <w:r w:rsidRPr="000221C4">
              <w:rPr>
                <w:rFonts w:ascii="Times New Roman" w:hAnsi="Times New Roman" w:cs="Times New Roman"/>
                <w:color w:val="auto"/>
                <w:sz w:val="24"/>
                <w:szCs w:val="24"/>
                <w:lang w:eastAsia="uk-UA"/>
              </w:rPr>
              <w:t>м.</w:t>
            </w:r>
            <w:r w:rsidRPr="000221C4">
              <w:rPr>
                <w:rFonts w:ascii="Times New Roman" w:hAnsi="Times New Roman" w:cs="Times New Roman"/>
                <w:color w:val="auto"/>
                <w:sz w:val="24"/>
                <w:szCs w:val="24"/>
                <w:lang w:val="uk-UA" w:eastAsia="uk-UA"/>
              </w:rPr>
              <w:t xml:space="preserve"> Київ 01135</w:t>
            </w:r>
          </w:p>
          <w:p w14:paraId="4E9CF817" w14:textId="77777777" w:rsidR="00D40C8E" w:rsidRPr="00E42E01" w:rsidRDefault="00D40C8E" w:rsidP="005E0A60">
            <w:pPr>
              <w:pStyle w:val="HTML10"/>
              <w:tabs>
                <w:tab w:val="left" w:pos="6795"/>
              </w:tabs>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Всього: </w:t>
            </w:r>
          </w:p>
          <w:p w14:paraId="76E67187" w14:textId="77777777" w:rsidR="00D40C8E" w:rsidRPr="000221C4" w:rsidRDefault="00D40C8E" w:rsidP="005E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37302C">
              <w:rPr>
                <w:b/>
                <w:bCs/>
                <w:lang w:val="uk-UA"/>
              </w:rPr>
              <w:t>25617,60</w:t>
            </w:r>
            <w:r>
              <w:rPr>
                <w:b/>
                <w:bCs/>
                <w:lang w:val="uk-UA"/>
              </w:rPr>
              <w:t xml:space="preserve"> </w:t>
            </w:r>
            <w:r w:rsidRPr="000221C4">
              <w:rPr>
                <w:b/>
                <w:bCs/>
                <w:lang w:val="uk-UA"/>
              </w:rPr>
              <w:t xml:space="preserve">кг </w:t>
            </w:r>
            <w:r>
              <w:rPr>
                <w:b/>
                <w:bCs/>
                <w:lang w:val="uk-UA"/>
              </w:rPr>
              <w:t>–</w:t>
            </w:r>
            <w:r w:rsidRPr="000221C4">
              <w:rPr>
                <w:b/>
                <w:bCs/>
                <w:lang w:val="uk-UA"/>
              </w:rPr>
              <w:t xml:space="preserve"> яловичина</w:t>
            </w:r>
            <w:r>
              <w:rPr>
                <w:b/>
                <w:bCs/>
                <w:lang w:val="uk-UA"/>
              </w:rPr>
              <w:t xml:space="preserve"> свіжа чи охолоджена 2 категорії;</w:t>
            </w:r>
          </w:p>
          <w:p w14:paraId="019E4CD2" w14:textId="33EE8114" w:rsidR="00D40C8E" w:rsidRPr="000221C4" w:rsidRDefault="00D40C8E" w:rsidP="005E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0975C0">
              <w:rPr>
                <w:b/>
                <w:bCs/>
              </w:rPr>
              <w:t>4536,00</w:t>
            </w:r>
            <w:r>
              <w:rPr>
                <w:b/>
                <w:bCs/>
                <w:lang w:val="uk-UA"/>
              </w:rPr>
              <w:t xml:space="preserve"> </w:t>
            </w:r>
            <w:r w:rsidRPr="000221C4">
              <w:rPr>
                <w:b/>
                <w:bCs/>
                <w:lang w:val="uk-UA"/>
              </w:rPr>
              <w:t xml:space="preserve">кг </w:t>
            </w:r>
            <w:r>
              <w:rPr>
                <w:b/>
                <w:bCs/>
                <w:lang w:val="uk-UA"/>
              </w:rPr>
              <w:t>–</w:t>
            </w:r>
            <w:r w:rsidRPr="000221C4">
              <w:rPr>
                <w:b/>
                <w:bCs/>
                <w:lang w:val="uk-UA"/>
              </w:rPr>
              <w:t xml:space="preserve"> </w:t>
            </w:r>
            <w:r w:rsidR="0053407E">
              <w:rPr>
                <w:b/>
                <w:bCs/>
                <w:lang w:val="uk-UA"/>
              </w:rPr>
              <w:t>субпродукти (с</w:t>
            </w:r>
            <w:r w:rsidR="0053407E" w:rsidRPr="0053407E">
              <w:rPr>
                <w:b/>
                <w:bCs/>
                <w:lang w:val="uk-UA"/>
              </w:rPr>
              <w:t>ерце, легені, рубець, нирки, вим‘я</w:t>
            </w:r>
            <w:r w:rsidR="0053407E">
              <w:rPr>
                <w:b/>
                <w:bCs/>
                <w:lang w:val="uk-UA"/>
              </w:rPr>
              <w:t>)</w:t>
            </w:r>
            <w:r w:rsidRPr="000221C4">
              <w:rPr>
                <w:b/>
                <w:bCs/>
                <w:lang w:val="uk-UA"/>
              </w:rPr>
              <w:t xml:space="preserve"> </w:t>
            </w:r>
          </w:p>
          <w:p w14:paraId="30F5C2AC" w14:textId="77777777" w:rsidR="00D40C8E" w:rsidRPr="000221C4" w:rsidRDefault="00D40C8E" w:rsidP="005E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0975C0">
              <w:rPr>
                <w:b/>
                <w:bCs/>
              </w:rPr>
              <w:t>923,40</w:t>
            </w:r>
            <w:r>
              <w:rPr>
                <w:b/>
                <w:bCs/>
                <w:lang w:val="uk-UA"/>
              </w:rPr>
              <w:t xml:space="preserve"> </w:t>
            </w:r>
            <w:r w:rsidRPr="000221C4">
              <w:rPr>
                <w:b/>
                <w:bCs/>
                <w:lang w:val="uk-UA"/>
              </w:rPr>
              <w:t xml:space="preserve">кг – печінка яловича, </w:t>
            </w:r>
          </w:p>
          <w:p w14:paraId="5F3A04AB" w14:textId="77777777" w:rsidR="00D40C8E" w:rsidRDefault="00D40C8E" w:rsidP="005E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eastAsia="uk-UA"/>
              </w:rPr>
            </w:pPr>
            <w:r w:rsidRPr="0037302C">
              <w:rPr>
                <w:b/>
                <w:bCs/>
                <w:lang w:val="uk-UA"/>
              </w:rPr>
              <w:t>2258,00</w:t>
            </w:r>
            <w:r>
              <w:rPr>
                <w:b/>
                <w:bCs/>
                <w:lang w:val="uk-UA"/>
              </w:rPr>
              <w:t xml:space="preserve"> </w:t>
            </w:r>
            <w:r w:rsidRPr="000221C4">
              <w:rPr>
                <w:b/>
                <w:bCs/>
                <w:lang w:val="uk-UA"/>
              </w:rPr>
              <w:t xml:space="preserve">кг </w:t>
            </w:r>
            <w:r>
              <w:rPr>
                <w:b/>
                <w:bCs/>
                <w:lang w:val="uk-UA"/>
              </w:rPr>
              <w:t>–</w:t>
            </w:r>
            <w:r w:rsidRPr="000221C4">
              <w:rPr>
                <w:b/>
                <w:bCs/>
                <w:lang w:val="uk-UA"/>
              </w:rPr>
              <w:t xml:space="preserve"> кури</w:t>
            </w:r>
            <w:r>
              <w:rPr>
                <w:b/>
                <w:bCs/>
                <w:lang w:val="uk-UA"/>
              </w:rPr>
              <w:t xml:space="preserve"> тушка</w:t>
            </w:r>
            <w:r w:rsidRPr="000221C4">
              <w:rPr>
                <w:b/>
                <w:bCs/>
                <w:lang w:val="uk-UA"/>
              </w:rPr>
              <w:t>)</w:t>
            </w:r>
            <w:r w:rsidRPr="000221C4">
              <w:rPr>
                <w:rFonts w:ascii="Times New Roman" w:hAnsi="Times New Roman"/>
                <w:lang w:val="uk-UA" w:eastAsia="uk-UA"/>
              </w:rPr>
              <w:t xml:space="preserve">    </w:t>
            </w:r>
          </w:p>
          <w:p w14:paraId="4FD204B3" w14:textId="77777777" w:rsidR="00D40C8E" w:rsidRDefault="00D40C8E" w:rsidP="005E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uk-UA" w:eastAsia="uk-UA"/>
              </w:rPr>
            </w:pPr>
            <w:r w:rsidRPr="005029E5">
              <w:rPr>
                <w:rFonts w:ascii="Times New Roman" w:hAnsi="Times New Roman"/>
                <w:b/>
                <w:bCs/>
                <w:lang w:val="uk-UA" w:eastAsia="uk-UA"/>
              </w:rPr>
              <w:t xml:space="preserve">ВСЬОГО – </w:t>
            </w:r>
            <w:r>
              <w:rPr>
                <w:rFonts w:ascii="Times New Roman" w:hAnsi="Times New Roman"/>
                <w:b/>
                <w:bCs/>
                <w:lang w:val="uk-UA" w:eastAsia="uk-UA"/>
              </w:rPr>
              <w:t>33 335,00</w:t>
            </w:r>
            <w:r w:rsidRPr="005029E5">
              <w:rPr>
                <w:rFonts w:ascii="Times New Roman" w:hAnsi="Times New Roman"/>
                <w:b/>
                <w:bCs/>
                <w:lang w:val="uk-UA" w:eastAsia="uk-UA"/>
              </w:rPr>
              <w:t xml:space="preserve"> кг      </w:t>
            </w:r>
          </w:p>
          <w:p w14:paraId="470B30D3" w14:textId="77777777" w:rsidR="00D40C8E" w:rsidRPr="005029E5" w:rsidRDefault="00D40C8E" w:rsidP="005E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hd w:val="clear" w:color="auto" w:fill="FFFF00"/>
                <w:lang w:val="uk-UA"/>
              </w:rPr>
            </w:pPr>
            <w:r w:rsidRPr="005029E5">
              <w:rPr>
                <w:rFonts w:ascii="Times New Roman" w:hAnsi="Times New Roman"/>
                <w:b/>
                <w:bCs/>
                <w:lang w:val="uk-UA" w:eastAsia="uk-UA"/>
              </w:rPr>
              <w:t xml:space="preserve">    </w:t>
            </w:r>
          </w:p>
        </w:tc>
      </w:tr>
      <w:tr w:rsidR="00D40C8E" w14:paraId="7936A79C" w14:textId="77777777" w:rsidTr="0053407E">
        <w:trPr>
          <w:gridAfter w:val="1"/>
          <w:wAfter w:w="7513" w:type="dxa"/>
          <w:trHeight w:val="938"/>
        </w:trPr>
        <w:tc>
          <w:tcPr>
            <w:tcW w:w="3443" w:type="dxa"/>
            <w:gridSpan w:val="2"/>
            <w:tcMar>
              <w:left w:w="98" w:type="dxa"/>
            </w:tcMar>
          </w:tcPr>
          <w:p w14:paraId="710D5BE3" w14:textId="77777777" w:rsidR="00D40C8E" w:rsidRPr="00711776" w:rsidRDefault="00D40C8E" w:rsidP="005E0A60">
            <w:pPr>
              <w:pStyle w:val="af9"/>
              <w:spacing w:before="0" w:after="0"/>
              <w:ind w:left="227"/>
              <w:rPr>
                <w:color w:val="000000"/>
                <w:highlight w:val="yellow"/>
                <w:lang w:val="uk-UA"/>
              </w:rPr>
            </w:pPr>
            <w:r w:rsidRPr="00D2757D">
              <w:rPr>
                <w:lang w:val="uk-UA"/>
              </w:rPr>
              <w:t>строк поставки товарів (надання послуг, виконання робіт)</w:t>
            </w:r>
          </w:p>
        </w:tc>
        <w:tc>
          <w:tcPr>
            <w:tcW w:w="7230" w:type="dxa"/>
            <w:tcMar>
              <w:left w:w="98" w:type="dxa"/>
            </w:tcMar>
          </w:tcPr>
          <w:p w14:paraId="288B0B21" w14:textId="77777777" w:rsidR="00D40C8E" w:rsidRPr="00E42E01" w:rsidRDefault="00D40C8E" w:rsidP="005E0A60">
            <w:pPr>
              <w:jc w:val="both"/>
              <w:rPr>
                <w:b/>
                <w:highlight w:val="yellow"/>
                <w:shd w:val="clear" w:color="auto" w:fill="FFFF00"/>
                <w:lang w:val="uk-UA"/>
              </w:rPr>
            </w:pPr>
            <w:r w:rsidRPr="00E42E01">
              <w:rPr>
                <w:b/>
                <w:bCs/>
                <w:lang w:val="uk-UA"/>
              </w:rPr>
              <w:t xml:space="preserve">На протязі 2022 року  </w:t>
            </w:r>
          </w:p>
        </w:tc>
      </w:tr>
      <w:tr w:rsidR="00D40C8E" w14:paraId="1ADFCA80" w14:textId="77777777" w:rsidTr="0053407E">
        <w:trPr>
          <w:gridAfter w:val="1"/>
          <w:wAfter w:w="7513" w:type="dxa"/>
        </w:trPr>
        <w:tc>
          <w:tcPr>
            <w:tcW w:w="3443" w:type="dxa"/>
            <w:gridSpan w:val="2"/>
            <w:tcMar>
              <w:left w:w="98" w:type="dxa"/>
            </w:tcMar>
          </w:tcPr>
          <w:p w14:paraId="40C8F579" w14:textId="77777777" w:rsidR="00D40C8E" w:rsidRDefault="00D40C8E" w:rsidP="005E0A60">
            <w:pPr>
              <w:pStyle w:val="af9"/>
              <w:spacing w:before="0" w:after="0"/>
              <w:rPr>
                <w:b/>
                <w:lang w:val="uk-UA"/>
              </w:rPr>
            </w:pPr>
            <w:r>
              <w:rPr>
                <w:rStyle w:val="aa"/>
                <w:b w:val="0"/>
                <w:lang w:val="uk-UA"/>
              </w:rPr>
              <w:t>5. Недискримінація учасників</w:t>
            </w:r>
          </w:p>
        </w:tc>
        <w:tc>
          <w:tcPr>
            <w:tcW w:w="7230" w:type="dxa"/>
            <w:tcMar>
              <w:left w:w="98" w:type="dxa"/>
            </w:tcMar>
          </w:tcPr>
          <w:p w14:paraId="787DE8B6" w14:textId="77777777" w:rsidR="00D40C8E" w:rsidRDefault="00D40C8E" w:rsidP="005E0A60">
            <w:pPr>
              <w:pStyle w:val="af9"/>
              <w:rPr>
                <w:lang w:val="uk-UA" w:eastAsia="uk-UA"/>
              </w:rPr>
            </w:pPr>
            <w:r w:rsidRPr="001425CE">
              <w:rPr>
                <w:lang w:val="uk-UA" w:eastAsia="uk-UA"/>
              </w:rPr>
              <w:t>5.1. Учасники (резиденти та нерезиденти) всіх форм власності та організаційно-правових форм беруть участь у процедур</w:t>
            </w:r>
            <w:r>
              <w:rPr>
                <w:lang w:val="uk-UA" w:eastAsia="uk-UA"/>
              </w:rPr>
              <w:t xml:space="preserve">ах </w:t>
            </w:r>
            <w:proofErr w:type="spellStart"/>
            <w:r>
              <w:rPr>
                <w:lang w:val="uk-UA" w:eastAsia="uk-UA"/>
              </w:rPr>
              <w:t>закупівель</w:t>
            </w:r>
            <w:proofErr w:type="spellEnd"/>
            <w:r>
              <w:rPr>
                <w:lang w:val="uk-UA" w:eastAsia="uk-UA"/>
              </w:rPr>
              <w:t xml:space="preserve"> на рівних умовах.</w:t>
            </w:r>
          </w:p>
          <w:p w14:paraId="11559272" w14:textId="77777777" w:rsidR="00D40C8E" w:rsidRDefault="00D40C8E" w:rsidP="005E0A60">
            <w:pPr>
              <w:pStyle w:val="af9"/>
              <w:rPr>
                <w:lang w:val="uk-UA" w:eastAsia="uk-UA"/>
              </w:rPr>
            </w:pPr>
            <w:r w:rsidRPr="001425CE">
              <w:rPr>
                <w:lang w:val="uk-UA" w:eastAsia="uk-UA"/>
              </w:rPr>
              <w:t>Замовники забезпечують вільний доступ усіх учасників до інформації про закупівлю, передбаченої цим Законом.</w:t>
            </w:r>
          </w:p>
        </w:tc>
      </w:tr>
      <w:tr w:rsidR="00D40C8E" w14:paraId="670AFD82" w14:textId="77777777" w:rsidTr="0053407E">
        <w:trPr>
          <w:gridAfter w:val="1"/>
          <w:wAfter w:w="7513" w:type="dxa"/>
        </w:trPr>
        <w:tc>
          <w:tcPr>
            <w:tcW w:w="3443" w:type="dxa"/>
            <w:gridSpan w:val="2"/>
            <w:tcMar>
              <w:left w:w="98" w:type="dxa"/>
            </w:tcMar>
          </w:tcPr>
          <w:p w14:paraId="166854FD" w14:textId="77777777" w:rsidR="00D40C8E" w:rsidRDefault="00D40C8E" w:rsidP="005E0A60">
            <w:pPr>
              <w:pStyle w:val="af9"/>
              <w:spacing w:before="0" w:after="0"/>
              <w:rPr>
                <w:b/>
                <w:lang w:val="uk-UA"/>
              </w:rPr>
            </w:pPr>
            <w:r>
              <w:rPr>
                <w:rStyle w:val="aa"/>
                <w:b w:val="0"/>
                <w:lang w:val="uk-UA"/>
              </w:rPr>
              <w:t>6.Інформація  про  валюту , у якій  повинно бути розраховано і зазначено ціну тендерної пропозиції</w:t>
            </w:r>
          </w:p>
        </w:tc>
        <w:tc>
          <w:tcPr>
            <w:tcW w:w="7230" w:type="dxa"/>
            <w:tcMar>
              <w:left w:w="98" w:type="dxa"/>
            </w:tcMar>
          </w:tcPr>
          <w:p w14:paraId="3B912223" w14:textId="77777777" w:rsidR="00D40C8E" w:rsidRDefault="00D40C8E" w:rsidP="005E0A60">
            <w:pPr>
              <w:ind w:hanging="21"/>
              <w:contextualSpacing/>
              <w:jc w:val="both"/>
              <w:rPr>
                <w:rFonts w:ascii="Times New Roman" w:hAnsi="Times New Roman"/>
                <w:color w:val="000000"/>
                <w:lang w:eastAsia="uk-UA"/>
              </w:rPr>
            </w:pPr>
            <w:r w:rsidRPr="00427F6F">
              <w:rPr>
                <w:rFonts w:ascii="Times New Roman" w:hAnsi="Times New Roman"/>
                <w:lang w:eastAsia="uk-UA"/>
              </w:rPr>
              <w:t xml:space="preserve">6.1. Валютою </w:t>
            </w:r>
            <w:proofErr w:type="spellStart"/>
            <w:r w:rsidRPr="00427F6F">
              <w:rPr>
                <w:rFonts w:ascii="Times New Roman" w:hAnsi="Times New Roman"/>
                <w:lang w:eastAsia="uk-UA"/>
              </w:rPr>
              <w:t>тендерної</w:t>
            </w:r>
            <w:proofErr w:type="spellEnd"/>
            <w:r w:rsidRPr="00427F6F">
              <w:rPr>
                <w:rFonts w:ascii="Times New Roman" w:hAnsi="Times New Roman"/>
                <w:lang w:eastAsia="uk-UA"/>
              </w:rPr>
              <w:t xml:space="preserve"> </w:t>
            </w:r>
            <w:proofErr w:type="spellStart"/>
            <w:r w:rsidRPr="00427F6F">
              <w:rPr>
                <w:rFonts w:ascii="Times New Roman" w:hAnsi="Times New Roman"/>
                <w:lang w:eastAsia="uk-UA"/>
              </w:rPr>
              <w:t>пропозиції</w:t>
            </w:r>
            <w:proofErr w:type="spellEnd"/>
            <w:r w:rsidRPr="00427F6F">
              <w:rPr>
                <w:rFonts w:ascii="Times New Roman" w:hAnsi="Times New Roman"/>
                <w:lang w:eastAsia="uk-UA"/>
              </w:rPr>
              <w:t xml:space="preserve"> є </w:t>
            </w:r>
            <w:proofErr w:type="spellStart"/>
            <w:r w:rsidRPr="00427F6F">
              <w:rPr>
                <w:rFonts w:ascii="Times New Roman" w:hAnsi="Times New Roman"/>
                <w:lang w:eastAsia="uk-UA"/>
              </w:rPr>
              <w:t>національна</w:t>
            </w:r>
            <w:proofErr w:type="spellEnd"/>
            <w:r w:rsidRPr="00427F6F">
              <w:rPr>
                <w:rFonts w:ascii="Times New Roman" w:hAnsi="Times New Roman"/>
                <w:lang w:eastAsia="uk-UA"/>
              </w:rPr>
              <w:t xml:space="preserve"> валюта </w:t>
            </w:r>
            <w:proofErr w:type="spellStart"/>
            <w:r>
              <w:rPr>
                <w:rFonts w:ascii="Times New Roman" w:hAnsi="Times New Roman"/>
                <w:color w:val="000000"/>
                <w:lang w:eastAsia="uk-UA"/>
              </w:rPr>
              <w:t>України</w:t>
            </w:r>
            <w:proofErr w:type="spellEnd"/>
            <w:r>
              <w:rPr>
                <w:rFonts w:ascii="Times New Roman" w:hAnsi="Times New Roman"/>
                <w:color w:val="000000"/>
                <w:lang w:eastAsia="uk-UA"/>
              </w:rPr>
              <w:t xml:space="preserve"> - </w:t>
            </w:r>
            <w:proofErr w:type="spellStart"/>
            <w:r>
              <w:rPr>
                <w:rFonts w:ascii="Times New Roman" w:hAnsi="Times New Roman"/>
                <w:color w:val="000000"/>
                <w:lang w:eastAsia="uk-UA"/>
              </w:rPr>
              <w:t>гривня</w:t>
            </w:r>
            <w:proofErr w:type="spellEnd"/>
            <w:r>
              <w:rPr>
                <w:rFonts w:ascii="Times New Roman" w:hAnsi="Times New Roman"/>
                <w:color w:val="000000"/>
                <w:lang w:eastAsia="uk-UA"/>
              </w:rPr>
              <w:t>.</w:t>
            </w:r>
          </w:p>
          <w:p w14:paraId="49D76358" w14:textId="77777777" w:rsidR="00D40C8E" w:rsidRPr="00427F6F" w:rsidRDefault="00D40C8E" w:rsidP="005E0A60">
            <w:pPr>
              <w:ind w:hanging="23"/>
              <w:contextualSpacing/>
              <w:jc w:val="both"/>
              <w:rPr>
                <w:rFonts w:ascii="Times New Roman" w:hAnsi="Times New Roman"/>
                <w:lang w:eastAsia="uk-UA"/>
              </w:rPr>
            </w:pPr>
            <w:r w:rsidRPr="00427F6F">
              <w:rPr>
                <w:rStyle w:val="rvts0"/>
                <w:rFonts w:ascii="Times New Roman" w:hAnsi="Times New Roman" w:cs="Times New Roman CYR"/>
              </w:rPr>
              <w:t xml:space="preserve"> </w:t>
            </w:r>
          </w:p>
        </w:tc>
      </w:tr>
      <w:tr w:rsidR="00D40C8E" w:rsidRPr="001763E4" w14:paraId="5AEB2683" w14:textId="77777777" w:rsidTr="0053407E">
        <w:trPr>
          <w:gridAfter w:val="1"/>
          <w:wAfter w:w="7513" w:type="dxa"/>
          <w:trHeight w:val="132"/>
        </w:trPr>
        <w:tc>
          <w:tcPr>
            <w:tcW w:w="3443" w:type="dxa"/>
            <w:gridSpan w:val="2"/>
            <w:tcMar>
              <w:left w:w="98" w:type="dxa"/>
            </w:tcMar>
          </w:tcPr>
          <w:p w14:paraId="2BAC5C90" w14:textId="77777777" w:rsidR="00D40C8E" w:rsidRDefault="00D40C8E" w:rsidP="005E0A60">
            <w:pPr>
              <w:pStyle w:val="af9"/>
              <w:spacing w:before="0" w:after="0"/>
              <w:rPr>
                <w:b/>
                <w:lang w:val="uk-UA"/>
              </w:rPr>
            </w:pPr>
            <w:r>
              <w:rPr>
                <w:rStyle w:val="aa"/>
                <w:b w:val="0"/>
                <w:lang w:val="uk-UA"/>
              </w:rPr>
              <w:t xml:space="preserve">7. Інформація про мову (мови),  якою  (якими)  повинні  бути складені тендерні пропозиції </w:t>
            </w:r>
          </w:p>
          <w:p w14:paraId="0E67CF37" w14:textId="77777777" w:rsidR="00D40C8E" w:rsidRDefault="00D40C8E" w:rsidP="005E0A60">
            <w:pPr>
              <w:pStyle w:val="af9"/>
              <w:spacing w:before="0" w:after="0"/>
              <w:rPr>
                <w:lang w:val="uk-UA"/>
              </w:rPr>
            </w:pPr>
          </w:p>
        </w:tc>
        <w:tc>
          <w:tcPr>
            <w:tcW w:w="7230" w:type="dxa"/>
            <w:tcMar>
              <w:left w:w="98" w:type="dxa"/>
            </w:tcMar>
          </w:tcPr>
          <w:p w14:paraId="3F852EB9" w14:textId="77777777" w:rsidR="00D40C8E" w:rsidRPr="001425CE" w:rsidRDefault="00D40C8E" w:rsidP="005E0A60">
            <w:pPr>
              <w:jc w:val="both"/>
              <w:rPr>
                <w:lang w:val="uk-UA"/>
              </w:rPr>
            </w:pPr>
            <w:r w:rsidRPr="001425CE">
              <w:rPr>
                <w:lang w:val="uk-UA"/>
              </w:rPr>
              <w:t xml:space="preserve">7.1. Під час проведення процедур </w:t>
            </w:r>
            <w:proofErr w:type="spellStart"/>
            <w:r w:rsidRPr="001425CE">
              <w:rPr>
                <w:lang w:val="uk-UA"/>
              </w:rPr>
              <w:t>закупівель</w:t>
            </w:r>
            <w:proofErr w:type="spellEnd"/>
            <w:r w:rsidRPr="001425CE">
              <w:rPr>
                <w:lang w:val="uk-UA"/>
              </w:rPr>
              <w:t xml:space="preserve"> усі документи, що готуються замовником, викладаються українською мовою.</w:t>
            </w:r>
          </w:p>
          <w:p w14:paraId="735E3C75" w14:textId="77777777" w:rsidR="00D40C8E" w:rsidRDefault="00D40C8E" w:rsidP="005E0A60">
            <w:pPr>
              <w:jc w:val="both"/>
              <w:rPr>
                <w:lang w:val="uk-UA"/>
              </w:rPr>
            </w:pPr>
            <w:r w:rsidRPr="001425CE">
              <w:rPr>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14238C3" w14:textId="77777777" w:rsidR="00D40C8E" w:rsidRPr="001425CE" w:rsidRDefault="00D40C8E" w:rsidP="005E0A60">
            <w:pPr>
              <w:jc w:val="both"/>
              <w:rPr>
                <w:lang w:val="uk-UA"/>
              </w:rPr>
            </w:pPr>
            <w:r w:rsidRPr="004E0834">
              <w:rPr>
                <w:lang w:val="uk-UA"/>
              </w:rPr>
              <w:t>У разі надання документів іноземною мовою, учасник надає їх переклад українською мовою. Переклад повинний бути посвідчений підписом перекладача та печаткою у разі наявності.</w:t>
            </w:r>
          </w:p>
          <w:p w14:paraId="648845D0" w14:textId="77777777" w:rsidR="00D40C8E" w:rsidRDefault="00D40C8E" w:rsidP="005E0A60">
            <w:pPr>
              <w:jc w:val="both"/>
              <w:rPr>
                <w:lang w:val="uk-UA"/>
              </w:rPr>
            </w:pPr>
            <w:r w:rsidRPr="001425CE">
              <w:rPr>
                <w:lang w:val="uk-UA"/>
              </w:rPr>
              <w:t>Тексти повинні бути автентичними, визначальним є текст, викладений українською мовою</w:t>
            </w:r>
          </w:p>
        </w:tc>
      </w:tr>
      <w:tr w:rsidR="00D40C8E" w14:paraId="20A6E974" w14:textId="77777777" w:rsidTr="0053407E">
        <w:trPr>
          <w:gridAfter w:val="1"/>
          <w:wAfter w:w="7513" w:type="dxa"/>
        </w:trPr>
        <w:tc>
          <w:tcPr>
            <w:tcW w:w="10673" w:type="dxa"/>
            <w:gridSpan w:val="3"/>
            <w:shd w:val="clear" w:color="auto" w:fill="F2F2F2"/>
            <w:tcMar>
              <w:left w:w="98" w:type="dxa"/>
            </w:tcMar>
          </w:tcPr>
          <w:p w14:paraId="0A314EC1" w14:textId="77777777" w:rsidR="00D40C8E" w:rsidRDefault="00D40C8E" w:rsidP="005E0A60">
            <w:pPr>
              <w:pStyle w:val="af9"/>
              <w:spacing w:before="0" w:after="0"/>
              <w:jc w:val="center"/>
              <w:rPr>
                <w:lang w:val="uk-UA"/>
              </w:rPr>
            </w:pPr>
            <w:r>
              <w:rPr>
                <w:rStyle w:val="aa"/>
                <w:lang w:val="uk-UA"/>
              </w:rPr>
              <w:t xml:space="preserve">ІІ. Порядок  надання роз`яснень </w:t>
            </w:r>
            <w:proofErr w:type="spellStart"/>
            <w:r w:rsidRPr="00CC477A">
              <w:rPr>
                <w:rStyle w:val="aa"/>
              </w:rPr>
              <w:t>що</w:t>
            </w:r>
            <w:proofErr w:type="spellEnd"/>
            <w:r>
              <w:rPr>
                <w:rStyle w:val="aa"/>
                <w:lang w:val="uk-UA"/>
              </w:rPr>
              <w:t>до тендерної документації та внесення змін до неї</w:t>
            </w:r>
          </w:p>
        </w:tc>
      </w:tr>
      <w:tr w:rsidR="00D40C8E" w14:paraId="0BFD1AF9" w14:textId="77777777" w:rsidTr="0053407E">
        <w:trPr>
          <w:gridAfter w:val="1"/>
          <w:wAfter w:w="7513" w:type="dxa"/>
        </w:trPr>
        <w:tc>
          <w:tcPr>
            <w:tcW w:w="3443" w:type="dxa"/>
            <w:gridSpan w:val="2"/>
            <w:tcMar>
              <w:left w:w="98" w:type="dxa"/>
            </w:tcMar>
          </w:tcPr>
          <w:p w14:paraId="3E56C87B" w14:textId="77777777" w:rsidR="00D40C8E" w:rsidRDefault="00D40C8E" w:rsidP="005E0A60">
            <w:pPr>
              <w:pStyle w:val="af9"/>
              <w:spacing w:before="0" w:after="0"/>
              <w:rPr>
                <w:lang w:val="uk-UA"/>
              </w:rPr>
            </w:pPr>
            <w:r>
              <w:rPr>
                <w:rStyle w:val="aa"/>
                <w:b w:val="0"/>
                <w:lang w:val="uk-UA"/>
              </w:rPr>
              <w:t xml:space="preserve">1. Процедура надання роз'яснень щодо  тендерної документації </w:t>
            </w:r>
          </w:p>
        </w:tc>
        <w:tc>
          <w:tcPr>
            <w:tcW w:w="7230" w:type="dxa"/>
            <w:tcMar>
              <w:left w:w="98" w:type="dxa"/>
            </w:tcMar>
          </w:tcPr>
          <w:p w14:paraId="2255D926" w14:textId="77777777" w:rsidR="00D40C8E" w:rsidRPr="001425CE" w:rsidRDefault="00D40C8E" w:rsidP="005E0A60">
            <w:pPr>
              <w:jc w:val="both"/>
              <w:rPr>
                <w:lang w:val="uk-UA"/>
              </w:rPr>
            </w:pPr>
            <w:r w:rsidRPr="001425CE">
              <w:rPr>
                <w:lang w:val="uk-UA"/>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1425CE">
              <w:rPr>
                <w:lang w:val="uk-UA"/>
              </w:rPr>
              <w:t>закупівель</w:t>
            </w:r>
            <w:proofErr w:type="spellEnd"/>
            <w:r w:rsidRPr="001425CE">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425CE">
              <w:rPr>
                <w:lang w:val="uk-UA"/>
              </w:rPr>
              <w:t>закупівель</w:t>
            </w:r>
            <w:proofErr w:type="spellEnd"/>
            <w:r w:rsidRPr="001425CE">
              <w:rPr>
                <w:lang w:val="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1425CE">
              <w:rPr>
                <w:lang w:val="uk-UA"/>
              </w:rPr>
              <w:t>закупівель</w:t>
            </w:r>
            <w:proofErr w:type="spellEnd"/>
            <w:r w:rsidRPr="001425CE">
              <w:rPr>
                <w:lang w:val="uk-UA"/>
              </w:rPr>
              <w:t xml:space="preserve"> відповідно до статті 10 Закону.</w:t>
            </w:r>
          </w:p>
          <w:p w14:paraId="52783EB3" w14:textId="77777777" w:rsidR="00D40C8E" w:rsidRPr="001425CE" w:rsidRDefault="00D40C8E" w:rsidP="005E0A60">
            <w:pPr>
              <w:jc w:val="both"/>
              <w:rPr>
                <w:lang w:val="uk-UA"/>
              </w:rPr>
            </w:pPr>
            <w:r w:rsidRPr="001425CE">
              <w:rPr>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1425CE">
              <w:rPr>
                <w:lang w:val="uk-UA"/>
              </w:rPr>
              <w:t>закупівель</w:t>
            </w:r>
            <w:proofErr w:type="spellEnd"/>
            <w:r w:rsidRPr="001425CE">
              <w:rPr>
                <w:lang w:val="uk-UA"/>
              </w:rPr>
              <w:t xml:space="preserve"> автоматично призупиняє перебіг тендеру.</w:t>
            </w:r>
          </w:p>
          <w:p w14:paraId="6A0A4632" w14:textId="77777777" w:rsidR="00D40C8E" w:rsidRPr="001425CE" w:rsidRDefault="00D40C8E" w:rsidP="005E0A60">
            <w:pPr>
              <w:jc w:val="both"/>
              <w:rPr>
                <w:lang w:val="uk-UA"/>
              </w:rPr>
            </w:pPr>
            <w:r w:rsidRPr="001425CE">
              <w:rPr>
                <w:lang w:val="uk-UA"/>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425CE">
              <w:rPr>
                <w:lang w:val="uk-UA"/>
              </w:rPr>
              <w:t>закупівель</w:t>
            </w:r>
            <w:proofErr w:type="spellEnd"/>
            <w:r w:rsidRPr="001425CE">
              <w:rPr>
                <w:lang w:val="uk-UA"/>
              </w:rPr>
              <w:t xml:space="preserve"> із одночасним продовженням строку подання тендерних пропозицій не менше як на сім днів.</w:t>
            </w:r>
          </w:p>
          <w:p w14:paraId="2733DEF5" w14:textId="77777777" w:rsidR="00D40C8E" w:rsidRPr="008A7423" w:rsidRDefault="00D40C8E" w:rsidP="005E0A60">
            <w:pPr>
              <w:jc w:val="both"/>
              <w:rPr>
                <w:lang w:val="uk-UA"/>
              </w:rPr>
            </w:pPr>
            <w:r w:rsidRPr="001425CE">
              <w:rPr>
                <w:lang w:val="uk-UA"/>
              </w:rPr>
              <w:t>1.4. Зазначена у цій частині інформація оприлюднюється замовником відповідно до статті 10 Закону.</w:t>
            </w:r>
          </w:p>
        </w:tc>
      </w:tr>
      <w:tr w:rsidR="00D40C8E" w:rsidRPr="00CC477A" w14:paraId="554521DA" w14:textId="77777777" w:rsidTr="0053407E">
        <w:trPr>
          <w:gridAfter w:val="1"/>
          <w:wAfter w:w="7513" w:type="dxa"/>
        </w:trPr>
        <w:tc>
          <w:tcPr>
            <w:tcW w:w="3443" w:type="dxa"/>
            <w:gridSpan w:val="2"/>
            <w:tcMar>
              <w:left w:w="98" w:type="dxa"/>
            </w:tcMar>
          </w:tcPr>
          <w:p w14:paraId="08007E41" w14:textId="77777777" w:rsidR="00D40C8E" w:rsidRDefault="00D40C8E" w:rsidP="005E0A60">
            <w:pPr>
              <w:contextualSpacing/>
            </w:pPr>
            <w:r>
              <w:rPr>
                <w:rFonts w:ascii="Times New Roman" w:hAnsi="Times New Roman" w:cs="Times New Roman"/>
                <w:lang w:val="uk-UA" w:eastAsia="uk-UA"/>
              </w:rPr>
              <w:t>В</w:t>
            </w:r>
            <w:proofErr w:type="spellStart"/>
            <w:r>
              <w:rPr>
                <w:rFonts w:ascii="Times New Roman" w:hAnsi="Times New Roman" w:cs="Times New Roman"/>
                <w:lang w:eastAsia="uk-UA"/>
              </w:rPr>
              <w:t>несення</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змін</w:t>
            </w:r>
            <w:proofErr w:type="spellEnd"/>
            <w:r>
              <w:rPr>
                <w:rFonts w:ascii="Times New Roman" w:hAnsi="Times New Roman" w:cs="Times New Roman"/>
                <w:lang w:eastAsia="uk-UA"/>
              </w:rPr>
              <w:t xml:space="preserve"> до </w:t>
            </w:r>
            <w:proofErr w:type="spellStart"/>
            <w:r>
              <w:rPr>
                <w:rFonts w:ascii="Times New Roman" w:hAnsi="Times New Roman" w:cs="Times New Roman"/>
                <w:lang w:eastAsia="uk-UA"/>
              </w:rPr>
              <w:t>тендерної</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документації</w:t>
            </w:r>
            <w:proofErr w:type="spellEnd"/>
          </w:p>
        </w:tc>
        <w:tc>
          <w:tcPr>
            <w:tcW w:w="7230" w:type="dxa"/>
            <w:tcMar>
              <w:left w:w="98" w:type="dxa"/>
            </w:tcMar>
          </w:tcPr>
          <w:p w14:paraId="15F83525" w14:textId="77777777" w:rsidR="00D40C8E" w:rsidRPr="001425CE" w:rsidRDefault="00D40C8E" w:rsidP="005E0A60">
            <w:pPr>
              <w:pStyle w:val="afe"/>
              <w:contextualSpacing/>
              <w:jc w:val="both"/>
              <w:rPr>
                <w:rFonts w:ascii="Times New Roman" w:hAnsi="Times New Roman"/>
                <w:lang w:val="uk-UA"/>
              </w:rPr>
            </w:pPr>
            <w:r w:rsidRPr="001425CE">
              <w:rPr>
                <w:rFonts w:ascii="Times New Roman" w:hAnsi="Times New Roman"/>
                <w:lang w:val="uk-UA"/>
              </w:rPr>
              <w:t xml:space="preserve">2.1. Замовник має право з власної ініціативи або у разі усунення порушень законодавства у сфері публічних </w:t>
            </w:r>
            <w:proofErr w:type="spellStart"/>
            <w:r w:rsidRPr="001425CE">
              <w:rPr>
                <w:rFonts w:ascii="Times New Roman" w:hAnsi="Times New Roman"/>
                <w:lang w:val="uk-UA"/>
              </w:rPr>
              <w:t>закупівель</w:t>
            </w:r>
            <w:proofErr w:type="spellEnd"/>
            <w:r w:rsidRPr="001425CE">
              <w:rPr>
                <w:rFonts w:ascii="Times New Roman" w:hAnsi="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425CE">
              <w:rPr>
                <w:rFonts w:ascii="Times New Roman" w:hAnsi="Times New Roman"/>
                <w:lang w:val="uk-UA"/>
              </w:rPr>
              <w:t>внести</w:t>
            </w:r>
            <w:proofErr w:type="spellEnd"/>
            <w:r w:rsidRPr="001425CE">
              <w:rPr>
                <w:rFonts w:ascii="Times New Roman" w:hAnsi="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425CE">
              <w:rPr>
                <w:rFonts w:ascii="Times New Roman" w:hAnsi="Times New Roman"/>
                <w:lang w:val="uk-UA"/>
              </w:rPr>
              <w:t>закупівель</w:t>
            </w:r>
            <w:proofErr w:type="spellEnd"/>
            <w:r w:rsidRPr="001425CE">
              <w:rPr>
                <w:rFonts w:ascii="Times New Roman" w:hAnsi="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E1B8263" w14:textId="77777777" w:rsidR="00D40C8E" w:rsidRPr="001425CE" w:rsidRDefault="00D40C8E" w:rsidP="005E0A60">
            <w:pPr>
              <w:pStyle w:val="afe"/>
              <w:contextualSpacing/>
              <w:jc w:val="both"/>
              <w:rPr>
                <w:rFonts w:ascii="Times New Roman" w:hAnsi="Times New Roman"/>
                <w:lang w:val="uk-UA"/>
              </w:rPr>
            </w:pPr>
            <w:r w:rsidRPr="001425CE">
              <w:rPr>
                <w:rFonts w:ascii="Times New Roman" w:hAnsi="Times New Roman"/>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1425CE">
              <w:rPr>
                <w:rFonts w:ascii="Times New Roman" w:hAnsi="Times New Roman"/>
                <w:lang w:val="uk-UA"/>
              </w:rPr>
              <w:t>закупівель</w:t>
            </w:r>
            <w:proofErr w:type="spellEnd"/>
            <w:r w:rsidRPr="001425CE">
              <w:rPr>
                <w:rFonts w:ascii="Times New Roman" w:hAnsi="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06607C7" w14:textId="77777777" w:rsidR="00D40C8E" w:rsidRPr="00CC477A" w:rsidRDefault="00D40C8E" w:rsidP="005E0A60">
            <w:pPr>
              <w:pStyle w:val="afe"/>
              <w:contextualSpacing/>
              <w:jc w:val="both"/>
              <w:rPr>
                <w:rFonts w:ascii="Times New Roman" w:hAnsi="Times New Roman"/>
                <w:lang w:val="uk-UA"/>
              </w:rPr>
            </w:pPr>
            <w:r w:rsidRPr="001425CE">
              <w:rPr>
                <w:rFonts w:ascii="Times New Roman" w:hAnsi="Times New Roman"/>
                <w:lang w:val="uk-UA"/>
              </w:rPr>
              <w:t>2.3. Зазначена у цій частині інформація оприлюднюється замовником відповідно до статті 10 Закону.</w:t>
            </w:r>
            <w:r w:rsidRPr="00CC477A">
              <w:rPr>
                <w:rFonts w:ascii="Times New Roman" w:hAnsi="Times New Roman"/>
                <w:lang w:val="uk-UA"/>
              </w:rPr>
              <w:t xml:space="preserve"> </w:t>
            </w:r>
          </w:p>
        </w:tc>
      </w:tr>
      <w:tr w:rsidR="00D40C8E" w14:paraId="5921779F" w14:textId="77777777" w:rsidTr="0053407E">
        <w:trPr>
          <w:gridAfter w:val="1"/>
          <w:wAfter w:w="7513" w:type="dxa"/>
        </w:trPr>
        <w:tc>
          <w:tcPr>
            <w:tcW w:w="10673" w:type="dxa"/>
            <w:gridSpan w:val="3"/>
            <w:shd w:val="clear" w:color="auto" w:fill="F2F2F2"/>
            <w:tcMar>
              <w:left w:w="98" w:type="dxa"/>
            </w:tcMar>
          </w:tcPr>
          <w:p w14:paraId="583089C0" w14:textId="77777777" w:rsidR="00D40C8E" w:rsidRDefault="00D40C8E" w:rsidP="005E0A60">
            <w:pPr>
              <w:pStyle w:val="af9"/>
              <w:spacing w:before="0" w:after="0"/>
              <w:jc w:val="center"/>
              <w:rPr>
                <w:lang w:val="uk-UA"/>
              </w:rPr>
            </w:pPr>
            <w:r>
              <w:rPr>
                <w:rStyle w:val="aa"/>
                <w:lang w:val="uk-UA"/>
              </w:rPr>
              <w:t>ІІІ. Інструкція з підготовки тендерної пропозиції</w:t>
            </w:r>
          </w:p>
        </w:tc>
      </w:tr>
      <w:tr w:rsidR="00D40C8E" w14:paraId="79787D77" w14:textId="77777777" w:rsidTr="0053407E">
        <w:trPr>
          <w:gridAfter w:val="1"/>
          <w:wAfter w:w="7513" w:type="dxa"/>
        </w:trPr>
        <w:tc>
          <w:tcPr>
            <w:tcW w:w="3443" w:type="dxa"/>
            <w:gridSpan w:val="2"/>
            <w:tcMar>
              <w:left w:w="98" w:type="dxa"/>
            </w:tcMar>
          </w:tcPr>
          <w:p w14:paraId="73F6E5AD" w14:textId="77777777" w:rsidR="00D40C8E" w:rsidRDefault="00D40C8E" w:rsidP="005E0A60">
            <w:pPr>
              <w:contextualSpacing/>
              <w:rPr>
                <w:rFonts w:ascii="Times New Roman" w:hAnsi="Times New Roman"/>
                <w:lang w:eastAsia="uk-UA"/>
              </w:rPr>
            </w:pPr>
            <w:r>
              <w:rPr>
                <w:rFonts w:ascii="Times New Roman" w:hAnsi="Times New Roman" w:cs="Times New Roman"/>
                <w:lang w:val="uk-UA" w:eastAsia="uk-UA"/>
              </w:rPr>
              <w:t>1.</w:t>
            </w:r>
            <w:proofErr w:type="spellStart"/>
            <w:r>
              <w:rPr>
                <w:rFonts w:ascii="Times New Roman" w:hAnsi="Times New Roman" w:cs="Times New Roman"/>
                <w:lang w:eastAsia="uk-UA"/>
              </w:rPr>
              <w:t>Зміст</w:t>
            </w:r>
            <w:proofErr w:type="spellEnd"/>
            <w:r>
              <w:rPr>
                <w:rFonts w:ascii="Times New Roman" w:hAnsi="Times New Roman" w:cs="Times New Roman"/>
                <w:lang w:eastAsia="uk-UA"/>
              </w:rPr>
              <w:t xml:space="preserve"> і </w:t>
            </w:r>
            <w:proofErr w:type="spellStart"/>
            <w:r>
              <w:rPr>
                <w:rFonts w:ascii="Times New Roman" w:hAnsi="Times New Roman" w:cs="Times New Roman"/>
                <w:lang w:eastAsia="uk-UA"/>
              </w:rPr>
              <w:t>спосіб</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подання</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тендерної</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пропозиції</w:t>
            </w:r>
            <w:proofErr w:type="spellEnd"/>
          </w:p>
        </w:tc>
        <w:tc>
          <w:tcPr>
            <w:tcW w:w="7230" w:type="dxa"/>
            <w:tcMar>
              <w:left w:w="98" w:type="dxa"/>
            </w:tcMar>
          </w:tcPr>
          <w:p w14:paraId="61D612A9" w14:textId="77777777" w:rsidR="00D40C8E" w:rsidRPr="00427F6F" w:rsidRDefault="00D40C8E" w:rsidP="005E0A60">
            <w:pPr>
              <w:ind w:hanging="21"/>
              <w:contextualSpacing/>
              <w:jc w:val="both"/>
              <w:rPr>
                <w:rFonts w:ascii="Times New Roman" w:hAnsi="Times New Roman"/>
              </w:rPr>
            </w:pPr>
            <w:r w:rsidRPr="00427F6F">
              <w:rPr>
                <w:rFonts w:ascii="Times New Roman" w:hAnsi="Times New Roman"/>
              </w:rPr>
              <w:t xml:space="preserve">1.1. </w:t>
            </w:r>
            <w:proofErr w:type="spellStart"/>
            <w:r w:rsidRPr="00427F6F">
              <w:rPr>
                <w:rFonts w:ascii="Times New Roman" w:hAnsi="Times New Roman"/>
              </w:rPr>
              <w:t>Тендерна</w:t>
            </w:r>
            <w:proofErr w:type="spellEnd"/>
            <w:r w:rsidRPr="00427F6F">
              <w:rPr>
                <w:rFonts w:ascii="Times New Roman" w:hAnsi="Times New Roman"/>
              </w:rPr>
              <w:t xml:space="preserve"> </w:t>
            </w:r>
            <w:proofErr w:type="spellStart"/>
            <w:r w:rsidRPr="00427F6F">
              <w:rPr>
                <w:rFonts w:ascii="Times New Roman" w:hAnsi="Times New Roman"/>
              </w:rPr>
              <w:t>пропозиція</w:t>
            </w:r>
            <w:proofErr w:type="spellEnd"/>
            <w:r w:rsidRPr="00427F6F">
              <w:rPr>
                <w:rFonts w:ascii="Times New Roman" w:hAnsi="Times New Roman"/>
              </w:rPr>
              <w:t xml:space="preserve"> </w:t>
            </w:r>
            <w:proofErr w:type="spellStart"/>
            <w:r w:rsidRPr="00427F6F">
              <w:rPr>
                <w:rFonts w:ascii="Times New Roman" w:hAnsi="Times New Roman"/>
              </w:rPr>
              <w:t>подається</w:t>
            </w:r>
            <w:proofErr w:type="spellEnd"/>
            <w:r w:rsidRPr="00427F6F">
              <w:rPr>
                <w:rFonts w:ascii="Times New Roman" w:hAnsi="Times New Roman"/>
              </w:rPr>
              <w:t xml:space="preserve"> в </w:t>
            </w:r>
            <w:proofErr w:type="spellStart"/>
            <w:r w:rsidRPr="00427F6F">
              <w:rPr>
                <w:rFonts w:ascii="Times New Roman" w:hAnsi="Times New Roman"/>
              </w:rPr>
              <w:t>електронному</w:t>
            </w:r>
            <w:proofErr w:type="spellEnd"/>
            <w:r w:rsidRPr="00427F6F">
              <w:rPr>
                <w:rFonts w:ascii="Times New Roman" w:hAnsi="Times New Roman"/>
              </w:rPr>
              <w:t xml:space="preserve"> </w:t>
            </w:r>
            <w:proofErr w:type="spellStart"/>
            <w:r w:rsidRPr="00427F6F">
              <w:rPr>
                <w:rFonts w:ascii="Times New Roman" w:hAnsi="Times New Roman"/>
              </w:rPr>
              <w:t>вигляді</w:t>
            </w:r>
            <w:proofErr w:type="spellEnd"/>
            <w:r w:rsidRPr="00427F6F">
              <w:rPr>
                <w:rFonts w:ascii="Times New Roman" w:hAnsi="Times New Roman"/>
              </w:rPr>
              <w:t xml:space="preserve"> через </w:t>
            </w:r>
            <w:proofErr w:type="spellStart"/>
            <w:r w:rsidRPr="00427F6F">
              <w:rPr>
                <w:rFonts w:ascii="Times New Roman" w:hAnsi="Times New Roman"/>
              </w:rPr>
              <w:t>електронну</w:t>
            </w:r>
            <w:proofErr w:type="spellEnd"/>
            <w:r w:rsidRPr="00427F6F">
              <w:rPr>
                <w:rFonts w:ascii="Times New Roman" w:hAnsi="Times New Roman"/>
              </w:rPr>
              <w:t xml:space="preserve"> систему </w:t>
            </w:r>
            <w:proofErr w:type="spellStart"/>
            <w:r w:rsidRPr="00427F6F">
              <w:rPr>
                <w:rFonts w:ascii="Times New Roman" w:hAnsi="Times New Roman"/>
              </w:rPr>
              <w:t>закупівель</w:t>
            </w:r>
            <w:proofErr w:type="spellEnd"/>
            <w:r w:rsidRPr="00427F6F">
              <w:rPr>
                <w:rFonts w:ascii="Times New Roman" w:hAnsi="Times New Roman"/>
              </w:rPr>
              <w:t xml:space="preserve"> шляхом </w:t>
            </w:r>
            <w:proofErr w:type="spellStart"/>
            <w:r w:rsidRPr="00427F6F">
              <w:rPr>
                <w:rFonts w:ascii="Times New Roman" w:hAnsi="Times New Roman"/>
              </w:rPr>
              <w:t>заповнення</w:t>
            </w:r>
            <w:proofErr w:type="spellEnd"/>
            <w:r w:rsidRPr="00427F6F">
              <w:rPr>
                <w:rFonts w:ascii="Times New Roman" w:hAnsi="Times New Roman"/>
              </w:rPr>
              <w:t xml:space="preserve"> </w:t>
            </w:r>
            <w:proofErr w:type="spellStart"/>
            <w:r w:rsidRPr="00427F6F">
              <w:rPr>
                <w:rFonts w:ascii="Times New Roman" w:hAnsi="Times New Roman"/>
              </w:rPr>
              <w:t>електронних</w:t>
            </w:r>
            <w:proofErr w:type="spellEnd"/>
            <w:r w:rsidRPr="00427F6F">
              <w:rPr>
                <w:rFonts w:ascii="Times New Roman" w:hAnsi="Times New Roman"/>
              </w:rPr>
              <w:t xml:space="preserve"> форм з </w:t>
            </w:r>
            <w:proofErr w:type="spellStart"/>
            <w:r w:rsidRPr="00427F6F">
              <w:rPr>
                <w:rFonts w:ascii="Times New Roman" w:hAnsi="Times New Roman"/>
              </w:rPr>
              <w:t>окремими</w:t>
            </w:r>
            <w:proofErr w:type="spellEnd"/>
            <w:r w:rsidRPr="00427F6F">
              <w:rPr>
                <w:rFonts w:ascii="Times New Roman" w:hAnsi="Times New Roman"/>
              </w:rPr>
              <w:t xml:space="preserve"> полями, де </w:t>
            </w:r>
            <w:proofErr w:type="spellStart"/>
            <w:r w:rsidRPr="00427F6F">
              <w:rPr>
                <w:rFonts w:ascii="Times New Roman" w:hAnsi="Times New Roman"/>
              </w:rPr>
              <w:t>зазначається</w:t>
            </w:r>
            <w:proofErr w:type="spellEnd"/>
            <w:r w:rsidRPr="00427F6F">
              <w:rPr>
                <w:rFonts w:ascii="Times New Roman" w:hAnsi="Times New Roman"/>
              </w:rPr>
              <w:t xml:space="preserve"> </w:t>
            </w:r>
            <w:proofErr w:type="spellStart"/>
            <w:r w:rsidRPr="00427F6F">
              <w:rPr>
                <w:rFonts w:ascii="Times New Roman" w:hAnsi="Times New Roman"/>
              </w:rPr>
              <w:t>інформація</w:t>
            </w:r>
            <w:proofErr w:type="spellEnd"/>
            <w:r w:rsidRPr="00427F6F">
              <w:rPr>
                <w:rFonts w:ascii="Times New Roman" w:hAnsi="Times New Roman"/>
              </w:rPr>
              <w:t xml:space="preserve"> про </w:t>
            </w:r>
            <w:proofErr w:type="spellStart"/>
            <w:r w:rsidRPr="00427F6F">
              <w:rPr>
                <w:rFonts w:ascii="Times New Roman" w:hAnsi="Times New Roman"/>
              </w:rPr>
              <w:t>ціну</w:t>
            </w:r>
            <w:proofErr w:type="spellEnd"/>
            <w:r w:rsidRPr="00427F6F">
              <w:rPr>
                <w:rFonts w:ascii="Times New Roman" w:hAnsi="Times New Roman"/>
              </w:rPr>
              <w:t xml:space="preserve">, </w:t>
            </w:r>
            <w:proofErr w:type="spellStart"/>
            <w:r w:rsidRPr="00427F6F">
              <w:rPr>
                <w:rFonts w:ascii="Times New Roman" w:hAnsi="Times New Roman"/>
              </w:rPr>
              <w:t>інформація</w:t>
            </w:r>
            <w:proofErr w:type="spellEnd"/>
            <w:r w:rsidRPr="00427F6F">
              <w:rPr>
                <w:rFonts w:ascii="Times New Roman" w:hAnsi="Times New Roman"/>
              </w:rPr>
              <w:t xml:space="preserve"> </w:t>
            </w:r>
            <w:proofErr w:type="spellStart"/>
            <w:r w:rsidRPr="00427F6F">
              <w:rPr>
                <w:rFonts w:ascii="Times New Roman" w:hAnsi="Times New Roman"/>
              </w:rPr>
              <w:t>від</w:t>
            </w:r>
            <w:proofErr w:type="spellEnd"/>
            <w:r w:rsidRPr="00427F6F">
              <w:rPr>
                <w:rFonts w:ascii="Times New Roman" w:hAnsi="Times New Roman"/>
              </w:rPr>
              <w:t xml:space="preserve"> </w:t>
            </w:r>
            <w:proofErr w:type="spellStart"/>
            <w:r w:rsidRPr="00427F6F">
              <w:rPr>
                <w:rFonts w:ascii="Times New Roman" w:hAnsi="Times New Roman"/>
              </w:rPr>
              <w:t>учасника</w:t>
            </w:r>
            <w:proofErr w:type="spellEnd"/>
            <w:r w:rsidRPr="00427F6F">
              <w:rPr>
                <w:rFonts w:ascii="Times New Roman" w:hAnsi="Times New Roman"/>
              </w:rPr>
              <w:t xml:space="preserve"> </w:t>
            </w:r>
            <w:proofErr w:type="spellStart"/>
            <w:r w:rsidRPr="00427F6F">
              <w:rPr>
                <w:rFonts w:ascii="Times New Roman" w:hAnsi="Times New Roman"/>
              </w:rPr>
              <w:t>процедури</w:t>
            </w:r>
            <w:proofErr w:type="spellEnd"/>
            <w:r w:rsidRPr="00427F6F">
              <w:rPr>
                <w:rFonts w:ascii="Times New Roman" w:hAnsi="Times New Roman"/>
              </w:rPr>
              <w:t xml:space="preserve"> </w:t>
            </w:r>
            <w:proofErr w:type="spellStart"/>
            <w:r w:rsidRPr="00427F6F">
              <w:rPr>
                <w:rFonts w:ascii="Times New Roman" w:hAnsi="Times New Roman"/>
              </w:rPr>
              <w:t>закупівлі</w:t>
            </w:r>
            <w:proofErr w:type="spellEnd"/>
            <w:r w:rsidRPr="00427F6F">
              <w:rPr>
                <w:rFonts w:ascii="Times New Roman" w:hAnsi="Times New Roman"/>
              </w:rPr>
              <w:t xml:space="preserve"> про </w:t>
            </w:r>
            <w:proofErr w:type="spellStart"/>
            <w:r w:rsidRPr="00427F6F">
              <w:rPr>
                <w:rFonts w:ascii="Times New Roman" w:hAnsi="Times New Roman"/>
              </w:rPr>
              <w:t>його</w:t>
            </w:r>
            <w:proofErr w:type="spellEnd"/>
            <w:r w:rsidRPr="00427F6F">
              <w:rPr>
                <w:rFonts w:ascii="Times New Roman" w:hAnsi="Times New Roman"/>
              </w:rPr>
              <w:t xml:space="preserve"> </w:t>
            </w:r>
            <w:proofErr w:type="spellStart"/>
            <w:r w:rsidRPr="00427F6F">
              <w:rPr>
                <w:rFonts w:ascii="Times New Roman" w:hAnsi="Times New Roman"/>
              </w:rPr>
              <w:t>відповідність</w:t>
            </w:r>
            <w:proofErr w:type="spellEnd"/>
            <w:r w:rsidRPr="00427F6F">
              <w:rPr>
                <w:rFonts w:ascii="Times New Roman" w:hAnsi="Times New Roman"/>
              </w:rPr>
              <w:t xml:space="preserve"> </w:t>
            </w:r>
            <w:proofErr w:type="spellStart"/>
            <w:r w:rsidRPr="00427F6F">
              <w:rPr>
                <w:rFonts w:ascii="Times New Roman" w:hAnsi="Times New Roman"/>
              </w:rPr>
              <w:t>кваліфікаційним</w:t>
            </w:r>
            <w:proofErr w:type="spellEnd"/>
            <w:r w:rsidRPr="00427F6F">
              <w:rPr>
                <w:rFonts w:ascii="Times New Roman" w:hAnsi="Times New Roman"/>
              </w:rPr>
              <w:t xml:space="preserve"> </w:t>
            </w:r>
            <w:proofErr w:type="spellStart"/>
            <w:r w:rsidRPr="00427F6F">
              <w:rPr>
                <w:rFonts w:ascii="Times New Roman" w:hAnsi="Times New Roman"/>
              </w:rPr>
              <w:t>критеріям</w:t>
            </w:r>
            <w:proofErr w:type="spellEnd"/>
            <w:r w:rsidRPr="00427F6F">
              <w:rPr>
                <w:rFonts w:ascii="Times New Roman" w:hAnsi="Times New Roman"/>
              </w:rPr>
              <w:t xml:space="preserve">, </w:t>
            </w:r>
            <w:proofErr w:type="spellStart"/>
            <w:r w:rsidRPr="00427F6F">
              <w:rPr>
                <w:rFonts w:ascii="Times New Roman" w:hAnsi="Times New Roman"/>
              </w:rPr>
              <w:t>наявність</w:t>
            </w:r>
            <w:proofErr w:type="spellEnd"/>
            <w:r w:rsidRPr="00427F6F">
              <w:rPr>
                <w:rFonts w:ascii="Times New Roman" w:hAnsi="Times New Roman"/>
              </w:rPr>
              <w:t>/</w:t>
            </w:r>
            <w:proofErr w:type="spellStart"/>
            <w:r w:rsidRPr="00427F6F">
              <w:rPr>
                <w:rFonts w:ascii="Times New Roman" w:hAnsi="Times New Roman"/>
              </w:rPr>
              <w:t>відсутність</w:t>
            </w:r>
            <w:proofErr w:type="spellEnd"/>
            <w:r w:rsidRPr="00427F6F">
              <w:rPr>
                <w:rFonts w:ascii="Times New Roman" w:hAnsi="Times New Roman"/>
              </w:rPr>
              <w:t xml:space="preserve"> </w:t>
            </w:r>
            <w:proofErr w:type="spellStart"/>
            <w:r w:rsidRPr="00427F6F">
              <w:rPr>
                <w:rFonts w:ascii="Times New Roman" w:hAnsi="Times New Roman"/>
              </w:rPr>
              <w:t>підстав</w:t>
            </w:r>
            <w:proofErr w:type="spellEnd"/>
            <w:r w:rsidRPr="00427F6F">
              <w:rPr>
                <w:rFonts w:ascii="Times New Roman" w:hAnsi="Times New Roman"/>
              </w:rPr>
              <w:t xml:space="preserve">, </w:t>
            </w:r>
            <w:proofErr w:type="spellStart"/>
            <w:r w:rsidRPr="00427F6F">
              <w:rPr>
                <w:rFonts w:ascii="Times New Roman" w:hAnsi="Times New Roman"/>
              </w:rPr>
              <w:t>установлених</w:t>
            </w:r>
            <w:proofErr w:type="spellEnd"/>
            <w:r w:rsidRPr="00427F6F">
              <w:rPr>
                <w:rFonts w:ascii="Times New Roman" w:hAnsi="Times New Roman"/>
              </w:rPr>
              <w:t xml:space="preserve"> у </w:t>
            </w:r>
            <w:proofErr w:type="spellStart"/>
            <w:r w:rsidRPr="00427F6F">
              <w:rPr>
                <w:rFonts w:ascii="Times New Roman" w:hAnsi="Times New Roman"/>
              </w:rPr>
              <w:t>статті</w:t>
            </w:r>
            <w:proofErr w:type="spellEnd"/>
            <w:r w:rsidRPr="00427F6F">
              <w:rPr>
                <w:rFonts w:ascii="Times New Roman" w:hAnsi="Times New Roman"/>
              </w:rPr>
              <w:t xml:space="preserve"> 17 Закону і в </w:t>
            </w:r>
            <w:proofErr w:type="spellStart"/>
            <w:r w:rsidRPr="00427F6F">
              <w:rPr>
                <w:rFonts w:ascii="Times New Roman" w:hAnsi="Times New Roman"/>
              </w:rPr>
              <w:t>цій</w:t>
            </w:r>
            <w:proofErr w:type="spellEnd"/>
            <w:r w:rsidRPr="00427F6F">
              <w:rPr>
                <w:rFonts w:ascii="Times New Roman" w:hAnsi="Times New Roman"/>
              </w:rPr>
              <w:t xml:space="preserve"> </w:t>
            </w:r>
            <w:proofErr w:type="spellStart"/>
            <w:r w:rsidRPr="00427F6F">
              <w:rPr>
                <w:rFonts w:ascii="Times New Roman" w:hAnsi="Times New Roman"/>
              </w:rPr>
              <w:t>тендерній</w:t>
            </w:r>
            <w:proofErr w:type="spellEnd"/>
            <w:r w:rsidRPr="00427F6F">
              <w:rPr>
                <w:rFonts w:ascii="Times New Roman" w:hAnsi="Times New Roman"/>
              </w:rPr>
              <w:t xml:space="preserve"> </w:t>
            </w:r>
            <w:proofErr w:type="spellStart"/>
            <w:r w:rsidRPr="00427F6F">
              <w:rPr>
                <w:rFonts w:ascii="Times New Roman" w:hAnsi="Times New Roman"/>
              </w:rPr>
              <w:t>документації</w:t>
            </w:r>
            <w:proofErr w:type="spellEnd"/>
            <w:r w:rsidRPr="00427F6F">
              <w:rPr>
                <w:rFonts w:ascii="Times New Roman" w:hAnsi="Times New Roman"/>
              </w:rPr>
              <w:t xml:space="preserve">, та шляхом </w:t>
            </w:r>
            <w:proofErr w:type="spellStart"/>
            <w:r w:rsidRPr="00427F6F">
              <w:rPr>
                <w:rFonts w:ascii="Times New Roman" w:hAnsi="Times New Roman"/>
              </w:rPr>
              <w:t>завантаження</w:t>
            </w:r>
            <w:proofErr w:type="spellEnd"/>
            <w:r w:rsidRPr="00427F6F">
              <w:rPr>
                <w:rFonts w:ascii="Times New Roman" w:hAnsi="Times New Roman"/>
              </w:rPr>
              <w:t xml:space="preserve"> </w:t>
            </w:r>
            <w:proofErr w:type="spellStart"/>
            <w:r w:rsidRPr="00427F6F">
              <w:rPr>
                <w:rFonts w:ascii="Times New Roman" w:hAnsi="Times New Roman"/>
              </w:rPr>
              <w:t>необхідних</w:t>
            </w:r>
            <w:proofErr w:type="spellEnd"/>
            <w:r w:rsidRPr="00427F6F">
              <w:rPr>
                <w:rFonts w:ascii="Times New Roman" w:hAnsi="Times New Roman"/>
              </w:rPr>
              <w:t xml:space="preserve"> </w:t>
            </w:r>
            <w:proofErr w:type="spellStart"/>
            <w:r w:rsidRPr="00427F6F">
              <w:rPr>
                <w:rFonts w:ascii="Times New Roman" w:hAnsi="Times New Roman"/>
              </w:rPr>
              <w:t>документів</w:t>
            </w:r>
            <w:proofErr w:type="spellEnd"/>
            <w:r w:rsidRPr="00427F6F">
              <w:rPr>
                <w:rFonts w:ascii="Times New Roman" w:hAnsi="Times New Roman"/>
              </w:rPr>
              <w:t xml:space="preserve">, </w:t>
            </w:r>
            <w:proofErr w:type="spellStart"/>
            <w:r w:rsidRPr="00427F6F">
              <w:rPr>
                <w:rFonts w:ascii="Times New Roman" w:hAnsi="Times New Roman"/>
              </w:rPr>
              <w:t>що</w:t>
            </w:r>
            <w:proofErr w:type="spellEnd"/>
            <w:r w:rsidRPr="00427F6F">
              <w:rPr>
                <w:rFonts w:ascii="Times New Roman" w:hAnsi="Times New Roman"/>
              </w:rPr>
              <w:t xml:space="preserve"> </w:t>
            </w:r>
            <w:proofErr w:type="spellStart"/>
            <w:r w:rsidRPr="00427F6F">
              <w:rPr>
                <w:rFonts w:ascii="Times New Roman" w:hAnsi="Times New Roman"/>
              </w:rPr>
              <w:t>вимагаються</w:t>
            </w:r>
            <w:proofErr w:type="spellEnd"/>
            <w:r w:rsidRPr="00427F6F">
              <w:rPr>
                <w:rFonts w:ascii="Times New Roman" w:hAnsi="Times New Roman"/>
              </w:rPr>
              <w:t xml:space="preserve"> </w:t>
            </w:r>
            <w:proofErr w:type="spellStart"/>
            <w:r w:rsidRPr="00427F6F">
              <w:rPr>
                <w:rFonts w:ascii="Times New Roman" w:hAnsi="Times New Roman"/>
              </w:rPr>
              <w:t>замовником</w:t>
            </w:r>
            <w:proofErr w:type="spellEnd"/>
            <w:r w:rsidRPr="00427F6F">
              <w:rPr>
                <w:rFonts w:ascii="Times New Roman" w:hAnsi="Times New Roman"/>
              </w:rPr>
              <w:t xml:space="preserve"> у </w:t>
            </w:r>
            <w:proofErr w:type="spellStart"/>
            <w:r w:rsidRPr="00427F6F">
              <w:rPr>
                <w:rFonts w:ascii="Times New Roman" w:hAnsi="Times New Roman"/>
              </w:rPr>
              <w:t>цій</w:t>
            </w:r>
            <w:proofErr w:type="spellEnd"/>
            <w:r w:rsidRPr="00427F6F">
              <w:rPr>
                <w:rFonts w:ascii="Times New Roman" w:hAnsi="Times New Roman"/>
              </w:rPr>
              <w:t xml:space="preserve"> </w:t>
            </w:r>
            <w:proofErr w:type="spellStart"/>
            <w:r>
              <w:rPr>
                <w:rFonts w:ascii="Times New Roman" w:hAnsi="Times New Roman"/>
              </w:rPr>
              <w:t>тендерній</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а </w:t>
            </w:r>
            <w:proofErr w:type="spellStart"/>
            <w:r>
              <w:rPr>
                <w:rFonts w:ascii="Times New Roman" w:hAnsi="Times New Roman"/>
              </w:rPr>
              <w:t>саме</w:t>
            </w:r>
            <w:proofErr w:type="spellEnd"/>
            <w:r>
              <w:rPr>
                <w:rFonts w:ascii="Times New Roman" w:hAnsi="Times New Roman"/>
              </w:rPr>
              <w:t>:</w:t>
            </w:r>
          </w:p>
          <w:p w14:paraId="6C96BE20" w14:textId="77777777" w:rsidR="00D40C8E" w:rsidRDefault="00D40C8E" w:rsidP="005E0A60">
            <w:pPr>
              <w:ind w:firstLine="487"/>
              <w:contextualSpacing/>
              <w:jc w:val="both"/>
              <w:rPr>
                <w:rFonts w:ascii="Times New Roman" w:hAnsi="Times New Roman"/>
              </w:rPr>
            </w:pPr>
            <w:r w:rsidRPr="00427F6F">
              <w:rPr>
                <w:rFonts w:ascii="Times New Roman" w:hAnsi="Times New Roman"/>
              </w:rPr>
              <w:t xml:space="preserve">- </w:t>
            </w:r>
            <w:proofErr w:type="spellStart"/>
            <w:r w:rsidRPr="00427F6F">
              <w:rPr>
                <w:rFonts w:ascii="Times New Roman" w:hAnsi="Times New Roman"/>
              </w:rPr>
              <w:t>документів</w:t>
            </w:r>
            <w:proofErr w:type="spellEnd"/>
            <w:r w:rsidRPr="00427F6F">
              <w:rPr>
                <w:rFonts w:ascii="Times New Roman" w:hAnsi="Times New Roman"/>
              </w:rPr>
              <w:t xml:space="preserve">, </w:t>
            </w:r>
            <w:proofErr w:type="spellStart"/>
            <w:r w:rsidRPr="00427F6F">
              <w:rPr>
                <w:rFonts w:ascii="Times New Roman" w:hAnsi="Times New Roman"/>
              </w:rPr>
              <w:t>що</w:t>
            </w:r>
            <w:proofErr w:type="spellEnd"/>
            <w:r w:rsidRPr="00427F6F">
              <w:rPr>
                <w:rFonts w:ascii="Times New Roman" w:hAnsi="Times New Roman"/>
              </w:rPr>
              <w:t xml:space="preserve"> </w:t>
            </w:r>
            <w:proofErr w:type="spellStart"/>
            <w:r w:rsidRPr="00427F6F">
              <w:rPr>
                <w:rFonts w:ascii="Times New Roman" w:hAnsi="Times New Roman"/>
              </w:rPr>
              <w:t>підтверджують</w:t>
            </w:r>
            <w:proofErr w:type="spellEnd"/>
            <w:r w:rsidRPr="00427F6F">
              <w:rPr>
                <w:rFonts w:ascii="Times New Roman" w:hAnsi="Times New Roman"/>
              </w:rPr>
              <w:t xml:space="preserve"> </w:t>
            </w:r>
            <w:proofErr w:type="spellStart"/>
            <w:r w:rsidRPr="00427F6F">
              <w:rPr>
                <w:rFonts w:ascii="Times New Roman" w:hAnsi="Times New Roman"/>
              </w:rPr>
              <w:t>повноваження</w:t>
            </w:r>
            <w:proofErr w:type="spellEnd"/>
            <w:r w:rsidRPr="00427F6F">
              <w:rPr>
                <w:rFonts w:ascii="Times New Roman" w:hAnsi="Times New Roman"/>
              </w:rPr>
              <w:t xml:space="preserve"> </w:t>
            </w:r>
            <w:proofErr w:type="spellStart"/>
            <w:r w:rsidRPr="00427F6F">
              <w:rPr>
                <w:rFonts w:ascii="Times New Roman" w:hAnsi="Times New Roman"/>
              </w:rPr>
              <w:t>відповідної</w:t>
            </w:r>
            <w:proofErr w:type="spellEnd"/>
            <w:r w:rsidRPr="00427F6F">
              <w:rPr>
                <w:rFonts w:ascii="Times New Roman" w:hAnsi="Times New Roman"/>
              </w:rPr>
              <w:t xml:space="preserve"> особи </w:t>
            </w:r>
            <w:proofErr w:type="spellStart"/>
            <w:r w:rsidRPr="00427F6F">
              <w:rPr>
                <w:rFonts w:ascii="Times New Roman" w:hAnsi="Times New Roman"/>
              </w:rPr>
              <w:t>або</w:t>
            </w:r>
            <w:proofErr w:type="spellEnd"/>
            <w:r w:rsidRPr="00427F6F">
              <w:rPr>
                <w:rFonts w:ascii="Times New Roman" w:hAnsi="Times New Roman"/>
              </w:rPr>
              <w:t xml:space="preserve"> </w:t>
            </w:r>
            <w:proofErr w:type="spellStart"/>
            <w:r w:rsidRPr="00427F6F">
              <w:rPr>
                <w:rFonts w:ascii="Times New Roman" w:hAnsi="Times New Roman"/>
              </w:rPr>
              <w:t>представника</w:t>
            </w:r>
            <w:proofErr w:type="spellEnd"/>
            <w:r w:rsidRPr="00427F6F">
              <w:rPr>
                <w:rFonts w:ascii="Times New Roman" w:hAnsi="Times New Roman"/>
              </w:rPr>
              <w:t xml:space="preserve"> </w:t>
            </w:r>
            <w:proofErr w:type="spellStart"/>
            <w:r w:rsidRPr="00427F6F">
              <w:rPr>
                <w:rFonts w:ascii="Times New Roman" w:hAnsi="Times New Roman"/>
              </w:rPr>
              <w:t>учасника</w:t>
            </w:r>
            <w:proofErr w:type="spellEnd"/>
            <w:r w:rsidRPr="00427F6F">
              <w:rPr>
                <w:rFonts w:ascii="Times New Roman" w:hAnsi="Times New Roman"/>
              </w:rPr>
              <w:t xml:space="preserve"> </w:t>
            </w:r>
            <w:proofErr w:type="spellStart"/>
            <w:r w:rsidRPr="00427F6F">
              <w:rPr>
                <w:rFonts w:ascii="Times New Roman" w:hAnsi="Times New Roman"/>
              </w:rPr>
              <w:t>процедури</w:t>
            </w:r>
            <w:proofErr w:type="spellEnd"/>
            <w:r w:rsidRPr="00427F6F">
              <w:rPr>
                <w:rFonts w:ascii="Times New Roman" w:hAnsi="Times New Roman"/>
              </w:rPr>
              <w:t xml:space="preserve"> </w:t>
            </w:r>
            <w:proofErr w:type="spellStart"/>
            <w:r w:rsidRPr="00427F6F">
              <w:rPr>
                <w:rFonts w:ascii="Times New Roman" w:hAnsi="Times New Roman"/>
              </w:rPr>
              <w:t>закупівлі</w:t>
            </w:r>
            <w:proofErr w:type="spellEnd"/>
            <w:r w:rsidRPr="00427F6F">
              <w:rPr>
                <w:rFonts w:ascii="Times New Roman" w:hAnsi="Times New Roman"/>
              </w:rPr>
              <w:t xml:space="preserve"> </w:t>
            </w:r>
            <w:proofErr w:type="spellStart"/>
            <w:r w:rsidRPr="00427F6F">
              <w:rPr>
                <w:rFonts w:ascii="Times New Roman" w:hAnsi="Times New Roman"/>
              </w:rPr>
              <w:t>щодо</w:t>
            </w:r>
            <w:proofErr w:type="spellEnd"/>
            <w:r w:rsidRPr="00427F6F">
              <w:rPr>
                <w:rFonts w:ascii="Times New Roman" w:hAnsi="Times New Roman"/>
              </w:rPr>
              <w:t xml:space="preserve"> </w:t>
            </w:r>
            <w:proofErr w:type="spellStart"/>
            <w:r w:rsidRPr="00427F6F">
              <w:rPr>
                <w:rFonts w:ascii="Times New Roman" w:hAnsi="Times New Roman"/>
              </w:rPr>
              <w:t>підпису</w:t>
            </w:r>
            <w:proofErr w:type="spellEnd"/>
            <w:r w:rsidRPr="00427F6F">
              <w:rPr>
                <w:rFonts w:ascii="Times New Roman" w:hAnsi="Times New Roman"/>
              </w:rPr>
              <w:t xml:space="preserve"> </w:t>
            </w:r>
            <w:proofErr w:type="spellStart"/>
            <w:r w:rsidRPr="00427F6F">
              <w:rPr>
                <w:rFonts w:ascii="Times New Roman" w:hAnsi="Times New Roman"/>
              </w:rPr>
              <w:t>документів</w:t>
            </w:r>
            <w:proofErr w:type="spellEnd"/>
            <w:r w:rsidRPr="00427F6F">
              <w:rPr>
                <w:rFonts w:ascii="Times New Roman" w:hAnsi="Times New Roman"/>
              </w:rPr>
              <w:t xml:space="preserve"> </w:t>
            </w:r>
            <w:proofErr w:type="spellStart"/>
            <w:r w:rsidRPr="00427F6F">
              <w:rPr>
                <w:rFonts w:ascii="Times New Roman" w:hAnsi="Times New Roman"/>
              </w:rPr>
              <w:t>тендерної</w:t>
            </w:r>
            <w:proofErr w:type="spellEnd"/>
            <w:r w:rsidRPr="00427F6F">
              <w:rPr>
                <w:rFonts w:ascii="Times New Roman" w:hAnsi="Times New Roman"/>
              </w:rPr>
              <w:t xml:space="preserve"> </w:t>
            </w:r>
            <w:proofErr w:type="spellStart"/>
            <w:r w:rsidRPr="00427F6F">
              <w:rPr>
                <w:rFonts w:ascii="Times New Roman" w:hAnsi="Times New Roman"/>
              </w:rPr>
              <w:t>пропозиції</w:t>
            </w:r>
            <w:proofErr w:type="spellEnd"/>
            <w:r w:rsidRPr="00427F6F">
              <w:rPr>
                <w:rFonts w:ascii="Times New Roman" w:hAnsi="Times New Roman"/>
              </w:rPr>
              <w:t>;</w:t>
            </w:r>
          </w:p>
          <w:p w14:paraId="6E08BE91" w14:textId="77777777" w:rsidR="00D40C8E" w:rsidRPr="00020EEB" w:rsidRDefault="00D40C8E" w:rsidP="005E0A60">
            <w:pPr>
              <w:numPr>
                <w:ilvl w:val="0"/>
                <w:numId w:val="1"/>
              </w:numPr>
              <w:ind w:left="0" w:firstLine="487"/>
              <w:contextualSpacing/>
              <w:jc w:val="both"/>
              <w:rPr>
                <w:rFonts w:ascii="Times New Roman" w:hAnsi="Times New Roman" w:cs="Times New Roman"/>
              </w:rPr>
            </w:pPr>
            <w:proofErr w:type="spellStart"/>
            <w:r w:rsidRPr="00020EEB">
              <w:rPr>
                <w:rFonts w:ascii="Times New Roman" w:hAnsi="Times New Roman" w:cs="Times New Roman"/>
              </w:rPr>
              <w:t>форми</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Тендерна</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пропозиція</w:t>
            </w:r>
            <w:proofErr w:type="spellEnd"/>
            <w:r w:rsidRPr="00020EEB">
              <w:rPr>
                <w:rFonts w:ascii="Times New Roman" w:hAnsi="Times New Roman" w:cs="Times New Roman"/>
              </w:rPr>
              <w:t>» (</w:t>
            </w:r>
            <w:proofErr w:type="spellStart"/>
            <w:r w:rsidRPr="00020EEB">
              <w:rPr>
                <w:rFonts w:ascii="Times New Roman" w:hAnsi="Times New Roman" w:cs="Times New Roman"/>
              </w:rPr>
              <w:t>Додаток</w:t>
            </w:r>
            <w:proofErr w:type="spellEnd"/>
            <w:r w:rsidRPr="00020EEB">
              <w:rPr>
                <w:rFonts w:ascii="Times New Roman" w:hAnsi="Times New Roman" w:cs="Times New Roman"/>
              </w:rPr>
              <w:t xml:space="preserve"> 1)</w:t>
            </w:r>
          </w:p>
          <w:p w14:paraId="6083C513" w14:textId="77777777" w:rsidR="00D40C8E" w:rsidRPr="00020EEB" w:rsidRDefault="00D40C8E" w:rsidP="005E0A60">
            <w:pPr>
              <w:numPr>
                <w:ilvl w:val="0"/>
                <w:numId w:val="1"/>
              </w:numPr>
              <w:ind w:left="0" w:firstLine="487"/>
              <w:contextualSpacing/>
              <w:jc w:val="both"/>
              <w:rPr>
                <w:rFonts w:ascii="Times New Roman" w:hAnsi="Times New Roman" w:cs="Times New Roman"/>
              </w:rPr>
            </w:pPr>
            <w:proofErr w:type="spellStart"/>
            <w:r w:rsidRPr="00020EEB">
              <w:rPr>
                <w:rFonts w:ascii="Times New Roman" w:hAnsi="Times New Roman" w:cs="Times New Roman"/>
              </w:rPr>
              <w:t>інформацією</w:t>
            </w:r>
            <w:proofErr w:type="spellEnd"/>
            <w:r w:rsidRPr="00020EEB">
              <w:rPr>
                <w:rFonts w:ascii="Times New Roman" w:hAnsi="Times New Roman" w:cs="Times New Roman"/>
              </w:rPr>
              <w:t xml:space="preserve"> про </w:t>
            </w:r>
            <w:proofErr w:type="spellStart"/>
            <w:r w:rsidRPr="00020EEB">
              <w:rPr>
                <w:rFonts w:ascii="Times New Roman" w:hAnsi="Times New Roman" w:cs="Times New Roman"/>
              </w:rPr>
              <w:t>необхідні</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технічні</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якісні</w:t>
            </w:r>
            <w:proofErr w:type="spellEnd"/>
            <w:r w:rsidRPr="00020EEB">
              <w:rPr>
                <w:rFonts w:ascii="Times New Roman" w:hAnsi="Times New Roman" w:cs="Times New Roman"/>
              </w:rPr>
              <w:t xml:space="preserve"> та </w:t>
            </w:r>
            <w:proofErr w:type="spellStart"/>
            <w:r w:rsidRPr="00020EEB">
              <w:rPr>
                <w:rFonts w:ascii="Times New Roman" w:hAnsi="Times New Roman" w:cs="Times New Roman"/>
              </w:rPr>
              <w:t>кількісні</w:t>
            </w:r>
            <w:proofErr w:type="spellEnd"/>
            <w:r w:rsidRPr="00020EEB">
              <w:rPr>
                <w:rFonts w:ascii="Times New Roman" w:hAnsi="Times New Roman" w:cs="Times New Roman"/>
              </w:rPr>
              <w:t xml:space="preserve"> характеристики предмета </w:t>
            </w:r>
            <w:proofErr w:type="spellStart"/>
            <w:r w:rsidRPr="00020EEB">
              <w:rPr>
                <w:rFonts w:ascii="Times New Roman" w:hAnsi="Times New Roman" w:cs="Times New Roman"/>
              </w:rPr>
              <w:t>закупівлі</w:t>
            </w:r>
            <w:proofErr w:type="spellEnd"/>
            <w:r w:rsidRPr="00020EEB">
              <w:rPr>
                <w:rFonts w:ascii="Times New Roman" w:hAnsi="Times New Roman" w:cs="Times New Roman"/>
              </w:rPr>
              <w:t xml:space="preserve">, а </w:t>
            </w:r>
            <w:proofErr w:type="spellStart"/>
            <w:r w:rsidRPr="00020EEB">
              <w:rPr>
                <w:rFonts w:ascii="Times New Roman" w:hAnsi="Times New Roman" w:cs="Times New Roman"/>
              </w:rPr>
              <w:t>також</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відповідну</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технічну</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специфікацію</w:t>
            </w:r>
            <w:proofErr w:type="spellEnd"/>
            <w:r w:rsidRPr="00020EEB">
              <w:rPr>
                <w:rFonts w:ascii="Times New Roman" w:hAnsi="Times New Roman" w:cs="Times New Roman"/>
              </w:rPr>
              <w:t xml:space="preserve"> (у </w:t>
            </w:r>
            <w:proofErr w:type="spellStart"/>
            <w:r w:rsidRPr="00020EEB">
              <w:rPr>
                <w:rFonts w:ascii="Times New Roman" w:hAnsi="Times New Roman" w:cs="Times New Roman"/>
              </w:rPr>
              <w:t>разі</w:t>
            </w:r>
            <w:proofErr w:type="spellEnd"/>
            <w:r w:rsidRPr="00020EEB">
              <w:rPr>
                <w:rFonts w:ascii="Times New Roman" w:hAnsi="Times New Roman" w:cs="Times New Roman"/>
              </w:rPr>
              <w:t xml:space="preserve"> потреби (</w:t>
            </w:r>
            <w:proofErr w:type="spellStart"/>
            <w:r w:rsidRPr="00020EEB">
              <w:rPr>
                <w:rFonts w:ascii="Times New Roman" w:hAnsi="Times New Roman" w:cs="Times New Roman"/>
              </w:rPr>
              <w:t>плани</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креслення</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малюнки</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чи</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опис</w:t>
            </w:r>
            <w:proofErr w:type="spellEnd"/>
            <w:r w:rsidRPr="00020EEB">
              <w:rPr>
                <w:rFonts w:ascii="Times New Roman" w:hAnsi="Times New Roman" w:cs="Times New Roman"/>
              </w:rPr>
              <w:t xml:space="preserve"> предмета </w:t>
            </w:r>
            <w:proofErr w:type="spellStart"/>
            <w:r w:rsidRPr="00020EEB">
              <w:rPr>
                <w:rFonts w:ascii="Times New Roman" w:hAnsi="Times New Roman" w:cs="Times New Roman"/>
              </w:rPr>
              <w:t>закупівлі</w:t>
            </w:r>
            <w:proofErr w:type="spellEnd"/>
            <w:r w:rsidRPr="00020EEB">
              <w:rPr>
                <w:rFonts w:ascii="Times New Roman" w:hAnsi="Times New Roman" w:cs="Times New Roman"/>
              </w:rPr>
              <w:t>) (</w:t>
            </w:r>
            <w:proofErr w:type="spellStart"/>
            <w:r w:rsidRPr="00020EEB">
              <w:rPr>
                <w:rFonts w:ascii="Times New Roman" w:hAnsi="Times New Roman" w:cs="Times New Roman"/>
              </w:rPr>
              <w:t>згідно</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Додатку</w:t>
            </w:r>
            <w:proofErr w:type="spellEnd"/>
            <w:r w:rsidRPr="00020EEB">
              <w:rPr>
                <w:rFonts w:ascii="Times New Roman" w:hAnsi="Times New Roman" w:cs="Times New Roman"/>
              </w:rPr>
              <w:t xml:space="preserve"> 2)</w:t>
            </w:r>
          </w:p>
          <w:p w14:paraId="3A2C423E" w14:textId="77777777" w:rsidR="00D40C8E" w:rsidRPr="00020EEB" w:rsidRDefault="00D40C8E" w:rsidP="005E0A60">
            <w:pPr>
              <w:numPr>
                <w:ilvl w:val="0"/>
                <w:numId w:val="1"/>
              </w:numPr>
              <w:ind w:left="0" w:firstLine="487"/>
              <w:contextualSpacing/>
              <w:jc w:val="both"/>
              <w:rPr>
                <w:rFonts w:ascii="Times New Roman" w:hAnsi="Times New Roman" w:cs="Times New Roman"/>
              </w:rPr>
            </w:pPr>
            <w:proofErr w:type="spellStart"/>
            <w:r w:rsidRPr="00020EEB">
              <w:rPr>
                <w:rFonts w:ascii="Times New Roman" w:hAnsi="Times New Roman" w:cs="Times New Roman"/>
              </w:rPr>
              <w:t>інформацією</w:t>
            </w:r>
            <w:proofErr w:type="spellEnd"/>
            <w:r w:rsidRPr="00020EEB">
              <w:rPr>
                <w:rFonts w:ascii="Times New Roman" w:hAnsi="Times New Roman" w:cs="Times New Roman"/>
              </w:rPr>
              <w:t xml:space="preserve"> та документами, </w:t>
            </w:r>
            <w:proofErr w:type="spellStart"/>
            <w:r w:rsidRPr="00020EEB">
              <w:rPr>
                <w:rFonts w:ascii="Times New Roman" w:hAnsi="Times New Roman" w:cs="Times New Roman"/>
              </w:rPr>
              <w:t>що</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підтверджують</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відповідність</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учасника</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кваліфікаційним</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критеріям</w:t>
            </w:r>
            <w:proofErr w:type="spellEnd"/>
            <w:r w:rsidRPr="00020EEB">
              <w:rPr>
                <w:rFonts w:ascii="Times New Roman" w:hAnsi="Times New Roman" w:cs="Times New Roman"/>
              </w:rPr>
              <w:t xml:space="preserve"> та </w:t>
            </w:r>
            <w:proofErr w:type="spellStart"/>
            <w:r w:rsidRPr="00020EEB">
              <w:rPr>
                <w:rFonts w:ascii="Times New Roman" w:hAnsi="Times New Roman" w:cs="Times New Roman"/>
              </w:rPr>
              <w:t>іншим</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вимогам</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замовника</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згідно</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Додатку</w:t>
            </w:r>
            <w:proofErr w:type="spellEnd"/>
            <w:r w:rsidRPr="00020EEB">
              <w:rPr>
                <w:rFonts w:ascii="Times New Roman" w:hAnsi="Times New Roman" w:cs="Times New Roman"/>
              </w:rPr>
              <w:t xml:space="preserve"> 3)</w:t>
            </w:r>
          </w:p>
          <w:p w14:paraId="4EF62448" w14:textId="77777777" w:rsidR="00D40C8E" w:rsidRPr="00020EEB" w:rsidRDefault="00D40C8E" w:rsidP="005E0A60">
            <w:pPr>
              <w:numPr>
                <w:ilvl w:val="0"/>
                <w:numId w:val="1"/>
              </w:numPr>
              <w:ind w:left="0" w:firstLine="487"/>
              <w:contextualSpacing/>
              <w:rPr>
                <w:rFonts w:ascii="Times New Roman" w:hAnsi="Times New Roman" w:cs="Times New Roman"/>
              </w:rPr>
            </w:pPr>
            <w:proofErr w:type="spellStart"/>
            <w:r w:rsidRPr="00020EEB">
              <w:rPr>
                <w:rFonts w:ascii="Times New Roman" w:hAnsi="Times New Roman" w:cs="Times New Roman"/>
              </w:rPr>
              <w:t>інформацією</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щодо</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відповідності</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учасника</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вимогам</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визначе</w:t>
            </w:r>
            <w:proofErr w:type="spellEnd"/>
            <w:r w:rsidRPr="00020EEB">
              <w:rPr>
                <w:rFonts w:ascii="Times New Roman" w:hAnsi="Times New Roman" w:cs="Times New Roman"/>
              </w:rPr>
              <w:t xml:space="preserve">-ним у </w:t>
            </w:r>
            <w:proofErr w:type="spellStart"/>
            <w:r w:rsidRPr="00020EEB">
              <w:rPr>
                <w:rFonts w:ascii="Times New Roman" w:hAnsi="Times New Roman" w:cs="Times New Roman"/>
              </w:rPr>
              <w:t>статті</w:t>
            </w:r>
            <w:proofErr w:type="spellEnd"/>
            <w:r w:rsidRPr="00020EEB">
              <w:rPr>
                <w:rFonts w:ascii="Times New Roman" w:hAnsi="Times New Roman" w:cs="Times New Roman"/>
              </w:rPr>
              <w:t xml:space="preserve"> 17 Закону (</w:t>
            </w:r>
            <w:proofErr w:type="spellStart"/>
            <w:r w:rsidRPr="00020EEB">
              <w:rPr>
                <w:rFonts w:ascii="Times New Roman" w:hAnsi="Times New Roman" w:cs="Times New Roman"/>
              </w:rPr>
              <w:t>згідно</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Додатку</w:t>
            </w:r>
            <w:proofErr w:type="spellEnd"/>
            <w:r w:rsidRPr="00020EEB">
              <w:rPr>
                <w:rFonts w:ascii="Times New Roman" w:hAnsi="Times New Roman" w:cs="Times New Roman"/>
              </w:rPr>
              <w:t xml:space="preserve"> 4) </w:t>
            </w:r>
          </w:p>
          <w:p w14:paraId="53DABD3D" w14:textId="77777777" w:rsidR="00D40C8E" w:rsidRPr="00020EEB" w:rsidRDefault="00D40C8E" w:rsidP="005E0A60">
            <w:pPr>
              <w:numPr>
                <w:ilvl w:val="0"/>
                <w:numId w:val="1"/>
              </w:numPr>
              <w:ind w:left="0" w:firstLine="487"/>
              <w:contextualSpacing/>
              <w:jc w:val="both"/>
              <w:rPr>
                <w:rFonts w:ascii="Times New Roman" w:hAnsi="Times New Roman" w:cs="Times New Roman"/>
              </w:rPr>
            </w:pPr>
            <w:proofErr w:type="spellStart"/>
            <w:r w:rsidRPr="00020EEB">
              <w:rPr>
                <w:rFonts w:ascii="Times New Roman" w:hAnsi="Times New Roman" w:cs="Times New Roman"/>
                <w:bCs/>
                <w:color w:val="000000"/>
              </w:rPr>
              <w:t>Документи</w:t>
            </w:r>
            <w:proofErr w:type="spellEnd"/>
            <w:r w:rsidRPr="00020EEB">
              <w:rPr>
                <w:rFonts w:ascii="Times New Roman" w:hAnsi="Times New Roman" w:cs="Times New Roman"/>
                <w:bCs/>
                <w:color w:val="000000"/>
              </w:rPr>
              <w:t xml:space="preserve">, </w:t>
            </w:r>
            <w:proofErr w:type="spellStart"/>
            <w:r w:rsidRPr="00020EEB">
              <w:rPr>
                <w:rFonts w:ascii="Times New Roman" w:hAnsi="Times New Roman" w:cs="Times New Roman"/>
                <w:bCs/>
                <w:color w:val="000000"/>
              </w:rPr>
              <w:t>які</w:t>
            </w:r>
            <w:proofErr w:type="spellEnd"/>
            <w:r w:rsidRPr="00020EEB">
              <w:rPr>
                <w:rFonts w:ascii="Times New Roman" w:hAnsi="Times New Roman" w:cs="Times New Roman"/>
                <w:bCs/>
                <w:color w:val="000000"/>
              </w:rPr>
              <w:t xml:space="preserve"> </w:t>
            </w:r>
            <w:proofErr w:type="spellStart"/>
            <w:r w:rsidRPr="00020EEB">
              <w:rPr>
                <w:rFonts w:ascii="Times New Roman" w:hAnsi="Times New Roman" w:cs="Times New Roman"/>
                <w:bCs/>
                <w:color w:val="000000"/>
              </w:rPr>
              <w:t>переможець</w:t>
            </w:r>
            <w:proofErr w:type="spellEnd"/>
            <w:r w:rsidRPr="00020EEB">
              <w:rPr>
                <w:rFonts w:ascii="Times New Roman" w:hAnsi="Times New Roman" w:cs="Times New Roman"/>
                <w:bCs/>
                <w:color w:val="000000"/>
              </w:rPr>
              <w:t xml:space="preserve"> повинен </w:t>
            </w:r>
            <w:proofErr w:type="spellStart"/>
            <w:r w:rsidRPr="00020EEB">
              <w:rPr>
                <w:rFonts w:ascii="Times New Roman" w:hAnsi="Times New Roman" w:cs="Times New Roman"/>
                <w:bCs/>
                <w:color w:val="000000"/>
              </w:rPr>
              <w:t>надати</w:t>
            </w:r>
            <w:proofErr w:type="spellEnd"/>
            <w:r w:rsidRPr="00020EEB">
              <w:rPr>
                <w:rFonts w:ascii="Times New Roman" w:hAnsi="Times New Roman" w:cs="Times New Roman"/>
                <w:bCs/>
                <w:color w:val="000000"/>
              </w:rPr>
              <w:t xml:space="preserve"> </w:t>
            </w:r>
            <w:proofErr w:type="spellStart"/>
            <w:r w:rsidRPr="00020EEB">
              <w:rPr>
                <w:rFonts w:ascii="Times New Roman" w:hAnsi="Times New Roman" w:cs="Times New Roman"/>
                <w:bCs/>
                <w:color w:val="000000"/>
              </w:rPr>
              <w:t>замовнику</w:t>
            </w:r>
            <w:proofErr w:type="spellEnd"/>
            <w:r w:rsidRPr="00020EEB">
              <w:rPr>
                <w:rFonts w:ascii="Times New Roman" w:hAnsi="Times New Roman" w:cs="Times New Roman"/>
                <w:bCs/>
                <w:color w:val="000000"/>
              </w:rPr>
              <w:t xml:space="preserve"> для </w:t>
            </w:r>
            <w:proofErr w:type="spellStart"/>
            <w:r w:rsidRPr="00020EEB">
              <w:rPr>
                <w:rFonts w:ascii="Times New Roman" w:hAnsi="Times New Roman" w:cs="Times New Roman"/>
                <w:bCs/>
                <w:color w:val="000000"/>
              </w:rPr>
              <w:t>підтвердження</w:t>
            </w:r>
            <w:proofErr w:type="spellEnd"/>
            <w:r w:rsidRPr="00020EEB">
              <w:rPr>
                <w:rFonts w:ascii="Times New Roman" w:hAnsi="Times New Roman" w:cs="Times New Roman"/>
                <w:bCs/>
                <w:color w:val="000000"/>
              </w:rPr>
              <w:t xml:space="preserve"> </w:t>
            </w:r>
            <w:proofErr w:type="spellStart"/>
            <w:r w:rsidRPr="00020EEB">
              <w:rPr>
                <w:rFonts w:ascii="Times New Roman" w:hAnsi="Times New Roman" w:cs="Times New Roman"/>
                <w:bCs/>
                <w:color w:val="000000"/>
              </w:rPr>
              <w:t>відсутності</w:t>
            </w:r>
            <w:proofErr w:type="spellEnd"/>
            <w:r w:rsidRPr="00020EEB">
              <w:rPr>
                <w:rFonts w:ascii="Times New Roman" w:hAnsi="Times New Roman" w:cs="Times New Roman"/>
                <w:bCs/>
                <w:color w:val="000000"/>
              </w:rPr>
              <w:t xml:space="preserve"> </w:t>
            </w:r>
            <w:proofErr w:type="spellStart"/>
            <w:r w:rsidRPr="00020EEB">
              <w:rPr>
                <w:rFonts w:ascii="Times New Roman" w:hAnsi="Times New Roman" w:cs="Times New Roman"/>
                <w:bCs/>
                <w:color w:val="000000"/>
              </w:rPr>
              <w:t>підстав</w:t>
            </w:r>
            <w:proofErr w:type="spellEnd"/>
            <w:r w:rsidRPr="00020EEB">
              <w:rPr>
                <w:rFonts w:ascii="Times New Roman" w:hAnsi="Times New Roman" w:cs="Times New Roman"/>
                <w:bCs/>
                <w:color w:val="000000"/>
              </w:rPr>
              <w:t xml:space="preserve">, </w:t>
            </w:r>
            <w:proofErr w:type="spellStart"/>
            <w:r w:rsidRPr="00020EEB">
              <w:rPr>
                <w:rFonts w:ascii="Times New Roman" w:hAnsi="Times New Roman" w:cs="Times New Roman"/>
                <w:bCs/>
                <w:color w:val="000000"/>
              </w:rPr>
              <w:t>визначених</w:t>
            </w:r>
            <w:proofErr w:type="spellEnd"/>
            <w:r w:rsidRPr="00020EEB">
              <w:rPr>
                <w:rFonts w:ascii="Times New Roman" w:hAnsi="Times New Roman" w:cs="Times New Roman"/>
                <w:bCs/>
                <w:color w:val="000000"/>
              </w:rPr>
              <w:t xml:space="preserve"> </w:t>
            </w:r>
            <w:proofErr w:type="spellStart"/>
            <w:r w:rsidRPr="00020EEB">
              <w:rPr>
                <w:rFonts w:ascii="Times New Roman" w:hAnsi="Times New Roman" w:cs="Times New Roman"/>
                <w:bCs/>
                <w:color w:val="000000"/>
              </w:rPr>
              <w:t>частинами</w:t>
            </w:r>
            <w:proofErr w:type="spellEnd"/>
            <w:r w:rsidRPr="00020EEB">
              <w:rPr>
                <w:rFonts w:ascii="Times New Roman" w:hAnsi="Times New Roman" w:cs="Times New Roman"/>
                <w:bCs/>
                <w:color w:val="000000"/>
              </w:rPr>
              <w:t xml:space="preserve"> </w:t>
            </w:r>
            <w:proofErr w:type="spellStart"/>
            <w:r w:rsidRPr="00020EEB">
              <w:rPr>
                <w:rFonts w:ascii="Times New Roman" w:hAnsi="Times New Roman" w:cs="Times New Roman"/>
                <w:bCs/>
                <w:color w:val="000000"/>
              </w:rPr>
              <w:t>першою</w:t>
            </w:r>
            <w:proofErr w:type="spellEnd"/>
            <w:r w:rsidRPr="00020EEB">
              <w:rPr>
                <w:rFonts w:ascii="Times New Roman" w:hAnsi="Times New Roman" w:cs="Times New Roman"/>
                <w:bCs/>
                <w:color w:val="000000"/>
              </w:rPr>
              <w:t xml:space="preserve"> і другою </w:t>
            </w:r>
            <w:proofErr w:type="spellStart"/>
            <w:r w:rsidRPr="00020EEB">
              <w:rPr>
                <w:rFonts w:ascii="Times New Roman" w:hAnsi="Times New Roman" w:cs="Times New Roman"/>
                <w:bCs/>
                <w:color w:val="000000"/>
              </w:rPr>
              <w:t>статті</w:t>
            </w:r>
            <w:proofErr w:type="spellEnd"/>
            <w:r w:rsidRPr="00020EEB">
              <w:rPr>
                <w:rFonts w:ascii="Times New Roman" w:hAnsi="Times New Roman" w:cs="Times New Roman"/>
                <w:bCs/>
                <w:color w:val="000000"/>
              </w:rPr>
              <w:t xml:space="preserve">   17 Закону (</w:t>
            </w:r>
            <w:proofErr w:type="spellStart"/>
            <w:r w:rsidRPr="00020EEB">
              <w:rPr>
                <w:rFonts w:ascii="Times New Roman" w:hAnsi="Times New Roman" w:cs="Times New Roman"/>
                <w:bCs/>
                <w:color w:val="000000"/>
              </w:rPr>
              <w:t>Додаток</w:t>
            </w:r>
            <w:proofErr w:type="spellEnd"/>
            <w:r w:rsidRPr="00020EEB">
              <w:rPr>
                <w:rFonts w:ascii="Times New Roman" w:hAnsi="Times New Roman" w:cs="Times New Roman"/>
                <w:bCs/>
                <w:color w:val="000000"/>
              </w:rPr>
              <w:t xml:space="preserve"> 5)</w:t>
            </w:r>
          </w:p>
          <w:p w14:paraId="099ABA42" w14:textId="77777777" w:rsidR="00D40C8E" w:rsidRPr="00020EEB" w:rsidRDefault="00D40C8E" w:rsidP="005E0A60">
            <w:pPr>
              <w:numPr>
                <w:ilvl w:val="0"/>
                <w:numId w:val="1"/>
              </w:numPr>
              <w:ind w:left="0" w:firstLine="487"/>
              <w:contextualSpacing/>
              <w:jc w:val="both"/>
              <w:rPr>
                <w:rFonts w:ascii="Times New Roman" w:hAnsi="Times New Roman" w:cs="Times New Roman"/>
              </w:rPr>
            </w:pPr>
            <w:r w:rsidRPr="00020EEB">
              <w:rPr>
                <w:rFonts w:ascii="Times New Roman" w:hAnsi="Times New Roman" w:cs="Times New Roman"/>
                <w:bCs/>
                <w:lang w:val="uk-UA"/>
              </w:rPr>
              <w:t>Підписаного та заповненого зі сторони Учасника п</w:t>
            </w:r>
            <w:proofErr w:type="spellStart"/>
            <w:r w:rsidRPr="00020EEB">
              <w:rPr>
                <w:rFonts w:ascii="Times New Roman" w:hAnsi="Times New Roman" w:cs="Times New Roman"/>
                <w:bCs/>
              </w:rPr>
              <w:t>роекту</w:t>
            </w:r>
            <w:proofErr w:type="spellEnd"/>
            <w:r w:rsidRPr="00020EEB">
              <w:rPr>
                <w:rFonts w:ascii="Times New Roman" w:hAnsi="Times New Roman" w:cs="Times New Roman"/>
                <w:bCs/>
              </w:rPr>
              <w:t xml:space="preserve"> договору про </w:t>
            </w:r>
            <w:proofErr w:type="spellStart"/>
            <w:r w:rsidRPr="00020EEB">
              <w:rPr>
                <w:rFonts w:ascii="Times New Roman" w:hAnsi="Times New Roman" w:cs="Times New Roman"/>
                <w:bCs/>
              </w:rPr>
              <w:t>закупівлю</w:t>
            </w:r>
            <w:proofErr w:type="spellEnd"/>
            <w:r w:rsidRPr="00020EEB">
              <w:rPr>
                <w:rFonts w:ascii="Times New Roman" w:hAnsi="Times New Roman" w:cs="Times New Roman"/>
              </w:rPr>
              <w:t xml:space="preserve">, як </w:t>
            </w:r>
            <w:proofErr w:type="spellStart"/>
            <w:r w:rsidRPr="00020EEB">
              <w:rPr>
                <w:rFonts w:ascii="Times New Roman" w:hAnsi="Times New Roman" w:cs="Times New Roman"/>
              </w:rPr>
              <w:t>підтвердження</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згоди</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із</w:t>
            </w:r>
            <w:proofErr w:type="spellEnd"/>
            <w:r w:rsidRPr="00020EEB">
              <w:rPr>
                <w:rFonts w:ascii="Times New Roman" w:hAnsi="Times New Roman" w:cs="Times New Roman"/>
              </w:rPr>
              <w:t xml:space="preserve"> </w:t>
            </w:r>
            <w:proofErr w:type="spellStart"/>
            <w:r w:rsidRPr="00020EEB">
              <w:rPr>
                <w:rFonts w:ascii="Times New Roman" w:hAnsi="Times New Roman" w:cs="Times New Roman"/>
              </w:rPr>
              <w:t>даним</w:t>
            </w:r>
            <w:proofErr w:type="spellEnd"/>
            <w:r w:rsidRPr="00020EEB">
              <w:rPr>
                <w:rFonts w:ascii="Times New Roman" w:hAnsi="Times New Roman" w:cs="Times New Roman"/>
              </w:rPr>
              <w:t xml:space="preserve"> проектом </w:t>
            </w:r>
            <w:r w:rsidRPr="00020EEB">
              <w:rPr>
                <w:rFonts w:ascii="Times New Roman" w:hAnsi="Times New Roman" w:cs="Times New Roman"/>
                <w:bCs/>
              </w:rPr>
              <w:t xml:space="preserve"> </w:t>
            </w:r>
            <w:r w:rsidRPr="00020EEB">
              <w:rPr>
                <w:rFonts w:ascii="Times New Roman" w:hAnsi="Times New Roman" w:cs="Times New Roman"/>
              </w:rPr>
              <w:t>(</w:t>
            </w:r>
            <w:proofErr w:type="spellStart"/>
            <w:r w:rsidRPr="00020EEB">
              <w:rPr>
                <w:rFonts w:ascii="Times New Roman" w:hAnsi="Times New Roman" w:cs="Times New Roman"/>
              </w:rPr>
              <w:t>Додаток</w:t>
            </w:r>
            <w:proofErr w:type="spellEnd"/>
            <w:r w:rsidRPr="00020EEB">
              <w:rPr>
                <w:rFonts w:ascii="Times New Roman" w:hAnsi="Times New Roman" w:cs="Times New Roman"/>
              </w:rPr>
              <w:t xml:space="preserve"> 6)</w:t>
            </w:r>
          </w:p>
          <w:p w14:paraId="0FE83B70" w14:textId="77777777" w:rsidR="00D40C8E" w:rsidRPr="00427F6F" w:rsidRDefault="00D40C8E" w:rsidP="005E0A60">
            <w:pPr>
              <w:ind w:hanging="21"/>
              <w:contextualSpacing/>
              <w:jc w:val="both"/>
              <w:rPr>
                <w:rFonts w:ascii="Times New Roman" w:hAnsi="Times New Roman"/>
              </w:rPr>
            </w:pPr>
            <w:r w:rsidRPr="00427F6F">
              <w:rPr>
                <w:rFonts w:ascii="Times New Roman" w:hAnsi="Times New Roman"/>
              </w:rPr>
              <w:t xml:space="preserve">1.2. </w:t>
            </w:r>
            <w:proofErr w:type="spellStart"/>
            <w:r w:rsidRPr="00427F6F">
              <w:rPr>
                <w:rFonts w:ascii="Times New Roman" w:hAnsi="Times New Roman"/>
              </w:rPr>
              <w:t>Кожен</w:t>
            </w:r>
            <w:proofErr w:type="spellEnd"/>
            <w:r w:rsidRPr="00427F6F">
              <w:rPr>
                <w:rFonts w:ascii="Times New Roman" w:hAnsi="Times New Roman"/>
              </w:rPr>
              <w:t xml:space="preserve"> </w:t>
            </w:r>
            <w:proofErr w:type="spellStart"/>
            <w:r w:rsidRPr="00427F6F">
              <w:rPr>
                <w:rFonts w:ascii="Times New Roman" w:hAnsi="Times New Roman"/>
              </w:rPr>
              <w:t>учасник</w:t>
            </w:r>
            <w:proofErr w:type="spellEnd"/>
            <w:r w:rsidRPr="00427F6F">
              <w:rPr>
                <w:rFonts w:ascii="Times New Roman" w:hAnsi="Times New Roman"/>
              </w:rPr>
              <w:t xml:space="preserve"> </w:t>
            </w:r>
            <w:proofErr w:type="spellStart"/>
            <w:r w:rsidRPr="00427F6F">
              <w:rPr>
                <w:rFonts w:ascii="Times New Roman" w:hAnsi="Times New Roman"/>
              </w:rPr>
              <w:t>має</w:t>
            </w:r>
            <w:proofErr w:type="spellEnd"/>
            <w:r w:rsidRPr="00427F6F">
              <w:rPr>
                <w:rFonts w:ascii="Times New Roman" w:hAnsi="Times New Roman"/>
              </w:rPr>
              <w:t xml:space="preserve"> право подати </w:t>
            </w:r>
            <w:proofErr w:type="spellStart"/>
            <w:r w:rsidRPr="00427F6F">
              <w:rPr>
                <w:rFonts w:ascii="Times New Roman" w:hAnsi="Times New Roman"/>
              </w:rPr>
              <w:t>тільки</w:t>
            </w:r>
            <w:proofErr w:type="spellEnd"/>
            <w:r w:rsidRPr="00427F6F">
              <w:rPr>
                <w:rFonts w:ascii="Times New Roman" w:hAnsi="Times New Roman"/>
              </w:rPr>
              <w:t xml:space="preserve"> одну </w:t>
            </w:r>
            <w:proofErr w:type="spellStart"/>
            <w:r w:rsidRPr="00427F6F">
              <w:rPr>
                <w:rFonts w:ascii="Times New Roman" w:hAnsi="Times New Roman"/>
              </w:rPr>
              <w:t>тендерну</w:t>
            </w:r>
            <w:proofErr w:type="spellEnd"/>
            <w:r w:rsidRPr="00427F6F">
              <w:rPr>
                <w:rFonts w:ascii="Times New Roman" w:hAnsi="Times New Roman"/>
              </w:rPr>
              <w:t xml:space="preserve"> </w:t>
            </w:r>
            <w:proofErr w:type="spellStart"/>
            <w:r w:rsidRPr="00427F6F">
              <w:rPr>
                <w:rFonts w:ascii="Times New Roman" w:hAnsi="Times New Roman"/>
              </w:rPr>
              <w:t>пропозицію</w:t>
            </w:r>
            <w:proofErr w:type="spellEnd"/>
            <w:r w:rsidRPr="00427F6F">
              <w:rPr>
                <w:rFonts w:ascii="Times New Roman" w:hAnsi="Times New Roman"/>
              </w:rPr>
              <w:t>.</w:t>
            </w:r>
          </w:p>
          <w:p w14:paraId="5B3CF9C6" w14:textId="77777777" w:rsidR="00D40C8E" w:rsidRPr="00427F6F" w:rsidRDefault="00D40C8E" w:rsidP="005E0A60">
            <w:pPr>
              <w:ind w:hanging="21"/>
              <w:contextualSpacing/>
              <w:jc w:val="both"/>
              <w:rPr>
                <w:rFonts w:ascii="Times New Roman" w:hAnsi="Times New Roman"/>
              </w:rPr>
            </w:pPr>
            <w:r w:rsidRPr="00427F6F">
              <w:rPr>
                <w:rFonts w:ascii="Times New Roman" w:hAnsi="Times New Roman"/>
              </w:rPr>
              <w:t xml:space="preserve">1.3. </w:t>
            </w:r>
            <w:proofErr w:type="spellStart"/>
            <w:r w:rsidRPr="00427F6F">
              <w:rPr>
                <w:rFonts w:ascii="Times New Roman" w:hAnsi="Times New Roman"/>
              </w:rPr>
              <w:t>Всі</w:t>
            </w:r>
            <w:proofErr w:type="spellEnd"/>
            <w:r w:rsidRPr="00427F6F">
              <w:rPr>
                <w:rFonts w:ascii="Times New Roman" w:hAnsi="Times New Roman"/>
              </w:rPr>
              <w:t xml:space="preserve"> </w:t>
            </w:r>
            <w:proofErr w:type="spellStart"/>
            <w:r w:rsidRPr="00427F6F">
              <w:rPr>
                <w:rFonts w:ascii="Times New Roman" w:hAnsi="Times New Roman"/>
              </w:rPr>
              <w:t>визначені</w:t>
            </w:r>
            <w:proofErr w:type="spellEnd"/>
            <w:r w:rsidRPr="00427F6F">
              <w:rPr>
                <w:rFonts w:ascii="Times New Roman" w:hAnsi="Times New Roman"/>
              </w:rPr>
              <w:t xml:space="preserve"> </w:t>
            </w:r>
            <w:proofErr w:type="spellStart"/>
            <w:r w:rsidRPr="00427F6F">
              <w:rPr>
                <w:rFonts w:ascii="Times New Roman" w:hAnsi="Times New Roman"/>
              </w:rPr>
              <w:t>цією</w:t>
            </w:r>
            <w:proofErr w:type="spellEnd"/>
            <w:r w:rsidRPr="00427F6F">
              <w:rPr>
                <w:rFonts w:ascii="Times New Roman" w:hAnsi="Times New Roman"/>
              </w:rPr>
              <w:t xml:space="preserve"> тендерною </w:t>
            </w:r>
            <w:proofErr w:type="spellStart"/>
            <w:r w:rsidRPr="00427F6F">
              <w:rPr>
                <w:rFonts w:ascii="Times New Roman" w:hAnsi="Times New Roman"/>
              </w:rPr>
              <w:t>документацією</w:t>
            </w:r>
            <w:proofErr w:type="spellEnd"/>
            <w:r w:rsidRPr="00427F6F">
              <w:rPr>
                <w:rFonts w:ascii="Times New Roman" w:hAnsi="Times New Roman"/>
              </w:rPr>
              <w:t xml:space="preserve"> </w:t>
            </w:r>
            <w:proofErr w:type="spellStart"/>
            <w:r w:rsidRPr="00427F6F">
              <w:rPr>
                <w:rFonts w:ascii="Times New Roman" w:hAnsi="Times New Roman"/>
              </w:rPr>
              <w:t>документи</w:t>
            </w:r>
            <w:proofErr w:type="spellEnd"/>
            <w:r w:rsidRPr="00427F6F">
              <w:rPr>
                <w:rFonts w:ascii="Times New Roman" w:hAnsi="Times New Roman"/>
              </w:rPr>
              <w:t xml:space="preserve"> </w:t>
            </w:r>
            <w:proofErr w:type="spellStart"/>
            <w:r w:rsidRPr="00427F6F">
              <w:rPr>
                <w:rFonts w:ascii="Times New Roman" w:hAnsi="Times New Roman"/>
              </w:rPr>
              <w:t>тендерної</w:t>
            </w:r>
            <w:proofErr w:type="spellEnd"/>
            <w:r w:rsidRPr="00427F6F">
              <w:rPr>
                <w:rFonts w:ascii="Times New Roman" w:hAnsi="Times New Roman"/>
              </w:rPr>
              <w:t xml:space="preserve"> </w:t>
            </w:r>
            <w:proofErr w:type="spellStart"/>
            <w:r w:rsidRPr="00427F6F">
              <w:rPr>
                <w:rFonts w:ascii="Times New Roman" w:hAnsi="Times New Roman"/>
              </w:rPr>
              <w:t>пропозиції</w:t>
            </w:r>
            <w:proofErr w:type="spellEnd"/>
            <w:r w:rsidRPr="00427F6F">
              <w:rPr>
                <w:rFonts w:ascii="Times New Roman" w:hAnsi="Times New Roman"/>
              </w:rPr>
              <w:t xml:space="preserve"> </w:t>
            </w:r>
            <w:proofErr w:type="spellStart"/>
            <w:r w:rsidRPr="00427F6F">
              <w:rPr>
                <w:rFonts w:ascii="Times New Roman" w:hAnsi="Times New Roman"/>
              </w:rPr>
              <w:t>завантажуються</w:t>
            </w:r>
            <w:proofErr w:type="spellEnd"/>
            <w:r w:rsidRPr="00427F6F">
              <w:rPr>
                <w:rFonts w:ascii="Times New Roman" w:hAnsi="Times New Roman"/>
              </w:rPr>
              <w:t xml:space="preserve"> в </w:t>
            </w:r>
            <w:proofErr w:type="spellStart"/>
            <w:r w:rsidRPr="00427F6F">
              <w:rPr>
                <w:rFonts w:ascii="Times New Roman" w:hAnsi="Times New Roman"/>
              </w:rPr>
              <w:t>електронну</w:t>
            </w:r>
            <w:proofErr w:type="spellEnd"/>
            <w:r w:rsidRPr="00427F6F">
              <w:rPr>
                <w:rFonts w:ascii="Times New Roman" w:hAnsi="Times New Roman"/>
              </w:rPr>
              <w:t xml:space="preserve"> систему </w:t>
            </w:r>
            <w:proofErr w:type="spellStart"/>
            <w:r w:rsidRPr="00427F6F">
              <w:rPr>
                <w:rFonts w:ascii="Times New Roman" w:hAnsi="Times New Roman"/>
              </w:rPr>
              <w:t>закупівель</w:t>
            </w:r>
            <w:proofErr w:type="spellEnd"/>
            <w:r w:rsidRPr="00427F6F">
              <w:rPr>
                <w:rFonts w:ascii="Times New Roman" w:hAnsi="Times New Roman"/>
              </w:rPr>
              <w:t xml:space="preserve"> у </w:t>
            </w:r>
            <w:proofErr w:type="spellStart"/>
            <w:r w:rsidRPr="00427F6F">
              <w:rPr>
                <w:rFonts w:ascii="Times New Roman" w:hAnsi="Times New Roman"/>
              </w:rPr>
              <w:t>вигляді</w:t>
            </w:r>
            <w:proofErr w:type="spellEnd"/>
            <w:r w:rsidRPr="00427F6F">
              <w:rPr>
                <w:rFonts w:ascii="Times New Roman" w:hAnsi="Times New Roman"/>
              </w:rPr>
              <w:t xml:space="preserve"> скан-</w:t>
            </w:r>
            <w:proofErr w:type="spellStart"/>
            <w:r w:rsidRPr="00427F6F">
              <w:rPr>
                <w:rFonts w:ascii="Times New Roman" w:hAnsi="Times New Roman"/>
              </w:rPr>
              <w:t>копій</w:t>
            </w:r>
            <w:proofErr w:type="spellEnd"/>
            <w:r w:rsidRPr="00427F6F">
              <w:rPr>
                <w:rFonts w:ascii="Times New Roman" w:hAnsi="Times New Roman"/>
              </w:rPr>
              <w:t xml:space="preserve"> </w:t>
            </w:r>
            <w:proofErr w:type="spellStart"/>
            <w:r w:rsidRPr="00427F6F">
              <w:rPr>
                <w:rFonts w:ascii="Times New Roman" w:hAnsi="Times New Roman"/>
              </w:rPr>
              <w:t>придатних</w:t>
            </w:r>
            <w:proofErr w:type="spellEnd"/>
            <w:r w:rsidRPr="00427F6F">
              <w:rPr>
                <w:rFonts w:ascii="Times New Roman" w:hAnsi="Times New Roman"/>
              </w:rPr>
              <w:t xml:space="preserve"> для </w:t>
            </w:r>
            <w:proofErr w:type="spellStart"/>
            <w:r w:rsidRPr="00427F6F">
              <w:rPr>
                <w:rFonts w:ascii="Times New Roman" w:hAnsi="Times New Roman"/>
              </w:rPr>
              <w:t>машинозчитування</w:t>
            </w:r>
            <w:proofErr w:type="spellEnd"/>
            <w:r w:rsidRPr="00427F6F">
              <w:rPr>
                <w:rFonts w:ascii="Times New Roman" w:hAnsi="Times New Roman"/>
              </w:rPr>
              <w:t xml:space="preserve"> (</w:t>
            </w:r>
            <w:proofErr w:type="spellStart"/>
            <w:r w:rsidRPr="00427F6F">
              <w:rPr>
                <w:rFonts w:ascii="Times New Roman" w:hAnsi="Times New Roman"/>
              </w:rPr>
              <w:t>файли</w:t>
            </w:r>
            <w:proofErr w:type="spellEnd"/>
            <w:r w:rsidRPr="00427F6F">
              <w:rPr>
                <w:rFonts w:ascii="Times New Roman" w:hAnsi="Times New Roman"/>
              </w:rPr>
              <w:t xml:space="preserve"> з </w:t>
            </w:r>
            <w:proofErr w:type="spellStart"/>
            <w:r w:rsidRPr="00427F6F">
              <w:rPr>
                <w:rFonts w:ascii="Times New Roman" w:hAnsi="Times New Roman"/>
              </w:rPr>
              <w:t>розширенням</w:t>
            </w:r>
            <w:proofErr w:type="spellEnd"/>
            <w:r w:rsidRPr="00427F6F">
              <w:rPr>
                <w:rFonts w:ascii="Times New Roman" w:hAnsi="Times New Roman"/>
              </w:rPr>
              <w:t xml:space="preserve"> «..</w:t>
            </w:r>
            <w:proofErr w:type="spellStart"/>
            <w:r w:rsidRPr="00427F6F">
              <w:rPr>
                <w:rFonts w:ascii="Times New Roman" w:hAnsi="Times New Roman"/>
              </w:rPr>
              <w:t>pdf</w:t>
            </w:r>
            <w:proofErr w:type="spellEnd"/>
            <w:r w:rsidRPr="00427F6F">
              <w:rPr>
                <w:rFonts w:ascii="Times New Roman" w:hAnsi="Times New Roman"/>
              </w:rPr>
              <w:t>.», «..</w:t>
            </w:r>
            <w:proofErr w:type="spellStart"/>
            <w:r w:rsidRPr="00427F6F">
              <w:rPr>
                <w:rFonts w:ascii="Times New Roman" w:hAnsi="Times New Roman"/>
              </w:rPr>
              <w:t>jpeg</w:t>
            </w:r>
            <w:proofErr w:type="spellEnd"/>
            <w:r w:rsidRPr="00427F6F">
              <w:rPr>
                <w:rFonts w:ascii="Times New Roman" w:hAnsi="Times New Roman"/>
              </w:rPr>
              <w:t xml:space="preserve">.», </w:t>
            </w:r>
            <w:proofErr w:type="spellStart"/>
            <w:r w:rsidRPr="00427F6F">
              <w:rPr>
                <w:rFonts w:ascii="Times New Roman" w:hAnsi="Times New Roman"/>
              </w:rPr>
              <w:t>тощо</w:t>
            </w:r>
            <w:proofErr w:type="spellEnd"/>
            <w:r w:rsidRPr="00427F6F">
              <w:rPr>
                <w:rFonts w:ascii="Times New Roman" w:hAnsi="Times New Roman"/>
              </w:rPr>
              <w:t xml:space="preserve">), </w:t>
            </w:r>
            <w:proofErr w:type="spellStart"/>
            <w:r w:rsidRPr="00427F6F">
              <w:rPr>
                <w:rFonts w:ascii="Times New Roman" w:hAnsi="Times New Roman"/>
              </w:rPr>
              <w:t>зміст</w:t>
            </w:r>
            <w:proofErr w:type="spellEnd"/>
            <w:r w:rsidRPr="00427F6F">
              <w:rPr>
                <w:rFonts w:ascii="Times New Roman" w:hAnsi="Times New Roman"/>
              </w:rPr>
              <w:t xml:space="preserve"> та </w:t>
            </w:r>
            <w:proofErr w:type="spellStart"/>
            <w:r w:rsidRPr="00427F6F">
              <w:rPr>
                <w:rFonts w:ascii="Times New Roman" w:hAnsi="Times New Roman"/>
              </w:rPr>
              <w:t>вигляд</w:t>
            </w:r>
            <w:proofErr w:type="spellEnd"/>
            <w:r w:rsidRPr="00427F6F">
              <w:rPr>
                <w:rFonts w:ascii="Times New Roman" w:hAnsi="Times New Roman"/>
              </w:rPr>
              <w:t xml:space="preserve"> </w:t>
            </w:r>
            <w:proofErr w:type="spellStart"/>
            <w:r w:rsidRPr="00427F6F">
              <w:rPr>
                <w:rFonts w:ascii="Times New Roman" w:hAnsi="Times New Roman"/>
              </w:rPr>
              <w:t>яких</w:t>
            </w:r>
            <w:proofErr w:type="spellEnd"/>
            <w:r w:rsidRPr="00427F6F">
              <w:rPr>
                <w:rFonts w:ascii="Times New Roman" w:hAnsi="Times New Roman"/>
              </w:rPr>
              <w:t xml:space="preserve"> повинен </w:t>
            </w:r>
            <w:proofErr w:type="spellStart"/>
            <w:r w:rsidRPr="00427F6F">
              <w:rPr>
                <w:rFonts w:ascii="Times New Roman" w:hAnsi="Times New Roman"/>
              </w:rPr>
              <w:t>відповідати</w:t>
            </w:r>
            <w:proofErr w:type="spellEnd"/>
            <w:r w:rsidRPr="00427F6F">
              <w:rPr>
                <w:rFonts w:ascii="Times New Roman" w:hAnsi="Times New Roman"/>
              </w:rPr>
              <w:t xml:space="preserve"> </w:t>
            </w:r>
            <w:proofErr w:type="spellStart"/>
            <w:r w:rsidRPr="00427F6F">
              <w:rPr>
                <w:rFonts w:ascii="Times New Roman" w:hAnsi="Times New Roman"/>
              </w:rPr>
              <w:t>оригіналам</w:t>
            </w:r>
            <w:proofErr w:type="spellEnd"/>
            <w:r w:rsidRPr="00427F6F">
              <w:rPr>
                <w:rFonts w:ascii="Times New Roman" w:hAnsi="Times New Roman"/>
              </w:rPr>
              <w:t xml:space="preserve"> </w:t>
            </w:r>
            <w:proofErr w:type="spellStart"/>
            <w:r w:rsidRPr="00427F6F">
              <w:rPr>
                <w:rFonts w:ascii="Times New Roman" w:hAnsi="Times New Roman"/>
              </w:rPr>
              <w:t>відповідних</w:t>
            </w:r>
            <w:proofErr w:type="spellEnd"/>
            <w:r w:rsidRPr="00427F6F">
              <w:rPr>
                <w:rFonts w:ascii="Times New Roman" w:hAnsi="Times New Roman"/>
              </w:rPr>
              <w:t xml:space="preserve"> </w:t>
            </w:r>
            <w:proofErr w:type="spellStart"/>
            <w:r w:rsidRPr="00427F6F">
              <w:rPr>
                <w:rFonts w:ascii="Times New Roman" w:hAnsi="Times New Roman"/>
              </w:rPr>
              <w:t>документів</w:t>
            </w:r>
            <w:proofErr w:type="spellEnd"/>
            <w:r w:rsidRPr="00427F6F">
              <w:rPr>
                <w:rFonts w:ascii="Times New Roman" w:hAnsi="Times New Roman"/>
              </w:rPr>
              <w:t xml:space="preserve">, </w:t>
            </w:r>
            <w:proofErr w:type="spellStart"/>
            <w:r w:rsidRPr="00427F6F">
              <w:rPr>
                <w:rFonts w:ascii="Times New Roman" w:hAnsi="Times New Roman"/>
              </w:rPr>
              <w:t>згідно</w:t>
            </w:r>
            <w:proofErr w:type="spellEnd"/>
            <w:r w:rsidRPr="00427F6F">
              <w:rPr>
                <w:rFonts w:ascii="Times New Roman" w:hAnsi="Times New Roman"/>
              </w:rPr>
              <w:t xml:space="preserve"> </w:t>
            </w:r>
            <w:proofErr w:type="spellStart"/>
            <w:r w:rsidRPr="00427F6F">
              <w:rPr>
                <w:rFonts w:ascii="Times New Roman" w:hAnsi="Times New Roman"/>
              </w:rPr>
              <w:t>яких</w:t>
            </w:r>
            <w:proofErr w:type="spellEnd"/>
            <w:r w:rsidRPr="00427F6F">
              <w:rPr>
                <w:rFonts w:ascii="Times New Roman" w:hAnsi="Times New Roman"/>
              </w:rPr>
              <w:t xml:space="preserve"> </w:t>
            </w:r>
            <w:proofErr w:type="spellStart"/>
            <w:r w:rsidRPr="00427F6F">
              <w:rPr>
                <w:rFonts w:ascii="Times New Roman" w:hAnsi="Times New Roman"/>
              </w:rPr>
              <w:t>виготовляються</w:t>
            </w:r>
            <w:proofErr w:type="spellEnd"/>
            <w:r w:rsidRPr="00427F6F">
              <w:rPr>
                <w:rFonts w:ascii="Times New Roman" w:hAnsi="Times New Roman"/>
              </w:rPr>
              <w:t xml:space="preserve"> </w:t>
            </w:r>
            <w:proofErr w:type="spellStart"/>
            <w:r w:rsidRPr="00427F6F">
              <w:rPr>
                <w:rFonts w:ascii="Times New Roman" w:hAnsi="Times New Roman"/>
              </w:rPr>
              <w:t>такі</w:t>
            </w:r>
            <w:proofErr w:type="spellEnd"/>
            <w:r w:rsidRPr="00427F6F">
              <w:rPr>
                <w:rFonts w:ascii="Times New Roman" w:hAnsi="Times New Roman"/>
              </w:rPr>
              <w:t xml:space="preserve"> скан-</w:t>
            </w:r>
            <w:proofErr w:type="spellStart"/>
            <w:r w:rsidRPr="00427F6F">
              <w:rPr>
                <w:rFonts w:ascii="Times New Roman" w:hAnsi="Times New Roman"/>
              </w:rPr>
              <w:t>копії</w:t>
            </w:r>
            <w:proofErr w:type="spellEnd"/>
            <w:r w:rsidRPr="00427F6F">
              <w:rPr>
                <w:rFonts w:ascii="Times New Roman" w:hAnsi="Times New Roman"/>
              </w:rPr>
              <w:t xml:space="preserve">. </w:t>
            </w:r>
            <w:proofErr w:type="spellStart"/>
            <w:r w:rsidRPr="00427F6F">
              <w:rPr>
                <w:rFonts w:ascii="Times New Roman" w:hAnsi="Times New Roman"/>
              </w:rPr>
              <w:t>Документи</w:t>
            </w:r>
            <w:proofErr w:type="spellEnd"/>
            <w:r w:rsidRPr="00427F6F">
              <w:rPr>
                <w:rFonts w:ascii="Times New Roman" w:hAnsi="Times New Roman"/>
              </w:rPr>
              <w:t xml:space="preserve">, </w:t>
            </w:r>
            <w:proofErr w:type="spellStart"/>
            <w:r w:rsidRPr="00427F6F">
              <w:rPr>
                <w:rFonts w:ascii="Times New Roman" w:hAnsi="Times New Roman"/>
              </w:rPr>
              <w:t>що</w:t>
            </w:r>
            <w:proofErr w:type="spellEnd"/>
            <w:r w:rsidRPr="00427F6F">
              <w:rPr>
                <w:rFonts w:ascii="Times New Roman" w:hAnsi="Times New Roman"/>
              </w:rPr>
              <w:t xml:space="preserve"> </w:t>
            </w:r>
            <w:proofErr w:type="spellStart"/>
            <w:r w:rsidRPr="00427F6F">
              <w:rPr>
                <w:rFonts w:ascii="Times New Roman" w:hAnsi="Times New Roman"/>
              </w:rPr>
              <w:t>складаються</w:t>
            </w:r>
            <w:proofErr w:type="spellEnd"/>
            <w:r w:rsidRPr="00427F6F">
              <w:rPr>
                <w:rFonts w:ascii="Times New Roman" w:hAnsi="Times New Roman"/>
              </w:rPr>
              <w:t xml:space="preserve"> </w:t>
            </w:r>
            <w:proofErr w:type="spellStart"/>
            <w:r w:rsidRPr="00427F6F">
              <w:rPr>
                <w:rFonts w:ascii="Times New Roman" w:hAnsi="Times New Roman"/>
              </w:rPr>
              <w:t>учасником</w:t>
            </w:r>
            <w:proofErr w:type="spellEnd"/>
            <w:r w:rsidRPr="00427F6F">
              <w:rPr>
                <w:rFonts w:ascii="Times New Roman" w:hAnsi="Times New Roman"/>
              </w:rPr>
              <w:t xml:space="preserve">, </w:t>
            </w:r>
            <w:proofErr w:type="spellStart"/>
            <w:r w:rsidRPr="00427F6F">
              <w:rPr>
                <w:rFonts w:ascii="Times New Roman" w:hAnsi="Times New Roman"/>
              </w:rPr>
              <w:t>повинні</w:t>
            </w:r>
            <w:proofErr w:type="spellEnd"/>
            <w:r w:rsidRPr="00427F6F">
              <w:rPr>
                <w:rFonts w:ascii="Times New Roman" w:hAnsi="Times New Roman"/>
              </w:rPr>
              <w:t xml:space="preserve"> бути </w:t>
            </w:r>
            <w:proofErr w:type="spellStart"/>
            <w:r w:rsidRPr="00427F6F">
              <w:rPr>
                <w:rFonts w:ascii="Times New Roman" w:hAnsi="Times New Roman"/>
              </w:rPr>
              <w:t>оформлені</w:t>
            </w:r>
            <w:proofErr w:type="spellEnd"/>
            <w:r w:rsidRPr="00427F6F">
              <w:rPr>
                <w:rFonts w:ascii="Times New Roman" w:hAnsi="Times New Roman"/>
              </w:rPr>
              <w:t xml:space="preserve"> </w:t>
            </w:r>
            <w:proofErr w:type="spellStart"/>
            <w:r w:rsidRPr="00427F6F">
              <w:rPr>
                <w:rFonts w:ascii="Times New Roman" w:hAnsi="Times New Roman"/>
              </w:rPr>
              <w:t>належним</w:t>
            </w:r>
            <w:proofErr w:type="spellEnd"/>
            <w:r w:rsidRPr="00427F6F">
              <w:rPr>
                <w:rFonts w:ascii="Times New Roman" w:hAnsi="Times New Roman"/>
              </w:rPr>
              <w:t xml:space="preserve"> чином у </w:t>
            </w:r>
            <w:proofErr w:type="spellStart"/>
            <w:r w:rsidRPr="00427F6F">
              <w:rPr>
                <w:rFonts w:ascii="Times New Roman" w:hAnsi="Times New Roman"/>
              </w:rPr>
              <w:t>відповідності</w:t>
            </w:r>
            <w:proofErr w:type="spellEnd"/>
            <w:r w:rsidRPr="00427F6F">
              <w:rPr>
                <w:rFonts w:ascii="Times New Roman" w:hAnsi="Times New Roman"/>
              </w:rPr>
              <w:t xml:space="preserve"> до </w:t>
            </w:r>
            <w:proofErr w:type="spellStart"/>
            <w:r w:rsidRPr="00427F6F">
              <w:rPr>
                <w:rFonts w:ascii="Times New Roman" w:hAnsi="Times New Roman"/>
              </w:rPr>
              <w:t>вимог</w:t>
            </w:r>
            <w:proofErr w:type="spellEnd"/>
            <w:r w:rsidRPr="00427F6F">
              <w:rPr>
                <w:rFonts w:ascii="Times New Roman" w:hAnsi="Times New Roman"/>
              </w:rPr>
              <w:t xml:space="preserve"> чинного </w:t>
            </w:r>
            <w:proofErr w:type="spellStart"/>
            <w:r w:rsidRPr="00427F6F">
              <w:rPr>
                <w:rFonts w:ascii="Times New Roman" w:hAnsi="Times New Roman"/>
              </w:rPr>
              <w:t>законодавства</w:t>
            </w:r>
            <w:proofErr w:type="spellEnd"/>
            <w:r w:rsidRPr="00427F6F">
              <w:rPr>
                <w:rFonts w:ascii="Times New Roman" w:hAnsi="Times New Roman"/>
              </w:rPr>
              <w:t xml:space="preserve"> в </w:t>
            </w:r>
            <w:proofErr w:type="spellStart"/>
            <w:r w:rsidRPr="00427F6F">
              <w:rPr>
                <w:rFonts w:ascii="Times New Roman" w:hAnsi="Times New Roman"/>
              </w:rPr>
              <w:t>частині</w:t>
            </w:r>
            <w:proofErr w:type="spellEnd"/>
            <w:r w:rsidRPr="00427F6F">
              <w:rPr>
                <w:rFonts w:ascii="Times New Roman" w:hAnsi="Times New Roman"/>
              </w:rPr>
              <w:t xml:space="preserve"> </w:t>
            </w:r>
            <w:proofErr w:type="spellStart"/>
            <w:r w:rsidRPr="00427F6F">
              <w:rPr>
                <w:rFonts w:ascii="Times New Roman" w:hAnsi="Times New Roman"/>
              </w:rPr>
              <w:t>дотримання</w:t>
            </w:r>
            <w:proofErr w:type="spellEnd"/>
            <w:r w:rsidRPr="00427F6F">
              <w:rPr>
                <w:rFonts w:ascii="Times New Roman" w:hAnsi="Times New Roman"/>
              </w:rPr>
              <w:t xml:space="preserve"> </w:t>
            </w:r>
            <w:proofErr w:type="spellStart"/>
            <w:r w:rsidRPr="00427F6F">
              <w:rPr>
                <w:rFonts w:ascii="Times New Roman" w:hAnsi="Times New Roman"/>
              </w:rPr>
              <w:t>письмової</w:t>
            </w:r>
            <w:proofErr w:type="spellEnd"/>
            <w:r w:rsidRPr="00427F6F">
              <w:rPr>
                <w:rFonts w:ascii="Times New Roman" w:hAnsi="Times New Roman"/>
              </w:rPr>
              <w:t xml:space="preserve"> </w:t>
            </w:r>
            <w:proofErr w:type="spellStart"/>
            <w:r w:rsidRPr="00427F6F">
              <w:rPr>
                <w:rFonts w:ascii="Times New Roman" w:hAnsi="Times New Roman"/>
              </w:rPr>
              <w:t>форми</w:t>
            </w:r>
            <w:proofErr w:type="spellEnd"/>
            <w:r w:rsidRPr="00427F6F">
              <w:rPr>
                <w:rFonts w:ascii="Times New Roman" w:hAnsi="Times New Roman"/>
              </w:rPr>
              <w:t xml:space="preserve"> документу, </w:t>
            </w:r>
            <w:proofErr w:type="spellStart"/>
            <w:r w:rsidRPr="00427F6F">
              <w:rPr>
                <w:rFonts w:ascii="Times New Roman" w:hAnsi="Times New Roman"/>
              </w:rPr>
              <w:t>складеного</w:t>
            </w:r>
            <w:proofErr w:type="spellEnd"/>
            <w:r w:rsidRPr="00427F6F">
              <w:rPr>
                <w:rFonts w:ascii="Times New Roman" w:hAnsi="Times New Roman"/>
              </w:rPr>
              <w:t xml:space="preserve"> </w:t>
            </w:r>
            <w:proofErr w:type="spellStart"/>
            <w:r w:rsidRPr="00427F6F">
              <w:rPr>
                <w:rFonts w:ascii="Times New Roman" w:hAnsi="Times New Roman"/>
              </w:rPr>
              <w:t>суб’єктом</w:t>
            </w:r>
            <w:proofErr w:type="spellEnd"/>
            <w:r w:rsidRPr="00427F6F">
              <w:rPr>
                <w:rFonts w:ascii="Times New Roman" w:hAnsi="Times New Roman"/>
              </w:rPr>
              <w:t xml:space="preserve"> </w:t>
            </w:r>
            <w:proofErr w:type="spellStart"/>
            <w:r w:rsidRPr="00427F6F">
              <w:rPr>
                <w:rFonts w:ascii="Times New Roman" w:hAnsi="Times New Roman"/>
              </w:rPr>
              <w:t>господарювання</w:t>
            </w:r>
            <w:proofErr w:type="spellEnd"/>
            <w:r w:rsidRPr="00427F6F">
              <w:rPr>
                <w:rFonts w:ascii="Times New Roman" w:hAnsi="Times New Roman"/>
              </w:rPr>
              <w:t xml:space="preserve">, в тому </w:t>
            </w:r>
            <w:proofErr w:type="spellStart"/>
            <w:r w:rsidRPr="00427F6F">
              <w:rPr>
                <w:rFonts w:ascii="Times New Roman" w:hAnsi="Times New Roman"/>
              </w:rPr>
              <w:t>числі</w:t>
            </w:r>
            <w:proofErr w:type="spellEnd"/>
            <w:r w:rsidRPr="00427F6F">
              <w:rPr>
                <w:rFonts w:ascii="Times New Roman" w:hAnsi="Times New Roman"/>
              </w:rPr>
              <w:t xml:space="preserve"> за </w:t>
            </w:r>
            <w:proofErr w:type="spellStart"/>
            <w:r w:rsidRPr="00427F6F">
              <w:rPr>
                <w:rFonts w:ascii="Times New Roman" w:hAnsi="Times New Roman"/>
              </w:rPr>
              <w:t>власноручним</w:t>
            </w:r>
            <w:proofErr w:type="spellEnd"/>
            <w:r w:rsidRPr="00427F6F">
              <w:rPr>
                <w:rFonts w:ascii="Times New Roman" w:hAnsi="Times New Roman"/>
              </w:rPr>
              <w:t xml:space="preserve"> </w:t>
            </w:r>
            <w:proofErr w:type="spellStart"/>
            <w:r w:rsidRPr="00427F6F">
              <w:rPr>
                <w:rFonts w:ascii="Times New Roman" w:hAnsi="Times New Roman"/>
              </w:rPr>
              <w:t>підписом</w:t>
            </w:r>
            <w:proofErr w:type="spellEnd"/>
            <w:r w:rsidRPr="00427F6F">
              <w:rPr>
                <w:rFonts w:ascii="Times New Roman" w:hAnsi="Times New Roman"/>
              </w:rPr>
              <w:t xml:space="preserve"> </w:t>
            </w:r>
            <w:proofErr w:type="spellStart"/>
            <w:r w:rsidRPr="00427F6F">
              <w:rPr>
                <w:rFonts w:ascii="Times New Roman" w:hAnsi="Times New Roman"/>
              </w:rPr>
              <w:t>учасника</w:t>
            </w:r>
            <w:proofErr w:type="spellEnd"/>
            <w:r w:rsidRPr="00427F6F">
              <w:rPr>
                <w:rFonts w:ascii="Times New Roman" w:hAnsi="Times New Roman"/>
              </w:rPr>
              <w:t>/</w:t>
            </w:r>
            <w:proofErr w:type="spellStart"/>
            <w:r w:rsidRPr="00427F6F">
              <w:rPr>
                <w:rFonts w:ascii="Times New Roman" w:hAnsi="Times New Roman"/>
              </w:rPr>
              <w:t>уповноваженої</w:t>
            </w:r>
            <w:proofErr w:type="spellEnd"/>
            <w:r w:rsidRPr="00427F6F">
              <w:rPr>
                <w:rFonts w:ascii="Times New Roman" w:hAnsi="Times New Roman"/>
              </w:rPr>
              <w:t xml:space="preserve"> особи </w:t>
            </w:r>
            <w:proofErr w:type="spellStart"/>
            <w:r w:rsidRPr="00427F6F">
              <w:rPr>
                <w:rFonts w:ascii="Times New Roman" w:hAnsi="Times New Roman"/>
              </w:rPr>
              <w:t>учасника</w:t>
            </w:r>
            <w:proofErr w:type="spellEnd"/>
            <w:r w:rsidRPr="00427F6F">
              <w:rPr>
                <w:rFonts w:ascii="Times New Roman" w:hAnsi="Times New Roman"/>
              </w:rPr>
              <w:t xml:space="preserve">. </w:t>
            </w:r>
            <w:proofErr w:type="spellStart"/>
            <w:r w:rsidRPr="00427F6F">
              <w:rPr>
                <w:rFonts w:ascii="Times New Roman" w:hAnsi="Times New Roman"/>
              </w:rPr>
              <w:t>Вимога</w:t>
            </w:r>
            <w:proofErr w:type="spellEnd"/>
            <w:r w:rsidRPr="00427F6F">
              <w:rPr>
                <w:rFonts w:ascii="Times New Roman" w:hAnsi="Times New Roman"/>
              </w:rPr>
              <w:t xml:space="preserve"> </w:t>
            </w:r>
            <w:proofErr w:type="spellStart"/>
            <w:r w:rsidRPr="00427F6F">
              <w:rPr>
                <w:rFonts w:ascii="Times New Roman" w:hAnsi="Times New Roman"/>
              </w:rPr>
              <w:t>щодо</w:t>
            </w:r>
            <w:proofErr w:type="spellEnd"/>
            <w:r w:rsidRPr="00427F6F">
              <w:rPr>
                <w:rFonts w:ascii="Times New Roman" w:hAnsi="Times New Roman"/>
              </w:rPr>
              <w:t xml:space="preserve"> </w:t>
            </w:r>
            <w:proofErr w:type="spellStart"/>
            <w:r w:rsidRPr="00427F6F">
              <w:rPr>
                <w:rFonts w:ascii="Times New Roman" w:hAnsi="Times New Roman"/>
              </w:rPr>
              <w:t>засвідчення</w:t>
            </w:r>
            <w:proofErr w:type="spellEnd"/>
            <w:r w:rsidRPr="00427F6F">
              <w:rPr>
                <w:rFonts w:ascii="Times New Roman" w:hAnsi="Times New Roman"/>
              </w:rPr>
              <w:t xml:space="preserve"> того </w:t>
            </w:r>
            <w:proofErr w:type="spellStart"/>
            <w:r w:rsidRPr="00427F6F">
              <w:rPr>
                <w:rFonts w:ascii="Times New Roman" w:hAnsi="Times New Roman"/>
              </w:rPr>
              <w:t>чи</w:t>
            </w:r>
            <w:proofErr w:type="spellEnd"/>
            <w:r w:rsidRPr="00427F6F">
              <w:rPr>
                <w:rFonts w:ascii="Times New Roman" w:hAnsi="Times New Roman"/>
              </w:rPr>
              <w:t xml:space="preserve"> </w:t>
            </w:r>
            <w:proofErr w:type="spellStart"/>
            <w:r w:rsidRPr="00427F6F">
              <w:rPr>
                <w:rFonts w:ascii="Times New Roman" w:hAnsi="Times New Roman"/>
              </w:rPr>
              <w:t>іншого</w:t>
            </w:r>
            <w:proofErr w:type="spellEnd"/>
            <w:r w:rsidRPr="00427F6F">
              <w:rPr>
                <w:rFonts w:ascii="Times New Roman" w:hAnsi="Times New Roman"/>
              </w:rPr>
              <w:t xml:space="preserve"> документу </w:t>
            </w:r>
            <w:proofErr w:type="spellStart"/>
            <w:r w:rsidRPr="00427F6F">
              <w:rPr>
                <w:rFonts w:ascii="Times New Roman" w:hAnsi="Times New Roman"/>
              </w:rPr>
              <w:t>тендерної</w:t>
            </w:r>
            <w:proofErr w:type="spellEnd"/>
            <w:r w:rsidRPr="00427F6F">
              <w:rPr>
                <w:rFonts w:ascii="Times New Roman" w:hAnsi="Times New Roman"/>
              </w:rPr>
              <w:t xml:space="preserve"> </w:t>
            </w:r>
            <w:proofErr w:type="spellStart"/>
            <w:r w:rsidRPr="00427F6F">
              <w:rPr>
                <w:rFonts w:ascii="Times New Roman" w:hAnsi="Times New Roman"/>
              </w:rPr>
              <w:t>пропозиції</w:t>
            </w:r>
            <w:proofErr w:type="spellEnd"/>
            <w:r w:rsidRPr="00427F6F">
              <w:rPr>
                <w:rFonts w:ascii="Times New Roman" w:hAnsi="Times New Roman"/>
              </w:rPr>
              <w:t xml:space="preserve"> </w:t>
            </w:r>
            <w:proofErr w:type="spellStart"/>
            <w:r w:rsidRPr="00427F6F">
              <w:rPr>
                <w:rFonts w:ascii="Times New Roman" w:hAnsi="Times New Roman"/>
              </w:rPr>
              <w:t>власноручним</w:t>
            </w:r>
            <w:proofErr w:type="spellEnd"/>
            <w:r w:rsidRPr="00427F6F">
              <w:rPr>
                <w:rFonts w:ascii="Times New Roman" w:hAnsi="Times New Roman"/>
              </w:rPr>
              <w:t xml:space="preserve"> </w:t>
            </w:r>
            <w:proofErr w:type="spellStart"/>
            <w:r w:rsidRPr="00427F6F">
              <w:rPr>
                <w:rFonts w:ascii="Times New Roman" w:hAnsi="Times New Roman"/>
              </w:rPr>
              <w:t>підписом</w:t>
            </w:r>
            <w:proofErr w:type="spellEnd"/>
            <w:r w:rsidRPr="00427F6F">
              <w:rPr>
                <w:rFonts w:ascii="Times New Roman" w:hAnsi="Times New Roman"/>
              </w:rPr>
              <w:t xml:space="preserve"> </w:t>
            </w:r>
            <w:proofErr w:type="spellStart"/>
            <w:r w:rsidRPr="00427F6F">
              <w:rPr>
                <w:rFonts w:ascii="Times New Roman" w:hAnsi="Times New Roman"/>
              </w:rPr>
              <w:t>учасника</w:t>
            </w:r>
            <w:proofErr w:type="spellEnd"/>
            <w:r w:rsidRPr="00427F6F">
              <w:rPr>
                <w:rFonts w:ascii="Times New Roman" w:hAnsi="Times New Roman"/>
              </w:rPr>
              <w:t>/</w:t>
            </w:r>
            <w:proofErr w:type="spellStart"/>
            <w:r w:rsidRPr="00427F6F">
              <w:rPr>
                <w:rFonts w:ascii="Times New Roman" w:hAnsi="Times New Roman"/>
              </w:rPr>
              <w:t>уповноваженої</w:t>
            </w:r>
            <w:proofErr w:type="spellEnd"/>
            <w:r w:rsidRPr="00427F6F">
              <w:rPr>
                <w:rFonts w:ascii="Times New Roman" w:hAnsi="Times New Roman"/>
              </w:rPr>
              <w:t xml:space="preserve"> не </w:t>
            </w:r>
            <w:proofErr w:type="spellStart"/>
            <w:r w:rsidRPr="00427F6F">
              <w:rPr>
                <w:rFonts w:ascii="Times New Roman" w:hAnsi="Times New Roman"/>
              </w:rPr>
              <w:t>застосовується</w:t>
            </w:r>
            <w:proofErr w:type="spellEnd"/>
            <w:r w:rsidRPr="00427F6F">
              <w:rPr>
                <w:rFonts w:ascii="Times New Roman" w:hAnsi="Times New Roman"/>
              </w:rPr>
              <w:t xml:space="preserve"> до </w:t>
            </w:r>
            <w:proofErr w:type="spellStart"/>
            <w:r w:rsidRPr="00427F6F">
              <w:rPr>
                <w:rFonts w:ascii="Times New Roman" w:hAnsi="Times New Roman"/>
              </w:rPr>
              <w:t>документів</w:t>
            </w:r>
            <w:proofErr w:type="spellEnd"/>
            <w:r w:rsidRPr="00427F6F">
              <w:rPr>
                <w:rFonts w:ascii="Times New Roman" w:hAnsi="Times New Roman"/>
              </w:rPr>
              <w:t xml:space="preserve"> (</w:t>
            </w:r>
            <w:proofErr w:type="spellStart"/>
            <w:r w:rsidRPr="00427F6F">
              <w:rPr>
                <w:rFonts w:ascii="Times New Roman" w:hAnsi="Times New Roman"/>
              </w:rPr>
              <w:t>матеріалів</w:t>
            </w:r>
            <w:proofErr w:type="spellEnd"/>
            <w:r w:rsidRPr="00427F6F">
              <w:rPr>
                <w:rFonts w:ascii="Times New Roman" w:hAnsi="Times New Roman"/>
              </w:rPr>
              <w:t xml:space="preserve"> та </w:t>
            </w:r>
            <w:proofErr w:type="spellStart"/>
            <w:r w:rsidRPr="00427F6F">
              <w:rPr>
                <w:rFonts w:ascii="Times New Roman" w:hAnsi="Times New Roman"/>
              </w:rPr>
              <w:t>інформації</w:t>
            </w:r>
            <w:proofErr w:type="spellEnd"/>
            <w:r w:rsidRPr="00427F6F">
              <w:rPr>
                <w:rFonts w:ascii="Times New Roman" w:hAnsi="Times New Roman"/>
              </w:rPr>
              <w:t xml:space="preserve">), </w:t>
            </w:r>
            <w:proofErr w:type="spellStart"/>
            <w:r w:rsidRPr="00427F6F">
              <w:rPr>
                <w:rFonts w:ascii="Times New Roman" w:hAnsi="Times New Roman"/>
              </w:rPr>
              <w:t>що</w:t>
            </w:r>
            <w:proofErr w:type="spellEnd"/>
            <w:r w:rsidRPr="00427F6F">
              <w:rPr>
                <w:rFonts w:ascii="Times New Roman" w:hAnsi="Times New Roman"/>
              </w:rPr>
              <w:t xml:space="preserve"> </w:t>
            </w:r>
            <w:proofErr w:type="spellStart"/>
            <w:r w:rsidRPr="00427F6F">
              <w:rPr>
                <w:rFonts w:ascii="Times New Roman" w:hAnsi="Times New Roman"/>
              </w:rPr>
              <w:t>подаються</w:t>
            </w:r>
            <w:proofErr w:type="spellEnd"/>
            <w:r w:rsidRPr="00427F6F">
              <w:rPr>
                <w:rFonts w:ascii="Times New Roman" w:hAnsi="Times New Roman"/>
              </w:rPr>
              <w:t xml:space="preserve"> у </w:t>
            </w:r>
            <w:proofErr w:type="spellStart"/>
            <w:r w:rsidRPr="00427F6F">
              <w:rPr>
                <w:rFonts w:ascii="Times New Roman" w:hAnsi="Times New Roman"/>
              </w:rPr>
              <w:t>складі</w:t>
            </w:r>
            <w:proofErr w:type="spellEnd"/>
            <w:r w:rsidRPr="00427F6F">
              <w:rPr>
                <w:rFonts w:ascii="Times New Roman" w:hAnsi="Times New Roman"/>
              </w:rPr>
              <w:t xml:space="preserve"> </w:t>
            </w:r>
            <w:proofErr w:type="spellStart"/>
            <w:r w:rsidRPr="00427F6F">
              <w:rPr>
                <w:rFonts w:ascii="Times New Roman" w:hAnsi="Times New Roman"/>
              </w:rPr>
              <w:t>тендерної</w:t>
            </w:r>
            <w:proofErr w:type="spellEnd"/>
            <w:r w:rsidRPr="00427F6F">
              <w:rPr>
                <w:rFonts w:ascii="Times New Roman" w:hAnsi="Times New Roman"/>
              </w:rPr>
              <w:t xml:space="preserve"> </w:t>
            </w:r>
            <w:proofErr w:type="spellStart"/>
            <w:r w:rsidRPr="00427F6F">
              <w:rPr>
                <w:rFonts w:ascii="Times New Roman" w:hAnsi="Times New Roman"/>
              </w:rPr>
              <w:t>пропозиції</w:t>
            </w:r>
            <w:proofErr w:type="spellEnd"/>
            <w:r w:rsidRPr="00427F6F">
              <w:rPr>
                <w:rFonts w:ascii="Times New Roman" w:hAnsi="Times New Roman"/>
              </w:rPr>
              <w:t xml:space="preserve">, </w:t>
            </w:r>
            <w:proofErr w:type="spellStart"/>
            <w:r w:rsidRPr="00427F6F">
              <w:rPr>
                <w:rFonts w:ascii="Times New Roman" w:hAnsi="Times New Roman"/>
              </w:rPr>
              <w:t>якщо</w:t>
            </w:r>
            <w:proofErr w:type="spellEnd"/>
            <w:r w:rsidRPr="00427F6F">
              <w:rPr>
                <w:rFonts w:ascii="Times New Roman" w:hAnsi="Times New Roman"/>
              </w:rPr>
              <w:t xml:space="preserve"> </w:t>
            </w:r>
            <w:proofErr w:type="spellStart"/>
            <w:r w:rsidRPr="00427F6F">
              <w:rPr>
                <w:rFonts w:ascii="Times New Roman" w:hAnsi="Times New Roman"/>
              </w:rPr>
              <w:t>такі</w:t>
            </w:r>
            <w:proofErr w:type="spellEnd"/>
            <w:r w:rsidRPr="00427F6F">
              <w:rPr>
                <w:rFonts w:ascii="Times New Roman" w:hAnsi="Times New Roman"/>
              </w:rPr>
              <w:t xml:space="preserve"> </w:t>
            </w:r>
            <w:proofErr w:type="spellStart"/>
            <w:r w:rsidRPr="00427F6F">
              <w:rPr>
                <w:rFonts w:ascii="Times New Roman" w:hAnsi="Times New Roman"/>
              </w:rPr>
              <w:t>документи</w:t>
            </w:r>
            <w:proofErr w:type="spellEnd"/>
            <w:r w:rsidRPr="00427F6F">
              <w:rPr>
                <w:rFonts w:ascii="Times New Roman" w:hAnsi="Times New Roman"/>
              </w:rPr>
              <w:t xml:space="preserve"> (</w:t>
            </w:r>
            <w:proofErr w:type="spellStart"/>
            <w:r w:rsidRPr="00427F6F">
              <w:rPr>
                <w:rFonts w:ascii="Times New Roman" w:hAnsi="Times New Roman"/>
              </w:rPr>
              <w:t>матеріали</w:t>
            </w:r>
            <w:proofErr w:type="spellEnd"/>
            <w:r w:rsidRPr="00427F6F">
              <w:rPr>
                <w:rFonts w:ascii="Times New Roman" w:hAnsi="Times New Roman"/>
              </w:rPr>
              <w:t xml:space="preserve"> та </w:t>
            </w:r>
            <w:proofErr w:type="spellStart"/>
            <w:r w:rsidRPr="00427F6F">
              <w:rPr>
                <w:rFonts w:ascii="Times New Roman" w:hAnsi="Times New Roman"/>
              </w:rPr>
              <w:t>інформація</w:t>
            </w:r>
            <w:proofErr w:type="spellEnd"/>
            <w:r w:rsidRPr="00427F6F">
              <w:rPr>
                <w:rFonts w:ascii="Times New Roman" w:hAnsi="Times New Roman"/>
              </w:rPr>
              <w:t xml:space="preserve">) </w:t>
            </w:r>
            <w:proofErr w:type="spellStart"/>
            <w:r w:rsidRPr="00427F6F">
              <w:rPr>
                <w:rFonts w:ascii="Times New Roman" w:hAnsi="Times New Roman"/>
              </w:rPr>
              <w:t>надані</w:t>
            </w:r>
            <w:proofErr w:type="spellEnd"/>
            <w:r w:rsidRPr="00427F6F">
              <w:rPr>
                <w:rFonts w:ascii="Times New Roman" w:hAnsi="Times New Roman"/>
              </w:rPr>
              <w:t xml:space="preserve"> </w:t>
            </w:r>
            <w:proofErr w:type="spellStart"/>
            <w:r w:rsidRPr="00427F6F">
              <w:rPr>
                <w:rFonts w:ascii="Times New Roman" w:hAnsi="Times New Roman"/>
              </w:rPr>
              <w:t>учасником</w:t>
            </w:r>
            <w:proofErr w:type="spellEnd"/>
            <w:r w:rsidRPr="00427F6F">
              <w:rPr>
                <w:rFonts w:ascii="Times New Roman" w:hAnsi="Times New Roman"/>
              </w:rPr>
              <w:t xml:space="preserve"> у </w:t>
            </w:r>
            <w:proofErr w:type="spellStart"/>
            <w:r w:rsidRPr="00427F6F">
              <w:rPr>
                <w:rFonts w:ascii="Times New Roman" w:hAnsi="Times New Roman"/>
              </w:rPr>
              <w:t>формі</w:t>
            </w:r>
            <w:proofErr w:type="spellEnd"/>
            <w:r w:rsidRPr="00427F6F">
              <w:rPr>
                <w:rFonts w:ascii="Times New Roman" w:hAnsi="Times New Roman"/>
              </w:rPr>
              <w:t xml:space="preserve"> </w:t>
            </w:r>
            <w:proofErr w:type="spellStart"/>
            <w:r w:rsidRPr="00427F6F">
              <w:rPr>
                <w:rFonts w:ascii="Times New Roman" w:hAnsi="Times New Roman"/>
              </w:rPr>
              <w:t>електронного</w:t>
            </w:r>
            <w:proofErr w:type="spellEnd"/>
            <w:r w:rsidRPr="00427F6F">
              <w:rPr>
                <w:rFonts w:ascii="Times New Roman" w:hAnsi="Times New Roman"/>
              </w:rPr>
              <w:t xml:space="preserve"> документа через </w:t>
            </w:r>
            <w:proofErr w:type="spellStart"/>
            <w:r w:rsidRPr="00427F6F">
              <w:rPr>
                <w:rFonts w:ascii="Times New Roman" w:hAnsi="Times New Roman"/>
              </w:rPr>
              <w:t>електронну</w:t>
            </w:r>
            <w:proofErr w:type="spellEnd"/>
            <w:r w:rsidRPr="00427F6F">
              <w:rPr>
                <w:rFonts w:ascii="Times New Roman" w:hAnsi="Times New Roman"/>
              </w:rPr>
              <w:t xml:space="preserve"> систему </w:t>
            </w:r>
            <w:proofErr w:type="spellStart"/>
            <w:r w:rsidRPr="00427F6F">
              <w:rPr>
                <w:rFonts w:ascii="Times New Roman" w:hAnsi="Times New Roman"/>
              </w:rPr>
              <w:t>закупівель</w:t>
            </w:r>
            <w:proofErr w:type="spellEnd"/>
            <w:r w:rsidRPr="00427F6F">
              <w:rPr>
                <w:rFonts w:ascii="Times New Roman" w:hAnsi="Times New Roman"/>
              </w:rPr>
              <w:t xml:space="preserve"> </w:t>
            </w:r>
            <w:proofErr w:type="spellStart"/>
            <w:r w:rsidRPr="00427F6F">
              <w:rPr>
                <w:rFonts w:ascii="Times New Roman" w:hAnsi="Times New Roman"/>
              </w:rPr>
              <w:t>із</w:t>
            </w:r>
            <w:proofErr w:type="spellEnd"/>
            <w:r w:rsidRPr="00427F6F">
              <w:rPr>
                <w:rFonts w:ascii="Times New Roman" w:hAnsi="Times New Roman"/>
              </w:rPr>
              <w:t xml:space="preserve"> </w:t>
            </w:r>
            <w:proofErr w:type="spellStart"/>
            <w:r w:rsidRPr="00427F6F">
              <w:rPr>
                <w:rFonts w:ascii="Times New Roman" w:hAnsi="Times New Roman"/>
              </w:rPr>
              <w:t>накладанням</w:t>
            </w:r>
            <w:proofErr w:type="spellEnd"/>
            <w:r w:rsidRPr="00427F6F">
              <w:rPr>
                <w:rFonts w:ascii="Times New Roman" w:hAnsi="Times New Roman"/>
              </w:rPr>
              <w:t xml:space="preserve"> </w:t>
            </w:r>
            <w:proofErr w:type="spellStart"/>
            <w:r w:rsidRPr="00427F6F">
              <w:rPr>
                <w:rFonts w:ascii="Times New Roman" w:hAnsi="Times New Roman"/>
              </w:rPr>
              <w:t>кваліфікованого</w:t>
            </w:r>
            <w:proofErr w:type="spellEnd"/>
            <w:r w:rsidRPr="00427F6F">
              <w:rPr>
                <w:rFonts w:ascii="Times New Roman" w:hAnsi="Times New Roman"/>
              </w:rPr>
              <w:t xml:space="preserve"> </w:t>
            </w:r>
            <w:proofErr w:type="spellStart"/>
            <w:r w:rsidRPr="00427F6F">
              <w:rPr>
                <w:rFonts w:ascii="Times New Roman" w:hAnsi="Times New Roman"/>
              </w:rPr>
              <w:t>електронного</w:t>
            </w:r>
            <w:proofErr w:type="spellEnd"/>
            <w:r w:rsidRPr="00427F6F">
              <w:rPr>
                <w:rFonts w:ascii="Times New Roman" w:hAnsi="Times New Roman"/>
              </w:rPr>
              <w:t xml:space="preserve"> </w:t>
            </w:r>
            <w:proofErr w:type="spellStart"/>
            <w:r w:rsidRPr="00427F6F">
              <w:rPr>
                <w:rFonts w:ascii="Times New Roman" w:hAnsi="Times New Roman"/>
              </w:rPr>
              <w:t>підпису</w:t>
            </w:r>
            <w:proofErr w:type="spellEnd"/>
            <w:r w:rsidRPr="00427F6F">
              <w:rPr>
                <w:rFonts w:ascii="Times New Roman" w:hAnsi="Times New Roman"/>
              </w:rPr>
              <w:t xml:space="preserve"> на </w:t>
            </w:r>
            <w:proofErr w:type="spellStart"/>
            <w:r w:rsidRPr="00427F6F">
              <w:rPr>
                <w:rFonts w:ascii="Times New Roman" w:hAnsi="Times New Roman"/>
              </w:rPr>
              <w:t>кожен</w:t>
            </w:r>
            <w:proofErr w:type="spellEnd"/>
            <w:r w:rsidRPr="00427F6F">
              <w:rPr>
                <w:rFonts w:ascii="Times New Roman" w:hAnsi="Times New Roman"/>
              </w:rPr>
              <w:t xml:space="preserve"> з таких </w:t>
            </w:r>
            <w:proofErr w:type="spellStart"/>
            <w:r w:rsidRPr="00427F6F">
              <w:rPr>
                <w:rFonts w:ascii="Times New Roman" w:hAnsi="Times New Roman"/>
              </w:rPr>
              <w:t>документів</w:t>
            </w:r>
            <w:proofErr w:type="spellEnd"/>
            <w:r w:rsidRPr="00427F6F">
              <w:rPr>
                <w:rFonts w:ascii="Times New Roman" w:hAnsi="Times New Roman"/>
              </w:rPr>
              <w:t xml:space="preserve"> (</w:t>
            </w:r>
            <w:proofErr w:type="spellStart"/>
            <w:r w:rsidRPr="00427F6F">
              <w:rPr>
                <w:rFonts w:ascii="Times New Roman" w:hAnsi="Times New Roman"/>
              </w:rPr>
              <w:t>матеріал</w:t>
            </w:r>
            <w:proofErr w:type="spellEnd"/>
            <w:r w:rsidRPr="00427F6F">
              <w:rPr>
                <w:rFonts w:ascii="Times New Roman" w:hAnsi="Times New Roman"/>
              </w:rPr>
              <w:t xml:space="preserve"> </w:t>
            </w:r>
            <w:proofErr w:type="spellStart"/>
            <w:r w:rsidRPr="00427F6F">
              <w:rPr>
                <w:rFonts w:ascii="Times New Roman" w:hAnsi="Times New Roman"/>
              </w:rPr>
              <w:t>чи</w:t>
            </w:r>
            <w:proofErr w:type="spellEnd"/>
            <w:r w:rsidRPr="00427F6F">
              <w:rPr>
                <w:rFonts w:ascii="Times New Roman" w:hAnsi="Times New Roman"/>
              </w:rPr>
              <w:t xml:space="preserve"> </w:t>
            </w:r>
            <w:proofErr w:type="spellStart"/>
            <w:r w:rsidRPr="00427F6F">
              <w:rPr>
                <w:rFonts w:ascii="Times New Roman" w:hAnsi="Times New Roman"/>
              </w:rPr>
              <w:t>інформацію</w:t>
            </w:r>
            <w:proofErr w:type="spellEnd"/>
            <w:r w:rsidRPr="00427F6F">
              <w:rPr>
                <w:rFonts w:ascii="Times New Roman" w:hAnsi="Times New Roman"/>
              </w:rPr>
              <w:t>).</w:t>
            </w:r>
          </w:p>
          <w:p w14:paraId="4D4702B6" w14:textId="77777777" w:rsidR="00D40C8E" w:rsidRPr="00427F6F" w:rsidRDefault="00D40C8E" w:rsidP="005E0A60">
            <w:pPr>
              <w:ind w:hanging="21"/>
              <w:contextualSpacing/>
              <w:jc w:val="both"/>
              <w:rPr>
                <w:rFonts w:ascii="Times New Roman" w:hAnsi="Times New Roman"/>
              </w:rPr>
            </w:pPr>
            <w:r w:rsidRPr="00427F6F">
              <w:rPr>
                <w:rFonts w:ascii="Times New Roman" w:hAnsi="Times New Roman"/>
              </w:rPr>
              <w:t xml:space="preserve">1.4. </w:t>
            </w:r>
            <w:proofErr w:type="spellStart"/>
            <w:r w:rsidRPr="00427F6F">
              <w:rPr>
                <w:rFonts w:ascii="Times New Roman" w:hAnsi="Times New Roman"/>
              </w:rPr>
              <w:t>Під</w:t>
            </w:r>
            <w:proofErr w:type="spellEnd"/>
            <w:r w:rsidRPr="00427F6F">
              <w:rPr>
                <w:rFonts w:ascii="Times New Roman" w:hAnsi="Times New Roman"/>
              </w:rPr>
              <w:t xml:space="preserve"> час </w:t>
            </w:r>
            <w:proofErr w:type="spellStart"/>
            <w:r w:rsidRPr="00427F6F">
              <w:rPr>
                <w:rFonts w:ascii="Times New Roman" w:hAnsi="Times New Roman"/>
              </w:rPr>
              <w:t>використання</w:t>
            </w:r>
            <w:proofErr w:type="spellEnd"/>
            <w:r w:rsidRPr="00427F6F">
              <w:rPr>
                <w:rFonts w:ascii="Times New Roman" w:hAnsi="Times New Roman"/>
              </w:rPr>
              <w:t xml:space="preserve"> </w:t>
            </w:r>
            <w:proofErr w:type="spellStart"/>
            <w:r w:rsidRPr="00427F6F">
              <w:rPr>
                <w:rFonts w:ascii="Times New Roman" w:hAnsi="Times New Roman"/>
              </w:rPr>
              <w:t>електронної</w:t>
            </w:r>
            <w:proofErr w:type="spellEnd"/>
            <w:r w:rsidRPr="00427F6F">
              <w:rPr>
                <w:rFonts w:ascii="Times New Roman" w:hAnsi="Times New Roman"/>
              </w:rPr>
              <w:t xml:space="preserve"> </w:t>
            </w:r>
            <w:proofErr w:type="spellStart"/>
            <w:r w:rsidRPr="00427F6F">
              <w:rPr>
                <w:rFonts w:ascii="Times New Roman" w:hAnsi="Times New Roman"/>
              </w:rPr>
              <w:t>системи</w:t>
            </w:r>
            <w:proofErr w:type="spellEnd"/>
            <w:r w:rsidRPr="00427F6F">
              <w:rPr>
                <w:rFonts w:ascii="Times New Roman" w:hAnsi="Times New Roman"/>
              </w:rPr>
              <w:t xml:space="preserve"> </w:t>
            </w:r>
            <w:proofErr w:type="spellStart"/>
            <w:r w:rsidRPr="00427F6F">
              <w:rPr>
                <w:rFonts w:ascii="Times New Roman" w:hAnsi="Times New Roman"/>
              </w:rPr>
              <w:t>закупівель</w:t>
            </w:r>
            <w:proofErr w:type="spellEnd"/>
            <w:r w:rsidRPr="00427F6F">
              <w:rPr>
                <w:rFonts w:ascii="Times New Roman" w:hAnsi="Times New Roman"/>
              </w:rPr>
              <w:t xml:space="preserve"> з метою </w:t>
            </w:r>
            <w:proofErr w:type="spellStart"/>
            <w:r w:rsidRPr="00427F6F">
              <w:rPr>
                <w:rFonts w:ascii="Times New Roman" w:hAnsi="Times New Roman"/>
              </w:rPr>
              <w:t>подання</w:t>
            </w:r>
            <w:proofErr w:type="spellEnd"/>
            <w:r w:rsidRPr="00427F6F">
              <w:rPr>
                <w:rFonts w:ascii="Times New Roman" w:hAnsi="Times New Roman"/>
              </w:rPr>
              <w:t xml:space="preserve"> </w:t>
            </w:r>
            <w:proofErr w:type="spellStart"/>
            <w:r w:rsidRPr="00427F6F">
              <w:rPr>
                <w:rFonts w:ascii="Times New Roman" w:hAnsi="Times New Roman"/>
              </w:rPr>
              <w:t>тендерних</w:t>
            </w:r>
            <w:proofErr w:type="spellEnd"/>
            <w:r w:rsidRPr="00427F6F">
              <w:rPr>
                <w:rFonts w:ascii="Times New Roman" w:hAnsi="Times New Roman"/>
              </w:rPr>
              <w:t xml:space="preserve"> </w:t>
            </w:r>
            <w:proofErr w:type="spellStart"/>
            <w:r w:rsidRPr="00427F6F">
              <w:rPr>
                <w:rFonts w:ascii="Times New Roman" w:hAnsi="Times New Roman"/>
              </w:rPr>
              <w:t>пропозицій</w:t>
            </w:r>
            <w:proofErr w:type="spellEnd"/>
            <w:r w:rsidRPr="00427F6F">
              <w:rPr>
                <w:rFonts w:ascii="Times New Roman" w:hAnsi="Times New Roman"/>
              </w:rPr>
              <w:t xml:space="preserve"> та </w:t>
            </w:r>
            <w:proofErr w:type="spellStart"/>
            <w:r w:rsidRPr="00427F6F">
              <w:rPr>
                <w:rFonts w:ascii="Times New Roman" w:hAnsi="Times New Roman"/>
              </w:rPr>
              <w:t>їх</w:t>
            </w:r>
            <w:proofErr w:type="spellEnd"/>
            <w:r w:rsidRPr="00427F6F">
              <w:rPr>
                <w:rFonts w:ascii="Times New Roman" w:hAnsi="Times New Roman"/>
              </w:rPr>
              <w:t xml:space="preserve"> </w:t>
            </w:r>
            <w:proofErr w:type="spellStart"/>
            <w:r w:rsidRPr="00427F6F">
              <w:rPr>
                <w:rFonts w:ascii="Times New Roman" w:hAnsi="Times New Roman"/>
              </w:rPr>
              <w:t>оцінки</w:t>
            </w:r>
            <w:proofErr w:type="spellEnd"/>
            <w:r w:rsidRPr="00427F6F">
              <w:rPr>
                <w:rFonts w:ascii="Times New Roman" w:hAnsi="Times New Roman"/>
              </w:rPr>
              <w:t xml:space="preserve"> </w:t>
            </w:r>
            <w:proofErr w:type="spellStart"/>
            <w:r w:rsidRPr="00427F6F">
              <w:rPr>
                <w:rFonts w:ascii="Times New Roman" w:hAnsi="Times New Roman"/>
              </w:rPr>
              <w:t>документи</w:t>
            </w:r>
            <w:proofErr w:type="spellEnd"/>
            <w:r w:rsidRPr="00427F6F">
              <w:rPr>
                <w:rFonts w:ascii="Times New Roman" w:hAnsi="Times New Roman"/>
              </w:rPr>
              <w:t xml:space="preserve"> та </w:t>
            </w:r>
            <w:proofErr w:type="spellStart"/>
            <w:r w:rsidRPr="00427F6F">
              <w:rPr>
                <w:rFonts w:ascii="Times New Roman" w:hAnsi="Times New Roman"/>
              </w:rPr>
              <w:t>дані</w:t>
            </w:r>
            <w:proofErr w:type="spellEnd"/>
            <w:r w:rsidRPr="00427F6F">
              <w:rPr>
                <w:rFonts w:ascii="Times New Roman" w:hAnsi="Times New Roman"/>
              </w:rPr>
              <w:t xml:space="preserve"> </w:t>
            </w:r>
            <w:proofErr w:type="spellStart"/>
            <w:r w:rsidRPr="00427F6F">
              <w:rPr>
                <w:rFonts w:ascii="Times New Roman" w:hAnsi="Times New Roman"/>
              </w:rPr>
              <w:t>створюються</w:t>
            </w:r>
            <w:proofErr w:type="spellEnd"/>
            <w:r w:rsidRPr="00427F6F">
              <w:rPr>
                <w:rFonts w:ascii="Times New Roman" w:hAnsi="Times New Roman"/>
              </w:rPr>
              <w:t xml:space="preserve"> та </w:t>
            </w:r>
            <w:proofErr w:type="spellStart"/>
            <w:r w:rsidRPr="00427F6F">
              <w:rPr>
                <w:rFonts w:ascii="Times New Roman" w:hAnsi="Times New Roman"/>
              </w:rPr>
              <w:t>подаються</w:t>
            </w:r>
            <w:proofErr w:type="spellEnd"/>
            <w:r w:rsidRPr="00427F6F">
              <w:rPr>
                <w:rFonts w:ascii="Times New Roman" w:hAnsi="Times New Roman"/>
              </w:rPr>
              <w:t xml:space="preserve"> з </w:t>
            </w:r>
            <w:proofErr w:type="spellStart"/>
            <w:r w:rsidRPr="00427F6F">
              <w:rPr>
                <w:rFonts w:ascii="Times New Roman" w:hAnsi="Times New Roman"/>
              </w:rPr>
              <w:t>урахуванням</w:t>
            </w:r>
            <w:proofErr w:type="spellEnd"/>
            <w:r w:rsidRPr="00427F6F">
              <w:rPr>
                <w:rFonts w:ascii="Times New Roman" w:hAnsi="Times New Roman"/>
              </w:rPr>
              <w:t xml:space="preserve"> </w:t>
            </w:r>
            <w:proofErr w:type="spellStart"/>
            <w:r w:rsidRPr="00427F6F">
              <w:rPr>
                <w:rFonts w:ascii="Times New Roman" w:hAnsi="Times New Roman"/>
              </w:rPr>
              <w:t>вимог</w:t>
            </w:r>
            <w:proofErr w:type="spellEnd"/>
            <w:r w:rsidRPr="00427F6F">
              <w:rPr>
                <w:rFonts w:ascii="Times New Roman" w:hAnsi="Times New Roman"/>
              </w:rPr>
              <w:t xml:space="preserve"> </w:t>
            </w:r>
            <w:proofErr w:type="spellStart"/>
            <w:r w:rsidRPr="00427F6F">
              <w:rPr>
                <w:rFonts w:ascii="Times New Roman" w:hAnsi="Times New Roman"/>
              </w:rPr>
              <w:t>законів</w:t>
            </w:r>
            <w:proofErr w:type="spellEnd"/>
            <w:r w:rsidRPr="00427F6F">
              <w:rPr>
                <w:rFonts w:ascii="Times New Roman" w:hAnsi="Times New Roman"/>
              </w:rPr>
              <w:t xml:space="preserve"> </w:t>
            </w:r>
            <w:proofErr w:type="spellStart"/>
            <w:r w:rsidRPr="00427F6F">
              <w:rPr>
                <w:rFonts w:ascii="Times New Roman" w:hAnsi="Times New Roman"/>
              </w:rPr>
              <w:t>України</w:t>
            </w:r>
            <w:proofErr w:type="spellEnd"/>
            <w:r w:rsidRPr="00427F6F">
              <w:rPr>
                <w:rFonts w:ascii="Times New Roman" w:hAnsi="Times New Roman"/>
              </w:rPr>
              <w:t xml:space="preserve"> "Про </w:t>
            </w:r>
            <w:proofErr w:type="spellStart"/>
            <w:r w:rsidRPr="00427F6F">
              <w:rPr>
                <w:rFonts w:ascii="Times New Roman" w:hAnsi="Times New Roman"/>
              </w:rPr>
              <w:t>електронні</w:t>
            </w:r>
            <w:proofErr w:type="spellEnd"/>
            <w:r w:rsidRPr="00427F6F">
              <w:rPr>
                <w:rFonts w:ascii="Times New Roman" w:hAnsi="Times New Roman"/>
              </w:rPr>
              <w:t xml:space="preserve"> </w:t>
            </w:r>
            <w:proofErr w:type="spellStart"/>
            <w:r w:rsidRPr="00427F6F">
              <w:rPr>
                <w:rFonts w:ascii="Times New Roman" w:hAnsi="Times New Roman"/>
              </w:rPr>
              <w:t>документи</w:t>
            </w:r>
            <w:proofErr w:type="spellEnd"/>
            <w:r w:rsidRPr="00427F6F">
              <w:rPr>
                <w:rFonts w:ascii="Times New Roman" w:hAnsi="Times New Roman"/>
              </w:rPr>
              <w:t xml:space="preserve"> та </w:t>
            </w:r>
            <w:proofErr w:type="spellStart"/>
            <w:r w:rsidRPr="00427F6F">
              <w:rPr>
                <w:rFonts w:ascii="Times New Roman" w:hAnsi="Times New Roman"/>
              </w:rPr>
              <w:t>електронний</w:t>
            </w:r>
            <w:proofErr w:type="spellEnd"/>
            <w:r w:rsidRPr="00427F6F">
              <w:rPr>
                <w:rFonts w:ascii="Times New Roman" w:hAnsi="Times New Roman"/>
              </w:rPr>
              <w:t xml:space="preserve"> </w:t>
            </w:r>
            <w:proofErr w:type="spellStart"/>
            <w:r w:rsidRPr="00427F6F">
              <w:rPr>
                <w:rFonts w:ascii="Times New Roman" w:hAnsi="Times New Roman"/>
              </w:rPr>
              <w:t>документообіг</w:t>
            </w:r>
            <w:proofErr w:type="spellEnd"/>
            <w:r w:rsidRPr="00427F6F">
              <w:rPr>
                <w:rFonts w:ascii="Times New Roman" w:hAnsi="Times New Roman"/>
              </w:rPr>
              <w:t xml:space="preserve">" та "Про </w:t>
            </w:r>
            <w:proofErr w:type="spellStart"/>
            <w:r w:rsidRPr="00427F6F">
              <w:rPr>
                <w:rFonts w:ascii="Times New Roman" w:hAnsi="Times New Roman"/>
              </w:rPr>
              <w:t>електронні</w:t>
            </w:r>
            <w:proofErr w:type="spellEnd"/>
            <w:r w:rsidRPr="00427F6F">
              <w:rPr>
                <w:rFonts w:ascii="Times New Roman" w:hAnsi="Times New Roman"/>
              </w:rPr>
              <w:t xml:space="preserve"> </w:t>
            </w:r>
            <w:proofErr w:type="spellStart"/>
            <w:r w:rsidRPr="00427F6F">
              <w:rPr>
                <w:rFonts w:ascii="Times New Roman" w:hAnsi="Times New Roman"/>
              </w:rPr>
              <w:t>довірчі</w:t>
            </w:r>
            <w:proofErr w:type="spellEnd"/>
            <w:r w:rsidRPr="00427F6F">
              <w:rPr>
                <w:rFonts w:ascii="Times New Roman" w:hAnsi="Times New Roman"/>
              </w:rPr>
              <w:t xml:space="preserve"> </w:t>
            </w:r>
            <w:proofErr w:type="spellStart"/>
            <w:r w:rsidRPr="00427F6F">
              <w:rPr>
                <w:rFonts w:ascii="Times New Roman" w:hAnsi="Times New Roman"/>
              </w:rPr>
              <w:t>послуги</w:t>
            </w:r>
            <w:proofErr w:type="spellEnd"/>
            <w:r w:rsidRPr="00427F6F">
              <w:rPr>
                <w:rFonts w:ascii="Times New Roman" w:hAnsi="Times New Roman"/>
              </w:rPr>
              <w:t xml:space="preserve">", </w:t>
            </w:r>
            <w:proofErr w:type="spellStart"/>
            <w:r w:rsidRPr="00427F6F">
              <w:rPr>
                <w:rFonts w:ascii="Times New Roman" w:hAnsi="Times New Roman"/>
              </w:rPr>
              <w:t>тобто</w:t>
            </w:r>
            <w:proofErr w:type="spellEnd"/>
            <w:r w:rsidRPr="00427F6F">
              <w:rPr>
                <w:rFonts w:ascii="Times New Roman" w:hAnsi="Times New Roman"/>
              </w:rPr>
              <w:t xml:space="preserve"> </w:t>
            </w:r>
            <w:proofErr w:type="spellStart"/>
            <w:r w:rsidRPr="00427F6F">
              <w:rPr>
                <w:rFonts w:ascii="Times New Roman" w:hAnsi="Times New Roman"/>
              </w:rPr>
              <w:t>тендерна</w:t>
            </w:r>
            <w:proofErr w:type="spellEnd"/>
            <w:r w:rsidRPr="00427F6F">
              <w:rPr>
                <w:rFonts w:ascii="Times New Roman" w:hAnsi="Times New Roman"/>
              </w:rPr>
              <w:t xml:space="preserve"> </w:t>
            </w:r>
            <w:proofErr w:type="spellStart"/>
            <w:r w:rsidRPr="00427F6F">
              <w:rPr>
                <w:rFonts w:ascii="Times New Roman" w:hAnsi="Times New Roman"/>
              </w:rPr>
              <w:t>пропозиція</w:t>
            </w:r>
            <w:proofErr w:type="spellEnd"/>
            <w:r w:rsidRPr="00427F6F">
              <w:rPr>
                <w:rFonts w:ascii="Times New Roman" w:hAnsi="Times New Roman"/>
              </w:rPr>
              <w:t xml:space="preserve"> у будь-</w:t>
            </w:r>
            <w:proofErr w:type="spellStart"/>
            <w:r w:rsidRPr="00427F6F">
              <w:rPr>
                <w:rFonts w:ascii="Times New Roman" w:hAnsi="Times New Roman"/>
              </w:rPr>
              <w:t>якому</w:t>
            </w:r>
            <w:proofErr w:type="spellEnd"/>
            <w:r w:rsidRPr="00427F6F">
              <w:rPr>
                <w:rFonts w:ascii="Times New Roman" w:hAnsi="Times New Roman"/>
              </w:rPr>
              <w:t xml:space="preserve"> </w:t>
            </w:r>
            <w:proofErr w:type="spellStart"/>
            <w:r w:rsidRPr="00427F6F">
              <w:rPr>
                <w:rFonts w:ascii="Times New Roman" w:hAnsi="Times New Roman"/>
              </w:rPr>
              <w:t>випадку</w:t>
            </w:r>
            <w:proofErr w:type="spellEnd"/>
            <w:r w:rsidRPr="00427F6F">
              <w:rPr>
                <w:rFonts w:ascii="Times New Roman" w:hAnsi="Times New Roman"/>
              </w:rPr>
              <w:t xml:space="preserve"> повинна </w:t>
            </w:r>
            <w:proofErr w:type="spellStart"/>
            <w:r w:rsidRPr="00427F6F">
              <w:rPr>
                <w:rFonts w:ascii="Times New Roman" w:hAnsi="Times New Roman"/>
              </w:rPr>
              <w:t>містити</w:t>
            </w:r>
            <w:proofErr w:type="spellEnd"/>
            <w:r w:rsidRPr="00427F6F">
              <w:rPr>
                <w:rFonts w:ascii="Times New Roman" w:hAnsi="Times New Roman"/>
              </w:rPr>
              <w:t xml:space="preserve"> </w:t>
            </w:r>
            <w:proofErr w:type="spellStart"/>
            <w:r w:rsidRPr="00427F6F">
              <w:rPr>
                <w:rFonts w:ascii="Times New Roman" w:hAnsi="Times New Roman"/>
              </w:rPr>
              <w:t>накладений</w:t>
            </w:r>
            <w:proofErr w:type="spellEnd"/>
            <w:r w:rsidRPr="00427F6F">
              <w:rPr>
                <w:rFonts w:ascii="Times New Roman" w:hAnsi="Times New Roman"/>
              </w:rPr>
              <w:t xml:space="preserve"> </w:t>
            </w:r>
            <w:proofErr w:type="spellStart"/>
            <w:r w:rsidRPr="00427F6F">
              <w:rPr>
                <w:rFonts w:ascii="Times New Roman" w:hAnsi="Times New Roman"/>
              </w:rPr>
              <w:t>електронний</w:t>
            </w:r>
            <w:proofErr w:type="spellEnd"/>
            <w:r w:rsidRPr="00427F6F">
              <w:rPr>
                <w:rFonts w:ascii="Times New Roman" w:hAnsi="Times New Roman"/>
              </w:rPr>
              <w:t xml:space="preserve"> </w:t>
            </w:r>
            <w:proofErr w:type="spellStart"/>
            <w:r w:rsidRPr="00427F6F">
              <w:rPr>
                <w:rFonts w:ascii="Times New Roman" w:hAnsi="Times New Roman"/>
              </w:rPr>
              <w:t>підпис</w:t>
            </w:r>
            <w:proofErr w:type="spellEnd"/>
            <w:r w:rsidRPr="00427F6F">
              <w:rPr>
                <w:rFonts w:ascii="Times New Roman" w:hAnsi="Times New Roman"/>
              </w:rPr>
              <w:t xml:space="preserve"> (</w:t>
            </w:r>
            <w:proofErr w:type="spellStart"/>
            <w:r w:rsidRPr="00427F6F">
              <w:rPr>
                <w:rFonts w:ascii="Times New Roman" w:hAnsi="Times New Roman"/>
              </w:rPr>
              <w:t>або</w:t>
            </w:r>
            <w:proofErr w:type="spellEnd"/>
            <w:r w:rsidRPr="00427F6F">
              <w:rPr>
                <w:rFonts w:ascii="Times New Roman" w:hAnsi="Times New Roman"/>
              </w:rPr>
              <w:t xml:space="preserve"> </w:t>
            </w:r>
            <w:proofErr w:type="spellStart"/>
            <w:r w:rsidRPr="00427F6F">
              <w:rPr>
                <w:rFonts w:ascii="Times New Roman" w:hAnsi="Times New Roman"/>
              </w:rPr>
              <w:t>кваліфікований</w:t>
            </w:r>
            <w:proofErr w:type="spellEnd"/>
            <w:r w:rsidRPr="00427F6F">
              <w:rPr>
                <w:rFonts w:ascii="Times New Roman" w:hAnsi="Times New Roman"/>
              </w:rPr>
              <w:t xml:space="preserve"> </w:t>
            </w:r>
            <w:proofErr w:type="spellStart"/>
            <w:r w:rsidRPr="00427F6F">
              <w:rPr>
                <w:rFonts w:ascii="Times New Roman" w:hAnsi="Times New Roman"/>
              </w:rPr>
              <w:t>електронний</w:t>
            </w:r>
            <w:proofErr w:type="spellEnd"/>
            <w:r w:rsidRPr="00427F6F">
              <w:rPr>
                <w:rFonts w:ascii="Times New Roman" w:hAnsi="Times New Roman"/>
              </w:rPr>
              <w:t xml:space="preserve"> </w:t>
            </w:r>
            <w:proofErr w:type="spellStart"/>
            <w:r w:rsidRPr="00427F6F">
              <w:rPr>
                <w:rFonts w:ascii="Times New Roman" w:hAnsi="Times New Roman"/>
              </w:rPr>
              <w:t>підпис</w:t>
            </w:r>
            <w:proofErr w:type="spellEnd"/>
            <w:r w:rsidRPr="00427F6F">
              <w:rPr>
                <w:rFonts w:ascii="Times New Roman" w:hAnsi="Times New Roman"/>
              </w:rPr>
              <w:t xml:space="preserve">) </w:t>
            </w:r>
            <w:proofErr w:type="spellStart"/>
            <w:r w:rsidRPr="00427F6F">
              <w:rPr>
                <w:rFonts w:ascii="Times New Roman" w:hAnsi="Times New Roman"/>
              </w:rPr>
              <w:t>учасника</w:t>
            </w:r>
            <w:proofErr w:type="spellEnd"/>
            <w:r w:rsidRPr="00427F6F">
              <w:rPr>
                <w:rFonts w:ascii="Times New Roman" w:hAnsi="Times New Roman"/>
              </w:rPr>
              <w:t>/</w:t>
            </w:r>
            <w:proofErr w:type="spellStart"/>
            <w:r w:rsidRPr="00427F6F">
              <w:rPr>
                <w:rFonts w:ascii="Times New Roman" w:hAnsi="Times New Roman"/>
              </w:rPr>
              <w:t>уповноваженої</w:t>
            </w:r>
            <w:proofErr w:type="spellEnd"/>
            <w:r w:rsidRPr="00427F6F">
              <w:rPr>
                <w:rFonts w:ascii="Times New Roman" w:hAnsi="Times New Roman"/>
              </w:rPr>
              <w:t xml:space="preserve"> особ</w:t>
            </w:r>
            <w:r>
              <w:rPr>
                <w:rFonts w:ascii="Times New Roman" w:hAnsi="Times New Roman"/>
              </w:rPr>
              <w:t xml:space="preserve">и </w:t>
            </w:r>
            <w:proofErr w:type="spellStart"/>
            <w:r>
              <w:rPr>
                <w:rFonts w:ascii="Times New Roman" w:hAnsi="Times New Roman"/>
              </w:rPr>
              <w:t>учасника</w:t>
            </w:r>
            <w:proofErr w:type="spellEnd"/>
            <w:r>
              <w:rPr>
                <w:rFonts w:ascii="Times New Roman" w:hAnsi="Times New Roman"/>
              </w:rPr>
              <w:t xml:space="preserve"> </w:t>
            </w:r>
            <w:proofErr w:type="spellStart"/>
            <w:r>
              <w:rPr>
                <w:rFonts w:ascii="Times New Roman" w:hAnsi="Times New Roman"/>
              </w:rPr>
              <w:t>процедури</w:t>
            </w:r>
            <w:proofErr w:type="spellEnd"/>
            <w:r>
              <w:rPr>
                <w:rFonts w:ascii="Times New Roman" w:hAnsi="Times New Roman"/>
              </w:rPr>
              <w:t xml:space="preserve"> </w:t>
            </w:r>
            <w:proofErr w:type="spellStart"/>
            <w:r>
              <w:rPr>
                <w:rFonts w:ascii="Times New Roman" w:hAnsi="Times New Roman"/>
              </w:rPr>
              <w:t>закупівлі,</w:t>
            </w:r>
            <w:r w:rsidRPr="00427F6F">
              <w:rPr>
                <w:rFonts w:ascii="Times New Roman" w:hAnsi="Times New Roman"/>
              </w:rPr>
              <w:t>повноваження</w:t>
            </w:r>
            <w:proofErr w:type="spellEnd"/>
            <w:r w:rsidRPr="00427F6F">
              <w:rPr>
                <w:rFonts w:ascii="Times New Roman" w:hAnsi="Times New Roman"/>
              </w:rPr>
              <w:t xml:space="preserve"> </w:t>
            </w:r>
            <w:proofErr w:type="spellStart"/>
            <w:r w:rsidRPr="00427F6F">
              <w:rPr>
                <w:rFonts w:ascii="Times New Roman" w:hAnsi="Times New Roman"/>
              </w:rPr>
              <w:t>якої</w:t>
            </w:r>
            <w:proofErr w:type="spellEnd"/>
            <w:r w:rsidRPr="00427F6F">
              <w:rPr>
                <w:rFonts w:ascii="Times New Roman" w:hAnsi="Times New Roman"/>
              </w:rPr>
              <w:t xml:space="preserve"> </w:t>
            </w:r>
            <w:proofErr w:type="spellStart"/>
            <w:r w:rsidRPr="00427F6F">
              <w:rPr>
                <w:rFonts w:ascii="Times New Roman" w:hAnsi="Times New Roman"/>
              </w:rPr>
              <w:t>щодо</w:t>
            </w:r>
            <w:proofErr w:type="spellEnd"/>
            <w:r w:rsidRPr="00427F6F">
              <w:rPr>
                <w:rFonts w:ascii="Times New Roman" w:hAnsi="Times New Roman"/>
              </w:rPr>
              <w:t xml:space="preserve"> </w:t>
            </w:r>
            <w:proofErr w:type="spellStart"/>
            <w:r w:rsidRPr="00427F6F">
              <w:rPr>
                <w:rFonts w:ascii="Times New Roman" w:hAnsi="Times New Roman"/>
              </w:rPr>
              <w:t>підпису</w:t>
            </w:r>
            <w:proofErr w:type="spellEnd"/>
            <w:r w:rsidRPr="00427F6F">
              <w:rPr>
                <w:rFonts w:ascii="Times New Roman" w:hAnsi="Times New Roman"/>
              </w:rPr>
              <w:t xml:space="preserve"> </w:t>
            </w:r>
            <w:proofErr w:type="spellStart"/>
            <w:r w:rsidRPr="00427F6F">
              <w:rPr>
                <w:rFonts w:ascii="Times New Roman" w:hAnsi="Times New Roman"/>
              </w:rPr>
              <w:t>документів</w:t>
            </w:r>
            <w:proofErr w:type="spellEnd"/>
            <w:r w:rsidRPr="00427F6F">
              <w:rPr>
                <w:rFonts w:ascii="Times New Roman" w:hAnsi="Times New Roman"/>
              </w:rPr>
              <w:t xml:space="preserve"> </w:t>
            </w:r>
            <w:proofErr w:type="spellStart"/>
            <w:r w:rsidRPr="00427F6F">
              <w:rPr>
                <w:rFonts w:ascii="Times New Roman" w:hAnsi="Times New Roman"/>
              </w:rPr>
              <w:t>тендерної</w:t>
            </w:r>
            <w:proofErr w:type="spellEnd"/>
            <w:r w:rsidRPr="00427F6F">
              <w:rPr>
                <w:rFonts w:ascii="Times New Roman" w:hAnsi="Times New Roman"/>
              </w:rPr>
              <w:t xml:space="preserve"> </w:t>
            </w:r>
            <w:proofErr w:type="spellStart"/>
            <w:r w:rsidRPr="00427F6F">
              <w:rPr>
                <w:rFonts w:ascii="Times New Roman" w:hAnsi="Times New Roman"/>
              </w:rPr>
              <w:t>пропозиції</w:t>
            </w:r>
            <w:proofErr w:type="spellEnd"/>
            <w:r w:rsidRPr="00427F6F">
              <w:rPr>
                <w:rFonts w:ascii="Times New Roman" w:hAnsi="Times New Roman"/>
              </w:rPr>
              <w:t xml:space="preserve"> </w:t>
            </w:r>
            <w:proofErr w:type="spellStart"/>
            <w:r w:rsidRPr="00427F6F">
              <w:rPr>
                <w:rFonts w:ascii="Times New Roman" w:hAnsi="Times New Roman"/>
              </w:rPr>
              <w:t>підтверджуються</w:t>
            </w:r>
            <w:proofErr w:type="spellEnd"/>
            <w:r w:rsidRPr="00427F6F">
              <w:rPr>
                <w:rFonts w:ascii="Times New Roman" w:hAnsi="Times New Roman"/>
              </w:rPr>
              <w:t xml:space="preserve"> </w:t>
            </w:r>
            <w:proofErr w:type="spellStart"/>
            <w:r w:rsidRPr="00427F6F">
              <w:rPr>
                <w:rFonts w:ascii="Times New Roman" w:hAnsi="Times New Roman"/>
              </w:rPr>
              <w:t>відповідно</w:t>
            </w:r>
            <w:proofErr w:type="spellEnd"/>
            <w:r w:rsidRPr="00427F6F">
              <w:rPr>
                <w:rFonts w:ascii="Times New Roman" w:hAnsi="Times New Roman"/>
              </w:rPr>
              <w:t xml:space="preserve"> до </w:t>
            </w:r>
            <w:proofErr w:type="spellStart"/>
            <w:r w:rsidRPr="00427F6F">
              <w:rPr>
                <w:rFonts w:ascii="Times New Roman" w:hAnsi="Times New Roman"/>
              </w:rPr>
              <w:t>поданих</w:t>
            </w:r>
            <w:proofErr w:type="spellEnd"/>
            <w:r w:rsidRPr="00427F6F">
              <w:rPr>
                <w:rFonts w:ascii="Times New Roman" w:hAnsi="Times New Roman"/>
              </w:rPr>
              <w:t xml:space="preserve"> </w:t>
            </w:r>
            <w:proofErr w:type="spellStart"/>
            <w:r w:rsidRPr="00427F6F">
              <w:rPr>
                <w:rFonts w:ascii="Times New Roman" w:hAnsi="Times New Roman"/>
              </w:rPr>
              <w:t>документів</w:t>
            </w:r>
            <w:proofErr w:type="spellEnd"/>
            <w:r w:rsidRPr="00427F6F">
              <w:rPr>
                <w:rFonts w:ascii="Times New Roman" w:hAnsi="Times New Roman"/>
              </w:rPr>
              <w:t xml:space="preserve">, </w:t>
            </w:r>
            <w:proofErr w:type="spellStart"/>
            <w:r w:rsidRPr="00427F6F">
              <w:rPr>
                <w:rFonts w:ascii="Times New Roman" w:hAnsi="Times New Roman"/>
              </w:rPr>
              <w:t>що</w:t>
            </w:r>
            <w:proofErr w:type="spellEnd"/>
            <w:r w:rsidRPr="00427F6F">
              <w:rPr>
                <w:rFonts w:ascii="Times New Roman" w:hAnsi="Times New Roman"/>
              </w:rPr>
              <w:t xml:space="preserve"> </w:t>
            </w:r>
            <w:proofErr w:type="spellStart"/>
            <w:r w:rsidRPr="00427F6F">
              <w:rPr>
                <w:rFonts w:ascii="Times New Roman" w:hAnsi="Times New Roman"/>
              </w:rPr>
              <w:t>вимагаються</w:t>
            </w:r>
            <w:proofErr w:type="spellEnd"/>
            <w:r w:rsidRPr="00427F6F">
              <w:rPr>
                <w:rFonts w:ascii="Times New Roman" w:hAnsi="Times New Roman"/>
              </w:rPr>
              <w:t xml:space="preserve"> </w:t>
            </w:r>
            <w:proofErr w:type="spellStart"/>
            <w:r w:rsidRPr="00427F6F">
              <w:rPr>
                <w:rFonts w:ascii="Times New Roman" w:hAnsi="Times New Roman"/>
              </w:rPr>
              <w:t>згідно</w:t>
            </w:r>
            <w:proofErr w:type="spellEnd"/>
            <w:r w:rsidRPr="00427F6F">
              <w:rPr>
                <w:rFonts w:ascii="Times New Roman" w:hAnsi="Times New Roman"/>
              </w:rPr>
              <w:t xml:space="preserve"> п. 1.5. </w:t>
            </w:r>
            <w:proofErr w:type="spellStart"/>
            <w:r w:rsidRPr="00427F6F">
              <w:rPr>
                <w:rFonts w:ascii="Times New Roman" w:hAnsi="Times New Roman"/>
              </w:rPr>
              <w:t>цієї</w:t>
            </w:r>
            <w:proofErr w:type="spellEnd"/>
            <w:r w:rsidRPr="00427F6F">
              <w:rPr>
                <w:rFonts w:ascii="Times New Roman" w:hAnsi="Times New Roman"/>
              </w:rPr>
              <w:t xml:space="preserve"> </w:t>
            </w:r>
            <w:proofErr w:type="spellStart"/>
            <w:r w:rsidRPr="00427F6F">
              <w:rPr>
                <w:rFonts w:ascii="Times New Roman" w:hAnsi="Times New Roman"/>
              </w:rPr>
              <w:t>документації</w:t>
            </w:r>
            <w:proofErr w:type="spellEnd"/>
            <w:r w:rsidRPr="00427F6F">
              <w:rPr>
                <w:rFonts w:ascii="Times New Roman" w:hAnsi="Times New Roman"/>
              </w:rPr>
              <w:t>.</w:t>
            </w:r>
          </w:p>
          <w:p w14:paraId="383FDB88" w14:textId="77777777" w:rsidR="00D40C8E" w:rsidRPr="00427F6F" w:rsidRDefault="00D40C8E" w:rsidP="005E0A60">
            <w:pPr>
              <w:ind w:hanging="21"/>
              <w:contextualSpacing/>
              <w:jc w:val="both"/>
              <w:rPr>
                <w:rFonts w:ascii="Times New Roman" w:hAnsi="Times New Roman"/>
              </w:rPr>
            </w:pPr>
            <w:r w:rsidRPr="00427F6F">
              <w:rPr>
                <w:rFonts w:ascii="Times New Roman" w:hAnsi="Times New Roman"/>
              </w:rPr>
              <w:t xml:space="preserve">1.5. </w:t>
            </w:r>
            <w:proofErr w:type="spellStart"/>
            <w:r w:rsidRPr="00427F6F">
              <w:rPr>
                <w:rFonts w:ascii="Times New Roman" w:hAnsi="Times New Roman"/>
              </w:rPr>
              <w:t>Повноваження</w:t>
            </w:r>
            <w:proofErr w:type="spellEnd"/>
            <w:r w:rsidRPr="00427F6F">
              <w:rPr>
                <w:rFonts w:ascii="Times New Roman" w:hAnsi="Times New Roman"/>
              </w:rPr>
              <w:t xml:space="preserve"> </w:t>
            </w:r>
            <w:proofErr w:type="spellStart"/>
            <w:r w:rsidRPr="00427F6F">
              <w:rPr>
                <w:rFonts w:ascii="Times New Roman" w:hAnsi="Times New Roman"/>
              </w:rPr>
              <w:t>щодо</w:t>
            </w:r>
            <w:proofErr w:type="spellEnd"/>
            <w:r w:rsidRPr="00427F6F">
              <w:rPr>
                <w:rFonts w:ascii="Times New Roman" w:hAnsi="Times New Roman"/>
              </w:rPr>
              <w:t xml:space="preserve"> </w:t>
            </w:r>
            <w:proofErr w:type="spellStart"/>
            <w:r w:rsidRPr="00427F6F">
              <w:rPr>
                <w:rFonts w:ascii="Times New Roman" w:hAnsi="Times New Roman"/>
              </w:rPr>
              <w:t>підпису</w:t>
            </w:r>
            <w:proofErr w:type="spellEnd"/>
            <w:r w:rsidRPr="00427F6F">
              <w:rPr>
                <w:rFonts w:ascii="Times New Roman" w:hAnsi="Times New Roman"/>
              </w:rPr>
              <w:t xml:space="preserve"> </w:t>
            </w:r>
            <w:proofErr w:type="spellStart"/>
            <w:r w:rsidRPr="00427F6F">
              <w:rPr>
                <w:rFonts w:ascii="Times New Roman" w:hAnsi="Times New Roman"/>
              </w:rPr>
              <w:t>документів</w:t>
            </w:r>
            <w:proofErr w:type="spellEnd"/>
            <w:r w:rsidRPr="00427F6F">
              <w:rPr>
                <w:rFonts w:ascii="Times New Roman" w:hAnsi="Times New Roman"/>
              </w:rPr>
              <w:t xml:space="preserve"> </w:t>
            </w:r>
            <w:proofErr w:type="spellStart"/>
            <w:r w:rsidRPr="00427F6F">
              <w:rPr>
                <w:rFonts w:ascii="Times New Roman" w:hAnsi="Times New Roman"/>
              </w:rPr>
              <w:t>тендерної</w:t>
            </w:r>
            <w:proofErr w:type="spellEnd"/>
            <w:r w:rsidRPr="00427F6F">
              <w:rPr>
                <w:rFonts w:ascii="Times New Roman" w:hAnsi="Times New Roman"/>
              </w:rPr>
              <w:t xml:space="preserve"> </w:t>
            </w:r>
            <w:proofErr w:type="spellStart"/>
            <w:r w:rsidRPr="00427F6F">
              <w:rPr>
                <w:rFonts w:ascii="Times New Roman" w:hAnsi="Times New Roman"/>
              </w:rPr>
              <w:t>пропозиції</w:t>
            </w:r>
            <w:proofErr w:type="spellEnd"/>
            <w:r w:rsidRPr="00427F6F">
              <w:rPr>
                <w:rFonts w:ascii="Times New Roman" w:hAnsi="Times New Roman"/>
              </w:rPr>
              <w:t xml:space="preserve"> </w:t>
            </w:r>
            <w:proofErr w:type="spellStart"/>
            <w:r w:rsidRPr="00427F6F">
              <w:rPr>
                <w:rFonts w:ascii="Times New Roman" w:hAnsi="Times New Roman"/>
              </w:rPr>
              <w:t>уповноваженої</w:t>
            </w:r>
            <w:proofErr w:type="spellEnd"/>
            <w:r w:rsidRPr="00427F6F">
              <w:rPr>
                <w:rFonts w:ascii="Times New Roman" w:hAnsi="Times New Roman"/>
              </w:rPr>
              <w:t xml:space="preserve"> особи </w:t>
            </w:r>
            <w:proofErr w:type="spellStart"/>
            <w:r w:rsidRPr="00427F6F">
              <w:rPr>
                <w:rFonts w:ascii="Times New Roman" w:hAnsi="Times New Roman"/>
              </w:rPr>
              <w:t>учасника</w:t>
            </w:r>
            <w:proofErr w:type="spellEnd"/>
            <w:r w:rsidRPr="00427F6F">
              <w:rPr>
                <w:rFonts w:ascii="Times New Roman" w:hAnsi="Times New Roman"/>
              </w:rPr>
              <w:t xml:space="preserve"> </w:t>
            </w:r>
            <w:proofErr w:type="spellStart"/>
            <w:r w:rsidRPr="00427F6F">
              <w:rPr>
                <w:rFonts w:ascii="Times New Roman" w:hAnsi="Times New Roman"/>
              </w:rPr>
              <w:t>процедури</w:t>
            </w:r>
            <w:proofErr w:type="spellEnd"/>
            <w:r w:rsidRPr="00427F6F">
              <w:rPr>
                <w:rFonts w:ascii="Times New Roman" w:hAnsi="Times New Roman"/>
              </w:rPr>
              <w:t xml:space="preserve"> </w:t>
            </w:r>
            <w:proofErr w:type="spellStart"/>
            <w:r w:rsidRPr="00427F6F">
              <w:rPr>
                <w:rFonts w:ascii="Times New Roman" w:hAnsi="Times New Roman"/>
              </w:rPr>
              <w:t>закупівлі</w:t>
            </w:r>
            <w:proofErr w:type="spellEnd"/>
            <w:r w:rsidRPr="00427F6F">
              <w:rPr>
                <w:rFonts w:ascii="Times New Roman" w:hAnsi="Times New Roman"/>
              </w:rPr>
              <w:t xml:space="preserve"> </w:t>
            </w:r>
            <w:proofErr w:type="spellStart"/>
            <w:r w:rsidRPr="00427F6F">
              <w:rPr>
                <w:rFonts w:ascii="Times New Roman" w:hAnsi="Times New Roman"/>
              </w:rPr>
              <w:t>підтверджується</w:t>
            </w:r>
            <w:proofErr w:type="spellEnd"/>
            <w:r w:rsidRPr="00427F6F">
              <w:rPr>
                <w:rFonts w:ascii="Times New Roman" w:hAnsi="Times New Roman"/>
              </w:rPr>
              <w:t xml:space="preserve">: для </w:t>
            </w:r>
            <w:proofErr w:type="spellStart"/>
            <w:r w:rsidRPr="00427F6F">
              <w:rPr>
                <w:rFonts w:ascii="Times New Roman" w:hAnsi="Times New Roman"/>
              </w:rPr>
              <w:t>посадових</w:t>
            </w:r>
            <w:proofErr w:type="spellEnd"/>
            <w:r w:rsidRPr="00427F6F">
              <w:rPr>
                <w:rFonts w:ascii="Times New Roman" w:hAnsi="Times New Roman"/>
              </w:rPr>
              <w:t xml:space="preserve"> (</w:t>
            </w:r>
            <w:proofErr w:type="spellStart"/>
            <w:r w:rsidRPr="00427F6F">
              <w:rPr>
                <w:rFonts w:ascii="Times New Roman" w:hAnsi="Times New Roman"/>
              </w:rPr>
              <w:t>службових</w:t>
            </w:r>
            <w:proofErr w:type="spellEnd"/>
            <w:r w:rsidRPr="00427F6F">
              <w:rPr>
                <w:rFonts w:ascii="Times New Roman" w:hAnsi="Times New Roman"/>
              </w:rPr>
              <w:t xml:space="preserve">) </w:t>
            </w:r>
            <w:proofErr w:type="spellStart"/>
            <w:r w:rsidRPr="00427F6F">
              <w:rPr>
                <w:rFonts w:ascii="Times New Roman" w:hAnsi="Times New Roman"/>
              </w:rPr>
              <w:t>осіб</w:t>
            </w:r>
            <w:proofErr w:type="spellEnd"/>
            <w:r w:rsidRPr="00427F6F">
              <w:rPr>
                <w:rFonts w:ascii="Times New Roman" w:hAnsi="Times New Roman"/>
              </w:rPr>
              <w:t xml:space="preserve"> </w:t>
            </w:r>
            <w:proofErr w:type="spellStart"/>
            <w:r w:rsidRPr="00427F6F">
              <w:rPr>
                <w:rFonts w:ascii="Times New Roman" w:hAnsi="Times New Roman"/>
              </w:rPr>
              <w:t>учасника</w:t>
            </w:r>
            <w:proofErr w:type="spellEnd"/>
            <w:r w:rsidRPr="00427F6F">
              <w:rPr>
                <w:rFonts w:ascii="Times New Roman" w:hAnsi="Times New Roman"/>
              </w:rPr>
              <w:t xml:space="preserve">, </w:t>
            </w:r>
            <w:proofErr w:type="spellStart"/>
            <w:r w:rsidRPr="00427F6F">
              <w:rPr>
                <w:rFonts w:ascii="Times New Roman" w:hAnsi="Times New Roman"/>
              </w:rPr>
              <w:t>які</w:t>
            </w:r>
            <w:proofErr w:type="spellEnd"/>
            <w:r w:rsidRPr="00427F6F">
              <w:rPr>
                <w:rFonts w:ascii="Times New Roman" w:hAnsi="Times New Roman"/>
              </w:rPr>
              <w:t xml:space="preserve"> </w:t>
            </w:r>
            <w:proofErr w:type="spellStart"/>
            <w:r w:rsidRPr="00427F6F">
              <w:rPr>
                <w:rFonts w:ascii="Times New Roman" w:hAnsi="Times New Roman"/>
              </w:rPr>
              <w:t>уповноважені</w:t>
            </w:r>
            <w:proofErr w:type="spellEnd"/>
            <w:r w:rsidRPr="00427F6F">
              <w:rPr>
                <w:rFonts w:ascii="Times New Roman" w:hAnsi="Times New Roman"/>
              </w:rPr>
              <w:t xml:space="preserve"> </w:t>
            </w:r>
            <w:proofErr w:type="spellStart"/>
            <w:r w:rsidRPr="00427F6F">
              <w:rPr>
                <w:rFonts w:ascii="Times New Roman" w:hAnsi="Times New Roman"/>
              </w:rPr>
              <w:t>підписувати</w:t>
            </w:r>
            <w:proofErr w:type="spellEnd"/>
            <w:r w:rsidRPr="00427F6F">
              <w:rPr>
                <w:rFonts w:ascii="Times New Roman" w:hAnsi="Times New Roman"/>
              </w:rPr>
              <w:t xml:space="preserve"> </w:t>
            </w:r>
            <w:proofErr w:type="spellStart"/>
            <w:r w:rsidRPr="00427F6F">
              <w:rPr>
                <w:rFonts w:ascii="Times New Roman" w:hAnsi="Times New Roman"/>
              </w:rPr>
              <w:t>документи</w:t>
            </w:r>
            <w:proofErr w:type="spellEnd"/>
            <w:r w:rsidRPr="00427F6F">
              <w:rPr>
                <w:rFonts w:ascii="Times New Roman" w:hAnsi="Times New Roman"/>
              </w:rPr>
              <w:t xml:space="preserve"> </w:t>
            </w:r>
            <w:proofErr w:type="spellStart"/>
            <w:r w:rsidRPr="00427F6F">
              <w:rPr>
                <w:rFonts w:ascii="Times New Roman" w:hAnsi="Times New Roman"/>
              </w:rPr>
              <w:t>пропозиції</w:t>
            </w:r>
            <w:proofErr w:type="spellEnd"/>
            <w:r w:rsidRPr="00427F6F">
              <w:rPr>
                <w:rFonts w:ascii="Times New Roman" w:hAnsi="Times New Roman"/>
              </w:rPr>
              <w:t xml:space="preserve"> та </w:t>
            </w:r>
            <w:proofErr w:type="spellStart"/>
            <w:r w:rsidRPr="00427F6F">
              <w:rPr>
                <w:rFonts w:ascii="Times New Roman" w:hAnsi="Times New Roman"/>
              </w:rPr>
              <w:t>вчиняти</w:t>
            </w:r>
            <w:proofErr w:type="spellEnd"/>
            <w:r w:rsidRPr="00427F6F">
              <w:rPr>
                <w:rFonts w:ascii="Times New Roman" w:hAnsi="Times New Roman"/>
              </w:rPr>
              <w:t xml:space="preserve"> </w:t>
            </w:r>
            <w:proofErr w:type="spellStart"/>
            <w:r w:rsidRPr="00427F6F">
              <w:rPr>
                <w:rFonts w:ascii="Times New Roman" w:hAnsi="Times New Roman"/>
              </w:rPr>
              <w:t>інші</w:t>
            </w:r>
            <w:proofErr w:type="spellEnd"/>
            <w:r w:rsidRPr="00427F6F">
              <w:rPr>
                <w:rFonts w:ascii="Times New Roman" w:hAnsi="Times New Roman"/>
              </w:rPr>
              <w:t xml:space="preserve"> </w:t>
            </w:r>
            <w:proofErr w:type="spellStart"/>
            <w:r w:rsidRPr="00427F6F">
              <w:rPr>
                <w:rFonts w:ascii="Times New Roman" w:hAnsi="Times New Roman"/>
              </w:rPr>
              <w:t>юридично</w:t>
            </w:r>
            <w:proofErr w:type="spellEnd"/>
            <w:r w:rsidRPr="00427F6F">
              <w:rPr>
                <w:rFonts w:ascii="Times New Roman" w:hAnsi="Times New Roman"/>
              </w:rPr>
              <w:t xml:space="preserve"> </w:t>
            </w:r>
            <w:proofErr w:type="spellStart"/>
            <w:r w:rsidRPr="00427F6F">
              <w:rPr>
                <w:rFonts w:ascii="Times New Roman" w:hAnsi="Times New Roman"/>
              </w:rPr>
              <w:t>значущі</w:t>
            </w:r>
            <w:proofErr w:type="spellEnd"/>
            <w:r w:rsidRPr="00427F6F">
              <w:rPr>
                <w:rFonts w:ascii="Times New Roman" w:hAnsi="Times New Roman"/>
              </w:rPr>
              <w:t xml:space="preserve"> </w:t>
            </w:r>
            <w:proofErr w:type="spellStart"/>
            <w:r w:rsidRPr="00427F6F">
              <w:rPr>
                <w:rFonts w:ascii="Times New Roman" w:hAnsi="Times New Roman"/>
              </w:rPr>
              <w:t>дії</w:t>
            </w:r>
            <w:proofErr w:type="spellEnd"/>
            <w:r w:rsidRPr="00427F6F">
              <w:rPr>
                <w:rFonts w:ascii="Times New Roman" w:hAnsi="Times New Roman"/>
              </w:rPr>
              <w:t xml:space="preserve"> </w:t>
            </w:r>
            <w:proofErr w:type="spellStart"/>
            <w:r w:rsidRPr="00427F6F">
              <w:rPr>
                <w:rFonts w:ascii="Times New Roman" w:hAnsi="Times New Roman"/>
              </w:rPr>
              <w:t>від</w:t>
            </w:r>
            <w:proofErr w:type="spellEnd"/>
            <w:r w:rsidRPr="00427F6F">
              <w:rPr>
                <w:rFonts w:ascii="Times New Roman" w:hAnsi="Times New Roman"/>
              </w:rPr>
              <w:t xml:space="preserve"> </w:t>
            </w:r>
            <w:proofErr w:type="spellStart"/>
            <w:r w:rsidRPr="00427F6F">
              <w:rPr>
                <w:rFonts w:ascii="Times New Roman" w:hAnsi="Times New Roman"/>
              </w:rPr>
              <w:t>імені</w:t>
            </w:r>
            <w:proofErr w:type="spellEnd"/>
            <w:r w:rsidRPr="00427F6F">
              <w:rPr>
                <w:rFonts w:ascii="Times New Roman" w:hAnsi="Times New Roman"/>
              </w:rPr>
              <w:t xml:space="preserve"> </w:t>
            </w:r>
            <w:proofErr w:type="spellStart"/>
            <w:r w:rsidRPr="00427F6F">
              <w:rPr>
                <w:rFonts w:ascii="Times New Roman" w:hAnsi="Times New Roman"/>
              </w:rPr>
              <w:t>учасника</w:t>
            </w:r>
            <w:proofErr w:type="spellEnd"/>
            <w:r w:rsidRPr="00427F6F">
              <w:rPr>
                <w:rFonts w:ascii="Times New Roman" w:hAnsi="Times New Roman"/>
              </w:rPr>
              <w:t xml:space="preserve"> на </w:t>
            </w:r>
            <w:proofErr w:type="spellStart"/>
            <w:r w:rsidRPr="00427F6F">
              <w:rPr>
                <w:rFonts w:ascii="Times New Roman" w:hAnsi="Times New Roman"/>
              </w:rPr>
              <w:t>підставі</w:t>
            </w:r>
            <w:proofErr w:type="spellEnd"/>
            <w:r w:rsidRPr="00427F6F">
              <w:rPr>
                <w:rFonts w:ascii="Times New Roman" w:hAnsi="Times New Roman"/>
              </w:rPr>
              <w:t xml:space="preserve"> </w:t>
            </w:r>
            <w:proofErr w:type="spellStart"/>
            <w:r w:rsidRPr="00427F6F">
              <w:rPr>
                <w:rFonts w:ascii="Times New Roman" w:hAnsi="Times New Roman"/>
              </w:rPr>
              <w:t>положень</w:t>
            </w:r>
            <w:proofErr w:type="spellEnd"/>
            <w:r w:rsidRPr="00427F6F">
              <w:rPr>
                <w:rFonts w:ascii="Times New Roman" w:hAnsi="Times New Roman"/>
              </w:rPr>
              <w:t xml:space="preserve"> </w:t>
            </w:r>
            <w:proofErr w:type="spellStart"/>
            <w:r w:rsidRPr="00427F6F">
              <w:rPr>
                <w:rFonts w:ascii="Times New Roman" w:hAnsi="Times New Roman"/>
              </w:rPr>
              <w:t>установчих</w:t>
            </w:r>
            <w:proofErr w:type="spellEnd"/>
            <w:r w:rsidRPr="00427F6F">
              <w:rPr>
                <w:rFonts w:ascii="Times New Roman" w:hAnsi="Times New Roman"/>
              </w:rPr>
              <w:t xml:space="preserve"> </w:t>
            </w:r>
            <w:proofErr w:type="spellStart"/>
            <w:r w:rsidRPr="00427F6F">
              <w:rPr>
                <w:rFonts w:ascii="Times New Roman" w:hAnsi="Times New Roman"/>
              </w:rPr>
              <w:t>документів</w:t>
            </w:r>
            <w:proofErr w:type="spellEnd"/>
            <w:r w:rsidRPr="00427F6F">
              <w:rPr>
                <w:rFonts w:ascii="Times New Roman" w:hAnsi="Times New Roman"/>
              </w:rPr>
              <w:t xml:space="preserve"> – </w:t>
            </w:r>
            <w:proofErr w:type="spellStart"/>
            <w:r w:rsidRPr="00427F6F">
              <w:rPr>
                <w:rFonts w:ascii="Times New Roman" w:hAnsi="Times New Roman"/>
              </w:rPr>
              <w:t>розпорядчий</w:t>
            </w:r>
            <w:proofErr w:type="spellEnd"/>
            <w:r w:rsidRPr="00427F6F">
              <w:rPr>
                <w:rFonts w:ascii="Times New Roman" w:hAnsi="Times New Roman"/>
              </w:rPr>
              <w:t xml:space="preserve"> документ про </w:t>
            </w:r>
            <w:proofErr w:type="spellStart"/>
            <w:r w:rsidRPr="00427F6F">
              <w:rPr>
                <w:rFonts w:ascii="Times New Roman" w:hAnsi="Times New Roman"/>
              </w:rPr>
              <w:t>призначення</w:t>
            </w:r>
            <w:proofErr w:type="spellEnd"/>
            <w:r w:rsidRPr="00427F6F">
              <w:rPr>
                <w:rFonts w:ascii="Times New Roman" w:hAnsi="Times New Roman"/>
              </w:rPr>
              <w:t xml:space="preserve"> (</w:t>
            </w:r>
            <w:proofErr w:type="spellStart"/>
            <w:r w:rsidRPr="00427F6F">
              <w:rPr>
                <w:rFonts w:ascii="Times New Roman" w:hAnsi="Times New Roman"/>
              </w:rPr>
              <w:t>обрання</w:t>
            </w:r>
            <w:proofErr w:type="spellEnd"/>
            <w:r w:rsidRPr="00427F6F">
              <w:rPr>
                <w:rFonts w:ascii="Times New Roman" w:hAnsi="Times New Roman"/>
              </w:rPr>
              <w:t xml:space="preserve">) на посаду </w:t>
            </w:r>
            <w:proofErr w:type="spellStart"/>
            <w:r w:rsidRPr="00427F6F">
              <w:rPr>
                <w:rFonts w:ascii="Times New Roman" w:hAnsi="Times New Roman"/>
              </w:rPr>
              <w:t>відповідної</w:t>
            </w:r>
            <w:proofErr w:type="spellEnd"/>
            <w:r w:rsidRPr="00427F6F">
              <w:rPr>
                <w:rFonts w:ascii="Times New Roman" w:hAnsi="Times New Roman"/>
              </w:rPr>
              <w:t xml:space="preserve"> особи (наказ про </w:t>
            </w:r>
            <w:proofErr w:type="spellStart"/>
            <w:r w:rsidRPr="00427F6F">
              <w:rPr>
                <w:rFonts w:ascii="Times New Roman" w:hAnsi="Times New Roman"/>
              </w:rPr>
              <w:t>призначення</w:t>
            </w:r>
            <w:proofErr w:type="spellEnd"/>
            <w:r w:rsidRPr="00427F6F">
              <w:rPr>
                <w:rFonts w:ascii="Times New Roman" w:hAnsi="Times New Roman"/>
              </w:rPr>
              <w:t xml:space="preserve"> та/ </w:t>
            </w:r>
            <w:proofErr w:type="spellStart"/>
            <w:r w:rsidRPr="00427F6F">
              <w:rPr>
                <w:rFonts w:ascii="Times New Roman" w:hAnsi="Times New Roman"/>
              </w:rPr>
              <w:t>або</w:t>
            </w:r>
            <w:proofErr w:type="spellEnd"/>
            <w:r w:rsidRPr="00427F6F">
              <w:rPr>
                <w:rFonts w:ascii="Times New Roman" w:hAnsi="Times New Roman"/>
              </w:rPr>
              <w:t xml:space="preserve"> протокол </w:t>
            </w:r>
            <w:proofErr w:type="spellStart"/>
            <w:r w:rsidRPr="00427F6F">
              <w:rPr>
                <w:rFonts w:ascii="Times New Roman" w:hAnsi="Times New Roman"/>
              </w:rPr>
              <w:t>зборів</w:t>
            </w:r>
            <w:proofErr w:type="spellEnd"/>
            <w:r w:rsidRPr="00427F6F">
              <w:rPr>
                <w:rFonts w:ascii="Times New Roman" w:hAnsi="Times New Roman"/>
              </w:rPr>
              <w:t xml:space="preserve"> </w:t>
            </w:r>
            <w:proofErr w:type="spellStart"/>
            <w:r w:rsidRPr="00427F6F">
              <w:rPr>
                <w:rFonts w:ascii="Times New Roman" w:hAnsi="Times New Roman"/>
              </w:rPr>
              <w:t>засновників</w:t>
            </w:r>
            <w:proofErr w:type="spellEnd"/>
            <w:r w:rsidRPr="00427F6F">
              <w:rPr>
                <w:rFonts w:ascii="Times New Roman" w:hAnsi="Times New Roman"/>
              </w:rPr>
              <w:t xml:space="preserve">, </w:t>
            </w:r>
            <w:proofErr w:type="spellStart"/>
            <w:r w:rsidRPr="00427F6F">
              <w:rPr>
                <w:rFonts w:ascii="Times New Roman" w:hAnsi="Times New Roman"/>
              </w:rPr>
              <w:t>тощо</w:t>
            </w:r>
            <w:proofErr w:type="spellEnd"/>
            <w:r w:rsidRPr="00427F6F">
              <w:rPr>
                <w:rFonts w:ascii="Times New Roman" w:hAnsi="Times New Roman"/>
              </w:rPr>
              <w:t xml:space="preserve">); для </w:t>
            </w:r>
            <w:proofErr w:type="spellStart"/>
            <w:r w:rsidRPr="00427F6F">
              <w:rPr>
                <w:rFonts w:ascii="Times New Roman" w:hAnsi="Times New Roman"/>
              </w:rPr>
              <w:t>осіб</w:t>
            </w:r>
            <w:proofErr w:type="spellEnd"/>
            <w:r w:rsidRPr="00427F6F">
              <w:rPr>
                <w:rFonts w:ascii="Times New Roman" w:hAnsi="Times New Roman"/>
              </w:rPr>
              <w:t xml:space="preserve">, </w:t>
            </w:r>
            <w:proofErr w:type="spellStart"/>
            <w:r w:rsidRPr="00427F6F">
              <w:rPr>
                <w:rFonts w:ascii="Times New Roman" w:hAnsi="Times New Roman"/>
              </w:rPr>
              <w:t>що</w:t>
            </w:r>
            <w:proofErr w:type="spellEnd"/>
            <w:r w:rsidRPr="00427F6F">
              <w:rPr>
                <w:rFonts w:ascii="Times New Roman" w:hAnsi="Times New Roman"/>
              </w:rPr>
              <w:t xml:space="preserve"> </w:t>
            </w:r>
            <w:proofErr w:type="spellStart"/>
            <w:r w:rsidRPr="00427F6F">
              <w:rPr>
                <w:rFonts w:ascii="Times New Roman" w:hAnsi="Times New Roman"/>
              </w:rPr>
              <w:t>уповноважені</w:t>
            </w:r>
            <w:proofErr w:type="spellEnd"/>
            <w:r w:rsidRPr="00427F6F">
              <w:rPr>
                <w:rFonts w:ascii="Times New Roman" w:hAnsi="Times New Roman"/>
              </w:rPr>
              <w:t xml:space="preserve"> </w:t>
            </w:r>
            <w:proofErr w:type="spellStart"/>
            <w:r w:rsidRPr="00427F6F">
              <w:rPr>
                <w:rFonts w:ascii="Times New Roman" w:hAnsi="Times New Roman"/>
              </w:rPr>
              <w:t>представляти</w:t>
            </w:r>
            <w:proofErr w:type="spellEnd"/>
            <w:r w:rsidRPr="00427F6F">
              <w:rPr>
                <w:rFonts w:ascii="Times New Roman" w:hAnsi="Times New Roman"/>
              </w:rPr>
              <w:t xml:space="preserve"> </w:t>
            </w:r>
            <w:proofErr w:type="spellStart"/>
            <w:r w:rsidRPr="00427F6F">
              <w:rPr>
                <w:rFonts w:ascii="Times New Roman" w:hAnsi="Times New Roman"/>
              </w:rPr>
              <w:t>інтереси</w:t>
            </w:r>
            <w:proofErr w:type="spellEnd"/>
            <w:r w:rsidRPr="00427F6F">
              <w:rPr>
                <w:rFonts w:ascii="Times New Roman" w:hAnsi="Times New Roman"/>
              </w:rPr>
              <w:t xml:space="preserve"> </w:t>
            </w:r>
            <w:proofErr w:type="spellStart"/>
            <w:r w:rsidRPr="00427F6F">
              <w:rPr>
                <w:rFonts w:ascii="Times New Roman" w:hAnsi="Times New Roman"/>
              </w:rPr>
              <w:t>учасника</w:t>
            </w:r>
            <w:proofErr w:type="spellEnd"/>
            <w:r w:rsidRPr="00427F6F">
              <w:rPr>
                <w:rFonts w:ascii="Times New Roman" w:hAnsi="Times New Roman"/>
              </w:rPr>
              <w:t xml:space="preserve"> </w:t>
            </w:r>
            <w:proofErr w:type="spellStart"/>
            <w:r w:rsidRPr="00427F6F">
              <w:rPr>
                <w:rFonts w:ascii="Times New Roman" w:hAnsi="Times New Roman"/>
              </w:rPr>
              <w:t>під</w:t>
            </w:r>
            <w:proofErr w:type="spellEnd"/>
            <w:r w:rsidRPr="00427F6F">
              <w:rPr>
                <w:rFonts w:ascii="Times New Roman" w:hAnsi="Times New Roman"/>
              </w:rPr>
              <w:t xml:space="preserve"> час </w:t>
            </w:r>
            <w:proofErr w:type="spellStart"/>
            <w:r w:rsidRPr="00427F6F">
              <w:rPr>
                <w:rFonts w:ascii="Times New Roman" w:hAnsi="Times New Roman"/>
              </w:rPr>
              <w:t>проведення</w:t>
            </w:r>
            <w:proofErr w:type="spellEnd"/>
            <w:r w:rsidRPr="00427F6F">
              <w:rPr>
                <w:rFonts w:ascii="Times New Roman" w:hAnsi="Times New Roman"/>
              </w:rPr>
              <w:t xml:space="preserve"> </w:t>
            </w:r>
            <w:proofErr w:type="spellStart"/>
            <w:r w:rsidRPr="00427F6F">
              <w:rPr>
                <w:rFonts w:ascii="Times New Roman" w:hAnsi="Times New Roman"/>
              </w:rPr>
              <w:t>процедури</w:t>
            </w:r>
            <w:proofErr w:type="spellEnd"/>
            <w:r w:rsidRPr="00427F6F">
              <w:rPr>
                <w:rFonts w:ascii="Times New Roman" w:hAnsi="Times New Roman"/>
              </w:rPr>
              <w:t xml:space="preserve"> </w:t>
            </w:r>
            <w:proofErr w:type="spellStart"/>
            <w:r w:rsidRPr="00427F6F">
              <w:rPr>
                <w:rFonts w:ascii="Times New Roman" w:hAnsi="Times New Roman"/>
              </w:rPr>
              <w:t>закупівлі</w:t>
            </w:r>
            <w:proofErr w:type="spellEnd"/>
            <w:r w:rsidRPr="00427F6F">
              <w:rPr>
                <w:rFonts w:ascii="Times New Roman" w:hAnsi="Times New Roman"/>
              </w:rPr>
              <w:t xml:space="preserve">, та </w:t>
            </w:r>
            <w:proofErr w:type="spellStart"/>
            <w:r w:rsidRPr="00427F6F">
              <w:rPr>
                <w:rFonts w:ascii="Times New Roman" w:hAnsi="Times New Roman"/>
              </w:rPr>
              <w:t>які</w:t>
            </w:r>
            <w:proofErr w:type="spellEnd"/>
            <w:r w:rsidRPr="00427F6F">
              <w:rPr>
                <w:rFonts w:ascii="Times New Roman" w:hAnsi="Times New Roman"/>
              </w:rPr>
              <w:t xml:space="preserve"> не </w:t>
            </w:r>
            <w:proofErr w:type="spellStart"/>
            <w:r w:rsidRPr="00427F6F">
              <w:rPr>
                <w:rFonts w:ascii="Times New Roman" w:hAnsi="Times New Roman"/>
              </w:rPr>
              <w:t>входять</w:t>
            </w:r>
            <w:proofErr w:type="spellEnd"/>
            <w:r w:rsidRPr="00427F6F">
              <w:rPr>
                <w:rFonts w:ascii="Times New Roman" w:hAnsi="Times New Roman"/>
              </w:rPr>
              <w:t xml:space="preserve"> до кола </w:t>
            </w:r>
            <w:proofErr w:type="spellStart"/>
            <w:r w:rsidRPr="00427F6F">
              <w:rPr>
                <w:rFonts w:ascii="Times New Roman" w:hAnsi="Times New Roman"/>
              </w:rPr>
              <w:t>осіб</w:t>
            </w:r>
            <w:proofErr w:type="spellEnd"/>
            <w:r w:rsidRPr="00427F6F">
              <w:rPr>
                <w:rFonts w:ascii="Times New Roman" w:hAnsi="Times New Roman"/>
              </w:rPr>
              <w:t xml:space="preserve">, </w:t>
            </w:r>
            <w:proofErr w:type="spellStart"/>
            <w:r w:rsidRPr="00427F6F">
              <w:rPr>
                <w:rFonts w:ascii="Times New Roman" w:hAnsi="Times New Roman"/>
              </w:rPr>
              <w:t>які</w:t>
            </w:r>
            <w:proofErr w:type="spellEnd"/>
            <w:r w:rsidRPr="00427F6F">
              <w:rPr>
                <w:rFonts w:ascii="Times New Roman" w:hAnsi="Times New Roman"/>
              </w:rPr>
              <w:t xml:space="preserve"> </w:t>
            </w:r>
            <w:proofErr w:type="spellStart"/>
            <w:r w:rsidRPr="00427F6F">
              <w:rPr>
                <w:rFonts w:ascii="Times New Roman" w:hAnsi="Times New Roman"/>
              </w:rPr>
              <w:t>представляють</w:t>
            </w:r>
            <w:proofErr w:type="spellEnd"/>
            <w:r w:rsidRPr="00427F6F">
              <w:rPr>
                <w:rFonts w:ascii="Times New Roman" w:hAnsi="Times New Roman"/>
              </w:rPr>
              <w:t xml:space="preserve"> </w:t>
            </w:r>
            <w:proofErr w:type="spellStart"/>
            <w:r w:rsidRPr="00427F6F">
              <w:rPr>
                <w:rFonts w:ascii="Times New Roman" w:hAnsi="Times New Roman"/>
              </w:rPr>
              <w:t>інтереси</w:t>
            </w:r>
            <w:proofErr w:type="spellEnd"/>
            <w:r w:rsidRPr="00427F6F">
              <w:rPr>
                <w:rFonts w:ascii="Times New Roman" w:hAnsi="Times New Roman"/>
              </w:rPr>
              <w:t xml:space="preserve"> </w:t>
            </w:r>
            <w:proofErr w:type="spellStart"/>
            <w:r w:rsidRPr="00427F6F">
              <w:rPr>
                <w:rFonts w:ascii="Times New Roman" w:hAnsi="Times New Roman"/>
              </w:rPr>
              <w:t>учасника</w:t>
            </w:r>
            <w:proofErr w:type="spellEnd"/>
            <w:r w:rsidRPr="00427F6F">
              <w:rPr>
                <w:rFonts w:ascii="Times New Roman" w:hAnsi="Times New Roman"/>
              </w:rPr>
              <w:t xml:space="preserve"> без </w:t>
            </w:r>
            <w:proofErr w:type="spellStart"/>
            <w:r w:rsidRPr="00427F6F">
              <w:rPr>
                <w:rFonts w:ascii="Times New Roman" w:hAnsi="Times New Roman"/>
              </w:rPr>
              <w:t>довіреності</w:t>
            </w:r>
            <w:proofErr w:type="spellEnd"/>
            <w:r w:rsidRPr="00427F6F">
              <w:rPr>
                <w:rFonts w:ascii="Times New Roman" w:hAnsi="Times New Roman"/>
              </w:rPr>
              <w:t xml:space="preserve"> – </w:t>
            </w:r>
            <w:proofErr w:type="spellStart"/>
            <w:r w:rsidRPr="00427F6F">
              <w:rPr>
                <w:rFonts w:ascii="Times New Roman" w:hAnsi="Times New Roman"/>
              </w:rPr>
              <w:t>довіреність</w:t>
            </w:r>
            <w:proofErr w:type="spellEnd"/>
            <w:r w:rsidRPr="00427F6F">
              <w:rPr>
                <w:rFonts w:ascii="Times New Roman" w:hAnsi="Times New Roman"/>
              </w:rPr>
              <w:t xml:space="preserve">, оформлена у </w:t>
            </w:r>
            <w:proofErr w:type="spellStart"/>
            <w:r w:rsidRPr="00427F6F">
              <w:rPr>
                <w:rFonts w:ascii="Times New Roman" w:hAnsi="Times New Roman"/>
              </w:rPr>
              <w:t>відповідності</w:t>
            </w:r>
            <w:proofErr w:type="spellEnd"/>
            <w:r w:rsidRPr="00427F6F">
              <w:rPr>
                <w:rFonts w:ascii="Times New Roman" w:hAnsi="Times New Roman"/>
              </w:rPr>
              <w:t xml:space="preserve"> до </w:t>
            </w:r>
            <w:proofErr w:type="spellStart"/>
            <w:r w:rsidRPr="00427F6F">
              <w:rPr>
                <w:rFonts w:ascii="Times New Roman" w:hAnsi="Times New Roman"/>
              </w:rPr>
              <w:t>вимог</w:t>
            </w:r>
            <w:proofErr w:type="spellEnd"/>
            <w:r w:rsidRPr="00427F6F">
              <w:rPr>
                <w:rFonts w:ascii="Times New Roman" w:hAnsi="Times New Roman"/>
              </w:rPr>
              <w:t xml:space="preserve"> чинного </w:t>
            </w:r>
            <w:proofErr w:type="spellStart"/>
            <w:r w:rsidRPr="00427F6F">
              <w:rPr>
                <w:rFonts w:ascii="Times New Roman" w:hAnsi="Times New Roman"/>
              </w:rPr>
              <w:t>законодавства</w:t>
            </w:r>
            <w:proofErr w:type="spellEnd"/>
            <w:r w:rsidRPr="00427F6F">
              <w:rPr>
                <w:rFonts w:ascii="Times New Roman" w:hAnsi="Times New Roman"/>
              </w:rPr>
              <w:t xml:space="preserve">, </w:t>
            </w:r>
            <w:proofErr w:type="spellStart"/>
            <w:r w:rsidRPr="00427F6F">
              <w:rPr>
                <w:rFonts w:ascii="Times New Roman" w:hAnsi="Times New Roman"/>
              </w:rPr>
              <w:t>із</w:t>
            </w:r>
            <w:proofErr w:type="spellEnd"/>
            <w:r w:rsidRPr="00427F6F">
              <w:rPr>
                <w:rFonts w:ascii="Times New Roman" w:hAnsi="Times New Roman"/>
              </w:rPr>
              <w:t xml:space="preserve"> </w:t>
            </w:r>
            <w:proofErr w:type="spellStart"/>
            <w:r w:rsidRPr="00427F6F">
              <w:rPr>
                <w:rFonts w:ascii="Times New Roman" w:hAnsi="Times New Roman"/>
              </w:rPr>
              <w:t>зазначенням</w:t>
            </w:r>
            <w:proofErr w:type="spellEnd"/>
            <w:r w:rsidRPr="00427F6F">
              <w:rPr>
                <w:rFonts w:ascii="Times New Roman" w:hAnsi="Times New Roman"/>
              </w:rPr>
              <w:t xml:space="preserve"> </w:t>
            </w:r>
            <w:proofErr w:type="spellStart"/>
            <w:r w:rsidRPr="00427F6F">
              <w:rPr>
                <w:rFonts w:ascii="Times New Roman" w:hAnsi="Times New Roman"/>
              </w:rPr>
              <w:t>повноважень</w:t>
            </w:r>
            <w:proofErr w:type="spellEnd"/>
            <w:r w:rsidRPr="00427F6F">
              <w:rPr>
                <w:rFonts w:ascii="Times New Roman" w:hAnsi="Times New Roman"/>
              </w:rPr>
              <w:t xml:space="preserve"> </w:t>
            </w:r>
            <w:proofErr w:type="spellStart"/>
            <w:r w:rsidRPr="00427F6F">
              <w:rPr>
                <w:rFonts w:ascii="Times New Roman" w:hAnsi="Times New Roman"/>
              </w:rPr>
              <w:t>повіреного</w:t>
            </w:r>
            <w:proofErr w:type="spellEnd"/>
            <w:r w:rsidRPr="00427F6F">
              <w:rPr>
                <w:rFonts w:ascii="Times New Roman" w:hAnsi="Times New Roman"/>
              </w:rPr>
              <w:t xml:space="preserve">, разом з документами, </w:t>
            </w:r>
            <w:proofErr w:type="spellStart"/>
            <w:r w:rsidRPr="00427F6F">
              <w:rPr>
                <w:rFonts w:ascii="Times New Roman" w:hAnsi="Times New Roman"/>
              </w:rPr>
              <w:t>що</w:t>
            </w:r>
            <w:proofErr w:type="spellEnd"/>
            <w:r w:rsidRPr="00427F6F">
              <w:rPr>
                <w:rFonts w:ascii="Times New Roman" w:hAnsi="Times New Roman"/>
              </w:rPr>
              <w:t xml:space="preserve"> у </w:t>
            </w:r>
            <w:proofErr w:type="spellStart"/>
            <w:r w:rsidRPr="00427F6F">
              <w:rPr>
                <w:rFonts w:ascii="Times New Roman" w:hAnsi="Times New Roman"/>
              </w:rPr>
              <w:t>відповідності</w:t>
            </w:r>
            <w:proofErr w:type="spellEnd"/>
            <w:r w:rsidRPr="00427F6F">
              <w:rPr>
                <w:rFonts w:ascii="Times New Roman" w:hAnsi="Times New Roman"/>
              </w:rPr>
              <w:t xml:space="preserve"> до </w:t>
            </w:r>
            <w:proofErr w:type="spellStart"/>
            <w:r w:rsidRPr="00427F6F">
              <w:rPr>
                <w:rFonts w:ascii="Times New Roman" w:hAnsi="Times New Roman"/>
              </w:rPr>
              <w:t>цього</w:t>
            </w:r>
            <w:proofErr w:type="spellEnd"/>
            <w:r w:rsidRPr="00427F6F">
              <w:rPr>
                <w:rFonts w:ascii="Times New Roman" w:hAnsi="Times New Roman"/>
              </w:rPr>
              <w:t xml:space="preserve"> пункту </w:t>
            </w:r>
            <w:proofErr w:type="spellStart"/>
            <w:r w:rsidRPr="00427F6F">
              <w:rPr>
                <w:rFonts w:ascii="Times New Roman" w:hAnsi="Times New Roman"/>
              </w:rPr>
              <w:t>підтверджують</w:t>
            </w:r>
            <w:proofErr w:type="spellEnd"/>
            <w:r w:rsidRPr="00427F6F">
              <w:rPr>
                <w:rFonts w:ascii="Times New Roman" w:hAnsi="Times New Roman"/>
              </w:rPr>
              <w:t xml:space="preserve"> </w:t>
            </w:r>
            <w:proofErr w:type="spellStart"/>
            <w:r w:rsidRPr="00427F6F">
              <w:rPr>
                <w:rFonts w:ascii="Times New Roman" w:hAnsi="Times New Roman"/>
              </w:rPr>
              <w:t>повноваження</w:t>
            </w:r>
            <w:proofErr w:type="spellEnd"/>
            <w:r w:rsidRPr="00427F6F">
              <w:rPr>
                <w:rFonts w:ascii="Times New Roman" w:hAnsi="Times New Roman"/>
              </w:rPr>
              <w:t xml:space="preserve"> </w:t>
            </w:r>
            <w:proofErr w:type="spellStart"/>
            <w:r w:rsidRPr="00427F6F">
              <w:rPr>
                <w:rFonts w:ascii="Times New Roman" w:hAnsi="Times New Roman"/>
              </w:rPr>
              <w:t>посадової</w:t>
            </w:r>
            <w:proofErr w:type="spellEnd"/>
            <w:r w:rsidRPr="00427F6F">
              <w:rPr>
                <w:rFonts w:ascii="Times New Roman" w:hAnsi="Times New Roman"/>
              </w:rPr>
              <w:t xml:space="preserve"> (</w:t>
            </w:r>
            <w:proofErr w:type="spellStart"/>
            <w:r w:rsidRPr="00427F6F">
              <w:rPr>
                <w:rFonts w:ascii="Times New Roman" w:hAnsi="Times New Roman"/>
              </w:rPr>
              <w:t>службової</w:t>
            </w:r>
            <w:proofErr w:type="spellEnd"/>
            <w:r w:rsidRPr="00427F6F">
              <w:rPr>
                <w:rFonts w:ascii="Times New Roman" w:hAnsi="Times New Roman"/>
              </w:rPr>
              <w:t xml:space="preserve">) особи </w:t>
            </w:r>
            <w:proofErr w:type="spellStart"/>
            <w:r w:rsidRPr="00427F6F">
              <w:rPr>
                <w:rFonts w:ascii="Times New Roman" w:hAnsi="Times New Roman"/>
              </w:rPr>
              <w:t>учасника</w:t>
            </w:r>
            <w:proofErr w:type="spellEnd"/>
            <w:r w:rsidRPr="00427F6F">
              <w:rPr>
                <w:rFonts w:ascii="Times New Roman" w:hAnsi="Times New Roman"/>
              </w:rPr>
              <w:t xml:space="preserve">, </w:t>
            </w:r>
            <w:proofErr w:type="spellStart"/>
            <w:r w:rsidRPr="00427F6F">
              <w:rPr>
                <w:rFonts w:ascii="Times New Roman" w:hAnsi="Times New Roman"/>
              </w:rPr>
              <w:t>що</w:t>
            </w:r>
            <w:proofErr w:type="spellEnd"/>
            <w:r w:rsidRPr="00427F6F">
              <w:rPr>
                <w:rFonts w:ascii="Times New Roman" w:hAnsi="Times New Roman"/>
              </w:rPr>
              <w:t xml:space="preserve"> </w:t>
            </w:r>
            <w:proofErr w:type="spellStart"/>
            <w:r w:rsidRPr="00427F6F">
              <w:rPr>
                <w:rFonts w:ascii="Times New Roman" w:hAnsi="Times New Roman"/>
              </w:rPr>
              <w:t>підписала</w:t>
            </w:r>
            <w:proofErr w:type="spellEnd"/>
            <w:r w:rsidRPr="00427F6F">
              <w:rPr>
                <w:rFonts w:ascii="Times New Roman" w:hAnsi="Times New Roman"/>
              </w:rPr>
              <w:t xml:space="preserve"> </w:t>
            </w:r>
            <w:proofErr w:type="spellStart"/>
            <w:r w:rsidRPr="00427F6F">
              <w:rPr>
                <w:rFonts w:ascii="Times New Roman" w:hAnsi="Times New Roman"/>
              </w:rPr>
              <w:t>від</w:t>
            </w:r>
            <w:proofErr w:type="spellEnd"/>
            <w:r w:rsidRPr="00427F6F">
              <w:rPr>
                <w:rFonts w:ascii="Times New Roman" w:hAnsi="Times New Roman"/>
              </w:rPr>
              <w:t xml:space="preserve"> </w:t>
            </w:r>
            <w:proofErr w:type="spellStart"/>
            <w:r w:rsidRPr="00427F6F">
              <w:rPr>
                <w:rFonts w:ascii="Times New Roman" w:hAnsi="Times New Roman"/>
              </w:rPr>
              <w:t>імені</w:t>
            </w:r>
            <w:proofErr w:type="spellEnd"/>
            <w:r w:rsidRPr="00427F6F">
              <w:rPr>
                <w:rFonts w:ascii="Times New Roman" w:hAnsi="Times New Roman"/>
              </w:rPr>
              <w:t xml:space="preserve"> </w:t>
            </w:r>
            <w:proofErr w:type="spellStart"/>
            <w:r w:rsidRPr="00427F6F">
              <w:rPr>
                <w:rFonts w:ascii="Times New Roman" w:hAnsi="Times New Roman"/>
              </w:rPr>
              <w:t>учасника</w:t>
            </w:r>
            <w:proofErr w:type="spellEnd"/>
            <w:r w:rsidRPr="00427F6F">
              <w:rPr>
                <w:rFonts w:ascii="Times New Roman" w:hAnsi="Times New Roman"/>
              </w:rPr>
              <w:t xml:space="preserve"> </w:t>
            </w:r>
            <w:proofErr w:type="spellStart"/>
            <w:r w:rsidRPr="00427F6F">
              <w:rPr>
                <w:rFonts w:ascii="Times New Roman" w:hAnsi="Times New Roman"/>
              </w:rPr>
              <w:t>вказану</w:t>
            </w:r>
            <w:proofErr w:type="spellEnd"/>
            <w:r w:rsidRPr="00427F6F">
              <w:rPr>
                <w:rFonts w:ascii="Times New Roman" w:hAnsi="Times New Roman"/>
              </w:rPr>
              <w:t xml:space="preserve"> </w:t>
            </w:r>
            <w:proofErr w:type="spellStart"/>
            <w:r w:rsidRPr="00427F6F">
              <w:rPr>
                <w:rFonts w:ascii="Times New Roman" w:hAnsi="Times New Roman"/>
              </w:rPr>
              <w:t>довіреність</w:t>
            </w:r>
            <w:proofErr w:type="spellEnd"/>
            <w:r w:rsidRPr="00427F6F">
              <w:rPr>
                <w:rFonts w:ascii="Times New Roman" w:hAnsi="Times New Roman"/>
              </w:rPr>
              <w:t>.</w:t>
            </w:r>
          </w:p>
          <w:p w14:paraId="04D5BAF7" w14:textId="77777777" w:rsidR="00D40C8E" w:rsidRPr="00427F6F" w:rsidRDefault="00D40C8E" w:rsidP="005E0A60">
            <w:pPr>
              <w:ind w:hanging="21"/>
              <w:contextualSpacing/>
              <w:jc w:val="both"/>
              <w:rPr>
                <w:rFonts w:ascii="Times New Roman" w:hAnsi="Times New Roman"/>
              </w:rPr>
            </w:pPr>
            <w:r w:rsidRPr="00427F6F">
              <w:rPr>
                <w:rFonts w:ascii="Times New Roman" w:hAnsi="Times New Roman"/>
              </w:rPr>
              <w:t xml:space="preserve">У </w:t>
            </w:r>
            <w:proofErr w:type="spellStart"/>
            <w:r w:rsidRPr="00427F6F">
              <w:rPr>
                <w:rFonts w:ascii="Times New Roman" w:hAnsi="Times New Roman"/>
              </w:rPr>
              <w:t>разі</w:t>
            </w:r>
            <w:proofErr w:type="spellEnd"/>
            <w:r w:rsidRPr="00427F6F">
              <w:rPr>
                <w:rFonts w:ascii="Times New Roman" w:hAnsi="Times New Roman"/>
              </w:rPr>
              <w:t xml:space="preserve"> </w:t>
            </w:r>
            <w:proofErr w:type="spellStart"/>
            <w:r w:rsidRPr="00427F6F">
              <w:rPr>
                <w:rFonts w:ascii="Times New Roman" w:hAnsi="Times New Roman"/>
              </w:rPr>
              <w:t>якщо</w:t>
            </w:r>
            <w:proofErr w:type="spellEnd"/>
            <w:r w:rsidRPr="00427F6F">
              <w:rPr>
                <w:rFonts w:ascii="Times New Roman" w:hAnsi="Times New Roman"/>
              </w:rPr>
              <w:t xml:space="preserve"> </w:t>
            </w:r>
            <w:proofErr w:type="spellStart"/>
            <w:r w:rsidRPr="00427F6F">
              <w:rPr>
                <w:rFonts w:ascii="Times New Roman" w:hAnsi="Times New Roman"/>
              </w:rPr>
              <w:t>тендерна</w:t>
            </w:r>
            <w:proofErr w:type="spellEnd"/>
            <w:r w:rsidRPr="00427F6F">
              <w:rPr>
                <w:rFonts w:ascii="Times New Roman" w:hAnsi="Times New Roman"/>
              </w:rPr>
              <w:t xml:space="preserve"> </w:t>
            </w:r>
            <w:proofErr w:type="spellStart"/>
            <w:r w:rsidRPr="00427F6F">
              <w:rPr>
                <w:rFonts w:ascii="Times New Roman" w:hAnsi="Times New Roman"/>
              </w:rPr>
              <w:t>пропозиція</w:t>
            </w:r>
            <w:proofErr w:type="spellEnd"/>
            <w:r w:rsidRPr="00427F6F">
              <w:rPr>
                <w:rFonts w:ascii="Times New Roman" w:hAnsi="Times New Roman"/>
              </w:rPr>
              <w:t xml:space="preserve"> </w:t>
            </w:r>
            <w:proofErr w:type="spellStart"/>
            <w:r w:rsidRPr="00427F6F">
              <w:rPr>
                <w:rFonts w:ascii="Times New Roman" w:hAnsi="Times New Roman"/>
              </w:rPr>
              <w:t>подається</w:t>
            </w:r>
            <w:proofErr w:type="spellEnd"/>
            <w:r w:rsidRPr="00427F6F">
              <w:rPr>
                <w:rFonts w:ascii="Times New Roman" w:hAnsi="Times New Roman"/>
              </w:rPr>
              <w:t xml:space="preserve"> </w:t>
            </w:r>
            <w:proofErr w:type="spellStart"/>
            <w:r w:rsidRPr="00427F6F">
              <w:rPr>
                <w:rFonts w:ascii="Times New Roman" w:hAnsi="Times New Roman"/>
              </w:rPr>
              <w:t>об'єднанням</w:t>
            </w:r>
            <w:proofErr w:type="spellEnd"/>
            <w:r w:rsidRPr="00427F6F">
              <w:rPr>
                <w:rFonts w:ascii="Times New Roman" w:hAnsi="Times New Roman"/>
              </w:rPr>
              <w:t xml:space="preserve"> </w:t>
            </w:r>
            <w:proofErr w:type="spellStart"/>
            <w:r w:rsidRPr="00427F6F">
              <w:rPr>
                <w:rFonts w:ascii="Times New Roman" w:hAnsi="Times New Roman"/>
              </w:rPr>
              <w:t>учасників</w:t>
            </w:r>
            <w:proofErr w:type="spellEnd"/>
            <w:r w:rsidRPr="00427F6F">
              <w:rPr>
                <w:rFonts w:ascii="Times New Roman" w:hAnsi="Times New Roman"/>
              </w:rPr>
              <w:t xml:space="preserve">, до </w:t>
            </w:r>
            <w:proofErr w:type="spellStart"/>
            <w:r w:rsidRPr="00427F6F">
              <w:rPr>
                <w:rFonts w:ascii="Times New Roman" w:hAnsi="Times New Roman"/>
              </w:rPr>
              <w:t>неї</w:t>
            </w:r>
            <w:proofErr w:type="spellEnd"/>
            <w:r w:rsidRPr="00427F6F">
              <w:rPr>
                <w:rFonts w:ascii="Times New Roman" w:hAnsi="Times New Roman"/>
              </w:rPr>
              <w:t xml:space="preserve"> </w:t>
            </w:r>
            <w:proofErr w:type="spellStart"/>
            <w:r w:rsidRPr="00427F6F">
              <w:rPr>
                <w:rFonts w:ascii="Times New Roman" w:hAnsi="Times New Roman"/>
              </w:rPr>
              <w:t>обов'язково</w:t>
            </w:r>
            <w:proofErr w:type="spellEnd"/>
            <w:r w:rsidRPr="00427F6F">
              <w:rPr>
                <w:rFonts w:ascii="Times New Roman" w:hAnsi="Times New Roman"/>
              </w:rPr>
              <w:t xml:space="preserve"> </w:t>
            </w:r>
            <w:proofErr w:type="spellStart"/>
            <w:r w:rsidRPr="00427F6F">
              <w:rPr>
                <w:rFonts w:ascii="Times New Roman" w:hAnsi="Times New Roman"/>
              </w:rPr>
              <w:t>включається</w:t>
            </w:r>
            <w:proofErr w:type="spellEnd"/>
            <w:r w:rsidRPr="00427F6F">
              <w:rPr>
                <w:rFonts w:ascii="Times New Roman" w:hAnsi="Times New Roman"/>
              </w:rPr>
              <w:t xml:space="preserve"> документ про </w:t>
            </w:r>
            <w:proofErr w:type="spellStart"/>
            <w:r w:rsidRPr="00427F6F">
              <w:rPr>
                <w:rFonts w:ascii="Times New Roman" w:hAnsi="Times New Roman"/>
              </w:rPr>
              <w:t>створення</w:t>
            </w:r>
            <w:proofErr w:type="spellEnd"/>
            <w:r w:rsidRPr="00427F6F">
              <w:rPr>
                <w:rFonts w:ascii="Times New Roman" w:hAnsi="Times New Roman"/>
              </w:rPr>
              <w:t xml:space="preserve"> такого </w:t>
            </w:r>
            <w:proofErr w:type="spellStart"/>
            <w:r w:rsidRPr="00427F6F">
              <w:rPr>
                <w:rFonts w:ascii="Times New Roman" w:hAnsi="Times New Roman"/>
              </w:rPr>
              <w:t>об'єднання</w:t>
            </w:r>
            <w:proofErr w:type="spellEnd"/>
            <w:r w:rsidRPr="00427F6F">
              <w:rPr>
                <w:rFonts w:ascii="Times New Roman" w:hAnsi="Times New Roman"/>
              </w:rPr>
              <w:t xml:space="preserve">.  </w:t>
            </w:r>
          </w:p>
          <w:p w14:paraId="16723EF2" w14:textId="77777777" w:rsidR="00D40C8E" w:rsidRPr="00427F6F" w:rsidRDefault="00D40C8E" w:rsidP="005E0A60">
            <w:pPr>
              <w:ind w:hanging="21"/>
              <w:contextualSpacing/>
              <w:jc w:val="both"/>
              <w:rPr>
                <w:rFonts w:ascii="Times New Roman" w:hAnsi="Times New Roman"/>
              </w:rPr>
            </w:pPr>
            <w:r w:rsidRPr="00427F6F">
              <w:rPr>
                <w:rFonts w:ascii="Times New Roman" w:hAnsi="Times New Roman"/>
              </w:rPr>
              <w:t xml:space="preserve">1.6. </w:t>
            </w:r>
            <w:proofErr w:type="spellStart"/>
            <w:r w:rsidRPr="00427F6F">
              <w:rPr>
                <w:rFonts w:ascii="Times New Roman" w:hAnsi="Times New Roman"/>
              </w:rPr>
              <w:t>Документи</w:t>
            </w:r>
            <w:proofErr w:type="spellEnd"/>
            <w:r w:rsidRPr="00427F6F">
              <w:rPr>
                <w:rFonts w:ascii="Times New Roman" w:hAnsi="Times New Roman"/>
              </w:rPr>
              <w:t xml:space="preserve">, </w:t>
            </w:r>
            <w:proofErr w:type="spellStart"/>
            <w:r w:rsidRPr="00427F6F">
              <w:rPr>
                <w:rFonts w:ascii="Times New Roman" w:hAnsi="Times New Roman"/>
              </w:rPr>
              <w:t>що</w:t>
            </w:r>
            <w:proofErr w:type="spellEnd"/>
            <w:r w:rsidRPr="00427F6F">
              <w:rPr>
                <w:rFonts w:ascii="Times New Roman" w:hAnsi="Times New Roman"/>
              </w:rPr>
              <w:t xml:space="preserve"> не </w:t>
            </w:r>
            <w:proofErr w:type="spellStart"/>
            <w:r w:rsidRPr="00427F6F">
              <w:rPr>
                <w:rFonts w:ascii="Times New Roman" w:hAnsi="Times New Roman"/>
              </w:rPr>
              <w:t>передбачені</w:t>
            </w:r>
            <w:proofErr w:type="spellEnd"/>
            <w:r w:rsidRPr="00427F6F">
              <w:rPr>
                <w:rFonts w:ascii="Times New Roman" w:hAnsi="Times New Roman"/>
              </w:rPr>
              <w:t xml:space="preserve"> </w:t>
            </w:r>
            <w:proofErr w:type="spellStart"/>
            <w:r w:rsidRPr="00427F6F">
              <w:rPr>
                <w:rFonts w:ascii="Times New Roman" w:hAnsi="Times New Roman"/>
              </w:rPr>
              <w:t>законодавством</w:t>
            </w:r>
            <w:proofErr w:type="spellEnd"/>
            <w:r w:rsidRPr="00427F6F">
              <w:rPr>
                <w:rFonts w:ascii="Times New Roman" w:hAnsi="Times New Roman"/>
              </w:rPr>
              <w:t xml:space="preserve"> для </w:t>
            </w:r>
            <w:proofErr w:type="spellStart"/>
            <w:r w:rsidRPr="00427F6F">
              <w:rPr>
                <w:rFonts w:ascii="Times New Roman" w:hAnsi="Times New Roman"/>
              </w:rPr>
              <w:t>учасників</w:t>
            </w:r>
            <w:proofErr w:type="spellEnd"/>
            <w:r w:rsidRPr="00427F6F">
              <w:rPr>
                <w:rFonts w:ascii="Times New Roman" w:hAnsi="Times New Roman"/>
              </w:rPr>
              <w:t xml:space="preserve"> - </w:t>
            </w:r>
            <w:proofErr w:type="spellStart"/>
            <w:r w:rsidRPr="00427F6F">
              <w:rPr>
                <w:rFonts w:ascii="Times New Roman" w:hAnsi="Times New Roman"/>
              </w:rPr>
              <w:t>юридичних</w:t>
            </w:r>
            <w:proofErr w:type="spellEnd"/>
            <w:r w:rsidRPr="00427F6F">
              <w:rPr>
                <w:rFonts w:ascii="Times New Roman" w:hAnsi="Times New Roman"/>
              </w:rPr>
              <w:t xml:space="preserve">, </w:t>
            </w:r>
            <w:proofErr w:type="spellStart"/>
            <w:r w:rsidRPr="00427F6F">
              <w:rPr>
                <w:rFonts w:ascii="Times New Roman" w:hAnsi="Times New Roman"/>
              </w:rPr>
              <w:t>фізичних</w:t>
            </w:r>
            <w:proofErr w:type="spellEnd"/>
            <w:r w:rsidRPr="00427F6F">
              <w:rPr>
                <w:rFonts w:ascii="Times New Roman" w:hAnsi="Times New Roman"/>
              </w:rPr>
              <w:t xml:space="preserve"> </w:t>
            </w:r>
            <w:proofErr w:type="spellStart"/>
            <w:r w:rsidRPr="00427F6F">
              <w:rPr>
                <w:rFonts w:ascii="Times New Roman" w:hAnsi="Times New Roman"/>
              </w:rPr>
              <w:t>осіб</w:t>
            </w:r>
            <w:proofErr w:type="spellEnd"/>
            <w:r w:rsidRPr="00427F6F">
              <w:rPr>
                <w:rFonts w:ascii="Times New Roman" w:hAnsi="Times New Roman"/>
              </w:rPr>
              <w:t xml:space="preserve">, у тому </w:t>
            </w:r>
            <w:proofErr w:type="spellStart"/>
            <w:r w:rsidRPr="00427F6F">
              <w:rPr>
                <w:rFonts w:ascii="Times New Roman" w:hAnsi="Times New Roman"/>
              </w:rPr>
              <w:t>числі</w:t>
            </w:r>
            <w:proofErr w:type="spellEnd"/>
            <w:r w:rsidRPr="00427F6F">
              <w:rPr>
                <w:rFonts w:ascii="Times New Roman" w:hAnsi="Times New Roman"/>
              </w:rPr>
              <w:t xml:space="preserve"> </w:t>
            </w:r>
            <w:proofErr w:type="spellStart"/>
            <w:r w:rsidRPr="00427F6F">
              <w:rPr>
                <w:rFonts w:ascii="Times New Roman" w:hAnsi="Times New Roman"/>
              </w:rPr>
              <w:t>фізичних</w:t>
            </w:r>
            <w:proofErr w:type="spellEnd"/>
            <w:r w:rsidRPr="00427F6F">
              <w:rPr>
                <w:rFonts w:ascii="Times New Roman" w:hAnsi="Times New Roman"/>
              </w:rPr>
              <w:t xml:space="preserve"> </w:t>
            </w:r>
            <w:proofErr w:type="spellStart"/>
            <w:r w:rsidRPr="00427F6F">
              <w:rPr>
                <w:rFonts w:ascii="Times New Roman" w:hAnsi="Times New Roman"/>
              </w:rPr>
              <w:t>осіб</w:t>
            </w:r>
            <w:proofErr w:type="spellEnd"/>
            <w:r w:rsidRPr="00427F6F">
              <w:rPr>
                <w:rFonts w:ascii="Times New Roman" w:hAnsi="Times New Roman"/>
              </w:rPr>
              <w:t xml:space="preserve"> - </w:t>
            </w:r>
            <w:proofErr w:type="spellStart"/>
            <w:r w:rsidRPr="00427F6F">
              <w:rPr>
                <w:rFonts w:ascii="Times New Roman" w:hAnsi="Times New Roman"/>
              </w:rPr>
              <w:t>підприємців</w:t>
            </w:r>
            <w:proofErr w:type="spellEnd"/>
            <w:r w:rsidRPr="00427F6F">
              <w:rPr>
                <w:rFonts w:ascii="Times New Roman" w:hAnsi="Times New Roman"/>
              </w:rPr>
              <w:t xml:space="preserve">, не </w:t>
            </w:r>
            <w:proofErr w:type="spellStart"/>
            <w:r w:rsidRPr="00427F6F">
              <w:rPr>
                <w:rFonts w:ascii="Times New Roman" w:hAnsi="Times New Roman"/>
              </w:rPr>
              <w:t>подаються</w:t>
            </w:r>
            <w:proofErr w:type="spellEnd"/>
            <w:r w:rsidRPr="00427F6F">
              <w:rPr>
                <w:rFonts w:ascii="Times New Roman" w:hAnsi="Times New Roman"/>
              </w:rPr>
              <w:t xml:space="preserve"> ними у </w:t>
            </w:r>
            <w:proofErr w:type="spellStart"/>
            <w:r w:rsidRPr="00427F6F">
              <w:rPr>
                <w:rFonts w:ascii="Times New Roman" w:hAnsi="Times New Roman"/>
              </w:rPr>
              <w:t>складі</w:t>
            </w:r>
            <w:proofErr w:type="spellEnd"/>
            <w:r w:rsidRPr="00427F6F">
              <w:rPr>
                <w:rFonts w:ascii="Times New Roman" w:hAnsi="Times New Roman"/>
              </w:rPr>
              <w:t xml:space="preserve"> </w:t>
            </w:r>
            <w:proofErr w:type="spellStart"/>
            <w:r w:rsidRPr="00427F6F">
              <w:rPr>
                <w:rFonts w:ascii="Times New Roman" w:hAnsi="Times New Roman"/>
              </w:rPr>
              <w:t>тендерної</w:t>
            </w:r>
            <w:proofErr w:type="spellEnd"/>
            <w:r w:rsidRPr="00427F6F">
              <w:rPr>
                <w:rFonts w:ascii="Times New Roman" w:hAnsi="Times New Roman"/>
              </w:rPr>
              <w:t xml:space="preserve"> </w:t>
            </w:r>
            <w:proofErr w:type="spellStart"/>
            <w:r w:rsidRPr="00427F6F">
              <w:rPr>
                <w:rFonts w:ascii="Times New Roman" w:hAnsi="Times New Roman"/>
              </w:rPr>
              <w:t>пропозиції</w:t>
            </w:r>
            <w:proofErr w:type="spellEnd"/>
            <w:r w:rsidRPr="00427F6F">
              <w:rPr>
                <w:rFonts w:ascii="Times New Roman" w:hAnsi="Times New Roman"/>
              </w:rPr>
              <w:t xml:space="preserve">. </w:t>
            </w:r>
            <w:proofErr w:type="spellStart"/>
            <w:r w:rsidRPr="00427F6F">
              <w:rPr>
                <w:rFonts w:ascii="Times New Roman" w:hAnsi="Times New Roman"/>
              </w:rPr>
              <w:t>Відсутність</w:t>
            </w:r>
            <w:proofErr w:type="spellEnd"/>
            <w:r w:rsidRPr="00427F6F">
              <w:rPr>
                <w:rFonts w:ascii="Times New Roman" w:hAnsi="Times New Roman"/>
              </w:rPr>
              <w:t xml:space="preserve"> </w:t>
            </w:r>
            <w:proofErr w:type="spellStart"/>
            <w:r w:rsidRPr="00427F6F">
              <w:rPr>
                <w:rFonts w:ascii="Times New Roman" w:hAnsi="Times New Roman"/>
              </w:rPr>
              <w:t>документів</w:t>
            </w:r>
            <w:proofErr w:type="spellEnd"/>
            <w:r w:rsidRPr="00427F6F">
              <w:rPr>
                <w:rFonts w:ascii="Times New Roman" w:hAnsi="Times New Roman"/>
              </w:rPr>
              <w:t xml:space="preserve">, </w:t>
            </w:r>
            <w:proofErr w:type="spellStart"/>
            <w:r w:rsidRPr="00427F6F">
              <w:rPr>
                <w:rFonts w:ascii="Times New Roman" w:hAnsi="Times New Roman"/>
              </w:rPr>
              <w:t>що</w:t>
            </w:r>
            <w:proofErr w:type="spellEnd"/>
            <w:r w:rsidRPr="00427F6F">
              <w:rPr>
                <w:rFonts w:ascii="Times New Roman" w:hAnsi="Times New Roman"/>
              </w:rPr>
              <w:t xml:space="preserve"> не </w:t>
            </w:r>
            <w:proofErr w:type="spellStart"/>
            <w:r w:rsidRPr="00427F6F">
              <w:rPr>
                <w:rFonts w:ascii="Times New Roman" w:hAnsi="Times New Roman"/>
              </w:rPr>
              <w:t>передбачені</w:t>
            </w:r>
            <w:proofErr w:type="spellEnd"/>
            <w:r w:rsidRPr="00427F6F">
              <w:rPr>
                <w:rFonts w:ascii="Times New Roman" w:hAnsi="Times New Roman"/>
              </w:rPr>
              <w:t xml:space="preserve"> </w:t>
            </w:r>
            <w:proofErr w:type="spellStart"/>
            <w:r w:rsidRPr="00427F6F">
              <w:rPr>
                <w:rFonts w:ascii="Times New Roman" w:hAnsi="Times New Roman"/>
              </w:rPr>
              <w:t>законодавством</w:t>
            </w:r>
            <w:proofErr w:type="spellEnd"/>
            <w:r w:rsidRPr="00427F6F">
              <w:rPr>
                <w:rFonts w:ascii="Times New Roman" w:hAnsi="Times New Roman"/>
              </w:rPr>
              <w:t xml:space="preserve"> для </w:t>
            </w:r>
            <w:proofErr w:type="spellStart"/>
            <w:r w:rsidRPr="00427F6F">
              <w:rPr>
                <w:rFonts w:ascii="Times New Roman" w:hAnsi="Times New Roman"/>
              </w:rPr>
              <w:t>учасників</w:t>
            </w:r>
            <w:proofErr w:type="spellEnd"/>
            <w:r w:rsidRPr="00427F6F">
              <w:rPr>
                <w:rFonts w:ascii="Times New Roman" w:hAnsi="Times New Roman"/>
              </w:rPr>
              <w:t xml:space="preserve"> - </w:t>
            </w:r>
            <w:proofErr w:type="spellStart"/>
            <w:r w:rsidRPr="00427F6F">
              <w:rPr>
                <w:rFonts w:ascii="Times New Roman" w:hAnsi="Times New Roman"/>
              </w:rPr>
              <w:t>юридичних</w:t>
            </w:r>
            <w:proofErr w:type="spellEnd"/>
            <w:r w:rsidRPr="00427F6F">
              <w:rPr>
                <w:rFonts w:ascii="Times New Roman" w:hAnsi="Times New Roman"/>
              </w:rPr>
              <w:t xml:space="preserve">, </w:t>
            </w:r>
            <w:proofErr w:type="spellStart"/>
            <w:r w:rsidRPr="00427F6F">
              <w:rPr>
                <w:rFonts w:ascii="Times New Roman" w:hAnsi="Times New Roman"/>
              </w:rPr>
              <w:t>фізичних</w:t>
            </w:r>
            <w:proofErr w:type="spellEnd"/>
            <w:r w:rsidRPr="00427F6F">
              <w:rPr>
                <w:rFonts w:ascii="Times New Roman" w:hAnsi="Times New Roman"/>
              </w:rPr>
              <w:t xml:space="preserve"> </w:t>
            </w:r>
            <w:proofErr w:type="spellStart"/>
            <w:r w:rsidRPr="00427F6F">
              <w:rPr>
                <w:rFonts w:ascii="Times New Roman" w:hAnsi="Times New Roman"/>
              </w:rPr>
              <w:t>осіб</w:t>
            </w:r>
            <w:proofErr w:type="spellEnd"/>
            <w:r w:rsidRPr="00427F6F">
              <w:rPr>
                <w:rFonts w:ascii="Times New Roman" w:hAnsi="Times New Roman"/>
              </w:rPr>
              <w:t xml:space="preserve">, у тому </w:t>
            </w:r>
            <w:proofErr w:type="spellStart"/>
            <w:r w:rsidRPr="00427F6F">
              <w:rPr>
                <w:rFonts w:ascii="Times New Roman" w:hAnsi="Times New Roman"/>
              </w:rPr>
              <w:t>числі</w:t>
            </w:r>
            <w:proofErr w:type="spellEnd"/>
            <w:r w:rsidRPr="00427F6F">
              <w:rPr>
                <w:rFonts w:ascii="Times New Roman" w:hAnsi="Times New Roman"/>
              </w:rPr>
              <w:t xml:space="preserve"> </w:t>
            </w:r>
            <w:proofErr w:type="spellStart"/>
            <w:r w:rsidRPr="00427F6F">
              <w:rPr>
                <w:rFonts w:ascii="Times New Roman" w:hAnsi="Times New Roman"/>
              </w:rPr>
              <w:t>фізичних</w:t>
            </w:r>
            <w:proofErr w:type="spellEnd"/>
            <w:r w:rsidRPr="00427F6F">
              <w:rPr>
                <w:rFonts w:ascii="Times New Roman" w:hAnsi="Times New Roman"/>
              </w:rPr>
              <w:t xml:space="preserve"> </w:t>
            </w:r>
            <w:proofErr w:type="spellStart"/>
            <w:r w:rsidRPr="00427F6F">
              <w:rPr>
                <w:rFonts w:ascii="Times New Roman" w:hAnsi="Times New Roman"/>
              </w:rPr>
              <w:t>осіб</w:t>
            </w:r>
            <w:proofErr w:type="spellEnd"/>
            <w:r w:rsidRPr="00427F6F">
              <w:rPr>
                <w:rFonts w:ascii="Times New Roman" w:hAnsi="Times New Roman"/>
              </w:rPr>
              <w:t xml:space="preserve"> - </w:t>
            </w:r>
            <w:proofErr w:type="spellStart"/>
            <w:r w:rsidRPr="00427F6F">
              <w:rPr>
                <w:rFonts w:ascii="Times New Roman" w:hAnsi="Times New Roman"/>
              </w:rPr>
              <w:t>підприємців</w:t>
            </w:r>
            <w:proofErr w:type="spellEnd"/>
            <w:r w:rsidRPr="00427F6F">
              <w:rPr>
                <w:rFonts w:ascii="Times New Roman" w:hAnsi="Times New Roman"/>
              </w:rPr>
              <w:t xml:space="preserve">, у </w:t>
            </w:r>
            <w:proofErr w:type="spellStart"/>
            <w:r w:rsidRPr="00427F6F">
              <w:rPr>
                <w:rFonts w:ascii="Times New Roman" w:hAnsi="Times New Roman"/>
              </w:rPr>
              <w:t>складі</w:t>
            </w:r>
            <w:proofErr w:type="spellEnd"/>
            <w:r w:rsidRPr="00427F6F">
              <w:rPr>
                <w:rFonts w:ascii="Times New Roman" w:hAnsi="Times New Roman"/>
              </w:rPr>
              <w:t xml:space="preserve"> </w:t>
            </w:r>
            <w:proofErr w:type="spellStart"/>
            <w:r w:rsidRPr="00427F6F">
              <w:rPr>
                <w:rFonts w:ascii="Times New Roman" w:hAnsi="Times New Roman"/>
              </w:rPr>
              <w:t>тендерної</w:t>
            </w:r>
            <w:proofErr w:type="spellEnd"/>
            <w:r w:rsidRPr="00427F6F">
              <w:rPr>
                <w:rFonts w:ascii="Times New Roman" w:hAnsi="Times New Roman"/>
              </w:rPr>
              <w:t xml:space="preserve"> </w:t>
            </w:r>
            <w:proofErr w:type="spellStart"/>
            <w:r w:rsidRPr="00427F6F">
              <w:rPr>
                <w:rFonts w:ascii="Times New Roman" w:hAnsi="Times New Roman"/>
              </w:rPr>
              <w:t>пропозиції</w:t>
            </w:r>
            <w:proofErr w:type="spellEnd"/>
            <w:r w:rsidRPr="00427F6F">
              <w:rPr>
                <w:rFonts w:ascii="Times New Roman" w:hAnsi="Times New Roman"/>
              </w:rPr>
              <w:t xml:space="preserve">, не </w:t>
            </w:r>
            <w:proofErr w:type="spellStart"/>
            <w:r w:rsidRPr="00427F6F">
              <w:rPr>
                <w:rFonts w:ascii="Times New Roman" w:hAnsi="Times New Roman"/>
              </w:rPr>
              <w:t>може</w:t>
            </w:r>
            <w:proofErr w:type="spellEnd"/>
            <w:r w:rsidRPr="00427F6F">
              <w:rPr>
                <w:rFonts w:ascii="Times New Roman" w:hAnsi="Times New Roman"/>
              </w:rPr>
              <w:t xml:space="preserve"> бути </w:t>
            </w:r>
            <w:proofErr w:type="spellStart"/>
            <w:r w:rsidRPr="00427F6F">
              <w:rPr>
                <w:rFonts w:ascii="Times New Roman" w:hAnsi="Times New Roman"/>
              </w:rPr>
              <w:t>підставою</w:t>
            </w:r>
            <w:proofErr w:type="spellEnd"/>
            <w:r w:rsidRPr="00427F6F">
              <w:rPr>
                <w:rFonts w:ascii="Times New Roman" w:hAnsi="Times New Roman"/>
              </w:rPr>
              <w:t xml:space="preserve"> для </w:t>
            </w:r>
            <w:proofErr w:type="spellStart"/>
            <w:r w:rsidRPr="00427F6F">
              <w:rPr>
                <w:rFonts w:ascii="Times New Roman" w:hAnsi="Times New Roman"/>
              </w:rPr>
              <w:t>її</w:t>
            </w:r>
            <w:proofErr w:type="spellEnd"/>
            <w:r w:rsidRPr="00427F6F">
              <w:rPr>
                <w:rFonts w:ascii="Times New Roman" w:hAnsi="Times New Roman"/>
              </w:rPr>
              <w:t xml:space="preserve"> </w:t>
            </w:r>
            <w:proofErr w:type="spellStart"/>
            <w:r w:rsidRPr="00427F6F">
              <w:rPr>
                <w:rFonts w:ascii="Times New Roman" w:hAnsi="Times New Roman"/>
              </w:rPr>
              <w:t>відхилення</w:t>
            </w:r>
            <w:proofErr w:type="spellEnd"/>
            <w:r w:rsidRPr="00427F6F">
              <w:rPr>
                <w:rFonts w:ascii="Times New Roman" w:hAnsi="Times New Roman"/>
              </w:rPr>
              <w:t xml:space="preserve"> </w:t>
            </w:r>
            <w:proofErr w:type="spellStart"/>
            <w:r w:rsidRPr="00427F6F">
              <w:rPr>
                <w:rFonts w:ascii="Times New Roman" w:hAnsi="Times New Roman"/>
              </w:rPr>
              <w:t>замовником</w:t>
            </w:r>
            <w:proofErr w:type="spellEnd"/>
            <w:r w:rsidRPr="00427F6F">
              <w:rPr>
                <w:rFonts w:ascii="Times New Roman" w:hAnsi="Times New Roman"/>
              </w:rPr>
              <w:t>.</w:t>
            </w:r>
          </w:p>
          <w:p w14:paraId="37E579A5" w14:textId="77777777" w:rsidR="00D40C8E" w:rsidRPr="00427F6F" w:rsidRDefault="00D40C8E" w:rsidP="005E0A60">
            <w:pPr>
              <w:ind w:hanging="21"/>
              <w:contextualSpacing/>
              <w:jc w:val="both"/>
              <w:rPr>
                <w:rFonts w:ascii="Times New Roman" w:hAnsi="Times New Roman"/>
                <w:color w:val="000000"/>
                <w:lang w:eastAsia="uk-UA"/>
              </w:rPr>
            </w:pPr>
            <w:r w:rsidRPr="00427F6F">
              <w:rPr>
                <w:rFonts w:ascii="Times New Roman" w:hAnsi="Times New Roman"/>
              </w:rPr>
              <w:t xml:space="preserve">1.7. </w:t>
            </w:r>
            <w:proofErr w:type="spellStart"/>
            <w:r w:rsidRPr="00427F6F">
              <w:rPr>
                <w:rFonts w:ascii="Times New Roman" w:hAnsi="Times New Roman"/>
              </w:rPr>
              <w:t>Ціною</w:t>
            </w:r>
            <w:proofErr w:type="spellEnd"/>
            <w:r w:rsidRPr="00427F6F">
              <w:rPr>
                <w:rFonts w:ascii="Times New Roman" w:hAnsi="Times New Roman"/>
              </w:rPr>
              <w:t xml:space="preserve"> </w:t>
            </w:r>
            <w:proofErr w:type="spellStart"/>
            <w:r w:rsidRPr="00427F6F">
              <w:rPr>
                <w:rFonts w:ascii="Times New Roman" w:hAnsi="Times New Roman"/>
              </w:rPr>
              <w:t>тендерної</w:t>
            </w:r>
            <w:proofErr w:type="spellEnd"/>
            <w:r w:rsidRPr="00427F6F">
              <w:rPr>
                <w:rFonts w:ascii="Times New Roman" w:hAnsi="Times New Roman"/>
              </w:rPr>
              <w:t xml:space="preserve"> </w:t>
            </w:r>
            <w:proofErr w:type="spellStart"/>
            <w:r w:rsidRPr="00427F6F">
              <w:rPr>
                <w:rFonts w:ascii="Times New Roman" w:hAnsi="Times New Roman"/>
              </w:rPr>
              <w:t>пропозиції</w:t>
            </w:r>
            <w:proofErr w:type="spellEnd"/>
            <w:r w:rsidRPr="00427F6F">
              <w:rPr>
                <w:rFonts w:ascii="Times New Roman" w:hAnsi="Times New Roman"/>
              </w:rPr>
              <w:t xml:space="preserve"> </w:t>
            </w:r>
            <w:proofErr w:type="spellStart"/>
            <w:r w:rsidRPr="00427F6F">
              <w:rPr>
                <w:rFonts w:ascii="Times New Roman" w:hAnsi="Times New Roman"/>
              </w:rPr>
              <w:t>вважається</w:t>
            </w:r>
            <w:proofErr w:type="spellEnd"/>
            <w:r w:rsidRPr="00427F6F">
              <w:rPr>
                <w:rFonts w:ascii="Times New Roman" w:hAnsi="Times New Roman"/>
              </w:rPr>
              <w:t xml:space="preserve"> сума, </w:t>
            </w:r>
            <w:proofErr w:type="spellStart"/>
            <w:r w:rsidRPr="00427F6F">
              <w:rPr>
                <w:rFonts w:ascii="Times New Roman" w:hAnsi="Times New Roman"/>
              </w:rPr>
              <w:t>зазначена</w:t>
            </w:r>
            <w:proofErr w:type="spellEnd"/>
            <w:r w:rsidRPr="00427F6F">
              <w:rPr>
                <w:rFonts w:ascii="Times New Roman" w:hAnsi="Times New Roman"/>
              </w:rPr>
              <w:t xml:space="preserve"> </w:t>
            </w:r>
            <w:proofErr w:type="spellStart"/>
            <w:r w:rsidRPr="00427F6F">
              <w:rPr>
                <w:rFonts w:ascii="Times New Roman" w:hAnsi="Times New Roman"/>
              </w:rPr>
              <w:t>учасником</w:t>
            </w:r>
            <w:proofErr w:type="spellEnd"/>
            <w:r w:rsidRPr="00427F6F">
              <w:rPr>
                <w:rFonts w:ascii="Times New Roman" w:hAnsi="Times New Roman"/>
              </w:rPr>
              <w:t xml:space="preserve"> у </w:t>
            </w:r>
            <w:proofErr w:type="spellStart"/>
            <w:r w:rsidRPr="00427F6F">
              <w:rPr>
                <w:rFonts w:ascii="Times New Roman" w:hAnsi="Times New Roman"/>
              </w:rPr>
              <w:t>його</w:t>
            </w:r>
            <w:proofErr w:type="spellEnd"/>
            <w:r w:rsidRPr="00427F6F">
              <w:rPr>
                <w:rFonts w:ascii="Times New Roman" w:hAnsi="Times New Roman"/>
              </w:rPr>
              <w:t xml:space="preserve"> </w:t>
            </w:r>
            <w:proofErr w:type="spellStart"/>
            <w:r w:rsidRPr="00427F6F">
              <w:rPr>
                <w:rFonts w:ascii="Times New Roman" w:hAnsi="Times New Roman"/>
              </w:rPr>
              <w:t>тендерній</w:t>
            </w:r>
            <w:proofErr w:type="spellEnd"/>
            <w:r w:rsidRPr="00427F6F">
              <w:rPr>
                <w:rFonts w:ascii="Times New Roman" w:hAnsi="Times New Roman"/>
              </w:rPr>
              <w:t xml:space="preserve"> </w:t>
            </w:r>
            <w:proofErr w:type="spellStart"/>
            <w:r w:rsidRPr="00427F6F">
              <w:rPr>
                <w:rFonts w:ascii="Times New Roman" w:hAnsi="Times New Roman"/>
              </w:rPr>
              <w:t>пропозиції</w:t>
            </w:r>
            <w:proofErr w:type="spellEnd"/>
            <w:r w:rsidRPr="00427F6F">
              <w:rPr>
                <w:rFonts w:ascii="Times New Roman" w:hAnsi="Times New Roman"/>
              </w:rPr>
              <w:t xml:space="preserve"> як </w:t>
            </w:r>
            <w:proofErr w:type="spellStart"/>
            <w:r w:rsidRPr="00427F6F">
              <w:rPr>
                <w:rFonts w:ascii="Times New Roman" w:hAnsi="Times New Roman"/>
              </w:rPr>
              <w:t>загальна</w:t>
            </w:r>
            <w:proofErr w:type="spellEnd"/>
            <w:r w:rsidRPr="00427F6F">
              <w:rPr>
                <w:rFonts w:ascii="Times New Roman" w:hAnsi="Times New Roman"/>
              </w:rPr>
              <w:t xml:space="preserve"> сума, за яку </w:t>
            </w:r>
            <w:proofErr w:type="spellStart"/>
            <w:r w:rsidRPr="00427F6F">
              <w:rPr>
                <w:rFonts w:ascii="Times New Roman" w:hAnsi="Times New Roman"/>
              </w:rPr>
              <w:t>він</w:t>
            </w:r>
            <w:proofErr w:type="spellEnd"/>
            <w:r w:rsidRPr="00427F6F">
              <w:rPr>
                <w:rFonts w:ascii="Times New Roman" w:hAnsi="Times New Roman"/>
              </w:rPr>
              <w:t xml:space="preserve"> </w:t>
            </w:r>
            <w:proofErr w:type="spellStart"/>
            <w:r w:rsidRPr="00427F6F">
              <w:rPr>
                <w:rFonts w:ascii="Times New Roman" w:hAnsi="Times New Roman"/>
              </w:rPr>
              <w:t>погоджується</w:t>
            </w:r>
            <w:proofErr w:type="spellEnd"/>
            <w:r w:rsidRPr="00427F6F">
              <w:rPr>
                <w:rFonts w:ascii="Times New Roman" w:hAnsi="Times New Roman"/>
              </w:rPr>
              <w:t xml:space="preserve"> </w:t>
            </w:r>
            <w:proofErr w:type="spellStart"/>
            <w:r w:rsidRPr="00427F6F">
              <w:rPr>
                <w:rFonts w:ascii="Times New Roman" w:hAnsi="Times New Roman"/>
              </w:rPr>
              <w:t>виконати</w:t>
            </w:r>
            <w:proofErr w:type="spellEnd"/>
            <w:r w:rsidRPr="00427F6F">
              <w:rPr>
                <w:rFonts w:ascii="Times New Roman" w:hAnsi="Times New Roman"/>
              </w:rPr>
              <w:t xml:space="preserve"> </w:t>
            </w:r>
            <w:proofErr w:type="spellStart"/>
            <w:r w:rsidRPr="00427F6F">
              <w:rPr>
                <w:rFonts w:ascii="Times New Roman" w:hAnsi="Times New Roman"/>
              </w:rPr>
              <w:t>умови</w:t>
            </w:r>
            <w:proofErr w:type="spellEnd"/>
            <w:r w:rsidRPr="00427F6F">
              <w:rPr>
                <w:rFonts w:ascii="Times New Roman" w:hAnsi="Times New Roman"/>
              </w:rPr>
              <w:t xml:space="preserve"> </w:t>
            </w:r>
            <w:proofErr w:type="spellStart"/>
            <w:r w:rsidRPr="00427F6F">
              <w:rPr>
                <w:rFonts w:ascii="Times New Roman" w:hAnsi="Times New Roman"/>
              </w:rPr>
              <w:t>закупівлі</w:t>
            </w:r>
            <w:proofErr w:type="spellEnd"/>
            <w:r w:rsidRPr="00427F6F">
              <w:rPr>
                <w:rFonts w:ascii="Times New Roman" w:hAnsi="Times New Roman"/>
              </w:rPr>
              <w:t xml:space="preserve"> </w:t>
            </w:r>
            <w:proofErr w:type="spellStart"/>
            <w:r w:rsidRPr="00427F6F">
              <w:rPr>
                <w:rFonts w:ascii="Times New Roman" w:hAnsi="Times New Roman"/>
              </w:rPr>
              <w:t>згідно</w:t>
            </w:r>
            <w:proofErr w:type="spellEnd"/>
            <w:r w:rsidRPr="00427F6F">
              <w:rPr>
                <w:rFonts w:ascii="Times New Roman" w:hAnsi="Times New Roman"/>
              </w:rPr>
              <w:t xml:space="preserve"> </w:t>
            </w:r>
            <w:proofErr w:type="spellStart"/>
            <w:r w:rsidRPr="00427F6F">
              <w:rPr>
                <w:rFonts w:ascii="Times New Roman" w:hAnsi="Times New Roman"/>
              </w:rPr>
              <w:t>вимог</w:t>
            </w:r>
            <w:proofErr w:type="spellEnd"/>
            <w:r w:rsidRPr="00427F6F">
              <w:rPr>
                <w:rFonts w:ascii="Times New Roman" w:hAnsi="Times New Roman"/>
              </w:rPr>
              <w:t xml:space="preserve"> </w:t>
            </w:r>
            <w:proofErr w:type="spellStart"/>
            <w:r w:rsidRPr="00427F6F">
              <w:rPr>
                <w:rFonts w:ascii="Times New Roman" w:hAnsi="Times New Roman"/>
              </w:rPr>
              <w:t>замовника</w:t>
            </w:r>
            <w:proofErr w:type="spellEnd"/>
            <w:r w:rsidRPr="00427F6F">
              <w:rPr>
                <w:rFonts w:ascii="Times New Roman" w:hAnsi="Times New Roman"/>
              </w:rPr>
              <w:t xml:space="preserve">, в тому </w:t>
            </w:r>
            <w:proofErr w:type="spellStart"/>
            <w:r w:rsidRPr="00427F6F">
              <w:rPr>
                <w:rFonts w:ascii="Times New Roman" w:hAnsi="Times New Roman"/>
              </w:rPr>
              <w:t>числі</w:t>
            </w:r>
            <w:proofErr w:type="spellEnd"/>
            <w:r w:rsidRPr="00427F6F">
              <w:rPr>
                <w:rFonts w:ascii="Times New Roman" w:hAnsi="Times New Roman"/>
              </w:rPr>
              <w:t xml:space="preserve"> з </w:t>
            </w:r>
            <w:proofErr w:type="spellStart"/>
            <w:r w:rsidRPr="00427F6F">
              <w:rPr>
                <w:rFonts w:ascii="Times New Roman" w:hAnsi="Times New Roman"/>
              </w:rPr>
              <w:t>урахуванням</w:t>
            </w:r>
            <w:proofErr w:type="spellEnd"/>
            <w:r w:rsidRPr="00427F6F">
              <w:rPr>
                <w:rFonts w:ascii="Times New Roman" w:hAnsi="Times New Roman"/>
              </w:rPr>
              <w:t xml:space="preserve"> </w:t>
            </w:r>
            <w:proofErr w:type="spellStart"/>
            <w:r w:rsidRPr="00427F6F">
              <w:rPr>
                <w:rFonts w:ascii="Times New Roman" w:hAnsi="Times New Roman"/>
              </w:rPr>
              <w:t>технічних</w:t>
            </w:r>
            <w:proofErr w:type="spellEnd"/>
            <w:r w:rsidRPr="00427F6F">
              <w:rPr>
                <w:rFonts w:ascii="Times New Roman" w:hAnsi="Times New Roman"/>
              </w:rPr>
              <w:t xml:space="preserve">, </w:t>
            </w:r>
            <w:proofErr w:type="spellStart"/>
            <w:r w:rsidRPr="00427F6F">
              <w:rPr>
                <w:rFonts w:ascii="Times New Roman" w:hAnsi="Times New Roman"/>
              </w:rPr>
              <w:t>якісних</w:t>
            </w:r>
            <w:proofErr w:type="spellEnd"/>
            <w:r w:rsidRPr="00427F6F">
              <w:rPr>
                <w:rFonts w:ascii="Times New Roman" w:hAnsi="Times New Roman"/>
              </w:rPr>
              <w:t xml:space="preserve"> та </w:t>
            </w:r>
            <w:proofErr w:type="spellStart"/>
            <w:r w:rsidRPr="00427F6F">
              <w:rPr>
                <w:rFonts w:ascii="Times New Roman" w:hAnsi="Times New Roman"/>
              </w:rPr>
              <w:t>кількісних</w:t>
            </w:r>
            <w:proofErr w:type="spellEnd"/>
            <w:r w:rsidRPr="00427F6F">
              <w:rPr>
                <w:rFonts w:ascii="Times New Roman" w:hAnsi="Times New Roman"/>
              </w:rPr>
              <w:t xml:space="preserve"> характеристик предмету </w:t>
            </w:r>
            <w:proofErr w:type="spellStart"/>
            <w:r w:rsidRPr="00427F6F">
              <w:rPr>
                <w:rFonts w:ascii="Times New Roman" w:hAnsi="Times New Roman"/>
              </w:rPr>
              <w:t>закупівлі</w:t>
            </w:r>
            <w:proofErr w:type="spellEnd"/>
            <w:r w:rsidRPr="00427F6F">
              <w:rPr>
                <w:rFonts w:ascii="Times New Roman" w:hAnsi="Times New Roman"/>
              </w:rPr>
              <w:t xml:space="preserve">, </w:t>
            </w:r>
            <w:proofErr w:type="spellStart"/>
            <w:r w:rsidRPr="00427F6F">
              <w:rPr>
                <w:rFonts w:ascii="Times New Roman" w:hAnsi="Times New Roman"/>
              </w:rPr>
              <w:t>всіх</w:t>
            </w:r>
            <w:proofErr w:type="spellEnd"/>
            <w:r w:rsidRPr="00427F6F">
              <w:rPr>
                <w:rFonts w:ascii="Times New Roman" w:hAnsi="Times New Roman"/>
              </w:rPr>
              <w:t xml:space="preserve"> умов </w:t>
            </w:r>
            <w:proofErr w:type="spellStart"/>
            <w:r w:rsidRPr="00427F6F">
              <w:rPr>
                <w:rFonts w:ascii="Times New Roman" w:hAnsi="Times New Roman"/>
              </w:rPr>
              <w:t>виконання</w:t>
            </w:r>
            <w:proofErr w:type="spellEnd"/>
            <w:r w:rsidRPr="00427F6F">
              <w:rPr>
                <w:rFonts w:ascii="Times New Roman" w:hAnsi="Times New Roman"/>
              </w:rPr>
              <w:t xml:space="preserve"> договору, та з </w:t>
            </w:r>
            <w:proofErr w:type="spellStart"/>
            <w:r w:rsidRPr="00427F6F">
              <w:rPr>
                <w:rFonts w:ascii="Times New Roman" w:hAnsi="Times New Roman"/>
              </w:rPr>
              <w:t>урахуванням</w:t>
            </w:r>
            <w:proofErr w:type="spellEnd"/>
            <w:r w:rsidRPr="00427F6F">
              <w:rPr>
                <w:rFonts w:ascii="Times New Roman" w:hAnsi="Times New Roman"/>
              </w:rPr>
              <w:t xml:space="preserve"> </w:t>
            </w:r>
            <w:proofErr w:type="spellStart"/>
            <w:r w:rsidRPr="00427F6F">
              <w:rPr>
                <w:rFonts w:ascii="Times New Roman" w:hAnsi="Times New Roman"/>
              </w:rPr>
              <w:t>сум</w:t>
            </w:r>
            <w:proofErr w:type="spellEnd"/>
            <w:r w:rsidRPr="00427F6F">
              <w:rPr>
                <w:rFonts w:ascii="Times New Roman" w:hAnsi="Times New Roman"/>
              </w:rPr>
              <w:t xml:space="preserve"> </w:t>
            </w:r>
            <w:proofErr w:type="spellStart"/>
            <w:r w:rsidRPr="00427F6F">
              <w:rPr>
                <w:rFonts w:ascii="Times New Roman" w:hAnsi="Times New Roman"/>
              </w:rPr>
              <w:t>належних</w:t>
            </w:r>
            <w:proofErr w:type="spellEnd"/>
            <w:r w:rsidRPr="00427F6F">
              <w:rPr>
                <w:rFonts w:ascii="Times New Roman" w:hAnsi="Times New Roman"/>
              </w:rPr>
              <w:t xml:space="preserve"> </w:t>
            </w:r>
            <w:proofErr w:type="spellStart"/>
            <w:r w:rsidRPr="00427F6F">
              <w:rPr>
                <w:rFonts w:ascii="Times New Roman" w:hAnsi="Times New Roman"/>
              </w:rPr>
              <w:t>податків</w:t>
            </w:r>
            <w:proofErr w:type="spellEnd"/>
            <w:r w:rsidRPr="00427F6F">
              <w:rPr>
                <w:rFonts w:ascii="Times New Roman" w:hAnsi="Times New Roman"/>
              </w:rPr>
              <w:t xml:space="preserve"> та </w:t>
            </w:r>
            <w:proofErr w:type="spellStart"/>
            <w:r w:rsidRPr="00427F6F">
              <w:rPr>
                <w:rFonts w:ascii="Times New Roman" w:hAnsi="Times New Roman"/>
              </w:rPr>
              <w:t>зборів</w:t>
            </w:r>
            <w:proofErr w:type="spellEnd"/>
            <w:r w:rsidRPr="00427F6F">
              <w:rPr>
                <w:rFonts w:ascii="Times New Roman" w:hAnsi="Times New Roman"/>
              </w:rPr>
              <w:t xml:space="preserve">, </w:t>
            </w:r>
            <w:proofErr w:type="spellStart"/>
            <w:r w:rsidRPr="00427F6F">
              <w:rPr>
                <w:rFonts w:ascii="Times New Roman" w:hAnsi="Times New Roman"/>
              </w:rPr>
              <w:t>що</w:t>
            </w:r>
            <w:proofErr w:type="spellEnd"/>
            <w:r w:rsidRPr="00427F6F">
              <w:rPr>
                <w:rFonts w:ascii="Times New Roman" w:hAnsi="Times New Roman"/>
              </w:rPr>
              <w:t xml:space="preserve"> </w:t>
            </w:r>
            <w:proofErr w:type="spellStart"/>
            <w:r w:rsidRPr="00427F6F">
              <w:rPr>
                <w:rFonts w:ascii="Times New Roman" w:hAnsi="Times New Roman"/>
              </w:rPr>
              <w:t>мають</w:t>
            </w:r>
            <w:proofErr w:type="spellEnd"/>
            <w:r w:rsidRPr="00427F6F">
              <w:rPr>
                <w:rFonts w:ascii="Times New Roman" w:hAnsi="Times New Roman"/>
              </w:rPr>
              <w:t xml:space="preserve"> бути </w:t>
            </w:r>
            <w:proofErr w:type="spellStart"/>
            <w:r w:rsidRPr="00427F6F">
              <w:rPr>
                <w:rFonts w:ascii="Times New Roman" w:hAnsi="Times New Roman"/>
              </w:rPr>
              <w:t>сплачені</w:t>
            </w:r>
            <w:proofErr w:type="spellEnd"/>
            <w:r w:rsidRPr="00427F6F">
              <w:rPr>
                <w:rFonts w:ascii="Times New Roman" w:hAnsi="Times New Roman"/>
              </w:rPr>
              <w:t xml:space="preserve"> </w:t>
            </w:r>
            <w:proofErr w:type="spellStart"/>
            <w:r w:rsidRPr="00427F6F">
              <w:rPr>
                <w:rFonts w:ascii="Times New Roman" w:hAnsi="Times New Roman"/>
              </w:rPr>
              <w:t>учасником</w:t>
            </w:r>
            <w:proofErr w:type="spellEnd"/>
          </w:p>
        </w:tc>
      </w:tr>
      <w:tr w:rsidR="00D40C8E" w:rsidRPr="001E4990" w14:paraId="34204256" w14:textId="77777777" w:rsidTr="0053407E">
        <w:trPr>
          <w:gridAfter w:val="1"/>
          <w:wAfter w:w="7513" w:type="dxa"/>
          <w:trHeight w:val="416"/>
        </w:trPr>
        <w:tc>
          <w:tcPr>
            <w:tcW w:w="3443" w:type="dxa"/>
            <w:gridSpan w:val="2"/>
            <w:tcMar>
              <w:left w:w="98" w:type="dxa"/>
            </w:tcMar>
          </w:tcPr>
          <w:p w14:paraId="6116A234" w14:textId="41EC850E" w:rsidR="00D40C8E" w:rsidRDefault="00D40C8E" w:rsidP="005E0A60">
            <w:pPr>
              <w:pStyle w:val="af9"/>
              <w:spacing w:before="0"/>
              <w:rPr>
                <w:lang w:val="uk-UA"/>
              </w:rPr>
            </w:pPr>
            <w:r>
              <w:rPr>
                <w:rStyle w:val="aa"/>
                <w:b w:val="0"/>
                <w:lang w:val="uk-UA"/>
              </w:rPr>
              <w:t>2. Строк дії тендерної пропозиції, протягом якого тендерні пропозиції  вважаються дійсними</w:t>
            </w:r>
          </w:p>
          <w:p w14:paraId="1E7225DC" w14:textId="08B69FA1" w:rsidR="00D40C8E" w:rsidRDefault="00D40C8E" w:rsidP="005E0A60">
            <w:pPr>
              <w:pStyle w:val="af9"/>
              <w:spacing w:before="0" w:after="0"/>
              <w:rPr>
                <w:b/>
                <w:lang w:val="uk-UA"/>
              </w:rPr>
            </w:pPr>
          </w:p>
        </w:tc>
        <w:tc>
          <w:tcPr>
            <w:tcW w:w="7230" w:type="dxa"/>
            <w:tcMar>
              <w:left w:w="98" w:type="dxa"/>
            </w:tcMar>
          </w:tcPr>
          <w:p w14:paraId="50907B68" w14:textId="77777777" w:rsidR="00D40C8E" w:rsidRDefault="00D40C8E" w:rsidP="005E0A60">
            <w:pPr>
              <w:jc w:val="both"/>
              <w:rPr>
                <w:color w:val="000000"/>
                <w:lang w:val="uk-UA"/>
              </w:rPr>
            </w:pPr>
            <w:r>
              <w:rPr>
                <w:color w:val="000000"/>
                <w:lang w:val="uk-UA"/>
              </w:rPr>
              <w:t>4.1.Тендерні пропозиції вважаються дійсними протягом 90 днів із дати кінцевого строку подання тендерних пропозицій.</w:t>
            </w:r>
          </w:p>
          <w:p w14:paraId="51DB24D7" w14:textId="77777777" w:rsidR="00D40C8E" w:rsidRDefault="00D40C8E" w:rsidP="005E0A60">
            <w:pPr>
              <w:jc w:val="both"/>
              <w:rPr>
                <w:color w:val="000000"/>
                <w:lang w:val="uk-UA"/>
              </w:rPr>
            </w:pPr>
            <w:r>
              <w:rPr>
                <w:color w:val="000000"/>
                <w:lang w:val="uk-UA"/>
              </w:rPr>
              <w:t>4.2.До закінчення цього строку замовник має право вимагати від учасників процедури закупівлі продовження строку дії тендерних пропозицій.</w:t>
            </w:r>
          </w:p>
          <w:p w14:paraId="5F2120B3" w14:textId="77777777" w:rsidR="00D40C8E" w:rsidRDefault="00D40C8E" w:rsidP="005E0A60">
            <w:pPr>
              <w:jc w:val="both"/>
              <w:rPr>
                <w:color w:val="000000"/>
                <w:lang w:val="uk-UA"/>
              </w:rPr>
            </w:pPr>
            <w:r>
              <w:rPr>
                <w:color w:val="000000"/>
                <w:lang w:val="uk-UA"/>
              </w:rPr>
              <w:t>Учасник процедури закупівлі має право:</w:t>
            </w:r>
          </w:p>
          <w:p w14:paraId="14F04FA4" w14:textId="77777777" w:rsidR="00D40C8E" w:rsidRDefault="00D40C8E" w:rsidP="005E0A60">
            <w:pPr>
              <w:pStyle w:val="afa"/>
              <w:ind w:left="246"/>
              <w:rPr>
                <w:color w:val="000000"/>
                <w:lang w:val="uk-UA"/>
              </w:rPr>
            </w:pPr>
            <w:r>
              <w:rPr>
                <w:color w:val="000000"/>
                <w:lang w:val="uk-UA"/>
              </w:rPr>
              <w:t>- відхилити таку вимогу;</w:t>
            </w:r>
          </w:p>
          <w:p w14:paraId="36213CA4" w14:textId="622C0D89" w:rsidR="00D40C8E" w:rsidRPr="005A0B8A" w:rsidRDefault="00D40C8E" w:rsidP="005E0A60">
            <w:pPr>
              <w:ind w:hanging="21"/>
              <w:contextualSpacing/>
              <w:jc w:val="both"/>
              <w:rPr>
                <w:lang w:val="uk-UA"/>
              </w:rPr>
            </w:pPr>
            <w:r>
              <w:rPr>
                <w:color w:val="000000"/>
                <w:lang w:val="uk-UA"/>
              </w:rPr>
              <w:t>- погодитися з вимогою та продовжити строк дії поданої  ним  тендерної пропозиції.</w:t>
            </w:r>
          </w:p>
        </w:tc>
      </w:tr>
      <w:tr w:rsidR="00D40C8E" w14:paraId="3D2DD54D" w14:textId="77777777" w:rsidTr="0053407E">
        <w:trPr>
          <w:gridAfter w:val="1"/>
          <w:wAfter w:w="7513" w:type="dxa"/>
        </w:trPr>
        <w:tc>
          <w:tcPr>
            <w:tcW w:w="3443" w:type="dxa"/>
            <w:gridSpan w:val="2"/>
            <w:tcMar>
              <w:left w:w="98" w:type="dxa"/>
            </w:tcMar>
          </w:tcPr>
          <w:p w14:paraId="37EDC370" w14:textId="425039B4" w:rsidR="00D40C8E" w:rsidRDefault="00D40C8E" w:rsidP="005E0A60">
            <w:pPr>
              <w:pStyle w:val="af9"/>
              <w:spacing w:before="0"/>
              <w:rPr>
                <w:b/>
                <w:lang w:val="uk-UA"/>
              </w:rPr>
            </w:pPr>
            <w:r>
              <w:rPr>
                <w:rStyle w:val="aa"/>
                <w:b w:val="0"/>
                <w:lang w:val="uk-UA"/>
              </w:rPr>
              <w:t>3. Кваліфікаційні критерії та вимоги до учасників</w:t>
            </w:r>
          </w:p>
          <w:p w14:paraId="549DA027" w14:textId="4F101B22" w:rsidR="00D40C8E" w:rsidRDefault="00D40C8E" w:rsidP="005E0A60">
            <w:pPr>
              <w:pStyle w:val="af9"/>
              <w:spacing w:before="0" w:after="0"/>
              <w:rPr>
                <w:b/>
                <w:color w:val="000000"/>
                <w:lang w:val="uk-UA"/>
              </w:rPr>
            </w:pPr>
          </w:p>
        </w:tc>
        <w:tc>
          <w:tcPr>
            <w:tcW w:w="7230" w:type="dxa"/>
            <w:tcMar>
              <w:left w:w="98" w:type="dxa"/>
            </w:tcMar>
          </w:tcPr>
          <w:p w14:paraId="4F3DF108" w14:textId="77777777" w:rsidR="00313579" w:rsidRPr="00280999" w:rsidRDefault="00313579" w:rsidP="00313579">
            <w:pPr>
              <w:pStyle w:val="rvps2"/>
              <w:shd w:val="clear" w:color="auto" w:fill="FFFFFF"/>
              <w:spacing w:before="0" w:after="0"/>
              <w:jc w:val="both"/>
              <w:rPr>
                <w:b/>
              </w:rPr>
            </w:pPr>
            <w:bookmarkStart w:id="2" w:name="284"/>
            <w:bookmarkEnd w:id="2"/>
            <w:r w:rsidRPr="00280999">
              <w:rPr>
                <w:b/>
              </w:rPr>
              <w:t>Учасник в складі тендерної пропозиції повинен надати:</w:t>
            </w:r>
          </w:p>
          <w:p w14:paraId="1654B1CD" w14:textId="77777777" w:rsidR="00313579" w:rsidRPr="00280999" w:rsidRDefault="00313579" w:rsidP="00313579">
            <w:pPr>
              <w:pStyle w:val="rvps2"/>
              <w:shd w:val="clear" w:color="auto" w:fill="FFFFFF"/>
              <w:spacing w:before="0" w:after="0"/>
              <w:jc w:val="both"/>
            </w:pPr>
            <w:r w:rsidRPr="00280999">
              <w:t>- копії документів, що підтверджують наявність спеціалізованого</w:t>
            </w:r>
          </w:p>
          <w:p w14:paraId="4A35BC8B" w14:textId="77777777" w:rsidR="00313579" w:rsidRPr="00280999" w:rsidRDefault="00313579" w:rsidP="00313579">
            <w:pPr>
              <w:pStyle w:val="rvps2"/>
              <w:shd w:val="clear" w:color="auto" w:fill="FFFFFF"/>
              <w:spacing w:before="0" w:after="0"/>
              <w:jc w:val="both"/>
            </w:pPr>
            <w:r w:rsidRPr="00280999">
              <w:t>транспортного засобу: рефрижератор (не менше 2 (двох) одиниць)</w:t>
            </w:r>
          </w:p>
          <w:p w14:paraId="0A8F0DBF" w14:textId="77777777" w:rsidR="00313579" w:rsidRPr="00280999" w:rsidRDefault="00313579" w:rsidP="00313579">
            <w:pPr>
              <w:pStyle w:val="rvps2"/>
              <w:shd w:val="clear" w:color="auto" w:fill="FFFFFF"/>
              <w:spacing w:before="0" w:after="0"/>
              <w:jc w:val="both"/>
            </w:pPr>
            <w:r w:rsidRPr="00280999">
              <w:t>із зазначенням власника, реєстраційного номеру автомобіля та виду</w:t>
            </w:r>
          </w:p>
          <w:p w14:paraId="2D0F056C" w14:textId="77777777" w:rsidR="00313579" w:rsidRPr="00280999" w:rsidRDefault="00313579" w:rsidP="00313579">
            <w:pPr>
              <w:pStyle w:val="rvps2"/>
              <w:shd w:val="clear" w:color="auto" w:fill="FFFFFF"/>
              <w:spacing w:before="0" w:after="0"/>
              <w:jc w:val="both"/>
            </w:pPr>
            <w:r w:rsidRPr="00280999">
              <w:t xml:space="preserve">(типу) кузову автотранспортного засобу (копію(ї) </w:t>
            </w:r>
            <w:proofErr w:type="spellStart"/>
            <w:r w:rsidRPr="00280999">
              <w:t>свідоцтв</w:t>
            </w:r>
            <w:proofErr w:type="spellEnd"/>
            <w:r w:rsidRPr="00280999">
              <w:t>(а) про</w:t>
            </w:r>
          </w:p>
          <w:p w14:paraId="344FBA14" w14:textId="77777777" w:rsidR="00313579" w:rsidRPr="00280999" w:rsidRDefault="00313579" w:rsidP="00313579">
            <w:pPr>
              <w:pStyle w:val="rvps2"/>
              <w:shd w:val="clear" w:color="auto" w:fill="FFFFFF"/>
              <w:spacing w:before="0" w:after="0"/>
              <w:jc w:val="both"/>
            </w:pPr>
            <w:r w:rsidRPr="00280999">
              <w:t>реєстрацію транспортного(них) засобу(</w:t>
            </w:r>
            <w:proofErr w:type="spellStart"/>
            <w:r w:rsidRPr="00280999">
              <w:t>ів</w:t>
            </w:r>
            <w:proofErr w:type="spellEnd"/>
            <w:r w:rsidRPr="00280999">
              <w:t>)), якщо транспортний</w:t>
            </w:r>
          </w:p>
          <w:p w14:paraId="71A273CB" w14:textId="77777777" w:rsidR="00313579" w:rsidRPr="00280999" w:rsidRDefault="00313579" w:rsidP="00313579">
            <w:pPr>
              <w:pStyle w:val="rvps2"/>
              <w:shd w:val="clear" w:color="auto" w:fill="FFFFFF"/>
              <w:spacing w:before="0" w:after="0"/>
              <w:jc w:val="both"/>
            </w:pPr>
            <w:r w:rsidRPr="00280999">
              <w:t>засіб орендований, надати копію договору оренди автотранспорту;</w:t>
            </w:r>
          </w:p>
          <w:p w14:paraId="00412D7C" w14:textId="77777777" w:rsidR="00313579" w:rsidRPr="00280999" w:rsidRDefault="00313579" w:rsidP="00313579">
            <w:pPr>
              <w:pStyle w:val="rvps2"/>
              <w:shd w:val="clear" w:color="auto" w:fill="FFFFFF"/>
              <w:spacing w:before="0" w:after="0"/>
              <w:jc w:val="both"/>
            </w:pPr>
          </w:p>
          <w:p w14:paraId="5F7A8F8A" w14:textId="77777777" w:rsidR="00313579" w:rsidRPr="00280999" w:rsidRDefault="00313579" w:rsidP="00313579">
            <w:pPr>
              <w:pStyle w:val="rvps2"/>
              <w:shd w:val="clear" w:color="auto" w:fill="FFFFFF"/>
              <w:spacing w:before="0" w:after="0"/>
              <w:jc w:val="both"/>
            </w:pPr>
            <w:r w:rsidRPr="00280999">
              <w:t>- копію документу, що підтверджує проведення дезінфекції</w:t>
            </w:r>
          </w:p>
          <w:p w14:paraId="7BE18263" w14:textId="77777777" w:rsidR="00313579" w:rsidRPr="00280999" w:rsidRDefault="00313579" w:rsidP="00313579">
            <w:pPr>
              <w:pStyle w:val="rvps2"/>
              <w:shd w:val="clear" w:color="auto" w:fill="FFFFFF"/>
              <w:spacing w:before="0" w:after="0"/>
              <w:jc w:val="both"/>
            </w:pPr>
            <w:r w:rsidRPr="00280999">
              <w:t>транспортного засобу (подається на кожен транспортний засіб);</w:t>
            </w:r>
          </w:p>
          <w:p w14:paraId="155415B7" w14:textId="77777777" w:rsidR="00313579" w:rsidRPr="00280999" w:rsidRDefault="00313579" w:rsidP="00313579">
            <w:pPr>
              <w:pStyle w:val="rvps2"/>
              <w:shd w:val="clear" w:color="auto" w:fill="FFFFFF"/>
              <w:spacing w:before="0" w:after="0"/>
              <w:jc w:val="both"/>
            </w:pPr>
          </w:p>
          <w:p w14:paraId="55D1C9CC" w14:textId="77777777" w:rsidR="00313579" w:rsidRPr="00280999" w:rsidRDefault="00313579" w:rsidP="00313579">
            <w:pPr>
              <w:pStyle w:val="rvps2"/>
              <w:shd w:val="clear" w:color="auto" w:fill="FFFFFF"/>
              <w:spacing w:before="0" w:after="0"/>
              <w:jc w:val="both"/>
            </w:pPr>
            <w:r w:rsidRPr="00280999">
              <w:t>- копії документів, які підтверджують правові підстави наявності</w:t>
            </w:r>
          </w:p>
          <w:p w14:paraId="6C37796A" w14:textId="77777777" w:rsidR="00313579" w:rsidRPr="00280999" w:rsidRDefault="00313579" w:rsidP="00313579">
            <w:pPr>
              <w:pStyle w:val="rvps2"/>
              <w:shd w:val="clear" w:color="auto" w:fill="FFFFFF"/>
              <w:spacing w:before="0" w:after="0"/>
              <w:jc w:val="both"/>
            </w:pPr>
            <w:r w:rsidRPr="00280999">
              <w:t>виробничих або складських приміщень (договір купівлі–продажу,</w:t>
            </w:r>
          </w:p>
          <w:p w14:paraId="2739BD56" w14:textId="77777777" w:rsidR="00313579" w:rsidRPr="00280999" w:rsidRDefault="00313579" w:rsidP="00313579">
            <w:pPr>
              <w:pStyle w:val="rvps2"/>
              <w:shd w:val="clear" w:color="auto" w:fill="FFFFFF"/>
              <w:spacing w:before="0" w:after="0"/>
              <w:jc w:val="both"/>
            </w:pPr>
            <w:r w:rsidRPr="00280999">
              <w:t>або оренди, або свідоцтва про право власності тощо);</w:t>
            </w:r>
          </w:p>
          <w:p w14:paraId="6D216062" w14:textId="77777777" w:rsidR="00313579" w:rsidRPr="00280999" w:rsidRDefault="00313579" w:rsidP="00313579">
            <w:pPr>
              <w:pStyle w:val="rvps2"/>
              <w:shd w:val="clear" w:color="auto" w:fill="FFFFFF"/>
              <w:spacing w:before="0" w:after="0"/>
              <w:jc w:val="both"/>
            </w:pPr>
          </w:p>
          <w:p w14:paraId="347B8F21" w14:textId="77777777" w:rsidR="00313579" w:rsidRPr="00280999" w:rsidRDefault="00313579" w:rsidP="00313579">
            <w:pPr>
              <w:pStyle w:val="rvps2"/>
              <w:shd w:val="clear" w:color="auto" w:fill="FFFFFF"/>
              <w:spacing w:before="0" w:after="0"/>
              <w:jc w:val="both"/>
            </w:pPr>
            <w:r w:rsidRPr="00280999">
              <w:t>- копію технічного паспорту на спеціалізований транспортний</w:t>
            </w:r>
          </w:p>
          <w:p w14:paraId="032EC4D3" w14:textId="77777777" w:rsidR="00313579" w:rsidRPr="00280999" w:rsidRDefault="00313579" w:rsidP="00313579">
            <w:pPr>
              <w:pStyle w:val="rvps2"/>
              <w:shd w:val="clear" w:color="auto" w:fill="FFFFFF"/>
              <w:spacing w:before="0" w:after="0"/>
              <w:jc w:val="both"/>
            </w:pPr>
            <w:r w:rsidRPr="00280999">
              <w:t>засіб, який буде задіяний в постачанні товару (подається на кожен</w:t>
            </w:r>
          </w:p>
          <w:p w14:paraId="34419258" w14:textId="77777777" w:rsidR="00313579" w:rsidRPr="00280999" w:rsidRDefault="00313579" w:rsidP="00313579">
            <w:pPr>
              <w:pStyle w:val="rvps2"/>
              <w:shd w:val="clear" w:color="auto" w:fill="FFFFFF"/>
              <w:spacing w:before="0" w:after="0"/>
              <w:jc w:val="both"/>
            </w:pPr>
            <w:r w:rsidRPr="00280999">
              <w:t>транспортний засіб). У разі, якщо учасник не є власником</w:t>
            </w:r>
          </w:p>
          <w:p w14:paraId="5297FC95" w14:textId="77777777" w:rsidR="00313579" w:rsidRPr="00280999" w:rsidRDefault="00313579" w:rsidP="00313579">
            <w:pPr>
              <w:pStyle w:val="rvps2"/>
              <w:shd w:val="clear" w:color="auto" w:fill="FFFFFF"/>
              <w:spacing w:before="0" w:after="0"/>
              <w:jc w:val="both"/>
            </w:pPr>
            <w:r w:rsidRPr="00280999">
              <w:t>спеціалізованого транспортного засобу, то в складі пропозиції</w:t>
            </w:r>
          </w:p>
          <w:p w14:paraId="2BC1BCF7" w14:textId="77777777" w:rsidR="00313579" w:rsidRPr="00280999" w:rsidRDefault="00313579" w:rsidP="00313579">
            <w:pPr>
              <w:pStyle w:val="rvps2"/>
              <w:shd w:val="clear" w:color="auto" w:fill="FFFFFF"/>
              <w:spacing w:before="0" w:after="0"/>
              <w:jc w:val="both"/>
            </w:pPr>
            <w:r w:rsidRPr="00280999">
              <w:t>повинні бути також документи, які відповідають вимогам чинного</w:t>
            </w:r>
          </w:p>
          <w:p w14:paraId="427B2B98" w14:textId="77777777" w:rsidR="00313579" w:rsidRPr="00280999" w:rsidRDefault="00313579" w:rsidP="00313579">
            <w:pPr>
              <w:pStyle w:val="rvps2"/>
              <w:shd w:val="clear" w:color="auto" w:fill="FFFFFF"/>
              <w:spacing w:before="0" w:after="0"/>
              <w:jc w:val="both"/>
            </w:pPr>
            <w:r w:rsidRPr="00280999">
              <w:t>законодавства, та підтверджують надання власником</w:t>
            </w:r>
          </w:p>
          <w:p w14:paraId="0A443439" w14:textId="77777777" w:rsidR="00313579" w:rsidRPr="00280999" w:rsidRDefault="00313579" w:rsidP="00313579">
            <w:pPr>
              <w:pStyle w:val="rvps2"/>
              <w:shd w:val="clear" w:color="auto" w:fill="FFFFFF"/>
              <w:spacing w:before="0" w:after="0"/>
              <w:jc w:val="both"/>
            </w:pPr>
            <w:r w:rsidRPr="00280999">
              <w:t>спеціалізованого транспортного засобу учаснику права</w:t>
            </w:r>
          </w:p>
          <w:p w14:paraId="7594258D" w14:textId="77777777" w:rsidR="00313579" w:rsidRPr="00280999" w:rsidRDefault="00313579" w:rsidP="00313579">
            <w:pPr>
              <w:pStyle w:val="rvps2"/>
              <w:shd w:val="clear" w:color="auto" w:fill="FFFFFF"/>
              <w:spacing w:before="0" w:after="0"/>
              <w:jc w:val="both"/>
            </w:pPr>
            <w:r w:rsidRPr="00280999">
              <w:t>користування спеціалізованим транспортним засобом;</w:t>
            </w:r>
          </w:p>
          <w:p w14:paraId="4F7190ED" w14:textId="77777777" w:rsidR="00313579" w:rsidRPr="00280999" w:rsidRDefault="00313579" w:rsidP="00313579">
            <w:pPr>
              <w:pStyle w:val="rvps2"/>
              <w:shd w:val="clear" w:color="auto" w:fill="FFFFFF"/>
              <w:spacing w:before="0" w:after="0"/>
              <w:jc w:val="both"/>
            </w:pPr>
          </w:p>
          <w:p w14:paraId="52D1B3EE" w14:textId="77777777" w:rsidR="00313579" w:rsidRPr="00280999" w:rsidRDefault="00313579" w:rsidP="00313579">
            <w:pPr>
              <w:pStyle w:val="rvps2"/>
              <w:shd w:val="clear" w:color="auto" w:fill="FFFFFF"/>
              <w:spacing w:before="0" w:after="0"/>
              <w:jc w:val="both"/>
            </w:pPr>
            <w:r w:rsidRPr="00280999">
              <w:t xml:space="preserve">- копію протоколу перевірки технічного стану транспортного </w:t>
            </w:r>
            <w:proofErr w:type="spellStart"/>
            <w:r w:rsidRPr="00280999">
              <w:t>засібу</w:t>
            </w:r>
            <w:proofErr w:type="spellEnd"/>
          </w:p>
          <w:p w14:paraId="2984304E" w14:textId="61400167" w:rsidR="00313579" w:rsidRPr="00280999" w:rsidRDefault="00313579" w:rsidP="00313579">
            <w:pPr>
              <w:pStyle w:val="rvps2"/>
              <w:shd w:val="clear" w:color="auto" w:fill="FFFFFF"/>
              <w:spacing w:before="0" w:after="0"/>
              <w:jc w:val="both"/>
            </w:pPr>
            <w:r w:rsidRPr="00280999">
              <w:t>(подається на кожен транспортний засіб);</w:t>
            </w:r>
          </w:p>
          <w:p w14:paraId="6F82C473" w14:textId="77777777" w:rsidR="00313579" w:rsidRPr="00280999" w:rsidRDefault="00313579" w:rsidP="00313579">
            <w:pPr>
              <w:pStyle w:val="rvps2"/>
              <w:shd w:val="clear" w:color="auto" w:fill="FFFFFF"/>
              <w:spacing w:before="0" w:after="0"/>
              <w:jc w:val="both"/>
            </w:pPr>
          </w:p>
          <w:p w14:paraId="734A42C3" w14:textId="084B4891" w:rsidR="00313579" w:rsidRPr="00280999" w:rsidRDefault="00313579" w:rsidP="00313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Arial"/>
                <w:color w:val="000000"/>
                <w:lang w:val="uk-UA"/>
              </w:rPr>
            </w:pPr>
            <w:r w:rsidRPr="00280999">
              <w:rPr>
                <w:rFonts w:eastAsia="Arial"/>
                <w:color w:val="000000"/>
                <w:lang w:val="uk-UA"/>
              </w:rPr>
              <w:t xml:space="preserve">копію санітарного паспорту </w:t>
            </w:r>
            <w:r w:rsidRPr="00280999">
              <w:rPr>
                <w:lang w:val="uk-UA"/>
              </w:rPr>
              <w:t>транспортного засобу</w:t>
            </w:r>
            <w:r w:rsidRPr="00280999">
              <w:rPr>
                <w:rFonts w:eastAsia="Arial"/>
                <w:color w:val="000000"/>
                <w:lang w:val="uk-UA"/>
              </w:rPr>
              <w:t>, чинного на дату подання (подається на кожен транспортний засіб);</w:t>
            </w:r>
          </w:p>
          <w:p w14:paraId="4B2B90AE" w14:textId="77777777" w:rsidR="00313579" w:rsidRPr="00280999" w:rsidRDefault="00313579" w:rsidP="00313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Arial"/>
                <w:color w:val="000000"/>
                <w:lang w:val="uk-UA"/>
              </w:rPr>
            </w:pPr>
          </w:p>
          <w:p w14:paraId="506F0520" w14:textId="2FD48DA9" w:rsidR="00313579" w:rsidRPr="00313579" w:rsidRDefault="00313579" w:rsidP="00313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Arial"/>
                <w:bCs/>
                <w:color w:val="000000"/>
                <w:sz w:val="32"/>
                <w:szCs w:val="32"/>
                <w:lang w:val="uk-UA"/>
              </w:rPr>
            </w:pPr>
            <w:r w:rsidRPr="00280999">
              <w:rPr>
                <w:rFonts w:eastAsia="Calibri"/>
                <w:bCs/>
                <w:lang w:val="uk-UA" w:eastAsia="en-US"/>
              </w:rPr>
              <w:t xml:space="preserve">сертифікат на систему управління безпечністю харчових продуктів вимогам стандарту </w:t>
            </w:r>
            <w:r w:rsidRPr="00280999">
              <w:rPr>
                <w:rFonts w:eastAsia="Calibri"/>
                <w:bCs/>
                <w:lang w:eastAsia="en-US"/>
              </w:rPr>
              <w:t>ISO</w:t>
            </w:r>
            <w:r w:rsidRPr="00280999">
              <w:rPr>
                <w:rFonts w:eastAsia="Calibri"/>
                <w:bCs/>
                <w:lang w:val="uk-UA" w:eastAsia="en-US"/>
              </w:rPr>
              <w:t xml:space="preserve"> 22000:2019 (</w:t>
            </w:r>
            <w:r w:rsidRPr="00280999">
              <w:rPr>
                <w:rFonts w:eastAsia="Calibri"/>
                <w:bCs/>
                <w:lang w:eastAsia="en-US"/>
              </w:rPr>
              <w:t>ISO</w:t>
            </w:r>
            <w:r w:rsidRPr="00280999">
              <w:rPr>
                <w:rFonts w:eastAsia="Calibri"/>
                <w:bCs/>
                <w:lang w:val="uk-UA" w:eastAsia="en-US"/>
              </w:rPr>
              <w:t xml:space="preserve"> 22000:2018),</w:t>
            </w:r>
            <w:r w:rsidRPr="00280999">
              <w:rPr>
                <w:bCs/>
                <w:color w:val="000000"/>
                <w:lang w:val="uk-UA"/>
              </w:rPr>
              <w:t xml:space="preserve"> діючий на момент подання, виданий на ім'я Учасника, </w:t>
            </w:r>
            <w:r w:rsidRPr="00280999">
              <w:rPr>
                <w:rFonts w:eastAsia="Calibri"/>
                <w:bCs/>
                <w:lang w:val="uk-UA" w:eastAsia="en-US"/>
              </w:rPr>
              <w:t>органом сертифікації, що акредитовані Національним агентством з акредитації України.</w:t>
            </w:r>
          </w:p>
          <w:p w14:paraId="4BF1D211" w14:textId="28503EC1" w:rsidR="00D40C8E" w:rsidRPr="00306464" w:rsidRDefault="00D40C8E" w:rsidP="005E0A60">
            <w:pPr>
              <w:pStyle w:val="rvps2"/>
              <w:shd w:val="clear" w:color="auto" w:fill="FFFFFF"/>
              <w:jc w:val="both"/>
            </w:pPr>
            <w:r>
              <w:t>3.1</w:t>
            </w:r>
            <w:r w:rsidRPr="00306464">
              <w:t xml:space="preserve">. Для участі у тендерній процедурі Учасники повинні відповідати кваліфікаційним критеріям згідно </w:t>
            </w:r>
            <w:r w:rsidRPr="00315653">
              <w:rPr>
                <w:rFonts w:ascii="Times New Roman" w:hAnsi="Times New Roman" w:cs="Times New Roman"/>
              </w:rPr>
              <w:t>Додатку № 3</w:t>
            </w:r>
            <w:r w:rsidRPr="00306464">
              <w:t xml:space="preserve"> до тендерної документації. </w:t>
            </w:r>
          </w:p>
          <w:p w14:paraId="1714AFA5" w14:textId="398322F3" w:rsidR="00D40C8E" w:rsidRDefault="00D40C8E" w:rsidP="005E0A60">
            <w:pPr>
              <w:pStyle w:val="rvps2"/>
              <w:shd w:val="clear" w:color="auto" w:fill="FFFFFF"/>
              <w:jc w:val="both"/>
            </w:pPr>
            <w:r>
              <w:t>3</w:t>
            </w:r>
            <w:r w:rsidRPr="00306464">
              <w:t>.2.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0FA2FBC6" w14:textId="77777777" w:rsidR="00D40C8E" w:rsidRDefault="00D40C8E" w:rsidP="005E0A60">
            <w:pPr>
              <w:pStyle w:val="rvps2"/>
              <w:shd w:val="clear" w:color="auto" w:fill="FFFFFF"/>
              <w:jc w:val="both"/>
            </w:pPr>
            <w: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AA1A28F" w14:textId="77777777" w:rsidR="00D40C8E" w:rsidRDefault="00D40C8E" w:rsidP="005E0A60">
            <w:pPr>
              <w:pStyle w:val="rvps2"/>
              <w:shd w:val="clear" w:color="auto" w:fill="FFFFFF"/>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5E63AAB" w14:textId="77777777" w:rsidR="00D40C8E" w:rsidRDefault="00D40C8E" w:rsidP="005E0A60">
            <w:pPr>
              <w:pStyle w:val="rvps2"/>
              <w:shd w:val="clear" w:color="auto" w:fill="FFFFFF"/>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0C656932" w14:textId="77777777" w:rsidR="00D40C8E" w:rsidRDefault="00D40C8E" w:rsidP="005E0A60">
            <w:pPr>
              <w:pStyle w:val="rvps2"/>
              <w:shd w:val="clear" w:color="auto" w:fill="FFFFFF"/>
              <w:jc w:val="both"/>
            </w:pPr>
            <w: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9816A0C" w14:textId="77777777" w:rsidR="00D40C8E" w:rsidRDefault="00D40C8E" w:rsidP="005E0A60">
            <w:pPr>
              <w:pStyle w:val="rvps2"/>
              <w:shd w:val="clear" w:color="auto" w:fill="FFFFFF"/>
              <w:jc w:val="both"/>
            </w:pPr>
            <w: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64CE21C1" w14:textId="77777777" w:rsidR="00D40C8E" w:rsidRDefault="00D40C8E" w:rsidP="005E0A60">
            <w:pPr>
              <w:pStyle w:val="rvps2"/>
              <w:shd w:val="clear" w:color="auto" w:fill="FFFFFF"/>
              <w:jc w:val="both"/>
            </w:pPr>
            <w: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2F1C952" w14:textId="77777777" w:rsidR="00D40C8E" w:rsidRDefault="00D40C8E" w:rsidP="005E0A60">
            <w:pPr>
              <w:pStyle w:val="rvps2"/>
              <w:shd w:val="clear" w:color="auto" w:fill="FFFFFF"/>
              <w:jc w:val="both"/>
            </w:pPr>
            <w: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0C53152" w14:textId="77777777" w:rsidR="00D40C8E" w:rsidRDefault="00D40C8E" w:rsidP="005E0A60">
            <w:pPr>
              <w:pStyle w:val="rvps2"/>
              <w:shd w:val="clear" w:color="auto" w:fill="FFFFFF"/>
              <w:jc w:val="both"/>
            </w:pPr>
            <w: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01EB28" w14:textId="77777777" w:rsidR="00D40C8E" w:rsidRDefault="00D40C8E" w:rsidP="005E0A60">
            <w:pPr>
              <w:pStyle w:val="rvps2"/>
              <w:shd w:val="clear" w:color="auto" w:fill="FFFFFF"/>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14:paraId="0CA74B9B" w14:textId="77777777" w:rsidR="00D40C8E" w:rsidRDefault="00D40C8E" w:rsidP="005E0A60">
            <w:pPr>
              <w:pStyle w:val="rvps2"/>
              <w:shd w:val="clear" w:color="auto" w:fill="FFFFFF"/>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C2645" w14:textId="77777777" w:rsidR="00D40C8E" w:rsidRDefault="00D40C8E" w:rsidP="005E0A60">
            <w:pPr>
              <w:pStyle w:val="rvps2"/>
              <w:shd w:val="clear" w:color="auto" w:fill="FFFFFF"/>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224D7F2" w14:textId="77777777" w:rsidR="00D40C8E" w:rsidRDefault="00D40C8E" w:rsidP="005E0A60">
            <w:pPr>
              <w:pStyle w:val="rvps2"/>
              <w:shd w:val="clear" w:color="auto" w:fill="FFFFFF"/>
              <w:jc w:val="both"/>
            </w:pPr>
            <w:r>
              <w:t xml:space="preserve">11) учасник процедури закупівлі є особою, до якої застосовано санкцію у виді заборони на здійснення у неї публічних </w:t>
            </w:r>
            <w:proofErr w:type="spellStart"/>
            <w:r>
              <w:t>закупівель</w:t>
            </w:r>
            <w:proofErr w:type="spellEnd"/>
            <w:r>
              <w:t xml:space="preserve"> товарів, робіт і послуг згідно із Законом України "Про санкції";</w:t>
            </w:r>
          </w:p>
          <w:p w14:paraId="4A7D1F34" w14:textId="77777777" w:rsidR="00D40C8E" w:rsidRDefault="00D40C8E" w:rsidP="005E0A60">
            <w:pPr>
              <w:pStyle w:val="rvps2"/>
              <w:shd w:val="clear" w:color="auto" w:fill="FFFFFF"/>
              <w:jc w:val="both"/>
            </w:pPr>
            <w: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22E1E3" w14:textId="77777777" w:rsidR="00D40C8E" w:rsidRDefault="00D40C8E" w:rsidP="005E0A60">
            <w:pPr>
              <w:pStyle w:val="rvps2"/>
              <w:shd w:val="clear" w:color="auto" w:fill="FFFFFF"/>
              <w:jc w:val="both"/>
            </w:pPr>
            <w: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7E408CB0" w14:textId="77777777" w:rsidR="00D40C8E" w:rsidRDefault="00D40C8E" w:rsidP="005E0A60">
            <w:pPr>
              <w:pStyle w:val="rvps2"/>
              <w:shd w:val="clear" w:color="auto" w:fill="FFFFFF"/>
              <w:jc w:val="both"/>
            </w:pPr>
            <w: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D624A3B" w14:textId="77777777" w:rsidR="00D40C8E" w:rsidRDefault="00D40C8E" w:rsidP="005E0A60">
            <w:pPr>
              <w:pStyle w:val="rvps2"/>
              <w:shd w:val="clear" w:color="auto" w:fill="FFFFFF"/>
              <w:jc w:val="both"/>
            </w:pPr>
            <w: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6CF0FC74" w14:textId="2463FA76" w:rsidR="00D40C8E" w:rsidRPr="0069227E" w:rsidRDefault="00D40C8E" w:rsidP="0069227E">
            <w:pPr>
              <w:pStyle w:val="rvps2"/>
              <w:shd w:val="clear" w:color="auto" w:fill="FFFFFF"/>
              <w:spacing w:before="0" w:after="0"/>
              <w:jc w:val="both"/>
              <w:rPr>
                <w:color w:val="000000"/>
                <w:shd w:val="clear" w:color="auto" w:fill="FFFFFF"/>
              </w:rPr>
            </w:pPr>
            <w:r>
              <w:rPr>
                <w:color w:val="000000"/>
                <w:shd w:val="clear" w:color="auto" w:fill="FFFFFF"/>
              </w:rPr>
              <w:t>3</w:t>
            </w:r>
            <w:r w:rsidRPr="00427F6F">
              <w:rPr>
                <w:color w:val="000000"/>
                <w:shd w:val="clear" w:color="auto" w:fill="FFFFFF"/>
              </w:rPr>
              <w:t>.</w:t>
            </w:r>
            <w:r>
              <w:rPr>
                <w:color w:val="000000"/>
                <w:shd w:val="clear" w:color="auto" w:fill="FFFFFF"/>
              </w:rPr>
              <w:t>3</w:t>
            </w:r>
            <w:r w:rsidRPr="00427F6F">
              <w:rPr>
                <w:color w:val="000000"/>
                <w:shd w:val="clear" w:color="auto" w:fill="FFFFFF"/>
              </w:rPr>
              <w:t xml:space="preserve">. Переможець процедури закупівлі у строк, що не перевищує десяти днів з дати оприлюднення в електронній системі </w:t>
            </w:r>
            <w:proofErr w:type="spellStart"/>
            <w:r w:rsidRPr="00427F6F">
              <w:rPr>
                <w:color w:val="000000"/>
                <w:shd w:val="clear" w:color="auto" w:fill="FFFFFF"/>
              </w:rPr>
              <w:t>закупівель</w:t>
            </w:r>
            <w:proofErr w:type="spellEnd"/>
            <w:r w:rsidRPr="00427F6F">
              <w:rPr>
                <w:color w:val="000000"/>
                <w:shd w:val="clear" w:color="auto" w:fill="FFFFFF"/>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427F6F">
              <w:rPr>
                <w:color w:val="000000"/>
                <w:shd w:val="clear" w:color="auto" w:fill="FFFFFF"/>
              </w:rPr>
              <w:t>закупівель</w:t>
            </w:r>
            <w:proofErr w:type="spellEnd"/>
            <w:r w:rsidRPr="00427F6F">
              <w:rPr>
                <w:color w:val="000000"/>
                <w:shd w:val="clear" w:color="auto" w:fill="FFFFFF"/>
              </w:rPr>
              <w:t xml:space="preserve"> (у вигляді п</w:t>
            </w:r>
            <w:r w:rsidR="00025873" w:rsidRPr="00427F6F">
              <w:rPr>
                <w:color w:val="000000"/>
                <w:shd w:val="clear" w:color="auto" w:fill="FFFFFF"/>
              </w:rPr>
              <w:t xml:space="preserve"> </w:t>
            </w:r>
            <w:r w:rsidR="00025873" w:rsidRPr="00427F6F">
              <w:rPr>
                <w:color w:val="000000"/>
                <w:shd w:val="clear" w:color="auto" w:fill="FFFFFF"/>
              </w:rPr>
              <w:t>саме:</w:t>
            </w:r>
          </w:p>
          <w:p w14:paraId="7411D850" w14:textId="77777777" w:rsidR="00D40C8E" w:rsidRPr="00427F6F" w:rsidRDefault="00D40C8E" w:rsidP="005E0A60">
            <w:pPr>
              <w:pStyle w:val="rvps2"/>
              <w:widowControl/>
              <w:numPr>
                <w:ilvl w:val="0"/>
                <w:numId w:val="24"/>
              </w:numPr>
              <w:shd w:val="clear" w:color="auto" w:fill="FFFFFF"/>
              <w:spacing w:before="0" w:after="0"/>
              <w:ind w:left="0" w:firstLine="0"/>
              <w:jc w:val="both"/>
              <w:rPr>
                <w:color w:val="000000"/>
              </w:rPr>
            </w:pPr>
            <w:r w:rsidRPr="00427F6F">
              <w:rPr>
                <w:color w:val="000000"/>
              </w:rPr>
              <w:t>довідка, складена учасником у довільній формі, що підтверджує відсутність підстави, передбаченої п.12 частини 1 ст.17 Закону;</w:t>
            </w:r>
          </w:p>
          <w:p w14:paraId="6BA45DBC" w14:textId="77777777" w:rsidR="00D40C8E" w:rsidRPr="00427F6F" w:rsidRDefault="00D40C8E" w:rsidP="005E0A60">
            <w:pPr>
              <w:pStyle w:val="rvps2"/>
              <w:widowControl/>
              <w:numPr>
                <w:ilvl w:val="0"/>
                <w:numId w:val="24"/>
              </w:numPr>
              <w:shd w:val="clear" w:color="auto" w:fill="FFFFFF"/>
              <w:spacing w:before="0" w:after="0"/>
              <w:ind w:left="0" w:firstLine="0"/>
              <w:jc w:val="both"/>
              <w:rPr>
                <w:color w:val="000000"/>
              </w:rPr>
            </w:pPr>
            <w:r w:rsidRPr="00427F6F">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BACEC10" w14:textId="082F5CD1" w:rsidR="00D40C8E" w:rsidRPr="00427F6F" w:rsidRDefault="001D4E05" w:rsidP="005E0A60">
            <w:pPr>
              <w:pStyle w:val="rvps2"/>
              <w:shd w:val="clear" w:color="auto" w:fill="FFFFFF"/>
              <w:spacing w:before="0" w:after="0"/>
              <w:jc w:val="both"/>
              <w:rPr>
                <w:color w:val="000000"/>
              </w:rPr>
            </w:pPr>
            <w:r>
              <w:rPr>
                <w:color w:val="000000"/>
              </w:rPr>
              <w:t>3</w:t>
            </w:r>
            <w:r w:rsidR="00D40C8E" w:rsidRPr="00427F6F">
              <w:rPr>
                <w:color w:val="000000"/>
              </w:rPr>
              <w:t>.</w:t>
            </w:r>
            <w:r w:rsidR="00D40C8E">
              <w:rPr>
                <w:color w:val="000000"/>
              </w:rPr>
              <w:t>4</w:t>
            </w:r>
            <w:r w:rsidR="00D40C8E" w:rsidRPr="00427F6F">
              <w:rPr>
                <w:color w:val="000000"/>
              </w:rPr>
              <w:t xml:space="preserve">. Інформація про відсутність заборгованості з податків, зборів і платежів </w:t>
            </w:r>
            <w:r w:rsidR="00D40C8E">
              <w:rPr>
                <w:color w:val="000000"/>
              </w:rPr>
              <w:t xml:space="preserve">у переможця процедури закупівлі </w:t>
            </w:r>
            <w:r w:rsidR="00D40C8E" w:rsidRPr="00427F6F">
              <w:rPr>
                <w:color w:val="000000"/>
              </w:rPr>
              <w:t xml:space="preserve">перевіряється Замовником в електронній системі </w:t>
            </w:r>
            <w:proofErr w:type="spellStart"/>
            <w:r w:rsidR="00D40C8E" w:rsidRPr="00427F6F">
              <w:rPr>
                <w:color w:val="000000"/>
              </w:rPr>
              <w:t>закупівель</w:t>
            </w:r>
            <w:proofErr w:type="spellEnd"/>
            <w:r w:rsidR="00D40C8E" w:rsidRPr="00427F6F">
              <w:rPr>
                <w:color w:val="000000"/>
              </w:rPr>
              <w:t xml:space="preserve"> в інформації, що автоматично формується в електронній системі </w:t>
            </w:r>
            <w:proofErr w:type="spellStart"/>
            <w:r w:rsidR="00D40C8E" w:rsidRPr="00427F6F">
              <w:rPr>
                <w:color w:val="000000"/>
              </w:rPr>
              <w:t>закупівель</w:t>
            </w:r>
            <w:proofErr w:type="spellEnd"/>
            <w:r w:rsidR="00D40C8E" w:rsidRPr="00427F6F">
              <w:rPr>
                <w:color w:val="000000"/>
              </w:rPr>
              <w:t xml:space="preserve"> в результаті взаємодії електронної системи </w:t>
            </w:r>
            <w:proofErr w:type="spellStart"/>
            <w:r w:rsidR="00D40C8E" w:rsidRPr="00427F6F">
              <w:rPr>
                <w:color w:val="000000"/>
              </w:rPr>
              <w:t>закупівель</w:t>
            </w:r>
            <w:proofErr w:type="spellEnd"/>
            <w:r w:rsidR="00D40C8E" w:rsidRPr="00427F6F">
              <w:rPr>
                <w:color w:val="000000"/>
              </w:rPr>
              <w:t xml:space="preserve"> з інформаційними системами Державної фіскальної служби України</w:t>
            </w:r>
          </w:p>
          <w:p w14:paraId="53E8D18A" w14:textId="2E1986A4" w:rsidR="00D40C8E" w:rsidRPr="00427F6F" w:rsidRDefault="001D4E05" w:rsidP="005E0A60">
            <w:pPr>
              <w:pStyle w:val="rvps2"/>
              <w:shd w:val="clear" w:color="auto" w:fill="FFFFFF"/>
              <w:spacing w:before="0" w:after="0"/>
              <w:jc w:val="both"/>
              <w:rPr>
                <w:color w:val="000000"/>
              </w:rPr>
            </w:pPr>
            <w:r>
              <w:rPr>
                <w:color w:val="000000"/>
              </w:rPr>
              <w:t>3</w:t>
            </w:r>
            <w:r w:rsidR="00D40C8E" w:rsidRPr="00427F6F">
              <w:rPr>
                <w:color w:val="000000"/>
              </w:rPr>
              <w:t>.</w:t>
            </w:r>
            <w:r w:rsidR="00D40C8E">
              <w:rPr>
                <w:color w:val="000000"/>
              </w:rPr>
              <w:t>5</w:t>
            </w:r>
            <w:r w:rsidR="00D40C8E" w:rsidRPr="00427F6F">
              <w:rPr>
                <w:color w:val="000000"/>
              </w:rPr>
              <w:t xml:space="preserve">. </w:t>
            </w:r>
            <w:r w:rsidR="00D40C8E">
              <w:rPr>
                <w:color w:val="000000"/>
              </w:rPr>
              <w:t>У</w:t>
            </w:r>
            <w:r w:rsidR="00D40C8E" w:rsidRPr="00BC126F">
              <w:rPr>
                <w:color w:val="000000"/>
              </w:rPr>
              <w:t xml:space="preserve">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00D40C8E" w:rsidRPr="00BC126F">
              <w:rPr>
                <w:color w:val="000000"/>
              </w:rPr>
              <w:t>закупівель</w:t>
            </w:r>
            <w:proofErr w:type="spellEnd"/>
            <w:r w:rsidR="00D40C8E" w:rsidRPr="00BC126F">
              <w:rPr>
                <w:color w:val="000000"/>
              </w:rPr>
              <w:t xml:space="preserve"> та яка сформована у порядку взаємодії електронної системи </w:t>
            </w:r>
            <w:proofErr w:type="spellStart"/>
            <w:r w:rsidR="00D40C8E" w:rsidRPr="00BC126F">
              <w:rPr>
                <w:color w:val="000000"/>
              </w:rPr>
              <w:t>закупівель</w:t>
            </w:r>
            <w:proofErr w:type="spellEnd"/>
            <w:r w:rsidR="00D40C8E" w:rsidRPr="00BC126F">
              <w:rPr>
                <w:color w:val="000000"/>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00D40C8E" w:rsidRPr="00BC126F">
              <w:rPr>
                <w:color w:val="000000"/>
              </w:rPr>
              <w:t>закупівель</w:t>
            </w:r>
            <w:proofErr w:type="spellEnd"/>
            <w:r w:rsidR="00D40C8E" w:rsidRPr="00BC126F">
              <w:rPr>
                <w:color w:val="000000"/>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2233ED93" w14:textId="77EE1D79" w:rsidR="00D40C8E" w:rsidRDefault="001D4E05" w:rsidP="005E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lang w:val="uk-UA"/>
              </w:rPr>
            </w:pPr>
            <w:r>
              <w:rPr>
                <w:color w:val="000000"/>
                <w:lang w:val="uk-UA"/>
              </w:rPr>
              <w:t>3</w:t>
            </w:r>
            <w:r w:rsidR="00D40C8E" w:rsidRPr="00427F6F">
              <w:rPr>
                <w:color w:val="000000"/>
              </w:rPr>
              <w:t>.</w:t>
            </w:r>
            <w:r w:rsidR="00D40C8E">
              <w:rPr>
                <w:color w:val="000000"/>
              </w:rPr>
              <w:t>6</w:t>
            </w:r>
            <w:r w:rsidR="00D40C8E" w:rsidRPr="00427F6F">
              <w:rPr>
                <w:color w:val="000000"/>
              </w:rPr>
              <w:t xml:space="preserve">. У </w:t>
            </w:r>
            <w:proofErr w:type="spellStart"/>
            <w:r w:rsidR="00D40C8E" w:rsidRPr="00427F6F">
              <w:rPr>
                <w:color w:val="000000"/>
              </w:rPr>
              <w:t>разі</w:t>
            </w:r>
            <w:proofErr w:type="spellEnd"/>
            <w:r w:rsidR="00D40C8E" w:rsidRPr="00427F6F">
              <w:rPr>
                <w:color w:val="000000"/>
              </w:rPr>
              <w:t xml:space="preserve"> </w:t>
            </w:r>
            <w:proofErr w:type="spellStart"/>
            <w:r w:rsidR="00D40C8E" w:rsidRPr="00427F6F">
              <w:rPr>
                <w:color w:val="000000"/>
              </w:rPr>
              <w:t>подання</w:t>
            </w:r>
            <w:proofErr w:type="spellEnd"/>
            <w:r w:rsidR="00D40C8E" w:rsidRPr="00427F6F">
              <w:rPr>
                <w:color w:val="000000"/>
              </w:rPr>
              <w:t xml:space="preserve"> </w:t>
            </w:r>
            <w:proofErr w:type="spellStart"/>
            <w:r w:rsidR="00D40C8E" w:rsidRPr="00427F6F">
              <w:rPr>
                <w:color w:val="000000"/>
              </w:rPr>
              <w:t>тендерної</w:t>
            </w:r>
            <w:proofErr w:type="spellEnd"/>
            <w:r w:rsidR="00D40C8E" w:rsidRPr="00427F6F">
              <w:rPr>
                <w:color w:val="000000"/>
              </w:rPr>
              <w:t xml:space="preserve"> </w:t>
            </w:r>
            <w:proofErr w:type="spellStart"/>
            <w:r w:rsidR="00D40C8E" w:rsidRPr="00427F6F">
              <w:rPr>
                <w:color w:val="000000"/>
              </w:rPr>
              <w:t>пропозиції</w:t>
            </w:r>
            <w:proofErr w:type="spellEnd"/>
            <w:r w:rsidR="00D40C8E" w:rsidRPr="00427F6F">
              <w:rPr>
                <w:color w:val="000000"/>
              </w:rPr>
              <w:t xml:space="preserve"> </w:t>
            </w:r>
            <w:proofErr w:type="spellStart"/>
            <w:r w:rsidR="00D40C8E" w:rsidRPr="00427F6F">
              <w:rPr>
                <w:color w:val="000000"/>
              </w:rPr>
              <w:t>об’єднанням</w:t>
            </w:r>
            <w:proofErr w:type="spellEnd"/>
            <w:r w:rsidR="00D40C8E" w:rsidRPr="00427F6F">
              <w:rPr>
                <w:color w:val="000000"/>
              </w:rPr>
              <w:t xml:space="preserve"> </w:t>
            </w:r>
            <w:proofErr w:type="spellStart"/>
            <w:r w:rsidR="00D40C8E" w:rsidRPr="00427F6F">
              <w:rPr>
                <w:color w:val="000000"/>
              </w:rPr>
              <w:t>учасників</w:t>
            </w:r>
            <w:proofErr w:type="spellEnd"/>
            <w:r w:rsidR="00D40C8E" w:rsidRPr="00427F6F">
              <w:rPr>
                <w:color w:val="000000"/>
              </w:rPr>
              <w:t xml:space="preserve"> </w:t>
            </w:r>
            <w:proofErr w:type="spellStart"/>
            <w:r w:rsidR="00D40C8E" w:rsidRPr="00427F6F">
              <w:rPr>
                <w:color w:val="000000"/>
              </w:rPr>
              <w:t>підтвердження</w:t>
            </w:r>
            <w:proofErr w:type="spellEnd"/>
            <w:r w:rsidR="00D40C8E" w:rsidRPr="00427F6F">
              <w:rPr>
                <w:color w:val="000000"/>
              </w:rPr>
              <w:t xml:space="preserve"> </w:t>
            </w:r>
            <w:proofErr w:type="spellStart"/>
            <w:r w:rsidR="00D40C8E" w:rsidRPr="00427F6F">
              <w:rPr>
                <w:color w:val="000000"/>
              </w:rPr>
              <w:t>відсутності</w:t>
            </w:r>
            <w:proofErr w:type="spellEnd"/>
            <w:r w:rsidR="00D40C8E" w:rsidRPr="00427F6F">
              <w:rPr>
                <w:color w:val="000000"/>
              </w:rPr>
              <w:t xml:space="preserve"> </w:t>
            </w:r>
            <w:proofErr w:type="spellStart"/>
            <w:r w:rsidR="00D40C8E" w:rsidRPr="00427F6F">
              <w:rPr>
                <w:color w:val="000000"/>
              </w:rPr>
              <w:t>підстав</w:t>
            </w:r>
            <w:proofErr w:type="spellEnd"/>
            <w:r w:rsidR="00D40C8E" w:rsidRPr="00427F6F">
              <w:rPr>
                <w:color w:val="000000"/>
              </w:rPr>
              <w:t xml:space="preserve"> для </w:t>
            </w:r>
            <w:proofErr w:type="spellStart"/>
            <w:r w:rsidR="00D40C8E" w:rsidRPr="00427F6F">
              <w:rPr>
                <w:color w:val="000000"/>
              </w:rPr>
              <w:t>відмови</w:t>
            </w:r>
            <w:proofErr w:type="spellEnd"/>
            <w:r w:rsidR="00D40C8E" w:rsidRPr="00427F6F">
              <w:rPr>
                <w:color w:val="000000"/>
              </w:rPr>
              <w:t xml:space="preserve"> в </w:t>
            </w:r>
            <w:proofErr w:type="spellStart"/>
            <w:r w:rsidR="00D40C8E" w:rsidRPr="00427F6F">
              <w:rPr>
                <w:color w:val="000000"/>
              </w:rPr>
              <w:t>участі</w:t>
            </w:r>
            <w:proofErr w:type="spellEnd"/>
            <w:r w:rsidR="00D40C8E" w:rsidRPr="00427F6F">
              <w:rPr>
                <w:color w:val="000000"/>
              </w:rPr>
              <w:t xml:space="preserve"> у </w:t>
            </w:r>
            <w:proofErr w:type="spellStart"/>
            <w:r w:rsidR="00D40C8E" w:rsidRPr="00427F6F">
              <w:rPr>
                <w:color w:val="000000"/>
              </w:rPr>
              <w:t>процедурі</w:t>
            </w:r>
            <w:proofErr w:type="spellEnd"/>
            <w:r w:rsidR="00D40C8E" w:rsidRPr="00427F6F">
              <w:rPr>
                <w:color w:val="000000"/>
              </w:rPr>
              <w:t xml:space="preserve"> </w:t>
            </w:r>
            <w:proofErr w:type="spellStart"/>
            <w:r w:rsidR="00D40C8E" w:rsidRPr="00427F6F">
              <w:rPr>
                <w:color w:val="000000"/>
              </w:rPr>
              <w:t>закупівлі</w:t>
            </w:r>
            <w:proofErr w:type="spellEnd"/>
            <w:r w:rsidR="00D40C8E" w:rsidRPr="00427F6F">
              <w:rPr>
                <w:color w:val="000000"/>
              </w:rPr>
              <w:t xml:space="preserve"> </w:t>
            </w:r>
            <w:proofErr w:type="spellStart"/>
            <w:r w:rsidR="00D40C8E" w:rsidRPr="00427F6F">
              <w:rPr>
                <w:color w:val="000000"/>
              </w:rPr>
              <w:t>встановленими</w:t>
            </w:r>
            <w:proofErr w:type="spellEnd"/>
            <w:r w:rsidR="00D40C8E" w:rsidRPr="00427F6F">
              <w:rPr>
                <w:color w:val="000000"/>
              </w:rPr>
              <w:t xml:space="preserve"> </w:t>
            </w:r>
            <w:proofErr w:type="spellStart"/>
            <w:r w:rsidR="00D40C8E" w:rsidRPr="00427F6F">
              <w:rPr>
                <w:color w:val="000000"/>
              </w:rPr>
              <w:t>статтею</w:t>
            </w:r>
            <w:proofErr w:type="spellEnd"/>
            <w:r w:rsidR="00D40C8E" w:rsidRPr="00427F6F">
              <w:rPr>
                <w:color w:val="000000"/>
              </w:rPr>
              <w:t xml:space="preserve"> 17 Закону </w:t>
            </w:r>
            <w:proofErr w:type="spellStart"/>
            <w:r w:rsidR="00D40C8E" w:rsidRPr="00427F6F">
              <w:rPr>
                <w:color w:val="000000"/>
              </w:rPr>
              <w:t>подається</w:t>
            </w:r>
            <w:proofErr w:type="spellEnd"/>
            <w:r w:rsidR="00D40C8E" w:rsidRPr="00427F6F">
              <w:rPr>
                <w:color w:val="000000"/>
              </w:rPr>
              <w:t xml:space="preserve"> по кожному з </w:t>
            </w:r>
            <w:proofErr w:type="spellStart"/>
            <w:r w:rsidR="00D40C8E" w:rsidRPr="00427F6F">
              <w:rPr>
                <w:color w:val="000000"/>
              </w:rPr>
              <w:t>учасників</w:t>
            </w:r>
            <w:proofErr w:type="spellEnd"/>
            <w:r w:rsidR="00D40C8E">
              <w:rPr>
                <w:color w:val="000000"/>
              </w:rPr>
              <w:t>,</w:t>
            </w:r>
            <w:r w:rsidR="00D40C8E" w:rsidRPr="00427F6F">
              <w:rPr>
                <w:color w:val="000000"/>
              </w:rPr>
              <w:t xml:space="preserve"> </w:t>
            </w:r>
            <w:proofErr w:type="spellStart"/>
            <w:r w:rsidR="00D40C8E" w:rsidRPr="00427F6F">
              <w:rPr>
                <w:color w:val="000000"/>
              </w:rPr>
              <w:t>які</w:t>
            </w:r>
            <w:proofErr w:type="spellEnd"/>
            <w:r w:rsidR="00D40C8E" w:rsidRPr="00427F6F">
              <w:rPr>
                <w:color w:val="000000"/>
              </w:rPr>
              <w:t xml:space="preserve"> </w:t>
            </w:r>
            <w:proofErr w:type="spellStart"/>
            <w:r w:rsidR="00D40C8E" w:rsidRPr="00427F6F">
              <w:rPr>
                <w:color w:val="000000"/>
              </w:rPr>
              <w:t>входять</w:t>
            </w:r>
            <w:proofErr w:type="spellEnd"/>
            <w:r w:rsidR="00D40C8E" w:rsidRPr="00427F6F">
              <w:rPr>
                <w:color w:val="000000"/>
              </w:rPr>
              <w:t xml:space="preserve"> у склад </w:t>
            </w:r>
            <w:proofErr w:type="spellStart"/>
            <w:r w:rsidR="00D40C8E" w:rsidRPr="00427F6F">
              <w:rPr>
                <w:color w:val="000000"/>
              </w:rPr>
              <w:t>об’єднання</w:t>
            </w:r>
            <w:proofErr w:type="spellEnd"/>
            <w:r w:rsidR="00D40C8E" w:rsidRPr="00427F6F">
              <w:rPr>
                <w:color w:val="000000"/>
              </w:rPr>
              <w:t xml:space="preserve"> </w:t>
            </w:r>
            <w:proofErr w:type="spellStart"/>
            <w:r w:rsidR="00D40C8E" w:rsidRPr="00427F6F">
              <w:rPr>
                <w:color w:val="000000"/>
              </w:rPr>
              <w:t>окремо</w:t>
            </w:r>
            <w:proofErr w:type="spellEnd"/>
            <w:r w:rsidR="00D40C8E" w:rsidRPr="00427F6F">
              <w:rPr>
                <w:color w:val="000000"/>
              </w:rPr>
              <w:t>.</w:t>
            </w:r>
            <w:r w:rsidR="00D40C8E">
              <w:rPr>
                <w:color w:val="000000"/>
              </w:rPr>
              <w:t xml:space="preserve"> </w:t>
            </w:r>
          </w:p>
        </w:tc>
      </w:tr>
      <w:tr w:rsidR="00D40C8E" w14:paraId="49C0EB16" w14:textId="77777777" w:rsidTr="0053407E">
        <w:trPr>
          <w:gridAfter w:val="1"/>
          <w:wAfter w:w="7513" w:type="dxa"/>
        </w:trPr>
        <w:tc>
          <w:tcPr>
            <w:tcW w:w="3443" w:type="dxa"/>
            <w:gridSpan w:val="2"/>
            <w:tcMar>
              <w:left w:w="98" w:type="dxa"/>
            </w:tcMar>
          </w:tcPr>
          <w:p w14:paraId="5D55E175" w14:textId="326462F4" w:rsidR="00D40C8E" w:rsidRDefault="00D40C8E" w:rsidP="005E0A60">
            <w:pPr>
              <w:pStyle w:val="af9"/>
              <w:spacing w:after="0"/>
              <w:rPr>
                <w:lang w:val="uk-UA"/>
              </w:rPr>
            </w:pPr>
            <w:r>
              <w:rPr>
                <w:rStyle w:val="aa"/>
                <w:b w:val="0"/>
                <w:lang w:val="uk-UA"/>
              </w:rPr>
              <w:t xml:space="preserve">4. Інформація про необхідні технічні, якісні та кількісні характеристики предмета </w:t>
            </w:r>
            <w:proofErr w:type="spellStart"/>
            <w:r>
              <w:rPr>
                <w:rStyle w:val="aa"/>
                <w:b w:val="0"/>
                <w:lang w:val="uk-UA"/>
              </w:rPr>
              <w:t>закупівлі,у</w:t>
            </w:r>
            <w:proofErr w:type="spellEnd"/>
            <w:r>
              <w:rPr>
                <w:rStyle w:val="aa"/>
                <w:b w:val="0"/>
                <w:lang w:val="uk-UA"/>
              </w:rPr>
              <w:t xml:space="preserve"> тому числі  відповідна технічна специфікація ( у разі потреби-</w:t>
            </w:r>
            <w:proofErr w:type="spellStart"/>
            <w:r>
              <w:rPr>
                <w:rStyle w:val="aa"/>
                <w:b w:val="0"/>
                <w:lang w:val="uk-UA"/>
              </w:rPr>
              <w:t>плани,креслення,малюнки</w:t>
            </w:r>
            <w:proofErr w:type="spellEnd"/>
            <w:r>
              <w:rPr>
                <w:rStyle w:val="aa"/>
                <w:b w:val="0"/>
                <w:lang w:val="uk-UA"/>
              </w:rPr>
              <w:t xml:space="preserve"> чи опис предмета закупівлі)</w:t>
            </w:r>
          </w:p>
        </w:tc>
        <w:tc>
          <w:tcPr>
            <w:tcW w:w="7230" w:type="dxa"/>
            <w:tcMar>
              <w:left w:w="98" w:type="dxa"/>
            </w:tcMar>
          </w:tcPr>
          <w:p w14:paraId="421125AA" w14:textId="0AEAAE7B" w:rsidR="00D40C8E" w:rsidRPr="007B1A08" w:rsidRDefault="001D4E05" w:rsidP="005E0A60">
            <w:pPr>
              <w:snapToGrid w:val="0"/>
              <w:jc w:val="both"/>
              <w:rPr>
                <w:rFonts w:ascii="Times New Roman" w:hAnsi="Times New Roman" w:cs="Times New Roman"/>
                <w:lang w:val="uk-UA"/>
              </w:rPr>
            </w:pPr>
            <w:r>
              <w:rPr>
                <w:rFonts w:ascii="Times New Roman" w:hAnsi="Times New Roman" w:cs="Times New Roman"/>
                <w:lang w:val="uk-UA"/>
              </w:rPr>
              <w:t>4</w:t>
            </w:r>
            <w:r w:rsidR="00D40C8E" w:rsidRPr="007B1A08">
              <w:rPr>
                <w:rFonts w:ascii="Times New Roman" w:hAnsi="Times New Roman" w:cs="Times New Roman"/>
                <w:lang w:val="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6DEB144" w14:textId="3CEFFA01" w:rsidR="00D40C8E" w:rsidRPr="007B1A08" w:rsidRDefault="001D4E05" w:rsidP="005E0A60">
            <w:pPr>
              <w:snapToGrid w:val="0"/>
              <w:jc w:val="both"/>
              <w:rPr>
                <w:rFonts w:ascii="Times New Roman" w:hAnsi="Times New Roman" w:cs="Times New Roman"/>
                <w:lang w:val="uk-UA"/>
              </w:rPr>
            </w:pPr>
            <w:r>
              <w:rPr>
                <w:rFonts w:ascii="Times New Roman" w:hAnsi="Times New Roman" w:cs="Times New Roman"/>
                <w:lang w:val="uk-UA"/>
              </w:rPr>
              <w:t>4</w:t>
            </w:r>
            <w:r w:rsidR="00D40C8E" w:rsidRPr="007B1A08">
              <w:rPr>
                <w:rFonts w:ascii="Times New Roman" w:hAnsi="Times New Roman" w:cs="Times New Roman"/>
                <w:lang w:val="uk-UA"/>
              </w:rPr>
              <w:t>.2.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4843549F" w14:textId="6643CCA4" w:rsidR="00D40C8E" w:rsidRDefault="001D4E05" w:rsidP="005E0A60">
            <w:pPr>
              <w:snapToGrid w:val="0"/>
              <w:jc w:val="both"/>
              <w:rPr>
                <w:rFonts w:ascii="Times New Roman" w:hAnsi="Times New Roman" w:cs="Times New Roman"/>
                <w:lang w:val="uk-UA"/>
              </w:rPr>
            </w:pPr>
            <w:r>
              <w:rPr>
                <w:rFonts w:ascii="Times New Roman" w:hAnsi="Times New Roman" w:cs="Times New Roman"/>
                <w:lang w:val="uk-UA"/>
              </w:rPr>
              <w:t>4</w:t>
            </w:r>
            <w:r w:rsidR="00D40C8E" w:rsidRPr="007B1A08">
              <w:rPr>
                <w:rFonts w:ascii="Times New Roman" w:hAnsi="Times New Roman" w:cs="Times New Roman"/>
                <w:lang w:val="uk-UA"/>
              </w:rPr>
              <w:t>.3.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A122636" w14:textId="77777777" w:rsidR="00D40C8E" w:rsidRPr="00315653" w:rsidRDefault="00D40C8E" w:rsidP="005E0A60">
            <w:pPr>
              <w:snapToGrid w:val="0"/>
              <w:jc w:val="both"/>
              <w:rPr>
                <w:rFonts w:ascii="Times New Roman" w:hAnsi="Times New Roman" w:cs="Times New Roman"/>
                <w:lang w:val="uk-UA"/>
              </w:rPr>
            </w:pPr>
            <w:r>
              <w:rPr>
                <w:rFonts w:ascii="Times New Roman" w:hAnsi="Times New Roman" w:cs="Times New Roman"/>
                <w:lang w:val="uk-UA"/>
              </w:rPr>
              <w:t xml:space="preserve">Інформація про необхідні технічні, якісні та кількісні характеристики предмета закупівлі наведена </w:t>
            </w:r>
            <w:r w:rsidRPr="00315653">
              <w:rPr>
                <w:rFonts w:ascii="Times New Roman" w:hAnsi="Times New Roman" w:cs="Times New Roman"/>
                <w:lang w:val="uk-UA"/>
              </w:rPr>
              <w:t>в Додатку 2 (Технічні вимоги).</w:t>
            </w:r>
          </w:p>
          <w:p w14:paraId="0EBED368" w14:textId="7F718BE7" w:rsidR="00D40C8E" w:rsidRDefault="00D40C8E" w:rsidP="005E0A60">
            <w:pPr>
              <w:pStyle w:val="afa"/>
              <w:tabs>
                <w:tab w:val="left" w:pos="2160"/>
                <w:tab w:val="left" w:pos="3600"/>
              </w:tabs>
              <w:ind w:left="246"/>
              <w:rPr>
                <w:lang w:val="uk-UA"/>
              </w:rPr>
            </w:pPr>
          </w:p>
        </w:tc>
      </w:tr>
      <w:tr w:rsidR="00D40C8E" w:rsidRPr="00CC477A" w14:paraId="507C69E0" w14:textId="77777777" w:rsidTr="0053407E">
        <w:trPr>
          <w:gridAfter w:val="1"/>
          <w:wAfter w:w="7513" w:type="dxa"/>
        </w:trPr>
        <w:tc>
          <w:tcPr>
            <w:tcW w:w="3443" w:type="dxa"/>
            <w:gridSpan w:val="2"/>
            <w:tcMar>
              <w:left w:w="98" w:type="dxa"/>
            </w:tcMar>
          </w:tcPr>
          <w:p w14:paraId="01F5603E" w14:textId="0B79568A" w:rsidR="00D40C8E" w:rsidRDefault="00D40C8E" w:rsidP="005E0A60">
            <w:pPr>
              <w:pStyle w:val="af9"/>
              <w:spacing w:after="0"/>
              <w:rPr>
                <w:lang w:val="uk-UA"/>
              </w:rPr>
            </w:pPr>
            <w:r>
              <w:rPr>
                <w:rStyle w:val="aa"/>
                <w:b w:val="0"/>
                <w:lang w:val="uk-UA"/>
              </w:rPr>
              <w:t>5.</w:t>
            </w:r>
            <w:r w:rsidRPr="008A4EDC">
              <w:rPr>
                <w:rStyle w:val="aa"/>
                <w:b w:val="0"/>
                <w:lang w:val="uk-UA"/>
              </w:rPr>
              <w:t>Інформація про маркув</w:t>
            </w:r>
            <w:r>
              <w:rPr>
                <w:rStyle w:val="aa"/>
                <w:b w:val="0"/>
                <w:lang w:val="uk-UA"/>
              </w:rPr>
              <w:t xml:space="preserve">ання, протоколи випробувань або </w:t>
            </w:r>
            <w:r w:rsidRPr="008A4EDC">
              <w:rPr>
                <w:rStyle w:val="aa"/>
                <w:b w:val="0"/>
                <w:lang w:val="uk-UA"/>
              </w:rPr>
              <w:t>сертифікати, що підтверджують відповідність предмета закупівлі встановленим замовником вимогам (у разі потреби)</w:t>
            </w:r>
          </w:p>
        </w:tc>
        <w:tc>
          <w:tcPr>
            <w:tcW w:w="7230" w:type="dxa"/>
            <w:tcMar>
              <w:left w:w="98" w:type="dxa"/>
            </w:tcMar>
          </w:tcPr>
          <w:p w14:paraId="73E6E4C9" w14:textId="12F13D17" w:rsidR="00D40C8E" w:rsidRPr="00427F6F" w:rsidRDefault="001D4E05" w:rsidP="005E0A60">
            <w:pPr>
              <w:jc w:val="both"/>
              <w:rPr>
                <w:rFonts w:ascii="Times New Roman" w:hAnsi="Times New Roman"/>
                <w:lang w:eastAsia="uk-UA"/>
              </w:rPr>
            </w:pPr>
            <w:bookmarkStart w:id="3" w:name="n292"/>
            <w:bookmarkEnd w:id="3"/>
            <w:r>
              <w:rPr>
                <w:rFonts w:ascii="Times New Roman" w:hAnsi="Times New Roman"/>
                <w:lang w:val="uk-UA" w:eastAsia="uk-UA"/>
              </w:rPr>
              <w:t>5</w:t>
            </w:r>
            <w:r w:rsidR="00D40C8E" w:rsidRPr="00427F6F">
              <w:rPr>
                <w:rFonts w:ascii="Times New Roman" w:hAnsi="Times New Roman"/>
                <w:lang w:eastAsia="uk-UA"/>
              </w:rPr>
              <w:t xml:space="preserve">.1. </w:t>
            </w:r>
            <w:proofErr w:type="spellStart"/>
            <w:r w:rsidR="00D40C8E" w:rsidRPr="00427F6F">
              <w:rPr>
                <w:rFonts w:ascii="Times New Roman" w:hAnsi="Times New Roman"/>
                <w:lang w:eastAsia="uk-UA"/>
              </w:rPr>
              <w:t>Замовник</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може</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вимагати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від</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учасників</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підтвердження</w:t>
            </w:r>
            <w:proofErr w:type="spellEnd"/>
            <w:r w:rsidR="00D40C8E" w:rsidRPr="00427F6F">
              <w:rPr>
                <w:rFonts w:ascii="Times New Roman" w:hAnsi="Times New Roman"/>
                <w:lang w:eastAsia="uk-UA"/>
              </w:rPr>
              <w:t xml:space="preserve"> того, </w:t>
            </w:r>
            <w:proofErr w:type="spellStart"/>
            <w:r w:rsidR="00D40C8E" w:rsidRPr="00427F6F">
              <w:rPr>
                <w:rFonts w:ascii="Times New Roman" w:hAnsi="Times New Roman"/>
                <w:lang w:eastAsia="uk-UA"/>
              </w:rPr>
              <w:t>що</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пропоновані</w:t>
            </w:r>
            <w:proofErr w:type="spellEnd"/>
            <w:r w:rsidR="00D40C8E" w:rsidRPr="00427F6F">
              <w:rPr>
                <w:rFonts w:ascii="Times New Roman" w:hAnsi="Times New Roman"/>
                <w:lang w:eastAsia="uk-UA"/>
              </w:rPr>
              <w:t xml:space="preserve"> ними </w:t>
            </w:r>
            <w:proofErr w:type="spellStart"/>
            <w:r w:rsidR="00D40C8E" w:rsidRPr="00427F6F">
              <w:rPr>
                <w:rFonts w:ascii="Times New Roman" w:hAnsi="Times New Roman"/>
                <w:lang w:eastAsia="uk-UA"/>
              </w:rPr>
              <w:t>товари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послуги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чи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роботи</w:t>
            </w:r>
            <w:proofErr w:type="spellEnd"/>
            <w:r w:rsidR="00D40C8E" w:rsidRPr="00427F6F">
              <w:rPr>
                <w:rFonts w:ascii="Times New Roman" w:hAnsi="Times New Roman"/>
                <w:lang w:eastAsia="uk-UA"/>
              </w:rPr>
              <w:t xml:space="preserve"> за </w:t>
            </w:r>
            <w:proofErr w:type="spellStart"/>
            <w:r w:rsidR="00D40C8E" w:rsidRPr="00427F6F">
              <w:rPr>
                <w:rFonts w:ascii="Times New Roman" w:hAnsi="Times New Roman"/>
                <w:lang w:eastAsia="uk-UA"/>
              </w:rPr>
              <w:t>своїми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екологічними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чи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іншими</w:t>
            </w:r>
            <w:proofErr w:type="spellEnd"/>
            <w:r w:rsidR="00D40C8E" w:rsidRPr="00427F6F">
              <w:rPr>
                <w:rFonts w:ascii="Times New Roman" w:hAnsi="Times New Roman"/>
                <w:lang w:eastAsia="uk-UA"/>
              </w:rPr>
              <w:t xml:space="preserve"> характеристиками </w:t>
            </w:r>
            <w:proofErr w:type="spellStart"/>
            <w:r w:rsidR="00D40C8E" w:rsidRPr="00427F6F">
              <w:rPr>
                <w:rFonts w:ascii="Times New Roman" w:hAnsi="Times New Roman"/>
                <w:lang w:eastAsia="uk-UA"/>
              </w:rPr>
              <w:t>відповідають</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вимогам</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установленим</w:t>
            </w:r>
            <w:proofErr w:type="spellEnd"/>
            <w:r w:rsidR="00D40C8E" w:rsidRPr="00427F6F">
              <w:rPr>
                <w:rFonts w:ascii="Times New Roman" w:hAnsi="Times New Roman"/>
                <w:lang w:eastAsia="uk-UA"/>
              </w:rPr>
              <w:t xml:space="preserve"> у </w:t>
            </w:r>
            <w:proofErr w:type="spellStart"/>
            <w:r w:rsidR="00D40C8E" w:rsidRPr="00427F6F">
              <w:rPr>
                <w:rFonts w:ascii="Times New Roman" w:hAnsi="Times New Roman"/>
                <w:lang w:eastAsia="uk-UA"/>
              </w:rPr>
              <w:t>тендерній</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документації</w:t>
            </w:r>
            <w:proofErr w:type="spellEnd"/>
            <w:r w:rsidR="00D40C8E" w:rsidRPr="00427F6F">
              <w:rPr>
                <w:rFonts w:ascii="Times New Roman" w:hAnsi="Times New Roman"/>
                <w:lang w:eastAsia="uk-UA"/>
              </w:rPr>
              <w:t xml:space="preserve">. У </w:t>
            </w:r>
            <w:proofErr w:type="spellStart"/>
            <w:r w:rsidR="00D40C8E" w:rsidRPr="00427F6F">
              <w:rPr>
                <w:rFonts w:ascii="Times New Roman" w:hAnsi="Times New Roman"/>
                <w:lang w:eastAsia="uk-UA"/>
              </w:rPr>
              <w:t>разі</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встановлення</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екологічних</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чи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інших</w:t>
            </w:r>
            <w:proofErr w:type="spellEnd"/>
            <w:r w:rsidR="00D40C8E" w:rsidRPr="00427F6F">
              <w:rPr>
                <w:rFonts w:ascii="Times New Roman" w:hAnsi="Times New Roman"/>
                <w:lang w:eastAsia="uk-UA"/>
              </w:rPr>
              <w:t xml:space="preserve"> характеристик товару, </w:t>
            </w:r>
            <w:proofErr w:type="spellStart"/>
            <w:r w:rsidR="00D40C8E" w:rsidRPr="00427F6F">
              <w:rPr>
                <w:rFonts w:ascii="Times New Roman" w:hAnsi="Times New Roman"/>
                <w:lang w:eastAsia="uk-UA"/>
              </w:rPr>
              <w:t>роботи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чи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послуги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замовник</w:t>
            </w:r>
            <w:proofErr w:type="spellEnd"/>
            <w:r w:rsidR="00D40C8E" w:rsidRPr="00427F6F">
              <w:rPr>
                <w:rFonts w:ascii="Times New Roman" w:hAnsi="Times New Roman"/>
                <w:lang w:eastAsia="uk-UA"/>
              </w:rPr>
              <w:t xml:space="preserve"> повинен в </w:t>
            </w:r>
            <w:proofErr w:type="spellStart"/>
            <w:r w:rsidR="00D40C8E" w:rsidRPr="00427F6F">
              <w:rPr>
                <w:rFonts w:ascii="Times New Roman" w:hAnsi="Times New Roman"/>
                <w:lang w:eastAsia="uk-UA"/>
              </w:rPr>
              <w:t>тендерній</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документації</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зазначити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які</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маркування</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протоколи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випробувань</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або</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сертифікати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можуть</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підтвердити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відповідність</w:t>
            </w:r>
            <w:proofErr w:type="spellEnd"/>
            <w:r w:rsidR="00D40C8E" w:rsidRPr="00427F6F">
              <w:rPr>
                <w:rFonts w:ascii="Times New Roman" w:hAnsi="Times New Roman"/>
                <w:lang w:eastAsia="uk-UA"/>
              </w:rPr>
              <w:t xml:space="preserve"> предмета </w:t>
            </w:r>
            <w:proofErr w:type="spellStart"/>
            <w:r w:rsidR="00D40C8E" w:rsidRPr="00427F6F">
              <w:rPr>
                <w:rFonts w:ascii="Times New Roman" w:hAnsi="Times New Roman"/>
                <w:lang w:eastAsia="uk-UA"/>
              </w:rPr>
              <w:t>закупівлі</w:t>
            </w:r>
            <w:proofErr w:type="spellEnd"/>
            <w:r w:rsidR="00D40C8E" w:rsidRPr="00427F6F">
              <w:rPr>
                <w:rFonts w:ascii="Times New Roman" w:hAnsi="Times New Roman"/>
                <w:lang w:eastAsia="uk-UA"/>
              </w:rPr>
              <w:t xml:space="preserve"> таким   характеристикам. </w:t>
            </w:r>
          </w:p>
          <w:p w14:paraId="7BE3E355" w14:textId="51AC768B" w:rsidR="00D40C8E" w:rsidRPr="00427F6F" w:rsidRDefault="001D4E05" w:rsidP="005E0A60">
            <w:pPr>
              <w:jc w:val="both"/>
              <w:rPr>
                <w:rFonts w:ascii="Times New Roman" w:hAnsi="Times New Roman"/>
                <w:lang w:eastAsia="uk-UA"/>
              </w:rPr>
            </w:pPr>
            <w:r>
              <w:rPr>
                <w:rFonts w:ascii="Times New Roman" w:hAnsi="Times New Roman"/>
                <w:lang w:val="uk-UA" w:eastAsia="uk-UA"/>
              </w:rPr>
              <w:t>5</w:t>
            </w:r>
            <w:r w:rsidR="00D40C8E" w:rsidRPr="00427F6F">
              <w:rPr>
                <w:rFonts w:ascii="Times New Roman" w:hAnsi="Times New Roman"/>
                <w:lang w:eastAsia="uk-UA"/>
              </w:rPr>
              <w:t xml:space="preserve">.2. </w:t>
            </w:r>
            <w:proofErr w:type="spellStart"/>
            <w:r w:rsidR="00D40C8E" w:rsidRPr="00427F6F">
              <w:rPr>
                <w:rFonts w:ascii="Times New Roman" w:hAnsi="Times New Roman"/>
                <w:lang w:eastAsia="uk-UA"/>
              </w:rPr>
              <w:t>Якщо</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учасник</w:t>
            </w:r>
            <w:proofErr w:type="spellEnd"/>
            <w:r w:rsidR="00D40C8E" w:rsidRPr="00427F6F">
              <w:rPr>
                <w:rFonts w:ascii="Times New Roman" w:hAnsi="Times New Roman"/>
                <w:lang w:eastAsia="uk-UA"/>
              </w:rPr>
              <w:t xml:space="preserve"> не </w:t>
            </w:r>
            <w:proofErr w:type="spellStart"/>
            <w:r w:rsidR="00D40C8E" w:rsidRPr="00427F6F">
              <w:rPr>
                <w:rFonts w:ascii="Times New Roman" w:hAnsi="Times New Roman"/>
                <w:lang w:eastAsia="uk-UA"/>
              </w:rPr>
              <w:t>має</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відповідних</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маркувань</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протоколів</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випробувань</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чи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сертифікатів</w:t>
            </w:r>
            <w:proofErr w:type="spellEnd"/>
            <w:r w:rsidR="00D40C8E" w:rsidRPr="00427F6F">
              <w:rPr>
                <w:rFonts w:ascii="Times New Roman" w:hAnsi="Times New Roman"/>
                <w:lang w:eastAsia="uk-UA"/>
              </w:rPr>
              <w:t xml:space="preserve"> і не </w:t>
            </w:r>
            <w:proofErr w:type="spellStart"/>
            <w:r w:rsidR="00D40C8E" w:rsidRPr="00427F6F">
              <w:rPr>
                <w:rFonts w:ascii="Times New Roman" w:hAnsi="Times New Roman"/>
                <w:lang w:eastAsia="uk-UA"/>
              </w:rPr>
              <w:t>має</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можливості</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отримати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їх</w:t>
            </w:r>
            <w:proofErr w:type="spellEnd"/>
            <w:r w:rsidR="00D40C8E" w:rsidRPr="00427F6F">
              <w:rPr>
                <w:rFonts w:ascii="Times New Roman" w:hAnsi="Times New Roman"/>
                <w:lang w:eastAsia="uk-UA"/>
              </w:rPr>
              <w:t xml:space="preserve"> до </w:t>
            </w:r>
            <w:proofErr w:type="spellStart"/>
            <w:r w:rsidR="00D40C8E" w:rsidRPr="00427F6F">
              <w:rPr>
                <w:rFonts w:ascii="Times New Roman" w:hAnsi="Times New Roman"/>
                <w:lang w:eastAsia="uk-UA"/>
              </w:rPr>
              <w:t>закінчення</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кінцевого</w:t>
            </w:r>
            <w:proofErr w:type="spellEnd"/>
            <w:r w:rsidR="00D40C8E" w:rsidRPr="00427F6F">
              <w:rPr>
                <w:rFonts w:ascii="Times New Roman" w:hAnsi="Times New Roman"/>
                <w:lang w:eastAsia="uk-UA"/>
              </w:rPr>
              <w:t xml:space="preserve"> строку </w:t>
            </w:r>
            <w:proofErr w:type="spellStart"/>
            <w:r w:rsidR="00D40C8E" w:rsidRPr="00427F6F">
              <w:rPr>
                <w:rFonts w:ascii="Times New Roman" w:hAnsi="Times New Roman"/>
                <w:lang w:eastAsia="uk-UA"/>
              </w:rPr>
              <w:t>подання</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тендерних</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пропозицій</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із</w:t>
            </w:r>
            <w:proofErr w:type="spellEnd"/>
            <w:r w:rsidR="00D40C8E" w:rsidRPr="00427F6F">
              <w:rPr>
                <w:rFonts w:ascii="Times New Roman" w:hAnsi="Times New Roman"/>
                <w:lang w:eastAsia="uk-UA"/>
              </w:rPr>
              <w:t xml:space="preserve"> причин, </w:t>
            </w:r>
            <w:proofErr w:type="spellStart"/>
            <w:r w:rsidR="00D40C8E" w:rsidRPr="00427F6F">
              <w:rPr>
                <w:rFonts w:ascii="Times New Roman" w:hAnsi="Times New Roman"/>
                <w:lang w:eastAsia="uk-UA"/>
              </w:rPr>
              <w:t>від</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нього</w:t>
            </w:r>
            <w:proofErr w:type="spellEnd"/>
            <w:r w:rsidR="00D40C8E" w:rsidRPr="00427F6F">
              <w:rPr>
                <w:rFonts w:ascii="Times New Roman" w:hAnsi="Times New Roman"/>
                <w:lang w:eastAsia="uk-UA"/>
              </w:rPr>
              <w:t xml:space="preserve"> не </w:t>
            </w:r>
            <w:proofErr w:type="spellStart"/>
            <w:r w:rsidR="00D40C8E" w:rsidRPr="00427F6F">
              <w:rPr>
                <w:rFonts w:ascii="Times New Roman" w:hAnsi="Times New Roman"/>
                <w:lang w:eastAsia="uk-UA"/>
              </w:rPr>
              <w:t>залежних</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він</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може</w:t>
            </w:r>
            <w:proofErr w:type="spellEnd"/>
            <w:r w:rsidR="00D40C8E" w:rsidRPr="00427F6F">
              <w:rPr>
                <w:rFonts w:ascii="Times New Roman" w:hAnsi="Times New Roman"/>
                <w:lang w:eastAsia="uk-UA"/>
              </w:rPr>
              <w:t xml:space="preserve"> подати </w:t>
            </w:r>
            <w:proofErr w:type="spellStart"/>
            <w:r w:rsidR="00D40C8E" w:rsidRPr="00427F6F">
              <w:rPr>
                <w:rFonts w:ascii="Times New Roman" w:hAnsi="Times New Roman"/>
                <w:lang w:eastAsia="uk-UA"/>
              </w:rPr>
              <w:t>технічний</w:t>
            </w:r>
            <w:proofErr w:type="spellEnd"/>
            <w:r w:rsidR="00D40C8E" w:rsidRPr="00427F6F">
              <w:rPr>
                <w:rFonts w:ascii="Times New Roman" w:hAnsi="Times New Roman"/>
                <w:lang w:eastAsia="uk-UA"/>
              </w:rPr>
              <w:t xml:space="preserve"> паспорт на </w:t>
            </w:r>
            <w:proofErr w:type="spellStart"/>
            <w:r w:rsidR="00D40C8E" w:rsidRPr="00427F6F">
              <w:rPr>
                <w:rFonts w:ascii="Times New Roman" w:hAnsi="Times New Roman"/>
                <w:lang w:eastAsia="uk-UA"/>
              </w:rPr>
              <w:t>підтвердження</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відповідності</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тим</w:t>
            </w:r>
            <w:proofErr w:type="spellEnd"/>
            <w:r w:rsidR="00D40C8E" w:rsidRPr="00427F6F">
              <w:rPr>
                <w:rFonts w:ascii="Times New Roman" w:hAnsi="Times New Roman"/>
                <w:lang w:eastAsia="uk-UA"/>
              </w:rPr>
              <w:t xml:space="preserve"> же </w:t>
            </w:r>
            <w:proofErr w:type="spellStart"/>
            <w:r w:rsidR="00D40C8E" w:rsidRPr="00427F6F">
              <w:rPr>
                <w:rFonts w:ascii="Times New Roman" w:hAnsi="Times New Roman"/>
                <w:lang w:eastAsia="uk-UA"/>
              </w:rPr>
              <w:t>об’єктивним</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критеріям</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Замовник</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зобов’язаний</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розглянути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технічний</w:t>
            </w:r>
            <w:proofErr w:type="spellEnd"/>
            <w:r w:rsidR="00D40C8E" w:rsidRPr="00427F6F">
              <w:rPr>
                <w:rFonts w:ascii="Times New Roman" w:hAnsi="Times New Roman"/>
                <w:lang w:eastAsia="uk-UA"/>
              </w:rPr>
              <w:t xml:space="preserve"> паспорт і </w:t>
            </w:r>
            <w:proofErr w:type="spellStart"/>
            <w:r w:rsidR="00D40C8E" w:rsidRPr="00427F6F">
              <w:rPr>
                <w:rFonts w:ascii="Times New Roman" w:hAnsi="Times New Roman"/>
                <w:lang w:eastAsia="uk-UA"/>
              </w:rPr>
              <w:t>визначити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чи</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справді</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він</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підтверджує</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відповідність</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установленим</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вимогам</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із</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обґрунтуванням</w:t>
            </w:r>
            <w:proofErr w:type="spellEnd"/>
            <w:r w:rsidR="00D40C8E" w:rsidRPr="00427F6F">
              <w:rPr>
                <w:rFonts w:ascii="Times New Roman" w:hAnsi="Times New Roman"/>
                <w:lang w:eastAsia="uk-UA"/>
              </w:rPr>
              <w:t xml:space="preserve"> </w:t>
            </w:r>
            <w:proofErr w:type="spellStart"/>
            <w:r w:rsidR="00D40C8E" w:rsidRPr="00427F6F">
              <w:rPr>
                <w:rFonts w:ascii="Times New Roman" w:hAnsi="Times New Roman"/>
                <w:lang w:eastAsia="uk-UA"/>
              </w:rPr>
              <w:t>свого</w:t>
            </w:r>
            <w:proofErr w:type="spellEnd"/>
            <w:r w:rsidR="00D40C8E" w:rsidRPr="00427F6F">
              <w:rPr>
                <w:rFonts w:ascii="Times New Roman" w:hAnsi="Times New Roman"/>
                <w:b/>
                <w:lang w:eastAsia="uk-UA"/>
              </w:rPr>
              <w:t xml:space="preserve"> </w:t>
            </w:r>
            <w:proofErr w:type="spellStart"/>
            <w:r w:rsidR="00D40C8E" w:rsidRPr="00427F6F">
              <w:rPr>
                <w:rFonts w:ascii="Times New Roman" w:hAnsi="Times New Roman"/>
                <w:lang w:eastAsia="uk-UA"/>
              </w:rPr>
              <w:t>рішення</w:t>
            </w:r>
            <w:proofErr w:type="spellEnd"/>
            <w:r w:rsidR="00D40C8E" w:rsidRPr="00427F6F">
              <w:rPr>
                <w:rFonts w:ascii="Times New Roman" w:hAnsi="Times New Roman"/>
                <w:lang w:eastAsia="uk-UA"/>
              </w:rPr>
              <w:t xml:space="preserve">. </w:t>
            </w:r>
          </w:p>
          <w:p w14:paraId="5180AD12" w14:textId="730CB848" w:rsidR="00D40C8E" w:rsidRPr="00427F6F" w:rsidRDefault="001D4E05" w:rsidP="005E0A60">
            <w:pPr>
              <w:pStyle w:val="rvps2"/>
              <w:shd w:val="clear" w:color="auto" w:fill="FFFFFF"/>
              <w:spacing w:before="0" w:after="0"/>
              <w:jc w:val="both"/>
              <w:rPr>
                <w:color w:val="000000"/>
              </w:rPr>
            </w:pPr>
            <w:r>
              <w:rPr>
                <w:rFonts w:ascii="Times New Roman" w:hAnsi="Times New Roman"/>
                <w:lang w:eastAsia="uk-UA"/>
              </w:rPr>
              <w:t>5</w:t>
            </w:r>
            <w:r w:rsidR="00D40C8E" w:rsidRPr="00427F6F">
              <w:rPr>
                <w:rFonts w:ascii="Times New Roman" w:hAnsi="Times New Roman"/>
                <w:lang w:eastAsia="uk-UA"/>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40C8E" w:rsidRPr="003F79F1" w14:paraId="16E05EA4" w14:textId="77777777" w:rsidTr="0053407E">
        <w:trPr>
          <w:gridAfter w:val="1"/>
          <w:wAfter w:w="7513" w:type="dxa"/>
        </w:trPr>
        <w:tc>
          <w:tcPr>
            <w:tcW w:w="3443" w:type="dxa"/>
            <w:gridSpan w:val="2"/>
            <w:tcMar>
              <w:left w:w="98" w:type="dxa"/>
            </w:tcMar>
          </w:tcPr>
          <w:p w14:paraId="4FF68426" w14:textId="49DA6064" w:rsidR="00D40C8E" w:rsidRDefault="00D40C8E" w:rsidP="005E0A60">
            <w:pPr>
              <w:pStyle w:val="af9"/>
              <w:spacing w:before="0" w:after="0"/>
              <w:rPr>
                <w:rStyle w:val="aa"/>
                <w:b w:val="0"/>
                <w:lang w:val="uk-UA"/>
              </w:rPr>
            </w:pPr>
            <w:r>
              <w:rPr>
                <w:rStyle w:val="aa"/>
                <w:b w:val="0"/>
                <w:lang w:val="uk-UA"/>
              </w:rPr>
              <w:t xml:space="preserve">6. Інформація про субпідрядника/співвиконавця (у випадку закупівлі  робіт чи послуг) </w:t>
            </w:r>
          </w:p>
        </w:tc>
        <w:tc>
          <w:tcPr>
            <w:tcW w:w="7230" w:type="dxa"/>
            <w:tcMar>
              <w:left w:w="98" w:type="dxa"/>
            </w:tcMar>
          </w:tcPr>
          <w:p w14:paraId="4C4D0EF8" w14:textId="77777777" w:rsidR="00D40C8E" w:rsidRPr="00303CDA" w:rsidRDefault="00D40C8E" w:rsidP="005E0A60">
            <w:pPr>
              <w:pStyle w:val="af9"/>
              <w:spacing w:before="0" w:after="0"/>
              <w:jc w:val="both"/>
              <w:rPr>
                <w:lang w:val="uk-UA"/>
              </w:rPr>
            </w:pPr>
            <w:r>
              <w:rPr>
                <w:lang w:val="uk-UA"/>
              </w:rPr>
              <w:t>не застосовується</w:t>
            </w:r>
          </w:p>
          <w:p w14:paraId="6A9CA7DB" w14:textId="77777777" w:rsidR="00D40C8E" w:rsidRDefault="00D40C8E" w:rsidP="005E0A60">
            <w:pPr>
              <w:snapToGrid w:val="0"/>
              <w:ind w:firstLine="720"/>
              <w:jc w:val="both"/>
              <w:rPr>
                <w:rFonts w:ascii="Times New Roman" w:hAnsi="Times New Roman" w:cs="Times New Roman"/>
                <w:b/>
                <w:lang w:val="uk-UA"/>
              </w:rPr>
            </w:pPr>
          </w:p>
        </w:tc>
      </w:tr>
      <w:tr w:rsidR="00D40C8E" w:rsidRPr="003F79F1" w14:paraId="05C39939" w14:textId="77777777" w:rsidTr="0053407E">
        <w:trPr>
          <w:gridAfter w:val="1"/>
          <w:wAfter w:w="7513" w:type="dxa"/>
        </w:trPr>
        <w:tc>
          <w:tcPr>
            <w:tcW w:w="3443" w:type="dxa"/>
            <w:gridSpan w:val="2"/>
            <w:tcMar>
              <w:left w:w="98" w:type="dxa"/>
            </w:tcMar>
          </w:tcPr>
          <w:p w14:paraId="389B8A80" w14:textId="6B12C3BF" w:rsidR="00D40C8E" w:rsidRDefault="00D40C8E" w:rsidP="005E0A60">
            <w:pPr>
              <w:pStyle w:val="af9"/>
              <w:spacing w:before="0" w:after="0"/>
              <w:rPr>
                <w:rStyle w:val="aa"/>
                <w:b w:val="0"/>
                <w:lang w:val="uk-UA"/>
              </w:rPr>
            </w:pPr>
            <w:r>
              <w:rPr>
                <w:rStyle w:val="aa"/>
                <w:b w:val="0"/>
                <w:lang w:val="uk-UA"/>
              </w:rPr>
              <w:t>7. Внесення змін або відкликання  тендерної пропозиції  учасником</w:t>
            </w:r>
          </w:p>
        </w:tc>
        <w:tc>
          <w:tcPr>
            <w:tcW w:w="7230" w:type="dxa"/>
            <w:tcMar>
              <w:left w:w="98" w:type="dxa"/>
            </w:tcMar>
          </w:tcPr>
          <w:p w14:paraId="791A6C8F" w14:textId="0FB96EBE" w:rsidR="00D40C8E" w:rsidRPr="00427F6F" w:rsidRDefault="00D40C8E" w:rsidP="005E0A60">
            <w:pPr>
              <w:jc w:val="both"/>
              <w:rPr>
                <w:rFonts w:ascii="Times New Roman" w:hAnsi="Times New Roman"/>
                <w:lang w:eastAsia="uk-UA"/>
              </w:rPr>
            </w:pPr>
            <w:r>
              <w:rPr>
                <w:lang w:val="uk-UA" w:eastAsia="uk-UA"/>
              </w:rPr>
              <w:t>7</w:t>
            </w:r>
            <w:r w:rsidRPr="008A4EDC">
              <w:rPr>
                <w:lang w:val="uk-UA" w:eastAsia="uk-UA"/>
              </w:rPr>
              <w:t xml:space="preserve">.1. Учасник процедури закупівлі має право </w:t>
            </w:r>
            <w:proofErr w:type="spellStart"/>
            <w:r w:rsidRPr="008A4EDC">
              <w:rPr>
                <w:lang w:val="uk-UA" w:eastAsia="uk-UA"/>
              </w:rPr>
              <w:t>внести</w:t>
            </w:r>
            <w:proofErr w:type="spellEnd"/>
            <w:r w:rsidRPr="008A4EDC">
              <w:rPr>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4EDC">
              <w:rPr>
                <w:lang w:val="uk-UA" w:eastAsia="uk-UA"/>
              </w:rPr>
              <w:t>закупівель</w:t>
            </w:r>
            <w:proofErr w:type="spellEnd"/>
            <w:r w:rsidRPr="008A4EDC">
              <w:rPr>
                <w:lang w:val="uk-UA" w:eastAsia="uk-UA"/>
              </w:rPr>
              <w:t xml:space="preserve"> до закінчення кінцевого строку подання тендерних пропозицій.</w:t>
            </w:r>
          </w:p>
        </w:tc>
      </w:tr>
      <w:tr w:rsidR="00D40C8E" w:rsidRPr="00CC477A" w14:paraId="38361859" w14:textId="77777777" w:rsidTr="0053407E">
        <w:trPr>
          <w:gridAfter w:val="1"/>
          <w:wAfter w:w="7513" w:type="dxa"/>
        </w:trPr>
        <w:tc>
          <w:tcPr>
            <w:tcW w:w="3443" w:type="dxa"/>
            <w:gridSpan w:val="2"/>
            <w:shd w:val="clear" w:color="auto" w:fill="F2F2F2"/>
            <w:tcMar>
              <w:left w:w="98" w:type="dxa"/>
            </w:tcMar>
          </w:tcPr>
          <w:p w14:paraId="3BD9C925" w14:textId="469BD21C" w:rsidR="00D40C8E" w:rsidRDefault="00D40C8E" w:rsidP="005E0A60">
            <w:pPr>
              <w:pStyle w:val="af9"/>
              <w:spacing w:before="0" w:after="0"/>
              <w:rPr>
                <w:b/>
                <w:lang w:val="uk-UA"/>
              </w:rPr>
            </w:pPr>
            <w:r>
              <w:rPr>
                <w:rStyle w:val="aa"/>
                <w:lang w:val="uk-UA"/>
              </w:rPr>
              <w:t xml:space="preserve">IV. Подання та розкриття тендерної пропозиції </w:t>
            </w:r>
          </w:p>
        </w:tc>
        <w:tc>
          <w:tcPr>
            <w:tcW w:w="7230" w:type="dxa"/>
            <w:tcMar>
              <w:left w:w="98" w:type="dxa"/>
            </w:tcMar>
          </w:tcPr>
          <w:p w14:paraId="66FAA26D" w14:textId="77777777" w:rsidR="00D40C8E" w:rsidRDefault="00D40C8E" w:rsidP="005E0A60">
            <w:pPr>
              <w:pStyle w:val="af9"/>
              <w:spacing w:before="0" w:after="0"/>
              <w:ind w:firstLine="720"/>
              <w:jc w:val="both"/>
              <w:rPr>
                <w:shd w:val="clear" w:color="auto" w:fill="FFFF00"/>
                <w:lang w:val="uk-UA"/>
              </w:rPr>
            </w:pPr>
          </w:p>
        </w:tc>
      </w:tr>
      <w:tr w:rsidR="00D40C8E" w:rsidRPr="00E42E01" w14:paraId="3E3D4323" w14:textId="77777777" w:rsidTr="0053407E">
        <w:trPr>
          <w:gridAfter w:val="1"/>
          <w:wAfter w:w="7513" w:type="dxa"/>
          <w:trHeight w:val="1389"/>
        </w:trPr>
        <w:tc>
          <w:tcPr>
            <w:tcW w:w="3443" w:type="dxa"/>
            <w:gridSpan w:val="2"/>
            <w:tcMar>
              <w:left w:w="98" w:type="dxa"/>
            </w:tcMar>
          </w:tcPr>
          <w:p w14:paraId="0E50E5A0" w14:textId="20F27C8E" w:rsidR="00D40C8E" w:rsidRDefault="00D40C8E" w:rsidP="005E0A60">
            <w:pPr>
              <w:pStyle w:val="af9"/>
              <w:spacing w:before="0" w:after="0"/>
              <w:rPr>
                <w:b/>
                <w:lang w:val="uk-UA"/>
              </w:rPr>
            </w:pPr>
            <w:r>
              <w:rPr>
                <w:rStyle w:val="rvts0"/>
                <w:lang w:val="uk-UA"/>
              </w:rPr>
              <w:t>1.</w:t>
            </w:r>
            <w:proofErr w:type="spellStart"/>
            <w:r>
              <w:rPr>
                <w:rStyle w:val="rvts0"/>
              </w:rPr>
              <w:t>Кінцевий</w:t>
            </w:r>
            <w:proofErr w:type="spellEnd"/>
            <w:r>
              <w:rPr>
                <w:rStyle w:val="rvts0"/>
              </w:rPr>
              <w:t xml:space="preserve"> строк </w:t>
            </w:r>
            <w:proofErr w:type="spellStart"/>
            <w:r>
              <w:rPr>
                <w:rStyle w:val="rvts0"/>
              </w:rPr>
              <w:t>подання</w:t>
            </w:r>
            <w:proofErr w:type="spellEnd"/>
            <w:r>
              <w:rPr>
                <w:rStyle w:val="rvts0"/>
              </w:rPr>
              <w:t xml:space="preserve"> </w:t>
            </w:r>
            <w:proofErr w:type="spellStart"/>
            <w:r>
              <w:rPr>
                <w:rStyle w:val="rvts0"/>
              </w:rPr>
              <w:t>тендерної</w:t>
            </w:r>
            <w:proofErr w:type="spellEnd"/>
            <w:r>
              <w:rPr>
                <w:rStyle w:val="rvts0"/>
              </w:rPr>
              <w:t xml:space="preserve"> </w:t>
            </w:r>
            <w:proofErr w:type="spellStart"/>
            <w:r>
              <w:rPr>
                <w:rStyle w:val="rvts0"/>
              </w:rPr>
              <w:t>пропозиції</w:t>
            </w:r>
            <w:proofErr w:type="spellEnd"/>
          </w:p>
        </w:tc>
        <w:tc>
          <w:tcPr>
            <w:tcW w:w="7230" w:type="dxa"/>
            <w:tcMar>
              <w:left w:w="98" w:type="dxa"/>
            </w:tcMar>
          </w:tcPr>
          <w:p w14:paraId="6E614B64" w14:textId="77777777" w:rsidR="00D40C8E" w:rsidRPr="00110E6C" w:rsidRDefault="00D40C8E" w:rsidP="005E0A60">
            <w:pPr>
              <w:contextualSpacing/>
              <w:jc w:val="both"/>
              <w:rPr>
                <w:rFonts w:ascii="Times New Roman" w:hAnsi="Times New Roman"/>
                <w:lang w:val="uk-UA"/>
              </w:rPr>
            </w:pPr>
            <w:r>
              <w:rPr>
                <w:rFonts w:ascii="Times New Roman" w:hAnsi="Times New Roman" w:cs="Times New Roman"/>
                <w:lang w:val="uk-UA"/>
              </w:rPr>
              <w:t>1.1</w:t>
            </w:r>
            <w:r w:rsidRPr="00110E6C">
              <w:rPr>
                <w:rFonts w:ascii="Times New Roman" w:hAnsi="Times New Roman" w:cs="Times New Roman"/>
                <w:lang w:val="uk-UA"/>
              </w:rPr>
              <w:t>.</w:t>
            </w:r>
            <w:proofErr w:type="spellStart"/>
            <w:r w:rsidRPr="00110E6C">
              <w:rPr>
                <w:rFonts w:ascii="Times New Roman" w:hAnsi="Times New Roman" w:cs="Times New Roman"/>
              </w:rPr>
              <w:t>Кінцевий</w:t>
            </w:r>
            <w:proofErr w:type="spellEnd"/>
            <w:r w:rsidRPr="00110E6C">
              <w:rPr>
                <w:rFonts w:ascii="Times New Roman" w:hAnsi="Times New Roman" w:cs="Times New Roman"/>
              </w:rPr>
              <w:t xml:space="preserve"> строк </w:t>
            </w:r>
            <w:proofErr w:type="spellStart"/>
            <w:r w:rsidRPr="00110E6C">
              <w:rPr>
                <w:rFonts w:ascii="Times New Roman" w:hAnsi="Times New Roman" w:cs="Times New Roman"/>
              </w:rPr>
              <w:t>подання</w:t>
            </w:r>
            <w:proofErr w:type="spellEnd"/>
            <w:r w:rsidRPr="00110E6C">
              <w:rPr>
                <w:rFonts w:ascii="Times New Roman" w:hAnsi="Times New Roman" w:cs="Times New Roman"/>
              </w:rPr>
              <w:t xml:space="preserve"> </w:t>
            </w:r>
            <w:proofErr w:type="spellStart"/>
            <w:r w:rsidRPr="00110E6C">
              <w:rPr>
                <w:rFonts w:ascii="Times New Roman" w:hAnsi="Times New Roman" w:cs="Times New Roman"/>
              </w:rPr>
              <w:t>тендерних</w:t>
            </w:r>
            <w:proofErr w:type="spellEnd"/>
            <w:r w:rsidRPr="00110E6C">
              <w:rPr>
                <w:rFonts w:ascii="Times New Roman" w:hAnsi="Times New Roman" w:cs="Times New Roman"/>
              </w:rPr>
              <w:t xml:space="preserve"> </w:t>
            </w:r>
            <w:proofErr w:type="spellStart"/>
            <w:r w:rsidRPr="00110E6C">
              <w:rPr>
                <w:rFonts w:ascii="Times New Roman" w:hAnsi="Times New Roman" w:cs="Times New Roman"/>
              </w:rPr>
              <w:t>пропозицій</w:t>
            </w:r>
            <w:proofErr w:type="spellEnd"/>
            <w:r w:rsidRPr="00110E6C">
              <w:rPr>
                <w:rFonts w:ascii="Times New Roman" w:hAnsi="Times New Roman" w:cs="Times New Roman"/>
              </w:rPr>
              <w:t xml:space="preserve"> </w:t>
            </w:r>
            <w:r>
              <w:rPr>
                <w:rFonts w:ascii="Times New Roman" w:hAnsi="Times New Roman" w:cs="Times New Roman"/>
                <w:lang w:val="uk-UA"/>
              </w:rPr>
              <w:t>зазначений в електронній системі.</w:t>
            </w:r>
          </w:p>
          <w:p w14:paraId="25961DDC" w14:textId="77777777" w:rsidR="00D40C8E" w:rsidRDefault="00D40C8E" w:rsidP="005E0A60">
            <w:pPr>
              <w:contextualSpacing/>
              <w:jc w:val="both"/>
              <w:rPr>
                <w:rFonts w:ascii="Times New Roman" w:hAnsi="Times New Roman"/>
              </w:rPr>
            </w:pPr>
            <w:r>
              <w:rPr>
                <w:rFonts w:ascii="Times New Roman" w:hAnsi="Times New Roman" w:cs="Times New Roman"/>
                <w:lang w:val="uk-UA"/>
              </w:rPr>
              <w:t>1.2.</w:t>
            </w:r>
            <w:proofErr w:type="spellStart"/>
            <w:r>
              <w:rPr>
                <w:rFonts w:ascii="Times New Roman" w:hAnsi="Times New Roman" w:cs="Times New Roman"/>
              </w:rPr>
              <w:t>Отримана</w:t>
            </w:r>
            <w:proofErr w:type="spellEnd"/>
            <w:r>
              <w:rPr>
                <w:rFonts w:ascii="Times New Roman" w:hAnsi="Times New Roman" w:cs="Times New Roman"/>
              </w:rPr>
              <w:t xml:space="preserve"> </w:t>
            </w:r>
            <w:proofErr w:type="spellStart"/>
            <w:r>
              <w:rPr>
                <w:rFonts w:ascii="Times New Roman" w:hAnsi="Times New Roman" w:cs="Times New Roman"/>
              </w:rPr>
              <w:t>тендерна</w:t>
            </w:r>
            <w:proofErr w:type="spellEnd"/>
            <w:r>
              <w:rPr>
                <w:rFonts w:ascii="Times New Roman" w:hAnsi="Times New Roman" w:cs="Times New Roman"/>
              </w:rPr>
              <w:t xml:space="preserve"> </w:t>
            </w:r>
            <w:proofErr w:type="spellStart"/>
            <w:r>
              <w:rPr>
                <w:rFonts w:ascii="Times New Roman" w:hAnsi="Times New Roman" w:cs="Times New Roman"/>
              </w:rPr>
              <w:t>пропозиція</w:t>
            </w:r>
            <w:proofErr w:type="spellEnd"/>
            <w:r>
              <w:rPr>
                <w:rFonts w:ascii="Times New Roman" w:hAnsi="Times New Roman" w:cs="Times New Roman"/>
              </w:rPr>
              <w:t xml:space="preserve"> </w:t>
            </w:r>
            <w:r>
              <w:rPr>
                <w:rFonts w:ascii="Times New Roman" w:hAnsi="Times New Roman" w:cs="Times New Roman"/>
                <w:lang w:val="uk-UA"/>
              </w:rPr>
              <w:t xml:space="preserve">вноситься </w:t>
            </w:r>
            <w:r>
              <w:rPr>
                <w:rFonts w:ascii="Times New Roman" w:hAnsi="Times New Roman" w:cs="Times New Roman"/>
              </w:rPr>
              <w:t xml:space="preserve">автоматично до </w:t>
            </w:r>
            <w:proofErr w:type="spellStart"/>
            <w:r>
              <w:rPr>
                <w:rFonts w:ascii="Times New Roman" w:hAnsi="Times New Roman" w:cs="Times New Roman"/>
              </w:rPr>
              <w:t>реєстру</w:t>
            </w:r>
            <w:proofErr w:type="spellEnd"/>
            <w:r>
              <w:rPr>
                <w:rFonts w:ascii="Times New Roman" w:hAnsi="Times New Roman" w:cs="Times New Roman"/>
                <w:lang w:val="uk-UA"/>
              </w:rPr>
              <w:t xml:space="preserve"> отриманих тендерних пропозицій</w:t>
            </w:r>
            <w:r>
              <w:rPr>
                <w:rFonts w:ascii="Times New Roman" w:hAnsi="Times New Roman" w:cs="Times New Roman"/>
              </w:rPr>
              <w:t>.</w:t>
            </w:r>
          </w:p>
          <w:p w14:paraId="5085F60D" w14:textId="0B04555F" w:rsidR="00D40C8E" w:rsidRDefault="00D40C8E" w:rsidP="005E0A60">
            <w:pPr>
              <w:pStyle w:val="af9"/>
              <w:spacing w:before="0" w:after="0"/>
              <w:jc w:val="both"/>
              <w:rPr>
                <w:shd w:val="clear" w:color="auto" w:fill="FFFF00"/>
                <w:lang w:val="uk-UA"/>
              </w:rPr>
            </w:pPr>
            <w:r>
              <w:rPr>
                <w:lang w:val="uk-UA"/>
              </w:rPr>
              <w:t>1.3.</w:t>
            </w:r>
            <w:proofErr w:type="spellStart"/>
            <w:r>
              <w:t>Електронна</w:t>
            </w:r>
            <w:proofErr w:type="spellEnd"/>
            <w:r>
              <w:t xml:space="preserve"> система </w:t>
            </w:r>
            <w:proofErr w:type="spellStart"/>
            <w:r>
              <w:t>закупівель</w:t>
            </w:r>
            <w:proofErr w:type="spellEnd"/>
            <w:r>
              <w:t xml:space="preserve"> автоматично </w:t>
            </w:r>
            <w:proofErr w:type="spellStart"/>
            <w:r>
              <w:t>формує</w:t>
            </w:r>
            <w:proofErr w:type="spellEnd"/>
            <w:r>
              <w:t xml:space="preserve"> та </w:t>
            </w:r>
            <w:proofErr w:type="spellStart"/>
            <w:r>
              <w:t>надсилає</w:t>
            </w:r>
            <w:proofErr w:type="spellEnd"/>
            <w:r>
              <w:t xml:space="preserve"> </w:t>
            </w:r>
            <w:proofErr w:type="spellStart"/>
            <w:r>
              <w:t>повідомлення</w:t>
            </w:r>
            <w:proofErr w:type="spellEnd"/>
            <w:r>
              <w:t xml:space="preserve"> </w:t>
            </w:r>
            <w:proofErr w:type="spellStart"/>
            <w:r>
              <w:t>учаснику</w:t>
            </w:r>
            <w:proofErr w:type="spellEnd"/>
            <w:r>
              <w:t xml:space="preserve"> про </w:t>
            </w:r>
            <w:proofErr w:type="spellStart"/>
            <w:r>
              <w:t>отримання</w:t>
            </w:r>
            <w:proofErr w:type="spellEnd"/>
            <w:r>
              <w:t xml:space="preserve"> </w:t>
            </w:r>
            <w:proofErr w:type="spellStart"/>
            <w:r>
              <w:t>його</w:t>
            </w:r>
            <w:proofErr w:type="spellEnd"/>
            <w:r>
              <w:t xml:space="preserve"> </w:t>
            </w:r>
            <w:r>
              <w:rPr>
                <w:lang w:val="uk-UA"/>
              </w:rPr>
              <w:t xml:space="preserve">тендерної </w:t>
            </w:r>
            <w:proofErr w:type="spellStart"/>
            <w:r>
              <w:t>пропозиції</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дати</w:t>
            </w:r>
            <w:proofErr w:type="spellEnd"/>
            <w:r>
              <w:t xml:space="preserve"> та часу.</w:t>
            </w:r>
            <w:r>
              <w:rPr>
                <w:lang w:val="uk-UA"/>
              </w:rPr>
              <w:t xml:space="preserve">Електронна система </w:t>
            </w:r>
            <w:r>
              <w:t xml:space="preserve"> </w:t>
            </w:r>
            <w:proofErr w:type="spellStart"/>
            <w:r>
              <w:t>закупівель</w:t>
            </w:r>
            <w:proofErr w:type="spellEnd"/>
            <w:r>
              <w:t xml:space="preserve"> </w:t>
            </w:r>
            <w:r>
              <w:rPr>
                <w:lang w:val="uk-UA"/>
              </w:rPr>
              <w:t>повинна забезпечити можливість подання тендерної пропозиції всім особам на рівних умовах</w:t>
            </w:r>
            <w:r>
              <w:t>.</w:t>
            </w:r>
          </w:p>
        </w:tc>
      </w:tr>
      <w:tr w:rsidR="005E0A60" w14:paraId="37EEF413" w14:textId="404BC5D3" w:rsidTr="0053407E">
        <w:tc>
          <w:tcPr>
            <w:tcW w:w="3435" w:type="dxa"/>
            <w:tcBorders>
              <w:right w:val="single" w:sz="4" w:space="0" w:color="auto"/>
            </w:tcBorders>
            <w:tcMar>
              <w:left w:w="98" w:type="dxa"/>
            </w:tcMar>
          </w:tcPr>
          <w:p w14:paraId="4F457D91" w14:textId="040A4A55" w:rsidR="005E0A60" w:rsidRDefault="005E0A60" w:rsidP="005E0A60">
            <w:pPr>
              <w:pStyle w:val="af9"/>
              <w:spacing w:before="0" w:after="0"/>
              <w:jc w:val="center"/>
              <w:rPr>
                <w:lang w:val="uk-UA"/>
              </w:rPr>
            </w:pPr>
            <w:r>
              <w:rPr>
                <w:lang w:val="uk-UA"/>
              </w:rPr>
              <w:t>2.</w:t>
            </w:r>
            <w:r>
              <w:t xml:space="preserve">Дата та час </w:t>
            </w:r>
            <w:proofErr w:type="spellStart"/>
            <w:r>
              <w:t>розкриття</w:t>
            </w:r>
            <w:proofErr w:type="spellEnd"/>
            <w:r>
              <w:t xml:space="preserve"> </w:t>
            </w:r>
            <w:proofErr w:type="spellStart"/>
            <w:r>
              <w:t>тендерної</w:t>
            </w:r>
            <w:proofErr w:type="spellEnd"/>
            <w:r>
              <w:t xml:space="preserve"> </w:t>
            </w:r>
            <w:proofErr w:type="spellStart"/>
            <w:r>
              <w:t>пропозиції</w:t>
            </w:r>
            <w:proofErr w:type="spellEnd"/>
          </w:p>
        </w:tc>
        <w:tc>
          <w:tcPr>
            <w:tcW w:w="7238" w:type="dxa"/>
            <w:gridSpan w:val="2"/>
            <w:tcBorders>
              <w:left w:val="single" w:sz="4" w:space="0" w:color="auto"/>
            </w:tcBorders>
          </w:tcPr>
          <w:p w14:paraId="2C34D062" w14:textId="77777777" w:rsidR="005E0A60" w:rsidRPr="001068BD" w:rsidRDefault="005E0A60" w:rsidP="005E0A60">
            <w:pPr>
              <w:suppressAutoHyphens w:val="0"/>
              <w:contextualSpacing/>
              <w:jc w:val="both"/>
              <w:rPr>
                <w:rFonts w:ascii="Times New Roman" w:hAnsi="Times New Roman" w:cs="Times New Roman"/>
                <w:lang w:val="uk-UA" w:eastAsia="en-US"/>
              </w:rPr>
            </w:pPr>
            <w:r w:rsidRPr="001068BD">
              <w:rPr>
                <w:rFonts w:ascii="Times New Roman" w:hAnsi="Times New Roman" w:cs="Times New Roman"/>
                <w:lang w:val="uk-UA" w:eastAsia="en-US"/>
              </w:rPr>
              <w:t xml:space="preserve">2.1 Дата і час розкриття отриманих тендерних пропозицій визначаються електронною системою </w:t>
            </w:r>
            <w:proofErr w:type="spellStart"/>
            <w:r w:rsidRPr="001068BD">
              <w:rPr>
                <w:rFonts w:ascii="Times New Roman" w:hAnsi="Times New Roman" w:cs="Times New Roman"/>
                <w:lang w:val="uk-UA" w:eastAsia="en-US"/>
              </w:rPr>
              <w:t>закупівель</w:t>
            </w:r>
            <w:proofErr w:type="spellEnd"/>
            <w:r w:rsidRPr="001068BD">
              <w:rPr>
                <w:rFonts w:ascii="Times New Roman" w:hAnsi="Times New Roman" w:cs="Times New Roman"/>
                <w:lang w:val="uk-UA" w:eastAsia="en-US"/>
              </w:rPr>
              <w:t xml:space="preserve"> автоматично та зазначаються в оголошенні про проведення конкурентної процедури закупівлі.</w:t>
            </w:r>
          </w:p>
          <w:p w14:paraId="012B0E81" w14:textId="77777777" w:rsidR="005E0A60" w:rsidRPr="001068BD" w:rsidRDefault="005E0A60" w:rsidP="005E0A60">
            <w:pPr>
              <w:suppressAutoHyphens w:val="0"/>
              <w:contextualSpacing/>
              <w:jc w:val="both"/>
              <w:rPr>
                <w:rFonts w:ascii="Times New Roman" w:hAnsi="Times New Roman" w:cs="Times New Roman"/>
                <w:lang w:val="uk-UA" w:eastAsia="en-US"/>
              </w:rPr>
            </w:pPr>
            <w:r w:rsidRPr="001068BD">
              <w:rPr>
                <w:rFonts w:ascii="Times New Roman" w:hAnsi="Times New Roman" w:cs="Times New Roman"/>
                <w:lang w:val="uk-UA" w:eastAsia="en-US"/>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068BD">
              <w:rPr>
                <w:rFonts w:ascii="Times New Roman" w:hAnsi="Times New Roman" w:cs="Times New Roman"/>
                <w:lang w:val="uk-UA" w:eastAsia="en-US"/>
              </w:rPr>
              <w:t>закупівель</w:t>
            </w:r>
            <w:proofErr w:type="spellEnd"/>
            <w:r w:rsidRPr="001068BD">
              <w:rPr>
                <w:rFonts w:ascii="Times New Roman" w:hAnsi="Times New Roman" w:cs="Times New Roman"/>
                <w:lang w:val="uk-UA" w:eastAsia="en-US"/>
              </w:rPr>
              <w:t xml:space="preserve"> одразу після завершення електронного аукціону.</w:t>
            </w:r>
          </w:p>
          <w:p w14:paraId="591F3AD9" w14:textId="6BD8289A" w:rsidR="005E0A60" w:rsidRDefault="005E0A60" w:rsidP="005E0A60">
            <w:pPr>
              <w:pStyle w:val="af9"/>
              <w:spacing w:before="0" w:after="0"/>
              <w:jc w:val="center"/>
              <w:rPr>
                <w:lang w:val="uk-UA"/>
              </w:rPr>
            </w:pPr>
            <w:r w:rsidRPr="001068BD">
              <w:rPr>
                <w:lang w:val="uk-UA" w:eastAsia="en-US"/>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Pr>
                <w:lang w:val="uk-UA" w:eastAsia="en-US"/>
              </w:rPr>
              <w:t xml:space="preserve"> від  – </w:t>
            </w:r>
            <w:r w:rsidRPr="004F23C2">
              <w:rPr>
                <w:lang w:val="uk-UA" w:eastAsia="en-US"/>
              </w:rPr>
              <w:t>0,5%</w:t>
            </w:r>
            <w:r>
              <w:rPr>
                <w:lang w:val="uk-UA" w:eastAsia="en-US"/>
              </w:rPr>
              <w:t xml:space="preserve"> - 3% </w:t>
            </w:r>
            <w:r w:rsidRPr="001068BD">
              <w:rPr>
                <w:lang w:val="uk-UA" w:eastAsia="en-US"/>
              </w:rPr>
              <w:t xml:space="preserve"> відсотка від очікуваної вартості закупівлі</w:t>
            </w:r>
            <w:r>
              <w:rPr>
                <w:lang w:val="uk-UA" w:eastAsia="en-US"/>
              </w:rPr>
              <w:t>.</w:t>
            </w:r>
          </w:p>
        </w:tc>
        <w:tc>
          <w:tcPr>
            <w:tcW w:w="7513" w:type="dxa"/>
          </w:tcPr>
          <w:p w14:paraId="35F0FEDA" w14:textId="5E9A8F8F" w:rsidR="005E0A60" w:rsidRDefault="005E0A60" w:rsidP="005E0A60">
            <w:pPr>
              <w:widowControl/>
              <w:suppressAutoHyphens w:val="0"/>
              <w:spacing w:after="160" w:line="259" w:lineRule="auto"/>
            </w:pPr>
          </w:p>
        </w:tc>
      </w:tr>
      <w:tr w:rsidR="005E0A60" w14:paraId="592CA9FF" w14:textId="77777777" w:rsidTr="0053407E">
        <w:trPr>
          <w:gridAfter w:val="1"/>
          <w:wAfter w:w="7513" w:type="dxa"/>
          <w:trHeight w:val="701"/>
        </w:trPr>
        <w:tc>
          <w:tcPr>
            <w:tcW w:w="3443" w:type="dxa"/>
            <w:gridSpan w:val="2"/>
            <w:shd w:val="clear" w:color="auto" w:fill="F2F2F2"/>
            <w:tcMar>
              <w:left w:w="98" w:type="dxa"/>
            </w:tcMar>
          </w:tcPr>
          <w:p w14:paraId="651652EB" w14:textId="7992C307" w:rsidR="005E0A60" w:rsidRDefault="005E0A60" w:rsidP="005E0A60">
            <w:pPr>
              <w:pStyle w:val="afe"/>
              <w:contextualSpacing/>
              <w:rPr>
                <w:rFonts w:ascii="Times New Roman" w:hAnsi="Times New Roman"/>
                <w:lang w:eastAsia="uk-UA"/>
              </w:rPr>
            </w:pPr>
            <w:r>
              <w:rPr>
                <w:rStyle w:val="aa"/>
                <w:lang w:val="uk-UA"/>
              </w:rPr>
              <w:t>V. Оцінка тендерних пропозицій  та визначення переможця</w:t>
            </w:r>
          </w:p>
        </w:tc>
        <w:tc>
          <w:tcPr>
            <w:tcW w:w="7230" w:type="dxa"/>
            <w:tcMar>
              <w:left w:w="98" w:type="dxa"/>
            </w:tcMar>
          </w:tcPr>
          <w:p w14:paraId="01C762F9" w14:textId="0E50D849" w:rsidR="005E0A60" w:rsidRPr="001068BD" w:rsidRDefault="005E0A60" w:rsidP="005E0A60">
            <w:pPr>
              <w:contextualSpacing/>
              <w:jc w:val="both"/>
            </w:pPr>
          </w:p>
        </w:tc>
      </w:tr>
      <w:tr w:rsidR="005E0A60" w:rsidRPr="00E42E01" w14:paraId="33EBF174" w14:textId="77777777" w:rsidTr="0053407E">
        <w:trPr>
          <w:gridAfter w:val="1"/>
          <w:wAfter w:w="7513" w:type="dxa"/>
        </w:trPr>
        <w:tc>
          <w:tcPr>
            <w:tcW w:w="3443" w:type="dxa"/>
            <w:gridSpan w:val="2"/>
            <w:tcMar>
              <w:left w:w="98" w:type="dxa"/>
            </w:tcMar>
          </w:tcPr>
          <w:p w14:paraId="218276AE" w14:textId="09ECD750" w:rsidR="005E0A60" w:rsidRDefault="005E0A60" w:rsidP="005E0A60">
            <w:pPr>
              <w:contextualSpacing/>
              <w:rPr>
                <w:rFonts w:ascii="Times New Roman" w:hAnsi="Times New Roman"/>
              </w:rPr>
            </w:pPr>
            <w:r>
              <w:rPr>
                <w:rFonts w:ascii="Times New Roman" w:hAnsi="Times New Roman" w:cs="Times New Roman"/>
                <w:lang w:val="uk-UA" w:eastAsia="uk-UA"/>
              </w:rPr>
              <w:t>1.</w:t>
            </w:r>
            <w:proofErr w:type="spellStart"/>
            <w:r>
              <w:rPr>
                <w:rFonts w:ascii="Times New Roman" w:hAnsi="Times New Roman" w:cs="Times New Roman"/>
                <w:lang w:eastAsia="uk-UA"/>
              </w:rPr>
              <w:t>Перелік</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критеріїв</w:t>
            </w:r>
            <w:proofErr w:type="spellEnd"/>
            <w:r>
              <w:rPr>
                <w:rFonts w:ascii="Times New Roman" w:hAnsi="Times New Roman" w:cs="Times New Roman"/>
                <w:lang w:eastAsia="uk-UA"/>
              </w:rPr>
              <w:t xml:space="preserve"> та методика </w:t>
            </w:r>
            <w:proofErr w:type="spellStart"/>
            <w:r>
              <w:rPr>
                <w:rFonts w:ascii="Times New Roman" w:hAnsi="Times New Roman" w:cs="Times New Roman"/>
                <w:lang w:eastAsia="uk-UA"/>
              </w:rPr>
              <w:t>оцінки</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тендерної</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пропозиції</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із</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зазначенням</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питомої</w:t>
            </w:r>
            <w:proofErr w:type="spellEnd"/>
            <w:r>
              <w:rPr>
                <w:rFonts w:ascii="Times New Roman" w:hAnsi="Times New Roman" w:cs="Times New Roman"/>
                <w:lang w:eastAsia="uk-UA"/>
              </w:rPr>
              <w:t xml:space="preserve"> ваги </w:t>
            </w:r>
            <w:proofErr w:type="spellStart"/>
            <w:r>
              <w:rPr>
                <w:rFonts w:ascii="Times New Roman" w:hAnsi="Times New Roman" w:cs="Times New Roman"/>
                <w:lang w:eastAsia="uk-UA"/>
              </w:rPr>
              <w:t>критерію</w:t>
            </w:r>
            <w:proofErr w:type="spellEnd"/>
          </w:p>
        </w:tc>
        <w:tc>
          <w:tcPr>
            <w:tcW w:w="7230" w:type="dxa"/>
            <w:tcMar>
              <w:left w:w="98" w:type="dxa"/>
            </w:tcMar>
          </w:tcPr>
          <w:p w14:paraId="2BD7FF95" w14:textId="77777777" w:rsidR="005E0A60" w:rsidRPr="00DF3A5C" w:rsidRDefault="005E0A60" w:rsidP="005E0A60">
            <w:pPr>
              <w:widowControl/>
              <w:suppressAutoHyphens w:val="0"/>
              <w:jc w:val="both"/>
              <w:rPr>
                <w:rFonts w:ascii="Times New Roman" w:eastAsia="Calibri" w:hAnsi="Times New Roman" w:cs="Times New Roman"/>
                <w:lang w:val="uk-UA" w:eastAsia="en-US"/>
              </w:rPr>
            </w:pPr>
            <w:r w:rsidRPr="00DF3A5C">
              <w:rPr>
                <w:rFonts w:ascii="Times New Roman" w:eastAsia="Calibri" w:hAnsi="Times New Roman" w:cs="Times New Roman"/>
                <w:lang w:val="uk-UA" w:eastAsia="en-US"/>
              </w:rPr>
              <w:t xml:space="preserve">1.1. Оцінка тендерних пропозицій проводиться автоматично електронною системою </w:t>
            </w:r>
            <w:proofErr w:type="spellStart"/>
            <w:r w:rsidRPr="00DF3A5C">
              <w:rPr>
                <w:rFonts w:ascii="Times New Roman" w:eastAsia="Calibri" w:hAnsi="Times New Roman" w:cs="Times New Roman"/>
                <w:lang w:val="uk-UA" w:eastAsia="en-US"/>
              </w:rPr>
              <w:t>закупівель</w:t>
            </w:r>
            <w:proofErr w:type="spellEnd"/>
            <w:r w:rsidRPr="00DF3A5C">
              <w:rPr>
                <w:rFonts w:ascii="Times New Roman" w:eastAsia="Calibri" w:hAnsi="Times New Roman" w:cs="Times New Roman"/>
                <w:lang w:val="uk-UA" w:eastAsia="en-US"/>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874C2E2" w14:textId="77777777" w:rsidR="005E0A60" w:rsidRPr="00DF3A5C" w:rsidRDefault="005E0A60" w:rsidP="005E0A60">
            <w:pPr>
              <w:widowControl/>
              <w:suppressAutoHyphens w:val="0"/>
              <w:jc w:val="both"/>
              <w:rPr>
                <w:rFonts w:ascii="Times New Roman" w:eastAsia="Calibri" w:hAnsi="Times New Roman" w:cs="Times New Roman"/>
                <w:lang w:val="uk-UA" w:eastAsia="en-US"/>
              </w:rPr>
            </w:pPr>
            <w:r w:rsidRPr="00DF3A5C">
              <w:rPr>
                <w:rFonts w:ascii="Times New Roman" w:eastAsia="Calibri" w:hAnsi="Times New Roman" w:cs="Times New Roman"/>
                <w:lang w:val="uk-UA" w:eastAsia="en-US"/>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DF3A5C">
              <w:rPr>
                <w:rFonts w:ascii="Times New Roman" w:eastAsia="Calibri" w:hAnsi="Times New Roman" w:cs="Times New Roman"/>
                <w:lang w:val="uk-UA" w:eastAsia="en-US"/>
              </w:rPr>
              <w:t>закупівель</w:t>
            </w:r>
            <w:proofErr w:type="spellEnd"/>
            <w:r w:rsidRPr="00DF3A5C">
              <w:rPr>
                <w:rFonts w:ascii="Times New Roman" w:eastAsia="Calibri" w:hAnsi="Times New Roman" w:cs="Times New Roman"/>
                <w:lang w:val="uk-UA" w:eastAsia="en-US"/>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DF3A5C">
              <w:rPr>
                <w:rFonts w:ascii="Times New Roman" w:eastAsia="Calibri" w:hAnsi="Times New Roman" w:cs="Times New Roman"/>
                <w:lang w:val="uk-UA" w:eastAsia="en-US"/>
              </w:rPr>
              <w:t>закупівель</w:t>
            </w:r>
            <w:proofErr w:type="spellEnd"/>
            <w:r w:rsidRPr="00DF3A5C">
              <w:rPr>
                <w:rFonts w:ascii="Times New Roman" w:eastAsia="Calibri" w:hAnsi="Times New Roman" w:cs="Times New Roman"/>
                <w:lang w:val="uk-UA" w:eastAsia="en-US"/>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DF3A5C">
              <w:rPr>
                <w:rFonts w:ascii="Times New Roman" w:eastAsia="Calibri" w:hAnsi="Times New Roman" w:cs="Times New Roman"/>
                <w:lang w:val="uk-UA" w:eastAsia="en-US"/>
              </w:rPr>
              <w:t>закупівель</w:t>
            </w:r>
            <w:proofErr w:type="spellEnd"/>
            <w:r w:rsidRPr="00DF3A5C">
              <w:rPr>
                <w:rFonts w:ascii="Times New Roman" w:eastAsia="Calibri" w:hAnsi="Times New Roman" w:cs="Times New Roman"/>
                <w:lang w:val="uk-UA" w:eastAsia="en-US"/>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6844D6A9" w14:textId="52652414" w:rsidR="005E0A60" w:rsidRPr="00CC477A" w:rsidRDefault="005E0A60" w:rsidP="005E0A60">
            <w:pPr>
              <w:ind w:firstLine="340"/>
              <w:contextualSpacing/>
              <w:jc w:val="both"/>
              <w:rPr>
                <w:lang w:val="uk-UA"/>
              </w:rPr>
            </w:pPr>
            <w:r w:rsidRPr="00DF3A5C">
              <w:rPr>
                <w:rFonts w:ascii="Times New Roman" w:hAnsi="Times New Roman" w:cs="Times New Roman"/>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tc>
      </w:tr>
      <w:tr w:rsidR="005E0A60" w14:paraId="3553DFE9" w14:textId="0D25F427" w:rsidTr="0053407E">
        <w:tc>
          <w:tcPr>
            <w:tcW w:w="3435" w:type="dxa"/>
            <w:tcBorders>
              <w:right w:val="single" w:sz="4" w:space="0" w:color="auto"/>
            </w:tcBorders>
            <w:tcMar>
              <w:left w:w="98" w:type="dxa"/>
            </w:tcMar>
          </w:tcPr>
          <w:p w14:paraId="7D9AC3BB" w14:textId="3DFEFF42" w:rsidR="005E0A60" w:rsidRDefault="005E0A60" w:rsidP="005E0A60">
            <w:pPr>
              <w:pStyle w:val="af9"/>
              <w:spacing w:before="0" w:after="0"/>
              <w:jc w:val="center"/>
              <w:rPr>
                <w:lang w:val="uk-UA"/>
              </w:rPr>
            </w:pPr>
            <w:r>
              <w:rPr>
                <w:lang w:val="uk-UA" w:eastAsia="uk-UA"/>
              </w:rPr>
              <w:t>2.</w:t>
            </w:r>
            <w:proofErr w:type="spellStart"/>
            <w:r>
              <w:rPr>
                <w:lang w:eastAsia="uk-UA"/>
              </w:rPr>
              <w:t>Інша</w:t>
            </w:r>
            <w:proofErr w:type="spellEnd"/>
            <w:r>
              <w:rPr>
                <w:lang w:eastAsia="uk-UA"/>
              </w:rPr>
              <w:t xml:space="preserve"> </w:t>
            </w:r>
            <w:proofErr w:type="spellStart"/>
            <w:r>
              <w:rPr>
                <w:lang w:eastAsia="uk-UA"/>
              </w:rPr>
              <w:t>інформація</w:t>
            </w:r>
            <w:proofErr w:type="spellEnd"/>
          </w:p>
        </w:tc>
        <w:tc>
          <w:tcPr>
            <w:tcW w:w="7238" w:type="dxa"/>
            <w:gridSpan w:val="2"/>
            <w:tcBorders>
              <w:left w:val="single" w:sz="4" w:space="0" w:color="auto"/>
            </w:tcBorders>
          </w:tcPr>
          <w:p w14:paraId="0EF140CF" w14:textId="7A936A2E" w:rsidR="005E0A60" w:rsidRDefault="005E0A60" w:rsidP="005E0A60">
            <w:pPr>
              <w:pStyle w:val="af9"/>
              <w:spacing w:before="0" w:after="0"/>
              <w:jc w:val="center"/>
              <w:rPr>
                <w:lang w:val="uk-UA"/>
              </w:rPr>
            </w:pPr>
          </w:p>
        </w:tc>
        <w:tc>
          <w:tcPr>
            <w:tcW w:w="7513" w:type="dxa"/>
          </w:tcPr>
          <w:p w14:paraId="04142A54" w14:textId="045D5370" w:rsidR="005E0A60" w:rsidRDefault="005E0A60" w:rsidP="005E0A60">
            <w:pPr>
              <w:widowControl/>
              <w:suppressAutoHyphens w:val="0"/>
              <w:spacing w:after="160" w:line="259" w:lineRule="auto"/>
            </w:pPr>
          </w:p>
        </w:tc>
      </w:tr>
      <w:tr w:rsidR="005E0A60" w:rsidRPr="00E42E01" w14:paraId="5683E1BA" w14:textId="77777777" w:rsidTr="0053407E">
        <w:trPr>
          <w:gridAfter w:val="1"/>
          <w:wAfter w:w="7513" w:type="dxa"/>
        </w:trPr>
        <w:tc>
          <w:tcPr>
            <w:tcW w:w="3443" w:type="dxa"/>
            <w:gridSpan w:val="2"/>
            <w:tcMar>
              <w:left w:w="98" w:type="dxa"/>
            </w:tcMar>
          </w:tcPr>
          <w:p w14:paraId="6DC1B499" w14:textId="4916320C" w:rsidR="005E0A60" w:rsidRDefault="005E0A60" w:rsidP="005E0A60">
            <w:pPr>
              <w:contextualSpacing/>
              <w:rPr>
                <w:rFonts w:ascii="Times New Roman" w:hAnsi="Times New Roman"/>
                <w:lang w:eastAsia="uk-UA"/>
              </w:rPr>
            </w:pPr>
            <w:r>
              <w:rPr>
                <w:rFonts w:ascii="Times New Roman" w:hAnsi="Times New Roman" w:cs="Times New Roman"/>
                <w:lang w:val="uk-UA" w:eastAsia="uk-UA"/>
              </w:rPr>
              <w:t>3.</w:t>
            </w:r>
            <w:proofErr w:type="spellStart"/>
            <w:r>
              <w:rPr>
                <w:rFonts w:ascii="Times New Roman" w:hAnsi="Times New Roman" w:cs="Times New Roman"/>
                <w:lang w:eastAsia="uk-UA"/>
              </w:rPr>
              <w:t>Відхилення</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тендерних</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пропозицій</w:t>
            </w:r>
            <w:proofErr w:type="spellEnd"/>
          </w:p>
        </w:tc>
        <w:tc>
          <w:tcPr>
            <w:tcW w:w="7230" w:type="dxa"/>
            <w:tcMar>
              <w:left w:w="98" w:type="dxa"/>
            </w:tcMar>
          </w:tcPr>
          <w:p w14:paraId="2CD8636E"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 xml:space="preserve">4.1. Замовник відхиляє тендерну пропозицію із зазначенням аргументації в електронній системі </w:t>
            </w:r>
            <w:proofErr w:type="spellStart"/>
            <w:r w:rsidRPr="00B17729">
              <w:rPr>
                <w:rFonts w:ascii="Times New Roman" w:hAnsi="Times New Roman" w:cs="Times New Roman"/>
                <w:lang w:val="uk-UA"/>
              </w:rPr>
              <w:t>закупівель</w:t>
            </w:r>
            <w:proofErr w:type="spellEnd"/>
            <w:r w:rsidRPr="00B17729">
              <w:rPr>
                <w:rFonts w:ascii="Times New Roman" w:hAnsi="Times New Roman" w:cs="Times New Roman"/>
                <w:lang w:val="uk-UA"/>
              </w:rPr>
              <w:t xml:space="preserve"> у разі якщо:</w:t>
            </w:r>
          </w:p>
          <w:p w14:paraId="046B30A2"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1) учасник процедури закупівлі:</w:t>
            </w:r>
          </w:p>
          <w:p w14:paraId="1F3556C6"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5C4EABF1"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не відповідає, встановленим абзацом першим частиною третьою статті 22 Закону, вимогам до учасника відповідно до законодавства;</w:t>
            </w:r>
          </w:p>
          <w:p w14:paraId="5127175D"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63B82A51"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B3C55F8"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B17729">
              <w:rPr>
                <w:rFonts w:ascii="Times New Roman" w:hAnsi="Times New Roman" w:cs="Times New Roman"/>
                <w:lang w:val="uk-UA"/>
              </w:rPr>
              <w:t>закупівель</w:t>
            </w:r>
            <w:proofErr w:type="spellEnd"/>
            <w:r w:rsidRPr="00B17729">
              <w:rPr>
                <w:rFonts w:ascii="Times New Roman" w:hAnsi="Times New Roman" w:cs="Times New Roman"/>
                <w:lang w:val="uk-UA"/>
              </w:rPr>
              <w:t xml:space="preserve"> повідомлення з вимогою про усунення таких </w:t>
            </w:r>
            <w:proofErr w:type="spellStart"/>
            <w:r w:rsidRPr="00B17729">
              <w:rPr>
                <w:rFonts w:ascii="Times New Roman" w:hAnsi="Times New Roman" w:cs="Times New Roman"/>
                <w:lang w:val="uk-UA"/>
              </w:rPr>
              <w:t>невідповідностей</w:t>
            </w:r>
            <w:proofErr w:type="spellEnd"/>
            <w:r w:rsidRPr="00B17729">
              <w:rPr>
                <w:rFonts w:ascii="Times New Roman" w:hAnsi="Times New Roman" w:cs="Times New Roman"/>
                <w:lang w:val="uk-UA"/>
              </w:rPr>
              <w:t>;</w:t>
            </w:r>
          </w:p>
          <w:p w14:paraId="44BADE30"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FEAC222"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визначив конфіденційною інформацію, яка не може бути визначена як конфіденційна відповідно до вимог частини другої статті Закону;</w:t>
            </w:r>
          </w:p>
          <w:p w14:paraId="7C26855D"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 xml:space="preserve">2) тендерна пропозиція учасника: </w:t>
            </w:r>
          </w:p>
          <w:p w14:paraId="6CD73A04"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 xml:space="preserve">не відповідає умовам технічної специфікації та іншим вимогам щодо предмету закупівлі тендерної документації;  </w:t>
            </w:r>
          </w:p>
          <w:p w14:paraId="17D9A7C3"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викладена іншою мовою (мовами), аніж мова (мови), що вимагається тендерною документацією;</w:t>
            </w:r>
          </w:p>
          <w:p w14:paraId="1405A482"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 xml:space="preserve">є такою, строк дії якої закінчився; </w:t>
            </w:r>
          </w:p>
          <w:p w14:paraId="3784B956"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3) переможець процедури закупівлі:</w:t>
            </w:r>
          </w:p>
          <w:p w14:paraId="79C6F53A"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0BA9BDE"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14:paraId="71FA7FC4"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не надав копію ліцензії або документу дозвільного характеру (у разі їх наявності) відповідно до частини другої статті 41 Закону;</w:t>
            </w:r>
          </w:p>
          <w:p w14:paraId="32048687" w14:textId="77777777" w:rsidR="005E0A60" w:rsidRPr="00B17729"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72A9BA7D" w14:textId="77777777" w:rsidR="005E0A60" w:rsidRPr="00CC477A" w:rsidRDefault="005E0A60" w:rsidP="005E0A60">
            <w:pPr>
              <w:tabs>
                <w:tab w:val="left" w:pos="1080"/>
              </w:tabs>
              <w:jc w:val="both"/>
              <w:rPr>
                <w:rFonts w:ascii="Times New Roman" w:hAnsi="Times New Roman" w:cs="Times New Roman"/>
                <w:lang w:val="uk-UA"/>
              </w:rPr>
            </w:pPr>
            <w:r w:rsidRPr="00B17729">
              <w:rPr>
                <w:rFonts w:ascii="Times New Roman" w:hAnsi="Times New Roman" w:cs="Times New Roman"/>
                <w:lang w:val="uk-UA"/>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B17729">
              <w:rPr>
                <w:rFonts w:ascii="Times New Roman" w:hAnsi="Times New Roman" w:cs="Times New Roman"/>
                <w:lang w:val="uk-UA"/>
              </w:rPr>
              <w:t>закупівель</w:t>
            </w:r>
            <w:proofErr w:type="spellEnd"/>
            <w:r w:rsidRPr="00B17729">
              <w:rPr>
                <w:rFonts w:ascii="Times New Roman" w:hAnsi="Times New Roman" w:cs="Times New Roman"/>
                <w:lang w:val="uk-UA"/>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B17729">
              <w:rPr>
                <w:rFonts w:ascii="Times New Roman" w:hAnsi="Times New Roman" w:cs="Times New Roman"/>
                <w:lang w:val="uk-UA"/>
              </w:rPr>
              <w:t>закупівель</w:t>
            </w:r>
            <w:proofErr w:type="spellEnd"/>
            <w:r w:rsidRPr="00B17729">
              <w:rPr>
                <w:rFonts w:ascii="Times New Roman" w:hAnsi="Times New Roman" w:cs="Times New Roman"/>
                <w:lang w:val="uk-UA"/>
              </w:rPr>
              <w:t>.</w:t>
            </w:r>
          </w:p>
          <w:p w14:paraId="5AE9CDAA" w14:textId="738ABF43" w:rsidR="005E0A60" w:rsidRPr="00CC477A" w:rsidRDefault="005E0A60" w:rsidP="005E0A60">
            <w:pPr>
              <w:suppressAutoHyphens w:val="0"/>
              <w:ind w:firstLine="459"/>
              <w:contextualSpacing/>
              <w:jc w:val="both"/>
              <w:rPr>
                <w:rFonts w:ascii="Times New Roman" w:hAnsi="Times New Roman"/>
                <w:lang w:val="uk-UA" w:eastAsia="uk-UA"/>
              </w:rPr>
            </w:pPr>
          </w:p>
        </w:tc>
      </w:tr>
      <w:tr w:rsidR="005E0A60" w14:paraId="570BA697" w14:textId="77777777" w:rsidTr="0053407E">
        <w:trPr>
          <w:gridAfter w:val="1"/>
          <w:wAfter w:w="7513" w:type="dxa"/>
        </w:trPr>
        <w:tc>
          <w:tcPr>
            <w:tcW w:w="3443" w:type="dxa"/>
            <w:gridSpan w:val="2"/>
            <w:tcMar>
              <w:left w:w="98" w:type="dxa"/>
            </w:tcMar>
          </w:tcPr>
          <w:p w14:paraId="1C7776C9" w14:textId="43CF16B7" w:rsidR="005E0A60" w:rsidRDefault="005E0A60" w:rsidP="005E0A60">
            <w:pPr>
              <w:contextualSpacing/>
              <w:rPr>
                <w:rFonts w:ascii="Times New Roman" w:hAnsi="Times New Roman"/>
                <w:lang w:eastAsia="uk-UA"/>
              </w:rPr>
            </w:pPr>
            <w:r>
              <w:rPr>
                <w:rFonts w:ascii="Times New Roman" w:hAnsi="Times New Roman" w:cs="Times New Roman"/>
                <w:lang w:val="uk-UA" w:eastAsia="uk-UA"/>
              </w:rPr>
              <w:t>4.</w:t>
            </w:r>
            <w:r>
              <w:t xml:space="preserve"> </w:t>
            </w:r>
            <w:r w:rsidRPr="0019738A">
              <w:rPr>
                <w:rFonts w:ascii="Times New Roman" w:hAnsi="Times New Roman" w:cs="Times New Roman"/>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230" w:type="dxa"/>
            <w:tcMar>
              <w:left w:w="98" w:type="dxa"/>
            </w:tcMar>
          </w:tcPr>
          <w:p w14:paraId="7DC6D187" w14:textId="77777777" w:rsidR="005E0A60" w:rsidRPr="0019738A" w:rsidRDefault="005E0A60" w:rsidP="005E0A60">
            <w:pPr>
              <w:tabs>
                <w:tab w:val="left" w:pos="1080"/>
              </w:tabs>
              <w:jc w:val="both"/>
              <w:rPr>
                <w:rFonts w:ascii="Times New Roman" w:hAnsi="Times New Roman" w:cs="Times New Roman"/>
                <w:lang w:val="uk-UA"/>
              </w:rPr>
            </w:pPr>
            <w:r w:rsidRPr="0019738A">
              <w:rPr>
                <w:rFonts w:ascii="Times New Roman" w:hAnsi="Times New Roman" w:cs="Times New Roman"/>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C4EED9" w14:textId="4F611D28" w:rsidR="005E0A60" w:rsidRDefault="005E0A60" w:rsidP="005E0A60">
            <w:pPr>
              <w:ind w:firstLine="709"/>
              <w:contextualSpacing/>
              <w:jc w:val="both"/>
              <w:rPr>
                <w:rFonts w:ascii="Times New Roman" w:hAnsi="Times New Roman"/>
                <w:lang w:eastAsia="uk-UA"/>
              </w:rPr>
            </w:pPr>
            <w:r w:rsidRPr="0019738A">
              <w:rPr>
                <w:rFonts w:ascii="Times New Roman" w:hAnsi="Times New Roman" w:cs="Times New Roman"/>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5E0A60" w:rsidRPr="00E42E01" w14:paraId="1A69A756" w14:textId="77777777" w:rsidTr="0053407E">
        <w:trPr>
          <w:gridAfter w:val="1"/>
          <w:wAfter w:w="7513" w:type="dxa"/>
        </w:trPr>
        <w:tc>
          <w:tcPr>
            <w:tcW w:w="3443" w:type="dxa"/>
            <w:gridSpan w:val="2"/>
            <w:shd w:val="clear" w:color="auto" w:fill="F2F2F2"/>
            <w:tcMar>
              <w:left w:w="98" w:type="dxa"/>
            </w:tcMar>
          </w:tcPr>
          <w:p w14:paraId="7502CBB0" w14:textId="65225164" w:rsidR="005E0A60" w:rsidRDefault="005E0A60" w:rsidP="005E0A60">
            <w:pPr>
              <w:contextualSpacing/>
              <w:rPr>
                <w:rFonts w:ascii="Times New Roman" w:hAnsi="Times New Roman"/>
                <w:lang w:eastAsia="uk-UA"/>
              </w:rPr>
            </w:pPr>
            <w:r>
              <w:rPr>
                <w:rStyle w:val="aa"/>
                <w:lang w:val="uk-UA"/>
              </w:rPr>
              <w:t>VI. Результати тендеру  та укладання договору про закупівлю</w:t>
            </w:r>
          </w:p>
        </w:tc>
        <w:tc>
          <w:tcPr>
            <w:tcW w:w="7230" w:type="dxa"/>
            <w:tcMar>
              <w:left w:w="98" w:type="dxa"/>
            </w:tcMar>
          </w:tcPr>
          <w:p w14:paraId="61587ABE" w14:textId="77777777" w:rsidR="005E0A60" w:rsidRPr="00CC477A" w:rsidRDefault="005E0A60" w:rsidP="005E0A60">
            <w:pPr>
              <w:tabs>
                <w:tab w:val="left" w:pos="1080"/>
              </w:tabs>
              <w:ind w:firstLine="720"/>
              <w:jc w:val="both"/>
              <w:rPr>
                <w:rFonts w:ascii="Times New Roman" w:hAnsi="Times New Roman"/>
                <w:lang w:val="uk-UA"/>
              </w:rPr>
            </w:pPr>
            <w:bookmarkStart w:id="4" w:name="n498"/>
            <w:bookmarkEnd w:id="4"/>
          </w:p>
        </w:tc>
      </w:tr>
      <w:tr w:rsidR="005E0A60" w:rsidRPr="00E42E01" w14:paraId="4EC4954D" w14:textId="77777777" w:rsidTr="0053407E">
        <w:trPr>
          <w:gridAfter w:val="1"/>
          <w:wAfter w:w="7513" w:type="dxa"/>
        </w:trPr>
        <w:tc>
          <w:tcPr>
            <w:tcW w:w="3443" w:type="dxa"/>
            <w:gridSpan w:val="2"/>
            <w:tcMar>
              <w:left w:w="98" w:type="dxa"/>
            </w:tcMar>
          </w:tcPr>
          <w:p w14:paraId="62455FB0" w14:textId="438750B9" w:rsidR="005E0A60" w:rsidRDefault="005E0A60" w:rsidP="005E0A60">
            <w:pPr>
              <w:contextualSpacing/>
              <w:rPr>
                <w:rFonts w:ascii="Times New Roman" w:hAnsi="Times New Roman" w:cs="Times New Roman"/>
                <w:lang w:val="uk-UA" w:eastAsia="uk-UA"/>
              </w:rPr>
            </w:pPr>
            <w:r>
              <w:rPr>
                <w:rFonts w:ascii="Times New Roman" w:hAnsi="Times New Roman" w:cs="Times New Roman"/>
                <w:lang w:val="uk-UA" w:eastAsia="uk-UA"/>
              </w:rPr>
              <w:t>1.</w:t>
            </w:r>
            <w:proofErr w:type="spellStart"/>
            <w:r>
              <w:rPr>
                <w:rFonts w:ascii="Times New Roman" w:hAnsi="Times New Roman" w:cs="Times New Roman"/>
                <w:lang w:eastAsia="uk-UA"/>
              </w:rPr>
              <w:t>Відміна</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замовником</w:t>
            </w:r>
            <w:proofErr w:type="spellEnd"/>
            <w:r>
              <w:rPr>
                <w:rFonts w:ascii="Times New Roman" w:hAnsi="Times New Roman" w:cs="Times New Roman"/>
                <w:lang w:eastAsia="uk-UA"/>
              </w:rPr>
              <w:t xml:space="preserve"> тендеру </w:t>
            </w:r>
            <w:proofErr w:type="spellStart"/>
            <w:r>
              <w:rPr>
                <w:rFonts w:ascii="Times New Roman" w:hAnsi="Times New Roman" w:cs="Times New Roman"/>
                <w:lang w:eastAsia="uk-UA"/>
              </w:rPr>
              <w:t>чи</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визнання</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його</w:t>
            </w:r>
            <w:proofErr w:type="spellEnd"/>
            <w:r>
              <w:rPr>
                <w:rFonts w:ascii="Times New Roman" w:hAnsi="Times New Roman" w:cs="Times New Roman"/>
                <w:lang w:eastAsia="uk-UA"/>
              </w:rPr>
              <w:t xml:space="preserve"> таким, </w:t>
            </w:r>
            <w:proofErr w:type="spellStart"/>
            <w:r>
              <w:rPr>
                <w:rFonts w:ascii="Times New Roman" w:hAnsi="Times New Roman" w:cs="Times New Roman"/>
                <w:lang w:eastAsia="uk-UA"/>
              </w:rPr>
              <w:t>що</w:t>
            </w:r>
            <w:proofErr w:type="spellEnd"/>
            <w:r>
              <w:rPr>
                <w:rFonts w:ascii="Times New Roman" w:hAnsi="Times New Roman" w:cs="Times New Roman"/>
                <w:lang w:eastAsia="uk-UA"/>
              </w:rPr>
              <w:t xml:space="preserve"> не </w:t>
            </w:r>
            <w:proofErr w:type="spellStart"/>
            <w:r>
              <w:rPr>
                <w:rFonts w:ascii="Times New Roman" w:hAnsi="Times New Roman" w:cs="Times New Roman"/>
                <w:lang w:eastAsia="uk-UA"/>
              </w:rPr>
              <w:t>відбувся</w:t>
            </w:r>
            <w:proofErr w:type="spellEnd"/>
          </w:p>
        </w:tc>
        <w:tc>
          <w:tcPr>
            <w:tcW w:w="7230" w:type="dxa"/>
            <w:tcMar>
              <w:left w:w="98" w:type="dxa"/>
            </w:tcMar>
          </w:tcPr>
          <w:p w14:paraId="1A255273"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 xml:space="preserve">1.1 </w:t>
            </w:r>
            <w:proofErr w:type="spellStart"/>
            <w:r w:rsidRPr="0019738A">
              <w:rPr>
                <w:rFonts w:ascii="Times New Roman" w:hAnsi="Times New Roman"/>
                <w:lang w:eastAsia="uk-UA"/>
              </w:rPr>
              <w:t>Замовник</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відміняє</w:t>
            </w:r>
            <w:proofErr w:type="spellEnd"/>
            <w:r w:rsidRPr="0019738A">
              <w:rPr>
                <w:rFonts w:ascii="Times New Roman" w:hAnsi="Times New Roman"/>
                <w:lang w:eastAsia="uk-UA"/>
              </w:rPr>
              <w:t xml:space="preserve"> тендер у </w:t>
            </w:r>
            <w:proofErr w:type="spellStart"/>
            <w:r w:rsidRPr="0019738A">
              <w:rPr>
                <w:rFonts w:ascii="Times New Roman" w:hAnsi="Times New Roman"/>
                <w:lang w:eastAsia="uk-UA"/>
              </w:rPr>
              <w:t>разі</w:t>
            </w:r>
            <w:proofErr w:type="spellEnd"/>
            <w:r w:rsidRPr="0019738A">
              <w:rPr>
                <w:rFonts w:ascii="Times New Roman" w:hAnsi="Times New Roman"/>
                <w:lang w:eastAsia="uk-UA"/>
              </w:rPr>
              <w:t>:</w:t>
            </w:r>
          </w:p>
          <w:p w14:paraId="24D8B31C"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1)</w:t>
            </w:r>
            <w:r w:rsidRPr="0019738A">
              <w:rPr>
                <w:rFonts w:ascii="Times New Roman" w:hAnsi="Times New Roman"/>
                <w:lang w:eastAsia="uk-UA"/>
              </w:rPr>
              <w:tab/>
            </w:r>
            <w:proofErr w:type="spellStart"/>
            <w:r w:rsidRPr="0019738A">
              <w:rPr>
                <w:rFonts w:ascii="Times New Roman" w:hAnsi="Times New Roman"/>
                <w:lang w:eastAsia="uk-UA"/>
              </w:rPr>
              <w:t>відсутності</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подальшої</w:t>
            </w:r>
            <w:proofErr w:type="spellEnd"/>
            <w:r w:rsidRPr="0019738A">
              <w:rPr>
                <w:rFonts w:ascii="Times New Roman" w:hAnsi="Times New Roman"/>
                <w:lang w:eastAsia="uk-UA"/>
              </w:rPr>
              <w:t xml:space="preserve"> потреби в </w:t>
            </w:r>
            <w:proofErr w:type="spellStart"/>
            <w:r w:rsidRPr="0019738A">
              <w:rPr>
                <w:rFonts w:ascii="Times New Roman" w:hAnsi="Times New Roman"/>
                <w:lang w:eastAsia="uk-UA"/>
              </w:rPr>
              <w:t>закупівлі</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товарів</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робіт</w:t>
            </w:r>
            <w:proofErr w:type="spellEnd"/>
            <w:r w:rsidRPr="0019738A">
              <w:rPr>
                <w:rFonts w:ascii="Times New Roman" w:hAnsi="Times New Roman"/>
                <w:lang w:eastAsia="uk-UA"/>
              </w:rPr>
              <w:t xml:space="preserve"> і </w:t>
            </w:r>
            <w:proofErr w:type="spellStart"/>
            <w:r w:rsidRPr="0019738A">
              <w:rPr>
                <w:rFonts w:ascii="Times New Roman" w:hAnsi="Times New Roman"/>
                <w:lang w:eastAsia="uk-UA"/>
              </w:rPr>
              <w:t>послуг</w:t>
            </w:r>
            <w:proofErr w:type="spellEnd"/>
            <w:r w:rsidRPr="0019738A">
              <w:rPr>
                <w:rFonts w:ascii="Times New Roman" w:hAnsi="Times New Roman"/>
                <w:lang w:eastAsia="uk-UA"/>
              </w:rPr>
              <w:t>;</w:t>
            </w:r>
          </w:p>
          <w:p w14:paraId="285C0EE4"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2)</w:t>
            </w:r>
            <w:r w:rsidRPr="0019738A">
              <w:rPr>
                <w:rFonts w:ascii="Times New Roman" w:hAnsi="Times New Roman"/>
                <w:lang w:eastAsia="uk-UA"/>
              </w:rPr>
              <w:tab/>
            </w:r>
            <w:proofErr w:type="spellStart"/>
            <w:r w:rsidRPr="0019738A">
              <w:rPr>
                <w:rFonts w:ascii="Times New Roman" w:hAnsi="Times New Roman"/>
                <w:lang w:eastAsia="uk-UA"/>
              </w:rPr>
              <w:t>неможливості</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усунення</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порушень</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що</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виникли</w:t>
            </w:r>
            <w:proofErr w:type="spellEnd"/>
            <w:r w:rsidRPr="0019738A">
              <w:rPr>
                <w:rFonts w:ascii="Times New Roman" w:hAnsi="Times New Roman"/>
                <w:lang w:eastAsia="uk-UA"/>
              </w:rPr>
              <w:t xml:space="preserve"> через </w:t>
            </w:r>
            <w:proofErr w:type="spellStart"/>
            <w:r w:rsidRPr="0019738A">
              <w:rPr>
                <w:rFonts w:ascii="Times New Roman" w:hAnsi="Times New Roman"/>
                <w:lang w:eastAsia="uk-UA"/>
              </w:rPr>
              <w:t>виявлені</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порушення</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законодавства</w:t>
            </w:r>
            <w:proofErr w:type="spellEnd"/>
            <w:r w:rsidRPr="0019738A">
              <w:rPr>
                <w:rFonts w:ascii="Times New Roman" w:hAnsi="Times New Roman"/>
                <w:lang w:eastAsia="uk-UA"/>
              </w:rPr>
              <w:t xml:space="preserve"> у </w:t>
            </w:r>
            <w:proofErr w:type="spellStart"/>
            <w:r w:rsidRPr="0019738A">
              <w:rPr>
                <w:rFonts w:ascii="Times New Roman" w:hAnsi="Times New Roman"/>
                <w:lang w:eastAsia="uk-UA"/>
              </w:rPr>
              <w:t>сфері</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публічних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закупівель</w:t>
            </w:r>
            <w:proofErr w:type="spellEnd"/>
            <w:r w:rsidRPr="0019738A">
              <w:rPr>
                <w:rFonts w:ascii="Times New Roman" w:hAnsi="Times New Roman"/>
                <w:lang w:eastAsia="uk-UA"/>
              </w:rPr>
              <w:t>.</w:t>
            </w:r>
          </w:p>
          <w:p w14:paraId="6EB412DF"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 xml:space="preserve">1.2. Тендер автоматично </w:t>
            </w:r>
            <w:proofErr w:type="spellStart"/>
            <w:r w:rsidRPr="0019738A">
              <w:rPr>
                <w:rFonts w:ascii="Times New Roman" w:hAnsi="Times New Roman"/>
                <w:lang w:eastAsia="uk-UA"/>
              </w:rPr>
              <w:t>відміняються</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електронною</w:t>
            </w:r>
            <w:proofErr w:type="spellEnd"/>
            <w:r w:rsidRPr="0019738A">
              <w:rPr>
                <w:rFonts w:ascii="Times New Roman" w:hAnsi="Times New Roman"/>
                <w:lang w:eastAsia="uk-UA"/>
              </w:rPr>
              <w:t xml:space="preserve"> системою </w:t>
            </w:r>
            <w:proofErr w:type="spellStart"/>
            <w:r w:rsidRPr="0019738A">
              <w:rPr>
                <w:rFonts w:ascii="Times New Roman" w:hAnsi="Times New Roman"/>
                <w:lang w:eastAsia="uk-UA"/>
              </w:rPr>
              <w:t>закупівель</w:t>
            </w:r>
            <w:proofErr w:type="spellEnd"/>
            <w:r w:rsidRPr="0019738A">
              <w:rPr>
                <w:rFonts w:ascii="Times New Roman" w:hAnsi="Times New Roman"/>
                <w:lang w:eastAsia="uk-UA"/>
              </w:rPr>
              <w:t xml:space="preserve"> у </w:t>
            </w:r>
            <w:proofErr w:type="spellStart"/>
            <w:r w:rsidRPr="0019738A">
              <w:rPr>
                <w:rFonts w:ascii="Times New Roman" w:hAnsi="Times New Roman"/>
                <w:lang w:eastAsia="uk-UA"/>
              </w:rPr>
              <w:t>разі</w:t>
            </w:r>
            <w:proofErr w:type="spellEnd"/>
            <w:r w:rsidRPr="0019738A">
              <w:rPr>
                <w:rFonts w:ascii="Times New Roman" w:hAnsi="Times New Roman"/>
                <w:lang w:eastAsia="uk-UA"/>
              </w:rPr>
              <w:t>:</w:t>
            </w:r>
          </w:p>
          <w:p w14:paraId="0D44F13F"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1)</w:t>
            </w:r>
            <w:r w:rsidRPr="0019738A">
              <w:rPr>
                <w:rFonts w:ascii="Times New Roman" w:hAnsi="Times New Roman"/>
                <w:lang w:eastAsia="uk-UA"/>
              </w:rPr>
              <w:tab/>
            </w:r>
            <w:proofErr w:type="spellStart"/>
            <w:r w:rsidRPr="0019738A">
              <w:rPr>
                <w:rFonts w:ascii="Times New Roman" w:hAnsi="Times New Roman"/>
                <w:lang w:eastAsia="uk-UA"/>
              </w:rPr>
              <w:t>подання</w:t>
            </w:r>
            <w:proofErr w:type="spellEnd"/>
            <w:r w:rsidRPr="0019738A">
              <w:rPr>
                <w:rFonts w:ascii="Times New Roman" w:hAnsi="Times New Roman"/>
                <w:lang w:eastAsia="uk-UA"/>
              </w:rPr>
              <w:t xml:space="preserve"> для </w:t>
            </w:r>
            <w:proofErr w:type="spellStart"/>
            <w:r w:rsidRPr="0019738A">
              <w:rPr>
                <w:rFonts w:ascii="Times New Roman" w:hAnsi="Times New Roman"/>
                <w:lang w:eastAsia="uk-UA"/>
              </w:rPr>
              <w:t>участі</w:t>
            </w:r>
            <w:proofErr w:type="spellEnd"/>
            <w:r w:rsidRPr="0019738A">
              <w:rPr>
                <w:rFonts w:ascii="Times New Roman" w:hAnsi="Times New Roman"/>
                <w:lang w:eastAsia="uk-UA"/>
              </w:rPr>
              <w:t xml:space="preserve">: </w:t>
            </w:r>
          </w:p>
          <w:p w14:paraId="28E7B7A8"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 xml:space="preserve">у </w:t>
            </w:r>
            <w:proofErr w:type="spellStart"/>
            <w:r w:rsidRPr="0019738A">
              <w:rPr>
                <w:rFonts w:ascii="Times New Roman" w:hAnsi="Times New Roman"/>
                <w:lang w:eastAsia="uk-UA"/>
              </w:rPr>
              <w:t>відкритих</w:t>
            </w:r>
            <w:proofErr w:type="spellEnd"/>
            <w:r w:rsidRPr="0019738A">
              <w:rPr>
                <w:rFonts w:ascii="Times New Roman" w:hAnsi="Times New Roman"/>
                <w:lang w:eastAsia="uk-UA"/>
              </w:rPr>
              <w:t xml:space="preserve"> торгах – </w:t>
            </w:r>
            <w:proofErr w:type="spellStart"/>
            <w:r w:rsidRPr="0019738A">
              <w:rPr>
                <w:rFonts w:ascii="Times New Roman" w:hAnsi="Times New Roman"/>
                <w:lang w:eastAsia="uk-UA"/>
              </w:rPr>
              <w:t>менше</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двох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тендерних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пропозицій</w:t>
            </w:r>
            <w:proofErr w:type="spellEnd"/>
            <w:r w:rsidRPr="0019738A">
              <w:rPr>
                <w:rFonts w:ascii="Times New Roman" w:hAnsi="Times New Roman"/>
                <w:lang w:eastAsia="uk-UA"/>
              </w:rPr>
              <w:t>;</w:t>
            </w:r>
          </w:p>
          <w:p w14:paraId="5C7D8398"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 xml:space="preserve">у конкурентному </w:t>
            </w:r>
            <w:proofErr w:type="spellStart"/>
            <w:r w:rsidRPr="0019738A">
              <w:rPr>
                <w:rFonts w:ascii="Times New Roman" w:hAnsi="Times New Roman"/>
                <w:lang w:eastAsia="uk-UA"/>
              </w:rPr>
              <w:t>діалозі</w:t>
            </w:r>
            <w:proofErr w:type="spellEnd"/>
            <w:r w:rsidRPr="0019738A">
              <w:rPr>
                <w:rFonts w:ascii="Times New Roman" w:hAnsi="Times New Roman"/>
                <w:lang w:eastAsia="uk-UA"/>
              </w:rPr>
              <w:t xml:space="preserve"> – </w:t>
            </w:r>
            <w:proofErr w:type="spellStart"/>
            <w:r w:rsidRPr="0019738A">
              <w:rPr>
                <w:rFonts w:ascii="Times New Roman" w:hAnsi="Times New Roman"/>
                <w:lang w:eastAsia="uk-UA"/>
              </w:rPr>
              <w:t>менше</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трьох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тендерних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пропозицій</w:t>
            </w:r>
            <w:proofErr w:type="spellEnd"/>
            <w:r w:rsidRPr="0019738A">
              <w:rPr>
                <w:rFonts w:ascii="Times New Roman" w:hAnsi="Times New Roman"/>
                <w:lang w:eastAsia="uk-UA"/>
              </w:rPr>
              <w:t>;</w:t>
            </w:r>
          </w:p>
          <w:p w14:paraId="562E36B5"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 xml:space="preserve">у </w:t>
            </w:r>
            <w:proofErr w:type="spellStart"/>
            <w:r w:rsidRPr="0019738A">
              <w:rPr>
                <w:rFonts w:ascii="Times New Roman" w:hAnsi="Times New Roman"/>
                <w:lang w:eastAsia="uk-UA"/>
              </w:rPr>
              <w:t>відкритих</w:t>
            </w:r>
            <w:proofErr w:type="spellEnd"/>
            <w:r w:rsidRPr="0019738A">
              <w:rPr>
                <w:rFonts w:ascii="Times New Roman" w:hAnsi="Times New Roman"/>
                <w:lang w:eastAsia="uk-UA"/>
              </w:rPr>
              <w:t xml:space="preserve"> торгах для </w:t>
            </w:r>
            <w:proofErr w:type="spellStart"/>
            <w:r w:rsidRPr="0019738A">
              <w:rPr>
                <w:rFonts w:ascii="Times New Roman" w:hAnsi="Times New Roman"/>
                <w:lang w:eastAsia="uk-UA"/>
              </w:rPr>
              <w:t>укладення</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рамкових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угод</w:t>
            </w:r>
            <w:proofErr w:type="spellEnd"/>
            <w:r w:rsidRPr="0019738A">
              <w:rPr>
                <w:rFonts w:ascii="Times New Roman" w:hAnsi="Times New Roman"/>
                <w:lang w:eastAsia="uk-UA"/>
              </w:rPr>
              <w:t xml:space="preserve"> – </w:t>
            </w:r>
            <w:proofErr w:type="spellStart"/>
            <w:r w:rsidRPr="0019738A">
              <w:rPr>
                <w:rFonts w:ascii="Times New Roman" w:hAnsi="Times New Roman"/>
                <w:lang w:eastAsia="uk-UA"/>
              </w:rPr>
              <w:t>менше</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трьох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тендерних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пропозицій</w:t>
            </w:r>
            <w:proofErr w:type="spellEnd"/>
            <w:r w:rsidRPr="0019738A">
              <w:rPr>
                <w:rFonts w:ascii="Times New Roman" w:hAnsi="Times New Roman"/>
                <w:lang w:eastAsia="uk-UA"/>
              </w:rPr>
              <w:t>;</w:t>
            </w:r>
          </w:p>
          <w:p w14:paraId="45F5AB73"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 xml:space="preserve">у </w:t>
            </w:r>
            <w:proofErr w:type="spellStart"/>
            <w:r w:rsidRPr="0019738A">
              <w:rPr>
                <w:rFonts w:ascii="Times New Roman" w:hAnsi="Times New Roman"/>
                <w:lang w:eastAsia="uk-UA"/>
              </w:rPr>
              <w:t>кваліфікаційному</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відборі</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першого</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етапу</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торгів</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із</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обмеженою</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участю</w:t>
            </w:r>
            <w:proofErr w:type="spellEnd"/>
            <w:r w:rsidRPr="0019738A">
              <w:rPr>
                <w:rFonts w:ascii="Times New Roman" w:hAnsi="Times New Roman"/>
                <w:lang w:eastAsia="uk-UA"/>
              </w:rPr>
              <w:t xml:space="preserve"> –  </w:t>
            </w:r>
            <w:proofErr w:type="spellStart"/>
            <w:r w:rsidRPr="0019738A">
              <w:rPr>
                <w:rFonts w:ascii="Times New Roman" w:hAnsi="Times New Roman"/>
                <w:lang w:eastAsia="uk-UA"/>
              </w:rPr>
              <w:t>менше</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чотирьох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пропозицій</w:t>
            </w:r>
            <w:proofErr w:type="spellEnd"/>
            <w:r w:rsidRPr="0019738A">
              <w:rPr>
                <w:rFonts w:ascii="Times New Roman" w:hAnsi="Times New Roman"/>
                <w:lang w:eastAsia="uk-UA"/>
              </w:rPr>
              <w:t>;</w:t>
            </w:r>
          </w:p>
          <w:p w14:paraId="7CBF319E"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2)</w:t>
            </w:r>
            <w:r w:rsidRPr="0019738A">
              <w:rPr>
                <w:rFonts w:ascii="Times New Roman" w:hAnsi="Times New Roman"/>
                <w:lang w:eastAsia="uk-UA"/>
              </w:rPr>
              <w:tab/>
            </w:r>
            <w:proofErr w:type="spellStart"/>
            <w:r w:rsidRPr="0019738A">
              <w:rPr>
                <w:rFonts w:ascii="Times New Roman" w:hAnsi="Times New Roman"/>
                <w:lang w:eastAsia="uk-UA"/>
              </w:rPr>
              <w:t>допущення</w:t>
            </w:r>
            <w:proofErr w:type="spellEnd"/>
            <w:r w:rsidRPr="0019738A">
              <w:rPr>
                <w:rFonts w:ascii="Times New Roman" w:hAnsi="Times New Roman"/>
                <w:lang w:eastAsia="uk-UA"/>
              </w:rPr>
              <w:t xml:space="preserve"> до </w:t>
            </w:r>
            <w:proofErr w:type="spellStart"/>
            <w:r w:rsidRPr="0019738A">
              <w:rPr>
                <w:rFonts w:ascii="Times New Roman" w:hAnsi="Times New Roman"/>
                <w:lang w:eastAsia="uk-UA"/>
              </w:rPr>
              <w:t>оцінки</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менше</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двох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тендерних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пропозицій</w:t>
            </w:r>
            <w:proofErr w:type="spellEnd"/>
            <w:r w:rsidRPr="0019738A">
              <w:rPr>
                <w:rFonts w:ascii="Times New Roman" w:hAnsi="Times New Roman"/>
                <w:lang w:eastAsia="uk-UA"/>
              </w:rPr>
              <w:t xml:space="preserve"> у </w:t>
            </w:r>
            <w:proofErr w:type="spellStart"/>
            <w:r w:rsidRPr="0019738A">
              <w:rPr>
                <w:rFonts w:ascii="Times New Roman" w:hAnsi="Times New Roman"/>
                <w:lang w:eastAsia="uk-UA"/>
              </w:rPr>
              <w:t>процедурі</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відкритих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торгів</w:t>
            </w:r>
            <w:proofErr w:type="spellEnd"/>
            <w:r w:rsidRPr="0019738A">
              <w:rPr>
                <w:rFonts w:ascii="Times New Roman" w:hAnsi="Times New Roman"/>
                <w:lang w:eastAsia="uk-UA"/>
              </w:rPr>
              <w:t xml:space="preserve">, у </w:t>
            </w:r>
            <w:proofErr w:type="spellStart"/>
            <w:r w:rsidRPr="0019738A">
              <w:rPr>
                <w:rFonts w:ascii="Times New Roman" w:hAnsi="Times New Roman"/>
                <w:lang w:eastAsia="uk-UA"/>
              </w:rPr>
              <w:t>разі</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якщо</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оголошення</w:t>
            </w:r>
            <w:proofErr w:type="spellEnd"/>
            <w:r w:rsidRPr="0019738A">
              <w:rPr>
                <w:rFonts w:ascii="Times New Roman" w:hAnsi="Times New Roman"/>
                <w:lang w:eastAsia="uk-UA"/>
              </w:rPr>
              <w:t xml:space="preserve"> про </w:t>
            </w:r>
            <w:proofErr w:type="spellStart"/>
            <w:r w:rsidRPr="0019738A">
              <w:rPr>
                <w:rFonts w:ascii="Times New Roman" w:hAnsi="Times New Roman"/>
                <w:lang w:eastAsia="uk-UA"/>
              </w:rPr>
              <w:t>проведення</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відкритих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торгів</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оприлюднено</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відповідно</w:t>
            </w:r>
            <w:proofErr w:type="spellEnd"/>
            <w:r w:rsidRPr="0019738A">
              <w:rPr>
                <w:rFonts w:ascii="Times New Roman" w:hAnsi="Times New Roman"/>
                <w:lang w:eastAsia="uk-UA"/>
              </w:rPr>
              <w:t xml:space="preserve"> до </w:t>
            </w:r>
            <w:proofErr w:type="spellStart"/>
            <w:r w:rsidRPr="0019738A">
              <w:rPr>
                <w:rFonts w:ascii="Times New Roman" w:hAnsi="Times New Roman"/>
                <w:lang w:eastAsia="uk-UA"/>
              </w:rPr>
              <w:t>частини</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третьої</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статті</w:t>
            </w:r>
            <w:proofErr w:type="spellEnd"/>
            <w:r w:rsidRPr="0019738A">
              <w:rPr>
                <w:rFonts w:ascii="Times New Roman" w:hAnsi="Times New Roman"/>
                <w:lang w:eastAsia="uk-UA"/>
              </w:rPr>
              <w:t xml:space="preserve"> 10 Закону, а в </w:t>
            </w:r>
            <w:proofErr w:type="spellStart"/>
            <w:r w:rsidRPr="0019738A">
              <w:rPr>
                <w:rFonts w:ascii="Times New Roman" w:hAnsi="Times New Roman"/>
                <w:lang w:eastAsia="uk-UA"/>
              </w:rPr>
              <w:t>разі</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застосування</w:t>
            </w:r>
            <w:proofErr w:type="spellEnd"/>
            <w:r w:rsidRPr="0019738A">
              <w:rPr>
                <w:rFonts w:ascii="Times New Roman" w:hAnsi="Times New Roman"/>
                <w:lang w:eastAsia="uk-UA"/>
              </w:rPr>
              <w:t xml:space="preserve"> конкурентного </w:t>
            </w:r>
            <w:proofErr w:type="spellStart"/>
            <w:r w:rsidRPr="0019738A">
              <w:rPr>
                <w:rFonts w:ascii="Times New Roman" w:hAnsi="Times New Roman"/>
                <w:lang w:eastAsia="uk-UA"/>
              </w:rPr>
              <w:t>діалогу</w:t>
            </w:r>
            <w:proofErr w:type="spellEnd"/>
            <w:r w:rsidRPr="0019738A">
              <w:rPr>
                <w:rFonts w:ascii="Times New Roman" w:hAnsi="Times New Roman"/>
                <w:lang w:eastAsia="uk-UA"/>
              </w:rPr>
              <w:t xml:space="preserve">, другого </w:t>
            </w:r>
            <w:proofErr w:type="spellStart"/>
            <w:r w:rsidRPr="0019738A">
              <w:rPr>
                <w:rFonts w:ascii="Times New Roman" w:hAnsi="Times New Roman"/>
                <w:lang w:eastAsia="uk-UA"/>
              </w:rPr>
              <w:t>етапу</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торгів</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із</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обмеженою</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участю</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або</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здійснення</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закупівлі</w:t>
            </w:r>
            <w:proofErr w:type="spellEnd"/>
            <w:r w:rsidRPr="0019738A">
              <w:rPr>
                <w:rFonts w:ascii="Times New Roman" w:hAnsi="Times New Roman"/>
                <w:lang w:eastAsia="uk-UA"/>
              </w:rPr>
              <w:t xml:space="preserve"> за </w:t>
            </w:r>
            <w:proofErr w:type="spellStart"/>
            <w:r w:rsidRPr="0019738A">
              <w:rPr>
                <w:rFonts w:ascii="Times New Roman" w:hAnsi="Times New Roman"/>
                <w:lang w:eastAsia="uk-UA"/>
              </w:rPr>
              <w:t>рамковими</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угодами</w:t>
            </w:r>
            <w:proofErr w:type="spellEnd"/>
            <w:r w:rsidRPr="0019738A">
              <w:rPr>
                <w:rFonts w:ascii="Times New Roman" w:hAnsi="Times New Roman"/>
                <w:lang w:eastAsia="uk-UA"/>
              </w:rPr>
              <w:t xml:space="preserve"> з </w:t>
            </w:r>
            <w:proofErr w:type="spellStart"/>
            <w:r w:rsidRPr="0019738A">
              <w:rPr>
                <w:rFonts w:ascii="Times New Roman" w:hAnsi="Times New Roman"/>
                <w:lang w:eastAsia="uk-UA"/>
              </w:rPr>
              <w:t>кількома</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учасниками</w:t>
            </w:r>
            <w:proofErr w:type="spellEnd"/>
            <w:r w:rsidRPr="0019738A">
              <w:rPr>
                <w:rFonts w:ascii="Times New Roman" w:hAnsi="Times New Roman"/>
                <w:lang w:eastAsia="uk-UA"/>
              </w:rPr>
              <w:t xml:space="preserve"> – </w:t>
            </w:r>
            <w:proofErr w:type="spellStart"/>
            <w:r w:rsidRPr="0019738A">
              <w:rPr>
                <w:rFonts w:ascii="Times New Roman" w:hAnsi="Times New Roman"/>
                <w:lang w:eastAsia="uk-UA"/>
              </w:rPr>
              <w:t>менше</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трьох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тендерних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пропозицій</w:t>
            </w:r>
            <w:proofErr w:type="spellEnd"/>
            <w:r w:rsidRPr="0019738A">
              <w:rPr>
                <w:rFonts w:ascii="Times New Roman" w:hAnsi="Times New Roman"/>
                <w:lang w:eastAsia="uk-UA"/>
              </w:rPr>
              <w:t>;</w:t>
            </w:r>
          </w:p>
          <w:p w14:paraId="4DDF683E"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3)</w:t>
            </w:r>
            <w:r w:rsidRPr="0019738A">
              <w:rPr>
                <w:rFonts w:ascii="Times New Roman" w:hAnsi="Times New Roman"/>
                <w:lang w:eastAsia="uk-UA"/>
              </w:rPr>
              <w:tab/>
            </w:r>
            <w:proofErr w:type="spellStart"/>
            <w:r w:rsidRPr="0019738A">
              <w:rPr>
                <w:rFonts w:ascii="Times New Roman" w:hAnsi="Times New Roman"/>
                <w:lang w:eastAsia="uk-UA"/>
              </w:rPr>
              <w:t>відхилення</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всіх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тендерних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пропозицій</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згідно</w:t>
            </w:r>
            <w:proofErr w:type="spellEnd"/>
            <w:r w:rsidRPr="0019738A">
              <w:rPr>
                <w:rFonts w:ascii="Times New Roman" w:hAnsi="Times New Roman"/>
                <w:lang w:eastAsia="uk-UA"/>
              </w:rPr>
              <w:t xml:space="preserve"> з Законом.</w:t>
            </w:r>
          </w:p>
          <w:p w14:paraId="0EAEF775"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 xml:space="preserve">1.3. Про </w:t>
            </w:r>
            <w:proofErr w:type="spellStart"/>
            <w:r w:rsidRPr="0019738A">
              <w:rPr>
                <w:rFonts w:ascii="Times New Roman" w:hAnsi="Times New Roman"/>
                <w:lang w:eastAsia="uk-UA"/>
              </w:rPr>
              <w:t>відміну</w:t>
            </w:r>
            <w:proofErr w:type="spellEnd"/>
            <w:r w:rsidRPr="0019738A">
              <w:rPr>
                <w:rFonts w:ascii="Times New Roman" w:hAnsi="Times New Roman"/>
                <w:lang w:eastAsia="uk-UA"/>
              </w:rPr>
              <w:t xml:space="preserve"> тендеру з </w:t>
            </w:r>
            <w:proofErr w:type="spellStart"/>
            <w:r w:rsidRPr="0019738A">
              <w:rPr>
                <w:rFonts w:ascii="Times New Roman" w:hAnsi="Times New Roman"/>
                <w:lang w:eastAsia="uk-UA"/>
              </w:rPr>
              <w:t>підстав</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визначених</w:t>
            </w:r>
            <w:proofErr w:type="spellEnd"/>
            <w:r w:rsidRPr="0019738A">
              <w:rPr>
                <w:rFonts w:ascii="Times New Roman" w:hAnsi="Times New Roman"/>
                <w:lang w:eastAsia="uk-UA"/>
              </w:rPr>
              <w:t xml:space="preserve"> у </w:t>
            </w:r>
            <w:proofErr w:type="spellStart"/>
            <w:r w:rsidRPr="0019738A">
              <w:rPr>
                <w:rFonts w:ascii="Times New Roman" w:hAnsi="Times New Roman"/>
                <w:lang w:eastAsia="uk-UA"/>
              </w:rPr>
              <w:t>частині</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першій</w:t>
            </w:r>
            <w:proofErr w:type="spellEnd"/>
            <w:r w:rsidRPr="0019738A">
              <w:rPr>
                <w:rFonts w:ascii="Times New Roman" w:hAnsi="Times New Roman"/>
                <w:lang w:eastAsia="uk-UA"/>
              </w:rPr>
              <w:t xml:space="preserve"> та </w:t>
            </w:r>
            <w:proofErr w:type="spellStart"/>
            <w:r w:rsidRPr="0019738A">
              <w:rPr>
                <w:rFonts w:ascii="Times New Roman" w:hAnsi="Times New Roman"/>
                <w:lang w:eastAsia="uk-UA"/>
              </w:rPr>
              <w:t>другій</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цієї</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статті</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має</w:t>
            </w:r>
            <w:proofErr w:type="spellEnd"/>
            <w:r w:rsidRPr="0019738A">
              <w:rPr>
                <w:rFonts w:ascii="Times New Roman" w:hAnsi="Times New Roman"/>
                <w:lang w:eastAsia="uk-UA"/>
              </w:rPr>
              <w:t xml:space="preserve"> бути </w:t>
            </w:r>
            <w:proofErr w:type="spellStart"/>
            <w:r w:rsidRPr="0019738A">
              <w:rPr>
                <w:rFonts w:ascii="Times New Roman" w:hAnsi="Times New Roman"/>
                <w:lang w:eastAsia="uk-UA"/>
              </w:rPr>
              <w:t>чітко</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зазначено</w:t>
            </w:r>
            <w:proofErr w:type="spellEnd"/>
            <w:r w:rsidRPr="0019738A">
              <w:rPr>
                <w:rFonts w:ascii="Times New Roman" w:hAnsi="Times New Roman"/>
                <w:lang w:eastAsia="uk-UA"/>
              </w:rPr>
              <w:t xml:space="preserve"> в </w:t>
            </w:r>
            <w:proofErr w:type="spellStart"/>
            <w:r w:rsidRPr="0019738A">
              <w:rPr>
                <w:rFonts w:ascii="Times New Roman" w:hAnsi="Times New Roman"/>
                <w:lang w:eastAsia="uk-UA"/>
              </w:rPr>
              <w:t>тендерній</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документації</w:t>
            </w:r>
            <w:proofErr w:type="spellEnd"/>
            <w:r w:rsidRPr="0019738A">
              <w:rPr>
                <w:rFonts w:ascii="Times New Roman" w:hAnsi="Times New Roman"/>
                <w:lang w:eastAsia="uk-UA"/>
              </w:rPr>
              <w:t>.</w:t>
            </w:r>
          </w:p>
          <w:p w14:paraId="6957EA51"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 xml:space="preserve">1.4. Тендер </w:t>
            </w:r>
            <w:proofErr w:type="spellStart"/>
            <w:r w:rsidRPr="0019738A">
              <w:rPr>
                <w:rFonts w:ascii="Times New Roman" w:hAnsi="Times New Roman"/>
                <w:lang w:eastAsia="uk-UA"/>
              </w:rPr>
              <w:t>може</w:t>
            </w:r>
            <w:proofErr w:type="spellEnd"/>
            <w:r w:rsidRPr="0019738A">
              <w:rPr>
                <w:rFonts w:ascii="Times New Roman" w:hAnsi="Times New Roman"/>
                <w:lang w:eastAsia="uk-UA"/>
              </w:rPr>
              <w:t xml:space="preserve"> бути </w:t>
            </w:r>
            <w:proofErr w:type="spellStart"/>
            <w:r w:rsidRPr="0019738A">
              <w:rPr>
                <w:rFonts w:ascii="Times New Roman" w:hAnsi="Times New Roman"/>
                <w:lang w:eastAsia="uk-UA"/>
              </w:rPr>
              <w:t>відмінено</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частково</w:t>
            </w:r>
            <w:proofErr w:type="spellEnd"/>
            <w:r w:rsidRPr="0019738A">
              <w:rPr>
                <w:rFonts w:ascii="Times New Roman" w:hAnsi="Times New Roman"/>
                <w:lang w:eastAsia="uk-UA"/>
              </w:rPr>
              <w:t xml:space="preserve"> (за лотом).</w:t>
            </w:r>
          </w:p>
          <w:p w14:paraId="6CC502B6"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 xml:space="preserve">1.5. </w:t>
            </w:r>
            <w:proofErr w:type="spellStart"/>
            <w:r w:rsidRPr="0019738A">
              <w:rPr>
                <w:rFonts w:ascii="Times New Roman" w:hAnsi="Times New Roman"/>
                <w:lang w:eastAsia="uk-UA"/>
              </w:rPr>
              <w:t>Замовник</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має</w:t>
            </w:r>
            <w:proofErr w:type="spellEnd"/>
            <w:r w:rsidRPr="0019738A">
              <w:rPr>
                <w:rFonts w:ascii="Times New Roman" w:hAnsi="Times New Roman"/>
                <w:lang w:eastAsia="uk-UA"/>
              </w:rPr>
              <w:t xml:space="preserve"> право </w:t>
            </w:r>
            <w:proofErr w:type="spellStart"/>
            <w:r w:rsidRPr="0019738A">
              <w:rPr>
                <w:rFonts w:ascii="Times New Roman" w:hAnsi="Times New Roman"/>
                <w:lang w:eastAsia="uk-UA"/>
              </w:rPr>
              <w:t>визнати</w:t>
            </w:r>
            <w:proofErr w:type="spellEnd"/>
            <w:r w:rsidRPr="0019738A">
              <w:rPr>
                <w:rFonts w:ascii="Times New Roman" w:hAnsi="Times New Roman"/>
                <w:lang w:eastAsia="uk-UA"/>
              </w:rPr>
              <w:t xml:space="preserve"> тендер таким, </w:t>
            </w:r>
            <w:proofErr w:type="spellStart"/>
            <w:r w:rsidRPr="0019738A">
              <w:rPr>
                <w:rFonts w:ascii="Times New Roman" w:hAnsi="Times New Roman"/>
                <w:lang w:eastAsia="uk-UA"/>
              </w:rPr>
              <w:t>що</w:t>
            </w:r>
            <w:proofErr w:type="spellEnd"/>
            <w:r w:rsidRPr="0019738A">
              <w:rPr>
                <w:rFonts w:ascii="Times New Roman" w:hAnsi="Times New Roman"/>
                <w:lang w:eastAsia="uk-UA"/>
              </w:rPr>
              <w:t xml:space="preserve"> не </w:t>
            </w:r>
            <w:proofErr w:type="spellStart"/>
            <w:r w:rsidRPr="0019738A">
              <w:rPr>
                <w:rFonts w:ascii="Times New Roman" w:hAnsi="Times New Roman"/>
                <w:lang w:eastAsia="uk-UA"/>
              </w:rPr>
              <w:t>відбувся</w:t>
            </w:r>
            <w:proofErr w:type="spellEnd"/>
            <w:r w:rsidRPr="0019738A">
              <w:rPr>
                <w:rFonts w:ascii="Times New Roman" w:hAnsi="Times New Roman"/>
                <w:lang w:eastAsia="uk-UA"/>
              </w:rPr>
              <w:t xml:space="preserve">, у </w:t>
            </w:r>
            <w:proofErr w:type="spellStart"/>
            <w:r w:rsidRPr="0019738A">
              <w:rPr>
                <w:rFonts w:ascii="Times New Roman" w:hAnsi="Times New Roman"/>
                <w:lang w:eastAsia="uk-UA"/>
              </w:rPr>
              <w:t>разі</w:t>
            </w:r>
            <w:proofErr w:type="spellEnd"/>
            <w:r w:rsidRPr="0019738A">
              <w:rPr>
                <w:rFonts w:ascii="Times New Roman" w:hAnsi="Times New Roman"/>
                <w:lang w:eastAsia="uk-UA"/>
              </w:rPr>
              <w:t>:</w:t>
            </w:r>
          </w:p>
          <w:p w14:paraId="5D05DF6D"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1)</w:t>
            </w:r>
            <w:r w:rsidRPr="0019738A">
              <w:rPr>
                <w:rFonts w:ascii="Times New Roman" w:hAnsi="Times New Roman"/>
                <w:lang w:eastAsia="uk-UA"/>
              </w:rPr>
              <w:tab/>
            </w:r>
            <w:proofErr w:type="spellStart"/>
            <w:r w:rsidRPr="0019738A">
              <w:rPr>
                <w:rFonts w:ascii="Times New Roman" w:hAnsi="Times New Roman"/>
                <w:lang w:eastAsia="uk-UA"/>
              </w:rPr>
              <w:t>якщо</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здійснення</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закупівлі</w:t>
            </w:r>
            <w:proofErr w:type="spellEnd"/>
            <w:r w:rsidRPr="0019738A">
              <w:rPr>
                <w:rFonts w:ascii="Times New Roman" w:hAnsi="Times New Roman"/>
                <w:lang w:eastAsia="uk-UA"/>
              </w:rPr>
              <w:t xml:space="preserve"> стало </w:t>
            </w:r>
            <w:proofErr w:type="spellStart"/>
            <w:r w:rsidRPr="0019738A">
              <w:rPr>
                <w:rFonts w:ascii="Times New Roman" w:hAnsi="Times New Roman"/>
                <w:lang w:eastAsia="uk-UA"/>
              </w:rPr>
              <w:t>неможливим</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унаслідок</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непереборної</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сили</w:t>
            </w:r>
            <w:proofErr w:type="spellEnd"/>
            <w:r w:rsidRPr="0019738A">
              <w:rPr>
                <w:rFonts w:ascii="Times New Roman" w:hAnsi="Times New Roman"/>
                <w:lang w:eastAsia="uk-UA"/>
              </w:rPr>
              <w:t>;</w:t>
            </w:r>
          </w:p>
          <w:p w14:paraId="4559343C"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2)</w:t>
            </w:r>
            <w:r w:rsidRPr="0019738A">
              <w:rPr>
                <w:rFonts w:ascii="Times New Roman" w:hAnsi="Times New Roman"/>
                <w:lang w:eastAsia="uk-UA"/>
              </w:rPr>
              <w:tab/>
            </w:r>
            <w:proofErr w:type="spellStart"/>
            <w:r w:rsidRPr="0019738A">
              <w:rPr>
                <w:rFonts w:ascii="Times New Roman" w:hAnsi="Times New Roman"/>
                <w:lang w:eastAsia="uk-UA"/>
              </w:rPr>
              <w:t>скорочення</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видатків</w:t>
            </w:r>
            <w:proofErr w:type="spellEnd"/>
            <w:r w:rsidRPr="0019738A">
              <w:rPr>
                <w:rFonts w:ascii="Times New Roman" w:hAnsi="Times New Roman"/>
                <w:lang w:eastAsia="uk-UA"/>
              </w:rPr>
              <w:t xml:space="preserve"> на </w:t>
            </w:r>
            <w:proofErr w:type="spellStart"/>
            <w:r w:rsidRPr="0019738A">
              <w:rPr>
                <w:rFonts w:ascii="Times New Roman" w:hAnsi="Times New Roman"/>
                <w:lang w:eastAsia="uk-UA"/>
              </w:rPr>
              <w:t>здійснення</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закупівлі</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товарів</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робіт</w:t>
            </w:r>
            <w:proofErr w:type="spellEnd"/>
            <w:r w:rsidRPr="0019738A">
              <w:rPr>
                <w:rFonts w:ascii="Times New Roman" w:hAnsi="Times New Roman"/>
                <w:lang w:eastAsia="uk-UA"/>
              </w:rPr>
              <w:t xml:space="preserve"> і </w:t>
            </w:r>
            <w:proofErr w:type="spellStart"/>
            <w:r w:rsidRPr="0019738A">
              <w:rPr>
                <w:rFonts w:ascii="Times New Roman" w:hAnsi="Times New Roman"/>
                <w:lang w:eastAsia="uk-UA"/>
              </w:rPr>
              <w:t>послуг</w:t>
            </w:r>
            <w:proofErr w:type="spellEnd"/>
            <w:r w:rsidRPr="0019738A">
              <w:rPr>
                <w:rFonts w:ascii="Times New Roman" w:hAnsi="Times New Roman"/>
                <w:lang w:eastAsia="uk-UA"/>
              </w:rPr>
              <w:t>.</w:t>
            </w:r>
          </w:p>
          <w:p w14:paraId="0A35C142"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 xml:space="preserve">1.6. </w:t>
            </w:r>
            <w:proofErr w:type="spellStart"/>
            <w:r w:rsidRPr="0019738A">
              <w:rPr>
                <w:rFonts w:ascii="Times New Roman" w:hAnsi="Times New Roman"/>
                <w:lang w:eastAsia="uk-UA"/>
              </w:rPr>
              <w:t>Замовник</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має</w:t>
            </w:r>
            <w:proofErr w:type="spellEnd"/>
            <w:r w:rsidRPr="0019738A">
              <w:rPr>
                <w:rFonts w:ascii="Times New Roman" w:hAnsi="Times New Roman"/>
                <w:lang w:eastAsia="uk-UA"/>
              </w:rPr>
              <w:t xml:space="preserve"> право </w:t>
            </w:r>
            <w:proofErr w:type="spellStart"/>
            <w:r w:rsidRPr="0019738A">
              <w:rPr>
                <w:rFonts w:ascii="Times New Roman" w:hAnsi="Times New Roman"/>
                <w:lang w:eastAsia="uk-UA"/>
              </w:rPr>
              <w:t>визнати</w:t>
            </w:r>
            <w:proofErr w:type="spellEnd"/>
            <w:r w:rsidRPr="0019738A">
              <w:rPr>
                <w:rFonts w:ascii="Times New Roman" w:hAnsi="Times New Roman"/>
                <w:lang w:eastAsia="uk-UA"/>
              </w:rPr>
              <w:t xml:space="preserve"> тендер таким, </w:t>
            </w:r>
            <w:proofErr w:type="spellStart"/>
            <w:r w:rsidRPr="0019738A">
              <w:rPr>
                <w:rFonts w:ascii="Times New Roman" w:hAnsi="Times New Roman"/>
                <w:lang w:eastAsia="uk-UA"/>
              </w:rPr>
              <w:t>що</w:t>
            </w:r>
            <w:proofErr w:type="spellEnd"/>
            <w:r w:rsidRPr="0019738A">
              <w:rPr>
                <w:rFonts w:ascii="Times New Roman" w:hAnsi="Times New Roman"/>
                <w:lang w:eastAsia="uk-UA"/>
              </w:rPr>
              <w:t xml:space="preserve"> не </w:t>
            </w:r>
            <w:proofErr w:type="spellStart"/>
            <w:r w:rsidRPr="0019738A">
              <w:rPr>
                <w:rFonts w:ascii="Times New Roman" w:hAnsi="Times New Roman"/>
                <w:lang w:eastAsia="uk-UA"/>
              </w:rPr>
              <w:t>відбувся</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частково</w:t>
            </w:r>
            <w:proofErr w:type="spellEnd"/>
            <w:r w:rsidRPr="0019738A">
              <w:rPr>
                <w:rFonts w:ascii="Times New Roman" w:hAnsi="Times New Roman"/>
                <w:lang w:eastAsia="uk-UA"/>
              </w:rPr>
              <w:t xml:space="preserve"> (за лотом).</w:t>
            </w:r>
          </w:p>
          <w:p w14:paraId="4B43C430" w14:textId="77777777" w:rsidR="005E0A60" w:rsidRPr="0019738A" w:rsidRDefault="005E0A60" w:rsidP="005E0A60">
            <w:pPr>
              <w:spacing w:before="120"/>
              <w:contextualSpacing/>
              <w:jc w:val="both"/>
              <w:rPr>
                <w:rFonts w:ascii="Times New Roman" w:hAnsi="Times New Roman"/>
                <w:lang w:eastAsia="uk-UA"/>
              </w:rPr>
            </w:pPr>
            <w:r w:rsidRPr="0019738A">
              <w:rPr>
                <w:rFonts w:ascii="Times New Roman" w:hAnsi="Times New Roman"/>
                <w:lang w:eastAsia="uk-UA"/>
              </w:rPr>
              <w:t xml:space="preserve">1.7. У </w:t>
            </w:r>
            <w:proofErr w:type="spellStart"/>
            <w:r w:rsidRPr="0019738A">
              <w:rPr>
                <w:rFonts w:ascii="Times New Roman" w:hAnsi="Times New Roman"/>
                <w:lang w:eastAsia="uk-UA"/>
              </w:rPr>
              <w:t>разі</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відміни</w:t>
            </w:r>
            <w:proofErr w:type="spellEnd"/>
            <w:r w:rsidRPr="0019738A">
              <w:rPr>
                <w:rFonts w:ascii="Times New Roman" w:hAnsi="Times New Roman"/>
                <w:lang w:eastAsia="uk-UA"/>
              </w:rPr>
              <w:t xml:space="preserve"> тендеру </w:t>
            </w:r>
            <w:proofErr w:type="spellStart"/>
            <w:r w:rsidRPr="0019738A">
              <w:rPr>
                <w:rFonts w:ascii="Times New Roman" w:hAnsi="Times New Roman"/>
                <w:lang w:eastAsia="uk-UA"/>
              </w:rPr>
              <w:t>замовником</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або</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визнання</w:t>
            </w:r>
            <w:proofErr w:type="spellEnd"/>
            <w:r w:rsidRPr="0019738A">
              <w:rPr>
                <w:rFonts w:ascii="Times New Roman" w:hAnsi="Times New Roman"/>
                <w:lang w:eastAsia="uk-UA"/>
              </w:rPr>
              <w:t xml:space="preserve"> тендеру таким, </w:t>
            </w:r>
            <w:proofErr w:type="spellStart"/>
            <w:r w:rsidRPr="0019738A">
              <w:rPr>
                <w:rFonts w:ascii="Times New Roman" w:hAnsi="Times New Roman"/>
                <w:lang w:eastAsia="uk-UA"/>
              </w:rPr>
              <w:t>що</w:t>
            </w:r>
            <w:proofErr w:type="spellEnd"/>
            <w:r w:rsidRPr="0019738A">
              <w:rPr>
                <w:rFonts w:ascii="Times New Roman" w:hAnsi="Times New Roman"/>
                <w:lang w:eastAsia="uk-UA"/>
              </w:rPr>
              <w:t xml:space="preserve"> не </w:t>
            </w:r>
            <w:proofErr w:type="spellStart"/>
            <w:r w:rsidRPr="0019738A">
              <w:rPr>
                <w:rFonts w:ascii="Times New Roman" w:hAnsi="Times New Roman"/>
                <w:lang w:eastAsia="uk-UA"/>
              </w:rPr>
              <w:t>відбувся</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замовник</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протягом</w:t>
            </w:r>
            <w:proofErr w:type="spellEnd"/>
            <w:r w:rsidRPr="0019738A">
              <w:rPr>
                <w:rFonts w:ascii="Times New Roman" w:hAnsi="Times New Roman"/>
                <w:lang w:eastAsia="uk-UA"/>
              </w:rPr>
              <w:t xml:space="preserve"> одного </w:t>
            </w:r>
            <w:proofErr w:type="spellStart"/>
            <w:r w:rsidRPr="0019738A">
              <w:rPr>
                <w:rFonts w:ascii="Times New Roman" w:hAnsi="Times New Roman"/>
                <w:lang w:eastAsia="uk-UA"/>
              </w:rPr>
              <w:t>робочого</w:t>
            </w:r>
            <w:proofErr w:type="spellEnd"/>
            <w:r w:rsidRPr="0019738A">
              <w:rPr>
                <w:rFonts w:ascii="Times New Roman" w:hAnsi="Times New Roman"/>
                <w:lang w:eastAsia="uk-UA"/>
              </w:rPr>
              <w:t xml:space="preserve"> дня з дня </w:t>
            </w:r>
            <w:proofErr w:type="spellStart"/>
            <w:r w:rsidRPr="0019738A">
              <w:rPr>
                <w:rFonts w:ascii="Times New Roman" w:hAnsi="Times New Roman"/>
                <w:lang w:eastAsia="uk-UA"/>
              </w:rPr>
              <w:t>прийняття</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відповідного</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рішення</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зазначає</w:t>
            </w:r>
            <w:proofErr w:type="spellEnd"/>
            <w:r w:rsidRPr="0019738A">
              <w:rPr>
                <w:rFonts w:ascii="Times New Roman" w:hAnsi="Times New Roman"/>
                <w:lang w:eastAsia="uk-UA"/>
              </w:rPr>
              <w:t xml:space="preserve"> в </w:t>
            </w:r>
            <w:proofErr w:type="spellStart"/>
            <w:r w:rsidRPr="0019738A">
              <w:rPr>
                <w:rFonts w:ascii="Times New Roman" w:hAnsi="Times New Roman"/>
                <w:lang w:eastAsia="uk-UA"/>
              </w:rPr>
              <w:t>електронній</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системі</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закупівель</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підстави</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прийняття</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рішення</w:t>
            </w:r>
            <w:proofErr w:type="spellEnd"/>
            <w:r w:rsidRPr="0019738A">
              <w:rPr>
                <w:rFonts w:ascii="Times New Roman" w:hAnsi="Times New Roman"/>
                <w:lang w:eastAsia="uk-UA"/>
              </w:rPr>
              <w:t xml:space="preserve">. </w:t>
            </w:r>
          </w:p>
          <w:p w14:paraId="0E07729C" w14:textId="01CA3CA8" w:rsidR="005E0A60" w:rsidRPr="00B17729" w:rsidRDefault="005E0A60" w:rsidP="005E0A60">
            <w:pPr>
              <w:tabs>
                <w:tab w:val="left" w:pos="1080"/>
              </w:tabs>
              <w:jc w:val="both"/>
              <w:rPr>
                <w:rFonts w:ascii="Times New Roman" w:hAnsi="Times New Roman" w:cs="Times New Roman"/>
                <w:lang w:val="uk-UA"/>
              </w:rPr>
            </w:pPr>
            <w:r w:rsidRPr="0019738A">
              <w:rPr>
                <w:rFonts w:ascii="Times New Roman" w:hAnsi="Times New Roman"/>
                <w:lang w:eastAsia="uk-UA"/>
              </w:rPr>
              <w:t xml:space="preserve">У </w:t>
            </w:r>
            <w:proofErr w:type="spellStart"/>
            <w:r w:rsidRPr="0019738A">
              <w:rPr>
                <w:rFonts w:ascii="Times New Roman" w:hAnsi="Times New Roman"/>
                <w:lang w:eastAsia="uk-UA"/>
              </w:rPr>
              <w:t>разі</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відміни</w:t>
            </w:r>
            <w:proofErr w:type="spellEnd"/>
            <w:r w:rsidRPr="0019738A">
              <w:rPr>
                <w:rFonts w:ascii="Times New Roman" w:hAnsi="Times New Roman"/>
                <w:lang w:eastAsia="uk-UA"/>
              </w:rPr>
              <w:t xml:space="preserve"> тендеру з </w:t>
            </w:r>
            <w:proofErr w:type="spellStart"/>
            <w:r w:rsidRPr="0019738A">
              <w:rPr>
                <w:rFonts w:ascii="Times New Roman" w:hAnsi="Times New Roman"/>
                <w:lang w:eastAsia="uk-UA"/>
              </w:rPr>
              <w:t>підстав</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визначених</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частиною</w:t>
            </w:r>
            <w:proofErr w:type="spellEnd"/>
            <w:r w:rsidRPr="0019738A">
              <w:rPr>
                <w:rFonts w:ascii="Times New Roman" w:hAnsi="Times New Roman"/>
                <w:lang w:eastAsia="uk-UA"/>
              </w:rPr>
              <w:t xml:space="preserve"> другою </w:t>
            </w:r>
            <w:proofErr w:type="spellStart"/>
            <w:r w:rsidRPr="0019738A">
              <w:rPr>
                <w:rFonts w:ascii="Times New Roman" w:hAnsi="Times New Roman"/>
                <w:lang w:eastAsia="uk-UA"/>
              </w:rPr>
              <w:t>цієї</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статті</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електронною</w:t>
            </w:r>
            <w:proofErr w:type="spellEnd"/>
            <w:r w:rsidRPr="0019738A">
              <w:rPr>
                <w:rFonts w:ascii="Times New Roman" w:hAnsi="Times New Roman"/>
                <w:lang w:eastAsia="uk-UA"/>
              </w:rPr>
              <w:t xml:space="preserve"> системою </w:t>
            </w:r>
            <w:proofErr w:type="spellStart"/>
            <w:r w:rsidRPr="0019738A">
              <w:rPr>
                <w:rFonts w:ascii="Times New Roman" w:hAnsi="Times New Roman"/>
                <w:lang w:eastAsia="uk-UA"/>
              </w:rPr>
              <w:t>закупівель</w:t>
            </w:r>
            <w:proofErr w:type="spellEnd"/>
            <w:r w:rsidRPr="0019738A">
              <w:rPr>
                <w:rFonts w:ascii="Times New Roman" w:hAnsi="Times New Roman"/>
                <w:lang w:eastAsia="uk-UA"/>
              </w:rPr>
              <w:t xml:space="preserve"> автоматично </w:t>
            </w:r>
            <w:proofErr w:type="spellStart"/>
            <w:r w:rsidRPr="0019738A">
              <w:rPr>
                <w:rFonts w:ascii="Times New Roman" w:hAnsi="Times New Roman"/>
                <w:lang w:eastAsia="uk-UA"/>
              </w:rPr>
              <w:t>оприлюднюється</w:t>
            </w:r>
            <w:proofErr w:type="spellEnd"/>
            <w:r w:rsidRPr="0019738A">
              <w:rPr>
                <w:rFonts w:ascii="Times New Roman" w:hAnsi="Times New Roman"/>
                <w:lang w:eastAsia="uk-UA"/>
              </w:rPr>
              <w:t xml:space="preserve"> </w:t>
            </w:r>
            <w:proofErr w:type="spellStart"/>
            <w:r w:rsidRPr="0019738A">
              <w:rPr>
                <w:rFonts w:ascii="Times New Roman" w:hAnsi="Times New Roman"/>
                <w:lang w:eastAsia="uk-UA"/>
              </w:rPr>
              <w:t>інформація</w:t>
            </w:r>
            <w:proofErr w:type="spellEnd"/>
            <w:r w:rsidRPr="0019738A">
              <w:rPr>
                <w:rFonts w:ascii="Times New Roman" w:hAnsi="Times New Roman"/>
                <w:lang w:eastAsia="uk-UA"/>
              </w:rPr>
              <w:t xml:space="preserve"> про </w:t>
            </w:r>
            <w:proofErr w:type="spellStart"/>
            <w:r w:rsidRPr="0019738A">
              <w:rPr>
                <w:rFonts w:ascii="Times New Roman" w:hAnsi="Times New Roman"/>
                <w:lang w:eastAsia="uk-UA"/>
              </w:rPr>
              <w:t>відміну</w:t>
            </w:r>
            <w:proofErr w:type="spellEnd"/>
            <w:r w:rsidRPr="0019738A">
              <w:rPr>
                <w:rFonts w:ascii="Times New Roman" w:hAnsi="Times New Roman"/>
                <w:lang w:eastAsia="uk-UA"/>
              </w:rPr>
              <w:t xml:space="preserve"> тендеру.</w:t>
            </w:r>
          </w:p>
        </w:tc>
      </w:tr>
      <w:tr w:rsidR="005E0A60" w14:paraId="369576ED" w14:textId="4685BCFE" w:rsidTr="0053407E">
        <w:tc>
          <w:tcPr>
            <w:tcW w:w="3443" w:type="dxa"/>
            <w:gridSpan w:val="2"/>
            <w:tcBorders>
              <w:right w:val="single" w:sz="4" w:space="0" w:color="auto"/>
            </w:tcBorders>
            <w:tcMar>
              <w:left w:w="98" w:type="dxa"/>
            </w:tcMar>
          </w:tcPr>
          <w:p w14:paraId="7672B005" w14:textId="77777777" w:rsidR="005E0A60" w:rsidRDefault="005E0A60" w:rsidP="005E0A60">
            <w:pPr>
              <w:pStyle w:val="af9"/>
              <w:spacing w:before="0" w:after="0"/>
              <w:jc w:val="center"/>
              <w:rPr>
                <w:lang w:val="uk-UA" w:eastAsia="uk-UA"/>
              </w:rPr>
            </w:pPr>
          </w:p>
          <w:p w14:paraId="6CFAFDD5" w14:textId="77777777" w:rsidR="005E0A60" w:rsidRDefault="005E0A60" w:rsidP="005E0A60">
            <w:pPr>
              <w:pStyle w:val="af9"/>
              <w:spacing w:before="0" w:after="0"/>
              <w:jc w:val="center"/>
              <w:rPr>
                <w:lang w:eastAsia="uk-UA"/>
              </w:rPr>
            </w:pPr>
            <w:r>
              <w:rPr>
                <w:lang w:val="uk-UA" w:eastAsia="uk-UA"/>
              </w:rPr>
              <w:t>2.</w:t>
            </w:r>
            <w:r>
              <w:rPr>
                <w:lang w:eastAsia="uk-UA"/>
              </w:rPr>
              <w:t xml:space="preserve">Строк </w:t>
            </w:r>
            <w:proofErr w:type="spellStart"/>
            <w:r>
              <w:rPr>
                <w:lang w:eastAsia="uk-UA"/>
              </w:rPr>
              <w:t>укладання</w:t>
            </w:r>
            <w:proofErr w:type="spellEnd"/>
            <w:r>
              <w:rPr>
                <w:lang w:eastAsia="uk-UA"/>
              </w:rPr>
              <w:t xml:space="preserve"> договору </w:t>
            </w:r>
          </w:p>
          <w:p w14:paraId="66A08183" w14:textId="538FF7F0" w:rsidR="005E0A60" w:rsidRDefault="005E0A60" w:rsidP="005E0A60">
            <w:pPr>
              <w:pStyle w:val="af9"/>
              <w:spacing w:before="0" w:after="0"/>
              <w:jc w:val="center"/>
              <w:rPr>
                <w:lang w:val="uk-UA"/>
              </w:rPr>
            </w:pPr>
          </w:p>
        </w:tc>
        <w:tc>
          <w:tcPr>
            <w:tcW w:w="7230" w:type="dxa"/>
            <w:tcBorders>
              <w:left w:val="single" w:sz="4" w:space="0" w:color="auto"/>
            </w:tcBorders>
          </w:tcPr>
          <w:p w14:paraId="73E8D660" w14:textId="77777777" w:rsidR="005E0A60" w:rsidRDefault="005E0A60" w:rsidP="005E0A60">
            <w:pPr>
              <w:contextualSpacing/>
              <w:jc w:val="both"/>
            </w:pPr>
            <w:r>
              <w:t xml:space="preserve">2.1. З метою </w:t>
            </w:r>
            <w:proofErr w:type="spellStart"/>
            <w:r>
              <w:t>забезпечення</w:t>
            </w:r>
            <w:proofErr w:type="spellEnd"/>
            <w:r>
              <w:t xml:space="preserve"> права на </w:t>
            </w:r>
            <w:proofErr w:type="spellStart"/>
            <w:r>
              <w:t>оскарження</w:t>
            </w:r>
            <w:proofErr w:type="spellEnd"/>
            <w:r>
              <w:t xml:space="preserve"> </w:t>
            </w:r>
            <w:proofErr w:type="spellStart"/>
            <w:r>
              <w:t>рішень</w:t>
            </w:r>
            <w:proofErr w:type="spellEnd"/>
            <w:r>
              <w:t xml:space="preserve"> </w:t>
            </w:r>
            <w:proofErr w:type="spellStart"/>
            <w:r>
              <w:t>замовника</w:t>
            </w:r>
            <w:proofErr w:type="spellEnd"/>
            <w:r>
              <w:t xml:space="preserve"> </w:t>
            </w:r>
            <w:proofErr w:type="spellStart"/>
            <w:r>
              <w:t>договір</w:t>
            </w:r>
            <w:proofErr w:type="spellEnd"/>
            <w:r>
              <w:t xml:space="preserve"> про </w:t>
            </w:r>
            <w:proofErr w:type="spellStart"/>
            <w:r>
              <w:t>закупівлю</w:t>
            </w:r>
            <w:proofErr w:type="spellEnd"/>
            <w:r>
              <w:t xml:space="preserve"> не </w:t>
            </w:r>
            <w:proofErr w:type="spellStart"/>
            <w:r>
              <w:t>може</w:t>
            </w:r>
            <w:proofErr w:type="spellEnd"/>
            <w:r>
              <w:t xml:space="preserve"> бути </w:t>
            </w:r>
            <w:proofErr w:type="spellStart"/>
            <w:r>
              <w:t>укладено</w:t>
            </w:r>
            <w:proofErr w:type="spellEnd"/>
            <w:r>
              <w:t xml:space="preserve"> </w:t>
            </w:r>
            <w:proofErr w:type="spellStart"/>
            <w:r>
              <w:t>раніше</w:t>
            </w:r>
            <w:proofErr w:type="spellEnd"/>
            <w:r>
              <w:t xml:space="preserve"> </w:t>
            </w:r>
            <w:proofErr w:type="spellStart"/>
            <w:r>
              <w:t>ніж</w:t>
            </w:r>
            <w:proofErr w:type="spellEnd"/>
            <w:r>
              <w:t xml:space="preserve"> через 10 </w:t>
            </w:r>
            <w:proofErr w:type="spellStart"/>
            <w:r>
              <w:t>днів</w:t>
            </w:r>
            <w:proofErr w:type="spellEnd"/>
            <w:r>
              <w:t xml:space="preserve"> з </w:t>
            </w:r>
            <w:proofErr w:type="spellStart"/>
            <w:r>
              <w:t>дати</w:t>
            </w:r>
            <w:proofErr w:type="spellEnd"/>
            <w:r>
              <w:t xml:space="preserve"> </w:t>
            </w:r>
            <w:proofErr w:type="spellStart"/>
            <w:r>
              <w:t>оприлюднення</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
          <w:p w14:paraId="467526C6" w14:textId="77777777" w:rsidR="005E0A60" w:rsidRDefault="005E0A60" w:rsidP="005E0A60">
            <w:pPr>
              <w:contextualSpacing/>
              <w:jc w:val="both"/>
            </w:pPr>
            <w:r>
              <w:t xml:space="preserve">2.2. </w:t>
            </w:r>
            <w:proofErr w:type="spellStart"/>
            <w:r>
              <w:t>Замовник</w:t>
            </w:r>
            <w:proofErr w:type="spellEnd"/>
            <w:r>
              <w:t xml:space="preserve"> </w:t>
            </w:r>
            <w:proofErr w:type="spellStart"/>
            <w:r>
              <w:t>укладає</w:t>
            </w:r>
            <w:proofErr w:type="spellEnd"/>
            <w:r>
              <w:t xml:space="preserve"> </w:t>
            </w:r>
            <w:proofErr w:type="spellStart"/>
            <w:r>
              <w:t>договір</w:t>
            </w:r>
            <w:proofErr w:type="spellEnd"/>
            <w:r>
              <w:t xml:space="preserve"> про </w:t>
            </w:r>
            <w:proofErr w:type="spellStart"/>
            <w:r>
              <w:t>закупівлю</w:t>
            </w:r>
            <w:proofErr w:type="spellEnd"/>
            <w:r>
              <w:t xml:space="preserve"> з </w:t>
            </w:r>
            <w:proofErr w:type="spellStart"/>
            <w:r>
              <w:t>учасником</w:t>
            </w:r>
            <w:proofErr w:type="spellEnd"/>
            <w:r>
              <w:t xml:space="preserve">, </w:t>
            </w:r>
            <w:proofErr w:type="spellStart"/>
            <w:r>
              <w:t>який</w:t>
            </w:r>
            <w:proofErr w:type="spellEnd"/>
            <w:r>
              <w:t xml:space="preserve"> </w:t>
            </w:r>
            <w:proofErr w:type="spellStart"/>
            <w:r>
              <w:t>визнаний</w:t>
            </w:r>
            <w:proofErr w:type="spellEnd"/>
            <w:r>
              <w:t xml:space="preserve"> </w:t>
            </w:r>
            <w:proofErr w:type="spellStart"/>
            <w:r>
              <w:t>переможцем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протягом</w:t>
            </w:r>
            <w:proofErr w:type="spellEnd"/>
            <w:r>
              <w:t xml:space="preserve"> строку </w:t>
            </w:r>
            <w:proofErr w:type="spellStart"/>
            <w:r>
              <w:t>дії</w:t>
            </w:r>
            <w:proofErr w:type="spellEnd"/>
            <w:r>
              <w:t xml:space="preserve"> </w:t>
            </w:r>
            <w:proofErr w:type="spellStart"/>
            <w:r>
              <w:t>його</w:t>
            </w:r>
            <w:proofErr w:type="spellEnd"/>
            <w:r>
              <w:t xml:space="preserve"> </w:t>
            </w:r>
            <w:proofErr w:type="spellStart"/>
            <w:r>
              <w:t>пропозиції</w:t>
            </w:r>
            <w:proofErr w:type="spellEnd"/>
            <w:r>
              <w:t xml:space="preserve">, не </w:t>
            </w:r>
            <w:proofErr w:type="spellStart"/>
            <w:r>
              <w:t>пізніше</w:t>
            </w:r>
            <w:proofErr w:type="spellEnd"/>
            <w:r>
              <w:t xml:space="preserve"> </w:t>
            </w:r>
            <w:proofErr w:type="spellStart"/>
            <w:r>
              <w:t>ніж</w:t>
            </w:r>
            <w:proofErr w:type="spellEnd"/>
            <w:r>
              <w:t xml:space="preserve"> через 20 </w:t>
            </w:r>
            <w:proofErr w:type="spellStart"/>
            <w:r>
              <w:t>днів</w:t>
            </w:r>
            <w:proofErr w:type="spellEnd"/>
            <w:r>
              <w:t xml:space="preserve"> з дня </w:t>
            </w:r>
            <w:proofErr w:type="spellStart"/>
            <w:r>
              <w:t>прийняття</w:t>
            </w:r>
            <w:proofErr w:type="spellEnd"/>
            <w:r>
              <w:t xml:space="preserve"> </w:t>
            </w:r>
            <w:proofErr w:type="spellStart"/>
            <w:r>
              <w:t>рішення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та </w:t>
            </w:r>
            <w:proofErr w:type="spellStart"/>
            <w:r>
              <w:t>тендерної</w:t>
            </w:r>
            <w:proofErr w:type="spellEnd"/>
            <w:r>
              <w:t xml:space="preserve"> </w:t>
            </w:r>
            <w:proofErr w:type="spellStart"/>
            <w:r>
              <w:t>пропозиції</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випадку</w:t>
            </w:r>
            <w:proofErr w:type="spellEnd"/>
            <w:r>
              <w:t xml:space="preserve"> </w:t>
            </w:r>
            <w:proofErr w:type="spellStart"/>
            <w:r>
              <w:t>обґрунтованої</w:t>
            </w:r>
            <w:proofErr w:type="spellEnd"/>
            <w:r>
              <w:t xml:space="preserve"> </w:t>
            </w:r>
            <w:proofErr w:type="spellStart"/>
            <w:r>
              <w:t>необхідності</w:t>
            </w:r>
            <w:proofErr w:type="spellEnd"/>
            <w:r>
              <w:t xml:space="preserve"> строк для </w:t>
            </w:r>
            <w:proofErr w:type="spellStart"/>
            <w:r>
              <w:t>укладання</w:t>
            </w:r>
            <w:proofErr w:type="spellEnd"/>
            <w:r>
              <w:t xml:space="preserve"> договору </w:t>
            </w:r>
            <w:proofErr w:type="spellStart"/>
            <w:r>
              <w:t>може</w:t>
            </w:r>
            <w:proofErr w:type="spellEnd"/>
            <w:r>
              <w:t xml:space="preserve"> бути </w:t>
            </w:r>
            <w:proofErr w:type="spellStart"/>
            <w:r>
              <w:t>продовжений</w:t>
            </w:r>
            <w:proofErr w:type="spellEnd"/>
            <w:r>
              <w:t xml:space="preserve"> до 60 </w:t>
            </w:r>
            <w:proofErr w:type="spellStart"/>
            <w:r>
              <w:t>днів</w:t>
            </w:r>
            <w:proofErr w:type="spellEnd"/>
            <w:r>
              <w:t>.</w:t>
            </w:r>
          </w:p>
          <w:p w14:paraId="06D387DF" w14:textId="175D4430" w:rsidR="005E0A60" w:rsidRDefault="005E0A60" w:rsidP="005E0A60">
            <w:pPr>
              <w:pStyle w:val="af9"/>
              <w:spacing w:before="0" w:after="0"/>
              <w:jc w:val="both"/>
              <w:rPr>
                <w:lang w:val="uk-UA"/>
              </w:rPr>
            </w:pPr>
            <w:r>
              <w:t xml:space="preserve">2.3. У </w:t>
            </w:r>
            <w:proofErr w:type="spellStart"/>
            <w:r>
              <w:t>разі</w:t>
            </w:r>
            <w:proofErr w:type="spellEnd"/>
            <w:r>
              <w:t xml:space="preserve"> </w:t>
            </w:r>
            <w:proofErr w:type="spellStart"/>
            <w:r>
              <w:t>подання</w:t>
            </w:r>
            <w:proofErr w:type="spellEnd"/>
            <w:r>
              <w:t xml:space="preserve"> </w:t>
            </w:r>
            <w:proofErr w:type="spellStart"/>
            <w:r>
              <w:t>скарги</w:t>
            </w:r>
            <w:proofErr w:type="spellEnd"/>
            <w:r>
              <w:t xml:space="preserve"> до органу </w:t>
            </w:r>
            <w:proofErr w:type="spellStart"/>
            <w:r>
              <w:t>оскарження</w:t>
            </w:r>
            <w:proofErr w:type="spellEnd"/>
            <w:r>
              <w:t xml:space="preserve"> </w:t>
            </w:r>
            <w:proofErr w:type="spellStart"/>
            <w:r>
              <w:t>після</w:t>
            </w:r>
            <w:proofErr w:type="spellEnd"/>
            <w:r>
              <w:t xml:space="preserve"> </w:t>
            </w:r>
            <w:proofErr w:type="spellStart"/>
            <w:r>
              <w:t>оприлюднення</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перебіг</w:t>
            </w:r>
            <w:proofErr w:type="spellEnd"/>
            <w:r>
              <w:t xml:space="preserve"> строку для </w:t>
            </w:r>
            <w:proofErr w:type="spellStart"/>
            <w:r>
              <w:t>укладення</w:t>
            </w:r>
            <w:proofErr w:type="spellEnd"/>
            <w:r>
              <w:t xml:space="preserve"> договору про </w:t>
            </w:r>
            <w:proofErr w:type="spellStart"/>
            <w:r>
              <w:t>закупівлю</w:t>
            </w:r>
            <w:proofErr w:type="spellEnd"/>
            <w:r>
              <w:t xml:space="preserve"> </w:t>
            </w:r>
            <w:proofErr w:type="spellStart"/>
            <w:r>
              <w:t>призупиняється</w:t>
            </w:r>
            <w:proofErr w:type="spellEnd"/>
            <w:r>
              <w:t>.</w:t>
            </w:r>
          </w:p>
        </w:tc>
        <w:tc>
          <w:tcPr>
            <w:tcW w:w="7513" w:type="dxa"/>
          </w:tcPr>
          <w:p w14:paraId="13B02C74" w14:textId="0B569262" w:rsidR="005E0A60" w:rsidRDefault="005E0A60" w:rsidP="005E0A60">
            <w:pPr>
              <w:widowControl/>
              <w:suppressAutoHyphens w:val="0"/>
              <w:spacing w:after="160" w:line="259" w:lineRule="auto"/>
            </w:pPr>
          </w:p>
        </w:tc>
      </w:tr>
      <w:tr w:rsidR="005E0A60" w14:paraId="0FA2A51E" w14:textId="77777777" w:rsidTr="0053407E">
        <w:trPr>
          <w:gridAfter w:val="1"/>
          <w:wAfter w:w="7513" w:type="dxa"/>
        </w:trPr>
        <w:tc>
          <w:tcPr>
            <w:tcW w:w="3443" w:type="dxa"/>
            <w:gridSpan w:val="2"/>
            <w:tcMar>
              <w:left w:w="98" w:type="dxa"/>
            </w:tcMar>
          </w:tcPr>
          <w:p w14:paraId="1F003100" w14:textId="40DA4704" w:rsidR="005E0A60" w:rsidRDefault="005E0A60" w:rsidP="005E0A60">
            <w:pPr>
              <w:contextualSpacing/>
              <w:rPr>
                <w:rFonts w:ascii="Times New Roman" w:hAnsi="Times New Roman"/>
                <w:lang w:eastAsia="uk-UA"/>
              </w:rPr>
            </w:pPr>
            <w:r>
              <w:rPr>
                <w:rFonts w:ascii="Times New Roman" w:hAnsi="Times New Roman" w:cs="Times New Roman"/>
                <w:lang w:val="uk-UA" w:eastAsia="uk-UA"/>
              </w:rPr>
              <w:t>3.</w:t>
            </w:r>
            <w:r>
              <w:rPr>
                <w:rFonts w:ascii="Times New Roman" w:hAnsi="Times New Roman" w:cs="Times New Roman"/>
                <w:lang w:eastAsia="uk-UA"/>
              </w:rPr>
              <w:t xml:space="preserve">Проект договору про </w:t>
            </w:r>
            <w:proofErr w:type="spellStart"/>
            <w:r>
              <w:rPr>
                <w:rFonts w:ascii="Times New Roman" w:hAnsi="Times New Roman" w:cs="Times New Roman"/>
                <w:lang w:eastAsia="uk-UA"/>
              </w:rPr>
              <w:t>закупівлю</w:t>
            </w:r>
            <w:proofErr w:type="spellEnd"/>
            <w:r>
              <w:rPr>
                <w:rFonts w:ascii="Times New Roman" w:hAnsi="Times New Roman" w:cs="Times New Roman"/>
                <w:lang w:eastAsia="uk-UA"/>
              </w:rPr>
              <w:t xml:space="preserve"> </w:t>
            </w:r>
          </w:p>
        </w:tc>
        <w:tc>
          <w:tcPr>
            <w:tcW w:w="7230" w:type="dxa"/>
            <w:tcMar>
              <w:left w:w="98" w:type="dxa"/>
            </w:tcMar>
          </w:tcPr>
          <w:p w14:paraId="758F5ACF" w14:textId="77777777" w:rsidR="005E0A60" w:rsidRPr="0019738A" w:rsidRDefault="005E0A60" w:rsidP="005E0A60">
            <w:pPr>
              <w:contextualSpacing/>
              <w:jc w:val="both"/>
              <w:rPr>
                <w:rFonts w:ascii="Times New Roman" w:hAnsi="Times New Roman" w:cs="Times New Roman"/>
              </w:rPr>
            </w:pPr>
            <w:r w:rsidRPr="0019738A">
              <w:rPr>
                <w:rFonts w:ascii="Times New Roman" w:hAnsi="Times New Roman" w:cs="Times New Roman"/>
              </w:rPr>
              <w:t xml:space="preserve">3.1. Проект договору </w:t>
            </w:r>
            <w:proofErr w:type="spellStart"/>
            <w:r w:rsidRPr="0019738A">
              <w:rPr>
                <w:rFonts w:ascii="Times New Roman" w:hAnsi="Times New Roman" w:cs="Times New Roman"/>
              </w:rPr>
              <w:t>складається</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замовником</w:t>
            </w:r>
            <w:proofErr w:type="spellEnd"/>
            <w:r w:rsidRPr="0019738A">
              <w:rPr>
                <w:rFonts w:ascii="Times New Roman" w:hAnsi="Times New Roman" w:cs="Times New Roman"/>
              </w:rPr>
              <w:t xml:space="preserve"> з </w:t>
            </w:r>
            <w:proofErr w:type="spellStart"/>
            <w:r w:rsidRPr="0019738A">
              <w:rPr>
                <w:rFonts w:ascii="Times New Roman" w:hAnsi="Times New Roman" w:cs="Times New Roman"/>
              </w:rPr>
              <w:t>урахуванням</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особливостей</w:t>
            </w:r>
            <w:proofErr w:type="spellEnd"/>
            <w:r w:rsidRPr="0019738A">
              <w:rPr>
                <w:rFonts w:ascii="Times New Roman" w:hAnsi="Times New Roman" w:cs="Times New Roman"/>
              </w:rPr>
              <w:t xml:space="preserve"> предмету </w:t>
            </w:r>
            <w:proofErr w:type="spellStart"/>
            <w:r w:rsidRPr="0019738A">
              <w:rPr>
                <w:rFonts w:ascii="Times New Roman" w:hAnsi="Times New Roman" w:cs="Times New Roman"/>
              </w:rPr>
              <w:t>закупівлі</w:t>
            </w:r>
            <w:proofErr w:type="spellEnd"/>
            <w:r w:rsidRPr="0019738A">
              <w:rPr>
                <w:rFonts w:ascii="Times New Roman" w:hAnsi="Times New Roman" w:cs="Times New Roman"/>
              </w:rPr>
              <w:t>;</w:t>
            </w:r>
          </w:p>
          <w:p w14:paraId="179BA2CD" w14:textId="77777777" w:rsidR="005E0A60" w:rsidRPr="0019738A" w:rsidRDefault="005E0A60" w:rsidP="005E0A60">
            <w:pPr>
              <w:contextualSpacing/>
              <w:jc w:val="both"/>
              <w:rPr>
                <w:rFonts w:ascii="Times New Roman" w:hAnsi="Times New Roman" w:cs="Times New Roman"/>
              </w:rPr>
            </w:pPr>
            <w:r w:rsidRPr="0019738A">
              <w:rPr>
                <w:rFonts w:ascii="Times New Roman" w:hAnsi="Times New Roman" w:cs="Times New Roman"/>
              </w:rPr>
              <w:t xml:space="preserve">Разом з тендерною </w:t>
            </w:r>
            <w:proofErr w:type="spellStart"/>
            <w:r w:rsidRPr="0019738A">
              <w:rPr>
                <w:rFonts w:ascii="Times New Roman" w:hAnsi="Times New Roman" w:cs="Times New Roman"/>
              </w:rPr>
              <w:t>документацією</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замовником</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подається</w:t>
            </w:r>
            <w:proofErr w:type="spellEnd"/>
            <w:r w:rsidRPr="0019738A">
              <w:rPr>
                <w:rFonts w:ascii="Times New Roman" w:hAnsi="Times New Roman" w:cs="Times New Roman"/>
              </w:rPr>
              <w:t xml:space="preserve"> Проект договору про </w:t>
            </w:r>
            <w:proofErr w:type="spellStart"/>
            <w:r w:rsidRPr="0019738A">
              <w:rPr>
                <w:rFonts w:ascii="Times New Roman" w:hAnsi="Times New Roman" w:cs="Times New Roman"/>
              </w:rPr>
              <w:t>закупівлю</w:t>
            </w:r>
            <w:proofErr w:type="spellEnd"/>
            <w:r w:rsidRPr="0019738A">
              <w:rPr>
                <w:rFonts w:ascii="Times New Roman" w:hAnsi="Times New Roman" w:cs="Times New Roman"/>
              </w:rPr>
              <w:t xml:space="preserve"> з </w:t>
            </w:r>
            <w:proofErr w:type="spellStart"/>
            <w:r w:rsidRPr="0019738A">
              <w:rPr>
                <w:rFonts w:ascii="Times New Roman" w:hAnsi="Times New Roman" w:cs="Times New Roman"/>
              </w:rPr>
              <w:t>обов’язковим</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зазначенням</w:t>
            </w:r>
            <w:proofErr w:type="spellEnd"/>
            <w:r w:rsidRPr="0019738A">
              <w:rPr>
                <w:rFonts w:ascii="Times New Roman" w:hAnsi="Times New Roman" w:cs="Times New Roman"/>
              </w:rPr>
              <w:t xml:space="preserve"> порядку </w:t>
            </w:r>
            <w:proofErr w:type="spellStart"/>
            <w:r w:rsidRPr="0019738A">
              <w:rPr>
                <w:rFonts w:ascii="Times New Roman" w:hAnsi="Times New Roman" w:cs="Times New Roman"/>
              </w:rPr>
              <w:t>змін</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його</w:t>
            </w:r>
            <w:proofErr w:type="spellEnd"/>
            <w:r w:rsidRPr="0019738A">
              <w:rPr>
                <w:rFonts w:ascii="Times New Roman" w:hAnsi="Times New Roman" w:cs="Times New Roman"/>
              </w:rPr>
              <w:t xml:space="preserve"> умов.</w:t>
            </w:r>
          </w:p>
          <w:p w14:paraId="48C13FA7" w14:textId="77777777" w:rsidR="005E0A60" w:rsidRPr="0019738A" w:rsidRDefault="005E0A60" w:rsidP="005E0A60">
            <w:pPr>
              <w:contextualSpacing/>
              <w:jc w:val="both"/>
              <w:rPr>
                <w:rFonts w:ascii="Times New Roman" w:hAnsi="Times New Roman" w:cs="Times New Roman"/>
              </w:rPr>
            </w:pPr>
            <w:r w:rsidRPr="0019738A">
              <w:rPr>
                <w:rFonts w:ascii="Times New Roman" w:hAnsi="Times New Roman" w:cs="Times New Roman"/>
              </w:rPr>
              <w:t xml:space="preserve">3.2. </w:t>
            </w:r>
            <w:proofErr w:type="spellStart"/>
            <w:r w:rsidRPr="0019738A">
              <w:rPr>
                <w:rFonts w:ascii="Times New Roman" w:hAnsi="Times New Roman" w:cs="Times New Roman"/>
              </w:rPr>
              <w:t>Договір</w:t>
            </w:r>
            <w:proofErr w:type="spellEnd"/>
            <w:r w:rsidRPr="0019738A">
              <w:rPr>
                <w:rFonts w:ascii="Times New Roman" w:hAnsi="Times New Roman" w:cs="Times New Roman"/>
              </w:rPr>
              <w:t xml:space="preserve"> про </w:t>
            </w:r>
            <w:proofErr w:type="spellStart"/>
            <w:r w:rsidRPr="0019738A">
              <w:rPr>
                <w:rFonts w:ascii="Times New Roman" w:hAnsi="Times New Roman" w:cs="Times New Roman"/>
              </w:rPr>
              <w:t>закупівлю</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укладається</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відповідно</w:t>
            </w:r>
            <w:proofErr w:type="spellEnd"/>
            <w:r w:rsidRPr="0019738A">
              <w:rPr>
                <w:rFonts w:ascii="Times New Roman" w:hAnsi="Times New Roman" w:cs="Times New Roman"/>
              </w:rPr>
              <w:t xml:space="preserve"> до норм </w:t>
            </w:r>
            <w:proofErr w:type="spellStart"/>
            <w:r w:rsidRPr="0019738A">
              <w:rPr>
                <w:rFonts w:ascii="Times New Roman" w:hAnsi="Times New Roman" w:cs="Times New Roman"/>
              </w:rPr>
              <w:t>Цивільного</w:t>
            </w:r>
            <w:proofErr w:type="spellEnd"/>
            <w:r w:rsidRPr="0019738A">
              <w:rPr>
                <w:rFonts w:ascii="Times New Roman" w:hAnsi="Times New Roman" w:cs="Times New Roman"/>
              </w:rPr>
              <w:t xml:space="preserve"> кодексу </w:t>
            </w:r>
            <w:proofErr w:type="spellStart"/>
            <w:r w:rsidRPr="0019738A">
              <w:rPr>
                <w:rFonts w:ascii="Times New Roman" w:hAnsi="Times New Roman" w:cs="Times New Roman"/>
              </w:rPr>
              <w:t>України</w:t>
            </w:r>
            <w:proofErr w:type="spellEnd"/>
            <w:r w:rsidRPr="0019738A">
              <w:rPr>
                <w:rFonts w:ascii="Times New Roman" w:hAnsi="Times New Roman" w:cs="Times New Roman"/>
              </w:rPr>
              <w:t xml:space="preserve"> та </w:t>
            </w:r>
            <w:proofErr w:type="spellStart"/>
            <w:r w:rsidRPr="0019738A">
              <w:rPr>
                <w:rFonts w:ascii="Times New Roman" w:hAnsi="Times New Roman" w:cs="Times New Roman"/>
              </w:rPr>
              <w:t>Господарського</w:t>
            </w:r>
            <w:proofErr w:type="spellEnd"/>
            <w:r w:rsidRPr="0019738A">
              <w:rPr>
                <w:rFonts w:ascii="Times New Roman" w:hAnsi="Times New Roman" w:cs="Times New Roman"/>
              </w:rPr>
              <w:t xml:space="preserve"> кодексу </w:t>
            </w:r>
            <w:proofErr w:type="spellStart"/>
            <w:r w:rsidRPr="0019738A">
              <w:rPr>
                <w:rFonts w:ascii="Times New Roman" w:hAnsi="Times New Roman" w:cs="Times New Roman"/>
              </w:rPr>
              <w:t>України</w:t>
            </w:r>
            <w:proofErr w:type="spellEnd"/>
            <w:r w:rsidRPr="0019738A">
              <w:rPr>
                <w:rFonts w:ascii="Times New Roman" w:hAnsi="Times New Roman" w:cs="Times New Roman"/>
              </w:rPr>
              <w:t xml:space="preserve"> з </w:t>
            </w:r>
            <w:proofErr w:type="spellStart"/>
            <w:r w:rsidRPr="0019738A">
              <w:rPr>
                <w:rFonts w:ascii="Times New Roman" w:hAnsi="Times New Roman" w:cs="Times New Roman"/>
              </w:rPr>
              <w:t>урахуванням</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особливостей</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визначених</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цим</w:t>
            </w:r>
            <w:proofErr w:type="spellEnd"/>
            <w:r w:rsidRPr="0019738A">
              <w:rPr>
                <w:rFonts w:ascii="Times New Roman" w:hAnsi="Times New Roman" w:cs="Times New Roman"/>
              </w:rPr>
              <w:t xml:space="preserve"> Законом.</w:t>
            </w:r>
          </w:p>
          <w:p w14:paraId="38B3D7D0" w14:textId="77777777" w:rsidR="005E0A60" w:rsidRPr="0019738A" w:rsidRDefault="005E0A60" w:rsidP="005E0A60">
            <w:pPr>
              <w:contextualSpacing/>
              <w:jc w:val="both"/>
              <w:rPr>
                <w:rFonts w:ascii="Times New Roman" w:hAnsi="Times New Roman" w:cs="Times New Roman"/>
              </w:rPr>
            </w:pPr>
            <w:proofErr w:type="spellStart"/>
            <w:r w:rsidRPr="0019738A">
              <w:rPr>
                <w:rFonts w:ascii="Times New Roman" w:hAnsi="Times New Roman" w:cs="Times New Roman"/>
              </w:rPr>
              <w:t>Переможець</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процедури</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закупівлі</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під</w:t>
            </w:r>
            <w:proofErr w:type="spellEnd"/>
            <w:r w:rsidRPr="0019738A">
              <w:rPr>
                <w:rFonts w:ascii="Times New Roman" w:hAnsi="Times New Roman" w:cs="Times New Roman"/>
              </w:rPr>
              <w:t xml:space="preserve"> час </w:t>
            </w:r>
            <w:proofErr w:type="spellStart"/>
            <w:r w:rsidRPr="0019738A">
              <w:rPr>
                <w:rFonts w:ascii="Times New Roman" w:hAnsi="Times New Roman" w:cs="Times New Roman"/>
              </w:rPr>
              <w:t>укладення</w:t>
            </w:r>
            <w:proofErr w:type="spellEnd"/>
            <w:r w:rsidRPr="0019738A">
              <w:rPr>
                <w:rFonts w:ascii="Times New Roman" w:hAnsi="Times New Roman" w:cs="Times New Roman"/>
              </w:rPr>
              <w:t xml:space="preserve"> договору про </w:t>
            </w:r>
            <w:proofErr w:type="spellStart"/>
            <w:r w:rsidRPr="0019738A">
              <w:rPr>
                <w:rFonts w:ascii="Times New Roman" w:hAnsi="Times New Roman" w:cs="Times New Roman"/>
              </w:rPr>
              <w:t>закупівлю</w:t>
            </w:r>
            <w:proofErr w:type="spellEnd"/>
            <w:r w:rsidRPr="0019738A">
              <w:rPr>
                <w:rFonts w:ascii="Times New Roman" w:hAnsi="Times New Roman" w:cs="Times New Roman"/>
              </w:rPr>
              <w:t xml:space="preserve"> повинен </w:t>
            </w:r>
            <w:proofErr w:type="spellStart"/>
            <w:r w:rsidRPr="0019738A">
              <w:rPr>
                <w:rFonts w:ascii="Times New Roman" w:hAnsi="Times New Roman" w:cs="Times New Roman"/>
              </w:rPr>
              <w:t>надати</w:t>
            </w:r>
            <w:proofErr w:type="spellEnd"/>
            <w:r w:rsidRPr="0019738A">
              <w:rPr>
                <w:rFonts w:ascii="Times New Roman" w:hAnsi="Times New Roman" w:cs="Times New Roman"/>
              </w:rPr>
              <w:t>:</w:t>
            </w:r>
          </w:p>
          <w:p w14:paraId="666B20D9" w14:textId="77777777" w:rsidR="005E0A60" w:rsidRPr="0019738A" w:rsidRDefault="005E0A60" w:rsidP="005E0A60">
            <w:pPr>
              <w:contextualSpacing/>
              <w:jc w:val="both"/>
              <w:rPr>
                <w:rFonts w:ascii="Times New Roman" w:hAnsi="Times New Roman" w:cs="Times New Roman"/>
              </w:rPr>
            </w:pPr>
            <w:r w:rsidRPr="0019738A">
              <w:rPr>
                <w:rFonts w:ascii="Times New Roman" w:hAnsi="Times New Roman" w:cs="Times New Roman"/>
              </w:rPr>
              <w:t xml:space="preserve">1) </w:t>
            </w:r>
            <w:proofErr w:type="spellStart"/>
            <w:r w:rsidRPr="0019738A">
              <w:rPr>
                <w:rFonts w:ascii="Times New Roman" w:hAnsi="Times New Roman" w:cs="Times New Roman"/>
              </w:rPr>
              <w:t>відповідну</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інформацію</w:t>
            </w:r>
            <w:proofErr w:type="spellEnd"/>
            <w:r w:rsidRPr="0019738A">
              <w:rPr>
                <w:rFonts w:ascii="Times New Roman" w:hAnsi="Times New Roman" w:cs="Times New Roman"/>
              </w:rPr>
              <w:t xml:space="preserve"> про право </w:t>
            </w:r>
            <w:proofErr w:type="spellStart"/>
            <w:r w:rsidRPr="0019738A">
              <w:rPr>
                <w:rFonts w:ascii="Times New Roman" w:hAnsi="Times New Roman" w:cs="Times New Roman"/>
              </w:rPr>
              <w:t>підписання</w:t>
            </w:r>
            <w:proofErr w:type="spellEnd"/>
            <w:r w:rsidRPr="0019738A">
              <w:rPr>
                <w:rFonts w:ascii="Times New Roman" w:hAnsi="Times New Roman" w:cs="Times New Roman"/>
              </w:rPr>
              <w:t xml:space="preserve"> договору про </w:t>
            </w:r>
            <w:proofErr w:type="spellStart"/>
            <w:r w:rsidRPr="0019738A">
              <w:rPr>
                <w:rFonts w:ascii="Times New Roman" w:hAnsi="Times New Roman" w:cs="Times New Roman"/>
              </w:rPr>
              <w:t>закупівлю</w:t>
            </w:r>
            <w:proofErr w:type="spellEnd"/>
            <w:r w:rsidRPr="0019738A">
              <w:rPr>
                <w:rFonts w:ascii="Times New Roman" w:hAnsi="Times New Roman" w:cs="Times New Roman"/>
              </w:rPr>
              <w:t>;</w:t>
            </w:r>
          </w:p>
          <w:p w14:paraId="36D82051" w14:textId="77777777" w:rsidR="005E0A60" w:rsidRPr="0019738A" w:rsidRDefault="005E0A60" w:rsidP="005E0A60">
            <w:pPr>
              <w:contextualSpacing/>
              <w:jc w:val="both"/>
              <w:rPr>
                <w:rFonts w:ascii="Times New Roman" w:hAnsi="Times New Roman" w:cs="Times New Roman"/>
              </w:rPr>
            </w:pPr>
            <w:r w:rsidRPr="0019738A">
              <w:rPr>
                <w:rFonts w:ascii="Times New Roman" w:hAnsi="Times New Roman" w:cs="Times New Roman"/>
              </w:rPr>
              <w:t xml:space="preserve">2) </w:t>
            </w:r>
            <w:proofErr w:type="spellStart"/>
            <w:r w:rsidRPr="0019738A">
              <w:rPr>
                <w:rFonts w:ascii="Times New Roman" w:hAnsi="Times New Roman" w:cs="Times New Roman"/>
              </w:rPr>
              <w:t>копію</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ліцензії</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або</w:t>
            </w:r>
            <w:proofErr w:type="spellEnd"/>
            <w:r w:rsidRPr="0019738A">
              <w:rPr>
                <w:rFonts w:ascii="Times New Roman" w:hAnsi="Times New Roman" w:cs="Times New Roman"/>
              </w:rPr>
              <w:t xml:space="preserve"> документа </w:t>
            </w:r>
            <w:proofErr w:type="spellStart"/>
            <w:r w:rsidRPr="0019738A">
              <w:rPr>
                <w:rFonts w:ascii="Times New Roman" w:hAnsi="Times New Roman" w:cs="Times New Roman"/>
              </w:rPr>
              <w:t>дозвільного</w:t>
            </w:r>
            <w:proofErr w:type="spellEnd"/>
            <w:r w:rsidRPr="0019738A">
              <w:rPr>
                <w:rFonts w:ascii="Times New Roman" w:hAnsi="Times New Roman" w:cs="Times New Roman"/>
              </w:rPr>
              <w:t xml:space="preserve"> характеру (у </w:t>
            </w:r>
            <w:proofErr w:type="spellStart"/>
            <w:r w:rsidRPr="0019738A">
              <w:rPr>
                <w:rFonts w:ascii="Times New Roman" w:hAnsi="Times New Roman" w:cs="Times New Roman"/>
              </w:rPr>
              <w:t>разі</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їх</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наявності</w:t>
            </w:r>
            <w:proofErr w:type="spellEnd"/>
            <w:r w:rsidRPr="0019738A">
              <w:rPr>
                <w:rFonts w:ascii="Times New Roman" w:hAnsi="Times New Roman" w:cs="Times New Roman"/>
              </w:rPr>
              <w:t xml:space="preserve">) на </w:t>
            </w:r>
            <w:proofErr w:type="spellStart"/>
            <w:r w:rsidRPr="0019738A">
              <w:rPr>
                <w:rFonts w:ascii="Times New Roman" w:hAnsi="Times New Roman" w:cs="Times New Roman"/>
              </w:rPr>
              <w:t>провадження</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певного</w:t>
            </w:r>
            <w:proofErr w:type="spellEnd"/>
            <w:r w:rsidRPr="0019738A">
              <w:rPr>
                <w:rFonts w:ascii="Times New Roman" w:hAnsi="Times New Roman" w:cs="Times New Roman"/>
              </w:rPr>
              <w:t xml:space="preserve"> виду </w:t>
            </w:r>
            <w:proofErr w:type="spellStart"/>
            <w:r w:rsidRPr="0019738A">
              <w:rPr>
                <w:rFonts w:ascii="Times New Roman" w:hAnsi="Times New Roman" w:cs="Times New Roman"/>
              </w:rPr>
              <w:t>господарської</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діяльності</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якщо</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отримання</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дозволу</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або</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ліцензії</w:t>
            </w:r>
            <w:proofErr w:type="spellEnd"/>
            <w:r w:rsidRPr="0019738A">
              <w:rPr>
                <w:rFonts w:ascii="Times New Roman" w:hAnsi="Times New Roman" w:cs="Times New Roman"/>
              </w:rPr>
              <w:t xml:space="preserve"> на </w:t>
            </w:r>
            <w:proofErr w:type="spellStart"/>
            <w:r w:rsidRPr="0019738A">
              <w:rPr>
                <w:rFonts w:ascii="Times New Roman" w:hAnsi="Times New Roman" w:cs="Times New Roman"/>
              </w:rPr>
              <w:t>провадження</w:t>
            </w:r>
            <w:proofErr w:type="spellEnd"/>
            <w:r w:rsidRPr="0019738A">
              <w:rPr>
                <w:rFonts w:ascii="Times New Roman" w:hAnsi="Times New Roman" w:cs="Times New Roman"/>
              </w:rPr>
              <w:t xml:space="preserve"> такого виду </w:t>
            </w:r>
            <w:proofErr w:type="spellStart"/>
            <w:r w:rsidRPr="0019738A">
              <w:rPr>
                <w:rFonts w:ascii="Times New Roman" w:hAnsi="Times New Roman" w:cs="Times New Roman"/>
              </w:rPr>
              <w:t>діяльності</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передбачено</w:t>
            </w:r>
            <w:proofErr w:type="spellEnd"/>
            <w:r w:rsidRPr="0019738A">
              <w:rPr>
                <w:rFonts w:ascii="Times New Roman" w:hAnsi="Times New Roman" w:cs="Times New Roman"/>
              </w:rPr>
              <w:t xml:space="preserve"> законом.</w:t>
            </w:r>
          </w:p>
          <w:p w14:paraId="1C5C8417" w14:textId="77777777" w:rsidR="005E0A60" w:rsidRDefault="005E0A60" w:rsidP="005E0A60">
            <w:pPr>
              <w:contextualSpacing/>
              <w:jc w:val="both"/>
              <w:rPr>
                <w:rFonts w:ascii="Times New Roman" w:hAnsi="Times New Roman" w:cs="Times New Roman"/>
              </w:rPr>
            </w:pPr>
            <w:r w:rsidRPr="0019738A">
              <w:rPr>
                <w:rFonts w:ascii="Times New Roman" w:hAnsi="Times New Roman" w:cs="Times New Roman"/>
              </w:rPr>
              <w:t xml:space="preserve">3.3. У </w:t>
            </w:r>
            <w:proofErr w:type="spellStart"/>
            <w:r w:rsidRPr="0019738A">
              <w:rPr>
                <w:rFonts w:ascii="Times New Roman" w:hAnsi="Times New Roman" w:cs="Times New Roman"/>
              </w:rPr>
              <w:t>разі</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якщо</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переможцем</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процедури</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закупівлі</w:t>
            </w:r>
            <w:proofErr w:type="spellEnd"/>
            <w:r w:rsidRPr="0019738A">
              <w:rPr>
                <w:rFonts w:ascii="Times New Roman" w:hAnsi="Times New Roman" w:cs="Times New Roman"/>
              </w:rPr>
              <w:t xml:space="preserve"> є </w:t>
            </w:r>
            <w:proofErr w:type="spellStart"/>
            <w:r w:rsidRPr="0019738A">
              <w:rPr>
                <w:rFonts w:ascii="Times New Roman" w:hAnsi="Times New Roman" w:cs="Times New Roman"/>
              </w:rPr>
              <w:t>об’єднання</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учасників</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копія</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ліцензії</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або</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дозволу</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надається</w:t>
            </w:r>
            <w:proofErr w:type="spellEnd"/>
            <w:r w:rsidRPr="0019738A">
              <w:rPr>
                <w:rFonts w:ascii="Times New Roman" w:hAnsi="Times New Roman" w:cs="Times New Roman"/>
              </w:rPr>
              <w:t xml:space="preserve"> одним з </w:t>
            </w:r>
            <w:proofErr w:type="spellStart"/>
            <w:r w:rsidRPr="0019738A">
              <w:rPr>
                <w:rFonts w:ascii="Times New Roman" w:hAnsi="Times New Roman" w:cs="Times New Roman"/>
              </w:rPr>
              <w:t>учасників</w:t>
            </w:r>
            <w:proofErr w:type="spellEnd"/>
            <w:r w:rsidRPr="0019738A">
              <w:rPr>
                <w:rFonts w:ascii="Times New Roman" w:hAnsi="Times New Roman" w:cs="Times New Roman"/>
              </w:rPr>
              <w:t xml:space="preserve"> такого </w:t>
            </w:r>
            <w:proofErr w:type="spellStart"/>
            <w:r w:rsidRPr="0019738A">
              <w:rPr>
                <w:rFonts w:ascii="Times New Roman" w:hAnsi="Times New Roman" w:cs="Times New Roman"/>
              </w:rPr>
              <w:t>об’єднання</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учасників</w:t>
            </w:r>
            <w:proofErr w:type="spellEnd"/>
            <w:r w:rsidRPr="0019738A">
              <w:rPr>
                <w:rFonts w:ascii="Times New Roman" w:hAnsi="Times New Roman" w:cs="Times New Roman"/>
              </w:rPr>
              <w:t>.</w:t>
            </w:r>
          </w:p>
          <w:p w14:paraId="1A56D128" w14:textId="244436D5" w:rsidR="005E0A60" w:rsidRDefault="005E0A60" w:rsidP="005E0A60">
            <w:pPr>
              <w:spacing w:before="120"/>
              <w:contextualSpacing/>
              <w:jc w:val="both"/>
              <w:rPr>
                <w:rFonts w:ascii="Times New Roman" w:hAnsi="Times New Roman"/>
                <w:lang w:eastAsia="uk-UA"/>
              </w:rPr>
            </w:pPr>
            <w:r w:rsidRPr="00315653">
              <w:rPr>
                <w:rFonts w:ascii="Times New Roman" w:hAnsi="Times New Roman" w:cs="Times New Roman"/>
              </w:rPr>
              <w:t xml:space="preserve">Проект договору </w:t>
            </w:r>
            <w:proofErr w:type="spellStart"/>
            <w:r w:rsidRPr="00315653">
              <w:rPr>
                <w:rFonts w:ascii="Times New Roman" w:hAnsi="Times New Roman" w:cs="Times New Roman"/>
              </w:rPr>
              <w:t>викладено</w:t>
            </w:r>
            <w:proofErr w:type="spellEnd"/>
            <w:r w:rsidRPr="00315653">
              <w:rPr>
                <w:rFonts w:ascii="Times New Roman" w:hAnsi="Times New Roman" w:cs="Times New Roman"/>
              </w:rPr>
              <w:t xml:space="preserve"> в </w:t>
            </w:r>
            <w:proofErr w:type="spellStart"/>
            <w:r w:rsidRPr="00315653">
              <w:rPr>
                <w:rFonts w:ascii="Times New Roman" w:hAnsi="Times New Roman" w:cs="Times New Roman"/>
              </w:rPr>
              <w:t>Додатку</w:t>
            </w:r>
            <w:proofErr w:type="spellEnd"/>
            <w:r w:rsidRPr="00315653">
              <w:rPr>
                <w:rFonts w:ascii="Times New Roman" w:hAnsi="Times New Roman" w:cs="Times New Roman"/>
              </w:rPr>
              <w:t xml:space="preserve"> 6 до </w:t>
            </w:r>
            <w:proofErr w:type="spellStart"/>
            <w:r w:rsidRPr="00315653">
              <w:rPr>
                <w:rFonts w:ascii="Times New Roman" w:hAnsi="Times New Roman" w:cs="Times New Roman"/>
              </w:rPr>
              <w:t>цієї</w:t>
            </w:r>
            <w:proofErr w:type="spellEnd"/>
            <w:r w:rsidRPr="00315653">
              <w:rPr>
                <w:rFonts w:ascii="Times New Roman" w:hAnsi="Times New Roman" w:cs="Times New Roman"/>
              </w:rPr>
              <w:t xml:space="preserve"> </w:t>
            </w:r>
            <w:proofErr w:type="spellStart"/>
            <w:r w:rsidRPr="00315653">
              <w:rPr>
                <w:rFonts w:ascii="Times New Roman" w:hAnsi="Times New Roman" w:cs="Times New Roman"/>
              </w:rPr>
              <w:t>документації</w:t>
            </w:r>
            <w:proofErr w:type="spellEnd"/>
            <w:r>
              <w:rPr>
                <w:rFonts w:ascii="Times New Roman" w:hAnsi="Times New Roman" w:cs="Times New Roman"/>
              </w:rPr>
              <w:t>.</w:t>
            </w:r>
          </w:p>
        </w:tc>
      </w:tr>
      <w:tr w:rsidR="005E0A60" w14:paraId="0B056D71" w14:textId="77777777" w:rsidTr="0053407E">
        <w:trPr>
          <w:gridAfter w:val="1"/>
          <w:wAfter w:w="7513" w:type="dxa"/>
        </w:trPr>
        <w:tc>
          <w:tcPr>
            <w:tcW w:w="3443" w:type="dxa"/>
            <w:gridSpan w:val="2"/>
            <w:tcMar>
              <w:left w:w="98" w:type="dxa"/>
            </w:tcMar>
          </w:tcPr>
          <w:p w14:paraId="6DA526DB" w14:textId="39BC29CD" w:rsidR="005E0A60" w:rsidRDefault="005E0A60" w:rsidP="005E0A60">
            <w:pPr>
              <w:contextualSpacing/>
              <w:rPr>
                <w:rFonts w:ascii="Times New Roman" w:hAnsi="Times New Roman"/>
                <w:lang w:eastAsia="uk-UA"/>
              </w:rPr>
            </w:pPr>
            <w:r>
              <w:rPr>
                <w:rFonts w:ascii="Times New Roman" w:hAnsi="Times New Roman" w:cs="Times New Roman"/>
                <w:lang w:val="uk-UA" w:eastAsia="uk-UA"/>
              </w:rPr>
              <w:t>4.</w:t>
            </w:r>
            <w:proofErr w:type="spellStart"/>
            <w:r>
              <w:rPr>
                <w:rFonts w:ascii="Times New Roman" w:hAnsi="Times New Roman" w:cs="Times New Roman"/>
                <w:lang w:eastAsia="uk-UA"/>
              </w:rPr>
              <w:t>Істотні</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умови</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що</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обов’язково</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включаються</w:t>
            </w:r>
            <w:proofErr w:type="spellEnd"/>
            <w:r>
              <w:rPr>
                <w:rFonts w:ascii="Times New Roman" w:hAnsi="Times New Roman" w:cs="Times New Roman"/>
                <w:lang w:eastAsia="uk-UA"/>
              </w:rPr>
              <w:t xml:space="preserve"> до договору про </w:t>
            </w:r>
            <w:proofErr w:type="spellStart"/>
            <w:r>
              <w:rPr>
                <w:rFonts w:ascii="Times New Roman" w:hAnsi="Times New Roman" w:cs="Times New Roman"/>
                <w:lang w:eastAsia="uk-UA"/>
              </w:rPr>
              <w:t>закупівлю</w:t>
            </w:r>
            <w:proofErr w:type="spellEnd"/>
          </w:p>
        </w:tc>
        <w:tc>
          <w:tcPr>
            <w:tcW w:w="7230" w:type="dxa"/>
            <w:tcMar>
              <w:left w:w="98" w:type="dxa"/>
            </w:tcMar>
          </w:tcPr>
          <w:p w14:paraId="4497AC65" w14:textId="77777777" w:rsidR="005E0A60" w:rsidRDefault="005E0A60" w:rsidP="005E0A60">
            <w:pPr>
              <w:spacing w:before="120"/>
              <w:contextualSpacing/>
            </w:pPr>
            <w:proofErr w:type="spellStart"/>
            <w:r>
              <w:rPr>
                <w:rStyle w:val="rvts0"/>
                <w:rFonts w:ascii="Times New Roman" w:hAnsi="Times New Roman"/>
                <w:b/>
                <w:i/>
              </w:rPr>
              <w:t>Відповідно</w:t>
            </w:r>
            <w:proofErr w:type="spellEnd"/>
            <w:r>
              <w:rPr>
                <w:rStyle w:val="rvts0"/>
                <w:rFonts w:ascii="Times New Roman" w:hAnsi="Times New Roman"/>
                <w:b/>
                <w:i/>
              </w:rPr>
              <w:t xml:space="preserve"> до </w:t>
            </w:r>
            <w:r>
              <w:rPr>
                <w:rStyle w:val="rvts0"/>
                <w:rFonts w:ascii="Times New Roman" w:hAnsi="Times New Roman"/>
                <w:b/>
                <w:i/>
                <w:lang w:val="uk-UA"/>
              </w:rPr>
              <w:t xml:space="preserve">вимог </w:t>
            </w:r>
            <w:proofErr w:type="spellStart"/>
            <w:r>
              <w:rPr>
                <w:rStyle w:val="rvts0"/>
                <w:rFonts w:ascii="Times New Roman" w:hAnsi="Times New Roman"/>
                <w:b/>
                <w:i/>
              </w:rPr>
              <w:t>статті</w:t>
            </w:r>
            <w:proofErr w:type="spellEnd"/>
            <w:r>
              <w:rPr>
                <w:rStyle w:val="rvts0"/>
                <w:rFonts w:ascii="Times New Roman" w:hAnsi="Times New Roman"/>
                <w:b/>
                <w:i/>
              </w:rPr>
              <w:t xml:space="preserve"> 41 Закону:</w:t>
            </w:r>
          </w:p>
          <w:p w14:paraId="09BD6FFF" w14:textId="77777777" w:rsidR="005E0A60" w:rsidRPr="0019738A" w:rsidRDefault="005E0A60" w:rsidP="005E0A60">
            <w:pPr>
              <w:spacing w:before="120"/>
              <w:jc w:val="both"/>
              <w:rPr>
                <w:rFonts w:ascii="Times New Roman" w:hAnsi="Times New Roman" w:cs="Times New Roman"/>
              </w:rPr>
            </w:pPr>
            <w:r>
              <w:rPr>
                <w:rFonts w:ascii="Times New Roman" w:hAnsi="Times New Roman" w:cs="Times New Roman"/>
                <w:lang w:val="uk-UA"/>
              </w:rPr>
              <w:t>1.</w:t>
            </w:r>
            <w:proofErr w:type="spellStart"/>
            <w:r w:rsidRPr="0019738A">
              <w:rPr>
                <w:rFonts w:ascii="Times New Roman" w:hAnsi="Times New Roman" w:cs="Times New Roman"/>
              </w:rPr>
              <w:t>Договір</w:t>
            </w:r>
            <w:proofErr w:type="spellEnd"/>
            <w:r w:rsidRPr="0019738A">
              <w:rPr>
                <w:rFonts w:ascii="Times New Roman" w:hAnsi="Times New Roman" w:cs="Times New Roman"/>
              </w:rPr>
              <w:t xml:space="preserve"> про </w:t>
            </w:r>
            <w:proofErr w:type="spellStart"/>
            <w:r w:rsidRPr="0019738A">
              <w:rPr>
                <w:rFonts w:ascii="Times New Roman" w:hAnsi="Times New Roman" w:cs="Times New Roman"/>
              </w:rPr>
              <w:t>закупівлю</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укладається</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відповідно</w:t>
            </w:r>
            <w:proofErr w:type="spellEnd"/>
            <w:r w:rsidRPr="0019738A">
              <w:rPr>
                <w:rFonts w:ascii="Times New Roman" w:hAnsi="Times New Roman" w:cs="Times New Roman"/>
              </w:rPr>
              <w:t xml:space="preserve"> до норм </w:t>
            </w:r>
            <w:hyperlink r:id="rId7">
              <w:proofErr w:type="spellStart"/>
              <w:r w:rsidRPr="0019738A">
                <w:rPr>
                  <w:rStyle w:val="-"/>
                  <w:rFonts w:ascii="Times New Roman" w:hAnsi="Times New Roman" w:cs="Times New Roman"/>
                </w:rPr>
                <w:t>Цивільного</w:t>
              </w:r>
              <w:proofErr w:type="spellEnd"/>
              <w:r w:rsidRPr="0019738A">
                <w:rPr>
                  <w:rStyle w:val="-"/>
                  <w:rFonts w:ascii="Times New Roman" w:hAnsi="Times New Roman" w:cs="Times New Roman"/>
                </w:rPr>
                <w:t xml:space="preserve"> кодексу </w:t>
              </w:r>
              <w:proofErr w:type="spellStart"/>
              <w:r w:rsidRPr="0019738A">
                <w:rPr>
                  <w:rStyle w:val="-"/>
                  <w:rFonts w:ascii="Times New Roman" w:hAnsi="Times New Roman" w:cs="Times New Roman"/>
                </w:rPr>
                <w:t>України</w:t>
              </w:r>
              <w:proofErr w:type="spellEnd"/>
            </w:hyperlink>
            <w:r w:rsidRPr="0019738A">
              <w:rPr>
                <w:rFonts w:ascii="Times New Roman" w:hAnsi="Times New Roman" w:cs="Times New Roman"/>
              </w:rPr>
              <w:t xml:space="preserve"> та </w:t>
            </w:r>
            <w:hyperlink r:id="rId8">
              <w:proofErr w:type="spellStart"/>
              <w:r w:rsidRPr="0019738A">
                <w:rPr>
                  <w:rStyle w:val="-"/>
                  <w:rFonts w:ascii="Times New Roman" w:hAnsi="Times New Roman" w:cs="Times New Roman"/>
                </w:rPr>
                <w:t>Господарського</w:t>
              </w:r>
              <w:proofErr w:type="spellEnd"/>
              <w:r w:rsidRPr="0019738A">
                <w:rPr>
                  <w:rStyle w:val="-"/>
                  <w:rFonts w:ascii="Times New Roman" w:hAnsi="Times New Roman" w:cs="Times New Roman"/>
                </w:rPr>
                <w:t xml:space="preserve"> кодексу </w:t>
              </w:r>
              <w:proofErr w:type="spellStart"/>
              <w:r w:rsidRPr="0019738A">
                <w:rPr>
                  <w:rStyle w:val="-"/>
                  <w:rFonts w:ascii="Times New Roman" w:hAnsi="Times New Roman" w:cs="Times New Roman"/>
                </w:rPr>
                <w:t>України</w:t>
              </w:r>
              <w:proofErr w:type="spellEnd"/>
            </w:hyperlink>
            <w:r w:rsidRPr="0019738A">
              <w:rPr>
                <w:rFonts w:ascii="Times New Roman" w:hAnsi="Times New Roman" w:cs="Times New Roman"/>
              </w:rPr>
              <w:t xml:space="preserve"> з </w:t>
            </w:r>
            <w:proofErr w:type="spellStart"/>
            <w:r w:rsidRPr="0019738A">
              <w:rPr>
                <w:rFonts w:ascii="Times New Roman" w:hAnsi="Times New Roman" w:cs="Times New Roman"/>
              </w:rPr>
              <w:t>урахуванням</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особливостей</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визначених</w:t>
            </w:r>
            <w:proofErr w:type="spellEnd"/>
            <w:r w:rsidRPr="0019738A">
              <w:rPr>
                <w:rFonts w:ascii="Times New Roman" w:hAnsi="Times New Roman" w:cs="Times New Roman"/>
              </w:rPr>
              <w:t xml:space="preserve"> </w:t>
            </w:r>
            <w:proofErr w:type="spellStart"/>
            <w:r w:rsidRPr="0019738A">
              <w:rPr>
                <w:rFonts w:ascii="Times New Roman" w:hAnsi="Times New Roman" w:cs="Times New Roman"/>
              </w:rPr>
              <w:t>цим</w:t>
            </w:r>
            <w:proofErr w:type="spellEnd"/>
            <w:r w:rsidRPr="0019738A">
              <w:rPr>
                <w:rFonts w:ascii="Times New Roman" w:hAnsi="Times New Roman" w:cs="Times New Roman"/>
              </w:rPr>
              <w:t xml:space="preserve"> Законом.</w:t>
            </w:r>
          </w:p>
          <w:p w14:paraId="437E30D3" w14:textId="77777777" w:rsidR="005E0A60" w:rsidRDefault="005E0A60" w:rsidP="005E0A60">
            <w:pPr>
              <w:spacing w:before="120"/>
              <w:jc w:val="both"/>
            </w:pPr>
            <w:r>
              <w:rPr>
                <w:lang w:val="uk-UA"/>
              </w:rPr>
              <w:t>2.</w:t>
            </w:r>
            <w:proofErr w:type="spellStart"/>
            <w:r>
              <w:t>Переможець</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під</w:t>
            </w:r>
            <w:proofErr w:type="spellEnd"/>
            <w:r>
              <w:t xml:space="preserve"> час </w:t>
            </w:r>
            <w:proofErr w:type="spellStart"/>
            <w:r>
              <w:t>укладення</w:t>
            </w:r>
            <w:proofErr w:type="spellEnd"/>
            <w:r>
              <w:t xml:space="preserve"> договору про </w:t>
            </w:r>
            <w:proofErr w:type="spellStart"/>
            <w:r>
              <w:t>закупівлю</w:t>
            </w:r>
            <w:proofErr w:type="spellEnd"/>
            <w:r>
              <w:t xml:space="preserve"> повинен </w:t>
            </w:r>
            <w:proofErr w:type="spellStart"/>
            <w:r>
              <w:t>надати</w:t>
            </w:r>
            <w:proofErr w:type="spellEnd"/>
            <w:r>
              <w:t>:</w:t>
            </w:r>
          </w:p>
          <w:p w14:paraId="5B23E86A" w14:textId="77777777" w:rsidR="005E0A60" w:rsidRDefault="005E0A60" w:rsidP="005E0A60">
            <w:pPr>
              <w:spacing w:before="120"/>
              <w:jc w:val="both"/>
            </w:pPr>
            <w:r>
              <w:t xml:space="preserve">1) </w:t>
            </w:r>
            <w:proofErr w:type="spellStart"/>
            <w:r>
              <w:t>відповідну</w:t>
            </w:r>
            <w:proofErr w:type="spellEnd"/>
            <w:r>
              <w:t xml:space="preserve"> </w:t>
            </w:r>
            <w:proofErr w:type="spellStart"/>
            <w:r>
              <w:t>інформацію</w:t>
            </w:r>
            <w:proofErr w:type="spellEnd"/>
            <w:r>
              <w:t xml:space="preserve"> про право </w:t>
            </w:r>
            <w:proofErr w:type="spellStart"/>
            <w:r>
              <w:t>підписання</w:t>
            </w:r>
            <w:proofErr w:type="spellEnd"/>
            <w:r>
              <w:t xml:space="preserve"> договору про </w:t>
            </w:r>
            <w:proofErr w:type="spellStart"/>
            <w:r>
              <w:t>закупівлю</w:t>
            </w:r>
            <w:proofErr w:type="spellEnd"/>
            <w:r>
              <w:t>;</w:t>
            </w:r>
          </w:p>
          <w:p w14:paraId="0B981B94" w14:textId="77777777" w:rsidR="005E0A60" w:rsidRDefault="005E0A60" w:rsidP="005E0A60">
            <w:pPr>
              <w:spacing w:before="120"/>
              <w:jc w:val="both"/>
            </w:pPr>
            <w:r>
              <w:t xml:space="preserve">2) </w:t>
            </w:r>
            <w:proofErr w:type="spellStart"/>
            <w:r>
              <w:t>копію</w:t>
            </w:r>
            <w:proofErr w:type="spellEnd"/>
            <w:r>
              <w:t xml:space="preserve"> </w:t>
            </w:r>
            <w:proofErr w:type="spellStart"/>
            <w:r>
              <w:t>ліцензії</w:t>
            </w:r>
            <w:proofErr w:type="spellEnd"/>
            <w:r>
              <w:t xml:space="preserve"> </w:t>
            </w:r>
            <w:proofErr w:type="spellStart"/>
            <w:r>
              <w:t>або</w:t>
            </w:r>
            <w:proofErr w:type="spellEnd"/>
            <w:r>
              <w:t xml:space="preserve"> документа </w:t>
            </w:r>
            <w:proofErr w:type="spellStart"/>
            <w:r>
              <w:t>дозвільного</w:t>
            </w:r>
            <w:proofErr w:type="spellEnd"/>
            <w:r>
              <w:t xml:space="preserve"> характеру (у </w:t>
            </w:r>
            <w:proofErr w:type="spellStart"/>
            <w:r>
              <w:t>разі</w:t>
            </w:r>
            <w:proofErr w:type="spellEnd"/>
            <w:r>
              <w:t xml:space="preserve"> </w:t>
            </w:r>
            <w:proofErr w:type="spellStart"/>
            <w:r>
              <w:t>їх</w:t>
            </w:r>
            <w:proofErr w:type="spellEnd"/>
            <w:r>
              <w:t xml:space="preserve"> </w:t>
            </w:r>
            <w:proofErr w:type="spellStart"/>
            <w:r>
              <w:t>наявності</w:t>
            </w:r>
            <w:proofErr w:type="spellEnd"/>
            <w:r>
              <w:t xml:space="preserve">) на </w:t>
            </w:r>
            <w:proofErr w:type="spellStart"/>
            <w:r>
              <w:t>провадження</w:t>
            </w:r>
            <w:proofErr w:type="spellEnd"/>
            <w:r>
              <w:t xml:space="preserve"> </w:t>
            </w:r>
            <w:proofErr w:type="spellStart"/>
            <w:r>
              <w:t>певного</w:t>
            </w:r>
            <w:proofErr w:type="spellEnd"/>
            <w:r>
              <w:t xml:space="preserve"> виду </w:t>
            </w:r>
            <w:proofErr w:type="spellStart"/>
            <w:r>
              <w:t>господарської</w:t>
            </w:r>
            <w:proofErr w:type="spellEnd"/>
            <w:r>
              <w:t xml:space="preserve"> </w:t>
            </w:r>
            <w:proofErr w:type="spellStart"/>
            <w:r>
              <w:t>діяльності</w:t>
            </w:r>
            <w:proofErr w:type="spellEnd"/>
            <w:r>
              <w:t xml:space="preserve">, </w:t>
            </w:r>
            <w:proofErr w:type="spellStart"/>
            <w:r>
              <w:t>якщо</w:t>
            </w:r>
            <w:proofErr w:type="spellEnd"/>
            <w:r>
              <w:t xml:space="preserve"> </w:t>
            </w:r>
            <w:proofErr w:type="spellStart"/>
            <w:r>
              <w:t>отримання</w:t>
            </w:r>
            <w:proofErr w:type="spellEnd"/>
            <w:r>
              <w:t xml:space="preserve"> </w:t>
            </w:r>
            <w:proofErr w:type="spellStart"/>
            <w:r>
              <w:t>дозволу</w:t>
            </w:r>
            <w:proofErr w:type="spellEnd"/>
            <w:r>
              <w:t xml:space="preserve"> </w:t>
            </w:r>
            <w:proofErr w:type="spellStart"/>
            <w:r>
              <w:t>або</w:t>
            </w:r>
            <w:proofErr w:type="spellEnd"/>
            <w:r>
              <w:t xml:space="preserve"> </w:t>
            </w:r>
            <w:proofErr w:type="spellStart"/>
            <w:r>
              <w:t>ліцензії</w:t>
            </w:r>
            <w:proofErr w:type="spellEnd"/>
            <w:r>
              <w:t xml:space="preserve"> на </w:t>
            </w:r>
            <w:proofErr w:type="spellStart"/>
            <w:r>
              <w:t>провадження</w:t>
            </w:r>
            <w:proofErr w:type="spellEnd"/>
            <w:r>
              <w:t xml:space="preserve"> такого виду </w:t>
            </w:r>
            <w:proofErr w:type="spellStart"/>
            <w:r>
              <w:t>діяльності</w:t>
            </w:r>
            <w:proofErr w:type="spellEnd"/>
            <w:r>
              <w:t xml:space="preserve"> </w:t>
            </w:r>
            <w:proofErr w:type="spellStart"/>
            <w:r>
              <w:t>передбачено</w:t>
            </w:r>
            <w:proofErr w:type="spellEnd"/>
            <w:r>
              <w:t xml:space="preserve"> законом.</w:t>
            </w:r>
          </w:p>
          <w:p w14:paraId="6566B3E9" w14:textId="77777777" w:rsidR="005E0A60" w:rsidRDefault="005E0A60" w:rsidP="005E0A60">
            <w:pPr>
              <w:spacing w:before="120"/>
              <w:jc w:val="both"/>
            </w:pPr>
            <w:r>
              <w:t xml:space="preserve">У </w:t>
            </w:r>
            <w:proofErr w:type="spellStart"/>
            <w:r>
              <w:t>разі</w:t>
            </w:r>
            <w:proofErr w:type="spellEnd"/>
            <w:r>
              <w:t xml:space="preserve"> </w:t>
            </w:r>
            <w:proofErr w:type="spellStart"/>
            <w:r>
              <w:t>якщо</w:t>
            </w:r>
            <w:proofErr w:type="spellEnd"/>
            <w:r>
              <w:t xml:space="preserve"> </w:t>
            </w:r>
            <w:proofErr w:type="spellStart"/>
            <w:r>
              <w:t>переможцем</w:t>
            </w:r>
            <w:proofErr w:type="spellEnd"/>
            <w:r>
              <w:t xml:space="preserve"> </w:t>
            </w:r>
            <w:proofErr w:type="spellStart"/>
            <w:r>
              <w:t>процедури</w:t>
            </w:r>
            <w:proofErr w:type="spellEnd"/>
            <w:r>
              <w:t xml:space="preserve"> </w:t>
            </w:r>
            <w:proofErr w:type="spellStart"/>
            <w:r>
              <w:t>закупівлі</w:t>
            </w:r>
            <w:proofErr w:type="spellEnd"/>
            <w:r>
              <w:t xml:space="preserve"> є </w:t>
            </w:r>
            <w:proofErr w:type="spellStart"/>
            <w:r>
              <w:t>об’єднання</w:t>
            </w:r>
            <w:proofErr w:type="spellEnd"/>
            <w:r>
              <w:t xml:space="preserve"> </w:t>
            </w:r>
            <w:proofErr w:type="spellStart"/>
            <w:r>
              <w:t>учасників</w:t>
            </w:r>
            <w:proofErr w:type="spellEnd"/>
            <w:r>
              <w:t xml:space="preserve">, </w:t>
            </w:r>
            <w:proofErr w:type="spellStart"/>
            <w:r>
              <w:t>копія</w:t>
            </w:r>
            <w:proofErr w:type="spellEnd"/>
            <w:r>
              <w:t xml:space="preserve"> </w:t>
            </w:r>
            <w:proofErr w:type="spellStart"/>
            <w:r>
              <w:t>ліцензії</w:t>
            </w:r>
            <w:proofErr w:type="spellEnd"/>
            <w:r>
              <w:t xml:space="preserve"> </w:t>
            </w:r>
            <w:proofErr w:type="spellStart"/>
            <w:r>
              <w:t>або</w:t>
            </w:r>
            <w:proofErr w:type="spellEnd"/>
            <w:r>
              <w:t xml:space="preserve"> </w:t>
            </w:r>
            <w:proofErr w:type="spellStart"/>
            <w:r>
              <w:t>дозволу</w:t>
            </w:r>
            <w:proofErr w:type="spellEnd"/>
            <w:r>
              <w:t xml:space="preserve"> </w:t>
            </w:r>
            <w:proofErr w:type="spellStart"/>
            <w:r>
              <w:t>надається</w:t>
            </w:r>
            <w:proofErr w:type="spellEnd"/>
            <w:r>
              <w:t xml:space="preserve"> одним з </w:t>
            </w:r>
            <w:proofErr w:type="spellStart"/>
            <w:r>
              <w:t>учасників</w:t>
            </w:r>
            <w:proofErr w:type="spellEnd"/>
            <w:r>
              <w:t xml:space="preserve"> такого </w:t>
            </w:r>
            <w:proofErr w:type="spellStart"/>
            <w:r>
              <w:t>об’єднання</w:t>
            </w:r>
            <w:proofErr w:type="spellEnd"/>
            <w:r>
              <w:t xml:space="preserve"> </w:t>
            </w:r>
            <w:proofErr w:type="spellStart"/>
            <w:r>
              <w:t>учасників</w:t>
            </w:r>
            <w:proofErr w:type="spellEnd"/>
            <w:r>
              <w:t>.</w:t>
            </w:r>
          </w:p>
          <w:p w14:paraId="3010E5DC" w14:textId="77777777" w:rsidR="005E0A60" w:rsidRDefault="005E0A60" w:rsidP="005E0A60">
            <w:pPr>
              <w:spacing w:before="120"/>
              <w:jc w:val="both"/>
              <w:rPr>
                <w:rFonts w:ascii="Times New Roman" w:hAnsi="Times New Roman"/>
              </w:rPr>
            </w:pPr>
            <w:r>
              <w:rPr>
                <w:rFonts w:ascii="Times New Roman" w:hAnsi="Times New Roman" w:cs="Times New Roman"/>
              </w:rPr>
              <w:t xml:space="preserve">3. </w:t>
            </w:r>
            <w:proofErr w:type="spellStart"/>
            <w:r>
              <w:rPr>
                <w:rFonts w:ascii="Times New Roman" w:hAnsi="Times New Roman" w:cs="Times New Roman"/>
              </w:rPr>
              <w:t>Забороняється</w:t>
            </w:r>
            <w:proofErr w:type="spellEnd"/>
            <w:r>
              <w:rPr>
                <w:rFonts w:ascii="Times New Roman" w:hAnsi="Times New Roman" w:cs="Times New Roman"/>
              </w:rPr>
              <w:t xml:space="preserve"> </w:t>
            </w:r>
            <w:proofErr w:type="spellStart"/>
            <w:r>
              <w:rPr>
                <w:rFonts w:ascii="Times New Roman" w:hAnsi="Times New Roman" w:cs="Times New Roman"/>
              </w:rPr>
              <w:t>укладання</w:t>
            </w:r>
            <w:proofErr w:type="spellEnd"/>
            <w:r>
              <w:rPr>
                <w:rFonts w:ascii="Times New Roman" w:hAnsi="Times New Roman" w:cs="Times New Roman"/>
              </w:rPr>
              <w:t xml:space="preserve"> </w:t>
            </w:r>
            <w:proofErr w:type="spellStart"/>
            <w:r>
              <w:rPr>
                <w:rFonts w:ascii="Times New Roman" w:hAnsi="Times New Roman" w:cs="Times New Roman"/>
              </w:rPr>
              <w:t>договорів</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передбачають</w:t>
            </w:r>
            <w:proofErr w:type="spellEnd"/>
            <w:r>
              <w:rPr>
                <w:rFonts w:ascii="Times New Roman" w:hAnsi="Times New Roman" w:cs="Times New Roman"/>
              </w:rPr>
              <w:t xml:space="preserve"> оплату </w:t>
            </w:r>
            <w:proofErr w:type="spellStart"/>
            <w:r>
              <w:rPr>
                <w:rFonts w:ascii="Times New Roman" w:hAnsi="Times New Roman" w:cs="Times New Roman"/>
              </w:rPr>
              <w:t>замовником</w:t>
            </w:r>
            <w:proofErr w:type="spellEnd"/>
            <w:r>
              <w:rPr>
                <w:rFonts w:ascii="Times New Roman" w:hAnsi="Times New Roman" w:cs="Times New Roman"/>
              </w:rPr>
              <w:t xml:space="preserve"> </w:t>
            </w:r>
            <w:proofErr w:type="spellStart"/>
            <w:r>
              <w:rPr>
                <w:rFonts w:ascii="Times New Roman" w:hAnsi="Times New Roman" w:cs="Times New Roman"/>
              </w:rPr>
              <w:t>товарів</w:t>
            </w:r>
            <w:proofErr w:type="spellEnd"/>
            <w:r>
              <w:rPr>
                <w:rFonts w:ascii="Times New Roman" w:hAnsi="Times New Roman" w:cs="Times New Roman"/>
              </w:rPr>
              <w:t xml:space="preserve">, </w:t>
            </w:r>
            <w:proofErr w:type="spellStart"/>
            <w:r>
              <w:rPr>
                <w:rFonts w:ascii="Times New Roman" w:hAnsi="Times New Roman" w:cs="Times New Roman"/>
              </w:rPr>
              <w:t>робіт</w:t>
            </w:r>
            <w:proofErr w:type="spellEnd"/>
            <w:r>
              <w:rPr>
                <w:rFonts w:ascii="Times New Roman" w:hAnsi="Times New Roman" w:cs="Times New Roman"/>
              </w:rPr>
              <w:t xml:space="preserve"> і </w:t>
            </w:r>
            <w:proofErr w:type="spellStart"/>
            <w:r>
              <w:rPr>
                <w:rFonts w:ascii="Times New Roman" w:hAnsi="Times New Roman" w:cs="Times New Roman"/>
              </w:rPr>
              <w:t>послуг</w:t>
            </w:r>
            <w:proofErr w:type="spellEnd"/>
            <w:r>
              <w:rPr>
                <w:rFonts w:ascii="Times New Roman" w:hAnsi="Times New Roman" w:cs="Times New Roman"/>
              </w:rPr>
              <w:t xml:space="preserve"> до/без </w:t>
            </w:r>
            <w:proofErr w:type="spellStart"/>
            <w:r>
              <w:rPr>
                <w:rFonts w:ascii="Times New Roman" w:hAnsi="Times New Roman" w:cs="Times New Roman"/>
              </w:rPr>
              <w:t>проведення</w:t>
            </w:r>
            <w:proofErr w:type="spellEnd"/>
            <w:r>
              <w:rPr>
                <w:rFonts w:ascii="Times New Roman" w:hAnsi="Times New Roman" w:cs="Times New Roman"/>
              </w:rPr>
              <w:t xml:space="preserve"> процедур </w:t>
            </w:r>
            <w:proofErr w:type="spellStart"/>
            <w:r>
              <w:rPr>
                <w:rFonts w:ascii="Times New Roman" w:hAnsi="Times New Roman" w:cs="Times New Roman"/>
              </w:rPr>
              <w:t>закупівель</w:t>
            </w:r>
            <w:proofErr w:type="spellEnd"/>
            <w:r>
              <w:rPr>
                <w:rFonts w:ascii="Times New Roman" w:hAnsi="Times New Roman" w:cs="Times New Roman"/>
                <w:lang w:val="uk-UA"/>
              </w:rPr>
              <w:t xml:space="preserve">/спрощених </w:t>
            </w:r>
            <w:proofErr w:type="spellStart"/>
            <w:r>
              <w:rPr>
                <w:rFonts w:ascii="Times New Roman" w:hAnsi="Times New Roman" w:cs="Times New Roman"/>
                <w:lang w:val="uk-UA"/>
              </w:rPr>
              <w:t>закупівель</w:t>
            </w:r>
            <w:proofErr w:type="spellEnd"/>
            <w:r>
              <w:rPr>
                <w:rFonts w:ascii="Times New Roman" w:hAnsi="Times New Roman" w:cs="Times New Roman"/>
              </w:rPr>
              <w:t>,</w:t>
            </w:r>
            <w:proofErr w:type="spellStart"/>
            <w:r>
              <w:rPr>
                <w:rFonts w:ascii="Times New Roman" w:hAnsi="Times New Roman" w:cs="Times New Roman"/>
              </w:rPr>
              <w:t>крім</w:t>
            </w:r>
            <w:proofErr w:type="spellEnd"/>
            <w:r>
              <w:rPr>
                <w:rFonts w:ascii="Times New Roman" w:hAnsi="Times New Roman" w:cs="Times New Roman"/>
              </w:rPr>
              <w:t xml:space="preserve"> </w:t>
            </w:r>
            <w:proofErr w:type="spellStart"/>
            <w:r>
              <w:rPr>
                <w:rFonts w:ascii="Times New Roman" w:hAnsi="Times New Roman" w:cs="Times New Roman"/>
              </w:rPr>
              <w:t>випадків,передбачених</w:t>
            </w:r>
            <w:proofErr w:type="spellEnd"/>
            <w:r>
              <w:rPr>
                <w:rFonts w:ascii="Times New Roman" w:hAnsi="Times New Roman" w:cs="Times New Roman"/>
              </w:rPr>
              <w:t xml:space="preserve"> </w:t>
            </w:r>
            <w:proofErr w:type="spellStart"/>
            <w:r>
              <w:rPr>
                <w:rFonts w:ascii="Times New Roman" w:hAnsi="Times New Roman" w:cs="Times New Roman"/>
              </w:rPr>
              <w:t>цим</w:t>
            </w:r>
            <w:proofErr w:type="spellEnd"/>
            <w:r>
              <w:rPr>
                <w:rFonts w:ascii="Times New Roman" w:hAnsi="Times New Roman" w:cs="Times New Roman"/>
              </w:rPr>
              <w:t xml:space="preserve"> Законом.</w:t>
            </w:r>
          </w:p>
          <w:p w14:paraId="134EF833" w14:textId="77777777" w:rsidR="005E0A60" w:rsidRDefault="005E0A60" w:rsidP="005E0A60">
            <w:pPr>
              <w:spacing w:before="120"/>
              <w:jc w:val="both"/>
              <w:rPr>
                <w:rFonts w:ascii="Times New Roman" w:hAnsi="Times New Roman" w:cs="Times New Roman"/>
                <w:lang w:val="uk-UA"/>
              </w:rPr>
            </w:pPr>
            <w:r>
              <w:rPr>
                <w:rFonts w:ascii="Times New Roman" w:hAnsi="Times New Roman" w:cs="Times New Roman"/>
              </w:rPr>
              <w:t xml:space="preserve">4. </w:t>
            </w:r>
            <w:proofErr w:type="spellStart"/>
            <w:r>
              <w:rPr>
                <w:rFonts w:ascii="Times New Roman" w:hAnsi="Times New Roman" w:cs="Times New Roman"/>
              </w:rPr>
              <w:t>Умови</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не </w:t>
            </w:r>
            <w:proofErr w:type="spellStart"/>
            <w:r>
              <w:rPr>
                <w:rFonts w:ascii="Times New Roman" w:hAnsi="Times New Roman" w:cs="Times New Roman"/>
              </w:rPr>
              <w:t>повинні</w:t>
            </w:r>
            <w:proofErr w:type="spellEnd"/>
            <w:r>
              <w:rPr>
                <w:rFonts w:ascii="Times New Roman" w:hAnsi="Times New Roman" w:cs="Times New Roman"/>
              </w:rPr>
              <w:t xml:space="preserve"> </w:t>
            </w:r>
            <w:proofErr w:type="spellStart"/>
            <w:r>
              <w:rPr>
                <w:rFonts w:ascii="Times New Roman" w:hAnsi="Times New Roman" w:cs="Times New Roman"/>
              </w:rPr>
              <w:t>відрізнятися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змісту</w:t>
            </w:r>
            <w:proofErr w:type="spellEnd"/>
            <w:r>
              <w:rPr>
                <w:rFonts w:ascii="Times New Roman" w:hAnsi="Times New Roman" w:cs="Times New Roman"/>
              </w:rPr>
              <w:t xml:space="preserve"> </w:t>
            </w:r>
            <w:proofErr w:type="spellStart"/>
            <w:r>
              <w:rPr>
                <w:rFonts w:ascii="Times New Roman" w:hAnsi="Times New Roman" w:cs="Times New Roman"/>
              </w:rPr>
              <w:t>тендерної</w:t>
            </w:r>
            <w:proofErr w:type="spellEnd"/>
            <w:r>
              <w:rPr>
                <w:rFonts w:ascii="Times New Roman" w:hAnsi="Times New Roman" w:cs="Times New Roman"/>
              </w:rPr>
              <w:t xml:space="preserve"> </w:t>
            </w:r>
            <w:proofErr w:type="spellStart"/>
            <w:r>
              <w:rPr>
                <w:rFonts w:ascii="Times New Roman" w:hAnsi="Times New Roman" w:cs="Times New Roman"/>
              </w:rPr>
              <w:t>пропозиції</w:t>
            </w:r>
            <w:proofErr w:type="spellEnd"/>
            <w:r>
              <w:rPr>
                <w:rFonts w:ascii="Times New Roman" w:hAnsi="Times New Roman" w:cs="Times New Roman"/>
                <w:lang w:val="uk-UA"/>
              </w:rPr>
              <w:t>/пропозиції</w:t>
            </w:r>
            <w:r>
              <w:rPr>
                <w:rFonts w:ascii="Times New Roman" w:hAnsi="Times New Roman" w:cs="Times New Roman"/>
              </w:rPr>
              <w:t xml:space="preserve"> за результатами </w:t>
            </w:r>
            <w:r>
              <w:rPr>
                <w:rFonts w:ascii="Times New Roman" w:hAnsi="Times New Roman" w:cs="Times New Roman"/>
                <w:lang w:val="uk-UA"/>
              </w:rPr>
              <w:t xml:space="preserve">електронного </w:t>
            </w:r>
            <w:proofErr w:type="spellStart"/>
            <w:r>
              <w:rPr>
                <w:rFonts w:ascii="Times New Roman" w:hAnsi="Times New Roman" w:cs="Times New Roman"/>
              </w:rPr>
              <w:t>аукціону</w:t>
            </w:r>
            <w:proofErr w:type="spellEnd"/>
            <w:r>
              <w:rPr>
                <w:rFonts w:ascii="Times New Roman" w:hAnsi="Times New Roman" w:cs="Times New Roman"/>
              </w:rPr>
              <w:t xml:space="preserve"> (у тому </w:t>
            </w:r>
            <w:proofErr w:type="spellStart"/>
            <w:r>
              <w:rPr>
                <w:rFonts w:ascii="Times New Roman" w:hAnsi="Times New Roman" w:cs="Times New Roman"/>
              </w:rPr>
              <w:t>числі</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за </w:t>
            </w:r>
            <w:proofErr w:type="spellStart"/>
            <w:r>
              <w:rPr>
                <w:rFonts w:ascii="Times New Roman" w:hAnsi="Times New Roman" w:cs="Times New Roman"/>
              </w:rPr>
              <w:t>одиницю</w:t>
            </w:r>
            <w:proofErr w:type="spellEnd"/>
            <w:r>
              <w:rPr>
                <w:rFonts w:ascii="Times New Roman" w:hAnsi="Times New Roman" w:cs="Times New Roman"/>
              </w:rPr>
              <w:t xml:space="preserve"> товару) </w:t>
            </w:r>
            <w:proofErr w:type="spellStart"/>
            <w:r>
              <w:rPr>
                <w:rFonts w:ascii="Times New Roman" w:hAnsi="Times New Roman" w:cs="Times New Roman"/>
              </w:rPr>
              <w:t>переможця</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lang w:val="uk-UA"/>
              </w:rPr>
              <w:t>/спрощеної закупівлі</w:t>
            </w:r>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r>
              <w:rPr>
                <w:rFonts w:ascii="Times New Roman" w:hAnsi="Times New Roman" w:cs="Times New Roman"/>
                <w:lang w:val="uk-UA"/>
              </w:rPr>
              <w:t xml:space="preserve">узгодженої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пропозиції</w:t>
            </w:r>
            <w:proofErr w:type="spellEnd"/>
            <w:r>
              <w:rPr>
                <w:rFonts w:ascii="Times New Roman" w:hAnsi="Times New Roman" w:cs="Times New Roman"/>
              </w:rPr>
              <w:t xml:space="preserve"> </w:t>
            </w:r>
            <w:proofErr w:type="spellStart"/>
            <w:r>
              <w:rPr>
                <w:rFonts w:ascii="Times New Roman" w:hAnsi="Times New Roman" w:cs="Times New Roman"/>
              </w:rPr>
              <w:t>учасника</w:t>
            </w:r>
            <w:proofErr w:type="spell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застосування</w:t>
            </w:r>
            <w:proofErr w:type="spellEnd"/>
            <w:r>
              <w:rPr>
                <w:rFonts w:ascii="Times New Roman" w:hAnsi="Times New Roman" w:cs="Times New Roman"/>
              </w:rPr>
              <w:t xml:space="preserve"> </w:t>
            </w:r>
            <w:proofErr w:type="spellStart"/>
            <w:r>
              <w:rPr>
                <w:rFonts w:ascii="Times New Roman" w:hAnsi="Times New Roman" w:cs="Times New Roman"/>
              </w:rPr>
              <w:t>переговорної</w:t>
            </w:r>
            <w:proofErr w:type="spellEnd"/>
            <w:r>
              <w:rPr>
                <w:rFonts w:ascii="Times New Roman" w:hAnsi="Times New Roman" w:cs="Times New Roman"/>
              </w:rPr>
              <w:t xml:space="preserve"> </w:t>
            </w:r>
            <w:proofErr w:type="spellStart"/>
            <w:r>
              <w:rPr>
                <w:rFonts w:ascii="Times New Roman" w:hAnsi="Times New Roman" w:cs="Times New Roman"/>
              </w:rPr>
              <w:t>процедури,крім</w:t>
            </w:r>
            <w:proofErr w:type="spellEnd"/>
            <w:r>
              <w:rPr>
                <w:rFonts w:ascii="Times New Roman" w:hAnsi="Times New Roman" w:cs="Times New Roman"/>
              </w:rPr>
              <w:t xml:space="preserve"> </w:t>
            </w:r>
            <w:proofErr w:type="spellStart"/>
            <w:r>
              <w:rPr>
                <w:rFonts w:ascii="Times New Roman" w:hAnsi="Times New Roman" w:cs="Times New Roman"/>
              </w:rPr>
              <w:t>випадків</w:t>
            </w:r>
            <w:proofErr w:type="spellEnd"/>
            <w:r>
              <w:rPr>
                <w:rFonts w:ascii="Times New Roman" w:hAnsi="Times New Roman" w:cs="Times New Roman"/>
                <w:lang w:val="uk-UA"/>
              </w:rPr>
              <w:t xml:space="preserve"> визначення грошового еквівалента </w:t>
            </w:r>
            <w:proofErr w:type="spellStart"/>
            <w:r>
              <w:rPr>
                <w:rFonts w:ascii="Times New Roman" w:hAnsi="Times New Roman" w:cs="Times New Roman"/>
                <w:lang w:val="uk-UA"/>
              </w:rPr>
              <w:t>зобовязання</w:t>
            </w:r>
            <w:proofErr w:type="spellEnd"/>
            <w:r>
              <w:rPr>
                <w:rFonts w:ascii="Times New Roman" w:hAnsi="Times New Roman" w:cs="Times New Roman"/>
                <w:lang w:val="uk-UA"/>
              </w:rPr>
              <w:t xml:space="preserve">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579476BF"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5. </w:t>
            </w:r>
            <w:proofErr w:type="spellStart"/>
            <w:r w:rsidRPr="00DE2C98">
              <w:rPr>
                <w:rFonts w:ascii="Times New Roman" w:hAnsi="Times New Roman"/>
              </w:rPr>
              <w:t>Істотні</w:t>
            </w:r>
            <w:proofErr w:type="spellEnd"/>
            <w:r w:rsidRPr="00DE2C98">
              <w:rPr>
                <w:rFonts w:ascii="Times New Roman" w:hAnsi="Times New Roman"/>
              </w:rPr>
              <w:t xml:space="preserve"> </w:t>
            </w:r>
            <w:proofErr w:type="spellStart"/>
            <w:r w:rsidRPr="00DE2C98">
              <w:rPr>
                <w:rFonts w:ascii="Times New Roman" w:hAnsi="Times New Roman"/>
              </w:rPr>
              <w:t>умови</w:t>
            </w:r>
            <w:proofErr w:type="spellEnd"/>
            <w:r w:rsidRPr="00DE2C98">
              <w:rPr>
                <w:rFonts w:ascii="Times New Roman" w:hAnsi="Times New Roman"/>
              </w:rPr>
              <w:t xml:space="preserve"> договору про </w:t>
            </w:r>
            <w:proofErr w:type="spellStart"/>
            <w:r w:rsidRPr="00DE2C98">
              <w:rPr>
                <w:rFonts w:ascii="Times New Roman" w:hAnsi="Times New Roman"/>
              </w:rPr>
              <w:t>закупівлю</w:t>
            </w:r>
            <w:proofErr w:type="spellEnd"/>
            <w:r w:rsidRPr="00DE2C98">
              <w:rPr>
                <w:rFonts w:ascii="Times New Roman" w:hAnsi="Times New Roman"/>
              </w:rPr>
              <w:t xml:space="preserve"> не </w:t>
            </w:r>
            <w:proofErr w:type="spellStart"/>
            <w:r w:rsidRPr="00DE2C98">
              <w:rPr>
                <w:rFonts w:ascii="Times New Roman" w:hAnsi="Times New Roman"/>
              </w:rPr>
              <w:t>можуть</w:t>
            </w:r>
            <w:proofErr w:type="spellEnd"/>
            <w:r w:rsidRPr="00DE2C98">
              <w:rPr>
                <w:rFonts w:ascii="Times New Roman" w:hAnsi="Times New Roman"/>
              </w:rPr>
              <w:t xml:space="preserve"> </w:t>
            </w:r>
            <w:proofErr w:type="spellStart"/>
            <w:r w:rsidRPr="00DE2C98">
              <w:rPr>
                <w:rFonts w:ascii="Times New Roman" w:hAnsi="Times New Roman"/>
              </w:rPr>
              <w:t>змінюватися</w:t>
            </w:r>
            <w:proofErr w:type="spellEnd"/>
            <w:r w:rsidRPr="00DE2C98">
              <w:rPr>
                <w:rFonts w:ascii="Times New Roman" w:hAnsi="Times New Roman"/>
              </w:rPr>
              <w:t xml:space="preserve"> </w:t>
            </w:r>
            <w:proofErr w:type="spellStart"/>
            <w:r w:rsidRPr="00DE2C98">
              <w:rPr>
                <w:rFonts w:ascii="Times New Roman" w:hAnsi="Times New Roman"/>
              </w:rPr>
              <w:t>після</w:t>
            </w:r>
            <w:proofErr w:type="spellEnd"/>
            <w:r w:rsidRPr="00DE2C98">
              <w:rPr>
                <w:rFonts w:ascii="Times New Roman" w:hAnsi="Times New Roman"/>
              </w:rPr>
              <w:t xml:space="preserve"> </w:t>
            </w:r>
            <w:proofErr w:type="spellStart"/>
            <w:r w:rsidRPr="00DE2C98">
              <w:rPr>
                <w:rFonts w:ascii="Times New Roman" w:hAnsi="Times New Roman"/>
              </w:rPr>
              <w:t>його</w:t>
            </w:r>
            <w:proofErr w:type="spellEnd"/>
            <w:r w:rsidRPr="00DE2C98">
              <w:rPr>
                <w:rFonts w:ascii="Times New Roman" w:hAnsi="Times New Roman"/>
              </w:rPr>
              <w:t xml:space="preserve"> </w:t>
            </w:r>
            <w:proofErr w:type="spellStart"/>
            <w:r w:rsidRPr="00DE2C98">
              <w:rPr>
                <w:rFonts w:ascii="Times New Roman" w:hAnsi="Times New Roman"/>
              </w:rPr>
              <w:t>підписання</w:t>
            </w:r>
            <w:proofErr w:type="spellEnd"/>
            <w:r w:rsidRPr="00DE2C98">
              <w:rPr>
                <w:rFonts w:ascii="Times New Roman" w:hAnsi="Times New Roman"/>
              </w:rPr>
              <w:t xml:space="preserve"> до </w:t>
            </w:r>
            <w:proofErr w:type="spellStart"/>
            <w:r w:rsidRPr="00DE2C98">
              <w:rPr>
                <w:rFonts w:ascii="Times New Roman" w:hAnsi="Times New Roman"/>
              </w:rPr>
              <w:t>виконання</w:t>
            </w:r>
            <w:proofErr w:type="spellEnd"/>
            <w:r w:rsidRPr="00DE2C98">
              <w:rPr>
                <w:rFonts w:ascii="Times New Roman" w:hAnsi="Times New Roman"/>
              </w:rPr>
              <w:t xml:space="preserve"> </w:t>
            </w:r>
            <w:proofErr w:type="spellStart"/>
            <w:r w:rsidRPr="00DE2C98">
              <w:rPr>
                <w:rFonts w:ascii="Times New Roman" w:hAnsi="Times New Roman"/>
              </w:rPr>
              <w:t>зобов’язань</w:t>
            </w:r>
            <w:proofErr w:type="spellEnd"/>
            <w:r w:rsidRPr="00DE2C98">
              <w:rPr>
                <w:rFonts w:ascii="Times New Roman" w:hAnsi="Times New Roman"/>
              </w:rPr>
              <w:t xml:space="preserve"> сторонами в </w:t>
            </w:r>
            <w:proofErr w:type="spellStart"/>
            <w:r w:rsidRPr="00DE2C98">
              <w:rPr>
                <w:rFonts w:ascii="Times New Roman" w:hAnsi="Times New Roman"/>
              </w:rPr>
              <w:t>повному</w:t>
            </w:r>
            <w:proofErr w:type="spellEnd"/>
            <w:r w:rsidRPr="00DE2C98">
              <w:rPr>
                <w:rFonts w:ascii="Times New Roman" w:hAnsi="Times New Roman"/>
              </w:rPr>
              <w:t xml:space="preserve"> </w:t>
            </w:r>
            <w:proofErr w:type="spellStart"/>
            <w:r w:rsidRPr="00DE2C98">
              <w:rPr>
                <w:rFonts w:ascii="Times New Roman" w:hAnsi="Times New Roman"/>
              </w:rPr>
              <w:t>обсязі</w:t>
            </w:r>
            <w:proofErr w:type="spellEnd"/>
            <w:r w:rsidRPr="00DE2C98">
              <w:rPr>
                <w:rFonts w:ascii="Times New Roman" w:hAnsi="Times New Roman"/>
              </w:rPr>
              <w:t xml:space="preserve">, </w:t>
            </w:r>
            <w:proofErr w:type="spellStart"/>
            <w:r w:rsidRPr="00DE2C98">
              <w:rPr>
                <w:rFonts w:ascii="Times New Roman" w:hAnsi="Times New Roman"/>
              </w:rPr>
              <w:t>крім</w:t>
            </w:r>
            <w:proofErr w:type="spellEnd"/>
            <w:r w:rsidRPr="00DE2C98">
              <w:rPr>
                <w:rFonts w:ascii="Times New Roman" w:hAnsi="Times New Roman"/>
              </w:rPr>
              <w:t xml:space="preserve"> </w:t>
            </w:r>
            <w:proofErr w:type="spellStart"/>
            <w:r w:rsidRPr="00DE2C98">
              <w:rPr>
                <w:rFonts w:ascii="Times New Roman" w:hAnsi="Times New Roman"/>
              </w:rPr>
              <w:t>випадків</w:t>
            </w:r>
            <w:proofErr w:type="spellEnd"/>
            <w:r w:rsidRPr="00DE2C98">
              <w:rPr>
                <w:rFonts w:ascii="Times New Roman" w:hAnsi="Times New Roman"/>
              </w:rPr>
              <w:t>:</w:t>
            </w:r>
          </w:p>
          <w:p w14:paraId="759C5C65"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1) </w:t>
            </w:r>
            <w:proofErr w:type="spellStart"/>
            <w:r w:rsidRPr="00DE2C98">
              <w:rPr>
                <w:rFonts w:ascii="Times New Roman" w:hAnsi="Times New Roman"/>
              </w:rPr>
              <w:t>зменшення</w:t>
            </w:r>
            <w:proofErr w:type="spellEnd"/>
            <w:r w:rsidRPr="00DE2C98">
              <w:rPr>
                <w:rFonts w:ascii="Times New Roman" w:hAnsi="Times New Roman"/>
              </w:rPr>
              <w:t xml:space="preserve"> </w:t>
            </w:r>
            <w:proofErr w:type="spellStart"/>
            <w:r w:rsidRPr="00DE2C98">
              <w:rPr>
                <w:rFonts w:ascii="Times New Roman" w:hAnsi="Times New Roman"/>
              </w:rPr>
              <w:t>обсягів</w:t>
            </w:r>
            <w:proofErr w:type="spellEnd"/>
            <w:r w:rsidRPr="00DE2C98">
              <w:rPr>
                <w:rFonts w:ascii="Times New Roman" w:hAnsi="Times New Roman"/>
              </w:rPr>
              <w:t xml:space="preserve"> </w:t>
            </w:r>
            <w:proofErr w:type="spellStart"/>
            <w:r w:rsidRPr="00DE2C98">
              <w:rPr>
                <w:rFonts w:ascii="Times New Roman" w:hAnsi="Times New Roman"/>
              </w:rPr>
              <w:t>закупівлі</w:t>
            </w:r>
            <w:proofErr w:type="spellEnd"/>
            <w:r w:rsidRPr="00DE2C98">
              <w:rPr>
                <w:rFonts w:ascii="Times New Roman" w:hAnsi="Times New Roman"/>
              </w:rPr>
              <w:t xml:space="preserve">, </w:t>
            </w:r>
            <w:proofErr w:type="spellStart"/>
            <w:r w:rsidRPr="00DE2C98">
              <w:rPr>
                <w:rFonts w:ascii="Times New Roman" w:hAnsi="Times New Roman"/>
              </w:rPr>
              <w:t>зокрема</w:t>
            </w:r>
            <w:proofErr w:type="spellEnd"/>
            <w:r w:rsidRPr="00DE2C98">
              <w:rPr>
                <w:rFonts w:ascii="Times New Roman" w:hAnsi="Times New Roman"/>
              </w:rPr>
              <w:t xml:space="preserve"> з </w:t>
            </w:r>
            <w:proofErr w:type="spellStart"/>
            <w:r w:rsidRPr="00DE2C98">
              <w:rPr>
                <w:rFonts w:ascii="Times New Roman" w:hAnsi="Times New Roman"/>
              </w:rPr>
              <w:t>урахуванням</w:t>
            </w:r>
            <w:proofErr w:type="spellEnd"/>
            <w:r w:rsidRPr="00DE2C98">
              <w:rPr>
                <w:rFonts w:ascii="Times New Roman" w:hAnsi="Times New Roman"/>
              </w:rPr>
              <w:t xml:space="preserve"> фактичного </w:t>
            </w:r>
            <w:proofErr w:type="spellStart"/>
            <w:r w:rsidRPr="00DE2C98">
              <w:rPr>
                <w:rFonts w:ascii="Times New Roman" w:hAnsi="Times New Roman"/>
              </w:rPr>
              <w:t>обсягу</w:t>
            </w:r>
            <w:proofErr w:type="spellEnd"/>
            <w:r w:rsidRPr="00DE2C98">
              <w:rPr>
                <w:rFonts w:ascii="Times New Roman" w:hAnsi="Times New Roman"/>
              </w:rPr>
              <w:t xml:space="preserve"> </w:t>
            </w:r>
            <w:proofErr w:type="spellStart"/>
            <w:r w:rsidRPr="00DE2C98">
              <w:rPr>
                <w:rFonts w:ascii="Times New Roman" w:hAnsi="Times New Roman"/>
              </w:rPr>
              <w:t>видатків</w:t>
            </w:r>
            <w:proofErr w:type="spellEnd"/>
            <w:r w:rsidRPr="00DE2C98">
              <w:rPr>
                <w:rFonts w:ascii="Times New Roman" w:hAnsi="Times New Roman"/>
              </w:rPr>
              <w:t xml:space="preserve"> </w:t>
            </w:r>
            <w:proofErr w:type="spellStart"/>
            <w:r w:rsidRPr="00DE2C98">
              <w:rPr>
                <w:rFonts w:ascii="Times New Roman" w:hAnsi="Times New Roman"/>
              </w:rPr>
              <w:t>замовника</w:t>
            </w:r>
            <w:proofErr w:type="spellEnd"/>
            <w:r w:rsidRPr="00DE2C98">
              <w:rPr>
                <w:rFonts w:ascii="Times New Roman" w:hAnsi="Times New Roman"/>
              </w:rPr>
              <w:t>;</w:t>
            </w:r>
          </w:p>
          <w:p w14:paraId="0A9174D2"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2) </w:t>
            </w:r>
            <w:proofErr w:type="spellStart"/>
            <w:r w:rsidRPr="00DE2C98">
              <w:rPr>
                <w:rFonts w:ascii="Times New Roman" w:hAnsi="Times New Roman"/>
              </w:rPr>
              <w:t>збільшення</w:t>
            </w:r>
            <w:proofErr w:type="spellEnd"/>
            <w:r w:rsidRPr="00DE2C98">
              <w:rPr>
                <w:rFonts w:ascii="Times New Roman" w:hAnsi="Times New Roman"/>
              </w:rPr>
              <w:t xml:space="preserve"> </w:t>
            </w:r>
            <w:proofErr w:type="spellStart"/>
            <w:r w:rsidRPr="00DE2C98">
              <w:rPr>
                <w:rFonts w:ascii="Times New Roman" w:hAnsi="Times New Roman"/>
              </w:rPr>
              <w:t>ціни</w:t>
            </w:r>
            <w:proofErr w:type="spellEnd"/>
            <w:r w:rsidRPr="00DE2C98">
              <w:rPr>
                <w:rFonts w:ascii="Times New Roman" w:hAnsi="Times New Roman"/>
              </w:rPr>
              <w:t xml:space="preserve"> за </w:t>
            </w:r>
            <w:proofErr w:type="spellStart"/>
            <w:r w:rsidRPr="00DE2C98">
              <w:rPr>
                <w:rFonts w:ascii="Times New Roman" w:hAnsi="Times New Roman"/>
              </w:rPr>
              <w:t>одиницю</w:t>
            </w:r>
            <w:proofErr w:type="spellEnd"/>
            <w:r w:rsidRPr="00DE2C98">
              <w:rPr>
                <w:rFonts w:ascii="Times New Roman" w:hAnsi="Times New Roman"/>
              </w:rPr>
              <w:t xml:space="preserve"> товару до 10 </w:t>
            </w:r>
            <w:proofErr w:type="spellStart"/>
            <w:r w:rsidRPr="00DE2C98">
              <w:rPr>
                <w:rFonts w:ascii="Times New Roman" w:hAnsi="Times New Roman"/>
              </w:rPr>
              <w:t>відсотків</w:t>
            </w:r>
            <w:proofErr w:type="spellEnd"/>
            <w:r w:rsidRPr="00DE2C98">
              <w:rPr>
                <w:rFonts w:ascii="Times New Roman" w:hAnsi="Times New Roman"/>
              </w:rPr>
              <w:t xml:space="preserve"> </w:t>
            </w:r>
            <w:proofErr w:type="spellStart"/>
            <w:r w:rsidRPr="00DE2C98">
              <w:rPr>
                <w:rFonts w:ascii="Times New Roman" w:hAnsi="Times New Roman"/>
              </w:rPr>
              <w:t>пропорційно</w:t>
            </w:r>
            <w:proofErr w:type="spellEnd"/>
            <w:r w:rsidRPr="00DE2C98">
              <w:rPr>
                <w:rFonts w:ascii="Times New Roman" w:hAnsi="Times New Roman"/>
              </w:rPr>
              <w:t xml:space="preserve"> </w:t>
            </w:r>
            <w:proofErr w:type="spellStart"/>
            <w:r w:rsidRPr="00DE2C98">
              <w:rPr>
                <w:rFonts w:ascii="Times New Roman" w:hAnsi="Times New Roman"/>
              </w:rPr>
              <w:t>збільшенню</w:t>
            </w:r>
            <w:proofErr w:type="spellEnd"/>
            <w:r w:rsidRPr="00DE2C98">
              <w:rPr>
                <w:rFonts w:ascii="Times New Roman" w:hAnsi="Times New Roman"/>
              </w:rPr>
              <w:t xml:space="preserve"> </w:t>
            </w:r>
            <w:proofErr w:type="spellStart"/>
            <w:r w:rsidRPr="00DE2C98">
              <w:rPr>
                <w:rFonts w:ascii="Times New Roman" w:hAnsi="Times New Roman"/>
              </w:rPr>
              <w:t>ціни</w:t>
            </w:r>
            <w:proofErr w:type="spellEnd"/>
            <w:r w:rsidRPr="00DE2C98">
              <w:rPr>
                <w:rFonts w:ascii="Times New Roman" w:hAnsi="Times New Roman"/>
              </w:rPr>
              <w:t xml:space="preserve"> такого товару на ринку у </w:t>
            </w:r>
            <w:proofErr w:type="spellStart"/>
            <w:r w:rsidRPr="00DE2C98">
              <w:rPr>
                <w:rFonts w:ascii="Times New Roman" w:hAnsi="Times New Roman"/>
              </w:rPr>
              <w:t>разі</w:t>
            </w:r>
            <w:proofErr w:type="spellEnd"/>
            <w:r w:rsidRPr="00DE2C98">
              <w:rPr>
                <w:rFonts w:ascii="Times New Roman" w:hAnsi="Times New Roman"/>
              </w:rPr>
              <w:t xml:space="preserve"> </w:t>
            </w:r>
            <w:proofErr w:type="spellStart"/>
            <w:r w:rsidRPr="00DE2C98">
              <w:rPr>
                <w:rFonts w:ascii="Times New Roman" w:hAnsi="Times New Roman"/>
              </w:rPr>
              <w:t>коливання</w:t>
            </w:r>
            <w:proofErr w:type="spellEnd"/>
            <w:r w:rsidRPr="00DE2C98">
              <w:rPr>
                <w:rFonts w:ascii="Times New Roman" w:hAnsi="Times New Roman"/>
              </w:rPr>
              <w:t xml:space="preserve"> </w:t>
            </w:r>
            <w:proofErr w:type="spellStart"/>
            <w:r w:rsidRPr="00DE2C98">
              <w:rPr>
                <w:rFonts w:ascii="Times New Roman" w:hAnsi="Times New Roman"/>
              </w:rPr>
              <w:t>ціни</w:t>
            </w:r>
            <w:proofErr w:type="spellEnd"/>
            <w:r w:rsidRPr="00DE2C98">
              <w:rPr>
                <w:rFonts w:ascii="Times New Roman" w:hAnsi="Times New Roman"/>
              </w:rPr>
              <w:t xml:space="preserve"> такого товару на ринку за </w:t>
            </w:r>
            <w:proofErr w:type="spellStart"/>
            <w:r w:rsidRPr="00DE2C98">
              <w:rPr>
                <w:rFonts w:ascii="Times New Roman" w:hAnsi="Times New Roman"/>
              </w:rPr>
              <w:t>умови</w:t>
            </w:r>
            <w:proofErr w:type="spellEnd"/>
            <w:r w:rsidRPr="00DE2C98">
              <w:rPr>
                <w:rFonts w:ascii="Times New Roman" w:hAnsi="Times New Roman"/>
              </w:rPr>
              <w:t xml:space="preserve">, </w:t>
            </w:r>
            <w:proofErr w:type="spellStart"/>
            <w:r w:rsidRPr="00DE2C98">
              <w:rPr>
                <w:rFonts w:ascii="Times New Roman" w:hAnsi="Times New Roman"/>
              </w:rPr>
              <w:t>що</w:t>
            </w:r>
            <w:proofErr w:type="spellEnd"/>
            <w:r w:rsidRPr="00DE2C98">
              <w:rPr>
                <w:rFonts w:ascii="Times New Roman" w:hAnsi="Times New Roman"/>
              </w:rPr>
              <w:t xml:space="preserve"> </w:t>
            </w:r>
            <w:proofErr w:type="spellStart"/>
            <w:r w:rsidRPr="00DE2C98">
              <w:rPr>
                <w:rFonts w:ascii="Times New Roman" w:hAnsi="Times New Roman"/>
              </w:rPr>
              <w:t>така</w:t>
            </w:r>
            <w:proofErr w:type="spellEnd"/>
            <w:r w:rsidRPr="00DE2C98">
              <w:rPr>
                <w:rFonts w:ascii="Times New Roman" w:hAnsi="Times New Roman"/>
              </w:rPr>
              <w:t xml:space="preserve"> </w:t>
            </w:r>
            <w:proofErr w:type="spellStart"/>
            <w:r w:rsidRPr="00DE2C98">
              <w:rPr>
                <w:rFonts w:ascii="Times New Roman" w:hAnsi="Times New Roman"/>
              </w:rPr>
              <w:t>зміна</w:t>
            </w:r>
            <w:proofErr w:type="spellEnd"/>
            <w:r w:rsidRPr="00DE2C98">
              <w:rPr>
                <w:rFonts w:ascii="Times New Roman" w:hAnsi="Times New Roman"/>
              </w:rPr>
              <w:t xml:space="preserve"> не </w:t>
            </w:r>
            <w:proofErr w:type="spellStart"/>
            <w:r w:rsidRPr="00DE2C98">
              <w:rPr>
                <w:rFonts w:ascii="Times New Roman" w:hAnsi="Times New Roman"/>
              </w:rPr>
              <w:t>призведе</w:t>
            </w:r>
            <w:proofErr w:type="spellEnd"/>
            <w:r w:rsidRPr="00DE2C98">
              <w:rPr>
                <w:rFonts w:ascii="Times New Roman" w:hAnsi="Times New Roman"/>
              </w:rPr>
              <w:t xml:space="preserve"> до </w:t>
            </w:r>
            <w:proofErr w:type="spellStart"/>
            <w:r w:rsidRPr="00DE2C98">
              <w:rPr>
                <w:rFonts w:ascii="Times New Roman" w:hAnsi="Times New Roman"/>
              </w:rPr>
              <w:t>збільшення</w:t>
            </w:r>
            <w:proofErr w:type="spellEnd"/>
            <w:r w:rsidRPr="00DE2C98">
              <w:rPr>
                <w:rFonts w:ascii="Times New Roman" w:hAnsi="Times New Roman"/>
              </w:rPr>
              <w:t xml:space="preserve"> </w:t>
            </w:r>
            <w:proofErr w:type="spellStart"/>
            <w:r w:rsidRPr="00DE2C98">
              <w:rPr>
                <w:rFonts w:ascii="Times New Roman" w:hAnsi="Times New Roman"/>
              </w:rPr>
              <w:t>суми</w:t>
            </w:r>
            <w:proofErr w:type="spellEnd"/>
            <w:r w:rsidRPr="00DE2C98">
              <w:rPr>
                <w:rFonts w:ascii="Times New Roman" w:hAnsi="Times New Roman"/>
              </w:rPr>
              <w:t xml:space="preserve">, </w:t>
            </w:r>
            <w:proofErr w:type="spellStart"/>
            <w:r w:rsidRPr="00DE2C98">
              <w:rPr>
                <w:rFonts w:ascii="Times New Roman" w:hAnsi="Times New Roman"/>
              </w:rPr>
              <w:t>визначеної</w:t>
            </w:r>
            <w:proofErr w:type="spellEnd"/>
            <w:r w:rsidRPr="00DE2C98">
              <w:rPr>
                <w:rFonts w:ascii="Times New Roman" w:hAnsi="Times New Roman"/>
              </w:rPr>
              <w:t xml:space="preserve"> в </w:t>
            </w:r>
            <w:proofErr w:type="spellStart"/>
            <w:r w:rsidRPr="00DE2C98">
              <w:rPr>
                <w:rFonts w:ascii="Times New Roman" w:hAnsi="Times New Roman"/>
              </w:rPr>
              <w:t>договорі</w:t>
            </w:r>
            <w:proofErr w:type="spellEnd"/>
            <w:r w:rsidRPr="00DE2C98">
              <w:rPr>
                <w:rFonts w:ascii="Times New Roman" w:hAnsi="Times New Roman"/>
              </w:rPr>
              <w:t xml:space="preserve"> про </w:t>
            </w:r>
            <w:proofErr w:type="spellStart"/>
            <w:r w:rsidRPr="00DE2C98">
              <w:rPr>
                <w:rFonts w:ascii="Times New Roman" w:hAnsi="Times New Roman"/>
              </w:rPr>
              <w:t>закупівлю</w:t>
            </w:r>
            <w:proofErr w:type="spellEnd"/>
            <w:r w:rsidRPr="00DE2C98">
              <w:rPr>
                <w:rFonts w:ascii="Times New Roman" w:hAnsi="Times New Roman"/>
              </w:rPr>
              <w:t xml:space="preserve">, - не </w:t>
            </w:r>
            <w:proofErr w:type="spellStart"/>
            <w:r w:rsidRPr="00DE2C98">
              <w:rPr>
                <w:rFonts w:ascii="Times New Roman" w:hAnsi="Times New Roman"/>
              </w:rPr>
              <w:t>частіше</w:t>
            </w:r>
            <w:proofErr w:type="spellEnd"/>
            <w:r w:rsidRPr="00DE2C98">
              <w:rPr>
                <w:rFonts w:ascii="Times New Roman" w:hAnsi="Times New Roman"/>
              </w:rPr>
              <w:t xml:space="preserve"> </w:t>
            </w:r>
            <w:proofErr w:type="spellStart"/>
            <w:r w:rsidRPr="00DE2C98">
              <w:rPr>
                <w:rFonts w:ascii="Times New Roman" w:hAnsi="Times New Roman"/>
              </w:rPr>
              <w:t>ніж</w:t>
            </w:r>
            <w:proofErr w:type="spellEnd"/>
            <w:r w:rsidRPr="00DE2C98">
              <w:rPr>
                <w:rFonts w:ascii="Times New Roman" w:hAnsi="Times New Roman"/>
              </w:rPr>
              <w:t xml:space="preserve"> один раз на 90 </w:t>
            </w:r>
            <w:proofErr w:type="spellStart"/>
            <w:r w:rsidRPr="00DE2C98">
              <w:rPr>
                <w:rFonts w:ascii="Times New Roman" w:hAnsi="Times New Roman"/>
              </w:rPr>
              <w:t>днів</w:t>
            </w:r>
            <w:proofErr w:type="spellEnd"/>
            <w:r w:rsidRPr="00DE2C98">
              <w:rPr>
                <w:rFonts w:ascii="Times New Roman" w:hAnsi="Times New Roman"/>
              </w:rPr>
              <w:t xml:space="preserve"> з моменту </w:t>
            </w:r>
            <w:proofErr w:type="spellStart"/>
            <w:r w:rsidRPr="00DE2C98">
              <w:rPr>
                <w:rFonts w:ascii="Times New Roman" w:hAnsi="Times New Roman"/>
              </w:rPr>
              <w:t>підписання</w:t>
            </w:r>
            <w:proofErr w:type="spellEnd"/>
            <w:r w:rsidRPr="00DE2C98">
              <w:rPr>
                <w:rFonts w:ascii="Times New Roman" w:hAnsi="Times New Roman"/>
              </w:rPr>
              <w:t xml:space="preserve"> договору про </w:t>
            </w:r>
            <w:proofErr w:type="spellStart"/>
            <w:r w:rsidRPr="00DE2C98">
              <w:rPr>
                <w:rFonts w:ascii="Times New Roman" w:hAnsi="Times New Roman"/>
              </w:rPr>
              <w:t>закупівлю</w:t>
            </w:r>
            <w:proofErr w:type="spellEnd"/>
            <w:r w:rsidRPr="00DE2C98">
              <w:rPr>
                <w:rFonts w:ascii="Times New Roman" w:hAnsi="Times New Roman"/>
              </w:rPr>
              <w:t xml:space="preserve">. </w:t>
            </w:r>
            <w:proofErr w:type="spellStart"/>
            <w:r w:rsidRPr="00DE2C98">
              <w:rPr>
                <w:rFonts w:ascii="Times New Roman" w:hAnsi="Times New Roman"/>
              </w:rPr>
              <w:t>Обмеження</w:t>
            </w:r>
            <w:proofErr w:type="spellEnd"/>
            <w:r w:rsidRPr="00DE2C98">
              <w:rPr>
                <w:rFonts w:ascii="Times New Roman" w:hAnsi="Times New Roman"/>
              </w:rPr>
              <w:t xml:space="preserve"> </w:t>
            </w:r>
            <w:proofErr w:type="spellStart"/>
            <w:r w:rsidRPr="00DE2C98">
              <w:rPr>
                <w:rFonts w:ascii="Times New Roman" w:hAnsi="Times New Roman"/>
              </w:rPr>
              <w:t>щодо</w:t>
            </w:r>
            <w:proofErr w:type="spellEnd"/>
            <w:r w:rsidRPr="00DE2C98">
              <w:rPr>
                <w:rFonts w:ascii="Times New Roman" w:hAnsi="Times New Roman"/>
              </w:rPr>
              <w:t xml:space="preserve"> </w:t>
            </w:r>
            <w:proofErr w:type="spellStart"/>
            <w:r w:rsidRPr="00DE2C98">
              <w:rPr>
                <w:rFonts w:ascii="Times New Roman" w:hAnsi="Times New Roman"/>
              </w:rPr>
              <w:t>строків</w:t>
            </w:r>
            <w:proofErr w:type="spellEnd"/>
            <w:r w:rsidRPr="00DE2C98">
              <w:rPr>
                <w:rFonts w:ascii="Times New Roman" w:hAnsi="Times New Roman"/>
              </w:rPr>
              <w:t xml:space="preserve"> </w:t>
            </w:r>
            <w:proofErr w:type="spellStart"/>
            <w:r w:rsidRPr="00DE2C98">
              <w:rPr>
                <w:rFonts w:ascii="Times New Roman" w:hAnsi="Times New Roman"/>
              </w:rPr>
              <w:t>зміни</w:t>
            </w:r>
            <w:proofErr w:type="spellEnd"/>
            <w:r w:rsidRPr="00DE2C98">
              <w:rPr>
                <w:rFonts w:ascii="Times New Roman" w:hAnsi="Times New Roman"/>
              </w:rPr>
              <w:t xml:space="preserve"> </w:t>
            </w:r>
            <w:proofErr w:type="spellStart"/>
            <w:r w:rsidRPr="00DE2C98">
              <w:rPr>
                <w:rFonts w:ascii="Times New Roman" w:hAnsi="Times New Roman"/>
              </w:rPr>
              <w:t>ціни</w:t>
            </w:r>
            <w:proofErr w:type="spellEnd"/>
            <w:r w:rsidRPr="00DE2C98">
              <w:rPr>
                <w:rFonts w:ascii="Times New Roman" w:hAnsi="Times New Roman"/>
              </w:rPr>
              <w:t xml:space="preserve"> за </w:t>
            </w:r>
            <w:proofErr w:type="spellStart"/>
            <w:r w:rsidRPr="00DE2C98">
              <w:rPr>
                <w:rFonts w:ascii="Times New Roman" w:hAnsi="Times New Roman"/>
              </w:rPr>
              <w:t>одиницю</w:t>
            </w:r>
            <w:proofErr w:type="spellEnd"/>
            <w:r w:rsidRPr="00DE2C98">
              <w:rPr>
                <w:rFonts w:ascii="Times New Roman" w:hAnsi="Times New Roman"/>
              </w:rPr>
              <w:t xml:space="preserve"> товару не </w:t>
            </w:r>
            <w:proofErr w:type="spellStart"/>
            <w:r w:rsidRPr="00DE2C98">
              <w:rPr>
                <w:rFonts w:ascii="Times New Roman" w:hAnsi="Times New Roman"/>
              </w:rPr>
              <w:t>застосовується</w:t>
            </w:r>
            <w:proofErr w:type="spellEnd"/>
            <w:r w:rsidRPr="00DE2C98">
              <w:rPr>
                <w:rFonts w:ascii="Times New Roman" w:hAnsi="Times New Roman"/>
              </w:rPr>
              <w:t xml:space="preserve"> у </w:t>
            </w:r>
            <w:proofErr w:type="spellStart"/>
            <w:r w:rsidRPr="00DE2C98">
              <w:rPr>
                <w:rFonts w:ascii="Times New Roman" w:hAnsi="Times New Roman"/>
              </w:rPr>
              <w:t>випадках</w:t>
            </w:r>
            <w:proofErr w:type="spellEnd"/>
            <w:r w:rsidRPr="00DE2C98">
              <w:rPr>
                <w:rFonts w:ascii="Times New Roman" w:hAnsi="Times New Roman"/>
              </w:rPr>
              <w:t xml:space="preserve"> </w:t>
            </w:r>
            <w:proofErr w:type="spellStart"/>
            <w:r w:rsidRPr="00DE2C98">
              <w:rPr>
                <w:rFonts w:ascii="Times New Roman" w:hAnsi="Times New Roman"/>
              </w:rPr>
              <w:t>зміни</w:t>
            </w:r>
            <w:proofErr w:type="spellEnd"/>
            <w:r w:rsidRPr="00DE2C98">
              <w:rPr>
                <w:rFonts w:ascii="Times New Roman" w:hAnsi="Times New Roman"/>
              </w:rPr>
              <w:t xml:space="preserve"> умов договору про </w:t>
            </w:r>
            <w:proofErr w:type="spellStart"/>
            <w:r w:rsidRPr="00DE2C98">
              <w:rPr>
                <w:rFonts w:ascii="Times New Roman" w:hAnsi="Times New Roman"/>
              </w:rPr>
              <w:t>закупівлю</w:t>
            </w:r>
            <w:proofErr w:type="spellEnd"/>
            <w:r w:rsidRPr="00DE2C98">
              <w:rPr>
                <w:rFonts w:ascii="Times New Roman" w:hAnsi="Times New Roman"/>
              </w:rPr>
              <w:t xml:space="preserve"> бензину та дизельного </w:t>
            </w:r>
            <w:proofErr w:type="spellStart"/>
            <w:r w:rsidRPr="00DE2C98">
              <w:rPr>
                <w:rFonts w:ascii="Times New Roman" w:hAnsi="Times New Roman"/>
              </w:rPr>
              <w:t>пального</w:t>
            </w:r>
            <w:proofErr w:type="spellEnd"/>
            <w:r w:rsidRPr="00DE2C98">
              <w:rPr>
                <w:rFonts w:ascii="Times New Roman" w:hAnsi="Times New Roman"/>
              </w:rPr>
              <w:t xml:space="preserve">, газу та </w:t>
            </w:r>
            <w:proofErr w:type="spellStart"/>
            <w:r w:rsidRPr="00DE2C98">
              <w:rPr>
                <w:rFonts w:ascii="Times New Roman" w:hAnsi="Times New Roman"/>
              </w:rPr>
              <w:t>електричної</w:t>
            </w:r>
            <w:proofErr w:type="spellEnd"/>
            <w:r w:rsidRPr="00DE2C98">
              <w:rPr>
                <w:rFonts w:ascii="Times New Roman" w:hAnsi="Times New Roman"/>
              </w:rPr>
              <w:t xml:space="preserve"> </w:t>
            </w:r>
            <w:proofErr w:type="spellStart"/>
            <w:r w:rsidRPr="00DE2C98">
              <w:rPr>
                <w:rFonts w:ascii="Times New Roman" w:hAnsi="Times New Roman"/>
              </w:rPr>
              <w:t>енергії</w:t>
            </w:r>
            <w:proofErr w:type="spellEnd"/>
            <w:r w:rsidRPr="00DE2C98">
              <w:rPr>
                <w:rFonts w:ascii="Times New Roman" w:hAnsi="Times New Roman"/>
              </w:rPr>
              <w:t>;</w:t>
            </w:r>
          </w:p>
          <w:p w14:paraId="093B65F2" w14:textId="77777777" w:rsidR="005E0A60" w:rsidRDefault="005E0A60" w:rsidP="005E0A60">
            <w:pPr>
              <w:spacing w:before="120"/>
              <w:jc w:val="both"/>
              <w:rPr>
                <w:rFonts w:ascii="Times New Roman" w:hAnsi="Times New Roman"/>
              </w:rPr>
            </w:pPr>
            <w:r w:rsidRPr="00DE2C98">
              <w:rPr>
                <w:rFonts w:ascii="Times New Roman" w:hAnsi="Times New Roman"/>
              </w:rPr>
              <w:t xml:space="preserve">3) </w:t>
            </w:r>
            <w:proofErr w:type="spellStart"/>
            <w:r w:rsidRPr="00DE2C98">
              <w:rPr>
                <w:rFonts w:ascii="Times New Roman" w:hAnsi="Times New Roman"/>
              </w:rPr>
              <w:t>покращення</w:t>
            </w:r>
            <w:proofErr w:type="spellEnd"/>
            <w:r w:rsidRPr="00DE2C98">
              <w:rPr>
                <w:rFonts w:ascii="Times New Roman" w:hAnsi="Times New Roman"/>
              </w:rPr>
              <w:t xml:space="preserve"> </w:t>
            </w:r>
            <w:proofErr w:type="spellStart"/>
            <w:r w:rsidRPr="00DE2C98">
              <w:rPr>
                <w:rFonts w:ascii="Times New Roman" w:hAnsi="Times New Roman"/>
              </w:rPr>
              <w:t>якості</w:t>
            </w:r>
            <w:proofErr w:type="spellEnd"/>
            <w:r w:rsidRPr="00DE2C98">
              <w:rPr>
                <w:rFonts w:ascii="Times New Roman" w:hAnsi="Times New Roman"/>
              </w:rPr>
              <w:t xml:space="preserve"> предмета </w:t>
            </w:r>
            <w:proofErr w:type="spellStart"/>
            <w:r w:rsidRPr="00DE2C98">
              <w:rPr>
                <w:rFonts w:ascii="Times New Roman" w:hAnsi="Times New Roman"/>
              </w:rPr>
              <w:t>закупівлі</w:t>
            </w:r>
            <w:proofErr w:type="spellEnd"/>
            <w:r w:rsidRPr="00DE2C98">
              <w:rPr>
                <w:rFonts w:ascii="Times New Roman" w:hAnsi="Times New Roman"/>
              </w:rPr>
              <w:t xml:space="preserve">, за </w:t>
            </w:r>
            <w:proofErr w:type="spellStart"/>
            <w:r w:rsidRPr="00DE2C98">
              <w:rPr>
                <w:rFonts w:ascii="Times New Roman" w:hAnsi="Times New Roman"/>
              </w:rPr>
              <w:t>умови</w:t>
            </w:r>
            <w:proofErr w:type="spellEnd"/>
            <w:r w:rsidRPr="00DE2C98">
              <w:rPr>
                <w:rFonts w:ascii="Times New Roman" w:hAnsi="Times New Roman"/>
              </w:rPr>
              <w:t xml:space="preserve"> </w:t>
            </w:r>
            <w:proofErr w:type="spellStart"/>
            <w:r w:rsidRPr="00DE2C98">
              <w:rPr>
                <w:rFonts w:ascii="Times New Roman" w:hAnsi="Times New Roman"/>
              </w:rPr>
              <w:t>що</w:t>
            </w:r>
            <w:proofErr w:type="spellEnd"/>
            <w:r w:rsidRPr="00DE2C98">
              <w:rPr>
                <w:rFonts w:ascii="Times New Roman" w:hAnsi="Times New Roman"/>
              </w:rPr>
              <w:t xml:space="preserve"> </w:t>
            </w:r>
            <w:proofErr w:type="spellStart"/>
            <w:r w:rsidRPr="00DE2C98">
              <w:rPr>
                <w:rFonts w:ascii="Times New Roman" w:hAnsi="Times New Roman"/>
              </w:rPr>
              <w:t>таке</w:t>
            </w:r>
            <w:proofErr w:type="spellEnd"/>
            <w:r w:rsidRPr="00DE2C98">
              <w:rPr>
                <w:rFonts w:ascii="Times New Roman" w:hAnsi="Times New Roman"/>
              </w:rPr>
              <w:t xml:space="preserve"> </w:t>
            </w:r>
            <w:proofErr w:type="spellStart"/>
            <w:r w:rsidRPr="00DE2C98">
              <w:rPr>
                <w:rFonts w:ascii="Times New Roman" w:hAnsi="Times New Roman"/>
              </w:rPr>
              <w:t>покращення</w:t>
            </w:r>
            <w:proofErr w:type="spellEnd"/>
            <w:r w:rsidRPr="00DE2C98">
              <w:rPr>
                <w:rFonts w:ascii="Times New Roman" w:hAnsi="Times New Roman"/>
              </w:rPr>
              <w:t xml:space="preserve"> не </w:t>
            </w:r>
            <w:proofErr w:type="spellStart"/>
            <w:r w:rsidRPr="00DE2C98">
              <w:rPr>
                <w:rFonts w:ascii="Times New Roman" w:hAnsi="Times New Roman"/>
              </w:rPr>
              <w:t>призведе</w:t>
            </w:r>
            <w:proofErr w:type="spellEnd"/>
            <w:r w:rsidRPr="00DE2C98">
              <w:rPr>
                <w:rFonts w:ascii="Times New Roman" w:hAnsi="Times New Roman"/>
              </w:rPr>
              <w:t xml:space="preserve"> до </w:t>
            </w:r>
            <w:proofErr w:type="spellStart"/>
            <w:r w:rsidRPr="00DE2C98">
              <w:rPr>
                <w:rFonts w:ascii="Times New Roman" w:hAnsi="Times New Roman"/>
              </w:rPr>
              <w:t>збільшення</w:t>
            </w:r>
            <w:proofErr w:type="spellEnd"/>
            <w:r w:rsidRPr="00DE2C98">
              <w:rPr>
                <w:rFonts w:ascii="Times New Roman" w:hAnsi="Times New Roman"/>
              </w:rPr>
              <w:t xml:space="preserve"> </w:t>
            </w:r>
            <w:proofErr w:type="spellStart"/>
            <w:r w:rsidRPr="00DE2C98">
              <w:rPr>
                <w:rFonts w:ascii="Times New Roman" w:hAnsi="Times New Roman"/>
              </w:rPr>
              <w:t>суми</w:t>
            </w:r>
            <w:proofErr w:type="spellEnd"/>
            <w:r w:rsidRPr="00DE2C98">
              <w:rPr>
                <w:rFonts w:ascii="Times New Roman" w:hAnsi="Times New Roman"/>
              </w:rPr>
              <w:t xml:space="preserve">, </w:t>
            </w:r>
            <w:proofErr w:type="spellStart"/>
            <w:r w:rsidRPr="00DE2C98">
              <w:rPr>
                <w:rFonts w:ascii="Times New Roman" w:hAnsi="Times New Roman"/>
              </w:rPr>
              <w:t>визна</w:t>
            </w:r>
            <w:r>
              <w:rPr>
                <w:rFonts w:ascii="Times New Roman" w:hAnsi="Times New Roman"/>
              </w:rPr>
              <w:t>ченої</w:t>
            </w:r>
            <w:proofErr w:type="spellEnd"/>
            <w:r>
              <w:rPr>
                <w:rFonts w:ascii="Times New Roman" w:hAnsi="Times New Roman"/>
              </w:rPr>
              <w:t xml:space="preserve"> в </w:t>
            </w:r>
            <w:proofErr w:type="spellStart"/>
            <w:r>
              <w:rPr>
                <w:rFonts w:ascii="Times New Roman" w:hAnsi="Times New Roman"/>
              </w:rPr>
              <w:t>договорі</w:t>
            </w:r>
            <w:proofErr w:type="spellEnd"/>
            <w:r>
              <w:rPr>
                <w:rFonts w:ascii="Times New Roman" w:hAnsi="Times New Roman"/>
              </w:rPr>
              <w:t xml:space="preserve"> про </w:t>
            </w:r>
            <w:proofErr w:type="spellStart"/>
            <w:r>
              <w:rPr>
                <w:rFonts w:ascii="Times New Roman" w:hAnsi="Times New Roman"/>
              </w:rPr>
              <w:t>закупівлю</w:t>
            </w:r>
            <w:proofErr w:type="spellEnd"/>
            <w:r>
              <w:rPr>
                <w:rFonts w:ascii="Times New Roman" w:hAnsi="Times New Roman"/>
              </w:rPr>
              <w:t>;</w:t>
            </w:r>
          </w:p>
          <w:p w14:paraId="46C2BD98"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4) </w:t>
            </w:r>
            <w:proofErr w:type="spellStart"/>
            <w:r w:rsidRPr="00DE2C98">
              <w:rPr>
                <w:rFonts w:ascii="Times New Roman" w:hAnsi="Times New Roman"/>
              </w:rPr>
              <w:t>продовження</w:t>
            </w:r>
            <w:proofErr w:type="spellEnd"/>
            <w:r w:rsidRPr="00DE2C98">
              <w:rPr>
                <w:rFonts w:ascii="Times New Roman" w:hAnsi="Times New Roman"/>
              </w:rPr>
              <w:t xml:space="preserve"> строку </w:t>
            </w:r>
            <w:proofErr w:type="spellStart"/>
            <w:r w:rsidRPr="00DE2C98">
              <w:rPr>
                <w:rFonts w:ascii="Times New Roman" w:hAnsi="Times New Roman"/>
              </w:rPr>
              <w:t>дії</w:t>
            </w:r>
            <w:proofErr w:type="spellEnd"/>
            <w:r w:rsidRPr="00DE2C98">
              <w:rPr>
                <w:rFonts w:ascii="Times New Roman" w:hAnsi="Times New Roman"/>
              </w:rPr>
              <w:t xml:space="preserve"> договору про </w:t>
            </w:r>
            <w:proofErr w:type="spellStart"/>
            <w:r w:rsidRPr="00DE2C98">
              <w:rPr>
                <w:rFonts w:ascii="Times New Roman" w:hAnsi="Times New Roman"/>
              </w:rPr>
              <w:t>закупівлю</w:t>
            </w:r>
            <w:proofErr w:type="spellEnd"/>
            <w:r w:rsidRPr="00DE2C98">
              <w:rPr>
                <w:rFonts w:ascii="Times New Roman" w:hAnsi="Times New Roman"/>
              </w:rPr>
              <w:t xml:space="preserve"> та строку </w:t>
            </w:r>
            <w:proofErr w:type="spellStart"/>
            <w:r w:rsidRPr="00DE2C98">
              <w:rPr>
                <w:rFonts w:ascii="Times New Roman" w:hAnsi="Times New Roman"/>
              </w:rPr>
              <w:t>виконання</w:t>
            </w:r>
            <w:proofErr w:type="spellEnd"/>
            <w:r w:rsidRPr="00DE2C98">
              <w:rPr>
                <w:rFonts w:ascii="Times New Roman" w:hAnsi="Times New Roman"/>
              </w:rPr>
              <w:t xml:space="preserve"> </w:t>
            </w:r>
            <w:proofErr w:type="spellStart"/>
            <w:r w:rsidRPr="00DE2C98">
              <w:rPr>
                <w:rFonts w:ascii="Times New Roman" w:hAnsi="Times New Roman"/>
              </w:rPr>
              <w:t>зобов’язань</w:t>
            </w:r>
            <w:proofErr w:type="spellEnd"/>
            <w:r w:rsidRPr="00DE2C98">
              <w:rPr>
                <w:rFonts w:ascii="Times New Roman" w:hAnsi="Times New Roman"/>
              </w:rPr>
              <w:t xml:space="preserve"> </w:t>
            </w:r>
            <w:proofErr w:type="spellStart"/>
            <w:r w:rsidRPr="00DE2C98">
              <w:rPr>
                <w:rFonts w:ascii="Times New Roman" w:hAnsi="Times New Roman"/>
              </w:rPr>
              <w:t>щодо</w:t>
            </w:r>
            <w:proofErr w:type="spellEnd"/>
            <w:r w:rsidRPr="00DE2C98">
              <w:rPr>
                <w:rFonts w:ascii="Times New Roman" w:hAnsi="Times New Roman"/>
              </w:rPr>
              <w:t xml:space="preserve"> </w:t>
            </w:r>
            <w:proofErr w:type="spellStart"/>
            <w:r w:rsidRPr="00DE2C98">
              <w:rPr>
                <w:rFonts w:ascii="Times New Roman" w:hAnsi="Times New Roman"/>
              </w:rPr>
              <w:t>передачі</w:t>
            </w:r>
            <w:proofErr w:type="spellEnd"/>
            <w:r w:rsidRPr="00DE2C98">
              <w:rPr>
                <w:rFonts w:ascii="Times New Roman" w:hAnsi="Times New Roman"/>
              </w:rPr>
              <w:t xml:space="preserve"> товару, </w:t>
            </w:r>
            <w:proofErr w:type="spellStart"/>
            <w:r w:rsidRPr="00DE2C98">
              <w:rPr>
                <w:rFonts w:ascii="Times New Roman" w:hAnsi="Times New Roman"/>
              </w:rPr>
              <w:t>виконання</w:t>
            </w:r>
            <w:proofErr w:type="spellEnd"/>
            <w:r w:rsidRPr="00DE2C98">
              <w:rPr>
                <w:rFonts w:ascii="Times New Roman" w:hAnsi="Times New Roman"/>
              </w:rPr>
              <w:t xml:space="preserve"> </w:t>
            </w:r>
            <w:proofErr w:type="spellStart"/>
            <w:r w:rsidRPr="00DE2C98">
              <w:rPr>
                <w:rFonts w:ascii="Times New Roman" w:hAnsi="Times New Roman"/>
              </w:rPr>
              <w:t>робіт</w:t>
            </w:r>
            <w:proofErr w:type="spellEnd"/>
            <w:r w:rsidRPr="00DE2C98">
              <w:rPr>
                <w:rFonts w:ascii="Times New Roman" w:hAnsi="Times New Roman"/>
              </w:rPr>
              <w:t xml:space="preserve">, </w:t>
            </w:r>
            <w:proofErr w:type="spellStart"/>
            <w:r w:rsidRPr="00DE2C98">
              <w:rPr>
                <w:rFonts w:ascii="Times New Roman" w:hAnsi="Times New Roman"/>
              </w:rPr>
              <w:t>надання</w:t>
            </w:r>
            <w:proofErr w:type="spellEnd"/>
            <w:r w:rsidRPr="00DE2C98">
              <w:rPr>
                <w:rFonts w:ascii="Times New Roman" w:hAnsi="Times New Roman"/>
              </w:rPr>
              <w:t xml:space="preserve"> </w:t>
            </w:r>
            <w:proofErr w:type="spellStart"/>
            <w:r w:rsidRPr="00DE2C98">
              <w:rPr>
                <w:rFonts w:ascii="Times New Roman" w:hAnsi="Times New Roman"/>
              </w:rPr>
              <w:t>послуг</w:t>
            </w:r>
            <w:proofErr w:type="spellEnd"/>
            <w:r w:rsidRPr="00DE2C98">
              <w:rPr>
                <w:rFonts w:ascii="Times New Roman" w:hAnsi="Times New Roman"/>
              </w:rPr>
              <w:t xml:space="preserve"> у </w:t>
            </w:r>
            <w:proofErr w:type="spellStart"/>
            <w:r w:rsidRPr="00DE2C98">
              <w:rPr>
                <w:rFonts w:ascii="Times New Roman" w:hAnsi="Times New Roman"/>
              </w:rPr>
              <w:t>разі</w:t>
            </w:r>
            <w:proofErr w:type="spellEnd"/>
            <w:r w:rsidRPr="00DE2C98">
              <w:rPr>
                <w:rFonts w:ascii="Times New Roman" w:hAnsi="Times New Roman"/>
              </w:rPr>
              <w:t xml:space="preserve"> </w:t>
            </w:r>
            <w:proofErr w:type="spellStart"/>
            <w:r w:rsidRPr="00DE2C98">
              <w:rPr>
                <w:rFonts w:ascii="Times New Roman" w:hAnsi="Times New Roman"/>
              </w:rPr>
              <w:t>виникнення</w:t>
            </w:r>
            <w:proofErr w:type="spellEnd"/>
            <w:r w:rsidRPr="00DE2C98">
              <w:rPr>
                <w:rFonts w:ascii="Times New Roman" w:hAnsi="Times New Roman"/>
              </w:rPr>
              <w:t xml:space="preserve"> документально </w:t>
            </w:r>
            <w:proofErr w:type="spellStart"/>
            <w:r w:rsidRPr="00DE2C98">
              <w:rPr>
                <w:rFonts w:ascii="Times New Roman" w:hAnsi="Times New Roman"/>
              </w:rPr>
              <w:t>підтверджених</w:t>
            </w:r>
            <w:proofErr w:type="spellEnd"/>
            <w:r w:rsidRPr="00DE2C98">
              <w:rPr>
                <w:rFonts w:ascii="Times New Roman" w:hAnsi="Times New Roman"/>
              </w:rPr>
              <w:t xml:space="preserve"> </w:t>
            </w:r>
            <w:proofErr w:type="spellStart"/>
            <w:r w:rsidRPr="00DE2C98">
              <w:rPr>
                <w:rFonts w:ascii="Times New Roman" w:hAnsi="Times New Roman"/>
              </w:rPr>
              <w:t>об’єктивних</w:t>
            </w:r>
            <w:proofErr w:type="spellEnd"/>
            <w:r w:rsidRPr="00DE2C98">
              <w:rPr>
                <w:rFonts w:ascii="Times New Roman" w:hAnsi="Times New Roman"/>
              </w:rPr>
              <w:t xml:space="preserve"> </w:t>
            </w:r>
            <w:proofErr w:type="spellStart"/>
            <w:r w:rsidRPr="00DE2C98">
              <w:rPr>
                <w:rFonts w:ascii="Times New Roman" w:hAnsi="Times New Roman"/>
              </w:rPr>
              <w:t>обставин</w:t>
            </w:r>
            <w:proofErr w:type="spellEnd"/>
            <w:r w:rsidRPr="00DE2C98">
              <w:rPr>
                <w:rFonts w:ascii="Times New Roman" w:hAnsi="Times New Roman"/>
              </w:rPr>
              <w:t xml:space="preserve">, </w:t>
            </w:r>
            <w:proofErr w:type="spellStart"/>
            <w:r w:rsidRPr="00DE2C98">
              <w:rPr>
                <w:rFonts w:ascii="Times New Roman" w:hAnsi="Times New Roman"/>
              </w:rPr>
              <w:t>що</w:t>
            </w:r>
            <w:proofErr w:type="spellEnd"/>
            <w:r w:rsidRPr="00DE2C98">
              <w:rPr>
                <w:rFonts w:ascii="Times New Roman" w:hAnsi="Times New Roman"/>
              </w:rPr>
              <w:t xml:space="preserve"> </w:t>
            </w:r>
            <w:proofErr w:type="spellStart"/>
            <w:r w:rsidRPr="00DE2C98">
              <w:rPr>
                <w:rFonts w:ascii="Times New Roman" w:hAnsi="Times New Roman"/>
              </w:rPr>
              <w:t>спричинили</w:t>
            </w:r>
            <w:proofErr w:type="spellEnd"/>
            <w:r w:rsidRPr="00DE2C98">
              <w:rPr>
                <w:rFonts w:ascii="Times New Roman" w:hAnsi="Times New Roman"/>
              </w:rPr>
              <w:t xml:space="preserve"> </w:t>
            </w:r>
            <w:proofErr w:type="spellStart"/>
            <w:r w:rsidRPr="00DE2C98">
              <w:rPr>
                <w:rFonts w:ascii="Times New Roman" w:hAnsi="Times New Roman"/>
              </w:rPr>
              <w:t>таке</w:t>
            </w:r>
            <w:proofErr w:type="spellEnd"/>
            <w:r w:rsidRPr="00DE2C98">
              <w:rPr>
                <w:rFonts w:ascii="Times New Roman" w:hAnsi="Times New Roman"/>
              </w:rPr>
              <w:t xml:space="preserve"> </w:t>
            </w:r>
            <w:proofErr w:type="spellStart"/>
            <w:r w:rsidRPr="00DE2C98">
              <w:rPr>
                <w:rFonts w:ascii="Times New Roman" w:hAnsi="Times New Roman"/>
              </w:rPr>
              <w:t>продовження</w:t>
            </w:r>
            <w:proofErr w:type="spellEnd"/>
            <w:r w:rsidRPr="00DE2C98">
              <w:rPr>
                <w:rFonts w:ascii="Times New Roman" w:hAnsi="Times New Roman"/>
              </w:rPr>
              <w:t xml:space="preserve">, у тому </w:t>
            </w:r>
            <w:proofErr w:type="spellStart"/>
            <w:r w:rsidRPr="00DE2C98">
              <w:rPr>
                <w:rFonts w:ascii="Times New Roman" w:hAnsi="Times New Roman"/>
              </w:rPr>
              <w:t>числі</w:t>
            </w:r>
            <w:proofErr w:type="spellEnd"/>
            <w:r w:rsidRPr="00DE2C98">
              <w:rPr>
                <w:rFonts w:ascii="Times New Roman" w:hAnsi="Times New Roman"/>
              </w:rPr>
              <w:t xml:space="preserve"> </w:t>
            </w:r>
            <w:proofErr w:type="spellStart"/>
            <w:r w:rsidRPr="00DE2C98">
              <w:rPr>
                <w:rFonts w:ascii="Times New Roman" w:hAnsi="Times New Roman"/>
              </w:rPr>
              <w:t>обставин</w:t>
            </w:r>
            <w:proofErr w:type="spellEnd"/>
            <w:r w:rsidRPr="00DE2C98">
              <w:rPr>
                <w:rFonts w:ascii="Times New Roman" w:hAnsi="Times New Roman"/>
              </w:rPr>
              <w:t xml:space="preserve"> </w:t>
            </w:r>
            <w:proofErr w:type="spellStart"/>
            <w:r w:rsidRPr="00DE2C98">
              <w:rPr>
                <w:rFonts w:ascii="Times New Roman" w:hAnsi="Times New Roman"/>
              </w:rPr>
              <w:t>непереборної</w:t>
            </w:r>
            <w:proofErr w:type="spellEnd"/>
            <w:r w:rsidRPr="00DE2C98">
              <w:rPr>
                <w:rFonts w:ascii="Times New Roman" w:hAnsi="Times New Roman"/>
              </w:rPr>
              <w:t xml:space="preserve"> </w:t>
            </w:r>
            <w:proofErr w:type="spellStart"/>
            <w:r w:rsidRPr="00DE2C98">
              <w:rPr>
                <w:rFonts w:ascii="Times New Roman" w:hAnsi="Times New Roman"/>
              </w:rPr>
              <w:t>сили</w:t>
            </w:r>
            <w:proofErr w:type="spellEnd"/>
            <w:r w:rsidRPr="00DE2C98">
              <w:rPr>
                <w:rFonts w:ascii="Times New Roman" w:hAnsi="Times New Roman"/>
              </w:rPr>
              <w:t xml:space="preserve">, </w:t>
            </w:r>
            <w:proofErr w:type="spellStart"/>
            <w:r w:rsidRPr="00DE2C98">
              <w:rPr>
                <w:rFonts w:ascii="Times New Roman" w:hAnsi="Times New Roman"/>
              </w:rPr>
              <w:t>затримки</w:t>
            </w:r>
            <w:proofErr w:type="spellEnd"/>
            <w:r w:rsidRPr="00DE2C98">
              <w:rPr>
                <w:rFonts w:ascii="Times New Roman" w:hAnsi="Times New Roman"/>
              </w:rPr>
              <w:t xml:space="preserve"> </w:t>
            </w:r>
            <w:proofErr w:type="spellStart"/>
            <w:r w:rsidRPr="00DE2C98">
              <w:rPr>
                <w:rFonts w:ascii="Times New Roman" w:hAnsi="Times New Roman"/>
              </w:rPr>
              <w:t>фінансування</w:t>
            </w:r>
            <w:proofErr w:type="spellEnd"/>
            <w:r w:rsidRPr="00DE2C98">
              <w:rPr>
                <w:rFonts w:ascii="Times New Roman" w:hAnsi="Times New Roman"/>
              </w:rPr>
              <w:t xml:space="preserve"> </w:t>
            </w:r>
            <w:proofErr w:type="spellStart"/>
            <w:r w:rsidRPr="00DE2C98">
              <w:rPr>
                <w:rFonts w:ascii="Times New Roman" w:hAnsi="Times New Roman"/>
              </w:rPr>
              <w:t>витрат</w:t>
            </w:r>
            <w:proofErr w:type="spellEnd"/>
            <w:r w:rsidRPr="00DE2C98">
              <w:rPr>
                <w:rFonts w:ascii="Times New Roman" w:hAnsi="Times New Roman"/>
              </w:rPr>
              <w:t xml:space="preserve"> </w:t>
            </w:r>
            <w:proofErr w:type="spellStart"/>
            <w:r w:rsidRPr="00DE2C98">
              <w:rPr>
                <w:rFonts w:ascii="Times New Roman" w:hAnsi="Times New Roman"/>
              </w:rPr>
              <w:t>замовника</w:t>
            </w:r>
            <w:proofErr w:type="spellEnd"/>
            <w:r w:rsidRPr="00DE2C98">
              <w:rPr>
                <w:rFonts w:ascii="Times New Roman" w:hAnsi="Times New Roman"/>
              </w:rPr>
              <w:t xml:space="preserve">, за </w:t>
            </w:r>
            <w:proofErr w:type="spellStart"/>
            <w:r w:rsidRPr="00DE2C98">
              <w:rPr>
                <w:rFonts w:ascii="Times New Roman" w:hAnsi="Times New Roman"/>
              </w:rPr>
              <w:t>умови</w:t>
            </w:r>
            <w:proofErr w:type="spellEnd"/>
            <w:r w:rsidRPr="00DE2C98">
              <w:rPr>
                <w:rFonts w:ascii="Times New Roman" w:hAnsi="Times New Roman"/>
              </w:rPr>
              <w:t xml:space="preserve"> </w:t>
            </w:r>
            <w:proofErr w:type="spellStart"/>
            <w:r w:rsidRPr="00DE2C98">
              <w:rPr>
                <w:rFonts w:ascii="Times New Roman" w:hAnsi="Times New Roman"/>
              </w:rPr>
              <w:t>що</w:t>
            </w:r>
            <w:proofErr w:type="spellEnd"/>
            <w:r w:rsidRPr="00DE2C98">
              <w:rPr>
                <w:rFonts w:ascii="Times New Roman" w:hAnsi="Times New Roman"/>
              </w:rPr>
              <w:t xml:space="preserve"> </w:t>
            </w:r>
            <w:proofErr w:type="spellStart"/>
            <w:r w:rsidRPr="00DE2C98">
              <w:rPr>
                <w:rFonts w:ascii="Times New Roman" w:hAnsi="Times New Roman"/>
              </w:rPr>
              <w:t>такі</w:t>
            </w:r>
            <w:proofErr w:type="spellEnd"/>
            <w:r w:rsidRPr="00DE2C98">
              <w:rPr>
                <w:rFonts w:ascii="Times New Roman" w:hAnsi="Times New Roman"/>
              </w:rPr>
              <w:t xml:space="preserve"> </w:t>
            </w:r>
            <w:proofErr w:type="spellStart"/>
            <w:r w:rsidRPr="00DE2C98">
              <w:rPr>
                <w:rFonts w:ascii="Times New Roman" w:hAnsi="Times New Roman"/>
              </w:rPr>
              <w:t>зміни</w:t>
            </w:r>
            <w:proofErr w:type="spellEnd"/>
            <w:r w:rsidRPr="00DE2C98">
              <w:rPr>
                <w:rFonts w:ascii="Times New Roman" w:hAnsi="Times New Roman"/>
              </w:rPr>
              <w:t xml:space="preserve"> не </w:t>
            </w:r>
            <w:proofErr w:type="spellStart"/>
            <w:r w:rsidRPr="00DE2C98">
              <w:rPr>
                <w:rFonts w:ascii="Times New Roman" w:hAnsi="Times New Roman"/>
              </w:rPr>
              <w:t>призведуть</w:t>
            </w:r>
            <w:proofErr w:type="spellEnd"/>
            <w:r w:rsidRPr="00DE2C98">
              <w:rPr>
                <w:rFonts w:ascii="Times New Roman" w:hAnsi="Times New Roman"/>
              </w:rPr>
              <w:t xml:space="preserve"> до </w:t>
            </w:r>
            <w:proofErr w:type="spellStart"/>
            <w:r w:rsidRPr="00DE2C98">
              <w:rPr>
                <w:rFonts w:ascii="Times New Roman" w:hAnsi="Times New Roman"/>
              </w:rPr>
              <w:t>збільшення</w:t>
            </w:r>
            <w:proofErr w:type="spellEnd"/>
            <w:r w:rsidRPr="00DE2C98">
              <w:rPr>
                <w:rFonts w:ascii="Times New Roman" w:hAnsi="Times New Roman"/>
              </w:rPr>
              <w:t xml:space="preserve"> </w:t>
            </w:r>
            <w:proofErr w:type="spellStart"/>
            <w:r w:rsidRPr="00DE2C98">
              <w:rPr>
                <w:rFonts w:ascii="Times New Roman" w:hAnsi="Times New Roman"/>
              </w:rPr>
              <w:t>суми</w:t>
            </w:r>
            <w:proofErr w:type="spellEnd"/>
            <w:r w:rsidRPr="00DE2C98">
              <w:rPr>
                <w:rFonts w:ascii="Times New Roman" w:hAnsi="Times New Roman"/>
              </w:rPr>
              <w:t xml:space="preserve">, </w:t>
            </w:r>
            <w:proofErr w:type="spellStart"/>
            <w:r w:rsidRPr="00DE2C98">
              <w:rPr>
                <w:rFonts w:ascii="Times New Roman" w:hAnsi="Times New Roman"/>
              </w:rPr>
              <w:t>визначеної</w:t>
            </w:r>
            <w:proofErr w:type="spellEnd"/>
            <w:r w:rsidRPr="00DE2C98">
              <w:rPr>
                <w:rFonts w:ascii="Times New Roman" w:hAnsi="Times New Roman"/>
              </w:rPr>
              <w:t xml:space="preserve"> в </w:t>
            </w:r>
            <w:proofErr w:type="spellStart"/>
            <w:r w:rsidRPr="00DE2C98">
              <w:rPr>
                <w:rFonts w:ascii="Times New Roman" w:hAnsi="Times New Roman"/>
              </w:rPr>
              <w:t>договорі</w:t>
            </w:r>
            <w:proofErr w:type="spellEnd"/>
            <w:r w:rsidRPr="00DE2C98">
              <w:rPr>
                <w:rFonts w:ascii="Times New Roman" w:hAnsi="Times New Roman"/>
              </w:rPr>
              <w:t xml:space="preserve"> про </w:t>
            </w:r>
            <w:proofErr w:type="spellStart"/>
            <w:r w:rsidRPr="00DE2C98">
              <w:rPr>
                <w:rFonts w:ascii="Times New Roman" w:hAnsi="Times New Roman"/>
              </w:rPr>
              <w:t>закупівлю</w:t>
            </w:r>
            <w:proofErr w:type="spellEnd"/>
            <w:r w:rsidRPr="00DE2C98">
              <w:rPr>
                <w:rFonts w:ascii="Times New Roman" w:hAnsi="Times New Roman"/>
              </w:rPr>
              <w:t>;</w:t>
            </w:r>
          </w:p>
          <w:p w14:paraId="37F05167"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5) </w:t>
            </w:r>
            <w:proofErr w:type="spellStart"/>
            <w:r w:rsidRPr="00DE2C98">
              <w:rPr>
                <w:rFonts w:ascii="Times New Roman" w:hAnsi="Times New Roman"/>
              </w:rPr>
              <w:t>погодження</w:t>
            </w:r>
            <w:proofErr w:type="spellEnd"/>
            <w:r w:rsidRPr="00DE2C98">
              <w:rPr>
                <w:rFonts w:ascii="Times New Roman" w:hAnsi="Times New Roman"/>
              </w:rPr>
              <w:t xml:space="preserve"> </w:t>
            </w:r>
            <w:proofErr w:type="spellStart"/>
            <w:r w:rsidRPr="00DE2C98">
              <w:rPr>
                <w:rFonts w:ascii="Times New Roman" w:hAnsi="Times New Roman"/>
              </w:rPr>
              <w:t>зміни</w:t>
            </w:r>
            <w:proofErr w:type="spellEnd"/>
            <w:r w:rsidRPr="00DE2C98">
              <w:rPr>
                <w:rFonts w:ascii="Times New Roman" w:hAnsi="Times New Roman"/>
              </w:rPr>
              <w:t xml:space="preserve"> </w:t>
            </w:r>
            <w:proofErr w:type="spellStart"/>
            <w:r w:rsidRPr="00DE2C98">
              <w:rPr>
                <w:rFonts w:ascii="Times New Roman" w:hAnsi="Times New Roman"/>
              </w:rPr>
              <w:t>ціни</w:t>
            </w:r>
            <w:proofErr w:type="spellEnd"/>
            <w:r w:rsidRPr="00DE2C98">
              <w:rPr>
                <w:rFonts w:ascii="Times New Roman" w:hAnsi="Times New Roman"/>
              </w:rPr>
              <w:t xml:space="preserve"> в </w:t>
            </w:r>
            <w:proofErr w:type="spellStart"/>
            <w:r w:rsidRPr="00DE2C98">
              <w:rPr>
                <w:rFonts w:ascii="Times New Roman" w:hAnsi="Times New Roman"/>
              </w:rPr>
              <w:t>договорі</w:t>
            </w:r>
            <w:proofErr w:type="spellEnd"/>
            <w:r w:rsidRPr="00DE2C98">
              <w:rPr>
                <w:rFonts w:ascii="Times New Roman" w:hAnsi="Times New Roman"/>
              </w:rPr>
              <w:t xml:space="preserve"> про </w:t>
            </w:r>
            <w:proofErr w:type="spellStart"/>
            <w:r w:rsidRPr="00DE2C98">
              <w:rPr>
                <w:rFonts w:ascii="Times New Roman" w:hAnsi="Times New Roman"/>
              </w:rPr>
              <w:t>закупівлю</w:t>
            </w:r>
            <w:proofErr w:type="spellEnd"/>
            <w:r w:rsidRPr="00DE2C98">
              <w:rPr>
                <w:rFonts w:ascii="Times New Roman" w:hAnsi="Times New Roman"/>
              </w:rPr>
              <w:t xml:space="preserve"> в </w:t>
            </w:r>
            <w:proofErr w:type="spellStart"/>
            <w:r w:rsidRPr="00DE2C98">
              <w:rPr>
                <w:rFonts w:ascii="Times New Roman" w:hAnsi="Times New Roman"/>
              </w:rPr>
              <w:t>бік</w:t>
            </w:r>
            <w:proofErr w:type="spellEnd"/>
            <w:r w:rsidRPr="00DE2C98">
              <w:rPr>
                <w:rFonts w:ascii="Times New Roman" w:hAnsi="Times New Roman"/>
              </w:rPr>
              <w:t xml:space="preserve"> </w:t>
            </w:r>
            <w:proofErr w:type="spellStart"/>
            <w:r w:rsidRPr="00DE2C98">
              <w:rPr>
                <w:rFonts w:ascii="Times New Roman" w:hAnsi="Times New Roman"/>
              </w:rPr>
              <w:t>зменшення</w:t>
            </w:r>
            <w:proofErr w:type="spellEnd"/>
            <w:r w:rsidRPr="00DE2C98">
              <w:rPr>
                <w:rFonts w:ascii="Times New Roman" w:hAnsi="Times New Roman"/>
              </w:rPr>
              <w:t xml:space="preserve"> (без </w:t>
            </w:r>
            <w:proofErr w:type="spellStart"/>
            <w:r w:rsidRPr="00DE2C98">
              <w:rPr>
                <w:rFonts w:ascii="Times New Roman" w:hAnsi="Times New Roman"/>
              </w:rPr>
              <w:t>зміни</w:t>
            </w:r>
            <w:proofErr w:type="spellEnd"/>
            <w:r w:rsidRPr="00DE2C98">
              <w:rPr>
                <w:rFonts w:ascii="Times New Roman" w:hAnsi="Times New Roman"/>
              </w:rPr>
              <w:t xml:space="preserve"> </w:t>
            </w:r>
            <w:proofErr w:type="spellStart"/>
            <w:r w:rsidRPr="00DE2C98">
              <w:rPr>
                <w:rFonts w:ascii="Times New Roman" w:hAnsi="Times New Roman"/>
              </w:rPr>
              <w:t>кількості</w:t>
            </w:r>
            <w:proofErr w:type="spellEnd"/>
            <w:r w:rsidRPr="00DE2C98">
              <w:rPr>
                <w:rFonts w:ascii="Times New Roman" w:hAnsi="Times New Roman"/>
              </w:rPr>
              <w:t xml:space="preserve"> (</w:t>
            </w:r>
            <w:proofErr w:type="spellStart"/>
            <w:r w:rsidRPr="00DE2C98">
              <w:rPr>
                <w:rFonts w:ascii="Times New Roman" w:hAnsi="Times New Roman"/>
              </w:rPr>
              <w:t>обсягу</w:t>
            </w:r>
            <w:proofErr w:type="spellEnd"/>
            <w:r w:rsidRPr="00DE2C98">
              <w:rPr>
                <w:rFonts w:ascii="Times New Roman" w:hAnsi="Times New Roman"/>
              </w:rPr>
              <w:t xml:space="preserve">) та </w:t>
            </w:r>
            <w:proofErr w:type="spellStart"/>
            <w:r w:rsidRPr="00DE2C98">
              <w:rPr>
                <w:rFonts w:ascii="Times New Roman" w:hAnsi="Times New Roman"/>
              </w:rPr>
              <w:t>якості</w:t>
            </w:r>
            <w:proofErr w:type="spellEnd"/>
            <w:r w:rsidRPr="00DE2C98">
              <w:rPr>
                <w:rFonts w:ascii="Times New Roman" w:hAnsi="Times New Roman"/>
              </w:rPr>
              <w:t xml:space="preserve"> </w:t>
            </w:r>
            <w:proofErr w:type="spellStart"/>
            <w:r w:rsidRPr="00DE2C98">
              <w:rPr>
                <w:rFonts w:ascii="Times New Roman" w:hAnsi="Times New Roman"/>
              </w:rPr>
              <w:t>товарів</w:t>
            </w:r>
            <w:proofErr w:type="spellEnd"/>
            <w:r w:rsidRPr="00DE2C98">
              <w:rPr>
                <w:rFonts w:ascii="Times New Roman" w:hAnsi="Times New Roman"/>
              </w:rPr>
              <w:t xml:space="preserve">, </w:t>
            </w:r>
            <w:proofErr w:type="spellStart"/>
            <w:r w:rsidRPr="00DE2C98">
              <w:rPr>
                <w:rFonts w:ascii="Times New Roman" w:hAnsi="Times New Roman"/>
              </w:rPr>
              <w:t>робіт</w:t>
            </w:r>
            <w:proofErr w:type="spellEnd"/>
            <w:r w:rsidRPr="00DE2C98">
              <w:rPr>
                <w:rFonts w:ascii="Times New Roman" w:hAnsi="Times New Roman"/>
              </w:rPr>
              <w:t xml:space="preserve"> і </w:t>
            </w:r>
            <w:proofErr w:type="spellStart"/>
            <w:r w:rsidRPr="00DE2C98">
              <w:rPr>
                <w:rFonts w:ascii="Times New Roman" w:hAnsi="Times New Roman"/>
              </w:rPr>
              <w:t>послуг</w:t>
            </w:r>
            <w:proofErr w:type="spellEnd"/>
            <w:r w:rsidRPr="00DE2C98">
              <w:rPr>
                <w:rFonts w:ascii="Times New Roman" w:hAnsi="Times New Roman"/>
              </w:rPr>
              <w:t xml:space="preserve">), у тому </w:t>
            </w:r>
            <w:proofErr w:type="spellStart"/>
            <w:r w:rsidRPr="00DE2C98">
              <w:rPr>
                <w:rFonts w:ascii="Times New Roman" w:hAnsi="Times New Roman"/>
              </w:rPr>
              <w:t>числі</w:t>
            </w:r>
            <w:proofErr w:type="spellEnd"/>
            <w:r w:rsidRPr="00DE2C98">
              <w:rPr>
                <w:rFonts w:ascii="Times New Roman" w:hAnsi="Times New Roman"/>
              </w:rPr>
              <w:t xml:space="preserve"> у </w:t>
            </w:r>
            <w:proofErr w:type="spellStart"/>
            <w:r w:rsidRPr="00DE2C98">
              <w:rPr>
                <w:rFonts w:ascii="Times New Roman" w:hAnsi="Times New Roman"/>
              </w:rPr>
              <w:t>разі</w:t>
            </w:r>
            <w:proofErr w:type="spellEnd"/>
            <w:r w:rsidRPr="00DE2C98">
              <w:rPr>
                <w:rFonts w:ascii="Times New Roman" w:hAnsi="Times New Roman"/>
              </w:rPr>
              <w:t xml:space="preserve"> </w:t>
            </w:r>
            <w:proofErr w:type="spellStart"/>
            <w:r w:rsidRPr="00DE2C98">
              <w:rPr>
                <w:rFonts w:ascii="Times New Roman" w:hAnsi="Times New Roman"/>
              </w:rPr>
              <w:t>коливання</w:t>
            </w:r>
            <w:proofErr w:type="spellEnd"/>
            <w:r w:rsidRPr="00DE2C98">
              <w:rPr>
                <w:rFonts w:ascii="Times New Roman" w:hAnsi="Times New Roman"/>
              </w:rPr>
              <w:t xml:space="preserve"> </w:t>
            </w:r>
            <w:proofErr w:type="spellStart"/>
            <w:r w:rsidRPr="00DE2C98">
              <w:rPr>
                <w:rFonts w:ascii="Times New Roman" w:hAnsi="Times New Roman"/>
              </w:rPr>
              <w:t>ціни</w:t>
            </w:r>
            <w:proofErr w:type="spellEnd"/>
            <w:r w:rsidRPr="00DE2C98">
              <w:rPr>
                <w:rFonts w:ascii="Times New Roman" w:hAnsi="Times New Roman"/>
              </w:rPr>
              <w:t xml:space="preserve"> товару на ринку;</w:t>
            </w:r>
          </w:p>
          <w:p w14:paraId="196FA673"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6) </w:t>
            </w:r>
            <w:proofErr w:type="spellStart"/>
            <w:r w:rsidRPr="00DE2C98">
              <w:rPr>
                <w:rFonts w:ascii="Times New Roman" w:hAnsi="Times New Roman"/>
              </w:rPr>
              <w:t>зміни</w:t>
            </w:r>
            <w:proofErr w:type="spellEnd"/>
            <w:r w:rsidRPr="00DE2C98">
              <w:rPr>
                <w:rFonts w:ascii="Times New Roman" w:hAnsi="Times New Roman"/>
              </w:rPr>
              <w:t xml:space="preserve"> </w:t>
            </w:r>
            <w:proofErr w:type="spellStart"/>
            <w:r w:rsidRPr="00DE2C98">
              <w:rPr>
                <w:rFonts w:ascii="Times New Roman" w:hAnsi="Times New Roman"/>
              </w:rPr>
              <w:t>ціни</w:t>
            </w:r>
            <w:proofErr w:type="spellEnd"/>
            <w:r w:rsidRPr="00DE2C98">
              <w:rPr>
                <w:rFonts w:ascii="Times New Roman" w:hAnsi="Times New Roman"/>
              </w:rPr>
              <w:t xml:space="preserve"> в </w:t>
            </w:r>
            <w:proofErr w:type="spellStart"/>
            <w:r w:rsidRPr="00DE2C98">
              <w:rPr>
                <w:rFonts w:ascii="Times New Roman" w:hAnsi="Times New Roman"/>
              </w:rPr>
              <w:t>договорі</w:t>
            </w:r>
            <w:proofErr w:type="spellEnd"/>
            <w:r w:rsidRPr="00DE2C98">
              <w:rPr>
                <w:rFonts w:ascii="Times New Roman" w:hAnsi="Times New Roman"/>
              </w:rPr>
              <w:t xml:space="preserve"> про </w:t>
            </w:r>
            <w:proofErr w:type="spellStart"/>
            <w:r w:rsidRPr="00DE2C98">
              <w:rPr>
                <w:rFonts w:ascii="Times New Roman" w:hAnsi="Times New Roman"/>
              </w:rPr>
              <w:t>закупівлю</w:t>
            </w:r>
            <w:proofErr w:type="spellEnd"/>
            <w:r w:rsidRPr="00DE2C98">
              <w:rPr>
                <w:rFonts w:ascii="Times New Roman" w:hAnsi="Times New Roman"/>
              </w:rPr>
              <w:t xml:space="preserve"> у </w:t>
            </w:r>
            <w:proofErr w:type="spellStart"/>
            <w:r w:rsidRPr="00DE2C98">
              <w:rPr>
                <w:rFonts w:ascii="Times New Roman" w:hAnsi="Times New Roman"/>
              </w:rPr>
              <w:t>зв’язку</w:t>
            </w:r>
            <w:proofErr w:type="spellEnd"/>
            <w:r w:rsidRPr="00DE2C98">
              <w:rPr>
                <w:rFonts w:ascii="Times New Roman" w:hAnsi="Times New Roman"/>
              </w:rPr>
              <w:t xml:space="preserve"> </w:t>
            </w:r>
            <w:proofErr w:type="spellStart"/>
            <w:r w:rsidRPr="00DE2C98">
              <w:rPr>
                <w:rFonts w:ascii="Times New Roman" w:hAnsi="Times New Roman"/>
              </w:rPr>
              <w:t>зі</w:t>
            </w:r>
            <w:proofErr w:type="spellEnd"/>
            <w:r w:rsidRPr="00DE2C98">
              <w:rPr>
                <w:rFonts w:ascii="Times New Roman" w:hAnsi="Times New Roman"/>
              </w:rPr>
              <w:t xml:space="preserve"> </w:t>
            </w:r>
            <w:proofErr w:type="spellStart"/>
            <w:r w:rsidRPr="00DE2C98">
              <w:rPr>
                <w:rFonts w:ascii="Times New Roman" w:hAnsi="Times New Roman"/>
              </w:rPr>
              <w:t>зміною</w:t>
            </w:r>
            <w:proofErr w:type="spellEnd"/>
            <w:r w:rsidRPr="00DE2C98">
              <w:rPr>
                <w:rFonts w:ascii="Times New Roman" w:hAnsi="Times New Roman"/>
              </w:rPr>
              <w:t xml:space="preserve"> ставок </w:t>
            </w:r>
            <w:proofErr w:type="spellStart"/>
            <w:r w:rsidRPr="00DE2C98">
              <w:rPr>
                <w:rFonts w:ascii="Times New Roman" w:hAnsi="Times New Roman"/>
              </w:rPr>
              <w:t>податків</w:t>
            </w:r>
            <w:proofErr w:type="spellEnd"/>
            <w:r w:rsidRPr="00DE2C98">
              <w:rPr>
                <w:rFonts w:ascii="Times New Roman" w:hAnsi="Times New Roman"/>
              </w:rPr>
              <w:t xml:space="preserve"> і </w:t>
            </w:r>
            <w:proofErr w:type="spellStart"/>
            <w:r w:rsidRPr="00DE2C98">
              <w:rPr>
                <w:rFonts w:ascii="Times New Roman" w:hAnsi="Times New Roman"/>
              </w:rPr>
              <w:t>зборів</w:t>
            </w:r>
            <w:proofErr w:type="spellEnd"/>
            <w:r w:rsidRPr="00DE2C98">
              <w:rPr>
                <w:rFonts w:ascii="Times New Roman" w:hAnsi="Times New Roman"/>
              </w:rPr>
              <w:t xml:space="preserve"> та/</w:t>
            </w:r>
            <w:proofErr w:type="spellStart"/>
            <w:r w:rsidRPr="00DE2C98">
              <w:rPr>
                <w:rFonts w:ascii="Times New Roman" w:hAnsi="Times New Roman"/>
              </w:rPr>
              <w:t>або</w:t>
            </w:r>
            <w:proofErr w:type="spellEnd"/>
            <w:r w:rsidRPr="00DE2C98">
              <w:rPr>
                <w:rFonts w:ascii="Times New Roman" w:hAnsi="Times New Roman"/>
              </w:rPr>
              <w:t xml:space="preserve"> </w:t>
            </w:r>
            <w:proofErr w:type="spellStart"/>
            <w:r w:rsidRPr="00DE2C98">
              <w:rPr>
                <w:rFonts w:ascii="Times New Roman" w:hAnsi="Times New Roman"/>
              </w:rPr>
              <w:t>зміною</w:t>
            </w:r>
            <w:proofErr w:type="spellEnd"/>
            <w:r w:rsidRPr="00DE2C98">
              <w:rPr>
                <w:rFonts w:ascii="Times New Roman" w:hAnsi="Times New Roman"/>
              </w:rPr>
              <w:t xml:space="preserve"> умов </w:t>
            </w:r>
            <w:proofErr w:type="spellStart"/>
            <w:r w:rsidRPr="00DE2C98">
              <w:rPr>
                <w:rFonts w:ascii="Times New Roman" w:hAnsi="Times New Roman"/>
              </w:rPr>
              <w:t>щодо</w:t>
            </w:r>
            <w:proofErr w:type="spellEnd"/>
            <w:r w:rsidRPr="00DE2C98">
              <w:rPr>
                <w:rFonts w:ascii="Times New Roman" w:hAnsi="Times New Roman"/>
              </w:rPr>
              <w:t xml:space="preserve"> </w:t>
            </w:r>
            <w:proofErr w:type="spellStart"/>
            <w:r w:rsidRPr="00DE2C98">
              <w:rPr>
                <w:rFonts w:ascii="Times New Roman" w:hAnsi="Times New Roman"/>
              </w:rPr>
              <w:t>надання</w:t>
            </w:r>
            <w:proofErr w:type="spellEnd"/>
            <w:r w:rsidRPr="00DE2C98">
              <w:rPr>
                <w:rFonts w:ascii="Times New Roman" w:hAnsi="Times New Roman"/>
              </w:rPr>
              <w:t xml:space="preserve"> </w:t>
            </w:r>
            <w:proofErr w:type="spellStart"/>
            <w:r w:rsidRPr="00DE2C98">
              <w:rPr>
                <w:rFonts w:ascii="Times New Roman" w:hAnsi="Times New Roman"/>
              </w:rPr>
              <w:t>пільг</w:t>
            </w:r>
            <w:proofErr w:type="spellEnd"/>
            <w:r w:rsidRPr="00DE2C98">
              <w:rPr>
                <w:rFonts w:ascii="Times New Roman" w:hAnsi="Times New Roman"/>
              </w:rPr>
              <w:t xml:space="preserve"> з </w:t>
            </w:r>
            <w:proofErr w:type="spellStart"/>
            <w:r w:rsidRPr="00DE2C98">
              <w:rPr>
                <w:rFonts w:ascii="Times New Roman" w:hAnsi="Times New Roman"/>
              </w:rPr>
              <w:t>оподаткування</w:t>
            </w:r>
            <w:proofErr w:type="spellEnd"/>
            <w:r w:rsidRPr="00DE2C98">
              <w:rPr>
                <w:rFonts w:ascii="Times New Roman" w:hAnsi="Times New Roman"/>
              </w:rPr>
              <w:t xml:space="preserve"> - </w:t>
            </w:r>
            <w:proofErr w:type="spellStart"/>
            <w:r w:rsidRPr="00DE2C98">
              <w:rPr>
                <w:rFonts w:ascii="Times New Roman" w:hAnsi="Times New Roman"/>
              </w:rPr>
              <w:t>пропорційно</w:t>
            </w:r>
            <w:proofErr w:type="spellEnd"/>
            <w:r w:rsidRPr="00DE2C98">
              <w:rPr>
                <w:rFonts w:ascii="Times New Roman" w:hAnsi="Times New Roman"/>
              </w:rPr>
              <w:t xml:space="preserve"> до </w:t>
            </w:r>
            <w:proofErr w:type="spellStart"/>
            <w:r w:rsidRPr="00DE2C98">
              <w:rPr>
                <w:rFonts w:ascii="Times New Roman" w:hAnsi="Times New Roman"/>
              </w:rPr>
              <w:t>зміни</w:t>
            </w:r>
            <w:proofErr w:type="spellEnd"/>
            <w:r w:rsidRPr="00DE2C98">
              <w:rPr>
                <w:rFonts w:ascii="Times New Roman" w:hAnsi="Times New Roman"/>
              </w:rPr>
              <w:t xml:space="preserve"> таких ставок та/</w:t>
            </w:r>
            <w:proofErr w:type="spellStart"/>
            <w:r w:rsidRPr="00DE2C98">
              <w:rPr>
                <w:rFonts w:ascii="Times New Roman" w:hAnsi="Times New Roman"/>
              </w:rPr>
              <w:t>або</w:t>
            </w:r>
            <w:proofErr w:type="spellEnd"/>
            <w:r w:rsidRPr="00DE2C98">
              <w:rPr>
                <w:rFonts w:ascii="Times New Roman" w:hAnsi="Times New Roman"/>
              </w:rPr>
              <w:t xml:space="preserve"> </w:t>
            </w:r>
            <w:proofErr w:type="spellStart"/>
            <w:r w:rsidRPr="00DE2C98">
              <w:rPr>
                <w:rFonts w:ascii="Times New Roman" w:hAnsi="Times New Roman"/>
              </w:rPr>
              <w:t>пільг</w:t>
            </w:r>
            <w:proofErr w:type="spellEnd"/>
            <w:r w:rsidRPr="00DE2C98">
              <w:rPr>
                <w:rFonts w:ascii="Times New Roman" w:hAnsi="Times New Roman"/>
              </w:rPr>
              <w:t xml:space="preserve"> з </w:t>
            </w:r>
            <w:proofErr w:type="spellStart"/>
            <w:r w:rsidRPr="00DE2C98">
              <w:rPr>
                <w:rFonts w:ascii="Times New Roman" w:hAnsi="Times New Roman"/>
              </w:rPr>
              <w:t>оподаткування</w:t>
            </w:r>
            <w:proofErr w:type="spellEnd"/>
            <w:r w:rsidRPr="00DE2C98">
              <w:rPr>
                <w:rFonts w:ascii="Times New Roman" w:hAnsi="Times New Roman"/>
              </w:rPr>
              <w:t>;</w:t>
            </w:r>
          </w:p>
          <w:p w14:paraId="6B514EEF"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7) </w:t>
            </w:r>
            <w:proofErr w:type="spellStart"/>
            <w:r w:rsidRPr="00DE2C98">
              <w:rPr>
                <w:rFonts w:ascii="Times New Roman" w:hAnsi="Times New Roman"/>
              </w:rPr>
              <w:t>зміни</w:t>
            </w:r>
            <w:proofErr w:type="spellEnd"/>
            <w:r w:rsidRPr="00DE2C98">
              <w:rPr>
                <w:rFonts w:ascii="Times New Roman" w:hAnsi="Times New Roman"/>
              </w:rPr>
              <w:t xml:space="preserve"> </w:t>
            </w:r>
            <w:proofErr w:type="spellStart"/>
            <w:r w:rsidRPr="00DE2C98">
              <w:rPr>
                <w:rFonts w:ascii="Times New Roman" w:hAnsi="Times New Roman"/>
              </w:rPr>
              <w:t>встановленого</w:t>
            </w:r>
            <w:proofErr w:type="spellEnd"/>
            <w:r w:rsidRPr="00DE2C98">
              <w:rPr>
                <w:rFonts w:ascii="Times New Roman" w:hAnsi="Times New Roman"/>
              </w:rPr>
              <w:t xml:space="preserve"> </w:t>
            </w:r>
            <w:proofErr w:type="spellStart"/>
            <w:r w:rsidRPr="00DE2C98">
              <w:rPr>
                <w:rFonts w:ascii="Times New Roman" w:hAnsi="Times New Roman"/>
              </w:rPr>
              <w:t>згідно</w:t>
            </w:r>
            <w:proofErr w:type="spellEnd"/>
            <w:r w:rsidRPr="00DE2C98">
              <w:rPr>
                <w:rFonts w:ascii="Times New Roman" w:hAnsi="Times New Roman"/>
              </w:rPr>
              <w:t xml:space="preserve"> </w:t>
            </w:r>
            <w:proofErr w:type="spellStart"/>
            <w:r w:rsidRPr="00DE2C98">
              <w:rPr>
                <w:rFonts w:ascii="Times New Roman" w:hAnsi="Times New Roman"/>
              </w:rPr>
              <w:t>із</w:t>
            </w:r>
            <w:proofErr w:type="spellEnd"/>
            <w:r w:rsidRPr="00DE2C98">
              <w:rPr>
                <w:rFonts w:ascii="Times New Roman" w:hAnsi="Times New Roman"/>
              </w:rPr>
              <w:t xml:space="preserve"> </w:t>
            </w:r>
            <w:proofErr w:type="spellStart"/>
            <w:r w:rsidRPr="00DE2C98">
              <w:rPr>
                <w:rFonts w:ascii="Times New Roman" w:hAnsi="Times New Roman"/>
              </w:rPr>
              <w:t>законодавством</w:t>
            </w:r>
            <w:proofErr w:type="spellEnd"/>
            <w:r w:rsidRPr="00DE2C98">
              <w:rPr>
                <w:rFonts w:ascii="Times New Roman" w:hAnsi="Times New Roman"/>
              </w:rPr>
              <w:t xml:space="preserve"> органами </w:t>
            </w:r>
            <w:proofErr w:type="spellStart"/>
            <w:r w:rsidRPr="00DE2C98">
              <w:rPr>
                <w:rFonts w:ascii="Times New Roman" w:hAnsi="Times New Roman"/>
              </w:rPr>
              <w:t>державної</w:t>
            </w:r>
            <w:proofErr w:type="spellEnd"/>
            <w:r w:rsidRPr="00DE2C98">
              <w:rPr>
                <w:rFonts w:ascii="Times New Roman" w:hAnsi="Times New Roman"/>
              </w:rPr>
              <w:t xml:space="preserve"> статистики </w:t>
            </w:r>
            <w:proofErr w:type="spellStart"/>
            <w:r w:rsidRPr="00DE2C98">
              <w:rPr>
                <w:rFonts w:ascii="Times New Roman" w:hAnsi="Times New Roman"/>
              </w:rPr>
              <w:t>індексу</w:t>
            </w:r>
            <w:proofErr w:type="spellEnd"/>
            <w:r w:rsidRPr="00DE2C98">
              <w:rPr>
                <w:rFonts w:ascii="Times New Roman" w:hAnsi="Times New Roman"/>
              </w:rPr>
              <w:t xml:space="preserve"> </w:t>
            </w:r>
            <w:proofErr w:type="spellStart"/>
            <w:r w:rsidRPr="00DE2C98">
              <w:rPr>
                <w:rFonts w:ascii="Times New Roman" w:hAnsi="Times New Roman"/>
              </w:rPr>
              <w:t>споживчих</w:t>
            </w:r>
            <w:proofErr w:type="spellEnd"/>
            <w:r w:rsidRPr="00DE2C98">
              <w:rPr>
                <w:rFonts w:ascii="Times New Roman" w:hAnsi="Times New Roman"/>
              </w:rPr>
              <w:t xml:space="preserve"> </w:t>
            </w:r>
            <w:proofErr w:type="spellStart"/>
            <w:r w:rsidRPr="00DE2C98">
              <w:rPr>
                <w:rFonts w:ascii="Times New Roman" w:hAnsi="Times New Roman"/>
              </w:rPr>
              <w:t>цін</w:t>
            </w:r>
            <w:proofErr w:type="spellEnd"/>
            <w:r w:rsidRPr="00DE2C98">
              <w:rPr>
                <w:rFonts w:ascii="Times New Roman" w:hAnsi="Times New Roman"/>
              </w:rPr>
              <w:t xml:space="preserve">, </w:t>
            </w:r>
            <w:proofErr w:type="spellStart"/>
            <w:r w:rsidRPr="00DE2C98">
              <w:rPr>
                <w:rFonts w:ascii="Times New Roman" w:hAnsi="Times New Roman"/>
              </w:rPr>
              <w:t>зміни</w:t>
            </w:r>
            <w:proofErr w:type="spellEnd"/>
            <w:r w:rsidRPr="00DE2C98">
              <w:rPr>
                <w:rFonts w:ascii="Times New Roman" w:hAnsi="Times New Roman"/>
              </w:rPr>
              <w:t xml:space="preserve"> курсу </w:t>
            </w:r>
            <w:proofErr w:type="spellStart"/>
            <w:r w:rsidRPr="00DE2C98">
              <w:rPr>
                <w:rFonts w:ascii="Times New Roman" w:hAnsi="Times New Roman"/>
              </w:rPr>
              <w:t>іноземної</w:t>
            </w:r>
            <w:proofErr w:type="spellEnd"/>
            <w:r w:rsidRPr="00DE2C98">
              <w:rPr>
                <w:rFonts w:ascii="Times New Roman" w:hAnsi="Times New Roman"/>
              </w:rPr>
              <w:t xml:space="preserve"> </w:t>
            </w:r>
            <w:proofErr w:type="spellStart"/>
            <w:r w:rsidRPr="00DE2C98">
              <w:rPr>
                <w:rFonts w:ascii="Times New Roman" w:hAnsi="Times New Roman"/>
              </w:rPr>
              <w:t>валюти</w:t>
            </w:r>
            <w:proofErr w:type="spellEnd"/>
            <w:r w:rsidRPr="00DE2C98">
              <w:rPr>
                <w:rFonts w:ascii="Times New Roman" w:hAnsi="Times New Roman"/>
              </w:rPr>
              <w:t xml:space="preserve">, </w:t>
            </w:r>
            <w:proofErr w:type="spellStart"/>
            <w:r w:rsidRPr="00DE2C98">
              <w:rPr>
                <w:rFonts w:ascii="Times New Roman" w:hAnsi="Times New Roman"/>
              </w:rPr>
              <w:t>зміни</w:t>
            </w:r>
            <w:proofErr w:type="spellEnd"/>
            <w:r w:rsidRPr="00DE2C98">
              <w:rPr>
                <w:rFonts w:ascii="Times New Roman" w:hAnsi="Times New Roman"/>
              </w:rPr>
              <w:t xml:space="preserve"> </w:t>
            </w:r>
            <w:proofErr w:type="spellStart"/>
            <w:r w:rsidRPr="00DE2C98">
              <w:rPr>
                <w:rFonts w:ascii="Times New Roman" w:hAnsi="Times New Roman"/>
              </w:rPr>
              <w:t>біржових</w:t>
            </w:r>
            <w:proofErr w:type="spellEnd"/>
            <w:r w:rsidRPr="00DE2C98">
              <w:rPr>
                <w:rFonts w:ascii="Times New Roman" w:hAnsi="Times New Roman"/>
              </w:rPr>
              <w:t xml:space="preserve"> </w:t>
            </w:r>
            <w:proofErr w:type="spellStart"/>
            <w:r w:rsidRPr="00DE2C98">
              <w:rPr>
                <w:rFonts w:ascii="Times New Roman" w:hAnsi="Times New Roman"/>
              </w:rPr>
              <w:t>котирувань</w:t>
            </w:r>
            <w:proofErr w:type="spellEnd"/>
            <w:r w:rsidRPr="00DE2C98">
              <w:rPr>
                <w:rFonts w:ascii="Times New Roman" w:hAnsi="Times New Roman"/>
              </w:rPr>
              <w:t xml:space="preserve"> </w:t>
            </w:r>
            <w:proofErr w:type="spellStart"/>
            <w:r w:rsidRPr="00DE2C98">
              <w:rPr>
                <w:rFonts w:ascii="Times New Roman" w:hAnsi="Times New Roman"/>
              </w:rPr>
              <w:t>або</w:t>
            </w:r>
            <w:proofErr w:type="spellEnd"/>
            <w:r w:rsidRPr="00DE2C98">
              <w:rPr>
                <w:rFonts w:ascii="Times New Roman" w:hAnsi="Times New Roman"/>
              </w:rPr>
              <w:t xml:space="preserve"> </w:t>
            </w:r>
            <w:proofErr w:type="spellStart"/>
            <w:r w:rsidRPr="00DE2C98">
              <w:rPr>
                <w:rFonts w:ascii="Times New Roman" w:hAnsi="Times New Roman"/>
              </w:rPr>
              <w:t>показників</w:t>
            </w:r>
            <w:proofErr w:type="spellEnd"/>
            <w:r w:rsidRPr="00DE2C98">
              <w:rPr>
                <w:rFonts w:ascii="Times New Roman" w:hAnsi="Times New Roman"/>
              </w:rPr>
              <w:t xml:space="preserve"> </w:t>
            </w:r>
            <w:proofErr w:type="spellStart"/>
            <w:r w:rsidRPr="00DE2C98">
              <w:rPr>
                <w:rFonts w:ascii="Times New Roman" w:hAnsi="Times New Roman"/>
              </w:rPr>
              <w:t>Platts</w:t>
            </w:r>
            <w:proofErr w:type="spellEnd"/>
            <w:r w:rsidRPr="00DE2C98">
              <w:rPr>
                <w:rFonts w:ascii="Times New Roman" w:hAnsi="Times New Roman"/>
              </w:rPr>
              <w:t xml:space="preserve">, ARGUS </w:t>
            </w:r>
            <w:proofErr w:type="spellStart"/>
            <w:r w:rsidRPr="00DE2C98">
              <w:rPr>
                <w:rFonts w:ascii="Times New Roman" w:hAnsi="Times New Roman"/>
              </w:rPr>
              <w:t>регульованих</w:t>
            </w:r>
            <w:proofErr w:type="spellEnd"/>
            <w:r w:rsidRPr="00DE2C98">
              <w:rPr>
                <w:rFonts w:ascii="Times New Roman" w:hAnsi="Times New Roman"/>
              </w:rPr>
              <w:t xml:space="preserve"> </w:t>
            </w:r>
            <w:proofErr w:type="spellStart"/>
            <w:r w:rsidRPr="00DE2C98">
              <w:rPr>
                <w:rFonts w:ascii="Times New Roman" w:hAnsi="Times New Roman"/>
              </w:rPr>
              <w:t>цін</w:t>
            </w:r>
            <w:proofErr w:type="spellEnd"/>
            <w:r w:rsidRPr="00DE2C98">
              <w:rPr>
                <w:rFonts w:ascii="Times New Roman" w:hAnsi="Times New Roman"/>
              </w:rPr>
              <w:t xml:space="preserve"> (</w:t>
            </w:r>
            <w:proofErr w:type="spellStart"/>
            <w:r w:rsidRPr="00DE2C98">
              <w:rPr>
                <w:rFonts w:ascii="Times New Roman" w:hAnsi="Times New Roman"/>
              </w:rPr>
              <w:t>тарифів</w:t>
            </w:r>
            <w:proofErr w:type="spellEnd"/>
            <w:r w:rsidRPr="00DE2C98">
              <w:rPr>
                <w:rFonts w:ascii="Times New Roman" w:hAnsi="Times New Roman"/>
              </w:rPr>
              <w:t xml:space="preserve">) і </w:t>
            </w:r>
            <w:proofErr w:type="spellStart"/>
            <w:r w:rsidRPr="00DE2C98">
              <w:rPr>
                <w:rFonts w:ascii="Times New Roman" w:hAnsi="Times New Roman"/>
              </w:rPr>
              <w:t>нормативів</w:t>
            </w:r>
            <w:proofErr w:type="spellEnd"/>
            <w:r w:rsidRPr="00DE2C98">
              <w:rPr>
                <w:rFonts w:ascii="Times New Roman" w:hAnsi="Times New Roman"/>
              </w:rPr>
              <w:t xml:space="preserve">, </w:t>
            </w:r>
            <w:proofErr w:type="spellStart"/>
            <w:r w:rsidRPr="00DE2C98">
              <w:rPr>
                <w:rFonts w:ascii="Times New Roman" w:hAnsi="Times New Roman"/>
              </w:rPr>
              <w:t>що</w:t>
            </w:r>
            <w:proofErr w:type="spellEnd"/>
            <w:r w:rsidRPr="00DE2C98">
              <w:rPr>
                <w:rFonts w:ascii="Times New Roman" w:hAnsi="Times New Roman"/>
              </w:rPr>
              <w:t xml:space="preserve"> </w:t>
            </w:r>
            <w:proofErr w:type="spellStart"/>
            <w:r w:rsidRPr="00DE2C98">
              <w:rPr>
                <w:rFonts w:ascii="Times New Roman" w:hAnsi="Times New Roman"/>
              </w:rPr>
              <w:t>застосовуються</w:t>
            </w:r>
            <w:proofErr w:type="spellEnd"/>
            <w:r w:rsidRPr="00DE2C98">
              <w:rPr>
                <w:rFonts w:ascii="Times New Roman" w:hAnsi="Times New Roman"/>
              </w:rPr>
              <w:t xml:space="preserve"> в </w:t>
            </w:r>
            <w:proofErr w:type="spellStart"/>
            <w:r w:rsidRPr="00DE2C98">
              <w:rPr>
                <w:rFonts w:ascii="Times New Roman" w:hAnsi="Times New Roman"/>
              </w:rPr>
              <w:t>договорі</w:t>
            </w:r>
            <w:proofErr w:type="spellEnd"/>
            <w:r w:rsidRPr="00DE2C98">
              <w:rPr>
                <w:rFonts w:ascii="Times New Roman" w:hAnsi="Times New Roman"/>
              </w:rPr>
              <w:t xml:space="preserve"> про </w:t>
            </w:r>
            <w:proofErr w:type="spellStart"/>
            <w:r w:rsidRPr="00DE2C98">
              <w:rPr>
                <w:rFonts w:ascii="Times New Roman" w:hAnsi="Times New Roman"/>
              </w:rPr>
              <w:t>закупівлю</w:t>
            </w:r>
            <w:proofErr w:type="spellEnd"/>
            <w:r w:rsidRPr="00DE2C98">
              <w:rPr>
                <w:rFonts w:ascii="Times New Roman" w:hAnsi="Times New Roman"/>
              </w:rPr>
              <w:t xml:space="preserve">, у </w:t>
            </w:r>
            <w:proofErr w:type="spellStart"/>
            <w:r w:rsidRPr="00DE2C98">
              <w:rPr>
                <w:rFonts w:ascii="Times New Roman" w:hAnsi="Times New Roman"/>
              </w:rPr>
              <w:t>разі</w:t>
            </w:r>
            <w:proofErr w:type="spellEnd"/>
            <w:r w:rsidRPr="00DE2C98">
              <w:rPr>
                <w:rFonts w:ascii="Times New Roman" w:hAnsi="Times New Roman"/>
              </w:rPr>
              <w:t xml:space="preserve"> </w:t>
            </w:r>
            <w:proofErr w:type="spellStart"/>
            <w:r w:rsidRPr="00DE2C98">
              <w:rPr>
                <w:rFonts w:ascii="Times New Roman" w:hAnsi="Times New Roman"/>
              </w:rPr>
              <w:t>встановлення</w:t>
            </w:r>
            <w:proofErr w:type="spellEnd"/>
            <w:r w:rsidRPr="00DE2C98">
              <w:rPr>
                <w:rFonts w:ascii="Times New Roman" w:hAnsi="Times New Roman"/>
              </w:rPr>
              <w:t xml:space="preserve"> в </w:t>
            </w:r>
            <w:proofErr w:type="spellStart"/>
            <w:r w:rsidRPr="00DE2C98">
              <w:rPr>
                <w:rFonts w:ascii="Times New Roman" w:hAnsi="Times New Roman"/>
              </w:rPr>
              <w:t>договорі</w:t>
            </w:r>
            <w:proofErr w:type="spellEnd"/>
            <w:r w:rsidRPr="00DE2C98">
              <w:rPr>
                <w:rFonts w:ascii="Times New Roman" w:hAnsi="Times New Roman"/>
              </w:rPr>
              <w:t xml:space="preserve"> про </w:t>
            </w:r>
            <w:proofErr w:type="spellStart"/>
            <w:r w:rsidRPr="00DE2C98">
              <w:rPr>
                <w:rFonts w:ascii="Times New Roman" w:hAnsi="Times New Roman"/>
              </w:rPr>
              <w:t>закупівлю</w:t>
            </w:r>
            <w:proofErr w:type="spellEnd"/>
            <w:r w:rsidRPr="00DE2C98">
              <w:rPr>
                <w:rFonts w:ascii="Times New Roman" w:hAnsi="Times New Roman"/>
              </w:rPr>
              <w:t xml:space="preserve"> порядку </w:t>
            </w:r>
            <w:proofErr w:type="spellStart"/>
            <w:r w:rsidRPr="00DE2C98">
              <w:rPr>
                <w:rFonts w:ascii="Times New Roman" w:hAnsi="Times New Roman"/>
              </w:rPr>
              <w:t>зміни</w:t>
            </w:r>
            <w:proofErr w:type="spellEnd"/>
            <w:r w:rsidRPr="00DE2C98">
              <w:rPr>
                <w:rFonts w:ascii="Times New Roman" w:hAnsi="Times New Roman"/>
              </w:rPr>
              <w:t xml:space="preserve"> </w:t>
            </w:r>
            <w:proofErr w:type="spellStart"/>
            <w:r w:rsidRPr="00DE2C98">
              <w:rPr>
                <w:rFonts w:ascii="Times New Roman" w:hAnsi="Times New Roman"/>
              </w:rPr>
              <w:t>ціни</w:t>
            </w:r>
            <w:proofErr w:type="spellEnd"/>
            <w:r w:rsidRPr="00DE2C98">
              <w:rPr>
                <w:rFonts w:ascii="Times New Roman" w:hAnsi="Times New Roman"/>
              </w:rPr>
              <w:t>;</w:t>
            </w:r>
          </w:p>
          <w:p w14:paraId="294E19C4"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8) </w:t>
            </w:r>
            <w:proofErr w:type="spellStart"/>
            <w:r w:rsidRPr="00DE2C98">
              <w:rPr>
                <w:rFonts w:ascii="Times New Roman" w:hAnsi="Times New Roman"/>
              </w:rPr>
              <w:t>зміни</w:t>
            </w:r>
            <w:proofErr w:type="spellEnd"/>
            <w:r w:rsidRPr="00DE2C98">
              <w:rPr>
                <w:rFonts w:ascii="Times New Roman" w:hAnsi="Times New Roman"/>
              </w:rPr>
              <w:t xml:space="preserve"> умов у </w:t>
            </w:r>
            <w:proofErr w:type="spellStart"/>
            <w:r w:rsidRPr="00DE2C98">
              <w:rPr>
                <w:rFonts w:ascii="Times New Roman" w:hAnsi="Times New Roman"/>
              </w:rPr>
              <w:t>зв’язку</w:t>
            </w:r>
            <w:proofErr w:type="spellEnd"/>
            <w:r w:rsidRPr="00DE2C98">
              <w:rPr>
                <w:rFonts w:ascii="Times New Roman" w:hAnsi="Times New Roman"/>
              </w:rPr>
              <w:t xml:space="preserve"> </w:t>
            </w:r>
            <w:proofErr w:type="spellStart"/>
            <w:r w:rsidRPr="00DE2C98">
              <w:rPr>
                <w:rFonts w:ascii="Times New Roman" w:hAnsi="Times New Roman"/>
              </w:rPr>
              <w:t>із</w:t>
            </w:r>
            <w:proofErr w:type="spellEnd"/>
            <w:r w:rsidRPr="00DE2C98">
              <w:rPr>
                <w:rFonts w:ascii="Times New Roman" w:hAnsi="Times New Roman"/>
              </w:rPr>
              <w:t xml:space="preserve"> </w:t>
            </w:r>
            <w:proofErr w:type="spellStart"/>
            <w:r w:rsidRPr="00DE2C98">
              <w:rPr>
                <w:rFonts w:ascii="Times New Roman" w:hAnsi="Times New Roman"/>
              </w:rPr>
              <w:t>застосуванням</w:t>
            </w:r>
            <w:proofErr w:type="spellEnd"/>
            <w:r w:rsidRPr="00DE2C98">
              <w:rPr>
                <w:rFonts w:ascii="Times New Roman" w:hAnsi="Times New Roman"/>
              </w:rPr>
              <w:t xml:space="preserve"> </w:t>
            </w:r>
            <w:proofErr w:type="spellStart"/>
            <w:r w:rsidRPr="00DE2C98">
              <w:rPr>
                <w:rFonts w:ascii="Times New Roman" w:hAnsi="Times New Roman"/>
              </w:rPr>
              <w:t>положень</w:t>
            </w:r>
            <w:proofErr w:type="spellEnd"/>
            <w:r w:rsidRPr="00DE2C98">
              <w:rPr>
                <w:rFonts w:ascii="Times New Roman" w:hAnsi="Times New Roman"/>
              </w:rPr>
              <w:t xml:space="preserve"> </w:t>
            </w:r>
            <w:proofErr w:type="spellStart"/>
            <w:r w:rsidRPr="00DE2C98">
              <w:rPr>
                <w:rFonts w:ascii="Times New Roman" w:hAnsi="Times New Roman"/>
              </w:rPr>
              <w:t>частини</w:t>
            </w:r>
            <w:proofErr w:type="spellEnd"/>
            <w:r w:rsidRPr="00DE2C98">
              <w:rPr>
                <w:rFonts w:ascii="Times New Roman" w:hAnsi="Times New Roman"/>
              </w:rPr>
              <w:t xml:space="preserve"> </w:t>
            </w:r>
            <w:proofErr w:type="spellStart"/>
            <w:r w:rsidRPr="00DE2C98">
              <w:rPr>
                <w:rFonts w:ascii="Times New Roman" w:hAnsi="Times New Roman"/>
              </w:rPr>
              <w:t>шостої</w:t>
            </w:r>
            <w:proofErr w:type="spellEnd"/>
            <w:r w:rsidRPr="00DE2C98">
              <w:rPr>
                <w:rFonts w:ascii="Times New Roman" w:hAnsi="Times New Roman"/>
              </w:rPr>
              <w:t xml:space="preserve"> </w:t>
            </w:r>
            <w:proofErr w:type="spellStart"/>
            <w:r w:rsidRPr="00DE2C98">
              <w:rPr>
                <w:rFonts w:ascii="Times New Roman" w:hAnsi="Times New Roman"/>
              </w:rPr>
              <w:t>цієї</w:t>
            </w:r>
            <w:proofErr w:type="spellEnd"/>
            <w:r w:rsidRPr="00DE2C98">
              <w:rPr>
                <w:rFonts w:ascii="Times New Roman" w:hAnsi="Times New Roman"/>
              </w:rPr>
              <w:t xml:space="preserve"> </w:t>
            </w:r>
            <w:proofErr w:type="spellStart"/>
            <w:r w:rsidRPr="00DE2C98">
              <w:rPr>
                <w:rFonts w:ascii="Times New Roman" w:hAnsi="Times New Roman"/>
              </w:rPr>
              <w:t>статті</w:t>
            </w:r>
            <w:proofErr w:type="spellEnd"/>
            <w:r w:rsidRPr="00DE2C98">
              <w:rPr>
                <w:rFonts w:ascii="Times New Roman" w:hAnsi="Times New Roman"/>
              </w:rPr>
              <w:t>.</w:t>
            </w:r>
          </w:p>
          <w:p w14:paraId="343F4042" w14:textId="2815FAAC" w:rsidR="005E0A60" w:rsidRPr="00DE2C98" w:rsidRDefault="005E0A60" w:rsidP="005E0A60">
            <w:pPr>
              <w:spacing w:before="120"/>
              <w:jc w:val="both"/>
              <w:rPr>
                <w:rFonts w:ascii="Times New Roman" w:hAnsi="Times New Roman"/>
              </w:rPr>
            </w:pPr>
            <w:r w:rsidRPr="00DE2C98">
              <w:rPr>
                <w:rFonts w:ascii="Times New Roman" w:hAnsi="Times New Roman"/>
              </w:rPr>
              <w:t xml:space="preserve">У </w:t>
            </w:r>
            <w:proofErr w:type="spellStart"/>
            <w:r w:rsidRPr="00DE2C98">
              <w:rPr>
                <w:rFonts w:ascii="Times New Roman" w:hAnsi="Times New Roman"/>
              </w:rPr>
              <w:t>зв’язку</w:t>
            </w:r>
            <w:proofErr w:type="spellEnd"/>
            <w:r w:rsidRPr="00DE2C98">
              <w:rPr>
                <w:rFonts w:ascii="Times New Roman" w:hAnsi="Times New Roman"/>
              </w:rPr>
              <w:t xml:space="preserve"> з </w:t>
            </w:r>
            <w:proofErr w:type="spellStart"/>
            <w:r w:rsidRPr="00DE2C98">
              <w:rPr>
                <w:rFonts w:ascii="Times New Roman" w:hAnsi="Times New Roman"/>
              </w:rPr>
              <w:t>необхідністю</w:t>
            </w:r>
            <w:proofErr w:type="spellEnd"/>
            <w:r w:rsidRPr="00DE2C98">
              <w:rPr>
                <w:rFonts w:ascii="Times New Roman" w:hAnsi="Times New Roman"/>
              </w:rPr>
              <w:t xml:space="preserve"> </w:t>
            </w:r>
            <w:proofErr w:type="spellStart"/>
            <w:r w:rsidRPr="00DE2C98">
              <w:rPr>
                <w:rFonts w:ascii="Times New Roman" w:hAnsi="Times New Roman"/>
              </w:rPr>
              <w:t>забезпечення</w:t>
            </w:r>
            <w:proofErr w:type="spellEnd"/>
            <w:r w:rsidRPr="00DE2C98">
              <w:rPr>
                <w:rFonts w:ascii="Times New Roman" w:hAnsi="Times New Roman"/>
              </w:rPr>
              <w:t xml:space="preserve"> потреб оборони </w:t>
            </w:r>
            <w:proofErr w:type="spellStart"/>
            <w:r w:rsidRPr="00DE2C98">
              <w:rPr>
                <w:rFonts w:ascii="Times New Roman" w:hAnsi="Times New Roman"/>
              </w:rPr>
              <w:t>під</w:t>
            </w:r>
            <w:proofErr w:type="spellEnd"/>
            <w:r w:rsidRPr="00DE2C98">
              <w:rPr>
                <w:rFonts w:ascii="Times New Roman" w:hAnsi="Times New Roman"/>
              </w:rPr>
              <w:t xml:space="preserve"> час </w:t>
            </w:r>
            <w:proofErr w:type="spellStart"/>
            <w:r w:rsidRPr="00DE2C98">
              <w:rPr>
                <w:rFonts w:ascii="Times New Roman" w:hAnsi="Times New Roman"/>
              </w:rPr>
              <w:t>дії</w:t>
            </w:r>
            <w:proofErr w:type="spellEnd"/>
            <w:r w:rsidRPr="00DE2C98">
              <w:rPr>
                <w:rFonts w:ascii="Times New Roman" w:hAnsi="Times New Roman"/>
              </w:rPr>
              <w:t xml:space="preserve"> правового режиму </w:t>
            </w:r>
            <w:proofErr w:type="spellStart"/>
            <w:r w:rsidRPr="00DE2C98">
              <w:rPr>
                <w:rFonts w:ascii="Times New Roman" w:hAnsi="Times New Roman"/>
              </w:rPr>
              <w:t>воєнного</w:t>
            </w:r>
            <w:proofErr w:type="spellEnd"/>
            <w:r w:rsidRPr="00DE2C98">
              <w:rPr>
                <w:rFonts w:ascii="Times New Roman" w:hAnsi="Times New Roman"/>
              </w:rPr>
              <w:t xml:space="preserve"> стану в </w:t>
            </w:r>
            <w:proofErr w:type="spellStart"/>
            <w:r w:rsidRPr="00DE2C98">
              <w:rPr>
                <w:rFonts w:ascii="Times New Roman" w:hAnsi="Times New Roman"/>
              </w:rPr>
              <w:t>Україні</w:t>
            </w:r>
            <w:proofErr w:type="spellEnd"/>
            <w:r w:rsidRPr="00DE2C98">
              <w:rPr>
                <w:rFonts w:ascii="Times New Roman" w:hAnsi="Times New Roman"/>
              </w:rPr>
              <w:t xml:space="preserve"> </w:t>
            </w:r>
            <w:proofErr w:type="spellStart"/>
            <w:r w:rsidRPr="00DE2C98">
              <w:rPr>
                <w:rFonts w:ascii="Times New Roman" w:hAnsi="Times New Roman"/>
              </w:rPr>
              <w:t>або</w:t>
            </w:r>
            <w:proofErr w:type="spellEnd"/>
            <w:r w:rsidRPr="00DE2C98">
              <w:rPr>
                <w:rFonts w:ascii="Times New Roman" w:hAnsi="Times New Roman"/>
              </w:rPr>
              <w:t xml:space="preserve"> в </w:t>
            </w:r>
            <w:proofErr w:type="spellStart"/>
            <w:r w:rsidRPr="00DE2C98">
              <w:rPr>
                <w:rFonts w:ascii="Times New Roman" w:hAnsi="Times New Roman"/>
              </w:rPr>
              <w:t>окремих</w:t>
            </w:r>
            <w:proofErr w:type="spellEnd"/>
            <w:r w:rsidRPr="00DE2C98">
              <w:rPr>
                <w:rFonts w:ascii="Times New Roman" w:hAnsi="Times New Roman"/>
              </w:rPr>
              <w:t xml:space="preserve"> </w:t>
            </w:r>
            <w:proofErr w:type="spellStart"/>
            <w:r w:rsidRPr="00DE2C98">
              <w:rPr>
                <w:rFonts w:ascii="Times New Roman" w:hAnsi="Times New Roman"/>
              </w:rPr>
              <w:t>її</w:t>
            </w:r>
            <w:proofErr w:type="spellEnd"/>
            <w:r w:rsidRPr="00DE2C98">
              <w:rPr>
                <w:rFonts w:ascii="Times New Roman" w:hAnsi="Times New Roman"/>
              </w:rPr>
              <w:t xml:space="preserve"> </w:t>
            </w:r>
            <w:proofErr w:type="spellStart"/>
            <w:r w:rsidRPr="00DE2C98">
              <w:rPr>
                <w:rFonts w:ascii="Times New Roman" w:hAnsi="Times New Roman"/>
              </w:rPr>
              <w:t>місцевостях</w:t>
            </w:r>
            <w:proofErr w:type="spellEnd"/>
            <w:r w:rsidRPr="00DE2C98">
              <w:rPr>
                <w:rFonts w:ascii="Times New Roman" w:hAnsi="Times New Roman"/>
              </w:rPr>
              <w:t xml:space="preserve"> </w:t>
            </w:r>
            <w:proofErr w:type="spellStart"/>
            <w:r w:rsidRPr="00DE2C98">
              <w:rPr>
                <w:rFonts w:ascii="Times New Roman" w:hAnsi="Times New Roman"/>
              </w:rPr>
              <w:t>можуть</w:t>
            </w:r>
            <w:proofErr w:type="spellEnd"/>
            <w:r w:rsidRPr="00DE2C98">
              <w:rPr>
                <w:rFonts w:ascii="Times New Roman" w:hAnsi="Times New Roman"/>
              </w:rPr>
              <w:t xml:space="preserve"> бути </w:t>
            </w:r>
            <w:proofErr w:type="spellStart"/>
            <w:r w:rsidRPr="00DE2C98">
              <w:rPr>
                <w:rFonts w:ascii="Times New Roman" w:hAnsi="Times New Roman"/>
              </w:rPr>
              <w:t>змінені</w:t>
            </w:r>
            <w:proofErr w:type="spellEnd"/>
            <w:r w:rsidRPr="00DE2C98">
              <w:rPr>
                <w:rFonts w:ascii="Times New Roman" w:hAnsi="Times New Roman"/>
              </w:rPr>
              <w:t xml:space="preserve"> </w:t>
            </w:r>
            <w:proofErr w:type="spellStart"/>
            <w:r w:rsidRPr="00DE2C98">
              <w:rPr>
                <w:rFonts w:ascii="Times New Roman" w:hAnsi="Times New Roman"/>
              </w:rPr>
              <w:t>істотні</w:t>
            </w:r>
            <w:proofErr w:type="spellEnd"/>
            <w:r w:rsidRPr="00DE2C98">
              <w:rPr>
                <w:rFonts w:ascii="Times New Roman" w:hAnsi="Times New Roman"/>
              </w:rPr>
              <w:t xml:space="preserve"> </w:t>
            </w:r>
            <w:proofErr w:type="spellStart"/>
            <w:r w:rsidRPr="00DE2C98">
              <w:rPr>
                <w:rFonts w:ascii="Times New Roman" w:hAnsi="Times New Roman"/>
              </w:rPr>
              <w:t>умови</w:t>
            </w:r>
            <w:proofErr w:type="spellEnd"/>
            <w:r w:rsidRPr="00DE2C98">
              <w:rPr>
                <w:rFonts w:ascii="Times New Roman" w:hAnsi="Times New Roman"/>
              </w:rPr>
              <w:t xml:space="preserve"> договору про </w:t>
            </w:r>
            <w:proofErr w:type="spellStart"/>
            <w:r w:rsidRPr="00DE2C98">
              <w:rPr>
                <w:rFonts w:ascii="Times New Roman" w:hAnsi="Times New Roman"/>
              </w:rPr>
              <w:t>закупівлю</w:t>
            </w:r>
            <w:proofErr w:type="spellEnd"/>
            <w:r w:rsidRPr="00DE2C98">
              <w:rPr>
                <w:rFonts w:ascii="Times New Roman" w:hAnsi="Times New Roman"/>
              </w:rPr>
              <w:t xml:space="preserve"> (</w:t>
            </w:r>
            <w:proofErr w:type="spellStart"/>
            <w:r w:rsidRPr="00DE2C98">
              <w:rPr>
                <w:rFonts w:ascii="Times New Roman" w:hAnsi="Times New Roman"/>
              </w:rPr>
              <w:t>після</w:t>
            </w:r>
            <w:proofErr w:type="spellEnd"/>
            <w:r w:rsidRPr="00DE2C98">
              <w:rPr>
                <w:rFonts w:ascii="Times New Roman" w:hAnsi="Times New Roman"/>
              </w:rPr>
              <w:t xml:space="preserve"> </w:t>
            </w:r>
            <w:proofErr w:type="spellStart"/>
            <w:r w:rsidRPr="00DE2C98">
              <w:rPr>
                <w:rFonts w:ascii="Times New Roman" w:hAnsi="Times New Roman"/>
              </w:rPr>
              <w:t>його</w:t>
            </w:r>
            <w:proofErr w:type="spellEnd"/>
            <w:r w:rsidRPr="00DE2C98">
              <w:rPr>
                <w:rFonts w:ascii="Times New Roman" w:hAnsi="Times New Roman"/>
              </w:rPr>
              <w:t xml:space="preserve"> </w:t>
            </w:r>
            <w:proofErr w:type="spellStart"/>
            <w:r w:rsidRPr="00DE2C98">
              <w:rPr>
                <w:rFonts w:ascii="Times New Roman" w:hAnsi="Times New Roman"/>
              </w:rPr>
              <w:t>підписання</w:t>
            </w:r>
            <w:proofErr w:type="spellEnd"/>
            <w:r w:rsidRPr="00DE2C98">
              <w:rPr>
                <w:rFonts w:ascii="Times New Roman" w:hAnsi="Times New Roman"/>
              </w:rPr>
              <w:t xml:space="preserve"> до </w:t>
            </w:r>
            <w:proofErr w:type="spellStart"/>
            <w:r w:rsidRPr="00DE2C98">
              <w:rPr>
                <w:rFonts w:ascii="Times New Roman" w:hAnsi="Times New Roman"/>
              </w:rPr>
              <w:t>виконання</w:t>
            </w:r>
            <w:proofErr w:type="spellEnd"/>
            <w:r w:rsidRPr="00DE2C98">
              <w:rPr>
                <w:rFonts w:ascii="Times New Roman" w:hAnsi="Times New Roman"/>
              </w:rPr>
              <w:t xml:space="preserve"> </w:t>
            </w:r>
            <w:proofErr w:type="spellStart"/>
            <w:r w:rsidRPr="00DE2C98">
              <w:rPr>
                <w:rFonts w:ascii="Times New Roman" w:hAnsi="Times New Roman"/>
              </w:rPr>
              <w:t>зобов’язань</w:t>
            </w:r>
            <w:proofErr w:type="spellEnd"/>
            <w:r w:rsidRPr="00DE2C98">
              <w:rPr>
                <w:rFonts w:ascii="Times New Roman" w:hAnsi="Times New Roman"/>
              </w:rPr>
              <w:t xml:space="preserve"> сторонами в </w:t>
            </w:r>
            <w:proofErr w:type="spellStart"/>
            <w:r w:rsidRPr="00DE2C98">
              <w:rPr>
                <w:rFonts w:ascii="Times New Roman" w:hAnsi="Times New Roman"/>
              </w:rPr>
              <w:t>повному</w:t>
            </w:r>
            <w:proofErr w:type="spellEnd"/>
            <w:r w:rsidRPr="00DE2C98">
              <w:rPr>
                <w:rFonts w:ascii="Times New Roman" w:hAnsi="Times New Roman"/>
              </w:rPr>
              <w:t xml:space="preserve"> </w:t>
            </w:r>
            <w:proofErr w:type="spellStart"/>
            <w:r w:rsidRPr="00DE2C98">
              <w:rPr>
                <w:rFonts w:ascii="Times New Roman" w:hAnsi="Times New Roman"/>
              </w:rPr>
              <w:t>обсязі</w:t>
            </w:r>
            <w:proofErr w:type="spellEnd"/>
            <w:r w:rsidRPr="00DE2C98">
              <w:rPr>
                <w:rFonts w:ascii="Times New Roman" w:hAnsi="Times New Roman"/>
              </w:rPr>
              <w:t xml:space="preserve">) </w:t>
            </w:r>
            <w:proofErr w:type="spellStart"/>
            <w:r w:rsidRPr="00DE2C98">
              <w:rPr>
                <w:rFonts w:ascii="Times New Roman" w:hAnsi="Times New Roman"/>
              </w:rPr>
              <w:t>замовником</w:t>
            </w:r>
            <w:proofErr w:type="spellEnd"/>
            <w:r w:rsidRPr="00DE2C98">
              <w:rPr>
                <w:rFonts w:ascii="Times New Roman" w:hAnsi="Times New Roman"/>
              </w:rPr>
              <w:t xml:space="preserve"> за </w:t>
            </w:r>
            <w:proofErr w:type="spellStart"/>
            <w:r w:rsidRPr="00DE2C98">
              <w:rPr>
                <w:rFonts w:ascii="Times New Roman" w:hAnsi="Times New Roman"/>
              </w:rPr>
              <w:t>яким</w:t>
            </w:r>
            <w:proofErr w:type="spellEnd"/>
            <w:r w:rsidRPr="00DE2C98">
              <w:rPr>
                <w:rFonts w:ascii="Times New Roman" w:hAnsi="Times New Roman"/>
              </w:rPr>
              <w:t xml:space="preserve"> є </w:t>
            </w:r>
            <w:proofErr w:type="spellStart"/>
            <w:r w:rsidRPr="00DE2C98">
              <w:rPr>
                <w:rFonts w:ascii="Times New Roman" w:hAnsi="Times New Roman"/>
              </w:rPr>
              <w:t>суб’єкт</w:t>
            </w:r>
            <w:proofErr w:type="spellEnd"/>
            <w:r w:rsidRPr="00DE2C98">
              <w:rPr>
                <w:rFonts w:ascii="Times New Roman" w:hAnsi="Times New Roman"/>
              </w:rPr>
              <w:t xml:space="preserve">, </w:t>
            </w:r>
            <w:proofErr w:type="spellStart"/>
            <w:r w:rsidRPr="00DE2C98">
              <w:rPr>
                <w:rFonts w:ascii="Times New Roman" w:hAnsi="Times New Roman"/>
              </w:rPr>
              <w:t>визначений</w:t>
            </w:r>
            <w:proofErr w:type="spellEnd"/>
            <w:r w:rsidRPr="00DE2C98">
              <w:rPr>
                <w:rFonts w:ascii="Times New Roman" w:hAnsi="Times New Roman"/>
              </w:rPr>
              <w:t xml:space="preserve"> у </w:t>
            </w:r>
            <w:proofErr w:type="spellStart"/>
            <w:r w:rsidRPr="00DE2C98">
              <w:rPr>
                <w:rFonts w:ascii="Times New Roman" w:hAnsi="Times New Roman"/>
              </w:rPr>
              <w:t>частині</w:t>
            </w:r>
            <w:proofErr w:type="spellEnd"/>
            <w:r w:rsidRPr="00DE2C98">
              <w:rPr>
                <w:rFonts w:ascii="Times New Roman" w:hAnsi="Times New Roman"/>
              </w:rPr>
              <w:t xml:space="preserve"> </w:t>
            </w:r>
            <w:proofErr w:type="spellStart"/>
            <w:r w:rsidRPr="00DE2C98">
              <w:rPr>
                <w:rFonts w:ascii="Times New Roman" w:hAnsi="Times New Roman"/>
              </w:rPr>
              <w:t>першій</w:t>
            </w:r>
            <w:proofErr w:type="spellEnd"/>
            <w:r w:rsidRPr="00DE2C98">
              <w:rPr>
                <w:rFonts w:ascii="Times New Roman" w:hAnsi="Times New Roman"/>
              </w:rPr>
              <w:t xml:space="preserve"> </w:t>
            </w:r>
            <w:proofErr w:type="spellStart"/>
            <w:r w:rsidRPr="00DE2C98">
              <w:rPr>
                <w:rFonts w:ascii="Times New Roman" w:hAnsi="Times New Roman"/>
              </w:rPr>
              <w:t>статті</w:t>
            </w:r>
            <w:proofErr w:type="spellEnd"/>
            <w:r w:rsidRPr="00DE2C98">
              <w:rPr>
                <w:rFonts w:ascii="Times New Roman" w:hAnsi="Times New Roman"/>
              </w:rPr>
              <w:t xml:space="preserve"> 2 Закону </w:t>
            </w:r>
            <w:proofErr w:type="spellStart"/>
            <w:r w:rsidRPr="00DE2C98">
              <w:rPr>
                <w:rFonts w:ascii="Times New Roman" w:hAnsi="Times New Roman"/>
              </w:rPr>
              <w:t>України</w:t>
            </w:r>
            <w:proofErr w:type="spellEnd"/>
            <w:r w:rsidRPr="00DE2C98">
              <w:rPr>
                <w:rFonts w:ascii="Times New Roman" w:hAnsi="Times New Roman"/>
              </w:rPr>
              <w:t xml:space="preserve"> "Про </w:t>
            </w:r>
            <w:proofErr w:type="spellStart"/>
            <w:r w:rsidRPr="00DE2C98">
              <w:rPr>
                <w:rFonts w:ascii="Times New Roman" w:hAnsi="Times New Roman"/>
              </w:rPr>
              <w:t>особливості</w:t>
            </w:r>
            <w:proofErr w:type="spellEnd"/>
            <w:r w:rsidRPr="00DE2C98">
              <w:rPr>
                <w:rFonts w:ascii="Times New Roman" w:hAnsi="Times New Roman"/>
              </w:rPr>
              <w:t xml:space="preserve"> </w:t>
            </w:r>
            <w:proofErr w:type="spellStart"/>
            <w:r w:rsidRPr="00DE2C98">
              <w:rPr>
                <w:rFonts w:ascii="Times New Roman" w:hAnsi="Times New Roman"/>
              </w:rPr>
              <w:t>здійснення</w:t>
            </w:r>
            <w:proofErr w:type="spellEnd"/>
            <w:r w:rsidRPr="00DE2C98">
              <w:rPr>
                <w:rFonts w:ascii="Times New Roman" w:hAnsi="Times New Roman"/>
              </w:rPr>
              <w:t xml:space="preserve"> </w:t>
            </w:r>
            <w:proofErr w:type="spellStart"/>
            <w:r w:rsidRPr="00DE2C98">
              <w:rPr>
                <w:rFonts w:ascii="Times New Roman" w:hAnsi="Times New Roman"/>
              </w:rPr>
              <w:t>закупівель</w:t>
            </w:r>
            <w:proofErr w:type="spellEnd"/>
            <w:r w:rsidRPr="00DE2C98">
              <w:rPr>
                <w:rFonts w:ascii="Times New Roman" w:hAnsi="Times New Roman"/>
              </w:rPr>
              <w:t xml:space="preserve"> </w:t>
            </w:r>
            <w:proofErr w:type="spellStart"/>
            <w:r w:rsidRPr="00DE2C98">
              <w:rPr>
                <w:rFonts w:ascii="Times New Roman" w:hAnsi="Times New Roman"/>
              </w:rPr>
              <w:t>товарів</w:t>
            </w:r>
            <w:proofErr w:type="spellEnd"/>
            <w:r w:rsidRPr="00DE2C98">
              <w:rPr>
                <w:rFonts w:ascii="Times New Roman" w:hAnsi="Times New Roman"/>
              </w:rPr>
              <w:t xml:space="preserve">, </w:t>
            </w:r>
            <w:proofErr w:type="spellStart"/>
            <w:r w:rsidRPr="00DE2C98">
              <w:rPr>
                <w:rFonts w:ascii="Times New Roman" w:hAnsi="Times New Roman"/>
              </w:rPr>
              <w:t>робіт</w:t>
            </w:r>
            <w:proofErr w:type="spellEnd"/>
            <w:r w:rsidRPr="00DE2C98">
              <w:rPr>
                <w:rFonts w:ascii="Times New Roman" w:hAnsi="Times New Roman"/>
              </w:rPr>
              <w:t xml:space="preserve"> і </w:t>
            </w:r>
            <w:proofErr w:type="spellStart"/>
            <w:r w:rsidRPr="00DE2C98">
              <w:rPr>
                <w:rFonts w:ascii="Times New Roman" w:hAnsi="Times New Roman"/>
              </w:rPr>
              <w:t>послуг</w:t>
            </w:r>
            <w:proofErr w:type="spellEnd"/>
            <w:r w:rsidRPr="00DE2C98">
              <w:rPr>
                <w:rFonts w:ascii="Times New Roman" w:hAnsi="Times New Roman"/>
              </w:rPr>
              <w:t xml:space="preserve"> для </w:t>
            </w:r>
            <w:proofErr w:type="spellStart"/>
            <w:r w:rsidRPr="00DE2C98">
              <w:rPr>
                <w:rFonts w:ascii="Times New Roman" w:hAnsi="Times New Roman"/>
              </w:rPr>
              <w:t>гарантованого</w:t>
            </w:r>
            <w:proofErr w:type="spellEnd"/>
            <w:r w:rsidRPr="00DE2C98">
              <w:rPr>
                <w:rFonts w:ascii="Times New Roman" w:hAnsi="Times New Roman"/>
              </w:rPr>
              <w:t xml:space="preserve"> </w:t>
            </w:r>
            <w:r w:rsidR="005C6FAE">
              <w:rPr>
                <w:rFonts w:ascii="Times New Roman" w:hAnsi="Times New Roman"/>
                <w:lang w:val="uk-UA"/>
              </w:rPr>
              <w:t xml:space="preserve"> </w:t>
            </w:r>
            <w:proofErr w:type="spellStart"/>
            <w:r w:rsidRPr="00DE2C98">
              <w:rPr>
                <w:rFonts w:ascii="Times New Roman" w:hAnsi="Times New Roman"/>
              </w:rPr>
              <w:t>ня</w:t>
            </w:r>
            <w:proofErr w:type="spellEnd"/>
            <w:r w:rsidRPr="00DE2C98">
              <w:rPr>
                <w:rFonts w:ascii="Times New Roman" w:hAnsi="Times New Roman"/>
              </w:rPr>
              <w:t xml:space="preserve"> потреб оборони", а </w:t>
            </w:r>
            <w:proofErr w:type="spellStart"/>
            <w:r w:rsidRPr="00DE2C98">
              <w:rPr>
                <w:rFonts w:ascii="Times New Roman" w:hAnsi="Times New Roman"/>
              </w:rPr>
              <w:t>саме</w:t>
            </w:r>
            <w:proofErr w:type="spellEnd"/>
            <w:r w:rsidRPr="00DE2C98">
              <w:rPr>
                <w:rFonts w:ascii="Times New Roman" w:hAnsi="Times New Roman"/>
              </w:rPr>
              <w:t xml:space="preserve">: </w:t>
            </w:r>
            <w:proofErr w:type="spellStart"/>
            <w:r w:rsidRPr="00DE2C98">
              <w:rPr>
                <w:rFonts w:ascii="Times New Roman" w:hAnsi="Times New Roman"/>
              </w:rPr>
              <w:t>обсяг</w:t>
            </w:r>
            <w:proofErr w:type="spellEnd"/>
            <w:r w:rsidRPr="00DE2C98">
              <w:rPr>
                <w:rFonts w:ascii="Times New Roman" w:hAnsi="Times New Roman"/>
              </w:rPr>
              <w:t xml:space="preserve"> </w:t>
            </w:r>
            <w:proofErr w:type="spellStart"/>
            <w:r w:rsidRPr="00DE2C98">
              <w:rPr>
                <w:rFonts w:ascii="Times New Roman" w:hAnsi="Times New Roman"/>
              </w:rPr>
              <w:t>закупівлі</w:t>
            </w:r>
            <w:proofErr w:type="spellEnd"/>
            <w:r w:rsidRPr="00DE2C98">
              <w:rPr>
                <w:rFonts w:ascii="Times New Roman" w:hAnsi="Times New Roman"/>
              </w:rPr>
              <w:t xml:space="preserve">, сума договору, строк </w:t>
            </w:r>
            <w:proofErr w:type="spellStart"/>
            <w:r w:rsidRPr="00DE2C98">
              <w:rPr>
                <w:rFonts w:ascii="Times New Roman" w:hAnsi="Times New Roman"/>
              </w:rPr>
              <w:t>дії</w:t>
            </w:r>
            <w:proofErr w:type="spellEnd"/>
            <w:r w:rsidRPr="00DE2C98">
              <w:rPr>
                <w:rFonts w:ascii="Times New Roman" w:hAnsi="Times New Roman"/>
              </w:rPr>
              <w:t xml:space="preserve"> договору та </w:t>
            </w:r>
            <w:proofErr w:type="spellStart"/>
            <w:r w:rsidRPr="00DE2C98">
              <w:rPr>
                <w:rFonts w:ascii="Times New Roman" w:hAnsi="Times New Roman"/>
              </w:rPr>
              <w:t>виконання</w:t>
            </w:r>
            <w:proofErr w:type="spellEnd"/>
            <w:r w:rsidRPr="00DE2C98">
              <w:rPr>
                <w:rFonts w:ascii="Times New Roman" w:hAnsi="Times New Roman"/>
              </w:rPr>
              <w:t xml:space="preserve"> </w:t>
            </w:r>
            <w:proofErr w:type="spellStart"/>
            <w:r w:rsidRPr="00DE2C98">
              <w:rPr>
                <w:rFonts w:ascii="Times New Roman" w:hAnsi="Times New Roman"/>
              </w:rPr>
              <w:t>зобов’язань</w:t>
            </w:r>
            <w:proofErr w:type="spellEnd"/>
            <w:r w:rsidRPr="00DE2C98">
              <w:rPr>
                <w:rFonts w:ascii="Times New Roman" w:hAnsi="Times New Roman"/>
              </w:rPr>
              <w:t xml:space="preserve"> </w:t>
            </w:r>
            <w:proofErr w:type="spellStart"/>
            <w:r w:rsidRPr="00DE2C98">
              <w:rPr>
                <w:rFonts w:ascii="Times New Roman" w:hAnsi="Times New Roman"/>
              </w:rPr>
              <w:t>щодо</w:t>
            </w:r>
            <w:proofErr w:type="spellEnd"/>
            <w:r w:rsidRPr="00DE2C98">
              <w:rPr>
                <w:rFonts w:ascii="Times New Roman" w:hAnsi="Times New Roman"/>
              </w:rPr>
              <w:t xml:space="preserve"> </w:t>
            </w:r>
            <w:proofErr w:type="spellStart"/>
            <w:r w:rsidRPr="00DE2C98">
              <w:rPr>
                <w:rFonts w:ascii="Times New Roman" w:hAnsi="Times New Roman"/>
              </w:rPr>
              <w:t>передання</w:t>
            </w:r>
            <w:proofErr w:type="spellEnd"/>
            <w:r w:rsidRPr="00DE2C98">
              <w:rPr>
                <w:rFonts w:ascii="Times New Roman" w:hAnsi="Times New Roman"/>
              </w:rPr>
              <w:t xml:space="preserve"> товару, </w:t>
            </w:r>
            <w:proofErr w:type="spellStart"/>
            <w:r w:rsidRPr="00DE2C98">
              <w:rPr>
                <w:rFonts w:ascii="Times New Roman" w:hAnsi="Times New Roman"/>
              </w:rPr>
              <w:t>виконання</w:t>
            </w:r>
            <w:proofErr w:type="spellEnd"/>
            <w:r w:rsidRPr="00DE2C98">
              <w:rPr>
                <w:rFonts w:ascii="Times New Roman" w:hAnsi="Times New Roman"/>
              </w:rPr>
              <w:t xml:space="preserve"> </w:t>
            </w:r>
            <w:proofErr w:type="spellStart"/>
            <w:r w:rsidRPr="00DE2C98">
              <w:rPr>
                <w:rFonts w:ascii="Times New Roman" w:hAnsi="Times New Roman"/>
              </w:rPr>
              <w:t>робіт</w:t>
            </w:r>
            <w:proofErr w:type="spellEnd"/>
            <w:r w:rsidRPr="00DE2C98">
              <w:rPr>
                <w:rFonts w:ascii="Times New Roman" w:hAnsi="Times New Roman"/>
              </w:rPr>
              <w:t xml:space="preserve">, </w:t>
            </w:r>
            <w:proofErr w:type="spellStart"/>
            <w:r w:rsidRPr="00DE2C98">
              <w:rPr>
                <w:rFonts w:ascii="Times New Roman" w:hAnsi="Times New Roman"/>
              </w:rPr>
              <w:t>надання</w:t>
            </w:r>
            <w:proofErr w:type="spellEnd"/>
            <w:r w:rsidRPr="00DE2C98">
              <w:rPr>
                <w:rFonts w:ascii="Times New Roman" w:hAnsi="Times New Roman"/>
              </w:rPr>
              <w:t xml:space="preserve"> </w:t>
            </w:r>
            <w:proofErr w:type="spellStart"/>
            <w:r w:rsidRPr="00DE2C98">
              <w:rPr>
                <w:rFonts w:ascii="Times New Roman" w:hAnsi="Times New Roman"/>
              </w:rPr>
              <w:t>послуг</w:t>
            </w:r>
            <w:proofErr w:type="spellEnd"/>
            <w:r w:rsidRPr="00DE2C98">
              <w:rPr>
                <w:rFonts w:ascii="Times New Roman" w:hAnsi="Times New Roman"/>
              </w:rPr>
              <w:t>.</w:t>
            </w:r>
          </w:p>
          <w:p w14:paraId="7990E576"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6. </w:t>
            </w:r>
            <w:proofErr w:type="spellStart"/>
            <w:r w:rsidRPr="00DE2C98">
              <w:rPr>
                <w:rFonts w:ascii="Times New Roman" w:hAnsi="Times New Roman"/>
              </w:rPr>
              <w:t>Дія</w:t>
            </w:r>
            <w:proofErr w:type="spellEnd"/>
            <w:r w:rsidRPr="00DE2C98">
              <w:rPr>
                <w:rFonts w:ascii="Times New Roman" w:hAnsi="Times New Roman"/>
              </w:rPr>
              <w:t xml:space="preserve"> договору про </w:t>
            </w:r>
            <w:proofErr w:type="spellStart"/>
            <w:r w:rsidRPr="00DE2C98">
              <w:rPr>
                <w:rFonts w:ascii="Times New Roman" w:hAnsi="Times New Roman"/>
              </w:rPr>
              <w:t>закупівлю</w:t>
            </w:r>
            <w:proofErr w:type="spellEnd"/>
            <w:r w:rsidRPr="00DE2C98">
              <w:rPr>
                <w:rFonts w:ascii="Times New Roman" w:hAnsi="Times New Roman"/>
              </w:rPr>
              <w:t xml:space="preserve"> </w:t>
            </w:r>
            <w:proofErr w:type="spellStart"/>
            <w:r w:rsidRPr="00DE2C98">
              <w:rPr>
                <w:rFonts w:ascii="Times New Roman" w:hAnsi="Times New Roman"/>
              </w:rPr>
              <w:t>може</w:t>
            </w:r>
            <w:proofErr w:type="spellEnd"/>
            <w:r w:rsidRPr="00DE2C98">
              <w:rPr>
                <w:rFonts w:ascii="Times New Roman" w:hAnsi="Times New Roman"/>
              </w:rPr>
              <w:t xml:space="preserve"> бути </w:t>
            </w:r>
            <w:proofErr w:type="spellStart"/>
            <w:r w:rsidRPr="00DE2C98">
              <w:rPr>
                <w:rFonts w:ascii="Times New Roman" w:hAnsi="Times New Roman"/>
              </w:rPr>
              <w:t>продовжена</w:t>
            </w:r>
            <w:proofErr w:type="spellEnd"/>
            <w:r w:rsidRPr="00DE2C98">
              <w:rPr>
                <w:rFonts w:ascii="Times New Roman" w:hAnsi="Times New Roman"/>
              </w:rPr>
              <w:t xml:space="preserve"> на строк, </w:t>
            </w:r>
            <w:proofErr w:type="spellStart"/>
            <w:r w:rsidRPr="00DE2C98">
              <w:rPr>
                <w:rFonts w:ascii="Times New Roman" w:hAnsi="Times New Roman"/>
              </w:rPr>
              <w:t>достатній</w:t>
            </w:r>
            <w:proofErr w:type="spellEnd"/>
            <w:r w:rsidRPr="00DE2C98">
              <w:rPr>
                <w:rFonts w:ascii="Times New Roman" w:hAnsi="Times New Roman"/>
              </w:rPr>
              <w:t xml:space="preserve"> для </w:t>
            </w:r>
            <w:proofErr w:type="spellStart"/>
            <w:r w:rsidRPr="00DE2C98">
              <w:rPr>
                <w:rFonts w:ascii="Times New Roman" w:hAnsi="Times New Roman"/>
              </w:rPr>
              <w:t>проведення</w:t>
            </w:r>
            <w:proofErr w:type="spellEnd"/>
            <w:r w:rsidRPr="00DE2C98">
              <w:rPr>
                <w:rFonts w:ascii="Times New Roman" w:hAnsi="Times New Roman"/>
              </w:rPr>
              <w:t xml:space="preserve"> </w:t>
            </w:r>
            <w:proofErr w:type="spellStart"/>
            <w:r w:rsidRPr="00DE2C98">
              <w:rPr>
                <w:rFonts w:ascii="Times New Roman" w:hAnsi="Times New Roman"/>
              </w:rPr>
              <w:t>процедури</w:t>
            </w:r>
            <w:proofErr w:type="spellEnd"/>
            <w:r w:rsidRPr="00DE2C98">
              <w:rPr>
                <w:rFonts w:ascii="Times New Roman" w:hAnsi="Times New Roman"/>
              </w:rPr>
              <w:t xml:space="preserve"> </w:t>
            </w:r>
            <w:proofErr w:type="spellStart"/>
            <w:r w:rsidRPr="00DE2C98">
              <w:rPr>
                <w:rFonts w:ascii="Times New Roman" w:hAnsi="Times New Roman"/>
              </w:rPr>
              <w:t>закупівлі</w:t>
            </w:r>
            <w:proofErr w:type="spellEnd"/>
            <w:r w:rsidRPr="00DE2C98">
              <w:rPr>
                <w:rFonts w:ascii="Times New Roman" w:hAnsi="Times New Roman"/>
              </w:rPr>
              <w:t>/</w:t>
            </w:r>
            <w:proofErr w:type="spellStart"/>
            <w:r w:rsidRPr="00DE2C98">
              <w:rPr>
                <w:rFonts w:ascii="Times New Roman" w:hAnsi="Times New Roman"/>
              </w:rPr>
              <w:t>спрощеної</w:t>
            </w:r>
            <w:proofErr w:type="spellEnd"/>
            <w:r w:rsidRPr="00DE2C98">
              <w:rPr>
                <w:rFonts w:ascii="Times New Roman" w:hAnsi="Times New Roman"/>
              </w:rPr>
              <w:t xml:space="preserve"> </w:t>
            </w:r>
            <w:proofErr w:type="spellStart"/>
            <w:r w:rsidRPr="00DE2C98">
              <w:rPr>
                <w:rFonts w:ascii="Times New Roman" w:hAnsi="Times New Roman"/>
              </w:rPr>
              <w:t>закупівлі</w:t>
            </w:r>
            <w:proofErr w:type="spellEnd"/>
            <w:r w:rsidRPr="00DE2C98">
              <w:rPr>
                <w:rFonts w:ascii="Times New Roman" w:hAnsi="Times New Roman"/>
              </w:rPr>
              <w:t xml:space="preserve"> на початку </w:t>
            </w:r>
            <w:proofErr w:type="spellStart"/>
            <w:r w:rsidRPr="00DE2C98">
              <w:rPr>
                <w:rFonts w:ascii="Times New Roman" w:hAnsi="Times New Roman"/>
              </w:rPr>
              <w:t>наступного</w:t>
            </w:r>
            <w:proofErr w:type="spellEnd"/>
            <w:r w:rsidRPr="00DE2C98">
              <w:rPr>
                <w:rFonts w:ascii="Times New Roman" w:hAnsi="Times New Roman"/>
              </w:rPr>
              <w:t xml:space="preserve"> року в </w:t>
            </w:r>
            <w:proofErr w:type="spellStart"/>
            <w:r w:rsidRPr="00DE2C98">
              <w:rPr>
                <w:rFonts w:ascii="Times New Roman" w:hAnsi="Times New Roman"/>
              </w:rPr>
              <w:t>обсязі</w:t>
            </w:r>
            <w:proofErr w:type="spellEnd"/>
            <w:r w:rsidRPr="00DE2C98">
              <w:rPr>
                <w:rFonts w:ascii="Times New Roman" w:hAnsi="Times New Roman"/>
              </w:rPr>
              <w:t xml:space="preserve">, </w:t>
            </w:r>
            <w:proofErr w:type="spellStart"/>
            <w:r w:rsidRPr="00DE2C98">
              <w:rPr>
                <w:rFonts w:ascii="Times New Roman" w:hAnsi="Times New Roman"/>
              </w:rPr>
              <w:t>що</w:t>
            </w:r>
            <w:proofErr w:type="spellEnd"/>
            <w:r w:rsidRPr="00DE2C98">
              <w:rPr>
                <w:rFonts w:ascii="Times New Roman" w:hAnsi="Times New Roman"/>
              </w:rPr>
              <w:t xml:space="preserve"> не </w:t>
            </w:r>
            <w:proofErr w:type="spellStart"/>
            <w:r w:rsidRPr="00DE2C98">
              <w:rPr>
                <w:rFonts w:ascii="Times New Roman" w:hAnsi="Times New Roman"/>
              </w:rPr>
              <w:t>перевищує</w:t>
            </w:r>
            <w:proofErr w:type="spellEnd"/>
            <w:r w:rsidRPr="00DE2C98">
              <w:rPr>
                <w:rFonts w:ascii="Times New Roman" w:hAnsi="Times New Roman"/>
              </w:rPr>
              <w:t xml:space="preserve"> 20 </w:t>
            </w:r>
            <w:proofErr w:type="spellStart"/>
            <w:r w:rsidRPr="00DE2C98">
              <w:rPr>
                <w:rFonts w:ascii="Times New Roman" w:hAnsi="Times New Roman"/>
              </w:rPr>
              <w:t>відсотків</w:t>
            </w:r>
            <w:proofErr w:type="spellEnd"/>
            <w:r w:rsidRPr="00DE2C98">
              <w:rPr>
                <w:rFonts w:ascii="Times New Roman" w:hAnsi="Times New Roman"/>
              </w:rPr>
              <w:t xml:space="preserve"> </w:t>
            </w:r>
            <w:proofErr w:type="spellStart"/>
            <w:r w:rsidRPr="00DE2C98">
              <w:rPr>
                <w:rFonts w:ascii="Times New Roman" w:hAnsi="Times New Roman"/>
              </w:rPr>
              <w:t>суми</w:t>
            </w:r>
            <w:proofErr w:type="spellEnd"/>
            <w:r w:rsidRPr="00DE2C98">
              <w:rPr>
                <w:rFonts w:ascii="Times New Roman" w:hAnsi="Times New Roman"/>
              </w:rPr>
              <w:t xml:space="preserve">, </w:t>
            </w:r>
            <w:proofErr w:type="spellStart"/>
            <w:r w:rsidRPr="00DE2C98">
              <w:rPr>
                <w:rFonts w:ascii="Times New Roman" w:hAnsi="Times New Roman"/>
              </w:rPr>
              <w:t>визначеної</w:t>
            </w:r>
            <w:proofErr w:type="spellEnd"/>
            <w:r w:rsidRPr="00DE2C98">
              <w:rPr>
                <w:rFonts w:ascii="Times New Roman" w:hAnsi="Times New Roman"/>
              </w:rPr>
              <w:t xml:space="preserve"> в початковому </w:t>
            </w:r>
            <w:proofErr w:type="spellStart"/>
            <w:r w:rsidRPr="00DE2C98">
              <w:rPr>
                <w:rFonts w:ascii="Times New Roman" w:hAnsi="Times New Roman"/>
              </w:rPr>
              <w:t>договорі</w:t>
            </w:r>
            <w:proofErr w:type="spellEnd"/>
            <w:r w:rsidRPr="00DE2C98">
              <w:rPr>
                <w:rFonts w:ascii="Times New Roman" w:hAnsi="Times New Roman"/>
              </w:rPr>
              <w:t xml:space="preserve"> про </w:t>
            </w:r>
            <w:proofErr w:type="spellStart"/>
            <w:r w:rsidRPr="00DE2C98">
              <w:rPr>
                <w:rFonts w:ascii="Times New Roman" w:hAnsi="Times New Roman"/>
              </w:rPr>
              <w:t>закупівлю</w:t>
            </w:r>
            <w:proofErr w:type="spellEnd"/>
            <w:r w:rsidRPr="00DE2C98">
              <w:rPr>
                <w:rFonts w:ascii="Times New Roman" w:hAnsi="Times New Roman"/>
              </w:rPr>
              <w:t xml:space="preserve">, </w:t>
            </w:r>
            <w:proofErr w:type="spellStart"/>
            <w:r w:rsidRPr="00DE2C98">
              <w:rPr>
                <w:rFonts w:ascii="Times New Roman" w:hAnsi="Times New Roman"/>
              </w:rPr>
              <w:t>укладеному</w:t>
            </w:r>
            <w:proofErr w:type="spellEnd"/>
            <w:r w:rsidRPr="00DE2C98">
              <w:rPr>
                <w:rFonts w:ascii="Times New Roman" w:hAnsi="Times New Roman"/>
              </w:rPr>
              <w:t xml:space="preserve"> в </w:t>
            </w:r>
            <w:proofErr w:type="spellStart"/>
            <w:r w:rsidRPr="00DE2C98">
              <w:rPr>
                <w:rFonts w:ascii="Times New Roman" w:hAnsi="Times New Roman"/>
              </w:rPr>
              <w:t>попередньому</w:t>
            </w:r>
            <w:proofErr w:type="spellEnd"/>
            <w:r w:rsidRPr="00DE2C98">
              <w:rPr>
                <w:rFonts w:ascii="Times New Roman" w:hAnsi="Times New Roman"/>
              </w:rPr>
              <w:t xml:space="preserve"> </w:t>
            </w:r>
            <w:proofErr w:type="spellStart"/>
            <w:r w:rsidRPr="00DE2C98">
              <w:rPr>
                <w:rFonts w:ascii="Times New Roman" w:hAnsi="Times New Roman"/>
              </w:rPr>
              <w:t>році</w:t>
            </w:r>
            <w:proofErr w:type="spellEnd"/>
            <w:r w:rsidRPr="00DE2C98">
              <w:rPr>
                <w:rFonts w:ascii="Times New Roman" w:hAnsi="Times New Roman"/>
              </w:rPr>
              <w:t xml:space="preserve">, </w:t>
            </w:r>
            <w:proofErr w:type="spellStart"/>
            <w:r w:rsidRPr="00DE2C98">
              <w:rPr>
                <w:rFonts w:ascii="Times New Roman" w:hAnsi="Times New Roman"/>
              </w:rPr>
              <w:t>якщо</w:t>
            </w:r>
            <w:proofErr w:type="spellEnd"/>
            <w:r w:rsidRPr="00DE2C98">
              <w:rPr>
                <w:rFonts w:ascii="Times New Roman" w:hAnsi="Times New Roman"/>
              </w:rPr>
              <w:t xml:space="preserve"> </w:t>
            </w:r>
            <w:proofErr w:type="spellStart"/>
            <w:r w:rsidRPr="00DE2C98">
              <w:rPr>
                <w:rFonts w:ascii="Times New Roman" w:hAnsi="Times New Roman"/>
              </w:rPr>
              <w:t>видатки</w:t>
            </w:r>
            <w:proofErr w:type="spellEnd"/>
            <w:r w:rsidRPr="00DE2C98">
              <w:rPr>
                <w:rFonts w:ascii="Times New Roman" w:hAnsi="Times New Roman"/>
              </w:rPr>
              <w:t xml:space="preserve"> на </w:t>
            </w:r>
            <w:proofErr w:type="spellStart"/>
            <w:r w:rsidRPr="00DE2C98">
              <w:rPr>
                <w:rFonts w:ascii="Times New Roman" w:hAnsi="Times New Roman"/>
              </w:rPr>
              <w:t>досягнення</w:t>
            </w:r>
            <w:proofErr w:type="spellEnd"/>
            <w:r w:rsidRPr="00DE2C98">
              <w:rPr>
                <w:rFonts w:ascii="Times New Roman" w:hAnsi="Times New Roman"/>
              </w:rPr>
              <w:t xml:space="preserve"> </w:t>
            </w:r>
            <w:proofErr w:type="spellStart"/>
            <w:r w:rsidRPr="00DE2C98">
              <w:rPr>
                <w:rFonts w:ascii="Times New Roman" w:hAnsi="Times New Roman"/>
              </w:rPr>
              <w:t>цієї</w:t>
            </w:r>
            <w:proofErr w:type="spellEnd"/>
            <w:r w:rsidRPr="00DE2C98">
              <w:rPr>
                <w:rFonts w:ascii="Times New Roman" w:hAnsi="Times New Roman"/>
              </w:rPr>
              <w:t xml:space="preserve"> </w:t>
            </w:r>
            <w:proofErr w:type="spellStart"/>
            <w:r w:rsidRPr="00DE2C98">
              <w:rPr>
                <w:rFonts w:ascii="Times New Roman" w:hAnsi="Times New Roman"/>
              </w:rPr>
              <w:t>цілі</w:t>
            </w:r>
            <w:proofErr w:type="spellEnd"/>
            <w:r w:rsidRPr="00DE2C98">
              <w:rPr>
                <w:rFonts w:ascii="Times New Roman" w:hAnsi="Times New Roman"/>
              </w:rPr>
              <w:t xml:space="preserve"> </w:t>
            </w:r>
            <w:proofErr w:type="spellStart"/>
            <w:r w:rsidRPr="00DE2C98">
              <w:rPr>
                <w:rFonts w:ascii="Times New Roman" w:hAnsi="Times New Roman"/>
              </w:rPr>
              <w:t>затверджено</w:t>
            </w:r>
            <w:proofErr w:type="spellEnd"/>
            <w:r w:rsidRPr="00DE2C98">
              <w:rPr>
                <w:rFonts w:ascii="Times New Roman" w:hAnsi="Times New Roman"/>
              </w:rPr>
              <w:t xml:space="preserve"> в </w:t>
            </w:r>
            <w:proofErr w:type="spellStart"/>
            <w:r w:rsidRPr="00DE2C98">
              <w:rPr>
                <w:rFonts w:ascii="Times New Roman" w:hAnsi="Times New Roman"/>
              </w:rPr>
              <w:t>установленому</w:t>
            </w:r>
            <w:proofErr w:type="spellEnd"/>
            <w:r w:rsidRPr="00DE2C98">
              <w:rPr>
                <w:rFonts w:ascii="Times New Roman" w:hAnsi="Times New Roman"/>
              </w:rPr>
              <w:t xml:space="preserve"> порядку.</w:t>
            </w:r>
          </w:p>
          <w:p w14:paraId="46BFD6A1"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7. У </w:t>
            </w:r>
            <w:proofErr w:type="spellStart"/>
            <w:r w:rsidRPr="00DE2C98">
              <w:rPr>
                <w:rFonts w:ascii="Times New Roman" w:hAnsi="Times New Roman"/>
              </w:rPr>
              <w:t>разі</w:t>
            </w:r>
            <w:proofErr w:type="spellEnd"/>
            <w:r w:rsidRPr="00DE2C98">
              <w:rPr>
                <w:rFonts w:ascii="Times New Roman" w:hAnsi="Times New Roman"/>
              </w:rPr>
              <w:t xml:space="preserve"> </w:t>
            </w:r>
            <w:proofErr w:type="spellStart"/>
            <w:r w:rsidRPr="00DE2C98">
              <w:rPr>
                <w:rFonts w:ascii="Times New Roman" w:hAnsi="Times New Roman"/>
              </w:rPr>
              <w:t>внесення</w:t>
            </w:r>
            <w:proofErr w:type="spellEnd"/>
            <w:r w:rsidRPr="00DE2C98">
              <w:rPr>
                <w:rFonts w:ascii="Times New Roman" w:hAnsi="Times New Roman"/>
              </w:rPr>
              <w:t xml:space="preserve"> </w:t>
            </w:r>
            <w:proofErr w:type="spellStart"/>
            <w:r w:rsidRPr="00DE2C98">
              <w:rPr>
                <w:rFonts w:ascii="Times New Roman" w:hAnsi="Times New Roman"/>
              </w:rPr>
              <w:t>змін</w:t>
            </w:r>
            <w:proofErr w:type="spellEnd"/>
            <w:r w:rsidRPr="00DE2C98">
              <w:rPr>
                <w:rFonts w:ascii="Times New Roman" w:hAnsi="Times New Roman"/>
              </w:rPr>
              <w:t xml:space="preserve"> до </w:t>
            </w:r>
            <w:proofErr w:type="spellStart"/>
            <w:r w:rsidRPr="00DE2C98">
              <w:rPr>
                <w:rFonts w:ascii="Times New Roman" w:hAnsi="Times New Roman"/>
              </w:rPr>
              <w:t>істотних</w:t>
            </w:r>
            <w:proofErr w:type="spellEnd"/>
            <w:r w:rsidRPr="00DE2C98">
              <w:rPr>
                <w:rFonts w:ascii="Times New Roman" w:hAnsi="Times New Roman"/>
              </w:rPr>
              <w:t xml:space="preserve"> умов договору про </w:t>
            </w:r>
            <w:proofErr w:type="spellStart"/>
            <w:r w:rsidRPr="00DE2C98">
              <w:rPr>
                <w:rFonts w:ascii="Times New Roman" w:hAnsi="Times New Roman"/>
              </w:rPr>
              <w:t>закупівлю</w:t>
            </w:r>
            <w:proofErr w:type="spellEnd"/>
            <w:r w:rsidRPr="00DE2C98">
              <w:rPr>
                <w:rFonts w:ascii="Times New Roman" w:hAnsi="Times New Roman"/>
              </w:rPr>
              <w:t xml:space="preserve"> у </w:t>
            </w:r>
            <w:proofErr w:type="spellStart"/>
            <w:r w:rsidRPr="00DE2C98">
              <w:rPr>
                <w:rFonts w:ascii="Times New Roman" w:hAnsi="Times New Roman"/>
              </w:rPr>
              <w:t>випадках</w:t>
            </w:r>
            <w:proofErr w:type="spellEnd"/>
            <w:r w:rsidRPr="00DE2C98">
              <w:rPr>
                <w:rFonts w:ascii="Times New Roman" w:hAnsi="Times New Roman"/>
              </w:rPr>
              <w:t xml:space="preserve">, </w:t>
            </w:r>
            <w:proofErr w:type="spellStart"/>
            <w:r w:rsidRPr="00DE2C98">
              <w:rPr>
                <w:rFonts w:ascii="Times New Roman" w:hAnsi="Times New Roman"/>
              </w:rPr>
              <w:t>передбачених</w:t>
            </w:r>
            <w:proofErr w:type="spellEnd"/>
            <w:r w:rsidRPr="00DE2C98">
              <w:rPr>
                <w:rFonts w:ascii="Times New Roman" w:hAnsi="Times New Roman"/>
              </w:rPr>
              <w:t xml:space="preserve"> </w:t>
            </w:r>
            <w:proofErr w:type="spellStart"/>
            <w:r w:rsidRPr="00DE2C98">
              <w:rPr>
                <w:rFonts w:ascii="Times New Roman" w:hAnsi="Times New Roman"/>
              </w:rPr>
              <w:t>частиною</w:t>
            </w:r>
            <w:proofErr w:type="spellEnd"/>
            <w:r w:rsidRPr="00DE2C98">
              <w:rPr>
                <w:rFonts w:ascii="Times New Roman" w:hAnsi="Times New Roman"/>
              </w:rPr>
              <w:t xml:space="preserve"> </w:t>
            </w:r>
            <w:proofErr w:type="spellStart"/>
            <w:r w:rsidRPr="00DE2C98">
              <w:rPr>
                <w:rFonts w:ascii="Times New Roman" w:hAnsi="Times New Roman"/>
              </w:rPr>
              <w:t>п’ятою</w:t>
            </w:r>
            <w:proofErr w:type="spellEnd"/>
            <w:r w:rsidRPr="00DE2C98">
              <w:rPr>
                <w:rFonts w:ascii="Times New Roman" w:hAnsi="Times New Roman"/>
              </w:rPr>
              <w:t xml:space="preserve"> </w:t>
            </w:r>
            <w:proofErr w:type="spellStart"/>
            <w:r w:rsidRPr="00DE2C98">
              <w:rPr>
                <w:rFonts w:ascii="Times New Roman" w:hAnsi="Times New Roman"/>
              </w:rPr>
              <w:t>цієї</w:t>
            </w:r>
            <w:proofErr w:type="spellEnd"/>
            <w:r w:rsidRPr="00DE2C98">
              <w:rPr>
                <w:rFonts w:ascii="Times New Roman" w:hAnsi="Times New Roman"/>
              </w:rPr>
              <w:t xml:space="preserve"> </w:t>
            </w:r>
            <w:proofErr w:type="spellStart"/>
            <w:r w:rsidRPr="00DE2C98">
              <w:rPr>
                <w:rFonts w:ascii="Times New Roman" w:hAnsi="Times New Roman"/>
              </w:rPr>
              <w:t>статті</w:t>
            </w:r>
            <w:proofErr w:type="spellEnd"/>
            <w:r w:rsidRPr="00DE2C98">
              <w:rPr>
                <w:rFonts w:ascii="Times New Roman" w:hAnsi="Times New Roman"/>
              </w:rPr>
              <w:t xml:space="preserve">, </w:t>
            </w:r>
            <w:proofErr w:type="spellStart"/>
            <w:r w:rsidRPr="00DE2C98">
              <w:rPr>
                <w:rFonts w:ascii="Times New Roman" w:hAnsi="Times New Roman"/>
              </w:rPr>
              <w:t>замовник</w:t>
            </w:r>
            <w:proofErr w:type="spellEnd"/>
            <w:r w:rsidRPr="00DE2C98">
              <w:rPr>
                <w:rFonts w:ascii="Times New Roman" w:hAnsi="Times New Roman"/>
              </w:rPr>
              <w:t xml:space="preserve"> </w:t>
            </w:r>
            <w:proofErr w:type="spellStart"/>
            <w:r w:rsidRPr="00DE2C98">
              <w:rPr>
                <w:rFonts w:ascii="Times New Roman" w:hAnsi="Times New Roman"/>
              </w:rPr>
              <w:t>обов’язково</w:t>
            </w:r>
            <w:proofErr w:type="spellEnd"/>
            <w:r w:rsidRPr="00DE2C98">
              <w:rPr>
                <w:rFonts w:ascii="Times New Roman" w:hAnsi="Times New Roman"/>
              </w:rPr>
              <w:t xml:space="preserve"> </w:t>
            </w:r>
            <w:proofErr w:type="spellStart"/>
            <w:r w:rsidRPr="00DE2C98">
              <w:rPr>
                <w:rFonts w:ascii="Times New Roman" w:hAnsi="Times New Roman"/>
              </w:rPr>
              <w:t>оприлюднює</w:t>
            </w:r>
            <w:proofErr w:type="spellEnd"/>
            <w:r w:rsidRPr="00DE2C98">
              <w:rPr>
                <w:rFonts w:ascii="Times New Roman" w:hAnsi="Times New Roman"/>
              </w:rPr>
              <w:t xml:space="preserve"> </w:t>
            </w:r>
            <w:proofErr w:type="spellStart"/>
            <w:r w:rsidRPr="00DE2C98">
              <w:rPr>
                <w:rFonts w:ascii="Times New Roman" w:hAnsi="Times New Roman"/>
              </w:rPr>
              <w:t>повідомлення</w:t>
            </w:r>
            <w:proofErr w:type="spellEnd"/>
            <w:r w:rsidRPr="00DE2C98">
              <w:rPr>
                <w:rFonts w:ascii="Times New Roman" w:hAnsi="Times New Roman"/>
              </w:rPr>
              <w:t xml:space="preserve"> про </w:t>
            </w:r>
            <w:proofErr w:type="spellStart"/>
            <w:r w:rsidRPr="00DE2C98">
              <w:rPr>
                <w:rFonts w:ascii="Times New Roman" w:hAnsi="Times New Roman"/>
              </w:rPr>
              <w:t>внесення</w:t>
            </w:r>
            <w:proofErr w:type="spellEnd"/>
            <w:r w:rsidRPr="00DE2C98">
              <w:rPr>
                <w:rFonts w:ascii="Times New Roman" w:hAnsi="Times New Roman"/>
              </w:rPr>
              <w:t xml:space="preserve"> </w:t>
            </w:r>
            <w:proofErr w:type="spellStart"/>
            <w:r w:rsidRPr="00DE2C98">
              <w:rPr>
                <w:rFonts w:ascii="Times New Roman" w:hAnsi="Times New Roman"/>
              </w:rPr>
              <w:t>змін</w:t>
            </w:r>
            <w:proofErr w:type="spellEnd"/>
            <w:r w:rsidRPr="00DE2C98">
              <w:rPr>
                <w:rFonts w:ascii="Times New Roman" w:hAnsi="Times New Roman"/>
              </w:rPr>
              <w:t xml:space="preserve"> до договору про </w:t>
            </w:r>
            <w:proofErr w:type="spellStart"/>
            <w:r w:rsidRPr="00DE2C98">
              <w:rPr>
                <w:rFonts w:ascii="Times New Roman" w:hAnsi="Times New Roman"/>
              </w:rPr>
              <w:t>закупівлю</w:t>
            </w:r>
            <w:proofErr w:type="spellEnd"/>
            <w:r w:rsidRPr="00DE2C98">
              <w:rPr>
                <w:rFonts w:ascii="Times New Roman" w:hAnsi="Times New Roman"/>
              </w:rPr>
              <w:t>.</w:t>
            </w:r>
          </w:p>
          <w:p w14:paraId="4899B495"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8. </w:t>
            </w:r>
            <w:proofErr w:type="spellStart"/>
            <w:r w:rsidRPr="00DE2C98">
              <w:rPr>
                <w:rFonts w:ascii="Times New Roman" w:hAnsi="Times New Roman"/>
              </w:rPr>
              <w:t>Повідомлення</w:t>
            </w:r>
            <w:proofErr w:type="spellEnd"/>
            <w:r w:rsidRPr="00DE2C98">
              <w:rPr>
                <w:rFonts w:ascii="Times New Roman" w:hAnsi="Times New Roman"/>
              </w:rPr>
              <w:t xml:space="preserve"> про </w:t>
            </w:r>
            <w:proofErr w:type="spellStart"/>
            <w:r w:rsidRPr="00DE2C98">
              <w:rPr>
                <w:rFonts w:ascii="Times New Roman" w:hAnsi="Times New Roman"/>
              </w:rPr>
              <w:t>внесення</w:t>
            </w:r>
            <w:proofErr w:type="spellEnd"/>
            <w:r w:rsidRPr="00DE2C98">
              <w:rPr>
                <w:rFonts w:ascii="Times New Roman" w:hAnsi="Times New Roman"/>
              </w:rPr>
              <w:t xml:space="preserve"> </w:t>
            </w:r>
            <w:proofErr w:type="spellStart"/>
            <w:r w:rsidRPr="00DE2C98">
              <w:rPr>
                <w:rFonts w:ascii="Times New Roman" w:hAnsi="Times New Roman"/>
              </w:rPr>
              <w:t>змін</w:t>
            </w:r>
            <w:proofErr w:type="spellEnd"/>
            <w:r w:rsidRPr="00DE2C98">
              <w:rPr>
                <w:rFonts w:ascii="Times New Roman" w:hAnsi="Times New Roman"/>
              </w:rPr>
              <w:t xml:space="preserve"> до договору про </w:t>
            </w:r>
            <w:proofErr w:type="spellStart"/>
            <w:r w:rsidRPr="00DE2C98">
              <w:rPr>
                <w:rFonts w:ascii="Times New Roman" w:hAnsi="Times New Roman"/>
              </w:rPr>
              <w:t>закупівлю</w:t>
            </w:r>
            <w:proofErr w:type="spellEnd"/>
            <w:r w:rsidRPr="00DE2C98">
              <w:rPr>
                <w:rFonts w:ascii="Times New Roman" w:hAnsi="Times New Roman"/>
              </w:rPr>
              <w:t xml:space="preserve"> повинно </w:t>
            </w:r>
            <w:proofErr w:type="spellStart"/>
            <w:r w:rsidRPr="00DE2C98">
              <w:rPr>
                <w:rFonts w:ascii="Times New Roman" w:hAnsi="Times New Roman"/>
              </w:rPr>
              <w:t>містити</w:t>
            </w:r>
            <w:proofErr w:type="spellEnd"/>
            <w:r w:rsidRPr="00DE2C98">
              <w:rPr>
                <w:rFonts w:ascii="Times New Roman" w:hAnsi="Times New Roman"/>
              </w:rPr>
              <w:t xml:space="preserve"> </w:t>
            </w:r>
            <w:proofErr w:type="spellStart"/>
            <w:r w:rsidRPr="00DE2C98">
              <w:rPr>
                <w:rFonts w:ascii="Times New Roman" w:hAnsi="Times New Roman"/>
              </w:rPr>
              <w:t>таку</w:t>
            </w:r>
            <w:proofErr w:type="spellEnd"/>
            <w:r w:rsidRPr="00DE2C98">
              <w:rPr>
                <w:rFonts w:ascii="Times New Roman" w:hAnsi="Times New Roman"/>
              </w:rPr>
              <w:t xml:space="preserve"> </w:t>
            </w:r>
            <w:proofErr w:type="spellStart"/>
            <w:r w:rsidRPr="00DE2C98">
              <w:rPr>
                <w:rFonts w:ascii="Times New Roman" w:hAnsi="Times New Roman"/>
              </w:rPr>
              <w:t>інформацію</w:t>
            </w:r>
            <w:proofErr w:type="spellEnd"/>
            <w:r w:rsidRPr="00DE2C98">
              <w:rPr>
                <w:rFonts w:ascii="Times New Roman" w:hAnsi="Times New Roman"/>
              </w:rPr>
              <w:t>:</w:t>
            </w:r>
          </w:p>
          <w:p w14:paraId="4BB186A7"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1) </w:t>
            </w:r>
            <w:proofErr w:type="spellStart"/>
            <w:r w:rsidRPr="00DE2C98">
              <w:rPr>
                <w:rFonts w:ascii="Times New Roman" w:hAnsi="Times New Roman"/>
              </w:rPr>
              <w:t>найменування</w:t>
            </w:r>
            <w:proofErr w:type="spellEnd"/>
            <w:r w:rsidRPr="00DE2C98">
              <w:rPr>
                <w:rFonts w:ascii="Times New Roman" w:hAnsi="Times New Roman"/>
              </w:rPr>
              <w:t xml:space="preserve">, </w:t>
            </w:r>
            <w:proofErr w:type="spellStart"/>
            <w:r w:rsidRPr="00DE2C98">
              <w:rPr>
                <w:rFonts w:ascii="Times New Roman" w:hAnsi="Times New Roman"/>
              </w:rPr>
              <w:t>місцезнаходження</w:t>
            </w:r>
            <w:proofErr w:type="spellEnd"/>
            <w:r w:rsidRPr="00DE2C98">
              <w:rPr>
                <w:rFonts w:ascii="Times New Roman" w:hAnsi="Times New Roman"/>
              </w:rPr>
              <w:t xml:space="preserve"> та </w:t>
            </w:r>
            <w:proofErr w:type="spellStart"/>
            <w:r w:rsidRPr="00DE2C98">
              <w:rPr>
                <w:rFonts w:ascii="Times New Roman" w:hAnsi="Times New Roman"/>
              </w:rPr>
              <w:t>ідентифікаційний</w:t>
            </w:r>
            <w:proofErr w:type="spellEnd"/>
            <w:r w:rsidRPr="00DE2C98">
              <w:rPr>
                <w:rFonts w:ascii="Times New Roman" w:hAnsi="Times New Roman"/>
              </w:rPr>
              <w:t xml:space="preserve"> код </w:t>
            </w:r>
            <w:proofErr w:type="spellStart"/>
            <w:r w:rsidRPr="00DE2C98">
              <w:rPr>
                <w:rFonts w:ascii="Times New Roman" w:hAnsi="Times New Roman"/>
              </w:rPr>
              <w:t>замовника</w:t>
            </w:r>
            <w:proofErr w:type="spellEnd"/>
            <w:r w:rsidRPr="00DE2C98">
              <w:rPr>
                <w:rFonts w:ascii="Times New Roman" w:hAnsi="Times New Roman"/>
              </w:rPr>
              <w:t xml:space="preserve"> в </w:t>
            </w:r>
            <w:proofErr w:type="spellStart"/>
            <w:r w:rsidRPr="00DE2C98">
              <w:rPr>
                <w:rFonts w:ascii="Times New Roman" w:hAnsi="Times New Roman"/>
              </w:rPr>
              <w:t>Єдиному</w:t>
            </w:r>
            <w:proofErr w:type="spellEnd"/>
            <w:r w:rsidRPr="00DE2C98">
              <w:rPr>
                <w:rFonts w:ascii="Times New Roman" w:hAnsi="Times New Roman"/>
              </w:rPr>
              <w:t xml:space="preserve"> державному </w:t>
            </w:r>
            <w:proofErr w:type="spellStart"/>
            <w:r w:rsidRPr="00DE2C98">
              <w:rPr>
                <w:rFonts w:ascii="Times New Roman" w:hAnsi="Times New Roman"/>
              </w:rPr>
              <w:t>реєстрі</w:t>
            </w:r>
            <w:proofErr w:type="spellEnd"/>
            <w:r w:rsidRPr="00DE2C98">
              <w:rPr>
                <w:rFonts w:ascii="Times New Roman" w:hAnsi="Times New Roman"/>
              </w:rPr>
              <w:t xml:space="preserve"> </w:t>
            </w:r>
            <w:proofErr w:type="spellStart"/>
            <w:r w:rsidRPr="00DE2C98">
              <w:rPr>
                <w:rFonts w:ascii="Times New Roman" w:hAnsi="Times New Roman"/>
              </w:rPr>
              <w:t>юридичних</w:t>
            </w:r>
            <w:proofErr w:type="spellEnd"/>
            <w:r w:rsidRPr="00DE2C98">
              <w:rPr>
                <w:rFonts w:ascii="Times New Roman" w:hAnsi="Times New Roman"/>
              </w:rPr>
              <w:t xml:space="preserve"> </w:t>
            </w:r>
            <w:proofErr w:type="spellStart"/>
            <w:r w:rsidRPr="00DE2C98">
              <w:rPr>
                <w:rFonts w:ascii="Times New Roman" w:hAnsi="Times New Roman"/>
              </w:rPr>
              <w:t>осіб</w:t>
            </w:r>
            <w:proofErr w:type="spellEnd"/>
            <w:r w:rsidRPr="00DE2C98">
              <w:rPr>
                <w:rFonts w:ascii="Times New Roman" w:hAnsi="Times New Roman"/>
              </w:rPr>
              <w:t xml:space="preserve">, </w:t>
            </w:r>
            <w:proofErr w:type="spellStart"/>
            <w:r w:rsidRPr="00DE2C98">
              <w:rPr>
                <w:rFonts w:ascii="Times New Roman" w:hAnsi="Times New Roman"/>
              </w:rPr>
              <w:t>фізичних</w:t>
            </w:r>
            <w:proofErr w:type="spellEnd"/>
            <w:r w:rsidRPr="00DE2C98">
              <w:rPr>
                <w:rFonts w:ascii="Times New Roman" w:hAnsi="Times New Roman"/>
              </w:rPr>
              <w:t xml:space="preserve"> </w:t>
            </w:r>
            <w:proofErr w:type="spellStart"/>
            <w:r w:rsidRPr="00DE2C98">
              <w:rPr>
                <w:rFonts w:ascii="Times New Roman" w:hAnsi="Times New Roman"/>
              </w:rPr>
              <w:t>осіб</w:t>
            </w:r>
            <w:proofErr w:type="spellEnd"/>
            <w:r w:rsidRPr="00DE2C98">
              <w:rPr>
                <w:rFonts w:ascii="Times New Roman" w:hAnsi="Times New Roman"/>
              </w:rPr>
              <w:t xml:space="preserve"> - </w:t>
            </w:r>
            <w:proofErr w:type="spellStart"/>
            <w:r w:rsidRPr="00DE2C98">
              <w:rPr>
                <w:rFonts w:ascii="Times New Roman" w:hAnsi="Times New Roman"/>
              </w:rPr>
              <w:t>підприємців</w:t>
            </w:r>
            <w:proofErr w:type="spellEnd"/>
            <w:r w:rsidRPr="00DE2C98">
              <w:rPr>
                <w:rFonts w:ascii="Times New Roman" w:hAnsi="Times New Roman"/>
              </w:rPr>
              <w:t xml:space="preserve"> та </w:t>
            </w:r>
            <w:proofErr w:type="spellStart"/>
            <w:r w:rsidRPr="00DE2C98">
              <w:rPr>
                <w:rFonts w:ascii="Times New Roman" w:hAnsi="Times New Roman"/>
              </w:rPr>
              <w:t>громадських</w:t>
            </w:r>
            <w:proofErr w:type="spellEnd"/>
            <w:r w:rsidRPr="00DE2C98">
              <w:rPr>
                <w:rFonts w:ascii="Times New Roman" w:hAnsi="Times New Roman"/>
              </w:rPr>
              <w:t xml:space="preserve"> </w:t>
            </w:r>
            <w:proofErr w:type="spellStart"/>
            <w:r w:rsidRPr="00DE2C98">
              <w:rPr>
                <w:rFonts w:ascii="Times New Roman" w:hAnsi="Times New Roman"/>
              </w:rPr>
              <w:t>формувань</w:t>
            </w:r>
            <w:proofErr w:type="spellEnd"/>
            <w:r w:rsidRPr="00DE2C98">
              <w:rPr>
                <w:rFonts w:ascii="Times New Roman" w:hAnsi="Times New Roman"/>
              </w:rPr>
              <w:t xml:space="preserve">, </w:t>
            </w:r>
            <w:proofErr w:type="spellStart"/>
            <w:r w:rsidRPr="00DE2C98">
              <w:rPr>
                <w:rFonts w:ascii="Times New Roman" w:hAnsi="Times New Roman"/>
              </w:rPr>
              <w:t>його</w:t>
            </w:r>
            <w:proofErr w:type="spellEnd"/>
            <w:r w:rsidRPr="00DE2C98">
              <w:rPr>
                <w:rFonts w:ascii="Times New Roman" w:hAnsi="Times New Roman"/>
              </w:rPr>
              <w:t xml:space="preserve"> </w:t>
            </w:r>
            <w:proofErr w:type="spellStart"/>
            <w:r w:rsidRPr="00DE2C98">
              <w:rPr>
                <w:rFonts w:ascii="Times New Roman" w:hAnsi="Times New Roman"/>
              </w:rPr>
              <w:t>категорія</w:t>
            </w:r>
            <w:proofErr w:type="spellEnd"/>
            <w:r w:rsidRPr="00DE2C98">
              <w:rPr>
                <w:rFonts w:ascii="Times New Roman" w:hAnsi="Times New Roman"/>
              </w:rPr>
              <w:t>;</w:t>
            </w:r>
          </w:p>
          <w:p w14:paraId="74879C4A"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2) </w:t>
            </w:r>
            <w:proofErr w:type="spellStart"/>
            <w:r w:rsidRPr="00DE2C98">
              <w:rPr>
                <w:rFonts w:ascii="Times New Roman" w:hAnsi="Times New Roman"/>
              </w:rPr>
              <w:t>унікальний</w:t>
            </w:r>
            <w:proofErr w:type="spellEnd"/>
            <w:r w:rsidRPr="00DE2C98">
              <w:rPr>
                <w:rFonts w:ascii="Times New Roman" w:hAnsi="Times New Roman"/>
              </w:rPr>
              <w:t xml:space="preserve"> номер </w:t>
            </w:r>
            <w:proofErr w:type="spellStart"/>
            <w:r w:rsidRPr="00DE2C98">
              <w:rPr>
                <w:rFonts w:ascii="Times New Roman" w:hAnsi="Times New Roman"/>
              </w:rPr>
              <w:t>оголошення</w:t>
            </w:r>
            <w:proofErr w:type="spellEnd"/>
            <w:r w:rsidRPr="00DE2C98">
              <w:rPr>
                <w:rFonts w:ascii="Times New Roman" w:hAnsi="Times New Roman"/>
              </w:rPr>
              <w:t xml:space="preserve"> про </w:t>
            </w:r>
            <w:proofErr w:type="spellStart"/>
            <w:r w:rsidRPr="00DE2C98">
              <w:rPr>
                <w:rFonts w:ascii="Times New Roman" w:hAnsi="Times New Roman"/>
              </w:rPr>
              <w:t>проведення</w:t>
            </w:r>
            <w:proofErr w:type="spellEnd"/>
            <w:r w:rsidRPr="00DE2C98">
              <w:rPr>
                <w:rFonts w:ascii="Times New Roman" w:hAnsi="Times New Roman"/>
              </w:rPr>
              <w:t xml:space="preserve"> </w:t>
            </w:r>
            <w:proofErr w:type="spellStart"/>
            <w:r w:rsidRPr="00DE2C98">
              <w:rPr>
                <w:rFonts w:ascii="Times New Roman" w:hAnsi="Times New Roman"/>
              </w:rPr>
              <w:t>конкурентної</w:t>
            </w:r>
            <w:proofErr w:type="spellEnd"/>
            <w:r w:rsidRPr="00DE2C98">
              <w:rPr>
                <w:rFonts w:ascii="Times New Roman" w:hAnsi="Times New Roman"/>
              </w:rPr>
              <w:t xml:space="preserve"> </w:t>
            </w:r>
            <w:proofErr w:type="spellStart"/>
            <w:r w:rsidRPr="00DE2C98">
              <w:rPr>
                <w:rFonts w:ascii="Times New Roman" w:hAnsi="Times New Roman"/>
              </w:rPr>
              <w:t>процедури</w:t>
            </w:r>
            <w:proofErr w:type="spellEnd"/>
            <w:r w:rsidRPr="00DE2C98">
              <w:rPr>
                <w:rFonts w:ascii="Times New Roman" w:hAnsi="Times New Roman"/>
              </w:rPr>
              <w:t xml:space="preserve"> </w:t>
            </w:r>
            <w:proofErr w:type="spellStart"/>
            <w:r w:rsidRPr="00DE2C98">
              <w:rPr>
                <w:rFonts w:ascii="Times New Roman" w:hAnsi="Times New Roman"/>
              </w:rPr>
              <w:t>закупівлі</w:t>
            </w:r>
            <w:proofErr w:type="spellEnd"/>
            <w:r w:rsidRPr="00DE2C98">
              <w:rPr>
                <w:rFonts w:ascii="Times New Roman" w:hAnsi="Times New Roman"/>
              </w:rPr>
              <w:t>/</w:t>
            </w:r>
            <w:proofErr w:type="spellStart"/>
            <w:r w:rsidRPr="00DE2C98">
              <w:rPr>
                <w:rFonts w:ascii="Times New Roman" w:hAnsi="Times New Roman"/>
              </w:rPr>
              <w:t>спрощеної</w:t>
            </w:r>
            <w:proofErr w:type="spellEnd"/>
            <w:r w:rsidRPr="00DE2C98">
              <w:rPr>
                <w:rFonts w:ascii="Times New Roman" w:hAnsi="Times New Roman"/>
              </w:rPr>
              <w:t xml:space="preserve"> </w:t>
            </w:r>
            <w:proofErr w:type="spellStart"/>
            <w:r w:rsidRPr="00DE2C98">
              <w:rPr>
                <w:rFonts w:ascii="Times New Roman" w:hAnsi="Times New Roman"/>
              </w:rPr>
              <w:t>закупівлі</w:t>
            </w:r>
            <w:proofErr w:type="spellEnd"/>
            <w:r w:rsidRPr="00DE2C98">
              <w:rPr>
                <w:rFonts w:ascii="Times New Roman" w:hAnsi="Times New Roman"/>
              </w:rPr>
              <w:t xml:space="preserve">, </w:t>
            </w:r>
            <w:proofErr w:type="spellStart"/>
            <w:r w:rsidRPr="00DE2C98">
              <w:rPr>
                <w:rFonts w:ascii="Times New Roman" w:hAnsi="Times New Roman"/>
              </w:rPr>
              <w:t>присвоєний</w:t>
            </w:r>
            <w:proofErr w:type="spellEnd"/>
            <w:r w:rsidRPr="00DE2C98">
              <w:rPr>
                <w:rFonts w:ascii="Times New Roman" w:hAnsi="Times New Roman"/>
              </w:rPr>
              <w:t xml:space="preserve"> </w:t>
            </w:r>
            <w:proofErr w:type="spellStart"/>
            <w:r w:rsidRPr="00DE2C98">
              <w:rPr>
                <w:rFonts w:ascii="Times New Roman" w:hAnsi="Times New Roman"/>
              </w:rPr>
              <w:t>електронною</w:t>
            </w:r>
            <w:proofErr w:type="spellEnd"/>
            <w:r w:rsidRPr="00DE2C98">
              <w:rPr>
                <w:rFonts w:ascii="Times New Roman" w:hAnsi="Times New Roman"/>
              </w:rPr>
              <w:t xml:space="preserve"> системою </w:t>
            </w:r>
            <w:proofErr w:type="spellStart"/>
            <w:r w:rsidRPr="00DE2C98">
              <w:rPr>
                <w:rFonts w:ascii="Times New Roman" w:hAnsi="Times New Roman"/>
              </w:rPr>
              <w:t>закупівель</w:t>
            </w:r>
            <w:proofErr w:type="spellEnd"/>
            <w:r w:rsidRPr="00DE2C98">
              <w:rPr>
                <w:rFonts w:ascii="Times New Roman" w:hAnsi="Times New Roman"/>
              </w:rPr>
              <w:t xml:space="preserve">, </w:t>
            </w:r>
            <w:proofErr w:type="spellStart"/>
            <w:r w:rsidRPr="00DE2C98">
              <w:rPr>
                <w:rFonts w:ascii="Times New Roman" w:hAnsi="Times New Roman"/>
              </w:rPr>
              <w:t>або</w:t>
            </w:r>
            <w:proofErr w:type="spellEnd"/>
            <w:r w:rsidRPr="00DE2C98">
              <w:rPr>
                <w:rFonts w:ascii="Times New Roman" w:hAnsi="Times New Roman"/>
              </w:rPr>
              <w:t xml:space="preserve"> </w:t>
            </w:r>
            <w:proofErr w:type="spellStart"/>
            <w:r w:rsidRPr="00DE2C98">
              <w:rPr>
                <w:rFonts w:ascii="Times New Roman" w:hAnsi="Times New Roman"/>
              </w:rPr>
              <w:t>унікальний</w:t>
            </w:r>
            <w:proofErr w:type="spellEnd"/>
            <w:r w:rsidRPr="00DE2C98">
              <w:rPr>
                <w:rFonts w:ascii="Times New Roman" w:hAnsi="Times New Roman"/>
              </w:rPr>
              <w:t xml:space="preserve"> номер </w:t>
            </w:r>
            <w:proofErr w:type="spellStart"/>
            <w:r w:rsidRPr="00DE2C98">
              <w:rPr>
                <w:rFonts w:ascii="Times New Roman" w:hAnsi="Times New Roman"/>
              </w:rPr>
              <w:t>повідомлення</w:t>
            </w:r>
            <w:proofErr w:type="spellEnd"/>
            <w:r w:rsidRPr="00DE2C98">
              <w:rPr>
                <w:rFonts w:ascii="Times New Roman" w:hAnsi="Times New Roman"/>
              </w:rPr>
              <w:t xml:space="preserve"> про </w:t>
            </w:r>
            <w:proofErr w:type="spellStart"/>
            <w:r w:rsidRPr="00DE2C98">
              <w:rPr>
                <w:rFonts w:ascii="Times New Roman" w:hAnsi="Times New Roman"/>
              </w:rPr>
              <w:t>намір</w:t>
            </w:r>
            <w:proofErr w:type="spellEnd"/>
            <w:r w:rsidRPr="00DE2C98">
              <w:rPr>
                <w:rFonts w:ascii="Times New Roman" w:hAnsi="Times New Roman"/>
              </w:rPr>
              <w:t xml:space="preserve"> </w:t>
            </w:r>
            <w:proofErr w:type="spellStart"/>
            <w:r w:rsidRPr="00DE2C98">
              <w:rPr>
                <w:rFonts w:ascii="Times New Roman" w:hAnsi="Times New Roman"/>
              </w:rPr>
              <w:t>укласти</w:t>
            </w:r>
            <w:proofErr w:type="spellEnd"/>
            <w:r w:rsidRPr="00DE2C98">
              <w:rPr>
                <w:rFonts w:ascii="Times New Roman" w:hAnsi="Times New Roman"/>
              </w:rPr>
              <w:t xml:space="preserve"> </w:t>
            </w:r>
            <w:proofErr w:type="spellStart"/>
            <w:r w:rsidRPr="00DE2C98">
              <w:rPr>
                <w:rFonts w:ascii="Times New Roman" w:hAnsi="Times New Roman"/>
              </w:rPr>
              <w:t>договір</w:t>
            </w:r>
            <w:proofErr w:type="spellEnd"/>
            <w:r w:rsidRPr="00DE2C98">
              <w:rPr>
                <w:rFonts w:ascii="Times New Roman" w:hAnsi="Times New Roman"/>
              </w:rPr>
              <w:t xml:space="preserve"> про </w:t>
            </w:r>
            <w:proofErr w:type="spellStart"/>
            <w:r w:rsidRPr="00DE2C98">
              <w:rPr>
                <w:rFonts w:ascii="Times New Roman" w:hAnsi="Times New Roman"/>
              </w:rPr>
              <w:t>закупівлю</w:t>
            </w:r>
            <w:proofErr w:type="spellEnd"/>
            <w:r w:rsidRPr="00DE2C98">
              <w:rPr>
                <w:rFonts w:ascii="Times New Roman" w:hAnsi="Times New Roman"/>
              </w:rPr>
              <w:t xml:space="preserve"> (у </w:t>
            </w:r>
            <w:proofErr w:type="spellStart"/>
            <w:r w:rsidRPr="00DE2C98">
              <w:rPr>
                <w:rFonts w:ascii="Times New Roman" w:hAnsi="Times New Roman"/>
              </w:rPr>
              <w:t>разі</w:t>
            </w:r>
            <w:proofErr w:type="spellEnd"/>
            <w:r w:rsidRPr="00DE2C98">
              <w:rPr>
                <w:rFonts w:ascii="Times New Roman" w:hAnsi="Times New Roman"/>
              </w:rPr>
              <w:t xml:space="preserve"> </w:t>
            </w:r>
            <w:proofErr w:type="spellStart"/>
            <w:r w:rsidRPr="00DE2C98">
              <w:rPr>
                <w:rFonts w:ascii="Times New Roman" w:hAnsi="Times New Roman"/>
              </w:rPr>
              <w:t>застосування</w:t>
            </w:r>
            <w:proofErr w:type="spellEnd"/>
            <w:r w:rsidRPr="00DE2C98">
              <w:rPr>
                <w:rFonts w:ascii="Times New Roman" w:hAnsi="Times New Roman"/>
              </w:rPr>
              <w:t xml:space="preserve"> </w:t>
            </w:r>
            <w:proofErr w:type="spellStart"/>
            <w:r w:rsidRPr="00DE2C98">
              <w:rPr>
                <w:rFonts w:ascii="Times New Roman" w:hAnsi="Times New Roman"/>
              </w:rPr>
              <w:t>переговорної</w:t>
            </w:r>
            <w:proofErr w:type="spellEnd"/>
            <w:r w:rsidRPr="00DE2C98">
              <w:rPr>
                <w:rFonts w:ascii="Times New Roman" w:hAnsi="Times New Roman"/>
              </w:rPr>
              <w:t xml:space="preserve"> </w:t>
            </w:r>
            <w:proofErr w:type="spellStart"/>
            <w:r w:rsidRPr="00DE2C98">
              <w:rPr>
                <w:rFonts w:ascii="Times New Roman" w:hAnsi="Times New Roman"/>
              </w:rPr>
              <w:t>процедури</w:t>
            </w:r>
            <w:proofErr w:type="spellEnd"/>
            <w:r w:rsidRPr="00DE2C98">
              <w:rPr>
                <w:rFonts w:ascii="Times New Roman" w:hAnsi="Times New Roman"/>
              </w:rPr>
              <w:t xml:space="preserve"> </w:t>
            </w:r>
            <w:proofErr w:type="spellStart"/>
            <w:r w:rsidRPr="00DE2C98">
              <w:rPr>
                <w:rFonts w:ascii="Times New Roman" w:hAnsi="Times New Roman"/>
              </w:rPr>
              <w:t>закупівлі</w:t>
            </w:r>
            <w:proofErr w:type="spellEnd"/>
            <w:r w:rsidRPr="00DE2C98">
              <w:rPr>
                <w:rFonts w:ascii="Times New Roman" w:hAnsi="Times New Roman"/>
              </w:rPr>
              <w:t>);</w:t>
            </w:r>
          </w:p>
          <w:p w14:paraId="1183CB1B"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3) дата </w:t>
            </w:r>
            <w:proofErr w:type="spellStart"/>
            <w:r w:rsidRPr="00DE2C98">
              <w:rPr>
                <w:rFonts w:ascii="Times New Roman" w:hAnsi="Times New Roman"/>
              </w:rPr>
              <w:t>укладення</w:t>
            </w:r>
            <w:proofErr w:type="spellEnd"/>
            <w:r w:rsidRPr="00DE2C98">
              <w:rPr>
                <w:rFonts w:ascii="Times New Roman" w:hAnsi="Times New Roman"/>
              </w:rPr>
              <w:t xml:space="preserve"> та номер договору про </w:t>
            </w:r>
            <w:proofErr w:type="spellStart"/>
            <w:r w:rsidRPr="00DE2C98">
              <w:rPr>
                <w:rFonts w:ascii="Times New Roman" w:hAnsi="Times New Roman"/>
              </w:rPr>
              <w:t>закупівлю</w:t>
            </w:r>
            <w:proofErr w:type="spellEnd"/>
            <w:r w:rsidRPr="00DE2C98">
              <w:rPr>
                <w:rFonts w:ascii="Times New Roman" w:hAnsi="Times New Roman"/>
              </w:rPr>
              <w:t>;</w:t>
            </w:r>
          </w:p>
          <w:p w14:paraId="081386FB"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4) </w:t>
            </w:r>
            <w:proofErr w:type="spellStart"/>
            <w:r w:rsidRPr="00DE2C98">
              <w:rPr>
                <w:rFonts w:ascii="Times New Roman" w:hAnsi="Times New Roman"/>
              </w:rPr>
              <w:t>найменування</w:t>
            </w:r>
            <w:proofErr w:type="spellEnd"/>
            <w:r w:rsidRPr="00DE2C98">
              <w:rPr>
                <w:rFonts w:ascii="Times New Roman" w:hAnsi="Times New Roman"/>
              </w:rPr>
              <w:t xml:space="preserve"> (для </w:t>
            </w:r>
            <w:proofErr w:type="spellStart"/>
            <w:r w:rsidRPr="00DE2C98">
              <w:rPr>
                <w:rFonts w:ascii="Times New Roman" w:hAnsi="Times New Roman"/>
              </w:rPr>
              <w:t>юридичної</w:t>
            </w:r>
            <w:proofErr w:type="spellEnd"/>
            <w:r w:rsidRPr="00DE2C98">
              <w:rPr>
                <w:rFonts w:ascii="Times New Roman" w:hAnsi="Times New Roman"/>
              </w:rPr>
              <w:t xml:space="preserve"> особи) </w:t>
            </w:r>
            <w:proofErr w:type="spellStart"/>
            <w:r w:rsidRPr="00DE2C98">
              <w:rPr>
                <w:rFonts w:ascii="Times New Roman" w:hAnsi="Times New Roman"/>
              </w:rPr>
              <w:t>або</w:t>
            </w:r>
            <w:proofErr w:type="spellEnd"/>
            <w:r w:rsidRPr="00DE2C98">
              <w:rPr>
                <w:rFonts w:ascii="Times New Roman" w:hAnsi="Times New Roman"/>
              </w:rPr>
              <w:t xml:space="preserve"> </w:t>
            </w:r>
            <w:proofErr w:type="spellStart"/>
            <w:r w:rsidRPr="00DE2C98">
              <w:rPr>
                <w:rFonts w:ascii="Times New Roman" w:hAnsi="Times New Roman"/>
              </w:rPr>
              <w:t>прізвище</w:t>
            </w:r>
            <w:proofErr w:type="spellEnd"/>
            <w:r w:rsidRPr="00DE2C98">
              <w:rPr>
                <w:rFonts w:ascii="Times New Roman" w:hAnsi="Times New Roman"/>
              </w:rPr>
              <w:t xml:space="preserve">, </w:t>
            </w:r>
            <w:proofErr w:type="spellStart"/>
            <w:r w:rsidRPr="00DE2C98">
              <w:rPr>
                <w:rFonts w:ascii="Times New Roman" w:hAnsi="Times New Roman"/>
              </w:rPr>
              <w:t>ім’я</w:t>
            </w:r>
            <w:proofErr w:type="spellEnd"/>
            <w:r w:rsidRPr="00DE2C98">
              <w:rPr>
                <w:rFonts w:ascii="Times New Roman" w:hAnsi="Times New Roman"/>
              </w:rPr>
              <w:t xml:space="preserve">, по </w:t>
            </w:r>
            <w:proofErr w:type="spellStart"/>
            <w:r w:rsidRPr="00DE2C98">
              <w:rPr>
                <w:rFonts w:ascii="Times New Roman" w:hAnsi="Times New Roman"/>
              </w:rPr>
              <w:t>батькові</w:t>
            </w:r>
            <w:proofErr w:type="spellEnd"/>
            <w:r w:rsidRPr="00DE2C98">
              <w:rPr>
                <w:rFonts w:ascii="Times New Roman" w:hAnsi="Times New Roman"/>
              </w:rPr>
              <w:t xml:space="preserve"> (за </w:t>
            </w:r>
            <w:proofErr w:type="spellStart"/>
            <w:r w:rsidRPr="00DE2C98">
              <w:rPr>
                <w:rFonts w:ascii="Times New Roman" w:hAnsi="Times New Roman"/>
              </w:rPr>
              <w:t>наявності</w:t>
            </w:r>
            <w:proofErr w:type="spellEnd"/>
            <w:r w:rsidRPr="00DE2C98">
              <w:rPr>
                <w:rFonts w:ascii="Times New Roman" w:hAnsi="Times New Roman"/>
              </w:rPr>
              <w:t xml:space="preserve">) (для </w:t>
            </w:r>
            <w:proofErr w:type="spellStart"/>
            <w:r w:rsidRPr="00DE2C98">
              <w:rPr>
                <w:rFonts w:ascii="Times New Roman" w:hAnsi="Times New Roman"/>
              </w:rPr>
              <w:t>фізичної</w:t>
            </w:r>
            <w:proofErr w:type="spellEnd"/>
            <w:r w:rsidRPr="00DE2C98">
              <w:rPr>
                <w:rFonts w:ascii="Times New Roman" w:hAnsi="Times New Roman"/>
              </w:rPr>
              <w:t xml:space="preserve"> особи) </w:t>
            </w:r>
            <w:proofErr w:type="spellStart"/>
            <w:r w:rsidRPr="00DE2C98">
              <w:rPr>
                <w:rFonts w:ascii="Times New Roman" w:hAnsi="Times New Roman"/>
              </w:rPr>
              <w:t>учасника</w:t>
            </w:r>
            <w:proofErr w:type="spellEnd"/>
            <w:r w:rsidRPr="00DE2C98">
              <w:rPr>
                <w:rFonts w:ascii="Times New Roman" w:hAnsi="Times New Roman"/>
              </w:rPr>
              <w:t xml:space="preserve">, з </w:t>
            </w:r>
            <w:proofErr w:type="spellStart"/>
            <w:r w:rsidRPr="00DE2C98">
              <w:rPr>
                <w:rFonts w:ascii="Times New Roman" w:hAnsi="Times New Roman"/>
              </w:rPr>
              <w:t>яким</w:t>
            </w:r>
            <w:proofErr w:type="spellEnd"/>
            <w:r w:rsidRPr="00DE2C98">
              <w:rPr>
                <w:rFonts w:ascii="Times New Roman" w:hAnsi="Times New Roman"/>
              </w:rPr>
              <w:t xml:space="preserve"> </w:t>
            </w:r>
            <w:proofErr w:type="spellStart"/>
            <w:r w:rsidRPr="00DE2C98">
              <w:rPr>
                <w:rFonts w:ascii="Times New Roman" w:hAnsi="Times New Roman"/>
              </w:rPr>
              <w:t>укладено</w:t>
            </w:r>
            <w:proofErr w:type="spellEnd"/>
            <w:r w:rsidRPr="00DE2C98">
              <w:rPr>
                <w:rFonts w:ascii="Times New Roman" w:hAnsi="Times New Roman"/>
              </w:rPr>
              <w:t xml:space="preserve"> </w:t>
            </w:r>
            <w:proofErr w:type="spellStart"/>
            <w:r w:rsidRPr="00DE2C98">
              <w:rPr>
                <w:rFonts w:ascii="Times New Roman" w:hAnsi="Times New Roman"/>
              </w:rPr>
              <w:t>договір</w:t>
            </w:r>
            <w:proofErr w:type="spellEnd"/>
            <w:r w:rsidRPr="00DE2C98">
              <w:rPr>
                <w:rFonts w:ascii="Times New Roman" w:hAnsi="Times New Roman"/>
              </w:rPr>
              <w:t xml:space="preserve"> про </w:t>
            </w:r>
            <w:proofErr w:type="spellStart"/>
            <w:r w:rsidRPr="00DE2C98">
              <w:rPr>
                <w:rFonts w:ascii="Times New Roman" w:hAnsi="Times New Roman"/>
              </w:rPr>
              <w:t>закупівлю</w:t>
            </w:r>
            <w:proofErr w:type="spellEnd"/>
            <w:r w:rsidRPr="00DE2C98">
              <w:rPr>
                <w:rFonts w:ascii="Times New Roman" w:hAnsi="Times New Roman"/>
              </w:rPr>
              <w:t>;</w:t>
            </w:r>
          </w:p>
          <w:p w14:paraId="702DF930"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5) </w:t>
            </w:r>
            <w:proofErr w:type="spellStart"/>
            <w:r w:rsidRPr="00DE2C98">
              <w:rPr>
                <w:rFonts w:ascii="Times New Roman" w:hAnsi="Times New Roman"/>
              </w:rPr>
              <w:t>ідентифікаційний</w:t>
            </w:r>
            <w:proofErr w:type="spellEnd"/>
            <w:r w:rsidRPr="00DE2C98">
              <w:rPr>
                <w:rFonts w:ascii="Times New Roman" w:hAnsi="Times New Roman"/>
              </w:rPr>
              <w:t xml:space="preserve"> код </w:t>
            </w:r>
            <w:proofErr w:type="spellStart"/>
            <w:r w:rsidRPr="00DE2C98">
              <w:rPr>
                <w:rFonts w:ascii="Times New Roman" w:hAnsi="Times New Roman"/>
              </w:rPr>
              <w:t>замовника</w:t>
            </w:r>
            <w:proofErr w:type="spellEnd"/>
            <w:r w:rsidRPr="00DE2C98">
              <w:rPr>
                <w:rFonts w:ascii="Times New Roman" w:hAnsi="Times New Roman"/>
              </w:rPr>
              <w:t xml:space="preserve"> в </w:t>
            </w:r>
            <w:proofErr w:type="spellStart"/>
            <w:r w:rsidRPr="00DE2C98">
              <w:rPr>
                <w:rFonts w:ascii="Times New Roman" w:hAnsi="Times New Roman"/>
              </w:rPr>
              <w:t>Єдиному</w:t>
            </w:r>
            <w:proofErr w:type="spellEnd"/>
            <w:r w:rsidRPr="00DE2C98">
              <w:rPr>
                <w:rFonts w:ascii="Times New Roman" w:hAnsi="Times New Roman"/>
              </w:rPr>
              <w:t xml:space="preserve"> державному </w:t>
            </w:r>
            <w:proofErr w:type="spellStart"/>
            <w:r w:rsidRPr="00DE2C98">
              <w:rPr>
                <w:rFonts w:ascii="Times New Roman" w:hAnsi="Times New Roman"/>
              </w:rPr>
              <w:t>реєстрі</w:t>
            </w:r>
            <w:proofErr w:type="spellEnd"/>
            <w:r w:rsidRPr="00DE2C98">
              <w:rPr>
                <w:rFonts w:ascii="Times New Roman" w:hAnsi="Times New Roman"/>
              </w:rPr>
              <w:t xml:space="preserve"> </w:t>
            </w:r>
            <w:proofErr w:type="spellStart"/>
            <w:r w:rsidRPr="00DE2C98">
              <w:rPr>
                <w:rFonts w:ascii="Times New Roman" w:hAnsi="Times New Roman"/>
              </w:rPr>
              <w:t>юридичних</w:t>
            </w:r>
            <w:proofErr w:type="spellEnd"/>
            <w:r w:rsidRPr="00DE2C98">
              <w:rPr>
                <w:rFonts w:ascii="Times New Roman" w:hAnsi="Times New Roman"/>
              </w:rPr>
              <w:t xml:space="preserve"> </w:t>
            </w:r>
            <w:proofErr w:type="spellStart"/>
            <w:r w:rsidRPr="00DE2C98">
              <w:rPr>
                <w:rFonts w:ascii="Times New Roman" w:hAnsi="Times New Roman"/>
              </w:rPr>
              <w:t>осіб</w:t>
            </w:r>
            <w:proofErr w:type="spellEnd"/>
            <w:r w:rsidRPr="00DE2C98">
              <w:rPr>
                <w:rFonts w:ascii="Times New Roman" w:hAnsi="Times New Roman"/>
              </w:rPr>
              <w:t xml:space="preserve">, </w:t>
            </w:r>
            <w:proofErr w:type="spellStart"/>
            <w:r w:rsidRPr="00DE2C98">
              <w:rPr>
                <w:rFonts w:ascii="Times New Roman" w:hAnsi="Times New Roman"/>
              </w:rPr>
              <w:t>фізичних</w:t>
            </w:r>
            <w:proofErr w:type="spellEnd"/>
            <w:r w:rsidRPr="00DE2C98">
              <w:rPr>
                <w:rFonts w:ascii="Times New Roman" w:hAnsi="Times New Roman"/>
              </w:rPr>
              <w:t xml:space="preserve"> </w:t>
            </w:r>
            <w:proofErr w:type="spellStart"/>
            <w:r w:rsidRPr="00DE2C98">
              <w:rPr>
                <w:rFonts w:ascii="Times New Roman" w:hAnsi="Times New Roman"/>
              </w:rPr>
              <w:t>осіб</w:t>
            </w:r>
            <w:proofErr w:type="spellEnd"/>
            <w:r w:rsidRPr="00DE2C98">
              <w:rPr>
                <w:rFonts w:ascii="Times New Roman" w:hAnsi="Times New Roman"/>
              </w:rPr>
              <w:t xml:space="preserve"> - </w:t>
            </w:r>
            <w:proofErr w:type="spellStart"/>
            <w:r w:rsidRPr="00DE2C98">
              <w:rPr>
                <w:rFonts w:ascii="Times New Roman" w:hAnsi="Times New Roman"/>
              </w:rPr>
              <w:t>підприємців</w:t>
            </w:r>
            <w:proofErr w:type="spellEnd"/>
            <w:r w:rsidRPr="00DE2C98">
              <w:rPr>
                <w:rFonts w:ascii="Times New Roman" w:hAnsi="Times New Roman"/>
              </w:rPr>
              <w:t xml:space="preserve"> та </w:t>
            </w:r>
            <w:proofErr w:type="spellStart"/>
            <w:r w:rsidRPr="00DE2C98">
              <w:rPr>
                <w:rFonts w:ascii="Times New Roman" w:hAnsi="Times New Roman"/>
              </w:rPr>
              <w:t>громадських</w:t>
            </w:r>
            <w:proofErr w:type="spellEnd"/>
            <w:r w:rsidRPr="00DE2C98">
              <w:rPr>
                <w:rFonts w:ascii="Times New Roman" w:hAnsi="Times New Roman"/>
              </w:rPr>
              <w:t xml:space="preserve"> </w:t>
            </w:r>
            <w:proofErr w:type="spellStart"/>
            <w:r w:rsidRPr="00DE2C98">
              <w:rPr>
                <w:rFonts w:ascii="Times New Roman" w:hAnsi="Times New Roman"/>
              </w:rPr>
              <w:t>формувань</w:t>
            </w:r>
            <w:proofErr w:type="spellEnd"/>
            <w:r w:rsidRPr="00DE2C98">
              <w:rPr>
                <w:rFonts w:ascii="Times New Roman" w:hAnsi="Times New Roman"/>
              </w:rPr>
              <w:t>/</w:t>
            </w:r>
            <w:proofErr w:type="spellStart"/>
            <w:r w:rsidRPr="00DE2C98">
              <w:rPr>
                <w:rFonts w:ascii="Times New Roman" w:hAnsi="Times New Roman"/>
              </w:rPr>
              <w:t>реєстраційний</w:t>
            </w:r>
            <w:proofErr w:type="spellEnd"/>
            <w:r w:rsidRPr="00DE2C98">
              <w:rPr>
                <w:rFonts w:ascii="Times New Roman" w:hAnsi="Times New Roman"/>
              </w:rPr>
              <w:t xml:space="preserve"> номер </w:t>
            </w:r>
            <w:proofErr w:type="spellStart"/>
            <w:r w:rsidRPr="00DE2C98">
              <w:rPr>
                <w:rFonts w:ascii="Times New Roman" w:hAnsi="Times New Roman"/>
              </w:rPr>
              <w:t>облікової</w:t>
            </w:r>
            <w:proofErr w:type="spellEnd"/>
            <w:r w:rsidRPr="00DE2C98">
              <w:rPr>
                <w:rFonts w:ascii="Times New Roman" w:hAnsi="Times New Roman"/>
              </w:rPr>
              <w:t xml:space="preserve"> </w:t>
            </w:r>
            <w:proofErr w:type="spellStart"/>
            <w:r w:rsidRPr="00DE2C98">
              <w:rPr>
                <w:rFonts w:ascii="Times New Roman" w:hAnsi="Times New Roman"/>
              </w:rPr>
              <w:t>картки</w:t>
            </w:r>
            <w:proofErr w:type="spellEnd"/>
            <w:r w:rsidRPr="00DE2C98">
              <w:rPr>
                <w:rFonts w:ascii="Times New Roman" w:hAnsi="Times New Roman"/>
              </w:rPr>
              <w:t xml:space="preserve"> </w:t>
            </w:r>
            <w:proofErr w:type="spellStart"/>
            <w:r w:rsidRPr="00DE2C98">
              <w:rPr>
                <w:rFonts w:ascii="Times New Roman" w:hAnsi="Times New Roman"/>
              </w:rPr>
              <w:t>платника</w:t>
            </w:r>
            <w:proofErr w:type="spellEnd"/>
            <w:r w:rsidRPr="00DE2C98">
              <w:rPr>
                <w:rFonts w:ascii="Times New Roman" w:hAnsi="Times New Roman"/>
              </w:rPr>
              <w:t xml:space="preserve"> </w:t>
            </w:r>
            <w:proofErr w:type="spellStart"/>
            <w:r w:rsidRPr="00DE2C98">
              <w:rPr>
                <w:rFonts w:ascii="Times New Roman" w:hAnsi="Times New Roman"/>
              </w:rPr>
              <w:t>податків</w:t>
            </w:r>
            <w:proofErr w:type="spellEnd"/>
            <w:r w:rsidRPr="00DE2C98">
              <w:rPr>
                <w:rFonts w:ascii="Times New Roman" w:hAnsi="Times New Roman"/>
              </w:rPr>
              <w:t xml:space="preserve"> </w:t>
            </w:r>
            <w:proofErr w:type="spellStart"/>
            <w:r w:rsidRPr="00DE2C98">
              <w:rPr>
                <w:rFonts w:ascii="Times New Roman" w:hAnsi="Times New Roman"/>
              </w:rPr>
              <w:t>учасника</w:t>
            </w:r>
            <w:proofErr w:type="spellEnd"/>
            <w:r w:rsidRPr="00DE2C98">
              <w:rPr>
                <w:rFonts w:ascii="Times New Roman" w:hAnsi="Times New Roman"/>
              </w:rPr>
              <w:t xml:space="preserve">, з </w:t>
            </w:r>
            <w:proofErr w:type="spellStart"/>
            <w:r w:rsidRPr="00DE2C98">
              <w:rPr>
                <w:rFonts w:ascii="Times New Roman" w:hAnsi="Times New Roman"/>
              </w:rPr>
              <w:t>яким</w:t>
            </w:r>
            <w:proofErr w:type="spellEnd"/>
            <w:r w:rsidRPr="00DE2C98">
              <w:rPr>
                <w:rFonts w:ascii="Times New Roman" w:hAnsi="Times New Roman"/>
              </w:rPr>
              <w:t xml:space="preserve"> </w:t>
            </w:r>
            <w:proofErr w:type="spellStart"/>
            <w:r w:rsidRPr="00DE2C98">
              <w:rPr>
                <w:rFonts w:ascii="Times New Roman" w:hAnsi="Times New Roman"/>
              </w:rPr>
              <w:t>укладено</w:t>
            </w:r>
            <w:proofErr w:type="spellEnd"/>
            <w:r w:rsidRPr="00DE2C98">
              <w:rPr>
                <w:rFonts w:ascii="Times New Roman" w:hAnsi="Times New Roman"/>
              </w:rPr>
              <w:t xml:space="preserve"> </w:t>
            </w:r>
            <w:proofErr w:type="spellStart"/>
            <w:r w:rsidRPr="00DE2C98">
              <w:rPr>
                <w:rFonts w:ascii="Times New Roman" w:hAnsi="Times New Roman"/>
              </w:rPr>
              <w:t>договір</w:t>
            </w:r>
            <w:proofErr w:type="spellEnd"/>
            <w:r w:rsidRPr="00DE2C98">
              <w:rPr>
                <w:rFonts w:ascii="Times New Roman" w:hAnsi="Times New Roman"/>
              </w:rPr>
              <w:t xml:space="preserve"> про </w:t>
            </w:r>
            <w:proofErr w:type="spellStart"/>
            <w:r w:rsidRPr="00DE2C98">
              <w:rPr>
                <w:rFonts w:ascii="Times New Roman" w:hAnsi="Times New Roman"/>
              </w:rPr>
              <w:t>закупівлю</w:t>
            </w:r>
            <w:proofErr w:type="spellEnd"/>
            <w:r w:rsidRPr="00DE2C98">
              <w:rPr>
                <w:rFonts w:ascii="Times New Roman" w:hAnsi="Times New Roman"/>
              </w:rPr>
              <w:t>;</w:t>
            </w:r>
          </w:p>
          <w:p w14:paraId="2EBD9482"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6) </w:t>
            </w:r>
            <w:proofErr w:type="spellStart"/>
            <w:r w:rsidRPr="00DE2C98">
              <w:rPr>
                <w:rFonts w:ascii="Times New Roman" w:hAnsi="Times New Roman"/>
              </w:rPr>
              <w:t>місцезнаходження</w:t>
            </w:r>
            <w:proofErr w:type="spellEnd"/>
            <w:r w:rsidRPr="00DE2C98">
              <w:rPr>
                <w:rFonts w:ascii="Times New Roman" w:hAnsi="Times New Roman"/>
              </w:rPr>
              <w:t xml:space="preserve"> (для </w:t>
            </w:r>
            <w:proofErr w:type="spellStart"/>
            <w:r w:rsidRPr="00DE2C98">
              <w:rPr>
                <w:rFonts w:ascii="Times New Roman" w:hAnsi="Times New Roman"/>
              </w:rPr>
              <w:t>юридичної</w:t>
            </w:r>
            <w:proofErr w:type="spellEnd"/>
            <w:r w:rsidRPr="00DE2C98">
              <w:rPr>
                <w:rFonts w:ascii="Times New Roman" w:hAnsi="Times New Roman"/>
              </w:rPr>
              <w:t xml:space="preserve"> особи) </w:t>
            </w:r>
            <w:proofErr w:type="spellStart"/>
            <w:r w:rsidRPr="00DE2C98">
              <w:rPr>
                <w:rFonts w:ascii="Times New Roman" w:hAnsi="Times New Roman"/>
              </w:rPr>
              <w:t>або</w:t>
            </w:r>
            <w:proofErr w:type="spellEnd"/>
            <w:r w:rsidRPr="00DE2C98">
              <w:rPr>
                <w:rFonts w:ascii="Times New Roman" w:hAnsi="Times New Roman"/>
              </w:rPr>
              <w:t xml:space="preserve"> </w:t>
            </w:r>
            <w:proofErr w:type="spellStart"/>
            <w:r w:rsidRPr="00DE2C98">
              <w:rPr>
                <w:rFonts w:ascii="Times New Roman" w:hAnsi="Times New Roman"/>
              </w:rPr>
              <w:t>місце</w:t>
            </w:r>
            <w:proofErr w:type="spellEnd"/>
            <w:r w:rsidRPr="00DE2C98">
              <w:rPr>
                <w:rFonts w:ascii="Times New Roman" w:hAnsi="Times New Roman"/>
              </w:rPr>
              <w:t xml:space="preserve"> </w:t>
            </w:r>
            <w:proofErr w:type="spellStart"/>
            <w:r w:rsidRPr="00DE2C98">
              <w:rPr>
                <w:rFonts w:ascii="Times New Roman" w:hAnsi="Times New Roman"/>
              </w:rPr>
              <w:t>проживання</w:t>
            </w:r>
            <w:proofErr w:type="spellEnd"/>
            <w:r w:rsidRPr="00DE2C98">
              <w:rPr>
                <w:rFonts w:ascii="Times New Roman" w:hAnsi="Times New Roman"/>
              </w:rPr>
              <w:t xml:space="preserve"> (для </w:t>
            </w:r>
            <w:proofErr w:type="spellStart"/>
            <w:r w:rsidRPr="00DE2C98">
              <w:rPr>
                <w:rFonts w:ascii="Times New Roman" w:hAnsi="Times New Roman"/>
              </w:rPr>
              <w:t>фізичної</w:t>
            </w:r>
            <w:proofErr w:type="spellEnd"/>
            <w:r w:rsidRPr="00DE2C98">
              <w:rPr>
                <w:rFonts w:ascii="Times New Roman" w:hAnsi="Times New Roman"/>
              </w:rPr>
              <w:t xml:space="preserve"> особи) </w:t>
            </w:r>
            <w:proofErr w:type="spellStart"/>
            <w:r w:rsidRPr="00DE2C98">
              <w:rPr>
                <w:rFonts w:ascii="Times New Roman" w:hAnsi="Times New Roman"/>
              </w:rPr>
              <w:t>учасника</w:t>
            </w:r>
            <w:proofErr w:type="spellEnd"/>
            <w:r w:rsidRPr="00DE2C98">
              <w:rPr>
                <w:rFonts w:ascii="Times New Roman" w:hAnsi="Times New Roman"/>
              </w:rPr>
              <w:t xml:space="preserve">, з </w:t>
            </w:r>
            <w:proofErr w:type="spellStart"/>
            <w:r w:rsidRPr="00DE2C98">
              <w:rPr>
                <w:rFonts w:ascii="Times New Roman" w:hAnsi="Times New Roman"/>
              </w:rPr>
              <w:t>яким</w:t>
            </w:r>
            <w:proofErr w:type="spellEnd"/>
            <w:r w:rsidRPr="00DE2C98">
              <w:rPr>
                <w:rFonts w:ascii="Times New Roman" w:hAnsi="Times New Roman"/>
              </w:rPr>
              <w:t xml:space="preserve"> </w:t>
            </w:r>
            <w:proofErr w:type="spellStart"/>
            <w:r w:rsidRPr="00DE2C98">
              <w:rPr>
                <w:rFonts w:ascii="Times New Roman" w:hAnsi="Times New Roman"/>
              </w:rPr>
              <w:t>укладено</w:t>
            </w:r>
            <w:proofErr w:type="spellEnd"/>
            <w:r w:rsidRPr="00DE2C98">
              <w:rPr>
                <w:rFonts w:ascii="Times New Roman" w:hAnsi="Times New Roman"/>
              </w:rPr>
              <w:t xml:space="preserve"> </w:t>
            </w:r>
            <w:proofErr w:type="spellStart"/>
            <w:r w:rsidRPr="00DE2C98">
              <w:rPr>
                <w:rFonts w:ascii="Times New Roman" w:hAnsi="Times New Roman"/>
              </w:rPr>
              <w:t>договір</w:t>
            </w:r>
            <w:proofErr w:type="spellEnd"/>
            <w:r w:rsidRPr="00DE2C98">
              <w:rPr>
                <w:rFonts w:ascii="Times New Roman" w:hAnsi="Times New Roman"/>
              </w:rPr>
              <w:t xml:space="preserve"> про </w:t>
            </w:r>
            <w:proofErr w:type="spellStart"/>
            <w:r w:rsidRPr="00DE2C98">
              <w:rPr>
                <w:rFonts w:ascii="Times New Roman" w:hAnsi="Times New Roman"/>
              </w:rPr>
              <w:t>закупівлю</w:t>
            </w:r>
            <w:proofErr w:type="spellEnd"/>
            <w:r w:rsidRPr="00DE2C98">
              <w:rPr>
                <w:rFonts w:ascii="Times New Roman" w:hAnsi="Times New Roman"/>
              </w:rPr>
              <w:t>, номер телефону;</w:t>
            </w:r>
          </w:p>
          <w:p w14:paraId="39F7129F"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7) дата </w:t>
            </w:r>
            <w:proofErr w:type="spellStart"/>
            <w:r w:rsidRPr="00DE2C98">
              <w:rPr>
                <w:rFonts w:ascii="Times New Roman" w:hAnsi="Times New Roman"/>
              </w:rPr>
              <w:t>внесення</w:t>
            </w:r>
            <w:proofErr w:type="spellEnd"/>
            <w:r w:rsidRPr="00DE2C98">
              <w:rPr>
                <w:rFonts w:ascii="Times New Roman" w:hAnsi="Times New Roman"/>
              </w:rPr>
              <w:t xml:space="preserve"> </w:t>
            </w:r>
            <w:proofErr w:type="spellStart"/>
            <w:r w:rsidRPr="00DE2C98">
              <w:rPr>
                <w:rFonts w:ascii="Times New Roman" w:hAnsi="Times New Roman"/>
              </w:rPr>
              <w:t>змін</w:t>
            </w:r>
            <w:proofErr w:type="spellEnd"/>
            <w:r w:rsidRPr="00DE2C98">
              <w:rPr>
                <w:rFonts w:ascii="Times New Roman" w:hAnsi="Times New Roman"/>
              </w:rPr>
              <w:t xml:space="preserve"> до договору про </w:t>
            </w:r>
            <w:proofErr w:type="spellStart"/>
            <w:r w:rsidRPr="00DE2C98">
              <w:rPr>
                <w:rFonts w:ascii="Times New Roman" w:hAnsi="Times New Roman"/>
              </w:rPr>
              <w:t>закупівлю</w:t>
            </w:r>
            <w:proofErr w:type="spellEnd"/>
            <w:r w:rsidRPr="00DE2C98">
              <w:rPr>
                <w:rFonts w:ascii="Times New Roman" w:hAnsi="Times New Roman"/>
              </w:rPr>
              <w:t>;</w:t>
            </w:r>
          </w:p>
          <w:p w14:paraId="56923DF8"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8) </w:t>
            </w:r>
            <w:proofErr w:type="spellStart"/>
            <w:r w:rsidRPr="00DE2C98">
              <w:rPr>
                <w:rFonts w:ascii="Times New Roman" w:hAnsi="Times New Roman"/>
              </w:rPr>
              <w:t>випадки</w:t>
            </w:r>
            <w:proofErr w:type="spellEnd"/>
            <w:r w:rsidRPr="00DE2C98">
              <w:rPr>
                <w:rFonts w:ascii="Times New Roman" w:hAnsi="Times New Roman"/>
              </w:rPr>
              <w:t xml:space="preserve"> для </w:t>
            </w:r>
            <w:proofErr w:type="spellStart"/>
            <w:r w:rsidRPr="00DE2C98">
              <w:rPr>
                <w:rFonts w:ascii="Times New Roman" w:hAnsi="Times New Roman"/>
              </w:rPr>
              <w:t>внесення</w:t>
            </w:r>
            <w:proofErr w:type="spellEnd"/>
            <w:r w:rsidRPr="00DE2C98">
              <w:rPr>
                <w:rFonts w:ascii="Times New Roman" w:hAnsi="Times New Roman"/>
              </w:rPr>
              <w:t xml:space="preserve"> </w:t>
            </w:r>
            <w:proofErr w:type="spellStart"/>
            <w:r w:rsidRPr="00DE2C98">
              <w:rPr>
                <w:rFonts w:ascii="Times New Roman" w:hAnsi="Times New Roman"/>
              </w:rPr>
              <w:t>змін</w:t>
            </w:r>
            <w:proofErr w:type="spellEnd"/>
            <w:r w:rsidRPr="00DE2C98">
              <w:rPr>
                <w:rFonts w:ascii="Times New Roman" w:hAnsi="Times New Roman"/>
              </w:rPr>
              <w:t xml:space="preserve"> до </w:t>
            </w:r>
            <w:proofErr w:type="spellStart"/>
            <w:r w:rsidRPr="00DE2C98">
              <w:rPr>
                <w:rFonts w:ascii="Times New Roman" w:hAnsi="Times New Roman"/>
              </w:rPr>
              <w:t>істотних</w:t>
            </w:r>
            <w:proofErr w:type="spellEnd"/>
            <w:r w:rsidRPr="00DE2C98">
              <w:rPr>
                <w:rFonts w:ascii="Times New Roman" w:hAnsi="Times New Roman"/>
              </w:rPr>
              <w:t xml:space="preserve"> умов договору </w:t>
            </w:r>
            <w:proofErr w:type="spellStart"/>
            <w:r w:rsidRPr="00DE2C98">
              <w:rPr>
                <w:rFonts w:ascii="Times New Roman" w:hAnsi="Times New Roman"/>
              </w:rPr>
              <w:t>відповідно</w:t>
            </w:r>
            <w:proofErr w:type="spellEnd"/>
            <w:r w:rsidRPr="00DE2C98">
              <w:rPr>
                <w:rFonts w:ascii="Times New Roman" w:hAnsi="Times New Roman"/>
              </w:rPr>
              <w:t xml:space="preserve"> до </w:t>
            </w:r>
            <w:proofErr w:type="spellStart"/>
            <w:r w:rsidRPr="00DE2C98">
              <w:rPr>
                <w:rFonts w:ascii="Times New Roman" w:hAnsi="Times New Roman"/>
              </w:rPr>
              <w:t>цієї</w:t>
            </w:r>
            <w:proofErr w:type="spellEnd"/>
            <w:r w:rsidRPr="00DE2C98">
              <w:rPr>
                <w:rFonts w:ascii="Times New Roman" w:hAnsi="Times New Roman"/>
              </w:rPr>
              <w:t xml:space="preserve"> </w:t>
            </w:r>
            <w:proofErr w:type="spellStart"/>
            <w:r w:rsidRPr="00DE2C98">
              <w:rPr>
                <w:rFonts w:ascii="Times New Roman" w:hAnsi="Times New Roman"/>
              </w:rPr>
              <w:t>статті</w:t>
            </w:r>
            <w:proofErr w:type="spellEnd"/>
            <w:r w:rsidRPr="00DE2C98">
              <w:rPr>
                <w:rFonts w:ascii="Times New Roman" w:hAnsi="Times New Roman"/>
              </w:rPr>
              <w:t>;</w:t>
            </w:r>
          </w:p>
          <w:p w14:paraId="436035A0" w14:textId="77777777" w:rsidR="005E0A60" w:rsidRPr="00DE2C98" w:rsidRDefault="005E0A60" w:rsidP="005E0A60">
            <w:pPr>
              <w:spacing w:before="120"/>
              <w:jc w:val="both"/>
              <w:rPr>
                <w:rFonts w:ascii="Times New Roman" w:hAnsi="Times New Roman"/>
              </w:rPr>
            </w:pPr>
            <w:r w:rsidRPr="00DE2C98">
              <w:rPr>
                <w:rFonts w:ascii="Times New Roman" w:hAnsi="Times New Roman"/>
              </w:rPr>
              <w:t xml:space="preserve">9) </w:t>
            </w:r>
            <w:proofErr w:type="spellStart"/>
            <w:r w:rsidRPr="00DE2C98">
              <w:rPr>
                <w:rFonts w:ascii="Times New Roman" w:hAnsi="Times New Roman"/>
              </w:rPr>
              <w:t>опис</w:t>
            </w:r>
            <w:proofErr w:type="spellEnd"/>
            <w:r w:rsidRPr="00DE2C98">
              <w:rPr>
                <w:rFonts w:ascii="Times New Roman" w:hAnsi="Times New Roman"/>
              </w:rPr>
              <w:t xml:space="preserve"> </w:t>
            </w:r>
            <w:proofErr w:type="spellStart"/>
            <w:r w:rsidRPr="00DE2C98">
              <w:rPr>
                <w:rFonts w:ascii="Times New Roman" w:hAnsi="Times New Roman"/>
              </w:rPr>
              <w:t>змін</w:t>
            </w:r>
            <w:proofErr w:type="spellEnd"/>
            <w:r w:rsidRPr="00DE2C98">
              <w:rPr>
                <w:rFonts w:ascii="Times New Roman" w:hAnsi="Times New Roman"/>
              </w:rPr>
              <w:t xml:space="preserve">, </w:t>
            </w:r>
            <w:proofErr w:type="spellStart"/>
            <w:r w:rsidRPr="00DE2C98">
              <w:rPr>
                <w:rFonts w:ascii="Times New Roman" w:hAnsi="Times New Roman"/>
              </w:rPr>
              <w:t>що</w:t>
            </w:r>
            <w:proofErr w:type="spellEnd"/>
            <w:r w:rsidRPr="00DE2C98">
              <w:rPr>
                <w:rFonts w:ascii="Times New Roman" w:hAnsi="Times New Roman"/>
              </w:rPr>
              <w:t xml:space="preserve"> </w:t>
            </w:r>
            <w:proofErr w:type="spellStart"/>
            <w:r w:rsidRPr="00DE2C98">
              <w:rPr>
                <w:rFonts w:ascii="Times New Roman" w:hAnsi="Times New Roman"/>
              </w:rPr>
              <w:t>внесені</w:t>
            </w:r>
            <w:proofErr w:type="spellEnd"/>
            <w:r w:rsidRPr="00DE2C98">
              <w:rPr>
                <w:rFonts w:ascii="Times New Roman" w:hAnsi="Times New Roman"/>
              </w:rPr>
              <w:t xml:space="preserve"> до </w:t>
            </w:r>
            <w:proofErr w:type="spellStart"/>
            <w:r w:rsidRPr="00DE2C98">
              <w:rPr>
                <w:rFonts w:ascii="Times New Roman" w:hAnsi="Times New Roman"/>
              </w:rPr>
              <w:t>істотних</w:t>
            </w:r>
            <w:proofErr w:type="spellEnd"/>
            <w:r w:rsidRPr="00DE2C98">
              <w:rPr>
                <w:rFonts w:ascii="Times New Roman" w:hAnsi="Times New Roman"/>
              </w:rPr>
              <w:t xml:space="preserve"> умов договору.</w:t>
            </w:r>
          </w:p>
          <w:p w14:paraId="5CF60F7E" w14:textId="77777777" w:rsidR="005E0A60" w:rsidRPr="00DE2C98" w:rsidRDefault="005E0A60" w:rsidP="005E0A60">
            <w:pPr>
              <w:spacing w:before="120"/>
              <w:jc w:val="both"/>
              <w:rPr>
                <w:rFonts w:ascii="Times New Roman" w:hAnsi="Times New Roman"/>
              </w:rPr>
            </w:pPr>
            <w:proofErr w:type="spellStart"/>
            <w:r w:rsidRPr="00DE2C98">
              <w:rPr>
                <w:rFonts w:ascii="Times New Roman" w:hAnsi="Times New Roman"/>
              </w:rPr>
              <w:t>Повідомлення</w:t>
            </w:r>
            <w:proofErr w:type="spellEnd"/>
            <w:r w:rsidRPr="00DE2C98">
              <w:rPr>
                <w:rFonts w:ascii="Times New Roman" w:hAnsi="Times New Roman"/>
              </w:rPr>
              <w:t xml:space="preserve"> про </w:t>
            </w:r>
            <w:proofErr w:type="spellStart"/>
            <w:r w:rsidRPr="00DE2C98">
              <w:rPr>
                <w:rFonts w:ascii="Times New Roman" w:hAnsi="Times New Roman"/>
              </w:rPr>
              <w:t>внесення</w:t>
            </w:r>
            <w:proofErr w:type="spellEnd"/>
            <w:r w:rsidRPr="00DE2C98">
              <w:rPr>
                <w:rFonts w:ascii="Times New Roman" w:hAnsi="Times New Roman"/>
              </w:rPr>
              <w:t xml:space="preserve"> </w:t>
            </w:r>
            <w:proofErr w:type="spellStart"/>
            <w:r w:rsidRPr="00DE2C98">
              <w:rPr>
                <w:rFonts w:ascii="Times New Roman" w:hAnsi="Times New Roman"/>
              </w:rPr>
              <w:t>змін</w:t>
            </w:r>
            <w:proofErr w:type="spellEnd"/>
            <w:r w:rsidRPr="00DE2C98">
              <w:rPr>
                <w:rFonts w:ascii="Times New Roman" w:hAnsi="Times New Roman"/>
              </w:rPr>
              <w:t xml:space="preserve"> до договору про </w:t>
            </w:r>
            <w:proofErr w:type="spellStart"/>
            <w:r w:rsidRPr="00DE2C98">
              <w:rPr>
                <w:rFonts w:ascii="Times New Roman" w:hAnsi="Times New Roman"/>
              </w:rPr>
              <w:t>закупівлю</w:t>
            </w:r>
            <w:proofErr w:type="spellEnd"/>
            <w:r w:rsidRPr="00DE2C98">
              <w:rPr>
                <w:rFonts w:ascii="Times New Roman" w:hAnsi="Times New Roman"/>
              </w:rPr>
              <w:t xml:space="preserve"> </w:t>
            </w:r>
            <w:proofErr w:type="spellStart"/>
            <w:r w:rsidRPr="00DE2C98">
              <w:rPr>
                <w:rFonts w:ascii="Times New Roman" w:hAnsi="Times New Roman"/>
              </w:rPr>
              <w:t>може</w:t>
            </w:r>
            <w:proofErr w:type="spellEnd"/>
            <w:r w:rsidRPr="00DE2C98">
              <w:rPr>
                <w:rFonts w:ascii="Times New Roman" w:hAnsi="Times New Roman"/>
              </w:rPr>
              <w:t xml:space="preserve"> </w:t>
            </w:r>
            <w:proofErr w:type="spellStart"/>
            <w:r w:rsidRPr="00DE2C98">
              <w:rPr>
                <w:rFonts w:ascii="Times New Roman" w:hAnsi="Times New Roman"/>
              </w:rPr>
              <w:t>містити</w:t>
            </w:r>
            <w:proofErr w:type="spellEnd"/>
            <w:r w:rsidRPr="00DE2C98">
              <w:rPr>
                <w:rFonts w:ascii="Times New Roman" w:hAnsi="Times New Roman"/>
              </w:rPr>
              <w:t xml:space="preserve"> </w:t>
            </w:r>
            <w:proofErr w:type="spellStart"/>
            <w:r w:rsidRPr="00DE2C98">
              <w:rPr>
                <w:rFonts w:ascii="Times New Roman" w:hAnsi="Times New Roman"/>
              </w:rPr>
              <w:t>іншу</w:t>
            </w:r>
            <w:proofErr w:type="spellEnd"/>
            <w:r w:rsidRPr="00DE2C98">
              <w:rPr>
                <w:rFonts w:ascii="Times New Roman" w:hAnsi="Times New Roman"/>
              </w:rPr>
              <w:t xml:space="preserve"> </w:t>
            </w:r>
            <w:proofErr w:type="spellStart"/>
            <w:r w:rsidRPr="00DE2C98">
              <w:rPr>
                <w:rFonts w:ascii="Times New Roman" w:hAnsi="Times New Roman"/>
              </w:rPr>
              <w:t>інформацію</w:t>
            </w:r>
            <w:proofErr w:type="spellEnd"/>
            <w:r w:rsidRPr="00DE2C98">
              <w:rPr>
                <w:rFonts w:ascii="Times New Roman" w:hAnsi="Times New Roman"/>
              </w:rPr>
              <w:t>.</w:t>
            </w:r>
          </w:p>
          <w:p w14:paraId="66BD42D7" w14:textId="77777777" w:rsidR="005E0A60" w:rsidRDefault="005E0A60" w:rsidP="005E0A60">
            <w:pPr>
              <w:spacing w:before="120"/>
              <w:jc w:val="both"/>
              <w:rPr>
                <w:rFonts w:ascii="Times New Roman" w:hAnsi="Times New Roman"/>
              </w:rPr>
            </w:pPr>
            <w:r w:rsidRPr="00DE2C98">
              <w:rPr>
                <w:rFonts w:ascii="Times New Roman" w:hAnsi="Times New Roman"/>
              </w:rPr>
              <w:t xml:space="preserve">9. У </w:t>
            </w:r>
            <w:proofErr w:type="spellStart"/>
            <w:r w:rsidRPr="00DE2C98">
              <w:rPr>
                <w:rFonts w:ascii="Times New Roman" w:hAnsi="Times New Roman"/>
              </w:rPr>
              <w:t>разі</w:t>
            </w:r>
            <w:proofErr w:type="spellEnd"/>
            <w:r w:rsidRPr="00DE2C98">
              <w:rPr>
                <w:rFonts w:ascii="Times New Roman" w:hAnsi="Times New Roman"/>
              </w:rPr>
              <w:t xml:space="preserve"> </w:t>
            </w:r>
            <w:proofErr w:type="spellStart"/>
            <w:r w:rsidRPr="00DE2C98">
              <w:rPr>
                <w:rFonts w:ascii="Times New Roman" w:hAnsi="Times New Roman"/>
              </w:rPr>
              <w:t>закінчення</w:t>
            </w:r>
            <w:proofErr w:type="spellEnd"/>
            <w:r w:rsidRPr="00DE2C98">
              <w:rPr>
                <w:rFonts w:ascii="Times New Roman" w:hAnsi="Times New Roman"/>
              </w:rPr>
              <w:t xml:space="preserve"> строку </w:t>
            </w:r>
            <w:proofErr w:type="spellStart"/>
            <w:r w:rsidRPr="00DE2C98">
              <w:rPr>
                <w:rFonts w:ascii="Times New Roman" w:hAnsi="Times New Roman"/>
              </w:rPr>
              <w:t>дії</w:t>
            </w:r>
            <w:proofErr w:type="spellEnd"/>
            <w:r w:rsidRPr="00DE2C98">
              <w:rPr>
                <w:rFonts w:ascii="Times New Roman" w:hAnsi="Times New Roman"/>
              </w:rPr>
              <w:t xml:space="preserve"> договору про </w:t>
            </w:r>
            <w:proofErr w:type="spellStart"/>
            <w:r w:rsidRPr="00DE2C98">
              <w:rPr>
                <w:rFonts w:ascii="Times New Roman" w:hAnsi="Times New Roman"/>
              </w:rPr>
              <w:t>закупівлю</w:t>
            </w:r>
            <w:proofErr w:type="spellEnd"/>
            <w:r w:rsidRPr="00DE2C98">
              <w:rPr>
                <w:rFonts w:ascii="Times New Roman" w:hAnsi="Times New Roman"/>
              </w:rPr>
              <w:t xml:space="preserve">, </w:t>
            </w:r>
            <w:proofErr w:type="spellStart"/>
            <w:r w:rsidRPr="00DE2C98">
              <w:rPr>
                <w:rFonts w:ascii="Times New Roman" w:hAnsi="Times New Roman"/>
              </w:rPr>
              <w:t>виконання</w:t>
            </w:r>
            <w:proofErr w:type="spellEnd"/>
            <w:r w:rsidRPr="00DE2C98">
              <w:rPr>
                <w:rFonts w:ascii="Times New Roman" w:hAnsi="Times New Roman"/>
              </w:rPr>
              <w:t xml:space="preserve"> договору про </w:t>
            </w:r>
            <w:proofErr w:type="spellStart"/>
            <w:r w:rsidRPr="00DE2C98">
              <w:rPr>
                <w:rFonts w:ascii="Times New Roman" w:hAnsi="Times New Roman"/>
              </w:rPr>
              <w:t>закупівлю</w:t>
            </w:r>
            <w:proofErr w:type="spellEnd"/>
            <w:r w:rsidRPr="00DE2C98">
              <w:rPr>
                <w:rFonts w:ascii="Times New Roman" w:hAnsi="Times New Roman"/>
              </w:rPr>
              <w:t xml:space="preserve"> </w:t>
            </w:r>
            <w:proofErr w:type="spellStart"/>
            <w:r w:rsidRPr="00DE2C98">
              <w:rPr>
                <w:rFonts w:ascii="Times New Roman" w:hAnsi="Times New Roman"/>
              </w:rPr>
              <w:t>або</w:t>
            </w:r>
            <w:proofErr w:type="spellEnd"/>
            <w:r w:rsidRPr="00DE2C98">
              <w:rPr>
                <w:rFonts w:ascii="Times New Roman" w:hAnsi="Times New Roman"/>
              </w:rPr>
              <w:t xml:space="preserve"> </w:t>
            </w:r>
            <w:proofErr w:type="spellStart"/>
            <w:r w:rsidRPr="00DE2C98">
              <w:rPr>
                <w:rFonts w:ascii="Times New Roman" w:hAnsi="Times New Roman"/>
              </w:rPr>
              <w:t>його</w:t>
            </w:r>
            <w:proofErr w:type="spellEnd"/>
            <w:r w:rsidRPr="00DE2C98">
              <w:rPr>
                <w:rFonts w:ascii="Times New Roman" w:hAnsi="Times New Roman"/>
              </w:rPr>
              <w:t xml:space="preserve"> </w:t>
            </w:r>
            <w:proofErr w:type="spellStart"/>
            <w:r w:rsidRPr="00DE2C98">
              <w:rPr>
                <w:rFonts w:ascii="Times New Roman" w:hAnsi="Times New Roman"/>
              </w:rPr>
              <w:t>розірвання</w:t>
            </w:r>
            <w:proofErr w:type="spellEnd"/>
            <w:r w:rsidRPr="00DE2C98">
              <w:rPr>
                <w:rFonts w:ascii="Times New Roman" w:hAnsi="Times New Roman"/>
              </w:rPr>
              <w:t xml:space="preserve"> </w:t>
            </w:r>
            <w:proofErr w:type="spellStart"/>
            <w:r w:rsidRPr="00DE2C98">
              <w:rPr>
                <w:rFonts w:ascii="Times New Roman" w:hAnsi="Times New Roman"/>
              </w:rPr>
              <w:t>замовник</w:t>
            </w:r>
            <w:proofErr w:type="spellEnd"/>
            <w:r w:rsidRPr="00DE2C98">
              <w:rPr>
                <w:rFonts w:ascii="Times New Roman" w:hAnsi="Times New Roman"/>
              </w:rPr>
              <w:t xml:space="preserve"> </w:t>
            </w:r>
            <w:proofErr w:type="spellStart"/>
            <w:r w:rsidRPr="00DE2C98">
              <w:rPr>
                <w:rFonts w:ascii="Times New Roman" w:hAnsi="Times New Roman"/>
              </w:rPr>
              <w:t>обов’язково</w:t>
            </w:r>
            <w:proofErr w:type="spellEnd"/>
            <w:r w:rsidRPr="00DE2C98">
              <w:rPr>
                <w:rFonts w:ascii="Times New Roman" w:hAnsi="Times New Roman"/>
              </w:rPr>
              <w:t xml:space="preserve"> </w:t>
            </w:r>
            <w:proofErr w:type="spellStart"/>
            <w:r w:rsidRPr="00DE2C98">
              <w:rPr>
                <w:rFonts w:ascii="Times New Roman" w:hAnsi="Times New Roman"/>
              </w:rPr>
              <w:t>оприлюднює</w:t>
            </w:r>
            <w:proofErr w:type="spellEnd"/>
            <w:r w:rsidRPr="00DE2C98">
              <w:rPr>
                <w:rFonts w:ascii="Times New Roman" w:hAnsi="Times New Roman"/>
              </w:rPr>
              <w:t xml:space="preserve"> </w:t>
            </w:r>
            <w:proofErr w:type="spellStart"/>
            <w:r w:rsidRPr="00DE2C98">
              <w:rPr>
                <w:rFonts w:ascii="Times New Roman" w:hAnsi="Times New Roman"/>
              </w:rPr>
              <w:t>звіт</w:t>
            </w:r>
            <w:proofErr w:type="spellEnd"/>
            <w:r w:rsidRPr="00DE2C98">
              <w:rPr>
                <w:rFonts w:ascii="Times New Roman" w:hAnsi="Times New Roman"/>
              </w:rPr>
              <w:t xml:space="preserve"> про </w:t>
            </w:r>
            <w:proofErr w:type="spellStart"/>
            <w:r w:rsidRPr="00DE2C98">
              <w:rPr>
                <w:rFonts w:ascii="Times New Roman" w:hAnsi="Times New Roman"/>
              </w:rPr>
              <w:t>виконання</w:t>
            </w:r>
            <w:proofErr w:type="spellEnd"/>
            <w:r w:rsidRPr="00DE2C98">
              <w:rPr>
                <w:rFonts w:ascii="Times New Roman" w:hAnsi="Times New Roman"/>
              </w:rPr>
              <w:t xml:space="preserve"> договору про </w:t>
            </w:r>
            <w:proofErr w:type="spellStart"/>
            <w:r w:rsidRPr="00DE2C98">
              <w:rPr>
                <w:rFonts w:ascii="Times New Roman" w:hAnsi="Times New Roman"/>
              </w:rPr>
              <w:t>закупівлю</w:t>
            </w:r>
            <w:proofErr w:type="spellEnd"/>
            <w:r w:rsidRPr="00DE2C98">
              <w:rPr>
                <w:rFonts w:ascii="Times New Roman" w:hAnsi="Times New Roman"/>
              </w:rPr>
              <w:t>.</w:t>
            </w:r>
          </w:p>
          <w:p w14:paraId="05BA2BCB" w14:textId="77777777" w:rsidR="005E0A60" w:rsidRDefault="005E0A60" w:rsidP="005E0A60">
            <w:pPr>
              <w:spacing w:before="120"/>
              <w:contextualSpacing/>
              <w:rPr>
                <w:rStyle w:val="rvts0"/>
                <w:rFonts w:ascii="Times New Roman" w:hAnsi="Times New Roman"/>
                <w:b/>
                <w:i/>
              </w:rPr>
            </w:pPr>
            <w:proofErr w:type="spellStart"/>
            <w:r>
              <w:rPr>
                <w:rStyle w:val="rvts0"/>
                <w:rFonts w:ascii="Times New Roman" w:hAnsi="Times New Roman"/>
                <w:b/>
                <w:i/>
              </w:rPr>
              <w:t>Відповідно</w:t>
            </w:r>
            <w:proofErr w:type="spellEnd"/>
            <w:r>
              <w:rPr>
                <w:rStyle w:val="rvts0"/>
                <w:rFonts w:ascii="Times New Roman" w:hAnsi="Times New Roman"/>
                <w:b/>
                <w:i/>
              </w:rPr>
              <w:t xml:space="preserve"> до </w:t>
            </w:r>
            <w:proofErr w:type="spellStart"/>
            <w:r>
              <w:rPr>
                <w:rStyle w:val="rvts0"/>
                <w:rFonts w:ascii="Times New Roman" w:hAnsi="Times New Roman"/>
                <w:b/>
                <w:i/>
              </w:rPr>
              <w:t>статті</w:t>
            </w:r>
            <w:proofErr w:type="spellEnd"/>
            <w:r>
              <w:rPr>
                <w:rStyle w:val="rvts0"/>
                <w:rFonts w:ascii="Times New Roman" w:hAnsi="Times New Roman"/>
                <w:b/>
                <w:i/>
              </w:rPr>
              <w:t xml:space="preserve"> 43 Закону:</w:t>
            </w:r>
          </w:p>
          <w:p w14:paraId="522EBD9F" w14:textId="77777777" w:rsidR="005E0A60" w:rsidRDefault="005E0A60" w:rsidP="005E0A60">
            <w:pPr>
              <w:spacing w:before="120"/>
              <w:contextualSpacing/>
            </w:pPr>
            <w:r>
              <w:t xml:space="preserve">1. </w:t>
            </w:r>
            <w:proofErr w:type="spellStart"/>
            <w:r>
              <w:t>Договір</w:t>
            </w:r>
            <w:proofErr w:type="spellEnd"/>
            <w:r>
              <w:t xml:space="preserve"> про </w:t>
            </w:r>
            <w:proofErr w:type="spellStart"/>
            <w:r>
              <w:t>закупівлю</w:t>
            </w:r>
            <w:proofErr w:type="spellEnd"/>
            <w:r>
              <w:t xml:space="preserve"> є </w:t>
            </w:r>
            <w:proofErr w:type="spellStart"/>
            <w:r>
              <w:t>нікчемним</w:t>
            </w:r>
            <w:proofErr w:type="spellEnd"/>
            <w:r>
              <w:t xml:space="preserve"> у </w:t>
            </w:r>
            <w:proofErr w:type="spellStart"/>
            <w:r>
              <w:t>разі</w:t>
            </w:r>
            <w:proofErr w:type="spellEnd"/>
            <w:r>
              <w:t>:</w:t>
            </w:r>
          </w:p>
          <w:p w14:paraId="662D6369" w14:textId="77777777" w:rsidR="005E0A60" w:rsidRDefault="005E0A60" w:rsidP="005E0A60">
            <w:pPr>
              <w:spacing w:before="120"/>
              <w:contextualSpacing/>
            </w:pPr>
          </w:p>
          <w:p w14:paraId="764BAD80" w14:textId="77777777" w:rsidR="005E0A60" w:rsidRDefault="005E0A60" w:rsidP="005E0A60">
            <w:pPr>
              <w:spacing w:before="120"/>
              <w:contextualSpacing/>
            </w:pPr>
            <w:r>
              <w:t xml:space="preserve">1) </w:t>
            </w:r>
            <w:proofErr w:type="spellStart"/>
            <w:r>
              <w:t>якщо</w:t>
            </w:r>
            <w:proofErr w:type="spellEnd"/>
            <w:r>
              <w:t xml:space="preserve"> </w:t>
            </w:r>
            <w:proofErr w:type="spellStart"/>
            <w:r>
              <w:t>замовник</w:t>
            </w:r>
            <w:proofErr w:type="spellEnd"/>
            <w:r>
              <w:t xml:space="preserve"> </w:t>
            </w:r>
            <w:proofErr w:type="spellStart"/>
            <w:r>
              <w:t>уклав</w:t>
            </w:r>
            <w:proofErr w:type="spellEnd"/>
            <w:r>
              <w:t xml:space="preserve"> </w:t>
            </w:r>
            <w:proofErr w:type="spellStart"/>
            <w:r>
              <w:t>договір</w:t>
            </w:r>
            <w:proofErr w:type="spellEnd"/>
            <w:r>
              <w:t xml:space="preserve"> про </w:t>
            </w:r>
            <w:proofErr w:type="spellStart"/>
            <w:r>
              <w:t>закупівлю</w:t>
            </w:r>
            <w:proofErr w:type="spellEnd"/>
            <w:r>
              <w:t xml:space="preserve"> до/без </w:t>
            </w:r>
            <w:proofErr w:type="spellStart"/>
            <w:r>
              <w:t>проведення</w:t>
            </w:r>
            <w:proofErr w:type="spellEnd"/>
            <w:r>
              <w:t xml:space="preserve"> </w:t>
            </w:r>
            <w:proofErr w:type="spellStart"/>
            <w:r>
              <w:t>процедури</w:t>
            </w:r>
            <w:proofErr w:type="spellEnd"/>
            <w:r>
              <w:t xml:space="preserve"> </w:t>
            </w:r>
            <w:proofErr w:type="spellStart"/>
            <w:r>
              <w:t>закупівлі</w:t>
            </w:r>
            <w:proofErr w:type="spellEnd"/>
            <w:r>
              <w:t>/</w:t>
            </w:r>
            <w:proofErr w:type="spellStart"/>
            <w:r>
              <w:t>спрощеної</w:t>
            </w:r>
            <w:proofErr w:type="spellEnd"/>
            <w:r>
              <w:t xml:space="preserve"> </w:t>
            </w:r>
            <w:proofErr w:type="spellStart"/>
            <w:r>
              <w:t>закупівлі</w:t>
            </w:r>
            <w:proofErr w:type="spellEnd"/>
            <w:r>
              <w:t xml:space="preserve"> </w:t>
            </w:r>
            <w:proofErr w:type="spellStart"/>
            <w:r>
              <w:t>згідно</w:t>
            </w:r>
            <w:proofErr w:type="spellEnd"/>
            <w:r>
              <w:t xml:space="preserve"> з </w:t>
            </w:r>
            <w:proofErr w:type="spellStart"/>
            <w:r>
              <w:t>вимогами</w:t>
            </w:r>
            <w:proofErr w:type="spellEnd"/>
            <w:r>
              <w:t xml:space="preserve"> </w:t>
            </w:r>
            <w:proofErr w:type="spellStart"/>
            <w:r>
              <w:t>цього</w:t>
            </w:r>
            <w:proofErr w:type="spellEnd"/>
            <w:r>
              <w:t xml:space="preserve"> Закону;</w:t>
            </w:r>
          </w:p>
          <w:p w14:paraId="504BF917" w14:textId="77777777" w:rsidR="005E0A60" w:rsidRDefault="005E0A60" w:rsidP="005E0A60">
            <w:pPr>
              <w:spacing w:before="120"/>
              <w:contextualSpacing/>
            </w:pPr>
          </w:p>
          <w:p w14:paraId="0D9FCF49" w14:textId="77777777" w:rsidR="005E0A60" w:rsidRDefault="005E0A60" w:rsidP="005E0A60">
            <w:pPr>
              <w:spacing w:before="120"/>
              <w:contextualSpacing/>
            </w:pPr>
            <w:r>
              <w:t xml:space="preserve">2) </w:t>
            </w:r>
            <w:proofErr w:type="spellStart"/>
            <w:r>
              <w:t>укладення</w:t>
            </w:r>
            <w:proofErr w:type="spellEnd"/>
            <w:r>
              <w:t xml:space="preserve"> договору з </w:t>
            </w:r>
            <w:proofErr w:type="spellStart"/>
            <w:r>
              <w:t>порушенням</w:t>
            </w:r>
            <w:proofErr w:type="spellEnd"/>
            <w:r>
              <w:t xml:space="preserve"> </w:t>
            </w:r>
            <w:proofErr w:type="spellStart"/>
            <w:r>
              <w:t>вимог</w:t>
            </w:r>
            <w:proofErr w:type="spellEnd"/>
            <w:r>
              <w:t xml:space="preserve"> </w:t>
            </w:r>
            <w:proofErr w:type="spellStart"/>
            <w:r>
              <w:t>частини</w:t>
            </w:r>
            <w:proofErr w:type="spellEnd"/>
            <w:r>
              <w:t xml:space="preserve"> </w:t>
            </w:r>
            <w:proofErr w:type="spellStart"/>
            <w:r>
              <w:t>четвертої</w:t>
            </w:r>
            <w:proofErr w:type="spellEnd"/>
            <w:r>
              <w:t xml:space="preserve"> </w:t>
            </w:r>
            <w:proofErr w:type="spellStart"/>
            <w:r>
              <w:t>статті</w:t>
            </w:r>
            <w:proofErr w:type="spellEnd"/>
            <w:r>
              <w:t xml:space="preserve"> 41 </w:t>
            </w:r>
            <w:proofErr w:type="spellStart"/>
            <w:r>
              <w:t>цього</w:t>
            </w:r>
            <w:proofErr w:type="spellEnd"/>
            <w:r>
              <w:t xml:space="preserve"> Закону;</w:t>
            </w:r>
          </w:p>
          <w:p w14:paraId="46DFD486" w14:textId="77777777" w:rsidR="005E0A60" w:rsidRDefault="005E0A60" w:rsidP="005E0A60">
            <w:pPr>
              <w:spacing w:before="120"/>
              <w:contextualSpacing/>
            </w:pPr>
          </w:p>
          <w:p w14:paraId="13E8EA94" w14:textId="77777777" w:rsidR="005E0A60" w:rsidRDefault="005E0A60" w:rsidP="005E0A60">
            <w:pPr>
              <w:spacing w:before="120"/>
              <w:contextualSpacing/>
            </w:pPr>
            <w:r>
              <w:t xml:space="preserve">3) </w:t>
            </w:r>
            <w:proofErr w:type="spellStart"/>
            <w:r>
              <w:t>укладення</w:t>
            </w:r>
            <w:proofErr w:type="spellEnd"/>
            <w:r>
              <w:t xml:space="preserve"> договору в </w:t>
            </w:r>
            <w:proofErr w:type="spellStart"/>
            <w:r>
              <w:t>період</w:t>
            </w:r>
            <w:proofErr w:type="spellEnd"/>
            <w:r>
              <w:t xml:space="preserve"> </w:t>
            </w:r>
            <w:proofErr w:type="spellStart"/>
            <w:r>
              <w:t>оскарження</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відповідно</w:t>
            </w:r>
            <w:proofErr w:type="spellEnd"/>
            <w:r>
              <w:t xml:space="preserve"> до </w:t>
            </w:r>
            <w:proofErr w:type="spellStart"/>
            <w:r>
              <w:t>статті</w:t>
            </w:r>
            <w:proofErr w:type="spellEnd"/>
            <w:r>
              <w:t xml:space="preserve"> 18 </w:t>
            </w:r>
            <w:proofErr w:type="spellStart"/>
            <w:r>
              <w:t>цього</w:t>
            </w:r>
            <w:proofErr w:type="spellEnd"/>
            <w:r>
              <w:t xml:space="preserve"> Закону;</w:t>
            </w:r>
          </w:p>
          <w:p w14:paraId="697BF7B2" w14:textId="77777777" w:rsidR="005E0A60" w:rsidRDefault="005E0A60" w:rsidP="005E0A60">
            <w:pPr>
              <w:spacing w:before="120"/>
              <w:contextualSpacing/>
            </w:pPr>
          </w:p>
          <w:p w14:paraId="53DA4FE3" w14:textId="77777777" w:rsidR="005E0A60" w:rsidRDefault="005E0A60" w:rsidP="005E0A60">
            <w:pPr>
              <w:spacing w:before="120"/>
              <w:contextualSpacing/>
            </w:pPr>
            <w:r>
              <w:t xml:space="preserve">4) </w:t>
            </w:r>
            <w:proofErr w:type="spellStart"/>
            <w:r>
              <w:t>укладення</w:t>
            </w:r>
            <w:proofErr w:type="spellEnd"/>
            <w:r>
              <w:t xml:space="preserve"> договору з </w:t>
            </w:r>
            <w:proofErr w:type="spellStart"/>
            <w:r>
              <w:t>порушенням</w:t>
            </w:r>
            <w:proofErr w:type="spellEnd"/>
            <w:r>
              <w:t xml:space="preserve"> </w:t>
            </w:r>
            <w:proofErr w:type="spellStart"/>
            <w:r>
              <w:t>строків</w:t>
            </w:r>
            <w:proofErr w:type="spellEnd"/>
            <w:r>
              <w:t xml:space="preserve">, </w:t>
            </w:r>
            <w:proofErr w:type="spellStart"/>
            <w:r>
              <w:t>передбачених</w:t>
            </w:r>
            <w:proofErr w:type="spellEnd"/>
            <w:r>
              <w:t xml:space="preserve"> </w:t>
            </w:r>
            <w:proofErr w:type="spellStart"/>
            <w:r>
              <w:t>частинами</w:t>
            </w:r>
            <w:proofErr w:type="spellEnd"/>
            <w:r>
              <w:t xml:space="preserve"> </w:t>
            </w:r>
            <w:proofErr w:type="spellStart"/>
            <w:r>
              <w:t>п’ятою</w:t>
            </w:r>
            <w:proofErr w:type="spellEnd"/>
            <w:r>
              <w:t xml:space="preserve"> і </w:t>
            </w:r>
            <w:proofErr w:type="spellStart"/>
            <w:r>
              <w:t>шостою</w:t>
            </w:r>
            <w:proofErr w:type="spellEnd"/>
            <w:r>
              <w:t xml:space="preserve"> </w:t>
            </w:r>
            <w:proofErr w:type="spellStart"/>
            <w:r>
              <w:t>статті</w:t>
            </w:r>
            <w:proofErr w:type="spellEnd"/>
            <w:r>
              <w:t xml:space="preserve"> 33 та </w:t>
            </w:r>
            <w:proofErr w:type="spellStart"/>
            <w:r>
              <w:t>частиною</w:t>
            </w:r>
            <w:proofErr w:type="spellEnd"/>
            <w:r>
              <w:t xml:space="preserve"> </w:t>
            </w:r>
            <w:proofErr w:type="spellStart"/>
            <w:r>
              <w:t>сьомою</w:t>
            </w:r>
            <w:proofErr w:type="spellEnd"/>
            <w:r>
              <w:t xml:space="preserve"> </w:t>
            </w:r>
            <w:proofErr w:type="spellStart"/>
            <w:r>
              <w:t>статті</w:t>
            </w:r>
            <w:proofErr w:type="spellEnd"/>
            <w:r>
              <w:t xml:space="preserve"> 40 </w:t>
            </w:r>
            <w:proofErr w:type="spellStart"/>
            <w:r>
              <w:t>цього</w:t>
            </w:r>
            <w:proofErr w:type="spellEnd"/>
            <w:r>
              <w:t xml:space="preserve"> Закону, </w:t>
            </w:r>
            <w:proofErr w:type="spellStart"/>
            <w:r>
              <w:t>крім</w:t>
            </w:r>
            <w:proofErr w:type="spellEnd"/>
            <w:r>
              <w:t xml:space="preserve"> </w:t>
            </w:r>
            <w:proofErr w:type="spellStart"/>
            <w:r>
              <w:t>випадків</w:t>
            </w:r>
            <w:proofErr w:type="spellEnd"/>
            <w:r>
              <w:t xml:space="preserve"> </w:t>
            </w:r>
            <w:proofErr w:type="spellStart"/>
            <w:r>
              <w:t>зупинення</w:t>
            </w:r>
            <w:proofErr w:type="spellEnd"/>
            <w:r>
              <w:t xml:space="preserve"> </w:t>
            </w:r>
            <w:proofErr w:type="spellStart"/>
            <w:r>
              <w:t>перебігу</w:t>
            </w:r>
            <w:proofErr w:type="spellEnd"/>
            <w:r>
              <w:t xml:space="preserve"> </w:t>
            </w:r>
            <w:proofErr w:type="spellStart"/>
            <w:r>
              <w:t>строків</w:t>
            </w:r>
            <w:proofErr w:type="spellEnd"/>
            <w:r>
              <w:t xml:space="preserve"> у </w:t>
            </w:r>
            <w:proofErr w:type="spellStart"/>
            <w:r>
              <w:t>зв’язку</w:t>
            </w:r>
            <w:proofErr w:type="spellEnd"/>
            <w:r>
              <w:t xml:space="preserve"> з </w:t>
            </w:r>
            <w:proofErr w:type="spellStart"/>
            <w:r>
              <w:t>розглядом</w:t>
            </w:r>
            <w:proofErr w:type="spellEnd"/>
            <w:r>
              <w:t xml:space="preserve"> </w:t>
            </w:r>
            <w:proofErr w:type="spellStart"/>
            <w:r>
              <w:t>скарги</w:t>
            </w:r>
            <w:proofErr w:type="spellEnd"/>
            <w:r>
              <w:t xml:space="preserve"> органом </w:t>
            </w:r>
            <w:proofErr w:type="spellStart"/>
            <w:r>
              <w:t>оскарження</w:t>
            </w:r>
            <w:proofErr w:type="spellEnd"/>
            <w:r>
              <w:t xml:space="preserve"> </w:t>
            </w:r>
            <w:proofErr w:type="spellStart"/>
            <w:r>
              <w:t>відповідно</w:t>
            </w:r>
            <w:proofErr w:type="spellEnd"/>
            <w:r>
              <w:t xml:space="preserve"> до </w:t>
            </w:r>
            <w:proofErr w:type="spellStart"/>
            <w:r>
              <w:t>статті</w:t>
            </w:r>
            <w:proofErr w:type="spellEnd"/>
            <w:r>
              <w:t xml:space="preserve"> 18 </w:t>
            </w:r>
            <w:proofErr w:type="spellStart"/>
            <w:r>
              <w:t>цього</w:t>
            </w:r>
            <w:proofErr w:type="spellEnd"/>
            <w:r>
              <w:t xml:space="preserve"> Закону.</w:t>
            </w:r>
          </w:p>
          <w:p w14:paraId="7F8ACDC8" w14:textId="7937AAB4" w:rsidR="005E0A60" w:rsidRDefault="005E0A60" w:rsidP="005E0A60">
            <w:pPr>
              <w:contextualSpacing/>
              <w:jc w:val="both"/>
            </w:pPr>
            <w:r>
              <w:rPr>
                <w:rFonts w:ascii="Times New Roman" w:hAnsi="Times New Roman" w:cs="Times New Roman"/>
              </w:rPr>
              <w:t xml:space="preserve"> </w:t>
            </w:r>
          </w:p>
        </w:tc>
      </w:tr>
      <w:tr w:rsidR="005E0A60" w14:paraId="62BD4EB5" w14:textId="77777777" w:rsidTr="0053407E">
        <w:trPr>
          <w:gridAfter w:val="1"/>
          <w:wAfter w:w="7513" w:type="dxa"/>
        </w:trPr>
        <w:tc>
          <w:tcPr>
            <w:tcW w:w="3443" w:type="dxa"/>
            <w:gridSpan w:val="2"/>
            <w:tcMar>
              <w:left w:w="98" w:type="dxa"/>
            </w:tcMar>
          </w:tcPr>
          <w:p w14:paraId="6A443E39" w14:textId="7F2C721F" w:rsidR="005E0A60" w:rsidRDefault="005E0A60" w:rsidP="005E0A60">
            <w:pPr>
              <w:contextualSpacing/>
              <w:rPr>
                <w:rFonts w:ascii="Times New Roman" w:hAnsi="Times New Roman"/>
                <w:lang w:eastAsia="uk-UA"/>
              </w:rPr>
            </w:pPr>
            <w:r>
              <w:rPr>
                <w:rFonts w:ascii="Times New Roman" w:hAnsi="Times New Roman" w:cs="Times New Roman"/>
                <w:lang w:val="uk-UA" w:eastAsia="uk-UA"/>
              </w:rPr>
              <w:t>5.</w:t>
            </w:r>
            <w:proofErr w:type="spellStart"/>
            <w:r>
              <w:rPr>
                <w:rFonts w:ascii="Times New Roman" w:hAnsi="Times New Roman" w:cs="Times New Roman"/>
                <w:lang w:eastAsia="uk-UA"/>
              </w:rPr>
              <w:t>Дії</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замовника</w:t>
            </w:r>
            <w:proofErr w:type="spellEnd"/>
            <w:r>
              <w:rPr>
                <w:rFonts w:ascii="Times New Roman" w:hAnsi="Times New Roman" w:cs="Times New Roman"/>
                <w:lang w:eastAsia="uk-UA"/>
              </w:rPr>
              <w:t xml:space="preserve"> при </w:t>
            </w:r>
            <w:proofErr w:type="spellStart"/>
            <w:r>
              <w:rPr>
                <w:rFonts w:ascii="Times New Roman" w:hAnsi="Times New Roman" w:cs="Times New Roman"/>
                <w:lang w:eastAsia="uk-UA"/>
              </w:rPr>
              <w:t>відмові</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переможця</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торгів</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підписати</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договір</w:t>
            </w:r>
            <w:proofErr w:type="spellEnd"/>
            <w:r>
              <w:rPr>
                <w:rFonts w:ascii="Times New Roman" w:hAnsi="Times New Roman" w:cs="Times New Roman"/>
                <w:lang w:eastAsia="uk-UA"/>
              </w:rPr>
              <w:t xml:space="preserve"> про </w:t>
            </w:r>
            <w:proofErr w:type="spellStart"/>
            <w:r>
              <w:rPr>
                <w:rFonts w:ascii="Times New Roman" w:hAnsi="Times New Roman" w:cs="Times New Roman"/>
                <w:lang w:eastAsia="uk-UA"/>
              </w:rPr>
              <w:t>закупівлю</w:t>
            </w:r>
            <w:proofErr w:type="spellEnd"/>
          </w:p>
        </w:tc>
        <w:tc>
          <w:tcPr>
            <w:tcW w:w="7230" w:type="dxa"/>
            <w:tcMar>
              <w:left w:w="98" w:type="dxa"/>
            </w:tcMar>
          </w:tcPr>
          <w:p w14:paraId="4D2D6D0C" w14:textId="482BED5C" w:rsidR="005E0A60" w:rsidRDefault="005E0A60" w:rsidP="005E0A60">
            <w:pPr>
              <w:contextualSpacing/>
              <w:jc w:val="both"/>
              <w:rPr>
                <w:rFonts w:ascii="Times New Roman" w:hAnsi="Times New Roman"/>
                <w:lang w:eastAsia="uk-UA"/>
              </w:rPr>
            </w:pPr>
            <w:r w:rsidRPr="000E7AF8">
              <w:rPr>
                <w:rFonts w:ascii="Times New Roman" w:hAnsi="Times New Roman" w:cs="Times New Roman"/>
              </w:rPr>
              <w:t xml:space="preserve">5.1. У </w:t>
            </w:r>
            <w:proofErr w:type="spellStart"/>
            <w:r w:rsidRPr="000E7AF8">
              <w:rPr>
                <w:rFonts w:ascii="Times New Roman" w:hAnsi="Times New Roman" w:cs="Times New Roman"/>
              </w:rPr>
              <w:t>разі</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відмови</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переможця</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процедури</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закупівлі</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від</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підписання</w:t>
            </w:r>
            <w:proofErr w:type="spellEnd"/>
            <w:r w:rsidRPr="000E7AF8">
              <w:rPr>
                <w:rFonts w:ascii="Times New Roman" w:hAnsi="Times New Roman" w:cs="Times New Roman"/>
              </w:rPr>
              <w:t xml:space="preserve"> договору про </w:t>
            </w:r>
            <w:proofErr w:type="spellStart"/>
            <w:r w:rsidRPr="000E7AF8">
              <w:rPr>
                <w:rFonts w:ascii="Times New Roman" w:hAnsi="Times New Roman" w:cs="Times New Roman"/>
              </w:rPr>
              <w:t>закупівлю</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відповідно</w:t>
            </w:r>
            <w:proofErr w:type="spellEnd"/>
            <w:r w:rsidRPr="000E7AF8">
              <w:rPr>
                <w:rFonts w:ascii="Times New Roman" w:hAnsi="Times New Roman" w:cs="Times New Roman"/>
              </w:rPr>
              <w:t xml:space="preserve"> до </w:t>
            </w:r>
            <w:proofErr w:type="spellStart"/>
            <w:r w:rsidRPr="000E7AF8">
              <w:rPr>
                <w:rFonts w:ascii="Times New Roman" w:hAnsi="Times New Roman" w:cs="Times New Roman"/>
              </w:rPr>
              <w:t>вимог</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тендерної</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документації</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неукладення</w:t>
            </w:r>
            <w:proofErr w:type="spellEnd"/>
            <w:r w:rsidRPr="000E7AF8">
              <w:rPr>
                <w:rFonts w:ascii="Times New Roman" w:hAnsi="Times New Roman" w:cs="Times New Roman"/>
              </w:rPr>
              <w:t xml:space="preserve"> договору про </w:t>
            </w:r>
            <w:proofErr w:type="spellStart"/>
            <w:r w:rsidRPr="000E7AF8">
              <w:rPr>
                <w:rFonts w:ascii="Times New Roman" w:hAnsi="Times New Roman" w:cs="Times New Roman"/>
              </w:rPr>
              <w:t>закупівлю</w:t>
            </w:r>
            <w:proofErr w:type="spellEnd"/>
            <w:r w:rsidRPr="000E7AF8">
              <w:rPr>
                <w:rFonts w:ascii="Times New Roman" w:hAnsi="Times New Roman" w:cs="Times New Roman"/>
              </w:rPr>
              <w:t xml:space="preserve"> з вини </w:t>
            </w:r>
            <w:proofErr w:type="spellStart"/>
            <w:r w:rsidRPr="000E7AF8">
              <w:rPr>
                <w:rFonts w:ascii="Times New Roman" w:hAnsi="Times New Roman" w:cs="Times New Roman"/>
              </w:rPr>
              <w:t>учасника</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або</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ненадання</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замовнику</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підписаного</w:t>
            </w:r>
            <w:proofErr w:type="spellEnd"/>
            <w:r w:rsidRPr="000E7AF8">
              <w:rPr>
                <w:rFonts w:ascii="Times New Roman" w:hAnsi="Times New Roman" w:cs="Times New Roman"/>
              </w:rPr>
              <w:t xml:space="preserve"> договору у строк, </w:t>
            </w:r>
            <w:proofErr w:type="spellStart"/>
            <w:r w:rsidRPr="000E7AF8">
              <w:rPr>
                <w:rFonts w:ascii="Times New Roman" w:hAnsi="Times New Roman" w:cs="Times New Roman"/>
              </w:rPr>
              <w:t>визначений</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цим</w:t>
            </w:r>
            <w:proofErr w:type="spellEnd"/>
            <w:r w:rsidRPr="000E7AF8">
              <w:rPr>
                <w:rFonts w:ascii="Times New Roman" w:hAnsi="Times New Roman" w:cs="Times New Roman"/>
              </w:rPr>
              <w:t xml:space="preserve"> Законом, </w:t>
            </w:r>
            <w:proofErr w:type="spellStart"/>
            <w:r w:rsidRPr="000E7AF8">
              <w:rPr>
                <w:rFonts w:ascii="Times New Roman" w:hAnsi="Times New Roman" w:cs="Times New Roman"/>
              </w:rPr>
              <w:t>або</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ненадання</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переможцем</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процедури</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закупівлі</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документів</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що</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підтверджують</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відсутність</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підстав</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установлених</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статтею</w:t>
            </w:r>
            <w:proofErr w:type="spellEnd"/>
            <w:r w:rsidRPr="000E7AF8">
              <w:rPr>
                <w:rFonts w:ascii="Times New Roman" w:hAnsi="Times New Roman" w:cs="Times New Roman"/>
              </w:rPr>
              <w:t xml:space="preserve"> 17 Закону, </w:t>
            </w:r>
            <w:proofErr w:type="spellStart"/>
            <w:r w:rsidRPr="000E7AF8">
              <w:rPr>
                <w:rFonts w:ascii="Times New Roman" w:hAnsi="Times New Roman" w:cs="Times New Roman"/>
              </w:rPr>
              <w:t>замовник</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відхиляє</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тендерну</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пропозицію</w:t>
            </w:r>
            <w:proofErr w:type="spellEnd"/>
            <w:r w:rsidRPr="000E7AF8">
              <w:rPr>
                <w:rFonts w:ascii="Times New Roman" w:hAnsi="Times New Roman" w:cs="Times New Roman"/>
              </w:rPr>
              <w:t xml:space="preserve"> такого </w:t>
            </w:r>
            <w:proofErr w:type="spellStart"/>
            <w:r w:rsidRPr="000E7AF8">
              <w:rPr>
                <w:rFonts w:ascii="Times New Roman" w:hAnsi="Times New Roman" w:cs="Times New Roman"/>
              </w:rPr>
              <w:t>учасника</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визначає</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переможця</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процедури</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закупівлі</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серед</w:t>
            </w:r>
            <w:proofErr w:type="spellEnd"/>
            <w:r w:rsidRPr="000E7AF8">
              <w:rPr>
                <w:rFonts w:ascii="Times New Roman" w:hAnsi="Times New Roman" w:cs="Times New Roman"/>
              </w:rPr>
              <w:t xml:space="preserve"> тих </w:t>
            </w:r>
            <w:proofErr w:type="spellStart"/>
            <w:r w:rsidRPr="000E7AF8">
              <w:rPr>
                <w:rFonts w:ascii="Times New Roman" w:hAnsi="Times New Roman" w:cs="Times New Roman"/>
              </w:rPr>
              <w:t>учасників</w:t>
            </w:r>
            <w:proofErr w:type="spellEnd"/>
            <w:r w:rsidRPr="000E7AF8">
              <w:rPr>
                <w:rFonts w:ascii="Times New Roman" w:hAnsi="Times New Roman" w:cs="Times New Roman"/>
              </w:rPr>
              <w:t xml:space="preserve">, строк </w:t>
            </w:r>
            <w:proofErr w:type="spellStart"/>
            <w:r w:rsidRPr="000E7AF8">
              <w:rPr>
                <w:rFonts w:ascii="Times New Roman" w:hAnsi="Times New Roman" w:cs="Times New Roman"/>
              </w:rPr>
              <w:t>дії</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тендерної</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пропозиції</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яких</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ще</w:t>
            </w:r>
            <w:proofErr w:type="spellEnd"/>
            <w:r w:rsidRPr="000E7AF8">
              <w:rPr>
                <w:rFonts w:ascii="Times New Roman" w:hAnsi="Times New Roman" w:cs="Times New Roman"/>
              </w:rPr>
              <w:t xml:space="preserve"> не минув, та </w:t>
            </w:r>
            <w:proofErr w:type="spellStart"/>
            <w:r w:rsidRPr="000E7AF8">
              <w:rPr>
                <w:rFonts w:ascii="Times New Roman" w:hAnsi="Times New Roman" w:cs="Times New Roman"/>
              </w:rPr>
              <w:t>приймає</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рішення</w:t>
            </w:r>
            <w:proofErr w:type="spellEnd"/>
            <w:r w:rsidRPr="000E7AF8">
              <w:rPr>
                <w:rFonts w:ascii="Times New Roman" w:hAnsi="Times New Roman" w:cs="Times New Roman"/>
              </w:rPr>
              <w:t xml:space="preserve"> про </w:t>
            </w:r>
            <w:proofErr w:type="spellStart"/>
            <w:r w:rsidRPr="000E7AF8">
              <w:rPr>
                <w:rFonts w:ascii="Times New Roman" w:hAnsi="Times New Roman" w:cs="Times New Roman"/>
              </w:rPr>
              <w:t>намір</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укласти</w:t>
            </w:r>
            <w:proofErr w:type="spellEnd"/>
            <w:r w:rsidRPr="000E7AF8">
              <w:rPr>
                <w:rFonts w:ascii="Times New Roman" w:hAnsi="Times New Roman" w:cs="Times New Roman"/>
              </w:rPr>
              <w:t xml:space="preserve"> </w:t>
            </w:r>
            <w:proofErr w:type="spellStart"/>
            <w:r w:rsidRPr="000E7AF8">
              <w:rPr>
                <w:rFonts w:ascii="Times New Roman" w:hAnsi="Times New Roman" w:cs="Times New Roman"/>
              </w:rPr>
              <w:t>договір</w:t>
            </w:r>
            <w:proofErr w:type="spellEnd"/>
            <w:r w:rsidRPr="000E7AF8">
              <w:rPr>
                <w:rFonts w:ascii="Times New Roman" w:hAnsi="Times New Roman" w:cs="Times New Roman"/>
              </w:rPr>
              <w:t xml:space="preserve"> про </w:t>
            </w:r>
            <w:proofErr w:type="spellStart"/>
            <w:r w:rsidRPr="000E7AF8">
              <w:rPr>
                <w:rFonts w:ascii="Times New Roman" w:hAnsi="Times New Roman" w:cs="Times New Roman"/>
              </w:rPr>
              <w:t>закупівлю</w:t>
            </w:r>
            <w:proofErr w:type="spellEnd"/>
            <w:r w:rsidRPr="000E7AF8">
              <w:rPr>
                <w:rFonts w:ascii="Times New Roman" w:hAnsi="Times New Roman" w:cs="Times New Roman"/>
              </w:rPr>
              <w:t xml:space="preserve"> у </w:t>
            </w:r>
            <w:r>
              <w:rPr>
                <w:rFonts w:ascii="Times New Roman" w:hAnsi="Times New Roman" w:cs="Times New Roman"/>
                <w:lang w:val="uk-UA"/>
              </w:rPr>
              <w:t xml:space="preserve">порядку та на </w:t>
            </w:r>
            <w:proofErr w:type="spellStart"/>
            <w:r>
              <w:rPr>
                <w:rFonts w:ascii="Times New Roman" w:hAnsi="Times New Roman" w:cs="Times New Roman"/>
                <w:lang w:val="uk-UA"/>
              </w:rPr>
              <w:t>умовах,визначених</w:t>
            </w:r>
            <w:proofErr w:type="spellEnd"/>
            <w:r>
              <w:rPr>
                <w:rFonts w:ascii="Times New Roman" w:hAnsi="Times New Roman" w:cs="Times New Roman"/>
                <w:lang w:val="uk-UA"/>
              </w:rPr>
              <w:t xml:space="preserve"> Законом.</w:t>
            </w:r>
          </w:p>
        </w:tc>
      </w:tr>
      <w:tr w:rsidR="005E0A60" w14:paraId="5CB0078F" w14:textId="77777777" w:rsidTr="0053407E">
        <w:trPr>
          <w:gridAfter w:val="1"/>
          <w:wAfter w:w="7513" w:type="dxa"/>
        </w:trPr>
        <w:tc>
          <w:tcPr>
            <w:tcW w:w="3443" w:type="dxa"/>
            <w:gridSpan w:val="2"/>
            <w:tcMar>
              <w:left w:w="98" w:type="dxa"/>
            </w:tcMar>
          </w:tcPr>
          <w:p w14:paraId="13815E6F" w14:textId="50F0E498" w:rsidR="005E0A60" w:rsidRDefault="005E0A60" w:rsidP="005E0A60">
            <w:pPr>
              <w:contextualSpacing/>
              <w:rPr>
                <w:rFonts w:ascii="Times New Roman" w:hAnsi="Times New Roman"/>
                <w:lang w:eastAsia="uk-UA"/>
              </w:rPr>
            </w:pPr>
            <w:r>
              <w:rPr>
                <w:rFonts w:ascii="Times New Roman" w:hAnsi="Times New Roman" w:cs="Times New Roman"/>
                <w:lang w:val="uk-UA" w:eastAsia="uk-UA"/>
              </w:rPr>
              <w:t>6.</w:t>
            </w:r>
            <w:proofErr w:type="spellStart"/>
            <w:r>
              <w:rPr>
                <w:rFonts w:ascii="Times New Roman" w:hAnsi="Times New Roman" w:cs="Times New Roman"/>
                <w:lang w:eastAsia="uk-UA"/>
              </w:rPr>
              <w:t>Забезпечення</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виконання</w:t>
            </w:r>
            <w:proofErr w:type="spellEnd"/>
            <w:r>
              <w:rPr>
                <w:rFonts w:ascii="Times New Roman" w:hAnsi="Times New Roman" w:cs="Times New Roman"/>
                <w:lang w:eastAsia="uk-UA"/>
              </w:rPr>
              <w:t xml:space="preserve"> договору про </w:t>
            </w:r>
            <w:proofErr w:type="spellStart"/>
            <w:r>
              <w:rPr>
                <w:rFonts w:ascii="Times New Roman" w:hAnsi="Times New Roman" w:cs="Times New Roman"/>
                <w:lang w:eastAsia="uk-UA"/>
              </w:rPr>
              <w:t>закупівлю</w:t>
            </w:r>
            <w:proofErr w:type="spellEnd"/>
            <w:r>
              <w:rPr>
                <w:rFonts w:ascii="Times New Roman" w:hAnsi="Times New Roman" w:cs="Times New Roman"/>
                <w:lang w:eastAsia="uk-UA"/>
              </w:rPr>
              <w:t xml:space="preserve"> </w:t>
            </w:r>
          </w:p>
        </w:tc>
        <w:tc>
          <w:tcPr>
            <w:tcW w:w="7230" w:type="dxa"/>
            <w:tcMar>
              <w:left w:w="98" w:type="dxa"/>
            </w:tcMar>
          </w:tcPr>
          <w:p w14:paraId="7104B566" w14:textId="40CE0419" w:rsidR="005E0A60" w:rsidRDefault="005E0A60" w:rsidP="005E0A60">
            <w:pPr>
              <w:widowControl/>
              <w:suppressAutoHyphens w:val="0"/>
              <w:spacing w:before="120"/>
              <w:jc w:val="both"/>
              <w:rPr>
                <w:rFonts w:ascii="Times New Roman" w:hAnsi="Times New Roman"/>
              </w:rPr>
            </w:pPr>
            <w:r w:rsidRPr="00DA4F6F">
              <w:rPr>
                <w:rFonts w:ascii="Times New Roman" w:hAnsi="Times New Roman"/>
                <w:b/>
                <w:u w:val="single"/>
                <w:lang w:val="uk-UA"/>
              </w:rPr>
              <w:t xml:space="preserve">Не вимагається   </w:t>
            </w:r>
          </w:p>
        </w:tc>
      </w:tr>
      <w:tr w:rsidR="005E0A60" w14:paraId="3192217B" w14:textId="77777777" w:rsidTr="0053407E">
        <w:trPr>
          <w:gridAfter w:val="1"/>
          <w:wAfter w:w="7513" w:type="dxa"/>
        </w:trPr>
        <w:tc>
          <w:tcPr>
            <w:tcW w:w="3443" w:type="dxa"/>
            <w:gridSpan w:val="2"/>
            <w:tcMar>
              <w:left w:w="98" w:type="dxa"/>
            </w:tcMar>
          </w:tcPr>
          <w:p w14:paraId="681EDC60" w14:textId="5AAD689E" w:rsidR="005E0A60" w:rsidRDefault="005E0A60" w:rsidP="005E0A60">
            <w:pPr>
              <w:contextualSpacing/>
              <w:rPr>
                <w:rFonts w:ascii="Times New Roman" w:hAnsi="Times New Roman"/>
                <w:lang w:eastAsia="uk-UA"/>
              </w:rPr>
            </w:pPr>
          </w:p>
        </w:tc>
        <w:tc>
          <w:tcPr>
            <w:tcW w:w="7230" w:type="dxa"/>
            <w:tcMar>
              <w:left w:w="98" w:type="dxa"/>
            </w:tcMar>
          </w:tcPr>
          <w:p w14:paraId="02F95081" w14:textId="2EA713C0" w:rsidR="005E0A60" w:rsidRDefault="005E0A60" w:rsidP="005E0A60">
            <w:pPr>
              <w:contextualSpacing/>
              <w:jc w:val="both"/>
              <w:rPr>
                <w:rFonts w:ascii="Times New Roman" w:hAnsi="Times New Roman"/>
              </w:rPr>
            </w:pPr>
          </w:p>
        </w:tc>
      </w:tr>
      <w:tr w:rsidR="005E0A60" w14:paraId="2A915E56" w14:textId="77777777" w:rsidTr="0053407E">
        <w:trPr>
          <w:gridAfter w:val="1"/>
          <w:wAfter w:w="7513" w:type="dxa"/>
        </w:trPr>
        <w:tc>
          <w:tcPr>
            <w:tcW w:w="3443" w:type="dxa"/>
            <w:gridSpan w:val="2"/>
            <w:tcMar>
              <w:left w:w="98" w:type="dxa"/>
            </w:tcMar>
          </w:tcPr>
          <w:p w14:paraId="4E1B4380" w14:textId="3414402B" w:rsidR="005E0A60" w:rsidRDefault="005E0A60" w:rsidP="005E0A60">
            <w:pPr>
              <w:contextualSpacing/>
              <w:rPr>
                <w:rFonts w:ascii="Times New Roman" w:hAnsi="Times New Roman"/>
                <w:lang w:eastAsia="uk-UA"/>
              </w:rPr>
            </w:pPr>
          </w:p>
        </w:tc>
        <w:tc>
          <w:tcPr>
            <w:tcW w:w="7230" w:type="dxa"/>
            <w:tcMar>
              <w:left w:w="98" w:type="dxa"/>
            </w:tcMar>
          </w:tcPr>
          <w:p w14:paraId="06F971DA" w14:textId="49935442" w:rsidR="005E0A60" w:rsidRPr="008A5234" w:rsidRDefault="005E0A60" w:rsidP="005E0A60">
            <w:pPr>
              <w:contextualSpacing/>
              <w:rPr>
                <w:rFonts w:ascii="Times New Roman" w:hAnsi="Times New Roman"/>
                <w:b/>
                <w:u w:val="single"/>
                <w:lang w:val="uk-UA"/>
              </w:rPr>
            </w:pPr>
          </w:p>
        </w:tc>
      </w:tr>
    </w:tbl>
    <w:p w14:paraId="25DCCE2E" w14:textId="77777777" w:rsidR="00D40C8E" w:rsidRDefault="00D40C8E" w:rsidP="00D40C8E">
      <w:pPr>
        <w:tabs>
          <w:tab w:val="left" w:pos="567"/>
        </w:tabs>
        <w:spacing w:line="300" w:lineRule="auto"/>
        <w:ind w:right="22"/>
        <w:jc w:val="right"/>
        <w:rPr>
          <w:b/>
          <w:bCs/>
          <w:color w:val="000000"/>
          <w:lang w:val="uk-UA"/>
        </w:rPr>
      </w:pPr>
    </w:p>
    <w:p w14:paraId="22DE7263" w14:textId="77777777" w:rsidR="00D40C8E" w:rsidRPr="00752CC8" w:rsidRDefault="00D40C8E" w:rsidP="00D40C8E">
      <w:pPr>
        <w:rPr>
          <w:rFonts w:ascii="Times New Roman" w:hAnsi="Times New Roman" w:cs="Times New Roman"/>
          <w:bCs/>
          <w:lang w:val="uk-UA" w:eastAsia="ru-RU"/>
        </w:rPr>
      </w:pPr>
      <w:r w:rsidRPr="00752CC8">
        <w:rPr>
          <w:rFonts w:ascii="Times New Roman" w:hAnsi="Times New Roman" w:cs="Times New Roman"/>
          <w:bCs/>
          <w:lang w:val="uk-UA" w:eastAsia="ru-RU"/>
        </w:rPr>
        <w:t>УВАГА! Якщо у складі пропозиції буде відсутній хоча б один з документів, зазначених у Додатках до Тендерної документації та у самій Тендерній документації - то така пропозиція буде відхилена, як така, що не відповідає умовам тендерної документації.</w:t>
      </w:r>
    </w:p>
    <w:p w14:paraId="4AD6F1DE" w14:textId="77777777" w:rsidR="00D40C8E" w:rsidRPr="00752CC8" w:rsidRDefault="00D40C8E" w:rsidP="00D40C8E">
      <w:pPr>
        <w:tabs>
          <w:tab w:val="left" w:pos="3690"/>
        </w:tabs>
        <w:ind w:firstLine="851"/>
        <w:jc w:val="both"/>
        <w:rPr>
          <w:rFonts w:ascii="Times New Roman" w:hAnsi="Times New Roman" w:cs="Times New Roman"/>
          <w:bCs/>
          <w:lang w:val="uk-UA" w:eastAsia="ru-RU"/>
        </w:rPr>
      </w:pPr>
      <w:r w:rsidRPr="00752CC8">
        <w:rPr>
          <w:rFonts w:ascii="Times New Roman" w:hAnsi="Times New Roman" w:cs="Times New Roman"/>
          <w:bCs/>
          <w:lang w:val="uk-UA" w:eastAsia="ru-RU"/>
        </w:rPr>
        <w:tab/>
      </w:r>
    </w:p>
    <w:p w14:paraId="3309AA71" w14:textId="77777777" w:rsidR="00D40C8E" w:rsidRDefault="00D40C8E" w:rsidP="00D40C8E">
      <w:pPr>
        <w:tabs>
          <w:tab w:val="left" w:pos="567"/>
        </w:tabs>
        <w:spacing w:line="300" w:lineRule="auto"/>
        <w:ind w:right="22"/>
        <w:jc w:val="right"/>
        <w:rPr>
          <w:b/>
          <w:bCs/>
          <w:color w:val="000000"/>
          <w:lang w:val="uk-UA"/>
        </w:rPr>
      </w:pPr>
    </w:p>
    <w:p w14:paraId="14DC6DE5" w14:textId="77777777" w:rsidR="00D40C8E" w:rsidRPr="00315653" w:rsidRDefault="00D40C8E" w:rsidP="00D40C8E">
      <w:pPr>
        <w:tabs>
          <w:tab w:val="left" w:pos="567"/>
        </w:tabs>
        <w:spacing w:line="300" w:lineRule="auto"/>
        <w:ind w:right="22"/>
        <w:jc w:val="right"/>
        <w:rPr>
          <w:rFonts w:ascii="Times New Roman" w:hAnsi="Times New Roman" w:cs="Times New Roman"/>
        </w:rPr>
      </w:pPr>
      <w:r w:rsidRPr="00315653">
        <w:rPr>
          <w:rFonts w:ascii="Times New Roman" w:hAnsi="Times New Roman" w:cs="Times New Roman"/>
          <w:b/>
          <w:bCs/>
          <w:color w:val="000000"/>
          <w:lang w:val="uk-UA"/>
        </w:rPr>
        <w:t>Додаток 1</w:t>
      </w:r>
    </w:p>
    <w:p w14:paraId="6770B08C" w14:textId="77777777" w:rsidR="00D40C8E" w:rsidRDefault="00D40C8E" w:rsidP="00D40C8E">
      <w:pPr>
        <w:pStyle w:val="afe"/>
        <w:jc w:val="right"/>
        <w:rPr>
          <w:i/>
          <w:lang w:val="uk-UA"/>
        </w:rPr>
      </w:pPr>
      <w:r w:rsidRPr="00315653">
        <w:rPr>
          <w:rFonts w:ascii="Times New Roman" w:hAnsi="Times New Roman"/>
          <w:i/>
          <w:lang w:val="uk-UA"/>
        </w:rPr>
        <w:t>Тендерна пропозиція  подається у вигляді, наведеному нижче</w:t>
      </w:r>
      <w:r>
        <w:rPr>
          <w:i/>
          <w:lang w:val="uk-UA"/>
        </w:rPr>
        <w:t>.</w:t>
      </w:r>
    </w:p>
    <w:p w14:paraId="6931DA33" w14:textId="77777777" w:rsidR="00D40C8E" w:rsidRDefault="00D40C8E" w:rsidP="00D40C8E">
      <w:pPr>
        <w:spacing w:line="240" w:lineRule="atLeast"/>
        <w:jc w:val="center"/>
        <w:rPr>
          <w:b/>
          <w:bCs/>
          <w:color w:val="000000"/>
          <w:lang w:val="uk-UA"/>
        </w:rPr>
      </w:pPr>
    </w:p>
    <w:p w14:paraId="388CD395" w14:textId="77777777" w:rsidR="00D40C8E" w:rsidRDefault="00D40C8E" w:rsidP="00D40C8E">
      <w:pPr>
        <w:spacing w:line="240" w:lineRule="atLeast"/>
        <w:jc w:val="center"/>
        <w:rPr>
          <w:b/>
          <w:bCs/>
          <w:color w:val="000000"/>
          <w:lang w:val="uk-UA"/>
        </w:rPr>
      </w:pPr>
      <w:r>
        <w:rPr>
          <w:b/>
          <w:bCs/>
          <w:color w:val="000000"/>
          <w:lang w:val="uk-UA"/>
        </w:rPr>
        <w:t>ФОРМА «ТЕНДЕРНА ПРОПОЗИЦІЯ»</w:t>
      </w:r>
    </w:p>
    <w:p w14:paraId="0D9DDB0A" w14:textId="77777777" w:rsidR="00D40C8E" w:rsidRDefault="00D40C8E" w:rsidP="00D40C8E">
      <w:pPr>
        <w:spacing w:line="240" w:lineRule="atLeast"/>
        <w:ind w:firstLine="720"/>
        <w:jc w:val="both"/>
        <w:rPr>
          <w:color w:val="000000"/>
          <w:lang w:val="uk-UA"/>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4975"/>
        <w:gridCol w:w="4703"/>
      </w:tblGrid>
      <w:tr w:rsidR="00D40C8E" w14:paraId="2E4B5CBD" w14:textId="77777777" w:rsidTr="005E0A60">
        <w:tc>
          <w:tcPr>
            <w:tcW w:w="9894" w:type="dxa"/>
            <w:gridSpan w:val="2"/>
            <w:shd w:val="clear" w:color="auto" w:fill="F2F2F2"/>
            <w:tcMar>
              <w:left w:w="98" w:type="dxa"/>
            </w:tcMar>
          </w:tcPr>
          <w:p w14:paraId="7BE8D549" w14:textId="77777777" w:rsidR="00D40C8E" w:rsidRDefault="00D40C8E" w:rsidP="005E0A60">
            <w:pPr>
              <w:tabs>
                <w:tab w:val="left" w:pos="2160"/>
                <w:tab w:val="left" w:pos="3600"/>
              </w:tabs>
              <w:jc w:val="center"/>
              <w:rPr>
                <w:b/>
                <w:lang w:val="uk-UA"/>
              </w:rPr>
            </w:pPr>
            <w:r>
              <w:rPr>
                <w:b/>
                <w:lang w:val="uk-UA"/>
              </w:rPr>
              <w:t>Відомості про учасника процедури закупівлі</w:t>
            </w:r>
          </w:p>
        </w:tc>
      </w:tr>
      <w:tr w:rsidR="00D40C8E" w14:paraId="5E583DCD" w14:textId="77777777" w:rsidTr="005E0A60">
        <w:tc>
          <w:tcPr>
            <w:tcW w:w="5056" w:type="dxa"/>
            <w:tcMar>
              <w:left w:w="98" w:type="dxa"/>
            </w:tcMar>
          </w:tcPr>
          <w:p w14:paraId="1C318505" w14:textId="77777777" w:rsidR="00D40C8E" w:rsidRDefault="00D40C8E" w:rsidP="005E0A60">
            <w:pPr>
              <w:tabs>
                <w:tab w:val="left" w:pos="2160"/>
                <w:tab w:val="left" w:pos="3600"/>
              </w:tabs>
              <w:rPr>
                <w:lang w:val="uk-UA"/>
              </w:rPr>
            </w:pPr>
            <w:r>
              <w:rPr>
                <w:lang w:val="uk-UA"/>
              </w:rPr>
              <w:t>Повне найменування  учасника</w:t>
            </w:r>
          </w:p>
        </w:tc>
        <w:tc>
          <w:tcPr>
            <w:tcW w:w="4838" w:type="dxa"/>
            <w:tcMar>
              <w:left w:w="98" w:type="dxa"/>
            </w:tcMar>
          </w:tcPr>
          <w:p w14:paraId="32C8D9CC" w14:textId="77777777" w:rsidR="00D40C8E" w:rsidRDefault="00D40C8E" w:rsidP="005E0A60">
            <w:pPr>
              <w:tabs>
                <w:tab w:val="left" w:pos="2160"/>
                <w:tab w:val="left" w:pos="3600"/>
              </w:tabs>
              <w:jc w:val="both"/>
              <w:rPr>
                <w:lang w:val="uk-UA"/>
              </w:rPr>
            </w:pPr>
          </w:p>
        </w:tc>
      </w:tr>
      <w:tr w:rsidR="00D40C8E" w14:paraId="02682FE9" w14:textId="77777777" w:rsidTr="005E0A60">
        <w:tc>
          <w:tcPr>
            <w:tcW w:w="5056" w:type="dxa"/>
            <w:tcMar>
              <w:left w:w="98" w:type="dxa"/>
            </w:tcMar>
          </w:tcPr>
          <w:p w14:paraId="7A47C161" w14:textId="77777777" w:rsidR="00D40C8E" w:rsidRDefault="00D40C8E" w:rsidP="005E0A60">
            <w:pPr>
              <w:tabs>
                <w:tab w:val="left" w:pos="2160"/>
                <w:tab w:val="left" w:pos="3600"/>
              </w:tabs>
              <w:rPr>
                <w:lang w:val="uk-UA"/>
              </w:rPr>
            </w:pPr>
            <w:r>
              <w:rPr>
                <w:lang w:val="uk-UA"/>
              </w:rPr>
              <w:t xml:space="preserve">Ідентифікаційний код </w:t>
            </w:r>
          </w:p>
        </w:tc>
        <w:tc>
          <w:tcPr>
            <w:tcW w:w="4838" w:type="dxa"/>
            <w:tcMar>
              <w:left w:w="98" w:type="dxa"/>
            </w:tcMar>
          </w:tcPr>
          <w:p w14:paraId="2DD29343" w14:textId="77777777" w:rsidR="00D40C8E" w:rsidRDefault="00D40C8E" w:rsidP="005E0A60">
            <w:pPr>
              <w:tabs>
                <w:tab w:val="left" w:pos="2160"/>
                <w:tab w:val="left" w:pos="3600"/>
              </w:tabs>
              <w:jc w:val="both"/>
              <w:rPr>
                <w:lang w:val="uk-UA"/>
              </w:rPr>
            </w:pPr>
          </w:p>
        </w:tc>
      </w:tr>
      <w:tr w:rsidR="00D40C8E" w14:paraId="71396F3B" w14:textId="77777777" w:rsidTr="005E0A60">
        <w:tc>
          <w:tcPr>
            <w:tcW w:w="5056" w:type="dxa"/>
            <w:tcMar>
              <w:left w:w="98" w:type="dxa"/>
            </w:tcMar>
          </w:tcPr>
          <w:p w14:paraId="7202A474" w14:textId="77777777" w:rsidR="00D40C8E" w:rsidRDefault="00D40C8E" w:rsidP="005E0A60">
            <w:pPr>
              <w:tabs>
                <w:tab w:val="left" w:pos="2160"/>
                <w:tab w:val="left" w:pos="3600"/>
              </w:tabs>
              <w:rPr>
                <w:lang w:val="uk-UA"/>
              </w:rPr>
            </w:pPr>
            <w:r>
              <w:rPr>
                <w:lang w:val="uk-UA"/>
              </w:rPr>
              <w:t xml:space="preserve">Місцезнаходження </w:t>
            </w:r>
          </w:p>
          <w:p w14:paraId="6A6BF9CA" w14:textId="77777777" w:rsidR="00D40C8E" w:rsidRDefault="00D40C8E" w:rsidP="005E0A60">
            <w:pPr>
              <w:tabs>
                <w:tab w:val="left" w:pos="2160"/>
                <w:tab w:val="left" w:pos="3600"/>
              </w:tabs>
              <w:rPr>
                <w:lang w:val="uk-UA"/>
              </w:rPr>
            </w:pPr>
            <w:r>
              <w:rPr>
                <w:lang w:val="uk-UA"/>
              </w:rPr>
              <w:t>(юридична та фактична адреса)</w:t>
            </w:r>
          </w:p>
        </w:tc>
        <w:tc>
          <w:tcPr>
            <w:tcW w:w="4838" w:type="dxa"/>
            <w:tcMar>
              <w:left w:w="98" w:type="dxa"/>
            </w:tcMar>
          </w:tcPr>
          <w:p w14:paraId="4B5AB0B2" w14:textId="77777777" w:rsidR="00D40C8E" w:rsidRDefault="00D40C8E" w:rsidP="005E0A60">
            <w:pPr>
              <w:tabs>
                <w:tab w:val="left" w:pos="2160"/>
                <w:tab w:val="left" w:pos="3600"/>
              </w:tabs>
              <w:jc w:val="both"/>
              <w:rPr>
                <w:lang w:val="uk-UA"/>
              </w:rPr>
            </w:pPr>
          </w:p>
        </w:tc>
      </w:tr>
      <w:tr w:rsidR="00D40C8E" w14:paraId="694CD052" w14:textId="77777777" w:rsidTr="005E0A60">
        <w:tc>
          <w:tcPr>
            <w:tcW w:w="5056" w:type="dxa"/>
            <w:tcMar>
              <w:left w:w="98" w:type="dxa"/>
            </w:tcMar>
          </w:tcPr>
          <w:p w14:paraId="436D3114" w14:textId="77777777" w:rsidR="00D40C8E" w:rsidRDefault="00D40C8E" w:rsidP="005E0A60">
            <w:pPr>
              <w:tabs>
                <w:tab w:val="left" w:pos="2160"/>
                <w:tab w:val="left" w:pos="3600"/>
              </w:tabs>
              <w:rPr>
                <w:b/>
                <w:lang w:val="uk-UA"/>
              </w:rPr>
            </w:pPr>
            <w:r>
              <w:rPr>
                <w:lang w:val="uk-UA"/>
              </w:rPr>
              <w:t>Керівництво (ПІБ, посада, контактні телефони)</w:t>
            </w:r>
          </w:p>
        </w:tc>
        <w:tc>
          <w:tcPr>
            <w:tcW w:w="4838" w:type="dxa"/>
            <w:tcMar>
              <w:left w:w="98" w:type="dxa"/>
            </w:tcMar>
          </w:tcPr>
          <w:p w14:paraId="4F00B5D7" w14:textId="77777777" w:rsidR="00D40C8E" w:rsidRDefault="00D40C8E" w:rsidP="005E0A60">
            <w:pPr>
              <w:tabs>
                <w:tab w:val="left" w:pos="2160"/>
                <w:tab w:val="left" w:pos="3600"/>
              </w:tabs>
              <w:jc w:val="both"/>
              <w:rPr>
                <w:lang w:val="uk-UA"/>
              </w:rPr>
            </w:pPr>
          </w:p>
        </w:tc>
      </w:tr>
      <w:tr w:rsidR="00D40C8E" w14:paraId="2B81733B" w14:textId="77777777" w:rsidTr="005E0A60">
        <w:tc>
          <w:tcPr>
            <w:tcW w:w="5056" w:type="dxa"/>
            <w:tcMar>
              <w:left w:w="98" w:type="dxa"/>
            </w:tcMar>
          </w:tcPr>
          <w:p w14:paraId="42E0C41D" w14:textId="77777777" w:rsidR="00D40C8E" w:rsidRDefault="00D40C8E" w:rsidP="005E0A60">
            <w:pPr>
              <w:tabs>
                <w:tab w:val="left" w:pos="2160"/>
                <w:tab w:val="left" w:pos="3600"/>
              </w:tabs>
              <w:rPr>
                <w:lang w:val="uk-UA"/>
              </w:rPr>
            </w:pPr>
            <w:r>
              <w:rPr>
                <w:lang w:val="uk-UA"/>
              </w:rPr>
              <w:t xml:space="preserve">Особа, відповідальна за участь у торгах (ПІБ, посада, контактні </w:t>
            </w:r>
            <w:proofErr w:type="spellStart"/>
            <w:r>
              <w:rPr>
                <w:lang w:val="uk-UA"/>
              </w:rPr>
              <w:t>тел</w:t>
            </w:r>
            <w:proofErr w:type="spellEnd"/>
            <w:r>
              <w:rPr>
                <w:lang w:val="uk-UA"/>
              </w:rPr>
              <w:t>.)</w:t>
            </w:r>
          </w:p>
        </w:tc>
        <w:tc>
          <w:tcPr>
            <w:tcW w:w="4838" w:type="dxa"/>
            <w:tcMar>
              <w:left w:w="98" w:type="dxa"/>
            </w:tcMar>
          </w:tcPr>
          <w:p w14:paraId="43D05CB5" w14:textId="77777777" w:rsidR="00D40C8E" w:rsidRDefault="00D40C8E" w:rsidP="005E0A60">
            <w:pPr>
              <w:tabs>
                <w:tab w:val="left" w:pos="2160"/>
                <w:tab w:val="left" w:pos="3600"/>
              </w:tabs>
              <w:jc w:val="both"/>
              <w:rPr>
                <w:lang w:val="uk-UA"/>
              </w:rPr>
            </w:pPr>
          </w:p>
        </w:tc>
      </w:tr>
      <w:tr w:rsidR="00D40C8E" w14:paraId="7B9BFC78" w14:textId="77777777" w:rsidTr="005E0A60">
        <w:tc>
          <w:tcPr>
            <w:tcW w:w="5056" w:type="dxa"/>
            <w:tcMar>
              <w:left w:w="98" w:type="dxa"/>
            </w:tcMar>
          </w:tcPr>
          <w:p w14:paraId="202E725B" w14:textId="77777777" w:rsidR="00D40C8E" w:rsidRDefault="00D40C8E" w:rsidP="005E0A60">
            <w:pPr>
              <w:tabs>
                <w:tab w:val="left" w:pos="2160"/>
                <w:tab w:val="left" w:pos="3600"/>
              </w:tabs>
              <w:rPr>
                <w:lang w:val="uk-UA"/>
              </w:rPr>
            </w:pPr>
            <w:r>
              <w:rPr>
                <w:lang w:val="uk-UA"/>
              </w:rPr>
              <w:t>Електронна адреса</w:t>
            </w:r>
          </w:p>
        </w:tc>
        <w:tc>
          <w:tcPr>
            <w:tcW w:w="4838" w:type="dxa"/>
            <w:tcMar>
              <w:left w:w="98" w:type="dxa"/>
            </w:tcMar>
          </w:tcPr>
          <w:p w14:paraId="30E5D152" w14:textId="77777777" w:rsidR="00D40C8E" w:rsidRDefault="00D40C8E" w:rsidP="005E0A60">
            <w:pPr>
              <w:tabs>
                <w:tab w:val="left" w:pos="2160"/>
                <w:tab w:val="left" w:pos="3600"/>
              </w:tabs>
              <w:jc w:val="both"/>
              <w:rPr>
                <w:lang w:val="uk-UA"/>
              </w:rPr>
            </w:pPr>
          </w:p>
        </w:tc>
      </w:tr>
      <w:tr w:rsidR="00D40C8E" w14:paraId="76BCF011" w14:textId="77777777" w:rsidTr="005E0A60">
        <w:tc>
          <w:tcPr>
            <w:tcW w:w="5056" w:type="dxa"/>
            <w:tcMar>
              <w:left w:w="98" w:type="dxa"/>
            </w:tcMar>
          </w:tcPr>
          <w:p w14:paraId="2A3184F3" w14:textId="77777777" w:rsidR="00D40C8E" w:rsidRDefault="00D40C8E" w:rsidP="005E0A60">
            <w:pPr>
              <w:tabs>
                <w:tab w:val="left" w:pos="2160"/>
                <w:tab w:val="left" w:pos="3600"/>
              </w:tabs>
              <w:rPr>
                <w:lang w:val="uk-UA"/>
              </w:rPr>
            </w:pPr>
            <w:r>
              <w:rPr>
                <w:lang w:val="uk-UA"/>
              </w:rPr>
              <w:t xml:space="preserve">Інша інформація </w:t>
            </w:r>
          </w:p>
        </w:tc>
        <w:tc>
          <w:tcPr>
            <w:tcW w:w="4838" w:type="dxa"/>
            <w:tcMar>
              <w:left w:w="98" w:type="dxa"/>
            </w:tcMar>
          </w:tcPr>
          <w:p w14:paraId="48C633C5" w14:textId="77777777" w:rsidR="00D40C8E" w:rsidRDefault="00D40C8E" w:rsidP="005E0A60">
            <w:pPr>
              <w:tabs>
                <w:tab w:val="left" w:pos="2160"/>
                <w:tab w:val="left" w:pos="3600"/>
              </w:tabs>
              <w:jc w:val="both"/>
              <w:rPr>
                <w:lang w:val="uk-UA"/>
              </w:rPr>
            </w:pPr>
          </w:p>
        </w:tc>
      </w:tr>
    </w:tbl>
    <w:p w14:paraId="4952C4C5" w14:textId="77777777" w:rsidR="00D40C8E" w:rsidRDefault="00D40C8E" w:rsidP="00D40C8E">
      <w:pPr>
        <w:spacing w:line="240" w:lineRule="atLeast"/>
        <w:ind w:firstLine="720"/>
        <w:jc w:val="both"/>
        <w:rPr>
          <w:color w:val="000000"/>
          <w:lang w:val="uk-UA"/>
        </w:rPr>
      </w:pPr>
    </w:p>
    <w:p w14:paraId="07539881" w14:textId="77777777" w:rsidR="00D40C8E" w:rsidRPr="000221C4" w:rsidRDefault="00D40C8E" w:rsidP="00D40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trike/>
          <w:lang w:val="uk-UA"/>
        </w:rPr>
      </w:pPr>
      <w:r>
        <w:rPr>
          <w:lang w:val="uk-UA" w:eastAsia="en-US"/>
        </w:rPr>
        <w:t>Ми, _______________________ (назва учасника), надаємо свою пропозицію щодо участі у закупівлю за предметом</w:t>
      </w:r>
      <w:r w:rsidRPr="000221C4">
        <w:rPr>
          <w:lang w:val="uk-UA" w:eastAsia="en-US"/>
        </w:rPr>
        <w:t>:</w:t>
      </w:r>
      <w:r w:rsidRPr="000221C4">
        <w:rPr>
          <w:rFonts w:ascii="Times New Roman" w:hAnsi="Times New Roman" w:cs="Times New Roman"/>
          <w:bCs/>
          <w:sz w:val="22"/>
          <w:szCs w:val="22"/>
          <w:lang w:val="uk-UA"/>
        </w:rPr>
        <w:t xml:space="preserve"> </w:t>
      </w:r>
      <w:r w:rsidRPr="000221C4">
        <w:rPr>
          <w:b/>
          <w:lang w:val="uk-UA"/>
        </w:rPr>
        <w:t xml:space="preserve">ДК 021:2015 - 15110000-2 – М'ясо (яловичина, свіжа чи охолоджена, у тушах, </w:t>
      </w:r>
      <w:proofErr w:type="spellStart"/>
      <w:r w:rsidRPr="000221C4">
        <w:rPr>
          <w:b/>
          <w:lang w:val="uk-UA"/>
        </w:rPr>
        <w:t>напівтушах</w:t>
      </w:r>
      <w:proofErr w:type="spellEnd"/>
      <w:r w:rsidRPr="000221C4">
        <w:rPr>
          <w:b/>
          <w:lang w:val="uk-UA"/>
        </w:rPr>
        <w:t xml:space="preserve"> і чвертках, субпродукти, печінка яловича, кури)</w:t>
      </w:r>
    </w:p>
    <w:p w14:paraId="2D0E45A9" w14:textId="77777777" w:rsidR="00D40C8E" w:rsidRDefault="00D40C8E" w:rsidP="00D40C8E">
      <w:pPr>
        <w:jc w:val="both"/>
        <w:rPr>
          <w:lang w:val="uk-UA" w:eastAsia="en-US"/>
        </w:rPr>
      </w:pPr>
      <w:r>
        <w:rPr>
          <w:lang w:val="uk-UA"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17933219" w14:textId="77777777" w:rsidR="00D40C8E" w:rsidRDefault="00D40C8E" w:rsidP="00D40C8E">
      <w:pPr>
        <w:jc w:val="center"/>
        <w:rPr>
          <w:lang w:val="uk-UA" w:eastAsia="en-US"/>
        </w:rPr>
      </w:pPr>
    </w:p>
    <w:tbl>
      <w:tblPr>
        <w:tblW w:w="993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431"/>
        <w:gridCol w:w="2684"/>
        <w:gridCol w:w="1134"/>
        <w:gridCol w:w="1278"/>
        <w:gridCol w:w="1557"/>
        <w:gridCol w:w="1277"/>
        <w:gridCol w:w="1571"/>
      </w:tblGrid>
      <w:tr w:rsidR="00D40C8E" w14:paraId="7A3A1CE8" w14:textId="77777777" w:rsidTr="005E0A60">
        <w:trPr>
          <w:trHeight w:val="918"/>
        </w:trPr>
        <w:tc>
          <w:tcPr>
            <w:tcW w:w="431" w:type="dxa"/>
            <w:shd w:val="clear" w:color="auto" w:fill="F2F2F2"/>
            <w:tcMar>
              <w:left w:w="-5" w:type="dxa"/>
            </w:tcMar>
          </w:tcPr>
          <w:p w14:paraId="04F5AA6C" w14:textId="77777777" w:rsidR="00D40C8E" w:rsidRDefault="00D40C8E" w:rsidP="005E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000000"/>
                <w:lang w:val="uk-UA"/>
              </w:rPr>
            </w:pPr>
            <w:r>
              <w:rPr>
                <w:b/>
                <w:color w:val="000000"/>
                <w:lang w:val="uk-UA"/>
              </w:rPr>
              <w:t>№</w:t>
            </w:r>
          </w:p>
        </w:tc>
        <w:tc>
          <w:tcPr>
            <w:tcW w:w="2684" w:type="dxa"/>
            <w:shd w:val="clear" w:color="auto" w:fill="F2F2F2"/>
            <w:tcMar>
              <w:left w:w="-5" w:type="dxa"/>
            </w:tcMar>
          </w:tcPr>
          <w:p w14:paraId="5F97B3B2" w14:textId="77777777" w:rsidR="00D40C8E" w:rsidRDefault="00D40C8E" w:rsidP="005E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000000"/>
                <w:lang w:val="uk-UA"/>
              </w:rPr>
            </w:pPr>
            <w:r>
              <w:rPr>
                <w:b/>
                <w:color w:val="000000"/>
                <w:lang w:val="uk-UA"/>
              </w:rPr>
              <w:t>Найменування товару</w:t>
            </w:r>
          </w:p>
        </w:tc>
        <w:tc>
          <w:tcPr>
            <w:tcW w:w="1134" w:type="dxa"/>
            <w:shd w:val="clear" w:color="auto" w:fill="F2F2F2"/>
            <w:tcMar>
              <w:left w:w="-5" w:type="dxa"/>
            </w:tcMar>
          </w:tcPr>
          <w:p w14:paraId="59D591EC" w14:textId="77777777" w:rsidR="00D40C8E" w:rsidRDefault="00D40C8E" w:rsidP="005E0A60">
            <w:pPr>
              <w:jc w:val="center"/>
              <w:rPr>
                <w:b/>
                <w:lang w:val="uk-UA"/>
              </w:rPr>
            </w:pPr>
            <w:r>
              <w:rPr>
                <w:b/>
                <w:lang w:val="uk-UA"/>
              </w:rPr>
              <w:t>Одиниця виміру</w:t>
            </w:r>
          </w:p>
        </w:tc>
        <w:tc>
          <w:tcPr>
            <w:tcW w:w="1278" w:type="dxa"/>
            <w:shd w:val="clear" w:color="auto" w:fill="F2F2F2"/>
            <w:tcMar>
              <w:left w:w="-5" w:type="dxa"/>
            </w:tcMar>
          </w:tcPr>
          <w:p w14:paraId="714BF7E7" w14:textId="77777777" w:rsidR="00D40C8E" w:rsidRDefault="00D40C8E" w:rsidP="005E0A60">
            <w:pPr>
              <w:jc w:val="center"/>
              <w:rPr>
                <w:b/>
                <w:lang w:val="uk-UA"/>
              </w:rPr>
            </w:pPr>
            <w:r>
              <w:rPr>
                <w:b/>
                <w:lang w:val="uk-UA"/>
              </w:rPr>
              <w:t>Кількість</w:t>
            </w:r>
          </w:p>
        </w:tc>
        <w:tc>
          <w:tcPr>
            <w:tcW w:w="1557" w:type="dxa"/>
            <w:shd w:val="clear" w:color="auto" w:fill="F2F2F2"/>
            <w:tcMar>
              <w:left w:w="-5" w:type="dxa"/>
            </w:tcMar>
          </w:tcPr>
          <w:p w14:paraId="0A724BB6" w14:textId="77777777" w:rsidR="00D40C8E" w:rsidRDefault="00D40C8E" w:rsidP="005E0A60">
            <w:pPr>
              <w:jc w:val="center"/>
              <w:rPr>
                <w:b/>
                <w:lang w:val="uk-UA"/>
              </w:rPr>
            </w:pPr>
            <w:r>
              <w:rPr>
                <w:b/>
                <w:bCs/>
                <w:lang w:val="uk-UA"/>
              </w:rPr>
              <w:t>Ціна за одиницю, без ПДВ, грн.</w:t>
            </w:r>
          </w:p>
        </w:tc>
        <w:tc>
          <w:tcPr>
            <w:tcW w:w="1277" w:type="dxa"/>
            <w:shd w:val="clear" w:color="auto" w:fill="F2F2F2"/>
            <w:tcMar>
              <w:left w:w="-5" w:type="dxa"/>
            </w:tcMar>
          </w:tcPr>
          <w:p w14:paraId="5DCF4315" w14:textId="77777777" w:rsidR="00D40C8E" w:rsidRDefault="00D40C8E" w:rsidP="005E0A60">
            <w:pPr>
              <w:jc w:val="center"/>
              <w:rPr>
                <w:b/>
                <w:bCs/>
                <w:lang w:val="uk-UA"/>
              </w:rPr>
            </w:pPr>
            <w:r>
              <w:rPr>
                <w:b/>
                <w:bCs/>
                <w:lang w:val="uk-UA"/>
              </w:rPr>
              <w:t>Ціна за одиницю з ПДВ, грн.</w:t>
            </w:r>
          </w:p>
        </w:tc>
        <w:tc>
          <w:tcPr>
            <w:tcW w:w="1571" w:type="dxa"/>
            <w:shd w:val="clear" w:color="auto" w:fill="F2F2F2"/>
            <w:tcMar>
              <w:left w:w="-5" w:type="dxa"/>
            </w:tcMar>
          </w:tcPr>
          <w:p w14:paraId="734D5EC8" w14:textId="77777777" w:rsidR="00D40C8E" w:rsidRDefault="00D40C8E" w:rsidP="005E0A60">
            <w:pPr>
              <w:jc w:val="center"/>
              <w:rPr>
                <w:b/>
                <w:lang w:val="uk-UA"/>
              </w:rPr>
            </w:pPr>
            <w:r>
              <w:rPr>
                <w:b/>
                <w:bCs/>
                <w:lang w:val="uk-UA"/>
              </w:rPr>
              <w:t>Загальна вартість з ПДВ, грн.*</w:t>
            </w:r>
          </w:p>
        </w:tc>
      </w:tr>
      <w:tr w:rsidR="00D40C8E" w14:paraId="73659D5C" w14:textId="77777777" w:rsidTr="005E0A60">
        <w:trPr>
          <w:trHeight w:val="357"/>
        </w:trPr>
        <w:tc>
          <w:tcPr>
            <w:tcW w:w="431" w:type="dxa"/>
            <w:tcMar>
              <w:left w:w="-5" w:type="dxa"/>
            </w:tcMar>
          </w:tcPr>
          <w:p w14:paraId="2273F309" w14:textId="77777777" w:rsidR="00D40C8E" w:rsidRPr="003E4E88" w:rsidRDefault="00D40C8E" w:rsidP="005E0A60">
            <w:pPr>
              <w:pStyle w:val="afe"/>
              <w:jc w:val="center"/>
              <w:rPr>
                <w:rFonts w:cs="Times New Roman CYR"/>
                <w:lang w:val="uk-UA"/>
              </w:rPr>
            </w:pPr>
            <w:r w:rsidRPr="003E4E88">
              <w:rPr>
                <w:rFonts w:cs="Times New Roman CYR"/>
                <w:lang w:val="uk-UA"/>
              </w:rPr>
              <w:t>1.</w:t>
            </w:r>
          </w:p>
        </w:tc>
        <w:tc>
          <w:tcPr>
            <w:tcW w:w="2684" w:type="dxa"/>
            <w:tcMar>
              <w:left w:w="-5" w:type="dxa"/>
            </w:tcMar>
          </w:tcPr>
          <w:p w14:paraId="553F5265" w14:textId="77777777" w:rsidR="00D40C8E" w:rsidRPr="003E4E88" w:rsidRDefault="00D40C8E" w:rsidP="005E0A60">
            <w:pPr>
              <w:pStyle w:val="afe"/>
              <w:rPr>
                <w:rFonts w:cs="Times New Roman CYR"/>
                <w:lang w:val="uk-UA"/>
              </w:rPr>
            </w:pPr>
            <w:r>
              <w:rPr>
                <w:rFonts w:cs="Times New Roman CYR"/>
                <w:bCs/>
                <w:lang w:val="uk-UA"/>
              </w:rPr>
              <w:t>Я</w:t>
            </w:r>
            <w:r w:rsidRPr="003E4E88">
              <w:rPr>
                <w:rFonts w:cs="Times New Roman CYR"/>
                <w:bCs/>
                <w:lang w:val="uk-UA"/>
              </w:rPr>
              <w:t xml:space="preserve">ловичина </w:t>
            </w:r>
            <w:r>
              <w:rPr>
                <w:rFonts w:cs="Times New Roman CYR"/>
                <w:bCs/>
                <w:lang w:val="uk-UA"/>
              </w:rPr>
              <w:t xml:space="preserve"> свіжа чи охолоджена 2 </w:t>
            </w:r>
            <w:proofErr w:type="spellStart"/>
            <w:r>
              <w:rPr>
                <w:rFonts w:cs="Times New Roman CYR"/>
                <w:bCs/>
                <w:lang w:val="uk-UA"/>
              </w:rPr>
              <w:t>категоріїї</w:t>
            </w:r>
            <w:proofErr w:type="spellEnd"/>
          </w:p>
        </w:tc>
        <w:tc>
          <w:tcPr>
            <w:tcW w:w="1134" w:type="dxa"/>
            <w:tcMar>
              <w:left w:w="-5" w:type="dxa"/>
            </w:tcMar>
          </w:tcPr>
          <w:p w14:paraId="7948DA62" w14:textId="77777777" w:rsidR="00D40C8E" w:rsidRPr="000221C4" w:rsidRDefault="00D40C8E" w:rsidP="005E0A60">
            <w:pPr>
              <w:pStyle w:val="afe"/>
              <w:jc w:val="center"/>
              <w:rPr>
                <w:rFonts w:cs="Times New Roman CYR"/>
                <w:lang w:val="uk-UA"/>
              </w:rPr>
            </w:pPr>
            <w:r w:rsidRPr="000221C4">
              <w:rPr>
                <w:bCs/>
                <w:lang w:val="uk-UA"/>
              </w:rPr>
              <w:t>кг</w:t>
            </w:r>
          </w:p>
        </w:tc>
        <w:tc>
          <w:tcPr>
            <w:tcW w:w="1278" w:type="dxa"/>
            <w:tcMar>
              <w:left w:w="-5" w:type="dxa"/>
            </w:tcMar>
          </w:tcPr>
          <w:p w14:paraId="7AEEDECE" w14:textId="77777777" w:rsidR="00D40C8E" w:rsidRPr="000221C4" w:rsidRDefault="00D40C8E" w:rsidP="005E0A60">
            <w:pPr>
              <w:jc w:val="center"/>
              <w:rPr>
                <w:lang w:val="uk-UA"/>
              </w:rPr>
            </w:pPr>
            <w:r w:rsidRPr="0037302C">
              <w:rPr>
                <w:bCs/>
                <w:lang w:val="uk-UA"/>
              </w:rPr>
              <w:t>25617,60</w:t>
            </w:r>
          </w:p>
        </w:tc>
        <w:tc>
          <w:tcPr>
            <w:tcW w:w="1557" w:type="dxa"/>
            <w:tcMar>
              <w:left w:w="-5" w:type="dxa"/>
            </w:tcMar>
          </w:tcPr>
          <w:p w14:paraId="38E672C2" w14:textId="77777777" w:rsidR="00D40C8E" w:rsidRDefault="00D40C8E" w:rsidP="005E0A60">
            <w:pPr>
              <w:pStyle w:val="afe"/>
              <w:rPr>
                <w:rFonts w:cs="Times New Roman CYR"/>
                <w:lang w:val="uk-UA"/>
              </w:rPr>
            </w:pPr>
          </w:p>
        </w:tc>
        <w:tc>
          <w:tcPr>
            <w:tcW w:w="1277" w:type="dxa"/>
            <w:tcMar>
              <w:left w:w="-5" w:type="dxa"/>
            </w:tcMar>
          </w:tcPr>
          <w:p w14:paraId="7BCD41EF" w14:textId="77777777" w:rsidR="00D40C8E" w:rsidRDefault="00D40C8E" w:rsidP="005E0A60">
            <w:pPr>
              <w:pStyle w:val="afe"/>
              <w:rPr>
                <w:rFonts w:cs="Times New Roman CYR"/>
                <w:lang w:val="uk-UA"/>
              </w:rPr>
            </w:pPr>
          </w:p>
        </w:tc>
        <w:tc>
          <w:tcPr>
            <w:tcW w:w="1571" w:type="dxa"/>
            <w:tcMar>
              <w:left w:w="-5" w:type="dxa"/>
            </w:tcMar>
          </w:tcPr>
          <w:p w14:paraId="0C675647" w14:textId="77777777" w:rsidR="00D40C8E" w:rsidRDefault="00D40C8E" w:rsidP="005E0A60">
            <w:pPr>
              <w:pStyle w:val="afe"/>
              <w:rPr>
                <w:rFonts w:cs="Times New Roman CYR"/>
                <w:lang w:val="uk-UA"/>
              </w:rPr>
            </w:pPr>
          </w:p>
        </w:tc>
      </w:tr>
      <w:tr w:rsidR="00D40C8E" w14:paraId="34374F72" w14:textId="77777777" w:rsidTr="005E0A60">
        <w:trPr>
          <w:trHeight w:val="558"/>
        </w:trPr>
        <w:tc>
          <w:tcPr>
            <w:tcW w:w="431" w:type="dxa"/>
            <w:tcMar>
              <w:left w:w="-5" w:type="dxa"/>
            </w:tcMar>
          </w:tcPr>
          <w:p w14:paraId="1C52BBC6" w14:textId="77777777" w:rsidR="00D40C8E" w:rsidRPr="003E4E88" w:rsidRDefault="00D40C8E" w:rsidP="005E0A60">
            <w:pPr>
              <w:pStyle w:val="afe"/>
              <w:jc w:val="center"/>
              <w:rPr>
                <w:rFonts w:cs="Times New Roman CYR"/>
                <w:lang w:val="uk-UA"/>
              </w:rPr>
            </w:pPr>
            <w:r w:rsidRPr="003E4E88">
              <w:rPr>
                <w:rFonts w:cs="Times New Roman CYR"/>
                <w:lang w:val="uk-UA"/>
              </w:rPr>
              <w:t>2.</w:t>
            </w:r>
          </w:p>
        </w:tc>
        <w:tc>
          <w:tcPr>
            <w:tcW w:w="2684" w:type="dxa"/>
            <w:tcMar>
              <w:left w:w="-5" w:type="dxa"/>
            </w:tcMar>
          </w:tcPr>
          <w:p w14:paraId="2CFA5D64" w14:textId="5512E952" w:rsidR="00D40C8E" w:rsidRPr="003E4E88" w:rsidRDefault="00D40C8E" w:rsidP="005E0A60">
            <w:pPr>
              <w:pStyle w:val="afe"/>
              <w:rPr>
                <w:rFonts w:cs="Times New Roman CYR"/>
                <w:lang w:val="uk-UA"/>
              </w:rPr>
            </w:pPr>
            <w:r>
              <w:rPr>
                <w:bCs/>
                <w:lang w:val="uk-UA"/>
              </w:rPr>
              <w:t>С</w:t>
            </w:r>
            <w:r w:rsidRPr="003E4E88">
              <w:rPr>
                <w:bCs/>
                <w:lang w:val="uk-UA"/>
              </w:rPr>
              <w:t>убпродукти</w:t>
            </w:r>
            <w:r>
              <w:rPr>
                <w:bCs/>
                <w:lang w:val="uk-UA"/>
              </w:rPr>
              <w:t xml:space="preserve"> з яловичини </w:t>
            </w:r>
            <w:r w:rsidR="008F38E0">
              <w:rPr>
                <w:bCs/>
                <w:lang w:val="uk-UA"/>
              </w:rPr>
              <w:t>(</w:t>
            </w:r>
            <w:r w:rsidR="008F38E0" w:rsidRPr="008F38E0">
              <w:rPr>
                <w:bCs/>
                <w:lang w:val="uk-UA"/>
              </w:rPr>
              <w:t>Серце, легені, рубець, нирки, вим‘я</w:t>
            </w:r>
            <w:r w:rsidR="008F38E0">
              <w:rPr>
                <w:bCs/>
                <w:lang w:val="uk-UA"/>
              </w:rPr>
              <w:t>)</w:t>
            </w:r>
          </w:p>
        </w:tc>
        <w:tc>
          <w:tcPr>
            <w:tcW w:w="1134" w:type="dxa"/>
            <w:tcMar>
              <w:left w:w="-5" w:type="dxa"/>
            </w:tcMar>
          </w:tcPr>
          <w:p w14:paraId="1BDDA397" w14:textId="77777777" w:rsidR="00D40C8E" w:rsidRPr="000221C4" w:rsidRDefault="00D40C8E" w:rsidP="005E0A60">
            <w:pPr>
              <w:pStyle w:val="afe"/>
              <w:jc w:val="center"/>
              <w:rPr>
                <w:rFonts w:cs="Times New Roman CYR"/>
                <w:lang w:val="uk-UA"/>
              </w:rPr>
            </w:pPr>
            <w:r w:rsidRPr="000221C4">
              <w:rPr>
                <w:bCs/>
                <w:lang w:val="uk-UA"/>
              </w:rPr>
              <w:t>кг</w:t>
            </w:r>
          </w:p>
        </w:tc>
        <w:tc>
          <w:tcPr>
            <w:tcW w:w="1278" w:type="dxa"/>
            <w:tcMar>
              <w:left w:w="-5" w:type="dxa"/>
            </w:tcMar>
          </w:tcPr>
          <w:p w14:paraId="20D99EAA" w14:textId="77777777" w:rsidR="00D40C8E" w:rsidRPr="000221C4" w:rsidRDefault="00D40C8E" w:rsidP="005E0A60">
            <w:pPr>
              <w:jc w:val="center"/>
              <w:rPr>
                <w:lang w:val="uk-UA"/>
              </w:rPr>
            </w:pPr>
            <w:r w:rsidRPr="0037302C">
              <w:rPr>
                <w:bCs/>
                <w:lang w:val="uk-UA"/>
              </w:rPr>
              <w:t>4536,00</w:t>
            </w:r>
          </w:p>
        </w:tc>
        <w:tc>
          <w:tcPr>
            <w:tcW w:w="1557" w:type="dxa"/>
            <w:tcMar>
              <w:left w:w="-5" w:type="dxa"/>
            </w:tcMar>
          </w:tcPr>
          <w:p w14:paraId="57A8AC2F" w14:textId="77777777" w:rsidR="00D40C8E" w:rsidRDefault="00D40C8E" w:rsidP="005E0A60">
            <w:pPr>
              <w:pStyle w:val="afe"/>
              <w:rPr>
                <w:rFonts w:cs="Times New Roman CYR"/>
                <w:lang w:val="uk-UA"/>
              </w:rPr>
            </w:pPr>
          </w:p>
        </w:tc>
        <w:tc>
          <w:tcPr>
            <w:tcW w:w="1277" w:type="dxa"/>
            <w:tcMar>
              <w:left w:w="-5" w:type="dxa"/>
            </w:tcMar>
          </w:tcPr>
          <w:p w14:paraId="7CE26B66" w14:textId="77777777" w:rsidR="00D40C8E" w:rsidRDefault="00D40C8E" w:rsidP="005E0A60">
            <w:pPr>
              <w:pStyle w:val="afe"/>
              <w:rPr>
                <w:rFonts w:cs="Times New Roman CYR"/>
                <w:lang w:val="uk-UA"/>
              </w:rPr>
            </w:pPr>
          </w:p>
        </w:tc>
        <w:tc>
          <w:tcPr>
            <w:tcW w:w="1571" w:type="dxa"/>
            <w:tcMar>
              <w:left w:w="-5" w:type="dxa"/>
            </w:tcMar>
          </w:tcPr>
          <w:p w14:paraId="153F3094" w14:textId="77777777" w:rsidR="00D40C8E" w:rsidRDefault="00D40C8E" w:rsidP="005E0A60">
            <w:pPr>
              <w:pStyle w:val="afe"/>
              <w:rPr>
                <w:rFonts w:cs="Times New Roman CYR"/>
                <w:lang w:val="uk-UA"/>
              </w:rPr>
            </w:pPr>
          </w:p>
        </w:tc>
      </w:tr>
      <w:tr w:rsidR="00D40C8E" w14:paraId="45C68084" w14:textId="77777777" w:rsidTr="005E0A60">
        <w:trPr>
          <w:trHeight w:val="357"/>
        </w:trPr>
        <w:tc>
          <w:tcPr>
            <w:tcW w:w="431" w:type="dxa"/>
            <w:tcMar>
              <w:left w:w="-5" w:type="dxa"/>
            </w:tcMar>
          </w:tcPr>
          <w:p w14:paraId="48EF8C4D" w14:textId="77777777" w:rsidR="00D40C8E" w:rsidRPr="003E4E88" w:rsidRDefault="00D40C8E" w:rsidP="005E0A60">
            <w:pPr>
              <w:pStyle w:val="afe"/>
              <w:jc w:val="center"/>
              <w:rPr>
                <w:rFonts w:cs="Times New Roman CYR"/>
                <w:lang w:val="uk-UA"/>
              </w:rPr>
            </w:pPr>
            <w:r w:rsidRPr="003E4E88">
              <w:rPr>
                <w:rFonts w:cs="Times New Roman CYR"/>
                <w:lang w:val="uk-UA"/>
              </w:rPr>
              <w:t>3.</w:t>
            </w:r>
          </w:p>
        </w:tc>
        <w:tc>
          <w:tcPr>
            <w:tcW w:w="2684" w:type="dxa"/>
            <w:tcMar>
              <w:left w:w="-5" w:type="dxa"/>
            </w:tcMar>
          </w:tcPr>
          <w:p w14:paraId="28E62F2E" w14:textId="77777777" w:rsidR="00D40C8E" w:rsidRPr="003E4E88" w:rsidRDefault="00D40C8E" w:rsidP="005E0A60">
            <w:pPr>
              <w:pStyle w:val="afe"/>
              <w:rPr>
                <w:rFonts w:cs="Times New Roman CYR"/>
                <w:lang w:val="uk-UA"/>
              </w:rPr>
            </w:pPr>
            <w:r>
              <w:rPr>
                <w:rFonts w:cs="Times New Roman CYR"/>
                <w:bCs/>
                <w:lang w:val="uk-UA"/>
              </w:rPr>
              <w:t>П</w:t>
            </w:r>
            <w:r w:rsidRPr="003E4E88">
              <w:rPr>
                <w:rFonts w:cs="Times New Roman CYR"/>
                <w:bCs/>
                <w:lang w:val="uk-UA"/>
              </w:rPr>
              <w:t>ечінка яловича</w:t>
            </w:r>
          </w:p>
        </w:tc>
        <w:tc>
          <w:tcPr>
            <w:tcW w:w="1134" w:type="dxa"/>
            <w:tcMar>
              <w:left w:w="-5" w:type="dxa"/>
            </w:tcMar>
          </w:tcPr>
          <w:p w14:paraId="21ACBCF2" w14:textId="77777777" w:rsidR="00D40C8E" w:rsidRPr="000221C4" w:rsidRDefault="00D40C8E" w:rsidP="005E0A60">
            <w:pPr>
              <w:pStyle w:val="afe"/>
              <w:jc w:val="center"/>
              <w:rPr>
                <w:rFonts w:cs="Times New Roman CYR"/>
                <w:lang w:val="uk-UA"/>
              </w:rPr>
            </w:pPr>
            <w:r w:rsidRPr="000221C4">
              <w:rPr>
                <w:bCs/>
                <w:lang w:val="uk-UA"/>
              </w:rPr>
              <w:t>кг</w:t>
            </w:r>
          </w:p>
        </w:tc>
        <w:tc>
          <w:tcPr>
            <w:tcW w:w="1278" w:type="dxa"/>
            <w:tcMar>
              <w:left w:w="-5" w:type="dxa"/>
            </w:tcMar>
          </w:tcPr>
          <w:p w14:paraId="7AD96375" w14:textId="77777777" w:rsidR="00D40C8E" w:rsidRPr="000221C4" w:rsidRDefault="00D40C8E" w:rsidP="005E0A60">
            <w:pPr>
              <w:jc w:val="center"/>
              <w:rPr>
                <w:lang w:val="uk-UA"/>
              </w:rPr>
            </w:pPr>
            <w:r w:rsidRPr="0037302C">
              <w:rPr>
                <w:lang w:val="uk-UA"/>
              </w:rPr>
              <w:t>923,40</w:t>
            </w:r>
          </w:p>
        </w:tc>
        <w:tc>
          <w:tcPr>
            <w:tcW w:w="1557" w:type="dxa"/>
            <w:tcMar>
              <w:left w:w="-5" w:type="dxa"/>
            </w:tcMar>
          </w:tcPr>
          <w:p w14:paraId="00C96DA7" w14:textId="77777777" w:rsidR="00D40C8E" w:rsidRDefault="00D40C8E" w:rsidP="005E0A60">
            <w:pPr>
              <w:pStyle w:val="afe"/>
              <w:rPr>
                <w:rFonts w:cs="Times New Roman CYR"/>
                <w:lang w:val="uk-UA"/>
              </w:rPr>
            </w:pPr>
          </w:p>
        </w:tc>
        <w:tc>
          <w:tcPr>
            <w:tcW w:w="1277" w:type="dxa"/>
            <w:tcMar>
              <w:left w:w="-5" w:type="dxa"/>
            </w:tcMar>
          </w:tcPr>
          <w:p w14:paraId="4A8053BE" w14:textId="77777777" w:rsidR="00D40C8E" w:rsidRDefault="00D40C8E" w:rsidP="005E0A60">
            <w:pPr>
              <w:pStyle w:val="afe"/>
              <w:rPr>
                <w:rFonts w:cs="Times New Roman CYR"/>
                <w:lang w:val="uk-UA"/>
              </w:rPr>
            </w:pPr>
          </w:p>
        </w:tc>
        <w:tc>
          <w:tcPr>
            <w:tcW w:w="1571" w:type="dxa"/>
            <w:tcMar>
              <w:left w:w="-5" w:type="dxa"/>
            </w:tcMar>
          </w:tcPr>
          <w:p w14:paraId="38198315" w14:textId="77777777" w:rsidR="00D40C8E" w:rsidRDefault="00D40C8E" w:rsidP="005E0A60">
            <w:pPr>
              <w:pStyle w:val="afe"/>
              <w:rPr>
                <w:rFonts w:cs="Times New Roman CYR"/>
                <w:lang w:val="uk-UA"/>
              </w:rPr>
            </w:pPr>
          </w:p>
        </w:tc>
      </w:tr>
      <w:tr w:rsidR="00D40C8E" w14:paraId="5449A321" w14:textId="77777777" w:rsidTr="005E0A60">
        <w:trPr>
          <w:trHeight w:val="357"/>
        </w:trPr>
        <w:tc>
          <w:tcPr>
            <w:tcW w:w="431" w:type="dxa"/>
            <w:tcMar>
              <w:left w:w="-5" w:type="dxa"/>
            </w:tcMar>
          </w:tcPr>
          <w:p w14:paraId="6B3D1128" w14:textId="77777777" w:rsidR="00D40C8E" w:rsidRPr="003E4E88" w:rsidRDefault="00D40C8E" w:rsidP="005E0A60">
            <w:pPr>
              <w:pStyle w:val="afe"/>
              <w:jc w:val="center"/>
              <w:rPr>
                <w:rFonts w:cs="Times New Roman CYR"/>
                <w:lang w:val="uk-UA"/>
              </w:rPr>
            </w:pPr>
            <w:r w:rsidRPr="003E4E88">
              <w:rPr>
                <w:rFonts w:cs="Times New Roman CYR"/>
                <w:lang w:val="uk-UA"/>
              </w:rPr>
              <w:t>4.</w:t>
            </w:r>
          </w:p>
        </w:tc>
        <w:tc>
          <w:tcPr>
            <w:tcW w:w="2684" w:type="dxa"/>
            <w:tcMar>
              <w:left w:w="-5" w:type="dxa"/>
            </w:tcMar>
          </w:tcPr>
          <w:p w14:paraId="20C81721" w14:textId="77777777" w:rsidR="00D40C8E" w:rsidRPr="003E4E88" w:rsidRDefault="00D40C8E" w:rsidP="005E0A60">
            <w:pPr>
              <w:pStyle w:val="afe"/>
              <w:rPr>
                <w:rFonts w:cs="Times New Roman CYR"/>
                <w:lang w:val="uk-UA"/>
              </w:rPr>
            </w:pPr>
            <w:r w:rsidRPr="003E4E88">
              <w:rPr>
                <w:bCs/>
                <w:lang w:val="uk-UA"/>
              </w:rPr>
              <w:t xml:space="preserve"> </w:t>
            </w:r>
            <w:r>
              <w:rPr>
                <w:bCs/>
                <w:lang w:val="uk-UA"/>
              </w:rPr>
              <w:t>К</w:t>
            </w:r>
            <w:r w:rsidRPr="003E4E88">
              <w:rPr>
                <w:bCs/>
                <w:lang w:val="uk-UA"/>
              </w:rPr>
              <w:t>ури</w:t>
            </w:r>
          </w:p>
        </w:tc>
        <w:tc>
          <w:tcPr>
            <w:tcW w:w="1134" w:type="dxa"/>
            <w:tcMar>
              <w:left w:w="-5" w:type="dxa"/>
            </w:tcMar>
          </w:tcPr>
          <w:p w14:paraId="372C2089" w14:textId="77777777" w:rsidR="00D40C8E" w:rsidRPr="000221C4" w:rsidRDefault="00D40C8E" w:rsidP="005E0A60">
            <w:pPr>
              <w:pStyle w:val="afe"/>
              <w:jc w:val="center"/>
              <w:rPr>
                <w:rFonts w:cs="Times New Roman CYR"/>
                <w:lang w:val="uk-UA"/>
              </w:rPr>
            </w:pPr>
            <w:r w:rsidRPr="000221C4">
              <w:rPr>
                <w:bCs/>
                <w:lang w:val="uk-UA"/>
              </w:rPr>
              <w:t>кг</w:t>
            </w:r>
          </w:p>
        </w:tc>
        <w:tc>
          <w:tcPr>
            <w:tcW w:w="1278" w:type="dxa"/>
            <w:tcMar>
              <w:left w:w="-5" w:type="dxa"/>
            </w:tcMar>
          </w:tcPr>
          <w:p w14:paraId="32E8EF8D" w14:textId="77777777" w:rsidR="00D40C8E" w:rsidRPr="000221C4" w:rsidRDefault="00D40C8E" w:rsidP="005E0A60">
            <w:pPr>
              <w:jc w:val="center"/>
              <w:rPr>
                <w:lang w:val="uk-UA"/>
              </w:rPr>
            </w:pPr>
            <w:r w:rsidRPr="0037302C">
              <w:rPr>
                <w:bCs/>
                <w:lang w:val="uk-UA"/>
              </w:rPr>
              <w:t>2258,00</w:t>
            </w:r>
          </w:p>
        </w:tc>
        <w:tc>
          <w:tcPr>
            <w:tcW w:w="1557" w:type="dxa"/>
            <w:tcMar>
              <w:left w:w="-5" w:type="dxa"/>
            </w:tcMar>
          </w:tcPr>
          <w:p w14:paraId="2D3ACE83" w14:textId="77777777" w:rsidR="00D40C8E" w:rsidRDefault="00D40C8E" w:rsidP="005E0A60">
            <w:pPr>
              <w:pStyle w:val="afe"/>
              <w:rPr>
                <w:rFonts w:cs="Times New Roman CYR"/>
                <w:lang w:val="uk-UA"/>
              </w:rPr>
            </w:pPr>
          </w:p>
        </w:tc>
        <w:tc>
          <w:tcPr>
            <w:tcW w:w="1277" w:type="dxa"/>
            <w:tcMar>
              <w:left w:w="-5" w:type="dxa"/>
            </w:tcMar>
          </w:tcPr>
          <w:p w14:paraId="44114CB5" w14:textId="77777777" w:rsidR="00D40C8E" w:rsidRDefault="00D40C8E" w:rsidP="005E0A60">
            <w:pPr>
              <w:pStyle w:val="afe"/>
              <w:rPr>
                <w:rFonts w:cs="Times New Roman CYR"/>
                <w:lang w:val="uk-UA"/>
              </w:rPr>
            </w:pPr>
          </w:p>
        </w:tc>
        <w:tc>
          <w:tcPr>
            <w:tcW w:w="1571" w:type="dxa"/>
            <w:tcMar>
              <w:left w:w="-5" w:type="dxa"/>
            </w:tcMar>
          </w:tcPr>
          <w:p w14:paraId="66B8A2C7" w14:textId="77777777" w:rsidR="00D40C8E" w:rsidRDefault="00D40C8E" w:rsidP="005E0A60">
            <w:pPr>
              <w:pStyle w:val="afe"/>
              <w:rPr>
                <w:rFonts w:cs="Times New Roman CYR"/>
                <w:lang w:val="uk-UA"/>
              </w:rPr>
            </w:pPr>
          </w:p>
        </w:tc>
      </w:tr>
      <w:tr w:rsidR="00D40C8E" w14:paraId="0DB633A5" w14:textId="77777777" w:rsidTr="005E0A60">
        <w:trPr>
          <w:trHeight w:val="357"/>
        </w:trPr>
        <w:tc>
          <w:tcPr>
            <w:tcW w:w="431" w:type="dxa"/>
            <w:tcMar>
              <w:left w:w="-5" w:type="dxa"/>
            </w:tcMar>
          </w:tcPr>
          <w:p w14:paraId="280405FA" w14:textId="77777777" w:rsidR="00D40C8E" w:rsidRPr="003E4E88" w:rsidRDefault="00D40C8E" w:rsidP="005E0A60">
            <w:pPr>
              <w:pStyle w:val="afe"/>
              <w:jc w:val="center"/>
              <w:rPr>
                <w:rFonts w:cs="Times New Roman CYR"/>
                <w:lang w:val="uk-UA"/>
              </w:rPr>
            </w:pPr>
            <w:r w:rsidRPr="003E4E88">
              <w:rPr>
                <w:rFonts w:cs="Times New Roman CYR"/>
                <w:lang w:val="uk-UA"/>
              </w:rPr>
              <w:t>5</w:t>
            </w:r>
          </w:p>
        </w:tc>
        <w:tc>
          <w:tcPr>
            <w:tcW w:w="2684" w:type="dxa"/>
            <w:tcMar>
              <w:left w:w="-5" w:type="dxa"/>
            </w:tcMar>
          </w:tcPr>
          <w:p w14:paraId="3D660B42" w14:textId="77777777" w:rsidR="00D40C8E" w:rsidRPr="003E4E88" w:rsidRDefault="00D40C8E" w:rsidP="005E0A60">
            <w:pPr>
              <w:pStyle w:val="afe"/>
              <w:rPr>
                <w:rFonts w:cs="Times New Roman CYR"/>
                <w:lang w:val="uk-UA"/>
              </w:rPr>
            </w:pPr>
            <w:r w:rsidRPr="003E4E88">
              <w:rPr>
                <w:rFonts w:cs="Times New Roman CYR"/>
                <w:lang w:val="uk-UA"/>
              </w:rPr>
              <w:t xml:space="preserve"> Всього</w:t>
            </w:r>
          </w:p>
        </w:tc>
        <w:tc>
          <w:tcPr>
            <w:tcW w:w="1134" w:type="dxa"/>
            <w:tcMar>
              <w:left w:w="-5" w:type="dxa"/>
            </w:tcMar>
          </w:tcPr>
          <w:p w14:paraId="0ECAA8BD" w14:textId="77777777" w:rsidR="00D40C8E" w:rsidRPr="000221C4" w:rsidRDefault="00D40C8E" w:rsidP="005E0A60">
            <w:pPr>
              <w:pStyle w:val="afe"/>
              <w:jc w:val="center"/>
              <w:rPr>
                <w:rFonts w:cs="Times New Roman CYR"/>
                <w:lang w:val="uk-UA"/>
              </w:rPr>
            </w:pPr>
            <w:r w:rsidRPr="000221C4">
              <w:rPr>
                <w:rFonts w:cs="Times New Roman CYR"/>
                <w:lang w:val="uk-UA"/>
              </w:rPr>
              <w:t>кг</w:t>
            </w:r>
          </w:p>
        </w:tc>
        <w:tc>
          <w:tcPr>
            <w:tcW w:w="1278" w:type="dxa"/>
            <w:tcMar>
              <w:left w:w="-5" w:type="dxa"/>
            </w:tcMar>
          </w:tcPr>
          <w:p w14:paraId="0FB81243" w14:textId="77777777" w:rsidR="00D40C8E" w:rsidRPr="002A753D" w:rsidRDefault="00D40C8E" w:rsidP="005E0A60">
            <w:pPr>
              <w:jc w:val="center"/>
              <w:rPr>
                <w:lang w:val="uk-UA"/>
              </w:rPr>
            </w:pPr>
            <w:r>
              <w:rPr>
                <w:bCs/>
                <w:lang w:val="uk-UA"/>
              </w:rPr>
              <w:t>33 335,00</w:t>
            </w:r>
          </w:p>
        </w:tc>
        <w:tc>
          <w:tcPr>
            <w:tcW w:w="1557" w:type="dxa"/>
            <w:tcMar>
              <w:left w:w="-5" w:type="dxa"/>
            </w:tcMar>
          </w:tcPr>
          <w:p w14:paraId="23A13F47" w14:textId="77777777" w:rsidR="00D40C8E" w:rsidRDefault="00D40C8E" w:rsidP="005E0A60">
            <w:pPr>
              <w:pStyle w:val="afe"/>
              <w:rPr>
                <w:rFonts w:cs="Times New Roman CYR"/>
                <w:lang w:val="uk-UA"/>
              </w:rPr>
            </w:pPr>
          </w:p>
        </w:tc>
        <w:tc>
          <w:tcPr>
            <w:tcW w:w="1277" w:type="dxa"/>
            <w:tcMar>
              <w:left w:w="-5" w:type="dxa"/>
            </w:tcMar>
          </w:tcPr>
          <w:p w14:paraId="7C053D56" w14:textId="77777777" w:rsidR="00D40C8E" w:rsidRDefault="00D40C8E" w:rsidP="005E0A60">
            <w:pPr>
              <w:pStyle w:val="afe"/>
              <w:rPr>
                <w:rFonts w:cs="Times New Roman CYR"/>
                <w:lang w:val="uk-UA"/>
              </w:rPr>
            </w:pPr>
          </w:p>
        </w:tc>
        <w:tc>
          <w:tcPr>
            <w:tcW w:w="1571" w:type="dxa"/>
            <w:tcMar>
              <w:left w:w="-5" w:type="dxa"/>
            </w:tcMar>
          </w:tcPr>
          <w:p w14:paraId="700F156F" w14:textId="77777777" w:rsidR="00D40C8E" w:rsidRDefault="00D40C8E" w:rsidP="005E0A60">
            <w:pPr>
              <w:pStyle w:val="afe"/>
              <w:rPr>
                <w:rFonts w:cs="Times New Roman CYR"/>
                <w:lang w:val="uk-UA"/>
              </w:rPr>
            </w:pPr>
          </w:p>
        </w:tc>
      </w:tr>
      <w:tr w:rsidR="00D40C8E" w14:paraId="09C6B6E4" w14:textId="77777777" w:rsidTr="005E0A60">
        <w:trPr>
          <w:trHeight w:val="100"/>
        </w:trPr>
        <w:tc>
          <w:tcPr>
            <w:tcW w:w="8361" w:type="dxa"/>
            <w:gridSpan w:val="6"/>
            <w:tcMar>
              <w:left w:w="-5" w:type="dxa"/>
            </w:tcMar>
          </w:tcPr>
          <w:p w14:paraId="21E7FF35" w14:textId="77777777" w:rsidR="00D40C8E" w:rsidRDefault="00D40C8E" w:rsidP="005E0A60">
            <w:pPr>
              <w:snapToGrid w:val="0"/>
              <w:jc w:val="right"/>
              <w:rPr>
                <w:bCs/>
                <w:color w:val="000000"/>
                <w:lang w:val="uk-UA"/>
              </w:rPr>
            </w:pPr>
          </w:p>
          <w:p w14:paraId="5C366BEB" w14:textId="77777777" w:rsidR="00D40C8E" w:rsidRDefault="00D40C8E" w:rsidP="005E0A60">
            <w:pPr>
              <w:snapToGrid w:val="0"/>
              <w:jc w:val="right"/>
              <w:rPr>
                <w:color w:val="000000"/>
                <w:lang w:val="uk-UA"/>
              </w:rPr>
            </w:pPr>
            <w:r>
              <w:rPr>
                <w:bCs/>
                <w:color w:val="000000"/>
                <w:lang w:val="uk-UA"/>
              </w:rPr>
              <w:t>Загальна вартість пропозиції, грн., без ПДВ</w:t>
            </w:r>
          </w:p>
        </w:tc>
        <w:tc>
          <w:tcPr>
            <w:tcW w:w="1571" w:type="dxa"/>
            <w:tcMar>
              <w:left w:w="-5" w:type="dxa"/>
            </w:tcMar>
          </w:tcPr>
          <w:p w14:paraId="2ED70424" w14:textId="77777777" w:rsidR="00D40C8E" w:rsidRDefault="00D40C8E" w:rsidP="005E0A60">
            <w:pPr>
              <w:snapToGrid w:val="0"/>
              <w:rPr>
                <w:color w:val="000000"/>
                <w:lang w:val="uk-UA"/>
              </w:rPr>
            </w:pPr>
          </w:p>
        </w:tc>
      </w:tr>
      <w:tr w:rsidR="00D40C8E" w14:paraId="6D53ECEF" w14:textId="77777777" w:rsidTr="005E0A60">
        <w:trPr>
          <w:trHeight w:val="319"/>
        </w:trPr>
        <w:tc>
          <w:tcPr>
            <w:tcW w:w="8361" w:type="dxa"/>
            <w:gridSpan w:val="6"/>
            <w:tcMar>
              <w:left w:w="-5" w:type="dxa"/>
            </w:tcMar>
          </w:tcPr>
          <w:p w14:paraId="27630C31" w14:textId="77777777" w:rsidR="00D40C8E" w:rsidRDefault="00D40C8E" w:rsidP="005E0A60">
            <w:pPr>
              <w:snapToGrid w:val="0"/>
              <w:jc w:val="right"/>
              <w:rPr>
                <w:color w:val="000000"/>
                <w:lang w:val="uk-UA"/>
              </w:rPr>
            </w:pPr>
            <w:r>
              <w:rPr>
                <w:bCs/>
                <w:color w:val="000000"/>
                <w:lang w:val="uk-UA"/>
              </w:rPr>
              <w:t>ПДВ, грн.(якщо учасник є платником ПДВ)</w:t>
            </w:r>
          </w:p>
        </w:tc>
        <w:tc>
          <w:tcPr>
            <w:tcW w:w="1571" w:type="dxa"/>
            <w:tcMar>
              <w:left w:w="-5" w:type="dxa"/>
            </w:tcMar>
          </w:tcPr>
          <w:p w14:paraId="1DD77298" w14:textId="77777777" w:rsidR="00D40C8E" w:rsidRDefault="00D40C8E" w:rsidP="005E0A60">
            <w:pPr>
              <w:snapToGrid w:val="0"/>
              <w:rPr>
                <w:color w:val="000000"/>
                <w:lang w:val="uk-UA"/>
              </w:rPr>
            </w:pPr>
          </w:p>
        </w:tc>
      </w:tr>
      <w:tr w:rsidR="00D40C8E" w14:paraId="44FC3962" w14:textId="77777777" w:rsidTr="005E0A60">
        <w:trPr>
          <w:trHeight w:val="465"/>
        </w:trPr>
        <w:tc>
          <w:tcPr>
            <w:tcW w:w="8361" w:type="dxa"/>
            <w:gridSpan w:val="6"/>
            <w:shd w:val="clear" w:color="auto" w:fill="FFFFFF"/>
            <w:tcMar>
              <w:left w:w="-5" w:type="dxa"/>
            </w:tcMar>
          </w:tcPr>
          <w:p w14:paraId="47B5841C" w14:textId="77777777" w:rsidR="00D40C8E" w:rsidRDefault="00D40C8E" w:rsidP="005E0A60">
            <w:pPr>
              <w:snapToGrid w:val="0"/>
              <w:jc w:val="right"/>
              <w:rPr>
                <w:b/>
                <w:color w:val="000000"/>
                <w:lang w:val="uk-UA"/>
              </w:rPr>
            </w:pPr>
            <w:r>
              <w:rPr>
                <w:b/>
                <w:bCs/>
                <w:color w:val="000000"/>
                <w:lang w:val="uk-UA"/>
              </w:rPr>
              <w:t>Загальна вартість пропозиції, грн., з ПДВ</w:t>
            </w:r>
          </w:p>
        </w:tc>
        <w:tc>
          <w:tcPr>
            <w:tcW w:w="1571" w:type="dxa"/>
            <w:shd w:val="clear" w:color="auto" w:fill="FFFFFF"/>
            <w:tcMar>
              <w:left w:w="-5" w:type="dxa"/>
            </w:tcMar>
          </w:tcPr>
          <w:p w14:paraId="199A069B" w14:textId="77777777" w:rsidR="00D40C8E" w:rsidRDefault="00D40C8E" w:rsidP="005E0A60">
            <w:pPr>
              <w:snapToGrid w:val="0"/>
              <w:rPr>
                <w:b/>
                <w:color w:val="000000"/>
                <w:lang w:val="uk-UA"/>
              </w:rPr>
            </w:pPr>
          </w:p>
        </w:tc>
      </w:tr>
      <w:tr w:rsidR="00D40C8E" w14:paraId="31BCF5C7" w14:textId="77777777" w:rsidTr="005E0A60">
        <w:trPr>
          <w:trHeight w:val="1030"/>
        </w:trPr>
        <w:tc>
          <w:tcPr>
            <w:tcW w:w="9932" w:type="dxa"/>
            <w:gridSpan w:val="7"/>
            <w:tcMar>
              <w:left w:w="-5" w:type="dxa"/>
            </w:tcMar>
          </w:tcPr>
          <w:p w14:paraId="1B322C9C" w14:textId="77777777" w:rsidR="00D40C8E" w:rsidRDefault="00D40C8E" w:rsidP="005E0A60">
            <w:pPr>
              <w:snapToGrid w:val="0"/>
              <w:jc w:val="center"/>
              <w:rPr>
                <w:bCs/>
                <w:color w:val="000000"/>
                <w:lang w:val="uk-UA"/>
              </w:rPr>
            </w:pPr>
          </w:p>
          <w:p w14:paraId="6EE62580" w14:textId="77777777" w:rsidR="00D40C8E" w:rsidRDefault="00D40C8E" w:rsidP="005E0A60">
            <w:pPr>
              <w:snapToGrid w:val="0"/>
              <w:rPr>
                <w:color w:val="000000"/>
                <w:lang w:val="uk-UA"/>
              </w:rPr>
            </w:pPr>
            <w:r>
              <w:rPr>
                <w:bCs/>
                <w:color w:val="000000"/>
                <w:lang w:val="uk-UA"/>
              </w:rPr>
              <w:t xml:space="preserve">Загальна вартість пропозиції </w:t>
            </w:r>
            <w:r>
              <w:rPr>
                <w:color w:val="000000"/>
                <w:lang w:val="uk-UA"/>
              </w:rPr>
              <w:t>_______________________________________________________,</w:t>
            </w:r>
          </w:p>
          <w:p w14:paraId="0E398E9F" w14:textId="77777777" w:rsidR="00D40C8E" w:rsidRDefault="00D40C8E" w:rsidP="005E0A60">
            <w:pPr>
              <w:snapToGrid w:val="0"/>
              <w:rPr>
                <w:color w:val="000000"/>
                <w:lang w:val="uk-UA"/>
              </w:rPr>
            </w:pPr>
            <w:r>
              <w:rPr>
                <w:color w:val="000000"/>
                <w:lang w:val="uk-UA"/>
              </w:rPr>
              <w:t xml:space="preserve">                                                          (цифрами та словами),</w:t>
            </w:r>
          </w:p>
          <w:p w14:paraId="51212B9F" w14:textId="77777777" w:rsidR="00D40C8E" w:rsidRDefault="00D40C8E" w:rsidP="005E0A60">
            <w:pPr>
              <w:snapToGrid w:val="0"/>
              <w:rPr>
                <w:color w:val="000000"/>
                <w:lang w:val="uk-UA"/>
              </w:rPr>
            </w:pPr>
            <w:r>
              <w:rPr>
                <w:color w:val="000000"/>
                <w:lang w:val="uk-UA"/>
              </w:rPr>
              <w:t xml:space="preserve">у </w:t>
            </w:r>
            <w:proofErr w:type="spellStart"/>
            <w:r>
              <w:rPr>
                <w:color w:val="000000"/>
                <w:lang w:val="uk-UA"/>
              </w:rPr>
              <w:t>т.ч</w:t>
            </w:r>
            <w:proofErr w:type="spellEnd"/>
            <w:r>
              <w:rPr>
                <w:color w:val="000000"/>
                <w:lang w:val="uk-UA"/>
              </w:rPr>
              <w:t>. ПДВ ______________________________________________________________________.</w:t>
            </w:r>
          </w:p>
          <w:p w14:paraId="00936601" w14:textId="77777777" w:rsidR="00D40C8E" w:rsidRDefault="00D40C8E" w:rsidP="005E0A60">
            <w:pPr>
              <w:snapToGrid w:val="0"/>
              <w:rPr>
                <w:bCs/>
                <w:color w:val="000000"/>
                <w:lang w:val="uk-UA"/>
              </w:rPr>
            </w:pPr>
            <w:r>
              <w:rPr>
                <w:color w:val="000000"/>
                <w:lang w:val="uk-UA"/>
              </w:rPr>
              <w:t xml:space="preserve">                                                               (цифрами та словами)</w:t>
            </w:r>
          </w:p>
        </w:tc>
      </w:tr>
    </w:tbl>
    <w:p w14:paraId="392D9CBA" w14:textId="77777777" w:rsidR="00D40C8E" w:rsidRPr="00BD784B" w:rsidRDefault="00D40C8E" w:rsidP="00D40C8E">
      <w:pPr>
        <w:jc w:val="center"/>
        <w:rPr>
          <w:lang w:eastAsia="en-US"/>
        </w:rPr>
      </w:pPr>
    </w:p>
    <w:p w14:paraId="25E24AD9" w14:textId="77777777" w:rsidR="00D40C8E" w:rsidRPr="009944C0" w:rsidRDefault="00D40C8E" w:rsidP="00D40C8E">
      <w:pPr>
        <w:pStyle w:val="af9"/>
        <w:spacing w:before="0" w:after="0"/>
        <w:jc w:val="both"/>
        <w:rPr>
          <w:i/>
          <w:iCs/>
          <w:color w:val="000000"/>
        </w:rPr>
      </w:pPr>
    </w:p>
    <w:p w14:paraId="755E3CB2" w14:textId="77777777" w:rsidR="00D40C8E" w:rsidRDefault="00D40C8E" w:rsidP="00D40C8E">
      <w:pPr>
        <w:pStyle w:val="af9"/>
        <w:spacing w:before="0" w:after="0"/>
        <w:jc w:val="both"/>
        <w:rPr>
          <w:i/>
          <w:iCs/>
          <w:color w:val="000000"/>
          <w:lang w:val="uk-UA"/>
        </w:rPr>
      </w:pPr>
      <w:r>
        <w:rPr>
          <w:i/>
          <w:iCs/>
          <w:color w:val="000000"/>
          <w:lang w:val="uk-UA"/>
        </w:rPr>
        <w:t>*Вказується ціна тендерної пропозиції до початку проведення електронного аукціону.</w:t>
      </w:r>
    </w:p>
    <w:p w14:paraId="3B4B7F03" w14:textId="77777777" w:rsidR="00D40C8E" w:rsidRDefault="00D40C8E" w:rsidP="00D40C8E">
      <w:pPr>
        <w:pStyle w:val="af9"/>
        <w:spacing w:before="0" w:after="0"/>
        <w:jc w:val="both"/>
        <w:rPr>
          <w:i/>
          <w:iCs/>
          <w:color w:val="000000"/>
          <w:lang w:val="uk-UA"/>
        </w:rPr>
      </w:pPr>
      <w:r>
        <w:rPr>
          <w:i/>
          <w:iCs/>
          <w:color w:val="000000"/>
          <w:lang w:val="uk-UA"/>
        </w:rPr>
        <w:t>Ціни, ПДВ, сума, що відображаються цифрами у цій формі визначаються з точністю до другого десяткового знаку (другий розряд після коми).</w:t>
      </w:r>
    </w:p>
    <w:p w14:paraId="5A5463CA" w14:textId="77777777" w:rsidR="00D40C8E" w:rsidRDefault="00D40C8E" w:rsidP="00D40C8E">
      <w:pPr>
        <w:pStyle w:val="af9"/>
        <w:spacing w:before="0" w:after="0"/>
        <w:jc w:val="both"/>
        <w:rPr>
          <w:bCs/>
          <w:i/>
          <w:iCs/>
          <w:color w:val="000000"/>
          <w:lang w:val="uk-UA"/>
        </w:rPr>
      </w:pPr>
      <w:r>
        <w:rPr>
          <w:i/>
          <w:iCs/>
          <w:color w:val="000000"/>
          <w:lang w:val="uk-UA"/>
        </w:rPr>
        <w:t xml:space="preserve">**У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Pr>
          <w:bCs/>
          <w:i/>
          <w:iCs/>
          <w:color w:val="000000"/>
          <w:lang w:val="uk-UA"/>
        </w:rPr>
        <w:t xml:space="preserve">“Загальна вартість </w:t>
      </w:r>
      <w:proofErr w:type="spellStart"/>
      <w:r>
        <w:rPr>
          <w:bCs/>
          <w:i/>
          <w:iCs/>
          <w:color w:val="000000"/>
          <w:lang w:val="uk-UA"/>
        </w:rPr>
        <w:t>пропозиції,без</w:t>
      </w:r>
      <w:proofErr w:type="spellEnd"/>
      <w:r>
        <w:rPr>
          <w:bCs/>
          <w:i/>
          <w:iCs/>
          <w:color w:val="000000"/>
          <w:lang w:val="uk-UA"/>
        </w:rPr>
        <w:t xml:space="preserve"> ПДВ”.</w:t>
      </w:r>
    </w:p>
    <w:p w14:paraId="72852415" w14:textId="77777777" w:rsidR="00D40C8E" w:rsidRDefault="00D40C8E" w:rsidP="00D40C8E">
      <w:pPr>
        <w:ind w:firstLine="709"/>
        <w:jc w:val="both"/>
      </w:pPr>
      <w:r>
        <w:rPr>
          <w:rFonts w:ascii="Times New Roman" w:hAnsi="Times New Roman" w:cs="Times New Roman"/>
          <w:color w:val="000000"/>
        </w:rPr>
        <w:t xml:space="preserve">1. У </w:t>
      </w:r>
      <w:proofErr w:type="spellStart"/>
      <w:r>
        <w:rPr>
          <w:rFonts w:ascii="Times New Roman" w:hAnsi="Times New Roman" w:cs="Times New Roman"/>
          <w:color w:val="000000"/>
        </w:rPr>
        <w:t>разі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визнання</w:t>
      </w:r>
      <w:proofErr w:type="spellEnd"/>
      <w:r>
        <w:rPr>
          <w:rFonts w:ascii="Times New Roman" w:hAnsi="Times New Roman" w:cs="Times New Roman"/>
          <w:color w:val="000000"/>
        </w:rPr>
        <w:t xml:space="preserve"> нас </w:t>
      </w:r>
      <w:proofErr w:type="spellStart"/>
      <w:r>
        <w:rPr>
          <w:rFonts w:ascii="Times New Roman" w:hAnsi="Times New Roman" w:cs="Times New Roman"/>
          <w:color w:val="000000"/>
        </w:rPr>
        <w:t>переможцем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торгів</w:t>
      </w:r>
      <w:proofErr w:type="spellEnd"/>
      <w:r>
        <w:rPr>
          <w:rFonts w:ascii="Times New Roman" w:hAnsi="Times New Roman" w:cs="Times New Roman"/>
          <w:color w:val="000000"/>
        </w:rPr>
        <w:t xml:space="preserve">, ми </w:t>
      </w:r>
      <w:proofErr w:type="spellStart"/>
      <w:r>
        <w:rPr>
          <w:rFonts w:ascii="Times New Roman" w:hAnsi="Times New Roman" w:cs="Times New Roman"/>
          <w:color w:val="000000"/>
        </w:rPr>
        <w:t>візьмемо</w:t>
      </w:r>
      <w:proofErr w:type="spellEnd"/>
      <w:r>
        <w:rPr>
          <w:rFonts w:ascii="Times New Roman" w:hAnsi="Times New Roman" w:cs="Times New Roman"/>
          <w:color w:val="000000"/>
        </w:rPr>
        <w:t xml:space="preserve"> на себе </w:t>
      </w:r>
      <w:proofErr w:type="spellStart"/>
      <w:r>
        <w:rPr>
          <w:rFonts w:ascii="Times New Roman" w:hAnsi="Times New Roman" w:cs="Times New Roman"/>
          <w:color w:val="000000"/>
        </w:rPr>
        <w:t>зобов'язання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виконати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усі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умови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передбачені</w:t>
      </w:r>
      <w:proofErr w:type="spellEnd"/>
      <w:r>
        <w:rPr>
          <w:rFonts w:ascii="Times New Roman" w:hAnsi="Times New Roman" w:cs="Times New Roman"/>
          <w:color w:val="000000"/>
        </w:rPr>
        <w:t xml:space="preserve"> Договором за </w:t>
      </w:r>
      <w:proofErr w:type="spellStart"/>
      <w:r>
        <w:rPr>
          <w:rFonts w:ascii="Times New Roman" w:hAnsi="Times New Roman" w:cs="Times New Roman"/>
          <w:color w:val="000000"/>
        </w:rPr>
        <w:t>ціною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склалась</w:t>
      </w:r>
      <w:proofErr w:type="spellEnd"/>
      <w:r>
        <w:rPr>
          <w:rFonts w:ascii="Times New Roman" w:hAnsi="Times New Roman" w:cs="Times New Roman"/>
          <w:color w:val="000000"/>
        </w:rPr>
        <w:t xml:space="preserve"> за результатом </w:t>
      </w:r>
      <w:proofErr w:type="spellStart"/>
      <w:r>
        <w:rPr>
          <w:rFonts w:ascii="Times New Roman" w:hAnsi="Times New Roman" w:cs="Times New Roman"/>
          <w:color w:val="000000"/>
        </w:rPr>
        <w:t>електронного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аукціону</w:t>
      </w:r>
      <w:proofErr w:type="spellEnd"/>
      <w:r>
        <w:rPr>
          <w:rFonts w:ascii="Times New Roman" w:hAnsi="Times New Roman" w:cs="Times New Roman"/>
          <w:color w:val="000000"/>
        </w:rPr>
        <w:t xml:space="preserve">. </w:t>
      </w:r>
    </w:p>
    <w:p w14:paraId="78C62273" w14:textId="77777777" w:rsidR="00D40C8E" w:rsidRDefault="00D40C8E" w:rsidP="00D40C8E">
      <w:pPr>
        <w:ind w:firstLine="709"/>
        <w:jc w:val="both"/>
        <w:rPr>
          <w:rFonts w:ascii="Times New Roman" w:hAnsi="Times New Roman"/>
          <w:color w:val="000000"/>
        </w:rPr>
      </w:pPr>
      <w:r>
        <w:rPr>
          <w:rFonts w:ascii="Times New Roman" w:hAnsi="Times New Roman" w:cs="Times New Roman"/>
          <w:color w:val="000000"/>
        </w:rPr>
        <w:t xml:space="preserve">2. Ми </w:t>
      </w:r>
      <w:proofErr w:type="spellStart"/>
      <w:r>
        <w:rPr>
          <w:rFonts w:ascii="Times New Roman" w:hAnsi="Times New Roman" w:cs="Times New Roman"/>
          <w:color w:val="000000"/>
        </w:rPr>
        <w:t>погоджуємося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дотримуватися</w:t>
      </w:r>
      <w:proofErr w:type="spellEnd"/>
      <w:r>
        <w:rPr>
          <w:rFonts w:ascii="Times New Roman" w:hAnsi="Times New Roman" w:cs="Times New Roman"/>
          <w:color w:val="000000"/>
        </w:rPr>
        <w:t xml:space="preserve"> умов </w:t>
      </w:r>
      <w:proofErr w:type="spellStart"/>
      <w:r>
        <w:rPr>
          <w:rFonts w:ascii="Times New Roman" w:hAnsi="Times New Roman" w:cs="Times New Roman"/>
          <w:color w:val="000000"/>
        </w:rPr>
        <w:t>цієї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тендерної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пропозиції</w:t>
      </w:r>
      <w:proofErr w:type="spellEnd"/>
      <w:r>
        <w:rPr>
          <w:rFonts w:ascii="Times New Roman" w:hAnsi="Times New Roman" w:cs="Times New Roman"/>
          <w:color w:val="000000"/>
        </w:rPr>
        <w:t xml:space="preserve"> </w:t>
      </w:r>
      <w:r>
        <w:rPr>
          <w:rFonts w:ascii="Times New Roman" w:hAnsi="Times New Roman" w:cs="Times New Roman"/>
          <w:color w:val="000000"/>
          <w:lang w:val="uk-UA"/>
        </w:rPr>
        <w:t xml:space="preserve">протягом </w:t>
      </w:r>
      <w:r w:rsidRPr="000E7AF8">
        <w:rPr>
          <w:rFonts w:ascii="Times New Roman" w:hAnsi="Times New Roman" w:cs="Times New Roman"/>
          <w:color w:val="000000"/>
        </w:rPr>
        <w:t xml:space="preserve">90 </w:t>
      </w:r>
      <w:proofErr w:type="spellStart"/>
      <w:r w:rsidRPr="000E7AF8">
        <w:rPr>
          <w:rFonts w:ascii="Times New Roman" w:hAnsi="Times New Roman" w:cs="Times New Roman"/>
          <w:color w:val="000000"/>
        </w:rPr>
        <w:t>днів</w:t>
      </w:r>
      <w:proofErr w:type="spellEnd"/>
      <w:r w:rsidRPr="000E7AF8">
        <w:rPr>
          <w:rFonts w:ascii="Times New Roman" w:hAnsi="Times New Roman" w:cs="Times New Roman"/>
          <w:color w:val="000000"/>
        </w:rPr>
        <w:t xml:space="preserve"> </w:t>
      </w:r>
      <w:proofErr w:type="spellStart"/>
      <w:r w:rsidRPr="000E7AF8">
        <w:rPr>
          <w:rFonts w:ascii="Times New Roman" w:hAnsi="Times New Roman" w:cs="Times New Roman"/>
          <w:color w:val="000000"/>
        </w:rPr>
        <w:t>із</w:t>
      </w:r>
      <w:proofErr w:type="spellEnd"/>
      <w:r w:rsidRPr="000E7AF8">
        <w:rPr>
          <w:rFonts w:ascii="Times New Roman" w:hAnsi="Times New Roman" w:cs="Times New Roman"/>
          <w:color w:val="000000"/>
        </w:rPr>
        <w:t xml:space="preserve"> </w:t>
      </w:r>
      <w:proofErr w:type="spellStart"/>
      <w:r w:rsidRPr="000E7AF8">
        <w:rPr>
          <w:rFonts w:ascii="Times New Roman" w:hAnsi="Times New Roman" w:cs="Times New Roman"/>
          <w:color w:val="000000"/>
        </w:rPr>
        <w:t>дати</w:t>
      </w:r>
      <w:proofErr w:type="spellEnd"/>
      <w:r w:rsidRPr="000E7AF8">
        <w:rPr>
          <w:rFonts w:ascii="Times New Roman" w:hAnsi="Times New Roman" w:cs="Times New Roman"/>
          <w:color w:val="000000"/>
        </w:rPr>
        <w:t xml:space="preserve"> </w:t>
      </w:r>
      <w:proofErr w:type="spellStart"/>
      <w:r w:rsidRPr="000E7AF8">
        <w:rPr>
          <w:rFonts w:ascii="Times New Roman" w:hAnsi="Times New Roman" w:cs="Times New Roman"/>
          <w:color w:val="000000"/>
        </w:rPr>
        <w:t>кінцевого</w:t>
      </w:r>
      <w:proofErr w:type="spellEnd"/>
      <w:r w:rsidRPr="000E7AF8">
        <w:rPr>
          <w:rFonts w:ascii="Times New Roman" w:hAnsi="Times New Roman" w:cs="Times New Roman"/>
          <w:color w:val="000000"/>
        </w:rPr>
        <w:t xml:space="preserve"> стро</w:t>
      </w:r>
      <w:r>
        <w:rPr>
          <w:rFonts w:ascii="Times New Roman" w:hAnsi="Times New Roman" w:cs="Times New Roman"/>
          <w:color w:val="000000"/>
        </w:rPr>
        <w:t xml:space="preserve">ку </w:t>
      </w:r>
      <w:proofErr w:type="spellStart"/>
      <w:r>
        <w:rPr>
          <w:rFonts w:ascii="Times New Roman" w:hAnsi="Times New Roman" w:cs="Times New Roman"/>
          <w:color w:val="000000"/>
        </w:rPr>
        <w:t>подання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тендерних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пропозицій</w:t>
      </w:r>
      <w:proofErr w:type="spellEnd"/>
      <w:r>
        <w:rPr>
          <w:rFonts w:ascii="Times New Roman" w:hAnsi="Times New Roman" w:cs="Times New Roman"/>
          <w:color w:val="000000"/>
        </w:rPr>
        <w:t>.</w:t>
      </w:r>
      <w:r>
        <w:rPr>
          <w:rFonts w:ascii="Times New Roman" w:hAnsi="Times New Roman" w:cs="Times New Roman"/>
          <w:color w:val="000000"/>
          <w:lang w:val="uk-UA"/>
        </w:rPr>
        <w:t xml:space="preserve"> </w:t>
      </w:r>
      <w:r>
        <w:rPr>
          <w:rFonts w:ascii="Times New Roman" w:hAnsi="Times New Roman" w:cs="Times New Roman"/>
          <w:color w:val="000000"/>
        </w:rPr>
        <w:t xml:space="preserve">Наша </w:t>
      </w:r>
      <w:proofErr w:type="spellStart"/>
      <w:r>
        <w:rPr>
          <w:rFonts w:ascii="Times New Roman" w:hAnsi="Times New Roman" w:cs="Times New Roman"/>
          <w:color w:val="000000"/>
        </w:rPr>
        <w:t>тендерна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пропозиція</w:t>
      </w:r>
      <w:proofErr w:type="spellEnd"/>
      <w:r>
        <w:rPr>
          <w:rFonts w:ascii="Times New Roman" w:hAnsi="Times New Roman" w:cs="Times New Roman"/>
          <w:color w:val="000000"/>
        </w:rPr>
        <w:t xml:space="preserve"> буде </w:t>
      </w:r>
      <w:proofErr w:type="spellStart"/>
      <w:r>
        <w:rPr>
          <w:rFonts w:ascii="Times New Roman" w:hAnsi="Times New Roman" w:cs="Times New Roman"/>
          <w:color w:val="000000"/>
        </w:rPr>
        <w:t>обов'язковою</w:t>
      </w:r>
      <w:proofErr w:type="spellEnd"/>
      <w:r>
        <w:rPr>
          <w:rFonts w:ascii="Times New Roman" w:hAnsi="Times New Roman" w:cs="Times New Roman"/>
          <w:color w:val="000000"/>
        </w:rPr>
        <w:t xml:space="preserve"> для нас і, за результатами </w:t>
      </w:r>
      <w:proofErr w:type="spellStart"/>
      <w:r>
        <w:rPr>
          <w:rFonts w:ascii="Times New Roman" w:hAnsi="Times New Roman" w:cs="Times New Roman"/>
          <w:color w:val="000000"/>
        </w:rPr>
        <w:t>розгляду</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нашої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тендерної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пропозиції</w:t>
      </w:r>
      <w:proofErr w:type="spellEnd"/>
      <w:r>
        <w:rPr>
          <w:rFonts w:ascii="Times New Roman" w:hAnsi="Times New Roman" w:cs="Times New Roman"/>
          <w:color w:val="000000"/>
        </w:rPr>
        <w:t xml:space="preserve">, Вами </w:t>
      </w:r>
      <w:proofErr w:type="spellStart"/>
      <w:r>
        <w:rPr>
          <w:rFonts w:ascii="Times New Roman" w:hAnsi="Times New Roman" w:cs="Times New Roman"/>
          <w:color w:val="000000"/>
        </w:rPr>
        <w:t>може</w:t>
      </w:r>
      <w:proofErr w:type="spellEnd"/>
      <w:r>
        <w:rPr>
          <w:rFonts w:ascii="Times New Roman" w:hAnsi="Times New Roman" w:cs="Times New Roman"/>
          <w:color w:val="000000"/>
        </w:rPr>
        <w:t xml:space="preserve"> бути </w:t>
      </w:r>
      <w:proofErr w:type="spellStart"/>
      <w:r>
        <w:rPr>
          <w:rFonts w:ascii="Times New Roman" w:hAnsi="Times New Roman" w:cs="Times New Roman"/>
          <w:color w:val="000000"/>
        </w:rPr>
        <w:t>визначено</w:t>
      </w:r>
      <w:proofErr w:type="spellEnd"/>
      <w:r>
        <w:rPr>
          <w:rFonts w:ascii="Times New Roman" w:hAnsi="Times New Roman" w:cs="Times New Roman"/>
          <w:color w:val="000000"/>
        </w:rPr>
        <w:t xml:space="preserve"> нас </w:t>
      </w:r>
      <w:proofErr w:type="spellStart"/>
      <w:r>
        <w:rPr>
          <w:rFonts w:ascii="Times New Roman" w:hAnsi="Times New Roman" w:cs="Times New Roman"/>
          <w:color w:val="000000"/>
        </w:rPr>
        <w:t>переможцем</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прийнято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рішення</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намір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укласти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договір</w:t>
      </w:r>
      <w:proofErr w:type="spellEnd"/>
      <w:r>
        <w:rPr>
          <w:rFonts w:ascii="Times New Roman" w:hAnsi="Times New Roman" w:cs="Times New Roman"/>
          <w:color w:val="000000"/>
        </w:rPr>
        <w:t xml:space="preserve"> у будь-</w:t>
      </w:r>
      <w:proofErr w:type="spellStart"/>
      <w:r>
        <w:rPr>
          <w:rFonts w:ascii="Times New Roman" w:hAnsi="Times New Roman" w:cs="Times New Roman"/>
          <w:color w:val="000000"/>
        </w:rPr>
        <w:t>який</w:t>
      </w:r>
      <w:proofErr w:type="spellEnd"/>
      <w:r>
        <w:rPr>
          <w:rFonts w:ascii="Times New Roman" w:hAnsi="Times New Roman" w:cs="Times New Roman"/>
          <w:color w:val="000000"/>
        </w:rPr>
        <w:t xml:space="preserve"> час до </w:t>
      </w:r>
      <w:proofErr w:type="spellStart"/>
      <w:r>
        <w:rPr>
          <w:rFonts w:ascii="Times New Roman" w:hAnsi="Times New Roman" w:cs="Times New Roman"/>
          <w:color w:val="000000"/>
        </w:rPr>
        <w:t>закінчення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зазначеного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терміну</w:t>
      </w:r>
      <w:proofErr w:type="spellEnd"/>
      <w:r>
        <w:rPr>
          <w:rFonts w:ascii="Times New Roman" w:hAnsi="Times New Roman" w:cs="Times New Roman"/>
          <w:color w:val="000000"/>
        </w:rPr>
        <w:t>.</w:t>
      </w:r>
    </w:p>
    <w:p w14:paraId="64249A79" w14:textId="77777777" w:rsidR="00D40C8E" w:rsidRDefault="00D40C8E" w:rsidP="00D40C8E">
      <w:pPr>
        <w:ind w:firstLine="709"/>
        <w:jc w:val="both"/>
      </w:pPr>
      <w:r>
        <w:rPr>
          <w:rFonts w:ascii="Times New Roman" w:hAnsi="Times New Roman" w:cs="Times New Roman"/>
          <w:color w:val="000000"/>
        </w:rPr>
        <w:t xml:space="preserve">3. Ми </w:t>
      </w:r>
      <w:proofErr w:type="spellStart"/>
      <w:r>
        <w:rPr>
          <w:rFonts w:ascii="Times New Roman" w:hAnsi="Times New Roman" w:cs="Times New Roman"/>
          <w:color w:val="000000"/>
        </w:rPr>
        <w:t>погоджуємося</w:t>
      </w:r>
      <w:proofErr w:type="spellEnd"/>
      <w:r>
        <w:rPr>
          <w:rFonts w:ascii="Times New Roman" w:hAnsi="Times New Roman" w:cs="Times New Roman"/>
          <w:color w:val="000000"/>
        </w:rPr>
        <w:t xml:space="preserve"> з </w:t>
      </w:r>
      <w:proofErr w:type="spellStart"/>
      <w:r>
        <w:rPr>
          <w:rFonts w:ascii="Times New Roman" w:hAnsi="Times New Roman" w:cs="Times New Roman"/>
          <w:color w:val="000000"/>
        </w:rPr>
        <w:t>умовами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Ви можете </w:t>
      </w:r>
      <w:proofErr w:type="spellStart"/>
      <w:r>
        <w:rPr>
          <w:rFonts w:ascii="Times New Roman" w:hAnsi="Times New Roman" w:cs="Times New Roman"/>
          <w:color w:val="000000"/>
        </w:rPr>
        <w:t>відхилити</w:t>
      </w:r>
      <w:proofErr w:type="spellEnd"/>
      <w:r>
        <w:rPr>
          <w:rFonts w:ascii="Times New Roman" w:hAnsi="Times New Roman" w:cs="Times New Roman"/>
          <w:color w:val="000000"/>
        </w:rPr>
        <w:t xml:space="preserve"> нашу </w:t>
      </w:r>
      <w:proofErr w:type="spellStart"/>
      <w:r>
        <w:rPr>
          <w:rFonts w:ascii="Times New Roman" w:hAnsi="Times New Roman" w:cs="Times New Roman"/>
          <w:color w:val="000000"/>
        </w:rPr>
        <w:t>чи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всі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тендерні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згідно</w:t>
      </w:r>
      <w:proofErr w:type="spellEnd"/>
      <w:r>
        <w:rPr>
          <w:rFonts w:ascii="Times New Roman" w:hAnsi="Times New Roman" w:cs="Times New Roman"/>
          <w:color w:val="000000"/>
        </w:rPr>
        <w:t xml:space="preserve"> з </w:t>
      </w:r>
      <w:proofErr w:type="spellStart"/>
      <w:r>
        <w:rPr>
          <w:rFonts w:ascii="Times New Roman" w:hAnsi="Times New Roman" w:cs="Times New Roman"/>
          <w:color w:val="000000"/>
        </w:rPr>
        <w:t>умовами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Документації</w:t>
      </w:r>
      <w:proofErr w:type="spellEnd"/>
      <w:r>
        <w:rPr>
          <w:rFonts w:ascii="Times New Roman" w:hAnsi="Times New Roman" w:cs="Times New Roman"/>
          <w:bCs/>
          <w:color w:val="000000"/>
        </w:rPr>
        <w:t xml:space="preserve">, а </w:t>
      </w:r>
      <w:proofErr w:type="spellStart"/>
      <w:r>
        <w:rPr>
          <w:rFonts w:ascii="Times New Roman" w:hAnsi="Times New Roman" w:cs="Times New Roman"/>
          <w:color w:val="000000"/>
        </w:rPr>
        <w:t>також</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розуміємо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Ви не </w:t>
      </w:r>
      <w:proofErr w:type="spellStart"/>
      <w:r>
        <w:rPr>
          <w:rFonts w:ascii="Times New Roman" w:hAnsi="Times New Roman" w:cs="Times New Roman"/>
          <w:color w:val="000000"/>
        </w:rPr>
        <w:t>обмежені</w:t>
      </w:r>
      <w:proofErr w:type="spellEnd"/>
      <w:r>
        <w:rPr>
          <w:rFonts w:ascii="Times New Roman" w:hAnsi="Times New Roman" w:cs="Times New Roman"/>
          <w:color w:val="000000"/>
        </w:rPr>
        <w:t xml:space="preserve"> у </w:t>
      </w:r>
      <w:proofErr w:type="spellStart"/>
      <w:r>
        <w:rPr>
          <w:rFonts w:ascii="Times New Roman" w:hAnsi="Times New Roman" w:cs="Times New Roman"/>
          <w:color w:val="000000"/>
        </w:rPr>
        <w:t>прийнятті</w:t>
      </w:r>
      <w:proofErr w:type="spellEnd"/>
      <w:r>
        <w:rPr>
          <w:rFonts w:ascii="Times New Roman" w:hAnsi="Times New Roman" w:cs="Times New Roman"/>
          <w:color w:val="000000"/>
        </w:rPr>
        <w:t xml:space="preserve"> будь-</w:t>
      </w:r>
      <w:proofErr w:type="spellStart"/>
      <w:r>
        <w:rPr>
          <w:rFonts w:ascii="Times New Roman" w:hAnsi="Times New Roman" w:cs="Times New Roman"/>
          <w:color w:val="000000"/>
        </w:rPr>
        <w:t>якої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іншої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пропозиції</w:t>
      </w:r>
      <w:proofErr w:type="spellEnd"/>
      <w:r>
        <w:rPr>
          <w:rFonts w:ascii="Times New Roman" w:hAnsi="Times New Roman" w:cs="Times New Roman"/>
          <w:color w:val="000000"/>
        </w:rPr>
        <w:t xml:space="preserve"> з </w:t>
      </w:r>
      <w:proofErr w:type="spellStart"/>
      <w:r>
        <w:rPr>
          <w:rFonts w:ascii="Times New Roman" w:hAnsi="Times New Roman" w:cs="Times New Roman"/>
          <w:color w:val="000000"/>
        </w:rPr>
        <w:t>більш</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вигідними</w:t>
      </w:r>
      <w:proofErr w:type="spellEnd"/>
      <w:r>
        <w:rPr>
          <w:rFonts w:ascii="Times New Roman" w:hAnsi="Times New Roman" w:cs="Times New Roman"/>
          <w:color w:val="000000"/>
        </w:rPr>
        <w:t xml:space="preserve"> для Вас </w:t>
      </w:r>
      <w:proofErr w:type="spellStart"/>
      <w:r>
        <w:rPr>
          <w:rFonts w:ascii="Times New Roman" w:hAnsi="Times New Roman" w:cs="Times New Roman"/>
          <w:color w:val="000000"/>
        </w:rPr>
        <w:t>умовами</w:t>
      </w:r>
      <w:proofErr w:type="spellEnd"/>
      <w:r>
        <w:rPr>
          <w:rFonts w:ascii="Times New Roman" w:hAnsi="Times New Roman" w:cs="Times New Roman"/>
          <w:color w:val="000000"/>
        </w:rPr>
        <w:t>.</w:t>
      </w:r>
    </w:p>
    <w:p w14:paraId="6B47082B" w14:textId="77777777" w:rsidR="00D40C8E" w:rsidRDefault="00D40C8E" w:rsidP="00D40C8E">
      <w:pPr>
        <w:ind w:firstLine="709"/>
        <w:jc w:val="both"/>
        <w:rPr>
          <w:rFonts w:ascii="Times New Roman" w:hAnsi="Times New Roman"/>
          <w:color w:val="000000"/>
        </w:rPr>
      </w:pPr>
      <w:r>
        <w:rPr>
          <w:rFonts w:ascii="Times New Roman" w:hAnsi="Times New Roman" w:cs="Times New Roman"/>
          <w:color w:val="000000"/>
        </w:rPr>
        <w:t xml:space="preserve">4.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нас буде </w:t>
      </w:r>
      <w:proofErr w:type="spellStart"/>
      <w:r>
        <w:rPr>
          <w:rFonts w:ascii="Times New Roman" w:hAnsi="Times New Roman" w:cs="Times New Roman"/>
          <w:color w:val="000000"/>
        </w:rPr>
        <w:t>визнано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переможцем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торгів</w:t>
      </w:r>
      <w:proofErr w:type="spellEnd"/>
      <w:r>
        <w:rPr>
          <w:rFonts w:ascii="Times New Roman" w:hAnsi="Times New Roman" w:cs="Times New Roman"/>
          <w:color w:val="000000"/>
        </w:rPr>
        <w:t xml:space="preserve">, ми </w:t>
      </w:r>
      <w:proofErr w:type="spellStart"/>
      <w:r>
        <w:rPr>
          <w:rFonts w:ascii="Times New Roman" w:hAnsi="Times New Roman" w:cs="Times New Roman"/>
          <w:color w:val="000000"/>
        </w:rPr>
        <w:t>зобов'язуємося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підписати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Договір</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закупівлю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Замовником</w:t>
      </w:r>
      <w:proofErr w:type="spellEnd"/>
      <w:r>
        <w:rPr>
          <w:rFonts w:ascii="Times New Roman" w:hAnsi="Times New Roman" w:cs="Times New Roman"/>
          <w:color w:val="000000"/>
        </w:rPr>
        <w:t xml:space="preserve"> не </w:t>
      </w:r>
      <w:proofErr w:type="spellStart"/>
      <w:r>
        <w:rPr>
          <w:rFonts w:ascii="Times New Roman" w:hAnsi="Times New Roman" w:cs="Times New Roman"/>
          <w:color w:val="000000"/>
        </w:rPr>
        <w:t>пізніше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ніж</w:t>
      </w:r>
      <w:proofErr w:type="spellEnd"/>
      <w:r>
        <w:rPr>
          <w:rFonts w:ascii="Times New Roman" w:hAnsi="Times New Roman" w:cs="Times New Roman"/>
          <w:color w:val="000000"/>
        </w:rPr>
        <w:t xml:space="preserve"> через 20 (</w:t>
      </w:r>
      <w:proofErr w:type="spellStart"/>
      <w:r>
        <w:rPr>
          <w:rFonts w:ascii="Times New Roman" w:hAnsi="Times New Roman" w:cs="Times New Roman"/>
          <w:color w:val="000000"/>
        </w:rPr>
        <w:t>двадцять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днів</w:t>
      </w:r>
      <w:proofErr w:type="spellEnd"/>
      <w:r>
        <w:rPr>
          <w:rFonts w:ascii="Times New Roman" w:hAnsi="Times New Roman" w:cs="Times New Roman"/>
          <w:color w:val="000000"/>
        </w:rPr>
        <w:t xml:space="preserve"> з дня </w:t>
      </w:r>
      <w:proofErr w:type="spellStart"/>
      <w:r>
        <w:rPr>
          <w:rFonts w:ascii="Times New Roman" w:hAnsi="Times New Roman" w:cs="Times New Roman"/>
          <w:color w:val="000000"/>
        </w:rPr>
        <w:t>прийняття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рішення</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намір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укласти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договір</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закупівлю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вимог</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Документації</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тендерної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пропозиції</w:t>
      </w:r>
      <w:proofErr w:type="spellEnd"/>
      <w:r>
        <w:rPr>
          <w:rFonts w:ascii="Times New Roman" w:hAnsi="Times New Roman" w:cs="Times New Roman"/>
          <w:color w:val="000000"/>
        </w:rPr>
        <w:t xml:space="preserve">, але не </w:t>
      </w:r>
      <w:proofErr w:type="spellStart"/>
      <w:r>
        <w:rPr>
          <w:rFonts w:ascii="Times New Roman" w:hAnsi="Times New Roman" w:cs="Times New Roman"/>
          <w:color w:val="000000"/>
        </w:rPr>
        <w:t>раніше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ніж</w:t>
      </w:r>
      <w:proofErr w:type="spellEnd"/>
      <w:r>
        <w:rPr>
          <w:rFonts w:ascii="Times New Roman" w:hAnsi="Times New Roman" w:cs="Times New Roman"/>
          <w:color w:val="000000"/>
        </w:rPr>
        <w:t xml:space="preserve"> через 10 (десять) </w:t>
      </w:r>
      <w:proofErr w:type="spellStart"/>
      <w:r>
        <w:rPr>
          <w:rFonts w:ascii="Times New Roman" w:hAnsi="Times New Roman" w:cs="Times New Roman"/>
          <w:color w:val="000000"/>
        </w:rPr>
        <w:t>днів</w:t>
      </w:r>
      <w:proofErr w:type="spellEnd"/>
      <w:r>
        <w:rPr>
          <w:rFonts w:ascii="Times New Roman" w:hAnsi="Times New Roman" w:cs="Times New Roman"/>
          <w:color w:val="000000"/>
        </w:rPr>
        <w:t xml:space="preserve"> з </w:t>
      </w:r>
      <w:proofErr w:type="spellStart"/>
      <w:r>
        <w:rPr>
          <w:rFonts w:ascii="Times New Roman" w:hAnsi="Times New Roman" w:cs="Times New Roman"/>
          <w:color w:val="000000"/>
        </w:rPr>
        <w:t>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оприлюднення</w:t>
      </w:r>
      <w:proofErr w:type="spellEnd"/>
      <w:r>
        <w:rPr>
          <w:rFonts w:ascii="Times New Roman" w:hAnsi="Times New Roman" w:cs="Times New Roman"/>
          <w:color w:val="000000"/>
        </w:rPr>
        <w:t xml:space="preserve"> на веб-</w:t>
      </w:r>
      <w:proofErr w:type="spellStart"/>
      <w:r>
        <w:rPr>
          <w:rFonts w:ascii="Times New Roman" w:hAnsi="Times New Roman" w:cs="Times New Roman"/>
          <w:color w:val="000000"/>
        </w:rPr>
        <w:t>порталі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Уповноваженого</w:t>
      </w:r>
      <w:proofErr w:type="spellEnd"/>
      <w:r>
        <w:rPr>
          <w:rFonts w:ascii="Times New Roman" w:hAnsi="Times New Roman" w:cs="Times New Roman"/>
          <w:color w:val="000000"/>
        </w:rPr>
        <w:t xml:space="preserve"> органу </w:t>
      </w:r>
      <w:proofErr w:type="spellStart"/>
      <w:r>
        <w:rPr>
          <w:rFonts w:ascii="Times New Roman" w:hAnsi="Times New Roman" w:cs="Times New Roman"/>
          <w:color w:val="000000"/>
        </w:rPr>
        <w:t>повідомлення</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намір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укласти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договір</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закупівлю</w:t>
      </w:r>
      <w:proofErr w:type="spellEnd"/>
      <w:r>
        <w:rPr>
          <w:rFonts w:ascii="Times New Roman" w:hAnsi="Times New Roman" w:cs="Times New Roman"/>
          <w:color w:val="000000"/>
        </w:rPr>
        <w:t xml:space="preserve">. </w:t>
      </w:r>
    </w:p>
    <w:p w14:paraId="1F114F43" w14:textId="77777777" w:rsidR="00D40C8E" w:rsidRDefault="00D40C8E" w:rsidP="00D40C8E">
      <w:pPr>
        <w:ind w:firstLine="709"/>
        <w:jc w:val="both"/>
        <w:rPr>
          <w:rFonts w:ascii="Times New Roman" w:hAnsi="Times New Roman" w:cs="Times New Roman"/>
          <w:color w:val="000000"/>
          <w:lang w:val="uk-UA"/>
        </w:rPr>
      </w:pPr>
      <w:r>
        <w:rPr>
          <w:rFonts w:ascii="Times New Roman" w:hAnsi="Times New Roman" w:cs="Times New Roman"/>
          <w:color w:val="000000"/>
        </w:rPr>
        <w:t xml:space="preserve">5. </w:t>
      </w:r>
      <w:proofErr w:type="spellStart"/>
      <w:r>
        <w:rPr>
          <w:rFonts w:ascii="Times New Roman" w:hAnsi="Times New Roman" w:cs="Times New Roman"/>
          <w:color w:val="000000"/>
        </w:rPr>
        <w:t>Цим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підписом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засвідчуємо</w:t>
      </w:r>
      <w:proofErr w:type="spellEnd"/>
      <w:r>
        <w:rPr>
          <w:rFonts w:ascii="Times New Roman" w:hAnsi="Times New Roman" w:cs="Times New Roman"/>
          <w:color w:val="000000"/>
        </w:rPr>
        <w:t xml:space="preserve"> свою </w:t>
      </w:r>
      <w:proofErr w:type="spellStart"/>
      <w:r>
        <w:rPr>
          <w:rFonts w:ascii="Times New Roman" w:hAnsi="Times New Roman" w:cs="Times New Roman"/>
          <w:color w:val="000000"/>
        </w:rPr>
        <w:t>безумовну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згоду</w:t>
      </w:r>
      <w:proofErr w:type="spellEnd"/>
      <w:r>
        <w:rPr>
          <w:rFonts w:ascii="Times New Roman" w:hAnsi="Times New Roman" w:cs="Times New Roman"/>
          <w:color w:val="000000"/>
        </w:rPr>
        <w:t xml:space="preserve"> з </w:t>
      </w:r>
      <w:proofErr w:type="spellStart"/>
      <w:r>
        <w:rPr>
          <w:rFonts w:ascii="Times New Roman" w:hAnsi="Times New Roman" w:cs="Times New Roman"/>
          <w:color w:val="000000"/>
        </w:rPr>
        <w:t>усіма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положеннями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Документації</w:t>
      </w:r>
      <w:proofErr w:type="spellEnd"/>
      <w:r>
        <w:rPr>
          <w:rFonts w:ascii="Times New Roman" w:hAnsi="Times New Roman" w:cs="Times New Roman"/>
          <w:color w:val="000000"/>
        </w:rPr>
        <w:t xml:space="preserve"> (у тому </w:t>
      </w:r>
      <w:proofErr w:type="spellStart"/>
      <w:r>
        <w:rPr>
          <w:rFonts w:ascii="Times New Roman" w:hAnsi="Times New Roman" w:cs="Times New Roman"/>
          <w:color w:val="000000"/>
        </w:rPr>
        <w:t>числі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щодо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їх</w:t>
      </w:r>
      <w:proofErr w:type="spellEnd"/>
      <w:r>
        <w:rPr>
          <w:rFonts w:ascii="Times New Roman" w:hAnsi="Times New Roman" w:cs="Times New Roman"/>
          <w:color w:val="000000"/>
        </w:rPr>
        <w:t xml:space="preserve"> чинному </w:t>
      </w:r>
      <w:proofErr w:type="spellStart"/>
      <w:r>
        <w:rPr>
          <w:rFonts w:ascii="Times New Roman" w:hAnsi="Times New Roman" w:cs="Times New Roman"/>
          <w:color w:val="000000"/>
        </w:rPr>
        <w:t>законодавству</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погоджуємося</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виконання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всіх</w:t>
      </w:r>
      <w:proofErr w:type="spellEnd"/>
      <w:r>
        <w:rPr>
          <w:rFonts w:ascii="Times New Roman" w:hAnsi="Times New Roman" w:cs="Times New Roman"/>
          <w:color w:val="000000"/>
        </w:rPr>
        <w:t xml:space="preserve"> умов та </w:t>
      </w:r>
      <w:proofErr w:type="spellStart"/>
      <w:r>
        <w:rPr>
          <w:rFonts w:ascii="Times New Roman" w:hAnsi="Times New Roman" w:cs="Times New Roman"/>
          <w:color w:val="000000"/>
        </w:rPr>
        <w:t>вимог</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передбачених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цією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Документацією</w:t>
      </w:r>
      <w:proofErr w:type="spellEnd"/>
      <w:r>
        <w:rPr>
          <w:rFonts w:ascii="Times New Roman" w:hAnsi="Times New Roman" w:cs="Times New Roman"/>
          <w:color w:val="000000"/>
        </w:rPr>
        <w:t>.</w:t>
      </w:r>
    </w:p>
    <w:p w14:paraId="761A77B5" w14:textId="77777777" w:rsidR="00D40C8E" w:rsidRPr="008A5234" w:rsidRDefault="00D40C8E" w:rsidP="00D40C8E">
      <w:pPr>
        <w:pStyle w:val="Style10"/>
        <w:widowControl/>
        <w:spacing w:line="240" w:lineRule="exact"/>
        <w:ind w:firstLine="0"/>
        <w:rPr>
          <w:b/>
          <w:color w:val="00B050"/>
          <w:u w:val="single"/>
          <w:lang w:val="uk-UA"/>
        </w:rPr>
      </w:pPr>
      <w:r>
        <w:rPr>
          <w:color w:val="000000"/>
          <w:lang w:val="uk-UA"/>
        </w:rPr>
        <w:t xml:space="preserve">            6.  </w:t>
      </w:r>
      <w:r w:rsidRPr="000221C4">
        <w:rPr>
          <w:b/>
          <w:u w:val="single"/>
          <w:lang w:val="uk-UA"/>
        </w:rPr>
        <w:t>Зобов'язуємося забезпечити  поставку товару за місцезнаходженням Замовника не пізніше 2-х календарних днів з дня надання Замовником заявки.</w:t>
      </w:r>
    </w:p>
    <w:p w14:paraId="706F47B2" w14:textId="77777777" w:rsidR="00D40C8E" w:rsidRPr="008A5234" w:rsidRDefault="00D40C8E" w:rsidP="00D40C8E">
      <w:pPr>
        <w:ind w:firstLine="709"/>
        <w:jc w:val="both"/>
        <w:rPr>
          <w:lang w:val="uk-UA"/>
        </w:rPr>
      </w:pPr>
    </w:p>
    <w:p w14:paraId="781E7C0F" w14:textId="77777777" w:rsidR="00D40C8E" w:rsidRPr="00C7046D" w:rsidRDefault="00D40C8E" w:rsidP="00D40C8E">
      <w:pPr>
        <w:jc w:val="both"/>
      </w:pPr>
      <w:r>
        <w:rPr>
          <w:rFonts w:ascii="Times New Roman" w:hAnsi="Times New Roman" w:cs="Times New Roman"/>
        </w:rPr>
        <w:t>_________________</w:t>
      </w:r>
    </w:p>
    <w:p w14:paraId="448A4A27" w14:textId="77777777" w:rsidR="00D40C8E" w:rsidRDefault="00D40C8E" w:rsidP="00D40C8E">
      <w:pPr>
        <w:jc w:val="both"/>
        <w:rPr>
          <w:rFonts w:ascii="Times New Roman" w:hAnsi="Times New Roman"/>
        </w:rPr>
      </w:pPr>
      <w:r>
        <w:rPr>
          <w:rFonts w:ascii="Times New Roman" w:hAnsi="Times New Roman" w:cs="Times New Roman"/>
        </w:rPr>
        <w:t>(дата)</w:t>
      </w:r>
    </w:p>
    <w:p w14:paraId="084B9A01" w14:textId="77777777" w:rsidR="00D40C8E" w:rsidRPr="00C7046D" w:rsidRDefault="00D40C8E" w:rsidP="00D40C8E">
      <w:pPr>
        <w:jc w:val="both"/>
        <w:rPr>
          <w:rFonts w:ascii="Times New Roman" w:hAnsi="Times New Roman"/>
          <w:b/>
        </w:rPr>
      </w:pPr>
      <w:r>
        <w:rPr>
          <w:rFonts w:ascii="Times New Roman" w:hAnsi="Times New Roman" w:cs="Times New Roman"/>
          <w:b/>
        </w:rPr>
        <w:t>_______________________        _______________________       __________________________</w:t>
      </w:r>
    </w:p>
    <w:p w14:paraId="575FD80D" w14:textId="77777777" w:rsidR="00D40C8E" w:rsidRPr="00287229" w:rsidRDefault="00D40C8E" w:rsidP="00D40C8E">
      <w:pPr>
        <w:jc w:val="both"/>
        <w:rPr>
          <w:rFonts w:ascii="Times New Roman" w:hAnsi="Times New Roman"/>
          <w:color w:val="000000"/>
        </w:rPr>
      </w:pPr>
      <w:r>
        <w:rPr>
          <w:rFonts w:ascii="Times New Roman" w:hAnsi="Times New Roman" w:cs="Times New Roman"/>
        </w:rPr>
        <w:t xml:space="preserve">              Посада                                     (</w:t>
      </w:r>
      <w:proofErr w:type="spellStart"/>
      <w:r>
        <w:rPr>
          <w:rFonts w:ascii="Times New Roman" w:hAnsi="Times New Roman" w:cs="Times New Roman"/>
        </w:rPr>
        <w:t>підпис</w:t>
      </w:r>
      <w:proofErr w:type="spellEnd"/>
      <w:r>
        <w:rPr>
          <w:rFonts w:ascii="Times New Roman" w:hAnsi="Times New Roman" w:cs="Times New Roman"/>
        </w:rPr>
        <w:t>)                                             П.І.Б.</w:t>
      </w:r>
    </w:p>
    <w:p w14:paraId="12F053B3" w14:textId="77777777" w:rsidR="00D40C8E" w:rsidRDefault="00D40C8E" w:rsidP="00D40C8E">
      <w:pPr>
        <w:jc w:val="right"/>
        <w:rPr>
          <w:b/>
          <w:bCs/>
          <w:lang w:val="uk-UA"/>
        </w:rPr>
      </w:pPr>
    </w:p>
    <w:p w14:paraId="28C7BFDD" w14:textId="77777777" w:rsidR="00D40C8E" w:rsidRDefault="00D40C8E" w:rsidP="00D40C8E">
      <w:pPr>
        <w:jc w:val="right"/>
        <w:rPr>
          <w:b/>
          <w:bCs/>
          <w:lang w:val="uk-UA"/>
        </w:rPr>
      </w:pPr>
    </w:p>
    <w:p w14:paraId="12183FDA" w14:textId="77777777" w:rsidR="00D40C8E" w:rsidRDefault="00D40C8E" w:rsidP="00D40C8E">
      <w:pPr>
        <w:jc w:val="right"/>
        <w:rPr>
          <w:b/>
          <w:bCs/>
          <w:lang w:val="uk-UA"/>
        </w:rPr>
      </w:pPr>
    </w:p>
    <w:p w14:paraId="72FEC14A" w14:textId="77777777" w:rsidR="00F3191F" w:rsidRDefault="00D40C8E" w:rsidP="00D40C8E">
      <w:pPr>
        <w:pStyle w:val="Style1"/>
        <w:ind w:left="3538" w:firstLine="709"/>
        <w:jc w:val="center"/>
        <w:rPr>
          <w:rStyle w:val="FontStyle13"/>
          <w:rFonts w:ascii="Arial Black" w:hAnsi="Arial Black"/>
          <w:b/>
          <w:lang w:val="uk-UA" w:eastAsia="uk-UA"/>
        </w:rPr>
      </w:pPr>
      <w:r w:rsidRPr="005A6EFB">
        <w:rPr>
          <w:rStyle w:val="FontStyle13"/>
          <w:rFonts w:ascii="Arial Black" w:hAnsi="Arial Black"/>
          <w:b/>
          <w:lang w:val="uk-UA" w:eastAsia="uk-UA"/>
        </w:rPr>
        <w:t xml:space="preserve">                       </w:t>
      </w:r>
      <w:r w:rsidR="00F3191F">
        <w:rPr>
          <w:rStyle w:val="FontStyle13"/>
          <w:rFonts w:ascii="Arial Black" w:hAnsi="Arial Black"/>
          <w:b/>
          <w:lang w:val="uk-UA" w:eastAsia="uk-UA"/>
        </w:rPr>
        <w:t xml:space="preserve"> </w:t>
      </w:r>
    </w:p>
    <w:p w14:paraId="642D1CC5" w14:textId="77777777" w:rsidR="00F3191F" w:rsidRDefault="00F3191F" w:rsidP="00D40C8E">
      <w:pPr>
        <w:pStyle w:val="Style1"/>
        <w:ind w:left="3538" w:firstLine="709"/>
        <w:jc w:val="center"/>
        <w:rPr>
          <w:rStyle w:val="FontStyle13"/>
          <w:rFonts w:ascii="Arial Black" w:hAnsi="Arial Black"/>
          <w:b/>
          <w:lang w:val="uk-UA" w:eastAsia="uk-UA"/>
        </w:rPr>
      </w:pPr>
    </w:p>
    <w:p w14:paraId="1DA07BB9" w14:textId="77777777" w:rsidR="00F3191F" w:rsidRDefault="00F3191F" w:rsidP="00D40C8E">
      <w:pPr>
        <w:pStyle w:val="Style1"/>
        <w:ind w:left="3538" w:firstLine="709"/>
        <w:jc w:val="center"/>
        <w:rPr>
          <w:rStyle w:val="FontStyle13"/>
          <w:rFonts w:ascii="Arial Black" w:hAnsi="Arial Black"/>
          <w:b/>
          <w:lang w:val="uk-UA" w:eastAsia="uk-UA"/>
        </w:rPr>
      </w:pPr>
    </w:p>
    <w:p w14:paraId="47565B5F" w14:textId="31B591A0" w:rsidR="00D40C8E" w:rsidRPr="005A6EFB" w:rsidRDefault="00D40C8E" w:rsidP="00F3191F">
      <w:pPr>
        <w:pStyle w:val="Style1"/>
        <w:ind w:left="5771" w:firstLine="709"/>
        <w:jc w:val="center"/>
        <w:rPr>
          <w:rStyle w:val="FontStyle13"/>
          <w:b/>
          <w:lang w:val="uk-UA" w:eastAsia="uk-UA"/>
        </w:rPr>
      </w:pPr>
      <w:r w:rsidRPr="005A6EFB">
        <w:rPr>
          <w:rStyle w:val="FontStyle13"/>
          <w:b/>
          <w:lang w:val="uk-UA" w:eastAsia="uk-UA"/>
        </w:rPr>
        <w:t>Додаток  2</w:t>
      </w:r>
    </w:p>
    <w:p w14:paraId="56FC28CC" w14:textId="77777777" w:rsidR="00D40C8E" w:rsidRPr="005A6EFB" w:rsidRDefault="00D40C8E" w:rsidP="00D40C8E">
      <w:pPr>
        <w:pStyle w:val="Style1"/>
        <w:ind w:left="5663"/>
        <w:jc w:val="right"/>
        <w:rPr>
          <w:rStyle w:val="FontStyle13"/>
          <w:b/>
          <w:lang w:val="uk-UA" w:eastAsia="uk-UA"/>
        </w:rPr>
      </w:pPr>
      <w:r w:rsidRPr="005A6EFB">
        <w:rPr>
          <w:rStyle w:val="FontStyle13"/>
          <w:b/>
          <w:lang w:val="uk-UA" w:eastAsia="uk-UA"/>
        </w:rPr>
        <w:t xml:space="preserve">Тендерної документації </w:t>
      </w:r>
    </w:p>
    <w:p w14:paraId="22B5F96C" w14:textId="77777777" w:rsidR="00D40C8E" w:rsidRPr="005A6EFB" w:rsidRDefault="00D40C8E" w:rsidP="00D40C8E">
      <w:pPr>
        <w:pStyle w:val="Style1"/>
        <w:spacing w:before="202"/>
        <w:ind w:left="5663"/>
        <w:jc w:val="both"/>
        <w:rPr>
          <w:rStyle w:val="FontStyle13"/>
          <w:b/>
          <w:lang w:val="uk-UA" w:eastAsia="uk-UA"/>
        </w:rPr>
      </w:pPr>
    </w:p>
    <w:p w14:paraId="3A2E5982" w14:textId="77777777" w:rsidR="00D40C8E" w:rsidRPr="005A6EFB" w:rsidRDefault="00D40C8E" w:rsidP="00D40C8E">
      <w:pPr>
        <w:pStyle w:val="Style1"/>
        <w:spacing w:before="202"/>
        <w:jc w:val="center"/>
        <w:rPr>
          <w:rStyle w:val="FontStyle13"/>
          <w:b/>
          <w:lang w:val="uk-UA" w:eastAsia="uk-UA"/>
        </w:rPr>
      </w:pPr>
      <w:r w:rsidRPr="005A6EFB">
        <w:rPr>
          <w:b/>
          <w:bCs/>
          <w:lang w:val="uk-UA"/>
        </w:rPr>
        <w:t>Інформація про необхідні технічні, якісні та кількісні характеристики предмета закупівлі</w:t>
      </w:r>
    </w:p>
    <w:p w14:paraId="1F2CAFB0" w14:textId="77777777" w:rsidR="00D40C8E" w:rsidRPr="005A6EFB" w:rsidRDefault="00D40C8E" w:rsidP="00D40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37302C">
        <w:rPr>
          <w:b/>
          <w:bCs/>
          <w:lang w:val="uk-UA"/>
        </w:rPr>
        <w:t>25617,60</w:t>
      </w:r>
      <w:r>
        <w:rPr>
          <w:b/>
          <w:bCs/>
          <w:lang w:val="uk-UA"/>
        </w:rPr>
        <w:t xml:space="preserve"> </w:t>
      </w:r>
      <w:r w:rsidRPr="005A6EFB">
        <w:rPr>
          <w:b/>
          <w:bCs/>
          <w:lang w:val="uk-UA"/>
        </w:rPr>
        <w:t xml:space="preserve">кг </w:t>
      </w:r>
      <w:r>
        <w:rPr>
          <w:b/>
          <w:bCs/>
          <w:lang w:val="uk-UA"/>
        </w:rPr>
        <w:t>–</w:t>
      </w:r>
      <w:r w:rsidRPr="005A6EFB">
        <w:rPr>
          <w:b/>
          <w:bCs/>
          <w:lang w:val="uk-UA"/>
        </w:rPr>
        <w:t xml:space="preserve"> </w:t>
      </w:r>
      <w:r>
        <w:rPr>
          <w:b/>
          <w:bCs/>
          <w:lang w:val="uk-UA"/>
        </w:rPr>
        <w:t>Я</w:t>
      </w:r>
      <w:r w:rsidRPr="005A6EFB">
        <w:rPr>
          <w:b/>
          <w:bCs/>
          <w:lang w:val="uk-UA"/>
        </w:rPr>
        <w:t>ловичина</w:t>
      </w:r>
      <w:r>
        <w:rPr>
          <w:b/>
          <w:bCs/>
          <w:lang w:val="uk-UA"/>
        </w:rPr>
        <w:t xml:space="preserve"> 2 </w:t>
      </w:r>
      <w:proofErr w:type="spellStart"/>
      <w:r>
        <w:rPr>
          <w:b/>
          <w:bCs/>
          <w:lang w:val="uk-UA"/>
        </w:rPr>
        <w:t>категоріїї</w:t>
      </w:r>
      <w:proofErr w:type="spellEnd"/>
      <w:r w:rsidRPr="005A6EFB">
        <w:rPr>
          <w:b/>
          <w:bCs/>
          <w:lang w:val="uk-UA"/>
        </w:rPr>
        <w:t xml:space="preserve"> </w:t>
      </w:r>
      <w:r w:rsidRPr="005A6EFB">
        <w:rPr>
          <w:rFonts w:ascii="Times New Roman" w:hAnsi="Times New Roman" w:cs="Times New Roman"/>
          <w:bCs/>
          <w:lang w:val="uk-UA" w:eastAsia="ru-RU"/>
        </w:rPr>
        <w:t xml:space="preserve">свіжа чи охолоджена, у тушах, </w:t>
      </w:r>
      <w:proofErr w:type="spellStart"/>
      <w:r w:rsidRPr="005A6EFB">
        <w:rPr>
          <w:rFonts w:ascii="Times New Roman" w:hAnsi="Times New Roman" w:cs="Times New Roman"/>
          <w:bCs/>
          <w:lang w:val="uk-UA" w:eastAsia="ru-RU"/>
        </w:rPr>
        <w:t>напівтушах</w:t>
      </w:r>
      <w:proofErr w:type="spellEnd"/>
      <w:r w:rsidRPr="005A6EFB">
        <w:rPr>
          <w:rFonts w:ascii="Times New Roman" w:hAnsi="Times New Roman" w:cs="Times New Roman"/>
          <w:bCs/>
          <w:lang w:val="uk-UA" w:eastAsia="ru-RU"/>
        </w:rPr>
        <w:t xml:space="preserve"> і чвертках</w:t>
      </w:r>
      <w:r w:rsidRPr="005A6EFB">
        <w:rPr>
          <w:b/>
          <w:bCs/>
          <w:lang w:val="uk-UA"/>
        </w:rPr>
        <w:t xml:space="preserve">, (повинна відповідати ДСТУ 6030:2008    в тушах, </w:t>
      </w:r>
      <w:proofErr w:type="spellStart"/>
      <w:r w:rsidRPr="005A6EFB">
        <w:rPr>
          <w:b/>
          <w:bCs/>
          <w:lang w:val="uk-UA"/>
        </w:rPr>
        <w:t>півтушах</w:t>
      </w:r>
      <w:proofErr w:type="spellEnd"/>
      <w:r w:rsidRPr="005A6EFB">
        <w:rPr>
          <w:b/>
          <w:bCs/>
          <w:lang w:val="uk-UA"/>
        </w:rPr>
        <w:t xml:space="preserve"> і четвертинах Технічні умови)</w:t>
      </w:r>
    </w:p>
    <w:p w14:paraId="105CB627" w14:textId="51121BB1" w:rsidR="00D40C8E" w:rsidRPr="005A6EFB" w:rsidRDefault="00D40C8E" w:rsidP="00D40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2A753D">
        <w:rPr>
          <w:b/>
          <w:bCs/>
          <w:lang w:val="uk-UA"/>
        </w:rPr>
        <w:t xml:space="preserve"> </w:t>
      </w:r>
      <w:r w:rsidRPr="0037302C">
        <w:rPr>
          <w:b/>
          <w:bCs/>
          <w:lang w:val="uk-UA"/>
        </w:rPr>
        <w:t>4536,00</w:t>
      </w:r>
      <w:r w:rsidRPr="005A6EFB">
        <w:rPr>
          <w:b/>
          <w:bCs/>
          <w:lang w:val="uk-UA"/>
        </w:rPr>
        <w:t xml:space="preserve"> </w:t>
      </w:r>
      <w:r>
        <w:rPr>
          <w:b/>
          <w:bCs/>
          <w:lang w:val="uk-UA"/>
        </w:rPr>
        <w:t>–</w:t>
      </w:r>
      <w:r w:rsidRPr="005A6EFB">
        <w:rPr>
          <w:b/>
          <w:bCs/>
          <w:lang w:val="uk-UA"/>
        </w:rPr>
        <w:t xml:space="preserve"> </w:t>
      </w:r>
      <w:r>
        <w:rPr>
          <w:b/>
          <w:bCs/>
          <w:lang w:val="uk-UA"/>
        </w:rPr>
        <w:t>С</w:t>
      </w:r>
      <w:r w:rsidRPr="005A6EFB">
        <w:rPr>
          <w:b/>
          <w:bCs/>
          <w:lang w:val="uk-UA"/>
        </w:rPr>
        <w:t>убпродукти</w:t>
      </w:r>
      <w:r>
        <w:rPr>
          <w:b/>
          <w:bCs/>
          <w:lang w:val="uk-UA"/>
        </w:rPr>
        <w:t xml:space="preserve"> </w:t>
      </w:r>
      <w:r w:rsidR="00561D17">
        <w:rPr>
          <w:b/>
          <w:bCs/>
          <w:lang w:val="uk-UA"/>
        </w:rPr>
        <w:t xml:space="preserve">яловичі </w:t>
      </w:r>
      <w:r w:rsidR="004B0DDA">
        <w:rPr>
          <w:b/>
          <w:bCs/>
          <w:lang w:val="uk-UA"/>
        </w:rPr>
        <w:t>(</w:t>
      </w:r>
      <w:r w:rsidR="009F05B6">
        <w:rPr>
          <w:b/>
          <w:bCs/>
          <w:lang w:val="uk-UA"/>
        </w:rPr>
        <w:t>Серце, легені, рубець, нирки, вим‘я)</w:t>
      </w:r>
    </w:p>
    <w:p w14:paraId="4FC4A705" w14:textId="77777777" w:rsidR="00D40C8E" w:rsidRPr="005A6EFB" w:rsidRDefault="00D40C8E" w:rsidP="00D40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A6EFB">
        <w:rPr>
          <w:b/>
          <w:bCs/>
          <w:lang w:val="uk-UA"/>
        </w:rPr>
        <w:t xml:space="preserve"> </w:t>
      </w:r>
      <w:r w:rsidRPr="0037302C">
        <w:rPr>
          <w:b/>
          <w:bCs/>
          <w:lang w:val="uk-UA"/>
        </w:rPr>
        <w:t>923,40</w:t>
      </w:r>
      <w:r>
        <w:rPr>
          <w:b/>
          <w:bCs/>
          <w:lang w:val="uk-UA"/>
        </w:rPr>
        <w:t xml:space="preserve"> </w:t>
      </w:r>
      <w:r w:rsidRPr="005A6EFB">
        <w:rPr>
          <w:b/>
          <w:bCs/>
          <w:lang w:val="uk-UA"/>
        </w:rPr>
        <w:t xml:space="preserve">кг – </w:t>
      </w:r>
      <w:r>
        <w:rPr>
          <w:b/>
          <w:bCs/>
          <w:lang w:val="uk-UA"/>
        </w:rPr>
        <w:t>П</w:t>
      </w:r>
      <w:r w:rsidRPr="005A6EFB">
        <w:rPr>
          <w:b/>
          <w:bCs/>
          <w:lang w:val="uk-UA"/>
        </w:rPr>
        <w:t xml:space="preserve">ечінка </w:t>
      </w:r>
      <w:r w:rsidRPr="00AA7DBC">
        <w:rPr>
          <w:b/>
          <w:bCs/>
          <w:lang w:val="uk-UA"/>
        </w:rPr>
        <w:t>яловича</w:t>
      </w:r>
      <w:r>
        <w:rPr>
          <w:b/>
          <w:bCs/>
          <w:lang w:val="uk-UA"/>
        </w:rPr>
        <w:t>;</w:t>
      </w:r>
      <w:r w:rsidRPr="005A6EFB">
        <w:rPr>
          <w:b/>
          <w:bCs/>
          <w:lang w:val="uk-UA"/>
        </w:rPr>
        <w:t xml:space="preserve">     </w:t>
      </w:r>
    </w:p>
    <w:p w14:paraId="46485524" w14:textId="77777777" w:rsidR="00D40C8E" w:rsidRPr="005A6EFB" w:rsidRDefault="00D40C8E" w:rsidP="00D40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uk-UA"/>
        </w:rPr>
      </w:pPr>
      <w:r w:rsidRPr="0037302C">
        <w:rPr>
          <w:b/>
          <w:bCs/>
          <w:lang w:val="uk-UA"/>
        </w:rPr>
        <w:t>2258,00</w:t>
      </w:r>
      <w:r>
        <w:rPr>
          <w:b/>
          <w:bCs/>
          <w:lang w:val="uk-UA"/>
        </w:rPr>
        <w:t xml:space="preserve"> </w:t>
      </w:r>
      <w:r w:rsidRPr="005A6EFB">
        <w:rPr>
          <w:b/>
          <w:bCs/>
          <w:lang w:val="uk-UA"/>
        </w:rPr>
        <w:t xml:space="preserve">кг </w:t>
      </w:r>
      <w:r>
        <w:rPr>
          <w:b/>
          <w:bCs/>
          <w:lang w:val="uk-UA"/>
        </w:rPr>
        <w:t>–</w:t>
      </w:r>
      <w:r w:rsidRPr="005A6EFB">
        <w:rPr>
          <w:b/>
          <w:bCs/>
          <w:lang w:val="uk-UA"/>
        </w:rPr>
        <w:t xml:space="preserve"> </w:t>
      </w:r>
      <w:r>
        <w:rPr>
          <w:b/>
          <w:bCs/>
          <w:lang w:val="uk-UA"/>
        </w:rPr>
        <w:t>К</w:t>
      </w:r>
      <w:r w:rsidRPr="005A6EFB">
        <w:rPr>
          <w:b/>
          <w:bCs/>
          <w:lang w:val="uk-UA"/>
        </w:rPr>
        <w:t>ури</w:t>
      </w:r>
      <w:r>
        <w:rPr>
          <w:b/>
          <w:bCs/>
          <w:lang w:val="uk-UA"/>
        </w:rPr>
        <w:t>;</w:t>
      </w:r>
      <w:r w:rsidRPr="005A6EFB">
        <w:rPr>
          <w:rFonts w:ascii="Times New Roman" w:hAnsi="Times New Roman"/>
          <w:lang w:val="uk-UA" w:eastAsia="uk-UA"/>
        </w:rPr>
        <w:t xml:space="preserve"> </w:t>
      </w:r>
    </w:p>
    <w:p w14:paraId="5FF71640" w14:textId="77777777" w:rsidR="00D40C8E" w:rsidRPr="005A6EFB" w:rsidRDefault="00D40C8E" w:rsidP="00D40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60"/>
          <w:lang w:val="uk-UA" w:eastAsia="uk-UA"/>
        </w:rPr>
      </w:pPr>
      <w:r w:rsidRPr="005A6EFB">
        <w:rPr>
          <w:b/>
          <w:bCs/>
          <w:lang w:val="uk-UA"/>
        </w:rPr>
        <w:t>Р</w:t>
      </w:r>
      <w:r>
        <w:rPr>
          <w:b/>
          <w:bCs/>
          <w:lang w:val="uk-UA"/>
        </w:rPr>
        <w:t>АЗОМ – 33 335 кг.</w:t>
      </w:r>
    </w:p>
    <w:p w14:paraId="251D7CBA" w14:textId="77777777" w:rsidR="00D40C8E" w:rsidRPr="00E003F9" w:rsidRDefault="00D40C8E" w:rsidP="00D40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B050"/>
          <w:spacing w:val="60"/>
          <w:lang w:eastAsia="uk-UA"/>
        </w:rPr>
      </w:pPr>
    </w:p>
    <w:p w14:paraId="7746BF7D" w14:textId="77777777" w:rsidR="00D40C8E" w:rsidRPr="00F3191F" w:rsidRDefault="00D40C8E" w:rsidP="00D40C8E">
      <w:pPr>
        <w:pStyle w:val="Style1"/>
        <w:spacing w:before="202"/>
        <w:ind w:firstLine="360"/>
        <w:jc w:val="both"/>
        <w:rPr>
          <w:rStyle w:val="FontStyle13"/>
          <w:sz w:val="24"/>
          <w:szCs w:val="24"/>
          <w:lang w:val="uk-UA" w:eastAsia="uk-UA"/>
        </w:rPr>
      </w:pPr>
      <w:r w:rsidRPr="00F3191F">
        <w:rPr>
          <w:rStyle w:val="FontStyle14"/>
          <w:b/>
          <w:sz w:val="24"/>
          <w:szCs w:val="24"/>
          <w:lang w:eastAsia="uk-UA"/>
        </w:rPr>
        <w:t>1.</w:t>
      </w:r>
      <w:r w:rsidRPr="00F3191F">
        <w:rPr>
          <w:rStyle w:val="FontStyle14"/>
          <w:sz w:val="24"/>
          <w:szCs w:val="24"/>
          <w:lang w:val="uk-UA" w:eastAsia="uk-UA"/>
        </w:rPr>
        <w:t xml:space="preserve">Для підтвердження відповідності запропонованого Учасником товару вимогам </w:t>
      </w:r>
      <w:r w:rsidRPr="00F3191F">
        <w:rPr>
          <w:rStyle w:val="FontStyle13"/>
          <w:sz w:val="24"/>
          <w:szCs w:val="24"/>
          <w:lang w:val="uk-UA" w:eastAsia="uk-UA"/>
        </w:rPr>
        <w:t xml:space="preserve">Учасник повинен подати у складі </w:t>
      </w:r>
      <w:proofErr w:type="spellStart"/>
      <w:r w:rsidRPr="00F3191F">
        <w:rPr>
          <w:rStyle w:val="FontStyle13"/>
          <w:sz w:val="24"/>
          <w:szCs w:val="24"/>
          <w:lang w:val="uk-UA" w:eastAsia="uk-UA"/>
        </w:rPr>
        <w:t>пропозицції</w:t>
      </w:r>
      <w:proofErr w:type="spellEnd"/>
      <w:r w:rsidRPr="00F3191F">
        <w:rPr>
          <w:rStyle w:val="FontStyle13"/>
          <w:sz w:val="24"/>
          <w:szCs w:val="24"/>
          <w:lang w:val="uk-UA" w:eastAsia="uk-UA"/>
        </w:rPr>
        <w:t xml:space="preserve"> конкурсних торгів</w:t>
      </w:r>
      <w:r w:rsidRPr="00F3191F">
        <w:rPr>
          <w:rStyle w:val="FontStyle13"/>
          <w:b/>
          <w:sz w:val="24"/>
          <w:szCs w:val="24"/>
          <w:lang w:val="uk-UA" w:eastAsia="uk-UA"/>
        </w:rPr>
        <w:t xml:space="preserve"> Довідку (документ) у довільній формі, підписану уповноваженою особою Учасника та </w:t>
      </w:r>
      <w:proofErr w:type="spellStart"/>
      <w:r w:rsidRPr="00F3191F">
        <w:rPr>
          <w:rStyle w:val="FontStyle13"/>
          <w:b/>
          <w:sz w:val="24"/>
          <w:szCs w:val="24"/>
          <w:lang w:val="uk-UA" w:eastAsia="uk-UA"/>
        </w:rPr>
        <w:t>скпріплену</w:t>
      </w:r>
      <w:proofErr w:type="spellEnd"/>
      <w:r w:rsidRPr="00F3191F">
        <w:rPr>
          <w:rStyle w:val="FontStyle13"/>
          <w:b/>
          <w:sz w:val="24"/>
          <w:szCs w:val="24"/>
          <w:lang w:val="uk-UA" w:eastAsia="uk-UA"/>
        </w:rPr>
        <w:t xml:space="preserve"> печаткою Учасника (за наявності печатки) </w:t>
      </w:r>
      <w:r w:rsidRPr="00F3191F">
        <w:rPr>
          <w:rStyle w:val="FontStyle13"/>
          <w:sz w:val="24"/>
          <w:szCs w:val="24"/>
          <w:lang w:val="uk-UA" w:eastAsia="uk-UA"/>
        </w:rPr>
        <w:t>про відповідність товару Учасника наступним вимогам:</w:t>
      </w:r>
    </w:p>
    <w:p w14:paraId="702D0908" w14:textId="77777777" w:rsidR="00D40C8E" w:rsidRPr="005A6EFB" w:rsidRDefault="00D40C8E" w:rsidP="00D40C8E">
      <w:pPr>
        <w:pStyle w:val="Style3"/>
        <w:widowControl/>
        <w:tabs>
          <w:tab w:val="left" w:pos="686"/>
        </w:tabs>
        <w:spacing w:line="322" w:lineRule="exact"/>
        <w:ind w:left="720"/>
        <w:rPr>
          <w:rStyle w:val="FontStyle14"/>
          <w:b/>
          <w:lang w:val="uk-UA"/>
        </w:rPr>
      </w:pPr>
    </w:p>
    <w:p w14:paraId="0AC06408" w14:textId="77777777" w:rsidR="00D40C8E" w:rsidRPr="00F3191F" w:rsidRDefault="00D40C8E" w:rsidP="00F3191F">
      <w:pPr>
        <w:pStyle w:val="Style3"/>
        <w:widowControl/>
        <w:tabs>
          <w:tab w:val="left" w:pos="686"/>
        </w:tabs>
        <w:spacing w:line="322" w:lineRule="exact"/>
        <w:jc w:val="both"/>
        <w:rPr>
          <w:rStyle w:val="FontStyle14"/>
          <w:sz w:val="24"/>
          <w:szCs w:val="24"/>
          <w:u w:val="single"/>
          <w:lang w:val="uk-UA" w:eastAsia="uk-UA"/>
        </w:rPr>
      </w:pPr>
      <w:r w:rsidRPr="00F3191F">
        <w:rPr>
          <w:rStyle w:val="FontStyle14"/>
          <w:spacing w:val="20"/>
          <w:sz w:val="24"/>
          <w:szCs w:val="24"/>
          <w:u w:val="single"/>
          <w:lang w:val="uk-UA" w:eastAsia="uk-UA"/>
        </w:rPr>
        <w:t xml:space="preserve">1.Вік худоби до забою - </w:t>
      </w:r>
      <w:r w:rsidRPr="00F3191F">
        <w:rPr>
          <w:rStyle w:val="FontStyle14"/>
          <w:spacing w:val="50"/>
          <w:sz w:val="24"/>
          <w:szCs w:val="24"/>
          <w:u w:val="single"/>
          <w:lang w:eastAsia="uk-UA"/>
        </w:rPr>
        <w:t>2-</w:t>
      </w:r>
      <w:r w:rsidRPr="00F3191F">
        <w:rPr>
          <w:rStyle w:val="FontStyle14"/>
          <w:sz w:val="24"/>
          <w:szCs w:val="24"/>
          <w:u w:val="single"/>
          <w:lang w:eastAsia="uk-UA"/>
        </w:rPr>
        <w:t xml:space="preserve">4 </w:t>
      </w:r>
      <w:r w:rsidRPr="00F3191F">
        <w:rPr>
          <w:rStyle w:val="FontStyle14"/>
          <w:sz w:val="24"/>
          <w:szCs w:val="24"/>
          <w:u w:val="single"/>
          <w:lang w:val="uk-UA" w:eastAsia="uk-UA"/>
        </w:rPr>
        <w:t xml:space="preserve">роки </w:t>
      </w:r>
    </w:p>
    <w:p w14:paraId="11CA3E95" w14:textId="77777777" w:rsidR="00D40C8E" w:rsidRPr="00F3191F" w:rsidRDefault="00D40C8E" w:rsidP="00F3191F">
      <w:pPr>
        <w:pStyle w:val="Style3"/>
        <w:widowControl/>
        <w:tabs>
          <w:tab w:val="left" w:pos="686"/>
        </w:tabs>
        <w:spacing w:line="322" w:lineRule="exact"/>
        <w:jc w:val="both"/>
        <w:rPr>
          <w:rStyle w:val="FontStyle14"/>
          <w:sz w:val="24"/>
          <w:szCs w:val="24"/>
          <w:u w:val="single"/>
        </w:rPr>
      </w:pPr>
      <w:r w:rsidRPr="00F3191F">
        <w:rPr>
          <w:rStyle w:val="FontStyle14"/>
          <w:sz w:val="24"/>
          <w:szCs w:val="24"/>
          <w:u w:val="single"/>
          <w:lang w:val="uk-UA" w:eastAsia="uk-UA"/>
        </w:rPr>
        <w:t xml:space="preserve">2.Товарна </w:t>
      </w:r>
      <w:r w:rsidRPr="00F3191F">
        <w:rPr>
          <w:rStyle w:val="FontStyle14"/>
          <w:sz w:val="24"/>
          <w:szCs w:val="24"/>
          <w:u w:val="single"/>
          <w:lang w:eastAsia="uk-UA"/>
        </w:rPr>
        <w:t xml:space="preserve">фасовка – </w:t>
      </w:r>
      <w:r w:rsidRPr="00F3191F">
        <w:rPr>
          <w:rStyle w:val="FontStyle14"/>
          <w:sz w:val="24"/>
          <w:szCs w:val="24"/>
          <w:u w:val="single"/>
          <w:lang w:val="uk-UA" w:eastAsia="uk-UA"/>
        </w:rPr>
        <w:t xml:space="preserve">туші, </w:t>
      </w:r>
      <w:proofErr w:type="spellStart"/>
      <w:r w:rsidRPr="00F3191F">
        <w:rPr>
          <w:rStyle w:val="FontStyle14"/>
          <w:sz w:val="24"/>
          <w:szCs w:val="24"/>
          <w:u w:val="single"/>
          <w:lang w:val="uk-UA" w:eastAsia="uk-UA"/>
        </w:rPr>
        <w:t>напівтуші</w:t>
      </w:r>
      <w:proofErr w:type="spellEnd"/>
      <w:r w:rsidRPr="00F3191F">
        <w:rPr>
          <w:rStyle w:val="FontStyle14"/>
          <w:sz w:val="24"/>
          <w:szCs w:val="24"/>
          <w:u w:val="single"/>
          <w:lang w:val="uk-UA" w:eastAsia="uk-UA"/>
        </w:rPr>
        <w:t>, чвертки;</w:t>
      </w:r>
    </w:p>
    <w:p w14:paraId="16CF8C09" w14:textId="77777777" w:rsidR="00D40C8E" w:rsidRPr="00F3191F" w:rsidRDefault="00D40C8E" w:rsidP="00F3191F">
      <w:pPr>
        <w:pStyle w:val="Style7"/>
        <w:widowControl/>
        <w:spacing w:line="240" w:lineRule="exact"/>
        <w:rPr>
          <w:rStyle w:val="FontStyle14"/>
          <w:sz w:val="24"/>
          <w:szCs w:val="24"/>
          <w:u w:val="single"/>
          <w:lang w:val="uk-UA"/>
        </w:rPr>
      </w:pPr>
      <w:r w:rsidRPr="00F3191F">
        <w:rPr>
          <w:rStyle w:val="FontStyle12"/>
          <w:sz w:val="24"/>
          <w:szCs w:val="24"/>
          <w:u w:val="single"/>
          <w:lang w:val="uk-UA"/>
        </w:rPr>
        <w:t>3.  Свіже охолоджене, не більше доби від забою.</w:t>
      </w:r>
    </w:p>
    <w:p w14:paraId="333BE7B3" w14:textId="3FAA0106" w:rsidR="00D40C8E" w:rsidRPr="00F3191F" w:rsidRDefault="00D40C8E" w:rsidP="00D40C8E">
      <w:pPr>
        <w:pStyle w:val="Style3"/>
        <w:widowControl/>
        <w:tabs>
          <w:tab w:val="left" w:pos="686"/>
        </w:tabs>
        <w:spacing w:line="322" w:lineRule="exact"/>
        <w:rPr>
          <w:rStyle w:val="FontStyle14"/>
          <w:sz w:val="24"/>
          <w:szCs w:val="24"/>
          <w:u w:val="single"/>
          <w:lang w:val="uk-UA" w:eastAsia="uk-UA"/>
        </w:rPr>
      </w:pPr>
      <w:r w:rsidRPr="00F3191F">
        <w:rPr>
          <w:rStyle w:val="FontStyle14"/>
          <w:sz w:val="24"/>
          <w:szCs w:val="24"/>
          <w:u w:val="single"/>
          <w:lang w:val="uk-UA" w:eastAsia="uk-UA"/>
        </w:rPr>
        <w:t>4.  Запах свіжого м'яса;</w:t>
      </w:r>
    </w:p>
    <w:p w14:paraId="1C347ADF" w14:textId="4DB0473E" w:rsidR="00D40C8E" w:rsidRPr="00F3191F" w:rsidRDefault="00D40C8E" w:rsidP="00D40C8E">
      <w:pPr>
        <w:pStyle w:val="Style3"/>
        <w:widowControl/>
        <w:tabs>
          <w:tab w:val="left" w:pos="686"/>
        </w:tabs>
        <w:spacing w:line="322" w:lineRule="exact"/>
        <w:rPr>
          <w:rStyle w:val="FontStyle14"/>
          <w:sz w:val="24"/>
          <w:szCs w:val="24"/>
          <w:u w:val="single"/>
          <w:lang w:val="uk-UA" w:eastAsia="uk-UA"/>
        </w:rPr>
      </w:pPr>
      <w:r w:rsidRPr="00F3191F">
        <w:rPr>
          <w:rStyle w:val="FontStyle14"/>
          <w:sz w:val="24"/>
          <w:szCs w:val="24"/>
          <w:u w:val="single"/>
          <w:lang w:val="uk-UA" w:eastAsia="uk-UA"/>
        </w:rPr>
        <w:t xml:space="preserve">5.Колір </w:t>
      </w:r>
      <w:r w:rsidRPr="00F3191F">
        <w:rPr>
          <w:rStyle w:val="FontStyle14"/>
          <w:sz w:val="24"/>
          <w:szCs w:val="24"/>
          <w:u w:val="single"/>
          <w:lang w:eastAsia="uk-UA"/>
        </w:rPr>
        <w:t xml:space="preserve">- </w:t>
      </w:r>
      <w:r w:rsidRPr="00F3191F">
        <w:rPr>
          <w:rStyle w:val="FontStyle14"/>
          <w:sz w:val="24"/>
          <w:szCs w:val="24"/>
          <w:u w:val="single"/>
          <w:lang w:val="uk-UA" w:eastAsia="uk-UA"/>
        </w:rPr>
        <w:t>від рожевого до червоного;</w:t>
      </w:r>
    </w:p>
    <w:p w14:paraId="245A835F" w14:textId="47B6BDD2" w:rsidR="00D40C8E" w:rsidRPr="00F3191F" w:rsidRDefault="00D40C8E" w:rsidP="00D40C8E">
      <w:pPr>
        <w:pStyle w:val="Style3"/>
        <w:widowControl/>
        <w:tabs>
          <w:tab w:val="left" w:pos="686"/>
        </w:tabs>
        <w:spacing w:line="322" w:lineRule="exact"/>
        <w:rPr>
          <w:rStyle w:val="FontStyle14"/>
          <w:sz w:val="24"/>
          <w:szCs w:val="24"/>
          <w:u w:val="single"/>
          <w:lang w:eastAsia="uk-UA"/>
        </w:rPr>
      </w:pPr>
      <w:r w:rsidRPr="00F3191F">
        <w:rPr>
          <w:rStyle w:val="FontStyle14"/>
          <w:sz w:val="24"/>
          <w:szCs w:val="24"/>
          <w:u w:val="single"/>
          <w:lang w:val="uk-UA" w:eastAsia="uk-UA"/>
        </w:rPr>
        <w:t xml:space="preserve">6.Вміст кісток не більше </w:t>
      </w:r>
      <w:r w:rsidRPr="00F3191F">
        <w:rPr>
          <w:rStyle w:val="FontStyle14"/>
          <w:sz w:val="24"/>
          <w:szCs w:val="24"/>
          <w:u w:val="single"/>
          <w:lang w:eastAsia="uk-UA"/>
        </w:rPr>
        <w:t>20 % ;</w:t>
      </w:r>
    </w:p>
    <w:p w14:paraId="3F6E9C7E" w14:textId="12F5F0E5" w:rsidR="00D40C8E" w:rsidRPr="00F3191F" w:rsidRDefault="00D40C8E" w:rsidP="00D40C8E">
      <w:pPr>
        <w:pStyle w:val="Style3"/>
        <w:widowControl/>
        <w:tabs>
          <w:tab w:val="left" w:pos="686"/>
        </w:tabs>
        <w:spacing w:line="322" w:lineRule="exact"/>
        <w:rPr>
          <w:rStyle w:val="FontStyle14"/>
          <w:sz w:val="24"/>
          <w:szCs w:val="24"/>
          <w:u w:val="single"/>
          <w:lang w:val="uk-UA" w:eastAsia="uk-UA"/>
        </w:rPr>
      </w:pPr>
      <w:r w:rsidRPr="00F3191F">
        <w:rPr>
          <w:rStyle w:val="FontStyle14"/>
          <w:sz w:val="24"/>
          <w:szCs w:val="24"/>
          <w:u w:val="single"/>
          <w:lang w:val="uk-UA" w:eastAsia="uk-UA"/>
        </w:rPr>
        <w:t xml:space="preserve">7.М'ясо по жирності </w:t>
      </w:r>
      <w:r w:rsidRPr="00F3191F">
        <w:rPr>
          <w:rStyle w:val="FontStyle14"/>
          <w:sz w:val="24"/>
          <w:szCs w:val="24"/>
          <w:u w:val="single"/>
          <w:lang w:eastAsia="uk-UA"/>
        </w:rPr>
        <w:t xml:space="preserve">- 2 </w:t>
      </w:r>
      <w:r w:rsidRPr="00F3191F">
        <w:rPr>
          <w:rStyle w:val="FontStyle14"/>
          <w:sz w:val="24"/>
          <w:szCs w:val="24"/>
          <w:u w:val="single"/>
          <w:lang w:val="uk-UA" w:eastAsia="uk-UA"/>
        </w:rPr>
        <w:t>категорії;</w:t>
      </w:r>
    </w:p>
    <w:p w14:paraId="11766478" w14:textId="652E8CEB" w:rsidR="00D40C8E" w:rsidRPr="00F3191F" w:rsidRDefault="00D40C8E" w:rsidP="00D40C8E">
      <w:pPr>
        <w:pStyle w:val="Style3"/>
        <w:widowControl/>
        <w:tabs>
          <w:tab w:val="left" w:pos="686"/>
        </w:tabs>
        <w:spacing w:line="322" w:lineRule="exact"/>
        <w:rPr>
          <w:rStyle w:val="FontStyle14"/>
          <w:sz w:val="24"/>
          <w:szCs w:val="24"/>
          <w:u w:val="single"/>
          <w:lang w:val="uk-UA" w:eastAsia="uk-UA"/>
        </w:rPr>
      </w:pPr>
      <w:r w:rsidRPr="00F3191F">
        <w:rPr>
          <w:rStyle w:val="FontStyle14"/>
          <w:sz w:val="24"/>
          <w:szCs w:val="24"/>
          <w:u w:val="single"/>
          <w:lang w:val="uk-UA" w:eastAsia="uk-UA"/>
        </w:rPr>
        <w:t>8.Мати ветеринарне свідоцтво (форма № 2);</w:t>
      </w:r>
    </w:p>
    <w:p w14:paraId="05F90924" w14:textId="101D28ED" w:rsidR="00D40C8E" w:rsidRPr="00F3191F" w:rsidRDefault="00D40C8E" w:rsidP="00D40C8E">
      <w:pPr>
        <w:pStyle w:val="Style3"/>
        <w:widowControl/>
        <w:tabs>
          <w:tab w:val="left" w:pos="686"/>
        </w:tabs>
        <w:spacing w:line="322" w:lineRule="exact"/>
        <w:rPr>
          <w:rStyle w:val="FontStyle14"/>
          <w:sz w:val="24"/>
          <w:szCs w:val="24"/>
          <w:u w:val="single"/>
          <w:lang w:val="uk-UA" w:eastAsia="uk-UA"/>
        </w:rPr>
      </w:pPr>
      <w:r w:rsidRPr="00F3191F">
        <w:rPr>
          <w:rStyle w:val="FontStyle14"/>
          <w:sz w:val="24"/>
          <w:szCs w:val="24"/>
          <w:u w:val="single"/>
          <w:lang w:val="uk-UA" w:eastAsia="uk-UA"/>
        </w:rPr>
        <w:t>9.Мати сертифікат якості на товар;</w:t>
      </w:r>
    </w:p>
    <w:p w14:paraId="3DE070BC" w14:textId="2A88A278" w:rsidR="00D40C8E" w:rsidRPr="00F3191F" w:rsidRDefault="00D40C8E" w:rsidP="00D40C8E">
      <w:pPr>
        <w:pStyle w:val="Style3"/>
        <w:widowControl/>
        <w:tabs>
          <w:tab w:val="left" w:pos="686"/>
        </w:tabs>
        <w:spacing w:line="322" w:lineRule="exact"/>
        <w:rPr>
          <w:rStyle w:val="FontStyle14"/>
          <w:sz w:val="24"/>
          <w:szCs w:val="24"/>
          <w:u w:val="single"/>
          <w:lang w:val="uk-UA" w:eastAsia="uk-UA"/>
        </w:rPr>
      </w:pPr>
      <w:r w:rsidRPr="00F3191F">
        <w:rPr>
          <w:rStyle w:val="FontStyle14"/>
          <w:sz w:val="24"/>
          <w:szCs w:val="24"/>
          <w:u w:val="single"/>
          <w:lang w:val="uk-UA" w:eastAsia="uk-UA"/>
        </w:rPr>
        <w:t>10. Мати експертний висновок на товар із зазначенням дати та часу забою худоби.</w:t>
      </w:r>
    </w:p>
    <w:p w14:paraId="6651C126" w14:textId="3C194528" w:rsidR="00D40C8E" w:rsidRPr="00F3191F" w:rsidRDefault="00D40C8E" w:rsidP="00D40C8E">
      <w:pPr>
        <w:pStyle w:val="Style3"/>
        <w:widowControl/>
        <w:tabs>
          <w:tab w:val="left" w:pos="686"/>
        </w:tabs>
        <w:spacing w:line="322" w:lineRule="exact"/>
        <w:jc w:val="both"/>
        <w:rPr>
          <w:rStyle w:val="FontStyle14"/>
          <w:sz w:val="24"/>
          <w:szCs w:val="24"/>
          <w:u w:val="single"/>
          <w:lang w:val="uk-UA"/>
        </w:rPr>
      </w:pPr>
      <w:r w:rsidRPr="00F3191F">
        <w:rPr>
          <w:rStyle w:val="FontStyle14"/>
          <w:sz w:val="24"/>
          <w:szCs w:val="24"/>
          <w:u w:val="single"/>
          <w:lang w:val="uk-UA"/>
        </w:rPr>
        <w:t xml:space="preserve">11. Транспортування буде </w:t>
      </w:r>
      <w:proofErr w:type="spellStart"/>
      <w:r w:rsidRPr="00F3191F">
        <w:rPr>
          <w:rStyle w:val="FontStyle14"/>
          <w:sz w:val="24"/>
          <w:szCs w:val="24"/>
          <w:u w:val="single"/>
          <w:lang w:val="uk-UA"/>
        </w:rPr>
        <w:t>здійснюватись</w:t>
      </w:r>
      <w:proofErr w:type="spellEnd"/>
      <w:r w:rsidRPr="00F3191F">
        <w:rPr>
          <w:rStyle w:val="FontStyle14"/>
          <w:sz w:val="24"/>
          <w:szCs w:val="24"/>
          <w:u w:val="single"/>
          <w:lang w:val="uk-UA"/>
        </w:rPr>
        <w:t xml:space="preserve"> транспортом, що відповідає ветеринарно-санітарним вимогам щодо транспортування м’яса (відповідне обладнання автомобілів </w:t>
      </w:r>
    </w:p>
    <w:p w14:paraId="696BBB60" w14:textId="0552D8AD" w:rsidR="00D40C8E" w:rsidRPr="00F3191F" w:rsidRDefault="00D40C8E" w:rsidP="00D40C8E">
      <w:pPr>
        <w:pStyle w:val="Style3"/>
        <w:widowControl/>
        <w:tabs>
          <w:tab w:val="left" w:pos="686"/>
        </w:tabs>
        <w:spacing w:line="322" w:lineRule="exact"/>
        <w:jc w:val="both"/>
        <w:rPr>
          <w:rStyle w:val="FontStyle14"/>
          <w:sz w:val="24"/>
          <w:szCs w:val="24"/>
          <w:u w:val="single"/>
          <w:lang w:val="uk-UA" w:eastAsia="uk-UA"/>
        </w:rPr>
      </w:pPr>
      <w:r w:rsidRPr="00F3191F">
        <w:rPr>
          <w:rStyle w:val="apple-converted-space"/>
          <w:u w:val="single"/>
          <w:shd w:val="clear" w:color="auto" w:fill="FFFFFF"/>
          <w:lang w:val="uk-UA"/>
        </w:rPr>
        <w:t xml:space="preserve">12. Учасник </w:t>
      </w:r>
      <w:proofErr w:type="spellStart"/>
      <w:r w:rsidRPr="00F3191F">
        <w:rPr>
          <w:rStyle w:val="apple-converted-space"/>
          <w:u w:val="single"/>
          <w:shd w:val="clear" w:color="auto" w:fill="FFFFFF"/>
          <w:lang w:val="uk-UA"/>
        </w:rPr>
        <w:t>смостійно</w:t>
      </w:r>
      <w:proofErr w:type="spellEnd"/>
      <w:r w:rsidRPr="00F3191F">
        <w:rPr>
          <w:rStyle w:val="apple-converted-space"/>
          <w:u w:val="single"/>
          <w:shd w:val="clear" w:color="auto" w:fill="FFFFFF"/>
          <w:lang w:val="uk-UA"/>
        </w:rPr>
        <w:t xml:space="preserve"> </w:t>
      </w:r>
      <w:proofErr w:type="spellStart"/>
      <w:r w:rsidRPr="00F3191F">
        <w:rPr>
          <w:u w:val="single"/>
          <w:shd w:val="clear" w:color="auto" w:fill="FFFFFF"/>
        </w:rPr>
        <w:t>здійснює</w:t>
      </w:r>
      <w:proofErr w:type="spellEnd"/>
      <w:r w:rsidRPr="00F3191F">
        <w:rPr>
          <w:u w:val="single"/>
          <w:shd w:val="clear" w:color="auto" w:fill="FFFFFF"/>
        </w:rPr>
        <w:t xml:space="preserve"> </w:t>
      </w:r>
      <w:proofErr w:type="spellStart"/>
      <w:r w:rsidRPr="00F3191F">
        <w:rPr>
          <w:u w:val="single"/>
          <w:shd w:val="clear" w:color="auto" w:fill="FFFFFF"/>
        </w:rPr>
        <w:t>забій</w:t>
      </w:r>
      <w:proofErr w:type="spellEnd"/>
      <w:r w:rsidRPr="00F3191F">
        <w:rPr>
          <w:u w:val="single"/>
          <w:shd w:val="clear" w:color="auto" w:fill="FFFFFF"/>
        </w:rPr>
        <w:t xml:space="preserve"> </w:t>
      </w:r>
      <w:proofErr w:type="spellStart"/>
      <w:r w:rsidRPr="00F3191F">
        <w:rPr>
          <w:u w:val="single"/>
          <w:shd w:val="clear" w:color="auto" w:fill="FFFFFF"/>
        </w:rPr>
        <w:t>худоби</w:t>
      </w:r>
      <w:proofErr w:type="spellEnd"/>
      <w:r w:rsidRPr="00F3191F">
        <w:rPr>
          <w:u w:val="single"/>
          <w:shd w:val="clear" w:color="auto" w:fill="FFFFFF"/>
        </w:rPr>
        <w:t xml:space="preserve"> та </w:t>
      </w:r>
      <w:proofErr w:type="spellStart"/>
      <w:r w:rsidRPr="00F3191F">
        <w:rPr>
          <w:u w:val="single"/>
          <w:shd w:val="clear" w:color="auto" w:fill="FFFFFF"/>
        </w:rPr>
        <w:t>контролює</w:t>
      </w:r>
      <w:proofErr w:type="spellEnd"/>
      <w:r w:rsidRPr="00F3191F">
        <w:rPr>
          <w:u w:val="single"/>
          <w:shd w:val="clear" w:color="auto" w:fill="FFFFFF"/>
        </w:rPr>
        <w:t xml:space="preserve"> </w:t>
      </w:r>
      <w:proofErr w:type="spellStart"/>
      <w:r w:rsidRPr="00F3191F">
        <w:rPr>
          <w:u w:val="single"/>
          <w:shd w:val="clear" w:color="auto" w:fill="FFFFFF"/>
        </w:rPr>
        <w:t>процес</w:t>
      </w:r>
      <w:proofErr w:type="spellEnd"/>
      <w:r w:rsidRPr="00F3191F">
        <w:rPr>
          <w:u w:val="single"/>
          <w:shd w:val="clear" w:color="auto" w:fill="FFFFFF"/>
        </w:rPr>
        <w:t>.</w:t>
      </w:r>
    </w:p>
    <w:p w14:paraId="779FA8D1" w14:textId="2368E5DE" w:rsidR="00F3191F" w:rsidRPr="00F3191F" w:rsidRDefault="00D40C8E" w:rsidP="00D40C8E">
      <w:pPr>
        <w:pStyle w:val="Style3"/>
        <w:widowControl/>
        <w:tabs>
          <w:tab w:val="left" w:pos="686"/>
        </w:tabs>
        <w:spacing w:line="322" w:lineRule="exact"/>
        <w:rPr>
          <w:rStyle w:val="FontStyle14"/>
          <w:sz w:val="24"/>
          <w:szCs w:val="24"/>
          <w:u w:val="single"/>
          <w:lang w:val="uk-UA" w:eastAsia="uk-UA"/>
        </w:rPr>
      </w:pPr>
      <w:r w:rsidRPr="00F3191F">
        <w:rPr>
          <w:rStyle w:val="FontStyle14"/>
          <w:sz w:val="24"/>
          <w:szCs w:val="24"/>
          <w:u w:val="single"/>
          <w:lang w:val="uk-UA" w:eastAsia="uk-UA"/>
        </w:rPr>
        <w:t xml:space="preserve">13. Субпродукти- </w:t>
      </w:r>
      <w:r w:rsidRPr="00F3191F">
        <w:rPr>
          <w:rStyle w:val="FontStyle14"/>
          <w:b/>
          <w:sz w:val="24"/>
          <w:szCs w:val="24"/>
          <w:u w:val="single"/>
          <w:lang w:val="uk-UA" w:eastAsia="uk-UA"/>
        </w:rPr>
        <w:t xml:space="preserve">лише </w:t>
      </w:r>
      <w:r w:rsidR="009F05B6">
        <w:rPr>
          <w:rStyle w:val="FontStyle14"/>
          <w:b/>
          <w:sz w:val="24"/>
          <w:szCs w:val="24"/>
          <w:u w:val="single"/>
          <w:lang w:val="uk-UA" w:eastAsia="uk-UA"/>
        </w:rPr>
        <w:t xml:space="preserve">яловичі </w:t>
      </w:r>
      <w:r w:rsidR="00F52171">
        <w:rPr>
          <w:rStyle w:val="FontStyle14"/>
          <w:b/>
          <w:sz w:val="24"/>
          <w:szCs w:val="24"/>
          <w:u w:val="single"/>
          <w:lang w:val="uk-UA" w:eastAsia="uk-UA"/>
        </w:rPr>
        <w:t>(</w:t>
      </w:r>
      <w:r w:rsidR="00F52171" w:rsidRPr="00F52171">
        <w:rPr>
          <w:rStyle w:val="FontStyle14"/>
          <w:sz w:val="24"/>
          <w:szCs w:val="24"/>
          <w:u w:val="single"/>
          <w:lang w:val="uk-UA" w:eastAsia="uk-UA"/>
        </w:rPr>
        <w:t>Серце, легені, рубець, нирки, вим‘я</w:t>
      </w:r>
      <w:r w:rsidR="00F52171">
        <w:rPr>
          <w:rStyle w:val="FontStyle14"/>
          <w:sz w:val="24"/>
          <w:szCs w:val="24"/>
          <w:u w:val="single"/>
          <w:lang w:val="uk-UA" w:eastAsia="uk-UA"/>
        </w:rPr>
        <w:t>)</w:t>
      </w:r>
    </w:p>
    <w:p w14:paraId="53BC3017" w14:textId="77777777" w:rsidR="00D40C8E" w:rsidRPr="005A6EFB" w:rsidRDefault="00D40C8E" w:rsidP="00D40C8E">
      <w:pPr>
        <w:pStyle w:val="afa"/>
        <w:widowControl/>
        <w:tabs>
          <w:tab w:val="left" w:pos="0"/>
          <w:tab w:val="left" w:pos="284"/>
          <w:tab w:val="left" w:pos="426"/>
        </w:tabs>
        <w:spacing w:line="276" w:lineRule="auto"/>
        <w:ind w:left="0"/>
        <w:jc w:val="both"/>
        <w:rPr>
          <w:rFonts w:ascii="Times New Roman" w:hAnsi="Times New Roman" w:cs="Times New Roman"/>
          <w:lang w:val="uk-UA"/>
        </w:rPr>
      </w:pPr>
      <w:r w:rsidRPr="005A6EFB">
        <w:rPr>
          <w:rStyle w:val="FontStyle13"/>
          <w:b/>
          <w:lang w:val="uk-UA" w:eastAsia="uk-UA"/>
        </w:rPr>
        <w:t xml:space="preserve">2. </w:t>
      </w:r>
      <w:r w:rsidRPr="005A6EFB">
        <w:rPr>
          <w:rStyle w:val="FontStyle13"/>
          <w:lang w:val="uk-UA" w:eastAsia="uk-UA"/>
        </w:rPr>
        <w:t xml:space="preserve">Учасник повинен подати у складі тендерної пропозиції </w:t>
      </w:r>
      <w:r w:rsidRPr="005A6EFB">
        <w:rPr>
          <w:rFonts w:ascii="Times New Roman" w:hAnsi="Times New Roman" w:cs="Times New Roman"/>
          <w:lang w:val="uk-UA"/>
        </w:rPr>
        <w:t xml:space="preserve">Експлуатаційний дозвіл на потужності (об’єкти), виданий виробнику, у якому вказано про можливість здійснення виробництва на цих </w:t>
      </w:r>
      <w:proofErr w:type="spellStart"/>
      <w:r w:rsidRPr="005A6EFB">
        <w:rPr>
          <w:rFonts w:ascii="Times New Roman" w:hAnsi="Times New Roman" w:cs="Times New Roman"/>
          <w:lang w:val="uk-UA"/>
        </w:rPr>
        <w:t>потужностях</w:t>
      </w:r>
      <w:proofErr w:type="spellEnd"/>
      <w:r w:rsidRPr="005A6EFB">
        <w:rPr>
          <w:rFonts w:ascii="Times New Roman" w:hAnsi="Times New Roman" w:cs="Times New Roman"/>
          <w:lang w:val="uk-UA"/>
        </w:rPr>
        <w:t xml:space="preserve"> предмету закупівлі та сертифікат, що підтверджує впровадження на </w:t>
      </w:r>
      <w:proofErr w:type="spellStart"/>
      <w:r w:rsidRPr="005A6EFB">
        <w:rPr>
          <w:rFonts w:ascii="Times New Roman" w:hAnsi="Times New Roman" w:cs="Times New Roman"/>
          <w:lang w:val="uk-UA"/>
        </w:rPr>
        <w:t>потужностях</w:t>
      </w:r>
      <w:proofErr w:type="spellEnd"/>
      <w:r w:rsidRPr="005A6EFB">
        <w:rPr>
          <w:rFonts w:ascii="Times New Roman" w:hAnsi="Times New Roman" w:cs="Times New Roman"/>
          <w:lang w:val="uk-UA"/>
        </w:rPr>
        <w:t xml:space="preserve"> виробника системи аналізу небезпечних факторів та контролю у критичних точках (НАССP).</w:t>
      </w:r>
    </w:p>
    <w:p w14:paraId="758DC183" w14:textId="77777777" w:rsidR="00D40C8E" w:rsidRPr="005A6EFB" w:rsidRDefault="00D40C8E" w:rsidP="00D40C8E">
      <w:pPr>
        <w:pStyle w:val="afa"/>
        <w:widowControl/>
        <w:tabs>
          <w:tab w:val="left" w:pos="0"/>
          <w:tab w:val="left" w:pos="284"/>
          <w:tab w:val="left" w:pos="426"/>
        </w:tabs>
        <w:spacing w:line="276" w:lineRule="auto"/>
        <w:ind w:left="0"/>
        <w:jc w:val="both"/>
        <w:rPr>
          <w:rFonts w:ascii="Times New Roman" w:hAnsi="Times New Roman" w:cs="Times New Roman"/>
          <w:lang w:val="uk-UA"/>
        </w:rPr>
      </w:pPr>
      <w:r w:rsidRPr="005A6EFB">
        <w:rPr>
          <w:rFonts w:ascii="Times New Roman" w:hAnsi="Times New Roman" w:cs="Times New Roman"/>
          <w:b/>
          <w:lang w:val="uk-UA"/>
        </w:rPr>
        <w:t>3</w:t>
      </w:r>
      <w:r w:rsidRPr="005A6EFB">
        <w:rPr>
          <w:rFonts w:ascii="Times New Roman" w:hAnsi="Times New Roman" w:cs="Times New Roman"/>
          <w:lang w:val="uk-UA"/>
        </w:rPr>
        <w:t xml:space="preserve">. Постачальник </w:t>
      </w:r>
      <w:proofErr w:type="spellStart"/>
      <w:r w:rsidRPr="005A6EFB">
        <w:rPr>
          <w:rFonts w:ascii="Times New Roman" w:hAnsi="Times New Roman" w:cs="Times New Roman"/>
          <w:lang w:val="uk-UA"/>
        </w:rPr>
        <w:t>ат</w:t>
      </w:r>
      <w:proofErr w:type="spellEnd"/>
      <w:r w:rsidRPr="005A6EFB">
        <w:rPr>
          <w:rFonts w:ascii="Times New Roman" w:hAnsi="Times New Roman" w:cs="Times New Roman"/>
          <w:lang w:val="uk-UA"/>
        </w:rPr>
        <w:t xml:space="preserve"> або виробник повинен дотримуватися законодавства України а саме:</w:t>
      </w:r>
    </w:p>
    <w:p w14:paraId="5A45B2A7" w14:textId="77777777" w:rsidR="00D40C8E" w:rsidRPr="005A6EFB" w:rsidRDefault="00D40C8E" w:rsidP="00D40C8E">
      <w:pPr>
        <w:pStyle w:val="afa"/>
        <w:widowControl/>
        <w:tabs>
          <w:tab w:val="left" w:pos="0"/>
          <w:tab w:val="left" w:pos="284"/>
          <w:tab w:val="left" w:pos="426"/>
        </w:tabs>
        <w:spacing w:line="276" w:lineRule="auto"/>
        <w:ind w:left="0"/>
        <w:jc w:val="both"/>
        <w:rPr>
          <w:rFonts w:ascii="Times New Roman" w:hAnsi="Times New Roman" w:cs="Times New Roman"/>
          <w:lang w:val="uk-UA"/>
        </w:rPr>
      </w:pPr>
      <w:r w:rsidRPr="005A6EFB">
        <w:rPr>
          <w:rFonts w:ascii="Times New Roman" w:hAnsi="Times New Roman" w:cs="Times New Roman"/>
          <w:lang w:val="uk-UA"/>
        </w:rPr>
        <w:t>-ЗУ «Про основні принципи та вимоги до безпечності та якості харчових продуктів»;</w:t>
      </w:r>
    </w:p>
    <w:p w14:paraId="3EE39872" w14:textId="79A0917A" w:rsidR="00D40C8E" w:rsidRPr="005A6EFB" w:rsidRDefault="00D40C8E" w:rsidP="00D40C8E">
      <w:pPr>
        <w:pStyle w:val="afa"/>
        <w:widowControl/>
        <w:tabs>
          <w:tab w:val="left" w:pos="0"/>
          <w:tab w:val="left" w:pos="284"/>
          <w:tab w:val="left" w:pos="426"/>
        </w:tabs>
        <w:spacing w:line="276" w:lineRule="auto"/>
        <w:ind w:left="0"/>
        <w:jc w:val="both"/>
        <w:rPr>
          <w:rFonts w:ascii="Times New Roman" w:hAnsi="Times New Roman" w:cs="Times New Roman"/>
          <w:lang w:val="uk-UA"/>
        </w:rPr>
      </w:pPr>
      <w:r w:rsidRPr="005A6EFB">
        <w:rPr>
          <w:rFonts w:ascii="Times New Roman" w:hAnsi="Times New Roman" w:cs="Times New Roman"/>
          <w:lang w:val="uk-UA"/>
        </w:rPr>
        <w:t xml:space="preserve">- ЗУ «Про ветеринарну </w:t>
      </w:r>
      <w:r w:rsidR="00857BCE" w:rsidRPr="005A6EFB">
        <w:rPr>
          <w:rFonts w:ascii="Times New Roman" w:hAnsi="Times New Roman" w:cs="Times New Roman"/>
          <w:lang w:val="uk-UA"/>
        </w:rPr>
        <w:t>медицину</w:t>
      </w:r>
      <w:r w:rsidRPr="005A6EFB">
        <w:rPr>
          <w:rFonts w:ascii="Times New Roman" w:hAnsi="Times New Roman" w:cs="Times New Roman"/>
          <w:lang w:val="uk-UA"/>
        </w:rPr>
        <w:t>»;</w:t>
      </w:r>
    </w:p>
    <w:p w14:paraId="3C5C16D8" w14:textId="77777777" w:rsidR="00D40C8E" w:rsidRPr="005A6EFB" w:rsidRDefault="00D40C8E" w:rsidP="00D40C8E">
      <w:pPr>
        <w:pStyle w:val="afa"/>
        <w:widowControl/>
        <w:tabs>
          <w:tab w:val="left" w:pos="0"/>
          <w:tab w:val="left" w:pos="284"/>
          <w:tab w:val="left" w:pos="426"/>
        </w:tabs>
        <w:spacing w:line="276" w:lineRule="auto"/>
        <w:ind w:left="0"/>
        <w:jc w:val="both"/>
        <w:rPr>
          <w:rFonts w:ascii="Times New Roman" w:hAnsi="Times New Roman" w:cs="Times New Roman"/>
          <w:lang w:val="uk-UA"/>
        </w:rPr>
      </w:pPr>
      <w:r w:rsidRPr="005A6EFB">
        <w:rPr>
          <w:rFonts w:ascii="Times New Roman" w:hAnsi="Times New Roman" w:cs="Times New Roman"/>
          <w:lang w:val="uk-UA"/>
        </w:rPr>
        <w:t>-ЗУ «про державний контроль за дотриманням законодавства про харчові продукти, корми ,</w:t>
      </w:r>
    </w:p>
    <w:p w14:paraId="33E5369C" w14:textId="77777777" w:rsidR="00D40C8E" w:rsidRPr="005A6EFB" w:rsidRDefault="00D40C8E" w:rsidP="00D40C8E">
      <w:pPr>
        <w:pStyle w:val="afa"/>
        <w:widowControl/>
        <w:tabs>
          <w:tab w:val="left" w:pos="0"/>
          <w:tab w:val="left" w:pos="284"/>
          <w:tab w:val="left" w:pos="426"/>
        </w:tabs>
        <w:spacing w:line="276" w:lineRule="auto"/>
        <w:ind w:left="0"/>
        <w:jc w:val="both"/>
        <w:rPr>
          <w:rFonts w:ascii="Times New Roman" w:hAnsi="Times New Roman" w:cs="Times New Roman"/>
          <w:lang w:val="uk-UA"/>
        </w:rPr>
      </w:pPr>
      <w:r w:rsidRPr="005A6EFB">
        <w:rPr>
          <w:rFonts w:ascii="Times New Roman" w:hAnsi="Times New Roman" w:cs="Times New Roman"/>
          <w:lang w:val="uk-UA"/>
        </w:rPr>
        <w:t>побічні продукти тваринного походження, здоров’я та благополуччя тварин»;</w:t>
      </w:r>
    </w:p>
    <w:p w14:paraId="7B6CC5DA" w14:textId="77777777" w:rsidR="00D40C8E" w:rsidRPr="005A6EFB" w:rsidRDefault="00D40C8E" w:rsidP="00D40C8E">
      <w:pPr>
        <w:pStyle w:val="afa"/>
        <w:widowControl/>
        <w:tabs>
          <w:tab w:val="left" w:pos="0"/>
          <w:tab w:val="left" w:pos="284"/>
          <w:tab w:val="left" w:pos="426"/>
        </w:tabs>
        <w:spacing w:line="276" w:lineRule="auto"/>
        <w:ind w:left="0"/>
        <w:jc w:val="both"/>
        <w:rPr>
          <w:rFonts w:ascii="Times New Roman" w:hAnsi="Times New Roman" w:cs="Times New Roman"/>
          <w:lang w:val="uk-UA"/>
        </w:rPr>
      </w:pPr>
      <w:r w:rsidRPr="005A6EFB">
        <w:rPr>
          <w:rFonts w:ascii="Times New Roman" w:hAnsi="Times New Roman" w:cs="Times New Roman"/>
          <w:lang w:val="uk-UA"/>
        </w:rPr>
        <w:t>-Наказ Міністерства транспорту України від 09.12.2002 №873 «Правила перевезення швидкопсувних вантажів».</w:t>
      </w:r>
    </w:p>
    <w:p w14:paraId="16EF2B77" w14:textId="77777777" w:rsidR="00D40C8E" w:rsidRPr="00287229" w:rsidRDefault="00D40C8E" w:rsidP="00D40C8E">
      <w:pPr>
        <w:widowControl/>
        <w:tabs>
          <w:tab w:val="left" w:pos="0"/>
          <w:tab w:val="left" w:pos="284"/>
          <w:tab w:val="left" w:pos="426"/>
        </w:tabs>
        <w:spacing w:line="276" w:lineRule="auto"/>
        <w:jc w:val="both"/>
        <w:rPr>
          <w:rFonts w:ascii="Times New Roman" w:hAnsi="Times New Roman" w:cs="Times New Roman"/>
          <w:color w:val="00B050"/>
          <w:lang w:val="uk-UA"/>
        </w:rPr>
      </w:pPr>
    </w:p>
    <w:p w14:paraId="70634407" w14:textId="77777777" w:rsidR="00D40C8E" w:rsidRPr="000221C4" w:rsidRDefault="00D40C8E" w:rsidP="00D40C8E">
      <w:pPr>
        <w:pStyle w:val="Style2"/>
        <w:widowControl/>
        <w:spacing w:before="53"/>
        <w:rPr>
          <w:rStyle w:val="FontStyle11"/>
          <w:b/>
          <w:sz w:val="26"/>
          <w:szCs w:val="26"/>
          <w:lang w:val="uk-UA" w:eastAsia="uk-UA"/>
        </w:rPr>
      </w:pPr>
      <w:r w:rsidRPr="00536AAD">
        <w:rPr>
          <w:rStyle w:val="FontStyle11"/>
          <w:b/>
          <w:sz w:val="20"/>
          <w:szCs w:val="20"/>
          <w:lang w:val="uk-UA" w:eastAsia="uk-UA"/>
        </w:rPr>
        <w:t xml:space="preserve">                                                                                                                      </w:t>
      </w:r>
      <w:r>
        <w:rPr>
          <w:rStyle w:val="FontStyle11"/>
          <w:b/>
          <w:sz w:val="20"/>
          <w:szCs w:val="20"/>
          <w:lang w:val="uk-UA" w:eastAsia="uk-UA"/>
        </w:rPr>
        <w:t xml:space="preserve">  </w:t>
      </w:r>
      <w:r w:rsidRPr="00536AAD">
        <w:rPr>
          <w:rStyle w:val="FontStyle11"/>
          <w:b/>
          <w:sz w:val="20"/>
          <w:szCs w:val="20"/>
          <w:lang w:val="uk-UA" w:eastAsia="uk-UA"/>
        </w:rPr>
        <w:t xml:space="preserve">            </w:t>
      </w:r>
      <w:r>
        <w:rPr>
          <w:rStyle w:val="FontStyle11"/>
          <w:b/>
          <w:sz w:val="20"/>
          <w:szCs w:val="20"/>
          <w:lang w:val="uk-UA" w:eastAsia="uk-UA"/>
        </w:rPr>
        <w:t xml:space="preserve"> </w:t>
      </w:r>
      <w:r w:rsidRPr="00536AAD">
        <w:rPr>
          <w:rStyle w:val="FontStyle11"/>
          <w:b/>
          <w:sz w:val="20"/>
          <w:szCs w:val="20"/>
          <w:lang w:val="uk-UA" w:eastAsia="uk-UA"/>
        </w:rPr>
        <w:t xml:space="preserve">   </w:t>
      </w:r>
      <w:r w:rsidRPr="000221C4">
        <w:rPr>
          <w:rStyle w:val="FontStyle11"/>
          <w:b/>
          <w:sz w:val="26"/>
          <w:szCs w:val="26"/>
          <w:lang w:val="uk-UA" w:eastAsia="uk-UA"/>
        </w:rPr>
        <w:t>Додаток 3</w:t>
      </w:r>
    </w:p>
    <w:p w14:paraId="2B35AB8B" w14:textId="77777777" w:rsidR="00D40C8E" w:rsidRPr="000221C4" w:rsidRDefault="00D40C8E" w:rsidP="00D40C8E">
      <w:pPr>
        <w:pStyle w:val="Style2"/>
        <w:widowControl/>
        <w:spacing w:before="53"/>
        <w:ind w:left="4956" w:firstLine="708"/>
        <w:rPr>
          <w:rStyle w:val="FontStyle11"/>
          <w:b/>
          <w:sz w:val="26"/>
          <w:szCs w:val="26"/>
          <w:u w:val="single"/>
          <w:lang w:val="uk-UA" w:eastAsia="uk-UA"/>
        </w:rPr>
      </w:pPr>
      <w:r w:rsidRPr="000221C4">
        <w:rPr>
          <w:b/>
          <w:sz w:val="26"/>
          <w:szCs w:val="26"/>
          <w:lang w:val="uk-UA"/>
        </w:rPr>
        <w:t xml:space="preserve">                Тендерної Документації </w:t>
      </w:r>
    </w:p>
    <w:p w14:paraId="4502B5A8" w14:textId="77777777" w:rsidR="00D40C8E" w:rsidRPr="00EC44DA" w:rsidRDefault="00D40C8E" w:rsidP="00D40C8E">
      <w:pPr>
        <w:jc w:val="both"/>
        <w:rPr>
          <w:iCs/>
          <w:color w:val="00B050"/>
          <w:lang w:val="uk-UA"/>
        </w:rPr>
      </w:pPr>
    </w:p>
    <w:p w14:paraId="13FFD6C9" w14:textId="77777777" w:rsidR="00D40C8E" w:rsidRDefault="00D40C8E" w:rsidP="00D40C8E">
      <w:pPr>
        <w:ind w:right="22"/>
        <w:jc w:val="center"/>
        <w:rPr>
          <w:b/>
          <w:bCs/>
          <w:color w:val="000000"/>
          <w:sz w:val="14"/>
          <w:lang w:val="uk-UA"/>
        </w:rPr>
      </w:pPr>
    </w:p>
    <w:p w14:paraId="58DF8DF2" w14:textId="77777777" w:rsidR="00D40C8E" w:rsidRDefault="00D40C8E" w:rsidP="00D40C8E">
      <w:pPr>
        <w:ind w:right="22"/>
        <w:jc w:val="center"/>
        <w:rPr>
          <w:b/>
          <w:bCs/>
          <w:color w:val="000000"/>
          <w:lang w:val="uk-UA"/>
        </w:rPr>
      </w:pPr>
      <w:r>
        <w:rPr>
          <w:b/>
          <w:bCs/>
          <w:color w:val="000000"/>
          <w:lang w:val="uk-UA"/>
        </w:rPr>
        <w:t xml:space="preserve">Перелік документів, які повинен надати учасник у складі тендерної пропозиції </w:t>
      </w:r>
    </w:p>
    <w:p w14:paraId="13556E35" w14:textId="77777777" w:rsidR="00D40C8E" w:rsidRDefault="00D40C8E" w:rsidP="00D40C8E">
      <w:pPr>
        <w:ind w:right="22"/>
        <w:jc w:val="center"/>
        <w:rPr>
          <w:b/>
          <w:bCs/>
          <w:color w:val="000000"/>
          <w:lang w:val="uk-UA"/>
        </w:rPr>
      </w:pPr>
      <w:r>
        <w:rPr>
          <w:b/>
          <w:bCs/>
          <w:color w:val="000000"/>
          <w:lang w:val="uk-UA"/>
        </w:rPr>
        <w:t>для підтвердження її відповідності вимогам замовника</w:t>
      </w:r>
    </w:p>
    <w:tbl>
      <w:tblPr>
        <w:tblpPr w:leftFromText="180" w:rightFromText="180" w:vertAnchor="text" w:horzAnchor="margin" w:tblpY="212"/>
        <w:tblW w:w="100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09"/>
        <w:gridCol w:w="1804"/>
        <w:gridCol w:w="748"/>
        <w:gridCol w:w="6770"/>
        <w:gridCol w:w="34"/>
      </w:tblGrid>
      <w:tr w:rsidR="00D40C8E" w:rsidRPr="00E42E01" w14:paraId="57F89F2F" w14:textId="77777777" w:rsidTr="005E0A60">
        <w:trPr>
          <w:gridAfter w:val="1"/>
          <w:wAfter w:w="34" w:type="dxa"/>
          <w:trHeight w:val="985"/>
        </w:trPr>
        <w:tc>
          <w:tcPr>
            <w:tcW w:w="10031" w:type="dxa"/>
            <w:gridSpan w:val="4"/>
            <w:shd w:val="clear" w:color="auto" w:fill="D9D9D9"/>
            <w:tcMar>
              <w:left w:w="103" w:type="dxa"/>
            </w:tcMar>
          </w:tcPr>
          <w:p w14:paraId="4F71B34E" w14:textId="77777777" w:rsidR="00D40C8E" w:rsidRDefault="00D40C8E" w:rsidP="005E0A60">
            <w:pPr>
              <w:pStyle w:val="afe"/>
              <w:jc w:val="center"/>
              <w:rPr>
                <w:rFonts w:ascii="Times New Roman" w:hAnsi="Times New Roman" w:cs="Times New Roman CYR"/>
                <w:b/>
                <w:lang w:val="uk-UA"/>
              </w:rPr>
            </w:pPr>
            <w:r>
              <w:rPr>
                <w:rFonts w:ascii="Times New Roman" w:hAnsi="Times New Roman" w:cs="Times New Roman CYR"/>
                <w:b/>
                <w:lang w:val="uk-UA"/>
              </w:rPr>
              <w:t>Кваліфікаційні критерії процедури закупівлі до учасників відповідно до статті 16 Закону, інформація про спосіб документального підтвердження відповідності учасників встановленим критеріям</w:t>
            </w:r>
          </w:p>
        </w:tc>
      </w:tr>
      <w:tr w:rsidR="00D40C8E" w:rsidRPr="00E7384B" w14:paraId="0D1EF48E" w14:textId="77777777" w:rsidTr="005E0A60">
        <w:trPr>
          <w:gridAfter w:val="1"/>
          <w:wAfter w:w="34" w:type="dxa"/>
          <w:cantSplit/>
          <w:trHeight w:val="1375"/>
        </w:trPr>
        <w:tc>
          <w:tcPr>
            <w:tcW w:w="2513" w:type="dxa"/>
            <w:gridSpan w:val="2"/>
            <w:tcBorders>
              <w:top w:val="single" w:sz="4" w:space="0" w:color="000001"/>
              <w:left w:val="single" w:sz="4" w:space="0" w:color="000001"/>
              <w:bottom w:val="single" w:sz="4" w:space="0" w:color="000001"/>
            </w:tcBorders>
            <w:tcMar>
              <w:left w:w="98" w:type="dxa"/>
            </w:tcMar>
          </w:tcPr>
          <w:p w14:paraId="77FFC4D5" w14:textId="77777777" w:rsidR="00D40C8E" w:rsidRPr="005A6EFB" w:rsidRDefault="00D40C8E" w:rsidP="005E0A60">
            <w:pPr>
              <w:pStyle w:val="afe"/>
              <w:tabs>
                <w:tab w:val="left" w:pos="435"/>
              </w:tabs>
              <w:suppressAutoHyphens w:val="0"/>
              <w:rPr>
                <w:rFonts w:ascii="Times New Roman" w:hAnsi="Times New Roman"/>
                <w:lang w:val="uk-UA"/>
              </w:rPr>
            </w:pPr>
          </w:p>
          <w:p w14:paraId="2A2F1BC3" w14:textId="77777777" w:rsidR="00D40C8E" w:rsidRPr="005A6EFB" w:rsidRDefault="00D40C8E" w:rsidP="005E0A60">
            <w:pPr>
              <w:pStyle w:val="afe"/>
              <w:tabs>
                <w:tab w:val="left" w:pos="435"/>
              </w:tabs>
              <w:suppressAutoHyphens w:val="0"/>
              <w:rPr>
                <w:rFonts w:ascii="Times New Roman" w:hAnsi="Times New Roman"/>
                <w:lang w:val="uk-UA"/>
              </w:rPr>
            </w:pPr>
          </w:p>
          <w:p w14:paraId="6C48CF65" w14:textId="77777777" w:rsidR="00D40C8E" w:rsidRPr="005A6EFB" w:rsidRDefault="00D40C8E" w:rsidP="005E0A60">
            <w:pPr>
              <w:pStyle w:val="afe"/>
              <w:tabs>
                <w:tab w:val="left" w:pos="435"/>
              </w:tabs>
              <w:suppressAutoHyphens w:val="0"/>
              <w:rPr>
                <w:rFonts w:ascii="Times New Roman" w:hAnsi="Times New Roman"/>
                <w:lang w:val="uk-UA"/>
              </w:rPr>
            </w:pPr>
          </w:p>
          <w:p w14:paraId="40494170" w14:textId="77777777" w:rsidR="00D40C8E" w:rsidRPr="005A6EFB" w:rsidRDefault="00D40C8E" w:rsidP="005E0A60">
            <w:pPr>
              <w:pStyle w:val="afe"/>
              <w:numPr>
                <w:ilvl w:val="0"/>
                <w:numId w:val="8"/>
              </w:numPr>
              <w:tabs>
                <w:tab w:val="left" w:pos="435"/>
              </w:tabs>
              <w:suppressAutoHyphens w:val="0"/>
              <w:ind w:left="0" w:firstLine="0"/>
              <w:rPr>
                <w:rFonts w:ascii="Times New Roman" w:hAnsi="Times New Roman"/>
              </w:rPr>
            </w:pPr>
            <w:proofErr w:type="spellStart"/>
            <w:r w:rsidRPr="005A6EFB">
              <w:rPr>
                <w:rFonts w:ascii="Times New Roman" w:hAnsi="Times New Roman"/>
              </w:rPr>
              <w:t>Наявність</w:t>
            </w:r>
            <w:proofErr w:type="spellEnd"/>
            <w:r w:rsidRPr="005A6EFB">
              <w:rPr>
                <w:rFonts w:ascii="Times New Roman" w:hAnsi="Times New Roman"/>
                <w:lang w:val="uk-UA"/>
              </w:rPr>
              <w:t xml:space="preserve"> в учасника процедури закупівлі</w:t>
            </w:r>
            <w:r w:rsidRPr="005A6EFB">
              <w:rPr>
                <w:rFonts w:ascii="Times New Roman" w:hAnsi="Times New Roman"/>
              </w:rPr>
              <w:t xml:space="preserve"> </w:t>
            </w:r>
            <w:proofErr w:type="spellStart"/>
            <w:r w:rsidRPr="005A6EFB">
              <w:rPr>
                <w:rFonts w:ascii="Times New Roman" w:hAnsi="Times New Roman"/>
              </w:rPr>
              <w:t>обладнання</w:t>
            </w:r>
            <w:proofErr w:type="spellEnd"/>
            <w:r w:rsidRPr="005A6EFB">
              <w:rPr>
                <w:rFonts w:ascii="Times New Roman" w:hAnsi="Times New Roman"/>
                <w:lang w:val="uk-UA"/>
              </w:rPr>
              <w:t>,</w:t>
            </w:r>
            <w:r w:rsidRPr="005A6EFB">
              <w:rPr>
                <w:rFonts w:ascii="Times New Roman" w:hAnsi="Times New Roman"/>
              </w:rPr>
              <w:t xml:space="preserve"> </w:t>
            </w:r>
            <w:proofErr w:type="spellStart"/>
            <w:r w:rsidRPr="005A6EFB">
              <w:rPr>
                <w:rFonts w:ascii="Times New Roman" w:hAnsi="Times New Roman"/>
              </w:rPr>
              <w:t>матеріально-технічної</w:t>
            </w:r>
            <w:proofErr w:type="spellEnd"/>
            <w:r w:rsidRPr="005A6EFB">
              <w:rPr>
                <w:rFonts w:ascii="Times New Roman" w:hAnsi="Times New Roman"/>
              </w:rPr>
              <w:t xml:space="preserve"> </w:t>
            </w:r>
            <w:proofErr w:type="spellStart"/>
            <w:r w:rsidRPr="005A6EFB">
              <w:rPr>
                <w:rFonts w:ascii="Times New Roman" w:hAnsi="Times New Roman"/>
              </w:rPr>
              <w:t>бази</w:t>
            </w:r>
            <w:proofErr w:type="spellEnd"/>
            <w:r w:rsidRPr="005A6EFB">
              <w:rPr>
                <w:rFonts w:ascii="Times New Roman" w:hAnsi="Times New Roman"/>
                <w:lang w:val="uk-UA"/>
              </w:rPr>
              <w:t xml:space="preserve"> та технологій</w:t>
            </w:r>
          </w:p>
        </w:tc>
        <w:tc>
          <w:tcPr>
            <w:tcW w:w="7518" w:type="dxa"/>
            <w:gridSpan w:val="2"/>
            <w:tcBorders>
              <w:top w:val="single" w:sz="4" w:space="0" w:color="000001"/>
              <w:left w:val="single" w:sz="4" w:space="0" w:color="000001"/>
              <w:bottom w:val="single" w:sz="4" w:space="0" w:color="000001"/>
              <w:right w:val="single" w:sz="4" w:space="0" w:color="000001"/>
            </w:tcBorders>
            <w:tcMar>
              <w:left w:w="98" w:type="dxa"/>
            </w:tcMar>
          </w:tcPr>
          <w:p w14:paraId="42A11D80" w14:textId="77777777" w:rsidR="00D40C8E" w:rsidRPr="005A6EFB" w:rsidRDefault="00D40C8E" w:rsidP="005E0A60">
            <w:pPr>
              <w:widowControl/>
              <w:suppressAutoHyphens w:val="0"/>
              <w:jc w:val="both"/>
              <w:rPr>
                <w:b/>
                <w:u w:val="single"/>
                <w:lang w:val="uk-UA"/>
              </w:rPr>
            </w:pPr>
          </w:p>
          <w:p w14:paraId="39F58653" w14:textId="77777777" w:rsidR="00D40C8E" w:rsidRPr="005A6EFB" w:rsidRDefault="00D40C8E" w:rsidP="005E0A60">
            <w:pPr>
              <w:widowControl/>
              <w:numPr>
                <w:ilvl w:val="1"/>
                <w:numId w:val="31"/>
              </w:numPr>
              <w:suppressAutoHyphens w:val="0"/>
              <w:jc w:val="both"/>
              <w:rPr>
                <w:b/>
                <w:u w:val="single"/>
                <w:lang w:val="uk-UA"/>
              </w:rPr>
            </w:pPr>
            <w:r w:rsidRPr="005A6EFB">
              <w:rPr>
                <w:lang w:val="uk-UA"/>
              </w:rPr>
              <w:t xml:space="preserve"> Експлуатаційний дозвіл на потужності (об’єкти), виданий виробнику, (на праві власності або на праві оренди) на дату подання тендерної пропозиції у якому вказано про можливість здійснення виробництва на цих </w:t>
            </w:r>
            <w:proofErr w:type="spellStart"/>
            <w:r w:rsidRPr="005A6EFB">
              <w:rPr>
                <w:lang w:val="uk-UA"/>
              </w:rPr>
              <w:t>потужностях</w:t>
            </w:r>
            <w:proofErr w:type="spellEnd"/>
            <w:r w:rsidRPr="005A6EFB">
              <w:rPr>
                <w:lang w:val="uk-UA"/>
              </w:rPr>
              <w:t xml:space="preserve"> предмету закупівлі та сертифікат, що підтверджує впровадження на </w:t>
            </w:r>
            <w:proofErr w:type="spellStart"/>
            <w:r w:rsidRPr="005A6EFB">
              <w:rPr>
                <w:lang w:val="uk-UA"/>
              </w:rPr>
              <w:t>потужностях</w:t>
            </w:r>
            <w:proofErr w:type="spellEnd"/>
            <w:r w:rsidRPr="005A6EFB">
              <w:rPr>
                <w:lang w:val="uk-UA"/>
              </w:rPr>
              <w:t xml:space="preserve"> виробника системи аналізу небезпечних факторів та контролю у критичних точках (НАССP). </w:t>
            </w:r>
          </w:p>
          <w:p w14:paraId="1B2EFB4A" w14:textId="77777777" w:rsidR="00D40C8E" w:rsidRPr="005A6EFB" w:rsidRDefault="00D40C8E" w:rsidP="005E0A60">
            <w:pPr>
              <w:widowControl/>
              <w:numPr>
                <w:ilvl w:val="1"/>
                <w:numId w:val="31"/>
              </w:numPr>
              <w:suppressAutoHyphens w:val="0"/>
              <w:jc w:val="both"/>
              <w:rPr>
                <w:lang w:val="uk-UA"/>
              </w:rPr>
            </w:pPr>
            <w:r w:rsidRPr="005A6EFB">
              <w:rPr>
                <w:lang w:val="uk-UA"/>
              </w:rPr>
              <w:t xml:space="preserve">Довідка у довільній формі в якій вказано про наявність в Учасника на праві власності або на праві оренди на дату подання тендерної пропозиції складських приміщень/складського приміщення для зберігання товару, що є предметом закупівлі із </w:t>
            </w:r>
            <w:proofErr w:type="spellStart"/>
            <w:r w:rsidRPr="005A6EFB">
              <w:rPr>
                <w:lang w:val="uk-UA"/>
              </w:rPr>
              <w:t>зазначеннням</w:t>
            </w:r>
            <w:proofErr w:type="spellEnd"/>
            <w:r w:rsidRPr="005A6EFB">
              <w:rPr>
                <w:lang w:val="uk-UA"/>
              </w:rPr>
              <w:t xml:space="preserve"> адреси складських приміщень/складського приміщення. </w:t>
            </w:r>
          </w:p>
          <w:p w14:paraId="746B1741" w14:textId="77777777" w:rsidR="00D40C8E" w:rsidRPr="005A6EFB" w:rsidRDefault="00D40C8E" w:rsidP="005E0A60">
            <w:pPr>
              <w:widowControl/>
              <w:numPr>
                <w:ilvl w:val="1"/>
                <w:numId w:val="31"/>
              </w:numPr>
              <w:suppressAutoHyphens w:val="0"/>
              <w:jc w:val="both"/>
              <w:rPr>
                <w:lang w:val="uk-UA"/>
              </w:rPr>
            </w:pPr>
            <w:r w:rsidRPr="005A6EFB">
              <w:rPr>
                <w:lang w:val="uk-UA"/>
              </w:rPr>
              <w:t xml:space="preserve">Документи, якими підтверджується наявність в Учасника на дату подання тендерної пропозиції на праві власності або на праві оренди складських приміщень/складського приміщення для зберігання товару, що є предметом закупівлі, які/яке зазначені у довідці, поданій Учасником у пункті 1.1. Додатку 2 Тендерної документації. Документи подаються у повному обсязі. </w:t>
            </w:r>
          </w:p>
          <w:p w14:paraId="4B67FC7E" w14:textId="64C1EDC1" w:rsidR="00D40C8E" w:rsidRPr="005A6EFB" w:rsidRDefault="00D40C8E" w:rsidP="005E0A60">
            <w:pPr>
              <w:widowControl/>
              <w:numPr>
                <w:ilvl w:val="1"/>
                <w:numId w:val="31"/>
              </w:numPr>
              <w:suppressAutoHyphens w:val="0"/>
              <w:jc w:val="both"/>
              <w:rPr>
                <w:lang w:val="uk-UA"/>
              </w:rPr>
            </w:pPr>
            <w:r w:rsidRPr="005A6EFB">
              <w:rPr>
                <w:lang w:val="uk-UA"/>
              </w:rPr>
              <w:t xml:space="preserve">У разі надання у складі тендерної пропозиції копії договору оренди складських приміщень/складського приміщення для зберігання товару, що є предметом закупівлі, наданим документом/документами повинні підтверджуватися підстави для зберігання товару, що є предметом закупівлі </w:t>
            </w:r>
            <w:r w:rsidR="00FF5D3A">
              <w:rPr>
                <w:lang w:val="uk-UA"/>
              </w:rPr>
              <w:t>не раніше</w:t>
            </w:r>
            <w:r w:rsidRPr="005A6EFB">
              <w:rPr>
                <w:lang w:val="uk-UA"/>
              </w:rPr>
              <w:t xml:space="preserve"> 2021   року.</w:t>
            </w:r>
          </w:p>
          <w:p w14:paraId="6F4E4C8E" w14:textId="77777777" w:rsidR="00D40C8E" w:rsidRPr="005A6EFB" w:rsidRDefault="00D40C8E" w:rsidP="005E0A60">
            <w:pPr>
              <w:widowControl/>
              <w:numPr>
                <w:ilvl w:val="1"/>
                <w:numId w:val="31"/>
              </w:numPr>
              <w:suppressAutoHyphens w:val="0"/>
              <w:jc w:val="both"/>
              <w:rPr>
                <w:lang w:val="uk-UA"/>
              </w:rPr>
            </w:pPr>
            <w:r w:rsidRPr="005A6EFB">
              <w:rPr>
                <w:lang w:val="uk-UA"/>
              </w:rPr>
              <w:t xml:space="preserve">Документ, яким підтверджується </w:t>
            </w:r>
            <w:r w:rsidRPr="005A6EFB">
              <w:rPr>
                <w:rFonts w:eastAsia="Calibri"/>
                <w:lang w:val="uk-UA" w:eastAsia="en-US"/>
              </w:rPr>
              <w:t xml:space="preserve">відповідність складських приміщень/складського приміщення вимогам санітарних правил (повинен відповідати законодавству України) та бути дійсним на дату подання тендерної пропозиції. </w:t>
            </w:r>
          </w:p>
          <w:p w14:paraId="29DBDB2C" w14:textId="77777777" w:rsidR="00D40C8E" w:rsidRPr="005A6EFB" w:rsidRDefault="00D40C8E" w:rsidP="005E0A60">
            <w:pPr>
              <w:widowControl/>
              <w:numPr>
                <w:ilvl w:val="1"/>
                <w:numId w:val="31"/>
              </w:numPr>
              <w:suppressAutoHyphens w:val="0"/>
              <w:jc w:val="both"/>
              <w:rPr>
                <w:lang w:val="uk-UA"/>
              </w:rPr>
            </w:pPr>
            <w:r w:rsidRPr="005A6EFB">
              <w:rPr>
                <w:rFonts w:eastAsia="Calibri"/>
                <w:lang w:val="uk-UA" w:eastAsia="en-US"/>
              </w:rPr>
              <w:t>Замовник має право перевірити з виїздом на місцезнаходження об’єктів що вказані в пунктах 1.1-1.5.</w:t>
            </w:r>
          </w:p>
          <w:p w14:paraId="7273FCED" w14:textId="58282DE0" w:rsidR="00D40C8E" w:rsidRPr="005A6EFB" w:rsidRDefault="00D40C8E" w:rsidP="005E0A60">
            <w:pPr>
              <w:widowControl/>
              <w:numPr>
                <w:ilvl w:val="1"/>
                <w:numId w:val="31"/>
              </w:numPr>
              <w:suppressAutoHyphens w:val="0"/>
              <w:jc w:val="both"/>
              <w:rPr>
                <w:lang w:val="uk-UA"/>
              </w:rPr>
            </w:pPr>
            <w:r w:rsidRPr="005A6EFB">
              <w:rPr>
                <w:lang w:val="uk-UA"/>
              </w:rPr>
              <w:t xml:space="preserve">Довідка у якій зазначено про наявність в Учасника на праві власності/оренді/іншій правовій підставі не менше </w:t>
            </w:r>
            <w:r w:rsidR="00BD2E67">
              <w:rPr>
                <w:lang w:val="uk-UA"/>
              </w:rPr>
              <w:t>дво</w:t>
            </w:r>
            <w:r w:rsidRPr="005A6EFB">
              <w:rPr>
                <w:lang w:val="uk-UA"/>
              </w:rPr>
              <w:t>х спеціалізованих автомобілів (рефрижераторів) для перевезення предмету закупівлі.</w:t>
            </w:r>
          </w:p>
          <w:p w14:paraId="66BAF70C" w14:textId="42AE7BE2" w:rsidR="00D40C8E" w:rsidRPr="005A6EFB" w:rsidRDefault="00D40C8E" w:rsidP="005E0A60">
            <w:pPr>
              <w:widowControl/>
              <w:numPr>
                <w:ilvl w:val="1"/>
                <w:numId w:val="31"/>
              </w:numPr>
              <w:suppressAutoHyphens w:val="0"/>
              <w:jc w:val="both"/>
              <w:rPr>
                <w:lang w:val="uk-UA"/>
              </w:rPr>
            </w:pPr>
            <w:r w:rsidRPr="005A6EFB">
              <w:rPr>
                <w:lang w:val="uk-UA"/>
              </w:rPr>
              <w:t xml:space="preserve"> Документи, якими підтверджується наявність в Учасника на дату подання тендерної пропозиції на праві власності (техпаспорт) або на праві оренди, іншій правовій підставі не менше </w:t>
            </w:r>
            <w:r w:rsidR="00FE2B79">
              <w:rPr>
                <w:lang w:val="uk-UA"/>
              </w:rPr>
              <w:t>дв</w:t>
            </w:r>
            <w:r w:rsidRPr="005A6EFB">
              <w:rPr>
                <w:lang w:val="uk-UA"/>
              </w:rPr>
              <w:t xml:space="preserve">ох спеціалізованих автомобілів (рефрижераторів) для перевезення предмету закупівлі. Подаються документи на спеціалізовані автомобілі, які зазначені у довідці, поданій Учасником у пункті 1.5 Додатку 2 Тендерної документації. Документи подаються у повному обсязі. </w:t>
            </w:r>
          </w:p>
          <w:p w14:paraId="2DA47761" w14:textId="77777777" w:rsidR="00D40C8E" w:rsidRPr="005A6EFB" w:rsidRDefault="00D40C8E" w:rsidP="005E0A60">
            <w:pPr>
              <w:widowControl/>
              <w:numPr>
                <w:ilvl w:val="1"/>
                <w:numId w:val="31"/>
              </w:numPr>
              <w:suppressAutoHyphens w:val="0"/>
              <w:jc w:val="both"/>
              <w:rPr>
                <w:lang w:val="uk-UA"/>
              </w:rPr>
            </w:pPr>
            <w:r w:rsidRPr="005A6EFB">
              <w:rPr>
                <w:lang w:val="uk-UA"/>
              </w:rPr>
              <w:t>Гарантійний лист стосовно забезпечення орендованого автотранспорту на 202</w:t>
            </w:r>
            <w:r>
              <w:rPr>
                <w:lang w:val="uk-UA"/>
              </w:rPr>
              <w:t>2</w:t>
            </w:r>
            <w:r w:rsidRPr="005A6EFB">
              <w:rPr>
                <w:lang w:val="uk-UA"/>
              </w:rPr>
              <w:t xml:space="preserve"> рік (подається у разі оренди спеціалізованих автомобілів для перевезення предмету закупівлі).</w:t>
            </w:r>
          </w:p>
          <w:p w14:paraId="19848CEC" w14:textId="77777777" w:rsidR="00D40C8E" w:rsidRPr="005A6EFB" w:rsidRDefault="00D40C8E" w:rsidP="005E0A60">
            <w:pPr>
              <w:pStyle w:val="afe"/>
              <w:jc w:val="both"/>
              <w:rPr>
                <w:rFonts w:ascii="Times New Roman" w:hAnsi="Times New Roman"/>
                <w:shd w:val="clear" w:color="auto" w:fill="FFFF00"/>
                <w:lang w:val="uk-UA"/>
              </w:rPr>
            </w:pPr>
          </w:p>
        </w:tc>
      </w:tr>
      <w:tr w:rsidR="00D40C8E" w14:paraId="645FBE8D" w14:textId="77777777" w:rsidTr="005E0A60">
        <w:trPr>
          <w:gridAfter w:val="1"/>
          <w:wAfter w:w="34" w:type="dxa"/>
        </w:trPr>
        <w:tc>
          <w:tcPr>
            <w:tcW w:w="2513" w:type="dxa"/>
            <w:gridSpan w:val="2"/>
            <w:tcMar>
              <w:left w:w="103" w:type="dxa"/>
            </w:tcMar>
          </w:tcPr>
          <w:p w14:paraId="7798B59D" w14:textId="77777777" w:rsidR="00D40C8E" w:rsidRPr="00E7384B" w:rsidRDefault="00D40C8E" w:rsidP="005E0A60">
            <w:pPr>
              <w:pStyle w:val="afe"/>
              <w:tabs>
                <w:tab w:val="left" w:pos="435"/>
              </w:tabs>
              <w:suppressAutoHyphens w:val="0"/>
              <w:rPr>
                <w:rFonts w:ascii="Times New Roman" w:hAnsi="Times New Roman"/>
                <w:color w:val="FF0000"/>
                <w:lang w:val="uk-UA"/>
              </w:rPr>
            </w:pPr>
            <w:r w:rsidRPr="00823FB7">
              <w:rPr>
                <w:rFonts w:ascii="Times New Roman" w:hAnsi="Times New Roman"/>
                <w:lang w:val="uk-UA"/>
              </w:rPr>
              <w:t>2.Наявність в учасника процедури закупівлі працівників відповідної кваліфікації, які мають необхідні знання та досвід</w:t>
            </w:r>
          </w:p>
        </w:tc>
        <w:tc>
          <w:tcPr>
            <w:tcW w:w="7518" w:type="dxa"/>
            <w:gridSpan w:val="2"/>
            <w:tcMar>
              <w:left w:w="103" w:type="dxa"/>
            </w:tcMar>
          </w:tcPr>
          <w:p w14:paraId="387C338F" w14:textId="77777777" w:rsidR="00D40C8E" w:rsidRPr="005A6EFB" w:rsidRDefault="00D40C8E" w:rsidP="005E0A60">
            <w:pPr>
              <w:tabs>
                <w:tab w:val="num" w:pos="1080"/>
                <w:tab w:val="left" w:pos="10381"/>
              </w:tabs>
              <w:jc w:val="both"/>
              <w:rPr>
                <w:lang w:val="uk-UA"/>
              </w:rPr>
            </w:pPr>
            <w:r w:rsidRPr="005A6EFB">
              <w:rPr>
                <w:lang w:val="uk-UA"/>
              </w:rPr>
              <w:t xml:space="preserve">       Для підтвердження відповідності цьому кваліфікаційному критерію учасником подаються:</w:t>
            </w:r>
          </w:p>
          <w:p w14:paraId="0FD2C19B" w14:textId="77777777" w:rsidR="00D40C8E" w:rsidRPr="005A6EFB" w:rsidRDefault="00D40C8E" w:rsidP="005E0A60">
            <w:pPr>
              <w:tabs>
                <w:tab w:val="num" w:pos="1080"/>
                <w:tab w:val="left" w:pos="10381"/>
              </w:tabs>
              <w:jc w:val="both"/>
              <w:rPr>
                <w:lang w:val="uk-UA"/>
              </w:rPr>
            </w:pPr>
            <w:r w:rsidRPr="005A6EFB">
              <w:rPr>
                <w:lang w:val="uk-UA"/>
              </w:rPr>
              <w:t xml:space="preserve">2.1 Довідка, у якій повинен бути зазначений перелік працівників, їх посади, прізвища, </w:t>
            </w:r>
            <w:proofErr w:type="spellStart"/>
            <w:r w:rsidRPr="005A6EFB">
              <w:rPr>
                <w:lang w:val="uk-UA"/>
              </w:rPr>
              <w:t>ім</w:t>
            </w:r>
            <w:proofErr w:type="spellEnd"/>
            <w:r w:rsidRPr="005A6EFB">
              <w:t>’</w:t>
            </w:r>
            <w:r w:rsidRPr="005A6EFB">
              <w:rPr>
                <w:lang w:val="uk-UA"/>
              </w:rPr>
              <w:t xml:space="preserve">я, по-батькові, які знаходяться в штаті Учасника та будуть забезпечувати поставку товару Замовнику. У разі залучення працівників для виконання Договору, які не працюють у штаті Учасника, зазначаються прізвища, </w:t>
            </w:r>
            <w:proofErr w:type="spellStart"/>
            <w:r w:rsidRPr="005A6EFB">
              <w:rPr>
                <w:lang w:val="uk-UA"/>
              </w:rPr>
              <w:t>імя</w:t>
            </w:r>
            <w:proofErr w:type="spellEnd"/>
            <w:r w:rsidRPr="005A6EFB">
              <w:rPr>
                <w:lang w:val="uk-UA"/>
              </w:rPr>
              <w:t>, по-батькові, осіб, які будуть забезпечувати поставку товару Замовнику.</w:t>
            </w:r>
          </w:p>
          <w:p w14:paraId="235A03D1" w14:textId="77777777" w:rsidR="00D40C8E" w:rsidRPr="005A6EFB" w:rsidRDefault="00D40C8E" w:rsidP="005E0A60">
            <w:pPr>
              <w:widowControl/>
              <w:suppressAutoHyphens w:val="0"/>
              <w:jc w:val="both"/>
              <w:rPr>
                <w:lang w:val="uk-UA"/>
              </w:rPr>
            </w:pPr>
            <w:r w:rsidRPr="005A6EFB">
              <w:rPr>
                <w:lang w:val="uk-UA"/>
              </w:rPr>
              <w:t xml:space="preserve">2.2 У разі залучення працівників для виконання Договору, які не працюють у штаті Учасника, у складі тендерної пропозиції також подаються відповідні документи на підставі яких Учасником залучені особи, які будуть забезпечувати поставку товару Замовнику. </w:t>
            </w:r>
          </w:p>
          <w:p w14:paraId="4F513EB8" w14:textId="77777777" w:rsidR="00D40C8E" w:rsidRPr="005A6EFB" w:rsidRDefault="00D40C8E" w:rsidP="005E0A60">
            <w:pPr>
              <w:widowControl/>
              <w:suppressAutoHyphens w:val="0"/>
              <w:jc w:val="both"/>
              <w:rPr>
                <w:b/>
                <w:lang w:val="uk-UA"/>
              </w:rPr>
            </w:pPr>
            <w:r w:rsidRPr="005A6EFB">
              <w:rPr>
                <w:lang w:val="uk-UA"/>
              </w:rPr>
              <w:t xml:space="preserve">2.3 Копії першої та останньої сторінки трудових книжок працівників, які знаходяться в штаті Учасника та вказані Учасником у довідці згідно пункту 2.1. Додатку 3 Тендерної документації (документи подаються </w:t>
            </w:r>
            <w:r w:rsidRPr="005A6EFB">
              <w:rPr>
                <w:b/>
                <w:lang w:val="uk-UA"/>
              </w:rPr>
              <w:t>лише для працівників, які знаходяться в штаті Учасника)</w:t>
            </w:r>
            <w:r w:rsidRPr="005A6EFB">
              <w:t>.</w:t>
            </w:r>
          </w:p>
          <w:p w14:paraId="7ADFF1DB" w14:textId="77777777" w:rsidR="00D40C8E" w:rsidRPr="005A6EFB" w:rsidRDefault="00D40C8E" w:rsidP="005E0A60">
            <w:pPr>
              <w:widowControl/>
              <w:suppressAutoHyphens w:val="0"/>
              <w:jc w:val="both"/>
              <w:rPr>
                <w:b/>
                <w:lang w:val="uk-UA"/>
              </w:rPr>
            </w:pPr>
            <w:r w:rsidRPr="005A6EFB">
              <w:rPr>
                <w:rFonts w:eastAsia="Calibri"/>
                <w:lang w:val="uk-UA" w:eastAsia="en-US"/>
              </w:rPr>
              <w:t>2.4</w:t>
            </w:r>
            <w:r>
              <w:rPr>
                <w:rFonts w:eastAsia="Calibri"/>
                <w:lang w:val="uk-UA" w:eastAsia="en-US"/>
              </w:rPr>
              <w:t xml:space="preserve"> </w:t>
            </w:r>
            <w:r w:rsidRPr="005A6EFB">
              <w:rPr>
                <w:rFonts w:eastAsia="Calibri"/>
                <w:lang w:val="uk-UA" w:eastAsia="en-US"/>
              </w:rPr>
              <w:t xml:space="preserve">Особисті медичні книжки працівників, зазначених у пункті 2.1. </w:t>
            </w:r>
            <w:r w:rsidRPr="005A6EFB">
              <w:rPr>
                <w:lang w:val="uk-UA"/>
              </w:rPr>
              <w:t>Додатку 3 Тендерної документації.</w:t>
            </w:r>
          </w:p>
          <w:p w14:paraId="7C4E56AA" w14:textId="77777777" w:rsidR="00D40C8E" w:rsidRPr="005A6EFB" w:rsidRDefault="00D40C8E" w:rsidP="005E0A60">
            <w:pPr>
              <w:jc w:val="both"/>
              <w:rPr>
                <w:rFonts w:ascii="Times New Roman" w:hAnsi="Times New Roman"/>
              </w:rPr>
            </w:pPr>
          </w:p>
        </w:tc>
      </w:tr>
      <w:tr w:rsidR="00D40C8E" w14:paraId="70FA2FC4" w14:textId="77777777" w:rsidTr="005E0A60">
        <w:trPr>
          <w:gridAfter w:val="1"/>
          <w:wAfter w:w="34" w:type="dxa"/>
        </w:trPr>
        <w:tc>
          <w:tcPr>
            <w:tcW w:w="2513" w:type="dxa"/>
            <w:gridSpan w:val="2"/>
            <w:tcMar>
              <w:left w:w="103" w:type="dxa"/>
            </w:tcMar>
          </w:tcPr>
          <w:p w14:paraId="481E1EBC" w14:textId="77777777" w:rsidR="00D40C8E" w:rsidRPr="00C47B0C" w:rsidRDefault="00D40C8E" w:rsidP="005E0A60">
            <w:pPr>
              <w:pStyle w:val="afe"/>
              <w:tabs>
                <w:tab w:val="left" w:pos="345"/>
              </w:tabs>
              <w:suppressAutoHyphens w:val="0"/>
              <w:rPr>
                <w:rFonts w:ascii="Times New Roman" w:hAnsi="Times New Roman"/>
                <w:lang w:val="uk-UA"/>
              </w:rPr>
            </w:pPr>
            <w:r>
              <w:rPr>
                <w:rFonts w:ascii="Times New Roman" w:hAnsi="Times New Roman"/>
                <w:lang w:val="uk-UA"/>
              </w:rPr>
              <w:t>3.</w:t>
            </w:r>
            <w:r>
              <w:t xml:space="preserve"> </w:t>
            </w:r>
            <w:r w:rsidRPr="004E0834">
              <w:rPr>
                <w:rFonts w:ascii="Times New Roman" w:hAnsi="Times New Roman"/>
                <w:lang w:val="uk-UA"/>
              </w:rPr>
              <w:t>Наявність документально підтвердженого досвіду виконання аналогічних договорів</w:t>
            </w:r>
          </w:p>
        </w:tc>
        <w:tc>
          <w:tcPr>
            <w:tcW w:w="7518" w:type="dxa"/>
            <w:gridSpan w:val="2"/>
            <w:tcMar>
              <w:left w:w="103" w:type="dxa"/>
            </w:tcMar>
          </w:tcPr>
          <w:p w14:paraId="468DE145" w14:textId="373E14FD" w:rsidR="00D40C8E" w:rsidRPr="00F3191F" w:rsidRDefault="00D40C8E" w:rsidP="005E0A60">
            <w:pPr>
              <w:pStyle w:val="Style3"/>
              <w:widowControl/>
              <w:spacing w:line="240" w:lineRule="exact"/>
              <w:ind w:firstLine="246"/>
              <w:jc w:val="both"/>
              <w:rPr>
                <w:bCs/>
                <w:u w:val="single"/>
                <w:lang w:val="uk-UA" w:eastAsia="uk-UA"/>
              </w:rPr>
            </w:pPr>
            <w:r w:rsidRPr="00F3191F">
              <w:rPr>
                <w:rStyle w:val="FontStyle12"/>
                <w:bCs/>
                <w:sz w:val="24"/>
                <w:szCs w:val="24"/>
                <w:lang w:val="uk-UA" w:eastAsia="uk-UA"/>
              </w:rPr>
              <w:t xml:space="preserve">3.1Довідка довільної форми </w:t>
            </w:r>
            <w:r w:rsidRPr="00F3191F">
              <w:rPr>
                <w:rFonts w:cs="Times New Roman CYR"/>
                <w:lang w:val="uk-UA"/>
              </w:rPr>
              <w:t xml:space="preserve">за підписом уповноваженої особи учасника та </w:t>
            </w:r>
            <w:r w:rsidRPr="00F3191F">
              <w:rPr>
                <w:rStyle w:val="FontStyle12"/>
                <w:bCs/>
                <w:sz w:val="24"/>
                <w:szCs w:val="24"/>
                <w:lang w:val="uk-UA" w:eastAsia="uk-UA"/>
              </w:rPr>
              <w:t xml:space="preserve">про те, що Учасник торгів мав комерційний досвід щодо реалізації </w:t>
            </w:r>
            <w:r w:rsidRPr="00F3191F">
              <w:rPr>
                <w:bCs/>
                <w:lang w:val="uk-UA"/>
              </w:rPr>
              <w:t xml:space="preserve">яловичини та телятини, свіжої чи охолодженої, у тушах, </w:t>
            </w:r>
            <w:proofErr w:type="spellStart"/>
            <w:r w:rsidRPr="00F3191F">
              <w:rPr>
                <w:bCs/>
                <w:lang w:val="uk-UA"/>
              </w:rPr>
              <w:t>напівтушах</w:t>
            </w:r>
            <w:proofErr w:type="spellEnd"/>
            <w:r w:rsidRPr="00F3191F">
              <w:rPr>
                <w:bCs/>
                <w:lang w:val="uk-UA"/>
              </w:rPr>
              <w:t xml:space="preserve"> і чвертках, а також курей, печінки ялович</w:t>
            </w:r>
            <w:r w:rsidR="00F3191F">
              <w:rPr>
                <w:bCs/>
                <w:lang w:val="uk-UA"/>
              </w:rPr>
              <w:t>о</w:t>
            </w:r>
            <w:r w:rsidRPr="00F3191F">
              <w:rPr>
                <w:bCs/>
                <w:lang w:val="uk-UA"/>
              </w:rPr>
              <w:t>ї та субпродуктів</w:t>
            </w:r>
            <w:r w:rsidRPr="00F3191F">
              <w:rPr>
                <w:rStyle w:val="FontStyle12"/>
                <w:bCs/>
                <w:sz w:val="24"/>
                <w:szCs w:val="24"/>
                <w:lang w:val="uk-UA" w:eastAsia="uk-UA"/>
              </w:rPr>
              <w:t xml:space="preserve">. В довідці необхідно зазначити, яким підприємствам-споживачам  Учасник постачав чи постачає </w:t>
            </w:r>
            <w:r w:rsidRPr="00F3191F">
              <w:rPr>
                <w:bCs/>
                <w:lang w:val="uk-UA"/>
              </w:rPr>
              <w:t xml:space="preserve">яловичину та телятину, свіжу чи охолоджену, у тушах, </w:t>
            </w:r>
            <w:proofErr w:type="spellStart"/>
            <w:r w:rsidRPr="00F3191F">
              <w:rPr>
                <w:bCs/>
                <w:lang w:val="uk-UA"/>
              </w:rPr>
              <w:t>напівтушах</w:t>
            </w:r>
            <w:proofErr w:type="spellEnd"/>
            <w:r w:rsidRPr="00F3191F">
              <w:rPr>
                <w:bCs/>
                <w:lang w:val="uk-UA"/>
              </w:rPr>
              <w:t xml:space="preserve"> і чвертках</w:t>
            </w:r>
            <w:r w:rsidRPr="00F3191F">
              <w:rPr>
                <w:rStyle w:val="FontStyle12"/>
                <w:bCs/>
                <w:sz w:val="24"/>
                <w:szCs w:val="24"/>
                <w:lang w:val="uk-UA" w:eastAsia="uk-UA"/>
              </w:rPr>
              <w:t xml:space="preserve">, а також курей печінку яловичину та </w:t>
            </w:r>
            <w:proofErr w:type="spellStart"/>
            <w:r w:rsidRPr="00F3191F">
              <w:rPr>
                <w:rStyle w:val="FontStyle12"/>
                <w:bCs/>
                <w:sz w:val="24"/>
                <w:szCs w:val="24"/>
                <w:lang w:val="uk-UA" w:eastAsia="uk-UA"/>
              </w:rPr>
              <w:t>субпродоктів</w:t>
            </w:r>
            <w:proofErr w:type="spellEnd"/>
            <w:r w:rsidRPr="00F3191F">
              <w:rPr>
                <w:rStyle w:val="FontStyle12"/>
                <w:bCs/>
                <w:sz w:val="24"/>
                <w:szCs w:val="24"/>
                <w:lang w:val="uk-UA" w:eastAsia="uk-UA"/>
              </w:rPr>
              <w:t xml:space="preserve"> та надати копії підтверджуючих документів - не </w:t>
            </w:r>
            <w:r w:rsidRPr="00F3191F">
              <w:rPr>
                <w:rStyle w:val="FontStyle12"/>
                <w:b/>
                <w:bCs/>
                <w:sz w:val="24"/>
                <w:szCs w:val="24"/>
                <w:u w:val="single"/>
                <w:lang w:val="uk-UA" w:eastAsia="uk-UA"/>
              </w:rPr>
              <w:t>менше одного договору за 2020</w:t>
            </w:r>
            <w:r w:rsidR="00215BBB">
              <w:rPr>
                <w:rStyle w:val="FontStyle12"/>
                <w:b/>
                <w:bCs/>
                <w:sz w:val="24"/>
                <w:szCs w:val="24"/>
                <w:u w:val="single"/>
                <w:lang w:val="uk-UA" w:eastAsia="uk-UA"/>
              </w:rPr>
              <w:t>,</w:t>
            </w:r>
            <w:r w:rsidRPr="00F3191F">
              <w:rPr>
                <w:rStyle w:val="FontStyle12"/>
                <w:b/>
                <w:bCs/>
                <w:sz w:val="24"/>
                <w:szCs w:val="24"/>
                <w:u w:val="single"/>
                <w:lang w:val="uk-UA" w:eastAsia="uk-UA"/>
              </w:rPr>
              <w:t xml:space="preserve"> 2021</w:t>
            </w:r>
            <w:r w:rsidR="00215BBB">
              <w:rPr>
                <w:rStyle w:val="FontStyle12"/>
                <w:b/>
                <w:bCs/>
                <w:sz w:val="24"/>
                <w:szCs w:val="24"/>
                <w:u w:val="single"/>
                <w:lang w:val="uk-UA" w:eastAsia="uk-UA"/>
              </w:rPr>
              <w:t>, 2022</w:t>
            </w:r>
            <w:r w:rsidRPr="00F3191F">
              <w:rPr>
                <w:rStyle w:val="FontStyle12"/>
                <w:b/>
                <w:bCs/>
                <w:sz w:val="24"/>
                <w:szCs w:val="24"/>
                <w:u w:val="single"/>
                <w:lang w:val="uk-UA" w:eastAsia="uk-UA"/>
              </w:rPr>
              <w:t xml:space="preserve"> рік </w:t>
            </w:r>
            <w:r w:rsidRPr="00F3191F">
              <w:rPr>
                <w:rStyle w:val="FontStyle12"/>
                <w:bCs/>
                <w:sz w:val="24"/>
                <w:szCs w:val="24"/>
                <w:lang w:val="uk-UA" w:eastAsia="uk-UA"/>
              </w:rPr>
              <w:t xml:space="preserve"> </w:t>
            </w:r>
            <w:r w:rsidRPr="00F3191F">
              <w:rPr>
                <w:rStyle w:val="FontStyle12"/>
                <w:bCs/>
                <w:sz w:val="24"/>
                <w:szCs w:val="24"/>
                <w:u w:val="single"/>
                <w:lang w:val="uk-UA" w:eastAsia="uk-UA"/>
              </w:rPr>
              <w:t>з документами, що підтверджують поставку/продаж (копії договорів –не менше двох, накладних, актів тощо)</w:t>
            </w:r>
            <w:r w:rsidRPr="00F3191F">
              <w:rPr>
                <w:bCs/>
                <w:lang w:val="uk-UA"/>
              </w:rPr>
              <w:t xml:space="preserve"> яловичини та телятини, свіжої чи охолодженої, у тушах, </w:t>
            </w:r>
            <w:proofErr w:type="spellStart"/>
            <w:r w:rsidRPr="00F3191F">
              <w:rPr>
                <w:bCs/>
                <w:lang w:val="uk-UA"/>
              </w:rPr>
              <w:t>напівтушах</w:t>
            </w:r>
            <w:proofErr w:type="spellEnd"/>
            <w:r w:rsidRPr="00F3191F">
              <w:rPr>
                <w:bCs/>
                <w:lang w:val="uk-UA"/>
              </w:rPr>
              <w:t xml:space="preserve"> і чвертках, а також курей, печінки </w:t>
            </w:r>
            <w:proofErr w:type="spellStart"/>
            <w:r w:rsidRPr="00F3191F">
              <w:rPr>
                <w:bCs/>
                <w:lang w:val="uk-UA"/>
              </w:rPr>
              <w:t>яловиченої</w:t>
            </w:r>
            <w:proofErr w:type="spellEnd"/>
            <w:r w:rsidRPr="00F3191F">
              <w:rPr>
                <w:bCs/>
                <w:lang w:val="uk-UA"/>
              </w:rPr>
              <w:t xml:space="preserve">  та субпродуктів</w:t>
            </w:r>
            <w:r w:rsidRPr="00F3191F">
              <w:rPr>
                <w:rStyle w:val="FontStyle12"/>
                <w:bCs/>
                <w:sz w:val="24"/>
                <w:szCs w:val="24"/>
                <w:lang w:val="uk-UA" w:eastAsia="uk-UA"/>
              </w:rPr>
              <w:t xml:space="preserve"> від клієнтів підприємств-споживачів вказаних у довідці контактні телефони і надати оригінали відгуків від клієнтів підприємств-споживачів вказаних у довідці.  </w:t>
            </w:r>
          </w:p>
          <w:p w14:paraId="4C07FF23" w14:textId="77777777" w:rsidR="00D40C8E" w:rsidRPr="00F3191F" w:rsidRDefault="00D40C8E" w:rsidP="005E0A60">
            <w:pPr>
              <w:pStyle w:val="afe"/>
              <w:jc w:val="both"/>
              <w:rPr>
                <w:rFonts w:ascii="Times New Roman" w:hAnsi="Times New Roman" w:cs="Times New Roman CYR"/>
                <w:lang w:val="uk-UA"/>
              </w:rPr>
            </w:pPr>
            <w:r w:rsidRPr="00F3191F">
              <w:rPr>
                <w:rFonts w:ascii="Times New Roman" w:hAnsi="Times New Roman" w:cs="Times New Roman CYR"/>
                <w:lang w:val="uk-UA"/>
              </w:rPr>
              <w:t xml:space="preserve">  </w:t>
            </w:r>
          </w:p>
          <w:p w14:paraId="69D3D135" w14:textId="44F3EB70" w:rsidR="00D40C8E" w:rsidRPr="00F3191F" w:rsidRDefault="00D40C8E" w:rsidP="005E0A60">
            <w:pPr>
              <w:pStyle w:val="afe"/>
              <w:jc w:val="both"/>
              <w:rPr>
                <w:rFonts w:ascii="Times New Roman" w:hAnsi="Times New Roman" w:cs="Times New Roman CYR"/>
              </w:rPr>
            </w:pPr>
            <w:r w:rsidRPr="00F3191F">
              <w:rPr>
                <w:rFonts w:ascii="Times New Roman" w:hAnsi="Times New Roman" w:cs="Times New Roman CYR"/>
                <w:lang w:val="uk-UA"/>
              </w:rPr>
              <w:t>3.3.</w:t>
            </w:r>
            <w:r w:rsidRPr="00F3191F">
              <w:rPr>
                <w:rFonts w:ascii="Times New Roman" w:hAnsi="Times New Roman" w:cs="Times New Roman CYR"/>
              </w:rPr>
              <w:t xml:space="preserve">. </w:t>
            </w:r>
            <w:r w:rsidR="0049741D">
              <w:rPr>
                <w:rFonts w:ascii="Times New Roman" w:hAnsi="Times New Roman" w:cs="Times New Roman CYR"/>
              </w:rPr>
              <w:t>Лист-</w:t>
            </w:r>
            <w:proofErr w:type="spellStart"/>
            <w:r w:rsidR="0049741D">
              <w:rPr>
                <w:rFonts w:ascii="Times New Roman" w:hAnsi="Times New Roman" w:cs="Times New Roman CYR"/>
              </w:rPr>
              <w:t>відгук</w:t>
            </w:r>
            <w:proofErr w:type="spellEnd"/>
            <w:r w:rsidR="0049741D">
              <w:rPr>
                <w:rFonts w:ascii="Times New Roman" w:hAnsi="Times New Roman" w:cs="Times New Roman CYR"/>
              </w:rPr>
              <w:t xml:space="preserve"> </w:t>
            </w:r>
            <w:r w:rsidRPr="00F3191F">
              <w:rPr>
                <w:rFonts w:ascii="Times New Roman" w:hAnsi="Times New Roman" w:cs="Times New Roman CYR"/>
              </w:rPr>
              <w:t xml:space="preserve">(не </w:t>
            </w:r>
            <w:proofErr w:type="spellStart"/>
            <w:r w:rsidRPr="00F3191F">
              <w:rPr>
                <w:rFonts w:ascii="Times New Roman" w:hAnsi="Times New Roman" w:cs="Times New Roman CYR"/>
              </w:rPr>
              <w:t>менше</w:t>
            </w:r>
            <w:proofErr w:type="spellEnd"/>
            <w:r w:rsidRPr="00F3191F">
              <w:rPr>
                <w:rFonts w:ascii="Times New Roman" w:hAnsi="Times New Roman" w:cs="Times New Roman CYR"/>
              </w:rPr>
              <w:t xml:space="preserve"> </w:t>
            </w:r>
            <w:r w:rsidR="00B54A14">
              <w:rPr>
                <w:rFonts w:ascii="Times New Roman" w:hAnsi="Times New Roman" w:cs="Times New Roman CYR"/>
              </w:rPr>
              <w:t>1-го</w:t>
            </w:r>
            <w:r w:rsidRPr="00F3191F">
              <w:rPr>
                <w:rFonts w:ascii="Times New Roman" w:hAnsi="Times New Roman" w:cs="Times New Roman CYR"/>
              </w:rPr>
              <w:t xml:space="preserve">) про </w:t>
            </w:r>
            <w:proofErr w:type="spellStart"/>
            <w:r w:rsidRPr="00F3191F">
              <w:rPr>
                <w:rFonts w:ascii="Times New Roman" w:hAnsi="Times New Roman" w:cs="Times New Roman CYR"/>
              </w:rPr>
              <w:t>виконання</w:t>
            </w:r>
            <w:proofErr w:type="spellEnd"/>
            <w:r w:rsidRPr="00F3191F">
              <w:rPr>
                <w:rFonts w:ascii="Times New Roman" w:hAnsi="Times New Roman" w:cs="Times New Roman CYR"/>
              </w:rPr>
              <w:t xml:space="preserve"> договору (</w:t>
            </w:r>
            <w:proofErr w:type="spellStart"/>
            <w:r w:rsidRPr="00F3191F">
              <w:rPr>
                <w:rFonts w:ascii="Times New Roman" w:hAnsi="Times New Roman" w:cs="Times New Roman CYR"/>
              </w:rPr>
              <w:t>ів</w:t>
            </w:r>
            <w:proofErr w:type="spellEnd"/>
            <w:r w:rsidRPr="00F3191F">
              <w:rPr>
                <w:rFonts w:ascii="Times New Roman" w:hAnsi="Times New Roman" w:cs="Times New Roman CYR"/>
              </w:rPr>
              <w:t xml:space="preserve">), </w:t>
            </w:r>
            <w:proofErr w:type="spellStart"/>
            <w:r w:rsidRPr="00F3191F">
              <w:rPr>
                <w:rFonts w:ascii="Times New Roman" w:hAnsi="Times New Roman" w:cs="Times New Roman CYR"/>
              </w:rPr>
              <w:t>що</w:t>
            </w:r>
            <w:proofErr w:type="spellEnd"/>
            <w:r w:rsidRPr="00F3191F">
              <w:rPr>
                <w:rFonts w:ascii="Times New Roman" w:hAnsi="Times New Roman" w:cs="Times New Roman CYR"/>
              </w:rPr>
              <w:t xml:space="preserve"> наведено у </w:t>
            </w:r>
            <w:proofErr w:type="spellStart"/>
            <w:r w:rsidRPr="00F3191F">
              <w:rPr>
                <w:rFonts w:ascii="Times New Roman" w:hAnsi="Times New Roman" w:cs="Times New Roman CYR"/>
              </w:rPr>
              <w:t>довідці</w:t>
            </w:r>
            <w:proofErr w:type="spellEnd"/>
            <w:r w:rsidRPr="00F3191F">
              <w:rPr>
                <w:rFonts w:ascii="Times New Roman" w:hAnsi="Times New Roman" w:cs="Times New Roman CYR"/>
              </w:rPr>
              <w:t xml:space="preserve"> та </w:t>
            </w:r>
            <w:proofErr w:type="spellStart"/>
            <w:r w:rsidRPr="00F3191F">
              <w:rPr>
                <w:rFonts w:ascii="Times New Roman" w:hAnsi="Times New Roman" w:cs="Times New Roman CYR"/>
              </w:rPr>
              <w:t>підтверджено</w:t>
            </w:r>
            <w:proofErr w:type="spellEnd"/>
            <w:r w:rsidRPr="00F3191F">
              <w:rPr>
                <w:rFonts w:ascii="Times New Roman" w:hAnsi="Times New Roman" w:cs="Times New Roman CYR"/>
              </w:rPr>
              <w:t xml:space="preserve"> </w:t>
            </w:r>
            <w:proofErr w:type="spellStart"/>
            <w:r w:rsidRPr="00F3191F">
              <w:rPr>
                <w:rFonts w:ascii="Times New Roman" w:hAnsi="Times New Roman" w:cs="Times New Roman CYR"/>
              </w:rPr>
              <w:t>копією</w:t>
            </w:r>
            <w:proofErr w:type="spellEnd"/>
            <w:r w:rsidRPr="00F3191F">
              <w:rPr>
                <w:rFonts w:ascii="Times New Roman" w:hAnsi="Times New Roman" w:cs="Times New Roman CYR"/>
              </w:rPr>
              <w:t xml:space="preserve"> договору (</w:t>
            </w:r>
            <w:proofErr w:type="spellStart"/>
            <w:r w:rsidRPr="00F3191F">
              <w:rPr>
                <w:rFonts w:ascii="Times New Roman" w:hAnsi="Times New Roman" w:cs="Times New Roman CYR"/>
              </w:rPr>
              <w:t>ів</w:t>
            </w:r>
            <w:proofErr w:type="spellEnd"/>
            <w:r w:rsidRPr="00F3191F">
              <w:rPr>
                <w:rFonts w:ascii="Times New Roman" w:hAnsi="Times New Roman" w:cs="Times New Roman CYR"/>
              </w:rPr>
              <w:t xml:space="preserve">). </w:t>
            </w:r>
            <w:proofErr w:type="spellStart"/>
            <w:r w:rsidRPr="00F3191F">
              <w:rPr>
                <w:rFonts w:ascii="Times New Roman" w:hAnsi="Times New Roman" w:cs="Times New Roman CYR"/>
              </w:rPr>
              <w:t>Відгук</w:t>
            </w:r>
            <w:proofErr w:type="spellEnd"/>
            <w:r w:rsidRPr="00F3191F">
              <w:rPr>
                <w:rFonts w:ascii="Times New Roman" w:hAnsi="Times New Roman" w:cs="Times New Roman CYR"/>
              </w:rPr>
              <w:t xml:space="preserve"> повинен бути </w:t>
            </w:r>
            <w:proofErr w:type="spellStart"/>
            <w:r w:rsidRPr="00F3191F">
              <w:rPr>
                <w:rFonts w:ascii="Times New Roman" w:hAnsi="Times New Roman" w:cs="Times New Roman CYR"/>
              </w:rPr>
              <w:t>належно</w:t>
            </w:r>
            <w:proofErr w:type="spellEnd"/>
            <w:r w:rsidRPr="00F3191F">
              <w:rPr>
                <w:rFonts w:ascii="Times New Roman" w:hAnsi="Times New Roman" w:cs="Times New Roman CYR"/>
              </w:rPr>
              <w:t xml:space="preserve"> оформлений, </w:t>
            </w:r>
            <w:proofErr w:type="spellStart"/>
            <w:r w:rsidRPr="00F3191F">
              <w:rPr>
                <w:rFonts w:ascii="Times New Roman" w:hAnsi="Times New Roman" w:cs="Times New Roman CYR"/>
              </w:rPr>
              <w:t>містити</w:t>
            </w:r>
            <w:proofErr w:type="spellEnd"/>
            <w:r w:rsidRPr="00F3191F">
              <w:rPr>
                <w:rFonts w:ascii="Times New Roman" w:hAnsi="Times New Roman" w:cs="Times New Roman CYR"/>
              </w:rPr>
              <w:t xml:space="preserve"> </w:t>
            </w:r>
            <w:proofErr w:type="spellStart"/>
            <w:r w:rsidRPr="00F3191F">
              <w:rPr>
                <w:rFonts w:ascii="Times New Roman" w:hAnsi="Times New Roman" w:cs="Times New Roman CYR"/>
              </w:rPr>
              <w:t>вихідний</w:t>
            </w:r>
            <w:proofErr w:type="spellEnd"/>
            <w:r w:rsidRPr="00F3191F">
              <w:rPr>
                <w:rFonts w:ascii="Times New Roman" w:hAnsi="Times New Roman" w:cs="Times New Roman CYR"/>
              </w:rPr>
              <w:t xml:space="preserve"> номер та дату </w:t>
            </w:r>
            <w:proofErr w:type="spellStart"/>
            <w:r w:rsidRPr="00F3191F">
              <w:rPr>
                <w:rFonts w:ascii="Times New Roman" w:hAnsi="Times New Roman" w:cs="Times New Roman CYR"/>
              </w:rPr>
              <w:t>видачі</w:t>
            </w:r>
            <w:proofErr w:type="spellEnd"/>
            <w:r w:rsidRPr="00F3191F">
              <w:rPr>
                <w:rFonts w:ascii="Times New Roman" w:hAnsi="Times New Roman" w:cs="Times New Roman CYR"/>
              </w:rPr>
              <w:t xml:space="preserve"> такого документу.</w:t>
            </w:r>
          </w:p>
          <w:p w14:paraId="7E0DC2E1" w14:textId="77777777" w:rsidR="00D40C8E" w:rsidRPr="00F3191F" w:rsidRDefault="00D40C8E" w:rsidP="005E0A60">
            <w:pPr>
              <w:pStyle w:val="afe"/>
              <w:jc w:val="both"/>
              <w:rPr>
                <w:rFonts w:ascii="Times New Roman" w:hAnsi="Times New Roman" w:cs="Times New Roman CYR"/>
              </w:rPr>
            </w:pPr>
            <w:proofErr w:type="spellStart"/>
            <w:r w:rsidRPr="00F3191F">
              <w:rPr>
                <w:rFonts w:ascii="Times New Roman" w:hAnsi="Times New Roman" w:cs="Times New Roman CYR"/>
              </w:rPr>
              <w:t>Замовниками</w:t>
            </w:r>
            <w:proofErr w:type="spellEnd"/>
            <w:r w:rsidRPr="00F3191F">
              <w:rPr>
                <w:rFonts w:ascii="Times New Roman" w:hAnsi="Times New Roman" w:cs="Times New Roman CYR"/>
              </w:rPr>
              <w:t xml:space="preserve"> </w:t>
            </w:r>
            <w:proofErr w:type="spellStart"/>
            <w:r w:rsidRPr="00F3191F">
              <w:rPr>
                <w:rFonts w:ascii="Times New Roman" w:hAnsi="Times New Roman" w:cs="Times New Roman CYR"/>
              </w:rPr>
              <w:t>згідно</w:t>
            </w:r>
            <w:proofErr w:type="spellEnd"/>
            <w:r w:rsidRPr="00F3191F">
              <w:rPr>
                <w:rFonts w:ascii="Times New Roman" w:hAnsi="Times New Roman" w:cs="Times New Roman CYR"/>
              </w:rPr>
              <w:t xml:space="preserve"> з договорами </w:t>
            </w:r>
            <w:proofErr w:type="spellStart"/>
            <w:r w:rsidRPr="00F3191F">
              <w:rPr>
                <w:rFonts w:ascii="Times New Roman" w:hAnsi="Times New Roman" w:cs="Times New Roman CYR"/>
              </w:rPr>
              <w:t>можуть</w:t>
            </w:r>
            <w:proofErr w:type="spellEnd"/>
            <w:r w:rsidRPr="00F3191F">
              <w:rPr>
                <w:rFonts w:ascii="Times New Roman" w:hAnsi="Times New Roman" w:cs="Times New Roman CYR"/>
              </w:rPr>
              <w:t xml:space="preserve"> бути </w:t>
            </w:r>
            <w:proofErr w:type="spellStart"/>
            <w:r w:rsidRPr="00F3191F">
              <w:rPr>
                <w:rFonts w:ascii="Times New Roman" w:hAnsi="Times New Roman" w:cs="Times New Roman CYR"/>
              </w:rPr>
              <w:t>суб’єкти</w:t>
            </w:r>
            <w:proofErr w:type="spellEnd"/>
            <w:r w:rsidRPr="00F3191F">
              <w:rPr>
                <w:rFonts w:ascii="Times New Roman" w:hAnsi="Times New Roman" w:cs="Times New Roman CYR"/>
              </w:rPr>
              <w:t xml:space="preserve"> будь-</w:t>
            </w:r>
            <w:proofErr w:type="spellStart"/>
            <w:r w:rsidRPr="00F3191F">
              <w:rPr>
                <w:rFonts w:ascii="Times New Roman" w:hAnsi="Times New Roman" w:cs="Times New Roman CYR"/>
              </w:rPr>
              <w:t>якої</w:t>
            </w:r>
            <w:proofErr w:type="spellEnd"/>
            <w:r w:rsidRPr="00F3191F">
              <w:rPr>
                <w:rFonts w:ascii="Times New Roman" w:hAnsi="Times New Roman" w:cs="Times New Roman CYR"/>
              </w:rPr>
              <w:t xml:space="preserve"> </w:t>
            </w:r>
            <w:proofErr w:type="spellStart"/>
            <w:r w:rsidRPr="00F3191F">
              <w:rPr>
                <w:rFonts w:ascii="Times New Roman" w:hAnsi="Times New Roman" w:cs="Times New Roman CYR"/>
              </w:rPr>
              <w:t>форми</w:t>
            </w:r>
            <w:proofErr w:type="spellEnd"/>
            <w:r w:rsidRPr="00F3191F">
              <w:rPr>
                <w:rFonts w:ascii="Times New Roman" w:hAnsi="Times New Roman" w:cs="Times New Roman CYR"/>
              </w:rPr>
              <w:t xml:space="preserve"> </w:t>
            </w:r>
            <w:proofErr w:type="spellStart"/>
            <w:r w:rsidRPr="00F3191F">
              <w:rPr>
                <w:rFonts w:ascii="Times New Roman" w:hAnsi="Times New Roman" w:cs="Times New Roman CYR"/>
              </w:rPr>
              <w:t>власності</w:t>
            </w:r>
            <w:proofErr w:type="spellEnd"/>
            <w:r w:rsidRPr="00F3191F">
              <w:rPr>
                <w:rFonts w:ascii="Times New Roman" w:hAnsi="Times New Roman" w:cs="Times New Roman CYR"/>
              </w:rPr>
              <w:t>*.</w:t>
            </w:r>
          </w:p>
        </w:tc>
      </w:tr>
      <w:tr w:rsidR="00D40C8E" w14:paraId="3AFF7116" w14:textId="77777777" w:rsidTr="005E0A60">
        <w:trPr>
          <w:gridAfter w:val="1"/>
          <w:wAfter w:w="34" w:type="dxa"/>
          <w:trHeight w:val="499"/>
        </w:trPr>
        <w:tc>
          <w:tcPr>
            <w:tcW w:w="10031" w:type="dxa"/>
            <w:gridSpan w:val="4"/>
            <w:shd w:val="clear" w:color="auto" w:fill="D9D9D9"/>
            <w:tcMar>
              <w:left w:w="103" w:type="dxa"/>
            </w:tcMar>
          </w:tcPr>
          <w:p w14:paraId="4907601F" w14:textId="77777777" w:rsidR="00D40C8E" w:rsidRDefault="00D40C8E" w:rsidP="005E0A60">
            <w:pPr>
              <w:ind w:right="22"/>
              <w:rPr>
                <w:lang w:val="uk-UA"/>
              </w:rPr>
            </w:pPr>
            <w:r>
              <w:rPr>
                <w:b/>
                <w:bCs/>
                <w:color w:val="000000"/>
                <w:lang w:val="en-US"/>
              </w:rPr>
              <w:t>4</w:t>
            </w:r>
            <w:r>
              <w:rPr>
                <w:b/>
                <w:bCs/>
                <w:color w:val="000000"/>
                <w:lang w:val="uk-UA"/>
              </w:rPr>
              <w:t>.Інші документи:</w:t>
            </w:r>
          </w:p>
        </w:tc>
      </w:tr>
      <w:tr w:rsidR="00D40C8E" w14:paraId="09F5B00D" w14:textId="77777777" w:rsidTr="005E0A60">
        <w:trPr>
          <w:gridAfter w:val="1"/>
          <w:wAfter w:w="34" w:type="dxa"/>
          <w:trHeight w:val="274"/>
        </w:trPr>
        <w:tc>
          <w:tcPr>
            <w:tcW w:w="10031" w:type="dxa"/>
            <w:gridSpan w:val="4"/>
            <w:tcMar>
              <w:left w:w="103" w:type="dxa"/>
            </w:tcMar>
          </w:tcPr>
          <w:p w14:paraId="74A21B13" w14:textId="77777777" w:rsidR="00D40C8E" w:rsidRDefault="00D40C8E" w:rsidP="005E0A60">
            <w:pPr>
              <w:jc w:val="both"/>
              <w:outlineLvl w:val="0"/>
            </w:pPr>
          </w:p>
        </w:tc>
      </w:tr>
      <w:tr w:rsidR="00D40C8E" w:rsidRPr="00E42E01" w14:paraId="1771D7EC" w14:textId="77777777" w:rsidTr="005E0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375"/>
        </w:trPr>
        <w:tc>
          <w:tcPr>
            <w:tcW w:w="709" w:type="dxa"/>
            <w:tcBorders>
              <w:top w:val="single" w:sz="4" w:space="0" w:color="000000"/>
              <w:left w:val="single" w:sz="4" w:space="0" w:color="000000"/>
              <w:bottom w:val="single" w:sz="4" w:space="0" w:color="000000"/>
            </w:tcBorders>
            <w:shd w:val="clear" w:color="auto" w:fill="auto"/>
          </w:tcPr>
          <w:p w14:paraId="316F97D9" w14:textId="77777777" w:rsidR="00D40C8E" w:rsidRPr="00C47B0C" w:rsidRDefault="00D40C8E" w:rsidP="005E0A60">
            <w:pPr>
              <w:suppressAutoHyphens w:val="0"/>
              <w:autoSpaceDE w:val="0"/>
              <w:jc w:val="center"/>
              <w:rPr>
                <w:rFonts w:ascii="Times New Roman" w:hAnsi="Times New Roman" w:cs="Times New Roman"/>
                <w:lang w:val="uk-UA" w:eastAsia="ru-RU"/>
              </w:rPr>
            </w:pPr>
            <w:r w:rsidRPr="00C47B0C">
              <w:rPr>
                <w:rFonts w:ascii="Times New Roman" w:hAnsi="Times New Roman" w:cs="Times New Roman"/>
                <w:b/>
                <w:bCs/>
                <w:lang w:val="uk-UA" w:eastAsia="ru-RU"/>
              </w:rPr>
              <w:t>1.</w:t>
            </w:r>
          </w:p>
        </w:tc>
        <w:tc>
          <w:tcPr>
            <w:tcW w:w="2552" w:type="dxa"/>
            <w:gridSpan w:val="2"/>
            <w:tcBorders>
              <w:top w:val="single" w:sz="4" w:space="0" w:color="000000"/>
              <w:left w:val="single" w:sz="4" w:space="0" w:color="000000"/>
              <w:bottom w:val="single" w:sz="4" w:space="0" w:color="000000"/>
            </w:tcBorders>
            <w:shd w:val="clear" w:color="auto" w:fill="auto"/>
          </w:tcPr>
          <w:p w14:paraId="2121315B" w14:textId="77777777" w:rsidR="00D40C8E" w:rsidRPr="00C47B0C" w:rsidRDefault="00D40C8E" w:rsidP="005E0A60">
            <w:pPr>
              <w:suppressAutoHyphens w:val="0"/>
              <w:autoSpaceDE w:val="0"/>
              <w:rPr>
                <w:rFonts w:ascii="Times New Roman" w:hAnsi="Times New Roman" w:cs="Times New Roman"/>
                <w:lang w:val="uk-UA" w:eastAsia="ru-RU"/>
              </w:rPr>
            </w:pPr>
            <w:r w:rsidRPr="00C47B0C">
              <w:rPr>
                <w:rFonts w:ascii="Times New Roman" w:hAnsi="Times New Roman" w:cs="Times New Roman"/>
                <w:lang w:val="uk-UA" w:eastAsia="ru-RU"/>
              </w:rPr>
              <w:t xml:space="preserve">Правомочність на укладення договору про закупівлю та підписання пропозиції </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116F3B84" w14:textId="77777777" w:rsidR="00D40C8E" w:rsidRPr="00C47B0C" w:rsidRDefault="00D40C8E" w:rsidP="005E0A60">
            <w:pPr>
              <w:widowControl/>
              <w:suppressAutoHyphens w:val="0"/>
              <w:jc w:val="both"/>
              <w:rPr>
                <w:rFonts w:ascii="Times New Roman" w:hAnsi="Times New Roman" w:cs="Times New Roman"/>
                <w:lang w:val="uk-UA" w:eastAsia="ru-RU"/>
              </w:rPr>
            </w:pPr>
            <w:r w:rsidRPr="00C47B0C">
              <w:rPr>
                <w:rFonts w:ascii="Times New Roman" w:hAnsi="Times New Roman" w:cs="Times New Roman"/>
                <w:b/>
                <w:lang w:val="uk-UA" w:eastAsia="ru-RU"/>
              </w:rPr>
              <w:t>Для юридичних осіб</w:t>
            </w:r>
          </w:p>
          <w:p w14:paraId="734AE70E" w14:textId="77777777" w:rsidR="00D40C8E" w:rsidRPr="00C47B0C" w:rsidRDefault="00D40C8E" w:rsidP="005E0A60">
            <w:pPr>
              <w:widowControl/>
              <w:suppressAutoHyphens w:val="0"/>
              <w:jc w:val="both"/>
              <w:rPr>
                <w:rFonts w:ascii="Times New Roman" w:hAnsi="Times New Roman" w:cs="Times New Roman"/>
                <w:lang w:val="uk-UA" w:eastAsia="ru-RU"/>
              </w:rPr>
            </w:pPr>
            <w:r w:rsidRPr="00C47B0C">
              <w:rPr>
                <w:rFonts w:ascii="Times New Roman" w:hAnsi="Times New Roman" w:cs="Times New Roman"/>
                <w:lang w:val="uk-UA" w:eastAsia="ru-RU"/>
              </w:rPr>
              <w:t>1. Копія документу(</w:t>
            </w:r>
            <w:proofErr w:type="spellStart"/>
            <w:r w:rsidRPr="00C47B0C">
              <w:rPr>
                <w:rFonts w:ascii="Times New Roman" w:hAnsi="Times New Roman" w:cs="Times New Roman"/>
                <w:lang w:val="uk-UA" w:eastAsia="ru-RU"/>
              </w:rPr>
              <w:t>ів</w:t>
            </w:r>
            <w:proofErr w:type="spellEnd"/>
            <w:r w:rsidRPr="00C47B0C">
              <w:rPr>
                <w:rFonts w:ascii="Times New Roman" w:hAnsi="Times New Roman" w:cs="Times New Roman"/>
                <w:lang w:val="uk-UA" w:eastAsia="ru-RU"/>
              </w:rPr>
              <w:t>), що підтверджує повноваження особи, яка підписує тендерну пропозицію та/або уповноважена на підписання договору про закупівлю</w:t>
            </w:r>
          </w:p>
          <w:p w14:paraId="1B8EF574" w14:textId="77777777" w:rsidR="00D40C8E" w:rsidRPr="00C47B0C" w:rsidRDefault="00D40C8E" w:rsidP="005E0A60">
            <w:pPr>
              <w:widowControl/>
              <w:suppressAutoHyphens w:val="0"/>
              <w:jc w:val="both"/>
              <w:rPr>
                <w:rFonts w:ascii="Times New Roman" w:hAnsi="Times New Roman" w:cs="Times New Roman"/>
                <w:lang w:val="uk-UA" w:eastAsia="ru-RU"/>
              </w:rPr>
            </w:pPr>
            <w:r w:rsidRPr="00C47B0C">
              <w:rPr>
                <w:rFonts w:ascii="Times New Roman" w:hAnsi="Times New Roman" w:cs="Times New Roman"/>
                <w:lang w:val="uk-UA" w:eastAsia="ru-RU"/>
              </w:rPr>
              <w:t xml:space="preserve">- виписка з протоколу засновників або копія протоколу засновників, </w:t>
            </w:r>
          </w:p>
          <w:p w14:paraId="566B363C" w14:textId="77777777" w:rsidR="00D40C8E" w:rsidRPr="00C47B0C" w:rsidRDefault="00D40C8E" w:rsidP="005E0A60">
            <w:pPr>
              <w:widowControl/>
              <w:suppressAutoHyphens w:val="0"/>
              <w:jc w:val="both"/>
              <w:rPr>
                <w:rFonts w:ascii="Times New Roman" w:hAnsi="Times New Roman" w:cs="Times New Roman"/>
                <w:lang w:val="uk-UA" w:eastAsia="ru-RU"/>
              </w:rPr>
            </w:pPr>
            <w:r w:rsidRPr="00C47B0C">
              <w:rPr>
                <w:rFonts w:ascii="Times New Roman" w:hAnsi="Times New Roman" w:cs="Times New Roman"/>
                <w:lang w:val="uk-UA" w:eastAsia="ru-RU"/>
              </w:rPr>
              <w:t xml:space="preserve">- наказ про призначення, </w:t>
            </w:r>
          </w:p>
          <w:p w14:paraId="6A0C867E" w14:textId="77777777" w:rsidR="00D40C8E" w:rsidRPr="00C47B0C" w:rsidRDefault="00D40C8E" w:rsidP="005E0A60">
            <w:pPr>
              <w:widowControl/>
              <w:suppressAutoHyphens w:val="0"/>
              <w:jc w:val="both"/>
              <w:rPr>
                <w:rFonts w:ascii="Times New Roman" w:hAnsi="Times New Roman" w:cs="Times New Roman"/>
                <w:lang w:val="uk-UA" w:eastAsia="ru-RU"/>
              </w:rPr>
            </w:pPr>
            <w:r w:rsidRPr="00C47B0C">
              <w:rPr>
                <w:rFonts w:ascii="Times New Roman" w:hAnsi="Times New Roman" w:cs="Times New Roman"/>
                <w:lang w:val="uk-UA" w:eastAsia="ru-RU"/>
              </w:rPr>
              <w:t xml:space="preserve">- довіреність або доручення </w:t>
            </w:r>
          </w:p>
          <w:p w14:paraId="7D9082C9" w14:textId="77777777" w:rsidR="00D40C8E" w:rsidRPr="00C47B0C" w:rsidRDefault="00D40C8E" w:rsidP="005E0A60">
            <w:pPr>
              <w:widowControl/>
              <w:suppressAutoHyphens w:val="0"/>
              <w:jc w:val="both"/>
              <w:rPr>
                <w:rFonts w:ascii="Times New Roman" w:hAnsi="Times New Roman" w:cs="Times New Roman"/>
                <w:lang w:val="uk-UA" w:eastAsia="ru-RU"/>
              </w:rPr>
            </w:pPr>
            <w:r w:rsidRPr="00C47B0C">
              <w:rPr>
                <w:rFonts w:ascii="Times New Roman" w:hAnsi="Times New Roman" w:cs="Times New Roman"/>
                <w:lang w:val="uk-UA" w:eastAsia="ru-RU"/>
              </w:rPr>
              <w:t>- інший документ, що підтверджує повноваження посадової особи учасника на підписання документів.</w:t>
            </w:r>
          </w:p>
          <w:p w14:paraId="2BF65241" w14:textId="77777777" w:rsidR="00D40C8E" w:rsidRPr="00C47B0C" w:rsidRDefault="00D40C8E" w:rsidP="005E0A60">
            <w:pPr>
              <w:widowControl/>
              <w:suppressAutoHyphens w:val="0"/>
              <w:jc w:val="both"/>
              <w:rPr>
                <w:rFonts w:ascii="Times New Roman" w:hAnsi="Times New Roman" w:cs="Times New Roman"/>
                <w:lang w:val="uk-UA" w:eastAsia="ru-RU"/>
              </w:rPr>
            </w:pPr>
            <w:r w:rsidRPr="00C47B0C">
              <w:rPr>
                <w:rFonts w:ascii="Times New Roman" w:hAnsi="Times New Roman" w:cs="Times New Roman"/>
                <w:lang w:val="uk-UA" w:eastAsia="ru-RU"/>
              </w:rPr>
              <w:t xml:space="preserve">2. Копія Статуту із змінами </w:t>
            </w:r>
            <w:r w:rsidRPr="00C47B0C">
              <w:rPr>
                <w:rFonts w:ascii="Times New Roman" w:hAnsi="Times New Roman" w:cs="Times New Roman"/>
                <w:i/>
                <w:iCs/>
                <w:lang w:val="uk-UA" w:eastAsia="ru-RU"/>
              </w:rPr>
              <w:t>(в разі їх наявності)</w:t>
            </w:r>
            <w:r w:rsidRPr="00C47B0C">
              <w:rPr>
                <w:rFonts w:ascii="Times New Roman" w:hAnsi="Times New Roman" w:cs="Times New Roman"/>
                <w:lang w:val="uk-UA" w:eastAsia="ru-RU"/>
              </w:rPr>
              <w:t xml:space="preserve"> або іншого установчого документу. </w:t>
            </w:r>
          </w:p>
          <w:p w14:paraId="23BE5D8F" w14:textId="77777777" w:rsidR="00D40C8E" w:rsidRPr="00C47B0C" w:rsidRDefault="00D40C8E" w:rsidP="005E0A60">
            <w:pPr>
              <w:widowControl/>
              <w:suppressAutoHyphens w:val="0"/>
              <w:jc w:val="both"/>
              <w:rPr>
                <w:rFonts w:ascii="Times New Roman" w:hAnsi="Times New Roman" w:cs="Times New Roman"/>
                <w:lang w:val="uk-UA" w:eastAsia="ru-RU"/>
              </w:rPr>
            </w:pPr>
            <w:r w:rsidRPr="00C47B0C">
              <w:rPr>
                <w:rFonts w:ascii="Times New Roman" w:hAnsi="Times New Roman" w:cs="Times New Roman"/>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078032A4" w14:textId="138C9865" w:rsidR="00D40C8E" w:rsidRPr="00C47B0C" w:rsidRDefault="00D40C8E" w:rsidP="005E0A60">
            <w:pPr>
              <w:widowControl/>
              <w:suppressAutoHyphens w:val="0"/>
              <w:jc w:val="both"/>
              <w:rPr>
                <w:rFonts w:ascii="Times New Roman" w:hAnsi="Times New Roman" w:cs="Times New Roman"/>
                <w:lang w:val="uk-UA" w:eastAsia="ru-RU"/>
              </w:rPr>
            </w:pPr>
            <w:r w:rsidRPr="00C47B0C">
              <w:rPr>
                <w:rFonts w:ascii="Times New Roman" w:hAnsi="Times New Roman" w:cs="Times New Roman"/>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14:paraId="57CBCB36" w14:textId="3BDFCCF7" w:rsidR="00D40C8E" w:rsidRPr="00C47B0C" w:rsidRDefault="00D40C8E" w:rsidP="005E0A60">
            <w:pPr>
              <w:widowControl/>
              <w:suppressAutoHyphens w:val="0"/>
              <w:jc w:val="both"/>
              <w:rPr>
                <w:rFonts w:ascii="Times New Roman" w:hAnsi="Times New Roman" w:cs="Times New Roman"/>
                <w:lang w:val="uk-UA" w:eastAsia="ru-RU"/>
              </w:rPr>
            </w:pPr>
            <w:r w:rsidRPr="00C47B0C">
              <w:rPr>
                <w:rFonts w:ascii="Times New Roman" w:hAnsi="Times New Roman" w:cs="Times New Roman"/>
                <w:b/>
                <w:bCs/>
                <w:u w:val="single"/>
                <w:lang w:val="uk-UA" w:eastAsia="ru-RU"/>
              </w:rPr>
              <w:t>Для фізичних осіб-підприємців:</w:t>
            </w:r>
          </w:p>
          <w:p w14:paraId="403FC643" w14:textId="03599A91" w:rsidR="00D40C8E" w:rsidRPr="00C47B0C" w:rsidRDefault="00696793" w:rsidP="005E0A60">
            <w:pPr>
              <w:widowControl/>
              <w:suppressAutoHyphens w:val="0"/>
              <w:jc w:val="both"/>
              <w:rPr>
                <w:rFonts w:ascii="Times New Roman" w:hAnsi="Times New Roman" w:cs="Times New Roman"/>
                <w:lang w:val="uk-UA" w:eastAsia="ru-RU"/>
              </w:rPr>
            </w:pPr>
            <w:r>
              <w:rPr>
                <w:rFonts w:ascii="Times New Roman" w:hAnsi="Times New Roman" w:cs="Times New Roman"/>
                <w:lang w:val="uk-UA" w:eastAsia="ru-RU"/>
              </w:rPr>
              <w:t>1. Копія</w:t>
            </w:r>
            <w:r w:rsidR="00D40C8E" w:rsidRPr="00C47B0C">
              <w:rPr>
                <w:rFonts w:ascii="Times New Roman" w:hAnsi="Times New Roman" w:cs="Times New Roman"/>
                <w:lang w:val="uk-UA" w:eastAsia="ru-RU"/>
              </w:rPr>
              <w:t xml:space="preserve"> паспорту фізичної особи-підприємця</w:t>
            </w:r>
          </w:p>
          <w:p w14:paraId="69A5C48A" w14:textId="3F4243E1" w:rsidR="00D40C8E" w:rsidRPr="00C47B0C" w:rsidRDefault="00696793" w:rsidP="005E0A60">
            <w:pPr>
              <w:suppressAutoHyphens w:val="0"/>
              <w:autoSpaceDE w:val="0"/>
              <w:jc w:val="both"/>
              <w:rPr>
                <w:rFonts w:ascii="Times New Roman" w:hAnsi="Times New Roman" w:cs="Times New Roman"/>
                <w:lang w:val="uk-UA" w:eastAsia="ru-RU"/>
              </w:rPr>
            </w:pPr>
            <w:r>
              <w:rPr>
                <w:rFonts w:ascii="Times New Roman" w:hAnsi="Times New Roman" w:cs="Times New Roman"/>
                <w:lang w:val="uk-UA" w:eastAsia="ru-RU"/>
              </w:rPr>
              <w:t>2</w:t>
            </w:r>
            <w:r w:rsidR="00D40C8E" w:rsidRPr="00C47B0C">
              <w:rPr>
                <w:rFonts w:ascii="Times New Roman" w:hAnsi="Times New Roman" w:cs="Times New Roman"/>
                <w:lang w:val="uk-UA" w:eastAsia="ru-RU"/>
              </w:rPr>
              <w:t>. Копія довідки про присвоєння ідентифікаційного номера або копія реєстраційного номеру облікової картки платника податків.</w:t>
            </w:r>
          </w:p>
        </w:tc>
      </w:tr>
      <w:tr w:rsidR="00D40C8E" w:rsidRPr="00C47B0C" w14:paraId="3EA4F6A6" w14:textId="77777777" w:rsidTr="005E0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375"/>
        </w:trPr>
        <w:tc>
          <w:tcPr>
            <w:tcW w:w="709" w:type="dxa"/>
            <w:tcBorders>
              <w:top w:val="single" w:sz="4" w:space="0" w:color="000000"/>
              <w:left w:val="single" w:sz="4" w:space="0" w:color="000000"/>
              <w:bottom w:val="single" w:sz="4" w:space="0" w:color="000000"/>
            </w:tcBorders>
            <w:shd w:val="clear" w:color="auto" w:fill="auto"/>
          </w:tcPr>
          <w:p w14:paraId="057540E5" w14:textId="77777777" w:rsidR="00D40C8E" w:rsidRPr="00C47B0C" w:rsidRDefault="00D40C8E" w:rsidP="005E0A60">
            <w:pPr>
              <w:suppressAutoHyphens w:val="0"/>
              <w:autoSpaceDE w:val="0"/>
              <w:jc w:val="center"/>
              <w:rPr>
                <w:rFonts w:ascii="Times New Roman" w:hAnsi="Times New Roman" w:cs="Times New Roman"/>
                <w:lang w:val="uk-UA" w:eastAsia="ru-RU"/>
              </w:rPr>
            </w:pPr>
            <w:r w:rsidRPr="00C47B0C">
              <w:rPr>
                <w:rFonts w:ascii="Times New Roman" w:hAnsi="Times New Roman" w:cs="Times New Roman"/>
                <w:b/>
                <w:bCs/>
                <w:lang w:val="uk-UA" w:eastAsia="ru-RU"/>
              </w:rPr>
              <w:t>2.</w:t>
            </w:r>
          </w:p>
        </w:tc>
        <w:tc>
          <w:tcPr>
            <w:tcW w:w="2552" w:type="dxa"/>
            <w:gridSpan w:val="2"/>
            <w:tcBorders>
              <w:top w:val="single" w:sz="4" w:space="0" w:color="000000"/>
              <w:left w:val="single" w:sz="4" w:space="0" w:color="000000"/>
              <w:bottom w:val="single" w:sz="4" w:space="0" w:color="000000"/>
            </w:tcBorders>
            <w:shd w:val="clear" w:color="auto" w:fill="auto"/>
          </w:tcPr>
          <w:p w14:paraId="7E474197" w14:textId="77777777" w:rsidR="00D40C8E" w:rsidRPr="00C47B0C" w:rsidRDefault="00D40C8E" w:rsidP="005E0A60">
            <w:pPr>
              <w:suppressAutoHyphens w:val="0"/>
              <w:autoSpaceDE w:val="0"/>
              <w:rPr>
                <w:rFonts w:ascii="Times New Roman" w:hAnsi="Times New Roman" w:cs="Times New Roman"/>
                <w:lang w:val="uk-UA" w:eastAsia="ru-RU"/>
              </w:rPr>
            </w:pPr>
            <w:r w:rsidRPr="00C47B0C">
              <w:rPr>
                <w:rFonts w:ascii="Times New Roman" w:hAnsi="Times New Roman" w:cs="Times New Roman"/>
                <w:lang w:val="uk-UA" w:eastAsia="ru-RU"/>
              </w:rPr>
              <w:t>Відомості про учасника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0EAC4B19" w14:textId="77777777" w:rsidR="00D40C8E" w:rsidRPr="00C47B0C" w:rsidRDefault="00D40C8E" w:rsidP="005E0A60">
            <w:pPr>
              <w:widowControl/>
              <w:suppressAutoHyphens w:val="0"/>
              <w:ind w:firstLine="284"/>
              <w:jc w:val="both"/>
              <w:rPr>
                <w:rFonts w:ascii="Times New Roman" w:hAnsi="Times New Roman" w:cs="Times New Roman"/>
                <w:lang w:val="uk-UA" w:eastAsia="ru-RU"/>
              </w:rPr>
            </w:pPr>
            <w:r w:rsidRPr="00C47B0C">
              <w:rPr>
                <w:rFonts w:ascii="Times New Roman" w:hAnsi="Times New Roman" w:cs="Times New Roman"/>
                <w:lang w:val="uk-UA" w:eastAsia="ru-RU"/>
              </w:rPr>
              <w:t>Відомості про учасника за встановленою формою:</w:t>
            </w:r>
          </w:p>
          <w:p w14:paraId="02C9C0B3" w14:textId="77777777" w:rsidR="00D40C8E" w:rsidRPr="00C47B0C" w:rsidRDefault="00D40C8E" w:rsidP="005E0A60">
            <w:pPr>
              <w:widowControl/>
              <w:suppressAutoHyphens w:val="0"/>
              <w:ind w:firstLine="284"/>
              <w:jc w:val="center"/>
              <w:rPr>
                <w:rFonts w:ascii="Times New Roman" w:hAnsi="Times New Roman" w:cs="Times New Roman"/>
                <w:lang w:val="en-US" w:eastAsia="en-US"/>
              </w:rPr>
            </w:pPr>
            <w:r w:rsidRPr="00C47B0C">
              <w:rPr>
                <w:rFonts w:ascii="Times New Roman" w:hAnsi="Times New Roman" w:cs="Times New Roman"/>
                <w:b/>
                <w:lang w:val="uk-UA" w:eastAsia="en-US"/>
              </w:rPr>
              <w:t>Форма “ВІДОМОСТІ ПРО УЧАСНИКА”.</w:t>
            </w:r>
          </w:p>
          <w:p w14:paraId="10F23280" w14:textId="77777777" w:rsidR="00D40C8E" w:rsidRPr="00C47B0C" w:rsidRDefault="00D40C8E" w:rsidP="005E0A60">
            <w:pPr>
              <w:widowControl/>
              <w:numPr>
                <w:ilvl w:val="0"/>
                <w:numId w:val="29"/>
              </w:numPr>
              <w:suppressAutoHyphens w:val="0"/>
              <w:ind w:firstLine="284"/>
              <w:jc w:val="both"/>
              <w:rPr>
                <w:rFonts w:ascii="Times New Roman" w:hAnsi="Times New Roman" w:cs="Times New Roman"/>
                <w:lang w:eastAsia="en-US"/>
              </w:rPr>
            </w:pPr>
            <w:r w:rsidRPr="00C47B0C">
              <w:rPr>
                <w:rFonts w:ascii="Times New Roman" w:hAnsi="Times New Roman" w:cs="Times New Roman"/>
                <w:lang w:val="uk-UA" w:eastAsia="en-US"/>
              </w:rPr>
              <w:t>Повна та скорочена назва учасника:</w:t>
            </w:r>
          </w:p>
          <w:p w14:paraId="36881712" w14:textId="77777777" w:rsidR="00D40C8E" w:rsidRPr="00C47B0C" w:rsidRDefault="00D40C8E" w:rsidP="005E0A60">
            <w:pPr>
              <w:widowControl/>
              <w:numPr>
                <w:ilvl w:val="0"/>
                <w:numId w:val="29"/>
              </w:numPr>
              <w:suppressAutoHyphens w:val="0"/>
              <w:ind w:firstLine="284"/>
              <w:jc w:val="both"/>
              <w:rPr>
                <w:rFonts w:ascii="Times New Roman" w:hAnsi="Times New Roman" w:cs="Times New Roman"/>
                <w:lang w:eastAsia="en-US"/>
              </w:rPr>
            </w:pPr>
            <w:r w:rsidRPr="00C47B0C">
              <w:rPr>
                <w:rFonts w:ascii="Times New Roman" w:hAnsi="Times New Roman" w:cs="Times New Roman"/>
                <w:lang w:val="uk-UA" w:eastAsia="en-US"/>
              </w:rPr>
              <w:t>Назва документа, яким затверджено Статут учасника, його номер та дата (для юридичних осіб):</w:t>
            </w:r>
          </w:p>
          <w:p w14:paraId="1DE9CB5B" w14:textId="77777777" w:rsidR="00D40C8E" w:rsidRPr="00C47B0C" w:rsidRDefault="00D40C8E" w:rsidP="005E0A60">
            <w:pPr>
              <w:widowControl/>
              <w:numPr>
                <w:ilvl w:val="0"/>
                <w:numId w:val="29"/>
              </w:numPr>
              <w:suppressAutoHyphens w:val="0"/>
              <w:ind w:firstLine="284"/>
              <w:jc w:val="both"/>
              <w:rPr>
                <w:rFonts w:ascii="Times New Roman" w:hAnsi="Times New Roman" w:cs="Times New Roman"/>
                <w:lang w:eastAsia="en-US"/>
              </w:rPr>
            </w:pPr>
            <w:r w:rsidRPr="00C47B0C">
              <w:rPr>
                <w:rFonts w:ascii="Times New Roman" w:hAnsi="Times New Roman" w:cs="Times New Roman"/>
                <w:lang w:val="uk-UA" w:eastAsia="en-US"/>
              </w:rPr>
              <w:t>Місце та дата проведення державної реєстрації учасника:</w:t>
            </w:r>
          </w:p>
          <w:p w14:paraId="2D2B3648" w14:textId="77777777" w:rsidR="00D40C8E" w:rsidRPr="00C47B0C" w:rsidRDefault="00D40C8E" w:rsidP="005E0A60">
            <w:pPr>
              <w:widowControl/>
              <w:numPr>
                <w:ilvl w:val="0"/>
                <w:numId w:val="29"/>
              </w:numPr>
              <w:suppressAutoHyphens w:val="0"/>
              <w:ind w:firstLine="284"/>
              <w:jc w:val="both"/>
              <w:rPr>
                <w:rFonts w:ascii="Times New Roman" w:hAnsi="Times New Roman" w:cs="Times New Roman"/>
                <w:lang w:eastAsia="en-US"/>
              </w:rPr>
            </w:pPr>
            <w:r w:rsidRPr="00C47B0C">
              <w:rPr>
                <w:rFonts w:ascii="Times New Roman" w:hAnsi="Times New Roman" w:cs="Times New Roman"/>
                <w:lang w:val="uk-UA" w:eastAsia="en-US"/>
              </w:rPr>
              <w:t xml:space="preserve">Статус учасника </w:t>
            </w:r>
            <w:r w:rsidRPr="00C47B0C">
              <w:rPr>
                <w:rFonts w:ascii="Times New Roman" w:hAnsi="Times New Roman" w:cs="Times New Roman"/>
                <w:u w:val="single"/>
                <w:lang w:val="uk-UA" w:eastAsia="en-US"/>
              </w:rPr>
              <w:t>(виробник або надавач послуг або виконавець робіт, дилер, представник або ін.)</w:t>
            </w:r>
            <w:r w:rsidRPr="00C47B0C">
              <w:rPr>
                <w:rFonts w:ascii="Times New Roman" w:hAnsi="Times New Roman" w:cs="Times New Roman"/>
                <w:lang w:val="uk-UA" w:eastAsia="en-US"/>
              </w:rPr>
              <w:t>:</w:t>
            </w:r>
          </w:p>
          <w:p w14:paraId="6DCE21EC" w14:textId="77777777" w:rsidR="00D40C8E" w:rsidRPr="00C47B0C" w:rsidRDefault="00D40C8E" w:rsidP="005E0A60">
            <w:pPr>
              <w:widowControl/>
              <w:numPr>
                <w:ilvl w:val="0"/>
                <w:numId w:val="29"/>
              </w:numPr>
              <w:suppressAutoHyphens w:val="0"/>
              <w:ind w:firstLine="284"/>
              <w:jc w:val="both"/>
              <w:rPr>
                <w:rFonts w:ascii="Times New Roman" w:hAnsi="Times New Roman" w:cs="Times New Roman"/>
                <w:lang w:val="en-US" w:eastAsia="en-US"/>
              </w:rPr>
            </w:pPr>
            <w:r w:rsidRPr="00C47B0C">
              <w:rPr>
                <w:rFonts w:ascii="Times New Roman" w:hAnsi="Times New Roman" w:cs="Times New Roman"/>
                <w:lang w:val="uk-UA" w:eastAsia="en-US"/>
              </w:rPr>
              <w:t>Організаційно-правова форма:</w:t>
            </w:r>
          </w:p>
          <w:p w14:paraId="17F85CAA" w14:textId="77777777" w:rsidR="00D40C8E" w:rsidRPr="00C47B0C" w:rsidRDefault="00D40C8E" w:rsidP="005E0A60">
            <w:pPr>
              <w:widowControl/>
              <w:numPr>
                <w:ilvl w:val="0"/>
                <w:numId w:val="29"/>
              </w:numPr>
              <w:suppressAutoHyphens w:val="0"/>
              <w:ind w:firstLine="284"/>
              <w:jc w:val="both"/>
              <w:rPr>
                <w:rFonts w:ascii="Times New Roman" w:hAnsi="Times New Roman" w:cs="Times New Roman"/>
                <w:lang w:val="en-US" w:eastAsia="en-US"/>
              </w:rPr>
            </w:pPr>
            <w:r w:rsidRPr="00C47B0C">
              <w:rPr>
                <w:rFonts w:ascii="Times New Roman" w:hAnsi="Times New Roman" w:cs="Times New Roman"/>
                <w:lang w:val="uk-UA" w:eastAsia="en-US"/>
              </w:rPr>
              <w:t>Форма власності:</w:t>
            </w:r>
          </w:p>
          <w:p w14:paraId="2E079809" w14:textId="77777777" w:rsidR="00D40C8E" w:rsidRPr="00C47B0C" w:rsidRDefault="00D40C8E" w:rsidP="005E0A60">
            <w:pPr>
              <w:widowControl/>
              <w:numPr>
                <w:ilvl w:val="0"/>
                <w:numId w:val="29"/>
              </w:numPr>
              <w:suppressAutoHyphens w:val="0"/>
              <w:ind w:firstLine="284"/>
              <w:jc w:val="both"/>
              <w:rPr>
                <w:rFonts w:ascii="Times New Roman" w:hAnsi="Times New Roman" w:cs="Times New Roman"/>
                <w:lang w:val="en-US" w:eastAsia="en-US"/>
              </w:rPr>
            </w:pPr>
            <w:r w:rsidRPr="00C47B0C">
              <w:rPr>
                <w:rFonts w:ascii="Times New Roman" w:hAnsi="Times New Roman" w:cs="Times New Roman"/>
                <w:lang w:val="uk-UA" w:eastAsia="en-US"/>
              </w:rPr>
              <w:t>Юридична адреса:</w:t>
            </w:r>
          </w:p>
          <w:p w14:paraId="74606689" w14:textId="77777777" w:rsidR="00D40C8E" w:rsidRPr="00C47B0C" w:rsidRDefault="00D40C8E" w:rsidP="005E0A60">
            <w:pPr>
              <w:widowControl/>
              <w:numPr>
                <w:ilvl w:val="0"/>
                <w:numId w:val="29"/>
              </w:numPr>
              <w:suppressAutoHyphens w:val="0"/>
              <w:ind w:firstLine="284"/>
              <w:jc w:val="both"/>
              <w:rPr>
                <w:rFonts w:ascii="Times New Roman" w:hAnsi="Times New Roman" w:cs="Times New Roman"/>
                <w:lang w:val="en-US" w:eastAsia="en-US"/>
              </w:rPr>
            </w:pPr>
            <w:r w:rsidRPr="00C47B0C">
              <w:rPr>
                <w:rFonts w:ascii="Times New Roman" w:hAnsi="Times New Roman" w:cs="Times New Roman"/>
                <w:lang w:val="uk-UA" w:eastAsia="en-US"/>
              </w:rPr>
              <w:t>Поштова адреса:</w:t>
            </w:r>
          </w:p>
          <w:p w14:paraId="314A8ABC" w14:textId="77777777" w:rsidR="00D40C8E" w:rsidRPr="00C47B0C" w:rsidRDefault="00D40C8E" w:rsidP="005E0A60">
            <w:pPr>
              <w:widowControl/>
              <w:numPr>
                <w:ilvl w:val="0"/>
                <w:numId w:val="29"/>
              </w:numPr>
              <w:suppressAutoHyphens w:val="0"/>
              <w:ind w:firstLine="284"/>
              <w:jc w:val="both"/>
              <w:rPr>
                <w:rFonts w:ascii="Times New Roman" w:hAnsi="Times New Roman" w:cs="Times New Roman"/>
                <w:lang w:val="en-US" w:eastAsia="en-US"/>
              </w:rPr>
            </w:pPr>
            <w:r w:rsidRPr="00C47B0C">
              <w:rPr>
                <w:rFonts w:ascii="Times New Roman" w:hAnsi="Times New Roman" w:cs="Times New Roman"/>
                <w:lang w:val="uk-UA" w:eastAsia="en-US"/>
              </w:rPr>
              <w:t xml:space="preserve">Види діяльності </w:t>
            </w:r>
          </w:p>
          <w:p w14:paraId="13B9169B" w14:textId="77777777" w:rsidR="00D40C8E" w:rsidRPr="00C47B0C" w:rsidRDefault="00D40C8E" w:rsidP="005E0A60">
            <w:pPr>
              <w:suppressAutoHyphens w:val="0"/>
              <w:autoSpaceDE w:val="0"/>
              <w:jc w:val="both"/>
              <w:rPr>
                <w:rFonts w:ascii="Times New Roman" w:hAnsi="Times New Roman" w:cs="Times New Roman"/>
                <w:lang w:val="uk-UA" w:eastAsia="ru-RU"/>
              </w:rPr>
            </w:pPr>
            <w:r w:rsidRPr="00C47B0C">
              <w:rPr>
                <w:rFonts w:ascii="Times New Roman" w:hAnsi="Times New Roman" w:cs="Times New Roman"/>
                <w:lang w:val="uk-UA" w:eastAsia="ru-RU"/>
              </w:rPr>
              <w:t>Реквізити банку/банків (номер рахунку (у разі наявності), найменування банку та його код МФО), у якому (яких) обслуговується учасник</w:t>
            </w:r>
            <w:r>
              <w:rPr>
                <w:rFonts w:ascii="Times New Roman" w:hAnsi="Times New Roman" w:cs="Times New Roman"/>
                <w:lang w:val="uk-UA" w:eastAsia="ru-RU"/>
              </w:rPr>
              <w:t>.</w:t>
            </w:r>
          </w:p>
        </w:tc>
      </w:tr>
      <w:tr w:rsidR="00D40C8E" w:rsidRPr="00C47B0C" w14:paraId="1733CE86" w14:textId="77777777" w:rsidTr="005E0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375"/>
        </w:trPr>
        <w:tc>
          <w:tcPr>
            <w:tcW w:w="709" w:type="dxa"/>
            <w:tcBorders>
              <w:top w:val="single" w:sz="4" w:space="0" w:color="000000"/>
              <w:left w:val="single" w:sz="4" w:space="0" w:color="000000"/>
              <w:bottom w:val="single" w:sz="4" w:space="0" w:color="000000"/>
            </w:tcBorders>
            <w:shd w:val="clear" w:color="auto" w:fill="auto"/>
          </w:tcPr>
          <w:p w14:paraId="59971CF0" w14:textId="15257137" w:rsidR="00D40C8E" w:rsidRPr="00C47B0C" w:rsidRDefault="00D40C8E" w:rsidP="005E0A60">
            <w:pPr>
              <w:suppressAutoHyphens w:val="0"/>
              <w:autoSpaceDE w:val="0"/>
              <w:jc w:val="center"/>
              <w:rPr>
                <w:rFonts w:ascii="Times New Roman" w:hAnsi="Times New Roman" w:cs="Times New Roman"/>
                <w:lang w:val="uk-UA" w:eastAsia="ru-RU"/>
              </w:rPr>
            </w:pPr>
          </w:p>
        </w:tc>
        <w:tc>
          <w:tcPr>
            <w:tcW w:w="2552" w:type="dxa"/>
            <w:gridSpan w:val="2"/>
            <w:tcBorders>
              <w:top w:val="single" w:sz="4" w:space="0" w:color="000000"/>
              <w:left w:val="single" w:sz="4" w:space="0" w:color="000000"/>
              <w:bottom w:val="single" w:sz="4" w:space="0" w:color="000000"/>
            </w:tcBorders>
            <w:shd w:val="clear" w:color="auto" w:fill="auto"/>
          </w:tcPr>
          <w:p w14:paraId="153E0CD7" w14:textId="3EA8F3D6" w:rsidR="00D40C8E" w:rsidRPr="00C47B0C" w:rsidRDefault="00D40C8E" w:rsidP="005E0A60">
            <w:pPr>
              <w:suppressAutoHyphens w:val="0"/>
              <w:autoSpaceDE w:val="0"/>
              <w:jc w:val="both"/>
              <w:rPr>
                <w:rFonts w:ascii="Times New Roman" w:hAnsi="Times New Roman" w:cs="Times New Roman"/>
                <w:lang w:val="uk-UA" w:eastAsia="ru-RU"/>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7B9B7DBE" w14:textId="7645CFD9" w:rsidR="00D40C8E" w:rsidRPr="00C47B0C" w:rsidRDefault="00D40C8E" w:rsidP="005E0A60">
            <w:pPr>
              <w:keepNext/>
              <w:keepLines/>
              <w:suppressAutoHyphens w:val="0"/>
              <w:autoSpaceDE w:val="0"/>
              <w:jc w:val="both"/>
              <w:rPr>
                <w:rFonts w:ascii="Times New Roman" w:hAnsi="Times New Roman" w:cs="Times New Roman"/>
                <w:lang w:val="uk-UA" w:eastAsia="ru-RU"/>
              </w:rPr>
            </w:pPr>
          </w:p>
        </w:tc>
      </w:tr>
      <w:tr w:rsidR="00D40C8E" w:rsidRPr="00C47B0C" w14:paraId="76B81413" w14:textId="77777777" w:rsidTr="005E0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375"/>
        </w:trPr>
        <w:tc>
          <w:tcPr>
            <w:tcW w:w="709" w:type="dxa"/>
            <w:tcBorders>
              <w:top w:val="single" w:sz="4" w:space="0" w:color="000000"/>
              <w:left w:val="single" w:sz="4" w:space="0" w:color="000000"/>
              <w:bottom w:val="single" w:sz="4" w:space="0" w:color="000000"/>
            </w:tcBorders>
            <w:shd w:val="clear" w:color="auto" w:fill="auto"/>
          </w:tcPr>
          <w:p w14:paraId="39869EC1" w14:textId="32DD93D0" w:rsidR="00D40C8E" w:rsidRPr="00C47B0C" w:rsidRDefault="002C5718" w:rsidP="005E0A60">
            <w:pPr>
              <w:suppressAutoHyphens w:val="0"/>
              <w:autoSpaceDE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2552" w:type="dxa"/>
            <w:gridSpan w:val="2"/>
            <w:tcBorders>
              <w:top w:val="single" w:sz="4" w:space="0" w:color="000000"/>
              <w:left w:val="single" w:sz="4" w:space="0" w:color="000000"/>
              <w:bottom w:val="single" w:sz="4" w:space="0" w:color="000000"/>
            </w:tcBorders>
            <w:shd w:val="clear" w:color="auto" w:fill="auto"/>
          </w:tcPr>
          <w:p w14:paraId="7C85352A" w14:textId="77777777" w:rsidR="00D40C8E" w:rsidRPr="00C47B0C" w:rsidRDefault="00D40C8E" w:rsidP="005E0A60">
            <w:pPr>
              <w:suppressAutoHyphens w:val="0"/>
              <w:autoSpaceDE w:val="0"/>
              <w:rPr>
                <w:rFonts w:ascii="Times New Roman" w:hAnsi="Times New Roman" w:cs="Times New Roman"/>
                <w:lang w:val="uk-UA" w:eastAsia="ru-RU"/>
              </w:rPr>
            </w:pPr>
            <w:r w:rsidRPr="00C47B0C">
              <w:rPr>
                <w:rFonts w:ascii="Times New Roman" w:hAnsi="Times New Roman" w:cs="Times New Roman"/>
                <w:lang w:val="uk-UA" w:eastAsia="ru-RU"/>
              </w:rPr>
              <w:t>Дотримання заходів із захисту довкілля</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1D559168" w14:textId="77777777" w:rsidR="00D40C8E" w:rsidRPr="00C47B0C" w:rsidRDefault="00D40C8E" w:rsidP="005E0A60">
            <w:pPr>
              <w:suppressAutoHyphens w:val="0"/>
              <w:autoSpaceDE w:val="0"/>
              <w:jc w:val="both"/>
              <w:rPr>
                <w:rFonts w:ascii="Times New Roman" w:hAnsi="Times New Roman" w:cs="Times New Roman"/>
                <w:lang w:val="uk-UA" w:eastAsia="ru-RU"/>
              </w:rPr>
            </w:pPr>
            <w:r w:rsidRPr="00C47B0C">
              <w:rPr>
                <w:rFonts w:ascii="Times New Roman" w:hAnsi="Times New Roman" w:cs="Times New Roman"/>
                <w:lang w:val="uk-UA" w:eastAsia="ru-RU"/>
              </w:rPr>
              <w:t>Учасники при підготовці тендерної пропозиції повинні враховувати заходи щодо захисту довкілля. Інформація подається у формі довідки за підписом уповноваженої особи учасника про заходи щодо захисту довкілля.</w:t>
            </w:r>
          </w:p>
        </w:tc>
      </w:tr>
      <w:tr w:rsidR="00D40C8E" w:rsidRPr="00C47B0C" w14:paraId="77E7BD70" w14:textId="77777777" w:rsidTr="005E0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444"/>
        </w:trPr>
        <w:tc>
          <w:tcPr>
            <w:tcW w:w="709" w:type="dxa"/>
            <w:tcBorders>
              <w:top w:val="single" w:sz="4" w:space="0" w:color="000000"/>
              <w:left w:val="single" w:sz="4" w:space="0" w:color="000000"/>
              <w:bottom w:val="single" w:sz="4" w:space="0" w:color="000000"/>
            </w:tcBorders>
            <w:shd w:val="clear" w:color="auto" w:fill="auto"/>
          </w:tcPr>
          <w:p w14:paraId="0EE7202E" w14:textId="34324A48" w:rsidR="00D40C8E" w:rsidRPr="00C47B0C" w:rsidRDefault="002C5718" w:rsidP="005E0A60">
            <w:pPr>
              <w:suppressAutoHyphens w:val="0"/>
              <w:autoSpaceDE w:val="0"/>
              <w:jc w:val="center"/>
              <w:rPr>
                <w:rFonts w:ascii="Times New Roman" w:hAnsi="Times New Roman" w:cs="Times New Roman"/>
                <w:lang w:val="uk-UA" w:eastAsia="ru-RU"/>
              </w:rPr>
            </w:pPr>
            <w:r>
              <w:rPr>
                <w:rFonts w:ascii="Times New Roman" w:hAnsi="Times New Roman" w:cs="Times New Roman"/>
                <w:lang w:val="uk-UA" w:eastAsia="ru-RU"/>
              </w:rPr>
              <w:t>4</w:t>
            </w:r>
            <w:r w:rsidR="00D40C8E">
              <w:rPr>
                <w:rFonts w:ascii="Times New Roman" w:hAnsi="Times New Roman" w:cs="Times New Roman"/>
                <w:lang w:val="uk-UA" w:eastAsia="ru-RU"/>
              </w:rPr>
              <w:t>.</w:t>
            </w:r>
          </w:p>
        </w:tc>
        <w:tc>
          <w:tcPr>
            <w:tcW w:w="2552" w:type="dxa"/>
            <w:gridSpan w:val="2"/>
            <w:tcBorders>
              <w:top w:val="single" w:sz="4" w:space="0" w:color="000000"/>
              <w:left w:val="single" w:sz="4" w:space="0" w:color="000000"/>
              <w:bottom w:val="single" w:sz="4" w:space="0" w:color="000000"/>
            </w:tcBorders>
            <w:shd w:val="clear" w:color="auto" w:fill="auto"/>
          </w:tcPr>
          <w:p w14:paraId="53CA412D" w14:textId="77777777" w:rsidR="00D40C8E" w:rsidRPr="00C47B0C" w:rsidRDefault="00D40C8E" w:rsidP="005E0A60">
            <w:pPr>
              <w:suppressAutoHyphens w:val="0"/>
              <w:autoSpaceDE w:val="0"/>
              <w:rPr>
                <w:rFonts w:ascii="Times New Roman" w:hAnsi="Times New Roman" w:cs="Times New Roman"/>
                <w:lang w:val="uk-UA" w:eastAsia="ru-RU"/>
              </w:rPr>
            </w:pPr>
            <w:r w:rsidRPr="00C47B0C">
              <w:rPr>
                <w:rFonts w:ascii="Times New Roman" w:hAnsi="Times New Roman" w:cs="Times New Roman"/>
                <w:lang w:val="uk-UA" w:eastAsia="ru-RU"/>
              </w:rPr>
              <w:t>Надання згоди на використання інформації на виконання вимог  Закону України «Про захист персональних даних»</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11334B98" w14:textId="77777777" w:rsidR="00D40C8E" w:rsidRPr="00C47B0C" w:rsidRDefault="00D40C8E" w:rsidP="005E0A60">
            <w:pPr>
              <w:widowControl/>
              <w:suppressAutoHyphens w:val="0"/>
              <w:jc w:val="both"/>
              <w:rPr>
                <w:rFonts w:ascii="Times New Roman" w:hAnsi="Times New Roman" w:cs="Times New Roman"/>
                <w:lang w:val="uk-UA" w:eastAsia="ru-RU"/>
              </w:rPr>
            </w:pPr>
            <w:r w:rsidRPr="00C47B0C">
              <w:rPr>
                <w:rFonts w:ascii="Times New Roman" w:hAnsi="Times New Roman" w:cs="Times New Roman"/>
                <w:lang w:val="uk-UA" w:eastAsia="ru-RU"/>
              </w:rPr>
              <w:t xml:space="preserve">Довідка в довільній формі </w:t>
            </w:r>
            <w:r>
              <w:rPr>
                <w:rFonts w:ascii="Times New Roman" w:hAnsi="Times New Roman" w:cs="Times New Roman"/>
                <w:lang w:val="uk-UA" w:eastAsia="ru-RU"/>
              </w:rPr>
              <w:t>на н</w:t>
            </w:r>
            <w:r w:rsidRPr="00C47B0C">
              <w:rPr>
                <w:rFonts w:ascii="Times New Roman" w:hAnsi="Times New Roman" w:cs="Times New Roman"/>
                <w:lang w:val="uk-UA" w:eastAsia="ru-RU"/>
              </w:rPr>
              <w:t>адання згоди на використання інформації на виконання вимог  Закону України «Про захист персональних даних»</w:t>
            </w:r>
          </w:p>
        </w:tc>
      </w:tr>
    </w:tbl>
    <w:p w14:paraId="105B6CDF" w14:textId="77777777" w:rsidR="00D40C8E" w:rsidRDefault="00D40C8E" w:rsidP="00D40C8E">
      <w:pPr>
        <w:ind w:right="22"/>
        <w:jc w:val="center"/>
        <w:rPr>
          <w:b/>
          <w:bCs/>
          <w:color w:val="000000"/>
          <w:lang w:val="uk-UA"/>
        </w:rPr>
      </w:pPr>
    </w:p>
    <w:p w14:paraId="41649637" w14:textId="77777777" w:rsidR="00D40C8E" w:rsidRDefault="00D40C8E" w:rsidP="00F3191F">
      <w:pPr>
        <w:spacing w:line="240" w:lineRule="atLeast"/>
        <w:rPr>
          <w:b/>
          <w:color w:val="000000"/>
          <w:lang w:val="uk-UA"/>
        </w:rPr>
      </w:pPr>
    </w:p>
    <w:p w14:paraId="4AE39778" w14:textId="77777777" w:rsidR="00D40C8E" w:rsidRDefault="00D40C8E" w:rsidP="00D40C8E">
      <w:pPr>
        <w:spacing w:line="240" w:lineRule="atLeast"/>
        <w:jc w:val="right"/>
        <w:rPr>
          <w:b/>
          <w:color w:val="000000"/>
          <w:lang w:val="uk-UA"/>
        </w:rPr>
      </w:pPr>
    </w:p>
    <w:p w14:paraId="1836A81E" w14:textId="77777777" w:rsidR="00D40C8E" w:rsidRDefault="00D40C8E" w:rsidP="00D40C8E">
      <w:pPr>
        <w:spacing w:line="240" w:lineRule="atLeast"/>
        <w:jc w:val="right"/>
        <w:rPr>
          <w:b/>
          <w:color w:val="000000"/>
          <w:lang w:val="uk-UA"/>
        </w:rPr>
      </w:pPr>
      <w:r>
        <w:rPr>
          <w:b/>
          <w:color w:val="000000"/>
          <w:lang w:val="uk-UA"/>
        </w:rPr>
        <w:t>Додаток 4</w:t>
      </w:r>
    </w:p>
    <w:p w14:paraId="03DC525B" w14:textId="77777777" w:rsidR="00D40C8E" w:rsidRDefault="00D40C8E" w:rsidP="00D40C8E">
      <w:pPr>
        <w:ind w:firstLine="709"/>
        <w:jc w:val="center"/>
        <w:rPr>
          <w:rFonts w:ascii="Times New Roman" w:hAnsi="Times New Roman"/>
          <w:b/>
          <w:i/>
          <w:color w:val="000000"/>
        </w:rPr>
      </w:pPr>
    </w:p>
    <w:p w14:paraId="36501D2A" w14:textId="77777777" w:rsidR="00D40C8E" w:rsidRDefault="00D40C8E" w:rsidP="00D40C8E">
      <w:pPr>
        <w:ind w:firstLine="709"/>
        <w:jc w:val="center"/>
        <w:rPr>
          <w:rFonts w:ascii="Times New Roman" w:hAnsi="Times New Roman"/>
          <w:b/>
          <w:color w:val="000000"/>
          <w:sz w:val="28"/>
          <w:szCs w:val="28"/>
        </w:rPr>
      </w:pPr>
      <w:r>
        <w:rPr>
          <w:rFonts w:ascii="Times New Roman" w:hAnsi="Times New Roman" w:cs="Times New Roman"/>
          <w:b/>
          <w:color w:val="000000"/>
          <w:sz w:val="28"/>
          <w:szCs w:val="28"/>
          <w:lang w:val="uk-UA"/>
        </w:rPr>
        <w:t>Інформація</w:t>
      </w:r>
      <w:r>
        <w:rPr>
          <w:rFonts w:ascii="Times New Roman" w:hAnsi="Times New Roman" w:cs="Times New Roman"/>
          <w:b/>
          <w:color w:val="000000"/>
          <w:sz w:val="28"/>
          <w:szCs w:val="28"/>
        </w:rPr>
        <w:t xml:space="preserve"> про </w:t>
      </w:r>
      <w:proofErr w:type="spellStart"/>
      <w:r>
        <w:rPr>
          <w:rFonts w:ascii="Times New Roman" w:hAnsi="Times New Roman" w:cs="Times New Roman"/>
          <w:b/>
          <w:color w:val="000000"/>
          <w:sz w:val="28"/>
          <w:szCs w:val="28"/>
        </w:rPr>
        <w:t>відсутність</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підстав</w:t>
      </w:r>
      <w:proofErr w:type="spellEnd"/>
      <w:r>
        <w:rPr>
          <w:rFonts w:ascii="Times New Roman" w:hAnsi="Times New Roman" w:cs="Times New Roman"/>
          <w:b/>
          <w:color w:val="000000"/>
          <w:sz w:val="28"/>
          <w:szCs w:val="28"/>
        </w:rPr>
        <w:t xml:space="preserve"> </w:t>
      </w:r>
    </w:p>
    <w:p w14:paraId="3A7B9F43" w14:textId="77777777" w:rsidR="00D40C8E" w:rsidRDefault="00D40C8E" w:rsidP="00D40C8E">
      <w:pPr>
        <w:ind w:firstLine="709"/>
        <w:jc w:val="center"/>
        <w:rPr>
          <w:rFonts w:ascii="Times New Roman" w:hAnsi="Times New Roman"/>
          <w:b/>
          <w:color w:val="000000"/>
          <w:sz w:val="28"/>
          <w:szCs w:val="28"/>
        </w:rPr>
      </w:pPr>
      <w:r>
        <w:rPr>
          <w:rFonts w:ascii="Times New Roman" w:hAnsi="Times New Roman" w:cs="Times New Roman"/>
          <w:b/>
          <w:color w:val="000000"/>
          <w:sz w:val="28"/>
          <w:szCs w:val="28"/>
        </w:rPr>
        <w:t xml:space="preserve">для </w:t>
      </w:r>
      <w:proofErr w:type="spellStart"/>
      <w:r>
        <w:rPr>
          <w:rFonts w:ascii="Times New Roman" w:hAnsi="Times New Roman" w:cs="Times New Roman"/>
          <w:b/>
          <w:color w:val="000000"/>
          <w:sz w:val="28"/>
          <w:szCs w:val="28"/>
        </w:rPr>
        <w:t>відмови</w:t>
      </w:r>
      <w:proofErr w:type="spellEnd"/>
      <w:r>
        <w:rPr>
          <w:rFonts w:ascii="Times New Roman" w:hAnsi="Times New Roman" w:cs="Times New Roman"/>
          <w:b/>
          <w:color w:val="000000"/>
          <w:sz w:val="28"/>
          <w:szCs w:val="28"/>
        </w:rPr>
        <w:t xml:space="preserve"> в </w:t>
      </w:r>
      <w:proofErr w:type="spellStart"/>
      <w:r>
        <w:rPr>
          <w:rFonts w:ascii="Times New Roman" w:hAnsi="Times New Roman" w:cs="Times New Roman"/>
          <w:b/>
          <w:color w:val="000000"/>
          <w:sz w:val="28"/>
          <w:szCs w:val="28"/>
        </w:rPr>
        <w:t>участі</w:t>
      </w:r>
      <w:proofErr w:type="spellEnd"/>
      <w:r>
        <w:rPr>
          <w:rFonts w:ascii="Times New Roman" w:hAnsi="Times New Roman" w:cs="Times New Roman"/>
          <w:b/>
          <w:color w:val="000000"/>
          <w:sz w:val="28"/>
          <w:szCs w:val="28"/>
        </w:rPr>
        <w:t xml:space="preserve"> у </w:t>
      </w:r>
      <w:proofErr w:type="spellStart"/>
      <w:r>
        <w:rPr>
          <w:rFonts w:ascii="Times New Roman" w:hAnsi="Times New Roman" w:cs="Times New Roman"/>
          <w:b/>
          <w:color w:val="000000"/>
          <w:sz w:val="28"/>
          <w:szCs w:val="28"/>
        </w:rPr>
        <w:t>процедурі</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закупівлі</w:t>
      </w:r>
      <w:proofErr w:type="spellEnd"/>
    </w:p>
    <w:p w14:paraId="3399A05D" w14:textId="77777777" w:rsidR="00D40C8E" w:rsidRDefault="00D40C8E" w:rsidP="00D40C8E">
      <w:pPr>
        <w:ind w:firstLine="709"/>
        <w:jc w:val="right"/>
        <w:rPr>
          <w:rFonts w:ascii="Times New Roman" w:hAnsi="Times New Roman"/>
          <w:b/>
          <w:color w:val="000000"/>
          <w:sz w:val="16"/>
        </w:rPr>
      </w:pPr>
    </w:p>
    <w:p w14:paraId="27A9CD27" w14:textId="77777777" w:rsidR="00D40C8E" w:rsidRDefault="00D40C8E" w:rsidP="00D40C8E">
      <w:pPr>
        <w:jc w:val="both"/>
      </w:pPr>
    </w:p>
    <w:p w14:paraId="383021F1" w14:textId="77777777" w:rsidR="00D40C8E" w:rsidRPr="003816B9" w:rsidRDefault="00D40C8E" w:rsidP="00D40C8E">
      <w:pPr>
        <w:ind w:firstLine="709"/>
        <w:jc w:val="both"/>
        <w:rPr>
          <w:rFonts w:ascii="Times New Roman" w:hAnsi="Times New Roman"/>
        </w:rPr>
      </w:pPr>
      <w:proofErr w:type="spellStart"/>
      <w:r w:rsidRPr="003816B9">
        <w:rPr>
          <w:rFonts w:ascii="Times New Roman" w:hAnsi="Times New Roman"/>
        </w:rPr>
        <w:t>Учасник</w:t>
      </w:r>
      <w:proofErr w:type="spellEnd"/>
      <w:r w:rsidRPr="003816B9">
        <w:rPr>
          <w:rFonts w:ascii="Times New Roman" w:hAnsi="Times New Roman"/>
        </w:rPr>
        <w:t xml:space="preserve"> </w:t>
      </w:r>
      <w:proofErr w:type="spellStart"/>
      <w:r w:rsidRPr="003816B9">
        <w:rPr>
          <w:rFonts w:ascii="Times New Roman" w:hAnsi="Times New Roman"/>
        </w:rPr>
        <w:t>процедури</w:t>
      </w:r>
      <w:proofErr w:type="spellEnd"/>
      <w:r w:rsidRPr="003816B9">
        <w:rPr>
          <w:rFonts w:ascii="Times New Roman" w:hAnsi="Times New Roman"/>
        </w:rPr>
        <w:t xml:space="preserve"> </w:t>
      </w:r>
      <w:proofErr w:type="spellStart"/>
      <w:r w:rsidRPr="003816B9">
        <w:rPr>
          <w:rFonts w:ascii="Times New Roman" w:hAnsi="Times New Roman"/>
        </w:rPr>
        <w:t>закупівлі</w:t>
      </w:r>
      <w:proofErr w:type="spellEnd"/>
      <w:r w:rsidRPr="003816B9">
        <w:rPr>
          <w:rFonts w:ascii="Times New Roman" w:hAnsi="Times New Roman"/>
        </w:rPr>
        <w:t xml:space="preserve"> </w:t>
      </w:r>
      <w:proofErr w:type="spellStart"/>
      <w:r w:rsidRPr="003816B9">
        <w:rPr>
          <w:rFonts w:ascii="Times New Roman" w:hAnsi="Times New Roman"/>
        </w:rPr>
        <w:t>підтверджує</w:t>
      </w:r>
      <w:proofErr w:type="spellEnd"/>
      <w:r w:rsidRPr="003816B9">
        <w:rPr>
          <w:rFonts w:ascii="Times New Roman" w:hAnsi="Times New Roman"/>
        </w:rPr>
        <w:t xml:space="preserve"> </w:t>
      </w:r>
      <w:proofErr w:type="spellStart"/>
      <w:r w:rsidRPr="003816B9">
        <w:rPr>
          <w:rFonts w:ascii="Times New Roman" w:hAnsi="Times New Roman"/>
        </w:rPr>
        <w:t>відсутність</w:t>
      </w:r>
      <w:proofErr w:type="spellEnd"/>
      <w:r w:rsidRPr="003816B9">
        <w:rPr>
          <w:rFonts w:ascii="Times New Roman" w:hAnsi="Times New Roman"/>
        </w:rPr>
        <w:t xml:space="preserve"> </w:t>
      </w:r>
      <w:proofErr w:type="spellStart"/>
      <w:r w:rsidRPr="003816B9">
        <w:rPr>
          <w:rFonts w:ascii="Times New Roman" w:hAnsi="Times New Roman"/>
        </w:rPr>
        <w:t>підстав</w:t>
      </w:r>
      <w:proofErr w:type="spellEnd"/>
      <w:r w:rsidRPr="003816B9">
        <w:rPr>
          <w:rFonts w:ascii="Times New Roman" w:hAnsi="Times New Roman"/>
        </w:rPr>
        <w:t xml:space="preserve">, </w:t>
      </w:r>
      <w:proofErr w:type="spellStart"/>
      <w:r w:rsidRPr="003816B9">
        <w:rPr>
          <w:rFonts w:ascii="Times New Roman" w:hAnsi="Times New Roman"/>
        </w:rPr>
        <w:t>передбачених</w:t>
      </w:r>
      <w:proofErr w:type="spellEnd"/>
      <w:r w:rsidRPr="003816B9">
        <w:rPr>
          <w:rFonts w:ascii="Times New Roman" w:hAnsi="Times New Roman"/>
        </w:rPr>
        <w:t xml:space="preserve"> пунктами 5, 6, 12 і 13 </w:t>
      </w:r>
      <w:proofErr w:type="spellStart"/>
      <w:r w:rsidRPr="003816B9">
        <w:rPr>
          <w:rFonts w:ascii="Times New Roman" w:hAnsi="Times New Roman"/>
        </w:rPr>
        <w:t>частини</w:t>
      </w:r>
      <w:proofErr w:type="spellEnd"/>
      <w:r w:rsidRPr="003816B9">
        <w:rPr>
          <w:rFonts w:ascii="Times New Roman" w:hAnsi="Times New Roman"/>
        </w:rPr>
        <w:t xml:space="preserve"> </w:t>
      </w:r>
      <w:proofErr w:type="spellStart"/>
      <w:r w:rsidRPr="003816B9">
        <w:rPr>
          <w:rFonts w:ascii="Times New Roman" w:hAnsi="Times New Roman"/>
        </w:rPr>
        <w:t>першої</w:t>
      </w:r>
      <w:proofErr w:type="spellEnd"/>
      <w:r w:rsidRPr="003816B9">
        <w:rPr>
          <w:rFonts w:ascii="Times New Roman" w:hAnsi="Times New Roman"/>
        </w:rPr>
        <w:t xml:space="preserve"> та </w:t>
      </w:r>
      <w:proofErr w:type="spellStart"/>
      <w:r w:rsidRPr="003816B9">
        <w:rPr>
          <w:rFonts w:ascii="Times New Roman" w:hAnsi="Times New Roman"/>
        </w:rPr>
        <w:t>частиною</w:t>
      </w:r>
      <w:proofErr w:type="spellEnd"/>
      <w:r w:rsidRPr="003816B9">
        <w:rPr>
          <w:rFonts w:ascii="Times New Roman" w:hAnsi="Times New Roman"/>
        </w:rPr>
        <w:t xml:space="preserve"> другою </w:t>
      </w:r>
      <w:proofErr w:type="spellStart"/>
      <w:r w:rsidRPr="003816B9">
        <w:rPr>
          <w:rFonts w:ascii="Times New Roman" w:hAnsi="Times New Roman"/>
        </w:rPr>
        <w:t>статті</w:t>
      </w:r>
      <w:proofErr w:type="spellEnd"/>
      <w:r>
        <w:rPr>
          <w:rFonts w:ascii="Times New Roman" w:hAnsi="Times New Roman"/>
          <w:lang w:val="uk-UA"/>
        </w:rPr>
        <w:t xml:space="preserve"> 17 Закону</w:t>
      </w:r>
      <w:r>
        <w:rPr>
          <w:rFonts w:ascii="Times New Roman" w:hAnsi="Times New Roman"/>
        </w:rPr>
        <w:t xml:space="preserve"> у </w:t>
      </w:r>
      <w:proofErr w:type="spellStart"/>
      <w:r>
        <w:rPr>
          <w:rFonts w:ascii="Times New Roman" w:hAnsi="Times New Roman"/>
        </w:rPr>
        <w:t>довільній</w:t>
      </w:r>
      <w:proofErr w:type="spellEnd"/>
      <w:r>
        <w:rPr>
          <w:rFonts w:ascii="Times New Roman" w:hAnsi="Times New Roman"/>
        </w:rPr>
        <w:t xml:space="preserve"> </w:t>
      </w:r>
      <w:proofErr w:type="spellStart"/>
      <w:r>
        <w:rPr>
          <w:rFonts w:ascii="Times New Roman" w:hAnsi="Times New Roman"/>
        </w:rPr>
        <w:t>формі</w:t>
      </w:r>
      <w:proofErr w:type="spellEnd"/>
      <w:r>
        <w:rPr>
          <w:rFonts w:ascii="Times New Roman" w:hAnsi="Times New Roman"/>
        </w:rPr>
        <w:t>.</w:t>
      </w:r>
    </w:p>
    <w:p w14:paraId="0C4BBA1C" w14:textId="77777777" w:rsidR="00D40C8E" w:rsidRPr="00F9240B" w:rsidRDefault="00D40C8E" w:rsidP="00F3191F">
      <w:pPr>
        <w:rPr>
          <w:rFonts w:ascii="Times New Roman" w:hAnsi="Times New Roman" w:cs="Times New Roman"/>
          <w:b/>
          <w:bCs/>
          <w:color w:val="000000"/>
        </w:rPr>
      </w:pPr>
    </w:p>
    <w:p w14:paraId="502F6DAE" w14:textId="77777777" w:rsidR="00D40C8E" w:rsidRDefault="00D40C8E" w:rsidP="00D40C8E">
      <w:pPr>
        <w:rPr>
          <w:rFonts w:ascii="Times New Roman" w:hAnsi="Times New Roman" w:cs="Times New Roman"/>
          <w:b/>
          <w:bCs/>
          <w:color w:val="000000"/>
          <w:lang w:val="uk-UA"/>
        </w:rPr>
      </w:pPr>
    </w:p>
    <w:p w14:paraId="468F9E2D" w14:textId="77777777" w:rsidR="00D40C8E" w:rsidRDefault="00D40C8E" w:rsidP="00D40C8E">
      <w:pPr>
        <w:jc w:val="right"/>
        <w:rPr>
          <w:rFonts w:ascii="Times New Roman" w:hAnsi="Times New Roman" w:cs="Times New Roman"/>
          <w:b/>
          <w:bCs/>
          <w:color w:val="000000"/>
          <w:lang w:val="uk-UA"/>
        </w:rPr>
      </w:pPr>
    </w:p>
    <w:p w14:paraId="0EB408C1" w14:textId="77777777" w:rsidR="00D40C8E" w:rsidRDefault="00D40C8E" w:rsidP="00D40C8E">
      <w:pPr>
        <w:rPr>
          <w:rFonts w:ascii="Times New Roman" w:hAnsi="Times New Roman" w:cs="Times New Roman"/>
          <w:b/>
          <w:bCs/>
          <w:color w:val="000000"/>
          <w:lang w:val="uk-UA"/>
        </w:rPr>
      </w:pPr>
    </w:p>
    <w:p w14:paraId="2BC096E0" w14:textId="77777777" w:rsidR="00D40C8E" w:rsidRPr="002164D9" w:rsidRDefault="00D40C8E" w:rsidP="00D40C8E">
      <w:pPr>
        <w:jc w:val="right"/>
        <w:rPr>
          <w:rFonts w:ascii="Times New Roman" w:hAnsi="Times New Roman" w:cs="Times New Roman"/>
          <w:b/>
          <w:bCs/>
          <w:color w:val="000000"/>
          <w:lang w:val="uk-UA"/>
        </w:rPr>
      </w:pPr>
      <w:proofErr w:type="spellStart"/>
      <w:r>
        <w:rPr>
          <w:rFonts w:ascii="Times New Roman" w:hAnsi="Times New Roman" w:cs="Times New Roman"/>
          <w:b/>
          <w:bCs/>
          <w:color w:val="000000"/>
        </w:rPr>
        <w:t>Додаток</w:t>
      </w:r>
      <w:proofErr w:type="spellEnd"/>
      <w:r>
        <w:rPr>
          <w:rFonts w:ascii="Times New Roman" w:hAnsi="Times New Roman" w:cs="Times New Roman"/>
          <w:b/>
          <w:bCs/>
          <w:color w:val="000000"/>
        </w:rPr>
        <w:t xml:space="preserve"> 5 </w:t>
      </w:r>
    </w:p>
    <w:p w14:paraId="1668E326" w14:textId="77777777" w:rsidR="00D40C8E" w:rsidRDefault="00D40C8E" w:rsidP="00D40C8E">
      <w:pPr>
        <w:ind w:firstLine="709"/>
        <w:jc w:val="right"/>
        <w:rPr>
          <w:rFonts w:ascii="Times New Roman" w:hAnsi="Times New Roman"/>
          <w:b/>
          <w:bCs/>
          <w:color w:val="000000"/>
        </w:rPr>
      </w:pPr>
    </w:p>
    <w:p w14:paraId="50DEDF21" w14:textId="77777777" w:rsidR="00D40C8E" w:rsidRDefault="00D40C8E" w:rsidP="00D40C8E">
      <w:pPr>
        <w:jc w:val="center"/>
        <w:rPr>
          <w:rFonts w:ascii="Times New Roman" w:hAnsi="Times New Roman" w:cs="Times New Roman"/>
        </w:rPr>
      </w:pPr>
      <w:proofErr w:type="spellStart"/>
      <w:r>
        <w:rPr>
          <w:rFonts w:ascii="Times New Roman" w:hAnsi="Times New Roman" w:cs="Times New Roman"/>
          <w:b/>
          <w:bCs/>
          <w:color w:val="000000"/>
          <w:sz w:val="28"/>
        </w:rPr>
        <w:t>Документи</w:t>
      </w:r>
      <w:proofErr w:type="spellEnd"/>
      <w:r>
        <w:rPr>
          <w:rFonts w:ascii="Times New Roman" w:hAnsi="Times New Roman" w:cs="Times New Roman"/>
          <w:b/>
          <w:bCs/>
          <w:color w:val="000000"/>
          <w:sz w:val="28"/>
        </w:rPr>
        <w:t xml:space="preserve">, </w:t>
      </w:r>
      <w:proofErr w:type="spellStart"/>
      <w:r>
        <w:rPr>
          <w:rFonts w:ascii="Times New Roman" w:hAnsi="Times New Roman" w:cs="Times New Roman"/>
          <w:b/>
          <w:bCs/>
          <w:color w:val="000000"/>
          <w:sz w:val="28"/>
        </w:rPr>
        <w:t>які</w:t>
      </w:r>
      <w:proofErr w:type="spellEnd"/>
      <w:r>
        <w:rPr>
          <w:rFonts w:ascii="Times New Roman" w:hAnsi="Times New Roman" w:cs="Times New Roman"/>
          <w:b/>
          <w:bCs/>
          <w:color w:val="000000"/>
          <w:sz w:val="28"/>
        </w:rPr>
        <w:t xml:space="preserve"> </w:t>
      </w:r>
      <w:proofErr w:type="spellStart"/>
      <w:r>
        <w:rPr>
          <w:rFonts w:ascii="Times New Roman" w:hAnsi="Times New Roman" w:cs="Times New Roman"/>
          <w:b/>
          <w:bCs/>
          <w:color w:val="000000"/>
          <w:sz w:val="28"/>
        </w:rPr>
        <w:t>переможець</w:t>
      </w:r>
      <w:proofErr w:type="spellEnd"/>
      <w:r>
        <w:rPr>
          <w:rFonts w:ascii="Times New Roman" w:hAnsi="Times New Roman" w:cs="Times New Roman"/>
          <w:b/>
          <w:bCs/>
          <w:color w:val="000000"/>
          <w:sz w:val="28"/>
        </w:rPr>
        <w:t xml:space="preserve"> повинен </w:t>
      </w:r>
      <w:proofErr w:type="spellStart"/>
      <w:r>
        <w:rPr>
          <w:rFonts w:ascii="Times New Roman" w:hAnsi="Times New Roman" w:cs="Times New Roman"/>
          <w:b/>
          <w:bCs/>
          <w:color w:val="000000"/>
          <w:sz w:val="28"/>
        </w:rPr>
        <w:t>надати</w:t>
      </w:r>
      <w:proofErr w:type="spellEnd"/>
      <w:r>
        <w:rPr>
          <w:rFonts w:ascii="Times New Roman" w:hAnsi="Times New Roman" w:cs="Times New Roman"/>
          <w:b/>
          <w:bCs/>
          <w:color w:val="000000"/>
          <w:sz w:val="28"/>
        </w:rPr>
        <w:t xml:space="preserve"> </w:t>
      </w:r>
      <w:proofErr w:type="spellStart"/>
      <w:r>
        <w:rPr>
          <w:rFonts w:ascii="Times New Roman" w:hAnsi="Times New Roman" w:cs="Times New Roman"/>
          <w:b/>
          <w:bCs/>
          <w:color w:val="000000"/>
          <w:sz w:val="28"/>
        </w:rPr>
        <w:t>замовнику</w:t>
      </w:r>
      <w:proofErr w:type="spellEnd"/>
      <w:r>
        <w:rPr>
          <w:rFonts w:ascii="Times New Roman" w:hAnsi="Times New Roman" w:cs="Times New Roman"/>
          <w:b/>
          <w:bCs/>
          <w:color w:val="000000"/>
          <w:sz w:val="28"/>
        </w:rPr>
        <w:t xml:space="preserve"> для </w:t>
      </w:r>
      <w:proofErr w:type="spellStart"/>
      <w:r>
        <w:rPr>
          <w:rFonts w:ascii="Times New Roman" w:hAnsi="Times New Roman" w:cs="Times New Roman"/>
          <w:b/>
          <w:bCs/>
          <w:color w:val="000000"/>
          <w:sz w:val="28"/>
        </w:rPr>
        <w:t>підтвердження</w:t>
      </w:r>
      <w:proofErr w:type="spellEnd"/>
      <w:r>
        <w:rPr>
          <w:rFonts w:ascii="Times New Roman" w:hAnsi="Times New Roman" w:cs="Times New Roman"/>
          <w:b/>
          <w:bCs/>
          <w:color w:val="000000"/>
          <w:sz w:val="28"/>
        </w:rPr>
        <w:t xml:space="preserve"> </w:t>
      </w:r>
      <w:proofErr w:type="spellStart"/>
      <w:r>
        <w:rPr>
          <w:rFonts w:ascii="Times New Roman" w:hAnsi="Times New Roman" w:cs="Times New Roman"/>
          <w:b/>
          <w:bCs/>
          <w:color w:val="000000"/>
          <w:sz w:val="28"/>
        </w:rPr>
        <w:t>відсутності</w:t>
      </w:r>
      <w:proofErr w:type="spellEnd"/>
      <w:r>
        <w:rPr>
          <w:rFonts w:ascii="Times New Roman" w:hAnsi="Times New Roman" w:cs="Times New Roman"/>
          <w:b/>
          <w:bCs/>
          <w:color w:val="000000"/>
          <w:sz w:val="28"/>
        </w:rPr>
        <w:t xml:space="preserve"> </w:t>
      </w:r>
      <w:proofErr w:type="spellStart"/>
      <w:r>
        <w:rPr>
          <w:rFonts w:ascii="Times New Roman" w:hAnsi="Times New Roman" w:cs="Times New Roman"/>
          <w:b/>
          <w:bCs/>
          <w:color w:val="000000"/>
          <w:sz w:val="28"/>
        </w:rPr>
        <w:t>підстав</w:t>
      </w:r>
      <w:proofErr w:type="spellEnd"/>
      <w:r>
        <w:rPr>
          <w:rFonts w:ascii="Times New Roman" w:hAnsi="Times New Roman" w:cs="Times New Roman"/>
          <w:b/>
          <w:bCs/>
          <w:color w:val="000000"/>
          <w:sz w:val="28"/>
        </w:rPr>
        <w:t xml:space="preserve">, </w:t>
      </w:r>
      <w:proofErr w:type="spellStart"/>
      <w:r>
        <w:rPr>
          <w:rFonts w:ascii="Times New Roman" w:hAnsi="Times New Roman" w:cs="Times New Roman"/>
          <w:b/>
          <w:bCs/>
          <w:color w:val="000000"/>
          <w:sz w:val="28"/>
        </w:rPr>
        <w:t>визначених</w:t>
      </w:r>
      <w:proofErr w:type="spellEnd"/>
      <w:r>
        <w:rPr>
          <w:rFonts w:ascii="Times New Roman" w:hAnsi="Times New Roman" w:cs="Times New Roman"/>
          <w:b/>
          <w:bCs/>
          <w:color w:val="000000"/>
          <w:sz w:val="28"/>
        </w:rPr>
        <w:t xml:space="preserve"> </w:t>
      </w:r>
      <w:proofErr w:type="spellStart"/>
      <w:r>
        <w:rPr>
          <w:rFonts w:ascii="Times New Roman" w:hAnsi="Times New Roman" w:cs="Times New Roman"/>
          <w:b/>
          <w:bCs/>
          <w:color w:val="000000"/>
          <w:sz w:val="28"/>
        </w:rPr>
        <w:t>частинами</w:t>
      </w:r>
      <w:proofErr w:type="spellEnd"/>
      <w:r>
        <w:rPr>
          <w:rFonts w:ascii="Times New Roman" w:hAnsi="Times New Roman" w:cs="Times New Roman"/>
          <w:b/>
          <w:bCs/>
          <w:color w:val="000000"/>
          <w:sz w:val="28"/>
        </w:rPr>
        <w:t xml:space="preserve"> </w:t>
      </w:r>
      <w:proofErr w:type="spellStart"/>
      <w:r>
        <w:rPr>
          <w:rFonts w:ascii="Times New Roman" w:hAnsi="Times New Roman" w:cs="Times New Roman"/>
          <w:b/>
          <w:bCs/>
          <w:color w:val="000000"/>
          <w:sz w:val="28"/>
        </w:rPr>
        <w:t>першою</w:t>
      </w:r>
      <w:proofErr w:type="spellEnd"/>
      <w:r>
        <w:rPr>
          <w:rFonts w:ascii="Times New Roman" w:hAnsi="Times New Roman" w:cs="Times New Roman"/>
          <w:b/>
          <w:bCs/>
          <w:color w:val="000000"/>
          <w:sz w:val="28"/>
        </w:rPr>
        <w:t xml:space="preserve"> і другою </w:t>
      </w:r>
      <w:proofErr w:type="spellStart"/>
      <w:r>
        <w:rPr>
          <w:rFonts w:ascii="Times New Roman" w:hAnsi="Times New Roman" w:cs="Times New Roman"/>
          <w:b/>
          <w:bCs/>
          <w:color w:val="000000"/>
          <w:sz w:val="28"/>
        </w:rPr>
        <w:t>статті</w:t>
      </w:r>
      <w:proofErr w:type="spellEnd"/>
      <w:r>
        <w:rPr>
          <w:rFonts w:ascii="Times New Roman" w:hAnsi="Times New Roman" w:cs="Times New Roman"/>
          <w:b/>
          <w:bCs/>
          <w:color w:val="000000"/>
          <w:sz w:val="28"/>
        </w:rPr>
        <w:t xml:space="preserve"> 17 Закону</w:t>
      </w:r>
      <w:r>
        <w:rPr>
          <w:rFonts w:ascii="Times New Roman" w:hAnsi="Times New Roman" w:cs="Times New Roman"/>
        </w:rPr>
        <w:t xml:space="preserve"> </w:t>
      </w:r>
    </w:p>
    <w:p w14:paraId="1122C2EB" w14:textId="77777777" w:rsidR="00D40C8E" w:rsidRDefault="00D40C8E" w:rsidP="00D40C8E">
      <w:pPr>
        <w:jc w:val="center"/>
        <w:rPr>
          <w:rFonts w:ascii="Times New Roman" w:hAnsi="Times New Roman" w:cs="Times New Roman"/>
        </w:rPr>
      </w:pPr>
    </w:p>
    <w:p w14:paraId="7D9C613F" w14:textId="77777777" w:rsidR="00D40C8E" w:rsidRDefault="00D40C8E" w:rsidP="00D40C8E">
      <w:pPr>
        <w:jc w:val="both"/>
        <w:rPr>
          <w:rFonts w:ascii="Times New Roman" w:hAnsi="Times New Roman" w:cs="Times New Roman"/>
          <w:b/>
          <w:bCs/>
          <w:i/>
          <w:lang w:val="uk-UA"/>
        </w:rPr>
      </w:pPr>
      <w:r w:rsidRPr="003F47C6">
        <w:rPr>
          <w:rFonts w:ascii="Times New Roman" w:hAnsi="Times New Roman" w:cs="Times New Roman"/>
          <w:b/>
          <w:bCs/>
          <w:i/>
          <w:lang w:val="uk-UA"/>
        </w:rPr>
        <w:t xml:space="preserve">Переможець процедури закупівлі  у строк, що не перевищує десять  днів з дати оприлюднення в електронній системі </w:t>
      </w:r>
      <w:proofErr w:type="spellStart"/>
      <w:r w:rsidRPr="003F47C6">
        <w:rPr>
          <w:rFonts w:ascii="Times New Roman" w:hAnsi="Times New Roman" w:cs="Times New Roman"/>
          <w:b/>
          <w:bCs/>
          <w:i/>
          <w:lang w:val="uk-UA"/>
        </w:rPr>
        <w:t>закупівель</w:t>
      </w:r>
      <w:proofErr w:type="spellEnd"/>
      <w:r w:rsidRPr="003F47C6">
        <w:rPr>
          <w:rFonts w:ascii="Times New Roman" w:hAnsi="Times New Roman" w:cs="Times New Roman"/>
          <w:b/>
          <w:bCs/>
          <w:i/>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3F47C6">
        <w:rPr>
          <w:rFonts w:ascii="Times New Roman" w:hAnsi="Times New Roman" w:cs="Times New Roman"/>
          <w:b/>
          <w:bCs/>
          <w:i/>
          <w:lang w:val="uk-UA"/>
        </w:rPr>
        <w:t>закупівель,</w:t>
      </w:r>
      <w:r>
        <w:rPr>
          <w:rFonts w:ascii="Times New Roman" w:hAnsi="Times New Roman" w:cs="Times New Roman"/>
          <w:b/>
          <w:bCs/>
          <w:i/>
          <w:lang w:val="uk-UA"/>
        </w:rPr>
        <w:t>що</w:t>
      </w:r>
      <w:proofErr w:type="spellEnd"/>
      <w:r>
        <w:rPr>
          <w:rFonts w:ascii="Times New Roman" w:hAnsi="Times New Roman" w:cs="Times New Roman"/>
          <w:b/>
          <w:bCs/>
          <w:i/>
          <w:lang w:val="uk-UA"/>
        </w:rPr>
        <w:t xml:space="preserve"> підтверджують відсутність підстав відповідно до ч.6.ст.17Закону. </w:t>
      </w:r>
      <w:r w:rsidRPr="003F47C6">
        <w:rPr>
          <w:rFonts w:ascii="Times New Roman" w:hAnsi="Times New Roman" w:cs="Times New Roman"/>
          <w:b/>
          <w:bCs/>
          <w:i/>
          <w:lang w:val="uk-UA"/>
        </w:rPr>
        <w:t xml:space="preserve">Вищезазначені документи (інформація)  надаються (подаються)  переможцем в електронному вигляді через електронну систему </w:t>
      </w:r>
      <w:proofErr w:type="spellStart"/>
      <w:r w:rsidRPr="003F47C6">
        <w:rPr>
          <w:rFonts w:ascii="Times New Roman" w:hAnsi="Times New Roman" w:cs="Times New Roman"/>
          <w:b/>
          <w:bCs/>
          <w:i/>
          <w:lang w:val="uk-UA"/>
        </w:rPr>
        <w:t>закупівель</w:t>
      </w:r>
      <w:proofErr w:type="spellEnd"/>
      <w:r w:rsidRPr="003F47C6">
        <w:rPr>
          <w:rFonts w:ascii="Times New Roman" w:hAnsi="Times New Roman" w:cs="Times New Roman"/>
          <w:b/>
          <w:bCs/>
          <w:i/>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4"/>
      </w:tblGrid>
      <w:tr w:rsidR="00F64BB6" w14:paraId="259671ED" w14:textId="77777777" w:rsidTr="00F64BB6">
        <w:tc>
          <w:tcPr>
            <w:tcW w:w="3114" w:type="dxa"/>
          </w:tcPr>
          <w:p w14:paraId="734BB0B5" w14:textId="51B2AC48" w:rsidR="00F64BB6" w:rsidRPr="00661516" w:rsidRDefault="00F64BB6" w:rsidP="005E0A60">
            <w:pPr>
              <w:jc w:val="both"/>
              <w:rPr>
                <w:rFonts w:ascii="Times New Roman" w:hAnsi="Times New Roman" w:cs="Times New Roman"/>
                <w:bCs/>
                <w:lang w:val="uk-UA"/>
              </w:rPr>
            </w:pPr>
          </w:p>
        </w:tc>
      </w:tr>
      <w:tr w:rsidR="00F64BB6" w14:paraId="4F7028F7" w14:textId="77777777" w:rsidTr="00F64BB6">
        <w:tc>
          <w:tcPr>
            <w:tcW w:w="3114" w:type="dxa"/>
          </w:tcPr>
          <w:p w14:paraId="179D44CD" w14:textId="0750D481" w:rsidR="00F64BB6" w:rsidRPr="00661516" w:rsidRDefault="00F64BB6" w:rsidP="005E0A60">
            <w:pPr>
              <w:jc w:val="both"/>
              <w:rPr>
                <w:rFonts w:ascii="Times New Roman" w:hAnsi="Times New Roman" w:cs="Times New Roman"/>
                <w:bCs/>
                <w:lang w:val="uk-UA"/>
              </w:rPr>
            </w:pPr>
          </w:p>
        </w:tc>
      </w:tr>
      <w:tr w:rsidR="00F64BB6" w14:paraId="006D2DD1" w14:textId="77777777" w:rsidTr="00F64BB6">
        <w:tc>
          <w:tcPr>
            <w:tcW w:w="3114" w:type="dxa"/>
          </w:tcPr>
          <w:p w14:paraId="1CE05B15" w14:textId="77777777" w:rsidR="00F64BB6" w:rsidRPr="00661516" w:rsidRDefault="00F64BB6" w:rsidP="005E0A60">
            <w:pPr>
              <w:jc w:val="both"/>
              <w:rPr>
                <w:rFonts w:ascii="Times New Roman" w:hAnsi="Times New Roman" w:cs="Times New Roman"/>
                <w:bCs/>
                <w:lang w:val="uk-UA"/>
              </w:rPr>
            </w:pPr>
            <w:r w:rsidRPr="00661516">
              <w:rPr>
                <w:rFonts w:ascii="Times New Roman" w:hAnsi="Times New Roman" w:cs="Times New Roman"/>
                <w:bCs/>
                <w:lang w:val="uk-UA"/>
              </w:rPr>
              <w:t>п.3.ч.1-</w:t>
            </w:r>
            <w:proofErr w:type="spellStart"/>
            <w:r w:rsidRPr="00661516">
              <w:rPr>
                <w:rFonts w:ascii="Times New Roman" w:hAnsi="Times New Roman" w:cs="Times New Roman"/>
                <w:bCs/>
              </w:rPr>
              <w:t>службову</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посадову</w:t>
            </w:r>
            <w:proofErr w:type="spellEnd"/>
            <w:r w:rsidRPr="00661516">
              <w:rPr>
                <w:rFonts w:ascii="Times New Roman" w:hAnsi="Times New Roman" w:cs="Times New Roman"/>
                <w:bCs/>
              </w:rPr>
              <w:t xml:space="preserve">) особу </w:t>
            </w:r>
            <w:proofErr w:type="spellStart"/>
            <w:r w:rsidRPr="00661516">
              <w:rPr>
                <w:rFonts w:ascii="Times New Roman" w:hAnsi="Times New Roman" w:cs="Times New Roman"/>
                <w:bCs/>
              </w:rPr>
              <w:t>учасника</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процедури</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закупівлі</w:t>
            </w:r>
            <w:proofErr w:type="spellEnd"/>
            <w:r w:rsidRPr="00661516">
              <w:rPr>
                <w:rFonts w:ascii="Times New Roman" w:hAnsi="Times New Roman" w:cs="Times New Roman"/>
                <w:bCs/>
              </w:rPr>
              <w:t xml:space="preserve">, яку </w:t>
            </w:r>
            <w:proofErr w:type="spellStart"/>
            <w:r w:rsidRPr="00661516">
              <w:rPr>
                <w:rFonts w:ascii="Times New Roman" w:hAnsi="Times New Roman" w:cs="Times New Roman"/>
                <w:bCs/>
              </w:rPr>
              <w:t>уповноважено</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учасником</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представляти</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його</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інтереси</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під</w:t>
            </w:r>
            <w:proofErr w:type="spellEnd"/>
            <w:r w:rsidRPr="00661516">
              <w:rPr>
                <w:rFonts w:ascii="Times New Roman" w:hAnsi="Times New Roman" w:cs="Times New Roman"/>
                <w:bCs/>
              </w:rPr>
              <w:t xml:space="preserve"> час </w:t>
            </w:r>
            <w:proofErr w:type="spellStart"/>
            <w:r w:rsidRPr="00661516">
              <w:rPr>
                <w:rFonts w:ascii="Times New Roman" w:hAnsi="Times New Roman" w:cs="Times New Roman"/>
                <w:bCs/>
              </w:rPr>
              <w:t>проведення</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процедури</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закупівлі</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фізичну</w:t>
            </w:r>
            <w:proofErr w:type="spellEnd"/>
            <w:r w:rsidRPr="00661516">
              <w:rPr>
                <w:rFonts w:ascii="Times New Roman" w:hAnsi="Times New Roman" w:cs="Times New Roman"/>
                <w:bCs/>
              </w:rPr>
              <w:t xml:space="preserve"> особу, яка є </w:t>
            </w:r>
            <w:proofErr w:type="spellStart"/>
            <w:r w:rsidRPr="00661516">
              <w:rPr>
                <w:rFonts w:ascii="Times New Roman" w:hAnsi="Times New Roman" w:cs="Times New Roman"/>
                <w:bCs/>
              </w:rPr>
              <w:t>учасником</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було</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притягнуто</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згідно</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із</w:t>
            </w:r>
            <w:proofErr w:type="spellEnd"/>
            <w:r w:rsidRPr="00661516">
              <w:rPr>
                <w:rFonts w:ascii="Times New Roman" w:hAnsi="Times New Roman" w:cs="Times New Roman"/>
                <w:bCs/>
              </w:rPr>
              <w:t xml:space="preserve"> законом до </w:t>
            </w:r>
            <w:proofErr w:type="spellStart"/>
            <w:r w:rsidRPr="00661516">
              <w:rPr>
                <w:rFonts w:ascii="Times New Roman" w:hAnsi="Times New Roman" w:cs="Times New Roman"/>
                <w:bCs/>
              </w:rPr>
              <w:t>відповідальності</w:t>
            </w:r>
            <w:proofErr w:type="spellEnd"/>
            <w:r w:rsidRPr="00661516">
              <w:rPr>
                <w:rFonts w:ascii="Times New Roman" w:hAnsi="Times New Roman" w:cs="Times New Roman"/>
                <w:bCs/>
              </w:rPr>
              <w:t xml:space="preserve"> за </w:t>
            </w:r>
            <w:proofErr w:type="spellStart"/>
            <w:r w:rsidRPr="00661516">
              <w:rPr>
                <w:rFonts w:ascii="Times New Roman" w:hAnsi="Times New Roman" w:cs="Times New Roman"/>
                <w:bCs/>
              </w:rPr>
              <w:t>вчинення</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корупційного</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правопорушення</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або</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правопорушення</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пов’язаного</w:t>
            </w:r>
            <w:proofErr w:type="spellEnd"/>
            <w:r w:rsidRPr="00661516">
              <w:rPr>
                <w:rFonts w:ascii="Times New Roman" w:hAnsi="Times New Roman" w:cs="Times New Roman"/>
                <w:bCs/>
              </w:rPr>
              <w:t xml:space="preserve"> з </w:t>
            </w:r>
            <w:proofErr w:type="spellStart"/>
            <w:r w:rsidRPr="00661516">
              <w:rPr>
                <w:rFonts w:ascii="Times New Roman" w:hAnsi="Times New Roman" w:cs="Times New Roman"/>
                <w:bCs/>
              </w:rPr>
              <w:t>корупцією</w:t>
            </w:r>
            <w:proofErr w:type="spellEnd"/>
            <w:r w:rsidRPr="00661516">
              <w:rPr>
                <w:rFonts w:ascii="Times New Roman" w:hAnsi="Times New Roman" w:cs="Times New Roman"/>
                <w:bCs/>
              </w:rPr>
              <w:t>;</w:t>
            </w:r>
          </w:p>
        </w:tc>
      </w:tr>
      <w:tr w:rsidR="00F64BB6" w14:paraId="5AC01C33" w14:textId="77777777" w:rsidTr="00F64BB6">
        <w:tc>
          <w:tcPr>
            <w:tcW w:w="3114" w:type="dxa"/>
          </w:tcPr>
          <w:p w14:paraId="77836B10" w14:textId="77777777" w:rsidR="00F64BB6" w:rsidRPr="00661516" w:rsidRDefault="00F64BB6" w:rsidP="005E0A60">
            <w:pPr>
              <w:jc w:val="both"/>
              <w:rPr>
                <w:rFonts w:ascii="Times New Roman" w:hAnsi="Times New Roman" w:cs="Times New Roman"/>
                <w:bCs/>
                <w:lang w:val="uk-UA"/>
              </w:rPr>
            </w:pPr>
            <w:r w:rsidRPr="00661516">
              <w:rPr>
                <w:rFonts w:ascii="Times New Roman" w:hAnsi="Times New Roman" w:cs="Times New Roman"/>
                <w:bCs/>
                <w:lang w:val="uk-UA"/>
              </w:rPr>
              <w:t>п.</w:t>
            </w:r>
            <w:r w:rsidRPr="00661516">
              <w:rPr>
                <w:rFonts w:ascii="Times New Roman" w:hAnsi="Times New Roman" w:cs="Times New Roman"/>
                <w:bCs/>
              </w:rPr>
              <w:t>5</w:t>
            </w:r>
            <w:r w:rsidRPr="00661516">
              <w:rPr>
                <w:rFonts w:ascii="Times New Roman" w:hAnsi="Times New Roman" w:cs="Times New Roman"/>
                <w:bCs/>
                <w:lang w:val="uk-UA"/>
              </w:rPr>
              <w:t>.ч.1</w:t>
            </w:r>
            <w:r w:rsidRPr="00661516">
              <w:rPr>
                <w:rFonts w:ascii="Times New Roman" w:hAnsi="Times New Roman" w:cs="Times New Roman"/>
                <w:bCs/>
              </w:rPr>
              <w:t xml:space="preserve">- </w:t>
            </w:r>
            <w:proofErr w:type="spellStart"/>
            <w:r w:rsidRPr="00661516">
              <w:rPr>
                <w:rFonts w:ascii="Times New Roman" w:hAnsi="Times New Roman" w:cs="Times New Roman"/>
                <w:bCs/>
              </w:rPr>
              <w:t>фізична</w:t>
            </w:r>
            <w:proofErr w:type="spellEnd"/>
            <w:r w:rsidRPr="00661516">
              <w:rPr>
                <w:rFonts w:ascii="Times New Roman" w:hAnsi="Times New Roman" w:cs="Times New Roman"/>
                <w:bCs/>
              </w:rPr>
              <w:t xml:space="preserve"> особа, яка є </w:t>
            </w:r>
            <w:proofErr w:type="spellStart"/>
            <w:r w:rsidRPr="00661516">
              <w:rPr>
                <w:rFonts w:ascii="Times New Roman" w:hAnsi="Times New Roman" w:cs="Times New Roman"/>
                <w:bCs/>
              </w:rPr>
              <w:t>учасником</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процедури</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закупівлі</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була</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засуджена</w:t>
            </w:r>
            <w:proofErr w:type="spellEnd"/>
            <w:r w:rsidRPr="00661516">
              <w:rPr>
                <w:rFonts w:ascii="Times New Roman" w:hAnsi="Times New Roman" w:cs="Times New Roman"/>
                <w:bCs/>
              </w:rPr>
              <w:t xml:space="preserve"> за </w:t>
            </w:r>
            <w:proofErr w:type="spellStart"/>
            <w:r w:rsidRPr="00661516">
              <w:rPr>
                <w:rFonts w:ascii="Times New Roman" w:hAnsi="Times New Roman" w:cs="Times New Roman"/>
                <w:bCs/>
              </w:rPr>
              <w:t>злочин</w:t>
            </w:r>
            <w:proofErr w:type="spellEnd"/>
            <w:r w:rsidRPr="00661516">
              <w:rPr>
                <w:rFonts w:ascii="Times New Roman" w:hAnsi="Times New Roman" w:cs="Times New Roman"/>
                <w:bCs/>
              </w:rPr>
              <w:t xml:space="preserve">, учинений з </w:t>
            </w:r>
            <w:proofErr w:type="spellStart"/>
            <w:r w:rsidRPr="00661516">
              <w:rPr>
                <w:rFonts w:ascii="Times New Roman" w:hAnsi="Times New Roman" w:cs="Times New Roman"/>
                <w:bCs/>
              </w:rPr>
              <w:t>корисливих</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мотивів</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зокрема</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пов’язаний</w:t>
            </w:r>
            <w:proofErr w:type="spellEnd"/>
            <w:r w:rsidRPr="00661516">
              <w:rPr>
                <w:rFonts w:ascii="Times New Roman" w:hAnsi="Times New Roman" w:cs="Times New Roman"/>
                <w:bCs/>
              </w:rPr>
              <w:t xml:space="preserve"> з </w:t>
            </w:r>
            <w:proofErr w:type="spellStart"/>
            <w:r w:rsidRPr="00661516">
              <w:rPr>
                <w:rFonts w:ascii="Times New Roman" w:hAnsi="Times New Roman" w:cs="Times New Roman"/>
                <w:bCs/>
              </w:rPr>
              <w:t>хабарництвом</w:t>
            </w:r>
            <w:proofErr w:type="spellEnd"/>
            <w:r w:rsidRPr="00661516">
              <w:rPr>
                <w:rFonts w:ascii="Times New Roman" w:hAnsi="Times New Roman" w:cs="Times New Roman"/>
                <w:bCs/>
              </w:rPr>
              <w:t xml:space="preserve"> та </w:t>
            </w:r>
            <w:proofErr w:type="spellStart"/>
            <w:r w:rsidRPr="00661516">
              <w:rPr>
                <w:rFonts w:ascii="Times New Roman" w:hAnsi="Times New Roman" w:cs="Times New Roman"/>
                <w:bCs/>
              </w:rPr>
              <w:t>відмиванням</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коштів</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судимість</w:t>
            </w:r>
            <w:proofErr w:type="spellEnd"/>
            <w:r w:rsidRPr="00661516">
              <w:rPr>
                <w:rFonts w:ascii="Times New Roman" w:hAnsi="Times New Roman" w:cs="Times New Roman"/>
                <w:bCs/>
              </w:rPr>
              <w:t xml:space="preserve"> з </w:t>
            </w:r>
            <w:proofErr w:type="spellStart"/>
            <w:r w:rsidRPr="00661516">
              <w:rPr>
                <w:rFonts w:ascii="Times New Roman" w:hAnsi="Times New Roman" w:cs="Times New Roman"/>
                <w:bCs/>
              </w:rPr>
              <w:t>якої</w:t>
            </w:r>
            <w:proofErr w:type="spellEnd"/>
            <w:r w:rsidRPr="00661516">
              <w:rPr>
                <w:rFonts w:ascii="Times New Roman" w:hAnsi="Times New Roman" w:cs="Times New Roman"/>
                <w:bCs/>
              </w:rPr>
              <w:t xml:space="preserve"> не </w:t>
            </w:r>
            <w:proofErr w:type="spellStart"/>
            <w:r w:rsidRPr="00661516">
              <w:rPr>
                <w:rFonts w:ascii="Times New Roman" w:hAnsi="Times New Roman" w:cs="Times New Roman"/>
                <w:bCs/>
              </w:rPr>
              <w:t>знято</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або</w:t>
            </w:r>
            <w:proofErr w:type="spellEnd"/>
            <w:r w:rsidRPr="00661516">
              <w:rPr>
                <w:rFonts w:ascii="Times New Roman" w:hAnsi="Times New Roman" w:cs="Times New Roman"/>
                <w:bCs/>
              </w:rPr>
              <w:t xml:space="preserve"> не погашено у </w:t>
            </w:r>
            <w:proofErr w:type="spellStart"/>
            <w:r w:rsidRPr="00661516">
              <w:rPr>
                <w:rFonts w:ascii="Times New Roman" w:hAnsi="Times New Roman" w:cs="Times New Roman"/>
                <w:bCs/>
              </w:rPr>
              <w:t>встановленому</w:t>
            </w:r>
            <w:proofErr w:type="spellEnd"/>
            <w:r w:rsidRPr="00661516">
              <w:rPr>
                <w:rFonts w:ascii="Times New Roman" w:hAnsi="Times New Roman" w:cs="Times New Roman"/>
                <w:bCs/>
              </w:rPr>
              <w:t xml:space="preserve"> законом порядку;</w:t>
            </w:r>
          </w:p>
        </w:tc>
      </w:tr>
      <w:tr w:rsidR="00F64BB6" w14:paraId="550316F9" w14:textId="77777777" w:rsidTr="00F64BB6">
        <w:tc>
          <w:tcPr>
            <w:tcW w:w="3114" w:type="dxa"/>
          </w:tcPr>
          <w:p w14:paraId="1706B8FB" w14:textId="77777777" w:rsidR="00F64BB6" w:rsidRPr="00661516" w:rsidRDefault="00F64BB6" w:rsidP="005E0A60">
            <w:pPr>
              <w:jc w:val="both"/>
              <w:rPr>
                <w:rFonts w:ascii="Times New Roman" w:hAnsi="Times New Roman" w:cs="Times New Roman"/>
                <w:bCs/>
                <w:lang w:val="uk-UA"/>
              </w:rPr>
            </w:pPr>
            <w:r w:rsidRPr="00661516">
              <w:rPr>
                <w:rFonts w:ascii="Times New Roman" w:hAnsi="Times New Roman" w:cs="Times New Roman"/>
                <w:bCs/>
                <w:lang w:val="uk-UA"/>
              </w:rPr>
              <w:t>п.</w:t>
            </w:r>
            <w:r w:rsidRPr="00661516">
              <w:rPr>
                <w:rFonts w:ascii="Times New Roman" w:hAnsi="Times New Roman" w:cs="Times New Roman"/>
                <w:bCs/>
              </w:rPr>
              <w:t xml:space="preserve">6.ч.1- </w:t>
            </w:r>
            <w:proofErr w:type="spellStart"/>
            <w:r w:rsidRPr="00661516">
              <w:rPr>
                <w:rFonts w:ascii="Times New Roman" w:hAnsi="Times New Roman" w:cs="Times New Roman"/>
                <w:bCs/>
              </w:rPr>
              <w:t>службова</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посадова</w:t>
            </w:r>
            <w:proofErr w:type="spellEnd"/>
            <w:r w:rsidRPr="00661516">
              <w:rPr>
                <w:rFonts w:ascii="Times New Roman" w:hAnsi="Times New Roman" w:cs="Times New Roman"/>
                <w:bCs/>
              </w:rPr>
              <w:t xml:space="preserve">) особа </w:t>
            </w:r>
            <w:proofErr w:type="spellStart"/>
            <w:r w:rsidRPr="00661516">
              <w:rPr>
                <w:rFonts w:ascii="Times New Roman" w:hAnsi="Times New Roman" w:cs="Times New Roman"/>
                <w:bCs/>
              </w:rPr>
              <w:t>учасника</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процедури</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закупівлі</w:t>
            </w:r>
            <w:proofErr w:type="spellEnd"/>
            <w:r w:rsidRPr="00661516">
              <w:rPr>
                <w:rFonts w:ascii="Times New Roman" w:hAnsi="Times New Roman" w:cs="Times New Roman"/>
                <w:bCs/>
              </w:rPr>
              <w:t xml:space="preserve">, яка </w:t>
            </w:r>
            <w:proofErr w:type="spellStart"/>
            <w:r w:rsidRPr="00661516">
              <w:rPr>
                <w:rFonts w:ascii="Times New Roman" w:hAnsi="Times New Roman" w:cs="Times New Roman"/>
                <w:bCs/>
              </w:rPr>
              <w:t>підписала</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тендерну</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пропозицію</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або</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уповноважена</w:t>
            </w:r>
            <w:proofErr w:type="spellEnd"/>
            <w:r w:rsidRPr="00661516">
              <w:rPr>
                <w:rFonts w:ascii="Times New Roman" w:hAnsi="Times New Roman" w:cs="Times New Roman"/>
                <w:bCs/>
              </w:rPr>
              <w:t xml:space="preserve"> на </w:t>
            </w:r>
            <w:proofErr w:type="spellStart"/>
            <w:r w:rsidRPr="00661516">
              <w:rPr>
                <w:rFonts w:ascii="Times New Roman" w:hAnsi="Times New Roman" w:cs="Times New Roman"/>
                <w:bCs/>
              </w:rPr>
              <w:t>підписання</w:t>
            </w:r>
            <w:proofErr w:type="spellEnd"/>
            <w:r w:rsidRPr="00661516">
              <w:rPr>
                <w:rFonts w:ascii="Times New Roman" w:hAnsi="Times New Roman" w:cs="Times New Roman"/>
                <w:bCs/>
              </w:rPr>
              <w:t xml:space="preserve"> договору в </w:t>
            </w:r>
            <w:proofErr w:type="spellStart"/>
            <w:r w:rsidRPr="00661516">
              <w:rPr>
                <w:rFonts w:ascii="Times New Roman" w:hAnsi="Times New Roman" w:cs="Times New Roman"/>
                <w:bCs/>
              </w:rPr>
              <w:t>разі</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переговорної</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процедури</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закупівлі</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була</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засуджена</w:t>
            </w:r>
            <w:proofErr w:type="spellEnd"/>
            <w:r w:rsidRPr="00661516">
              <w:rPr>
                <w:rFonts w:ascii="Times New Roman" w:hAnsi="Times New Roman" w:cs="Times New Roman"/>
                <w:bCs/>
              </w:rPr>
              <w:t xml:space="preserve"> за </w:t>
            </w:r>
            <w:proofErr w:type="spellStart"/>
            <w:r w:rsidRPr="00661516">
              <w:rPr>
                <w:rFonts w:ascii="Times New Roman" w:hAnsi="Times New Roman" w:cs="Times New Roman"/>
                <w:bCs/>
              </w:rPr>
              <w:t>злочин</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вчинений з</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корисливих</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мотивів</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зокрема</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пов’язаний</w:t>
            </w:r>
            <w:proofErr w:type="spellEnd"/>
            <w:r w:rsidRPr="00661516">
              <w:rPr>
                <w:rFonts w:ascii="Times New Roman" w:hAnsi="Times New Roman" w:cs="Times New Roman"/>
                <w:bCs/>
              </w:rPr>
              <w:t xml:space="preserve"> з </w:t>
            </w:r>
            <w:proofErr w:type="spellStart"/>
            <w:r w:rsidRPr="00661516">
              <w:rPr>
                <w:rFonts w:ascii="Times New Roman" w:hAnsi="Times New Roman" w:cs="Times New Roman"/>
                <w:bCs/>
              </w:rPr>
              <w:t>хабарництвом</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шахрайством</w:t>
            </w:r>
            <w:proofErr w:type="spellEnd"/>
            <w:r w:rsidRPr="00661516">
              <w:rPr>
                <w:rFonts w:ascii="Times New Roman" w:hAnsi="Times New Roman" w:cs="Times New Roman"/>
                <w:bCs/>
              </w:rPr>
              <w:t xml:space="preserve"> та </w:t>
            </w:r>
            <w:proofErr w:type="spellStart"/>
            <w:r w:rsidRPr="00661516">
              <w:rPr>
                <w:rFonts w:ascii="Times New Roman" w:hAnsi="Times New Roman" w:cs="Times New Roman"/>
                <w:bCs/>
              </w:rPr>
              <w:t>відмиванням</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коштів</w:t>
            </w:r>
            <w:proofErr w:type="spellEnd"/>
            <w:r w:rsidRPr="00661516">
              <w:rPr>
                <w:rFonts w:ascii="Times New Roman" w:hAnsi="Times New Roman" w:cs="Times New Roman"/>
                <w:bCs/>
              </w:rPr>
              <w:t>),</w:t>
            </w:r>
            <w:proofErr w:type="spellStart"/>
            <w:r w:rsidRPr="00661516">
              <w:rPr>
                <w:rFonts w:ascii="Times New Roman" w:hAnsi="Times New Roman" w:cs="Times New Roman"/>
                <w:bCs/>
              </w:rPr>
              <w:t>судимість</w:t>
            </w:r>
            <w:proofErr w:type="spellEnd"/>
            <w:r w:rsidRPr="00661516">
              <w:rPr>
                <w:rFonts w:ascii="Times New Roman" w:hAnsi="Times New Roman" w:cs="Times New Roman"/>
                <w:bCs/>
              </w:rPr>
              <w:t xml:space="preserve"> з </w:t>
            </w:r>
            <w:proofErr w:type="spellStart"/>
            <w:r w:rsidRPr="00661516">
              <w:rPr>
                <w:rFonts w:ascii="Times New Roman" w:hAnsi="Times New Roman" w:cs="Times New Roman"/>
                <w:bCs/>
              </w:rPr>
              <w:t>якої</w:t>
            </w:r>
            <w:proofErr w:type="spellEnd"/>
            <w:r w:rsidRPr="00661516">
              <w:rPr>
                <w:rFonts w:ascii="Times New Roman" w:hAnsi="Times New Roman" w:cs="Times New Roman"/>
                <w:bCs/>
              </w:rPr>
              <w:t xml:space="preserve"> не </w:t>
            </w:r>
            <w:proofErr w:type="spellStart"/>
            <w:r w:rsidRPr="00661516">
              <w:rPr>
                <w:rFonts w:ascii="Times New Roman" w:hAnsi="Times New Roman" w:cs="Times New Roman"/>
                <w:bCs/>
              </w:rPr>
              <w:t>знято</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або</w:t>
            </w:r>
            <w:proofErr w:type="spellEnd"/>
            <w:r w:rsidRPr="00661516">
              <w:rPr>
                <w:rFonts w:ascii="Times New Roman" w:hAnsi="Times New Roman" w:cs="Times New Roman"/>
                <w:bCs/>
              </w:rPr>
              <w:t xml:space="preserve"> не погашено у </w:t>
            </w:r>
            <w:proofErr w:type="spellStart"/>
            <w:r w:rsidRPr="00661516">
              <w:rPr>
                <w:rFonts w:ascii="Times New Roman" w:hAnsi="Times New Roman" w:cs="Times New Roman"/>
                <w:bCs/>
              </w:rPr>
              <w:t>встановленому</w:t>
            </w:r>
            <w:proofErr w:type="spellEnd"/>
            <w:r w:rsidRPr="00661516">
              <w:rPr>
                <w:rFonts w:ascii="Times New Roman" w:hAnsi="Times New Roman" w:cs="Times New Roman"/>
                <w:bCs/>
              </w:rPr>
              <w:t xml:space="preserve"> законом порядку;</w:t>
            </w:r>
          </w:p>
        </w:tc>
      </w:tr>
      <w:tr w:rsidR="00F64BB6" w14:paraId="018A69A0" w14:textId="77777777" w:rsidTr="00F64BB6">
        <w:tc>
          <w:tcPr>
            <w:tcW w:w="3114" w:type="dxa"/>
          </w:tcPr>
          <w:p w14:paraId="72954464" w14:textId="77777777" w:rsidR="00F64BB6" w:rsidRPr="00661516" w:rsidRDefault="00F64BB6" w:rsidP="005E0A60">
            <w:pPr>
              <w:jc w:val="both"/>
              <w:rPr>
                <w:rFonts w:ascii="Times New Roman" w:hAnsi="Times New Roman" w:cs="Times New Roman"/>
                <w:bCs/>
                <w:lang w:val="uk-UA"/>
              </w:rPr>
            </w:pPr>
            <w:r w:rsidRPr="00661516">
              <w:rPr>
                <w:rFonts w:ascii="Times New Roman" w:hAnsi="Times New Roman" w:cs="Times New Roman"/>
                <w:bCs/>
                <w:lang w:val="uk-UA"/>
              </w:rPr>
              <w:t>п.</w:t>
            </w:r>
            <w:r w:rsidRPr="00661516">
              <w:rPr>
                <w:rFonts w:ascii="Times New Roman" w:hAnsi="Times New Roman" w:cs="Times New Roman"/>
                <w:bCs/>
              </w:rPr>
              <w:t xml:space="preserve">8.ч.1-учасник </w:t>
            </w:r>
            <w:proofErr w:type="spellStart"/>
            <w:r w:rsidRPr="00661516">
              <w:rPr>
                <w:rFonts w:ascii="Times New Roman" w:hAnsi="Times New Roman" w:cs="Times New Roman"/>
                <w:bCs/>
              </w:rPr>
              <w:t>процедури</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закупівлі</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визнаний</w:t>
            </w:r>
            <w:proofErr w:type="spellEnd"/>
            <w:r w:rsidRPr="00661516">
              <w:rPr>
                <w:rFonts w:ascii="Times New Roman" w:hAnsi="Times New Roman" w:cs="Times New Roman"/>
                <w:bCs/>
              </w:rPr>
              <w:t xml:space="preserve"> у </w:t>
            </w:r>
            <w:proofErr w:type="spellStart"/>
            <w:r w:rsidRPr="00661516">
              <w:rPr>
                <w:rFonts w:ascii="Times New Roman" w:hAnsi="Times New Roman" w:cs="Times New Roman"/>
                <w:bCs/>
              </w:rPr>
              <w:t>встановленому</w:t>
            </w:r>
            <w:proofErr w:type="spellEnd"/>
            <w:r w:rsidRPr="00661516">
              <w:rPr>
                <w:rFonts w:ascii="Times New Roman" w:hAnsi="Times New Roman" w:cs="Times New Roman"/>
                <w:bCs/>
              </w:rPr>
              <w:t xml:space="preserve"> законом порядку </w:t>
            </w:r>
            <w:proofErr w:type="spellStart"/>
            <w:r w:rsidRPr="00661516">
              <w:rPr>
                <w:rFonts w:ascii="Times New Roman" w:hAnsi="Times New Roman" w:cs="Times New Roman"/>
                <w:bCs/>
              </w:rPr>
              <w:t>банкрутом</w:t>
            </w:r>
            <w:proofErr w:type="spellEnd"/>
            <w:r w:rsidRPr="00661516">
              <w:rPr>
                <w:rFonts w:ascii="Times New Roman" w:hAnsi="Times New Roman" w:cs="Times New Roman"/>
                <w:bCs/>
              </w:rPr>
              <w:t xml:space="preserve"> та </w:t>
            </w:r>
            <w:proofErr w:type="spellStart"/>
            <w:r w:rsidRPr="00661516">
              <w:rPr>
                <w:rFonts w:ascii="Times New Roman" w:hAnsi="Times New Roman" w:cs="Times New Roman"/>
                <w:bCs/>
              </w:rPr>
              <w:t>стосовно</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нього</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відкрита</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ліквідаційна</w:t>
            </w:r>
            <w:proofErr w:type="spellEnd"/>
            <w:r w:rsidRPr="00661516">
              <w:rPr>
                <w:rFonts w:ascii="Times New Roman" w:hAnsi="Times New Roman" w:cs="Times New Roman"/>
                <w:bCs/>
              </w:rPr>
              <w:t xml:space="preserve"> процедура;</w:t>
            </w:r>
          </w:p>
        </w:tc>
      </w:tr>
      <w:tr w:rsidR="00F64BB6" w14:paraId="3BCA70F2" w14:textId="77777777" w:rsidTr="00F64BB6">
        <w:tc>
          <w:tcPr>
            <w:tcW w:w="3114" w:type="dxa"/>
          </w:tcPr>
          <w:p w14:paraId="3602C0FE" w14:textId="77777777" w:rsidR="00F64BB6" w:rsidRPr="00661516" w:rsidRDefault="00F64BB6" w:rsidP="005E0A60">
            <w:pPr>
              <w:jc w:val="both"/>
              <w:rPr>
                <w:rFonts w:ascii="Times New Roman" w:hAnsi="Times New Roman" w:cs="Times New Roman"/>
                <w:bCs/>
                <w:lang w:val="uk-UA"/>
              </w:rPr>
            </w:pPr>
            <w:r w:rsidRPr="00661516">
              <w:rPr>
                <w:rFonts w:ascii="Times New Roman" w:hAnsi="Times New Roman" w:cs="Times New Roman"/>
                <w:bCs/>
              </w:rPr>
              <w:t>п.</w:t>
            </w:r>
            <w:r w:rsidRPr="00661516">
              <w:rPr>
                <w:rFonts w:ascii="Times New Roman" w:hAnsi="Times New Roman" w:cs="Times New Roman"/>
                <w:bCs/>
                <w:lang w:val="uk-UA"/>
              </w:rPr>
              <w:t>12.ч.1</w:t>
            </w:r>
            <w:r w:rsidRPr="00661516">
              <w:rPr>
                <w:rFonts w:ascii="Times New Roman" w:hAnsi="Times New Roman" w:cs="Times New Roman"/>
                <w:bCs/>
              </w:rPr>
              <w:t xml:space="preserve">- </w:t>
            </w:r>
            <w:proofErr w:type="spellStart"/>
            <w:r w:rsidRPr="00661516">
              <w:rPr>
                <w:rFonts w:ascii="Times New Roman" w:hAnsi="Times New Roman" w:cs="Times New Roman"/>
                <w:bCs/>
              </w:rPr>
              <w:t>службова</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посадова</w:t>
            </w:r>
            <w:proofErr w:type="spellEnd"/>
            <w:r w:rsidRPr="00661516">
              <w:rPr>
                <w:rFonts w:ascii="Times New Roman" w:hAnsi="Times New Roman" w:cs="Times New Roman"/>
                <w:bCs/>
              </w:rPr>
              <w:t xml:space="preserve">) особа </w:t>
            </w:r>
            <w:proofErr w:type="spellStart"/>
            <w:r w:rsidRPr="00661516">
              <w:rPr>
                <w:rFonts w:ascii="Times New Roman" w:hAnsi="Times New Roman" w:cs="Times New Roman"/>
                <w:bCs/>
              </w:rPr>
              <w:t>учасника</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процедури</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закупівлі</w:t>
            </w:r>
            <w:proofErr w:type="spellEnd"/>
            <w:r w:rsidRPr="00661516">
              <w:rPr>
                <w:rFonts w:ascii="Times New Roman" w:hAnsi="Times New Roman" w:cs="Times New Roman"/>
                <w:bCs/>
              </w:rPr>
              <w:t xml:space="preserve">, яку </w:t>
            </w:r>
            <w:proofErr w:type="spellStart"/>
            <w:r w:rsidRPr="00661516">
              <w:rPr>
                <w:rFonts w:ascii="Times New Roman" w:hAnsi="Times New Roman" w:cs="Times New Roman"/>
                <w:bCs/>
              </w:rPr>
              <w:t>уповноважено</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учасником</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представляти</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його</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інтереси</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під</w:t>
            </w:r>
            <w:proofErr w:type="spellEnd"/>
            <w:r w:rsidRPr="00661516">
              <w:rPr>
                <w:rFonts w:ascii="Times New Roman" w:hAnsi="Times New Roman" w:cs="Times New Roman"/>
                <w:bCs/>
              </w:rPr>
              <w:t xml:space="preserve"> час </w:t>
            </w:r>
            <w:proofErr w:type="spellStart"/>
            <w:r w:rsidRPr="00661516">
              <w:rPr>
                <w:rFonts w:ascii="Times New Roman" w:hAnsi="Times New Roman" w:cs="Times New Roman"/>
                <w:bCs/>
              </w:rPr>
              <w:t>проведення</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процедури</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закупівлі</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фізичну</w:t>
            </w:r>
            <w:proofErr w:type="spellEnd"/>
            <w:r w:rsidRPr="00661516">
              <w:rPr>
                <w:rFonts w:ascii="Times New Roman" w:hAnsi="Times New Roman" w:cs="Times New Roman"/>
                <w:bCs/>
              </w:rPr>
              <w:t xml:space="preserve"> особу, яка є </w:t>
            </w:r>
            <w:proofErr w:type="spellStart"/>
            <w:r w:rsidRPr="00661516">
              <w:rPr>
                <w:rFonts w:ascii="Times New Roman" w:hAnsi="Times New Roman" w:cs="Times New Roman"/>
                <w:bCs/>
              </w:rPr>
              <w:t>учасником</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було</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притягнуто</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згідно</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із</w:t>
            </w:r>
            <w:proofErr w:type="spellEnd"/>
            <w:r w:rsidRPr="00661516">
              <w:rPr>
                <w:rFonts w:ascii="Times New Roman" w:hAnsi="Times New Roman" w:cs="Times New Roman"/>
                <w:bCs/>
              </w:rPr>
              <w:t xml:space="preserve"> законом до </w:t>
            </w:r>
            <w:proofErr w:type="spellStart"/>
            <w:r w:rsidRPr="00661516">
              <w:rPr>
                <w:rFonts w:ascii="Times New Roman" w:hAnsi="Times New Roman" w:cs="Times New Roman"/>
                <w:bCs/>
              </w:rPr>
              <w:t>відповідальності</w:t>
            </w:r>
            <w:proofErr w:type="spellEnd"/>
            <w:r w:rsidRPr="00661516">
              <w:rPr>
                <w:rFonts w:ascii="Times New Roman" w:hAnsi="Times New Roman" w:cs="Times New Roman"/>
                <w:bCs/>
              </w:rPr>
              <w:t xml:space="preserve"> за </w:t>
            </w:r>
            <w:proofErr w:type="spellStart"/>
            <w:r w:rsidRPr="00661516">
              <w:rPr>
                <w:rFonts w:ascii="Times New Roman" w:hAnsi="Times New Roman" w:cs="Times New Roman"/>
                <w:bCs/>
              </w:rPr>
              <w:t>вчинення</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правопорушення</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пов’язаного</w:t>
            </w:r>
            <w:proofErr w:type="spellEnd"/>
            <w:r w:rsidRPr="00661516">
              <w:rPr>
                <w:rFonts w:ascii="Times New Roman" w:hAnsi="Times New Roman" w:cs="Times New Roman"/>
                <w:bCs/>
              </w:rPr>
              <w:t xml:space="preserve"> з </w:t>
            </w:r>
            <w:proofErr w:type="spellStart"/>
            <w:r w:rsidRPr="00661516">
              <w:rPr>
                <w:rFonts w:ascii="Times New Roman" w:hAnsi="Times New Roman" w:cs="Times New Roman"/>
                <w:bCs/>
              </w:rPr>
              <w:t>використанням</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дитячої</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праці</w:t>
            </w:r>
            <w:proofErr w:type="spellEnd"/>
            <w:r w:rsidRPr="00661516">
              <w:rPr>
                <w:rFonts w:ascii="Times New Roman" w:hAnsi="Times New Roman" w:cs="Times New Roman"/>
                <w:bCs/>
              </w:rPr>
              <w:t xml:space="preserve"> </w:t>
            </w:r>
            <w:proofErr w:type="spellStart"/>
            <w:r w:rsidRPr="00661516">
              <w:rPr>
                <w:rFonts w:ascii="Times New Roman" w:hAnsi="Times New Roman" w:cs="Times New Roman"/>
                <w:bCs/>
              </w:rPr>
              <w:t>чи</w:t>
            </w:r>
            <w:proofErr w:type="spellEnd"/>
            <w:r w:rsidRPr="00661516">
              <w:rPr>
                <w:rFonts w:ascii="Times New Roman" w:hAnsi="Times New Roman" w:cs="Times New Roman"/>
                <w:bCs/>
              </w:rPr>
              <w:t xml:space="preserve"> будь-</w:t>
            </w:r>
            <w:proofErr w:type="spellStart"/>
            <w:r w:rsidRPr="00661516">
              <w:rPr>
                <w:rFonts w:ascii="Times New Roman" w:hAnsi="Times New Roman" w:cs="Times New Roman"/>
                <w:bCs/>
              </w:rPr>
              <w:t>якими</w:t>
            </w:r>
            <w:proofErr w:type="spellEnd"/>
            <w:r w:rsidRPr="00661516">
              <w:rPr>
                <w:rFonts w:ascii="Times New Roman" w:hAnsi="Times New Roman" w:cs="Times New Roman"/>
                <w:bCs/>
              </w:rPr>
              <w:t xml:space="preserve"> формами </w:t>
            </w:r>
            <w:proofErr w:type="spellStart"/>
            <w:r w:rsidRPr="00661516">
              <w:rPr>
                <w:rFonts w:ascii="Times New Roman" w:hAnsi="Times New Roman" w:cs="Times New Roman"/>
                <w:bCs/>
              </w:rPr>
              <w:t>торгівлі</w:t>
            </w:r>
            <w:proofErr w:type="spellEnd"/>
            <w:r w:rsidRPr="00661516">
              <w:rPr>
                <w:rFonts w:ascii="Times New Roman" w:hAnsi="Times New Roman" w:cs="Times New Roman"/>
                <w:bCs/>
              </w:rPr>
              <w:t xml:space="preserve"> людьми;</w:t>
            </w:r>
          </w:p>
        </w:tc>
      </w:tr>
      <w:tr w:rsidR="00F64BB6" w14:paraId="572D0C6B" w14:textId="77777777" w:rsidTr="00F64BB6">
        <w:tc>
          <w:tcPr>
            <w:tcW w:w="3114" w:type="dxa"/>
          </w:tcPr>
          <w:p w14:paraId="605BD52B" w14:textId="660C7C98" w:rsidR="00F64BB6" w:rsidRPr="00661516" w:rsidRDefault="00F64BB6" w:rsidP="005E0A60">
            <w:pPr>
              <w:jc w:val="both"/>
              <w:rPr>
                <w:rFonts w:ascii="Times New Roman" w:hAnsi="Times New Roman" w:cs="Times New Roman"/>
                <w:bCs/>
                <w:lang w:val="uk-UA"/>
              </w:rPr>
            </w:pPr>
          </w:p>
        </w:tc>
      </w:tr>
      <w:tr w:rsidR="00F64BB6" w:rsidRPr="00E42E01" w14:paraId="769C8990" w14:textId="77777777" w:rsidTr="00F64BB6">
        <w:tc>
          <w:tcPr>
            <w:tcW w:w="3114" w:type="dxa"/>
          </w:tcPr>
          <w:p w14:paraId="76423F75" w14:textId="77777777" w:rsidR="00F64BB6" w:rsidRPr="00661516" w:rsidRDefault="00F64BB6" w:rsidP="005E0A60">
            <w:pPr>
              <w:jc w:val="both"/>
              <w:rPr>
                <w:rFonts w:ascii="Times New Roman" w:hAnsi="Times New Roman" w:cs="Times New Roman"/>
                <w:bCs/>
                <w:lang w:val="uk-UA"/>
              </w:rPr>
            </w:pPr>
            <w:r w:rsidRPr="00661516">
              <w:rPr>
                <w:rFonts w:ascii="Times New Roman" w:hAnsi="Times New Roman" w:cs="Times New Roman"/>
                <w:bCs/>
                <w:lang w:val="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95C7E" w14:textId="77777777" w:rsidR="00F64BB6" w:rsidRPr="00661516" w:rsidRDefault="00F64BB6" w:rsidP="005E0A60">
            <w:pPr>
              <w:jc w:val="both"/>
              <w:rPr>
                <w:rFonts w:ascii="Times New Roman" w:hAnsi="Times New Roman" w:cs="Times New Roman"/>
                <w:bCs/>
                <w:lang w:val="uk-UA"/>
              </w:rPr>
            </w:pPr>
            <w:bookmarkStart w:id="5" w:name="n1277"/>
            <w:bookmarkEnd w:id="5"/>
            <w:r w:rsidRPr="00661516">
              <w:rPr>
                <w:rFonts w:ascii="Times New Roman" w:hAnsi="Times New Roman" w:cs="Times New Roman"/>
                <w:bCs/>
                <w:lang w:val="uk-UA"/>
              </w:rPr>
              <w:t>Учасник процедури закупівлі, що перебуває в обставинах, зазначених у </w:t>
            </w:r>
            <w:hyperlink r:id="rId9" w:anchor="n1276" w:history="1">
              <w:r w:rsidRPr="00661516">
                <w:rPr>
                  <w:rStyle w:val="affa"/>
                  <w:rFonts w:ascii="Times New Roman" w:hAnsi="Times New Roman"/>
                  <w:bCs/>
                  <w:lang w:val="uk-UA"/>
                </w:rPr>
                <w:t>частині другій</w:t>
              </w:r>
            </w:hyperlink>
            <w:r w:rsidRPr="00661516">
              <w:rPr>
                <w:rFonts w:ascii="Times New Roman" w:hAnsi="Times New Roman" w:cs="Times New Roman"/>
                <w:bCs/>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E563D90" w14:textId="77777777" w:rsidR="00D40C8E" w:rsidRPr="00E7797E" w:rsidRDefault="00D40C8E" w:rsidP="00D40C8E">
      <w:pPr>
        <w:pStyle w:val="afe"/>
        <w:jc w:val="both"/>
        <w:rPr>
          <w:iCs/>
          <w:lang w:val="uk-UA"/>
        </w:rPr>
      </w:pPr>
      <w:r w:rsidRPr="00E7797E">
        <w:rPr>
          <w:iCs/>
          <w:lang w:val="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E7797E">
        <w:rPr>
          <w:iCs/>
          <w:lang w:val="uk-UA"/>
        </w:rPr>
        <w:t>закупівель</w:t>
      </w:r>
      <w:proofErr w:type="spellEnd"/>
      <w:r w:rsidRPr="00E7797E">
        <w:rPr>
          <w:iCs/>
          <w:lang w:val="uk-UA"/>
        </w:rPr>
        <w:t xml:space="preserve"> та яка сформована у порядку взаємодії електронної системи </w:t>
      </w:r>
      <w:proofErr w:type="spellStart"/>
      <w:r w:rsidRPr="00E7797E">
        <w:rPr>
          <w:iCs/>
          <w:lang w:val="uk-UA"/>
        </w:rPr>
        <w:t xml:space="preserve">закупівель з </w:t>
      </w:r>
      <w:proofErr w:type="spellEnd"/>
      <w:r w:rsidRPr="00E7797E">
        <w:rPr>
          <w:iCs/>
          <w:lang w:val="uk-UA"/>
        </w:rPr>
        <w:t>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w:t>
      </w:r>
      <w:r>
        <w:rPr>
          <w:iCs/>
          <w:lang w:val="uk-UA"/>
        </w:rPr>
        <w:t>раїни від 17.01.2018р. № 37/11,</w:t>
      </w:r>
      <w:r w:rsidRPr="00E7797E">
        <w:rPr>
          <w:iCs/>
          <w:lang w:val="uk-UA"/>
        </w:rPr>
        <w:t xml:space="preserve">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w:t>
      </w:r>
    </w:p>
    <w:p w14:paraId="7D84BF03" w14:textId="77777777" w:rsidR="00D40C8E" w:rsidRPr="00E7797E" w:rsidRDefault="00D40C8E" w:rsidP="00D40C8E">
      <w:pPr>
        <w:pStyle w:val="afe"/>
        <w:jc w:val="both"/>
        <w:rPr>
          <w:iCs/>
          <w:lang w:val="uk-UA"/>
        </w:rPr>
      </w:pPr>
      <w:r w:rsidRPr="00E7797E">
        <w:rPr>
          <w:iCs/>
          <w:lang w:val="uk-UA"/>
        </w:rPr>
        <w:t>для суб’єктів господарювання, що зареєстровані на території України:</w:t>
      </w:r>
    </w:p>
    <w:p w14:paraId="68A0C01C" w14:textId="77777777" w:rsidR="00D40C8E" w:rsidRPr="00E7797E" w:rsidRDefault="00D40C8E" w:rsidP="00D40C8E">
      <w:pPr>
        <w:pStyle w:val="afe"/>
        <w:jc w:val="both"/>
        <w:rPr>
          <w:iCs/>
          <w:lang w:val="uk-UA"/>
        </w:rPr>
      </w:pPr>
      <w:r w:rsidRPr="00E7797E">
        <w:rPr>
          <w:iCs/>
          <w:lang w:val="uk-UA"/>
        </w:rPr>
        <w:t xml:space="preserve">- рішення органу доходів і зборів та/або </w:t>
      </w:r>
    </w:p>
    <w:p w14:paraId="79F6F345" w14:textId="77777777" w:rsidR="00D40C8E" w:rsidRPr="00E7797E" w:rsidRDefault="00D40C8E" w:rsidP="00D40C8E">
      <w:pPr>
        <w:pStyle w:val="afe"/>
        <w:jc w:val="both"/>
        <w:rPr>
          <w:iCs/>
          <w:lang w:val="uk-UA"/>
        </w:rPr>
      </w:pPr>
      <w:r w:rsidRPr="00E7797E">
        <w:rPr>
          <w:iCs/>
          <w:lang w:val="uk-UA"/>
        </w:rPr>
        <w:t>-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w:t>
      </w:r>
    </w:p>
    <w:p w14:paraId="11DF9D00" w14:textId="77777777" w:rsidR="00D40C8E" w:rsidRDefault="00D40C8E" w:rsidP="00D40C8E">
      <w:pPr>
        <w:pStyle w:val="afe"/>
        <w:jc w:val="both"/>
        <w:rPr>
          <w:iCs/>
          <w:lang w:val="uk-UA"/>
        </w:rPr>
      </w:pPr>
      <w:r w:rsidRPr="00E7797E">
        <w:rPr>
          <w:iCs/>
          <w:lang w:val="uk-UA"/>
        </w:rPr>
        <w:t xml:space="preserve">-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E7797E">
        <w:rPr>
          <w:iCs/>
          <w:lang w:val="uk-UA"/>
        </w:rPr>
        <w:t>закупівель</w:t>
      </w:r>
      <w:proofErr w:type="spellEnd"/>
      <w:r w:rsidRPr="00E7797E">
        <w:rPr>
          <w:iCs/>
          <w:lang w:val="uk-UA"/>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Pr>
          <w:iCs/>
          <w:lang w:val="uk-UA"/>
        </w:rPr>
        <w:t>.</w:t>
      </w:r>
    </w:p>
    <w:p w14:paraId="4A96B116" w14:textId="77777777" w:rsidR="00D40C8E" w:rsidRPr="00E7797E" w:rsidRDefault="00D40C8E" w:rsidP="00D40C8E">
      <w:pPr>
        <w:pStyle w:val="afe"/>
        <w:jc w:val="both"/>
        <w:rPr>
          <w:iCs/>
          <w:lang w:val="uk-UA"/>
        </w:rPr>
      </w:pPr>
      <w:r>
        <w:rPr>
          <w:iCs/>
          <w:lang w:val="uk-UA"/>
        </w:rPr>
        <w:t>**</w:t>
      </w:r>
      <w:r w:rsidRPr="00E7797E">
        <w:rPr>
          <w:iCs/>
          <w:lang w:val="uk-UA"/>
        </w:rPr>
        <w:t xml:space="preserve">Замовник не вимагає документального підтвердження інформації про відповідність </w:t>
      </w:r>
      <w:proofErr w:type="spellStart"/>
      <w:r w:rsidRPr="00E7797E">
        <w:rPr>
          <w:iCs/>
          <w:lang w:val="uk-UA"/>
        </w:rPr>
        <w:t>підставам,встановленим</w:t>
      </w:r>
      <w:proofErr w:type="spellEnd"/>
      <w:r w:rsidRPr="00E7797E">
        <w:rPr>
          <w:iCs/>
          <w:lang w:val="uk-UA"/>
        </w:rPr>
        <w:t xml:space="preserve"> статтею 17 Закону, у разі, якщо така інформація  є публічною та оприлюднена у формі відкритих даних згідно із Законом України «Про доступ до публічної </w:t>
      </w:r>
      <w:proofErr w:type="spellStart"/>
      <w:r w:rsidRPr="00E7797E">
        <w:rPr>
          <w:iCs/>
          <w:lang w:val="uk-UA"/>
        </w:rPr>
        <w:t>інформації»,та</w:t>
      </w:r>
      <w:proofErr w:type="spellEnd"/>
      <w:r w:rsidRPr="00E7797E">
        <w:rPr>
          <w:iCs/>
          <w:lang w:val="uk-UA"/>
        </w:rPr>
        <w:t xml:space="preserve">/або  міститься у відкритих єдиних державних </w:t>
      </w:r>
      <w:proofErr w:type="spellStart"/>
      <w:r w:rsidRPr="00E7797E">
        <w:rPr>
          <w:iCs/>
          <w:lang w:val="uk-UA"/>
        </w:rPr>
        <w:t>реєстрах,доступ</w:t>
      </w:r>
      <w:proofErr w:type="spellEnd"/>
      <w:r w:rsidRPr="00E7797E">
        <w:rPr>
          <w:iCs/>
          <w:lang w:val="uk-UA"/>
        </w:rPr>
        <w:t xml:space="preserve"> до яких є вільними.</w:t>
      </w:r>
    </w:p>
    <w:p w14:paraId="121479A7" w14:textId="77777777" w:rsidR="00D40C8E" w:rsidRPr="00E7797E" w:rsidRDefault="00D40C8E" w:rsidP="00D40C8E">
      <w:pPr>
        <w:pStyle w:val="afe"/>
        <w:ind w:left="1069"/>
        <w:jc w:val="both"/>
        <w:rPr>
          <w:lang w:val="uk-UA"/>
        </w:rPr>
      </w:pPr>
    </w:p>
    <w:p w14:paraId="368BBB48" w14:textId="77777777" w:rsidR="00D40C8E" w:rsidRPr="00E7797E" w:rsidRDefault="00D40C8E" w:rsidP="00D40C8E">
      <w:pPr>
        <w:pStyle w:val="afe"/>
        <w:jc w:val="both"/>
        <w:rPr>
          <w:lang w:val="uk-UA"/>
        </w:rPr>
      </w:pPr>
      <w:r w:rsidRPr="00E7797E">
        <w:rPr>
          <w:lang w:val="uk-UA"/>
        </w:rPr>
        <w:t xml:space="preserve">Переможець процедури закупівлі </w:t>
      </w:r>
      <w:r w:rsidRPr="00E7797E">
        <w:rPr>
          <w:u w:val="single"/>
          <w:lang w:val="uk-UA"/>
        </w:rPr>
        <w:t>під час укладення договору про закупівлю повинен надати</w:t>
      </w:r>
      <w:r w:rsidRPr="00E7797E">
        <w:rPr>
          <w:lang w:val="uk-UA"/>
        </w:rPr>
        <w:t>:</w:t>
      </w:r>
    </w:p>
    <w:p w14:paraId="299C9B2A" w14:textId="77777777" w:rsidR="00D40C8E" w:rsidRPr="00E7797E" w:rsidRDefault="00D40C8E" w:rsidP="00D40C8E">
      <w:pPr>
        <w:pStyle w:val="afe"/>
        <w:jc w:val="both"/>
        <w:rPr>
          <w:lang w:val="uk-UA"/>
        </w:rPr>
      </w:pPr>
      <w:r w:rsidRPr="00E7797E">
        <w:rPr>
          <w:lang w:val="uk-UA"/>
        </w:rPr>
        <w:t>1) відповідну інформацію про право підписання договору про закупівлю;</w:t>
      </w:r>
    </w:p>
    <w:p w14:paraId="77F96435" w14:textId="77777777" w:rsidR="00D40C8E" w:rsidRPr="00E7797E" w:rsidRDefault="00D40C8E" w:rsidP="00D40C8E">
      <w:pPr>
        <w:pStyle w:val="afe"/>
        <w:jc w:val="both"/>
        <w:rPr>
          <w:lang w:val="uk-UA"/>
        </w:rPr>
      </w:pPr>
      <w:r w:rsidRPr="00E7797E">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586502C" w14:textId="77777777" w:rsidR="00D40C8E" w:rsidRPr="00E7797E" w:rsidRDefault="00D40C8E" w:rsidP="00D40C8E">
      <w:pPr>
        <w:pStyle w:val="afe"/>
        <w:jc w:val="both"/>
        <w:rPr>
          <w:lang w:val="uk-UA"/>
        </w:rPr>
      </w:pPr>
      <w:r w:rsidRPr="00E7797E">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CBE78D4" w14:textId="77777777" w:rsidR="00D40C8E" w:rsidRPr="00E7797E" w:rsidRDefault="00D40C8E" w:rsidP="00D40C8E">
      <w:pPr>
        <w:pStyle w:val="afe"/>
        <w:ind w:left="1069"/>
        <w:jc w:val="both"/>
        <w:rPr>
          <w:lang w:val="uk-UA"/>
        </w:rPr>
      </w:pPr>
    </w:p>
    <w:p w14:paraId="322E5CD8" w14:textId="77777777" w:rsidR="00D40C8E" w:rsidRPr="00E7797E" w:rsidRDefault="00D40C8E" w:rsidP="00D40C8E">
      <w:pPr>
        <w:pStyle w:val="afe"/>
        <w:ind w:left="1069"/>
        <w:jc w:val="both"/>
        <w:rPr>
          <w:lang w:val="uk-UA"/>
        </w:rPr>
      </w:pPr>
    </w:p>
    <w:p w14:paraId="37AC9FD0" w14:textId="77777777" w:rsidR="00D40C8E" w:rsidRPr="00CC477A" w:rsidRDefault="00D40C8E" w:rsidP="00D40C8E">
      <w:pPr>
        <w:pStyle w:val="afe"/>
        <w:ind w:left="1069"/>
        <w:jc w:val="both"/>
        <w:rPr>
          <w:lang w:val="uk-UA"/>
        </w:rPr>
      </w:pPr>
    </w:p>
    <w:p w14:paraId="747BC421" w14:textId="77777777" w:rsidR="00D40C8E" w:rsidRDefault="00D40C8E" w:rsidP="00D40C8E">
      <w:pPr>
        <w:pStyle w:val="afe"/>
        <w:ind w:left="1069"/>
        <w:jc w:val="both"/>
        <w:rPr>
          <w:lang w:val="uk-UA"/>
        </w:rPr>
      </w:pPr>
    </w:p>
    <w:p w14:paraId="4B201076" w14:textId="77777777" w:rsidR="00D40C8E" w:rsidRDefault="00D40C8E" w:rsidP="00D40C8E">
      <w:pPr>
        <w:pStyle w:val="afe"/>
        <w:ind w:left="1069"/>
        <w:jc w:val="both"/>
        <w:rPr>
          <w:lang w:val="uk-UA"/>
        </w:rPr>
      </w:pPr>
    </w:p>
    <w:p w14:paraId="28245D0E" w14:textId="77777777" w:rsidR="00D40C8E" w:rsidRDefault="00D40C8E" w:rsidP="00D40C8E">
      <w:pPr>
        <w:pStyle w:val="afe"/>
        <w:ind w:left="1069"/>
        <w:jc w:val="both"/>
        <w:rPr>
          <w:lang w:val="uk-UA"/>
        </w:rPr>
      </w:pPr>
    </w:p>
    <w:p w14:paraId="1612A1ED" w14:textId="77777777" w:rsidR="00D40C8E" w:rsidRDefault="00D40C8E" w:rsidP="00D40C8E">
      <w:pPr>
        <w:pStyle w:val="Style6"/>
        <w:widowControl/>
        <w:spacing w:before="144"/>
        <w:ind w:left="3540" w:firstLine="708"/>
        <w:jc w:val="center"/>
        <w:rPr>
          <w:rStyle w:val="FontStyle17"/>
          <w:b/>
          <w:color w:val="00B050"/>
          <w:sz w:val="24"/>
          <w:szCs w:val="24"/>
          <w:lang w:val="uk-UA" w:eastAsia="uk-UA"/>
        </w:rPr>
      </w:pPr>
    </w:p>
    <w:p w14:paraId="63DAD1A5" w14:textId="77777777" w:rsidR="00D40C8E" w:rsidRDefault="00D40C8E" w:rsidP="00D40C8E">
      <w:pPr>
        <w:pStyle w:val="Style6"/>
        <w:widowControl/>
        <w:spacing w:before="144"/>
        <w:ind w:left="3540" w:firstLine="708"/>
        <w:jc w:val="center"/>
        <w:rPr>
          <w:rStyle w:val="FontStyle17"/>
          <w:b/>
          <w:color w:val="00B050"/>
          <w:sz w:val="24"/>
          <w:szCs w:val="24"/>
          <w:lang w:val="uk-UA" w:eastAsia="uk-UA"/>
        </w:rPr>
      </w:pPr>
    </w:p>
    <w:p w14:paraId="5CA98AE5" w14:textId="77777777" w:rsidR="00D40C8E" w:rsidRDefault="00D40C8E" w:rsidP="00D40C8E">
      <w:pPr>
        <w:pStyle w:val="Style6"/>
        <w:widowControl/>
        <w:spacing w:before="144"/>
        <w:ind w:left="3540" w:firstLine="708"/>
        <w:jc w:val="center"/>
        <w:rPr>
          <w:rStyle w:val="FontStyle17"/>
          <w:b/>
          <w:color w:val="00B050"/>
          <w:sz w:val="24"/>
          <w:szCs w:val="24"/>
          <w:lang w:val="uk-UA" w:eastAsia="uk-UA"/>
        </w:rPr>
      </w:pPr>
    </w:p>
    <w:p w14:paraId="6F4258DE" w14:textId="77777777" w:rsidR="00D40C8E" w:rsidRDefault="00D40C8E" w:rsidP="00D40C8E">
      <w:pPr>
        <w:pStyle w:val="Style6"/>
        <w:widowControl/>
        <w:spacing w:before="144"/>
        <w:ind w:left="3540" w:firstLine="708"/>
        <w:jc w:val="center"/>
        <w:rPr>
          <w:rStyle w:val="FontStyle17"/>
          <w:b/>
          <w:color w:val="00B050"/>
          <w:sz w:val="24"/>
          <w:szCs w:val="24"/>
          <w:lang w:val="uk-UA" w:eastAsia="uk-UA"/>
        </w:rPr>
      </w:pPr>
    </w:p>
    <w:p w14:paraId="5F582925" w14:textId="77777777" w:rsidR="00D40C8E" w:rsidRDefault="00D40C8E" w:rsidP="00D40C8E">
      <w:pPr>
        <w:pStyle w:val="Style6"/>
        <w:widowControl/>
        <w:spacing w:before="144"/>
        <w:ind w:left="3540" w:firstLine="708"/>
        <w:jc w:val="center"/>
        <w:rPr>
          <w:rStyle w:val="FontStyle17"/>
          <w:b/>
          <w:color w:val="00B050"/>
          <w:sz w:val="24"/>
          <w:szCs w:val="24"/>
          <w:lang w:val="uk-UA" w:eastAsia="uk-UA"/>
        </w:rPr>
      </w:pPr>
    </w:p>
    <w:p w14:paraId="542F4AE1" w14:textId="77777777" w:rsidR="00D40C8E" w:rsidRDefault="00D40C8E" w:rsidP="00D40C8E">
      <w:pPr>
        <w:pStyle w:val="Style6"/>
        <w:widowControl/>
        <w:spacing w:before="144"/>
        <w:ind w:left="3540" w:firstLine="708"/>
        <w:jc w:val="center"/>
        <w:rPr>
          <w:rStyle w:val="FontStyle17"/>
          <w:b/>
          <w:color w:val="00B050"/>
          <w:sz w:val="24"/>
          <w:szCs w:val="24"/>
          <w:lang w:val="uk-UA" w:eastAsia="uk-UA"/>
        </w:rPr>
      </w:pPr>
    </w:p>
    <w:p w14:paraId="35587CCB" w14:textId="77777777" w:rsidR="00D40C8E" w:rsidRDefault="00D40C8E" w:rsidP="00D40C8E">
      <w:pPr>
        <w:pStyle w:val="Style6"/>
        <w:widowControl/>
        <w:spacing w:before="144"/>
        <w:ind w:left="3540" w:firstLine="708"/>
        <w:jc w:val="center"/>
        <w:rPr>
          <w:rStyle w:val="FontStyle17"/>
          <w:b/>
          <w:color w:val="00B050"/>
          <w:sz w:val="24"/>
          <w:szCs w:val="24"/>
          <w:lang w:val="uk-UA" w:eastAsia="uk-UA"/>
        </w:rPr>
      </w:pPr>
    </w:p>
    <w:p w14:paraId="1EB85688" w14:textId="77777777" w:rsidR="00D40C8E" w:rsidRDefault="00D40C8E" w:rsidP="00D40C8E">
      <w:pPr>
        <w:pStyle w:val="Style6"/>
        <w:widowControl/>
        <w:spacing w:before="144"/>
        <w:ind w:left="3540" w:firstLine="708"/>
        <w:jc w:val="center"/>
        <w:rPr>
          <w:rStyle w:val="FontStyle17"/>
          <w:b/>
          <w:color w:val="00B050"/>
          <w:sz w:val="24"/>
          <w:szCs w:val="24"/>
          <w:lang w:val="uk-UA" w:eastAsia="uk-UA"/>
        </w:rPr>
      </w:pPr>
    </w:p>
    <w:p w14:paraId="20DC70A1" w14:textId="77777777" w:rsidR="00D40C8E" w:rsidRDefault="00D40C8E" w:rsidP="00D40C8E">
      <w:pPr>
        <w:pStyle w:val="Style6"/>
        <w:widowControl/>
        <w:spacing w:before="144"/>
        <w:ind w:left="3540" w:firstLine="708"/>
        <w:jc w:val="center"/>
        <w:rPr>
          <w:rStyle w:val="FontStyle17"/>
          <w:b/>
          <w:color w:val="00B050"/>
          <w:sz w:val="24"/>
          <w:szCs w:val="24"/>
          <w:lang w:val="uk-UA" w:eastAsia="uk-UA"/>
        </w:rPr>
      </w:pPr>
    </w:p>
    <w:p w14:paraId="20D9CA84" w14:textId="77777777" w:rsidR="00D40C8E" w:rsidRDefault="00D40C8E" w:rsidP="00F3191F">
      <w:pPr>
        <w:pStyle w:val="Style6"/>
        <w:widowControl/>
        <w:spacing w:before="144"/>
        <w:rPr>
          <w:rStyle w:val="FontStyle17"/>
          <w:b/>
          <w:color w:val="00B050"/>
          <w:sz w:val="24"/>
          <w:szCs w:val="24"/>
          <w:lang w:val="uk-UA" w:eastAsia="uk-UA"/>
        </w:rPr>
      </w:pPr>
    </w:p>
    <w:p w14:paraId="5E3AE4B2" w14:textId="77777777" w:rsidR="00D40C8E" w:rsidRPr="00823FB7" w:rsidRDefault="00D40C8E" w:rsidP="00D40C8E">
      <w:pPr>
        <w:pStyle w:val="Style6"/>
        <w:widowControl/>
        <w:spacing w:before="144"/>
        <w:ind w:left="3540" w:firstLine="708"/>
        <w:jc w:val="center"/>
        <w:rPr>
          <w:rStyle w:val="FontStyle17"/>
          <w:b/>
          <w:sz w:val="24"/>
          <w:szCs w:val="24"/>
          <w:lang w:val="uk-UA" w:eastAsia="uk-UA"/>
        </w:rPr>
      </w:pPr>
      <w:r w:rsidRPr="00823FB7">
        <w:rPr>
          <w:rStyle w:val="FontStyle17"/>
          <w:b/>
          <w:sz w:val="24"/>
          <w:szCs w:val="24"/>
          <w:lang w:val="uk-UA" w:eastAsia="uk-UA"/>
        </w:rPr>
        <w:t>Додаток  6</w:t>
      </w:r>
    </w:p>
    <w:p w14:paraId="14646A17" w14:textId="77777777" w:rsidR="00D40C8E" w:rsidRPr="00823FB7" w:rsidRDefault="00D40C8E" w:rsidP="00D40C8E">
      <w:pPr>
        <w:pStyle w:val="Style6"/>
        <w:widowControl/>
        <w:spacing w:before="144"/>
        <w:ind w:left="6372"/>
        <w:jc w:val="both"/>
        <w:rPr>
          <w:rStyle w:val="FontStyle17"/>
          <w:b/>
          <w:sz w:val="24"/>
          <w:szCs w:val="24"/>
          <w:lang w:val="uk-UA" w:eastAsia="uk-UA"/>
        </w:rPr>
      </w:pPr>
      <w:r w:rsidRPr="00823FB7">
        <w:rPr>
          <w:b/>
          <w:lang w:val="uk-UA"/>
        </w:rPr>
        <w:t xml:space="preserve">Тендерної документації </w:t>
      </w:r>
    </w:p>
    <w:p w14:paraId="6B46BDA2" w14:textId="77777777" w:rsidR="00D40C8E" w:rsidRPr="00823FB7" w:rsidRDefault="00D40C8E" w:rsidP="00D40C8E">
      <w:pPr>
        <w:pStyle w:val="Style1"/>
        <w:widowControl/>
        <w:spacing w:before="53"/>
        <w:jc w:val="both"/>
        <w:rPr>
          <w:rStyle w:val="FontStyle11"/>
          <w:lang w:val="uk-UA" w:eastAsia="uk-UA"/>
        </w:rPr>
      </w:pPr>
      <w:r w:rsidRPr="00823FB7">
        <w:rPr>
          <w:rStyle w:val="FontStyle11"/>
          <w:lang w:val="uk-UA" w:eastAsia="uk-UA"/>
        </w:rPr>
        <w:t>(проект)</w:t>
      </w:r>
    </w:p>
    <w:p w14:paraId="13E5E26C" w14:textId="77777777" w:rsidR="00D40C8E" w:rsidRPr="00823FB7" w:rsidRDefault="00D40C8E" w:rsidP="00D40C8E">
      <w:pPr>
        <w:pStyle w:val="Style7"/>
        <w:widowControl/>
        <w:spacing w:line="240" w:lineRule="exact"/>
        <w:rPr>
          <w:rStyle w:val="FontStyle12"/>
          <w:lang w:val="uk-UA"/>
        </w:rPr>
      </w:pPr>
      <w:r w:rsidRPr="00823FB7">
        <w:rPr>
          <w:rStyle w:val="FontStyle12"/>
          <w:lang w:val="uk-UA"/>
        </w:rPr>
        <w:t xml:space="preserve">             </w:t>
      </w:r>
    </w:p>
    <w:p w14:paraId="752BF25E" w14:textId="77777777" w:rsidR="00D40C8E" w:rsidRPr="00823FB7" w:rsidRDefault="00D40C8E" w:rsidP="00D40C8E">
      <w:pPr>
        <w:pStyle w:val="Style7"/>
        <w:widowControl/>
        <w:spacing w:line="240" w:lineRule="exact"/>
        <w:rPr>
          <w:rStyle w:val="FontStyle12"/>
          <w:lang w:val="uk-UA"/>
        </w:rPr>
      </w:pPr>
    </w:p>
    <w:p w14:paraId="31FDF5A3" w14:textId="77777777" w:rsidR="00D40C8E" w:rsidRPr="00823FB7" w:rsidRDefault="00D40C8E" w:rsidP="00D40C8E">
      <w:pPr>
        <w:pStyle w:val="HTML0"/>
        <w:ind w:left="-567" w:firstLine="567"/>
        <w:jc w:val="center"/>
        <w:rPr>
          <w:rFonts w:ascii="Times New Roman" w:hAnsi="Times New Roman"/>
          <w:sz w:val="24"/>
          <w:szCs w:val="24"/>
        </w:rPr>
      </w:pPr>
      <w:r w:rsidRPr="00823FB7">
        <w:rPr>
          <w:rFonts w:ascii="Times New Roman" w:hAnsi="Times New Roman"/>
          <w:sz w:val="24"/>
          <w:szCs w:val="24"/>
        </w:rPr>
        <w:t xml:space="preserve">         ДОГОВІР № </w:t>
      </w:r>
      <w:r w:rsidRPr="00823FB7">
        <w:rPr>
          <w:rFonts w:ascii="Times New Roman" w:hAnsi="Times New Roman"/>
          <w:b/>
          <w:sz w:val="24"/>
          <w:szCs w:val="24"/>
        </w:rPr>
        <w:t>____</w:t>
      </w:r>
    </w:p>
    <w:p w14:paraId="76C540DC" w14:textId="77777777" w:rsidR="00D40C8E" w:rsidRPr="00823FB7" w:rsidRDefault="00D40C8E" w:rsidP="00D40C8E">
      <w:pPr>
        <w:pStyle w:val="HTML0"/>
        <w:jc w:val="center"/>
        <w:rPr>
          <w:rFonts w:ascii="Times New Roman" w:hAnsi="Times New Roman"/>
          <w:sz w:val="24"/>
          <w:szCs w:val="24"/>
        </w:rPr>
      </w:pPr>
      <w:r w:rsidRPr="00823FB7">
        <w:rPr>
          <w:rFonts w:ascii="Times New Roman" w:hAnsi="Times New Roman"/>
          <w:sz w:val="24"/>
          <w:szCs w:val="24"/>
        </w:rPr>
        <w:t>про закупівлю товарів</w:t>
      </w:r>
    </w:p>
    <w:p w14:paraId="08561F2D" w14:textId="77777777" w:rsidR="00D40C8E" w:rsidRPr="00823FB7" w:rsidRDefault="00D40C8E" w:rsidP="00D40C8E">
      <w:pPr>
        <w:pStyle w:val="HTML0"/>
        <w:jc w:val="center"/>
        <w:rPr>
          <w:rFonts w:ascii="Times New Roman" w:hAnsi="Times New Roman"/>
          <w:sz w:val="24"/>
          <w:szCs w:val="24"/>
        </w:rPr>
      </w:pPr>
    </w:p>
    <w:p w14:paraId="6AF6C083" w14:textId="77777777" w:rsidR="00D40C8E" w:rsidRPr="00823FB7" w:rsidRDefault="00D40C8E" w:rsidP="00D40C8E">
      <w:pPr>
        <w:pStyle w:val="HTML0"/>
        <w:jc w:val="both"/>
        <w:rPr>
          <w:rFonts w:ascii="Times New Roman" w:hAnsi="Times New Roman"/>
          <w:sz w:val="24"/>
          <w:szCs w:val="24"/>
        </w:rPr>
      </w:pPr>
      <w:r w:rsidRPr="00823FB7">
        <w:rPr>
          <w:rFonts w:ascii="Times New Roman" w:hAnsi="Times New Roman"/>
          <w:sz w:val="24"/>
          <w:szCs w:val="24"/>
        </w:rPr>
        <w:t xml:space="preserve">м. Київ                                                                                                           </w:t>
      </w:r>
      <w:r w:rsidRPr="00823FB7">
        <w:rPr>
          <w:rFonts w:ascii="Times New Roman" w:hAnsi="Times New Roman"/>
          <w:b/>
          <w:sz w:val="24"/>
          <w:szCs w:val="24"/>
        </w:rPr>
        <w:t>_______</w:t>
      </w:r>
      <w:r>
        <w:rPr>
          <w:rFonts w:ascii="Times New Roman" w:hAnsi="Times New Roman"/>
          <w:b/>
          <w:sz w:val="24"/>
          <w:szCs w:val="24"/>
          <w:lang w:val="uk-UA"/>
        </w:rPr>
        <w:t>_____</w:t>
      </w:r>
      <w:r w:rsidRPr="00823FB7">
        <w:rPr>
          <w:rFonts w:ascii="Times New Roman" w:hAnsi="Times New Roman"/>
          <w:b/>
          <w:sz w:val="24"/>
          <w:szCs w:val="24"/>
        </w:rPr>
        <w:t xml:space="preserve"> 202</w:t>
      </w:r>
      <w:r>
        <w:rPr>
          <w:rFonts w:ascii="Times New Roman" w:hAnsi="Times New Roman"/>
          <w:b/>
          <w:sz w:val="24"/>
          <w:szCs w:val="24"/>
          <w:lang w:val="uk-UA"/>
        </w:rPr>
        <w:t>2</w:t>
      </w:r>
      <w:r w:rsidRPr="00823FB7">
        <w:rPr>
          <w:rFonts w:ascii="Times New Roman" w:hAnsi="Times New Roman"/>
          <w:b/>
          <w:sz w:val="24"/>
          <w:szCs w:val="24"/>
        </w:rPr>
        <w:t xml:space="preserve"> р</w:t>
      </w:r>
      <w:r w:rsidRPr="00823FB7">
        <w:rPr>
          <w:rFonts w:ascii="Times New Roman" w:hAnsi="Times New Roman"/>
          <w:sz w:val="24"/>
          <w:szCs w:val="24"/>
        </w:rPr>
        <w:t>.</w:t>
      </w:r>
    </w:p>
    <w:p w14:paraId="17444027" w14:textId="77777777" w:rsidR="00D40C8E" w:rsidRPr="00823FB7" w:rsidRDefault="00D40C8E" w:rsidP="00D40C8E">
      <w:pPr>
        <w:pStyle w:val="HTML0"/>
        <w:jc w:val="both"/>
        <w:rPr>
          <w:rFonts w:ascii="Times New Roman" w:hAnsi="Times New Roman"/>
          <w:sz w:val="24"/>
          <w:szCs w:val="24"/>
        </w:rPr>
      </w:pPr>
    </w:p>
    <w:p w14:paraId="305DD4A3" w14:textId="77777777" w:rsidR="00D40C8E" w:rsidRPr="00823FB7" w:rsidRDefault="00D40C8E" w:rsidP="00D40C8E">
      <w:pPr>
        <w:pStyle w:val="HTML0"/>
        <w:jc w:val="both"/>
        <w:rPr>
          <w:rFonts w:ascii="Times New Roman" w:hAnsi="Times New Roman"/>
          <w:sz w:val="24"/>
          <w:szCs w:val="24"/>
        </w:rPr>
      </w:pPr>
    </w:p>
    <w:p w14:paraId="1AB33B19" w14:textId="77777777" w:rsidR="00D40C8E" w:rsidRPr="00823FB7" w:rsidRDefault="00D40C8E" w:rsidP="00D40C8E">
      <w:pPr>
        <w:pStyle w:val="HTML0"/>
        <w:tabs>
          <w:tab w:val="left" w:pos="284"/>
        </w:tabs>
        <w:jc w:val="both"/>
        <w:rPr>
          <w:rFonts w:ascii="Times New Roman" w:hAnsi="Times New Roman"/>
          <w:sz w:val="24"/>
          <w:szCs w:val="24"/>
        </w:rPr>
      </w:pPr>
      <w:r w:rsidRPr="00823FB7">
        <w:rPr>
          <w:rFonts w:ascii="Times New Roman" w:hAnsi="Times New Roman"/>
          <w:b/>
          <w:sz w:val="24"/>
          <w:szCs w:val="24"/>
        </w:rPr>
        <w:tab/>
        <w:t>Державне підприємство</w:t>
      </w:r>
      <w:r w:rsidRPr="00823FB7">
        <w:rPr>
          <w:rFonts w:ascii="Times New Roman" w:hAnsi="Times New Roman"/>
          <w:sz w:val="24"/>
          <w:szCs w:val="24"/>
        </w:rPr>
        <w:t xml:space="preserve"> </w:t>
      </w:r>
      <w:r w:rsidRPr="00823FB7">
        <w:rPr>
          <w:rFonts w:ascii="Times New Roman" w:hAnsi="Times New Roman"/>
          <w:b/>
          <w:sz w:val="24"/>
          <w:szCs w:val="24"/>
        </w:rPr>
        <w:t xml:space="preserve">«Національний цирк України» </w:t>
      </w:r>
      <w:r w:rsidRPr="00823FB7">
        <w:rPr>
          <w:rFonts w:ascii="Times New Roman" w:hAnsi="Times New Roman"/>
          <w:sz w:val="24"/>
          <w:szCs w:val="24"/>
        </w:rPr>
        <w:t xml:space="preserve">, в подальшому </w:t>
      </w:r>
      <w:r w:rsidRPr="00823FB7">
        <w:rPr>
          <w:rFonts w:ascii="Times New Roman" w:hAnsi="Times New Roman"/>
          <w:b/>
          <w:sz w:val="24"/>
          <w:szCs w:val="24"/>
        </w:rPr>
        <w:t>«Покупець»,</w:t>
      </w:r>
      <w:r w:rsidRPr="00823FB7">
        <w:rPr>
          <w:rFonts w:ascii="Times New Roman" w:hAnsi="Times New Roman"/>
          <w:sz w:val="24"/>
          <w:szCs w:val="24"/>
        </w:rPr>
        <w:t xml:space="preserve"> в особі  ______________________________________(далі - Замовник), з однієї сторони, та</w:t>
      </w:r>
      <w:bookmarkStart w:id="6" w:name="OLE_LINK5"/>
      <w:bookmarkStart w:id="7" w:name="OLE_LINK6"/>
      <w:r w:rsidRPr="00823FB7">
        <w:rPr>
          <w:rFonts w:ascii="Times New Roman" w:hAnsi="Times New Roman"/>
          <w:b/>
          <w:sz w:val="24"/>
          <w:szCs w:val="24"/>
        </w:rPr>
        <w:t>__________________________________________</w:t>
      </w:r>
      <w:r w:rsidRPr="00823FB7">
        <w:rPr>
          <w:rFonts w:ascii="Times New Roman" w:hAnsi="Times New Roman"/>
          <w:sz w:val="24"/>
          <w:szCs w:val="24"/>
        </w:rPr>
        <w:t xml:space="preserve">, в особі________________________________________________________, який діє на підставі </w:t>
      </w:r>
      <w:bookmarkEnd w:id="6"/>
      <w:bookmarkEnd w:id="7"/>
      <w:r w:rsidRPr="00823FB7">
        <w:rPr>
          <w:rFonts w:ascii="Times New Roman" w:hAnsi="Times New Roman"/>
          <w:sz w:val="24"/>
          <w:szCs w:val="24"/>
        </w:rPr>
        <w:t>___________________ (далі  - Постачальник), з іншої сторони, при їх подальшому згадуванні іменуються «Сторони», уклали даний Договір про закупівлю товарів за державні кошти (далі - Договір) про наступне.</w:t>
      </w:r>
    </w:p>
    <w:p w14:paraId="68EEE54D" w14:textId="77777777" w:rsidR="00D40C8E" w:rsidRPr="00823FB7" w:rsidRDefault="00D40C8E" w:rsidP="00D40C8E">
      <w:pPr>
        <w:pStyle w:val="HTML0"/>
        <w:jc w:val="both"/>
        <w:rPr>
          <w:rFonts w:ascii="Times New Roman" w:hAnsi="Times New Roman"/>
          <w:b/>
          <w:sz w:val="24"/>
          <w:szCs w:val="24"/>
        </w:rPr>
      </w:pPr>
    </w:p>
    <w:p w14:paraId="2FDFB628" w14:textId="77777777" w:rsidR="00D40C8E" w:rsidRPr="00823FB7" w:rsidRDefault="00D40C8E" w:rsidP="00D40C8E">
      <w:pPr>
        <w:pStyle w:val="HTML0"/>
        <w:numPr>
          <w:ilvl w:val="0"/>
          <w:numId w:val="33"/>
        </w:numPr>
        <w:autoSpaceDN w:val="0"/>
        <w:jc w:val="center"/>
        <w:textAlignment w:val="baseline"/>
        <w:rPr>
          <w:rFonts w:ascii="Times New Roman" w:hAnsi="Times New Roman"/>
          <w:b/>
          <w:sz w:val="24"/>
          <w:szCs w:val="24"/>
        </w:rPr>
      </w:pPr>
      <w:r w:rsidRPr="00823FB7">
        <w:rPr>
          <w:rFonts w:ascii="Times New Roman" w:hAnsi="Times New Roman"/>
          <w:b/>
          <w:sz w:val="24"/>
          <w:szCs w:val="24"/>
        </w:rPr>
        <w:t>ПРЕДМЕТ ДОГОВОРУ</w:t>
      </w:r>
    </w:p>
    <w:p w14:paraId="345BE7AF" w14:textId="77777777" w:rsidR="00D40C8E" w:rsidRPr="00823FB7" w:rsidRDefault="00D40C8E" w:rsidP="00D40C8E">
      <w:pPr>
        <w:pStyle w:val="HTML0"/>
        <w:numPr>
          <w:ilvl w:val="1"/>
          <w:numId w:val="32"/>
        </w:numPr>
        <w:tabs>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 xml:space="preserve">Постачальник зобов'язується передавати (поставляти) товар Замовнику товар, передбачеий Договором: </w:t>
      </w:r>
      <w:r w:rsidRPr="00823FB7">
        <w:rPr>
          <w:rFonts w:ascii="Times New Roman" w:hAnsi="Times New Roman"/>
          <w:b/>
          <w:sz w:val="24"/>
          <w:szCs w:val="24"/>
        </w:rPr>
        <w:t>ДК 021:2015 - 15110000-2 –</w:t>
      </w:r>
      <w:r w:rsidRPr="00823FB7">
        <w:rPr>
          <w:rStyle w:val="FontStyle12"/>
          <w:b/>
          <w:sz w:val="24"/>
          <w:szCs w:val="24"/>
        </w:rPr>
        <w:t xml:space="preserve"> М'ясо </w:t>
      </w:r>
      <w:r w:rsidRPr="00823FB7">
        <w:rPr>
          <w:rFonts w:ascii="Times New Roman" w:hAnsi="Times New Roman"/>
          <w:b/>
          <w:bCs/>
          <w:sz w:val="24"/>
          <w:szCs w:val="24"/>
        </w:rPr>
        <w:t>(яловичина та телятина, свіжа чи охолоджена, у тушах, напівтушах і чвертках, субпродукти, печінка яловича, кури)</w:t>
      </w:r>
      <w:r w:rsidRPr="00823FB7">
        <w:rPr>
          <w:rFonts w:ascii="Times New Roman" w:hAnsi="Times New Roman"/>
          <w:sz w:val="24"/>
          <w:szCs w:val="24"/>
        </w:rPr>
        <w:t xml:space="preserve"> (далі - Товар), а Замовник зобов'язується приймати Товар і сплатити за нього. Товар </w:t>
      </w:r>
      <w:r w:rsidRPr="00823FB7">
        <w:rPr>
          <w:rFonts w:ascii="Times New Roman" w:hAnsi="Times New Roman"/>
          <w:sz w:val="24"/>
          <w:szCs w:val="24"/>
          <w:lang w:val="uk-UA"/>
        </w:rPr>
        <w:t>є кормом</w:t>
      </w:r>
    </w:p>
    <w:p w14:paraId="44D40588" w14:textId="77777777" w:rsidR="00D40C8E" w:rsidRPr="00823FB7" w:rsidRDefault="00D40C8E" w:rsidP="00D40C8E">
      <w:pPr>
        <w:pStyle w:val="HTML0"/>
        <w:tabs>
          <w:tab w:val="left" w:pos="567"/>
        </w:tabs>
        <w:autoSpaceDN w:val="0"/>
        <w:jc w:val="both"/>
        <w:textAlignment w:val="baseline"/>
        <w:rPr>
          <w:rFonts w:ascii="Times New Roman" w:hAnsi="Times New Roman"/>
          <w:sz w:val="24"/>
          <w:szCs w:val="24"/>
        </w:rPr>
      </w:pPr>
      <w:r w:rsidRPr="00823FB7">
        <w:rPr>
          <w:rFonts w:ascii="Times New Roman" w:hAnsi="Times New Roman"/>
          <w:sz w:val="24"/>
          <w:szCs w:val="24"/>
          <w:lang w:val="uk-UA"/>
        </w:rPr>
        <w:t>для циркових тварин.</w:t>
      </w:r>
    </w:p>
    <w:p w14:paraId="14E50DE6"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Предметом поставки є Товар, визначений Постачальником та Замовником у пункті 1.1. та у Специфікації, яка є його невід’ємною частиною, із зазначенням номенклатури, найменування та кількості, ціни за одиницю, виробника.</w:t>
      </w:r>
    </w:p>
    <w:p w14:paraId="3252DBB7" w14:textId="77777777" w:rsidR="00D40C8E" w:rsidRPr="00823FB7" w:rsidRDefault="00D40C8E" w:rsidP="00D40C8E">
      <w:pPr>
        <w:pStyle w:val="HTML0"/>
        <w:tabs>
          <w:tab w:val="left" w:pos="567"/>
        </w:tabs>
        <w:jc w:val="both"/>
        <w:rPr>
          <w:rFonts w:ascii="Times New Roman" w:hAnsi="Times New Roman"/>
          <w:sz w:val="24"/>
          <w:szCs w:val="24"/>
        </w:rPr>
      </w:pPr>
    </w:p>
    <w:p w14:paraId="2FC3C6EF" w14:textId="77777777" w:rsidR="00D40C8E" w:rsidRPr="00823FB7" w:rsidRDefault="00D40C8E" w:rsidP="00D40C8E">
      <w:pPr>
        <w:pStyle w:val="HTML0"/>
        <w:numPr>
          <w:ilvl w:val="0"/>
          <w:numId w:val="32"/>
        </w:numPr>
        <w:tabs>
          <w:tab w:val="left" w:pos="567"/>
        </w:tabs>
        <w:autoSpaceDN w:val="0"/>
        <w:jc w:val="center"/>
        <w:textAlignment w:val="baseline"/>
        <w:rPr>
          <w:rFonts w:ascii="Times New Roman" w:hAnsi="Times New Roman"/>
          <w:b/>
          <w:sz w:val="24"/>
          <w:szCs w:val="24"/>
        </w:rPr>
      </w:pPr>
      <w:r w:rsidRPr="00823FB7">
        <w:rPr>
          <w:rFonts w:ascii="Times New Roman" w:hAnsi="Times New Roman"/>
          <w:b/>
          <w:sz w:val="24"/>
          <w:szCs w:val="24"/>
        </w:rPr>
        <w:t>УМОВИ ПОСТАВКИ</w:t>
      </w:r>
    </w:p>
    <w:p w14:paraId="04B3954C"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Поставка Товару здійснюється Постачальником за заявками Замовника протягом 2-х календарних днів</w:t>
      </w:r>
      <w:r w:rsidRPr="00823FB7">
        <w:rPr>
          <w:rFonts w:ascii="Times New Roman" w:hAnsi="Times New Roman"/>
          <w:sz w:val="24"/>
          <w:szCs w:val="24"/>
          <w:lang w:val="uk-UA"/>
        </w:rPr>
        <w:t xml:space="preserve"> </w:t>
      </w:r>
      <w:r w:rsidRPr="00823FB7">
        <w:rPr>
          <w:rFonts w:ascii="Times New Roman" w:hAnsi="Times New Roman"/>
          <w:sz w:val="24"/>
          <w:szCs w:val="24"/>
        </w:rPr>
        <w:t xml:space="preserve">з дня надання Замовником заявки на умовах DDP (Офіційні правила тлумачення торговельних термінів. Міжнародної торгової палати Інкотермс 2010) – місце поставки: склад Замовника, розташований за адресою: м. Київ, площа Перемоги, 2. </w:t>
      </w:r>
    </w:p>
    <w:p w14:paraId="7873293F"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Разом з Товаром Постачальник повинен передати Замовнику бухгалтерські документи та інші документи, передбачені Договором.</w:t>
      </w:r>
    </w:p>
    <w:p w14:paraId="75024F45" w14:textId="77777777" w:rsidR="00D40C8E" w:rsidRPr="00823FB7" w:rsidRDefault="00D40C8E" w:rsidP="00D40C8E">
      <w:pPr>
        <w:pStyle w:val="HTML0"/>
        <w:tabs>
          <w:tab w:val="clear" w:pos="916"/>
          <w:tab w:val="clear" w:pos="1832"/>
          <w:tab w:val="left" w:pos="567"/>
        </w:tabs>
        <w:jc w:val="both"/>
        <w:rPr>
          <w:rFonts w:ascii="Times New Roman" w:hAnsi="Times New Roman"/>
          <w:sz w:val="24"/>
          <w:szCs w:val="24"/>
        </w:rPr>
      </w:pPr>
    </w:p>
    <w:p w14:paraId="74A7EDCB" w14:textId="77777777" w:rsidR="00D40C8E" w:rsidRPr="00823FB7" w:rsidRDefault="00D40C8E" w:rsidP="00D40C8E">
      <w:pPr>
        <w:pStyle w:val="HTML0"/>
        <w:numPr>
          <w:ilvl w:val="0"/>
          <w:numId w:val="32"/>
        </w:numPr>
        <w:tabs>
          <w:tab w:val="clear" w:pos="1832"/>
          <w:tab w:val="left" w:pos="567"/>
        </w:tabs>
        <w:autoSpaceDN w:val="0"/>
        <w:jc w:val="center"/>
        <w:textAlignment w:val="baseline"/>
        <w:rPr>
          <w:rFonts w:ascii="Times New Roman" w:hAnsi="Times New Roman"/>
          <w:b/>
          <w:sz w:val="24"/>
          <w:szCs w:val="24"/>
        </w:rPr>
      </w:pPr>
      <w:r w:rsidRPr="00823FB7">
        <w:rPr>
          <w:rFonts w:ascii="Times New Roman" w:hAnsi="Times New Roman"/>
          <w:b/>
          <w:sz w:val="24"/>
          <w:szCs w:val="24"/>
        </w:rPr>
        <w:t>КІЛЬКІСТЬ ТА АСОРТИМЕНТ ПОСТАВКИ</w:t>
      </w:r>
    </w:p>
    <w:p w14:paraId="695A7BF4"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 xml:space="preserve">Загальна кількість Товару, що підлягає поставці, складає </w:t>
      </w:r>
      <w:r>
        <w:rPr>
          <w:rFonts w:ascii="Times New Roman" w:hAnsi="Times New Roman"/>
          <w:b/>
          <w:bCs/>
          <w:sz w:val="24"/>
          <w:szCs w:val="24"/>
          <w:lang w:val="uk-UA"/>
        </w:rPr>
        <w:t>33 335</w:t>
      </w:r>
      <w:r w:rsidRPr="00823FB7">
        <w:rPr>
          <w:rFonts w:ascii="Times New Roman" w:hAnsi="Times New Roman"/>
          <w:b/>
          <w:bCs/>
          <w:sz w:val="24"/>
          <w:szCs w:val="24"/>
          <w:lang w:val="uk-UA"/>
        </w:rPr>
        <w:t xml:space="preserve"> </w:t>
      </w:r>
      <w:r w:rsidRPr="00823FB7">
        <w:rPr>
          <w:rFonts w:ascii="Times New Roman" w:hAnsi="Times New Roman"/>
          <w:b/>
          <w:bCs/>
          <w:sz w:val="24"/>
          <w:szCs w:val="24"/>
        </w:rPr>
        <w:t>кг. (</w:t>
      </w:r>
      <w:r w:rsidRPr="005E6207">
        <w:rPr>
          <w:rFonts w:ascii="Times New Roman" w:hAnsi="Times New Roman"/>
          <w:b/>
          <w:bCs/>
          <w:sz w:val="24"/>
          <w:szCs w:val="24"/>
          <w:lang w:val="uk-UA"/>
        </w:rPr>
        <w:t>25617,60</w:t>
      </w:r>
      <w:r>
        <w:rPr>
          <w:rFonts w:ascii="Times New Roman" w:hAnsi="Times New Roman"/>
          <w:b/>
          <w:bCs/>
          <w:sz w:val="24"/>
          <w:szCs w:val="24"/>
          <w:lang w:val="uk-UA"/>
        </w:rPr>
        <w:t xml:space="preserve"> </w:t>
      </w:r>
      <w:r w:rsidRPr="00823FB7">
        <w:rPr>
          <w:rFonts w:ascii="Times New Roman" w:hAnsi="Times New Roman"/>
          <w:b/>
          <w:bCs/>
          <w:sz w:val="24"/>
          <w:szCs w:val="24"/>
        </w:rPr>
        <w:t xml:space="preserve">кг </w:t>
      </w:r>
      <w:r>
        <w:rPr>
          <w:rFonts w:ascii="Times New Roman" w:hAnsi="Times New Roman"/>
          <w:b/>
          <w:bCs/>
          <w:sz w:val="24"/>
          <w:szCs w:val="24"/>
        </w:rPr>
        <w:t>–</w:t>
      </w:r>
      <w:r w:rsidRPr="00823FB7">
        <w:rPr>
          <w:rFonts w:ascii="Times New Roman" w:hAnsi="Times New Roman"/>
          <w:b/>
          <w:bCs/>
          <w:sz w:val="24"/>
          <w:szCs w:val="24"/>
        </w:rPr>
        <w:t xml:space="preserve"> яловичина</w:t>
      </w:r>
      <w:r>
        <w:rPr>
          <w:rFonts w:ascii="Times New Roman" w:hAnsi="Times New Roman"/>
          <w:b/>
          <w:bCs/>
          <w:sz w:val="24"/>
          <w:szCs w:val="24"/>
          <w:lang w:val="uk-UA"/>
        </w:rPr>
        <w:t xml:space="preserve">, </w:t>
      </w:r>
      <w:r w:rsidRPr="00287229">
        <w:rPr>
          <w:rFonts w:ascii="Times New Roman" w:hAnsi="Times New Roman"/>
          <w:b/>
          <w:bCs/>
          <w:sz w:val="24"/>
          <w:szCs w:val="24"/>
          <w:lang w:val="uk-UA"/>
        </w:rPr>
        <w:t>4536,00</w:t>
      </w:r>
      <w:r w:rsidRPr="00823FB7">
        <w:rPr>
          <w:rFonts w:ascii="Times New Roman" w:hAnsi="Times New Roman"/>
          <w:b/>
          <w:bCs/>
          <w:sz w:val="24"/>
          <w:szCs w:val="24"/>
          <w:lang w:val="uk-UA"/>
        </w:rPr>
        <w:t xml:space="preserve"> </w:t>
      </w:r>
      <w:r w:rsidRPr="00823FB7">
        <w:rPr>
          <w:rFonts w:ascii="Times New Roman" w:hAnsi="Times New Roman"/>
          <w:b/>
          <w:bCs/>
          <w:sz w:val="24"/>
          <w:szCs w:val="24"/>
        </w:rPr>
        <w:t xml:space="preserve">кг </w:t>
      </w:r>
      <w:r>
        <w:rPr>
          <w:rFonts w:ascii="Times New Roman" w:hAnsi="Times New Roman"/>
          <w:b/>
          <w:bCs/>
          <w:sz w:val="24"/>
          <w:szCs w:val="24"/>
        </w:rPr>
        <w:t>–</w:t>
      </w:r>
      <w:r w:rsidRPr="00823FB7">
        <w:rPr>
          <w:rFonts w:ascii="Times New Roman" w:hAnsi="Times New Roman"/>
          <w:b/>
          <w:bCs/>
          <w:sz w:val="24"/>
          <w:szCs w:val="24"/>
        </w:rPr>
        <w:t xml:space="preserve"> субпродукти, </w:t>
      </w:r>
      <w:r w:rsidRPr="00287229">
        <w:rPr>
          <w:rFonts w:ascii="Times New Roman" w:hAnsi="Times New Roman"/>
          <w:b/>
          <w:bCs/>
          <w:sz w:val="24"/>
          <w:szCs w:val="24"/>
          <w:lang w:val="uk-UA"/>
        </w:rPr>
        <w:t>923,40</w:t>
      </w:r>
      <w:r>
        <w:rPr>
          <w:rFonts w:ascii="Times New Roman" w:hAnsi="Times New Roman"/>
          <w:b/>
          <w:bCs/>
          <w:sz w:val="24"/>
          <w:szCs w:val="24"/>
          <w:lang w:val="uk-UA"/>
        </w:rPr>
        <w:t xml:space="preserve"> </w:t>
      </w:r>
      <w:r w:rsidRPr="00823FB7">
        <w:rPr>
          <w:rFonts w:ascii="Times New Roman" w:hAnsi="Times New Roman"/>
          <w:b/>
          <w:bCs/>
          <w:sz w:val="24"/>
          <w:szCs w:val="24"/>
        </w:rPr>
        <w:t xml:space="preserve">кг – печінка яловича, </w:t>
      </w:r>
      <w:r w:rsidRPr="00287229">
        <w:rPr>
          <w:rFonts w:ascii="Times New Roman" w:hAnsi="Times New Roman"/>
          <w:b/>
          <w:bCs/>
          <w:sz w:val="24"/>
          <w:szCs w:val="24"/>
          <w:lang w:val="uk-UA"/>
        </w:rPr>
        <w:t>2258,00</w:t>
      </w:r>
      <w:r>
        <w:rPr>
          <w:rFonts w:ascii="Times New Roman" w:hAnsi="Times New Roman"/>
          <w:b/>
          <w:bCs/>
          <w:sz w:val="24"/>
          <w:szCs w:val="24"/>
          <w:lang w:val="uk-UA"/>
        </w:rPr>
        <w:t xml:space="preserve"> </w:t>
      </w:r>
      <w:r w:rsidRPr="00823FB7">
        <w:rPr>
          <w:rFonts w:ascii="Times New Roman" w:hAnsi="Times New Roman"/>
          <w:b/>
          <w:bCs/>
          <w:sz w:val="24"/>
          <w:szCs w:val="24"/>
        </w:rPr>
        <w:t xml:space="preserve">кг - кури) </w:t>
      </w:r>
      <w:r w:rsidRPr="00823FB7">
        <w:rPr>
          <w:rFonts w:ascii="Times New Roman" w:hAnsi="Times New Roman"/>
          <w:sz w:val="24"/>
          <w:szCs w:val="24"/>
        </w:rPr>
        <w:t>та може бути змінена згідно з цінами та нормами фінансування. Зміни в кількості товару за договором визначаються загальними потребами Замовника протягом всього терміну дії цього договору та оформляються Додатковими угодами (додатками) за згодою Сторін.</w:t>
      </w:r>
    </w:p>
    <w:p w14:paraId="4F523F8B"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Специфікація, а також додатки до неї, після погодження Сторонами, є невід'ємними додатками до цього Договору.</w:t>
      </w:r>
    </w:p>
    <w:p w14:paraId="215C93A9" w14:textId="77777777" w:rsidR="00D40C8E" w:rsidRPr="00287229"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Поставка Товару за кількістю, якістю, асортиментом і ціною повинна відповідати заявкам Замовника та супровідним документам Постачальника.</w:t>
      </w:r>
    </w:p>
    <w:p w14:paraId="77997DE7" w14:textId="77777777" w:rsidR="00D40C8E" w:rsidRDefault="00D40C8E" w:rsidP="00D40C8E">
      <w:pPr>
        <w:pStyle w:val="HTML0"/>
        <w:tabs>
          <w:tab w:val="clear" w:pos="916"/>
          <w:tab w:val="clear" w:pos="1832"/>
          <w:tab w:val="left" w:pos="567"/>
        </w:tabs>
        <w:autoSpaceDN w:val="0"/>
        <w:jc w:val="both"/>
        <w:textAlignment w:val="baseline"/>
        <w:rPr>
          <w:rFonts w:ascii="Times New Roman" w:hAnsi="Times New Roman"/>
          <w:sz w:val="24"/>
          <w:szCs w:val="24"/>
          <w:lang w:val="uk-UA"/>
        </w:rPr>
      </w:pPr>
    </w:p>
    <w:p w14:paraId="567FFA02" w14:textId="77777777" w:rsidR="00D40C8E" w:rsidRDefault="00D40C8E" w:rsidP="00D40C8E">
      <w:pPr>
        <w:pStyle w:val="HTML0"/>
        <w:tabs>
          <w:tab w:val="clear" w:pos="916"/>
          <w:tab w:val="clear" w:pos="1832"/>
          <w:tab w:val="left" w:pos="567"/>
        </w:tabs>
        <w:autoSpaceDN w:val="0"/>
        <w:jc w:val="both"/>
        <w:textAlignment w:val="baseline"/>
        <w:rPr>
          <w:rFonts w:ascii="Times New Roman" w:hAnsi="Times New Roman"/>
          <w:sz w:val="24"/>
          <w:szCs w:val="24"/>
          <w:lang w:val="uk-UA"/>
        </w:rPr>
      </w:pPr>
    </w:p>
    <w:p w14:paraId="06A6F892" w14:textId="77777777" w:rsidR="00D40C8E" w:rsidRPr="00287229" w:rsidRDefault="00D40C8E" w:rsidP="00D40C8E">
      <w:pPr>
        <w:pStyle w:val="HTML0"/>
        <w:tabs>
          <w:tab w:val="clear" w:pos="916"/>
          <w:tab w:val="clear" w:pos="1832"/>
          <w:tab w:val="left" w:pos="567"/>
        </w:tabs>
        <w:autoSpaceDN w:val="0"/>
        <w:jc w:val="both"/>
        <w:textAlignment w:val="baseline"/>
        <w:rPr>
          <w:rFonts w:ascii="Times New Roman" w:hAnsi="Times New Roman"/>
          <w:sz w:val="24"/>
          <w:szCs w:val="24"/>
        </w:rPr>
      </w:pPr>
    </w:p>
    <w:p w14:paraId="4E9AA459" w14:textId="77777777" w:rsidR="00D40C8E" w:rsidRPr="00823FB7" w:rsidRDefault="00D40C8E" w:rsidP="00D40C8E">
      <w:pPr>
        <w:pStyle w:val="HTML0"/>
        <w:tabs>
          <w:tab w:val="clear" w:pos="1832"/>
          <w:tab w:val="left" w:pos="567"/>
        </w:tabs>
        <w:jc w:val="both"/>
        <w:rPr>
          <w:rFonts w:ascii="Times New Roman" w:hAnsi="Times New Roman"/>
          <w:b/>
          <w:sz w:val="24"/>
          <w:szCs w:val="24"/>
        </w:rPr>
      </w:pPr>
    </w:p>
    <w:p w14:paraId="1D9FC3B9" w14:textId="77777777" w:rsidR="00D40C8E" w:rsidRPr="00823FB7" w:rsidRDefault="00D40C8E" w:rsidP="00D40C8E">
      <w:pPr>
        <w:pStyle w:val="HTML0"/>
        <w:numPr>
          <w:ilvl w:val="0"/>
          <w:numId w:val="32"/>
        </w:numPr>
        <w:tabs>
          <w:tab w:val="clear" w:pos="1832"/>
          <w:tab w:val="left" w:pos="567"/>
        </w:tabs>
        <w:autoSpaceDN w:val="0"/>
        <w:jc w:val="center"/>
        <w:textAlignment w:val="baseline"/>
        <w:rPr>
          <w:rFonts w:ascii="Times New Roman" w:hAnsi="Times New Roman"/>
          <w:b/>
          <w:sz w:val="24"/>
          <w:szCs w:val="24"/>
        </w:rPr>
      </w:pPr>
      <w:r w:rsidRPr="00823FB7">
        <w:rPr>
          <w:rFonts w:ascii="Times New Roman" w:hAnsi="Times New Roman"/>
          <w:b/>
          <w:sz w:val="24"/>
          <w:szCs w:val="24"/>
        </w:rPr>
        <w:t>СТРОКИ ТА ПОРЯДОК ПОСТАВКИ</w:t>
      </w:r>
    </w:p>
    <w:p w14:paraId="15245E6F"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Поставка Товару здійснюється протягом</w:t>
      </w:r>
      <w:r w:rsidRPr="00823FB7">
        <w:rPr>
          <w:rFonts w:ascii="Times New Roman" w:hAnsi="Times New Roman"/>
          <w:b/>
          <w:sz w:val="24"/>
          <w:szCs w:val="24"/>
        </w:rPr>
        <w:t xml:space="preserve"> 202</w:t>
      </w:r>
      <w:r>
        <w:rPr>
          <w:rFonts w:ascii="Times New Roman" w:hAnsi="Times New Roman"/>
          <w:b/>
          <w:sz w:val="24"/>
          <w:szCs w:val="24"/>
          <w:lang w:val="uk-UA"/>
        </w:rPr>
        <w:t>2</w:t>
      </w:r>
      <w:r w:rsidRPr="00823FB7">
        <w:rPr>
          <w:rFonts w:ascii="Times New Roman" w:hAnsi="Times New Roman"/>
          <w:b/>
          <w:sz w:val="24"/>
          <w:szCs w:val="24"/>
        </w:rPr>
        <w:t xml:space="preserve"> року </w:t>
      </w:r>
      <w:r w:rsidRPr="00823FB7">
        <w:rPr>
          <w:rFonts w:ascii="Times New Roman" w:hAnsi="Times New Roman"/>
          <w:sz w:val="24"/>
          <w:szCs w:val="24"/>
        </w:rPr>
        <w:t>за попередньою письмовою заявкою Замовника, не пізніше 2-х календарних днів</w:t>
      </w:r>
      <w:r w:rsidRPr="00823FB7">
        <w:rPr>
          <w:rFonts w:ascii="Times New Roman" w:hAnsi="Times New Roman"/>
          <w:b/>
          <w:sz w:val="24"/>
          <w:szCs w:val="24"/>
        </w:rPr>
        <w:t xml:space="preserve"> </w:t>
      </w:r>
      <w:r w:rsidRPr="00823FB7">
        <w:rPr>
          <w:rFonts w:ascii="Times New Roman" w:hAnsi="Times New Roman"/>
          <w:sz w:val="24"/>
          <w:szCs w:val="24"/>
        </w:rPr>
        <w:t>з дня надання Замовником заявки. Оформлення заявки провадиться Замовником у порядку, визначеному цим Договором.</w:t>
      </w:r>
    </w:p>
    <w:p w14:paraId="2F479414" w14:textId="77777777" w:rsidR="00D40C8E" w:rsidRPr="00823FB7" w:rsidRDefault="00D40C8E" w:rsidP="00D40C8E">
      <w:pPr>
        <w:pStyle w:val="HTML0"/>
        <w:tabs>
          <w:tab w:val="clear" w:pos="1832"/>
          <w:tab w:val="left" w:pos="567"/>
        </w:tabs>
        <w:jc w:val="both"/>
        <w:rPr>
          <w:rFonts w:ascii="Times New Roman" w:hAnsi="Times New Roman"/>
          <w:sz w:val="24"/>
          <w:szCs w:val="24"/>
        </w:rPr>
      </w:pPr>
      <w:r w:rsidRPr="00823FB7">
        <w:rPr>
          <w:rFonts w:ascii="Times New Roman" w:hAnsi="Times New Roman"/>
          <w:sz w:val="24"/>
          <w:szCs w:val="24"/>
        </w:rPr>
        <w:t>У заявці зазначається:</w:t>
      </w:r>
    </w:p>
    <w:p w14:paraId="68088F3E" w14:textId="77777777" w:rsidR="00D40C8E" w:rsidRPr="00823FB7" w:rsidRDefault="00D40C8E" w:rsidP="00D40C8E">
      <w:pPr>
        <w:pStyle w:val="HTML0"/>
        <w:tabs>
          <w:tab w:val="clear" w:pos="1832"/>
          <w:tab w:val="left" w:pos="567"/>
        </w:tabs>
        <w:jc w:val="both"/>
        <w:rPr>
          <w:rFonts w:ascii="Times New Roman" w:hAnsi="Times New Roman"/>
          <w:sz w:val="24"/>
          <w:szCs w:val="24"/>
        </w:rPr>
      </w:pPr>
      <w:r w:rsidRPr="00823FB7">
        <w:rPr>
          <w:rFonts w:ascii="Times New Roman" w:hAnsi="Times New Roman"/>
          <w:sz w:val="24"/>
          <w:szCs w:val="24"/>
        </w:rPr>
        <w:t>- дата;</w:t>
      </w:r>
    </w:p>
    <w:p w14:paraId="2B6C1E68" w14:textId="77777777" w:rsidR="00D40C8E" w:rsidRPr="00823FB7" w:rsidRDefault="00D40C8E" w:rsidP="00D40C8E">
      <w:pPr>
        <w:pStyle w:val="HTML0"/>
        <w:tabs>
          <w:tab w:val="clear" w:pos="1832"/>
          <w:tab w:val="left" w:pos="567"/>
        </w:tabs>
        <w:jc w:val="both"/>
        <w:rPr>
          <w:rFonts w:ascii="Times New Roman" w:hAnsi="Times New Roman"/>
          <w:sz w:val="24"/>
          <w:szCs w:val="24"/>
        </w:rPr>
      </w:pPr>
      <w:r w:rsidRPr="00823FB7">
        <w:rPr>
          <w:rFonts w:ascii="Times New Roman" w:hAnsi="Times New Roman"/>
          <w:sz w:val="24"/>
          <w:szCs w:val="24"/>
        </w:rPr>
        <w:t>- найменування кожної асортиментної позиції Товару;</w:t>
      </w:r>
    </w:p>
    <w:p w14:paraId="6DD7504C" w14:textId="77777777" w:rsidR="00D40C8E" w:rsidRPr="00823FB7" w:rsidRDefault="00D40C8E" w:rsidP="00D40C8E">
      <w:pPr>
        <w:pStyle w:val="HTML0"/>
        <w:tabs>
          <w:tab w:val="clear" w:pos="1832"/>
          <w:tab w:val="left" w:pos="567"/>
        </w:tabs>
        <w:jc w:val="both"/>
        <w:rPr>
          <w:rFonts w:ascii="Times New Roman" w:hAnsi="Times New Roman"/>
          <w:sz w:val="24"/>
          <w:szCs w:val="24"/>
        </w:rPr>
      </w:pPr>
      <w:r w:rsidRPr="00823FB7">
        <w:rPr>
          <w:rFonts w:ascii="Times New Roman" w:hAnsi="Times New Roman"/>
          <w:sz w:val="24"/>
          <w:szCs w:val="24"/>
        </w:rPr>
        <w:t>- кількість одиниць по кожній асортиментній позиції;</w:t>
      </w:r>
    </w:p>
    <w:p w14:paraId="78306F9D" w14:textId="77777777" w:rsidR="00D40C8E" w:rsidRPr="00823FB7" w:rsidRDefault="00D40C8E" w:rsidP="00D40C8E">
      <w:pPr>
        <w:pStyle w:val="HTML0"/>
        <w:tabs>
          <w:tab w:val="clear" w:pos="1832"/>
          <w:tab w:val="left" w:pos="567"/>
        </w:tabs>
        <w:jc w:val="both"/>
        <w:rPr>
          <w:rFonts w:ascii="Times New Roman" w:hAnsi="Times New Roman"/>
          <w:sz w:val="24"/>
          <w:szCs w:val="24"/>
        </w:rPr>
      </w:pPr>
      <w:r w:rsidRPr="00823FB7">
        <w:rPr>
          <w:rFonts w:ascii="Times New Roman" w:hAnsi="Times New Roman"/>
          <w:sz w:val="24"/>
          <w:szCs w:val="24"/>
        </w:rPr>
        <w:t>- дата поставки Товару.</w:t>
      </w:r>
    </w:p>
    <w:p w14:paraId="7536CB8C"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Заявка надсилається Замовником за допомогою поштового зв'язку на адресу Постачальника або засобами факсимільного/електронного зв'язку на /факс/e-mail Постачальника.</w:t>
      </w:r>
    </w:p>
    <w:p w14:paraId="522BC141"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Заявка в паперовій формі також може бути подана через представника Замовника, який знаходиться за місцезнаходженням Постачальника. У цьому разі на підтвердження прийняття заявки посадова особа Постачальника зазначає свою посаду, прізвище та по батькові та проставляє свій підпис з позначкою «Отримано», у разі наявності накладається печатка Постачальника.</w:t>
      </w:r>
    </w:p>
    <w:p w14:paraId="73A1BD24"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Поставка Товару здійснюється за рахунок Постачальника із застосуванням транспорту, що виключає псування товару при перевезення (рефрижератори тощо) та відповідає вимогам законодавства.</w:t>
      </w:r>
    </w:p>
    <w:p w14:paraId="1EE208D0"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Товар, вказаний в специфікації цього Договору, поставляється Замовнику партіями.</w:t>
      </w:r>
    </w:p>
    <w:p w14:paraId="6078DB6B"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У накладних на Товар, що поставляється відповідно до цього Договору, Постачальник зазначає найменування кожної асортиментної позиції Товару, його кількість та вартість, яка зазначена у Специфікації.</w:t>
      </w:r>
    </w:p>
    <w:p w14:paraId="17867921" w14:textId="77777777" w:rsidR="00D40C8E" w:rsidRPr="00823FB7" w:rsidRDefault="00D40C8E" w:rsidP="00D40C8E">
      <w:pPr>
        <w:pStyle w:val="HTML0"/>
        <w:numPr>
          <w:ilvl w:val="1"/>
          <w:numId w:val="32"/>
        </w:numPr>
        <w:tabs>
          <w:tab w:val="clear" w:pos="916"/>
          <w:tab w:val="clear" w:pos="1832"/>
          <w:tab w:val="clear" w:pos="2748"/>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Товар вважається зданим Постачальником і прийнятим Замовником з дати підписання повноваженими представниками Сторін накладних (прийняття товару).</w:t>
      </w:r>
    </w:p>
    <w:p w14:paraId="1CE1B7FD" w14:textId="77777777" w:rsidR="00D40C8E" w:rsidRPr="00823FB7" w:rsidRDefault="00D40C8E" w:rsidP="00D40C8E">
      <w:pPr>
        <w:pStyle w:val="HTML0"/>
        <w:tabs>
          <w:tab w:val="clear" w:pos="1832"/>
          <w:tab w:val="left" w:pos="567"/>
        </w:tabs>
        <w:jc w:val="both"/>
        <w:rPr>
          <w:rFonts w:ascii="Times New Roman" w:hAnsi="Times New Roman"/>
          <w:b/>
          <w:sz w:val="24"/>
          <w:szCs w:val="24"/>
        </w:rPr>
      </w:pPr>
    </w:p>
    <w:p w14:paraId="1A5C25F3" w14:textId="77777777" w:rsidR="00D40C8E" w:rsidRPr="00823FB7" w:rsidRDefault="00D40C8E" w:rsidP="00D40C8E">
      <w:pPr>
        <w:pStyle w:val="HTML0"/>
        <w:numPr>
          <w:ilvl w:val="0"/>
          <w:numId w:val="32"/>
        </w:numPr>
        <w:tabs>
          <w:tab w:val="clear" w:pos="1832"/>
          <w:tab w:val="left" w:pos="567"/>
        </w:tabs>
        <w:autoSpaceDN w:val="0"/>
        <w:jc w:val="center"/>
        <w:textAlignment w:val="baseline"/>
        <w:rPr>
          <w:rFonts w:ascii="Times New Roman" w:hAnsi="Times New Roman"/>
          <w:b/>
          <w:sz w:val="24"/>
          <w:szCs w:val="24"/>
        </w:rPr>
      </w:pPr>
      <w:r w:rsidRPr="00823FB7">
        <w:rPr>
          <w:rFonts w:ascii="Times New Roman" w:hAnsi="Times New Roman"/>
          <w:b/>
          <w:sz w:val="24"/>
          <w:szCs w:val="24"/>
        </w:rPr>
        <w:t xml:space="preserve">ВИМОГИ ДО ТОВАРУ </w:t>
      </w:r>
    </w:p>
    <w:p w14:paraId="5C28A83A"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Товар, що постачається повинен мати необхідні копії декларацій якості виробника, протоколів акредитованої лабораторії про результати дослідження показників хімічної та мікробіологічної безпеки харчових продуктів, передбачених законодавством  або інші відповідні документи, передбачені законодавством.</w:t>
      </w:r>
    </w:p>
    <w:p w14:paraId="1ECAA7D1"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Товар обов'язково повинен містити маркування із зазанченням назви харчового продукту, назви та адреси підприємства-виробника, ваги нетто, склад, дати виготовлення, терміну придатності та умови зберігання, дані про харчову та енергетичну цінність</w:t>
      </w:r>
    </w:p>
    <w:p w14:paraId="5F94C23C"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8EC524F"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Замовник може відмовитися від прийняття Товару, що не відповідає за якістю стандартам, технічним умовам, зразкам (еталонам) або умовам цього Договору, у разі якщо Постачальник не надав документи, передбачені пунктом 5.1 Договору.</w:t>
      </w:r>
    </w:p>
    <w:p w14:paraId="4D1E8AB9"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Замовником не встановлено додаткових вимог до упаковки партії Товару.</w:t>
      </w:r>
    </w:p>
    <w:p w14:paraId="27BCB5DF"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Постачальник за власний рахунок забезпечує пакування Товару, необхідне для його перевезення.</w:t>
      </w:r>
    </w:p>
    <w:p w14:paraId="0D99FD9D" w14:textId="77777777" w:rsidR="00D40C8E" w:rsidRPr="00823FB7" w:rsidRDefault="00D40C8E" w:rsidP="00D40C8E">
      <w:pPr>
        <w:pStyle w:val="HTML0"/>
        <w:tabs>
          <w:tab w:val="clear" w:pos="916"/>
          <w:tab w:val="clear" w:pos="1832"/>
          <w:tab w:val="left" w:pos="567"/>
        </w:tabs>
        <w:jc w:val="both"/>
        <w:rPr>
          <w:rFonts w:ascii="Times New Roman" w:hAnsi="Times New Roman"/>
          <w:sz w:val="24"/>
          <w:szCs w:val="24"/>
        </w:rPr>
      </w:pPr>
      <w:r w:rsidRPr="00823FB7">
        <w:rPr>
          <w:rFonts w:ascii="Times New Roman" w:hAnsi="Times New Roman"/>
          <w:sz w:val="24"/>
          <w:szCs w:val="24"/>
        </w:rPr>
        <w:t>5.7.Постачальник не несе жодних обов'язків перед Замовником щодо результатів неналежних умов застосування Товару, проданого за цим Договором, його покупцями.</w:t>
      </w:r>
    </w:p>
    <w:p w14:paraId="67A31C17" w14:textId="77777777" w:rsidR="00D40C8E" w:rsidRPr="00823FB7" w:rsidRDefault="00D40C8E" w:rsidP="00D40C8E">
      <w:pPr>
        <w:pStyle w:val="HTML0"/>
        <w:tabs>
          <w:tab w:val="clear" w:pos="916"/>
          <w:tab w:val="clear" w:pos="1832"/>
          <w:tab w:val="left" w:pos="567"/>
        </w:tabs>
        <w:jc w:val="both"/>
        <w:rPr>
          <w:rFonts w:ascii="Times New Roman" w:hAnsi="Times New Roman"/>
          <w:sz w:val="24"/>
          <w:szCs w:val="24"/>
        </w:rPr>
      </w:pPr>
      <w:r w:rsidRPr="00823FB7">
        <w:rPr>
          <w:rFonts w:ascii="Times New Roman" w:hAnsi="Times New Roman"/>
          <w:sz w:val="24"/>
          <w:szCs w:val="24"/>
        </w:rPr>
        <w:t>5.8.Обчислення гарантійного строку, терміну придатності, строку служби, гарантійного строку експлуатації здійснюється згідно з вимогами чинного законодавства України.</w:t>
      </w:r>
    </w:p>
    <w:p w14:paraId="77799710" w14:textId="77777777" w:rsidR="00D40C8E" w:rsidRPr="00823FB7" w:rsidRDefault="00D40C8E" w:rsidP="00D40C8E">
      <w:pPr>
        <w:pStyle w:val="HTML0"/>
        <w:tabs>
          <w:tab w:val="clear" w:pos="916"/>
          <w:tab w:val="clear" w:pos="1832"/>
          <w:tab w:val="left" w:pos="567"/>
        </w:tabs>
        <w:jc w:val="both"/>
        <w:rPr>
          <w:rFonts w:ascii="Times New Roman" w:hAnsi="Times New Roman"/>
          <w:sz w:val="24"/>
          <w:szCs w:val="24"/>
        </w:rPr>
      </w:pPr>
      <w:r w:rsidRPr="00823FB7">
        <w:rPr>
          <w:rFonts w:ascii="Times New Roman" w:hAnsi="Times New Roman"/>
          <w:sz w:val="24"/>
          <w:szCs w:val="24"/>
        </w:rPr>
        <w:t>5.9.Інформація про Товар повинна зазначатися Постачальником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14:paraId="0EA5328F" w14:textId="77777777" w:rsidR="00D40C8E" w:rsidRPr="00823FB7" w:rsidRDefault="00D40C8E" w:rsidP="00D40C8E">
      <w:pPr>
        <w:pStyle w:val="HTML0"/>
        <w:tabs>
          <w:tab w:val="clear" w:pos="916"/>
          <w:tab w:val="clear" w:pos="1832"/>
          <w:tab w:val="left" w:pos="567"/>
        </w:tabs>
        <w:jc w:val="both"/>
        <w:rPr>
          <w:rFonts w:ascii="Times New Roman" w:hAnsi="Times New Roman"/>
          <w:sz w:val="24"/>
          <w:szCs w:val="24"/>
        </w:rPr>
      </w:pPr>
      <w:r w:rsidRPr="00823FB7">
        <w:rPr>
          <w:rFonts w:ascii="Times New Roman" w:hAnsi="Times New Roman"/>
          <w:sz w:val="24"/>
          <w:szCs w:val="24"/>
        </w:rPr>
        <w:t>5.10.У разі виявлення Товару неналежної якості Постачальник зобов'язаний:</w:t>
      </w:r>
    </w:p>
    <w:p w14:paraId="7291413B" w14:textId="77777777" w:rsidR="00D40C8E" w:rsidRPr="00823FB7" w:rsidRDefault="00D40C8E" w:rsidP="00D40C8E">
      <w:pPr>
        <w:pStyle w:val="HTML0"/>
        <w:tabs>
          <w:tab w:val="clear" w:pos="1832"/>
          <w:tab w:val="left" w:pos="567"/>
        </w:tabs>
        <w:jc w:val="both"/>
        <w:rPr>
          <w:rFonts w:ascii="Times New Roman" w:hAnsi="Times New Roman"/>
          <w:sz w:val="24"/>
          <w:szCs w:val="24"/>
        </w:rPr>
      </w:pPr>
      <w:r w:rsidRPr="00823FB7">
        <w:rPr>
          <w:rFonts w:ascii="Times New Roman" w:hAnsi="Times New Roman"/>
          <w:sz w:val="24"/>
          <w:szCs w:val="24"/>
        </w:rPr>
        <w:t>- у разі необхідності визначення причин втрати якості Товару (наявності дефектів) у 3-денний строк з моменту одержання від Замовника відповідної письмової згоди організувати проведення експертизи Товару незалежною акредитованою лабораторією або іншим компетентним органом (установою). Зразки для аналізу незалежною акредитованою лабораторією відбираються в присутності представника Замовника у  3-х екземплярах: 1-й для Продавця, 2-й залишається у Замовника, 3-й надсилається в акредитовану лабораторію;</w:t>
      </w:r>
    </w:p>
    <w:p w14:paraId="498077DC" w14:textId="77777777" w:rsidR="00D40C8E" w:rsidRPr="00823FB7" w:rsidRDefault="00D40C8E" w:rsidP="00D40C8E">
      <w:pPr>
        <w:pStyle w:val="HTML0"/>
        <w:tabs>
          <w:tab w:val="clear" w:pos="1832"/>
          <w:tab w:val="left" w:pos="567"/>
        </w:tabs>
        <w:jc w:val="both"/>
        <w:rPr>
          <w:rFonts w:ascii="Times New Roman" w:hAnsi="Times New Roman"/>
          <w:sz w:val="24"/>
          <w:szCs w:val="24"/>
        </w:rPr>
      </w:pPr>
      <w:r w:rsidRPr="00823FB7">
        <w:rPr>
          <w:rFonts w:ascii="Times New Roman" w:hAnsi="Times New Roman"/>
          <w:sz w:val="24"/>
          <w:szCs w:val="24"/>
        </w:rPr>
        <w:t>- прийняти Товар і задовольнити вимогу Замовника по заміні Товару неналежної якості на Товар належної якості протягом 2-х днів з дня виставлення Замовника такої вимоги.</w:t>
      </w:r>
    </w:p>
    <w:p w14:paraId="6082FD79" w14:textId="77777777" w:rsidR="00D40C8E" w:rsidRPr="00823FB7" w:rsidRDefault="00D40C8E" w:rsidP="00D40C8E">
      <w:pPr>
        <w:pStyle w:val="HTML0"/>
        <w:tabs>
          <w:tab w:val="clear" w:pos="1832"/>
          <w:tab w:val="left" w:pos="567"/>
        </w:tabs>
        <w:jc w:val="both"/>
        <w:rPr>
          <w:rFonts w:ascii="Times New Roman" w:hAnsi="Times New Roman"/>
          <w:sz w:val="24"/>
          <w:szCs w:val="24"/>
        </w:rPr>
      </w:pPr>
      <w:r w:rsidRPr="00823FB7">
        <w:rPr>
          <w:rFonts w:ascii="Times New Roman" w:hAnsi="Times New Roman"/>
          <w:sz w:val="24"/>
          <w:szCs w:val="24"/>
        </w:rPr>
        <w:t>5.11.Товар для заміни та/або повернення та/або визначення причин втрати якості Товару (наявності дефектів) транспортується силами та за рахунок Постачальника. Будь-які витрати Замовника, пов'язані з поверненням та/або заміною та/або визначенням причин втрати якості Товару (наявності дефектів) відшкодовуються Постачальником Замовнику у повній мірі не пізніше 5 (п'яти) банківських днів з моменту подання Замовником такої вимоги.</w:t>
      </w:r>
    </w:p>
    <w:p w14:paraId="1C4300E6" w14:textId="77777777" w:rsidR="00D40C8E" w:rsidRPr="00823FB7" w:rsidRDefault="00D40C8E" w:rsidP="00D40C8E">
      <w:pPr>
        <w:pStyle w:val="HTML0"/>
        <w:tabs>
          <w:tab w:val="clear" w:pos="1832"/>
          <w:tab w:val="left" w:pos="567"/>
        </w:tabs>
        <w:jc w:val="both"/>
        <w:rPr>
          <w:rFonts w:ascii="Times New Roman" w:hAnsi="Times New Roman"/>
          <w:sz w:val="24"/>
          <w:szCs w:val="24"/>
        </w:rPr>
      </w:pPr>
      <w:r w:rsidRPr="00823FB7">
        <w:rPr>
          <w:rFonts w:ascii="Times New Roman" w:hAnsi="Times New Roman"/>
          <w:sz w:val="24"/>
          <w:szCs w:val="24"/>
        </w:rPr>
        <w:t>5.12.Постачальник гарантує Замовнику надання повної актуальної інформації та рекламних матеріалів відносно Товару, який є предметом цього Договору.</w:t>
      </w:r>
    </w:p>
    <w:p w14:paraId="51862749" w14:textId="77777777" w:rsidR="00D40C8E" w:rsidRPr="00823FB7" w:rsidRDefault="00D40C8E" w:rsidP="00D40C8E">
      <w:pPr>
        <w:pStyle w:val="HTML0"/>
        <w:tabs>
          <w:tab w:val="clear" w:pos="916"/>
          <w:tab w:val="clear" w:pos="1832"/>
          <w:tab w:val="left" w:pos="567"/>
        </w:tabs>
        <w:jc w:val="both"/>
        <w:rPr>
          <w:rFonts w:ascii="Times New Roman" w:hAnsi="Times New Roman"/>
          <w:sz w:val="24"/>
          <w:szCs w:val="24"/>
        </w:rPr>
      </w:pPr>
    </w:p>
    <w:p w14:paraId="229DEA0C" w14:textId="77777777" w:rsidR="00D40C8E" w:rsidRPr="00823FB7" w:rsidRDefault="00D40C8E" w:rsidP="00D40C8E">
      <w:pPr>
        <w:pStyle w:val="HTML0"/>
        <w:numPr>
          <w:ilvl w:val="0"/>
          <w:numId w:val="32"/>
        </w:numPr>
        <w:tabs>
          <w:tab w:val="clear" w:pos="1832"/>
          <w:tab w:val="left" w:pos="567"/>
        </w:tabs>
        <w:autoSpaceDN w:val="0"/>
        <w:jc w:val="center"/>
        <w:textAlignment w:val="baseline"/>
        <w:rPr>
          <w:rFonts w:ascii="Times New Roman" w:hAnsi="Times New Roman"/>
          <w:b/>
          <w:sz w:val="24"/>
          <w:szCs w:val="24"/>
        </w:rPr>
      </w:pPr>
      <w:r w:rsidRPr="00823FB7">
        <w:rPr>
          <w:rFonts w:ascii="Times New Roman" w:hAnsi="Times New Roman"/>
          <w:b/>
          <w:sz w:val="24"/>
          <w:szCs w:val="24"/>
        </w:rPr>
        <w:t>СУМА ДОГОВОРУ/ЦІНА ДОГОВОРУ</w:t>
      </w:r>
    </w:p>
    <w:p w14:paraId="1F288FA0" w14:textId="77777777" w:rsidR="00D40C8E" w:rsidRPr="00823FB7" w:rsidRDefault="00D40C8E" w:rsidP="00D40C8E">
      <w:pPr>
        <w:pStyle w:val="HTML0"/>
        <w:tabs>
          <w:tab w:val="clear" w:pos="1832"/>
          <w:tab w:val="left" w:pos="567"/>
        </w:tabs>
        <w:ind w:left="720"/>
        <w:rPr>
          <w:rFonts w:ascii="Times New Roman" w:hAnsi="Times New Roman"/>
          <w:b/>
          <w:sz w:val="24"/>
          <w:szCs w:val="24"/>
        </w:rPr>
      </w:pPr>
    </w:p>
    <w:p w14:paraId="721AA89E" w14:textId="77777777" w:rsidR="00D40C8E" w:rsidRPr="00823FB7" w:rsidRDefault="00D40C8E" w:rsidP="00D40C8E">
      <w:pPr>
        <w:pStyle w:val="HTML0"/>
        <w:numPr>
          <w:ilvl w:val="1"/>
          <w:numId w:val="32"/>
        </w:numPr>
        <w:tabs>
          <w:tab w:val="left" w:pos="567"/>
        </w:tabs>
        <w:autoSpaceDN w:val="0"/>
        <w:ind w:left="0" w:firstLine="0"/>
        <w:textAlignment w:val="baseline"/>
        <w:rPr>
          <w:rFonts w:ascii="Times New Roman" w:hAnsi="Times New Roman"/>
          <w:sz w:val="24"/>
          <w:szCs w:val="24"/>
        </w:rPr>
      </w:pPr>
      <w:r w:rsidRPr="00823FB7">
        <w:rPr>
          <w:rFonts w:ascii="Times New Roman" w:hAnsi="Times New Roman"/>
          <w:sz w:val="24"/>
          <w:szCs w:val="24"/>
        </w:rPr>
        <w:t xml:space="preserve">Сума цього/ціна договору </w:t>
      </w:r>
      <w:r w:rsidRPr="00823FB7">
        <w:rPr>
          <w:rFonts w:ascii="Times New Roman" w:hAnsi="Times New Roman"/>
          <w:sz w:val="24"/>
          <w:szCs w:val="24"/>
          <w:u w:val="single"/>
        </w:rPr>
        <w:t>Договору</w:t>
      </w:r>
      <w:bookmarkStart w:id="8" w:name="OLE_LINK27"/>
      <w:bookmarkStart w:id="9" w:name="OLE_LINK28"/>
      <w:r w:rsidRPr="00823FB7">
        <w:rPr>
          <w:rFonts w:ascii="Times New Roman" w:hAnsi="Times New Roman"/>
          <w:sz w:val="24"/>
          <w:szCs w:val="24"/>
          <w:u w:val="single"/>
        </w:rPr>
        <w:t>:________</w:t>
      </w:r>
      <w:r w:rsidRPr="00823FB7">
        <w:rPr>
          <w:rFonts w:ascii="Times New Roman" w:hAnsi="Times New Roman"/>
          <w:b/>
          <w:sz w:val="24"/>
          <w:szCs w:val="24"/>
          <w:u w:val="single"/>
        </w:rPr>
        <w:t>грн</w:t>
      </w:r>
      <w:r w:rsidRPr="00823FB7">
        <w:rPr>
          <w:rFonts w:ascii="Times New Roman" w:hAnsi="Times New Roman"/>
          <w:b/>
          <w:sz w:val="24"/>
          <w:szCs w:val="24"/>
        </w:rPr>
        <w:t>.  (_______________________________), в тому числі ПДВ/без ПДВ*</w:t>
      </w:r>
      <w:bookmarkEnd w:id="8"/>
      <w:bookmarkEnd w:id="9"/>
      <w:r w:rsidRPr="00823FB7">
        <w:rPr>
          <w:rFonts w:ascii="Times New Roman" w:hAnsi="Times New Roman"/>
          <w:sz w:val="24"/>
          <w:szCs w:val="24"/>
        </w:rPr>
        <w:t xml:space="preserve">–___________________грн. </w:t>
      </w:r>
    </w:p>
    <w:p w14:paraId="03C397C9" w14:textId="77777777" w:rsidR="00D40C8E" w:rsidRPr="00823FB7" w:rsidRDefault="00D40C8E" w:rsidP="00D40C8E">
      <w:pPr>
        <w:pStyle w:val="HTML0"/>
        <w:numPr>
          <w:ilvl w:val="1"/>
          <w:numId w:val="32"/>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Ціна за  1 кг. яловичини та телятини  _____________ грн.  з ПДВ/без ПДВ*.</w:t>
      </w:r>
    </w:p>
    <w:p w14:paraId="01A29A2B" w14:textId="77777777" w:rsidR="00D40C8E" w:rsidRPr="00823FB7" w:rsidRDefault="00D40C8E" w:rsidP="00D40C8E">
      <w:pPr>
        <w:pStyle w:val="HTML0"/>
        <w:tabs>
          <w:tab w:val="clear" w:pos="916"/>
          <w:tab w:val="clear" w:pos="1832"/>
          <w:tab w:val="left" w:pos="567"/>
        </w:tabs>
        <w:jc w:val="both"/>
        <w:rPr>
          <w:rFonts w:ascii="Times New Roman" w:hAnsi="Times New Roman"/>
          <w:sz w:val="24"/>
          <w:szCs w:val="24"/>
        </w:rPr>
      </w:pPr>
      <w:r w:rsidRPr="00823FB7">
        <w:rPr>
          <w:rFonts w:ascii="Times New Roman" w:hAnsi="Times New Roman"/>
          <w:sz w:val="24"/>
          <w:szCs w:val="24"/>
        </w:rPr>
        <w:t xml:space="preserve">6.2.1.Ціна за  1 кг. субпродуктів _____________ грн.  з ПДВ/без ПДВ*. </w:t>
      </w:r>
    </w:p>
    <w:p w14:paraId="5601142C" w14:textId="77777777" w:rsidR="00D40C8E" w:rsidRPr="00823FB7" w:rsidRDefault="00D40C8E" w:rsidP="00D40C8E">
      <w:pPr>
        <w:pStyle w:val="HTML0"/>
        <w:tabs>
          <w:tab w:val="clear" w:pos="916"/>
          <w:tab w:val="clear" w:pos="1832"/>
          <w:tab w:val="left" w:pos="567"/>
        </w:tabs>
        <w:jc w:val="both"/>
        <w:rPr>
          <w:rFonts w:ascii="Times New Roman" w:hAnsi="Times New Roman"/>
          <w:sz w:val="24"/>
          <w:szCs w:val="24"/>
        </w:rPr>
      </w:pPr>
      <w:r w:rsidRPr="00823FB7">
        <w:rPr>
          <w:rFonts w:ascii="Times New Roman" w:hAnsi="Times New Roman"/>
          <w:sz w:val="24"/>
          <w:szCs w:val="24"/>
        </w:rPr>
        <w:t>6.2.2. Ціна за  1 кг. Печінки яловичої - _____________грн. з ПДВ/без ПДВ*.</w:t>
      </w:r>
    </w:p>
    <w:p w14:paraId="026FD0CE" w14:textId="77777777" w:rsidR="00D40C8E" w:rsidRPr="00823FB7" w:rsidRDefault="00D40C8E" w:rsidP="00D40C8E">
      <w:pPr>
        <w:pStyle w:val="HTML0"/>
        <w:tabs>
          <w:tab w:val="clear" w:pos="916"/>
          <w:tab w:val="clear" w:pos="1832"/>
          <w:tab w:val="left" w:pos="567"/>
        </w:tabs>
        <w:jc w:val="both"/>
        <w:rPr>
          <w:rFonts w:ascii="Times New Roman" w:hAnsi="Times New Roman"/>
          <w:sz w:val="24"/>
          <w:szCs w:val="24"/>
        </w:rPr>
      </w:pPr>
      <w:r w:rsidRPr="00823FB7">
        <w:rPr>
          <w:rFonts w:ascii="Times New Roman" w:hAnsi="Times New Roman"/>
          <w:sz w:val="24"/>
          <w:szCs w:val="24"/>
        </w:rPr>
        <w:t xml:space="preserve">6.2.3. Ціна за  1 кг.  куриці _____________ грн.  з ПДВ/без ПДВ*. </w:t>
      </w:r>
    </w:p>
    <w:p w14:paraId="16AA0E3C" w14:textId="77777777" w:rsidR="00D40C8E" w:rsidRPr="00823FB7" w:rsidRDefault="00D40C8E" w:rsidP="00D40C8E">
      <w:pPr>
        <w:pStyle w:val="HTML0"/>
        <w:tabs>
          <w:tab w:val="clear" w:pos="916"/>
          <w:tab w:val="clear" w:pos="1832"/>
          <w:tab w:val="left" w:pos="567"/>
        </w:tabs>
        <w:jc w:val="both"/>
        <w:rPr>
          <w:rFonts w:ascii="Times New Roman" w:hAnsi="Times New Roman"/>
          <w:sz w:val="24"/>
          <w:szCs w:val="24"/>
        </w:rPr>
      </w:pPr>
    </w:p>
    <w:p w14:paraId="14F0CB66" w14:textId="77777777" w:rsidR="00D40C8E" w:rsidRPr="00823FB7" w:rsidRDefault="00D40C8E" w:rsidP="00D40C8E">
      <w:pPr>
        <w:pStyle w:val="HTML0"/>
        <w:tabs>
          <w:tab w:val="clear" w:pos="916"/>
          <w:tab w:val="clear" w:pos="1832"/>
          <w:tab w:val="left" w:pos="567"/>
        </w:tabs>
        <w:jc w:val="both"/>
        <w:rPr>
          <w:rFonts w:ascii="Times New Roman" w:hAnsi="Times New Roman"/>
          <w:i/>
          <w:sz w:val="24"/>
          <w:szCs w:val="24"/>
        </w:rPr>
      </w:pPr>
      <w:r w:rsidRPr="00823FB7">
        <w:rPr>
          <w:rFonts w:ascii="Times New Roman" w:hAnsi="Times New Roman"/>
          <w:sz w:val="24"/>
          <w:szCs w:val="24"/>
        </w:rPr>
        <w:t xml:space="preserve">* </w:t>
      </w:r>
      <w:r w:rsidRPr="00823FB7">
        <w:rPr>
          <w:rFonts w:ascii="Times New Roman" w:hAnsi="Times New Roman"/>
          <w:i/>
          <w:sz w:val="24"/>
          <w:szCs w:val="24"/>
        </w:rPr>
        <w:t>зазначається без ПДВ якщо Постачальник не є платником ПДВ.</w:t>
      </w:r>
    </w:p>
    <w:p w14:paraId="74B7C9FD" w14:textId="77777777" w:rsidR="00D40C8E" w:rsidRPr="00823FB7" w:rsidRDefault="00D40C8E" w:rsidP="00D40C8E">
      <w:pPr>
        <w:pStyle w:val="HTML0"/>
        <w:tabs>
          <w:tab w:val="clear" w:pos="916"/>
          <w:tab w:val="clear" w:pos="1832"/>
          <w:tab w:val="left" w:pos="567"/>
        </w:tabs>
        <w:jc w:val="both"/>
        <w:rPr>
          <w:rFonts w:ascii="Times New Roman" w:hAnsi="Times New Roman"/>
          <w:sz w:val="24"/>
          <w:szCs w:val="24"/>
        </w:rPr>
      </w:pPr>
    </w:p>
    <w:p w14:paraId="49CCE91E" w14:textId="77777777" w:rsidR="00D40C8E" w:rsidRPr="00823FB7" w:rsidRDefault="00D40C8E" w:rsidP="00D40C8E">
      <w:pPr>
        <w:pStyle w:val="HTML0"/>
        <w:tabs>
          <w:tab w:val="clear" w:pos="916"/>
          <w:tab w:val="clear" w:pos="1832"/>
          <w:tab w:val="left" w:pos="567"/>
        </w:tabs>
        <w:jc w:val="both"/>
        <w:rPr>
          <w:rFonts w:ascii="Times New Roman" w:hAnsi="Times New Roman"/>
          <w:sz w:val="24"/>
          <w:szCs w:val="24"/>
        </w:rPr>
      </w:pPr>
      <w:r w:rsidRPr="00823FB7">
        <w:rPr>
          <w:rFonts w:ascii="Times New Roman" w:hAnsi="Times New Roman"/>
          <w:sz w:val="24"/>
          <w:szCs w:val="24"/>
        </w:rPr>
        <w:t>Ціна може бути змінена за згодою сторін на підставі додатків (Специфікації, додаткових угод), які є невід’ою частиною цього договору  - у випадках передбачених Договором.</w:t>
      </w:r>
    </w:p>
    <w:p w14:paraId="551807A1" w14:textId="77777777" w:rsidR="00D40C8E" w:rsidRPr="00823FB7" w:rsidRDefault="00D40C8E" w:rsidP="00D40C8E">
      <w:pPr>
        <w:pStyle w:val="HTML0"/>
        <w:numPr>
          <w:ilvl w:val="1"/>
          <w:numId w:val="36"/>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Замовник має право шляхом укладення додаткової угоди зменшити об’єм товару, згідно реального фінансування, попередивши про це Постачальника в продовж трьох робочих днів.</w:t>
      </w:r>
    </w:p>
    <w:p w14:paraId="15E97C44" w14:textId="77777777" w:rsidR="00D40C8E" w:rsidRPr="00823FB7" w:rsidRDefault="00D40C8E" w:rsidP="00D40C8E">
      <w:pPr>
        <w:pStyle w:val="HTML0"/>
        <w:numPr>
          <w:ilvl w:val="1"/>
          <w:numId w:val="36"/>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Істотні умови договору не можуть змінюватися після його підписання до виконання зобов’язань сторонами у повному обсязі, крім випадків:</w:t>
      </w:r>
    </w:p>
    <w:p w14:paraId="3950E8D6" w14:textId="77777777" w:rsidR="00D40C8E" w:rsidRPr="00823FB7" w:rsidRDefault="00D40C8E" w:rsidP="00D40C8E">
      <w:pPr>
        <w:pStyle w:val="afa"/>
        <w:tabs>
          <w:tab w:val="left" w:pos="567"/>
        </w:tabs>
        <w:spacing w:after="240"/>
        <w:ind w:left="0" w:firstLine="720"/>
        <w:jc w:val="both"/>
        <w:rPr>
          <w:rFonts w:ascii="Times New Roman" w:hAnsi="Times New Roman" w:cs="Times New Roman"/>
          <w:lang w:eastAsia="en-US"/>
        </w:rPr>
      </w:pPr>
      <w:r w:rsidRPr="00823FB7">
        <w:rPr>
          <w:rFonts w:ascii="Times New Roman" w:hAnsi="Times New Roman" w:cs="Times New Roman"/>
          <w:lang w:eastAsia="en-US"/>
        </w:rPr>
        <w:t xml:space="preserve">1) </w:t>
      </w:r>
      <w:proofErr w:type="spellStart"/>
      <w:r w:rsidRPr="00823FB7">
        <w:rPr>
          <w:rFonts w:ascii="Times New Roman" w:hAnsi="Times New Roman" w:cs="Times New Roman"/>
          <w:lang w:eastAsia="en-US"/>
        </w:rPr>
        <w:t>зменшення</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обсягів</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закупівлі</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зокрема</w:t>
      </w:r>
      <w:proofErr w:type="spellEnd"/>
      <w:r w:rsidRPr="00823FB7">
        <w:rPr>
          <w:rFonts w:ascii="Times New Roman" w:hAnsi="Times New Roman" w:cs="Times New Roman"/>
          <w:lang w:eastAsia="en-US"/>
        </w:rPr>
        <w:t xml:space="preserve"> з </w:t>
      </w:r>
      <w:proofErr w:type="spellStart"/>
      <w:r w:rsidRPr="00823FB7">
        <w:rPr>
          <w:rFonts w:ascii="Times New Roman" w:hAnsi="Times New Roman" w:cs="Times New Roman"/>
          <w:lang w:eastAsia="en-US"/>
        </w:rPr>
        <w:t>урахуванням</w:t>
      </w:r>
      <w:proofErr w:type="spellEnd"/>
      <w:r w:rsidRPr="00823FB7">
        <w:rPr>
          <w:rFonts w:ascii="Times New Roman" w:hAnsi="Times New Roman" w:cs="Times New Roman"/>
          <w:lang w:eastAsia="en-US"/>
        </w:rPr>
        <w:t xml:space="preserve"> фактичного </w:t>
      </w:r>
      <w:proofErr w:type="spellStart"/>
      <w:r w:rsidRPr="00823FB7">
        <w:rPr>
          <w:rFonts w:ascii="Times New Roman" w:hAnsi="Times New Roman" w:cs="Times New Roman"/>
          <w:lang w:eastAsia="en-US"/>
        </w:rPr>
        <w:t>обсягу</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видатків</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замовника</w:t>
      </w:r>
      <w:proofErr w:type="spellEnd"/>
      <w:r w:rsidRPr="00823FB7">
        <w:rPr>
          <w:rFonts w:ascii="Times New Roman" w:hAnsi="Times New Roman" w:cs="Times New Roman"/>
          <w:lang w:eastAsia="en-US"/>
        </w:rPr>
        <w:t>;</w:t>
      </w:r>
    </w:p>
    <w:p w14:paraId="7001330E" w14:textId="77777777" w:rsidR="00D40C8E" w:rsidRPr="00823FB7" w:rsidRDefault="00D40C8E" w:rsidP="00D40C8E">
      <w:pPr>
        <w:pStyle w:val="afa"/>
        <w:tabs>
          <w:tab w:val="left" w:pos="567"/>
        </w:tabs>
        <w:spacing w:after="240"/>
        <w:ind w:left="0" w:firstLine="720"/>
        <w:jc w:val="both"/>
        <w:rPr>
          <w:rFonts w:ascii="Times New Roman" w:hAnsi="Times New Roman" w:cs="Times New Roman"/>
          <w:lang w:eastAsia="en-US"/>
        </w:rPr>
      </w:pPr>
      <w:r w:rsidRPr="00823FB7">
        <w:rPr>
          <w:rFonts w:ascii="Times New Roman" w:hAnsi="Times New Roman" w:cs="Times New Roman"/>
          <w:lang w:eastAsia="en-US"/>
        </w:rPr>
        <w:t xml:space="preserve">2) </w:t>
      </w:r>
      <w:proofErr w:type="spellStart"/>
      <w:r w:rsidRPr="00823FB7">
        <w:rPr>
          <w:rFonts w:ascii="Times New Roman" w:hAnsi="Times New Roman" w:cs="Times New Roman"/>
          <w:lang w:eastAsia="en-US"/>
        </w:rPr>
        <w:t>зміни</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ціни</w:t>
      </w:r>
      <w:proofErr w:type="spellEnd"/>
      <w:r w:rsidRPr="00823FB7">
        <w:rPr>
          <w:rFonts w:ascii="Times New Roman" w:hAnsi="Times New Roman" w:cs="Times New Roman"/>
          <w:lang w:eastAsia="en-US"/>
        </w:rPr>
        <w:t xml:space="preserve"> за </w:t>
      </w:r>
      <w:proofErr w:type="spellStart"/>
      <w:r w:rsidRPr="00823FB7">
        <w:rPr>
          <w:rFonts w:ascii="Times New Roman" w:hAnsi="Times New Roman" w:cs="Times New Roman"/>
          <w:lang w:eastAsia="en-US"/>
        </w:rPr>
        <w:t>одиницю</w:t>
      </w:r>
      <w:proofErr w:type="spellEnd"/>
      <w:r w:rsidRPr="00823FB7">
        <w:rPr>
          <w:rFonts w:ascii="Times New Roman" w:hAnsi="Times New Roman" w:cs="Times New Roman"/>
          <w:lang w:eastAsia="en-US"/>
        </w:rPr>
        <w:t xml:space="preserve"> товару не </w:t>
      </w:r>
      <w:proofErr w:type="spellStart"/>
      <w:r w:rsidRPr="00823FB7">
        <w:rPr>
          <w:rFonts w:ascii="Times New Roman" w:hAnsi="Times New Roman" w:cs="Times New Roman"/>
          <w:lang w:eastAsia="en-US"/>
        </w:rPr>
        <w:t>більше</w:t>
      </w:r>
      <w:proofErr w:type="spellEnd"/>
      <w:r w:rsidRPr="00823FB7">
        <w:rPr>
          <w:rFonts w:ascii="Times New Roman" w:hAnsi="Times New Roman" w:cs="Times New Roman"/>
          <w:lang w:val="uk-UA" w:eastAsia="en-US"/>
        </w:rPr>
        <w:t>,</w:t>
      </w:r>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ніж</w:t>
      </w:r>
      <w:proofErr w:type="spellEnd"/>
      <w:r w:rsidRPr="00823FB7">
        <w:rPr>
          <w:rFonts w:ascii="Times New Roman" w:hAnsi="Times New Roman" w:cs="Times New Roman"/>
          <w:lang w:eastAsia="en-US"/>
        </w:rPr>
        <w:t xml:space="preserve"> на 10 </w:t>
      </w:r>
      <w:proofErr w:type="spellStart"/>
      <w:r w:rsidRPr="00823FB7">
        <w:rPr>
          <w:rFonts w:ascii="Times New Roman" w:hAnsi="Times New Roman" w:cs="Times New Roman"/>
          <w:lang w:eastAsia="en-US"/>
        </w:rPr>
        <w:t>відсотків</w:t>
      </w:r>
      <w:proofErr w:type="spellEnd"/>
      <w:r w:rsidRPr="00823FB7">
        <w:rPr>
          <w:rFonts w:ascii="Times New Roman" w:hAnsi="Times New Roman" w:cs="Times New Roman"/>
          <w:lang w:eastAsia="en-US"/>
        </w:rPr>
        <w:t xml:space="preserve"> у </w:t>
      </w:r>
      <w:proofErr w:type="spellStart"/>
      <w:r w:rsidRPr="00823FB7">
        <w:rPr>
          <w:rFonts w:ascii="Times New Roman" w:hAnsi="Times New Roman" w:cs="Times New Roman"/>
          <w:lang w:eastAsia="en-US"/>
        </w:rPr>
        <w:t>разі</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коливання</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ціни</w:t>
      </w:r>
      <w:proofErr w:type="spellEnd"/>
      <w:r w:rsidRPr="00823FB7">
        <w:rPr>
          <w:rFonts w:ascii="Times New Roman" w:hAnsi="Times New Roman" w:cs="Times New Roman"/>
          <w:lang w:eastAsia="en-US"/>
        </w:rPr>
        <w:t xml:space="preserve"> такого товару на ринку за </w:t>
      </w:r>
      <w:proofErr w:type="spellStart"/>
      <w:r w:rsidRPr="00823FB7">
        <w:rPr>
          <w:rFonts w:ascii="Times New Roman" w:hAnsi="Times New Roman" w:cs="Times New Roman"/>
          <w:lang w:eastAsia="en-US"/>
        </w:rPr>
        <w:t>умови</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що</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зазначена</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зміна</w:t>
      </w:r>
      <w:proofErr w:type="spellEnd"/>
      <w:r w:rsidRPr="00823FB7">
        <w:rPr>
          <w:rFonts w:ascii="Times New Roman" w:hAnsi="Times New Roman" w:cs="Times New Roman"/>
          <w:lang w:eastAsia="en-US"/>
        </w:rPr>
        <w:t xml:space="preserve"> не </w:t>
      </w:r>
      <w:proofErr w:type="spellStart"/>
      <w:r w:rsidRPr="00823FB7">
        <w:rPr>
          <w:rFonts w:ascii="Times New Roman" w:hAnsi="Times New Roman" w:cs="Times New Roman"/>
          <w:lang w:eastAsia="en-US"/>
        </w:rPr>
        <w:t>призведе</w:t>
      </w:r>
      <w:proofErr w:type="spellEnd"/>
      <w:r w:rsidRPr="00823FB7">
        <w:rPr>
          <w:rFonts w:ascii="Times New Roman" w:hAnsi="Times New Roman" w:cs="Times New Roman"/>
          <w:lang w:eastAsia="en-US"/>
        </w:rPr>
        <w:t xml:space="preserve"> до </w:t>
      </w:r>
      <w:proofErr w:type="spellStart"/>
      <w:r w:rsidRPr="00823FB7">
        <w:rPr>
          <w:rFonts w:ascii="Times New Roman" w:hAnsi="Times New Roman" w:cs="Times New Roman"/>
          <w:lang w:eastAsia="en-US"/>
        </w:rPr>
        <w:t>збільшення</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суми</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визначеної</w:t>
      </w:r>
      <w:proofErr w:type="spellEnd"/>
      <w:r w:rsidRPr="00823FB7">
        <w:rPr>
          <w:rFonts w:ascii="Times New Roman" w:hAnsi="Times New Roman" w:cs="Times New Roman"/>
          <w:lang w:eastAsia="en-US"/>
        </w:rPr>
        <w:t xml:space="preserve"> в </w:t>
      </w:r>
      <w:proofErr w:type="spellStart"/>
      <w:r w:rsidRPr="00823FB7">
        <w:rPr>
          <w:rFonts w:ascii="Times New Roman" w:hAnsi="Times New Roman" w:cs="Times New Roman"/>
          <w:lang w:eastAsia="en-US"/>
        </w:rPr>
        <w:t>договорі</w:t>
      </w:r>
      <w:proofErr w:type="spellEnd"/>
      <w:r w:rsidRPr="00823FB7">
        <w:rPr>
          <w:rFonts w:ascii="Times New Roman" w:hAnsi="Times New Roman" w:cs="Times New Roman"/>
          <w:lang w:eastAsia="en-US"/>
        </w:rPr>
        <w:t>;</w:t>
      </w:r>
    </w:p>
    <w:p w14:paraId="79108DB4" w14:textId="77777777" w:rsidR="00D40C8E" w:rsidRPr="00823FB7" w:rsidRDefault="00D40C8E" w:rsidP="00D40C8E">
      <w:pPr>
        <w:pStyle w:val="afa"/>
        <w:tabs>
          <w:tab w:val="left" w:pos="567"/>
        </w:tabs>
        <w:spacing w:after="240"/>
        <w:ind w:left="0" w:firstLine="720"/>
        <w:jc w:val="both"/>
        <w:rPr>
          <w:rFonts w:ascii="Times New Roman" w:hAnsi="Times New Roman" w:cs="Times New Roman"/>
          <w:lang w:eastAsia="en-US"/>
        </w:rPr>
      </w:pPr>
      <w:r w:rsidRPr="00823FB7">
        <w:rPr>
          <w:rFonts w:ascii="Times New Roman" w:hAnsi="Times New Roman" w:cs="Times New Roman"/>
          <w:lang w:eastAsia="en-US"/>
        </w:rPr>
        <w:t xml:space="preserve">3) </w:t>
      </w:r>
      <w:proofErr w:type="spellStart"/>
      <w:r w:rsidRPr="00823FB7">
        <w:rPr>
          <w:rFonts w:ascii="Times New Roman" w:hAnsi="Times New Roman" w:cs="Times New Roman"/>
          <w:lang w:eastAsia="en-US"/>
        </w:rPr>
        <w:t>покращення</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якості</w:t>
      </w:r>
      <w:proofErr w:type="spellEnd"/>
      <w:r w:rsidRPr="00823FB7">
        <w:rPr>
          <w:rFonts w:ascii="Times New Roman" w:hAnsi="Times New Roman" w:cs="Times New Roman"/>
          <w:lang w:eastAsia="en-US"/>
        </w:rPr>
        <w:t xml:space="preserve"> предмета </w:t>
      </w:r>
      <w:proofErr w:type="spellStart"/>
      <w:r w:rsidRPr="00823FB7">
        <w:rPr>
          <w:rFonts w:ascii="Times New Roman" w:hAnsi="Times New Roman" w:cs="Times New Roman"/>
          <w:lang w:eastAsia="en-US"/>
        </w:rPr>
        <w:t>закупівлі</w:t>
      </w:r>
      <w:proofErr w:type="spellEnd"/>
      <w:r w:rsidRPr="00823FB7">
        <w:rPr>
          <w:rFonts w:ascii="Times New Roman" w:hAnsi="Times New Roman" w:cs="Times New Roman"/>
          <w:lang w:eastAsia="en-US"/>
        </w:rPr>
        <w:t xml:space="preserve"> за </w:t>
      </w:r>
      <w:proofErr w:type="spellStart"/>
      <w:r w:rsidRPr="00823FB7">
        <w:rPr>
          <w:rFonts w:ascii="Times New Roman" w:hAnsi="Times New Roman" w:cs="Times New Roman"/>
          <w:lang w:eastAsia="en-US"/>
        </w:rPr>
        <w:t>умови</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що</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таке</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покращення</w:t>
      </w:r>
      <w:proofErr w:type="spellEnd"/>
      <w:r w:rsidRPr="00823FB7">
        <w:rPr>
          <w:rFonts w:ascii="Times New Roman" w:hAnsi="Times New Roman" w:cs="Times New Roman"/>
          <w:lang w:eastAsia="en-US"/>
        </w:rPr>
        <w:t xml:space="preserve"> не </w:t>
      </w:r>
      <w:proofErr w:type="spellStart"/>
      <w:r w:rsidRPr="00823FB7">
        <w:rPr>
          <w:rFonts w:ascii="Times New Roman" w:hAnsi="Times New Roman" w:cs="Times New Roman"/>
          <w:lang w:eastAsia="en-US"/>
        </w:rPr>
        <w:t>призведе</w:t>
      </w:r>
      <w:proofErr w:type="spellEnd"/>
      <w:r w:rsidRPr="00823FB7">
        <w:rPr>
          <w:rFonts w:ascii="Times New Roman" w:hAnsi="Times New Roman" w:cs="Times New Roman"/>
          <w:lang w:eastAsia="en-US"/>
        </w:rPr>
        <w:t xml:space="preserve"> до </w:t>
      </w:r>
      <w:proofErr w:type="spellStart"/>
      <w:r w:rsidRPr="00823FB7">
        <w:rPr>
          <w:rFonts w:ascii="Times New Roman" w:hAnsi="Times New Roman" w:cs="Times New Roman"/>
          <w:lang w:eastAsia="en-US"/>
        </w:rPr>
        <w:t>збільшення</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суми</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визначеної</w:t>
      </w:r>
      <w:proofErr w:type="spellEnd"/>
      <w:r w:rsidRPr="00823FB7">
        <w:rPr>
          <w:rFonts w:ascii="Times New Roman" w:hAnsi="Times New Roman" w:cs="Times New Roman"/>
          <w:lang w:eastAsia="en-US"/>
        </w:rPr>
        <w:t xml:space="preserve"> в </w:t>
      </w:r>
      <w:proofErr w:type="spellStart"/>
      <w:r w:rsidRPr="00823FB7">
        <w:rPr>
          <w:rFonts w:ascii="Times New Roman" w:hAnsi="Times New Roman" w:cs="Times New Roman"/>
          <w:lang w:eastAsia="en-US"/>
        </w:rPr>
        <w:t>договорі</w:t>
      </w:r>
      <w:proofErr w:type="spellEnd"/>
      <w:r w:rsidRPr="00823FB7">
        <w:rPr>
          <w:rFonts w:ascii="Times New Roman" w:hAnsi="Times New Roman" w:cs="Times New Roman"/>
          <w:lang w:eastAsia="en-US"/>
        </w:rPr>
        <w:t>;</w:t>
      </w:r>
    </w:p>
    <w:p w14:paraId="0B1928B5" w14:textId="77777777" w:rsidR="00D40C8E" w:rsidRPr="00823FB7" w:rsidRDefault="00D40C8E" w:rsidP="00D40C8E">
      <w:pPr>
        <w:pStyle w:val="afa"/>
        <w:tabs>
          <w:tab w:val="left" w:pos="567"/>
        </w:tabs>
        <w:spacing w:after="240"/>
        <w:ind w:left="0" w:firstLine="720"/>
        <w:jc w:val="both"/>
        <w:rPr>
          <w:rFonts w:ascii="Times New Roman" w:hAnsi="Times New Roman" w:cs="Times New Roman"/>
          <w:lang w:eastAsia="en-US"/>
        </w:rPr>
      </w:pPr>
      <w:r w:rsidRPr="00823FB7">
        <w:rPr>
          <w:rFonts w:ascii="Times New Roman" w:hAnsi="Times New Roman" w:cs="Times New Roman"/>
          <w:lang w:eastAsia="en-US"/>
        </w:rPr>
        <w:t xml:space="preserve">4) </w:t>
      </w:r>
      <w:proofErr w:type="spellStart"/>
      <w:r w:rsidRPr="00823FB7">
        <w:rPr>
          <w:rFonts w:ascii="Times New Roman" w:hAnsi="Times New Roman" w:cs="Times New Roman"/>
          <w:lang w:eastAsia="en-US"/>
        </w:rPr>
        <w:t>продовження</w:t>
      </w:r>
      <w:proofErr w:type="spellEnd"/>
      <w:r w:rsidRPr="00823FB7">
        <w:rPr>
          <w:rFonts w:ascii="Times New Roman" w:hAnsi="Times New Roman" w:cs="Times New Roman"/>
          <w:lang w:eastAsia="en-US"/>
        </w:rPr>
        <w:t xml:space="preserve"> строку </w:t>
      </w:r>
      <w:proofErr w:type="spellStart"/>
      <w:r w:rsidRPr="00823FB7">
        <w:rPr>
          <w:rFonts w:ascii="Times New Roman" w:hAnsi="Times New Roman" w:cs="Times New Roman"/>
          <w:lang w:eastAsia="en-US"/>
        </w:rPr>
        <w:t>дії</w:t>
      </w:r>
      <w:proofErr w:type="spellEnd"/>
      <w:r w:rsidRPr="00823FB7">
        <w:rPr>
          <w:rFonts w:ascii="Times New Roman" w:hAnsi="Times New Roman" w:cs="Times New Roman"/>
          <w:lang w:eastAsia="en-US"/>
        </w:rPr>
        <w:t xml:space="preserve"> договору та </w:t>
      </w:r>
      <w:proofErr w:type="spellStart"/>
      <w:r w:rsidRPr="00823FB7">
        <w:rPr>
          <w:rFonts w:ascii="Times New Roman" w:hAnsi="Times New Roman" w:cs="Times New Roman"/>
          <w:lang w:eastAsia="en-US"/>
        </w:rPr>
        <w:t>виконання</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зобов’язань</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щодо</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передання</w:t>
      </w:r>
      <w:proofErr w:type="spellEnd"/>
      <w:r w:rsidRPr="00823FB7">
        <w:rPr>
          <w:rFonts w:ascii="Times New Roman" w:hAnsi="Times New Roman" w:cs="Times New Roman"/>
          <w:lang w:eastAsia="en-US"/>
        </w:rPr>
        <w:t xml:space="preserve"> товару, у </w:t>
      </w:r>
      <w:proofErr w:type="spellStart"/>
      <w:r w:rsidRPr="00823FB7">
        <w:rPr>
          <w:rFonts w:ascii="Times New Roman" w:hAnsi="Times New Roman" w:cs="Times New Roman"/>
          <w:lang w:eastAsia="en-US"/>
        </w:rPr>
        <w:t>разі</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виникнення</w:t>
      </w:r>
      <w:proofErr w:type="spellEnd"/>
      <w:r w:rsidRPr="00823FB7">
        <w:rPr>
          <w:rFonts w:ascii="Times New Roman" w:hAnsi="Times New Roman" w:cs="Times New Roman"/>
          <w:lang w:eastAsia="en-US"/>
        </w:rPr>
        <w:t xml:space="preserve"> документально </w:t>
      </w:r>
      <w:proofErr w:type="spellStart"/>
      <w:r w:rsidRPr="00823FB7">
        <w:rPr>
          <w:rFonts w:ascii="Times New Roman" w:hAnsi="Times New Roman" w:cs="Times New Roman"/>
          <w:lang w:eastAsia="en-US"/>
        </w:rPr>
        <w:t>підтверджених</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об’єктивних</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обставин</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що</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спричинили</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таке</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продовження</w:t>
      </w:r>
      <w:proofErr w:type="spellEnd"/>
      <w:r w:rsidRPr="00823FB7">
        <w:rPr>
          <w:rFonts w:ascii="Times New Roman" w:hAnsi="Times New Roman" w:cs="Times New Roman"/>
          <w:lang w:eastAsia="en-US"/>
        </w:rPr>
        <w:t xml:space="preserve">, у тому </w:t>
      </w:r>
      <w:proofErr w:type="spellStart"/>
      <w:r w:rsidRPr="00823FB7">
        <w:rPr>
          <w:rFonts w:ascii="Times New Roman" w:hAnsi="Times New Roman" w:cs="Times New Roman"/>
          <w:lang w:eastAsia="en-US"/>
        </w:rPr>
        <w:t>числі</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непереборної</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сили</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затримки</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фінансування</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витрат</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замовника</w:t>
      </w:r>
      <w:proofErr w:type="spellEnd"/>
      <w:r w:rsidRPr="00823FB7">
        <w:rPr>
          <w:rFonts w:ascii="Times New Roman" w:hAnsi="Times New Roman" w:cs="Times New Roman"/>
          <w:lang w:eastAsia="en-US"/>
        </w:rPr>
        <w:t xml:space="preserve"> за </w:t>
      </w:r>
      <w:proofErr w:type="spellStart"/>
      <w:r w:rsidRPr="00823FB7">
        <w:rPr>
          <w:rFonts w:ascii="Times New Roman" w:hAnsi="Times New Roman" w:cs="Times New Roman"/>
          <w:lang w:eastAsia="en-US"/>
        </w:rPr>
        <w:t>умови, щ</w:t>
      </w:r>
      <w:proofErr w:type="spellEnd"/>
      <w:r w:rsidRPr="00823FB7">
        <w:rPr>
          <w:rFonts w:ascii="Times New Roman" w:hAnsi="Times New Roman" w:cs="Times New Roman"/>
          <w:lang w:eastAsia="en-US"/>
        </w:rPr>
        <w:t xml:space="preserve">о </w:t>
      </w:r>
      <w:proofErr w:type="spellStart"/>
      <w:r w:rsidRPr="00823FB7">
        <w:rPr>
          <w:rFonts w:ascii="Times New Roman" w:hAnsi="Times New Roman" w:cs="Times New Roman"/>
          <w:lang w:eastAsia="en-US"/>
        </w:rPr>
        <w:t>такі</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зміни</w:t>
      </w:r>
      <w:proofErr w:type="spellEnd"/>
      <w:r w:rsidRPr="00823FB7">
        <w:rPr>
          <w:rFonts w:ascii="Times New Roman" w:hAnsi="Times New Roman" w:cs="Times New Roman"/>
          <w:lang w:eastAsia="en-US"/>
        </w:rPr>
        <w:t xml:space="preserve"> не </w:t>
      </w:r>
      <w:proofErr w:type="spellStart"/>
      <w:r w:rsidRPr="00823FB7">
        <w:rPr>
          <w:rFonts w:ascii="Times New Roman" w:hAnsi="Times New Roman" w:cs="Times New Roman"/>
          <w:lang w:eastAsia="en-US"/>
        </w:rPr>
        <w:t>призведуть</w:t>
      </w:r>
      <w:proofErr w:type="spellEnd"/>
      <w:r w:rsidRPr="00823FB7">
        <w:rPr>
          <w:rFonts w:ascii="Times New Roman" w:hAnsi="Times New Roman" w:cs="Times New Roman"/>
          <w:lang w:eastAsia="en-US"/>
        </w:rPr>
        <w:t xml:space="preserve"> до </w:t>
      </w:r>
      <w:proofErr w:type="spellStart"/>
      <w:r w:rsidRPr="00823FB7">
        <w:rPr>
          <w:rFonts w:ascii="Times New Roman" w:hAnsi="Times New Roman" w:cs="Times New Roman"/>
          <w:lang w:eastAsia="en-US"/>
        </w:rPr>
        <w:t>збільшення</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суми</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визначеної</w:t>
      </w:r>
      <w:proofErr w:type="spellEnd"/>
      <w:r w:rsidRPr="00823FB7">
        <w:rPr>
          <w:rFonts w:ascii="Times New Roman" w:hAnsi="Times New Roman" w:cs="Times New Roman"/>
          <w:lang w:eastAsia="en-US"/>
        </w:rPr>
        <w:t xml:space="preserve"> в </w:t>
      </w:r>
      <w:proofErr w:type="spellStart"/>
      <w:r w:rsidRPr="00823FB7">
        <w:rPr>
          <w:rFonts w:ascii="Times New Roman" w:hAnsi="Times New Roman" w:cs="Times New Roman"/>
          <w:lang w:eastAsia="en-US"/>
        </w:rPr>
        <w:t>договорі</w:t>
      </w:r>
      <w:proofErr w:type="spellEnd"/>
      <w:r w:rsidRPr="00823FB7">
        <w:rPr>
          <w:rFonts w:ascii="Times New Roman" w:hAnsi="Times New Roman" w:cs="Times New Roman"/>
          <w:lang w:eastAsia="en-US"/>
        </w:rPr>
        <w:t>;</w:t>
      </w:r>
    </w:p>
    <w:p w14:paraId="5F3B5409" w14:textId="77777777" w:rsidR="00D40C8E" w:rsidRPr="00823FB7" w:rsidRDefault="00D40C8E" w:rsidP="00D40C8E">
      <w:pPr>
        <w:pStyle w:val="afa"/>
        <w:tabs>
          <w:tab w:val="left" w:pos="567"/>
        </w:tabs>
        <w:spacing w:after="240"/>
        <w:ind w:left="0" w:firstLine="720"/>
        <w:jc w:val="both"/>
        <w:rPr>
          <w:rFonts w:ascii="Times New Roman" w:hAnsi="Times New Roman" w:cs="Times New Roman"/>
          <w:lang w:eastAsia="en-US"/>
        </w:rPr>
      </w:pPr>
      <w:r w:rsidRPr="00823FB7">
        <w:rPr>
          <w:rFonts w:ascii="Times New Roman" w:hAnsi="Times New Roman" w:cs="Times New Roman"/>
          <w:lang w:eastAsia="en-US"/>
        </w:rPr>
        <w:t xml:space="preserve">5) </w:t>
      </w:r>
      <w:proofErr w:type="spellStart"/>
      <w:r w:rsidRPr="00823FB7">
        <w:rPr>
          <w:rFonts w:ascii="Times New Roman" w:hAnsi="Times New Roman" w:cs="Times New Roman"/>
          <w:lang w:eastAsia="en-US"/>
        </w:rPr>
        <w:t>узгодженої</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зміни</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ціни</w:t>
      </w:r>
      <w:proofErr w:type="spellEnd"/>
      <w:r w:rsidRPr="00823FB7">
        <w:rPr>
          <w:rFonts w:ascii="Times New Roman" w:hAnsi="Times New Roman" w:cs="Times New Roman"/>
          <w:lang w:eastAsia="en-US"/>
        </w:rPr>
        <w:t xml:space="preserve"> в </w:t>
      </w:r>
      <w:proofErr w:type="spellStart"/>
      <w:r w:rsidRPr="00823FB7">
        <w:rPr>
          <w:rFonts w:ascii="Times New Roman" w:hAnsi="Times New Roman" w:cs="Times New Roman"/>
          <w:lang w:eastAsia="en-US"/>
        </w:rPr>
        <w:t>бік</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зменшення</w:t>
      </w:r>
      <w:proofErr w:type="spellEnd"/>
      <w:r w:rsidRPr="00823FB7">
        <w:rPr>
          <w:rFonts w:ascii="Times New Roman" w:hAnsi="Times New Roman" w:cs="Times New Roman"/>
          <w:lang w:eastAsia="en-US"/>
        </w:rPr>
        <w:t xml:space="preserve"> (без </w:t>
      </w:r>
      <w:proofErr w:type="spellStart"/>
      <w:r w:rsidRPr="00823FB7">
        <w:rPr>
          <w:rFonts w:ascii="Times New Roman" w:hAnsi="Times New Roman" w:cs="Times New Roman"/>
          <w:lang w:eastAsia="en-US"/>
        </w:rPr>
        <w:t>зміни</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кількості</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обсягу</w:t>
      </w:r>
      <w:proofErr w:type="spellEnd"/>
      <w:r w:rsidRPr="00823FB7">
        <w:rPr>
          <w:rFonts w:ascii="Times New Roman" w:hAnsi="Times New Roman" w:cs="Times New Roman"/>
          <w:lang w:eastAsia="en-US"/>
        </w:rPr>
        <w:t xml:space="preserve">) та </w:t>
      </w:r>
      <w:proofErr w:type="spellStart"/>
      <w:r w:rsidRPr="00823FB7">
        <w:rPr>
          <w:rFonts w:ascii="Times New Roman" w:hAnsi="Times New Roman" w:cs="Times New Roman"/>
          <w:lang w:eastAsia="en-US"/>
        </w:rPr>
        <w:t>якості</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товарів</w:t>
      </w:r>
      <w:proofErr w:type="spellEnd"/>
      <w:r w:rsidRPr="00823FB7">
        <w:rPr>
          <w:rFonts w:ascii="Times New Roman" w:hAnsi="Times New Roman" w:cs="Times New Roman"/>
          <w:lang w:eastAsia="en-US"/>
        </w:rPr>
        <w:t>);</w:t>
      </w:r>
    </w:p>
    <w:p w14:paraId="0213C486" w14:textId="77777777" w:rsidR="00D40C8E" w:rsidRPr="00823FB7" w:rsidRDefault="00D40C8E" w:rsidP="00D40C8E">
      <w:pPr>
        <w:pStyle w:val="afa"/>
        <w:tabs>
          <w:tab w:val="left" w:pos="567"/>
        </w:tabs>
        <w:spacing w:after="240"/>
        <w:ind w:left="0" w:firstLine="720"/>
        <w:jc w:val="both"/>
        <w:rPr>
          <w:rFonts w:ascii="Times New Roman" w:hAnsi="Times New Roman" w:cs="Times New Roman"/>
          <w:lang w:eastAsia="en-US"/>
        </w:rPr>
      </w:pPr>
      <w:r w:rsidRPr="00823FB7">
        <w:rPr>
          <w:rFonts w:ascii="Times New Roman" w:hAnsi="Times New Roman" w:cs="Times New Roman"/>
          <w:lang w:eastAsia="en-US"/>
        </w:rPr>
        <w:t xml:space="preserve">6) </w:t>
      </w:r>
      <w:proofErr w:type="spellStart"/>
      <w:r w:rsidRPr="00823FB7">
        <w:rPr>
          <w:rFonts w:ascii="Times New Roman" w:hAnsi="Times New Roman" w:cs="Times New Roman"/>
          <w:lang w:eastAsia="en-US"/>
        </w:rPr>
        <w:t>зміни</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ціни у</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зв’язку</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із</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зміною</w:t>
      </w:r>
      <w:proofErr w:type="spellEnd"/>
      <w:r w:rsidRPr="00823FB7">
        <w:rPr>
          <w:rFonts w:ascii="Times New Roman" w:hAnsi="Times New Roman" w:cs="Times New Roman"/>
          <w:lang w:eastAsia="en-US"/>
        </w:rPr>
        <w:t xml:space="preserve"> ставок </w:t>
      </w:r>
      <w:proofErr w:type="spellStart"/>
      <w:r w:rsidRPr="00823FB7">
        <w:rPr>
          <w:rFonts w:ascii="Times New Roman" w:hAnsi="Times New Roman" w:cs="Times New Roman"/>
          <w:lang w:eastAsia="en-US"/>
        </w:rPr>
        <w:t>податків</w:t>
      </w:r>
      <w:proofErr w:type="spellEnd"/>
      <w:r w:rsidRPr="00823FB7">
        <w:rPr>
          <w:rFonts w:ascii="Times New Roman" w:hAnsi="Times New Roman" w:cs="Times New Roman"/>
          <w:lang w:eastAsia="en-US"/>
        </w:rPr>
        <w:t xml:space="preserve"> і </w:t>
      </w:r>
      <w:proofErr w:type="spellStart"/>
      <w:r w:rsidRPr="00823FB7">
        <w:rPr>
          <w:rFonts w:ascii="Times New Roman" w:hAnsi="Times New Roman" w:cs="Times New Roman"/>
          <w:lang w:eastAsia="en-US"/>
        </w:rPr>
        <w:t>зборів</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пропорційно</w:t>
      </w:r>
      <w:proofErr w:type="spellEnd"/>
      <w:r w:rsidRPr="00823FB7">
        <w:rPr>
          <w:rFonts w:ascii="Times New Roman" w:hAnsi="Times New Roman" w:cs="Times New Roman"/>
          <w:lang w:eastAsia="en-US"/>
        </w:rPr>
        <w:t xml:space="preserve"> до </w:t>
      </w:r>
      <w:proofErr w:type="spellStart"/>
      <w:r w:rsidRPr="00823FB7">
        <w:rPr>
          <w:rFonts w:ascii="Times New Roman" w:hAnsi="Times New Roman" w:cs="Times New Roman"/>
          <w:lang w:eastAsia="en-US"/>
        </w:rPr>
        <w:t>змін</w:t>
      </w:r>
      <w:proofErr w:type="spellEnd"/>
      <w:r w:rsidRPr="00823FB7">
        <w:rPr>
          <w:rFonts w:ascii="Times New Roman" w:hAnsi="Times New Roman" w:cs="Times New Roman"/>
          <w:lang w:eastAsia="en-US"/>
        </w:rPr>
        <w:t xml:space="preserve"> таких ставок;</w:t>
      </w:r>
    </w:p>
    <w:p w14:paraId="4B6707B2" w14:textId="77777777" w:rsidR="00D40C8E" w:rsidRPr="00823FB7" w:rsidRDefault="00D40C8E" w:rsidP="00D40C8E">
      <w:pPr>
        <w:pStyle w:val="afa"/>
        <w:tabs>
          <w:tab w:val="left" w:pos="567"/>
        </w:tabs>
        <w:spacing w:after="240"/>
        <w:ind w:left="0" w:firstLine="720"/>
        <w:jc w:val="both"/>
        <w:rPr>
          <w:rFonts w:ascii="Times New Roman" w:hAnsi="Times New Roman" w:cs="Times New Roman"/>
          <w:lang w:val="uk-UA" w:eastAsia="en-US"/>
        </w:rPr>
      </w:pPr>
      <w:r w:rsidRPr="00823FB7">
        <w:rPr>
          <w:rFonts w:ascii="Times New Roman" w:hAnsi="Times New Roman" w:cs="Times New Roman"/>
          <w:lang w:eastAsia="en-US"/>
        </w:rPr>
        <w:t xml:space="preserve">7) </w:t>
      </w:r>
      <w:proofErr w:type="spellStart"/>
      <w:r w:rsidRPr="00823FB7">
        <w:rPr>
          <w:rFonts w:ascii="Times New Roman" w:hAnsi="Times New Roman" w:cs="Times New Roman"/>
          <w:lang w:eastAsia="en-US"/>
        </w:rPr>
        <w:t>зміни</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встановленого</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згідно із</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законодавством</w:t>
      </w:r>
      <w:proofErr w:type="spellEnd"/>
      <w:r w:rsidRPr="00823FB7">
        <w:rPr>
          <w:rFonts w:ascii="Times New Roman" w:hAnsi="Times New Roman" w:cs="Times New Roman"/>
          <w:lang w:eastAsia="en-US"/>
        </w:rPr>
        <w:t xml:space="preserve"> органами </w:t>
      </w:r>
      <w:proofErr w:type="spellStart"/>
      <w:r w:rsidRPr="00823FB7">
        <w:rPr>
          <w:rFonts w:ascii="Times New Roman" w:hAnsi="Times New Roman" w:cs="Times New Roman"/>
          <w:lang w:eastAsia="en-US"/>
        </w:rPr>
        <w:t>державної</w:t>
      </w:r>
      <w:proofErr w:type="spellEnd"/>
      <w:r w:rsidRPr="00823FB7">
        <w:rPr>
          <w:rFonts w:ascii="Times New Roman" w:hAnsi="Times New Roman" w:cs="Times New Roman"/>
          <w:lang w:eastAsia="en-US"/>
        </w:rPr>
        <w:t xml:space="preserve"> статистики </w:t>
      </w:r>
      <w:proofErr w:type="spellStart"/>
      <w:r w:rsidRPr="00823FB7">
        <w:rPr>
          <w:rFonts w:ascii="Times New Roman" w:hAnsi="Times New Roman" w:cs="Times New Roman"/>
          <w:lang w:eastAsia="en-US"/>
        </w:rPr>
        <w:t>індексу</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інфляції</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зміни</w:t>
      </w:r>
      <w:proofErr w:type="spellEnd"/>
      <w:r w:rsidRPr="00823FB7">
        <w:rPr>
          <w:rFonts w:ascii="Times New Roman" w:hAnsi="Times New Roman" w:cs="Times New Roman"/>
          <w:lang w:eastAsia="en-US"/>
        </w:rPr>
        <w:t xml:space="preserve"> курсу </w:t>
      </w:r>
      <w:proofErr w:type="spellStart"/>
      <w:r w:rsidRPr="00823FB7">
        <w:rPr>
          <w:rFonts w:ascii="Times New Roman" w:hAnsi="Times New Roman" w:cs="Times New Roman"/>
          <w:lang w:eastAsia="en-US"/>
        </w:rPr>
        <w:t>іноземної</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валюти</w:t>
      </w:r>
      <w:proofErr w:type="spellEnd"/>
      <w:r w:rsidRPr="00823FB7">
        <w:rPr>
          <w:rFonts w:ascii="Times New Roman" w:hAnsi="Times New Roman" w:cs="Times New Roman"/>
          <w:lang w:eastAsia="en-US"/>
        </w:rPr>
        <w:t xml:space="preserve"> у </w:t>
      </w:r>
      <w:proofErr w:type="spellStart"/>
      <w:r w:rsidRPr="00823FB7">
        <w:rPr>
          <w:rFonts w:ascii="Times New Roman" w:hAnsi="Times New Roman" w:cs="Times New Roman"/>
          <w:lang w:eastAsia="en-US"/>
        </w:rPr>
        <w:t>разі</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встановлення в договорі</w:t>
      </w:r>
      <w:proofErr w:type="spellEnd"/>
      <w:r w:rsidRPr="00823FB7">
        <w:rPr>
          <w:rFonts w:ascii="Times New Roman" w:hAnsi="Times New Roman" w:cs="Times New Roman"/>
          <w:lang w:eastAsia="en-US"/>
        </w:rPr>
        <w:t xml:space="preserve"> про </w:t>
      </w:r>
      <w:proofErr w:type="spellStart"/>
      <w:r w:rsidRPr="00823FB7">
        <w:rPr>
          <w:rFonts w:ascii="Times New Roman" w:hAnsi="Times New Roman" w:cs="Times New Roman"/>
          <w:lang w:eastAsia="en-US"/>
        </w:rPr>
        <w:t>закупівлю</w:t>
      </w:r>
      <w:proofErr w:type="spellEnd"/>
      <w:r w:rsidRPr="00823FB7">
        <w:rPr>
          <w:rFonts w:ascii="Times New Roman" w:hAnsi="Times New Roman" w:cs="Times New Roman"/>
          <w:lang w:eastAsia="en-US"/>
        </w:rPr>
        <w:t xml:space="preserve"> порядку </w:t>
      </w:r>
      <w:proofErr w:type="spellStart"/>
      <w:r w:rsidRPr="00823FB7">
        <w:rPr>
          <w:rFonts w:ascii="Times New Roman" w:hAnsi="Times New Roman" w:cs="Times New Roman"/>
          <w:lang w:eastAsia="en-US"/>
        </w:rPr>
        <w:t>зміни</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ціни</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залежно</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від</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зміни</w:t>
      </w:r>
      <w:proofErr w:type="spellEnd"/>
      <w:r w:rsidRPr="00823FB7">
        <w:rPr>
          <w:rFonts w:ascii="Times New Roman" w:hAnsi="Times New Roman" w:cs="Times New Roman"/>
          <w:lang w:eastAsia="en-US"/>
        </w:rPr>
        <w:t xml:space="preserve"> такого курсу, </w:t>
      </w:r>
      <w:proofErr w:type="spellStart"/>
      <w:r w:rsidRPr="00823FB7">
        <w:rPr>
          <w:rFonts w:ascii="Times New Roman" w:hAnsi="Times New Roman" w:cs="Times New Roman"/>
          <w:lang w:eastAsia="en-US"/>
        </w:rPr>
        <w:t>зміни</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біржових</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котирувань</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регульованих</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цін</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тарифів</w:t>
      </w:r>
      <w:proofErr w:type="spellEnd"/>
      <w:r w:rsidRPr="00823FB7">
        <w:rPr>
          <w:rFonts w:ascii="Times New Roman" w:hAnsi="Times New Roman" w:cs="Times New Roman"/>
          <w:lang w:eastAsia="en-US"/>
        </w:rPr>
        <w:t xml:space="preserve">) і </w:t>
      </w:r>
      <w:proofErr w:type="spellStart"/>
      <w:r w:rsidRPr="00823FB7">
        <w:rPr>
          <w:rFonts w:ascii="Times New Roman" w:hAnsi="Times New Roman" w:cs="Times New Roman"/>
          <w:lang w:eastAsia="en-US"/>
        </w:rPr>
        <w:t>нормативів</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які</w:t>
      </w:r>
      <w:proofErr w:type="spellEnd"/>
      <w:r w:rsidRPr="00823FB7">
        <w:rPr>
          <w:rFonts w:ascii="Times New Roman" w:hAnsi="Times New Roman" w:cs="Times New Roman"/>
          <w:lang w:eastAsia="en-US"/>
        </w:rPr>
        <w:t xml:space="preserve"> </w:t>
      </w:r>
      <w:proofErr w:type="spellStart"/>
      <w:r w:rsidRPr="00823FB7">
        <w:rPr>
          <w:rFonts w:ascii="Times New Roman" w:hAnsi="Times New Roman" w:cs="Times New Roman"/>
          <w:lang w:eastAsia="en-US"/>
        </w:rPr>
        <w:t>застосовуються</w:t>
      </w:r>
      <w:proofErr w:type="spellEnd"/>
      <w:r w:rsidRPr="00823FB7">
        <w:rPr>
          <w:rFonts w:ascii="Times New Roman" w:hAnsi="Times New Roman" w:cs="Times New Roman"/>
          <w:lang w:eastAsia="en-US"/>
        </w:rPr>
        <w:t xml:space="preserve"> в </w:t>
      </w:r>
      <w:proofErr w:type="spellStart"/>
      <w:r w:rsidRPr="00823FB7">
        <w:rPr>
          <w:rFonts w:ascii="Times New Roman" w:hAnsi="Times New Roman" w:cs="Times New Roman"/>
          <w:lang w:eastAsia="en-US"/>
        </w:rPr>
        <w:t>договорі</w:t>
      </w:r>
      <w:proofErr w:type="spellEnd"/>
      <w:r w:rsidRPr="00823FB7">
        <w:rPr>
          <w:rFonts w:ascii="Times New Roman" w:hAnsi="Times New Roman" w:cs="Times New Roman"/>
          <w:lang w:eastAsia="en-US"/>
        </w:rPr>
        <w:t xml:space="preserve"> про </w:t>
      </w:r>
      <w:proofErr w:type="spellStart"/>
      <w:r w:rsidRPr="00823FB7">
        <w:rPr>
          <w:rFonts w:ascii="Times New Roman" w:hAnsi="Times New Roman" w:cs="Times New Roman"/>
          <w:lang w:eastAsia="en-US"/>
        </w:rPr>
        <w:t>закупівлю</w:t>
      </w:r>
      <w:proofErr w:type="spellEnd"/>
      <w:r w:rsidRPr="00823FB7">
        <w:rPr>
          <w:rFonts w:ascii="Times New Roman" w:hAnsi="Times New Roman" w:cs="Times New Roman"/>
          <w:lang w:val="uk-UA" w:eastAsia="en-US"/>
        </w:rPr>
        <w:t>.</w:t>
      </w:r>
    </w:p>
    <w:p w14:paraId="4A9F084A" w14:textId="77777777" w:rsidR="00D40C8E" w:rsidRPr="00823FB7" w:rsidRDefault="00D40C8E" w:rsidP="00D40C8E">
      <w:pPr>
        <w:pStyle w:val="af9"/>
        <w:spacing w:before="120" w:after="0"/>
        <w:ind w:firstLine="709"/>
        <w:jc w:val="both"/>
      </w:pPr>
      <w:proofErr w:type="spellStart"/>
      <w:r w:rsidRPr="00823FB7">
        <w:t>Дія</w:t>
      </w:r>
      <w:proofErr w:type="spellEnd"/>
      <w:r w:rsidRPr="00823FB7">
        <w:t xml:space="preserve"> договору про </w:t>
      </w:r>
      <w:proofErr w:type="spellStart"/>
      <w:r w:rsidRPr="00823FB7">
        <w:t>закупівлю</w:t>
      </w:r>
      <w:proofErr w:type="spellEnd"/>
      <w:r w:rsidRPr="00823FB7">
        <w:t xml:space="preserve"> </w:t>
      </w:r>
      <w:proofErr w:type="spellStart"/>
      <w:r w:rsidRPr="00823FB7">
        <w:t>може</w:t>
      </w:r>
      <w:proofErr w:type="spellEnd"/>
      <w:r w:rsidRPr="00823FB7">
        <w:t xml:space="preserve"> </w:t>
      </w:r>
      <w:proofErr w:type="spellStart"/>
      <w:r w:rsidRPr="00823FB7">
        <w:t>продовжуватися</w:t>
      </w:r>
      <w:proofErr w:type="spellEnd"/>
      <w:r w:rsidRPr="00823FB7">
        <w:t xml:space="preserve"> на строк, </w:t>
      </w:r>
      <w:proofErr w:type="spellStart"/>
      <w:r w:rsidRPr="00823FB7">
        <w:t>достатній</w:t>
      </w:r>
      <w:proofErr w:type="spellEnd"/>
      <w:r w:rsidRPr="00823FB7">
        <w:t xml:space="preserve"> для </w:t>
      </w:r>
      <w:proofErr w:type="spellStart"/>
      <w:r w:rsidRPr="00823FB7">
        <w:t>проведення</w:t>
      </w:r>
      <w:proofErr w:type="spellEnd"/>
      <w:r w:rsidRPr="00823FB7">
        <w:t xml:space="preserve"> </w:t>
      </w:r>
      <w:proofErr w:type="spellStart"/>
      <w:r w:rsidRPr="00823FB7">
        <w:t>процедури</w:t>
      </w:r>
      <w:proofErr w:type="spellEnd"/>
      <w:r w:rsidRPr="00823FB7">
        <w:t xml:space="preserve"> </w:t>
      </w:r>
      <w:proofErr w:type="spellStart"/>
      <w:r w:rsidRPr="00823FB7">
        <w:t>закупівлі</w:t>
      </w:r>
      <w:proofErr w:type="spellEnd"/>
      <w:r w:rsidRPr="00823FB7">
        <w:t xml:space="preserve"> на початку </w:t>
      </w:r>
      <w:proofErr w:type="spellStart"/>
      <w:r w:rsidRPr="00823FB7">
        <w:t>наступного</w:t>
      </w:r>
      <w:proofErr w:type="spellEnd"/>
      <w:r w:rsidRPr="00823FB7">
        <w:t xml:space="preserve"> року, в </w:t>
      </w:r>
      <w:proofErr w:type="spellStart"/>
      <w:r w:rsidRPr="00823FB7">
        <w:t>обсязі, щ</w:t>
      </w:r>
      <w:proofErr w:type="spellEnd"/>
      <w:r w:rsidRPr="00823FB7">
        <w:t xml:space="preserve">о </w:t>
      </w:r>
      <w:proofErr w:type="spellStart"/>
      <w:r w:rsidRPr="00823FB7">
        <w:t>не</w:t>
      </w:r>
      <w:proofErr w:type="spellEnd"/>
      <w:r w:rsidRPr="00823FB7">
        <w:t xml:space="preserve"> </w:t>
      </w:r>
      <w:proofErr w:type="spellStart"/>
      <w:r w:rsidRPr="00823FB7">
        <w:t>перевищує</w:t>
      </w:r>
      <w:proofErr w:type="spellEnd"/>
      <w:r w:rsidRPr="00823FB7">
        <w:t xml:space="preserve"> 20 </w:t>
      </w:r>
      <w:proofErr w:type="spellStart"/>
      <w:r w:rsidRPr="00823FB7">
        <w:t>відсотків</w:t>
      </w:r>
      <w:proofErr w:type="spellEnd"/>
      <w:r w:rsidRPr="00823FB7">
        <w:t xml:space="preserve"> </w:t>
      </w:r>
      <w:proofErr w:type="spellStart"/>
      <w:r w:rsidRPr="00823FB7">
        <w:t>суми</w:t>
      </w:r>
      <w:proofErr w:type="spellEnd"/>
      <w:r w:rsidRPr="00823FB7">
        <w:t xml:space="preserve">, </w:t>
      </w:r>
      <w:proofErr w:type="spellStart"/>
      <w:r w:rsidRPr="00823FB7">
        <w:t>визначеної</w:t>
      </w:r>
      <w:proofErr w:type="spellEnd"/>
      <w:r w:rsidRPr="00823FB7">
        <w:t xml:space="preserve"> в </w:t>
      </w:r>
      <w:proofErr w:type="spellStart"/>
      <w:r w:rsidRPr="00823FB7">
        <w:t>договорі</w:t>
      </w:r>
      <w:proofErr w:type="spellEnd"/>
      <w:r w:rsidRPr="00823FB7">
        <w:t xml:space="preserve">, </w:t>
      </w:r>
      <w:proofErr w:type="spellStart"/>
      <w:r w:rsidRPr="00823FB7">
        <w:t>укладеному</w:t>
      </w:r>
      <w:proofErr w:type="spellEnd"/>
      <w:r w:rsidRPr="00823FB7">
        <w:t xml:space="preserve"> в </w:t>
      </w:r>
      <w:proofErr w:type="spellStart"/>
      <w:r w:rsidRPr="00823FB7">
        <w:t>попередньому</w:t>
      </w:r>
      <w:proofErr w:type="spellEnd"/>
      <w:r w:rsidRPr="00823FB7">
        <w:t xml:space="preserve"> </w:t>
      </w:r>
      <w:proofErr w:type="spellStart"/>
      <w:r w:rsidRPr="00823FB7">
        <w:t>році</w:t>
      </w:r>
      <w:proofErr w:type="spellEnd"/>
      <w:r w:rsidRPr="00823FB7">
        <w:t xml:space="preserve">, </w:t>
      </w:r>
      <w:proofErr w:type="spellStart"/>
      <w:r w:rsidRPr="00823FB7">
        <w:t>якщо</w:t>
      </w:r>
      <w:proofErr w:type="spellEnd"/>
      <w:r w:rsidRPr="00823FB7">
        <w:t xml:space="preserve"> </w:t>
      </w:r>
      <w:proofErr w:type="spellStart"/>
      <w:r w:rsidRPr="00823FB7">
        <w:t>видатки</w:t>
      </w:r>
      <w:proofErr w:type="spellEnd"/>
      <w:r w:rsidRPr="00823FB7">
        <w:t xml:space="preserve"> на </w:t>
      </w:r>
      <w:proofErr w:type="spellStart"/>
      <w:r w:rsidRPr="00823FB7">
        <w:t>цю</w:t>
      </w:r>
      <w:proofErr w:type="spellEnd"/>
      <w:r w:rsidRPr="00823FB7">
        <w:t xml:space="preserve"> мету </w:t>
      </w:r>
      <w:proofErr w:type="spellStart"/>
      <w:r w:rsidRPr="00823FB7">
        <w:t>затверджено</w:t>
      </w:r>
      <w:proofErr w:type="spellEnd"/>
      <w:r w:rsidRPr="00823FB7">
        <w:t xml:space="preserve"> в </w:t>
      </w:r>
      <w:proofErr w:type="spellStart"/>
      <w:r w:rsidRPr="00823FB7">
        <w:t>установленому</w:t>
      </w:r>
      <w:proofErr w:type="spellEnd"/>
      <w:r w:rsidRPr="00823FB7">
        <w:t xml:space="preserve"> порядку.</w:t>
      </w:r>
    </w:p>
    <w:p w14:paraId="520DDA72" w14:textId="77777777" w:rsidR="00D40C8E" w:rsidRDefault="00D40C8E" w:rsidP="00D40C8E">
      <w:pPr>
        <w:pStyle w:val="afa"/>
        <w:tabs>
          <w:tab w:val="left" w:pos="567"/>
        </w:tabs>
        <w:ind w:left="0"/>
        <w:jc w:val="both"/>
        <w:rPr>
          <w:rFonts w:ascii="Times New Roman" w:hAnsi="Times New Roman" w:cs="Times New Roman"/>
          <w:lang w:val="uk-UA" w:eastAsia="en-US"/>
        </w:rPr>
      </w:pPr>
      <w:r w:rsidRPr="00823FB7">
        <w:rPr>
          <w:rFonts w:ascii="Times New Roman" w:hAnsi="Times New Roman" w:cs="Times New Roman"/>
          <w:lang w:val="uk-UA" w:eastAsia="en-US"/>
        </w:rPr>
        <w:t>Зміна ціни за одиницю товару повинна бути документально підтверджена Постачальником.</w:t>
      </w:r>
    </w:p>
    <w:p w14:paraId="78821FE7" w14:textId="77777777" w:rsidR="00D40C8E" w:rsidRPr="00823FB7" w:rsidRDefault="00D40C8E" w:rsidP="00D40C8E">
      <w:pPr>
        <w:pStyle w:val="afa"/>
        <w:tabs>
          <w:tab w:val="left" w:pos="567"/>
        </w:tabs>
        <w:ind w:left="0"/>
        <w:jc w:val="both"/>
        <w:rPr>
          <w:rFonts w:ascii="Times New Roman" w:hAnsi="Times New Roman" w:cs="Times New Roman"/>
          <w:lang w:val="uk-UA"/>
        </w:rPr>
      </w:pPr>
    </w:p>
    <w:p w14:paraId="330ECE9D" w14:textId="77777777" w:rsidR="00D40C8E" w:rsidRPr="00823FB7" w:rsidRDefault="00D40C8E" w:rsidP="00D40C8E">
      <w:pPr>
        <w:pStyle w:val="HTML0"/>
        <w:numPr>
          <w:ilvl w:val="0"/>
          <w:numId w:val="36"/>
        </w:numPr>
        <w:tabs>
          <w:tab w:val="left" w:pos="567"/>
        </w:tabs>
        <w:autoSpaceDN w:val="0"/>
        <w:jc w:val="center"/>
        <w:textAlignment w:val="baseline"/>
        <w:rPr>
          <w:rFonts w:ascii="Times New Roman" w:hAnsi="Times New Roman"/>
          <w:b/>
          <w:sz w:val="24"/>
          <w:szCs w:val="24"/>
        </w:rPr>
      </w:pPr>
      <w:r w:rsidRPr="00823FB7">
        <w:rPr>
          <w:rFonts w:ascii="Times New Roman" w:hAnsi="Times New Roman"/>
          <w:b/>
          <w:sz w:val="24"/>
          <w:szCs w:val="24"/>
        </w:rPr>
        <w:t>ПОРЯДОК РОЗРАХУНКІВ</w:t>
      </w:r>
    </w:p>
    <w:p w14:paraId="5A1933E0" w14:textId="77777777" w:rsidR="00D40C8E" w:rsidRPr="00823FB7" w:rsidRDefault="00D40C8E" w:rsidP="00D40C8E">
      <w:pPr>
        <w:pStyle w:val="HTML0"/>
        <w:numPr>
          <w:ilvl w:val="1"/>
          <w:numId w:val="36"/>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рахунка Замовника на  рахунок Постачальника.</w:t>
      </w:r>
    </w:p>
    <w:p w14:paraId="13E80639" w14:textId="77777777" w:rsidR="00D40C8E" w:rsidRPr="00823FB7" w:rsidRDefault="00D40C8E" w:rsidP="00D40C8E">
      <w:pPr>
        <w:pStyle w:val="HTML0"/>
        <w:tabs>
          <w:tab w:val="clear" w:pos="916"/>
          <w:tab w:val="clear" w:pos="1832"/>
          <w:tab w:val="left" w:pos="567"/>
        </w:tabs>
        <w:jc w:val="both"/>
        <w:rPr>
          <w:rFonts w:ascii="Times New Roman" w:hAnsi="Times New Roman"/>
          <w:sz w:val="24"/>
          <w:szCs w:val="24"/>
        </w:rPr>
      </w:pPr>
      <w:r w:rsidRPr="00823FB7">
        <w:rPr>
          <w:rFonts w:ascii="Times New Roman" w:hAnsi="Times New Roman"/>
          <w:sz w:val="24"/>
          <w:szCs w:val="24"/>
        </w:rPr>
        <w:t xml:space="preserve">7.1.1. Замовник оплачує товар за рахунок власних коштів підприємства (за рахунок позабюджетних коштів), а __________________ грн. (_________________ гривень) - за рахунок коштів державного бюджету України. </w:t>
      </w:r>
    </w:p>
    <w:p w14:paraId="4743771F" w14:textId="77777777" w:rsidR="00D40C8E" w:rsidRPr="00823FB7" w:rsidRDefault="00D40C8E" w:rsidP="00D40C8E">
      <w:pPr>
        <w:pStyle w:val="HTML0"/>
        <w:numPr>
          <w:ilvl w:val="1"/>
          <w:numId w:val="36"/>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Розрахунки проводяться в безготівковому порядку, шляхом оплати Замовником, після пред'явлення Постачальником, оформлених належним чином (підписи, печатка тощо) рахунка на оплату товару та видаткової накладної та прийняття товару Замовником.</w:t>
      </w:r>
    </w:p>
    <w:p w14:paraId="023DC5DE" w14:textId="77777777" w:rsidR="00D40C8E" w:rsidRPr="00823FB7" w:rsidRDefault="00D40C8E" w:rsidP="00D40C8E">
      <w:pPr>
        <w:pStyle w:val="HTML0"/>
        <w:numPr>
          <w:ilvl w:val="1"/>
          <w:numId w:val="36"/>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Ціна Товару, що вказана в рахунку, який надається Постачальником Замовнику, повинна відповідати Специфікації цього Договору.</w:t>
      </w:r>
    </w:p>
    <w:p w14:paraId="16DC94D1" w14:textId="77777777" w:rsidR="00D40C8E" w:rsidRPr="00823FB7" w:rsidRDefault="00D40C8E" w:rsidP="00D40C8E">
      <w:pPr>
        <w:pStyle w:val="HTML0"/>
        <w:numPr>
          <w:ilvl w:val="1"/>
          <w:numId w:val="36"/>
        </w:numPr>
        <w:tabs>
          <w:tab w:val="clear" w:pos="916"/>
          <w:tab w:val="clear" w:pos="1832"/>
          <w:tab w:val="left" w:pos="567"/>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Оплата за Товар здійснюється в продовж 14 (чотирнадцяти) календарних днів з дати підписання повноваженими представниками Сторін накладних, а також виконання Постачальником умов пунктів 7.2.,7.3 Договору,  крім випадку передбаченого пунктом 7.5. Договору.</w:t>
      </w:r>
    </w:p>
    <w:p w14:paraId="2745CE20" w14:textId="77777777" w:rsidR="00D40C8E" w:rsidRPr="00823FB7" w:rsidRDefault="00D40C8E" w:rsidP="00D40C8E">
      <w:pPr>
        <w:pStyle w:val="HTML0"/>
        <w:numPr>
          <w:ilvl w:val="1"/>
          <w:numId w:val="36"/>
        </w:numPr>
        <w:tabs>
          <w:tab w:val="clear" w:pos="916"/>
          <w:tab w:val="clear" w:pos="1832"/>
          <w:tab w:val="left" w:pos="567"/>
        </w:tabs>
        <w:autoSpaceDN w:val="0"/>
        <w:ind w:left="0" w:firstLine="0"/>
        <w:jc w:val="both"/>
        <w:textAlignment w:val="baseline"/>
        <w:rPr>
          <w:rFonts w:ascii="Times New Roman" w:hAnsi="Times New Roman"/>
          <w:b/>
          <w:sz w:val="24"/>
          <w:szCs w:val="24"/>
        </w:rPr>
      </w:pPr>
      <w:r w:rsidRPr="00823FB7">
        <w:rPr>
          <w:rFonts w:ascii="Times New Roman" w:hAnsi="Times New Roman"/>
          <w:sz w:val="24"/>
          <w:szCs w:val="24"/>
        </w:rPr>
        <w:t>У разі затримання бюджетного фінансування Замовник надає до Державного казначейства поточні доручення на оплату за поставлений товар, впродовж 5 банківських днів з дати отримання Замовником бюджетного призначення на фінансування закупівлі на свій реєстраційних рахунок</w:t>
      </w:r>
      <w:r w:rsidRPr="00823FB7">
        <w:rPr>
          <w:rFonts w:ascii="Times New Roman" w:hAnsi="Times New Roman"/>
          <w:b/>
          <w:sz w:val="24"/>
          <w:szCs w:val="24"/>
        </w:rPr>
        <w:t>.</w:t>
      </w:r>
    </w:p>
    <w:p w14:paraId="3C0174F2" w14:textId="77777777" w:rsidR="00D40C8E" w:rsidRPr="00823FB7" w:rsidRDefault="00D40C8E" w:rsidP="00D40C8E">
      <w:pPr>
        <w:pStyle w:val="HTML0"/>
        <w:tabs>
          <w:tab w:val="clear" w:pos="916"/>
          <w:tab w:val="clear" w:pos="1832"/>
          <w:tab w:val="left" w:pos="567"/>
        </w:tabs>
        <w:jc w:val="both"/>
        <w:rPr>
          <w:rFonts w:ascii="Times New Roman" w:hAnsi="Times New Roman"/>
          <w:b/>
          <w:sz w:val="24"/>
          <w:szCs w:val="24"/>
        </w:rPr>
      </w:pPr>
    </w:p>
    <w:p w14:paraId="1EF04128" w14:textId="77777777" w:rsidR="00D40C8E" w:rsidRPr="00823FB7" w:rsidRDefault="00D40C8E" w:rsidP="00D40C8E">
      <w:pPr>
        <w:pStyle w:val="HTML0"/>
        <w:numPr>
          <w:ilvl w:val="0"/>
          <w:numId w:val="36"/>
        </w:numPr>
        <w:tabs>
          <w:tab w:val="clear" w:pos="1832"/>
          <w:tab w:val="left" w:pos="567"/>
          <w:tab w:val="left" w:pos="709"/>
        </w:tabs>
        <w:autoSpaceDN w:val="0"/>
        <w:jc w:val="center"/>
        <w:textAlignment w:val="baseline"/>
        <w:rPr>
          <w:rFonts w:ascii="Times New Roman" w:hAnsi="Times New Roman"/>
          <w:b/>
          <w:sz w:val="24"/>
          <w:szCs w:val="24"/>
        </w:rPr>
      </w:pPr>
      <w:r w:rsidRPr="00823FB7">
        <w:rPr>
          <w:rFonts w:ascii="Times New Roman" w:hAnsi="Times New Roman"/>
          <w:b/>
          <w:sz w:val="24"/>
          <w:szCs w:val="24"/>
        </w:rPr>
        <w:t>ПРАВА ТА ОБОВ’ЯЗКИ СТОРІН</w:t>
      </w:r>
    </w:p>
    <w:p w14:paraId="02005BD3" w14:textId="77777777" w:rsidR="00D40C8E" w:rsidRPr="00823FB7" w:rsidRDefault="00D40C8E" w:rsidP="00D40C8E">
      <w:pPr>
        <w:pStyle w:val="HTML0"/>
        <w:tabs>
          <w:tab w:val="clear" w:pos="1832"/>
          <w:tab w:val="left" w:pos="426"/>
          <w:tab w:val="left" w:pos="567"/>
          <w:tab w:val="left" w:pos="709"/>
        </w:tabs>
        <w:jc w:val="both"/>
        <w:rPr>
          <w:rFonts w:ascii="Times New Roman" w:hAnsi="Times New Roman"/>
          <w:sz w:val="24"/>
          <w:szCs w:val="24"/>
        </w:rPr>
      </w:pPr>
      <w:r w:rsidRPr="00823FB7">
        <w:rPr>
          <w:rFonts w:ascii="Times New Roman" w:hAnsi="Times New Roman"/>
          <w:sz w:val="24"/>
          <w:szCs w:val="24"/>
        </w:rPr>
        <w:t>8.1.Замовник зобов'язаний:</w:t>
      </w:r>
    </w:p>
    <w:p w14:paraId="62CF5B48" w14:textId="77777777" w:rsidR="00D40C8E" w:rsidRPr="00823FB7" w:rsidRDefault="00D40C8E" w:rsidP="00D40C8E">
      <w:pPr>
        <w:pStyle w:val="HTML0"/>
        <w:tabs>
          <w:tab w:val="clear" w:pos="1832"/>
          <w:tab w:val="left" w:pos="426"/>
          <w:tab w:val="left" w:pos="567"/>
          <w:tab w:val="left" w:pos="709"/>
        </w:tabs>
        <w:jc w:val="both"/>
        <w:rPr>
          <w:rFonts w:ascii="Times New Roman" w:hAnsi="Times New Roman"/>
          <w:sz w:val="24"/>
          <w:szCs w:val="24"/>
        </w:rPr>
      </w:pPr>
      <w:r w:rsidRPr="00823FB7">
        <w:rPr>
          <w:rFonts w:ascii="Times New Roman" w:hAnsi="Times New Roman"/>
          <w:sz w:val="24"/>
          <w:szCs w:val="24"/>
        </w:rPr>
        <w:t>8.1.1.Своєчасно та в повному обсязі здійснювати розрахунок за поставлений товар;</w:t>
      </w:r>
    </w:p>
    <w:p w14:paraId="47EDCAC0" w14:textId="77777777" w:rsidR="00D40C8E" w:rsidRPr="00823FB7" w:rsidRDefault="00D40C8E" w:rsidP="00D40C8E">
      <w:pPr>
        <w:pStyle w:val="HTML0"/>
        <w:tabs>
          <w:tab w:val="clear" w:pos="1832"/>
          <w:tab w:val="left" w:pos="426"/>
          <w:tab w:val="left" w:pos="567"/>
          <w:tab w:val="left" w:pos="709"/>
        </w:tabs>
        <w:jc w:val="both"/>
        <w:rPr>
          <w:rFonts w:ascii="Times New Roman" w:hAnsi="Times New Roman"/>
          <w:sz w:val="24"/>
          <w:szCs w:val="24"/>
        </w:rPr>
      </w:pPr>
      <w:r w:rsidRPr="00823FB7">
        <w:rPr>
          <w:rFonts w:ascii="Times New Roman" w:hAnsi="Times New Roman"/>
          <w:sz w:val="24"/>
          <w:szCs w:val="24"/>
        </w:rPr>
        <w:t>8.1.2.Приймати поставлений товар, якщо його якість відповідає умовам державного стандарту чи технічним умовам.</w:t>
      </w:r>
    </w:p>
    <w:p w14:paraId="08880052" w14:textId="77777777" w:rsidR="00D40C8E" w:rsidRPr="00823FB7" w:rsidRDefault="00D40C8E" w:rsidP="00D40C8E">
      <w:pPr>
        <w:pStyle w:val="HTML0"/>
        <w:numPr>
          <w:ilvl w:val="1"/>
          <w:numId w:val="36"/>
        </w:numPr>
        <w:tabs>
          <w:tab w:val="clear" w:pos="1832"/>
          <w:tab w:val="left" w:pos="426"/>
          <w:tab w:val="left" w:pos="567"/>
          <w:tab w:val="left" w:pos="709"/>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Замовник має право:</w:t>
      </w:r>
    </w:p>
    <w:p w14:paraId="6480F1B9" w14:textId="77777777" w:rsidR="00D40C8E" w:rsidRPr="00823FB7" w:rsidRDefault="00D40C8E" w:rsidP="00D40C8E">
      <w:pPr>
        <w:pStyle w:val="HTML0"/>
        <w:tabs>
          <w:tab w:val="clear" w:pos="1832"/>
          <w:tab w:val="left" w:pos="567"/>
          <w:tab w:val="left" w:pos="709"/>
        </w:tabs>
        <w:jc w:val="both"/>
        <w:rPr>
          <w:rFonts w:ascii="Times New Roman" w:hAnsi="Times New Roman"/>
          <w:sz w:val="24"/>
          <w:szCs w:val="24"/>
        </w:rPr>
      </w:pPr>
      <w:r w:rsidRPr="00823FB7">
        <w:rPr>
          <w:rFonts w:ascii="Times New Roman" w:hAnsi="Times New Roman"/>
          <w:sz w:val="24"/>
          <w:szCs w:val="24"/>
        </w:rPr>
        <w:t>8.2.1.Достроково розірвати цей Договір у разі невиконання Постачальником зобов'язань, передбачених пунктами 8.3.1, 8.3.2., 8.3.3, 8.3.4 Договору, письмово повідомивши про це Постачальника у строк не пізніше тридцяти п'яти календарних днів до дати з якої договір вважатиметься розірваним.</w:t>
      </w:r>
    </w:p>
    <w:p w14:paraId="41C63F4B" w14:textId="77777777" w:rsidR="00D40C8E" w:rsidRPr="00823FB7" w:rsidRDefault="00D40C8E" w:rsidP="00D40C8E">
      <w:pPr>
        <w:pStyle w:val="HTML0"/>
        <w:numPr>
          <w:ilvl w:val="2"/>
          <w:numId w:val="36"/>
        </w:numPr>
        <w:tabs>
          <w:tab w:val="clear" w:pos="1832"/>
          <w:tab w:val="left" w:pos="567"/>
          <w:tab w:val="left" w:pos="709"/>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1. Контролювати поставку Товару;</w:t>
      </w:r>
    </w:p>
    <w:p w14:paraId="6D76E81A" w14:textId="77777777" w:rsidR="00D40C8E" w:rsidRPr="00823FB7" w:rsidRDefault="00D40C8E" w:rsidP="00D40C8E">
      <w:pPr>
        <w:pStyle w:val="HTML0"/>
        <w:numPr>
          <w:ilvl w:val="2"/>
          <w:numId w:val="36"/>
        </w:numPr>
        <w:tabs>
          <w:tab w:val="clear" w:pos="1832"/>
          <w:tab w:val="left" w:pos="567"/>
          <w:tab w:val="left" w:pos="709"/>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14:paraId="05B30EB5" w14:textId="77777777" w:rsidR="00D40C8E" w:rsidRPr="00823FB7" w:rsidRDefault="00D40C8E" w:rsidP="00D40C8E">
      <w:pPr>
        <w:pStyle w:val="HTML0"/>
        <w:numPr>
          <w:ilvl w:val="2"/>
          <w:numId w:val="36"/>
        </w:numPr>
        <w:tabs>
          <w:tab w:val="clear" w:pos="1832"/>
          <w:tab w:val="left" w:pos="567"/>
          <w:tab w:val="left" w:pos="709"/>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Повернути рахунок Постачальнику без здійснення оплати в разі неналежного оформлення документів, зазначених у пунктах 7.2. цього Договору (відсутність печатки, підписів тощо).</w:t>
      </w:r>
    </w:p>
    <w:p w14:paraId="4147E08A" w14:textId="77777777" w:rsidR="00D40C8E" w:rsidRPr="00823FB7" w:rsidRDefault="00D40C8E" w:rsidP="00D40C8E">
      <w:pPr>
        <w:pStyle w:val="HTML0"/>
        <w:numPr>
          <w:ilvl w:val="2"/>
          <w:numId w:val="36"/>
        </w:numPr>
        <w:tabs>
          <w:tab w:val="clear" w:pos="1832"/>
          <w:tab w:val="left" w:pos="567"/>
          <w:tab w:val="left" w:pos="709"/>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Замовник має право на відшкодування збитків від Постачальника, які виникли з невиконання або неналежно виконання зобов’язань останнього (зокрема – повернути неякісний товар та  отримати натомість товар належної якості).</w:t>
      </w:r>
    </w:p>
    <w:p w14:paraId="7D7DDD1B" w14:textId="77777777" w:rsidR="00D40C8E" w:rsidRPr="00823FB7" w:rsidRDefault="00D40C8E" w:rsidP="00D40C8E">
      <w:pPr>
        <w:pStyle w:val="HTML0"/>
        <w:numPr>
          <w:ilvl w:val="2"/>
          <w:numId w:val="36"/>
        </w:numPr>
        <w:tabs>
          <w:tab w:val="clear" w:pos="1832"/>
          <w:tab w:val="left" w:pos="567"/>
          <w:tab w:val="left" w:pos="709"/>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Відмовитися від прийняття Товару, що не відповідає за якістю стандартам, технічним умовам, зразкам (еталонам) або умовам цього Договору, у разі якщо Постачальник не надав документи, передбачені пунктом 5.1 Договору.</w:t>
      </w:r>
    </w:p>
    <w:p w14:paraId="60983FE1" w14:textId="77777777" w:rsidR="00D40C8E" w:rsidRPr="00823FB7" w:rsidRDefault="00D40C8E" w:rsidP="00D40C8E">
      <w:pPr>
        <w:pStyle w:val="HTML0"/>
        <w:tabs>
          <w:tab w:val="clear" w:pos="1832"/>
          <w:tab w:val="left" w:pos="567"/>
          <w:tab w:val="left" w:pos="709"/>
        </w:tabs>
        <w:jc w:val="both"/>
        <w:rPr>
          <w:rFonts w:ascii="Times New Roman" w:hAnsi="Times New Roman"/>
          <w:sz w:val="24"/>
          <w:szCs w:val="24"/>
        </w:rPr>
      </w:pPr>
    </w:p>
    <w:p w14:paraId="4BD78A4E" w14:textId="77777777" w:rsidR="00D40C8E" w:rsidRPr="00823FB7" w:rsidRDefault="00D40C8E" w:rsidP="00D40C8E">
      <w:pPr>
        <w:pStyle w:val="HTML0"/>
        <w:numPr>
          <w:ilvl w:val="1"/>
          <w:numId w:val="36"/>
        </w:numPr>
        <w:tabs>
          <w:tab w:val="clear" w:pos="1832"/>
          <w:tab w:val="left" w:pos="426"/>
          <w:tab w:val="left" w:pos="567"/>
          <w:tab w:val="left" w:pos="709"/>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Постачальник зобов'язаний:</w:t>
      </w:r>
    </w:p>
    <w:p w14:paraId="26E1BDEF" w14:textId="77777777" w:rsidR="00D40C8E" w:rsidRPr="00823FB7" w:rsidRDefault="00D40C8E" w:rsidP="00D40C8E">
      <w:pPr>
        <w:pStyle w:val="Style10"/>
        <w:widowControl/>
        <w:spacing w:line="240" w:lineRule="auto"/>
        <w:ind w:firstLine="0"/>
        <w:rPr>
          <w:lang w:val="uk-UA"/>
        </w:rPr>
      </w:pPr>
      <w:r w:rsidRPr="00823FB7">
        <w:rPr>
          <w:lang w:val="uk-UA"/>
        </w:rPr>
        <w:t>8.3.1.</w:t>
      </w:r>
      <w:proofErr w:type="spellStart"/>
      <w:r w:rsidRPr="00823FB7">
        <w:t>Забезпечити</w:t>
      </w:r>
      <w:proofErr w:type="spellEnd"/>
      <w:r w:rsidRPr="00823FB7">
        <w:t xml:space="preserve"> поставку </w:t>
      </w:r>
      <w:proofErr w:type="spellStart"/>
      <w:r w:rsidRPr="00823FB7">
        <w:t>товарів</w:t>
      </w:r>
      <w:proofErr w:type="spellEnd"/>
      <w:r w:rsidRPr="00823FB7">
        <w:t xml:space="preserve"> </w:t>
      </w:r>
      <w:r w:rsidRPr="00823FB7">
        <w:rPr>
          <w:lang w:val="uk-UA"/>
        </w:rPr>
        <w:t xml:space="preserve">протягом </w:t>
      </w:r>
      <w:r w:rsidRPr="00823FB7">
        <w:t xml:space="preserve"> </w:t>
      </w:r>
      <w:proofErr w:type="spellStart"/>
      <w:r w:rsidRPr="00823FB7">
        <w:t>терміну</w:t>
      </w:r>
      <w:proofErr w:type="spellEnd"/>
      <w:r w:rsidRPr="00823FB7">
        <w:t xml:space="preserve"> </w:t>
      </w:r>
      <w:proofErr w:type="spellStart"/>
      <w:r w:rsidRPr="00823FB7">
        <w:t>дії</w:t>
      </w:r>
      <w:proofErr w:type="spellEnd"/>
      <w:r w:rsidRPr="00823FB7">
        <w:t xml:space="preserve"> Договору </w:t>
      </w:r>
      <w:r w:rsidRPr="00823FB7">
        <w:rPr>
          <w:lang w:val="uk-UA"/>
        </w:rPr>
        <w:t xml:space="preserve">за місцезнаходженням Замовника, але не пізніше </w:t>
      </w:r>
      <w:r w:rsidRPr="00823FB7">
        <w:rPr>
          <w:b/>
          <w:lang w:val="uk-UA"/>
        </w:rPr>
        <w:t xml:space="preserve">2-х календарних днів </w:t>
      </w:r>
      <w:r w:rsidRPr="00823FB7">
        <w:rPr>
          <w:lang w:val="uk-UA"/>
        </w:rPr>
        <w:t>з дня надання Замовником заявки, у порядку передбаченому Договором.</w:t>
      </w:r>
    </w:p>
    <w:p w14:paraId="3D404D5F" w14:textId="77777777" w:rsidR="00D40C8E" w:rsidRPr="00823FB7" w:rsidRDefault="00D40C8E" w:rsidP="00D40C8E">
      <w:pPr>
        <w:pStyle w:val="HTML0"/>
        <w:tabs>
          <w:tab w:val="clear" w:pos="1832"/>
          <w:tab w:val="left" w:pos="567"/>
          <w:tab w:val="left" w:pos="709"/>
        </w:tabs>
        <w:jc w:val="both"/>
        <w:rPr>
          <w:rFonts w:ascii="Times New Roman" w:hAnsi="Times New Roman"/>
          <w:sz w:val="24"/>
          <w:szCs w:val="24"/>
        </w:rPr>
      </w:pPr>
      <w:r w:rsidRPr="00823FB7">
        <w:rPr>
          <w:rFonts w:ascii="Times New Roman" w:hAnsi="Times New Roman"/>
          <w:sz w:val="24"/>
          <w:szCs w:val="24"/>
        </w:rPr>
        <w:t>8.3.2.Забезпечити поставку товару, якість якого відповідає умовам Договору.</w:t>
      </w:r>
    </w:p>
    <w:p w14:paraId="66E4FD4A" w14:textId="77777777" w:rsidR="00D40C8E" w:rsidRPr="00823FB7" w:rsidRDefault="00D40C8E" w:rsidP="00D40C8E">
      <w:pPr>
        <w:pStyle w:val="22"/>
        <w:tabs>
          <w:tab w:val="left" w:pos="3240"/>
        </w:tabs>
        <w:spacing w:after="0" w:line="240" w:lineRule="auto"/>
        <w:ind w:left="0"/>
        <w:jc w:val="both"/>
        <w:rPr>
          <w:lang w:val="uk-UA"/>
        </w:rPr>
      </w:pPr>
      <w:r w:rsidRPr="00823FB7">
        <w:rPr>
          <w:bCs/>
          <w:lang w:val="uk-UA"/>
        </w:rPr>
        <w:t xml:space="preserve">8.3.3.У разі виявлення Замовником невідповідності щодо кількості або якості товару Постачальник зобов’язаний за свій рахунок (без відшкодування Замовником витрат Постачальника) здійснити </w:t>
      </w:r>
      <w:proofErr w:type="spellStart"/>
      <w:r w:rsidRPr="00823FB7">
        <w:rPr>
          <w:bCs/>
          <w:lang w:val="uk-UA"/>
        </w:rPr>
        <w:t>допоставку</w:t>
      </w:r>
      <w:proofErr w:type="spellEnd"/>
      <w:r w:rsidRPr="00823FB7">
        <w:rPr>
          <w:bCs/>
          <w:lang w:val="uk-UA"/>
        </w:rPr>
        <w:t xml:space="preserve"> або замінити неякісний товар протягом 1-го дня з дати отримання претензій від Замовника.</w:t>
      </w:r>
    </w:p>
    <w:p w14:paraId="79D60088" w14:textId="77777777" w:rsidR="00D40C8E" w:rsidRPr="00823FB7" w:rsidRDefault="00D40C8E" w:rsidP="00D40C8E">
      <w:pPr>
        <w:jc w:val="both"/>
        <w:rPr>
          <w:lang w:val="uk-UA"/>
        </w:rPr>
      </w:pPr>
      <w:r w:rsidRPr="00823FB7">
        <w:rPr>
          <w:lang w:val="uk-UA"/>
        </w:rPr>
        <w:t>8.3.4.При поставці Товару надавати Замовнику документальне підтвердженням якості та безпеки товару (у передбачених законодавством випадках).</w:t>
      </w:r>
    </w:p>
    <w:p w14:paraId="21DF5CE4" w14:textId="77777777" w:rsidR="00D40C8E" w:rsidRPr="00823FB7" w:rsidRDefault="00D40C8E" w:rsidP="00D40C8E">
      <w:pPr>
        <w:jc w:val="both"/>
        <w:rPr>
          <w:lang w:val="uk-UA"/>
        </w:rPr>
      </w:pPr>
      <w:r w:rsidRPr="00823FB7">
        <w:rPr>
          <w:rStyle w:val="rvts9"/>
          <w:lang w:val="uk-UA"/>
        </w:rPr>
        <w:t xml:space="preserve">8.3.5.Повідомити Замовника про зміну місцезнаходження та реквізитів Постачальника не пізніше ніж протягом 3 робочих днів після їх зміни, шляхом направлення листа на фірмовому бланку Постачальника (у разі наявності бланку) з підписом уповноваженої особи Постачальника на </w:t>
      </w:r>
      <w:r w:rsidRPr="00823FB7">
        <w:rPr>
          <w:rStyle w:val="rvts9"/>
          <w:lang w:val="en-US"/>
        </w:rPr>
        <w:t>e</w:t>
      </w:r>
      <w:r w:rsidRPr="00823FB7">
        <w:rPr>
          <w:rStyle w:val="rvts9"/>
          <w:lang w:val="uk-UA"/>
        </w:rPr>
        <w:t>-</w:t>
      </w:r>
      <w:r w:rsidRPr="00823FB7">
        <w:rPr>
          <w:rStyle w:val="rvts9"/>
          <w:lang w:val="en-US"/>
        </w:rPr>
        <w:t>mail</w:t>
      </w:r>
      <w:r w:rsidRPr="00823FB7">
        <w:rPr>
          <w:rStyle w:val="rvts9"/>
          <w:lang w:val="uk-UA"/>
        </w:rPr>
        <w:t xml:space="preserve"> </w:t>
      </w:r>
      <w:r w:rsidRPr="00823FB7">
        <w:rPr>
          <w:lang w:val="uk-UA"/>
        </w:rPr>
        <w:t xml:space="preserve">Відповідального представника Замовника, зазначений у пункті 12.4. </w:t>
      </w:r>
      <w:r w:rsidRPr="00823FB7">
        <w:t xml:space="preserve">Договору та за </w:t>
      </w:r>
      <w:proofErr w:type="spellStart"/>
      <w:r w:rsidRPr="00823FB7">
        <w:t>місцезнаходженням</w:t>
      </w:r>
      <w:proofErr w:type="spellEnd"/>
      <w:r w:rsidRPr="00823FB7">
        <w:t xml:space="preserve"> </w:t>
      </w:r>
      <w:proofErr w:type="spellStart"/>
      <w:r w:rsidRPr="00823FB7">
        <w:t>Замовника</w:t>
      </w:r>
      <w:proofErr w:type="spellEnd"/>
      <w:r w:rsidRPr="00823FB7">
        <w:t>.</w:t>
      </w:r>
    </w:p>
    <w:p w14:paraId="10FB577F" w14:textId="77777777" w:rsidR="00D40C8E" w:rsidRPr="00823FB7" w:rsidRDefault="00D40C8E" w:rsidP="00D40C8E">
      <w:pPr>
        <w:pStyle w:val="HTML0"/>
        <w:numPr>
          <w:ilvl w:val="1"/>
          <w:numId w:val="36"/>
        </w:numPr>
        <w:tabs>
          <w:tab w:val="clear" w:pos="1832"/>
          <w:tab w:val="left" w:pos="426"/>
          <w:tab w:val="left" w:pos="567"/>
          <w:tab w:val="left" w:pos="709"/>
        </w:tabs>
        <w:autoSpaceDN w:val="0"/>
        <w:ind w:left="0" w:firstLine="0"/>
        <w:jc w:val="both"/>
        <w:textAlignment w:val="baseline"/>
        <w:rPr>
          <w:rFonts w:ascii="Times New Roman" w:hAnsi="Times New Roman"/>
          <w:sz w:val="24"/>
          <w:szCs w:val="24"/>
        </w:rPr>
      </w:pPr>
      <w:r w:rsidRPr="00823FB7">
        <w:rPr>
          <w:rFonts w:ascii="Times New Roman" w:hAnsi="Times New Roman"/>
          <w:sz w:val="24"/>
          <w:szCs w:val="24"/>
        </w:rPr>
        <w:t>Постачальник  має право:</w:t>
      </w:r>
    </w:p>
    <w:p w14:paraId="15584D40" w14:textId="77777777" w:rsidR="00D40C8E" w:rsidRPr="00823FB7" w:rsidRDefault="00D40C8E" w:rsidP="00D40C8E">
      <w:pPr>
        <w:pStyle w:val="HTML0"/>
        <w:tabs>
          <w:tab w:val="clear" w:pos="1832"/>
          <w:tab w:val="left" w:pos="567"/>
          <w:tab w:val="left" w:pos="709"/>
        </w:tabs>
        <w:jc w:val="both"/>
        <w:rPr>
          <w:rFonts w:ascii="Times New Roman" w:hAnsi="Times New Roman"/>
          <w:sz w:val="24"/>
          <w:szCs w:val="24"/>
        </w:rPr>
      </w:pPr>
      <w:r w:rsidRPr="00823FB7">
        <w:rPr>
          <w:rFonts w:ascii="Times New Roman" w:hAnsi="Times New Roman"/>
          <w:sz w:val="24"/>
          <w:szCs w:val="24"/>
        </w:rPr>
        <w:t>8.4.1.Своєчасно та в повному обсязі отримувати плату за поставлений товар, крім випадків зазначених у Договорі.</w:t>
      </w:r>
    </w:p>
    <w:p w14:paraId="779846DF" w14:textId="77777777" w:rsidR="00D40C8E" w:rsidRPr="00823FB7" w:rsidRDefault="00D40C8E" w:rsidP="00D40C8E">
      <w:pPr>
        <w:pStyle w:val="HTML0"/>
        <w:tabs>
          <w:tab w:val="clear" w:pos="1832"/>
          <w:tab w:val="left" w:pos="567"/>
          <w:tab w:val="left" w:pos="709"/>
        </w:tabs>
        <w:jc w:val="both"/>
        <w:rPr>
          <w:rFonts w:ascii="Times New Roman" w:hAnsi="Times New Roman"/>
          <w:sz w:val="24"/>
          <w:szCs w:val="24"/>
        </w:rPr>
      </w:pPr>
      <w:r w:rsidRPr="00823FB7">
        <w:rPr>
          <w:rFonts w:ascii="Times New Roman" w:hAnsi="Times New Roman"/>
          <w:sz w:val="24"/>
          <w:szCs w:val="24"/>
        </w:rPr>
        <w:t>8.4.2.На дострокову поставку товару за письмовим погодженням Замовника;</w:t>
      </w:r>
    </w:p>
    <w:p w14:paraId="27E3C2D0" w14:textId="77777777" w:rsidR="00D40C8E" w:rsidRPr="00823FB7" w:rsidRDefault="00D40C8E" w:rsidP="00D40C8E">
      <w:pPr>
        <w:pStyle w:val="HTML0"/>
        <w:tabs>
          <w:tab w:val="clear" w:pos="1832"/>
          <w:tab w:val="left" w:pos="567"/>
          <w:tab w:val="left" w:pos="709"/>
        </w:tabs>
        <w:jc w:val="both"/>
        <w:rPr>
          <w:rFonts w:ascii="Times New Roman" w:hAnsi="Times New Roman"/>
          <w:sz w:val="24"/>
          <w:szCs w:val="24"/>
        </w:rPr>
      </w:pPr>
    </w:p>
    <w:p w14:paraId="67B56B52" w14:textId="77777777" w:rsidR="00D40C8E" w:rsidRPr="00823FB7" w:rsidRDefault="00D40C8E" w:rsidP="00D40C8E">
      <w:pPr>
        <w:pStyle w:val="HTML0"/>
        <w:numPr>
          <w:ilvl w:val="0"/>
          <w:numId w:val="36"/>
        </w:numPr>
        <w:tabs>
          <w:tab w:val="clear" w:pos="1832"/>
          <w:tab w:val="left" w:pos="567"/>
          <w:tab w:val="left" w:pos="709"/>
        </w:tabs>
        <w:autoSpaceDN w:val="0"/>
        <w:jc w:val="center"/>
        <w:textAlignment w:val="baseline"/>
        <w:rPr>
          <w:rFonts w:ascii="Times New Roman" w:hAnsi="Times New Roman"/>
          <w:b/>
          <w:sz w:val="24"/>
          <w:szCs w:val="24"/>
        </w:rPr>
      </w:pPr>
      <w:r w:rsidRPr="00823FB7">
        <w:rPr>
          <w:rFonts w:ascii="Times New Roman" w:hAnsi="Times New Roman"/>
          <w:b/>
          <w:sz w:val="24"/>
          <w:szCs w:val="24"/>
        </w:rPr>
        <w:t>ВІДПОВІДАЛЬНІСТЬ СТОРІН</w:t>
      </w:r>
    </w:p>
    <w:p w14:paraId="35E306C0" w14:textId="77777777" w:rsidR="00D40C8E" w:rsidRPr="00F3191F" w:rsidRDefault="00D40C8E" w:rsidP="00D40C8E">
      <w:pPr>
        <w:pStyle w:val="HTML0"/>
        <w:tabs>
          <w:tab w:val="clear" w:pos="916"/>
          <w:tab w:val="clear" w:pos="1832"/>
          <w:tab w:val="left" w:pos="567"/>
          <w:tab w:val="left" w:pos="709"/>
        </w:tabs>
        <w:jc w:val="both"/>
        <w:rPr>
          <w:rFonts w:ascii="Times New Roman" w:hAnsi="Times New Roman" w:cs="Times New Roman"/>
          <w:sz w:val="24"/>
          <w:szCs w:val="24"/>
        </w:rPr>
      </w:pPr>
      <w:r w:rsidRPr="00F3191F">
        <w:rPr>
          <w:rFonts w:ascii="Times New Roman" w:hAnsi="Times New Roman" w:cs="Times New Roman"/>
          <w:sz w:val="24"/>
          <w:szCs w:val="24"/>
        </w:rPr>
        <w:t>9.1.У разі невиконання або неналежного виконання своїх зобов'язань за Договором Сторони несуть відповідальність згідно чинного законодавства України.</w:t>
      </w:r>
    </w:p>
    <w:p w14:paraId="6186C50C" w14:textId="77777777" w:rsidR="00D40C8E" w:rsidRPr="00F3191F" w:rsidRDefault="00D40C8E" w:rsidP="00D40C8E">
      <w:pPr>
        <w:pStyle w:val="HTML0"/>
        <w:numPr>
          <w:ilvl w:val="1"/>
          <w:numId w:val="36"/>
        </w:numPr>
        <w:tabs>
          <w:tab w:val="clear" w:pos="916"/>
          <w:tab w:val="clear" w:pos="1832"/>
          <w:tab w:val="clear" w:pos="2748"/>
          <w:tab w:val="left" w:pos="567"/>
          <w:tab w:val="left" w:pos="709"/>
        </w:tabs>
        <w:autoSpaceDN w:val="0"/>
        <w:ind w:left="0" w:firstLine="0"/>
        <w:jc w:val="both"/>
        <w:textAlignment w:val="baseline"/>
        <w:rPr>
          <w:rFonts w:ascii="Times New Roman" w:hAnsi="Times New Roman" w:cs="Times New Roman"/>
          <w:sz w:val="24"/>
          <w:szCs w:val="24"/>
        </w:rPr>
      </w:pPr>
      <w:r w:rsidRPr="00F3191F">
        <w:rPr>
          <w:rFonts w:ascii="Times New Roman" w:hAnsi="Times New Roman" w:cs="Times New Roman"/>
          <w:sz w:val="24"/>
          <w:szCs w:val="24"/>
        </w:rPr>
        <w:t>Постачальник за даним Договором несе відповідальність:</w:t>
      </w:r>
    </w:p>
    <w:p w14:paraId="0A423A46" w14:textId="77777777" w:rsidR="00D40C8E" w:rsidRPr="00F3191F" w:rsidRDefault="00D40C8E" w:rsidP="00D40C8E">
      <w:pPr>
        <w:pStyle w:val="HTML0"/>
        <w:tabs>
          <w:tab w:val="clear" w:pos="916"/>
          <w:tab w:val="clear" w:pos="1832"/>
          <w:tab w:val="clear" w:pos="2748"/>
          <w:tab w:val="clear" w:pos="3664"/>
          <w:tab w:val="left" w:pos="567"/>
          <w:tab w:val="left" w:pos="709"/>
        </w:tabs>
        <w:jc w:val="both"/>
        <w:rPr>
          <w:rFonts w:ascii="Times New Roman" w:hAnsi="Times New Roman" w:cs="Times New Roman"/>
          <w:sz w:val="24"/>
          <w:szCs w:val="24"/>
        </w:rPr>
      </w:pPr>
      <w:r w:rsidRPr="00F3191F">
        <w:rPr>
          <w:rFonts w:ascii="Times New Roman" w:hAnsi="Times New Roman" w:cs="Times New Roman"/>
          <w:sz w:val="24"/>
          <w:szCs w:val="24"/>
        </w:rPr>
        <w:t>9.2.1.За несвоєчасну поставку Товару, передбачену умовами Договору, стягується пеня у розмірі  0,1  відсотка  вартості Товару, із якого  допущено прострочення виконання, за кожен день затримки поставки.</w:t>
      </w:r>
    </w:p>
    <w:p w14:paraId="29C24BE6" w14:textId="77777777" w:rsidR="00D40C8E" w:rsidRPr="00F3191F" w:rsidRDefault="00D40C8E" w:rsidP="00D40C8E">
      <w:pPr>
        <w:pStyle w:val="22"/>
        <w:tabs>
          <w:tab w:val="num" w:pos="1440"/>
        </w:tabs>
        <w:spacing w:after="0" w:line="240" w:lineRule="auto"/>
        <w:ind w:left="0"/>
        <w:jc w:val="both"/>
        <w:rPr>
          <w:rFonts w:ascii="Times New Roman" w:hAnsi="Times New Roman" w:cs="Times New Roman"/>
          <w:lang w:val="uk-UA"/>
        </w:rPr>
      </w:pPr>
      <w:r w:rsidRPr="00F3191F">
        <w:rPr>
          <w:rFonts w:ascii="Times New Roman" w:hAnsi="Times New Roman" w:cs="Times New Roman"/>
          <w:lang w:val="uk-UA"/>
        </w:rPr>
        <w:t>9.3.У випадку постачання Постачальником неякісного товару, Постачальник сплачує Замовнику штраф в розмірі 10% від вартості неякісного товару.</w:t>
      </w:r>
    </w:p>
    <w:p w14:paraId="1DE68070" w14:textId="77777777" w:rsidR="00D40C8E" w:rsidRPr="00F3191F" w:rsidRDefault="00D40C8E" w:rsidP="00D40C8E">
      <w:pPr>
        <w:pStyle w:val="22"/>
        <w:tabs>
          <w:tab w:val="num" w:pos="1440"/>
        </w:tabs>
        <w:spacing w:after="0" w:line="240" w:lineRule="auto"/>
        <w:ind w:left="0"/>
        <w:jc w:val="both"/>
        <w:rPr>
          <w:rFonts w:ascii="Times New Roman" w:hAnsi="Times New Roman" w:cs="Times New Roman"/>
          <w:lang w:val="uk-UA"/>
        </w:rPr>
      </w:pPr>
      <w:r w:rsidRPr="00F3191F">
        <w:rPr>
          <w:rFonts w:ascii="Times New Roman" w:hAnsi="Times New Roman" w:cs="Times New Roman"/>
          <w:lang w:val="uk-UA"/>
        </w:rPr>
        <w:t>9.4</w:t>
      </w:r>
      <w:r w:rsidRPr="00F3191F">
        <w:rPr>
          <w:rFonts w:ascii="Times New Roman" w:hAnsi="Times New Roman" w:cs="Times New Roman"/>
        </w:rPr>
        <w:t>.</w:t>
      </w:r>
      <w:r w:rsidRPr="00F3191F">
        <w:rPr>
          <w:rFonts w:ascii="Times New Roman" w:hAnsi="Times New Roman" w:cs="Times New Roman"/>
          <w:lang w:val="uk-UA"/>
        </w:rPr>
        <w:t xml:space="preserve"> </w:t>
      </w:r>
      <w:r w:rsidRPr="00F3191F">
        <w:rPr>
          <w:rFonts w:ascii="Times New Roman" w:hAnsi="Times New Roman" w:cs="Times New Roman"/>
        </w:rPr>
        <w:t>Сплата штрафних санкцій не звільняє Сторони від виконання взятих на себе зобов’язань.</w:t>
      </w:r>
    </w:p>
    <w:p w14:paraId="2ED9FFE9" w14:textId="0B87FAF4" w:rsidR="00D40C8E" w:rsidRPr="00F3191F" w:rsidRDefault="00D40C8E" w:rsidP="00D40C8E">
      <w:pPr>
        <w:pStyle w:val="HTML0"/>
        <w:numPr>
          <w:ilvl w:val="1"/>
          <w:numId w:val="34"/>
        </w:numPr>
        <w:tabs>
          <w:tab w:val="clear" w:pos="916"/>
          <w:tab w:val="clear" w:pos="1832"/>
          <w:tab w:val="clear" w:pos="2748"/>
          <w:tab w:val="clear" w:pos="3664"/>
          <w:tab w:val="left" w:pos="567"/>
          <w:tab w:val="left" w:pos="709"/>
        </w:tabs>
        <w:autoSpaceDN w:val="0"/>
        <w:jc w:val="both"/>
        <w:textAlignment w:val="baseline"/>
        <w:rPr>
          <w:rFonts w:ascii="Times New Roman" w:hAnsi="Times New Roman" w:cs="Times New Roman"/>
          <w:sz w:val="24"/>
          <w:szCs w:val="24"/>
        </w:rPr>
      </w:pPr>
      <w:r w:rsidRPr="00F3191F">
        <w:rPr>
          <w:rFonts w:ascii="Times New Roman" w:hAnsi="Times New Roman" w:cs="Times New Roman"/>
          <w:sz w:val="24"/>
          <w:szCs w:val="24"/>
        </w:rPr>
        <w:t>Замовник має право розірвати договір в односторонньому порядку, у випадках та порядку, передбачених договором.</w:t>
      </w:r>
    </w:p>
    <w:p w14:paraId="7AB31E21" w14:textId="77777777" w:rsidR="00F3191F" w:rsidRPr="00823FB7" w:rsidRDefault="00F3191F" w:rsidP="00F3191F">
      <w:pPr>
        <w:pStyle w:val="HTML0"/>
        <w:tabs>
          <w:tab w:val="clear" w:pos="916"/>
          <w:tab w:val="clear" w:pos="1832"/>
          <w:tab w:val="clear" w:pos="2748"/>
          <w:tab w:val="clear" w:pos="3664"/>
          <w:tab w:val="left" w:pos="567"/>
          <w:tab w:val="left" w:pos="709"/>
        </w:tabs>
        <w:autoSpaceDN w:val="0"/>
        <w:ind w:left="720"/>
        <w:jc w:val="both"/>
        <w:textAlignment w:val="baseline"/>
        <w:rPr>
          <w:rFonts w:ascii="Times New Roman" w:hAnsi="Times New Roman"/>
          <w:sz w:val="24"/>
          <w:szCs w:val="24"/>
        </w:rPr>
      </w:pPr>
    </w:p>
    <w:p w14:paraId="7C3B6276" w14:textId="77777777" w:rsidR="00D40C8E" w:rsidRPr="00823FB7" w:rsidRDefault="00D40C8E" w:rsidP="00D40C8E">
      <w:pPr>
        <w:pStyle w:val="HTML0"/>
        <w:tabs>
          <w:tab w:val="clear" w:pos="916"/>
          <w:tab w:val="clear" w:pos="1832"/>
          <w:tab w:val="clear" w:pos="2748"/>
          <w:tab w:val="clear" w:pos="3664"/>
          <w:tab w:val="left" w:pos="567"/>
          <w:tab w:val="left" w:pos="709"/>
        </w:tabs>
        <w:jc w:val="both"/>
        <w:rPr>
          <w:rFonts w:ascii="Times New Roman" w:hAnsi="Times New Roman"/>
          <w:sz w:val="24"/>
          <w:szCs w:val="24"/>
        </w:rPr>
      </w:pPr>
    </w:p>
    <w:p w14:paraId="0D3D3A63" w14:textId="77777777" w:rsidR="00D40C8E" w:rsidRPr="00823FB7" w:rsidRDefault="00D40C8E" w:rsidP="00D40C8E">
      <w:pPr>
        <w:jc w:val="center"/>
        <w:rPr>
          <w:b/>
        </w:rPr>
      </w:pPr>
      <w:r w:rsidRPr="00823FB7">
        <w:rPr>
          <w:b/>
        </w:rPr>
        <w:t>10. РОЗІРВАННЯ ДОГОВОРУ</w:t>
      </w:r>
    </w:p>
    <w:p w14:paraId="00F5A2A3" w14:textId="77777777" w:rsidR="00D40C8E" w:rsidRPr="00823FB7" w:rsidRDefault="00D40C8E" w:rsidP="00D40C8E">
      <w:pPr>
        <w:pStyle w:val="af9"/>
        <w:spacing w:before="120"/>
        <w:jc w:val="both"/>
      </w:pPr>
      <w:r w:rsidRPr="00823FB7">
        <w:t xml:space="preserve">10.1.У </w:t>
      </w:r>
      <w:r w:rsidRPr="00823FB7">
        <w:rPr>
          <w:lang w:val="uk-UA"/>
        </w:rPr>
        <w:t xml:space="preserve">випадках передбачених договором </w:t>
      </w:r>
      <w:proofErr w:type="spellStart"/>
      <w:r w:rsidRPr="00823FB7">
        <w:t>Замовник</w:t>
      </w:r>
      <w:proofErr w:type="spellEnd"/>
      <w:r w:rsidRPr="00823FB7">
        <w:t xml:space="preserve"> </w:t>
      </w:r>
      <w:proofErr w:type="spellStart"/>
      <w:r w:rsidRPr="00823FB7">
        <w:t>має</w:t>
      </w:r>
      <w:proofErr w:type="spellEnd"/>
      <w:r w:rsidRPr="00823FB7">
        <w:t xml:space="preserve"> право </w:t>
      </w:r>
      <w:proofErr w:type="spellStart"/>
      <w:r w:rsidRPr="00823FB7">
        <w:t>розірвати</w:t>
      </w:r>
      <w:proofErr w:type="spellEnd"/>
      <w:r w:rsidRPr="00823FB7">
        <w:t xml:space="preserve"> в </w:t>
      </w:r>
      <w:proofErr w:type="spellStart"/>
      <w:r w:rsidRPr="00823FB7">
        <w:t>односторонньому</w:t>
      </w:r>
      <w:proofErr w:type="spellEnd"/>
      <w:r w:rsidRPr="00823FB7">
        <w:t xml:space="preserve"> порядку </w:t>
      </w:r>
      <w:proofErr w:type="spellStart"/>
      <w:r w:rsidRPr="00823FB7">
        <w:t>Договір</w:t>
      </w:r>
      <w:proofErr w:type="spellEnd"/>
      <w:r w:rsidRPr="00823FB7">
        <w:t xml:space="preserve">. При </w:t>
      </w:r>
      <w:proofErr w:type="spellStart"/>
      <w:r w:rsidRPr="00823FB7">
        <w:t>прийнятті</w:t>
      </w:r>
      <w:proofErr w:type="spellEnd"/>
      <w:r w:rsidRPr="00823FB7">
        <w:t xml:space="preserve"> </w:t>
      </w:r>
      <w:proofErr w:type="spellStart"/>
      <w:r w:rsidRPr="00823FB7">
        <w:t>Замовником</w:t>
      </w:r>
      <w:proofErr w:type="spellEnd"/>
      <w:r w:rsidRPr="00823FB7">
        <w:t xml:space="preserve"> </w:t>
      </w:r>
      <w:proofErr w:type="spellStart"/>
      <w:r w:rsidRPr="00823FB7">
        <w:t>рішення</w:t>
      </w:r>
      <w:proofErr w:type="spellEnd"/>
      <w:r w:rsidRPr="00823FB7">
        <w:t xml:space="preserve"> про </w:t>
      </w:r>
      <w:proofErr w:type="spellStart"/>
      <w:r w:rsidRPr="00823FB7">
        <w:t>розірвання</w:t>
      </w:r>
      <w:proofErr w:type="spellEnd"/>
      <w:r w:rsidRPr="00823FB7">
        <w:t xml:space="preserve"> договору в </w:t>
      </w:r>
      <w:proofErr w:type="spellStart"/>
      <w:r w:rsidRPr="00823FB7">
        <w:t>односторонньому</w:t>
      </w:r>
      <w:proofErr w:type="spellEnd"/>
      <w:r w:rsidRPr="00823FB7">
        <w:t xml:space="preserve"> порядку </w:t>
      </w:r>
      <w:proofErr w:type="spellStart"/>
      <w:r w:rsidRPr="00823FB7">
        <w:t>Замовник</w:t>
      </w:r>
      <w:proofErr w:type="spellEnd"/>
      <w:r w:rsidRPr="00823FB7">
        <w:t xml:space="preserve"> </w:t>
      </w:r>
      <w:proofErr w:type="spellStart"/>
      <w:r w:rsidRPr="00823FB7">
        <w:t>направляє</w:t>
      </w:r>
      <w:proofErr w:type="spellEnd"/>
      <w:r w:rsidRPr="00823FB7">
        <w:t xml:space="preserve"> </w:t>
      </w:r>
      <w:r w:rsidRPr="00823FB7">
        <w:rPr>
          <w:lang w:val="uk-UA"/>
        </w:rPr>
        <w:t>Постачальнику</w:t>
      </w:r>
      <w:r w:rsidRPr="00823FB7">
        <w:t xml:space="preserve"> лист про </w:t>
      </w:r>
      <w:proofErr w:type="spellStart"/>
      <w:r w:rsidRPr="00823FB7">
        <w:t>розірвання</w:t>
      </w:r>
      <w:proofErr w:type="spellEnd"/>
      <w:r w:rsidRPr="00823FB7">
        <w:t xml:space="preserve"> договору з </w:t>
      </w:r>
      <w:proofErr w:type="spellStart"/>
      <w:r w:rsidRPr="00823FB7">
        <w:t>зазначенням</w:t>
      </w:r>
      <w:proofErr w:type="spellEnd"/>
      <w:r w:rsidRPr="00823FB7">
        <w:t xml:space="preserve"> дня з </w:t>
      </w:r>
      <w:proofErr w:type="spellStart"/>
      <w:r w:rsidRPr="00823FB7">
        <w:t>якого</w:t>
      </w:r>
      <w:proofErr w:type="spellEnd"/>
      <w:r w:rsidRPr="00823FB7">
        <w:t xml:space="preserve"> </w:t>
      </w:r>
      <w:proofErr w:type="spellStart"/>
      <w:r w:rsidRPr="00823FB7">
        <w:t>договір</w:t>
      </w:r>
      <w:proofErr w:type="spellEnd"/>
      <w:r w:rsidRPr="00823FB7">
        <w:t xml:space="preserve"> </w:t>
      </w:r>
      <w:proofErr w:type="spellStart"/>
      <w:r w:rsidRPr="00823FB7">
        <w:t>вважатиметься</w:t>
      </w:r>
      <w:proofErr w:type="spellEnd"/>
      <w:r w:rsidRPr="00823FB7">
        <w:t xml:space="preserve"> </w:t>
      </w:r>
      <w:proofErr w:type="spellStart"/>
      <w:r w:rsidRPr="00823FB7">
        <w:t>розірваним</w:t>
      </w:r>
      <w:proofErr w:type="spellEnd"/>
      <w:r w:rsidRPr="00823FB7">
        <w:t xml:space="preserve"> </w:t>
      </w:r>
      <w:proofErr w:type="spellStart"/>
      <w:r w:rsidRPr="00823FB7">
        <w:t>Замовником</w:t>
      </w:r>
      <w:proofErr w:type="spellEnd"/>
      <w:r w:rsidRPr="00823FB7">
        <w:t xml:space="preserve"> в </w:t>
      </w:r>
      <w:proofErr w:type="spellStart"/>
      <w:r w:rsidRPr="00823FB7">
        <w:t>односторонньому</w:t>
      </w:r>
      <w:proofErr w:type="spellEnd"/>
      <w:r w:rsidRPr="00823FB7">
        <w:t xml:space="preserve"> порядку.</w:t>
      </w:r>
    </w:p>
    <w:p w14:paraId="6A6D034E" w14:textId="77777777" w:rsidR="00D40C8E" w:rsidRPr="00823FB7" w:rsidRDefault="00D40C8E" w:rsidP="00D40C8E">
      <w:pPr>
        <w:pStyle w:val="af9"/>
        <w:spacing w:before="120"/>
        <w:jc w:val="both"/>
      </w:pPr>
      <w:r w:rsidRPr="00823FB7">
        <w:t xml:space="preserve">10.2.Лист </w:t>
      </w:r>
      <w:proofErr w:type="spellStart"/>
      <w:r w:rsidRPr="00823FB7">
        <w:t>зазначений</w:t>
      </w:r>
      <w:proofErr w:type="spellEnd"/>
      <w:r w:rsidRPr="00823FB7">
        <w:t xml:space="preserve"> у </w:t>
      </w:r>
      <w:proofErr w:type="spellStart"/>
      <w:r w:rsidRPr="00823FB7">
        <w:t>пункті</w:t>
      </w:r>
      <w:proofErr w:type="spellEnd"/>
      <w:r w:rsidRPr="00823FB7">
        <w:t xml:space="preserve"> 10.1. </w:t>
      </w:r>
      <w:proofErr w:type="spellStart"/>
      <w:r w:rsidRPr="00823FB7">
        <w:t>направляється</w:t>
      </w:r>
      <w:proofErr w:type="spellEnd"/>
      <w:r w:rsidRPr="00823FB7">
        <w:t xml:space="preserve"> </w:t>
      </w:r>
      <w:proofErr w:type="spellStart"/>
      <w:r w:rsidRPr="00823FB7">
        <w:t>Замовником</w:t>
      </w:r>
      <w:proofErr w:type="spellEnd"/>
      <w:r w:rsidRPr="00823FB7">
        <w:t xml:space="preserve"> </w:t>
      </w:r>
      <w:r w:rsidRPr="00823FB7">
        <w:rPr>
          <w:lang w:val="uk-UA"/>
        </w:rPr>
        <w:t xml:space="preserve">Постачальнику </w:t>
      </w:r>
      <w:r w:rsidRPr="00823FB7">
        <w:t xml:space="preserve">не </w:t>
      </w:r>
      <w:proofErr w:type="spellStart"/>
      <w:r w:rsidRPr="00823FB7">
        <w:t>пізніше</w:t>
      </w:r>
      <w:proofErr w:type="spellEnd"/>
      <w:r w:rsidRPr="00823FB7">
        <w:t xml:space="preserve"> </w:t>
      </w:r>
      <w:proofErr w:type="spellStart"/>
      <w:r w:rsidRPr="00823FB7">
        <w:t>ніж</w:t>
      </w:r>
      <w:proofErr w:type="spellEnd"/>
      <w:r w:rsidRPr="00823FB7">
        <w:t xml:space="preserve"> за </w:t>
      </w:r>
      <w:r w:rsidRPr="00823FB7">
        <w:rPr>
          <w:b/>
        </w:rPr>
        <w:t xml:space="preserve">35 </w:t>
      </w:r>
      <w:proofErr w:type="spellStart"/>
      <w:r w:rsidRPr="00823FB7">
        <w:t>календарних</w:t>
      </w:r>
      <w:proofErr w:type="spellEnd"/>
      <w:r w:rsidRPr="00823FB7">
        <w:t xml:space="preserve"> </w:t>
      </w:r>
      <w:proofErr w:type="spellStart"/>
      <w:r w:rsidRPr="00823FB7">
        <w:t>днів</w:t>
      </w:r>
      <w:proofErr w:type="spellEnd"/>
      <w:r w:rsidRPr="00823FB7">
        <w:t xml:space="preserve"> до дня з </w:t>
      </w:r>
      <w:proofErr w:type="spellStart"/>
      <w:r w:rsidRPr="00823FB7">
        <w:t>якого</w:t>
      </w:r>
      <w:proofErr w:type="spellEnd"/>
      <w:r w:rsidRPr="00823FB7">
        <w:t xml:space="preserve"> </w:t>
      </w:r>
      <w:proofErr w:type="spellStart"/>
      <w:r w:rsidRPr="00823FB7">
        <w:t>Договір</w:t>
      </w:r>
      <w:proofErr w:type="spellEnd"/>
      <w:r w:rsidRPr="00823FB7">
        <w:t xml:space="preserve"> </w:t>
      </w:r>
      <w:proofErr w:type="spellStart"/>
      <w:r w:rsidRPr="00823FB7">
        <w:t>вважатиметься</w:t>
      </w:r>
      <w:proofErr w:type="spellEnd"/>
      <w:r w:rsidRPr="00823FB7">
        <w:t xml:space="preserve"> </w:t>
      </w:r>
      <w:proofErr w:type="spellStart"/>
      <w:r w:rsidRPr="00823FB7">
        <w:t>розірваним</w:t>
      </w:r>
      <w:proofErr w:type="spellEnd"/>
      <w:r w:rsidRPr="00823FB7">
        <w:t xml:space="preserve"> з </w:t>
      </w:r>
      <w:proofErr w:type="spellStart"/>
      <w:r w:rsidRPr="00823FB7">
        <w:t>описом</w:t>
      </w:r>
      <w:proofErr w:type="spellEnd"/>
      <w:r w:rsidRPr="00823FB7">
        <w:t xml:space="preserve"> </w:t>
      </w:r>
      <w:proofErr w:type="spellStart"/>
      <w:r w:rsidRPr="00823FB7">
        <w:t>вкладення</w:t>
      </w:r>
      <w:proofErr w:type="spellEnd"/>
      <w:r w:rsidRPr="00823FB7">
        <w:t xml:space="preserve"> та </w:t>
      </w:r>
      <w:proofErr w:type="spellStart"/>
      <w:r w:rsidRPr="00823FB7">
        <w:t>повідомленням</w:t>
      </w:r>
      <w:proofErr w:type="spellEnd"/>
      <w:r w:rsidRPr="00823FB7">
        <w:t xml:space="preserve"> про </w:t>
      </w:r>
      <w:proofErr w:type="spellStart"/>
      <w:r w:rsidRPr="00823FB7">
        <w:t>вручення</w:t>
      </w:r>
      <w:proofErr w:type="spellEnd"/>
      <w:r w:rsidRPr="00823FB7">
        <w:t xml:space="preserve"> за </w:t>
      </w:r>
      <w:proofErr w:type="spellStart"/>
      <w:r w:rsidRPr="00823FB7">
        <w:t>місцезнаходженням</w:t>
      </w:r>
      <w:proofErr w:type="spellEnd"/>
      <w:r w:rsidRPr="00823FB7">
        <w:t xml:space="preserve"> </w:t>
      </w:r>
      <w:r w:rsidRPr="00823FB7">
        <w:rPr>
          <w:lang w:val="uk-UA"/>
        </w:rPr>
        <w:t>Постачальника</w:t>
      </w:r>
      <w:r w:rsidRPr="00823FB7">
        <w:t xml:space="preserve">, яке </w:t>
      </w:r>
      <w:proofErr w:type="spellStart"/>
      <w:r w:rsidRPr="00823FB7">
        <w:t>вказано</w:t>
      </w:r>
      <w:proofErr w:type="spellEnd"/>
      <w:r w:rsidRPr="00823FB7">
        <w:t xml:space="preserve"> в </w:t>
      </w:r>
      <w:proofErr w:type="spellStart"/>
      <w:r w:rsidRPr="00823FB7">
        <w:t>Договорі</w:t>
      </w:r>
      <w:proofErr w:type="spellEnd"/>
      <w:r w:rsidRPr="00823FB7">
        <w:t xml:space="preserve">. У </w:t>
      </w:r>
      <w:proofErr w:type="spellStart"/>
      <w:r w:rsidRPr="00823FB7">
        <w:t>разі</w:t>
      </w:r>
      <w:proofErr w:type="spellEnd"/>
      <w:r w:rsidRPr="00823FB7">
        <w:t xml:space="preserve"> не </w:t>
      </w:r>
      <w:proofErr w:type="spellStart"/>
      <w:r w:rsidRPr="00823FB7">
        <w:t>виконання</w:t>
      </w:r>
      <w:proofErr w:type="spellEnd"/>
      <w:r w:rsidRPr="00823FB7">
        <w:t xml:space="preserve"> </w:t>
      </w:r>
      <w:r w:rsidRPr="00823FB7">
        <w:rPr>
          <w:lang w:val="uk-UA"/>
        </w:rPr>
        <w:t>Постачальником</w:t>
      </w:r>
      <w:r w:rsidRPr="00823FB7">
        <w:t xml:space="preserve">/не </w:t>
      </w:r>
      <w:proofErr w:type="spellStart"/>
      <w:r w:rsidRPr="00823FB7">
        <w:t>належного</w:t>
      </w:r>
      <w:proofErr w:type="spellEnd"/>
      <w:r w:rsidRPr="00823FB7">
        <w:t xml:space="preserve"> </w:t>
      </w:r>
      <w:proofErr w:type="spellStart"/>
      <w:r w:rsidRPr="00823FB7">
        <w:t>виконання</w:t>
      </w:r>
      <w:proofErr w:type="spellEnd"/>
      <w:r w:rsidRPr="00823FB7">
        <w:t xml:space="preserve"> </w:t>
      </w:r>
      <w:proofErr w:type="spellStart"/>
      <w:r w:rsidRPr="00823FB7">
        <w:t>обов’язку</w:t>
      </w:r>
      <w:proofErr w:type="spellEnd"/>
      <w:r w:rsidRPr="00823FB7">
        <w:t xml:space="preserve">, </w:t>
      </w:r>
      <w:proofErr w:type="spellStart"/>
      <w:r w:rsidRPr="00823FB7">
        <w:t>передбаченого</w:t>
      </w:r>
      <w:proofErr w:type="spellEnd"/>
      <w:r w:rsidRPr="00823FB7">
        <w:t xml:space="preserve"> пунктом </w:t>
      </w:r>
      <w:r w:rsidRPr="00823FB7">
        <w:rPr>
          <w:lang w:val="uk-UA"/>
        </w:rPr>
        <w:t>8.3.</w:t>
      </w:r>
      <w:r w:rsidRPr="00823FB7">
        <w:t xml:space="preserve">5. Договору, </w:t>
      </w:r>
      <w:proofErr w:type="spellStart"/>
      <w:r w:rsidRPr="00823FB7">
        <w:t>вважається</w:t>
      </w:r>
      <w:proofErr w:type="spellEnd"/>
      <w:r w:rsidRPr="00823FB7">
        <w:t xml:space="preserve">, </w:t>
      </w:r>
      <w:proofErr w:type="spellStart"/>
      <w:r w:rsidRPr="00823FB7">
        <w:t>що</w:t>
      </w:r>
      <w:proofErr w:type="spellEnd"/>
      <w:r w:rsidRPr="00823FB7">
        <w:t xml:space="preserve"> </w:t>
      </w:r>
      <w:r w:rsidRPr="00823FB7">
        <w:rPr>
          <w:lang w:val="uk-UA"/>
        </w:rPr>
        <w:t>Постачальник</w:t>
      </w:r>
      <w:r w:rsidRPr="00823FB7">
        <w:t xml:space="preserve"> </w:t>
      </w:r>
      <w:proofErr w:type="spellStart"/>
      <w:r w:rsidRPr="00823FB7">
        <w:t>своєчасно</w:t>
      </w:r>
      <w:proofErr w:type="spellEnd"/>
      <w:r w:rsidRPr="00823FB7">
        <w:t xml:space="preserve"> </w:t>
      </w:r>
      <w:proofErr w:type="spellStart"/>
      <w:r w:rsidRPr="00823FB7">
        <w:t>отримав</w:t>
      </w:r>
      <w:proofErr w:type="spellEnd"/>
      <w:r w:rsidRPr="00823FB7">
        <w:t xml:space="preserve"> лист про </w:t>
      </w:r>
      <w:proofErr w:type="spellStart"/>
      <w:r w:rsidRPr="00823FB7">
        <w:t>розірвання</w:t>
      </w:r>
      <w:proofErr w:type="spellEnd"/>
      <w:r w:rsidRPr="00823FB7">
        <w:t xml:space="preserve"> Договору</w:t>
      </w:r>
      <w:r w:rsidRPr="00823FB7">
        <w:rPr>
          <w:lang w:val="uk-UA"/>
        </w:rPr>
        <w:t xml:space="preserve"> за місцезнаходженням Постачальника </w:t>
      </w:r>
      <w:r w:rsidRPr="00823FB7">
        <w:t xml:space="preserve">і </w:t>
      </w:r>
      <w:proofErr w:type="spellStart"/>
      <w:r w:rsidRPr="00823FB7">
        <w:t>договір</w:t>
      </w:r>
      <w:proofErr w:type="spellEnd"/>
      <w:r w:rsidRPr="00823FB7">
        <w:t xml:space="preserve"> </w:t>
      </w:r>
      <w:proofErr w:type="spellStart"/>
      <w:r w:rsidRPr="00823FB7">
        <w:t>вважатиметься</w:t>
      </w:r>
      <w:proofErr w:type="spellEnd"/>
      <w:r w:rsidRPr="00823FB7">
        <w:t xml:space="preserve"> </w:t>
      </w:r>
      <w:proofErr w:type="spellStart"/>
      <w:r w:rsidRPr="00823FB7">
        <w:t>розірваним</w:t>
      </w:r>
      <w:proofErr w:type="spellEnd"/>
      <w:r w:rsidRPr="00823FB7">
        <w:t xml:space="preserve"> </w:t>
      </w:r>
      <w:proofErr w:type="spellStart"/>
      <w:r w:rsidRPr="00823FB7">
        <w:t>Замовником в</w:t>
      </w:r>
      <w:proofErr w:type="spellEnd"/>
      <w:r w:rsidRPr="00823FB7">
        <w:t xml:space="preserve"> </w:t>
      </w:r>
      <w:proofErr w:type="spellStart"/>
      <w:r w:rsidRPr="00823FB7">
        <w:t>односторонньому</w:t>
      </w:r>
      <w:proofErr w:type="spellEnd"/>
      <w:r w:rsidRPr="00823FB7">
        <w:t xml:space="preserve"> порядку у день, </w:t>
      </w:r>
      <w:proofErr w:type="spellStart"/>
      <w:r w:rsidRPr="00823FB7">
        <w:t>зазначений</w:t>
      </w:r>
      <w:proofErr w:type="spellEnd"/>
      <w:r w:rsidRPr="00823FB7">
        <w:t xml:space="preserve"> у </w:t>
      </w:r>
      <w:proofErr w:type="spellStart"/>
      <w:r w:rsidRPr="00823FB7">
        <w:t>листі</w:t>
      </w:r>
      <w:proofErr w:type="spellEnd"/>
      <w:r w:rsidRPr="00823FB7">
        <w:t xml:space="preserve"> </w:t>
      </w:r>
      <w:proofErr w:type="spellStart"/>
      <w:r w:rsidRPr="00823FB7">
        <w:t>Замовника</w:t>
      </w:r>
      <w:proofErr w:type="spellEnd"/>
      <w:r w:rsidRPr="00823FB7">
        <w:t>.</w:t>
      </w:r>
    </w:p>
    <w:p w14:paraId="7324BB19" w14:textId="77777777" w:rsidR="00D40C8E" w:rsidRPr="00823FB7" w:rsidRDefault="00D40C8E" w:rsidP="00D40C8E">
      <w:pPr>
        <w:pStyle w:val="HTML0"/>
        <w:tabs>
          <w:tab w:val="clear" w:pos="1832"/>
          <w:tab w:val="left" w:pos="567"/>
          <w:tab w:val="left" w:pos="709"/>
        </w:tabs>
        <w:jc w:val="both"/>
        <w:rPr>
          <w:rFonts w:ascii="Times New Roman" w:hAnsi="Times New Roman"/>
          <w:b/>
          <w:sz w:val="24"/>
          <w:szCs w:val="24"/>
        </w:rPr>
      </w:pPr>
    </w:p>
    <w:p w14:paraId="632AABBC" w14:textId="77777777" w:rsidR="00D40C8E" w:rsidRPr="00823FB7" w:rsidRDefault="00D40C8E" w:rsidP="00D40C8E">
      <w:pPr>
        <w:pStyle w:val="HTML0"/>
        <w:tabs>
          <w:tab w:val="clear" w:pos="1832"/>
          <w:tab w:val="left" w:pos="567"/>
          <w:tab w:val="left" w:pos="709"/>
        </w:tabs>
        <w:ind w:left="360"/>
        <w:jc w:val="center"/>
        <w:rPr>
          <w:rFonts w:ascii="Times New Roman" w:hAnsi="Times New Roman"/>
          <w:b/>
          <w:sz w:val="24"/>
          <w:szCs w:val="24"/>
        </w:rPr>
      </w:pPr>
      <w:r w:rsidRPr="00823FB7">
        <w:rPr>
          <w:rFonts w:ascii="Times New Roman" w:hAnsi="Times New Roman"/>
          <w:b/>
          <w:sz w:val="24"/>
          <w:szCs w:val="24"/>
        </w:rPr>
        <w:t>11.ФОРС-МАЖОРНІ ОБСТАВИНИ</w:t>
      </w:r>
    </w:p>
    <w:p w14:paraId="770B3CA9"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sz w:val="24"/>
          <w:szCs w:val="24"/>
        </w:rPr>
      </w:pPr>
      <w:r w:rsidRPr="00823FB7">
        <w:rPr>
          <w:rFonts w:ascii="Times New Roman" w:hAnsi="Times New Roman"/>
          <w:sz w:val="24"/>
          <w:szCs w:val="24"/>
        </w:rPr>
        <w:t>11.1.У випадку настання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 при цьому строк виконання Стороною, яка зазнала впливу таких обставин, подовжується на строк дії цих обставин.</w:t>
      </w:r>
    </w:p>
    <w:p w14:paraId="052318C8"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sz w:val="24"/>
          <w:szCs w:val="24"/>
        </w:rPr>
      </w:pPr>
      <w:r w:rsidRPr="00823FB7">
        <w:rPr>
          <w:rFonts w:ascii="Times New Roman" w:hAnsi="Times New Roman"/>
          <w:sz w:val="24"/>
          <w:szCs w:val="24"/>
        </w:rPr>
        <w:t>11.2.Форс-мажорними обставинами та надзвичайними обставинами можуть бути: стихійні лиха, техногенні аварії, військові дії,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w:t>
      </w:r>
    </w:p>
    <w:p w14:paraId="2E7A6E06"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sz w:val="24"/>
          <w:szCs w:val="24"/>
        </w:rPr>
      </w:pPr>
      <w:r w:rsidRPr="00823FB7">
        <w:rPr>
          <w:rFonts w:ascii="Times New Roman" w:hAnsi="Times New Roman"/>
          <w:sz w:val="24"/>
          <w:szCs w:val="24"/>
        </w:rPr>
        <w:t>11.3.Сторона може посилатися на дію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 Настання форс-мажорних обставин повинно підтверджуватися відповідною довідкою Торгово-промислової палати України або іншої уповноваженої організації (органу).</w:t>
      </w:r>
    </w:p>
    <w:p w14:paraId="29DBACF4"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sz w:val="24"/>
          <w:szCs w:val="24"/>
        </w:rPr>
      </w:pPr>
      <w:r w:rsidRPr="00823FB7">
        <w:rPr>
          <w:rFonts w:ascii="Times New Roman" w:hAnsi="Times New Roman"/>
          <w:sz w:val="24"/>
          <w:szCs w:val="24"/>
        </w:rPr>
        <w:t>11.4.У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в продовж трьох днів з дня розірвання цього Договору.</w:t>
      </w:r>
    </w:p>
    <w:p w14:paraId="6B86DF22" w14:textId="77777777" w:rsidR="00D40C8E" w:rsidRPr="00823FB7" w:rsidRDefault="00D40C8E" w:rsidP="00D40C8E">
      <w:pPr>
        <w:pStyle w:val="HTML0"/>
        <w:tabs>
          <w:tab w:val="clear" w:pos="1832"/>
          <w:tab w:val="left" w:pos="567"/>
          <w:tab w:val="left" w:pos="709"/>
        </w:tabs>
        <w:jc w:val="both"/>
        <w:rPr>
          <w:rFonts w:ascii="Times New Roman" w:hAnsi="Times New Roman"/>
          <w:sz w:val="24"/>
          <w:szCs w:val="24"/>
        </w:rPr>
      </w:pPr>
    </w:p>
    <w:p w14:paraId="302B1B08" w14:textId="77777777" w:rsidR="00D40C8E" w:rsidRPr="00823FB7" w:rsidRDefault="00D40C8E" w:rsidP="00D40C8E">
      <w:pPr>
        <w:pStyle w:val="HTML0"/>
        <w:numPr>
          <w:ilvl w:val="0"/>
          <w:numId w:val="35"/>
        </w:numPr>
        <w:tabs>
          <w:tab w:val="clear" w:pos="1832"/>
          <w:tab w:val="left" w:pos="567"/>
          <w:tab w:val="left" w:pos="709"/>
        </w:tabs>
        <w:autoSpaceDN w:val="0"/>
        <w:jc w:val="center"/>
        <w:textAlignment w:val="baseline"/>
        <w:rPr>
          <w:rFonts w:ascii="Times New Roman" w:hAnsi="Times New Roman"/>
          <w:b/>
          <w:sz w:val="24"/>
          <w:szCs w:val="24"/>
        </w:rPr>
      </w:pPr>
      <w:r w:rsidRPr="00823FB7">
        <w:rPr>
          <w:rFonts w:ascii="Times New Roman" w:hAnsi="Times New Roman"/>
          <w:b/>
          <w:sz w:val="24"/>
          <w:szCs w:val="24"/>
        </w:rPr>
        <w:t>ТЕРМІН ДІЇ ДОГОВОРУ. ІНШІ УМОВИ</w:t>
      </w:r>
    </w:p>
    <w:p w14:paraId="00B8C92B"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sz w:val="24"/>
          <w:szCs w:val="24"/>
        </w:rPr>
      </w:pPr>
      <w:r w:rsidRPr="00823FB7">
        <w:rPr>
          <w:rFonts w:ascii="Times New Roman" w:hAnsi="Times New Roman"/>
          <w:sz w:val="24"/>
          <w:szCs w:val="24"/>
        </w:rPr>
        <w:t>12.1.Даний Договір набуває юридичної сили з моменту його підписання обома Сторонами.</w:t>
      </w:r>
    </w:p>
    <w:p w14:paraId="4C0A2022"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sz w:val="24"/>
          <w:szCs w:val="24"/>
        </w:rPr>
      </w:pPr>
      <w:r w:rsidRPr="00823FB7">
        <w:rPr>
          <w:rFonts w:ascii="Times New Roman" w:hAnsi="Times New Roman"/>
          <w:sz w:val="24"/>
          <w:szCs w:val="24"/>
        </w:rPr>
        <w:t xml:space="preserve">12.2.Цей Договір діє з дати його підписання </w:t>
      </w:r>
      <w:r w:rsidRPr="00823FB7">
        <w:rPr>
          <w:rFonts w:ascii="Times New Roman" w:hAnsi="Times New Roman"/>
          <w:b/>
          <w:sz w:val="24"/>
          <w:szCs w:val="24"/>
          <w:lang w:val="uk-UA"/>
        </w:rPr>
        <w:t>по</w:t>
      </w:r>
      <w:r w:rsidRPr="00823FB7">
        <w:rPr>
          <w:rFonts w:ascii="Times New Roman" w:hAnsi="Times New Roman"/>
          <w:b/>
          <w:sz w:val="24"/>
          <w:szCs w:val="24"/>
        </w:rPr>
        <w:t xml:space="preserve"> 31 грудня 202</w:t>
      </w:r>
      <w:r>
        <w:rPr>
          <w:rFonts w:ascii="Times New Roman" w:hAnsi="Times New Roman"/>
          <w:b/>
          <w:sz w:val="24"/>
          <w:szCs w:val="24"/>
          <w:lang w:val="uk-UA"/>
        </w:rPr>
        <w:t>2</w:t>
      </w:r>
      <w:r w:rsidRPr="00823FB7">
        <w:rPr>
          <w:rFonts w:ascii="Times New Roman" w:hAnsi="Times New Roman"/>
          <w:b/>
          <w:sz w:val="24"/>
          <w:szCs w:val="24"/>
        </w:rPr>
        <w:t xml:space="preserve"> року</w:t>
      </w:r>
      <w:r w:rsidRPr="00823FB7">
        <w:rPr>
          <w:rFonts w:ascii="Times New Roman" w:hAnsi="Times New Roman"/>
          <w:sz w:val="24"/>
          <w:szCs w:val="24"/>
        </w:rPr>
        <w:t>, але в будь-якому випадку до повного виконання Сторонами умов Договору. Закінчення строку дії цього Договору не звільняє Сторони від виконання своїх зобов’язань, які виникли до дати закінчення строку дії Договору.</w:t>
      </w:r>
    </w:p>
    <w:p w14:paraId="3B7F83F5" w14:textId="77777777" w:rsidR="00D40C8E" w:rsidRPr="00823FB7" w:rsidRDefault="00D40C8E" w:rsidP="00D40C8E">
      <w:pPr>
        <w:pStyle w:val="HTML0"/>
        <w:tabs>
          <w:tab w:val="clear" w:pos="916"/>
          <w:tab w:val="clear" w:pos="1832"/>
          <w:tab w:val="left" w:pos="567"/>
        </w:tabs>
        <w:jc w:val="both"/>
        <w:rPr>
          <w:rFonts w:ascii="Times New Roman" w:hAnsi="Times New Roman"/>
          <w:sz w:val="24"/>
          <w:szCs w:val="24"/>
        </w:rPr>
      </w:pPr>
      <w:r w:rsidRPr="00823FB7">
        <w:rPr>
          <w:rFonts w:ascii="Times New Roman" w:hAnsi="Times New Roman"/>
          <w:sz w:val="24"/>
          <w:szCs w:val="24"/>
        </w:rPr>
        <w:t>12.3.Для цілей цього Договору e-mail Постачальника _________________, факс Постачальника______________________.</w:t>
      </w:r>
    </w:p>
    <w:p w14:paraId="25F61783"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sz w:val="24"/>
          <w:szCs w:val="24"/>
        </w:rPr>
      </w:pPr>
      <w:r w:rsidRPr="00823FB7">
        <w:rPr>
          <w:rStyle w:val="rvts9"/>
          <w:sz w:val="24"/>
          <w:szCs w:val="24"/>
        </w:rPr>
        <w:t>12.4.</w:t>
      </w:r>
      <w:r w:rsidRPr="00823FB7">
        <w:rPr>
          <w:rFonts w:ascii="Times New Roman" w:hAnsi="Times New Roman"/>
          <w:sz w:val="24"/>
          <w:szCs w:val="24"/>
        </w:rPr>
        <w:t xml:space="preserve">Для цілей цього Договору </w:t>
      </w:r>
      <w:r w:rsidRPr="00823FB7">
        <w:rPr>
          <w:rStyle w:val="rvts9"/>
          <w:sz w:val="24"/>
          <w:szCs w:val="24"/>
        </w:rPr>
        <w:t xml:space="preserve">e-mail </w:t>
      </w:r>
      <w:r w:rsidRPr="00823FB7">
        <w:rPr>
          <w:rFonts w:ascii="Times New Roman" w:hAnsi="Times New Roman"/>
          <w:sz w:val="24"/>
          <w:szCs w:val="24"/>
        </w:rPr>
        <w:t>Відповідального представника Замовника____________.</w:t>
      </w:r>
    </w:p>
    <w:p w14:paraId="6CF0B755"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sz w:val="24"/>
          <w:szCs w:val="24"/>
        </w:rPr>
      </w:pPr>
    </w:p>
    <w:p w14:paraId="69B6214D" w14:textId="77777777" w:rsidR="00D40C8E" w:rsidRPr="00823FB7" w:rsidRDefault="00D40C8E" w:rsidP="00D40C8E">
      <w:pPr>
        <w:pStyle w:val="HTML0"/>
        <w:numPr>
          <w:ilvl w:val="0"/>
          <w:numId w:val="35"/>
        </w:numPr>
        <w:tabs>
          <w:tab w:val="clear" w:pos="1832"/>
          <w:tab w:val="left" w:pos="567"/>
          <w:tab w:val="left" w:pos="709"/>
        </w:tabs>
        <w:autoSpaceDN w:val="0"/>
        <w:jc w:val="center"/>
        <w:textAlignment w:val="baseline"/>
        <w:rPr>
          <w:rFonts w:ascii="Times New Roman" w:hAnsi="Times New Roman"/>
          <w:b/>
          <w:sz w:val="24"/>
          <w:szCs w:val="24"/>
        </w:rPr>
      </w:pPr>
      <w:r w:rsidRPr="00823FB7">
        <w:rPr>
          <w:rFonts w:ascii="Times New Roman" w:hAnsi="Times New Roman"/>
          <w:b/>
          <w:sz w:val="24"/>
          <w:szCs w:val="24"/>
        </w:rPr>
        <w:t>РОЗВ'ЯЗАННЯ СПОРІВ</w:t>
      </w:r>
    </w:p>
    <w:p w14:paraId="0B2876B2"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sz w:val="24"/>
          <w:szCs w:val="24"/>
        </w:rPr>
      </w:pPr>
      <w:r w:rsidRPr="00823FB7">
        <w:rPr>
          <w:rFonts w:ascii="Times New Roman" w:hAnsi="Times New Roman"/>
          <w:sz w:val="24"/>
          <w:szCs w:val="24"/>
        </w:rPr>
        <w:t>13.1.Усі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2A5E3779" w14:textId="77777777" w:rsidR="00D40C8E" w:rsidRPr="00823FB7" w:rsidRDefault="00D40C8E" w:rsidP="00D40C8E">
      <w:pPr>
        <w:pStyle w:val="HTML0"/>
        <w:tabs>
          <w:tab w:val="clear" w:pos="1832"/>
          <w:tab w:val="left" w:pos="567"/>
          <w:tab w:val="left" w:pos="709"/>
        </w:tabs>
        <w:ind w:left="1440"/>
        <w:jc w:val="both"/>
        <w:rPr>
          <w:rFonts w:ascii="Times New Roman" w:hAnsi="Times New Roman"/>
          <w:sz w:val="24"/>
          <w:szCs w:val="24"/>
        </w:rPr>
      </w:pPr>
    </w:p>
    <w:p w14:paraId="7B82E842" w14:textId="77777777" w:rsidR="00D40C8E" w:rsidRPr="00823FB7" w:rsidRDefault="00D40C8E" w:rsidP="00D40C8E">
      <w:pPr>
        <w:pStyle w:val="HTML0"/>
        <w:numPr>
          <w:ilvl w:val="0"/>
          <w:numId w:val="35"/>
        </w:numPr>
        <w:tabs>
          <w:tab w:val="clear" w:pos="1832"/>
          <w:tab w:val="left" w:pos="567"/>
          <w:tab w:val="left" w:pos="709"/>
        </w:tabs>
        <w:autoSpaceDN w:val="0"/>
        <w:jc w:val="center"/>
        <w:textAlignment w:val="baseline"/>
        <w:rPr>
          <w:rFonts w:ascii="Times New Roman" w:hAnsi="Times New Roman"/>
          <w:b/>
          <w:sz w:val="24"/>
          <w:szCs w:val="24"/>
        </w:rPr>
      </w:pPr>
      <w:r w:rsidRPr="00823FB7">
        <w:rPr>
          <w:rFonts w:ascii="Times New Roman" w:hAnsi="Times New Roman"/>
          <w:b/>
          <w:sz w:val="24"/>
          <w:szCs w:val="24"/>
        </w:rPr>
        <w:t>ДОДАТКИ ДО ДОГОВОРУ</w:t>
      </w:r>
    </w:p>
    <w:p w14:paraId="68151ADE" w14:textId="77777777" w:rsidR="00D40C8E" w:rsidRPr="00823FB7" w:rsidRDefault="00D40C8E" w:rsidP="00D40C8E">
      <w:pPr>
        <w:pStyle w:val="HTML0"/>
        <w:tabs>
          <w:tab w:val="clear" w:pos="1832"/>
          <w:tab w:val="left" w:pos="567"/>
          <w:tab w:val="left" w:pos="709"/>
        </w:tabs>
        <w:jc w:val="center"/>
        <w:rPr>
          <w:rFonts w:ascii="Times New Roman" w:hAnsi="Times New Roman"/>
          <w:b/>
          <w:sz w:val="24"/>
          <w:szCs w:val="24"/>
        </w:rPr>
      </w:pPr>
    </w:p>
    <w:p w14:paraId="0CB4B043"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sz w:val="24"/>
          <w:szCs w:val="24"/>
        </w:rPr>
      </w:pPr>
      <w:r w:rsidRPr="00823FB7">
        <w:rPr>
          <w:rFonts w:ascii="Times New Roman" w:hAnsi="Times New Roman"/>
          <w:sz w:val="24"/>
          <w:szCs w:val="24"/>
        </w:rPr>
        <w:t>14.1.Невід'ємним додатком до цього Договору є Специфікація.</w:t>
      </w:r>
    </w:p>
    <w:p w14:paraId="0ADAA640"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sz w:val="24"/>
          <w:szCs w:val="24"/>
        </w:rPr>
      </w:pPr>
      <w:r w:rsidRPr="00823FB7">
        <w:rPr>
          <w:rFonts w:ascii="Times New Roman" w:hAnsi="Times New Roman"/>
          <w:sz w:val="24"/>
          <w:szCs w:val="24"/>
        </w:rPr>
        <w:t>14.2.Після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0128A9AA"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sz w:val="24"/>
          <w:szCs w:val="24"/>
        </w:rPr>
      </w:pPr>
      <w:r w:rsidRPr="00823FB7">
        <w:rPr>
          <w:rFonts w:ascii="Times New Roman" w:hAnsi="Times New Roman"/>
          <w:sz w:val="24"/>
          <w:szCs w:val="24"/>
        </w:rPr>
        <w:t>14.3.Будь-які зміни та доповнення за цим Договором є невід'ємною частиною цього Договору та мають юридичну силу лише у випадку їх письмового оформлення (додаткові угоди) та скріплення підписами повноважних осіб і печатками.</w:t>
      </w:r>
    </w:p>
    <w:p w14:paraId="10018C05"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sz w:val="24"/>
          <w:szCs w:val="24"/>
        </w:rPr>
      </w:pPr>
      <w:r w:rsidRPr="00823FB7">
        <w:rPr>
          <w:rFonts w:ascii="Times New Roman" w:hAnsi="Times New Roman"/>
          <w:sz w:val="24"/>
          <w:szCs w:val="24"/>
        </w:rPr>
        <w:t>14.4.Жодна із Сторін не має права передавати свої права та обов'язки за цим Договором третій стороні без письмової згоди на те іншої Сторони.</w:t>
      </w:r>
    </w:p>
    <w:p w14:paraId="26654435"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sz w:val="24"/>
          <w:szCs w:val="24"/>
        </w:rPr>
      </w:pPr>
      <w:r w:rsidRPr="00823FB7">
        <w:rPr>
          <w:rFonts w:ascii="Times New Roman" w:hAnsi="Times New Roman"/>
          <w:sz w:val="24"/>
          <w:szCs w:val="24"/>
        </w:rPr>
        <w:t>14.5.Цей Договір укладено українською мовою у двох примірниках, по одному примірнику для кожної із Сторін, що мають рівну юридичну силу.</w:t>
      </w:r>
    </w:p>
    <w:p w14:paraId="15F66090"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sz w:val="24"/>
          <w:szCs w:val="24"/>
        </w:rPr>
      </w:pPr>
      <w:r w:rsidRPr="00823FB7">
        <w:rPr>
          <w:rFonts w:ascii="Times New Roman" w:hAnsi="Times New Roman"/>
          <w:sz w:val="24"/>
          <w:szCs w:val="24"/>
        </w:rPr>
        <w:t>14.6.Усі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w:t>
      </w:r>
    </w:p>
    <w:p w14:paraId="27E33218"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sz w:val="24"/>
          <w:szCs w:val="24"/>
        </w:rPr>
      </w:pPr>
    </w:p>
    <w:p w14:paraId="52058046"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b/>
          <w:sz w:val="24"/>
          <w:szCs w:val="24"/>
        </w:rPr>
      </w:pPr>
      <w:r w:rsidRPr="00823FB7">
        <w:rPr>
          <w:rFonts w:ascii="Times New Roman" w:hAnsi="Times New Roman"/>
          <w:b/>
          <w:sz w:val="24"/>
          <w:szCs w:val="24"/>
        </w:rPr>
        <w:t>Додаток: Специфікація</w:t>
      </w:r>
    </w:p>
    <w:p w14:paraId="3816CC71" w14:textId="77777777" w:rsidR="00D40C8E" w:rsidRPr="00823FB7" w:rsidRDefault="00D40C8E" w:rsidP="00D40C8E">
      <w:pPr>
        <w:pStyle w:val="HTML0"/>
        <w:tabs>
          <w:tab w:val="clear" w:pos="916"/>
          <w:tab w:val="clear" w:pos="1832"/>
          <w:tab w:val="left" w:pos="567"/>
          <w:tab w:val="left" w:pos="709"/>
        </w:tabs>
        <w:jc w:val="both"/>
        <w:rPr>
          <w:rFonts w:ascii="Times New Roman" w:hAnsi="Times New Roman"/>
          <w:sz w:val="24"/>
          <w:szCs w:val="24"/>
        </w:rPr>
      </w:pPr>
    </w:p>
    <w:p w14:paraId="5DADE676" w14:textId="77777777" w:rsidR="00D40C8E" w:rsidRPr="00823FB7" w:rsidRDefault="00D40C8E" w:rsidP="00D40C8E">
      <w:pPr>
        <w:pStyle w:val="HTML0"/>
        <w:numPr>
          <w:ilvl w:val="0"/>
          <w:numId w:val="35"/>
        </w:numPr>
        <w:autoSpaceDN w:val="0"/>
        <w:jc w:val="center"/>
        <w:textAlignment w:val="baseline"/>
        <w:rPr>
          <w:rFonts w:ascii="Times New Roman" w:hAnsi="Times New Roman"/>
          <w:b/>
          <w:sz w:val="24"/>
          <w:szCs w:val="24"/>
        </w:rPr>
      </w:pPr>
      <w:r w:rsidRPr="00823FB7">
        <w:rPr>
          <w:rFonts w:ascii="Times New Roman" w:hAnsi="Times New Roman"/>
          <w:b/>
          <w:sz w:val="24"/>
          <w:szCs w:val="24"/>
        </w:rPr>
        <w:t>МІСЦЕЗНАХОДЖЕННЯ, РЕКВІЗИТИ СТОРІН ТА ПІДПИСИ</w:t>
      </w:r>
    </w:p>
    <w:tbl>
      <w:tblPr>
        <w:tblW w:w="9289" w:type="dxa"/>
        <w:jc w:val="center"/>
        <w:tblLayout w:type="fixed"/>
        <w:tblCellMar>
          <w:left w:w="10" w:type="dxa"/>
          <w:right w:w="10" w:type="dxa"/>
        </w:tblCellMar>
        <w:tblLook w:val="0000" w:firstRow="0" w:lastRow="0" w:firstColumn="0" w:lastColumn="0" w:noHBand="0" w:noVBand="0"/>
      </w:tblPr>
      <w:tblGrid>
        <w:gridCol w:w="4808"/>
        <w:gridCol w:w="4481"/>
      </w:tblGrid>
      <w:tr w:rsidR="00D40C8E" w:rsidRPr="00823FB7" w14:paraId="0F589CE7" w14:textId="77777777" w:rsidTr="005E0A60">
        <w:trPr>
          <w:trHeight w:val="1567"/>
          <w:jc w:val="center"/>
        </w:trPr>
        <w:tc>
          <w:tcPr>
            <w:tcW w:w="4808" w:type="dxa"/>
            <w:tcMar>
              <w:top w:w="0" w:type="dxa"/>
              <w:left w:w="108" w:type="dxa"/>
              <w:bottom w:w="0" w:type="dxa"/>
              <w:right w:w="108" w:type="dxa"/>
            </w:tcMar>
            <w:vAlign w:val="center"/>
          </w:tcPr>
          <w:p w14:paraId="736F2DC8" w14:textId="77777777" w:rsidR="00D40C8E" w:rsidRPr="00823FB7" w:rsidRDefault="00D40C8E" w:rsidP="005E0A60">
            <w:pPr>
              <w:pStyle w:val="Standard"/>
              <w:jc w:val="center"/>
              <w:rPr>
                <w:rFonts w:cs="Times New Roman"/>
                <w:b/>
              </w:rPr>
            </w:pPr>
            <w:r w:rsidRPr="00823FB7">
              <w:rPr>
                <w:rFonts w:cs="Times New Roman"/>
                <w:b/>
              </w:rPr>
              <w:t>ЗАМОВНИК</w:t>
            </w:r>
          </w:p>
          <w:p w14:paraId="0B3C4799" w14:textId="77777777" w:rsidR="00D40C8E" w:rsidRPr="00823FB7" w:rsidRDefault="00D40C8E" w:rsidP="005E0A60">
            <w:pPr>
              <w:pStyle w:val="Standard"/>
              <w:jc w:val="both"/>
              <w:rPr>
                <w:rFonts w:cs="Times New Roman"/>
                <w:b/>
              </w:rPr>
            </w:pPr>
            <w:bookmarkStart w:id="10" w:name="OLE_LINK29"/>
            <w:bookmarkStart w:id="11" w:name="OLE_LINK30"/>
            <w:r w:rsidRPr="00823FB7">
              <w:rPr>
                <w:rFonts w:cs="Times New Roman"/>
                <w:b/>
              </w:rPr>
              <w:t>ДП «Національний цирк України»</w:t>
            </w:r>
            <w:bookmarkEnd w:id="10"/>
            <w:bookmarkEnd w:id="11"/>
          </w:p>
        </w:tc>
        <w:tc>
          <w:tcPr>
            <w:tcW w:w="4481" w:type="dxa"/>
            <w:tcMar>
              <w:top w:w="0" w:type="dxa"/>
              <w:left w:w="108" w:type="dxa"/>
              <w:bottom w:w="0" w:type="dxa"/>
              <w:right w:w="108" w:type="dxa"/>
            </w:tcMar>
            <w:vAlign w:val="center"/>
          </w:tcPr>
          <w:p w14:paraId="22936877" w14:textId="77777777" w:rsidR="00D40C8E" w:rsidRPr="00823FB7" w:rsidRDefault="00D40C8E" w:rsidP="005E0A60">
            <w:pPr>
              <w:pStyle w:val="Standard"/>
              <w:jc w:val="center"/>
              <w:rPr>
                <w:rFonts w:cs="Times New Roman"/>
                <w:b/>
              </w:rPr>
            </w:pPr>
            <w:r w:rsidRPr="00823FB7">
              <w:rPr>
                <w:rFonts w:cs="Times New Roman"/>
                <w:b/>
              </w:rPr>
              <w:t>ПОСТАЧАЛЬНИК</w:t>
            </w:r>
          </w:p>
          <w:p w14:paraId="0C1B5355" w14:textId="77777777" w:rsidR="00D40C8E" w:rsidRPr="00823FB7" w:rsidRDefault="00D40C8E" w:rsidP="005E0A60">
            <w:pPr>
              <w:pStyle w:val="Standard"/>
              <w:jc w:val="center"/>
              <w:rPr>
                <w:rFonts w:cs="Times New Roman"/>
                <w:b/>
              </w:rPr>
            </w:pPr>
          </w:p>
        </w:tc>
      </w:tr>
      <w:tr w:rsidR="00D40C8E" w:rsidRPr="00823FB7" w14:paraId="4BA39527" w14:textId="77777777" w:rsidTr="005E0A60">
        <w:trPr>
          <w:trHeight w:val="1567"/>
          <w:jc w:val="center"/>
        </w:trPr>
        <w:tc>
          <w:tcPr>
            <w:tcW w:w="4808" w:type="dxa"/>
            <w:tcMar>
              <w:top w:w="0" w:type="dxa"/>
              <w:left w:w="108" w:type="dxa"/>
              <w:bottom w:w="0" w:type="dxa"/>
              <w:right w:w="108" w:type="dxa"/>
            </w:tcMar>
            <w:vAlign w:val="center"/>
          </w:tcPr>
          <w:p w14:paraId="55880629" w14:textId="77777777" w:rsidR="00D40C8E" w:rsidRPr="00823FB7" w:rsidRDefault="00D40C8E" w:rsidP="005E0A60">
            <w:pPr>
              <w:pStyle w:val="Standard"/>
              <w:jc w:val="both"/>
              <w:rPr>
                <w:rFonts w:cs="Times New Roman"/>
              </w:rPr>
            </w:pPr>
            <w:r w:rsidRPr="00823FB7">
              <w:rPr>
                <w:rFonts w:cs="Times New Roman"/>
              </w:rPr>
              <w:t xml:space="preserve">01135, м. Київ, </w:t>
            </w:r>
            <w:proofErr w:type="spellStart"/>
            <w:r w:rsidRPr="00823FB7">
              <w:rPr>
                <w:rFonts w:cs="Times New Roman"/>
              </w:rPr>
              <w:t>пл</w:t>
            </w:r>
            <w:proofErr w:type="spellEnd"/>
            <w:r w:rsidRPr="00823FB7">
              <w:rPr>
                <w:rFonts w:cs="Times New Roman"/>
              </w:rPr>
              <w:t>. Перемоги,2</w:t>
            </w:r>
          </w:p>
          <w:p w14:paraId="5E612E3B" w14:textId="77777777" w:rsidR="00D40C8E" w:rsidRPr="00823FB7" w:rsidRDefault="00D40C8E" w:rsidP="005E0A60">
            <w:pPr>
              <w:pStyle w:val="Standard"/>
              <w:jc w:val="both"/>
              <w:rPr>
                <w:rFonts w:cs="Times New Roman"/>
              </w:rPr>
            </w:pPr>
            <w:r w:rsidRPr="00823FB7">
              <w:rPr>
                <w:rFonts w:cs="Times New Roman"/>
              </w:rPr>
              <w:t>Код  02174618</w:t>
            </w:r>
          </w:p>
          <w:p w14:paraId="51377762" w14:textId="77777777" w:rsidR="00D40C8E" w:rsidRPr="00823FB7" w:rsidRDefault="00D40C8E" w:rsidP="005E0A60">
            <w:pPr>
              <w:pStyle w:val="Standard"/>
              <w:jc w:val="both"/>
              <w:rPr>
                <w:rFonts w:cs="Times New Roman"/>
                <w:lang w:val="ru-RU"/>
              </w:rPr>
            </w:pPr>
            <w:proofErr w:type="spellStart"/>
            <w:r w:rsidRPr="00823FB7">
              <w:rPr>
                <w:rFonts w:cs="Times New Roman"/>
                <w:lang w:val="ru-RU"/>
              </w:rPr>
              <w:t>Рахунок</w:t>
            </w:r>
            <w:proofErr w:type="spellEnd"/>
            <w:r w:rsidRPr="00823FB7">
              <w:rPr>
                <w:rFonts w:cs="Times New Roman"/>
                <w:lang w:val="ru-RU"/>
              </w:rPr>
              <w:t xml:space="preserve"> №</w:t>
            </w:r>
          </w:p>
          <w:p w14:paraId="57EBBE4C" w14:textId="77777777" w:rsidR="00D40C8E" w:rsidRPr="00823FB7" w:rsidRDefault="00D40C8E" w:rsidP="005E0A60">
            <w:pPr>
              <w:pStyle w:val="Standard"/>
              <w:jc w:val="both"/>
              <w:rPr>
                <w:rFonts w:cs="Times New Roman"/>
              </w:rPr>
            </w:pPr>
            <w:r w:rsidRPr="00823FB7">
              <w:rPr>
                <w:rFonts w:cs="Times New Roman"/>
                <w:lang w:val="en-US"/>
              </w:rPr>
              <w:t>UA</w:t>
            </w:r>
            <w:r w:rsidRPr="00823FB7">
              <w:rPr>
                <w:rFonts w:cs="Times New Roman"/>
              </w:rPr>
              <w:t>518201720343250001000018452</w:t>
            </w:r>
          </w:p>
          <w:p w14:paraId="09F03F55" w14:textId="77777777" w:rsidR="00D40C8E" w:rsidRPr="00823FB7" w:rsidRDefault="00D40C8E" w:rsidP="005E0A60">
            <w:pPr>
              <w:pStyle w:val="Standard"/>
              <w:jc w:val="both"/>
              <w:rPr>
                <w:rFonts w:cs="Times New Roman"/>
              </w:rPr>
            </w:pPr>
            <w:proofErr w:type="spellStart"/>
            <w:r w:rsidRPr="00823FB7">
              <w:rPr>
                <w:rFonts w:cs="Times New Roman"/>
              </w:rPr>
              <w:t>Держказначейська</w:t>
            </w:r>
            <w:proofErr w:type="spellEnd"/>
            <w:r w:rsidRPr="00823FB7">
              <w:rPr>
                <w:rFonts w:cs="Times New Roman"/>
              </w:rPr>
              <w:t xml:space="preserve"> служба України, </w:t>
            </w:r>
          </w:p>
          <w:p w14:paraId="60BA4B8F" w14:textId="77777777" w:rsidR="00D40C8E" w:rsidRPr="00823FB7" w:rsidRDefault="00D40C8E" w:rsidP="005E0A60">
            <w:pPr>
              <w:pStyle w:val="Standard"/>
              <w:jc w:val="both"/>
              <w:rPr>
                <w:rFonts w:cs="Times New Roman"/>
              </w:rPr>
            </w:pPr>
            <w:r w:rsidRPr="00823FB7">
              <w:rPr>
                <w:rFonts w:cs="Times New Roman"/>
              </w:rPr>
              <w:t>м. Київ</w:t>
            </w:r>
            <w:r w:rsidRPr="00823FB7">
              <w:rPr>
                <w:rFonts w:cs="Times New Roman"/>
                <w:lang w:val="ru-RU"/>
              </w:rPr>
              <w:t xml:space="preserve"> </w:t>
            </w:r>
          </w:p>
          <w:p w14:paraId="65F1A92E" w14:textId="77777777" w:rsidR="00D40C8E" w:rsidRPr="00823FB7" w:rsidRDefault="00D40C8E" w:rsidP="005E0A60">
            <w:pPr>
              <w:pStyle w:val="Standard"/>
              <w:numPr>
                <w:ilvl w:val="0"/>
                <w:numId w:val="37"/>
              </w:numPr>
              <w:ind w:left="0" w:firstLine="0"/>
            </w:pPr>
            <w:r w:rsidRPr="00823FB7">
              <w:t>Рахунок № UA313003460000026002025946501</w:t>
            </w:r>
          </w:p>
          <w:p w14:paraId="02F429B3" w14:textId="77777777" w:rsidR="00D40C8E" w:rsidRPr="00823FB7" w:rsidRDefault="00D40C8E" w:rsidP="005E0A60">
            <w:pPr>
              <w:pStyle w:val="Standard"/>
              <w:numPr>
                <w:ilvl w:val="0"/>
                <w:numId w:val="37"/>
              </w:numPr>
              <w:jc w:val="both"/>
            </w:pPr>
            <w:r w:rsidRPr="00823FB7">
              <w:t xml:space="preserve">АТ «АЛЬФА-БАНК» </w:t>
            </w:r>
          </w:p>
          <w:p w14:paraId="6BF05F4A" w14:textId="77777777" w:rsidR="00D40C8E" w:rsidRPr="00823FB7" w:rsidRDefault="00D40C8E" w:rsidP="005E0A60">
            <w:pPr>
              <w:pStyle w:val="Standard"/>
              <w:numPr>
                <w:ilvl w:val="0"/>
                <w:numId w:val="37"/>
              </w:numPr>
              <w:jc w:val="both"/>
            </w:pPr>
            <w:r w:rsidRPr="00823FB7">
              <w:t>Київське відділення № 41</w:t>
            </w:r>
          </w:p>
          <w:p w14:paraId="7F847A9D" w14:textId="77777777" w:rsidR="00D40C8E" w:rsidRPr="00823FB7" w:rsidRDefault="00D40C8E" w:rsidP="005E0A60">
            <w:pPr>
              <w:pStyle w:val="Standard"/>
              <w:jc w:val="both"/>
              <w:rPr>
                <w:rFonts w:cs="Times New Roman"/>
              </w:rPr>
            </w:pPr>
            <w:r w:rsidRPr="00823FB7">
              <w:rPr>
                <w:rFonts w:cs="Times New Roman"/>
              </w:rPr>
              <w:t xml:space="preserve">с-во </w:t>
            </w:r>
            <w:proofErr w:type="spellStart"/>
            <w:r w:rsidRPr="00823FB7">
              <w:rPr>
                <w:rFonts w:cs="Times New Roman"/>
              </w:rPr>
              <w:t>пл.ПДВ</w:t>
            </w:r>
            <w:proofErr w:type="spellEnd"/>
            <w:r w:rsidRPr="00823FB7">
              <w:rPr>
                <w:rFonts w:cs="Times New Roman"/>
              </w:rPr>
              <w:t xml:space="preserve"> 200084870</w:t>
            </w:r>
          </w:p>
          <w:p w14:paraId="1860DCFD" w14:textId="77777777" w:rsidR="00D40C8E" w:rsidRPr="00823FB7" w:rsidRDefault="00D40C8E" w:rsidP="005E0A60">
            <w:pPr>
              <w:pStyle w:val="Standard"/>
              <w:jc w:val="both"/>
              <w:rPr>
                <w:rFonts w:cs="Times New Roman"/>
              </w:rPr>
            </w:pPr>
            <w:r w:rsidRPr="00823FB7">
              <w:rPr>
                <w:rFonts w:cs="Times New Roman"/>
              </w:rPr>
              <w:t>ІПН 021746126591</w:t>
            </w:r>
          </w:p>
          <w:p w14:paraId="570A8471" w14:textId="77777777" w:rsidR="00D40C8E" w:rsidRPr="00823FB7" w:rsidRDefault="00D40C8E" w:rsidP="005E0A60">
            <w:pPr>
              <w:pStyle w:val="Standard"/>
              <w:jc w:val="both"/>
              <w:rPr>
                <w:rFonts w:cs="Times New Roman"/>
              </w:rPr>
            </w:pPr>
            <w:proofErr w:type="spellStart"/>
            <w:r w:rsidRPr="00823FB7">
              <w:rPr>
                <w:rFonts w:cs="Times New Roman"/>
              </w:rPr>
              <w:t>Тел</w:t>
            </w:r>
            <w:proofErr w:type="spellEnd"/>
            <w:r w:rsidRPr="00823FB7">
              <w:rPr>
                <w:rFonts w:cs="Times New Roman"/>
              </w:rPr>
              <w:t xml:space="preserve">./ факс (044) 236-39-39                                                    </w:t>
            </w:r>
          </w:p>
          <w:p w14:paraId="4987B52C" w14:textId="77777777" w:rsidR="00D40C8E" w:rsidRPr="00823FB7" w:rsidRDefault="00D40C8E" w:rsidP="005E0A60">
            <w:pPr>
              <w:pStyle w:val="Standard"/>
              <w:rPr>
                <w:rFonts w:cs="Times New Roman"/>
              </w:rPr>
            </w:pPr>
          </w:p>
        </w:tc>
        <w:tc>
          <w:tcPr>
            <w:tcW w:w="4481" w:type="dxa"/>
            <w:tcMar>
              <w:top w:w="0" w:type="dxa"/>
              <w:left w:w="108" w:type="dxa"/>
              <w:bottom w:w="0" w:type="dxa"/>
              <w:right w:w="108" w:type="dxa"/>
            </w:tcMar>
            <w:vAlign w:val="center"/>
          </w:tcPr>
          <w:p w14:paraId="763E35D1" w14:textId="77777777" w:rsidR="00D40C8E" w:rsidRPr="00823FB7" w:rsidRDefault="00D40C8E" w:rsidP="005E0A60">
            <w:pPr>
              <w:pStyle w:val="Standard"/>
              <w:rPr>
                <w:rFonts w:cs="Times New Roman"/>
              </w:rPr>
            </w:pPr>
            <w:r w:rsidRPr="00823FB7">
              <w:rPr>
                <w:rFonts w:cs="Times New Roman"/>
              </w:rPr>
              <w:t xml:space="preserve"> </w:t>
            </w:r>
          </w:p>
        </w:tc>
      </w:tr>
      <w:tr w:rsidR="00D40C8E" w:rsidRPr="00823FB7" w14:paraId="43160B37" w14:textId="77777777" w:rsidTr="005E0A60">
        <w:trPr>
          <w:trHeight w:val="1567"/>
          <w:jc w:val="center"/>
        </w:trPr>
        <w:tc>
          <w:tcPr>
            <w:tcW w:w="4808" w:type="dxa"/>
            <w:tcMar>
              <w:top w:w="0" w:type="dxa"/>
              <w:left w:w="108" w:type="dxa"/>
              <w:bottom w:w="0" w:type="dxa"/>
              <w:right w:w="108" w:type="dxa"/>
            </w:tcMar>
            <w:vAlign w:val="bottom"/>
          </w:tcPr>
          <w:p w14:paraId="5D9DC751" w14:textId="77777777" w:rsidR="00D40C8E" w:rsidRPr="00823FB7" w:rsidRDefault="00D40C8E" w:rsidP="005E0A60">
            <w:pPr>
              <w:pStyle w:val="Standard"/>
              <w:rPr>
                <w:rFonts w:cs="Times New Roman"/>
              </w:rPr>
            </w:pPr>
            <w:bookmarkStart w:id="12" w:name="OLE_LINK31"/>
            <w:bookmarkStart w:id="13" w:name="OLE_LINK32"/>
            <w:r w:rsidRPr="00823FB7">
              <w:rPr>
                <w:rFonts w:cs="Times New Roman"/>
              </w:rPr>
              <w:t>_________________</w:t>
            </w:r>
          </w:p>
          <w:bookmarkEnd w:id="12"/>
          <w:bookmarkEnd w:id="13"/>
          <w:p w14:paraId="08F45994" w14:textId="77777777" w:rsidR="00D40C8E" w:rsidRPr="00823FB7" w:rsidRDefault="00D40C8E" w:rsidP="005E0A60">
            <w:pPr>
              <w:pStyle w:val="Standard"/>
              <w:rPr>
                <w:rFonts w:cs="Times New Roman"/>
              </w:rPr>
            </w:pPr>
          </w:p>
          <w:p w14:paraId="211D2C81" w14:textId="77777777" w:rsidR="00D40C8E" w:rsidRPr="00823FB7" w:rsidRDefault="00D40C8E" w:rsidP="005E0A60">
            <w:pPr>
              <w:pStyle w:val="Standard"/>
              <w:rPr>
                <w:rFonts w:cs="Times New Roman"/>
              </w:rPr>
            </w:pPr>
            <w:proofErr w:type="spellStart"/>
            <w:r w:rsidRPr="00823FB7">
              <w:rPr>
                <w:rFonts w:cs="Times New Roman"/>
              </w:rPr>
              <w:t>м.п</w:t>
            </w:r>
            <w:proofErr w:type="spellEnd"/>
            <w:r w:rsidRPr="00823FB7">
              <w:rPr>
                <w:rFonts w:cs="Times New Roman"/>
              </w:rPr>
              <w:t>.</w:t>
            </w:r>
          </w:p>
        </w:tc>
        <w:tc>
          <w:tcPr>
            <w:tcW w:w="4481" w:type="dxa"/>
            <w:tcMar>
              <w:top w:w="0" w:type="dxa"/>
              <w:left w:w="108" w:type="dxa"/>
              <w:bottom w:w="0" w:type="dxa"/>
              <w:right w:w="108" w:type="dxa"/>
            </w:tcMar>
            <w:vAlign w:val="bottom"/>
          </w:tcPr>
          <w:p w14:paraId="77410B01" w14:textId="77777777" w:rsidR="00D40C8E" w:rsidRPr="00823FB7" w:rsidRDefault="00D40C8E" w:rsidP="005E0A60">
            <w:pPr>
              <w:pStyle w:val="Standard"/>
              <w:rPr>
                <w:rFonts w:cs="Times New Roman"/>
              </w:rPr>
            </w:pPr>
            <w:r w:rsidRPr="00823FB7">
              <w:rPr>
                <w:rFonts w:cs="Times New Roman"/>
              </w:rPr>
              <w:t>_______________ / /</w:t>
            </w:r>
          </w:p>
          <w:p w14:paraId="155023C5" w14:textId="77777777" w:rsidR="00D40C8E" w:rsidRPr="00823FB7" w:rsidRDefault="00D40C8E" w:rsidP="005E0A60">
            <w:pPr>
              <w:pStyle w:val="Standard"/>
              <w:rPr>
                <w:rFonts w:cs="Times New Roman"/>
              </w:rPr>
            </w:pPr>
          </w:p>
          <w:p w14:paraId="3E790087" w14:textId="77777777" w:rsidR="00D40C8E" w:rsidRPr="00823FB7" w:rsidRDefault="00D40C8E" w:rsidP="005E0A60">
            <w:pPr>
              <w:pStyle w:val="Standard"/>
              <w:rPr>
                <w:rFonts w:cs="Times New Roman"/>
              </w:rPr>
            </w:pPr>
            <w:proofErr w:type="spellStart"/>
            <w:r w:rsidRPr="00823FB7">
              <w:rPr>
                <w:rFonts w:cs="Times New Roman"/>
              </w:rPr>
              <w:t>м.п</w:t>
            </w:r>
            <w:proofErr w:type="spellEnd"/>
            <w:r w:rsidRPr="00823FB7">
              <w:rPr>
                <w:rFonts w:cs="Times New Roman"/>
              </w:rPr>
              <w:t>. ( у разі наявності печатки)</w:t>
            </w:r>
          </w:p>
        </w:tc>
      </w:tr>
    </w:tbl>
    <w:p w14:paraId="3FB92475" w14:textId="77777777" w:rsidR="00D40C8E" w:rsidRPr="00823FB7" w:rsidRDefault="00D40C8E" w:rsidP="00D40C8E">
      <w:pPr>
        <w:pStyle w:val="Style6"/>
        <w:widowControl/>
        <w:spacing w:before="144"/>
        <w:jc w:val="both"/>
        <w:rPr>
          <w:rStyle w:val="FontStyle17"/>
          <w:b/>
          <w:sz w:val="24"/>
          <w:szCs w:val="24"/>
          <w:lang w:val="uk-UA" w:eastAsia="uk-UA"/>
        </w:rPr>
      </w:pPr>
      <w:r w:rsidRPr="00823FB7">
        <w:rPr>
          <w:rStyle w:val="FontStyle17"/>
          <w:b/>
          <w:sz w:val="24"/>
          <w:szCs w:val="24"/>
          <w:lang w:val="uk-UA" w:eastAsia="uk-UA"/>
        </w:rPr>
        <w:t>Посада, прізвище, ініціали, підпис уповноваженої особи Учасника, завірені печаткою</w:t>
      </w:r>
    </w:p>
    <w:p w14:paraId="3CB8706D" w14:textId="77777777" w:rsidR="00D40C8E" w:rsidRDefault="00D40C8E" w:rsidP="00D40C8E">
      <w:pPr>
        <w:widowControl/>
        <w:jc w:val="right"/>
        <w:rPr>
          <w:rFonts w:ascii="Times New Roman" w:hAnsi="Times New Roman" w:cs="Times New Roman"/>
          <w:sz w:val="22"/>
          <w:szCs w:val="22"/>
          <w:lang w:val="uk-UA" w:eastAsia="zh-CN"/>
        </w:rPr>
      </w:pPr>
    </w:p>
    <w:p w14:paraId="0ABDC9DC" w14:textId="77777777" w:rsidR="00D40C8E" w:rsidRDefault="00D40C8E" w:rsidP="00D40C8E">
      <w:pPr>
        <w:widowControl/>
        <w:jc w:val="right"/>
        <w:rPr>
          <w:rFonts w:ascii="Times New Roman" w:hAnsi="Times New Roman" w:cs="Times New Roman"/>
          <w:sz w:val="22"/>
          <w:szCs w:val="22"/>
          <w:lang w:val="uk-UA" w:eastAsia="zh-CN"/>
        </w:rPr>
      </w:pPr>
    </w:p>
    <w:p w14:paraId="2DF5C29B" w14:textId="77777777" w:rsidR="00D40C8E" w:rsidRDefault="00D40C8E" w:rsidP="00D40C8E">
      <w:pPr>
        <w:widowControl/>
        <w:jc w:val="right"/>
        <w:rPr>
          <w:rFonts w:ascii="Times New Roman" w:hAnsi="Times New Roman" w:cs="Times New Roman"/>
          <w:sz w:val="22"/>
          <w:szCs w:val="22"/>
          <w:lang w:val="uk-UA" w:eastAsia="zh-CN"/>
        </w:rPr>
      </w:pPr>
    </w:p>
    <w:p w14:paraId="09DA477C" w14:textId="3367C98C" w:rsidR="00D40C8E" w:rsidRDefault="00D40C8E" w:rsidP="00F3191F">
      <w:pPr>
        <w:widowControl/>
        <w:rPr>
          <w:rFonts w:ascii="Times New Roman" w:hAnsi="Times New Roman" w:cs="Times New Roman"/>
          <w:sz w:val="22"/>
          <w:szCs w:val="22"/>
          <w:lang w:val="uk-UA" w:eastAsia="zh-CN"/>
        </w:rPr>
      </w:pPr>
    </w:p>
    <w:p w14:paraId="2FABC9D1" w14:textId="6C6A151D" w:rsidR="00F3191F" w:rsidRDefault="00F3191F" w:rsidP="00F3191F">
      <w:pPr>
        <w:widowControl/>
        <w:rPr>
          <w:rFonts w:ascii="Times New Roman" w:hAnsi="Times New Roman" w:cs="Times New Roman"/>
          <w:sz w:val="22"/>
          <w:szCs w:val="22"/>
          <w:lang w:val="uk-UA" w:eastAsia="zh-CN"/>
        </w:rPr>
      </w:pPr>
    </w:p>
    <w:p w14:paraId="3CB8F099" w14:textId="1DF2E930" w:rsidR="00F3191F" w:rsidRDefault="00F3191F" w:rsidP="00F3191F">
      <w:pPr>
        <w:widowControl/>
        <w:rPr>
          <w:rFonts w:ascii="Times New Roman" w:hAnsi="Times New Roman" w:cs="Times New Roman"/>
          <w:sz w:val="22"/>
          <w:szCs w:val="22"/>
          <w:lang w:val="uk-UA" w:eastAsia="zh-CN"/>
        </w:rPr>
      </w:pPr>
    </w:p>
    <w:p w14:paraId="0AE8947B" w14:textId="77777777" w:rsidR="00F3191F" w:rsidRDefault="00F3191F" w:rsidP="00F3191F">
      <w:pPr>
        <w:widowControl/>
        <w:rPr>
          <w:rFonts w:ascii="Times New Roman" w:hAnsi="Times New Roman" w:cs="Times New Roman"/>
          <w:sz w:val="22"/>
          <w:szCs w:val="22"/>
          <w:lang w:val="uk-UA" w:eastAsia="zh-CN"/>
        </w:rPr>
      </w:pPr>
    </w:p>
    <w:p w14:paraId="15F517DF" w14:textId="77777777" w:rsidR="00D40C8E" w:rsidRDefault="00D40C8E" w:rsidP="00D40C8E">
      <w:pPr>
        <w:widowControl/>
        <w:jc w:val="right"/>
        <w:rPr>
          <w:rFonts w:ascii="Times New Roman" w:hAnsi="Times New Roman" w:cs="Times New Roman"/>
          <w:sz w:val="22"/>
          <w:szCs w:val="22"/>
          <w:lang w:val="uk-UA" w:eastAsia="zh-CN"/>
        </w:rPr>
      </w:pPr>
    </w:p>
    <w:p w14:paraId="76A185D9" w14:textId="77777777" w:rsidR="00D40C8E" w:rsidRPr="00823FB7" w:rsidRDefault="00D40C8E" w:rsidP="00D40C8E">
      <w:pPr>
        <w:widowControl/>
        <w:jc w:val="right"/>
        <w:rPr>
          <w:rFonts w:ascii="Times New Roman" w:hAnsi="Times New Roman" w:cs="Times New Roman"/>
          <w:sz w:val="22"/>
          <w:szCs w:val="22"/>
          <w:lang w:val="uk-UA" w:eastAsia="zh-CN"/>
        </w:rPr>
      </w:pPr>
      <w:r w:rsidRPr="00823FB7">
        <w:rPr>
          <w:rFonts w:ascii="Times New Roman" w:hAnsi="Times New Roman" w:cs="Times New Roman"/>
          <w:sz w:val="22"/>
          <w:szCs w:val="22"/>
          <w:lang w:val="uk-UA" w:eastAsia="zh-CN"/>
        </w:rPr>
        <w:t xml:space="preserve">Додаток № 1 </w:t>
      </w:r>
    </w:p>
    <w:p w14:paraId="2D98CCBF" w14:textId="77777777" w:rsidR="00D40C8E" w:rsidRPr="00823FB7" w:rsidRDefault="00D40C8E" w:rsidP="00D40C8E">
      <w:pPr>
        <w:widowControl/>
        <w:jc w:val="right"/>
        <w:rPr>
          <w:rFonts w:ascii="Times New Roman" w:hAnsi="Times New Roman" w:cs="Times New Roman"/>
          <w:sz w:val="22"/>
          <w:szCs w:val="22"/>
          <w:lang w:val="uk-UA" w:eastAsia="zh-CN"/>
        </w:rPr>
      </w:pPr>
      <w:r w:rsidRPr="00823FB7">
        <w:rPr>
          <w:rFonts w:ascii="Times New Roman" w:hAnsi="Times New Roman" w:cs="Times New Roman"/>
          <w:sz w:val="22"/>
          <w:szCs w:val="22"/>
          <w:lang w:val="uk-UA" w:eastAsia="zh-CN"/>
        </w:rPr>
        <w:t xml:space="preserve">до Договору № ________ </w:t>
      </w:r>
    </w:p>
    <w:p w14:paraId="59F3790D" w14:textId="77777777" w:rsidR="00D40C8E" w:rsidRPr="00823FB7" w:rsidRDefault="00D40C8E" w:rsidP="00D40C8E">
      <w:pPr>
        <w:widowControl/>
        <w:jc w:val="right"/>
        <w:rPr>
          <w:rFonts w:ascii="Times New Roman" w:hAnsi="Times New Roman" w:cs="Times New Roman"/>
          <w:sz w:val="22"/>
          <w:szCs w:val="22"/>
          <w:lang w:val="uk-UA" w:eastAsia="zh-CN"/>
        </w:rPr>
      </w:pPr>
      <w:r w:rsidRPr="00823FB7">
        <w:rPr>
          <w:rFonts w:ascii="Times New Roman" w:hAnsi="Times New Roman" w:cs="Times New Roman"/>
          <w:sz w:val="22"/>
          <w:szCs w:val="22"/>
          <w:lang w:val="uk-UA" w:eastAsia="zh-CN"/>
        </w:rPr>
        <w:t>від «___» ________ 202</w:t>
      </w:r>
      <w:r>
        <w:rPr>
          <w:rFonts w:ascii="Times New Roman" w:hAnsi="Times New Roman" w:cs="Times New Roman"/>
          <w:sz w:val="22"/>
          <w:szCs w:val="22"/>
          <w:lang w:val="uk-UA" w:eastAsia="zh-CN"/>
        </w:rPr>
        <w:t xml:space="preserve">2 </w:t>
      </w:r>
      <w:r w:rsidRPr="00823FB7">
        <w:rPr>
          <w:rFonts w:ascii="Times New Roman" w:hAnsi="Times New Roman" w:cs="Times New Roman"/>
          <w:sz w:val="22"/>
          <w:szCs w:val="22"/>
          <w:lang w:val="uk-UA" w:eastAsia="zh-CN"/>
        </w:rPr>
        <w:t>р.</w:t>
      </w:r>
    </w:p>
    <w:p w14:paraId="6C77D45E" w14:textId="77777777" w:rsidR="00D40C8E" w:rsidRPr="00823FB7" w:rsidRDefault="00D40C8E" w:rsidP="00D40C8E">
      <w:pPr>
        <w:widowControl/>
        <w:jc w:val="right"/>
        <w:rPr>
          <w:rFonts w:ascii="Times New Roman" w:hAnsi="Times New Roman" w:cs="Times New Roman"/>
          <w:sz w:val="22"/>
          <w:szCs w:val="22"/>
          <w:lang w:val="uk-UA" w:eastAsia="zh-CN"/>
        </w:rPr>
      </w:pPr>
    </w:p>
    <w:p w14:paraId="4C1B0286" w14:textId="77777777" w:rsidR="00D40C8E" w:rsidRPr="00823FB7" w:rsidRDefault="00D40C8E" w:rsidP="00D40C8E">
      <w:pPr>
        <w:widowControl/>
        <w:jc w:val="center"/>
        <w:rPr>
          <w:rFonts w:ascii="Times New Roman" w:hAnsi="Times New Roman" w:cs="Times New Roman"/>
          <w:b/>
          <w:sz w:val="22"/>
          <w:szCs w:val="22"/>
          <w:vertAlign w:val="superscript"/>
          <w:lang w:val="uk-UA" w:eastAsia="zh-CN"/>
        </w:rPr>
      </w:pPr>
      <w:r w:rsidRPr="00823FB7">
        <w:rPr>
          <w:rFonts w:ascii="Times New Roman" w:hAnsi="Times New Roman" w:cs="Times New Roman"/>
          <w:b/>
          <w:sz w:val="22"/>
          <w:szCs w:val="22"/>
          <w:lang w:val="uk-UA" w:eastAsia="zh-CN"/>
        </w:rPr>
        <w:t>Специфікація на поставку Товару</w:t>
      </w:r>
      <w:r w:rsidRPr="00823FB7">
        <w:rPr>
          <w:rFonts w:ascii="Times New Roman" w:hAnsi="Times New Roman" w:cs="Times New Roman"/>
          <w:b/>
          <w:sz w:val="22"/>
          <w:szCs w:val="22"/>
          <w:vertAlign w:val="superscript"/>
          <w:lang w:val="uk-UA" w:eastAsia="zh-CN"/>
        </w:rPr>
        <w:t>*</w:t>
      </w:r>
    </w:p>
    <w:p w14:paraId="433CA991" w14:textId="77777777" w:rsidR="00D40C8E" w:rsidRPr="00823FB7" w:rsidRDefault="00D40C8E" w:rsidP="00D40C8E">
      <w:pPr>
        <w:widowControl/>
        <w:jc w:val="center"/>
        <w:rPr>
          <w:rFonts w:ascii="Times New Roman" w:hAnsi="Times New Roman" w:cs="Times New Roman"/>
          <w:vertAlign w:val="superscript"/>
          <w:lang w:val="uk-UA" w:eastAsia="zh-CN"/>
        </w:rPr>
      </w:pPr>
    </w:p>
    <w:tbl>
      <w:tblPr>
        <w:tblW w:w="4872" w:type="pct"/>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31"/>
        <w:gridCol w:w="3522"/>
        <w:gridCol w:w="838"/>
        <w:gridCol w:w="1320"/>
        <w:gridCol w:w="1095"/>
        <w:gridCol w:w="1096"/>
        <w:gridCol w:w="1022"/>
      </w:tblGrid>
      <w:tr w:rsidR="00D40C8E" w:rsidRPr="00823FB7" w14:paraId="4E8DD6C0" w14:textId="77777777" w:rsidTr="005E0A60">
        <w:tc>
          <w:tcPr>
            <w:tcW w:w="27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942062E" w14:textId="77777777" w:rsidR="00D40C8E" w:rsidRPr="00823FB7" w:rsidRDefault="00D40C8E" w:rsidP="005E0A60">
            <w:pPr>
              <w:widowControl/>
              <w:jc w:val="center"/>
              <w:rPr>
                <w:rFonts w:ascii="Times New Roman" w:hAnsi="Times New Roman" w:cs="Times New Roman"/>
                <w:b/>
                <w:lang w:val="uk-UA" w:eastAsia="zh-CN"/>
              </w:rPr>
            </w:pPr>
            <w:r w:rsidRPr="00823FB7">
              <w:rPr>
                <w:rFonts w:ascii="Times New Roman" w:hAnsi="Times New Roman" w:cs="Times New Roman"/>
                <w:b/>
                <w:sz w:val="22"/>
                <w:szCs w:val="22"/>
                <w:lang w:val="uk-UA" w:eastAsia="zh-CN"/>
              </w:rPr>
              <w:t>№ п/п</w:t>
            </w:r>
          </w:p>
        </w:tc>
        <w:tc>
          <w:tcPr>
            <w:tcW w:w="189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4F3D8C5" w14:textId="77777777" w:rsidR="00D40C8E" w:rsidRPr="00823FB7" w:rsidRDefault="00D40C8E" w:rsidP="005E0A60">
            <w:pPr>
              <w:widowControl/>
              <w:ind w:left="-85"/>
              <w:jc w:val="center"/>
              <w:rPr>
                <w:rFonts w:ascii="Times New Roman" w:hAnsi="Times New Roman" w:cs="Times New Roman"/>
                <w:b/>
                <w:lang w:val="uk-UA" w:eastAsia="zh-CN"/>
              </w:rPr>
            </w:pPr>
            <w:r w:rsidRPr="00823FB7">
              <w:rPr>
                <w:rFonts w:ascii="Times New Roman" w:hAnsi="Times New Roman" w:cs="Times New Roman"/>
                <w:b/>
                <w:sz w:val="22"/>
                <w:szCs w:val="22"/>
                <w:lang w:val="uk-UA" w:eastAsia="zh-CN"/>
              </w:rPr>
              <w:t>Найменування</w:t>
            </w:r>
          </w:p>
        </w:tc>
        <w:tc>
          <w:tcPr>
            <w:tcW w:w="46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9CFD109" w14:textId="77777777" w:rsidR="00D40C8E" w:rsidRPr="00823FB7" w:rsidRDefault="00D40C8E" w:rsidP="005E0A60">
            <w:pPr>
              <w:widowControl/>
              <w:ind w:left="-110" w:right="-53"/>
              <w:jc w:val="center"/>
              <w:rPr>
                <w:rFonts w:ascii="Times New Roman" w:hAnsi="Times New Roman" w:cs="Times New Roman"/>
                <w:b/>
                <w:lang w:val="uk-UA" w:eastAsia="zh-CN"/>
              </w:rPr>
            </w:pPr>
            <w:r w:rsidRPr="00823FB7">
              <w:rPr>
                <w:rFonts w:ascii="Times New Roman" w:hAnsi="Times New Roman" w:cs="Times New Roman"/>
                <w:b/>
                <w:sz w:val="22"/>
                <w:szCs w:val="22"/>
                <w:lang w:val="uk-UA" w:eastAsia="zh-CN"/>
              </w:rPr>
              <w:t>Од. виміру</w:t>
            </w:r>
          </w:p>
        </w:tc>
        <w:tc>
          <w:tcPr>
            <w:tcW w:w="60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4932D73" w14:textId="77777777" w:rsidR="00D40C8E" w:rsidRPr="00823FB7" w:rsidRDefault="00D40C8E" w:rsidP="005E0A60">
            <w:pPr>
              <w:widowControl/>
              <w:ind w:left="-22" w:right="-88"/>
              <w:jc w:val="center"/>
              <w:rPr>
                <w:rFonts w:ascii="Times New Roman" w:hAnsi="Times New Roman" w:cs="Times New Roman"/>
                <w:b/>
                <w:lang w:val="uk-UA" w:eastAsia="zh-CN"/>
              </w:rPr>
            </w:pPr>
            <w:r w:rsidRPr="00823FB7">
              <w:rPr>
                <w:rFonts w:ascii="Times New Roman" w:hAnsi="Times New Roman" w:cs="Times New Roman"/>
                <w:b/>
                <w:sz w:val="22"/>
                <w:szCs w:val="22"/>
                <w:lang w:val="uk-UA" w:eastAsia="zh-CN"/>
              </w:rPr>
              <w:t>Кількість</w:t>
            </w:r>
          </w:p>
        </w:tc>
        <w:tc>
          <w:tcPr>
            <w:tcW w:w="602"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6D434CD2" w14:textId="77777777" w:rsidR="00D40C8E" w:rsidRPr="00823FB7" w:rsidRDefault="00D40C8E" w:rsidP="005E0A60">
            <w:pPr>
              <w:widowControl/>
              <w:ind w:left="-103"/>
              <w:jc w:val="center"/>
              <w:rPr>
                <w:rFonts w:ascii="Times New Roman" w:hAnsi="Times New Roman" w:cs="Times New Roman"/>
                <w:b/>
                <w:lang w:val="uk-UA" w:eastAsia="zh-CN"/>
              </w:rPr>
            </w:pPr>
            <w:r w:rsidRPr="00823FB7">
              <w:rPr>
                <w:rFonts w:ascii="Times New Roman" w:hAnsi="Times New Roman" w:cs="Times New Roman"/>
                <w:b/>
                <w:sz w:val="22"/>
                <w:szCs w:val="22"/>
                <w:lang w:val="uk-UA" w:eastAsia="zh-CN"/>
              </w:rPr>
              <w:t xml:space="preserve">Ціна за од., грн. </w:t>
            </w:r>
          </w:p>
          <w:p w14:paraId="49E70F65" w14:textId="77777777" w:rsidR="00D40C8E" w:rsidRPr="00823FB7" w:rsidRDefault="00D40C8E" w:rsidP="005E0A60">
            <w:pPr>
              <w:widowControl/>
              <w:ind w:left="-103"/>
              <w:jc w:val="center"/>
              <w:rPr>
                <w:rFonts w:ascii="Times New Roman" w:hAnsi="Times New Roman" w:cs="Times New Roman"/>
                <w:b/>
                <w:lang w:val="uk-UA" w:eastAsia="zh-CN"/>
              </w:rPr>
            </w:pPr>
            <w:r w:rsidRPr="00823FB7">
              <w:rPr>
                <w:rFonts w:ascii="Times New Roman" w:hAnsi="Times New Roman" w:cs="Times New Roman"/>
                <w:b/>
                <w:sz w:val="22"/>
                <w:szCs w:val="22"/>
                <w:lang w:val="uk-UA" w:eastAsia="zh-CN"/>
              </w:rPr>
              <w:t>без ПДВ</w:t>
            </w:r>
          </w:p>
        </w:tc>
        <w:tc>
          <w:tcPr>
            <w:tcW w:w="602" w:type="pct"/>
            <w:tcBorders>
              <w:top w:val="single" w:sz="6" w:space="0" w:color="auto"/>
              <w:left w:val="single" w:sz="4" w:space="0" w:color="auto"/>
              <w:bottom w:val="single" w:sz="6" w:space="0" w:color="auto"/>
              <w:right w:val="single" w:sz="6" w:space="0" w:color="auto"/>
            </w:tcBorders>
          </w:tcPr>
          <w:p w14:paraId="40468051" w14:textId="77777777" w:rsidR="00D40C8E" w:rsidRPr="00823FB7" w:rsidRDefault="00D40C8E" w:rsidP="005E0A60">
            <w:pPr>
              <w:widowControl/>
              <w:jc w:val="center"/>
              <w:rPr>
                <w:rFonts w:ascii="Times New Roman" w:hAnsi="Times New Roman" w:cs="Times New Roman"/>
                <w:b/>
                <w:lang w:val="uk-UA" w:eastAsia="zh-CN"/>
              </w:rPr>
            </w:pPr>
            <w:r w:rsidRPr="00823FB7">
              <w:rPr>
                <w:rFonts w:ascii="Times New Roman" w:hAnsi="Times New Roman" w:cs="Times New Roman"/>
                <w:b/>
                <w:sz w:val="22"/>
                <w:szCs w:val="22"/>
                <w:lang w:val="uk-UA" w:eastAsia="zh-CN"/>
              </w:rPr>
              <w:t>Ціна за од., грн.</w:t>
            </w:r>
          </w:p>
          <w:p w14:paraId="6BB5691B" w14:textId="77777777" w:rsidR="00D40C8E" w:rsidRPr="00823FB7" w:rsidRDefault="00D40C8E" w:rsidP="005E0A60">
            <w:pPr>
              <w:widowControl/>
              <w:jc w:val="center"/>
              <w:rPr>
                <w:rFonts w:ascii="Times New Roman" w:hAnsi="Times New Roman" w:cs="Times New Roman"/>
                <w:b/>
                <w:lang w:val="uk-UA" w:eastAsia="zh-CN"/>
              </w:rPr>
            </w:pPr>
            <w:r w:rsidRPr="00823FB7">
              <w:rPr>
                <w:rFonts w:ascii="Times New Roman" w:hAnsi="Times New Roman" w:cs="Times New Roman"/>
                <w:b/>
                <w:sz w:val="22"/>
                <w:szCs w:val="22"/>
                <w:lang w:val="uk-UA" w:eastAsia="zh-CN"/>
              </w:rPr>
              <w:t>з ПДВ</w:t>
            </w:r>
          </w:p>
        </w:tc>
        <w:tc>
          <w:tcPr>
            <w:tcW w:w="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98E2E2A" w14:textId="77777777" w:rsidR="00D40C8E" w:rsidRPr="00823FB7" w:rsidRDefault="00D40C8E" w:rsidP="005E0A60">
            <w:pPr>
              <w:widowControl/>
              <w:jc w:val="center"/>
              <w:rPr>
                <w:rFonts w:ascii="Times New Roman" w:hAnsi="Times New Roman" w:cs="Times New Roman"/>
                <w:b/>
                <w:lang w:val="uk-UA" w:eastAsia="zh-CN"/>
              </w:rPr>
            </w:pPr>
            <w:r w:rsidRPr="00823FB7">
              <w:rPr>
                <w:rFonts w:ascii="Times New Roman" w:hAnsi="Times New Roman" w:cs="Times New Roman"/>
                <w:b/>
                <w:sz w:val="22"/>
                <w:szCs w:val="22"/>
                <w:lang w:val="uk-UA" w:eastAsia="zh-CN"/>
              </w:rPr>
              <w:t xml:space="preserve">Сума грн. </w:t>
            </w:r>
            <w:r w:rsidRPr="00823FB7">
              <w:rPr>
                <w:rFonts w:ascii="Times New Roman" w:hAnsi="Times New Roman" w:cs="Times New Roman"/>
                <w:b/>
                <w:sz w:val="22"/>
                <w:szCs w:val="22"/>
                <w:lang w:val="uk-UA" w:eastAsia="zh-CN"/>
              </w:rPr>
              <w:br/>
              <w:t>з ПДВ</w:t>
            </w:r>
          </w:p>
        </w:tc>
      </w:tr>
      <w:tr w:rsidR="00D40C8E" w:rsidRPr="00823FB7" w14:paraId="33C39706" w14:textId="77777777" w:rsidTr="005E0A60">
        <w:tc>
          <w:tcPr>
            <w:tcW w:w="27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2746742" w14:textId="77777777" w:rsidR="00D40C8E" w:rsidRPr="00823FB7" w:rsidRDefault="00D40C8E" w:rsidP="005E0A60">
            <w:pPr>
              <w:widowControl/>
              <w:jc w:val="center"/>
              <w:rPr>
                <w:rFonts w:ascii="Times New Roman" w:hAnsi="Times New Roman" w:cs="Times New Roman"/>
                <w:sz w:val="20"/>
                <w:szCs w:val="20"/>
                <w:lang w:val="uk-UA" w:eastAsia="zh-CN"/>
              </w:rPr>
            </w:pPr>
            <w:r w:rsidRPr="00823FB7">
              <w:rPr>
                <w:rFonts w:ascii="Times New Roman" w:hAnsi="Times New Roman" w:cs="Times New Roman"/>
                <w:sz w:val="20"/>
                <w:szCs w:val="20"/>
                <w:lang w:val="uk-UA" w:eastAsia="zh-CN"/>
              </w:rPr>
              <w:t>1</w:t>
            </w:r>
          </w:p>
        </w:tc>
        <w:tc>
          <w:tcPr>
            <w:tcW w:w="189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6AA0AD8" w14:textId="77777777" w:rsidR="00D40C8E" w:rsidRPr="00823FB7" w:rsidRDefault="00D40C8E" w:rsidP="005E0A60">
            <w:pPr>
              <w:widowControl/>
              <w:ind w:left="-85" w:right="-147"/>
              <w:rPr>
                <w:rFonts w:ascii="Times New Roman" w:hAnsi="Times New Roman" w:cs="Times New Roman"/>
                <w:bCs/>
                <w:sz w:val="20"/>
                <w:szCs w:val="20"/>
                <w:lang w:eastAsia="zh-CN"/>
              </w:rPr>
            </w:pPr>
            <w:r>
              <w:rPr>
                <w:rFonts w:ascii="Times New Roman" w:hAnsi="Times New Roman" w:cs="Times New Roman"/>
                <w:b/>
                <w:bCs/>
                <w:sz w:val="20"/>
                <w:szCs w:val="20"/>
                <w:lang w:val="uk-UA" w:eastAsia="zh-CN"/>
              </w:rPr>
              <w:t>Я</w:t>
            </w:r>
            <w:r w:rsidRPr="00823FB7">
              <w:rPr>
                <w:rFonts w:ascii="Times New Roman" w:hAnsi="Times New Roman" w:cs="Times New Roman"/>
                <w:b/>
                <w:bCs/>
                <w:sz w:val="20"/>
                <w:szCs w:val="20"/>
                <w:lang w:val="uk-UA" w:eastAsia="zh-CN"/>
              </w:rPr>
              <w:t xml:space="preserve">ловичина </w:t>
            </w:r>
            <w:r w:rsidRPr="00823FB7">
              <w:rPr>
                <w:rFonts w:ascii="Times New Roman" w:hAnsi="Times New Roman" w:cs="Times New Roman"/>
                <w:bCs/>
                <w:sz w:val="20"/>
                <w:szCs w:val="20"/>
                <w:lang w:val="uk-UA" w:eastAsia="zh-CN"/>
              </w:rPr>
              <w:t xml:space="preserve">свіжа чи охолоджена, у тушах, </w:t>
            </w:r>
            <w:proofErr w:type="spellStart"/>
            <w:r w:rsidRPr="00823FB7">
              <w:rPr>
                <w:rFonts w:ascii="Times New Roman" w:hAnsi="Times New Roman" w:cs="Times New Roman"/>
                <w:bCs/>
                <w:sz w:val="20"/>
                <w:szCs w:val="20"/>
                <w:lang w:val="uk-UA" w:eastAsia="zh-CN"/>
              </w:rPr>
              <w:t>напівтушах</w:t>
            </w:r>
            <w:proofErr w:type="spellEnd"/>
            <w:r w:rsidRPr="00823FB7">
              <w:rPr>
                <w:rFonts w:ascii="Times New Roman" w:hAnsi="Times New Roman" w:cs="Times New Roman"/>
                <w:bCs/>
                <w:sz w:val="20"/>
                <w:szCs w:val="20"/>
                <w:lang w:val="uk-UA" w:eastAsia="zh-CN"/>
              </w:rPr>
              <w:t xml:space="preserve"> і     чвертках</w:t>
            </w:r>
          </w:p>
        </w:tc>
        <w:tc>
          <w:tcPr>
            <w:tcW w:w="46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46EDF54" w14:textId="77777777" w:rsidR="00D40C8E" w:rsidRPr="00823FB7" w:rsidRDefault="00D40C8E" w:rsidP="005E0A60">
            <w:pPr>
              <w:widowControl/>
              <w:jc w:val="center"/>
              <w:rPr>
                <w:rFonts w:ascii="Times New Roman" w:hAnsi="Times New Roman" w:cs="Times New Roman"/>
                <w:bCs/>
                <w:lang w:val="uk-UA" w:eastAsia="zh-CN"/>
              </w:rPr>
            </w:pPr>
            <w:r w:rsidRPr="00823FB7">
              <w:rPr>
                <w:b/>
                <w:bCs/>
                <w:lang w:val="uk-UA"/>
              </w:rPr>
              <w:t>кг</w:t>
            </w:r>
          </w:p>
        </w:tc>
        <w:tc>
          <w:tcPr>
            <w:tcW w:w="60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C7A71B5" w14:textId="77777777" w:rsidR="00D40C8E" w:rsidRPr="00823FB7" w:rsidRDefault="00D40C8E" w:rsidP="005E0A60">
            <w:pPr>
              <w:widowControl/>
              <w:jc w:val="center"/>
              <w:rPr>
                <w:rFonts w:ascii="Times New Roman" w:hAnsi="Times New Roman" w:cs="Times New Roman"/>
                <w:bCs/>
                <w:lang w:val="uk-UA" w:eastAsia="zh-CN"/>
              </w:rPr>
            </w:pPr>
            <w:r w:rsidRPr="00287229">
              <w:rPr>
                <w:b/>
                <w:bCs/>
                <w:lang w:val="uk-UA"/>
              </w:rPr>
              <w:t>25617,60</w:t>
            </w:r>
          </w:p>
        </w:tc>
        <w:tc>
          <w:tcPr>
            <w:tcW w:w="602"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2068FE94" w14:textId="77777777" w:rsidR="00D40C8E" w:rsidRPr="00823FB7" w:rsidRDefault="00D40C8E" w:rsidP="005E0A60">
            <w:pPr>
              <w:widowControl/>
              <w:jc w:val="center"/>
              <w:rPr>
                <w:rFonts w:ascii="Times New Roman" w:hAnsi="Times New Roman" w:cs="Times New Roman"/>
                <w:lang w:val="uk-UA" w:eastAsia="zh-CN"/>
              </w:rPr>
            </w:pPr>
          </w:p>
        </w:tc>
        <w:tc>
          <w:tcPr>
            <w:tcW w:w="602" w:type="pct"/>
            <w:tcBorders>
              <w:top w:val="single" w:sz="6" w:space="0" w:color="auto"/>
              <w:left w:val="single" w:sz="4" w:space="0" w:color="auto"/>
              <w:bottom w:val="single" w:sz="6" w:space="0" w:color="auto"/>
              <w:right w:val="single" w:sz="6" w:space="0" w:color="auto"/>
            </w:tcBorders>
          </w:tcPr>
          <w:p w14:paraId="76FB34BA" w14:textId="77777777" w:rsidR="00D40C8E" w:rsidRPr="00823FB7" w:rsidRDefault="00D40C8E" w:rsidP="005E0A60">
            <w:pPr>
              <w:widowControl/>
              <w:jc w:val="center"/>
              <w:rPr>
                <w:rFonts w:ascii="Times New Roman" w:hAnsi="Times New Roman" w:cs="Times New Roman"/>
                <w:lang w:val="uk-UA" w:eastAsia="zh-CN"/>
              </w:rPr>
            </w:pPr>
          </w:p>
        </w:tc>
        <w:tc>
          <w:tcPr>
            <w:tcW w:w="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E22AFEB" w14:textId="77777777" w:rsidR="00D40C8E" w:rsidRPr="00823FB7" w:rsidRDefault="00D40C8E" w:rsidP="005E0A60">
            <w:pPr>
              <w:widowControl/>
              <w:jc w:val="center"/>
              <w:rPr>
                <w:rFonts w:ascii="Times New Roman" w:hAnsi="Times New Roman" w:cs="Times New Roman"/>
                <w:lang w:val="uk-UA" w:eastAsia="zh-CN"/>
              </w:rPr>
            </w:pPr>
          </w:p>
        </w:tc>
      </w:tr>
      <w:tr w:rsidR="00D40C8E" w:rsidRPr="00823FB7" w14:paraId="37F6A0B1" w14:textId="77777777" w:rsidTr="005E0A60">
        <w:tc>
          <w:tcPr>
            <w:tcW w:w="27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185940C" w14:textId="77777777" w:rsidR="00D40C8E" w:rsidRPr="00823FB7" w:rsidRDefault="00D40C8E" w:rsidP="005E0A60">
            <w:pPr>
              <w:widowControl/>
              <w:jc w:val="center"/>
              <w:rPr>
                <w:rFonts w:ascii="Times New Roman" w:hAnsi="Times New Roman" w:cs="Times New Roman"/>
                <w:sz w:val="20"/>
                <w:szCs w:val="20"/>
                <w:lang w:val="uk-UA" w:eastAsia="zh-CN"/>
              </w:rPr>
            </w:pPr>
            <w:r w:rsidRPr="00823FB7">
              <w:rPr>
                <w:rFonts w:ascii="Times New Roman" w:hAnsi="Times New Roman" w:cs="Times New Roman"/>
                <w:sz w:val="20"/>
                <w:szCs w:val="20"/>
                <w:lang w:val="uk-UA" w:eastAsia="zh-CN"/>
              </w:rPr>
              <w:t>2</w:t>
            </w:r>
          </w:p>
        </w:tc>
        <w:tc>
          <w:tcPr>
            <w:tcW w:w="189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C8D8C84" w14:textId="77777777" w:rsidR="00D40C8E" w:rsidRPr="00823FB7" w:rsidRDefault="00D40C8E" w:rsidP="005E0A60">
            <w:pPr>
              <w:widowControl/>
              <w:ind w:left="-85" w:right="-147"/>
              <w:rPr>
                <w:rFonts w:ascii="Times New Roman" w:hAnsi="Times New Roman" w:cs="Times New Roman"/>
                <w:bCs/>
                <w:sz w:val="20"/>
                <w:szCs w:val="20"/>
                <w:lang w:eastAsia="zh-CN"/>
              </w:rPr>
            </w:pPr>
            <w:r w:rsidRPr="00823FB7">
              <w:rPr>
                <w:rFonts w:ascii="Times New Roman" w:hAnsi="Times New Roman" w:cs="Times New Roman"/>
                <w:b/>
                <w:bCs/>
                <w:sz w:val="20"/>
                <w:szCs w:val="20"/>
                <w:lang w:val="uk-UA" w:eastAsia="zh-CN"/>
              </w:rPr>
              <w:t>Субпродукти</w:t>
            </w:r>
            <w:r>
              <w:rPr>
                <w:rFonts w:ascii="Times New Roman" w:hAnsi="Times New Roman" w:cs="Times New Roman"/>
                <w:b/>
                <w:bCs/>
                <w:sz w:val="20"/>
                <w:szCs w:val="20"/>
                <w:lang w:val="uk-UA" w:eastAsia="zh-CN"/>
              </w:rPr>
              <w:t xml:space="preserve"> </w:t>
            </w:r>
            <w:r w:rsidRPr="005E6207">
              <w:rPr>
                <w:rFonts w:ascii="Times New Roman" w:hAnsi="Times New Roman" w:cs="Times New Roman"/>
                <w:b/>
                <w:bCs/>
                <w:sz w:val="20"/>
                <w:szCs w:val="20"/>
                <w:lang w:val="uk-UA" w:eastAsia="zh-CN"/>
              </w:rPr>
              <w:t>яловичі</w:t>
            </w:r>
          </w:p>
        </w:tc>
        <w:tc>
          <w:tcPr>
            <w:tcW w:w="46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D547D0B" w14:textId="77777777" w:rsidR="00D40C8E" w:rsidRPr="00823FB7" w:rsidRDefault="00D40C8E" w:rsidP="005E0A60">
            <w:pPr>
              <w:widowControl/>
              <w:jc w:val="center"/>
              <w:rPr>
                <w:rFonts w:ascii="Times New Roman" w:hAnsi="Times New Roman" w:cs="Times New Roman"/>
                <w:bCs/>
                <w:lang w:eastAsia="zh-CN"/>
              </w:rPr>
            </w:pPr>
            <w:r w:rsidRPr="00823FB7">
              <w:rPr>
                <w:b/>
                <w:bCs/>
                <w:lang w:val="uk-UA"/>
              </w:rPr>
              <w:t>кг</w:t>
            </w:r>
          </w:p>
        </w:tc>
        <w:tc>
          <w:tcPr>
            <w:tcW w:w="60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D4DE7B6" w14:textId="77777777" w:rsidR="00D40C8E" w:rsidRPr="00823FB7" w:rsidRDefault="00D40C8E" w:rsidP="005E0A60">
            <w:pPr>
              <w:widowControl/>
              <w:jc w:val="center"/>
              <w:rPr>
                <w:rFonts w:ascii="Times New Roman" w:hAnsi="Times New Roman" w:cs="Times New Roman"/>
                <w:bCs/>
                <w:lang w:eastAsia="zh-CN"/>
              </w:rPr>
            </w:pPr>
            <w:r w:rsidRPr="00287229">
              <w:rPr>
                <w:b/>
                <w:bCs/>
              </w:rPr>
              <w:t>4536,00</w:t>
            </w:r>
          </w:p>
        </w:tc>
        <w:tc>
          <w:tcPr>
            <w:tcW w:w="602"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70BF0D5A" w14:textId="77777777" w:rsidR="00D40C8E" w:rsidRPr="00823FB7" w:rsidRDefault="00D40C8E" w:rsidP="005E0A60">
            <w:pPr>
              <w:widowControl/>
              <w:jc w:val="center"/>
              <w:rPr>
                <w:rFonts w:ascii="Times New Roman" w:hAnsi="Times New Roman" w:cs="Times New Roman"/>
                <w:lang w:val="uk-UA" w:eastAsia="zh-CN"/>
              </w:rPr>
            </w:pPr>
          </w:p>
        </w:tc>
        <w:tc>
          <w:tcPr>
            <w:tcW w:w="602" w:type="pct"/>
            <w:tcBorders>
              <w:top w:val="single" w:sz="6" w:space="0" w:color="auto"/>
              <w:left w:val="single" w:sz="4" w:space="0" w:color="auto"/>
              <w:bottom w:val="single" w:sz="6" w:space="0" w:color="auto"/>
              <w:right w:val="single" w:sz="6" w:space="0" w:color="auto"/>
            </w:tcBorders>
          </w:tcPr>
          <w:p w14:paraId="6C702689" w14:textId="77777777" w:rsidR="00D40C8E" w:rsidRPr="00823FB7" w:rsidRDefault="00D40C8E" w:rsidP="005E0A60">
            <w:pPr>
              <w:widowControl/>
              <w:jc w:val="center"/>
              <w:rPr>
                <w:rFonts w:ascii="Times New Roman" w:hAnsi="Times New Roman" w:cs="Times New Roman"/>
                <w:lang w:val="uk-UA" w:eastAsia="zh-CN"/>
              </w:rPr>
            </w:pPr>
          </w:p>
        </w:tc>
        <w:tc>
          <w:tcPr>
            <w:tcW w:w="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58344E4" w14:textId="77777777" w:rsidR="00D40C8E" w:rsidRPr="00823FB7" w:rsidRDefault="00D40C8E" w:rsidP="005E0A60">
            <w:pPr>
              <w:widowControl/>
              <w:jc w:val="center"/>
              <w:rPr>
                <w:rFonts w:ascii="Times New Roman" w:hAnsi="Times New Roman" w:cs="Times New Roman"/>
                <w:lang w:val="uk-UA" w:eastAsia="zh-CN"/>
              </w:rPr>
            </w:pPr>
          </w:p>
        </w:tc>
      </w:tr>
      <w:tr w:rsidR="00D40C8E" w:rsidRPr="00823FB7" w14:paraId="4058F0AA" w14:textId="77777777" w:rsidTr="005E0A60">
        <w:tc>
          <w:tcPr>
            <w:tcW w:w="27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B7F732E" w14:textId="77777777" w:rsidR="00D40C8E" w:rsidRPr="00823FB7" w:rsidRDefault="00D40C8E" w:rsidP="005E0A60">
            <w:pPr>
              <w:widowControl/>
              <w:jc w:val="center"/>
              <w:rPr>
                <w:rFonts w:ascii="Times New Roman" w:hAnsi="Times New Roman" w:cs="Times New Roman"/>
                <w:sz w:val="20"/>
                <w:szCs w:val="20"/>
                <w:lang w:val="uk-UA" w:eastAsia="zh-CN"/>
              </w:rPr>
            </w:pPr>
            <w:r w:rsidRPr="00823FB7">
              <w:rPr>
                <w:rFonts w:ascii="Times New Roman" w:hAnsi="Times New Roman" w:cs="Times New Roman"/>
                <w:sz w:val="20"/>
                <w:szCs w:val="20"/>
                <w:lang w:val="uk-UA" w:eastAsia="zh-CN"/>
              </w:rPr>
              <w:t>3</w:t>
            </w:r>
          </w:p>
        </w:tc>
        <w:tc>
          <w:tcPr>
            <w:tcW w:w="189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3726D20" w14:textId="77777777" w:rsidR="00D40C8E" w:rsidRPr="00823FB7" w:rsidRDefault="00D40C8E" w:rsidP="005E0A60">
            <w:pPr>
              <w:widowControl/>
              <w:ind w:left="-85" w:right="-147"/>
              <w:rPr>
                <w:rFonts w:ascii="Times New Roman" w:hAnsi="Times New Roman" w:cs="Times New Roman"/>
                <w:bCs/>
                <w:sz w:val="20"/>
                <w:szCs w:val="20"/>
                <w:lang w:eastAsia="zh-CN"/>
              </w:rPr>
            </w:pPr>
            <w:r>
              <w:rPr>
                <w:rFonts w:ascii="Times New Roman" w:hAnsi="Times New Roman" w:cs="Times New Roman"/>
                <w:b/>
                <w:bCs/>
                <w:sz w:val="20"/>
                <w:szCs w:val="20"/>
                <w:lang w:val="uk-UA" w:eastAsia="zh-CN"/>
              </w:rPr>
              <w:t>П</w:t>
            </w:r>
            <w:r w:rsidRPr="00823FB7">
              <w:rPr>
                <w:rFonts w:ascii="Times New Roman" w:hAnsi="Times New Roman" w:cs="Times New Roman"/>
                <w:b/>
                <w:bCs/>
                <w:sz w:val="20"/>
                <w:szCs w:val="20"/>
                <w:lang w:val="uk-UA" w:eastAsia="zh-CN"/>
              </w:rPr>
              <w:t>ечінка яловича</w:t>
            </w:r>
          </w:p>
        </w:tc>
        <w:tc>
          <w:tcPr>
            <w:tcW w:w="46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7D12E0E" w14:textId="77777777" w:rsidR="00D40C8E" w:rsidRPr="00823FB7" w:rsidRDefault="00D40C8E" w:rsidP="005E0A60">
            <w:pPr>
              <w:widowControl/>
              <w:jc w:val="center"/>
              <w:rPr>
                <w:rFonts w:ascii="Times New Roman" w:hAnsi="Times New Roman" w:cs="Times New Roman"/>
                <w:bCs/>
                <w:lang w:eastAsia="zh-CN"/>
              </w:rPr>
            </w:pPr>
            <w:r w:rsidRPr="00823FB7">
              <w:rPr>
                <w:b/>
                <w:bCs/>
                <w:lang w:val="uk-UA"/>
              </w:rPr>
              <w:t>кг</w:t>
            </w:r>
          </w:p>
        </w:tc>
        <w:tc>
          <w:tcPr>
            <w:tcW w:w="60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EE0A93A" w14:textId="77777777" w:rsidR="00D40C8E" w:rsidRPr="00823FB7" w:rsidRDefault="00D40C8E" w:rsidP="005E0A60">
            <w:pPr>
              <w:widowControl/>
              <w:jc w:val="center"/>
              <w:rPr>
                <w:rFonts w:ascii="Times New Roman" w:hAnsi="Times New Roman" w:cs="Times New Roman"/>
                <w:bCs/>
                <w:lang w:eastAsia="zh-CN"/>
              </w:rPr>
            </w:pPr>
            <w:r w:rsidRPr="00287229">
              <w:rPr>
                <w:b/>
                <w:bCs/>
                <w:lang w:val="uk-UA"/>
              </w:rPr>
              <w:t>923,40</w:t>
            </w:r>
          </w:p>
        </w:tc>
        <w:tc>
          <w:tcPr>
            <w:tcW w:w="602"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4BC8DD40" w14:textId="77777777" w:rsidR="00D40C8E" w:rsidRPr="00823FB7" w:rsidRDefault="00D40C8E" w:rsidP="005E0A60">
            <w:pPr>
              <w:widowControl/>
              <w:jc w:val="center"/>
              <w:rPr>
                <w:rFonts w:ascii="Times New Roman" w:hAnsi="Times New Roman" w:cs="Times New Roman"/>
                <w:lang w:val="uk-UA" w:eastAsia="zh-CN"/>
              </w:rPr>
            </w:pPr>
          </w:p>
        </w:tc>
        <w:tc>
          <w:tcPr>
            <w:tcW w:w="602" w:type="pct"/>
            <w:tcBorders>
              <w:top w:val="single" w:sz="6" w:space="0" w:color="auto"/>
              <w:left w:val="single" w:sz="4" w:space="0" w:color="auto"/>
              <w:bottom w:val="single" w:sz="6" w:space="0" w:color="auto"/>
              <w:right w:val="single" w:sz="6" w:space="0" w:color="auto"/>
            </w:tcBorders>
          </w:tcPr>
          <w:p w14:paraId="73DCCF84" w14:textId="77777777" w:rsidR="00D40C8E" w:rsidRPr="00823FB7" w:rsidRDefault="00D40C8E" w:rsidP="005E0A60">
            <w:pPr>
              <w:widowControl/>
              <w:jc w:val="center"/>
              <w:rPr>
                <w:rFonts w:ascii="Times New Roman" w:hAnsi="Times New Roman" w:cs="Times New Roman"/>
                <w:lang w:val="uk-UA" w:eastAsia="zh-CN"/>
              </w:rPr>
            </w:pPr>
          </w:p>
        </w:tc>
        <w:tc>
          <w:tcPr>
            <w:tcW w:w="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911F109" w14:textId="77777777" w:rsidR="00D40C8E" w:rsidRPr="00823FB7" w:rsidRDefault="00D40C8E" w:rsidP="005E0A60">
            <w:pPr>
              <w:widowControl/>
              <w:jc w:val="center"/>
              <w:rPr>
                <w:rFonts w:ascii="Times New Roman" w:hAnsi="Times New Roman" w:cs="Times New Roman"/>
                <w:lang w:val="uk-UA" w:eastAsia="zh-CN"/>
              </w:rPr>
            </w:pPr>
          </w:p>
        </w:tc>
      </w:tr>
      <w:tr w:rsidR="00D40C8E" w:rsidRPr="00823FB7" w14:paraId="6BE48FF3" w14:textId="77777777" w:rsidTr="005E0A60">
        <w:tc>
          <w:tcPr>
            <w:tcW w:w="27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F15701E" w14:textId="77777777" w:rsidR="00D40C8E" w:rsidRPr="00823FB7" w:rsidRDefault="00D40C8E" w:rsidP="005E0A60">
            <w:pPr>
              <w:widowControl/>
              <w:jc w:val="center"/>
              <w:rPr>
                <w:rFonts w:ascii="Times New Roman" w:hAnsi="Times New Roman" w:cs="Times New Roman"/>
                <w:sz w:val="20"/>
                <w:szCs w:val="20"/>
                <w:lang w:val="uk-UA" w:eastAsia="zh-CN"/>
              </w:rPr>
            </w:pPr>
            <w:r w:rsidRPr="00823FB7">
              <w:rPr>
                <w:rFonts w:ascii="Times New Roman" w:hAnsi="Times New Roman" w:cs="Times New Roman"/>
                <w:sz w:val="20"/>
                <w:szCs w:val="20"/>
                <w:lang w:val="uk-UA" w:eastAsia="zh-CN"/>
              </w:rPr>
              <w:t>4</w:t>
            </w:r>
          </w:p>
        </w:tc>
        <w:tc>
          <w:tcPr>
            <w:tcW w:w="189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47AF7E0" w14:textId="77777777" w:rsidR="00D40C8E" w:rsidRPr="00823FB7" w:rsidRDefault="00D40C8E" w:rsidP="005E0A60">
            <w:pPr>
              <w:widowControl/>
              <w:ind w:left="-85" w:right="-147"/>
              <w:rPr>
                <w:rFonts w:ascii="Times New Roman" w:hAnsi="Times New Roman" w:cs="Times New Roman"/>
                <w:bCs/>
                <w:sz w:val="20"/>
                <w:szCs w:val="20"/>
                <w:lang w:eastAsia="zh-CN"/>
              </w:rPr>
            </w:pPr>
            <w:r>
              <w:rPr>
                <w:rFonts w:ascii="Times New Roman" w:hAnsi="Times New Roman" w:cs="Times New Roman"/>
                <w:b/>
                <w:bCs/>
                <w:sz w:val="20"/>
                <w:szCs w:val="20"/>
                <w:lang w:val="uk-UA" w:eastAsia="zh-CN"/>
              </w:rPr>
              <w:t>К</w:t>
            </w:r>
            <w:r w:rsidRPr="00823FB7">
              <w:rPr>
                <w:rFonts w:ascii="Times New Roman" w:hAnsi="Times New Roman" w:cs="Times New Roman"/>
                <w:b/>
                <w:bCs/>
                <w:sz w:val="20"/>
                <w:szCs w:val="20"/>
                <w:lang w:val="uk-UA" w:eastAsia="zh-CN"/>
              </w:rPr>
              <w:t>ури</w:t>
            </w:r>
          </w:p>
        </w:tc>
        <w:tc>
          <w:tcPr>
            <w:tcW w:w="46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C84496E" w14:textId="77777777" w:rsidR="00D40C8E" w:rsidRPr="00823FB7" w:rsidRDefault="00D40C8E" w:rsidP="005E0A60">
            <w:pPr>
              <w:widowControl/>
              <w:jc w:val="center"/>
              <w:rPr>
                <w:rFonts w:ascii="Times New Roman" w:hAnsi="Times New Roman" w:cs="Times New Roman"/>
                <w:bCs/>
                <w:lang w:eastAsia="zh-CN"/>
              </w:rPr>
            </w:pPr>
            <w:r w:rsidRPr="00823FB7">
              <w:rPr>
                <w:b/>
                <w:bCs/>
                <w:lang w:val="uk-UA"/>
              </w:rPr>
              <w:t>кг</w:t>
            </w:r>
          </w:p>
        </w:tc>
        <w:tc>
          <w:tcPr>
            <w:tcW w:w="60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A01E0DE" w14:textId="77777777" w:rsidR="00D40C8E" w:rsidRPr="00823FB7" w:rsidRDefault="00D40C8E" w:rsidP="005E0A60">
            <w:pPr>
              <w:widowControl/>
              <w:jc w:val="center"/>
              <w:rPr>
                <w:rFonts w:ascii="Times New Roman" w:hAnsi="Times New Roman" w:cs="Times New Roman"/>
                <w:bCs/>
                <w:lang w:eastAsia="zh-CN"/>
              </w:rPr>
            </w:pPr>
            <w:r w:rsidRPr="00287229">
              <w:rPr>
                <w:b/>
                <w:bCs/>
                <w:lang w:val="uk-UA"/>
              </w:rPr>
              <w:t>2258,00</w:t>
            </w:r>
          </w:p>
        </w:tc>
        <w:tc>
          <w:tcPr>
            <w:tcW w:w="602"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151C91AC" w14:textId="77777777" w:rsidR="00D40C8E" w:rsidRPr="00823FB7" w:rsidRDefault="00D40C8E" w:rsidP="005E0A60">
            <w:pPr>
              <w:widowControl/>
              <w:jc w:val="center"/>
              <w:rPr>
                <w:rFonts w:ascii="Times New Roman" w:hAnsi="Times New Roman" w:cs="Times New Roman"/>
                <w:lang w:val="uk-UA" w:eastAsia="zh-CN"/>
              </w:rPr>
            </w:pPr>
          </w:p>
        </w:tc>
        <w:tc>
          <w:tcPr>
            <w:tcW w:w="602" w:type="pct"/>
            <w:tcBorders>
              <w:top w:val="single" w:sz="6" w:space="0" w:color="auto"/>
              <w:left w:val="single" w:sz="4" w:space="0" w:color="auto"/>
              <w:bottom w:val="single" w:sz="6" w:space="0" w:color="auto"/>
              <w:right w:val="single" w:sz="6" w:space="0" w:color="auto"/>
            </w:tcBorders>
          </w:tcPr>
          <w:p w14:paraId="040D31FB" w14:textId="77777777" w:rsidR="00D40C8E" w:rsidRPr="00823FB7" w:rsidRDefault="00D40C8E" w:rsidP="005E0A60">
            <w:pPr>
              <w:widowControl/>
              <w:jc w:val="center"/>
              <w:rPr>
                <w:rFonts w:ascii="Times New Roman" w:hAnsi="Times New Roman" w:cs="Times New Roman"/>
                <w:lang w:val="uk-UA" w:eastAsia="zh-CN"/>
              </w:rPr>
            </w:pPr>
          </w:p>
        </w:tc>
        <w:tc>
          <w:tcPr>
            <w:tcW w:w="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9430A08" w14:textId="77777777" w:rsidR="00D40C8E" w:rsidRPr="00823FB7" w:rsidRDefault="00D40C8E" w:rsidP="005E0A60">
            <w:pPr>
              <w:widowControl/>
              <w:jc w:val="center"/>
              <w:rPr>
                <w:rFonts w:ascii="Times New Roman" w:hAnsi="Times New Roman" w:cs="Times New Roman"/>
                <w:lang w:val="uk-UA" w:eastAsia="zh-CN"/>
              </w:rPr>
            </w:pPr>
          </w:p>
        </w:tc>
      </w:tr>
      <w:tr w:rsidR="00D40C8E" w:rsidRPr="00823FB7" w14:paraId="08E65289" w14:textId="77777777" w:rsidTr="005E0A60">
        <w:tc>
          <w:tcPr>
            <w:tcW w:w="27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A733C36" w14:textId="77777777" w:rsidR="00D40C8E" w:rsidRPr="00823FB7" w:rsidRDefault="00D40C8E" w:rsidP="005E0A60">
            <w:pPr>
              <w:widowControl/>
              <w:jc w:val="center"/>
              <w:rPr>
                <w:rFonts w:ascii="Times New Roman" w:hAnsi="Times New Roman" w:cs="Times New Roman"/>
                <w:sz w:val="20"/>
                <w:szCs w:val="20"/>
                <w:lang w:val="uk-UA" w:eastAsia="zh-CN"/>
              </w:rPr>
            </w:pPr>
          </w:p>
        </w:tc>
        <w:tc>
          <w:tcPr>
            <w:tcW w:w="189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1D9C2D9" w14:textId="77777777" w:rsidR="00D40C8E" w:rsidRPr="00823FB7" w:rsidRDefault="00D40C8E" w:rsidP="005E0A60">
            <w:pPr>
              <w:widowControl/>
              <w:ind w:left="-85" w:right="-147"/>
              <w:rPr>
                <w:rFonts w:ascii="Times New Roman" w:hAnsi="Times New Roman" w:cs="Times New Roman"/>
                <w:b/>
                <w:bCs/>
                <w:sz w:val="20"/>
                <w:szCs w:val="20"/>
                <w:lang w:val="uk-UA" w:eastAsia="zh-CN"/>
              </w:rPr>
            </w:pPr>
            <w:r w:rsidRPr="00823FB7">
              <w:rPr>
                <w:rFonts w:ascii="Times New Roman" w:hAnsi="Times New Roman" w:cs="Times New Roman"/>
                <w:b/>
                <w:bCs/>
                <w:sz w:val="20"/>
                <w:szCs w:val="20"/>
                <w:lang w:val="uk-UA" w:eastAsia="zh-CN"/>
              </w:rPr>
              <w:t>Разом</w:t>
            </w:r>
          </w:p>
        </w:tc>
        <w:tc>
          <w:tcPr>
            <w:tcW w:w="46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A14F9DD" w14:textId="77777777" w:rsidR="00D40C8E" w:rsidRPr="00823FB7" w:rsidRDefault="00D40C8E" w:rsidP="005E0A60">
            <w:pPr>
              <w:widowControl/>
              <w:jc w:val="center"/>
              <w:rPr>
                <w:rFonts w:ascii="Times New Roman" w:hAnsi="Times New Roman" w:cs="Times New Roman"/>
                <w:bCs/>
                <w:lang w:eastAsia="zh-CN"/>
              </w:rPr>
            </w:pPr>
            <w:r w:rsidRPr="00823FB7">
              <w:rPr>
                <w:b/>
                <w:bCs/>
                <w:lang w:val="uk-UA"/>
              </w:rPr>
              <w:t>кг</w:t>
            </w:r>
          </w:p>
        </w:tc>
        <w:tc>
          <w:tcPr>
            <w:tcW w:w="60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1C27704" w14:textId="77777777" w:rsidR="00D40C8E" w:rsidRPr="005E6207" w:rsidRDefault="00D40C8E" w:rsidP="005E0A60">
            <w:pPr>
              <w:widowControl/>
              <w:jc w:val="center"/>
              <w:rPr>
                <w:rFonts w:ascii="Times New Roman" w:hAnsi="Times New Roman" w:cs="Times New Roman"/>
                <w:b/>
                <w:lang w:val="uk-UA" w:eastAsia="zh-CN"/>
              </w:rPr>
            </w:pPr>
            <w:r w:rsidRPr="005E6207">
              <w:rPr>
                <w:b/>
                <w:lang w:val="uk-UA"/>
              </w:rPr>
              <w:t>33 335,00</w:t>
            </w:r>
          </w:p>
        </w:tc>
        <w:tc>
          <w:tcPr>
            <w:tcW w:w="602"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3C5CA53A" w14:textId="77777777" w:rsidR="00D40C8E" w:rsidRPr="00823FB7" w:rsidRDefault="00D40C8E" w:rsidP="005E0A60">
            <w:pPr>
              <w:widowControl/>
              <w:jc w:val="center"/>
              <w:rPr>
                <w:rFonts w:ascii="Times New Roman" w:hAnsi="Times New Roman" w:cs="Times New Roman"/>
                <w:lang w:val="uk-UA" w:eastAsia="zh-CN"/>
              </w:rPr>
            </w:pPr>
          </w:p>
        </w:tc>
        <w:tc>
          <w:tcPr>
            <w:tcW w:w="602" w:type="pct"/>
            <w:tcBorders>
              <w:top w:val="single" w:sz="6" w:space="0" w:color="auto"/>
              <w:left w:val="single" w:sz="4" w:space="0" w:color="auto"/>
              <w:bottom w:val="single" w:sz="6" w:space="0" w:color="auto"/>
              <w:right w:val="single" w:sz="6" w:space="0" w:color="auto"/>
            </w:tcBorders>
          </w:tcPr>
          <w:p w14:paraId="493B7491" w14:textId="77777777" w:rsidR="00D40C8E" w:rsidRPr="00823FB7" w:rsidRDefault="00D40C8E" w:rsidP="005E0A60">
            <w:pPr>
              <w:widowControl/>
              <w:jc w:val="center"/>
              <w:rPr>
                <w:rFonts w:ascii="Times New Roman" w:hAnsi="Times New Roman" w:cs="Times New Roman"/>
                <w:lang w:val="uk-UA" w:eastAsia="zh-CN"/>
              </w:rPr>
            </w:pPr>
          </w:p>
        </w:tc>
        <w:tc>
          <w:tcPr>
            <w:tcW w:w="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8F3B7FE" w14:textId="77777777" w:rsidR="00D40C8E" w:rsidRPr="00823FB7" w:rsidRDefault="00D40C8E" w:rsidP="005E0A60">
            <w:pPr>
              <w:widowControl/>
              <w:jc w:val="center"/>
              <w:rPr>
                <w:rFonts w:ascii="Times New Roman" w:hAnsi="Times New Roman" w:cs="Times New Roman"/>
                <w:lang w:val="uk-UA" w:eastAsia="zh-CN"/>
              </w:rPr>
            </w:pPr>
          </w:p>
        </w:tc>
      </w:tr>
      <w:tr w:rsidR="00D40C8E" w:rsidRPr="00823FB7" w14:paraId="3AC8323C" w14:textId="77777777" w:rsidTr="005E0A60">
        <w:tc>
          <w:tcPr>
            <w:tcW w:w="27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6F8FB49" w14:textId="77777777" w:rsidR="00D40C8E" w:rsidRPr="00823FB7" w:rsidRDefault="00D40C8E" w:rsidP="005E0A60">
            <w:pPr>
              <w:widowControl/>
              <w:jc w:val="center"/>
              <w:rPr>
                <w:rFonts w:ascii="Times New Roman" w:hAnsi="Times New Roman" w:cs="Times New Roman"/>
                <w:sz w:val="20"/>
                <w:szCs w:val="20"/>
                <w:lang w:val="uk-UA" w:eastAsia="zh-CN"/>
              </w:rPr>
            </w:pPr>
          </w:p>
        </w:tc>
        <w:tc>
          <w:tcPr>
            <w:tcW w:w="189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8CCC4C3" w14:textId="77777777" w:rsidR="00D40C8E" w:rsidRPr="00823FB7" w:rsidRDefault="00D40C8E" w:rsidP="005E0A60">
            <w:pPr>
              <w:widowControl/>
              <w:ind w:left="-85"/>
              <w:rPr>
                <w:rFonts w:ascii="Times New Roman" w:hAnsi="Times New Roman" w:cs="Times New Roman"/>
                <w:bCs/>
                <w:sz w:val="20"/>
                <w:szCs w:val="20"/>
                <w:lang w:eastAsia="zh-CN"/>
              </w:rPr>
            </w:pPr>
          </w:p>
        </w:tc>
        <w:tc>
          <w:tcPr>
            <w:tcW w:w="46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2A52AE2" w14:textId="77777777" w:rsidR="00D40C8E" w:rsidRPr="00823FB7" w:rsidRDefault="00D40C8E" w:rsidP="005E0A60">
            <w:pPr>
              <w:widowControl/>
              <w:jc w:val="center"/>
              <w:rPr>
                <w:rFonts w:ascii="Times New Roman" w:hAnsi="Times New Roman" w:cs="Times New Roman"/>
                <w:bCs/>
                <w:lang w:eastAsia="zh-CN"/>
              </w:rPr>
            </w:pPr>
          </w:p>
        </w:tc>
        <w:tc>
          <w:tcPr>
            <w:tcW w:w="60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56AE2DE" w14:textId="77777777" w:rsidR="00D40C8E" w:rsidRPr="00823FB7" w:rsidRDefault="00D40C8E" w:rsidP="005E0A60">
            <w:pPr>
              <w:widowControl/>
              <w:jc w:val="center"/>
              <w:rPr>
                <w:rFonts w:ascii="Times New Roman" w:hAnsi="Times New Roman" w:cs="Times New Roman"/>
                <w:bCs/>
                <w:lang w:eastAsia="zh-CN"/>
              </w:rPr>
            </w:pPr>
          </w:p>
        </w:tc>
        <w:tc>
          <w:tcPr>
            <w:tcW w:w="602"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408E0C0F" w14:textId="77777777" w:rsidR="00D40C8E" w:rsidRPr="00823FB7" w:rsidRDefault="00D40C8E" w:rsidP="005E0A60">
            <w:pPr>
              <w:widowControl/>
              <w:jc w:val="center"/>
              <w:rPr>
                <w:rFonts w:ascii="Times New Roman" w:hAnsi="Times New Roman" w:cs="Times New Roman"/>
                <w:lang w:val="uk-UA" w:eastAsia="zh-CN"/>
              </w:rPr>
            </w:pPr>
          </w:p>
        </w:tc>
        <w:tc>
          <w:tcPr>
            <w:tcW w:w="602" w:type="pct"/>
            <w:tcBorders>
              <w:top w:val="single" w:sz="6" w:space="0" w:color="auto"/>
              <w:left w:val="single" w:sz="4" w:space="0" w:color="auto"/>
              <w:bottom w:val="single" w:sz="6" w:space="0" w:color="auto"/>
              <w:right w:val="single" w:sz="6" w:space="0" w:color="auto"/>
            </w:tcBorders>
          </w:tcPr>
          <w:p w14:paraId="247168C7" w14:textId="77777777" w:rsidR="00D40C8E" w:rsidRPr="00823FB7" w:rsidRDefault="00D40C8E" w:rsidP="005E0A60">
            <w:pPr>
              <w:widowControl/>
              <w:jc w:val="center"/>
              <w:rPr>
                <w:rFonts w:ascii="Times New Roman" w:hAnsi="Times New Roman" w:cs="Times New Roman"/>
                <w:lang w:val="uk-UA" w:eastAsia="zh-CN"/>
              </w:rPr>
            </w:pPr>
          </w:p>
        </w:tc>
        <w:tc>
          <w:tcPr>
            <w:tcW w:w="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DCD5F27" w14:textId="77777777" w:rsidR="00D40C8E" w:rsidRPr="00823FB7" w:rsidRDefault="00D40C8E" w:rsidP="005E0A60">
            <w:pPr>
              <w:widowControl/>
              <w:jc w:val="center"/>
              <w:rPr>
                <w:rFonts w:ascii="Times New Roman" w:hAnsi="Times New Roman" w:cs="Times New Roman"/>
                <w:lang w:val="uk-UA" w:eastAsia="zh-CN"/>
              </w:rPr>
            </w:pPr>
          </w:p>
        </w:tc>
      </w:tr>
      <w:tr w:rsidR="00D40C8E" w:rsidRPr="00823FB7" w14:paraId="7F936B87" w14:textId="77777777" w:rsidTr="005E0A60">
        <w:tc>
          <w:tcPr>
            <w:tcW w:w="27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D3C042F" w14:textId="77777777" w:rsidR="00D40C8E" w:rsidRPr="00823FB7" w:rsidRDefault="00D40C8E" w:rsidP="005E0A60">
            <w:pPr>
              <w:widowControl/>
              <w:jc w:val="center"/>
              <w:rPr>
                <w:rFonts w:ascii="Times New Roman" w:hAnsi="Times New Roman" w:cs="Times New Roman"/>
                <w:sz w:val="20"/>
                <w:szCs w:val="20"/>
                <w:lang w:val="uk-UA" w:eastAsia="zh-CN"/>
              </w:rPr>
            </w:pPr>
          </w:p>
        </w:tc>
        <w:tc>
          <w:tcPr>
            <w:tcW w:w="189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279577D" w14:textId="77777777" w:rsidR="00D40C8E" w:rsidRPr="00823FB7" w:rsidRDefault="00D40C8E" w:rsidP="005E0A60">
            <w:pPr>
              <w:widowControl/>
              <w:ind w:left="-85"/>
              <w:rPr>
                <w:rFonts w:ascii="Times New Roman" w:hAnsi="Times New Roman" w:cs="Times New Roman"/>
                <w:sz w:val="20"/>
                <w:szCs w:val="20"/>
                <w:lang w:val="uk-UA" w:eastAsia="zh-CN"/>
              </w:rPr>
            </w:pPr>
          </w:p>
        </w:tc>
        <w:tc>
          <w:tcPr>
            <w:tcW w:w="46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41E3D23" w14:textId="77777777" w:rsidR="00D40C8E" w:rsidRPr="00823FB7" w:rsidRDefault="00D40C8E" w:rsidP="005E0A60">
            <w:pPr>
              <w:widowControl/>
              <w:jc w:val="center"/>
              <w:rPr>
                <w:rFonts w:ascii="Times New Roman" w:hAnsi="Times New Roman" w:cs="Times New Roman"/>
                <w:lang w:val="uk-UA" w:eastAsia="zh-CN"/>
              </w:rPr>
            </w:pPr>
          </w:p>
        </w:tc>
        <w:tc>
          <w:tcPr>
            <w:tcW w:w="60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71C42C2" w14:textId="77777777" w:rsidR="00D40C8E" w:rsidRPr="00823FB7" w:rsidRDefault="00D40C8E" w:rsidP="005E0A60">
            <w:pPr>
              <w:widowControl/>
              <w:jc w:val="center"/>
              <w:rPr>
                <w:rFonts w:ascii="Times New Roman" w:hAnsi="Times New Roman" w:cs="Times New Roman"/>
                <w:lang w:val="uk-UA" w:eastAsia="zh-CN"/>
              </w:rPr>
            </w:pPr>
          </w:p>
        </w:tc>
        <w:tc>
          <w:tcPr>
            <w:tcW w:w="602"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6239B430" w14:textId="77777777" w:rsidR="00D40C8E" w:rsidRPr="00823FB7" w:rsidRDefault="00D40C8E" w:rsidP="005E0A60">
            <w:pPr>
              <w:widowControl/>
              <w:jc w:val="center"/>
              <w:rPr>
                <w:rFonts w:ascii="Times New Roman" w:hAnsi="Times New Roman" w:cs="Times New Roman"/>
                <w:lang w:val="uk-UA" w:eastAsia="zh-CN"/>
              </w:rPr>
            </w:pPr>
          </w:p>
        </w:tc>
        <w:tc>
          <w:tcPr>
            <w:tcW w:w="602" w:type="pct"/>
            <w:tcBorders>
              <w:top w:val="single" w:sz="6" w:space="0" w:color="auto"/>
              <w:left w:val="single" w:sz="4" w:space="0" w:color="auto"/>
              <w:bottom w:val="single" w:sz="6" w:space="0" w:color="auto"/>
              <w:right w:val="single" w:sz="6" w:space="0" w:color="auto"/>
            </w:tcBorders>
          </w:tcPr>
          <w:p w14:paraId="5AC2799E" w14:textId="77777777" w:rsidR="00D40C8E" w:rsidRPr="00823FB7" w:rsidRDefault="00D40C8E" w:rsidP="005E0A60">
            <w:pPr>
              <w:widowControl/>
              <w:jc w:val="center"/>
              <w:rPr>
                <w:rFonts w:ascii="Times New Roman" w:hAnsi="Times New Roman" w:cs="Times New Roman"/>
                <w:lang w:val="uk-UA" w:eastAsia="zh-CN"/>
              </w:rPr>
            </w:pPr>
            <w:r w:rsidRPr="00823FB7">
              <w:rPr>
                <w:rFonts w:ascii="Times New Roman" w:hAnsi="Times New Roman" w:cs="Times New Roman"/>
                <w:sz w:val="22"/>
                <w:szCs w:val="22"/>
                <w:lang w:val="uk-UA" w:eastAsia="zh-CN"/>
              </w:rPr>
              <w:t>в т. ч. ПДВ</w:t>
            </w:r>
          </w:p>
        </w:tc>
        <w:tc>
          <w:tcPr>
            <w:tcW w:w="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1C0769D" w14:textId="77777777" w:rsidR="00D40C8E" w:rsidRPr="00823FB7" w:rsidRDefault="00D40C8E" w:rsidP="005E0A60">
            <w:pPr>
              <w:widowControl/>
              <w:jc w:val="center"/>
              <w:rPr>
                <w:rFonts w:ascii="Times New Roman" w:hAnsi="Times New Roman" w:cs="Times New Roman"/>
                <w:lang w:val="uk-UA" w:eastAsia="zh-CN"/>
              </w:rPr>
            </w:pPr>
          </w:p>
        </w:tc>
      </w:tr>
      <w:tr w:rsidR="00D40C8E" w:rsidRPr="00823FB7" w14:paraId="60FDBBE2" w14:textId="77777777" w:rsidTr="005E0A60">
        <w:tc>
          <w:tcPr>
            <w:tcW w:w="27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5911C0B" w14:textId="77777777" w:rsidR="00D40C8E" w:rsidRPr="00823FB7" w:rsidRDefault="00D40C8E" w:rsidP="005E0A60">
            <w:pPr>
              <w:widowControl/>
              <w:jc w:val="center"/>
              <w:rPr>
                <w:rFonts w:ascii="Times New Roman" w:hAnsi="Times New Roman" w:cs="Times New Roman"/>
                <w:sz w:val="20"/>
                <w:szCs w:val="20"/>
                <w:lang w:val="uk-UA" w:eastAsia="zh-CN"/>
              </w:rPr>
            </w:pPr>
          </w:p>
        </w:tc>
        <w:tc>
          <w:tcPr>
            <w:tcW w:w="189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AEDB188" w14:textId="77777777" w:rsidR="00D40C8E" w:rsidRPr="00823FB7" w:rsidRDefault="00D40C8E" w:rsidP="005E0A60">
            <w:pPr>
              <w:widowControl/>
              <w:ind w:left="-85"/>
              <w:rPr>
                <w:rFonts w:ascii="Times New Roman" w:hAnsi="Times New Roman" w:cs="Times New Roman"/>
                <w:sz w:val="20"/>
                <w:szCs w:val="20"/>
                <w:lang w:val="uk-UA" w:eastAsia="zh-CN"/>
              </w:rPr>
            </w:pPr>
          </w:p>
        </w:tc>
        <w:tc>
          <w:tcPr>
            <w:tcW w:w="46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BC07896" w14:textId="77777777" w:rsidR="00D40C8E" w:rsidRPr="00823FB7" w:rsidRDefault="00D40C8E" w:rsidP="005E0A60">
            <w:pPr>
              <w:widowControl/>
              <w:jc w:val="center"/>
              <w:rPr>
                <w:rFonts w:ascii="Times New Roman" w:hAnsi="Times New Roman" w:cs="Times New Roman"/>
                <w:lang w:val="uk-UA" w:eastAsia="zh-CN"/>
              </w:rPr>
            </w:pPr>
          </w:p>
        </w:tc>
        <w:tc>
          <w:tcPr>
            <w:tcW w:w="60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1DEE597" w14:textId="77777777" w:rsidR="00D40C8E" w:rsidRPr="00823FB7" w:rsidRDefault="00D40C8E" w:rsidP="005E0A60">
            <w:pPr>
              <w:widowControl/>
              <w:jc w:val="center"/>
              <w:rPr>
                <w:rFonts w:ascii="Times New Roman" w:hAnsi="Times New Roman" w:cs="Times New Roman"/>
                <w:lang w:val="uk-UA" w:eastAsia="zh-CN"/>
              </w:rPr>
            </w:pPr>
          </w:p>
        </w:tc>
        <w:tc>
          <w:tcPr>
            <w:tcW w:w="602"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4F1A9631" w14:textId="77777777" w:rsidR="00D40C8E" w:rsidRPr="00823FB7" w:rsidRDefault="00D40C8E" w:rsidP="005E0A60">
            <w:pPr>
              <w:widowControl/>
              <w:jc w:val="center"/>
              <w:rPr>
                <w:rFonts w:ascii="Times New Roman" w:hAnsi="Times New Roman" w:cs="Times New Roman"/>
                <w:lang w:val="uk-UA" w:eastAsia="zh-CN"/>
              </w:rPr>
            </w:pPr>
          </w:p>
        </w:tc>
        <w:tc>
          <w:tcPr>
            <w:tcW w:w="602" w:type="pct"/>
            <w:tcBorders>
              <w:top w:val="single" w:sz="6" w:space="0" w:color="auto"/>
              <w:left w:val="single" w:sz="4" w:space="0" w:color="auto"/>
              <w:bottom w:val="single" w:sz="6" w:space="0" w:color="auto"/>
              <w:right w:val="single" w:sz="6" w:space="0" w:color="auto"/>
            </w:tcBorders>
          </w:tcPr>
          <w:p w14:paraId="4A00A274" w14:textId="77777777" w:rsidR="00D40C8E" w:rsidRPr="00823FB7" w:rsidRDefault="00D40C8E" w:rsidP="005E0A60">
            <w:pPr>
              <w:widowControl/>
              <w:jc w:val="center"/>
              <w:rPr>
                <w:rFonts w:ascii="Times New Roman" w:hAnsi="Times New Roman" w:cs="Times New Roman"/>
                <w:b/>
                <w:lang w:val="uk-UA" w:eastAsia="zh-CN"/>
              </w:rPr>
            </w:pPr>
            <w:r w:rsidRPr="00823FB7">
              <w:rPr>
                <w:rFonts w:ascii="Times New Roman" w:hAnsi="Times New Roman" w:cs="Times New Roman"/>
                <w:b/>
                <w:sz w:val="22"/>
                <w:szCs w:val="22"/>
                <w:lang w:val="uk-UA" w:eastAsia="zh-CN"/>
              </w:rPr>
              <w:t>Всього:</w:t>
            </w:r>
          </w:p>
        </w:tc>
        <w:tc>
          <w:tcPr>
            <w:tcW w:w="56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5650F04" w14:textId="77777777" w:rsidR="00D40C8E" w:rsidRPr="00823FB7" w:rsidRDefault="00D40C8E" w:rsidP="005E0A60">
            <w:pPr>
              <w:widowControl/>
              <w:jc w:val="center"/>
              <w:rPr>
                <w:rFonts w:ascii="Times New Roman" w:hAnsi="Times New Roman" w:cs="Times New Roman"/>
                <w:b/>
                <w:lang w:val="uk-UA" w:eastAsia="zh-CN"/>
              </w:rPr>
            </w:pPr>
          </w:p>
        </w:tc>
      </w:tr>
    </w:tbl>
    <w:p w14:paraId="011DA61F" w14:textId="77777777" w:rsidR="00D40C8E" w:rsidRPr="00823FB7" w:rsidRDefault="00D40C8E" w:rsidP="00D40C8E">
      <w:pPr>
        <w:widowControl/>
        <w:jc w:val="center"/>
        <w:rPr>
          <w:rFonts w:ascii="Times New Roman" w:hAnsi="Times New Roman" w:cs="Times New Roman"/>
          <w:vertAlign w:val="superscript"/>
          <w:lang w:val="uk-UA" w:eastAsia="zh-CN"/>
        </w:rPr>
      </w:pPr>
    </w:p>
    <w:p w14:paraId="697A9EA5" w14:textId="77777777" w:rsidR="00D40C8E" w:rsidRPr="00823FB7" w:rsidRDefault="00D40C8E" w:rsidP="00D40C8E">
      <w:pPr>
        <w:widowControl/>
        <w:ind w:firstLine="708"/>
        <w:jc w:val="both"/>
        <w:rPr>
          <w:rFonts w:ascii="Times New Roman" w:hAnsi="Times New Roman" w:cs="Times New Roman"/>
          <w:sz w:val="22"/>
          <w:szCs w:val="22"/>
          <w:lang w:val="uk-UA" w:eastAsia="zh-CN"/>
        </w:rPr>
      </w:pPr>
      <w:r w:rsidRPr="00823FB7">
        <w:rPr>
          <w:rFonts w:ascii="Times New Roman" w:hAnsi="Times New Roman" w:cs="Times New Roman"/>
          <w:sz w:val="22"/>
          <w:szCs w:val="22"/>
          <w:lang w:val="uk-UA" w:eastAsia="zh-CN"/>
        </w:rPr>
        <w:t xml:space="preserve">ВСЬОГО на загальну суму </w:t>
      </w:r>
      <w:r w:rsidRPr="00823FB7">
        <w:rPr>
          <w:rFonts w:ascii="Times New Roman" w:hAnsi="Times New Roman" w:cs="Times New Roman"/>
          <w:b/>
          <w:sz w:val="22"/>
          <w:szCs w:val="22"/>
          <w:lang w:val="uk-UA" w:eastAsia="zh-CN"/>
        </w:rPr>
        <w:t>__________ гривень</w:t>
      </w:r>
      <w:r w:rsidRPr="00823FB7">
        <w:rPr>
          <w:rFonts w:ascii="Times New Roman" w:hAnsi="Times New Roman" w:cs="Times New Roman"/>
          <w:sz w:val="22"/>
          <w:szCs w:val="22"/>
          <w:lang w:val="uk-UA" w:eastAsia="zh-CN"/>
        </w:rPr>
        <w:t xml:space="preserve"> (______________ гривень ______ копійок), в тому числі ПДВ (20%) – ___________гривень.</w:t>
      </w:r>
    </w:p>
    <w:p w14:paraId="2025004D" w14:textId="77777777" w:rsidR="00D40C8E" w:rsidRPr="00823FB7" w:rsidRDefault="00D40C8E" w:rsidP="00D40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eastAsia="zh-CN"/>
        </w:rPr>
      </w:pPr>
      <w:r w:rsidRPr="00823FB7">
        <w:rPr>
          <w:b/>
          <w:bCs/>
        </w:rPr>
        <w:t xml:space="preserve">           </w:t>
      </w:r>
    </w:p>
    <w:p w14:paraId="46895F8A" w14:textId="77777777" w:rsidR="00D40C8E" w:rsidRPr="00823FB7" w:rsidRDefault="00D40C8E" w:rsidP="00D40C8E">
      <w:pPr>
        <w:widowControl/>
        <w:jc w:val="center"/>
        <w:rPr>
          <w:rFonts w:ascii="Times New Roman" w:hAnsi="Times New Roman" w:cs="Times New Roman"/>
          <w:sz w:val="22"/>
          <w:szCs w:val="22"/>
          <w:lang w:val="uk-UA" w:eastAsia="zh-CN"/>
        </w:rPr>
      </w:pPr>
    </w:p>
    <w:p w14:paraId="1F231B9C" w14:textId="77777777" w:rsidR="00D40C8E" w:rsidRPr="00823FB7" w:rsidRDefault="00D40C8E" w:rsidP="00D40C8E">
      <w:pPr>
        <w:widowControl/>
        <w:ind w:firstLine="567"/>
        <w:jc w:val="both"/>
        <w:rPr>
          <w:rFonts w:ascii="Times New Roman" w:hAnsi="Times New Roman" w:cs="Times New Roman"/>
          <w:sz w:val="22"/>
          <w:szCs w:val="22"/>
          <w:lang w:val="uk-UA" w:eastAsia="zh-CN"/>
        </w:rPr>
      </w:pPr>
      <w:r w:rsidRPr="00823FB7">
        <w:rPr>
          <w:rFonts w:ascii="Times New Roman" w:hAnsi="Times New Roman" w:cs="Times New Roman"/>
          <w:sz w:val="22"/>
          <w:szCs w:val="22"/>
          <w:vertAlign w:val="superscript"/>
          <w:lang w:val="uk-UA" w:eastAsia="zh-CN"/>
        </w:rPr>
        <w:t xml:space="preserve">* </w:t>
      </w:r>
      <w:r w:rsidRPr="00823FB7">
        <w:rPr>
          <w:rFonts w:ascii="Times New Roman" w:hAnsi="Times New Roman" w:cs="Times New Roman"/>
          <w:sz w:val="22"/>
          <w:szCs w:val="22"/>
          <w:lang w:val="uk-UA" w:eastAsia="zh-CN"/>
        </w:rPr>
        <w:t>Термін «Товар» використовується відповідно визначення в Договорі № _____ від ________ року.</w:t>
      </w:r>
    </w:p>
    <w:p w14:paraId="20E6E76C" w14:textId="77777777" w:rsidR="00D40C8E" w:rsidRPr="00823FB7" w:rsidRDefault="00D40C8E" w:rsidP="00D40C8E">
      <w:pPr>
        <w:pStyle w:val="Style1"/>
        <w:ind w:left="3538" w:firstLine="709"/>
        <w:jc w:val="right"/>
        <w:rPr>
          <w:rStyle w:val="FontStyle13"/>
          <w:lang w:val="uk-UA"/>
        </w:rPr>
      </w:pPr>
    </w:p>
    <w:p w14:paraId="5548D31B" w14:textId="77777777" w:rsidR="00D40C8E" w:rsidRPr="00823FB7" w:rsidRDefault="00D40C8E" w:rsidP="00D40C8E">
      <w:pPr>
        <w:pStyle w:val="Style1"/>
        <w:ind w:left="3538" w:firstLine="709"/>
        <w:jc w:val="right"/>
        <w:rPr>
          <w:rStyle w:val="FontStyle13"/>
        </w:rPr>
      </w:pPr>
    </w:p>
    <w:p w14:paraId="65D7877A" w14:textId="77777777" w:rsidR="00D40C8E" w:rsidRPr="00823FB7" w:rsidRDefault="00D40C8E" w:rsidP="00D40C8E">
      <w:pPr>
        <w:pStyle w:val="Style1"/>
        <w:ind w:left="3538" w:firstLine="709"/>
        <w:jc w:val="right"/>
        <w:rPr>
          <w:rStyle w:val="FontStyle13"/>
          <w:lang w:val="uk-UA"/>
        </w:rPr>
      </w:pPr>
      <w:r w:rsidRPr="00823FB7">
        <w:rPr>
          <w:rStyle w:val="FontStyle13"/>
          <w:lang w:val="uk-UA"/>
        </w:rPr>
        <w:t xml:space="preserve">  </w:t>
      </w:r>
    </w:p>
    <w:p w14:paraId="187536E7" w14:textId="77777777" w:rsidR="00D40C8E" w:rsidRPr="00823FB7" w:rsidRDefault="00D40C8E" w:rsidP="00D40C8E">
      <w:pPr>
        <w:pStyle w:val="Style1"/>
        <w:ind w:left="3538" w:firstLine="709"/>
        <w:jc w:val="right"/>
        <w:rPr>
          <w:rStyle w:val="FontStyle13"/>
        </w:rPr>
      </w:pPr>
    </w:p>
    <w:p w14:paraId="63C7FEC1" w14:textId="77777777" w:rsidR="00D40C8E" w:rsidRPr="00823FB7" w:rsidRDefault="00D40C8E" w:rsidP="00D40C8E">
      <w:pPr>
        <w:pStyle w:val="Style1"/>
        <w:ind w:left="3538" w:firstLine="709"/>
        <w:jc w:val="right"/>
        <w:rPr>
          <w:rStyle w:val="FontStyle13"/>
          <w:lang w:val="uk-UA" w:eastAsia="uk-UA"/>
        </w:rPr>
      </w:pPr>
    </w:p>
    <w:p w14:paraId="0A850CDB" w14:textId="77777777" w:rsidR="00D40C8E" w:rsidRPr="00823FB7" w:rsidRDefault="00D40C8E" w:rsidP="00D40C8E">
      <w:pPr>
        <w:pStyle w:val="Style1"/>
        <w:ind w:left="3538" w:firstLine="709"/>
        <w:jc w:val="right"/>
        <w:rPr>
          <w:rStyle w:val="FontStyle13"/>
          <w:lang w:val="uk-UA" w:eastAsia="uk-UA"/>
        </w:rPr>
      </w:pPr>
    </w:p>
    <w:p w14:paraId="2D4ADFC3" w14:textId="77777777" w:rsidR="00D40C8E" w:rsidRPr="00823FB7" w:rsidRDefault="00D40C8E" w:rsidP="00D40C8E">
      <w:pPr>
        <w:pStyle w:val="Style1"/>
        <w:ind w:left="3538" w:firstLine="709"/>
        <w:jc w:val="right"/>
        <w:rPr>
          <w:rStyle w:val="FontStyle13"/>
          <w:lang w:val="uk-UA" w:eastAsia="uk-UA"/>
        </w:rPr>
      </w:pPr>
    </w:p>
    <w:p w14:paraId="2C770A24" w14:textId="77777777" w:rsidR="00D40C8E" w:rsidRPr="00823FB7" w:rsidRDefault="00D40C8E" w:rsidP="00D40C8E">
      <w:pPr>
        <w:pStyle w:val="Style1"/>
        <w:ind w:left="3538" w:firstLine="709"/>
        <w:jc w:val="right"/>
        <w:rPr>
          <w:rStyle w:val="FontStyle13"/>
          <w:lang w:val="uk-UA" w:eastAsia="uk-UA"/>
        </w:rPr>
      </w:pPr>
    </w:p>
    <w:p w14:paraId="6DCCD9CC" w14:textId="77777777" w:rsidR="00D40C8E" w:rsidRPr="00823FB7" w:rsidRDefault="00D40C8E" w:rsidP="00D40C8E">
      <w:pPr>
        <w:pStyle w:val="Style1"/>
        <w:rPr>
          <w:rStyle w:val="FontStyle13"/>
          <w:lang w:val="uk-UA" w:eastAsia="uk-UA"/>
        </w:rPr>
      </w:pPr>
    </w:p>
    <w:p w14:paraId="66CC5554" w14:textId="77777777" w:rsidR="00D40C8E" w:rsidRPr="00823FB7" w:rsidRDefault="00D40C8E" w:rsidP="00D40C8E">
      <w:pPr>
        <w:pStyle w:val="Style1"/>
        <w:ind w:left="3538" w:firstLine="709"/>
        <w:jc w:val="center"/>
        <w:rPr>
          <w:lang w:val="uk-UA"/>
        </w:rPr>
      </w:pPr>
      <w:r w:rsidRPr="00823FB7">
        <w:rPr>
          <w:rStyle w:val="FontStyle13"/>
          <w:b/>
          <w:lang w:val="uk-UA" w:eastAsia="uk-UA"/>
        </w:rPr>
        <w:t xml:space="preserve">                         </w:t>
      </w:r>
    </w:p>
    <w:p w14:paraId="47F258D9" w14:textId="77777777" w:rsidR="00D40C8E" w:rsidRDefault="00D40C8E" w:rsidP="00D40C8E">
      <w:pPr>
        <w:jc w:val="right"/>
        <w:rPr>
          <w:lang w:val="uk-UA"/>
        </w:rPr>
      </w:pPr>
    </w:p>
    <w:p w14:paraId="53A087CB" w14:textId="77777777" w:rsidR="00007404" w:rsidRDefault="00007404"/>
    <w:sectPr w:rsidR="00007404" w:rsidSect="005E0A60">
      <w:footerReference w:type="default" r:id="rId10"/>
      <w:pgSz w:w="12240" w:h="15840"/>
      <w:pgMar w:top="568" w:right="851" w:bottom="993" w:left="1701" w:header="0" w:footer="0" w:gutter="0"/>
      <w:cols w:space="720"/>
      <w:formProt w:val="0"/>
      <w:titlePg/>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0276" w14:textId="77777777" w:rsidR="0052319C" w:rsidRDefault="0052319C">
      <w:r>
        <w:separator/>
      </w:r>
    </w:p>
  </w:endnote>
  <w:endnote w:type="continuationSeparator" w:id="0">
    <w:p w14:paraId="018A10AD" w14:textId="77777777" w:rsidR="0052319C" w:rsidRDefault="0052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altName w:val="Cambria"/>
    <w:charset w:val="CC"/>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FreeSans">
    <w:altName w:val="Times New Roman"/>
    <w:charset w:val="01"/>
    <w:family w:val="auto"/>
    <w:pitch w:val="variable"/>
  </w:font>
  <w:font w:name="Antiqua">
    <w:altName w:val="Courier New"/>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horndale">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4CC" w14:textId="77777777" w:rsidR="005C6FAE" w:rsidRDefault="005C6FAE">
    <w:pPr>
      <w:pStyle w:val="aff7"/>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468CF964" w14:textId="77777777" w:rsidR="005C6FAE" w:rsidRDefault="005C6FAE">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F07D" w14:textId="77777777" w:rsidR="0052319C" w:rsidRDefault="0052319C">
      <w:r>
        <w:separator/>
      </w:r>
    </w:p>
  </w:footnote>
  <w:footnote w:type="continuationSeparator" w:id="0">
    <w:p w14:paraId="2A5F5D79" w14:textId="77777777" w:rsidR="0052319C" w:rsidRDefault="00523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00000005"/>
    <w:name w:val="WW8Num8"/>
    <w:lvl w:ilvl="0">
      <w:start w:val="1"/>
      <w:numFmt w:val="decimal"/>
      <w:lvlText w:val="%1."/>
      <w:lvlJc w:val="left"/>
      <w:pPr>
        <w:tabs>
          <w:tab w:val="num" w:pos="535"/>
        </w:tabs>
        <w:ind w:left="535" w:hanging="360"/>
      </w:pPr>
      <w:rPr>
        <w:rFonts w:ascii="Times New Roman" w:hAnsi="Times New Roman" w:cs="Times New Roman" w:hint="default"/>
        <w:sz w:val="24"/>
        <w:szCs w:val="24"/>
        <w:u w:val="none"/>
        <w:lang w:val="uk-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C517CB"/>
    <w:multiLevelType w:val="hybridMultilevel"/>
    <w:tmpl w:val="0D20DBD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28F37BF"/>
    <w:multiLevelType w:val="multilevel"/>
    <w:tmpl w:val="AAF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86492"/>
    <w:multiLevelType w:val="multilevel"/>
    <w:tmpl w:val="FEA00C3C"/>
    <w:lvl w:ilvl="0">
      <w:start w:val="4"/>
      <w:numFmt w:val="bullet"/>
      <w:lvlText w:val="-"/>
      <w:lvlJc w:val="left"/>
      <w:pPr>
        <w:ind w:left="360" w:hanging="360"/>
      </w:pPr>
      <w:rPr>
        <w:rFonts w:ascii="Times New Roman" w:hAnsi="Times New Roman" w:hint="default"/>
        <w:b w:val="0"/>
        <w:color w:val="00000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2C182E"/>
    <w:multiLevelType w:val="multilevel"/>
    <w:tmpl w:val="88467D0C"/>
    <w:lvl w:ilvl="0">
      <w:start w:val="1"/>
      <w:numFmt w:val="bullet"/>
      <w:lvlText w:val="-"/>
      <w:lvlJc w:val="left"/>
      <w:pPr>
        <w:ind w:left="720" w:hanging="360"/>
      </w:pPr>
      <w:rPr>
        <w:rFonts w:ascii="Times New Roman" w:hAnsi="Times New Roman" w:hint="default"/>
        <w:spacing w:val="0"/>
        <w:position w:val="0"/>
        <w:sz w:val="24"/>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17695756"/>
    <w:multiLevelType w:val="multilevel"/>
    <w:tmpl w:val="48BA76AC"/>
    <w:lvl w:ilvl="0">
      <w:start w:val="1"/>
      <w:numFmt w:val="bullet"/>
      <w:lvlText w:val="-"/>
      <w:lvlJc w:val="left"/>
      <w:pPr>
        <w:ind w:left="1068" w:hanging="360"/>
      </w:pPr>
      <w:rPr>
        <w:rFonts w:ascii="Times New Roman" w:hAnsi="Times New Roman" w:hint="default"/>
        <w:color w:val="121212"/>
        <w:spacing w:val="0"/>
        <w:position w:val="0"/>
        <w:sz w:val="24"/>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21D0574B"/>
    <w:multiLevelType w:val="multilevel"/>
    <w:tmpl w:val="310A95D0"/>
    <w:lvl w:ilvl="0">
      <w:start w:val="1"/>
      <w:numFmt w:val="bullet"/>
      <w:lvlText w:val="-"/>
      <w:lvlJc w:val="left"/>
      <w:pPr>
        <w:ind w:left="720" w:hanging="360"/>
      </w:pPr>
      <w:rPr>
        <w:rFonts w:ascii="Times New Roman" w:hAnsi="Times New Roman" w:hint="default"/>
        <w:spacing w:val="0"/>
        <w:position w:val="0"/>
        <w:sz w:val="24"/>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23AB1659"/>
    <w:multiLevelType w:val="hybridMultilevel"/>
    <w:tmpl w:val="08C0251E"/>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15:restartNumberingAfterBreak="0">
    <w:nsid w:val="27301CC8"/>
    <w:multiLevelType w:val="hybridMultilevel"/>
    <w:tmpl w:val="C3DA2598"/>
    <w:lvl w:ilvl="0" w:tplc="A22E698C">
      <w:start w:val="1"/>
      <w:numFmt w:val="decimal"/>
      <w:lvlText w:val="%1."/>
      <w:lvlJc w:val="left"/>
      <w:pPr>
        <w:ind w:left="1865" w:hanging="1155"/>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7BF07EB"/>
    <w:multiLevelType w:val="hybridMultilevel"/>
    <w:tmpl w:val="50121836"/>
    <w:lvl w:ilvl="0" w:tplc="D4C2CF5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D85F2E"/>
    <w:multiLevelType w:val="multilevel"/>
    <w:tmpl w:val="5D2847DE"/>
    <w:lvl w:ilvl="0">
      <w:start w:val="1"/>
      <w:numFmt w:val="bullet"/>
      <w:lvlText w:val="-"/>
      <w:lvlJc w:val="left"/>
      <w:pPr>
        <w:ind w:left="720" w:hanging="360"/>
      </w:pPr>
      <w:rPr>
        <w:rFonts w:ascii="Times New Roman" w:hAnsi="Times New Roman" w:hint="default"/>
        <w:spacing w:val="0"/>
        <w:position w:val="0"/>
        <w:sz w:val="24"/>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2CC126CA"/>
    <w:multiLevelType w:val="hybridMultilevel"/>
    <w:tmpl w:val="1F624BEE"/>
    <w:lvl w:ilvl="0" w:tplc="5A60678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4235CF"/>
    <w:multiLevelType w:val="multilevel"/>
    <w:tmpl w:val="FE92D1E0"/>
    <w:lvl w:ilvl="0">
      <w:start w:val="1"/>
      <w:numFmt w:val="decimal"/>
      <w:lvlText w:val="%1."/>
      <w:lvlJc w:val="left"/>
      <w:pPr>
        <w:ind w:left="720" w:hanging="360"/>
      </w:pPr>
      <w:rPr>
        <w:rFonts w:ascii="Times New Roman" w:hAnsi="Times New Roman" w:cs="Times New Roman"/>
        <w:lang w:val="uk-UA"/>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310B2D11"/>
    <w:multiLevelType w:val="multilevel"/>
    <w:tmpl w:val="28ACD76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363847F4"/>
    <w:multiLevelType w:val="hybridMultilevel"/>
    <w:tmpl w:val="A8E2514E"/>
    <w:lvl w:ilvl="0" w:tplc="003E8EE6">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D5E0CFB"/>
    <w:multiLevelType w:val="multilevel"/>
    <w:tmpl w:val="96FEF2B8"/>
    <w:lvl w:ilvl="0">
      <w:start w:val="6"/>
      <w:numFmt w:val="decimal"/>
      <w:lvlText w:val="%1."/>
      <w:lvlJc w:val="left"/>
      <w:pPr>
        <w:ind w:left="612" w:hanging="612"/>
      </w:pPr>
      <w:rPr>
        <w:rFonts w:hint="default"/>
      </w:rPr>
    </w:lvl>
    <w:lvl w:ilvl="1">
      <w:start w:val="2"/>
      <w:numFmt w:val="decimal"/>
      <w:lvlText w:val="%1.%2."/>
      <w:lvlJc w:val="left"/>
      <w:pPr>
        <w:ind w:left="720" w:hanging="720"/>
      </w:pPr>
      <w:rPr>
        <w:rFonts w:hint="default"/>
        <w:b w:val="0"/>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120ADC"/>
    <w:multiLevelType w:val="multilevel"/>
    <w:tmpl w:val="B0D2E440"/>
    <w:lvl w:ilvl="0">
      <w:start w:val="9"/>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F56DE1"/>
    <w:multiLevelType w:val="multilevel"/>
    <w:tmpl w:val="4CDAD0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42F0158"/>
    <w:multiLevelType w:val="multilevel"/>
    <w:tmpl w:val="6F1E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9B080B"/>
    <w:multiLevelType w:val="multilevel"/>
    <w:tmpl w:val="9EF8FD6E"/>
    <w:lvl w:ilvl="0">
      <w:start w:val="1"/>
      <w:numFmt w:val="decimal"/>
      <w:lvlText w:val="%1."/>
      <w:lvlJc w:val="left"/>
      <w:pPr>
        <w:ind w:left="720" w:hanging="360"/>
      </w:pPr>
      <w:rPr>
        <w:rFonts w:hint="default"/>
      </w:rPr>
    </w:lvl>
    <w:lvl w:ilvl="1">
      <w:start w:val="1"/>
      <w:numFmt w:val="decimal"/>
      <w:isLgl/>
      <w:lvlText w:val="%1.%2."/>
      <w:lvlJc w:val="left"/>
      <w:pPr>
        <w:ind w:left="43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D13C4E"/>
    <w:multiLevelType w:val="multilevel"/>
    <w:tmpl w:val="8940C23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CD0246"/>
    <w:multiLevelType w:val="hybridMultilevel"/>
    <w:tmpl w:val="1C927AB4"/>
    <w:lvl w:ilvl="0" w:tplc="7B8E873A">
      <w:start w:val="1"/>
      <w:numFmt w:val="decimal"/>
      <w:suff w:val="space"/>
      <w:lvlText w:val="%1."/>
      <w:lvlJc w:val="left"/>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85773A"/>
    <w:multiLevelType w:val="hybridMultilevel"/>
    <w:tmpl w:val="216A491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536F237F"/>
    <w:multiLevelType w:val="multilevel"/>
    <w:tmpl w:val="E82A39B4"/>
    <w:lvl w:ilvl="0">
      <w:start w:val="1"/>
      <w:numFmt w:val="bullet"/>
      <w:lvlText w:val="-"/>
      <w:lvlJc w:val="left"/>
      <w:pPr>
        <w:ind w:left="720" w:hanging="360"/>
      </w:pPr>
      <w:rPr>
        <w:rFonts w:ascii="Times New Roman" w:hAnsi="Times New Roman" w:hint="default"/>
        <w:spacing w:val="0"/>
        <w:position w:val="0"/>
        <w:sz w:val="24"/>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 w15:restartNumberingAfterBreak="0">
    <w:nsid w:val="54FB7B01"/>
    <w:multiLevelType w:val="multilevel"/>
    <w:tmpl w:val="4B14D0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A7920F3"/>
    <w:multiLevelType w:val="multilevel"/>
    <w:tmpl w:val="9DECFDD8"/>
    <w:lvl w:ilvl="0">
      <w:start w:val="1"/>
      <w:numFmt w:val="bullet"/>
      <w:lvlText w:val="-"/>
      <w:lvlJc w:val="left"/>
      <w:pPr>
        <w:ind w:left="720" w:hanging="360"/>
      </w:pPr>
      <w:rPr>
        <w:rFonts w:ascii="Times New Roman" w:hAnsi="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5F5287"/>
    <w:multiLevelType w:val="multilevel"/>
    <w:tmpl w:val="8B0847F8"/>
    <w:lvl w:ilvl="0">
      <w:start w:val="1"/>
      <w:numFmt w:val="bullet"/>
      <w:lvlText w:val="-"/>
      <w:lvlJc w:val="left"/>
      <w:pPr>
        <w:ind w:left="720" w:hanging="360"/>
      </w:pPr>
      <w:rPr>
        <w:rFonts w:ascii="Times New Roman" w:hAnsi="Times New Roman" w:hint="default"/>
        <w:spacing w:val="0"/>
        <w:position w:val="0"/>
        <w:sz w:val="24"/>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15:restartNumberingAfterBreak="0">
    <w:nsid w:val="67CC587C"/>
    <w:multiLevelType w:val="multilevel"/>
    <w:tmpl w:val="48BA76AC"/>
    <w:lvl w:ilvl="0">
      <w:start w:val="1"/>
      <w:numFmt w:val="bullet"/>
      <w:lvlText w:val="-"/>
      <w:lvlJc w:val="left"/>
      <w:pPr>
        <w:ind w:left="1068" w:hanging="360"/>
      </w:pPr>
      <w:rPr>
        <w:rFonts w:ascii="Times New Roman" w:hAnsi="Times New Roman" w:hint="default"/>
        <w:color w:val="121212"/>
        <w:spacing w:val="0"/>
        <w:position w:val="0"/>
        <w:sz w:val="24"/>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15:restartNumberingAfterBreak="0">
    <w:nsid w:val="68BB1D1C"/>
    <w:multiLevelType w:val="hybridMultilevel"/>
    <w:tmpl w:val="64C41C34"/>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C96EA6"/>
    <w:multiLevelType w:val="multilevel"/>
    <w:tmpl w:val="4CF4C56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E2B3F58"/>
    <w:multiLevelType w:val="multilevel"/>
    <w:tmpl w:val="899A399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3" w15:restartNumberingAfterBreak="0">
    <w:nsid w:val="6E5F009D"/>
    <w:multiLevelType w:val="multilevel"/>
    <w:tmpl w:val="5E425C54"/>
    <w:lvl w:ilvl="0">
      <w:start w:val="1"/>
      <w:numFmt w:val="bullet"/>
      <w:lvlText w:val="-"/>
      <w:lvlJc w:val="left"/>
      <w:pPr>
        <w:ind w:left="720" w:hanging="360"/>
      </w:pPr>
      <w:rPr>
        <w:rFonts w:ascii="Times New Roman" w:hAnsi="Times New Roman" w:hint="default"/>
        <w:spacing w:val="0"/>
        <w:position w:val="0"/>
        <w:sz w:val="24"/>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15:restartNumberingAfterBreak="0">
    <w:nsid w:val="768F30AF"/>
    <w:multiLevelType w:val="multilevel"/>
    <w:tmpl w:val="9EF8FD6E"/>
    <w:lvl w:ilvl="0">
      <w:start w:val="1"/>
      <w:numFmt w:val="decimal"/>
      <w:lvlText w:val="%1."/>
      <w:lvlJc w:val="left"/>
      <w:pPr>
        <w:ind w:left="720" w:hanging="360"/>
      </w:pPr>
      <w:rPr>
        <w:rFonts w:hint="default"/>
      </w:rPr>
    </w:lvl>
    <w:lvl w:ilvl="1">
      <w:start w:val="1"/>
      <w:numFmt w:val="decimal"/>
      <w:isLgl/>
      <w:lvlText w:val="%1.%2."/>
      <w:lvlJc w:val="left"/>
      <w:pPr>
        <w:ind w:left="114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386C93"/>
    <w:multiLevelType w:val="multilevel"/>
    <w:tmpl w:val="9EF8FD6E"/>
    <w:lvl w:ilvl="0">
      <w:start w:val="1"/>
      <w:numFmt w:val="decimal"/>
      <w:lvlText w:val="%1."/>
      <w:lvlJc w:val="left"/>
      <w:pPr>
        <w:ind w:left="720" w:hanging="360"/>
      </w:pPr>
      <w:rPr>
        <w:rFonts w:hint="default"/>
      </w:rPr>
    </w:lvl>
    <w:lvl w:ilvl="1">
      <w:start w:val="1"/>
      <w:numFmt w:val="decimal"/>
      <w:isLgl/>
      <w:lvlText w:val="%1.%2."/>
      <w:lvlJc w:val="left"/>
      <w:pPr>
        <w:ind w:left="114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CD1258"/>
    <w:multiLevelType w:val="multilevel"/>
    <w:tmpl w:val="C8BC4B84"/>
    <w:styleLink w:val="WWNum1"/>
    <w:lvl w:ilvl="0">
      <w:start w:val="1"/>
      <w:numFmt w:val="decimal"/>
      <w:lvlText w:val="%1."/>
      <w:lvlJc w:val="left"/>
      <w:pPr>
        <w:ind w:left="720" w:hanging="360"/>
      </w:pPr>
    </w:lvl>
    <w:lvl w:ilvl="1">
      <w:start w:val="1"/>
      <w:numFmt w:val="decimal"/>
      <w:lvlText w:val="%1.%2."/>
      <w:lvlJc w:val="left"/>
      <w:pPr>
        <w:ind w:left="720" w:hanging="720"/>
      </w:pPr>
      <w:rPr>
        <w:b w:val="0"/>
        <w:i w:val="0"/>
      </w:rPr>
    </w:lvl>
    <w:lvl w:ilvl="2">
      <w:start w:val="1"/>
      <w:numFmt w:val="decimal"/>
      <w:lvlText w:val="%1.%2.%3."/>
      <w:lvlJc w:val="left"/>
      <w:pPr>
        <w:ind w:left="4690" w:hanging="720"/>
      </w:pPr>
      <w:rPr>
        <w:b w:val="0"/>
        <w:i w:val="0"/>
      </w:rPr>
    </w:lvl>
    <w:lvl w:ilvl="3">
      <w:start w:val="1"/>
      <w:numFmt w:val="decimal"/>
      <w:lvlText w:val="%1.%2.%3.%4."/>
      <w:lvlJc w:val="left"/>
      <w:pPr>
        <w:ind w:left="2520" w:hanging="1080"/>
      </w:pPr>
      <w:rPr>
        <w:b w:val="0"/>
        <w:i w:val="0"/>
      </w:rPr>
    </w:lvl>
    <w:lvl w:ilvl="4">
      <w:start w:val="1"/>
      <w:numFmt w:val="decimal"/>
      <w:lvlText w:val="%1.%2.%3.%4.%5."/>
      <w:lvlJc w:val="left"/>
      <w:pPr>
        <w:ind w:left="2880" w:hanging="1080"/>
      </w:pPr>
      <w:rPr>
        <w:b w:val="0"/>
        <w:i w:val="0"/>
      </w:rPr>
    </w:lvl>
    <w:lvl w:ilvl="5">
      <w:start w:val="1"/>
      <w:numFmt w:val="decimal"/>
      <w:lvlText w:val="%1.%2.%3.%4.%5.%6."/>
      <w:lvlJc w:val="left"/>
      <w:pPr>
        <w:ind w:left="3600" w:hanging="1440"/>
      </w:pPr>
      <w:rPr>
        <w:b w:val="0"/>
        <w:i w:val="0"/>
      </w:rPr>
    </w:lvl>
    <w:lvl w:ilvl="6">
      <w:start w:val="1"/>
      <w:numFmt w:val="decimal"/>
      <w:lvlText w:val="%1.%2.%3.%4.%5.%6.%7."/>
      <w:lvlJc w:val="left"/>
      <w:pPr>
        <w:ind w:left="3960" w:hanging="1440"/>
      </w:pPr>
      <w:rPr>
        <w:b w:val="0"/>
        <w:i w:val="0"/>
      </w:rPr>
    </w:lvl>
    <w:lvl w:ilvl="7">
      <w:start w:val="1"/>
      <w:numFmt w:val="decimal"/>
      <w:lvlText w:val="%1.%2.%3.%4.%5.%6.%7.%8."/>
      <w:lvlJc w:val="left"/>
      <w:pPr>
        <w:ind w:left="4680" w:hanging="1800"/>
      </w:pPr>
      <w:rPr>
        <w:b w:val="0"/>
        <w:i w:val="0"/>
      </w:rPr>
    </w:lvl>
    <w:lvl w:ilvl="8">
      <w:start w:val="1"/>
      <w:numFmt w:val="decimal"/>
      <w:lvlText w:val="%1.%2.%3.%4.%5.%6.%7.%8.%9."/>
      <w:lvlJc w:val="left"/>
      <w:pPr>
        <w:ind w:left="5040" w:hanging="1800"/>
      </w:pPr>
      <w:rPr>
        <w:b w:val="0"/>
        <w:i w:val="0"/>
      </w:rPr>
    </w:lvl>
  </w:abstractNum>
  <w:abstractNum w:abstractNumId="37" w15:restartNumberingAfterBreak="0">
    <w:nsid w:val="7D027DE6"/>
    <w:multiLevelType w:val="hybridMultilevel"/>
    <w:tmpl w:val="DC2E8E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EC35652"/>
    <w:multiLevelType w:val="hybridMultilevel"/>
    <w:tmpl w:val="DC2E8E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FCB68B2"/>
    <w:multiLevelType w:val="multilevel"/>
    <w:tmpl w:val="A3A0A3AE"/>
    <w:lvl w:ilvl="0">
      <w:start w:val="1"/>
      <w:numFmt w:val="bullet"/>
      <w:lvlText w:val="-"/>
      <w:lvlJc w:val="left"/>
      <w:pPr>
        <w:ind w:left="720" w:hanging="360"/>
      </w:pPr>
      <w:rPr>
        <w:rFonts w:ascii="Times New Roman" w:hAnsi="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878663910">
    <w:abstractNumId w:val="6"/>
  </w:num>
  <w:num w:numId="2" w16cid:durableId="350839741">
    <w:abstractNumId w:val="7"/>
  </w:num>
  <w:num w:numId="3" w16cid:durableId="678048626">
    <w:abstractNumId w:val="33"/>
  </w:num>
  <w:num w:numId="4" w16cid:durableId="1539508520">
    <w:abstractNumId w:val="11"/>
  </w:num>
  <w:num w:numId="5" w16cid:durableId="1173834226">
    <w:abstractNumId w:val="25"/>
  </w:num>
  <w:num w:numId="6" w16cid:durableId="1810398702">
    <w:abstractNumId w:val="5"/>
  </w:num>
  <w:num w:numId="7" w16cid:durableId="2012369576">
    <w:abstractNumId w:val="28"/>
  </w:num>
  <w:num w:numId="8" w16cid:durableId="1468938101">
    <w:abstractNumId w:val="13"/>
  </w:num>
  <w:num w:numId="9" w16cid:durableId="1823740599">
    <w:abstractNumId w:val="32"/>
  </w:num>
  <w:num w:numId="10" w16cid:durableId="1355157869">
    <w:abstractNumId w:val="19"/>
  </w:num>
  <w:num w:numId="11" w16cid:durableId="206458383">
    <w:abstractNumId w:val="3"/>
  </w:num>
  <w:num w:numId="12" w16cid:durableId="193348336">
    <w:abstractNumId w:val="4"/>
  </w:num>
  <w:num w:numId="13" w16cid:durableId="160201776">
    <w:abstractNumId w:val="39"/>
  </w:num>
  <w:num w:numId="14" w16cid:durableId="837883434">
    <w:abstractNumId w:val="27"/>
  </w:num>
  <w:num w:numId="15" w16cid:durableId="602297517">
    <w:abstractNumId w:val="22"/>
  </w:num>
  <w:num w:numId="16" w16cid:durableId="1879389796">
    <w:abstractNumId w:val="12"/>
  </w:num>
  <w:num w:numId="17" w16cid:durableId="1624457348">
    <w:abstractNumId w:val="37"/>
  </w:num>
  <w:num w:numId="18" w16cid:durableId="306591404">
    <w:abstractNumId w:val="38"/>
  </w:num>
  <w:num w:numId="19" w16cid:durableId="1901599674">
    <w:abstractNumId w:val="26"/>
  </w:num>
  <w:num w:numId="20" w16cid:durableId="957106901">
    <w:abstractNumId w:val="31"/>
  </w:num>
  <w:num w:numId="21" w16cid:durableId="1947615999">
    <w:abstractNumId w:val="15"/>
  </w:num>
  <w:num w:numId="22" w16cid:durableId="2063825549">
    <w:abstractNumId w:val="18"/>
  </w:num>
  <w:num w:numId="23" w16cid:durableId="1524171596">
    <w:abstractNumId w:val="2"/>
  </w:num>
  <w:num w:numId="24" w16cid:durableId="655106550">
    <w:abstractNumId w:val="23"/>
  </w:num>
  <w:num w:numId="25" w16cid:durableId="644092968">
    <w:abstractNumId w:val="24"/>
  </w:num>
  <w:num w:numId="26" w16cid:durableId="1237864274">
    <w:abstractNumId w:val="8"/>
  </w:num>
  <w:num w:numId="27" w16cid:durableId="592976433">
    <w:abstractNumId w:val="0"/>
  </w:num>
  <w:num w:numId="28" w16cid:durableId="1525901116">
    <w:abstractNumId w:val="10"/>
  </w:num>
  <w:num w:numId="29" w16cid:durableId="251474644">
    <w:abstractNumId w:val="1"/>
  </w:num>
  <w:num w:numId="30" w16cid:durableId="2084061848">
    <w:abstractNumId w:val="20"/>
  </w:num>
  <w:num w:numId="31" w16cid:durableId="291180171">
    <w:abstractNumId w:val="21"/>
  </w:num>
  <w:num w:numId="32" w16cid:durableId="1913588011">
    <w:abstractNumId w:val="36"/>
  </w:num>
  <w:num w:numId="33" w16cid:durableId="1662270381">
    <w:abstractNumId w:val="36"/>
    <w:lvlOverride w:ilvl="0">
      <w:startOverride w:val="1"/>
    </w:lvlOverride>
  </w:num>
  <w:num w:numId="34" w16cid:durableId="2142188167">
    <w:abstractNumId w:val="17"/>
  </w:num>
  <w:num w:numId="35" w16cid:durableId="1468623932">
    <w:abstractNumId w:val="30"/>
  </w:num>
  <w:num w:numId="36" w16cid:durableId="408577978">
    <w:abstractNumId w:val="16"/>
  </w:num>
  <w:num w:numId="37" w16cid:durableId="187721329">
    <w:abstractNumId w:val="14"/>
  </w:num>
  <w:num w:numId="38" w16cid:durableId="804204870">
    <w:abstractNumId w:val="34"/>
  </w:num>
  <w:num w:numId="39" w16cid:durableId="1551070227">
    <w:abstractNumId w:val="9"/>
  </w:num>
  <w:num w:numId="40" w16cid:durableId="1933582398">
    <w:abstractNumId w:val="35"/>
  </w:num>
  <w:num w:numId="41" w16cid:durableId="1089339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C4"/>
    <w:rsid w:val="000019B8"/>
    <w:rsid w:val="00007404"/>
    <w:rsid w:val="00025873"/>
    <w:rsid w:val="00077715"/>
    <w:rsid w:val="001201E9"/>
    <w:rsid w:val="001B0DF8"/>
    <w:rsid w:val="001C2D8D"/>
    <w:rsid w:val="001D18D7"/>
    <w:rsid w:val="001D4E05"/>
    <w:rsid w:val="00215BBB"/>
    <w:rsid w:val="00280999"/>
    <w:rsid w:val="002C5718"/>
    <w:rsid w:val="0030453C"/>
    <w:rsid w:val="00313579"/>
    <w:rsid w:val="00491596"/>
    <w:rsid w:val="0049741D"/>
    <w:rsid w:val="004B0DDA"/>
    <w:rsid w:val="0052319C"/>
    <w:rsid w:val="0053407E"/>
    <w:rsid w:val="00561D17"/>
    <w:rsid w:val="005C6FAE"/>
    <w:rsid w:val="005D05BF"/>
    <w:rsid w:val="005D4BC8"/>
    <w:rsid w:val="005E0A60"/>
    <w:rsid w:val="0069227E"/>
    <w:rsid w:val="00696793"/>
    <w:rsid w:val="00786D53"/>
    <w:rsid w:val="00807B49"/>
    <w:rsid w:val="00854DC4"/>
    <w:rsid w:val="00857BCE"/>
    <w:rsid w:val="008C5F98"/>
    <w:rsid w:val="008F38E0"/>
    <w:rsid w:val="009F05B6"/>
    <w:rsid w:val="00A91270"/>
    <w:rsid w:val="00AB1266"/>
    <w:rsid w:val="00AD0BA2"/>
    <w:rsid w:val="00AF3C8B"/>
    <w:rsid w:val="00B4708F"/>
    <w:rsid w:val="00B54A14"/>
    <w:rsid w:val="00BD2E67"/>
    <w:rsid w:val="00CA2770"/>
    <w:rsid w:val="00D40C8E"/>
    <w:rsid w:val="00D455DB"/>
    <w:rsid w:val="00EC12D2"/>
    <w:rsid w:val="00EF63BF"/>
    <w:rsid w:val="00F3191F"/>
    <w:rsid w:val="00F52171"/>
    <w:rsid w:val="00F64BB6"/>
    <w:rsid w:val="00FE2B79"/>
    <w:rsid w:val="00FF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7CFD"/>
  <w15:chartTrackingRefBased/>
  <w15:docId w15:val="{B9572398-EABF-418F-9202-B388DE81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C8E"/>
    <w:pPr>
      <w:widowControl w:val="0"/>
      <w:suppressAutoHyphens/>
      <w:spacing w:after="0" w:line="240" w:lineRule="auto"/>
    </w:pPr>
    <w:rPr>
      <w:rFonts w:ascii="Times New Roman CYR" w:eastAsia="Times New Roman" w:hAnsi="Times New Roman CYR" w:cs="Times New Roman CYR"/>
      <w:sz w:val="24"/>
      <w:szCs w:val="24"/>
      <w:lang w:val="ru-RU" w:eastAsia="ar-SA"/>
    </w:rPr>
  </w:style>
  <w:style w:type="paragraph" w:styleId="1">
    <w:name w:val="heading 1"/>
    <w:basedOn w:val="a"/>
    <w:link w:val="10"/>
    <w:uiPriority w:val="99"/>
    <w:qFormat/>
    <w:rsid w:val="00D40C8E"/>
    <w:pPr>
      <w:tabs>
        <w:tab w:val="left" w:pos="0"/>
      </w:tabs>
      <w:ind w:left="432" w:hanging="432"/>
      <w:outlineLvl w:val="0"/>
    </w:pPr>
  </w:style>
  <w:style w:type="paragraph" w:styleId="2">
    <w:name w:val="heading 2"/>
    <w:basedOn w:val="a"/>
    <w:link w:val="20"/>
    <w:uiPriority w:val="99"/>
    <w:qFormat/>
    <w:rsid w:val="00D40C8E"/>
    <w:pPr>
      <w:tabs>
        <w:tab w:val="left" w:pos="0"/>
      </w:tabs>
      <w:ind w:left="576" w:hanging="576"/>
      <w:outlineLvl w:val="1"/>
    </w:pPr>
  </w:style>
  <w:style w:type="paragraph" w:styleId="3">
    <w:name w:val="heading 3"/>
    <w:basedOn w:val="a"/>
    <w:link w:val="30"/>
    <w:uiPriority w:val="99"/>
    <w:qFormat/>
    <w:rsid w:val="00D40C8E"/>
    <w:pPr>
      <w:tabs>
        <w:tab w:val="left" w:pos="0"/>
      </w:tabs>
      <w:ind w:left="720" w:hanging="720"/>
      <w:outlineLvl w:val="2"/>
    </w:pPr>
  </w:style>
  <w:style w:type="paragraph" w:styleId="4">
    <w:name w:val="heading 4"/>
    <w:basedOn w:val="a"/>
    <w:link w:val="40"/>
    <w:uiPriority w:val="99"/>
    <w:qFormat/>
    <w:rsid w:val="00D40C8E"/>
    <w:pPr>
      <w:tabs>
        <w:tab w:val="left" w:pos="0"/>
      </w:tabs>
      <w:ind w:left="864" w:hanging="864"/>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0C8E"/>
    <w:rPr>
      <w:rFonts w:ascii="Times New Roman CYR" w:eastAsia="Times New Roman" w:hAnsi="Times New Roman CYR" w:cs="Times New Roman CYR"/>
      <w:sz w:val="24"/>
      <w:szCs w:val="24"/>
      <w:lang w:val="ru-RU" w:eastAsia="ar-SA"/>
    </w:rPr>
  </w:style>
  <w:style w:type="character" w:customStyle="1" w:styleId="20">
    <w:name w:val="Заголовок 2 Знак"/>
    <w:basedOn w:val="a0"/>
    <w:link w:val="2"/>
    <w:uiPriority w:val="99"/>
    <w:rsid w:val="00D40C8E"/>
    <w:rPr>
      <w:rFonts w:ascii="Times New Roman CYR" w:eastAsia="Times New Roman" w:hAnsi="Times New Roman CYR" w:cs="Times New Roman CYR"/>
      <w:sz w:val="24"/>
      <w:szCs w:val="24"/>
      <w:lang w:val="ru-RU" w:eastAsia="ar-SA"/>
    </w:rPr>
  </w:style>
  <w:style w:type="character" w:customStyle="1" w:styleId="30">
    <w:name w:val="Заголовок 3 Знак"/>
    <w:basedOn w:val="a0"/>
    <w:link w:val="3"/>
    <w:uiPriority w:val="99"/>
    <w:rsid w:val="00D40C8E"/>
    <w:rPr>
      <w:rFonts w:ascii="Times New Roman CYR" w:eastAsia="Times New Roman" w:hAnsi="Times New Roman CYR" w:cs="Times New Roman CYR"/>
      <w:sz w:val="24"/>
      <w:szCs w:val="24"/>
      <w:lang w:val="ru-RU" w:eastAsia="ar-SA"/>
    </w:rPr>
  </w:style>
  <w:style w:type="character" w:customStyle="1" w:styleId="40">
    <w:name w:val="Заголовок 4 Знак"/>
    <w:basedOn w:val="a0"/>
    <w:link w:val="4"/>
    <w:uiPriority w:val="99"/>
    <w:rsid w:val="00D40C8E"/>
    <w:rPr>
      <w:rFonts w:ascii="Times New Roman CYR" w:eastAsia="Times New Roman" w:hAnsi="Times New Roman CYR" w:cs="Times New Roman CYR"/>
      <w:sz w:val="24"/>
      <w:szCs w:val="24"/>
      <w:lang w:val="ru-RU" w:eastAsia="ar-SA"/>
    </w:rPr>
  </w:style>
  <w:style w:type="character" w:customStyle="1" w:styleId="WW8Num1z0">
    <w:name w:val="WW8Num1z0"/>
    <w:uiPriority w:val="99"/>
    <w:rsid w:val="00D40C8E"/>
    <w:rPr>
      <w:rFonts w:ascii="Times New Roman" w:hAnsi="Times New Roman"/>
    </w:rPr>
  </w:style>
  <w:style w:type="character" w:customStyle="1" w:styleId="WW8Num1z1">
    <w:name w:val="WW8Num1z1"/>
    <w:uiPriority w:val="99"/>
    <w:rsid w:val="00D40C8E"/>
    <w:rPr>
      <w:rFonts w:ascii="Courier New" w:hAnsi="Courier New"/>
    </w:rPr>
  </w:style>
  <w:style w:type="character" w:customStyle="1" w:styleId="WW8Num1z2">
    <w:name w:val="WW8Num1z2"/>
    <w:uiPriority w:val="99"/>
    <w:rsid w:val="00D40C8E"/>
    <w:rPr>
      <w:rFonts w:ascii="Wingdings" w:hAnsi="Wingdings"/>
    </w:rPr>
  </w:style>
  <w:style w:type="character" w:customStyle="1" w:styleId="WW8Num1z3">
    <w:name w:val="WW8Num1z3"/>
    <w:uiPriority w:val="99"/>
    <w:rsid w:val="00D40C8E"/>
    <w:rPr>
      <w:rFonts w:ascii="Symbol" w:hAnsi="Symbol"/>
    </w:rPr>
  </w:style>
  <w:style w:type="character" w:customStyle="1" w:styleId="WW8Num1z4">
    <w:name w:val="WW8Num1z4"/>
    <w:uiPriority w:val="99"/>
    <w:rsid w:val="00D40C8E"/>
  </w:style>
  <w:style w:type="character" w:customStyle="1" w:styleId="WW8Num1z5">
    <w:name w:val="WW8Num1z5"/>
    <w:uiPriority w:val="99"/>
    <w:rsid w:val="00D40C8E"/>
  </w:style>
  <w:style w:type="character" w:customStyle="1" w:styleId="WW8Num1z6">
    <w:name w:val="WW8Num1z6"/>
    <w:uiPriority w:val="99"/>
    <w:rsid w:val="00D40C8E"/>
  </w:style>
  <w:style w:type="character" w:customStyle="1" w:styleId="WW8Num1z7">
    <w:name w:val="WW8Num1z7"/>
    <w:uiPriority w:val="99"/>
    <w:rsid w:val="00D40C8E"/>
  </w:style>
  <w:style w:type="character" w:customStyle="1" w:styleId="WW8Num1z8">
    <w:name w:val="WW8Num1z8"/>
    <w:uiPriority w:val="99"/>
    <w:rsid w:val="00D40C8E"/>
  </w:style>
  <w:style w:type="character" w:customStyle="1" w:styleId="WW8Num2z0">
    <w:name w:val="WW8Num2z0"/>
    <w:uiPriority w:val="99"/>
    <w:rsid w:val="00D40C8E"/>
    <w:rPr>
      <w:rFonts w:ascii="Times New Roman" w:hAnsi="Times New Roman"/>
      <w:lang w:val="uk-UA"/>
    </w:rPr>
  </w:style>
  <w:style w:type="character" w:customStyle="1" w:styleId="WW8Num3z0">
    <w:name w:val="WW8Num3z0"/>
    <w:uiPriority w:val="99"/>
    <w:rsid w:val="00D40C8E"/>
    <w:rPr>
      <w:rFonts w:ascii="Times New Roman" w:hAnsi="Times New Roman"/>
      <w:lang w:val="uk-UA"/>
    </w:rPr>
  </w:style>
  <w:style w:type="character" w:customStyle="1" w:styleId="WW8Num3z1">
    <w:name w:val="WW8Num3z1"/>
    <w:uiPriority w:val="99"/>
    <w:rsid w:val="00D40C8E"/>
    <w:rPr>
      <w:rFonts w:ascii="Courier New" w:hAnsi="Courier New"/>
    </w:rPr>
  </w:style>
  <w:style w:type="character" w:customStyle="1" w:styleId="WW8Num3z2">
    <w:name w:val="WW8Num3z2"/>
    <w:uiPriority w:val="99"/>
    <w:rsid w:val="00D40C8E"/>
    <w:rPr>
      <w:rFonts w:ascii="Wingdings" w:hAnsi="Wingdings"/>
    </w:rPr>
  </w:style>
  <w:style w:type="character" w:customStyle="1" w:styleId="WW8Num3z3">
    <w:name w:val="WW8Num3z3"/>
    <w:uiPriority w:val="99"/>
    <w:rsid w:val="00D40C8E"/>
    <w:rPr>
      <w:rFonts w:ascii="Symbol" w:hAnsi="Symbol"/>
    </w:rPr>
  </w:style>
  <w:style w:type="character" w:customStyle="1" w:styleId="WW8Num3z4">
    <w:name w:val="WW8Num3z4"/>
    <w:uiPriority w:val="99"/>
    <w:rsid w:val="00D40C8E"/>
  </w:style>
  <w:style w:type="character" w:customStyle="1" w:styleId="WW8Num3z5">
    <w:name w:val="WW8Num3z5"/>
    <w:uiPriority w:val="99"/>
    <w:rsid w:val="00D40C8E"/>
  </w:style>
  <w:style w:type="character" w:customStyle="1" w:styleId="WW8Num3z6">
    <w:name w:val="WW8Num3z6"/>
    <w:uiPriority w:val="99"/>
    <w:rsid w:val="00D40C8E"/>
  </w:style>
  <w:style w:type="character" w:customStyle="1" w:styleId="WW8Num3z7">
    <w:name w:val="WW8Num3z7"/>
    <w:uiPriority w:val="99"/>
    <w:rsid w:val="00D40C8E"/>
  </w:style>
  <w:style w:type="character" w:customStyle="1" w:styleId="WW8Num3z8">
    <w:name w:val="WW8Num3z8"/>
    <w:uiPriority w:val="99"/>
    <w:rsid w:val="00D40C8E"/>
  </w:style>
  <w:style w:type="character" w:customStyle="1" w:styleId="WW8Num4z0">
    <w:name w:val="WW8Num4z0"/>
    <w:uiPriority w:val="99"/>
    <w:rsid w:val="00D40C8E"/>
  </w:style>
  <w:style w:type="character" w:customStyle="1" w:styleId="WW8Num4z1">
    <w:name w:val="WW8Num4z1"/>
    <w:uiPriority w:val="99"/>
    <w:rsid w:val="00D40C8E"/>
  </w:style>
  <w:style w:type="character" w:customStyle="1" w:styleId="WW8Num4z2">
    <w:name w:val="WW8Num4z2"/>
    <w:uiPriority w:val="99"/>
    <w:rsid w:val="00D40C8E"/>
  </w:style>
  <w:style w:type="character" w:customStyle="1" w:styleId="WW8Num4z3">
    <w:name w:val="WW8Num4z3"/>
    <w:uiPriority w:val="99"/>
    <w:rsid w:val="00D40C8E"/>
  </w:style>
  <w:style w:type="character" w:customStyle="1" w:styleId="WW8Num4z4">
    <w:name w:val="WW8Num4z4"/>
    <w:uiPriority w:val="99"/>
    <w:rsid w:val="00D40C8E"/>
  </w:style>
  <w:style w:type="character" w:customStyle="1" w:styleId="WW8Num4z5">
    <w:name w:val="WW8Num4z5"/>
    <w:uiPriority w:val="99"/>
    <w:rsid w:val="00D40C8E"/>
  </w:style>
  <w:style w:type="character" w:customStyle="1" w:styleId="WW8Num4z6">
    <w:name w:val="WW8Num4z6"/>
    <w:uiPriority w:val="99"/>
    <w:rsid w:val="00D40C8E"/>
  </w:style>
  <w:style w:type="character" w:customStyle="1" w:styleId="WW8Num4z7">
    <w:name w:val="WW8Num4z7"/>
    <w:uiPriority w:val="99"/>
    <w:rsid w:val="00D40C8E"/>
  </w:style>
  <w:style w:type="character" w:customStyle="1" w:styleId="WW8Num4z8">
    <w:name w:val="WW8Num4z8"/>
    <w:uiPriority w:val="99"/>
    <w:rsid w:val="00D40C8E"/>
  </w:style>
  <w:style w:type="character" w:customStyle="1" w:styleId="WW8Num2z1">
    <w:name w:val="WW8Num2z1"/>
    <w:uiPriority w:val="99"/>
    <w:rsid w:val="00D40C8E"/>
    <w:rPr>
      <w:rFonts w:ascii="Courier New" w:hAnsi="Courier New"/>
    </w:rPr>
  </w:style>
  <w:style w:type="character" w:customStyle="1" w:styleId="WW8Num2z2">
    <w:name w:val="WW8Num2z2"/>
    <w:uiPriority w:val="99"/>
    <w:rsid w:val="00D40C8E"/>
    <w:rPr>
      <w:rFonts w:ascii="Wingdings" w:hAnsi="Wingdings"/>
    </w:rPr>
  </w:style>
  <w:style w:type="character" w:customStyle="1" w:styleId="WW8Num2z3">
    <w:name w:val="WW8Num2z3"/>
    <w:uiPriority w:val="99"/>
    <w:rsid w:val="00D40C8E"/>
    <w:rPr>
      <w:rFonts w:ascii="Symbol" w:hAnsi="Symbol"/>
    </w:rPr>
  </w:style>
  <w:style w:type="character" w:customStyle="1" w:styleId="WW8Num5z0">
    <w:name w:val="WW8Num5z0"/>
    <w:uiPriority w:val="99"/>
    <w:rsid w:val="00D40C8E"/>
  </w:style>
  <w:style w:type="character" w:customStyle="1" w:styleId="WW8Num5z1">
    <w:name w:val="WW8Num5z1"/>
    <w:uiPriority w:val="99"/>
    <w:rsid w:val="00D40C8E"/>
  </w:style>
  <w:style w:type="character" w:customStyle="1" w:styleId="WW8Num5z2">
    <w:name w:val="WW8Num5z2"/>
    <w:uiPriority w:val="99"/>
    <w:rsid w:val="00D40C8E"/>
  </w:style>
  <w:style w:type="character" w:customStyle="1" w:styleId="WW8Num5z3">
    <w:name w:val="WW8Num5z3"/>
    <w:uiPriority w:val="99"/>
    <w:rsid w:val="00D40C8E"/>
  </w:style>
  <w:style w:type="character" w:customStyle="1" w:styleId="WW8Num5z4">
    <w:name w:val="WW8Num5z4"/>
    <w:uiPriority w:val="99"/>
    <w:rsid w:val="00D40C8E"/>
  </w:style>
  <w:style w:type="character" w:customStyle="1" w:styleId="WW8Num5z5">
    <w:name w:val="WW8Num5z5"/>
    <w:uiPriority w:val="99"/>
    <w:rsid w:val="00D40C8E"/>
  </w:style>
  <w:style w:type="character" w:customStyle="1" w:styleId="WW8Num5z6">
    <w:name w:val="WW8Num5z6"/>
    <w:uiPriority w:val="99"/>
    <w:rsid w:val="00D40C8E"/>
  </w:style>
  <w:style w:type="character" w:customStyle="1" w:styleId="WW8Num5z7">
    <w:name w:val="WW8Num5z7"/>
    <w:uiPriority w:val="99"/>
    <w:rsid w:val="00D40C8E"/>
  </w:style>
  <w:style w:type="character" w:customStyle="1" w:styleId="WW8Num5z8">
    <w:name w:val="WW8Num5z8"/>
    <w:uiPriority w:val="99"/>
    <w:rsid w:val="00D40C8E"/>
  </w:style>
  <w:style w:type="character" w:customStyle="1" w:styleId="WW8Num6z0">
    <w:name w:val="WW8Num6z0"/>
    <w:uiPriority w:val="99"/>
    <w:rsid w:val="00D40C8E"/>
  </w:style>
  <w:style w:type="character" w:customStyle="1" w:styleId="WW8Num7z0">
    <w:name w:val="WW8Num7z0"/>
    <w:uiPriority w:val="99"/>
    <w:rsid w:val="00D40C8E"/>
    <w:rPr>
      <w:rFonts w:ascii="Wingdings" w:hAnsi="Wingdings"/>
    </w:rPr>
  </w:style>
  <w:style w:type="character" w:customStyle="1" w:styleId="WW8Num7z1">
    <w:name w:val="WW8Num7z1"/>
    <w:uiPriority w:val="99"/>
    <w:rsid w:val="00D40C8E"/>
    <w:rPr>
      <w:rFonts w:ascii="Courier New" w:hAnsi="Courier New"/>
    </w:rPr>
  </w:style>
  <w:style w:type="character" w:customStyle="1" w:styleId="WW8Num7z3">
    <w:name w:val="WW8Num7z3"/>
    <w:uiPriority w:val="99"/>
    <w:rsid w:val="00D40C8E"/>
    <w:rPr>
      <w:rFonts w:ascii="Symbol" w:hAnsi="Symbol"/>
    </w:rPr>
  </w:style>
  <w:style w:type="character" w:customStyle="1" w:styleId="WW8Num8z0">
    <w:name w:val="WW8Num8z0"/>
    <w:uiPriority w:val="99"/>
    <w:rsid w:val="00D40C8E"/>
    <w:rPr>
      <w:rFonts w:ascii="Times New Roman" w:hAnsi="Times New Roman"/>
    </w:rPr>
  </w:style>
  <w:style w:type="character" w:customStyle="1" w:styleId="WW8Num8z1">
    <w:name w:val="WW8Num8z1"/>
    <w:uiPriority w:val="99"/>
    <w:rsid w:val="00D40C8E"/>
    <w:rPr>
      <w:rFonts w:ascii="Courier New" w:hAnsi="Courier New"/>
    </w:rPr>
  </w:style>
  <w:style w:type="character" w:customStyle="1" w:styleId="WW8Num8z2">
    <w:name w:val="WW8Num8z2"/>
    <w:uiPriority w:val="99"/>
    <w:rsid w:val="00D40C8E"/>
    <w:rPr>
      <w:rFonts w:ascii="Wingdings" w:hAnsi="Wingdings"/>
    </w:rPr>
  </w:style>
  <w:style w:type="character" w:customStyle="1" w:styleId="WW8Num8z3">
    <w:name w:val="WW8Num8z3"/>
    <w:uiPriority w:val="99"/>
    <w:rsid w:val="00D40C8E"/>
    <w:rPr>
      <w:rFonts w:ascii="Symbol" w:hAnsi="Symbol"/>
    </w:rPr>
  </w:style>
  <w:style w:type="character" w:customStyle="1" w:styleId="WW8Num9z0">
    <w:name w:val="WW8Num9z0"/>
    <w:uiPriority w:val="99"/>
    <w:rsid w:val="00D40C8E"/>
  </w:style>
  <w:style w:type="character" w:customStyle="1" w:styleId="WW8Num9z1">
    <w:name w:val="WW8Num9z1"/>
    <w:uiPriority w:val="99"/>
    <w:rsid w:val="00D40C8E"/>
  </w:style>
  <w:style w:type="character" w:customStyle="1" w:styleId="WW8Num9z2">
    <w:name w:val="WW8Num9z2"/>
    <w:uiPriority w:val="99"/>
    <w:rsid w:val="00D40C8E"/>
  </w:style>
  <w:style w:type="character" w:customStyle="1" w:styleId="WW8Num9z3">
    <w:name w:val="WW8Num9z3"/>
    <w:uiPriority w:val="99"/>
    <w:rsid w:val="00D40C8E"/>
  </w:style>
  <w:style w:type="character" w:customStyle="1" w:styleId="WW8Num9z4">
    <w:name w:val="WW8Num9z4"/>
    <w:uiPriority w:val="99"/>
    <w:rsid w:val="00D40C8E"/>
  </w:style>
  <w:style w:type="character" w:customStyle="1" w:styleId="WW8Num9z5">
    <w:name w:val="WW8Num9z5"/>
    <w:uiPriority w:val="99"/>
    <w:rsid w:val="00D40C8E"/>
  </w:style>
  <w:style w:type="character" w:customStyle="1" w:styleId="WW8Num9z6">
    <w:name w:val="WW8Num9z6"/>
    <w:uiPriority w:val="99"/>
    <w:rsid w:val="00D40C8E"/>
  </w:style>
  <w:style w:type="character" w:customStyle="1" w:styleId="WW8Num9z7">
    <w:name w:val="WW8Num9z7"/>
    <w:uiPriority w:val="99"/>
    <w:rsid w:val="00D40C8E"/>
  </w:style>
  <w:style w:type="character" w:customStyle="1" w:styleId="WW8Num9z8">
    <w:name w:val="WW8Num9z8"/>
    <w:uiPriority w:val="99"/>
    <w:rsid w:val="00D40C8E"/>
  </w:style>
  <w:style w:type="character" w:customStyle="1" w:styleId="WW8Num10z0">
    <w:name w:val="WW8Num10z0"/>
    <w:uiPriority w:val="99"/>
    <w:rsid w:val="00D40C8E"/>
  </w:style>
  <w:style w:type="character" w:customStyle="1" w:styleId="WW8Num10z1">
    <w:name w:val="WW8Num10z1"/>
    <w:uiPriority w:val="99"/>
    <w:rsid w:val="00D40C8E"/>
  </w:style>
  <w:style w:type="character" w:customStyle="1" w:styleId="WW8Num10z2">
    <w:name w:val="WW8Num10z2"/>
    <w:uiPriority w:val="99"/>
    <w:rsid w:val="00D40C8E"/>
  </w:style>
  <w:style w:type="character" w:customStyle="1" w:styleId="WW8Num10z3">
    <w:name w:val="WW8Num10z3"/>
    <w:uiPriority w:val="99"/>
    <w:rsid w:val="00D40C8E"/>
  </w:style>
  <w:style w:type="character" w:customStyle="1" w:styleId="WW8Num10z4">
    <w:name w:val="WW8Num10z4"/>
    <w:uiPriority w:val="99"/>
    <w:rsid w:val="00D40C8E"/>
  </w:style>
  <w:style w:type="character" w:customStyle="1" w:styleId="WW8Num10z5">
    <w:name w:val="WW8Num10z5"/>
    <w:uiPriority w:val="99"/>
    <w:rsid w:val="00D40C8E"/>
  </w:style>
  <w:style w:type="character" w:customStyle="1" w:styleId="WW8Num10z6">
    <w:name w:val="WW8Num10z6"/>
    <w:uiPriority w:val="99"/>
    <w:rsid w:val="00D40C8E"/>
  </w:style>
  <w:style w:type="character" w:customStyle="1" w:styleId="WW8Num10z7">
    <w:name w:val="WW8Num10z7"/>
    <w:uiPriority w:val="99"/>
    <w:rsid w:val="00D40C8E"/>
  </w:style>
  <w:style w:type="character" w:customStyle="1" w:styleId="WW8Num10z8">
    <w:name w:val="WW8Num10z8"/>
    <w:uiPriority w:val="99"/>
    <w:rsid w:val="00D40C8E"/>
  </w:style>
  <w:style w:type="character" w:customStyle="1" w:styleId="WW8Num11z0">
    <w:name w:val="WW8Num11z0"/>
    <w:uiPriority w:val="99"/>
    <w:rsid w:val="00D40C8E"/>
    <w:rPr>
      <w:rFonts w:ascii="Symbol" w:hAnsi="Symbol"/>
    </w:rPr>
  </w:style>
  <w:style w:type="character" w:customStyle="1" w:styleId="WW8Num11z1">
    <w:name w:val="WW8Num11z1"/>
    <w:uiPriority w:val="99"/>
    <w:rsid w:val="00D40C8E"/>
    <w:rPr>
      <w:rFonts w:ascii="Courier New" w:hAnsi="Courier New"/>
    </w:rPr>
  </w:style>
  <w:style w:type="character" w:customStyle="1" w:styleId="WW8Num11z2">
    <w:name w:val="WW8Num11z2"/>
    <w:uiPriority w:val="99"/>
    <w:rsid w:val="00D40C8E"/>
    <w:rPr>
      <w:rFonts w:ascii="Wingdings" w:hAnsi="Wingdings"/>
    </w:rPr>
  </w:style>
  <w:style w:type="character" w:customStyle="1" w:styleId="WW8Num12z0">
    <w:name w:val="WW8Num12z0"/>
    <w:uiPriority w:val="99"/>
    <w:rsid w:val="00D40C8E"/>
    <w:rPr>
      <w:rFonts w:ascii="Times New Roman" w:hAnsi="Times New Roman"/>
      <w:color w:val="000000"/>
    </w:rPr>
  </w:style>
  <w:style w:type="character" w:customStyle="1" w:styleId="WW8Num12z1">
    <w:name w:val="WW8Num12z1"/>
    <w:uiPriority w:val="99"/>
    <w:rsid w:val="00D40C8E"/>
    <w:rPr>
      <w:rFonts w:ascii="Courier New" w:hAnsi="Courier New"/>
    </w:rPr>
  </w:style>
  <w:style w:type="character" w:customStyle="1" w:styleId="WW8Num12z2">
    <w:name w:val="WW8Num12z2"/>
    <w:uiPriority w:val="99"/>
    <w:rsid w:val="00D40C8E"/>
    <w:rPr>
      <w:rFonts w:ascii="Wingdings" w:hAnsi="Wingdings"/>
    </w:rPr>
  </w:style>
  <w:style w:type="character" w:customStyle="1" w:styleId="WW8Num12z3">
    <w:name w:val="WW8Num12z3"/>
    <w:uiPriority w:val="99"/>
    <w:rsid w:val="00D40C8E"/>
    <w:rPr>
      <w:rFonts w:ascii="Symbol" w:hAnsi="Symbol"/>
    </w:rPr>
  </w:style>
  <w:style w:type="character" w:customStyle="1" w:styleId="WW8Num13z0">
    <w:name w:val="WW8Num13z0"/>
    <w:uiPriority w:val="99"/>
    <w:rsid w:val="00D40C8E"/>
    <w:rPr>
      <w:rFonts w:ascii="Times New Roman" w:hAnsi="Times New Roman"/>
    </w:rPr>
  </w:style>
  <w:style w:type="character" w:customStyle="1" w:styleId="WW8Num13z1">
    <w:name w:val="WW8Num13z1"/>
    <w:uiPriority w:val="99"/>
    <w:rsid w:val="00D40C8E"/>
    <w:rPr>
      <w:rFonts w:ascii="Courier New" w:hAnsi="Courier New"/>
    </w:rPr>
  </w:style>
  <w:style w:type="character" w:customStyle="1" w:styleId="WW8Num13z2">
    <w:name w:val="WW8Num13z2"/>
    <w:uiPriority w:val="99"/>
    <w:rsid w:val="00D40C8E"/>
    <w:rPr>
      <w:rFonts w:ascii="Wingdings" w:hAnsi="Wingdings"/>
    </w:rPr>
  </w:style>
  <w:style w:type="character" w:customStyle="1" w:styleId="WW8Num13z3">
    <w:name w:val="WW8Num13z3"/>
    <w:uiPriority w:val="99"/>
    <w:rsid w:val="00D40C8E"/>
    <w:rPr>
      <w:rFonts w:ascii="Symbol" w:hAnsi="Symbol"/>
    </w:rPr>
  </w:style>
  <w:style w:type="character" w:customStyle="1" w:styleId="WW8Num14z0">
    <w:name w:val="WW8Num14z0"/>
    <w:uiPriority w:val="99"/>
    <w:rsid w:val="00D40C8E"/>
    <w:rPr>
      <w:rFonts w:ascii="Symbol" w:hAnsi="Symbol"/>
    </w:rPr>
  </w:style>
  <w:style w:type="character" w:customStyle="1" w:styleId="WW8Num14z1">
    <w:name w:val="WW8Num14z1"/>
    <w:uiPriority w:val="99"/>
    <w:rsid w:val="00D40C8E"/>
    <w:rPr>
      <w:rFonts w:ascii="Courier New" w:hAnsi="Courier New"/>
    </w:rPr>
  </w:style>
  <w:style w:type="character" w:customStyle="1" w:styleId="WW8Num14z2">
    <w:name w:val="WW8Num14z2"/>
    <w:uiPriority w:val="99"/>
    <w:rsid w:val="00D40C8E"/>
    <w:rPr>
      <w:rFonts w:ascii="Wingdings" w:hAnsi="Wingdings"/>
    </w:rPr>
  </w:style>
  <w:style w:type="character" w:customStyle="1" w:styleId="WW8Num15z0">
    <w:name w:val="WW8Num15z0"/>
    <w:uiPriority w:val="99"/>
    <w:rsid w:val="00D40C8E"/>
  </w:style>
  <w:style w:type="character" w:customStyle="1" w:styleId="WW8Num15z1">
    <w:name w:val="WW8Num15z1"/>
    <w:uiPriority w:val="99"/>
    <w:rsid w:val="00D40C8E"/>
  </w:style>
  <w:style w:type="character" w:customStyle="1" w:styleId="WW8Num15z2">
    <w:name w:val="WW8Num15z2"/>
    <w:uiPriority w:val="99"/>
    <w:rsid w:val="00D40C8E"/>
  </w:style>
  <w:style w:type="character" w:customStyle="1" w:styleId="WW8Num15z3">
    <w:name w:val="WW8Num15z3"/>
    <w:uiPriority w:val="99"/>
    <w:rsid w:val="00D40C8E"/>
  </w:style>
  <w:style w:type="character" w:customStyle="1" w:styleId="WW8Num15z4">
    <w:name w:val="WW8Num15z4"/>
    <w:uiPriority w:val="99"/>
    <w:rsid w:val="00D40C8E"/>
  </w:style>
  <w:style w:type="character" w:customStyle="1" w:styleId="WW8Num15z5">
    <w:name w:val="WW8Num15z5"/>
    <w:uiPriority w:val="99"/>
    <w:rsid w:val="00D40C8E"/>
  </w:style>
  <w:style w:type="character" w:customStyle="1" w:styleId="WW8Num15z6">
    <w:name w:val="WW8Num15z6"/>
    <w:uiPriority w:val="99"/>
    <w:rsid w:val="00D40C8E"/>
  </w:style>
  <w:style w:type="character" w:customStyle="1" w:styleId="WW8Num15z7">
    <w:name w:val="WW8Num15z7"/>
    <w:uiPriority w:val="99"/>
    <w:rsid w:val="00D40C8E"/>
  </w:style>
  <w:style w:type="character" w:customStyle="1" w:styleId="WW8Num15z8">
    <w:name w:val="WW8Num15z8"/>
    <w:uiPriority w:val="99"/>
    <w:rsid w:val="00D40C8E"/>
  </w:style>
  <w:style w:type="character" w:customStyle="1" w:styleId="WW8Num16z0">
    <w:name w:val="WW8Num16z0"/>
    <w:uiPriority w:val="99"/>
    <w:rsid w:val="00D40C8E"/>
    <w:rPr>
      <w:rFonts w:ascii="Symbol" w:hAnsi="Symbol"/>
    </w:rPr>
  </w:style>
  <w:style w:type="character" w:customStyle="1" w:styleId="WW8Num16z1">
    <w:name w:val="WW8Num16z1"/>
    <w:uiPriority w:val="99"/>
    <w:rsid w:val="00D40C8E"/>
    <w:rPr>
      <w:rFonts w:ascii="Courier New" w:hAnsi="Courier New"/>
    </w:rPr>
  </w:style>
  <w:style w:type="character" w:customStyle="1" w:styleId="WW8Num16z2">
    <w:name w:val="WW8Num16z2"/>
    <w:uiPriority w:val="99"/>
    <w:rsid w:val="00D40C8E"/>
    <w:rPr>
      <w:rFonts w:ascii="Wingdings" w:hAnsi="Wingdings"/>
    </w:rPr>
  </w:style>
  <w:style w:type="character" w:customStyle="1" w:styleId="WW8Num17z0">
    <w:name w:val="WW8Num17z0"/>
    <w:uiPriority w:val="99"/>
    <w:rsid w:val="00D40C8E"/>
  </w:style>
  <w:style w:type="character" w:customStyle="1" w:styleId="WW8Num18z0">
    <w:name w:val="WW8Num18z0"/>
    <w:uiPriority w:val="99"/>
    <w:rsid w:val="00D40C8E"/>
    <w:rPr>
      <w:rFonts w:ascii="Times New Roman" w:hAnsi="Times New Roman"/>
    </w:rPr>
  </w:style>
  <w:style w:type="character" w:customStyle="1" w:styleId="WW8Num18z1">
    <w:name w:val="WW8Num18z1"/>
    <w:uiPriority w:val="99"/>
    <w:rsid w:val="00D40C8E"/>
    <w:rPr>
      <w:rFonts w:ascii="Courier New" w:hAnsi="Courier New"/>
    </w:rPr>
  </w:style>
  <w:style w:type="character" w:customStyle="1" w:styleId="WW8Num18z2">
    <w:name w:val="WW8Num18z2"/>
    <w:uiPriority w:val="99"/>
    <w:rsid w:val="00D40C8E"/>
    <w:rPr>
      <w:rFonts w:ascii="Wingdings" w:hAnsi="Wingdings"/>
    </w:rPr>
  </w:style>
  <w:style w:type="character" w:customStyle="1" w:styleId="WW8Num18z3">
    <w:name w:val="WW8Num18z3"/>
    <w:uiPriority w:val="99"/>
    <w:rsid w:val="00D40C8E"/>
    <w:rPr>
      <w:rFonts w:ascii="Symbol" w:hAnsi="Symbol"/>
    </w:rPr>
  </w:style>
  <w:style w:type="character" w:customStyle="1" w:styleId="WW8Num19z0">
    <w:name w:val="WW8Num19z0"/>
    <w:uiPriority w:val="99"/>
    <w:rsid w:val="00D40C8E"/>
    <w:rPr>
      <w:rFonts w:ascii="Times New Roman" w:hAnsi="Times New Roman"/>
    </w:rPr>
  </w:style>
  <w:style w:type="character" w:customStyle="1" w:styleId="WW8Num19z1">
    <w:name w:val="WW8Num19z1"/>
    <w:uiPriority w:val="99"/>
    <w:rsid w:val="00D40C8E"/>
    <w:rPr>
      <w:rFonts w:ascii="Courier New" w:hAnsi="Courier New"/>
    </w:rPr>
  </w:style>
  <w:style w:type="character" w:customStyle="1" w:styleId="WW8Num19z2">
    <w:name w:val="WW8Num19z2"/>
    <w:uiPriority w:val="99"/>
    <w:rsid w:val="00D40C8E"/>
    <w:rPr>
      <w:rFonts w:ascii="Wingdings" w:hAnsi="Wingdings"/>
    </w:rPr>
  </w:style>
  <w:style w:type="character" w:customStyle="1" w:styleId="WW8Num19z3">
    <w:name w:val="WW8Num19z3"/>
    <w:uiPriority w:val="99"/>
    <w:rsid w:val="00D40C8E"/>
    <w:rPr>
      <w:rFonts w:ascii="Symbol" w:hAnsi="Symbol"/>
    </w:rPr>
  </w:style>
  <w:style w:type="character" w:customStyle="1" w:styleId="WW8Num20z0">
    <w:name w:val="WW8Num20z0"/>
    <w:uiPriority w:val="99"/>
    <w:rsid w:val="00D40C8E"/>
    <w:rPr>
      <w:rFonts w:ascii="Times New Roman" w:hAnsi="Times New Roman"/>
    </w:rPr>
  </w:style>
  <w:style w:type="character" w:customStyle="1" w:styleId="WW8Num21z0">
    <w:name w:val="WW8Num21z0"/>
    <w:uiPriority w:val="99"/>
    <w:rsid w:val="00D40C8E"/>
    <w:rPr>
      <w:rFonts w:ascii="Symbol" w:hAnsi="Symbol"/>
    </w:rPr>
  </w:style>
  <w:style w:type="character" w:customStyle="1" w:styleId="WW8Num21z1">
    <w:name w:val="WW8Num21z1"/>
    <w:uiPriority w:val="99"/>
    <w:rsid w:val="00D40C8E"/>
    <w:rPr>
      <w:rFonts w:ascii="Courier New" w:hAnsi="Courier New"/>
    </w:rPr>
  </w:style>
  <w:style w:type="character" w:customStyle="1" w:styleId="WW8Num21z2">
    <w:name w:val="WW8Num21z2"/>
    <w:uiPriority w:val="99"/>
    <w:rsid w:val="00D40C8E"/>
    <w:rPr>
      <w:rFonts w:ascii="Wingdings" w:hAnsi="Wingdings"/>
    </w:rPr>
  </w:style>
  <w:style w:type="character" w:customStyle="1" w:styleId="WW8Num22z0">
    <w:name w:val="WW8Num22z0"/>
    <w:uiPriority w:val="99"/>
    <w:rsid w:val="00D40C8E"/>
    <w:rPr>
      <w:rFonts w:ascii="Symbol" w:hAnsi="Symbol"/>
    </w:rPr>
  </w:style>
  <w:style w:type="character" w:customStyle="1" w:styleId="WW8Num22z1">
    <w:name w:val="WW8Num22z1"/>
    <w:uiPriority w:val="99"/>
    <w:rsid w:val="00D40C8E"/>
    <w:rPr>
      <w:rFonts w:ascii="Courier New" w:hAnsi="Courier New"/>
    </w:rPr>
  </w:style>
  <w:style w:type="character" w:customStyle="1" w:styleId="WW8Num22z2">
    <w:name w:val="WW8Num22z2"/>
    <w:uiPriority w:val="99"/>
    <w:rsid w:val="00D40C8E"/>
    <w:rPr>
      <w:rFonts w:ascii="Wingdings" w:hAnsi="Wingdings"/>
    </w:rPr>
  </w:style>
  <w:style w:type="character" w:customStyle="1" w:styleId="WW8Num23z0">
    <w:name w:val="WW8Num23z0"/>
    <w:uiPriority w:val="99"/>
    <w:rsid w:val="00D40C8E"/>
  </w:style>
  <w:style w:type="character" w:customStyle="1" w:styleId="WW8Num23z1">
    <w:name w:val="WW8Num23z1"/>
    <w:uiPriority w:val="99"/>
    <w:rsid w:val="00D40C8E"/>
  </w:style>
  <w:style w:type="character" w:customStyle="1" w:styleId="WW8Num23z2">
    <w:name w:val="WW8Num23z2"/>
    <w:uiPriority w:val="99"/>
    <w:rsid w:val="00D40C8E"/>
  </w:style>
  <w:style w:type="character" w:customStyle="1" w:styleId="WW8Num23z3">
    <w:name w:val="WW8Num23z3"/>
    <w:uiPriority w:val="99"/>
    <w:rsid w:val="00D40C8E"/>
  </w:style>
  <w:style w:type="character" w:customStyle="1" w:styleId="WW8Num23z4">
    <w:name w:val="WW8Num23z4"/>
    <w:uiPriority w:val="99"/>
    <w:rsid w:val="00D40C8E"/>
  </w:style>
  <w:style w:type="character" w:customStyle="1" w:styleId="WW8Num23z5">
    <w:name w:val="WW8Num23z5"/>
    <w:uiPriority w:val="99"/>
    <w:rsid w:val="00D40C8E"/>
  </w:style>
  <w:style w:type="character" w:customStyle="1" w:styleId="WW8Num23z6">
    <w:name w:val="WW8Num23z6"/>
    <w:uiPriority w:val="99"/>
    <w:rsid w:val="00D40C8E"/>
  </w:style>
  <w:style w:type="character" w:customStyle="1" w:styleId="WW8Num23z7">
    <w:name w:val="WW8Num23z7"/>
    <w:uiPriority w:val="99"/>
    <w:rsid w:val="00D40C8E"/>
  </w:style>
  <w:style w:type="character" w:customStyle="1" w:styleId="WW8Num23z8">
    <w:name w:val="WW8Num23z8"/>
    <w:uiPriority w:val="99"/>
    <w:rsid w:val="00D40C8E"/>
  </w:style>
  <w:style w:type="character" w:customStyle="1" w:styleId="WW8Num24z0">
    <w:name w:val="WW8Num24z0"/>
    <w:uiPriority w:val="99"/>
    <w:rsid w:val="00D40C8E"/>
    <w:rPr>
      <w:rFonts w:ascii="Times New Roman" w:hAnsi="Times New Roman"/>
    </w:rPr>
  </w:style>
  <w:style w:type="character" w:customStyle="1" w:styleId="WW8Num24z1">
    <w:name w:val="WW8Num24z1"/>
    <w:uiPriority w:val="99"/>
    <w:rsid w:val="00D40C8E"/>
    <w:rPr>
      <w:rFonts w:ascii="Courier New" w:hAnsi="Courier New"/>
    </w:rPr>
  </w:style>
  <w:style w:type="character" w:customStyle="1" w:styleId="WW8Num24z2">
    <w:name w:val="WW8Num24z2"/>
    <w:uiPriority w:val="99"/>
    <w:rsid w:val="00D40C8E"/>
    <w:rPr>
      <w:rFonts w:ascii="Wingdings" w:hAnsi="Wingdings"/>
    </w:rPr>
  </w:style>
  <w:style w:type="character" w:customStyle="1" w:styleId="WW8Num24z3">
    <w:name w:val="WW8Num24z3"/>
    <w:uiPriority w:val="99"/>
    <w:rsid w:val="00D40C8E"/>
    <w:rPr>
      <w:rFonts w:ascii="Symbol" w:hAnsi="Symbol"/>
    </w:rPr>
  </w:style>
  <w:style w:type="character" w:customStyle="1" w:styleId="WW8Num25z0">
    <w:name w:val="WW8Num25z0"/>
    <w:uiPriority w:val="99"/>
    <w:rsid w:val="00D40C8E"/>
    <w:rPr>
      <w:rFonts w:ascii="Times New Roman" w:hAnsi="Times New Roman"/>
    </w:rPr>
  </w:style>
  <w:style w:type="character" w:customStyle="1" w:styleId="WW8Num25z1">
    <w:name w:val="WW8Num25z1"/>
    <w:uiPriority w:val="99"/>
    <w:rsid w:val="00D40C8E"/>
    <w:rPr>
      <w:rFonts w:ascii="Courier New" w:hAnsi="Courier New"/>
    </w:rPr>
  </w:style>
  <w:style w:type="character" w:customStyle="1" w:styleId="WW8Num25z2">
    <w:name w:val="WW8Num25z2"/>
    <w:uiPriority w:val="99"/>
    <w:rsid w:val="00D40C8E"/>
    <w:rPr>
      <w:rFonts w:ascii="Wingdings" w:hAnsi="Wingdings"/>
    </w:rPr>
  </w:style>
  <w:style w:type="character" w:customStyle="1" w:styleId="WW8Num25z3">
    <w:name w:val="WW8Num25z3"/>
    <w:uiPriority w:val="99"/>
    <w:rsid w:val="00D40C8E"/>
    <w:rPr>
      <w:rFonts w:ascii="Symbol" w:hAnsi="Symbol"/>
    </w:rPr>
  </w:style>
  <w:style w:type="character" w:customStyle="1" w:styleId="WW8Num26z0">
    <w:name w:val="WW8Num26z0"/>
    <w:uiPriority w:val="99"/>
    <w:rsid w:val="00D40C8E"/>
  </w:style>
  <w:style w:type="character" w:customStyle="1" w:styleId="WW8Num26z1">
    <w:name w:val="WW8Num26z1"/>
    <w:uiPriority w:val="99"/>
    <w:rsid w:val="00D40C8E"/>
  </w:style>
  <w:style w:type="character" w:customStyle="1" w:styleId="WW8Num26z2">
    <w:name w:val="WW8Num26z2"/>
    <w:uiPriority w:val="99"/>
    <w:rsid w:val="00D40C8E"/>
  </w:style>
  <w:style w:type="character" w:customStyle="1" w:styleId="WW8Num26z3">
    <w:name w:val="WW8Num26z3"/>
    <w:uiPriority w:val="99"/>
    <w:rsid w:val="00D40C8E"/>
  </w:style>
  <w:style w:type="character" w:customStyle="1" w:styleId="WW8Num26z4">
    <w:name w:val="WW8Num26z4"/>
    <w:uiPriority w:val="99"/>
    <w:rsid w:val="00D40C8E"/>
  </w:style>
  <w:style w:type="character" w:customStyle="1" w:styleId="WW8Num26z5">
    <w:name w:val="WW8Num26z5"/>
    <w:uiPriority w:val="99"/>
    <w:rsid w:val="00D40C8E"/>
  </w:style>
  <w:style w:type="character" w:customStyle="1" w:styleId="WW8Num26z6">
    <w:name w:val="WW8Num26z6"/>
    <w:uiPriority w:val="99"/>
    <w:rsid w:val="00D40C8E"/>
  </w:style>
  <w:style w:type="character" w:customStyle="1" w:styleId="WW8Num26z7">
    <w:name w:val="WW8Num26z7"/>
    <w:uiPriority w:val="99"/>
    <w:rsid w:val="00D40C8E"/>
  </w:style>
  <w:style w:type="character" w:customStyle="1" w:styleId="WW8Num26z8">
    <w:name w:val="WW8Num26z8"/>
    <w:uiPriority w:val="99"/>
    <w:rsid w:val="00D40C8E"/>
  </w:style>
  <w:style w:type="character" w:customStyle="1" w:styleId="WW8Num27z0">
    <w:name w:val="WW8Num27z0"/>
    <w:uiPriority w:val="99"/>
    <w:rsid w:val="00D40C8E"/>
    <w:rPr>
      <w:rFonts w:ascii="Symbol" w:hAnsi="Symbol"/>
    </w:rPr>
  </w:style>
  <w:style w:type="character" w:customStyle="1" w:styleId="WW8Num27z1">
    <w:name w:val="WW8Num27z1"/>
    <w:uiPriority w:val="99"/>
    <w:rsid w:val="00D40C8E"/>
    <w:rPr>
      <w:rFonts w:ascii="Courier New" w:hAnsi="Courier New"/>
    </w:rPr>
  </w:style>
  <w:style w:type="character" w:customStyle="1" w:styleId="WW8Num27z2">
    <w:name w:val="WW8Num27z2"/>
    <w:uiPriority w:val="99"/>
    <w:rsid w:val="00D40C8E"/>
    <w:rPr>
      <w:rFonts w:ascii="Wingdings" w:hAnsi="Wingdings"/>
    </w:rPr>
  </w:style>
  <w:style w:type="character" w:customStyle="1" w:styleId="WW8Num28z0">
    <w:name w:val="WW8Num28z0"/>
    <w:uiPriority w:val="99"/>
    <w:rsid w:val="00D40C8E"/>
    <w:rPr>
      <w:b/>
    </w:rPr>
  </w:style>
  <w:style w:type="character" w:customStyle="1" w:styleId="WW8Num28z1">
    <w:name w:val="WW8Num28z1"/>
    <w:uiPriority w:val="99"/>
    <w:rsid w:val="00D40C8E"/>
  </w:style>
  <w:style w:type="character" w:customStyle="1" w:styleId="WW8Num28z2">
    <w:name w:val="WW8Num28z2"/>
    <w:uiPriority w:val="99"/>
    <w:rsid w:val="00D40C8E"/>
  </w:style>
  <w:style w:type="character" w:customStyle="1" w:styleId="WW8Num28z3">
    <w:name w:val="WW8Num28z3"/>
    <w:uiPriority w:val="99"/>
    <w:rsid w:val="00D40C8E"/>
  </w:style>
  <w:style w:type="character" w:customStyle="1" w:styleId="WW8Num28z4">
    <w:name w:val="WW8Num28z4"/>
    <w:uiPriority w:val="99"/>
    <w:rsid w:val="00D40C8E"/>
  </w:style>
  <w:style w:type="character" w:customStyle="1" w:styleId="WW8Num28z5">
    <w:name w:val="WW8Num28z5"/>
    <w:uiPriority w:val="99"/>
    <w:rsid w:val="00D40C8E"/>
  </w:style>
  <w:style w:type="character" w:customStyle="1" w:styleId="WW8Num28z6">
    <w:name w:val="WW8Num28z6"/>
    <w:uiPriority w:val="99"/>
    <w:rsid w:val="00D40C8E"/>
  </w:style>
  <w:style w:type="character" w:customStyle="1" w:styleId="WW8Num28z7">
    <w:name w:val="WW8Num28z7"/>
    <w:uiPriority w:val="99"/>
    <w:rsid w:val="00D40C8E"/>
  </w:style>
  <w:style w:type="character" w:customStyle="1" w:styleId="WW8Num28z8">
    <w:name w:val="WW8Num28z8"/>
    <w:uiPriority w:val="99"/>
    <w:rsid w:val="00D40C8E"/>
  </w:style>
  <w:style w:type="character" w:customStyle="1" w:styleId="WW8Num29z0">
    <w:name w:val="WW8Num29z0"/>
    <w:uiPriority w:val="99"/>
    <w:rsid w:val="00D40C8E"/>
  </w:style>
  <w:style w:type="character" w:customStyle="1" w:styleId="WW8Num29z1">
    <w:name w:val="WW8Num29z1"/>
    <w:uiPriority w:val="99"/>
    <w:rsid w:val="00D40C8E"/>
  </w:style>
  <w:style w:type="character" w:customStyle="1" w:styleId="WW8Num29z2">
    <w:name w:val="WW8Num29z2"/>
    <w:uiPriority w:val="99"/>
    <w:rsid w:val="00D40C8E"/>
  </w:style>
  <w:style w:type="character" w:customStyle="1" w:styleId="WW8Num29z3">
    <w:name w:val="WW8Num29z3"/>
    <w:uiPriority w:val="99"/>
    <w:rsid w:val="00D40C8E"/>
  </w:style>
  <w:style w:type="character" w:customStyle="1" w:styleId="WW8Num29z4">
    <w:name w:val="WW8Num29z4"/>
    <w:uiPriority w:val="99"/>
    <w:rsid w:val="00D40C8E"/>
  </w:style>
  <w:style w:type="character" w:customStyle="1" w:styleId="WW8Num29z5">
    <w:name w:val="WW8Num29z5"/>
    <w:uiPriority w:val="99"/>
    <w:rsid w:val="00D40C8E"/>
  </w:style>
  <w:style w:type="character" w:customStyle="1" w:styleId="WW8Num29z6">
    <w:name w:val="WW8Num29z6"/>
    <w:uiPriority w:val="99"/>
    <w:rsid w:val="00D40C8E"/>
  </w:style>
  <w:style w:type="character" w:customStyle="1" w:styleId="WW8Num29z7">
    <w:name w:val="WW8Num29z7"/>
    <w:uiPriority w:val="99"/>
    <w:rsid w:val="00D40C8E"/>
  </w:style>
  <w:style w:type="character" w:customStyle="1" w:styleId="WW8Num29z8">
    <w:name w:val="WW8Num29z8"/>
    <w:uiPriority w:val="99"/>
    <w:rsid w:val="00D40C8E"/>
  </w:style>
  <w:style w:type="character" w:customStyle="1" w:styleId="WW8Num30z0">
    <w:name w:val="WW8Num30z0"/>
    <w:uiPriority w:val="99"/>
    <w:rsid w:val="00D40C8E"/>
    <w:rPr>
      <w:rFonts w:ascii="Times New Roman" w:hAnsi="Times New Roman"/>
    </w:rPr>
  </w:style>
  <w:style w:type="character" w:customStyle="1" w:styleId="WW8Num30z1">
    <w:name w:val="WW8Num30z1"/>
    <w:uiPriority w:val="99"/>
    <w:rsid w:val="00D40C8E"/>
    <w:rPr>
      <w:rFonts w:ascii="Courier New" w:hAnsi="Courier New"/>
    </w:rPr>
  </w:style>
  <w:style w:type="character" w:customStyle="1" w:styleId="WW8Num30z2">
    <w:name w:val="WW8Num30z2"/>
    <w:uiPriority w:val="99"/>
    <w:rsid w:val="00D40C8E"/>
    <w:rPr>
      <w:rFonts w:ascii="Wingdings" w:hAnsi="Wingdings"/>
    </w:rPr>
  </w:style>
  <w:style w:type="character" w:customStyle="1" w:styleId="WW8Num30z3">
    <w:name w:val="WW8Num30z3"/>
    <w:uiPriority w:val="99"/>
    <w:rsid w:val="00D40C8E"/>
    <w:rPr>
      <w:rFonts w:ascii="Symbol" w:hAnsi="Symbol"/>
    </w:rPr>
  </w:style>
  <w:style w:type="character" w:customStyle="1" w:styleId="WW8Num31z0">
    <w:name w:val="WW8Num31z0"/>
    <w:uiPriority w:val="99"/>
    <w:rsid w:val="00D40C8E"/>
    <w:rPr>
      <w:rFonts w:ascii="Times New Roman" w:hAnsi="Times New Roman"/>
    </w:rPr>
  </w:style>
  <w:style w:type="character" w:customStyle="1" w:styleId="WW8Num31z1">
    <w:name w:val="WW8Num31z1"/>
    <w:uiPriority w:val="99"/>
    <w:rsid w:val="00D40C8E"/>
    <w:rPr>
      <w:rFonts w:ascii="Courier New" w:hAnsi="Courier New"/>
    </w:rPr>
  </w:style>
  <w:style w:type="character" w:customStyle="1" w:styleId="WW8Num31z2">
    <w:name w:val="WW8Num31z2"/>
    <w:uiPriority w:val="99"/>
    <w:rsid w:val="00D40C8E"/>
    <w:rPr>
      <w:rFonts w:ascii="Wingdings" w:hAnsi="Wingdings"/>
    </w:rPr>
  </w:style>
  <w:style w:type="character" w:customStyle="1" w:styleId="WW8Num31z3">
    <w:name w:val="WW8Num31z3"/>
    <w:uiPriority w:val="99"/>
    <w:rsid w:val="00D40C8E"/>
    <w:rPr>
      <w:rFonts w:ascii="Symbol" w:hAnsi="Symbol"/>
    </w:rPr>
  </w:style>
  <w:style w:type="character" w:customStyle="1" w:styleId="WW8Num32z0">
    <w:name w:val="WW8Num32z0"/>
    <w:uiPriority w:val="99"/>
    <w:rsid w:val="00D40C8E"/>
    <w:rPr>
      <w:rFonts w:ascii="Times New Roman" w:hAnsi="Times New Roman"/>
      <w:color w:val="000000"/>
      <w:spacing w:val="0"/>
      <w:lang w:val="uk-UA"/>
    </w:rPr>
  </w:style>
  <w:style w:type="character" w:customStyle="1" w:styleId="WW8Num33z0">
    <w:name w:val="WW8Num33z0"/>
    <w:uiPriority w:val="99"/>
    <w:rsid w:val="00D40C8E"/>
  </w:style>
  <w:style w:type="character" w:customStyle="1" w:styleId="WW8Num33z1">
    <w:name w:val="WW8Num33z1"/>
    <w:uiPriority w:val="99"/>
    <w:rsid w:val="00D40C8E"/>
  </w:style>
  <w:style w:type="character" w:customStyle="1" w:styleId="WW8Num33z2">
    <w:name w:val="WW8Num33z2"/>
    <w:uiPriority w:val="99"/>
    <w:rsid w:val="00D40C8E"/>
  </w:style>
  <w:style w:type="character" w:customStyle="1" w:styleId="WW8Num33z3">
    <w:name w:val="WW8Num33z3"/>
    <w:uiPriority w:val="99"/>
    <w:rsid w:val="00D40C8E"/>
  </w:style>
  <w:style w:type="character" w:customStyle="1" w:styleId="WW8Num33z4">
    <w:name w:val="WW8Num33z4"/>
    <w:uiPriority w:val="99"/>
    <w:rsid w:val="00D40C8E"/>
  </w:style>
  <w:style w:type="character" w:customStyle="1" w:styleId="WW8Num33z5">
    <w:name w:val="WW8Num33z5"/>
    <w:uiPriority w:val="99"/>
    <w:rsid w:val="00D40C8E"/>
  </w:style>
  <w:style w:type="character" w:customStyle="1" w:styleId="WW8Num33z6">
    <w:name w:val="WW8Num33z6"/>
    <w:uiPriority w:val="99"/>
    <w:rsid w:val="00D40C8E"/>
  </w:style>
  <w:style w:type="character" w:customStyle="1" w:styleId="WW8Num33z7">
    <w:name w:val="WW8Num33z7"/>
    <w:uiPriority w:val="99"/>
    <w:rsid w:val="00D40C8E"/>
  </w:style>
  <w:style w:type="character" w:customStyle="1" w:styleId="WW8Num33z8">
    <w:name w:val="WW8Num33z8"/>
    <w:uiPriority w:val="99"/>
    <w:rsid w:val="00D40C8E"/>
  </w:style>
  <w:style w:type="character" w:customStyle="1" w:styleId="WW8Num34z0">
    <w:name w:val="WW8Num34z0"/>
    <w:uiPriority w:val="99"/>
    <w:rsid w:val="00D40C8E"/>
    <w:rPr>
      <w:rFonts w:ascii="Times New Roman" w:hAnsi="Times New Roman"/>
    </w:rPr>
  </w:style>
  <w:style w:type="character" w:customStyle="1" w:styleId="WW8Num34z1">
    <w:name w:val="WW8Num34z1"/>
    <w:uiPriority w:val="99"/>
    <w:rsid w:val="00D40C8E"/>
    <w:rPr>
      <w:rFonts w:ascii="Courier New" w:hAnsi="Courier New"/>
    </w:rPr>
  </w:style>
  <w:style w:type="character" w:customStyle="1" w:styleId="WW8Num34z2">
    <w:name w:val="WW8Num34z2"/>
    <w:uiPriority w:val="99"/>
    <w:rsid w:val="00D40C8E"/>
    <w:rPr>
      <w:rFonts w:ascii="Wingdings" w:hAnsi="Wingdings"/>
    </w:rPr>
  </w:style>
  <w:style w:type="character" w:customStyle="1" w:styleId="WW8Num34z3">
    <w:name w:val="WW8Num34z3"/>
    <w:uiPriority w:val="99"/>
    <w:rsid w:val="00D40C8E"/>
    <w:rPr>
      <w:rFonts w:ascii="Symbol" w:hAnsi="Symbol"/>
    </w:rPr>
  </w:style>
  <w:style w:type="character" w:customStyle="1" w:styleId="WW8Num35z0">
    <w:name w:val="WW8Num35z0"/>
    <w:uiPriority w:val="99"/>
    <w:rsid w:val="00D40C8E"/>
    <w:rPr>
      <w:rFonts w:ascii="Wingdings" w:hAnsi="Wingdings"/>
    </w:rPr>
  </w:style>
  <w:style w:type="character" w:customStyle="1" w:styleId="WW8Num35z1">
    <w:name w:val="WW8Num35z1"/>
    <w:uiPriority w:val="99"/>
    <w:rsid w:val="00D40C8E"/>
    <w:rPr>
      <w:rFonts w:ascii="Courier New" w:hAnsi="Courier New"/>
    </w:rPr>
  </w:style>
  <w:style w:type="character" w:customStyle="1" w:styleId="WW8Num35z3">
    <w:name w:val="WW8Num35z3"/>
    <w:uiPriority w:val="99"/>
    <w:rsid w:val="00D40C8E"/>
    <w:rPr>
      <w:rFonts w:ascii="Symbol" w:hAnsi="Symbol"/>
    </w:rPr>
  </w:style>
  <w:style w:type="character" w:customStyle="1" w:styleId="WW8Num36z0">
    <w:name w:val="WW8Num36z0"/>
    <w:uiPriority w:val="99"/>
    <w:rsid w:val="00D40C8E"/>
    <w:rPr>
      <w:rFonts w:ascii="Times New Roman" w:hAnsi="Times New Roman"/>
    </w:rPr>
  </w:style>
  <w:style w:type="character" w:customStyle="1" w:styleId="WW8Num36z1">
    <w:name w:val="WW8Num36z1"/>
    <w:uiPriority w:val="99"/>
    <w:rsid w:val="00D40C8E"/>
    <w:rPr>
      <w:rFonts w:ascii="Wingdings" w:hAnsi="Wingdings"/>
    </w:rPr>
  </w:style>
  <w:style w:type="character" w:customStyle="1" w:styleId="WW8Num36z3">
    <w:name w:val="WW8Num36z3"/>
    <w:uiPriority w:val="99"/>
    <w:rsid w:val="00D40C8E"/>
    <w:rPr>
      <w:rFonts w:ascii="Symbol" w:hAnsi="Symbol"/>
    </w:rPr>
  </w:style>
  <w:style w:type="character" w:customStyle="1" w:styleId="WW8Num36z4">
    <w:name w:val="WW8Num36z4"/>
    <w:uiPriority w:val="99"/>
    <w:rsid w:val="00D40C8E"/>
    <w:rPr>
      <w:rFonts w:ascii="Courier New" w:hAnsi="Courier New"/>
    </w:rPr>
  </w:style>
  <w:style w:type="character" w:customStyle="1" w:styleId="WW8Num37z0">
    <w:name w:val="WW8Num37z0"/>
    <w:uiPriority w:val="99"/>
    <w:rsid w:val="00D40C8E"/>
    <w:rPr>
      <w:rFonts w:ascii="Times New Roman" w:hAnsi="Times New Roman"/>
      <w:color w:val="000000"/>
      <w:spacing w:val="0"/>
      <w:lang w:val="uk-UA"/>
    </w:rPr>
  </w:style>
  <w:style w:type="character" w:customStyle="1" w:styleId="WW8Num37z1">
    <w:name w:val="WW8Num37z1"/>
    <w:uiPriority w:val="99"/>
    <w:rsid w:val="00D40C8E"/>
  </w:style>
  <w:style w:type="character" w:customStyle="1" w:styleId="WW8Num37z2">
    <w:name w:val="WW8Num37z2"/>
    <w:uiPriority w:val="99"/>
    <w:rsid w:val="00D40C8E"/>
  </w:style>
  <w:style w:type="character" w:customStyle="1" w:styleId="WW8Num37z3">
    <w:name w:val="WW8Num37z3"/>
    <w:uiPriority w:val="99"/>
    <w:rsid w:val="00D40C8E"/>
  </w:style>
  <w:style w:type="character" w:customStyle="1" w:styleId="WW8Num37z4">
    <w:name w:val="WW8Num37z4"/>
    <w:uiPriority w:val="99"/>
    <w:rsid w:val="00D40C8E"/>
  </w:style>
  <w:style w:type="character" w:customStyle="1" w:styleId="WW8Num37z5">
    <w:name w:val="WW8Num37z5"/>
    <w:uiPriority w:val="99"/>
    <w:rsid w:val="00D40C8E"/>
  </w:style>
  <w:style w:type="character" w:customStyle="1" w:styleId="WW8Num37z6">
    <w:name w:val="WW8Num37z6"/>
    <w:uiPriority w:val="99"/>
    <w:rsid w:val="00D40C8E"/>
  </w:style>
  <w:style w:type="character" w:customStyle="1" w:styleId="WW8Num37z7">
    <w:name w:val="WW8Num37z7"/>
    <w:uiPriority w:val="99"/>
    <w:rsid w:val="00D40C8E"/>
  </w:style>
  <w:style w:type="character" w:customStyle="1" w:styleId="WW8Num37z8">
    <w:name w:val="WW8Num37z8"/>
    <w:uiPriority w:val="99"/>
    <w:rsid w:val="00D40C8E"/>
  </w:style>
  <w:style w:type="character" w:customStyle="1" w:styleId="WW8Num38z0">
    <w:name w:val="WW8Num38z0"/>
    <w:uiPriority w:val="99"/>
    <w:rsid w:val="00D40C8E"/>
    <w:rPr>
      <w:rFonts w:ascii="Times New Roman" w:hAnsi="Times New Roman"/>
    </w:rPr>
  </w:style>
  <w:style w:type="character" w:customStyle="1" w:styleId="WW8Num38z1">
    <w:name w:val="WW8Num38z1"/>
    <w:uiPriority w:val="99"/>
    <w:rsid w:val="00D40C8E"/>
    <w:rPr>
      <w:rFonts w:ascii="Courier New" w:hAnsi="Courier New"/>
    </w:rPr>
  </w:style>
  <w:style w:type="character" w:customStyle="1" w:styleId="WW8Num38z2">
    <w:name w:val="WW8Num38z2"/>
    <w:uiPriority w:val="99"/>
    <w:rsid w:val="00D40C8E"/>
    <w:rPr>
      <w:rFonts w:ascii="Wingdings" w:hAnsi="Wingdings"/>
    </w:rPr>
  </w:style>
  <w:style w:type="character" w:customStyle="1" w:styleId="WW8Num38z3">
    <w:name w:val="WW8Num38z3"/>
    <w:uiPriority w:val="99"/>
    <w:rsid w:val="00D40C8E"/>
    <w:rPr>
      <w:rFonts w:ascii="Symbol" w:hAnsi="Symbol"/>
    </w:rPr>
  </w:style>
  <w:style w:type="character" w:customStyle="1" w:styleId="WW8Num39z0">
    <w:name w:val="WW8Num39z0"/>
    <w:uiPriority w:val="99"/>
    <w:rsid w:val="00D40C8E"/>
  </w:style>
  <w:style w:type="character" w:customStyle="1" w:styleId="WW8Num40z0">
    <w:name w:val="WW8Num40z0"/>
    <w:uiPriority w:val="99"/>
    <w:rsid w:val="00D40C8E"/>
  </w:style>
  <w:style w:type="character" w:customStyle="1" w:styleId="WW8Num40z1">
    <w:name w:val="WW8Num40z1"/>
    <w:uiPriority w:val="99"/>
    <w:rsid w:val="00D40C8E"/>
  </w:style>
  <w:style w:type="character" w:customStyle="1" w:styleId="WW8Num40z2">
    <w:name w:val="WW8Num40z2"/>
    <w:uiPriority w:val="99"/>
    <w:rsid w:val="00D40C8E"/>
  </w:style>
  <w:style w:type="character" w:customStyle="1" w:styleId="WW8Num40z3">
    <w:name w:val="WW8Num40z3"/>
    <w:uiPriority w:val="99"/>
    <w:rsid w:val="00D40C8E"/>
  </w:style>
  <w:style w:type="character" w:customStyle="1" w:styleId="WW8Num40z4">
    <w:name w:val="WW8Num40z4"/>
    <w:uiPriority w:val="99"/>
    <w:rsid w:val="00D40C8E"/>
  </w:style>
  <w:style w:type="character" w:customStyle="1" w:styleId="WW8Num40z5">
    <w:name w:val="WW8Num40z5"/>
    <w:uiPriority w:val="99"/>
    <w:rsid w:val="00D40C8E"/>
  </w:style>
  <w:style w:type="character" w:customStyle="1" w:styleId="WW8Num40z6">
    <w:name w:val="WW8Num40z6"/>
    <w:uiPriority w:val="99"/>
    <w:rsid w:val="00D40C8E"/>
  </w:style>
  <w:style w:type="character" w:customStyle="1" w:styleId="WW8Num40z7">
    <w:name w:val="WW8Num40z7"/>
    <w:uiPriority w:val="99"/>
    <w:rsid w:val="00D40C8E"/>
  </w:style>
  <w:style w:type="character" w:customStyle="1" w:styleId="WW8Num40z8">
    <w:name w:val="WW8Num40z8"/>
    <w:uiPriority w:val="99"/>
    <w:rsid w:val="00D40C8E"/>
  </w:style>
  <w:style w:type="character" w:customStyle="1" w:styleId="WW8Num41z0">
    <w:name w:val="WW8Num41z0"/>
    <w:uiPriority w:val="99"/>
    <w:rsid w:val="00D40C8E"/>
  </w:style>
  <w:style w:type="character" w:customStyle="1" w:styleId="WW8Num41z1">
    <w:name w:val="WW8Num41z1"/>
    <w:uiPriority w:val="99"/>
    <w:rsid w:val="00D40C8E"/>
  </w:style>
  <w:style w:type="character" w:customStyle="1" w:styleId="WW8Num41z2">
    <w:name w:val="WW8Num41z2"/>
    <w:uiPriority w:val="99"/>
    <w:rsid w:val="00D40C8E"/>
  </w:style>
  <w:style w:type="character" w:customStyle="1" w:styleId="WW8Num41z3">
    <w:name w:val="WW8Num41z3"/>
    <w:uiPriority w:val="99"/>
    <w:rsid w:val="00D40C8E"/>
  </w:style>
  <w:style w:type="character" w:customStyle="1" w:styleId="WW8Num41z4">
    <w:name w:val="WW8Num41z4"/>
    <w:uiPriority w:val="99"/>
    <w:rsid w:val="00D40C8E"/>
  </w:style>
  <w:style w:type="character" w:customStyle="1" w:styleId="WW8Num41z5">
    <w:name w:val="WW8Num41z5"/>
    <w:uiPriority w:val="99"/>
    <w:rsid w:val="00D40C8E"/>
  </w:style>
  <w:style w:type="character" w:customStyle="1" w:styleId="WW8Num41z6">
    <w:name w:val="WW8Num41z6"/>
    <w:uiPriority w:val="99"/>
    <w:rsid w:val="00D40C8E"/>
  </w:style>
  <w:style w:type="character" w:customStyle="1" w:styleId="WW8Num41z7">
    <w:name w:val="WW8Num41z7"/>
    <w:uiPriority w:val="99"/>
    <w:rsid w:val="00D40C8E"/>
  </w:style>
  <w:style w:type="character" w:customStyle="1" w:styleId="WW8Num41z8">
    <w:name w:val="WW8Num41z8"/>
    <w:uiPriority w:val="99"/>
    <w:rsid w:val="00D40C8E"/>
  </w:style>
  <w:style w:type="character" w:customStyle="1" w:styleId="WW8Num42z0">
    <w:name w:val="WW8Num42z0"/>
    <w:uiPriority w:val="99"/>
    <w:rsid w:val="00D40C8E"/>
    <w:rPr>
      <w:rFonts w:ascii="Arial" w:hAnsi="Arial"/>
    </w:rPr>
  </w:style>
  <w:style w:type="character" w:customStyle="1" w:styleId="WW8Num43z0">
    <w:name w:val="WW8Num43z0"/>
    <w:uiPriority w:val="99"/>
    <w:rsid w:val="00D40C8E"/>
    <w:rPr>
      <w:rFonts w:ascii="Symbol" w:hAnsi="Symbol"/>
    </w:rPr>
  </w:style>
  <w:style w:type="character" w:customStyle="1" w:styleId="WW8Num43z1">
    <w:name w:val="WW8Num43z1"/>
    <w:uiPriority w:val="99"/>
    <w:rsid w:val="00D40C8E"/>
    <w:rPr>
      <w:rFonts w:ascii="Courier New" w:hAnsi="Courier New"/>
    </w:rPr>
  </w:style>
  <w:style w:type="character" w:customStyle="1" w:styleId="WW8Num43z2">
    <w:name w:val="WW8Num43z2"/>
    <w:uiPriority w:val="99"/>
    <w:rsid w:val="00D40C8E"/>
    <w:rPr>
      <w:rFonts w:ascii="Wingdings" w:hAnsi="Wingdings"/>
    </w:rPr>
  </w:style>
  <w:style w:type="character" w:customStyle="1" w:styleId="WW8Num44z0">
    <w:name w:val="WW8Num44z0"/>
    <w:uiPriority w:val="99"/>
    <w:rsid w:val="00D40C8E"/>
  </w:style>
  <w:style w:type="character" w:customStyle="1" w:styleId="WW8Num44z1">
    <w:name w:val="WW8Num44z1"/>
    <w:uiPriority w:val="99"/>
    <w:rsid w:val="00D40C8E"/>
  </w:style>
  <w:style w:type="character" w:customStyle="1" w:styleId="WW8Num44z2">
    <w:name w:val="WW8Num44z2"/>
    <w:uiPriority w:val="99"/>
    <w:rsid w:val="00D40C8E"/>
  </w:style>
  <w:style w:type="character" w:customStyle="1" w:styleId="WW8Num44z3">
    <w:name w:val="WW8Num44z3"/>
    <w:uiPriority w:val="99"/>
    <w:rsid w:val="00D40C8E"/>
  </w:style>
  <w:style w:type="character" w:customStyle="1" w:styleId="WW8Num44z4">
    <w:name w:val="WW8Num44z4"/>
    <w:uiPriority w:val="99"/>
    <w:rsid w:val="00D40C8E"/>
  </w:style>
  <w:style w:type="character" w:customStyle="1" w:styleId="WW8Num44z5">
    <w:name w:val="WW8Num44z5"/>
    <w:uiPriority w:val="99"/>
    <w:rsid w:val="00D40C8E"/>
  </w:style>
  <w:style w:type="character" w:customStyle="1" w:styleId="WW8Num44z6">
    <w:name w:val="WW8Num44z6"/>
    <w:uiPriority w:val="99"/>
    <w:rsid w:val="00D40C8E"/>
  </w:style>
  <w:style w:type="character" w:customStyle="1" w:styleId="WW8Num44z7">
    <w:name w:val="WW8Num44z7"/>
    <w:uiPriority w:val="99"/>
    <w:rsid w:val="00D40C8E"/>
  </w:style>
  <w:style w:type="character" w:customStyle="1" w:styleId="WW8Num44z8">
    <w:name w:val="WW8Num44z8"/>
    <w:uiPriority w:val="99"/>
    <w:rsid w:val="00D40C8E"/>
  </w:style>
  <w:style w:type="character" w:customStyle="1" w:styleId="WW8Num45z0">
    <w:name w:val="WW8Num45z0"/>
    <w:uiPriority w:val="99"/>
    <w:rsid w:val="00D40C8E"/>
    <w:rPr>
      <w:rFonts w:ascii="Symbol" w:hAnsi="Symbol"/>
    </w:rPr>
  </w:style>
  <w:style w:type="character" w:customStyle="1" w:styleId="WW8Num45z1">
    <w:name w:val="WW8Num45z1"/>
    <w:uiPriority w:val="99"/>
    <w:rsid w:val="00D40C8E"/>
    <w:rPr>
      <w:rFonts w:ascii="Courier New" w:hAnsi="Courier New"/>
    </w:rPr>
  </w:style>
  <w:style w:type="character" w:customStyle="1" w:styleId="WW8Num45z2">
    <w:name w:val="WW8Num45z2"/>
    <w:uiPriority w:val="99"/>
    <w:rsid w:val="00D40C8E"/>
    <w:rPr>
      <w:rFonts w:ascii="Wingdings" w:hAnsi="Wingdings"/>
    </w:rPr>
  </w:style>
  <w:style w:type="character" w:customStyle="1" w:styleId="WW8Num46z0">
    <w:name w:val="WW8Num46z0"/>
    <w:uiPriority w:val="99"/>
    <w:rsid w:val="00D40C8E"/>
  </w:style>
  <w:style w:type="character" w:customStyle="1" w:styleId="WW8Num46z1">
    <w:name w:val="WW8Num46z1"/>
    <w:uiPriority w:val="99"/>
    <w:rsid w:val="00D40C8E"/>
  </w:style>
  <w:style w:type="character" w:customStyle="1" w:styleId="WW8Num46z2">
    <w:name w:val="WW8Num46z2"/>
    <w:uiPriority w:val="99"/>
    <w:rsid w:val="00D40C8E"/>
  </w:style>
  <w:style w:type="character" w:customStyle="1" w:styleId="WW8Num46z3">
    <w:name w:val="WW8Num46z3"/>
    <w:uiPriority w:val="99"/>
    <w:rsid w:val="00D40C8E"/>
  </w:style>
  <w:style w:type="character" w:customStyle="1" w:styleId="WW8Num46z4">
    <w:name w:val="WW8Num46z4"/>
    <w:uiPriority w:val="99"/>
    <w:rsid w:val="00D40C8E"/>
  </w:style>
  <w:style w:type="character" w:customStyle="1" w:styleId="WW8Num46z5">
    <w:name w:val="WW8Num46z5"/>
    <w:uiPriority w:val="99"/>
    <w:rsid w:val="00D40C8E"/>
  </w:style>
  <w:style w:type="character" w:customStyle="1" w:styleId="WW8Num46z6">
    <w:name w:val="WW8Num46z6"/>
    <w:uiPriority w:val="99"/>
    <w:rsid w:val="00D40C8E"/>
  </w:style>
  <w:style w:type="character" w:customStyle="1" w:styleId="WW8Num46z7">
    <w:name w:val="WW8Num46z7"/>
    <w:uiPriority w:val="99"/>
    <w:rsid w:val="00D40C8E"/>
  </w:style>
  <w:style w:type="character" w:customStyle="1" w:styleId="WW8Num46z8">
    <w:name w:val="WW8Num46z8"/>
    <w:uiPriority w:val="99"/>
    <w:rsid w:val="00D40C8E"/>
  </w:style>
  <w:style w:type="character" w:customStyle="1" w:styleId="WW8Num47z0">
    <w:name w:val="WW8Num47z0"/>
    <w:uiPriority w:val="99"/>
    <w:rsid w:val="00D40C8E"/>
    <w:rPr>
      <w:rFonts w:ascii="Wingdings" w:hAnsi="Wingdings"/>
    </w:rPr>
  </w:style>
  <w:style w:type="character" w:customStyle="1" w:styleId="WW8Num47z1">
    <w:name w:val="WW8Num47z1"/>
    <w:uiPriority w:val="99"/>
    <w:rsid w:val="00D40C8E"/>
    <w:rPr>
      <w:rFonts w:ascii="Courier New" w:hAnsi="Courier New"/>
    </w:rPr>
  </w:style>
  <w:style w:type="character" w:customStyle="1" w:styleId="WW8Num47z3">
    <w:name w:val="WW8Num47z3"/>
    <w:uiPriority w:val="99"/>
    <w:rsid w:val="00D40C8E"/>
    <w:rPr>
      <w:rFonts w:ascii="Symbol" w:hAnsi="Symbol"/>
    </w:rPr>
  </w:style>
  <w:style w:type="character" w:customStyle="1" w:styleId="WW8Num48z0">
    <w:name w:val="WW8Num48z0"/>
    <w:uiPriority w:val="99"/>
    <w:rsid w:val="00D40C8E"/>
    <w:rPr>
      <w:rFonts w:ascii="Symbol" w:hAnsi="Symbol"/>
    </w:rPr>
  </w:style>
  <w:style w:type="character" w:customStyle="1" w:styleId="WW8Num48z1">
    <w:name w:val="WW8Num48z1"/>
    <w:uiPriority w:val="99"/>
    <w:rsid w:val="00D40C8E"/>
    <w:rPr>
      <w:rFonts w:ascii="Courier New" w:hAnsi="Courier New"/>
    </w:rPr>
  </w:style>
  <w:style w:type="character" w:customStyle="1" w:styleId="WW8Num48z2">
    <w:name w:val="WW8Num48z2"/>
    <w:uiPriority w:val="99"/>
    <w:rsid w:val="00D40C8E"/>
    <w:rPr>
      <w:rFonts w:ascii="Wingdings" w:hAnsi="Wingdings"/>
    </w:rPr>
  </w:style>
  <w:style w:type="character" w:customStyle="1" w:styleId="WW8Num49z0">
    <w:name w:val="WW8Num49z0"/>
    <w:uiPriority w:val="99"/>
    <w:rsid w:val="00D40C8E"/>
    <w:rPr>
      <w:rFonts w:ascii="Wingdings" w:hAnsi="Wingdings"/>
    </w:rPr>
  </w:style>
  <w:style w:type="character" w:customStyle="1" w:styleId="WW8Num49z1">
    <w:name w:val="WW8Num49z1"/>
    <w:uiPriority w:val="99"/>
    <w:rsid w:val="00D40C8E"/>
    <w:rPr>
      <w:rFonts w:ascii="Courier New" w:hAnsi="Courier New"/>
    </w:rPr>
  </w:style>
  <w:style w:type="character" w:customStyle="1" w:styleId="WW8Num49z2">
    <w:name w:val="WW8Num49z2"/>
    <w:uiPriority w:val="99"/>
    <w:rsid w:val="00D40C8E"/>
    <w:rPr>
      <w:rFonts w:ascii="Wingdings" w:hAnsi="Wingdings"/>
    </w:rPr>
  </w:style>
  <w:style w:type="character" w:customStyle="1" w:styleId="WW8Num49z3">
    <w:name w:val="WW8Num49z3"/>
    <w:uiPriority w:val="99"/>
    <w:rsid w:val="00D40C8E"/>
    <w:rPr>
      <w:rFonts w:ascii="Symbol" w:hAnsi="Symbol"/>
    </w:rPr>
  </w:style>
  <w:style w:type="character" w:customStyle="1" w:styleId="11">
    <w:name w:val="Основной шрифт абзаца1"/>
    <w:uiPriority w:val="99"/>
    <w:rsid w:val="00D40C8E"/>
  </w:style>
  <w:style w:type="character" w:customStyle="1" w:styleId="a3">
    <w:name w:val="Нижний колонтитул Знак"/>
    <w:basedOn w:val="11"/>
    <w:uiPriority w:val="99"/>
    <w:rsid w:val="00D40C8E"/>
    <w:rPr>
      <w:rFonts w:ascii="Times New Roman CYR" w:hAnsi="Times New Roman CYR" w:cs="Times New Roman CYR"/>
      <w:sz w:val="28"/>
      <w:szCs w:val="28"/>
      <w:lang w:val="uk-UA"/>
    </w:rPr>
  </w:style>
  <w:style w:type="character" w:customStyle="1" w:styleId="a4">
    <w:name w:val="Верхний колонтитул Знак"/>
    <w:basedOn w:val="11"/>
    <w:uiPriority w:val="99"/>
    <w:rsid w:val="00D40C8E"/>
    <w:rPr>
      <w:rFonts w:ascii="Times New Roman CYR" w:hAnsi="Times New Roman CYR" w:cs="Times New Roman CYR"/>
      <w:sz w:val="24"/>
      <w:szCs w:val="24"/>
    </w:rPr>
  </w:style>
  <w:style w:type="character" w:customStyle="1" w:styleId="a5">
    <w:name w:val="Схема документа Знак"/>
    <w:basedOn w:val="11"/>
    <w:uiPriority w:val="99"/>
    <w:rsid w:val="00D40C8E"/>
    <w:rPr>
      <w:rFonts w:ascii="Tahoma" w:hAnsi="Tahoma" w:cs="Tahoma"/>
      <w:sz w:val="16"/>
      <w:szCs w:val="16"/>
    </w:rPr>
  </w:style>
  <w:style w:type="character" w:customStyle="1" w:styleId="a6">
    <w:name w:val="Текст сноски Знак"/>
    <w:basedOn w:val="11"/>
    <w:uiPriority w:val="99"/>
    <w:rsid w:val="00D40C8E"/>
    <w:rPr>
      <w:rFonts w:ascii="Times New Roman CYR" w:hAnsi="Times New Roman CYR" w:cs="Times New Roman CYR"/>
    </w:rPr>
  </w:style>
  <w:style w:type="character" w:customStyle="1" w:styleId="a7">
    <w:name w:val="Символ сноски"/>
    <w:basedOn w:val="11"/>
    <w:uiPriority w:val="99"/>
    <w:rsid w:val="00D40C8E"/>
    <w:rPr>
      <w:rFonts w:cs="Times New Roman"/>
      <w:vertAlign w:val="superscript"/>
    </w:rPr>
  </w:style>
  <w:style w:type="character" w:customStyle="1" w:styleId="12">
    <w:name w:val="Знак примечания1"/>
    <w:basedOn w:val="11"/>
    <w:uiPriority w:val="99"/>
    <w:rsid w:val="00D40C8E"/>
    <w:rPr>
      <w:rFonts w:cs="Times New Roman"/>
      <w:sz w:val="16"/>
      <w:szCs w:val="16"/>
    </w:rPr>
  </w:style>
  <w:style w:type="character" w:customStyle="1" w:styleId="a8">
    <w:name w:val="Текст примечания Знак"/>
    <w:basedOn w:val="11"/>
    <w:uiPriority w:val="99"/>
    <w:rsid w:val="00D40C8E"/>
    <w:rPr>
      <w:rFonts w:ascii="Times New Roman CYR" w:hAnsi="Times New Roman CYR" w:cs="Times New Roman CYR"/>
    </w:rPr>
  </w:style>
  <w:style w:type="character" w:customStyle="1" w:styleId="a9">
    <w:name w:val="Тема примечания Знак"/>
    <w:basedOn w:val="a8"/>
    <w:uiPriority w:val="99"/>
    <w:rsid w:val="00D40C8E"/>
    <w:rPr>
      <w:rFonts w:ascii="Times New Roman CYR" w:hAnsi="Times New Roman CYR" w:cs="Times New Roman CYR"/>
      <w:b/>
      <w:bCs/>
    </w:rPr>
  </w:style>
  <w:style w:type="character" w:styleId="aa">
    <w:name w:val="Strong"/>
    <w:basedOn w:val="11"/>
    <w:uiPriority w:val="99"/>
    <w:qFormat/>
    <w:rsid w:val="00D40C8E"/>
    <w:rPr>
      <w:rFonts w:cs="Times New Roman"/>
      <w:b/>
      <w:bCs/>
    </w:rPr>
  </w:style>
  <w:style w:type="character" w:customStyle="1" w:styleId="HTML">
    <w:name w:val="Стандартный HTML Знак"/>
    <w:basedOn w:val="11"/>
    <w:rsid w:val="00D40C8E"/>
    <w:rPr>
      <w:rFonts w:ascii="Courier New" w:hAnsi="Courier New" w:cs="Courier New"/>
    </w:rPr>
  </w:style>
  <w:style w:type="character" w:customStyle="1" w:styleId="13">
    <w:name w:val="Виділення1"/>
    <w:basedOn w:val="11"/>
    <w:uiPriority w:val="99"/>
    <w:rsid w:val="00D40C8E"/>
    <w:rPr>
      <w:rFonts w:cs="Times New Roman"/>
      <w:i/>
      <w:iCs/>
    </w:rPr>
  </w:style>
  <w:style w:type="character" w:customStyle="1" w:styleId="14">
    <w:name w:val="Стиль1 Знак"/>
    <w:basedOn w:val="11"/>
    <w:uiPriority w:val="99"/>
    <w:rsid w:val="00D40C8E"/>
    <w:rPr>
      <w:rFonts w:cs="Times New Roman"/>
      <w:sz w:val="28"/>
      <w:szCs w:val="28"/>
      <w:lang w:val="ru-RU"/>
    </w:rPr>
  </w:style>
  <w:style w:type="character" w:customStyle="1" w:styleId="ab">
    <w:name w:val="Обычный (веб) Знак"/>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rsid w:val="00D40C8E"/>
    <w:rPr>
      <w:sz w:val="24"/>
    </w:rPr>
  </w:style>
  <w:style w:type="character" w:customStyle="1" w:styleId="ac">
    <w:name w:val="Маркеры списка"/>
    <w:uiPriority w:val="99"/>
    <w:rsid w:val="00D40C8E"/>
    <w:rPr>
      <w:rFonts w:ascii="OpenSymbol" w:eastAsia="Times New Roman" w:hAnsi="OpenSymbol"/>
    </w:rPr>
  </w:style>
  <w:style w:type="character" w:customStyle="1" w:styleId="-">
    <w:name w:val="Интернет-ссылка"/>
    <w:uiPriority w:val="99"/>
    <w:rsid w:val="00D40C8E"/>
    <w:rPr>
      <w:color w:val="000080"/>
      <w:u w:val="single"/>
    </w:rPr>
  </w:style>
  <w:style w:type="character" w:customStyle="1" w:styleId="ad">
    <w:name w:val="Символ нумерации"/>
    <w:uiPriority w:val="99"/>
    <w:rsid w:val="00D40C8E"/>
  </w:style>
  <w:style w:type="character" w:customStyle="1" w:styleId="HTML1">
    <w:name w:val="Стандартный HTML Знак1"/>
    <w:link w:val="HTML0"/>
    <w:uiPriority w:val="99"/>
    <w:locked/>
    <w:rsid w:val="00D40C8E"/>
    <w:rPr>
      <w:rFonts w:ascii="Courier New" w:hAnsi="Courier New"/>
      <w:lang w:eastAsia="ar-SA"/>
    </w:rPr>
  </w:style>
  <w:style w:type="character" w:customStyle="1" w:styleId="ae">
    <w:name w:val="Основной текст с отступом Знак"/>
    <w:basedOn w:val="a0"/>
    <w:uiPriority w:val="99"/>
    <w:rsid w:val="00D40C8E"/>
    <w:rPr>
      <w:rFonts w:cs="Times New Roman"/>
      <w:sz w:val="24"/>
      <w:szCs w:val="24"/>
      <w:lang w:eastAsia="ar-SA" w:bidi="ar-SA"/>
    </w:rPr>
  </w:style>
  <w:style w:type="character" w:customStyle="1" w:styleId="rvts0">
    <w:name w:val="rvts0"/>
    <w:basedOn w:val="a0"/>
    <w:uiPriority w:val="99"/>
    <w:rsid w:val="00D40C8E"/>
    <w:rPr>
      <w:rFonts w:cs="Times New Roman"/>
    </w:rPr>
  </w:style>
  <w:style w:type="character" w:customStyle="1" w:styleId="31">
    <w:name w:val="Знак Знак3"/>
    <w:basedOn w:val="a0"/>
    <w:uiPriority w:val="99"/>
    <w:rsid w:val="00D40C8E"/>
    <w:rPr>
      <w:rFonts w:ascii="Courier New" w:hAnsi="Courier New" w:cs="Courier New"/>
      <w:color w:val="000000"/>
      <w:sz w:val="18"/>
      <w:szCs w:val="18"/>
    </w:rPr>
  </w:style>
  <w:style w:type="character" w:customStyle="1" w:styleId="FontStyle75">
    <w:name w:val="Font Style75"/>
    <w:basedOn w:val="a0"/>
    <w:uiPriority w:val="99"/>
    <w:rsid w:val="00D40C8E"/>
    <w:rPr>
      <w:rFonts w:ascii="Times New Roman" w:hAnsi="Times New Roman" w:cs="Times New Roman"/>
      <w:sz w:val="22"/>
      <w:szCs w:val="22"/>
    </w:rPr>
  </w:style>
  <w:style w:type="character" w:customStyle="1" w:styleId="FontStyle70">
    <w:name w:val="Font Style70"/>
    <w:basedOn w:val="a0"/>
    <w:uiPriority w:val="99"/>
    <w:rsid w:val="00D40C8E"/>
    <w:rPr>
      <w:rFonts w:ascii="Times New Roman" w:hAnsi="Times New Roman" w:cs="Times New Roman"/>
      <w:b/>
      <w:bCs/>
      <w:sz w:val="22"/>
      <w:szCs w:val="22"/>
    </w:rPr>
  </w:style>
  <w:style w:type="character" w:customStyle="1" w:styleId="apple-converted-space">
    <w:name w:val="apple-converted-space"/>
    <w:basedOn w:val="a0"/>
    <w:rsid w:val="00D40C8E"/>
    <w:rPr>
      <w:rFonts w:cs="Times New Roman"/>
    </w:rPr>
  </w:style>
  <w:style w:type="character" w:customStyle="1" w:styleId="rvts11">
    <w:name w:val="rvts11"/>
    <w:basedOn w:val="a0"/>
    <w:uiPriority w:val="99"/>
    <w:rsid w:val="00D40C8E"/>
    <w:rPr>
      <w:rFonts w:cs="Times New Roman"/>
    </w:rPr>
  </w:style>
  <w:style w:type="character" w:customStyle="1" w:styleId="rvts46">
    <w:name w:val="rvts46"/>
    <w:basedOn w:val="a0"/>
    <w:uiPriority w:val="99"/>
    <w:rsid w:val="00D40C8E"/>
    <w:rPr>
      <w:rFonts w:cs="Times New Roman"/>
    </w:rPr>
  </w:style>
  <w:style w:type="character" w:customStyle="1" w:styleId="21">
    <w:name w:val="Основной текст с отступом 2 Знак"/>
    <w:basedOn w:val="a0"/>
    <w:link w:val="22"/>
    <w:locked/>
    <w:rsid w:val="00D40C8E"/>
    <w:rPr>
      <w:sz w:val="24"/>
      <w:szCs w:val="24"/>
    </w:rPr>
  </w:style>
  <w:style w:type="character" w:customStyle="1" w:styleId="af">
    <w:name w:val="Без интервала Знак"/>
    <w:uiPriority w:val="99"/>
    <w:locked/>
    <w:rsid w:val="00D40C8E"/>
    <w:rPr>
      <w:rFonts w:ascii="Times New Roman CYR" w:hAnsi="Times New Roman CYR"/>
      <w:sz w:val="24"/>
      <w:lang w:val="ru-RU" w:eastAsia="ar-SA" w:bidi="ar-SA"/>
    </w:rPr>
  </w:style>
  <w:style w:type="character" w:customStyle="1" w:styleId="Arial3">
    <w:name w:val="Основной текст + Arial3"/>
    <w:basedOn w:val="a0"/>
    <w:uiPriority w:val="99"/>
    <w:rsid w:val="00D40C8E"/>
    <w:rPr>
      <w:rFonts w:ascii="Arial" w:eastAsia="Times New Roman" w:hAnsi="Arial" w:cs="Arial"/>
      <w:color w:val="000000"/>
      <w:sz w:val="15"/>
      <w:szCs w:val="15"/>
      <w:shd w:val="clear" w:color="auto" w:fill="FFFFFF"/>
      <w:lang w:val="uk-UA" w:eastAsia="uk-UA"/>
    </w:rPr>
  </w:style>
  <w:style w:type="character" w:customStyle="1" w:styleId="TimesNewRoman">
    <w:name w:val="Основной текст + Times New Roman"/>
    <w:basedOn w:val="a0"/>
    <w:uiPriority w:val="99"/>
    <w:rsid w:val="00D40C8E"/>
    <w:rPr>
      <w:rFonts w:ascii="Times New Roman" w:eastAsia="Times New Roman" w:hAnsi="Times New Roman" w:cs="Times New Roman"/>
      <w:color w:val="000000"/>
      <w:spacing w:val="0"/>
      <w:sz w:val="21"/>
      <w:szCs w:val="21"/>
      <w:shd w:val="clear" w:color="auto" w:fill="FFFFFF"/>
      <w:lang w:val="uk-UA" w:eastAsia="uk-UA"/>
    </w:rPr>
  </w:style>
  <w:style w:type="character" w:customStyle="1" w:styleId="Arial2">
    <w:name w:val="Основной текст + Arial2"/>
    <w:basedOn w:val="a0"/>
    <w:uiPriority w:val="99"/>
    <w:rsid w:val="00D40C8E"/>
    <w:rPr>
      <w:rFonts w:ascii="Arial" w:eastAsia="Times New Roman" w:hAnsi="Arial" w:cs="Arial"/>
      <w:i/>
      <w:iCs/>
      <w:color w:val="000000"/>
      <w:sz w:val="17"/>
      <w:szCs w:val="17"/>
      <w:shd w:val="clear" w:color="auto" w:fill="FFFFFF"/>
      <w:lang w:val="uk-UA" w:eastAsia="uk-UA"/>
    </w:rPr>
  </w:style>
  <w:style w:type="character" w:customStyle="1" w:styleId="6">
    <w:name w:val="Основной текст (6)_"/>
    <w:link w:val="61"/>
    <w:uiPriority w:val="99"/>
    <w:locked/>
    <w:rsid w:val="00D40C8E"/>
    <w:rPr>
      <w:i/>
      <w:shd w:val="clear" w:color="auto" w:fill="FFFFFF"/>
    </w:rPr>
  </w:style>
  <w:style w:type="character" w:customStyle="1" w:styleId="41">
    <w:name w:val="Основной текст + Полужирный4"/>
    <w:uiPriority w:val="99"/>
    <w:rsid w:val="00D40C8E"/>
    <w:rPr>
      <w:b/>
      <w:sz w:val="22"/>
    </w:rPr>
  </w:style>
  <w:style w:type="character" w:customStyle="1" w:styleId="ListLabel1">
    <w:name w:val="ListLabel 1"/>
    <w:uiPriority w:val="99"/>
    <w:rsid w:val="00D40C8E"/>
    <w:rPr>
      <w:rFonts w:ascii="Times New Roman" w:hAnsi="Times New Roman"/>
    </w:rPr>
  </w:style>
  <w:style w:type="character" w:customStyle="1" w:styleId="ListLabel2">
    <w:name w:val="ListLabel 2"/>
    <w:uiPriority w:val="99"/>
    <w:rsid w:val="00D40C8E"/>
  </w:style>
  <w:style w:type="character" w:customStyle="1" w:styleId="ListLabel3">
    <w:name w:val="ListLabel 3"/>
    <w:uiPriority w:val="99"/>
    <w:rsid w:val="00D40C8E"/>
  </w:style>
  <w:style w:type="character" w:customStyle="1" w:styleId="ListLabel4">
    <w:name w:val="ListLabel 4"/>
    <w:uiPriority w:val="99"/>
    <w:rsid w:val="00D40C8E"/>
  </w:style>
  <w:style w:type="character" w:customStyle="1" w:styleId="ListLabel5">
    <w:name w:val="ListLabel 5"/>
    <w:uiPriority w:val="99"/>
    <w:rsid w:val="00D40C8E"/>
    <w:rPr>
      <w:rFonts w:eastAsia="Times New Roman"/>
      <w:lang w:val="uk-UA"/>
    </w:rPr>
  </w:style>
  <w:style w:type="character" w:customStyle="1" w:styleId="ListLabel6">
    <w:name w:val="ListLabel 6"/>
    <w:uiPriority w:val="99"/>
    <w:rsid w:val="00D40C8E"/>
    <w:rPr>
      <w:sz w:val="22"/>
    </w:rPr>
  </w:style>
  <w:style w:type="character" w:customStyle="1" w:styleId="ListLabel7">
    <w:name w:val="ListLabel 7"/>
    <w:uiPriority w:val="99"/>
    <w:rsid w:val="00D40C8E"/>
    <w:rPr>
      <w:rFonts w:eastAsia="Times New Roman"/>
      <w:b/>
    </w:rPr>
  </w:style>
  <w:style w:type="character" w:customStyle="1" w:styleId="ListLabel8">
    <w:name w:val="ListLabel 8"/>
    <w:uiPriority w:val="99"/>
    <w:rsid w:val="00D40C8E"/>
    <w:rPr>
      <w:rFonts w:ascii="Times New Roman" w:hAnsi="Times New Roman"/>
    </w:rPr>
  </w:style>
  <w:style w:type="character" w:customStyle="1" w:styleId="ListLabel9">
    <w:name w:val="ListLabel 9"/>
    <w:uiPriority w:val="99"/>
    <w:rsid w:val="00D40C8E"/>
    <w:rPr>
      <w:rFonts w:eastAsia="Times New Roman"/>
    </w:rPr>
  </w:style>
  <w:style w:type="character" w:customStyle="1" w:styleId="ListLabel10">
    <w:name w:val="ListLabel 10"/>
    <w:uiPriority w:val="99"/>
    <w:rsid w:val="00D40C8E"/>
    <w:rPr>
      <w:sz w:val="20"/>
    </w:rPr>
  </w:style>
  <w:style w:type="character" w:customStyle="1" w:styleId="ListLabel11">
    <w:name w:val="ListLabel 11"/>
    <w:uiPriority w:val="99"/>
    <w:rsid w:val="00D40C8E"/>
    <w:rPr>
      <w:b/>
    </w:rPr>
  </w:style>
  <w:style w:type="character" w:customStyle="1" w:styleId="ListLabel12">
    <w:name w:val="ListLabel 12"/>
    <w:uiPriority w:val="99"/>
    <w:rsid w:val="00D40C8E"/>
    <w:rPr>
      <w:b/>
    </w:rPr>
  </w:style>
  <w:style w:type="character" w:customStyle="1" w:styleId="ListLabel13">
    <w:name w:val="ListLabel 13"/>
    <w:uiPriority w:val="99"/>
    <w:rsid w:val="00D40C8E"/>
    <w:rPr>
      <w:rFonts w:ascii="Times New Roman" w:eastAsia="Times New Roman" w:hAnsi="Times New Roman"/>
      <w:color w:val="000000"/>
      <w:sz w:val="24"/>
    </w:rPr>
  </w:style>
  <w:style w:type="character" w:customStyle="1" w:styleId="af0">
    <w:name w:val="Выделение жирным"/>
    <w:basedOn w:val="11"/>
    <w:uiPriority w:val="99"/>
    <w:rsid w:val="00D40C8E"/>
    <w:rPr>
      <w:rFonts w:ascii="Verdana" w:eastAsia="Times New Roman" w:hAnsi="Verdana" w:cs="Verdana"/>
      <w:b/>
      <w:bCs/>
      <w:sz w:val="20"/>
    </w:rPr>
  </w:style>
  <w:style w:type="character" w:customStyle="1" w:styleId="xfm21425268">
    <w:name w:val="xfm_21425268"/>
    <w:basedOn w:val="a0"/>
    <w:uiPriority w:val="99"/>
    <w:rsid w:val="00D40C8E"/>
    <w:rPr>
      <w:rFonts w:cs="Times New Roman"/>
    </w:rPr>
  </w:style>
  <w:style w:type="character" w:customStyle="1" w:styleId="ListLabel14">
    <w:name w:val="ListLabel 14"/>
    <w:uiPriority w:val="99"/>
    <w:rsid w:val="00D40C8E"/>
    <w:rPr>
      <w:rFonts w:ascii="Times New Roman" w:hAnsi="Times New Roman"/>
    </w:rPr>
  </w:style>
  <w:style w:type="character" w:customStyle="1" w:styleId="ListLabel15">
    <w:name w:val="ListLabel 15"/>
    <w:uiPriority w:val="99"/>
    <w:rsid w:val="00D40C8E"/>
  </w:style>
  <w:style w:type="character" w:customStyle="1" w:styleId="ListLabel16">
    <w:name w:val="ListLabel 16"/>
    <w:uiPriority w:val="99"/>
    <w:rsid w:val="00D40C8E"/>
  </w:style>
  <w:style w:type="character" w:customStyle="1" w:styleId="ListLabel17">
    <w:name w:val="ListLabel 17"/>
    <w:uiPriority w:val="99"/>
    <w:rsid w:val="00D40C8E"/>
  </w:style>
  <w:style w:type="character" w:customStyle="1" w:styleId="ListLabel18">
    <w:name w:val="ListLabel 18"/>
    <w:uiPriority w:val="99"/>
    <w:rsid w:val="00D40C8E"/>
    <w:rPr>
      <w:sz w:val="20"/>
    </w:rPr>
  </w:style>
  <w:style w:type="character" w:customStyle="1" w:styleId="ListLabel19">
    <w:name w:val="ListLabel 19"/>
    <w:uiPriority w:val="99"/>
    <w:rsid w:val="00D40C8E"/>
    <w:rPr>
      <w:sz w:val="20"/>
    </w:rPr>
  </w:style>
  <w:style w:type="character" w:customStyle="1" w:styleId="ListLabel20">
    <w:name w:val="ListLabel 20"/>
    <w:uiPriority w:val="99"/>
    <w:rsid w:val="00D40C8E"/>
    <w:rPr>
      <w:sz w:val="20"/>
    </w:rPr>
  </w:style>
  <w:style w:type="character" w:customStyle="1" w:styleId="ListLabel21">
    <w:name w:val="ListLabel 21"/>
    <w:uiPriority w:val="99"/>
    <w:rsid w:val="00D40C8E"/>
    <w:rPr>
      <w:color w:val="000000"/>
      <w:sz w:val="24"/>
    </w:rPr>
  </w:style>
  <w:style w:type="character" w:customStyle="1" w:styleId="ListLabel22">
    <w:name w:val="ListLabel 22"/>
    <w:uiPriority w:val="99"/>
    <w:rsid w:val="00D40C8E"/>
    <w:rPr>
      <w:rFonts w:ascii="Times New Roman" w:hAnsi="Times New Roman"/>
      <w:color w:val="121212"/>
      <w:spacing w:val="0"/>
      <w:position w:val="0"/>
      <w:sz w:val="24"/>
      <w:vertAlign w:val="baseline"/>
    </w:rPr>
  </w:style>
  <w:style w:type="character" w:customStyle="1" w:styleId="ListLabel23">
    <w:name w:val="ListLabel 23"/>
    <w:uiPriority w:val="99"/>
    <w:rsid w:val="00D40C8E"/>
    <w:rPr>
      <w:rFonts w:ascii="Times New Roman" w:hAnsi="Times New Roman"/>
      <w:spacing w:val="0"/>
      <w:position w:val="0"/>
      <w:sz w:val="24"/>
      <w:vertAlign w:val="baseline"/>
    </w:rPr>
  </w:style>
  <w:style w:type="character" w:customStyle="1" w:styleId="ListLabel24">
    <w:name w:val="ListLabel 24"/>
    <w:uiPriority w:val="99"/>
    <w:rsid w:val="00D40C8E"/>
    <w:rPr>
      <w:rFonts w:ascii="Times New Roman" w:hAnsi="Times New Roman"/>
      <w:spacing w:val="0"/>
      <w:position w:val="0"/>
      <w:sz w:val="24"/>
      <w:vertAlign w:val="baseline"/>
      <w:lang w:eastAsia="uk-UA"/>
    </w:rPr>
  </w:style>
  <w:style w:type="character" w:customStyle="1" w:styleId="15">
    <w:name w:val="Гіперпосилання1"/>
    <w:uiPriority w:val="99"/>
    <w:rsid w:val="00D40C8E"/>
    <w:rPr>
      <w:color w:val="000080"/>
      <w:u w:val="single"/>
    </w:rPr>
  </w:style>
  <w:style w:type="paragraph" w:customStyle="1" w:styleId="16">
    <w:name w:val="Заголовок1"/>
    <w:basedOn w:val="a"/>
    <w:next w:val="17"/>
    <w:uiPriority w:val="99"/>
    <w:rsid w:val="00D40C8E"/>
    <w:pPr>
      <w:keepNext/>
      <w:spacing w:before="240" w:after="120"/>
    </w:pPr>
    <w:rPr>
      <w:rFonts w:ascii="Arial" w:eastAsia="Microsoft YaHei" w:hAnsi="Arial" w:cs="Mangal"/>
      <w:sz w:val="28"/>
      <w:szCs w:val="28"/>
    </w:rPr>
  </w:style>
  <w:style w:type="paragraph" w:customStyle="1" w:styleId="17">
    <w:name w:val="Основний текст1"/>
    <w:basedOn w:val="a"/>
    <w:uiPriority w:val="99"/>
    <w:rsid w:val="00D40C8E"/>
    <w:pPr>
      <w:widowControl/>
      <w:spacing w:after="120"/>
      <w:jc w:val="both"/>
    </w:pPr>
    <w:rPr>
      <w:rFonts w:ascii="Arial" w:hAnsi="Arial" w:cs="Arial"/>
      <w:sz w:val="20"/>
      <w:szCs w:val="20"/>
      <w:lang w:val="en-GB"/>
    </w:rPr>
  </w:style>
  <w:style w:type="paragraph" w:styleId="af1">
    <w:name w:val="List"/>
    <w:basedOn w:val="17"/>
    <w:uiPriority w:val="99"/>
    <w:rsid w:val="00D40C8E"/>
    <w:rPr>
      <w:rFonts w:cs="Mangal"/>
    </w:rPr>
  </w:style>
  <w:style w:type="paragraph" w:customStyle="1" w:styleId="af2">
    <w:name w:val="Розділ"/>
    <w:basedOn w:val="a"/>
    <w:uiPriority w:val="99"/>
    <w:rsid w:val="00D40C8E"/>
    <w:pPr>
      <w:suppressLineNumbers/>
      <w:spacing w:before="120" w:after="120"/>
    </w:pPr>
    <w:rPr>
      <w:rFonts w:cs="FreeSans"/>
      <w:i/>
      <w:iCs/>
    </w:rPr>
  </w:style>
  <w:style w:type="paragraph" w:customStyle="1" w:styleId="af3">
    <w:name w:val="Покажчик"/>
    <w:basedOn w:val="a"/>
    <w:uiPriority w:val="99"/>
    <w:rsid w:val="00D40C8E"/>
    <w:pPr>
      <w:suppressLineNumbers/>
    </w:pPr>
    <w:rPr>
      <w:rFonts w:cs="FreeSans"/>
    </w:rPr>
  </w:style>
  <w:style w:type="paragraph" w:customStyle="1" w:styleId="18">
    <w:name w:val="Назва1"/>
    <w:basedOn w:val="a"/>
    <w:uiPriority w:val="99"/>
    <w:rsid w:val="00D40C8E"/>
    <w:pPr>
      <w:suppressLineNumbers/>
      <w:spacing w:before="120" w:after="120"/>
    </w:pPr>
    <w:rPr>
      <w:rFonts w:cs="FreeSans"/>
      <w:i/>
      <w:iCs/>
    </w:rPr>
  </w:style>
  <w:style w:type="paragraph" w:styleId="19">
    <w:name w:val="index 1"/>
    <w:basedOn w:val="a"/>
    <w:next w:val="a"/>
    <w:autoRedefine/>
    <w:uiPriority w:val="99"/>
    <w:semiHidden/>
    <w:rsid w:val="00D40C8E"/>
    <w:pPr>
      <w:ind w:left="240" w:hanging="240"/>
    </w:pPr>
  </w:style>
  <w:style w:type="paragraph" w:styleId="af4">
    <w:name w:val="index heading"/>
    <w:basedOn w:val="a"/>
    <w:uiPriority w:val="99"/>
    <w:rsid w:val="00D40C8E"/>
    <w:pPr>
      <w:suppressLineNumbers/>
    </w:pPr>
    <w:rPr>
      <w:rFonts w:cs="FreeSans"/>
    </w:rPr>
  </w:style>
  <w:style w:type="paragraph" w:customStyle="1" w:styleId="1a">
    <w:name w:val="Название1"/>
    <w:basedOn w:val="a"/>
    <w:uiPriority w:val="99"/>
    <w:rsid w:val="00D40C8E"/>
    <w:pPr>
      <w:suppressLineNumbers/>
      <w:spacing w:before="120" w:after="120"/>
    </w:pPr>
    <w:rPr>
      <w:rFonts w:cs="Mangal"/>
      <w:i/>
      <w:iCs/>
    </w:rPr>
  </w:style>
  <w:style w:type="paragraph" w:customStyle="1" w:styleId="1b">
    <w:name w:val="Указатель1"/>
    <w:basedOn w:val="a"/>
    <w:uiPriority w:val="99"/>
    <w:rsid w:val="00D40C8E"/>
    <w:pPr>
      <w:suppressLineNumbers/>
    </w:pPr>
    <w:rPr>
      <w:rFonts w:cs="Mangal"/>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D40C8E"/>
    <w:pPr>
      <w:widowControl/>
    </w:pPr>
    <w:rPr>
      <w:rFonts w:ascii="Verdana" w:hAnsi="Verdana" w:cs="Verdana"/>
      <w:sz w:val="20"/>
      <w:szCs w:val="20"/>
      <w:lang w:val="en-US"/>
    </w:rPr>
  </w:style>
  <w:style w:type="paragraph" w:customStyle="1" w:styleId="af5">
    <w:name w:val="Знак Знак"/>
    <w:basedOn w:val="a"/>
    <w:uiPriority w:val="99"/>
    <w:rsid w:val="00D40C8E"/>
    <w:pPr>
      <w:widowControl/>
    </w:pPr>
    <w:rPr>
      <w:rFonts w:ascii="Verdana" w:hAnsi="Verdana" w:cs="Verdana"/>
      <w:sz w:val="20"/>
      <w:szCs w:val="20"/>
      <w:lang w:val="en-US"/>
    </w:rPr>
  </w:style>
  <w:style w:type="paragraph" w:customStyle="1" w:styleId="210">
    <w:name w:val="Основной текст с отступом 2 Знак1"/>
    <w:basedOn w:val="a"/>
    <w:uiPriority w:val="99"/>
    <w:rsid w:val="00D40C8E"/>
    <w:pPr>
      <w:widowControl/>
    </w:pPr>
    <w:rPr>
      <w:rFonts w:ascii="Courier New" w:hAnsi="Courier New" w:cs="Courier New"/>
      <w:color w:val="000000"/>
      <w:sz w:val="20"/>
      <w:szCs w:val="20"/>
    </w:rPr>
  </w:style>
  <w:style w:type="paragraph" w:customStyle="1" w:styleId="1c">
    <w:name w:val="Нижній колонтитул1"/>
    <w:basedOn w:val="a"/>
    <w:uiPriority w:val="99"/>
    <w:rsid w:val="00D40C8E"/>
    <w:pPr>
      <w:widowControl/>
    </w:pPr>
    <w:rPr>
      <w:sz w:val="28"/>
      <w:szCs w:val="28"/>
      <w:lang w:val="uk-UA"/>
    </w:rPr>
  </w:style>
  <w:style w:type="paragraph" w:customStyle="1" w:styleId="1d">
    <w:name w:val="Название объекта1"/>
    <w:basedOn w:val="a"/>
    <w:uiPriority w:val="99"/>
    <w:rsid w:val="00D40C8E"/>
    <w:pPr>
      <w:widowControl/>
      <w:jc w:val="center"/>
    </w:pPr>
    <w:rPr>
      <w:b/>
      <w:bCs/>
      <w:lang w:val="uk-UA"/>
    </w:rPr>
  </w:style>
  <w:style w:type="paragraph" w:styleId="af6">
    <w:name w:val="Balloon Text"/>
    <w:basedOn w:val="a"/>
    <w:link w:val="af7"/>
    <w:uiPriority w:val="99"/>
    <w:rsid w:val="00D40C8E"/>
    <w:rPr>
      <w:rFonts w:ascii="Tahoma" w:hAnsi="Tahoma" w:cs="Tahoma"/>
      <w:sz w:val="16"/>
      <w:szCs w:val="16"/>
    </w:rPr>
  </w:style>
  <w:style w:type="character" w:customStyle="1" w:styleId="af7">
    <w:name w:val="Текст выноски Знак"/>
    <w:basedOn w:val="a0"/>
    <w:link w:val="af6"/>
    <w:uiPriority w:val="99"/>
    <w:rsid w:val="00D40C8E"/>
    <w:rPr>
      <w:rFonts w:ascii="Tahoma" w:eastAsia="Times New Roman" w:hAnsi="Tahoma" w:cs="Tahoma"/>
      <w:sz w:val="16"/>
      <w:szCs w:val="16"/>
      <w:lang w:val="ru-RU" w:eastAsia="ar-SA"/>
    </w:rPr>
  </w:style>
  <w:style w:type="paragraph" w:customStyle="1" w:styleId="310">
    <w:name w:val="Основной текст 31"/>
    <w:basedOn w:val="a"/>
    <w:uiPriority w:val="99"/>
    <w:rsid w:val="00D40C8E"/>
    <w:pPr>
      <w:spacing w:after="120"/>
    </w:pPr>
    <w:rPr>
      <w:sz w:val="16"/>
      <w:szCs w:val="16"/>
      <w:lang w:val="uk-UA"/>
    </w:rPr>
  </w:style>
  <w:style w:type="paragraph" w:customStyle="1" w:styleId="af8">
    <w:name w:val="Нормальний текст"/>
    <w:basedOn w:val="a"/>
    <w:uiPriority w:val="99"/>
    <w:rsid w:val="00D40C8E"/>
    <w:pPr>
      <w:widowControl/>
      <w:spacing w:before="120"/>
      <w:ind w:firstLine="567"/>
    </w:pPr>
    <w:rPr>
      <w:rFonts w:ascii="Antiqua" w:hAnsi="Antiqua" w:cs="Times New Roman"/>
      <w:sz w:val="26"/>
      <w:szCs w:val="20"/>
      <w:lang w:val="uk-UA"/>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rsid w:val="00D40C8E"/>
    <w:pPr>
      <w:widowControl/>
      <w:spacing w:before="280" w:after="280"/>
    </w:pPr>
    <w:rPr>
      <w:rFonts w:ascii="Times New Roman" w:hAnsi="Times New Roman" w:cs="Times New Roman"/>
    </w:rPr>
  </w:style>
  <w:style w:type="paragraph" w:customStyle="1" w:styleId="1e">
    <w:name w:val="Верхній колонтитул1"/>
    <w:basedOn w:val="a"/>
    <w:uiPriority w:val="99"/>
    <w:rsid w:val="00D40C8E"/>
  </w:style>
  <w:style w:type="paragraph" w:customStyle="1" w:styleId="1f">
    <w:name w:val="Схема документа1"/>
    <w:basedOn w:val="a"/>
    <w:uiPriority w:val="99"/>
    <w:rsid w:val="00D40C8E"/>
    <w:rPr>
      <w:rFonts w:ascii="Tahoma" w:hAnsi="Tahoma" w:cs="Tahoma"/>
      <w:sz w:val="16"/>
      <w:szCs w:val="16"/>
    </w:rPr>
  </w:style>
  <w:style w:type="paragraph" w:styleId="afa">
    <w:name w:val="List Paragraph"/>
    <w:basedOn w:val="a"/>
    <w:uiPriority w:val="34"/>
    <w:qFormat/>
    <w:rsid w:val="00D40C8E"/>
    <w:pPr>
      <w:ind w:left="720"/>
    </w:pPr>
  </w:style>
  <w:style w:type="paragraph" w:styleId="afb">
    <w:name w:val="footnote text"/>
    <w:basedOn w:val="a"/>
    <w:link w:val="1f0"/>
    <w:uiPriority w:val="99"/>
    <w:rsid w:val="00D40C8E"/>
    <w:rPr>
      <w:sz w:val="20"/>
      <w:szCs w:val="20"/>
    </w:rPr>
  </w:style>
  <w:style w:type="character" w:customStyle="1" w:styleId="1f0">
    <w:name w:val="Текст сноски Знак1"/>
    <w:basedOn w:val="a0"/>
    <w:link w:val="afb"/>
    <w:uiPriority w:val="99"/>
    <w:rsid w:val="00D40C8E"/>
    <w:rPr>
      <w:rFonts w:ascii="Times New Roman CYR" w:eastAsia="Times New Roman" w:hAnsi="Times New Roman CYR" w:cs="Times New Roman CYR"/>
      <w:sz w:val="20"/>
      <w:szCs w:val="20"/>
      <w:lang w:val="ru-RU" w:eastAsia="ar-SA"/>
    </w:rPr>
  </w:style>
  <w:style w:type="paragraph" w:customStyle="1" w:styleId="1f1">
    <w:name w:val="Текст примечания1"/>
    <w:basedOn w:val="a"/>
    <w:uiPriority w:val="99"/>
    <w:rsid w:val="00D40C8E"/>
    <w:rPr>
      <w:sz w:val="20"/>
      <w:szCs w:val="20"/>
    </w:rPr>
  </w:style>
  <w:style w:type="paragraph" w:styleId="afc">
    <w:name w:val="annotation text"/>
    <w:basedOn w:val="a"/>
    <w:link w:val="1f2"/>
    <w:uiPriority w:val="99"/>
    <w:semiHidden/>
    <w:rsid w:val="00D40C8E"/>
    <w:rPr>
      <w:sz w:val="20"/>
      <w:szCs w:val="20"/>
    </w:rPr>
  </w:style>
  <w:style w:type="character" w:customStyle="1" w:styleId="1f2">
    <w:name w:val="Текст примечания Знак1"/>
    <w:basedOn w:val="a0"/>
    <w:link w:val="afc"/>
    <w:uiPriority w:val="99"/>
    <w:semiHidden/>
    <w:rsid w:val="00D40C8E"/>
    <w:rPr>
      <w:rFonts w:ascii="Times New Roman CYR" w:eastAsia="Times New Roman" w:hAnsi="Times New Roman CYR" w:cs="Times New Roman CYR"/>
      <w:sz w:val="20"/>
      <w:szCs w:val="20"/>
      <w:lang w:val="ru-RU" w:eastAsia="ar-SA"/>
    </w:rPr>
  </w:style>
  <w:style w:type="paragraph" w:styleId="afd">
    <w:name w:val="annotation subject"/>
    <w:basedOn w:val="1f1"/>
    <w:link w:val="1f3"/>
    <w:uiPriority w:val="99"/>
    <w:rsid w:val="00D40C8E"/>
    <w:rPr>
      <w:b/>
      <w:bCs/>
    </w:rPr>
  </w:style>
  <w:style w:type="character" w:customStyle="1" w:styleId="1f3">
    <w:name w:val="Тема примечания Знак1"/>
    <w:basedOn w:val="1f2"/>
    <w:link w:val="afd"/>
    <w:uiPriority w:val="99"/>
    <w:rsid w:val="00D40C8E"/>
    <w:rPr>
      <w:rFonts w:ascii="Times New Roman CYR" w:eastAsia="Times New Roman" w:hAnsi="Times New Roman CYR" w:cs="Times New Roman CYR"/>
      <w:b/>
      <w:bCs/>
      <w:sz w:val="20"/>
      <w:szCs w:val="20"/>
      <w:lang w:val="ru-RU" w:eastAsia="ar-SA"/>
    </w:rPr>
  </w:style>
  <w:style w:type="paragraph" w:styleId="HTML0">
    <w:name w:val="HTML Preformatted"/>
    <w:basedOn w:val="a"/>
    <w:link w:val="HTML1"/>
    <w:uiPriority w:val="99"/>
    <w:rsid w:val="00D40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val="en-US"/>
    </w:rPr>
  </w:style>
  <w:style w:type="character" w:customStyle="1" w:styleId="HTML2">
    <w:name w:val="Стандартный HTML Знак2"/>
    <w:basedOn w:val="a0"/>
    <w:uiPriority w:val="99"/>
    <w:semiHidden/>
    <w:rsid w:val="00D40C8E"/>
    <w:rPr>
      <w:rFonts w:ascii="Consolas" w:eastAsia="Times New Roman" w:hAnsi="Consolas" w:cs="Times New Roman CYR"/>
      <w:sz w:val="20"/>
      <w:szCs w:val="20"/>
      <w:lang w:val="ru-RU" w:eastAsia="ar-SA"/>
    </w:rPr>
  </w:style>
  <w:style w:type="character" w:customStyle="1" w:styleId="HTMLPreformattedChar1">
    <w:name w:val="HTML Preformatted Char1"/>
    <w:basedOn w:val="a0"/>
    <w:uiPriority w:val="99"/>
    <w:semiHidden/>
    <w:rsid w:val="00D40C8E"/>
    <w:rPr>
      <w:rFonts w:ascii="Courier New" w:hAnsi="Courier New" w:cs="Courier New"/>
      <w:sz w:val="20"/>
      <w:szCs w:val="20"/>
      <w:lang w:eastAsia="ar-SA"/>
    </w:rPr>
  </w:style>
  <w:style w:type="paragraph" w:customStyle="1" w:styleId="Oaeno">
    <w:name w:val="Oaeno"/>
    <w:uiPriority w:val="99"/>
    <w:rsid w:val="00D40C8E"/>
    <w:pPr>
      <w:widowControl w:val="0"/>
      <w:suppressAutoHyphens/>
      <w:spacing w:after="0" w:line="210" w:lineRule="atLeast"/>
      <w:ind w:firstLine="454"/>
      <w:jc w:val="both"/>
    </w:pPr>
    <w:rPr>
      <w:rFonts w:ascii="Times New Roman" w:eastAsia="Times New Roman" w:hAnsi="Times New Roman" w:cs="Times New Roman"/>
      <w:color w:val="000000"/>
      <w:sz w:val="24"/>
      <w:szCs w:val="20"/>
      <w:lang w:val="ru-RU" w:eastAsia="ar-SA"/>
    </w:rPr>
  </w:style>
  <w:style w:type="paragraph" w:customStyle="1" w:styleId="Iiacaa3">
    <w:name w:val="Iiacaa3"/>
    <w:basedOn w:val="a"/>
    <w:uiPriority w:val="99"/>
    <w:rsid w:val="00D40C8E"/>
    <w:pPr>
      <w:spacing w:before="113" w:after="57" w:line="210" w:lineRule="atLeast"/>
      <w:jc w:val="center"/>
    </w:pPr>
    <w:rPr>
      <w:rFonts w:ascii="Times New Roman" w:hAnsi="Times New Roman" w:cs="Times New Roman"/>
      <w:b/>
      <w:bCs/>
      <w:sz w:val="20"/>
      <w:szCs w:val="20"/>
    </w:rPr>
  </w:style>
  <w:style w:type="paragraph" w:customStyle="1" w:styleId="1f4">
    <w:name w:val="Текст1"/>
    <w:basedOn w:val="a"/>
    <w:uiPriority w:val="99"/>
    <w:rsid w:val="00D40C8E"/>
    <w:pPr>
      <w:widowControl/>
      <w:jc w:val="both"/>
    </w:pPr>
    <w:rPr>
      <w:rFonts w:ascii="Times New Roman" w:hAnsi="Times New Roman" w:cs="Times New Roman"/>
      <w:sz w:val="20"/>
      <w:szCs w:val="20"/>
    </w:rPr>
  </w:style>
  <w:style w:type="paragraph" w:customStyle="1" w:styleId="1f5">
    <w:name w:val="Стиль1"/>
    <w:basedOn w:val="a"/>
    <w:uiPriority w:val="99"/>
    <w:rsid w:val="00D40C8E"/>
    <w:pPr>
      <w:widowControl/>
      <w:ind w:firstLine="601"/>
      <w:jc w:val="both"/>
    </w:pPr>
    <w:rPr>
      <w:rFonts w:ascii="Times New Roman" w:hAnsi="Times New Roman" w:cs="Times New Roman"/>
      <w:sz w:val="28"/>
      <w:szCs w:val="28"/>
    </w:rPr>
  </w:style>
  <w:style w:type="paragraph" w:styleId="afe">
    <w:name w:val="No Spacing"/>
    <w:uiPriority w:val="1"/>
    <w:qFormat/>
    <w:rsid w:val="00D40C8E"/>
    <w:pPr>
      <w:widowControl w:val="0"/>
      <w:suppressAutoHyphens/>
      <w:spacing w:after="0" w:line="240" w:lineRule="auto"/>
    </w:pPr>
    <w:rPr>
      <w:rFonts w:ascii="Times New Roman CYR" w:eastAsia="Times New Roman" w:hAnsi="Times New Roman CYR" w:cs="Times New Roman"/>
      <w:sz w:val="24"/>
      <w:szCs w:val="24"/>
      <w:lang w:val="ru-RU" w:eastAsia="ar-SA"/>
    </w:rPr>
  </w:style>
  <w:style w:type="paragraph" w:customStyle="1" w:styleId="aff">
    <w:name w:val="Содержимое таблицы"/>
    <w:basedOn w:val="a"/>
    <w:uiPriority w:val="99"/>
    <w:rsid w:val="00D40C8E"/>
    <w:pPr>
      <w:suppressLineNumbers/>
    </w:pPr>
  </w:style>
  <w:style w:type="paragraph" w:customStyle="1" w:styleId="aff0">
    <w:name w:val="Заголовок таблицы"/>
    <w:basedOn w:val="aff"/>
    <w:uiPriority w:val="99"/>
    <w:rsid w:val="00D40C8E"/>
    <w:pPr>
      <w:jc w:val="center"/>
    </w:pPr>
    <w:rPr>
      <w:b/>
      <w:bCs/>
    </w:rPr>
  </w:style>
  <w:style w:type="paragraph" w:customStyle="1" w:styleId="HTML10">
    <w:name w:val="Стандартный HTML1"/>
    <w:basedOn w:val="a"/>
    <w:uiPriority w:val="99"/>
    <w:rsid w:val="00D40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rvps2">
    <w:name w:val="rvps2"/>
    <w:basedOn w:val="a"/>
    <w:uiPriority w:val="99"/>
    <w:rsid w:val="00D40C8E"/>
    <w:pPr>
      <w:suppressAutoHyphens w:val="0"/>
      <w:spacing w:before="280" w:after="280"/>
    </w:pPr>
    <w:rPr>
      <w:lang w:val="uk-UA"/>
    </w:rPr>
  </w:style>
  <w:style w:type="paragraph" w:customStyle="1" w:styleId="3f3f3f3f3f3f3f3f3f3f3f3f3f2">
    <w:name w:val="О3fс3fн3fо3fв3fн3fо3fй3f т3fе3fк3fс3fт3f 2"/>
    <w:basedOn w:val="a"/>
    <w:uiPriority w:val="99"/>
    <w:rsid w:val="00D40C8E"/>
    <w:pPr>
      <w:snapToGrid w:val="0"/>
      <w:jc w:val="both"/>
    </w:pPr>
    <w:rPr>
      <w:rFonts w:cs="Thorndale"/>
      <w:lang w:val="uk-UA"/>
    </w:rPr>
  </w:style>
  <w:style w:type="paragraph" w:customStyle="1" w:styleId="1f6">
    <w:name w:val="Звичайний (веб)1"/>
    <w:basedOn w:val="a"/>
    <w:uiPriority w:val="99"/>
    <w:rsid w:val="00D40C8E"/>
    <w:pPr>
      <w:widowControl/>
      <w:spacing w:before="280" w:after="280"/>
    </w:pPr>
    <w:rPr>
      <w:rFonts w:cs="Times New Roman"/>
      <w:lang w:val="uk-UA"/>
    </w:rPr>
  </w:style>
  <w:style w:type="paragraph" w:customStyle="1" w:styleId="StyleZakonu">
    <w:name w:val="StyleZakonu"/>
    <w:basedOn w:val="a"/>
    <w:uiPriority w:val="99"/>
    <w:rsid w:val="00D40C8E"/>
    <w:pPr>
      <w:spacing w:after="60" w:line="220" w:lineRule="exact"/>
      <w:ind w:firstLine="284"/>
      <w:jc w:val="both"/>
    </w:pPr>
    <w:rPr>
      <w:rFonts w:ascii="Times New Roman" w:eastAsia="Arial Unicode MS" w:hAnsi="Times New Roman" w:cs="Tahoma"/>
      <w:sz w:val="20"/>
      <w:szCs w:val="20"/>
      <w:lang w:eastAsia="hi-IN" w:bidi="hi-IN"/>
    </w:rPr>
  </w:style>
  <w:style w:type="paragraph" w:customStyle="1" w:styleId="1f7">
    <w:name w:val="Основний текст з відступом1"/>
    <w:basedOn w:val="a"/>
    <w:uiPriority w:val="99"/>
    <w:rsid w:val="00D40C8E"/>
    <w:pPr>
      <w:spacing w:after="120"/>
      <w:ind w:left="283"/>
    </w:pPr>
    <w:rPr>
      <w:rFonts w:ascii="Times New Roman" w:hAnsi="Times New Roman" w:cs="Times New Roman"/>
    </w:rPr>
  </w:style>
  <w:style w:type="paragraph" w:customStyle="1" w:styleId="aff1">
    <w:name w:val="Знак"/>
    <w:basedOn w:val="a"/>
    <w:uiPriority w:val="99"/>
    <w:rsid w:val="00D40C8E"/>
    <w:pPr>
      <w:widowControl/>
      <w:suppressAutoHyphens w:val="0"/>
    </w:pPr>
    <w:rPr>
      <w:rFonts w:ascii="Verdana" w:hAnsi="Verdana" w:cs="Verdana"/>
      <w:sz w:val="20"/>
      <w:szCs w:val="20"/>
      <w:lang w:val="en-US" w:eastAsia="en-US"/>
    </w:rPr>
  </w:style>
  <w:style w:type="paragraph" w:customStyle="1" w:styleId="Style15">
    <w:name w:val="Style15"/>
    <w:basedOn w:val="a"/>
    <w:uiPriority w:val="99"/>
    <w:rsid w:val="00D40C8E"/>
    <w:pPr>
      <w:suppressAutoHyphens w:val="0"/>
      <w:spacing w:line="276" w:lineRule="exact"/>
    </w:pPr>
    <w:rPr>
      <w:rFonts w:ascii="Times New Roman" w:hAnsi="Times New Roman" w:cs="Times New Roman"/>
      <w:lang w:eastAsia="ru-RU"/>
    </w:rPr>
  </w:style>
  <w:style w:type="paragraph" w:customStyle="1" w:styleId="Style11">
    <w:name w:val="Style11"/>
    <w:basedOn w:val="a"/>
    <w:uiPriority w:val="99"/>
    <w:rsid w:val="00D40C8E"/>
    <w:pPr>
      <w:suppressAutoHyphens w:val="0"/>
      <w:spacing w:line="276" w:lineRule="exact"/>
      <w:jc w:val="right"/>
    </w:pPr>
    <w:rPr>
      <w:rFonts w:ascii="Times New Roman" w:hAnsi="Times New Roman" w:cs="Times New Roman"/>
      <w:lang w:eastAsia="ru-RU"/>
    </w:rPr>
  </w:style>
  <w:style w:type="paragraph" w:customStyle="1" w:styleId="Style19">
    <w:name w:val="Style19"/>
    <w:basedOn w:val="a"/>
    <w:uiPriority w:val="99"/>
    <w:rsid w:val="00D40C8E"/>
    <w:pPr>
      <w:suppressAutoHyphens w:val="0"/>
      <w:spacing w:line="278" w:lineRule="exact"/>
      <w:ind w:hanging="288"/>
      <w:jc w:val="both"/>
    </w:pPr>
    <w:rPr>
      <w:rFonts w:ascii="Times New Roman" w:hAnsi="Times New Roman" w:cs="Times New Roman"/>
      <w:lang w:eastAsia="ru-RU"/>
    </w:rPr>
  </w:style>
  <w:style w:type="paragraph" w:customStyle="1" w:styleId="Style23">
    <w:name w:val="Style23"/>
    <w:basedOn w:val="a"/>
    <w:uiPriority w:val="99"/>
    <w:rsid w:val="00D40C8E"/>
    <w:pPr>
      <w:suppressAutoHyphens w:val="0"/>
      <w:spacing w:line="275" w:lineRule="exact"/>
      <w:ind w:hanging="355"/>
      <w:jc w:val="both"/>
    </w:pPr>
    <w:rPr>
      <w:rFonts w:ascii="Times New Roman" w:hAnsi="Times New Roman" w:cs="Times New Roman"/>
      <w:lang w:eastAsia="ru-RU"/>
    </w:rPr>
  </w:style>
  <w:style w:type="paragraph" w:customStyle="1" w:styleId="Style43">
    <w:name w:val="Style43"/>
    <w:basedOn w:val="a"/>
    <w:uiPriority w:val="99"/>
    <w:rsid w:val="00D40C8E"/>
    <w:pPr>
      <w:suppressAutoHyphens w:val="0"/>
    </w:pPr>
    <w:rPr>
      <w:rFonts w:ascii="Times New Roman" w:hAnsi="Times New Roman" w:cs="Times New Roman"/>
      <w:lang w:eastAsia="ru-RU"/>
    </w:rPr>
  </w:style>
  <w:style w:type="paragraph" w:styleId="22">
    <w:name w:val="Body Text Indent 2"/>
    <w:basedOn w:val="a"/>
    <w:link w:val="21"/>
    <w:rsid w:val="00D40C8E"/>
    <w:pPr>
      <w:widowControl/>
      <w:suppressAutoHyphens w:val="0"/>
      <w:spacing w:after="120" w:line="480" w:lineRule="auto"/>
      <w:ind w:left="283"/>
    </w:pPr>
    <w:rPr>
      <w:rFonts w:asciiTheme="minorHAnsi" w:eastAsiaTheme="minorHAnsi" w:hAnsiTheme="minorHAnsi" w:cstheme="minorBidi"/>
      <w:lang w:val="en-US" w:eastAsia="en-US"/>
    </w:rPr>
  </w:style>
  <w:style w:type="character" w:customStyle="1" w:styleId="220">
    <w:name w:val="Основной текст с отступом 2 Знак2"/>
    <w:basedOn w:val="a0"/>
    <w:uiPriority w:val="99"/>
    <w:semiHidden/>
    <w:rsid w:val="00D40C8E"/>
    <w:rPr>
      <w:rFonts w:ascii="Times New Roman CYR" w:eastAsia="Times New Roman" w:hAnsi="Times New Roman CYR" w:cs="Times New Roman CYR"/>
      <w:sz w:val="24"/>
      <w:szCs w:val="24"/>
      <w:lang w:val="ru-RU" w:eastAsia="ar-SA"/>
    </w:rPr>
  </w:style>
  <w:style w:type="character" w:customStyle="1" w:styleId="BodyTextIndent2Char1">
    <w:name w:val="Body Text Indent 2 Char1"/>
    <w:basedOn w:val="a0"/>
    <w:uiPriority w:val="99"/>
    <w:semiHidden/>
    <w:rsid w:val="00D40C8E"/>
    <w:rPr>
      <w:rFonts w:ascii="Times New Roman CYR" w:hAnsi="Times New Roman CYR" w:cs="Times New Roman CYR"/>
      <w:sz w:val="24"/>
      <w:szCs w:val="24"/>
      <w:lang w:eastAsia="ar-SA"/>
    </w:rPr>
  </w:style>
  <w:style w:type="paragraph" w:customStyle="1" w:styleId="aff2">
    <w:name w:val="a"/>
    <w:basedOn w:val="a"/>
    <w:uiPriority w:val="99"/>
    <w:rsid w:val="00D40C8E"/>
    <w:pPr>
      <w:widowControl/>
      <w:suppressAutoHyphens w:val="0"/>
      <w:spacing w:beforeAutospacing="1" w:afterAutospacing="1"/>
    </w:pPr>
    <w:rPr>
      <w:rFonts w:ascii="Times New Roman" w:hAnsi="Times New Roman" w:cs="Times New Roman"/>
      <w:color w:val="000000"/>
      <w:lang w:eastAsia="ru-RU"/>
    </w:rPr>
  </w:style>
  <w:style w:type="paragraph" w:customStyle="1" w:styleId="CharChar">
    <w:name w:val="Char Знак Знак Char Знак Знак Знак Знак Знак Знак Знак Знак Знак Знак Знак Знак Знак"/>
    <w:basedOn w:val="a"/>
    <w:uiPriority w:val="99"/>
    <w:rsid w:val="00D40C8E"/>
    <w:pPr>
      <w:widowControl/>
      <w:suppressAutoHyphens w:val="0"/>
    </w:pPr>
    <w:rPr>
      <w:rFonts w:ascii="Verdana" w:hAnsi="Verdana" w:cs="Times New Roman"/>
      <w:sz w:val="20"/>
      <w:szCs w:val="20"/>
      <w:lang w:val="en-US" w:eastAsia="en-US"/>
    </w:rPr>
  </w:style>
  <w:style w:type="paragraph" w:customStyle="1" w:styleId="61">
    <w:name w:val="Основной текст (6)1"/>
    <w:basedOn w:val="a"/>
    <w:link w:val="6"/>
    <w:uiPriority w:val="99"/>
    <w:rsid w:val="00D40C8E"/>
    <w:pPr>
      <w:widowControl/>
      <w:shd w:val="clear" w:color="auto" w:fill="FFFFFF"/>
      <w:suppressAutoHyphens w:val="0"/>
      <w:spacing w:line="240" w:lineRule="atLeast"/>
    </w:pPr>
    <w:rPr>
      <w:rFonts w:asciiTheme="minorHAnsi" w:eastAsiaTheme="minorHAnsi" w:hAnsiTheme="minorHAnsi" w:cstheme="minorBidi"/>
      <w:i/>
      <w:sz w:val="22"/>
      <w:szCs w:val="22"/>
      <w:lang w:val="en-US" w:eastAsia="en-US"/>
    </w:rPr>
  </w:style>
  <w:style w:type="paragraph" w:customStyle="1" w:styleId="aff3">
    <w:name w:val="Блочная цитата"/>
    <w:basedOn w:val="a"/>
    <w:uiPriority w:val="99"/>
    <w:rsid w:val="00D40C8E"/>
  </w:style>
  <w:style w:type="paragraph" w:customStyle="1" w:styleId="aff4">
    <w:name w:val="Заглавие"/>
    <w:basedOn w:val="16"/>
    <w:uiPriority w:val="99"/>
    <w:rsid w:val="00D40C8E"/>
  </w:style>
  <w:style w:type="paragraph" w:customStyle="1" w:styleId="1f8">
    <w:name w:val="Підзаголовок1"/>
    <w:basedOn w:val="16"/>
    <w:uiPriority w:val="99"/>
    <w:rsid w:val="00D40C8E"/>
  </w:style>
  <w:style w:type="paragraph" w:customStyle="1" w:styleId="Quotations">
    <w:name w:val="Quotations"/>
    <w:basedOn w:val="a"/>
    <w:uiPriority w:val="99"/>
    <w:rsid w:val="00D40C8E"/>
  </w:style>
  <w:style w:type="paragraph" w:customStyle="1" w:styleId="western">
    <w:name w:val="western"/>
    <w:basedOn w:val="a"/>
    <w:uiPriority w:val="99"/>
    <w:rsid w:val="00D40C8E"/>
    <w:pPr>
      <w:widowControl/>
      <w:suppressAutoHyphens w:val="0"/>
      <w:spacing w:before="100" w:beforeAutospacing="1" w:after="119"/>
    </w:pPr>
    <w:rPr>
      <w:rFonts w:ascii="Times New Roman" w:hAnsi="Times New Roman" w:cs="Times New Roman"/>
      <w:color w:val="000000"/>
      <w:lang w:val="uk-UA" w:eastAsia="uk-UA"/>
    </w:rPr>
  </w:style>
  <w:style w:type="paragraph" w:styleId="aff5">
    <w:name w:val="Body Text"/>
    <w:basedOn w:val="a"/>
    <w:link w:val="aff6"/>
    <w:uiPriority w:val="99"/>
    <w:rsid w:val="00D40C8E"/>
    <w:pPr>
      <w:spacing w:after="120"/>
    </w:pPr>
  </w:style>
  <w:style w:type="character" w:customStyle="1" w:styleId="aff6">
    <w:name w:val="Основной текст Знак"/>
    <w:basedOn w:val="a0"/>
    <w:link w:val="aff5"/>
    <w:uiPriority w:val="99"/>
    <w:rsid w:val="00D40C8E"/>
    <w:rPr>
      <w:rFonts w:ascii="Times New Roman CYR" w:eastAsia="Times New Roman" w:hAnsi="Times New Roman CYR" w:cs="Times New Roman CYR"/>
      <w:sz w:val="24"/>
      <w:szCs w:val="24"/>
      <w:lang w:val="ru-RU" w:eastAsia="ar-SA"/>
    </w:rPr>
  </w:style>
  <w:style w:type="paragraph" w:styleId="aff7">
    <w:name w:val="footer"/>
    <w:basedOn w:val="a"/>
    <w:link w:val="1f9"/>
    <w:uiPriority w:val="99"/>
    <w:rsid w:val="00D40C8E"/>
    <w:pPr>
      <w:widowControl/>
    </w:pPr>
    <w:rPr>
      <w:sz w:val="28"/>
      <w:szCs w:val="28"/>
      <w:lang w:val="uk-UA"/>
    </w:rPr>
  </w:style>
  <w:style w:type="character" w:customStyle="1" w:styleId="1f9">
    <w:name w:val="Нижний колонтитул Знак1"/>
    <w:basedOn w:val="a0"/>
    <w:link w:val="aff7"/>
    <w:uiPriority w:val="99"/>
    <w:rsid w:val="00D40C8E"/>
    <w:rPr>
      <w:rFonts w:ascii="Times New Roman CYR" w:eastAsia="Times New Roman" w:hAnsi="Times New Roman CYR" w:cs="Times New Roman CYR"/>
      <w:sz w:val="28"/>
      <w:szCs w:val="28"/>
      <w:lang w:val="uk-UA" w:eastAsia="ar-SA"/>
    </w:rPr>
  </w:style>
  <w:style w:type="paragraph" w:styleId="aff8">
    <w:name w:val="Body Text Indent"/>
    <w:basedOn w:val="a"/>
    <w:link w:val="1fa"/>
    <w:uiPriority w:val="99"/>
    <w:rsid w:val="00D40C8E"/>
    <w:pPr>
      <w:spacing w:after="120"/>
      <w:ind w:left="283"/>
    </w:pPr>
    <w:rPr>
      <w:rFonts w:ascii="Times New Roman" w:hAnsi="Times New Roman" w:cs="Times New Roman"/>
    </w:rPr>
  </w:style>
  <w:style w:type="character" w:customStyle="1" w:styleId="1fa">
    <w:name w:val="Основной текст с отступом Знак1"/>
    <w:basedOn w:val="a0"/>
    <w:link w:val="aff8"/>
    <w:uiPriority w:val="99"/>
    <w:rsid w:val="00D40C8E"/>
    <w:rPr>
      <w:rFonts w:ascii="Times New Roman" w:eastAsia="Times New Roman" w:hAnsi="Times New Roman" w:cs="Times New Roman"/>
      <w:sz w:val="24"/>
      <w:szCs w:val="24"/>
      <w:lang w:val="ru-RU" w:eastAsia="ar-SA"/>
    </w:rPr>
  </w:style>
  <w:style w:type="paragraph" w:styleId="aff9">
    <w:name w:val="header"/>
    <w:basedOn w:val="a"/>
    <w:link w:val="1fb"/>
    <w:uiPriority w:val="99"/>
    <w:semiHidden/>
    <w:rsid w:val="00D40C8E"/>
    <w:pPr>
      <w:tabs>
        <w:tab w:val="center" w:pos="4819"/>
        <w:tab w:val="right" w:pos="9639"/>
      </w:tabs>
    </w:pPr>
  </w:style>
  <w:style w:type="character" w:customStyle="1" w:styleId="1fb">
    <w:name w:val="Верхний колонтитул Знак1"/>
    <w:basedOn w:val="a0"/>
    <w:link w:val="aff9"/>
    <w:uiPriority w:val="99"/>
    <w:semiHidden/>
    <w:rsid w:val="00D40C8E"/>
    <w:rPr>
      <w:rFonts w:ascii="Times New Roman CYR" w:eastAsia="Times New Roman" w:hAnsi="Times New Roman CYR" w:cs="Times New Roman CYR"/>
      <w:sz w:val="24"/>
      <w:szCs w:val="24"/>
      <w:lang w:val="ru-RU" w:eastAsia="ar-SA"/>
    </w:rPr>
  </w:style>
  <w:style w:type="character" w:styleId="affa">
    <w:name w:val="Hyperlink"/>
    <w:basedOn w:val="a0"/>
    <w:uiPriority w:val="99"/>
    <w:rsid w:val="00D40C8E"/>
    <w:rPr>
      <w:rFonts w:cs="Times New Roman"/>
      <w:color w:val="0000FF"/>
      <w:u w:val="single"/>
    </w:rPr>
  </w:style>
  <w:style w:type="table" w:styleId="affb">
    <w:name w:val="Table Grid"/>
    <w:basedOn w:val="a1"/>
    <w:uiPriority w:val="99"/>
    <w:rsid w:val="00D40C8E"/>
    <w:pPr>
      <w:spacing w:after="0" w:line="240" w:lineRule="auto"/>
    </w:pPr>
    <w:rPr>
      <w:rFonts w:ascii="Calibri" w:eastAsia="Times New Roman" w:hAnsi="Calibri" w:cs="Times New Roman"/>
      <w:sz w:val="20"/>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xfm74238887">
    <w:name w:val="xfm_74238887"/>
    <w:basedOn w:val="a0"/>
    <w:uiPriority w:val="99"/>
    <w:rsid w:val="00D40C8E"/>
    <w:rPr>
      <w:rFonts w:cs="Times New Roman"/>
    </w:rPr>
  </w:style>
  <w:style w:type="paragraph" w:customStyle="1" w:styleId="1fc">
    <w:name w:val="Назва об'єкта1"/>
    <w:basedOn w:val="a"/>
    <w:next w:val="affc"/>
    <w:uiPriority w:val="99"/>
    <w:rsid w:val="00D40C8E"/>
    <w:pPr>
      <w:widowControl/>
      <w:suppressLineNumbers/>
      <w:suppressAutoHyphens w:val="0"/>
      <w:spacing w:before="120" w:after="120" w:line="259" w:lineRule="auto"/>
    </w:pPr>
    <w:rPr>
      <w:rFonts w:ascii="Calibri" w:hAnsi="Calibri" w:cs="Arial"/>
      <w:i/>
      <w:iCs/>
      <w:color w:val="00000A"/>
      <w:lang w:val="uk-UA" w:eastAsia="en-US"/>
    </w:rPr>
  </w:style>
  <w:style w:type="paragraph" w:customStyle="1" w:styleId="23">
    <w:name w:val="Указатель2"/>
    <w:basedOn w:val="a"/>
    <w:uiPriority w:val="99"/>
    <w:rsid w:val="00D40C8E"/>
    <w:pPr>
      <w:widowControl/>
      <w:suppressLineNumbers/>
      <w:suppressAutoHyphens w:val="0"/>
      <w:spacing w:after="160" w:line="259" w:lineRule="auto"/>
    </w:pPr>
    <w:rPr>
      <w:rFonts w:ascii="Calibri" w:hAnsi="Calibri" w:cs="Arial"/>
      <w:color w:val="00000A"/>
      <w:sz w:val="22"/>
      <w:szCs w:val="22"/>
      <w:lang w:val="uk-UA" w:eastAsia="en-US"/>
    </w:rPr>
  </w:style>
  <w:style w:type="paragraph" w:styleId="affc">
    <w:name w:val="caption"/>
    <w:basedOn w:val="a"/>
    <w:next w:val="a"/>
    <w:uiPriority w:val="99"/>
    <w:qFormat/>
    <w:rsid w:val="00D40C8E"/>
    <w:pPr>
      <w:spacing w:after="200"/>
    </w:pPr>
    <w:rPr>
      <w:i/>
      <w:iCs/>
      <w:color w:val="1F497D"/>
      <w:sz w:val="18"/>
      <w:szCs w:val="18"/>
    </w:rPr>
  </w:style>
  <w:style w:type="table" w:customStyle="1" w:styleId="1fd">
    <w:name w:val="Сетка таблицы1"/>
    <w:uiPriority w:val="99"/>
    <w:rsid w:val="00D40C8E"/>
    <w:pPr>
      <w:spacing w:after="0" w:line="240" w:lineRule="auto"/>
    </w:pPr>
    <w:rPr>
      <w:rFonts w:ascii="Calibri" w:eastAsia="Times New Roman"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D40C8E"/>
    <w:pPr>
      <w:spacing w:after="0" w:line="240" w:lineRule="auto"/>
    </w:pPr>
    <w:rPr>
      <w:rFonts w:ascii="Calibri" w:eastAsia="Times New Roman"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D40C8E"/>
    <w:pPr>
      <w:spacing w:after="0" w:line="240" w:lineRule="auto"/>
    </w:pPr>
    <w:rPr>
      <w:rFonts w:ascii="Calibri" w:eastAsia="Times New Roman"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D40C8E"/>
    <w:pPr>
      <w:suppressAutoHyphens w:val="0"/>
      <w:autoSpaceDE w:val="0"/>
      <w:autoSpaceDN w:val="0"/>
      <w:adjustRightInd w:val="0"/>
    </w:pPr>
    <w:rPr>
      <w:rFonts w:ascii="Times New Roman" w:hAnsi="Times New Roman" w:cs="Times New Roman"/>
      <w:lang w:eastAsia="ru-RU"/>
    </w:rPr>
  </w:style>
  <w:style w:type="character" w:customStyle="1" w:styleId="FontStyle13">
    <w:name w:val="Font Style13"/>
    <w:rsid w:val="00D40C8E"/>
    <w:rPr>
      <w:rFonts w:ascii="Times New Roman" w:hAnsi="Times New Roman" w:cs="Times New Roman" w:hint="default"/>
      <w:sz w:val="22"/>
      <w:szCs w:val="22"/>
    </w:rPr>
  </w:style>
  <w:style w:type="paragraph" w:customStyle="1" w:styleId="Style7">
    <w:name w:val="Style7"/>
    <w:basedOn w:val="a"/>
    <w:rsid w:val="00D40C8E"/>
    <w:pPr>
      <w:suppressAutoHyphens w:val="0"/>
      <w:autoSpaceDE w:val="0"/>
      <w:autoSpaceDN w:val="0"/>
      <w:adjustRightInd w:val="0"/>
    </w:pPr>
    <w:rPr>
      <w:rFonts w:ascii="Times New Roman" w:hAnsi="Times New Roman" w:cs="Times New Roman"/>
      <w:lang w:eastAsia="ru-RU"/>
    </w:rPr>
  </w:style>
  <w:style w:type="paragraph" w:customStyle="1" w:styleId="Style4">
    <w:name w:val="Style4"/>
    <w:basedOn w:val="a"/>
    <w:rsid w:val="00D40C8E"/>
    <w:pPr>
      <w:suppressAutoHyphens w:val="0"/>
      <w:autoSpaceDE w:val="0"/>
      <w:autoSpaceDN w:val="0"/>
      <w:adjustRightInd w:val="0"/>
    </w:pPr>
    <w:rPr>
      <w:rFonts w:ascii="Times New Roman" w:hAnsi="Times New Roman" w:cs="Times New Roman"/>
      <w:lang w:eastAsia="ru-RU"/>
    </w:rPr>
  </w:style>
  <w:style w:type="paragraph" w:customStyle="1" w:styleId="Style5">
    <w:name w:val="Style5"/>
    <w:basedOn w:val="a"/>
    <w:rsid w:val="00D40C8E"/>
    <w:pPr>
      <w:suppressAutoHyphens w:val="0"/>
      <w:autoSpaceDE w:val="0"/>
      <w:autoSpaceDN w:val="0"/>
      <w:adjustRightInd w:val="0"/>
      <w:spacing w:line="250" w:lineRule="exact"/>
    </w:pPr>
    <w:rPr>
      <w:rFonts w:ascii="Times New Roman" w:hAnsi="Times New Roman" w:cs="Times New Roman"/>
      <w:lang w:eastAsia="ru-RU"/>
    </w:rPr>
  </w:style>
  <w:style w:type="character" w:customStyle="1" w:styleId="FontStyle12">
    <w:name w:val="Font Style12"/>
    <w:rsid w:val="00D40C8E"/>
    <w:rPr>
      <w:rFonts w:ascii="Times New Roman" w:hAnsi="Times New Roman" w:cs="Times New Roman" w:hint="default"/>
      <w:sz w:val="20"/>
      <w:szCs w:val="20"/>
    </w:rPr>
  </w:style>
  <w:style w:type="paragraph" w:customStyle="1" w:styleId="Style10">
    <w:name w:val="Style10"/>
    <w:basedOn w:val="a"/>
    <w:rsid w:val="00D40C8E"/>
    <w:pPr>
      <w:suppressAutoHyphens w:val="0"/>
      <w:autoSpaceDE w:val="0"/>
      <w:autoSpaceDN w:val="0"/>
      <w:adjustRightInd w:val="0"/>
      <w:spacing w:line="278" w:lineRule="exact"/>
      <w:ind w:firstLine="730"/>
      <w:jc w:val="both"/>
    </w:pPr>
    <w:rPr>
      <w:rFonts w:ascii="Times New Roman" w:hAnsi="Times New Roman" w:cs="Times New Roman"/>
      <w:lang w:eastAsia="ru-RU"/>
    </w:rPr>
  </w:style>
  <w:style w:type="paragraph" w:customStyle="1" w:styleId="Style2">
    <w:name w:val="Style2"/>
    <w:basedOn w:val="a"/>
    <w:rsid w:val="00D40C8E"/>
    <w:pPr>
      <w:suppressAutoHyphens w:val="0"/>
      <w:autoSpaceDE w:val="0"/>
      <w:autoSpaceDN w:val="0"/>
      <w:adjustRightInd w:val="0"/>
      <w:spacing w:line="274" w:lineRule="exact"/>
      <w:jc w:val="both"/>
    </w:pPr>
    <w:rPr>
      <w:rFonts w:ascii="Times New Roman" w:hAnsi="Times New Roman" w:cs="Times New Roman"/>
      <w:lang w:eastAsia="ru-RU"/>
    </w:rPr>
  </w:style>
  <w:style w:type="paragraph" w:customStyle="1" w:styleId="Style3">
    <w:name w:val="Style3"/>
    <w:basedOn w:val="a"/>
    <w:rsid w:val="00D40C8E"/>
    <w:pPr>
      <w:suppressAutoHyphens w:val="0"/>
      <w:autoSpaceDE w:val="0"/>
      <w:autoSpaceDN w:val="0"/>
      <w:adjustRightInd w:val="0"/>
      <w:spacing w:line="269" w:lineRule="exact"/>
    </w:pPr>
    <w:rPr>
      <w:rFonts w:ascii="Times New Roman" w:hAnsi="Times New Roman" w:cs="Times New Roman"/>
      <w:lang w:eastAsia="ru-RU"/>
    </w:rPr>
  </w:style>
  <w:style w:type="character" w:customStyle="1" w:styleId="FontStyle11">
    <w:name w:val="Font Style11"/>
    <w:rsid w:val="00D40C8E"/>
    <w:rPr>
      <w:rFonts w:ascii="Times New Roman" w:hAnsi="Times New Roman" w:cs="Times New Roman" w:hint="default"/>
      <w:sz w:val="28"/>
      <w:szCs w:val="28"/>
    </w:rPr>
  </w:style>
  <w:style w:type="paragraph" w:customStyle="1" w:styleId="Style6">
    <w:name w:val="Style6"/>
    <w:basedOn w:val="a"/>
    <w:rsid w:val="00D40C8E"/>
    <w:pPr>
      <w:suppressAutoHyphens w:val="0"/>
      <w:autoSpaceDE w:val="0"/>
      <w:autoSpaceDN w:val="0"/>
      <w:adjustRightInd w:val="0"/>
    </w:pPr>
    <w:rPr>
      <w:rFonts w:ascii="Times New Roman" w:hAnsi="Times New Roman" w:cs="Times New Roman"/>
      <w:lang w:eastAsia="ru-RU"/>
    </w:rPr>
  </w:style>
  <w:style w:type="character" w:customStyle="1" w:styleId="FontStyle14">
    <w:name w:val="Font Style14"/>
    <w:rsid w:val="00D40C8E"/>
    <w:rPr>
      <w:rFonts w:ascii="Times New Roman" w:hAnsi="Times New Roman" w:cs="Times New Roman" w:hint="default"/>
      <w:spacing w:val="10"/>
      <w:sz w:val="20"/>
      <w:szCs w:val="20"/>
    </w:rPr>
  </w:style>
  <w:style w:type="character" w:customStyle="1" w:styleId="FontStyle17">
    <w:name w:val="Font Style17"/>
    <w:rsid w:val="00D40C8E"/>
    <w:rPr>
      <w:rFonts w:ascii="Times New Roman" w:hAnsi="Times New Roman" w:cs="Times New Roman"/>
      <w:sz w:val="18"/>
      <w:szCs w:val="18"/>
    </w:rPr>
  </w:style>
  <w:style w:type="character" w:customStyle="1" w:styleId="rvts9">
    <w:name w:val="rvts9"/>
    <w:rsid w:val="00D40C8E"/>
    <w:rPr>
      <w:rFonts w:cs="Times New Roman"/>
    </w:rPr>
  </w:style>
  <w:style w:type="paragraph" w:customStyle="1" w:styleId="Standard">
    <w:name w:val="Standard"/>
    <w:rsid w:val="00D40C8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numbering" w:customStyle="1" w:styleId="WWNum1">
    <w:name w:val="WWNum1"/>
    <w:basedOn w:val="a2"/>
    <w:rsid w:val="00D40C8E"/>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30436.html" TargetMode="External" /><Relationship Id="rId3" Type="http://schemas.openxmlformats.org/officeDocument/2006/relationships/settings" Target="settings.xml" /><Relationship Id="rId7" Type="http://schemas.openxmlformats.org/officeDocument/2006/relationships/hyperlink" Target="http://search.ligazakon.ua/l_doc2.nsf/link1/T030435.html"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https://zakon.rada.gov.ua/laws/show/922-19"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12757</Words>
  <Characters>72720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kristen.lawyer.94@gmail.com</cp:lastModifiedBy>
  <cp:revision>2</cp:revision>
  <dcterms:created xsi:type="dcterms:W3CDTF">2022-05-18T10:42:00Z</dcterms:created>
  <dcterms:modified xsi:type="dcterms:W3CDTF">2022-05-18T10:42:00Z</dcterms:modified>
</cp:coreProperties>
</file>