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8F" w:rsidRPr="00DC7D4A" w:rsidRDefault="00F32D8F" w:rsidP="00764EBA">
      <w:pPr>
        <w:pStyle w:val="TableParagraph"/>
        <w:rPr>
          <w:lang w:bidi="uk-UA"/>
        </w:rPr>
      </w:pPr>
      <w:r w:rsidRPr="00DC7D4A">
        <w:rPr>
          <w:lang w:bidi="uk-UA"/>
        </w:rPr>
        <w:t xml:space="preserve">Додаток № </w:t>
      </w:r>
      <w:r>
        <w:rPr>
          <w:lang w:bidi="uk-UA"/>
        </w:rPr>
        <w:t>4</w:t>
      </w:r>
    </w:p>
    <w:p w:rsidR="00F32D8F" w:rsidRPr="00DC7D4A" w:rsidRDefault="00F32D8F" w:rsidP="00F32D8F">
      <w:pPr>
        <w:ind w:left="5812" w:right="-1"/>
        <w:jc w:val="center"/>
        <w:rPr>
          <w:i/>
          <w:lang w:val="uk-UA" w:bidi="uk-UA"/>
        </w:rPr>
      </w:pPr>
      <w:r w:rsidRPr="00DC7D4A">
        <w:rPr>
          <w:i/>
          <w:lang w:val="uk-UA" w:bidi="uk-UA"/>
        </w:rPr>
        <w:t>до Оголошення про проведення</w:t>
      </w:r>
    </w:p>
    <w:p w:rsidR="004A1601" w:rsidRDefault="00F32D8F" w:rsidP="00F32D8F">
      <w:pPr>
        <w:ind w:left="5812"/>
        <w:jc w:val="center"/>
        <w:rPr>
          <w:lang w:val="uk-UA"/>
        </w:rPr>
      </w:pPr>
      <w:r w:rsidRPr="00DC7D4A">
        <w:rPr>
          <w:i/>
          <w:lang w:val="uk-UA" w:bidi="uk-UA"/>
        </w:rPr>
        <w:t>спрощеної закупівлі</w:t>
      </w:r>
    </w:p>
    <w:p w:rsidR="00F32D8F" w:rsidRPr="00F32D8F" w:rsidRDefault="00F32D8F" w:rsidP="00F32D8F">
      <w:pPr>
        <w:ind w:left="5812"/>
        <w:jc w:val="center"/>
        <w:rPr>
          <w:i/>
          <w:lang w:val="uk-UA"/>
        </w:rPr>
      </w:pPr>
      <w:r w:rsidRPr="00F32D8F">
        <w:rPr>
          <w:b/>
          <w:i/>
          <w:lang w:val="uk-UA"/>
        </w:rPr>
        <w:t>ПРОЄКТ  ДОГОВОРУ</w:t>
      </w:r>
    </w:p>
    <w:p w:rsidR="004A1601" w:rsidRPr="00936B16" w:rsidRDefault="004A1601" w:rsidP="00A6506B">
      <w:pPr>
        <w:rPr>
          <w:lang w:val="uk-UA"/>
        </w:rPr>
      </w:pPr>
    </w:p>
    <w:p w:rsidR="00F32D8F" w:rsidRPr="00F32D8F" w:rsidRDefault="00F32D8F" w:rsidP="00F32D8F">
      <w:pPr>
        <w:jc w:val="center"/>
        <w:rPr>
          <w:b/>
          <w:sz w:val="32"/>
          <w:szCs w:val="36"/>
          <w:lang w:val="uk-UA"/>
        </w:rPr>
      </w:pPr>
      <w:r w:rsidRPr="00F32D8F">
        <w:rPr>
          <w:b/>
          <w:sz w:val="32"/>
          <w:szCs w:val="36"/>
          <w:lang w:val="uk-UA"/>
        </w:rPr>
        <w:t>ДОГОВІР №______</w:t>
      </w:r>
    </w:p>
    <w:p w:rsidR="005F1DAE" w:rsidRPr="00F32D8F" w:rsidRDefault="005F1DAE" w:rsidP="004A1601">
      <w:pPr>
        <w:jc w:val="center"/>
        <w:rPr>
          <w:b/>
          <w:sz w:val="4"/>
          <w:szCs w:val="36"/>
          <w:lang w:val="uk-UA"/>
        </w:rPr>
      </w:pPr>
    </w:p>
    <w:p w:rsidR="00F32D8F" w:rsidRDefault="00F32D8F" w:rsidP="00F32D8F">
      <w:pPr>
        <w:jc w:val="center"/>
        <w:rPr>
          <w:b/>
          <w:shd w:val="clear" w:color="auto" w:fill="FFFFFF"/>
          <w:lang w:val="uk-UA"/>
        </w:rPr>
      </w:pPr>
      <w:r>
        <w:rPr>
          <w:rFonts w:eastAsia="Times New Roman"/>
          <w:b/>
          <w:lang w:val="uk-UA"/>
        </w:rPr>
        <w:t>про закупівлю послуг</w:t>
      </w:r>
      <w:r w:rsidRPr="004C2B8F">
        <w:rPr>
          <w:rFonts w:eastAsia="Times New Roman"/>
          <w:b/>
          <w:lang w:val="uk-UA"/>
        </w:rPr>
        <w:t xml:space="preserve"> з відпочинку дітей в дитячих таборах, закла</w:t>
      </w:r>
      <w:r>
        <w:rPr>
          <w:rFonts w:eastAsia="Times New Roman"/>
          <w:b/>
          <w:lang w:val="uk-UA"/>
        </w:rPr>
        <w:t>дах оздоровлення та відпочинку (</w:t>
      </w:r>
      <w:r w:rsidRPr="004C2B8F">
        <w:rPr>
          <w:rFonts w:eastAsia="Times New Roman"/>
          <w:b/>
          <w:lang w:val="uk-UA"/>
        </w:rPr>
        <w:t xml:space="preserve">дитячі путівки) </w:t>
      </w:r>
      <w:r w:rsidRPr="004C2B8F">
        <w:rPr>
          <w:rFonts w:eastAsia="Times New Roman"/>
          <w:b/>
          <w:bCs/>
          <w:lang w:val="uk-UA"/>
        </w:rPr>
        <w:t>на території</w:t>
      </w:r>
      <w:r>
        <w:rPr>
          <w:rFonts w:eastAsia="Times New Roman"/>
          <w:b/>
          <w:bCs/>
          <w:lang w:val="uk-UA"/>
        </w:rPr>
        <w:t>,</w:t>
      </w:r>
      <w:r w:rsidR="00235890">
        <w:rPr>
          <w:rFonts w:eastAsia="Times New Roman"/>
          <w:b/>
          <w:bCs/>
          <w:lang w:val="uk-UA"/>
        </w:rPr>
        <w:t xml:space="preserve"> </w:t>
      </w:r>
      <w:r w:rsidRPr="004C2B8F">
        <w:rPr>
          <w:b/>
          <w:shd w:val="clear" w:color="auto" w:fill="FFFFFF"/>
          <w:lang w:val="uk-UA"/>
        </w:rPr>
        <w:t xml:space="preserve">яка розташована в гірських районах </w:t>
      </w:r>
    </w:p>
    <w:p w:rsidR="004A1601" w:rsidRPr="00936B16" w:rsidRDefault="00F32D8F" w:rsidP="00F32D8F">
      <w:pPr>
        <w:jc w:val="center"/>
        <w:rPr>
          <w:lang w:val="uk-UA"/>
        </w:rPr>
      </w:pPr>
      <w:r w:rsidRPr="004C2B8F">
        <w:rPr>
          <w:b/>
          <w:shd w:val="clear" w:color="auto" w:fill="FFFFFF"/>
          <w:lang w:val="uk-UA"/>
        </w:rPr>
        <w:t>(районах, в яких розташовані населені пункти, віднесені до категорії гірських)</w:t>
      </w:r>
    </w:p>
    <w:p w:rsidR="00F32D8F" w:rsidRPr="00845B4A" w:rsidRDefault="00F32D8F" w:rsidP="00F32D8F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2D8F" w:rsidRPr="00845B4A" w:rsidRDefault="00764EBA" w:rsidP="00F32D8F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Дніпро        </w:t>
      </w:r>
      <w:r w:rsidR="00F32D8F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F403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F32D8F">
        <w:rPr>
          <w:rFonts w:ascii="Times New Roman" w:hAnsi="Times New Roman"/>
          <w:sz w:val="24"/>
          <w:szCs w:val="24"/>
          <w:lang w:val="uk-UA"/>
        </w:rPr>
        <w:t xml:space="preserve">  «____»   _________ 2022</w:t>
      </w:r>
      <w:r w:rsidR="00F32D8F" w:rsidRPr="00845B4A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F32D8F" w:rsidRPr="00845B4A" w:rsidRDefault="00F32D8F" w:rsidP="00F32D8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1601" w:rsidRPr="00936B16" w:rsidRDefault="00F32D8F" w:rsidP="00F32D8F">
      <w:pPr>
        <w:ind w:firstLine="708"/>
        <w:jc w:val="both"/>
        <w:rPr>
          <w:lang w:val="uk-UA"/>
        </w:rPr>
      </w:pPr>
      <w:r w:rsidRPr="00845B4A">
        <w:rPr>
          <w:b/>
          <w:lang w:val="uk-UA"/>
        </w:rPr>
        <w:t xml:space="preserve">Державний </w:t>
      </w:r>
      <w:r w:rsidR="00764EBA">
        <w:rPr>
          <w:b/>
          <w:lang w:val="uk-UA"/>
        </w:rPr>
        <w:t>фаховий коледж будівельно-монтажних технологій та архітектури</w:t>
      </w:r>
      <w:r w:rsidRPr="00845B4A">
        <w:rPr>
          <w:b/>
          <w:lang w:val="uk-UA"/>
        </w:rPr>
        <w:t xml:space="preserve">», </w:t>
      </w:r>
      <w:r w:rsidRPr="00D87887">
        <w:rPr>
          <w:lang w:val="uk-UA"/>
        </w:rPr>
        <w:t>в особі директора</w:t>
      </w:r>
      <w:r w:rsidR="004F4036">
        <w:rPr>
          <w:lang w:val="uk-UA"/>
        </w:rPr>
        <w:t xml:space="preserve"> </w:t>
      </w:r>
      <w:proofErr w:type="spellStart"/>
      <w:r w:rsidR="00A50C70">
        <w:rPr>
          <w:b/>
          <w:lang w:val="uk-UA"/>
        </w:rPr>
        <w:t>Ватагіної</w:t>
      </w:r>
      <w:proofErr w:type="spellEnd"/>
      <w:r w:rsidR="00A50C70">
        <w:rPr>
          <w:b/>
          <w:lang w:val="uk-UA"/>
        </w:rPr>
        <w:t xml:space="preserve"> Вероніки Василівни</w:t>
      </w:r>
      <w:r w:rsidRPr="00845B4A">
        <w:rPr>
          <w:b/>
          <w:lang w:val="uk-UA"/>
        </w:rPr>
        <w:t xml:space="preserve">, </w:t>
      </w:r>
      <w:r w:rsidRPr="00D87887">
        <w:rPr>
          <w:lang w:val="uk-UA"/>
        </w:rPr>
        <w:t>що діє на підставі</w:t>
      </w:r>
      <w:r w:rsidRPr="00845B4A">
        <w:rPr>
          <w:b/>
          <w:lang w:val="uk-UA"/>
        </w:rPr>
        <w:t xml:space="preserve"> Статуту,</w:t>
      </w:r>
      <w:r w:rsidRPr="00845B4A">
        <w:rPr>
          <w:lang w:val="uk-UA"/>
        </w:rPr>
        <w:t xml:space="preserve"> (далі – Замовник), з однієї </w:t>
      </w:r>
      <w:r w:rsidR="004A1601" w:rsidRPr="00936B16">
        <w:rPr>
          <w:lang w:val="uk-UA"/>
        </w:rPr>
        <w:t xml:space="preserve">_______________________________ в особі_____________________________, що діє на підставі ________________ (далі – Виконавець), з іншої сторони, разом Сторони, уклали цей договір про таке (далі – Договір): 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4A1601" w:rsidP="00A6506B">
      <w:pPr>
        <w:jc w:val="center"/>
        <w:rPr>
          <w:b/>
          <w:lang w:val="uk-UA"/>
        </w:rPr>
      </w:pPr>
      <w:r w:rsidRPr="00936B16">
        <w:rPr>
          <w:b/>
          <w:lang w:val="uk-UA"/>
        </w:rPr>
        <w:t>1. Предмет договору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4A1601" w:rsidP="004A1601">
      <w:pPr>
        <w:ind w:firstLine="708"/>
        <w:jc w:val="both"/>
        <w:rPr>
          <w:lang w:val="uk-UA"/>
        </w:rPr>
      </w:pPr>
      <w:r w:rsidRPr="00936B16">
        <w:rPr>
          <w:lang w:val="uk-UA"/>
        </w:rPr>
        <w:t>1.1. Виконавець зобов’язується у 202</w:t>
      </w:r>
      <w:r w:rsidR="00EE633B" w:rsidRPr="00936B16">
        <w:rPr>
          <w:lang w:val="uk-UA"/>
        </w:rPr>
        <w:t>2</w:t>
      </w:r>
      <w:r w:rsidRPr="00936B16">
        <w:rPr>
          <w:lang w:val="uk-UA"/>
        </w:rPr>
        <w:t xml:space="preserve"> році надати у строки, зазначені Замовником</w:t>
      </w:r>
      <w:r w:rsidR="00F32D8F">
        <w:rPr>
          <w:lang w:val="uk-UA"/>
        </w:rPr>
        <w:t>,</w:t>
      </w:r>
      <w:r w:rsidR="004F4036">
        <w:rPr>
          <w:lang w:val="uk-UA"/>
        </w:rPr>
        <w:t xml:space="preserve"> </w:t>
      </w:r>
      <w:r w:rsidR="00F32D8F">
        <w:rPr>
          <w:b/>
          <w:lang w:val="uk-UA"/>
        </w:rPr>
        <w:t>п</w:t>
      </w:r>
      <w:r w:rsidR="00F32D8F" w:rsidRPr="00F32D8F">
        <w:rPr>
          <w:b/>
          <w:lang w:val="uk-UA"/>
        </w:rPr>
        <w:t xml:space="preserve">ослуги з відпочинку дітей в дитячих таборах, закладах оздоровлення та відпочинку (дитячі путівки) </w:t>
      </w:r>
      <w:r w:rsidR="00F32D8F" w:rsidRPr="00F32D8F">
        <w:rPr>
          <w:b/>
          <w:bCs/>
          <w:lang w:val="uk-UA"/>
        </w:rPr>
        <w:t>на території,</w:t>
      </w:r>
      <w:r w:rsidR="00F32D8F" w:rsidRPr="00F32D8F">
        <w:rPr>
          <w:b/>
          <w:lang w:val="uk-UA"/>
        </w:rPr>
        <w:t xml:space="preserve"> яка розташована в гірських районах (районах, в яких розташовані населені пункти, віднесені до категорії гірських), </w:t>
      </w:r>
      <w:r w:rsidR="00F32D8F" w:rsidRPr="00F32D8F">
        <w:rPr>
          <w:b/>
          <w:lang w:val="uk-UA" w:bidi="uk-UA"/>
        </w:rPr>
        <w:t xml:space="preserve">за кодом </w:t>
      </w:r>
      <w:r w:rsidR="00F32D8F" w:rsidRPr="00F32D8F">
        <w:rPr>
          <w:b/>
          <w:lang w:val="uk-UA"/>
        </w:rPr>
        <w:t>ДК 021:2015: 5524000-4 - Послуги центрів і будинків відпочинку</w:t>
      </w:r>
      <w:r w:rsidR="00235890">
        <w:rPr>
          <w:b/>
          <w:lang w:val="uk-UA"/>
        </w:rPr>
        <w:t xml:space="preserve"> </w:t>
      </w:r>
      <w:r w:rsidRPr="00936B16">
        <w:rPr>
          <w:lang w:val="uk-UA"/>
        </w:rPr>
        <w:t xml:space="preserve">(далі – Послуги), а Замовник прийняти та оплатити надані послуги відповідно до умов цього Договору. </w:t>
      </w:r>
    </w:p>
    <w:p w:rsidR="00EA38A9" w:rsidRPr="00EA38A9" w:rsidRDefault="00EA38A9" w:rsidP="00EA38A9">
      <w:pPr>
        <w:ind w:firstLine="708"/>
        <w:jc w:val="both"/>
        <w:rPr>
          <w:lang w:val="uk-UA"/>
        </w:rPr>
      </w:pPr>
      <w:r>
        <w:rPr>
          <w:lang w:val="uk-UA"/>
        </w:rPr>
        <w:t>1.2.</w:t>
      </w:r>
      <w:r w:rsidRPr="00EA38A9">
        <w:rPr>
          <w:lang w:val="uk-UA"/>
        </w:rPr>
        <w:t xml:space="preserve"> Кількість</w:t>
      </w:r>
      <w:r>
        <w:rPr>
          <w:lang w:val="uk-UA"/>
        </w:rPr>
        <w:t>:</w:t>
      </w:r>
      <w:r w:rsidRPr="00EA38A9">
        <w:rPr>
          <w:lang w:val="uk-UA"/>
        </w:rPr>
        <w:t xml:space="preserve"> </w:t>
      </w:r>
      <w:r w:rsidR="00A50C70">
        <w:rPr>
          <w:lang w:val="uk-UA"/>
        </w:rPr>
        <w:t>1 путівка</w:t>
      </w:r>
      <w:r w:rsidRPr="00EA38A9">
        <w:rPr>
          <w:lang w:val="uk-UA"/>
        </w:rPr>
        <w:t xml:space="preserve"> на оздоровлення та відпочинок дітей пільгової категорії (дітей-сиріт та дітей, позбавлених батьківського</w:t>
      </w:r>
      <w:r>
        <w:rPr>
          <w:lang w:val="uk-UA"/>
        </w:rPr>
        <w:t xml:space="preserve"> піклування) у віці 16-18 років</w:t>
      </w:r>
      <w:r w:rsidRPr="00EA38A9">
        <w:rPr>
          <w:lang w:val="uk-UA"/>
        </w:rPr>
        <w:t>.</w:t>
      </w:r>
    </w:p>
    <w:p w:rsidR="00EA38A9" w:rsidRPr="00E15788" w:rsidRDefault="00EA38A9" w:rsidP="00EA38A9">
      <w:pPr>
        <w:ind w:firstLine="708"/>
        <w:jc w:val="both"/>
        <w:rPr>
          <w:lang w:val="uk-UA"/>
        </w:rPr>
      </w:pPr>
      <w:r w:rsidRPr="00E15788">
        <w:rPr>
          <w:lang w:val="uk-UA"/>
        </w:rPr>
        <w:t xml:space="preserve">1.3. </w:t>
      </w:r>
      <w:r w:rsidR="00E15788" w:rsidRPr="00E15788">
        <w:rPr>
          <w:lang w:val="uk-UA"/>
        </w:rPr>
        <w:t xml:space="preserve">Строк та термін надання послуг: </w:t>
      </w:r>
      <w:r w:rsidR="00E15788">
        <w:rPr>
          <w:lang w:val="uk-UA"/>
        </w:rPr>
        <w:t xml:space="preserve">з ____ по ____ </w:t>
      </w:r>
      <w:r w:rsidR="00A50C70">
        <w:rPr>
          <w:lang w:val="uk-UA"/>
        </w:rPr>
        <w:t>(</w:t>
      </w:r>
      <w:bookmarkStart w:id="0" w:name="_GoBack"/>
      <w:r w:rsidR="00A50C70">
        <w:rPr>
          <w:lang w:val="uk-UA"/>
        </w:rPr>
        <w:t>серпень</w:t>
      </w:r>
      <w:bookmarkEnd w:id="0"/>
      <w:r w:rsidR="00106765">
        <w:rPr>
          <w:lang w:val="uk-UA"/>
        </w:rPr>
        <w:t>-вересень</w:t>
      </w:r>
      <w:r w:rsidR="00BA528F">
        <w:rPr>
          <w:lang w:val="uk-UA"/>
        </w:rPr>
        <w:t>)</w:t>
      </w:r>
      <w:r w:rsidR="00E15788" w:rsidRPr="00E15788">
        <w:rPr>
          <w:lang w:val="uk-UA"/>
        </w:rPr>
        <w:t xml:space="preserve"> 2022 року, </w:t>
      </w:r>
      <w:r w:rsidRPr="00E15788">
        <w:rPr>
          <w:lang w:val="uk-UA"/>
        </w:rPr>
        <w:t>забезпечення тривалості зміни перебування дітей у закладі - 21 день.</w:t>
      </w:r>
    </w:p>
    <w:p w:rsidR="00EA38A9" w:rsidRPr="00EA38A9" w:rsidRDefault="00EA38A9" w:rsidP="00EA38A9">
      <w:pPr>
        <w:ind w:firstLine="708"/>
        <w:jc w:val="both"/>
        <w:rPr>
          <w:lang w:val="uk-UA"/>
        </w:rPr>
      </w:pPr>
      <w:r>
        <w:rPr>
          <w:lang w:val="uk-UA"/>
        </w:rPr>
        <w:t>1.4</w:t>
      </w:r>
      <w:r w:rsidRPr="00EA38A9">
        <w:rPr>
          <w:lang w:val="uk-UA"/>
        </w:rPr>
        <w:t xml:space="preserve">. </w:t>
      </w:r>
      <w:r w:rsidR="00526486" w:rsidRPr="00936B16">
        <w:rPr>
          <w:lang w:val="uk-UA"/>
        </w:rPr>
        <w:t>Фактична адреса надання послуг</w:t>
      </w:r>
      <w:r w:rsidRPr="00EA38A9">
        <w:rPr>
          <w:lang w:val="uk-UA"/>
        </w:rPr>
        <w:t xml:space="preserve">: </w:t>
      </w:r>
      <w:r w:rsidR="00E15788">
        <w:rPr>
          <w:lang w:val="uk-UA"/>
        </w:rPr>
        <w:t>_______________</w:t>
      </w:r>
      <w:r w:rsidR="00526486">
        <w:rPr>
          <w:lang w:val="uk-UA"/>
        </w:rPr>
        <w:t>___________</w:t>
      </w:r>
      <w:r w:rsidR="00E15788">
        <w:rPr>
          <w:lang w:val="uk-UA"/>
        </w:rPr>
        <w:t>____</w:t>
      </w:r>
      <w:r w:rsidRPr="00EA38A9">
        <w:rPr>
          <w:lang w:val="uk-UA"/>
        </w:rPr>
        <w:t>_________________</w:t>
      </w:r>
      <w:r w:rsidR="00526486">
        <w:rPr>
          <w:lang w:val="uk-UA"/>
        </w:rPr>
        <w:t>_</w:t>
      </w:r>
      <w:r w:rsidRPr="00EA38A9">
        <w:rPr>
          <w:lang w:val="uk-UA"/>
        </w:rPr>
        <w:t>.</w:t>
      </w:r>
    </w:p>
    <w:p w:rsidR="004A1601" w:rsidRPr="00936B16" w:rsidRDefault="004A1601" w:rsidP="00E15788">
      <w:pPr>
        <w:jc w:val="both"/>
        <w:rPr>
          <w:lang w:val="uk-UA"/>
        </w:rPr>
      </w:pPr>
    </w:p>
    <w:p w:rsidR="004A1601" w:rsidRPr="00936B16" w:rsidRDefault="004A1601" w:rsidP="00A6506B">
      <w:pPr>
        <w:jc w:val="center"/>
        <w:rPr>
          <w:b/>
          <w:lang w:val="uk-UA"/>
        </w:rPr>
      </w:pPr>
      <w:r w:rsidRPr="00936B16">
        <w:rPr>
          <w:b/>
          <w:lang w:val="uk-UA"/>
        </w:rPr>
        <w:t>2. Якість послуг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997646" w:rsidRPr="00997646" w:rsidRDefault="00997646" w:rsidP="00997646">
      <w:pPr>
        <w:ind w:firstLine="708"/>
        <w:jc w:val="both"/>
        <w:rPr>
          <w:lang w:val="uk-UA"/>
        </w:rPr>
      </w:pPr>
      <w:r>
        <w:rPr>
          <w:lang w:val="uk-UA"/>
        </w:rPr>
        <w:t xml:space="preserve">2.1. </w:t>
      </w:r>
      <w:r w:rsidRPr="00997646">
        <w:rPr>
          <w:lang w:val="uk-UA"/>
        </w:rPr>
        <w:t>Виконавець гарантує надати Замовнику Послуги, якість яких відповідає наступним вимогам: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Закону України «Про оздоровлення та відпочинок дітей» від 04.09.2008 № 375-VI;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чинних державних стандартів та відповідних дозволів, та іншій технічній документації, яка встановлює вимоги до їх якості, а також санітарним, гігієнічним та іншим нормам, встановленим діючим законодавством України для надання такого виду послуг та має підтверджуватись відповідними посвідченнями, сертифікатами та іншими документами, передбаченими чинним законодавством України;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забезпечення умов проживання, харчування та перебування дітей згідно з діючими нормами та відповідно до технічних вимог тендерної документації,  та умов свого Положення, а саме: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</w:t>
      </w:r>
      <w:r w:rsidR="00235890">
        <w:rPr>
          <w:lang w:val="uk-UA"/>
        </w:rPr>
        <w:t xml:space="preserve"> </w:t>
      </w:r>
      <w:r w:rsidRPr="00997646">
        <w:rPr>
          <w:lang w:val="uk-UA"/>
        </w:rPr>
        <w:t>наявність бомбосховищ, обладнаних підвалів, евакуаційного транспорту;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проживання дітей в стаціонарних приміщеннях по ___ чоловік в кімнаті;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 xml:space="preserve">- 5-ти разове харчування, у відповідності до </w:t>
      </w:r>
      <w:r w:rsidR="00942AAE">
        <w:rPr>
          <w:lang w:val="uk-UA"/>
        </w:rPr>
        <w:t>по</w:t>
      </w:r>
      <w:r w:rsidRPr="00997646">
        <w:rPr>
          <w:lang w:val="uk-UA"/>
        </w:rPr>
        <w:t>ст</w:t>
      </w:r>
      <w:r w:rsidR="00942AAE">
        <w:rPr>
          <w:lang w:val="uk-UA"/>
        </w:rPr>
        <w:t>анови</w:t>
      </w:r>
      <w:r w:rsidRPr="00997646">
        <w:rPr>
          <w:lang w:val="uk-UA"/>
        </w:rPr>
        <w:t xml:space="preserve"> Кабінету Міністрів України від 24.03.2021 №305 «Про затвердження норм та Порядку організації харчування у закладах освіти та дитячих закладах оздоровлення та відпочинку»;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цілодобову охорону громадського порядку, огородженої території закладу;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протипожежну безпеку, наявність автоматичної пожежної сигналізації оповіщення людей при виникненні пожежі в приміщеннях дитячого закладу оздоровлення та відпочинку;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 xml:space="preserve">- охорону особистого майна дітей цілодобово; 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 xml:space="preserve">- цілодобове постачання холодної та гарячої води; 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 xml:space="preserve">- регулярну зміну постільної білизни та індивідуальних рушників;  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lastRenderedPageBreak/>
        <w:t>- культмасову, виховну та фізкультурно-спортивну роботу, у відповідності до плану роботи та Державного соціального стандарту оздоровлення та відпочинку дітей;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культурно-масові заходи в кіноконцертному залі або в облаштованому на території «літньому театрі»;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організовувати екскурсії, туристичні походи, що входять в рахунок вартості путівки (вказати їх кількість);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 xml:space="preserve">- наявність обладнаного медпункту (включаючи ізолятор для дітей, які захворіли) з кваліфікованим медичним персоналом, цілодобове чергування медичного працівника; 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забезпечення цілодобового чергування медичного працівника та надання невідкладної медичної допомоги. У разі захворювання дитини - організовує її лікування у стаціонарному  медичному закладі з  яким укладено договір про медичне обслуговування дітей  та, за потреби, забезпечує її перевезення  до місця постійного проживання;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забезпечення обладнанням, необхідним інвентарем  місця для проведення гурткової роботи;</w:t>
      </w:r>
    </w:p>
    <w:p w:rsidR="00E0304A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власні тематичні програми в облаштованих нео</w:t>
      </w:r>
      <w:r w:rsidR="00E0304A">
        <w:rPr>
          <w:lang w:val="uk-UA"/>
        </w:rPr>
        <w:t>бхідним обладнанням приміщеннях;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купання дітей у басейні чи спеціально облаштованій безпечній водоймі (при наявності);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 xml:space="preserve">- забезпечення досвідченими, кваліфікованими педагогічними та технічними кадрами; 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страхування дітей від нещасних випадків на час перебування в  дитячому закладі;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тривалість зміни – 21 календарних днів;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надання бланків путівки;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направлення кваліфікованих педагогічних та медичних працівників для</w:t>
      </w:r>
      <w:r w:rsidR="00942AAE">
        <w:rPr>
          <w:lang w:val="uk-UA"/>
        </w:rPr>
        <w:t xml:space="preserve"> супроводу дітей в дорозі (з</w:t>
      </w:r>
      <w:r w:rsidRPr="00997646">
        <w:rPr>
          <w:lang w:val="uk-UA"/>
        </w:rPr>
        <w:t xml:space="preserve"> м. </w:t>
      </w:r>
      <w:r w:rsidR="00764EBA">
        <w:rPr>
          <w:lang w:val="uk-UA"/>
        </w:rPr>
        <w:t>Дніпро</w:t>
      </w:r>
      <w:r w:rsidR="00942AAE">
        <w:rPr>
          <w:lang w:val="uk-UA"/>
        </w:rPr>
        <w:t xml:space="preserve"> (Дніпропетровської обл.), вул. </w:t>
      </w:r>
      <w:proofErr w:type="spellStart"/>
      <w:r w:rsidR="00764EBA">
        <w:rPr>
          <w:lang w:val="uk-UA"/>
        </w:rPr>
        <w:t>Столярова</w:t>
      </w:r>
      <w:proofErr w:type="spellEnd"/>
      <w:r w:rsidR="00942AAE">
        <w:rPr>
          <w:lang w:val="uk-UA"/>
        </w:rPr>
        <w:t xml:space="preserve">, </w:t>
      </w:r>
      <w:r w:rsidR="00764EBA">
        <w:rPr>
          <w:lang w:val="uk-UA"/>
        </w:rPr>
        <w:t>8</w:t>
      </w:r>
      <w:r w:rsidRPr="00997646">
        <w:rPr>
          <w:lang w:val="uk-UA"/>
        </w:rPr>
        <w:t xml:space="preserve"> до дитячого закладу оздоровлення та відпочинку, та у зворотному напрямку)</w:t>
      </w:r>
      <w:r w:rsidR="00E0304A">
        <w:rPr>
          <w:lang w:val="uk-UA"/>
        </w:rPr>
        <w:t xml:space="preserve"> та</w:t>
      </w:r>
      <w:r w:rsidR="00235890">
        <w:rPr>
          <w:lang w:val="uk-UA"/>
        </w:rPr>
        <w:t xml:space="preserve"> </w:t>
      </w:r>
      <w:r w:rsidR="00942AAE" w:rsidRPr="00997646">
        <w:rPr>
          <w:lang w:val="uk-UA"/>
        </w:rPr>
        <w:t>у супроводі поліції автомобільним транспортом пристосованим для перевезення дітей</w:t>
      </w:r>
      <w:r w:rsidRPr="00997646">
        <w:rPr>
          <w:lang w:val="uk-UA"/>
        </w:rPr>
        <w:t>;</w:t>
      </w:r>
    </w:p>
    <w:p w:rsidR="00997646" w:rsidRPr="00997646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 xml:space="preserve">- забезпечення дотримання рекомендацій щодо організації протиепідемічних заходів у дитячих закладах оздоровлення та відпочинку на період карантину у зв’язку з поширенням </w:t>
      </w:r>
      <w:proofErr w:type="spellStart"/>
      <w:r w:rsidRPr="00997646">
        <w:rPr>
          <w:lang w:val="uk-UA"/>
        </w:rPr>
        <w:t>коронавірусної</w:t>
      </w:r>
      <w:proofErr w:type="spellEnd"/>
      <w:r w:rsidRPr="00997646">
        <w:rPr>
          <w:lang w:val="uk-UA"/>
        </w:rPr>
        <w:t xml:space="preserve"> хвороби (COVID-19), згідно з Постановою </w:t>
      </w:r>
      <w:r w:rsidR="00942AAE" w:rsidRPr="00C63BC5">
        <w:rPr>
          <w:iCs/>
          <w:lang w:val="uk-UA"/>
        </w:rPr>
        <w:t xml:space="preserve">Головного державного санітарного лікаря України від 08.06.2021 № 5 «Про затвердження протиепідемічних заходів у дитячих закладах оздоровлення та відпочинку на період карантину у зв’язку </w:t>
      </w:r>
      <w:r w:rsidR="00E0304A">
        <w:rPr>
          <w:iCs/>
          <w:lang w:val="uk-UA"/>
        </w:rPr>
        <w:t xml:space="preserve">із </w:t>
      </w:r>
      <w:r w:rsidR="00942AAE" w:rsidRPr="00C63BC5">
        <w:rPr>
          <w:iCs/>
          <w:lang w:val="uk-UA"/>
        </w:rPr>
        <w:t xml:space="preserve">поширенням </w:t>
      </w:r>
      <w:proofErr w:type="spellStart"/>
      <w:r w:rsidR="00942AAE" w:rsidRPr="00C63BC5">
        <w:rPr>
          <w:iCs/>
          <w:lang w:val="uk-UA"/>
        </w:rPr>
        <w:t>коронавірусної</w:t>
      </w:r>
      <w:proofErr w:type="spellEnd"/>
      <w:r w:rsidR="00942AAE" w:rsidRPr="00C63BC5">
        <w:rPr>
          <w:iCs/>
          <w:lang w:val="uk-UA"/>
        </w:rPr>
        <w:t xml:space="preserve"> хвороби (</w:t>
      </w:r>
      <w:r w:rsidR="00942AAE" w:rsidRPr="00C63BC5">
        <w:rPr>
          <w:iCs/>
        </w:rPr>
        <w:t>COVID</w:t>
      </w:r>
      <w:r w:rsidR="00942AAE" w:rsidRPr="00C63BC5">
        <w:rPr>
          <w:iCs/>
          <w:lang w:val="uk-UA"/>
        </w:rPr>
        <w:t>-19)»</w:t>
      </w:r>
      <w:r w:rsidRPr="00997646">
        <w:rPr>
          <w:lang w:val="uk-UA"/>
        </w:rPr>
        <w:t xml:space="preserve">; </w:t>
      </w:r>
    </w:p>
    <w:p w:rsidR="00942AAE" w:rsidRDefault="00997646" w:rsidP="00997646">
      <w:pPr>
        <w:ind w:firstLine="708"/>
        <w:jc w:val="both"/>
        <w:rPr>
          <w:lang w:val="uk-UA"/>
        </w:rPr>
      </w:pPr>
      <w:r w:rsidRPr="00997646">
        <w:rPr>
          <w:lang w:val="uk-UA"/>
        </w:rPr>
        <w:t>- наявність захисних споруд (сховищ, укрит</w:t>
      </w:r>
      <w:r w:rsidR="00E0304A">
        <w:rPr>
          <w:lang w:val="uk-UA"/>
        </w:rPr>
        <w:t>тів).</w:t>
      </w:r>
    </w:p>
    <w:p w:rsidR="004A1601" w:rsidRPr="00936B16" w:rsidRDefault="00942AAE" w:rsidP="004A1601">
      <w:pPr>
        <w:ind w:firstLine="708"/>
        <w:jc w:val="both"/>
        <w:rPr>
          <w:lang w:val="uk-UA"/>
        </w:rPr>
      </w:pPr>
      <w:r>
        <w:rPr>
          <w:lang w:val="uk-UA"/>
        </w:rPr>
        <w:t>2.2</w:t>
      </w:r>
      <w:r w:rsidR="004A1601" w:rsidRPr="00936B16">
        <w:rPr>
          <w:lang w:val="uk-UA"/>
        </w:rPr>
        <w:t xml:space="preserve">. Виконавець при укладенні договору зобов’язаний надати: </w:t>
      </w:r>
    </w:p>
    <w:p w:rsidR="004A1601" w:rsidRPr="00936B16" w:rsidRDefault="00942AAE" w:rsidP="004A1601">
      <w:pPr>
        <w:ind w:firstLine="708"/>
        <w:jc w:val="both"/>
        <w:rPr>
          <w:lang w:val="uk-UA"/>
        </w:rPr>
      </w:pPr>
      <w:r>
        <w:rPr>
          <w:lang w:val="uk-UA"/>
        </w:rPr>
        <w:t>2.2</w:t>
      </w:r>
      <w:r w:rsidR="004A1601" w:rsidRPr="00936B16">
        <w:rPr>
          <w:lang w:val="uk-UA"/>
        </w:rPr>
        <w:t>.1. Копію Акту перевірки дитячого оздоровчого закладу до оздоровчого сезону 20</w:t>
      </w:r>
      <w:r w:rsidR="00EE633B" w:rsidRPr="00936B16">
        <w:rPr>
          <w:lang w:val="uk-UA"/>
        </w:rPr>
        <w:t>22</w:t>
      </w:r>
      <w:r w:rsidR="004A1601" w:rsidRPr="00936B16">
        <w:rPr>
          <w:lang w:val="uk-UA"/>
        </w:rPr>
        <w:t xml:space="preserve"> року (форма №318/0 «Акт приймання оздоровчого закладу»); </w:t>
      </w:r>
    </w:p>
    <w:p w:rsidR="004A1601" w:rsidRPr="00936B16" w:rsidRDefault="00942AAE" w:rsidP="004A1601">
      <w:pPr>
        <w:ind w:firstLine="708"/>
        <w:jc w:val="both"/>
        <w:rPr>
          <w:lang w:val="uk-UA"/>
        </w:rPr>
      </w:pPr>
      <w:r>
        <w:rPr>
          <w:lang w:val="uk-UA"/>
        </w:rPr>
        <w:t>2.2</w:t>
      </w:r>
      <w:r w:rsidR="004A1601" w:rsidRPr="00936B16">
        <w:rPr>
          <w:lang w:val="uk-UA"/>
        </w:rPr>
        <w:t xml:space="preserve">.2. Завірену копію аналізу питної води, санітарно-епідеміологічного стану захворюваності на холеру в місці оздоровлення дітей, відповідно до Державних санітарних норм; </w:t>
      </w:r>
    </w:p>
    <w:p w:rsidR="004A1601" w:rsidRPr="00936B16" w:rsidRDefault="00942AAE" w:rsidP="004A1601">
      <w:pPr>
        <w:ind w:firstLine="708"/>
        <w:jc w:val="both"/>
        <w:rPr>
          <w:lang w:val="uk-UA"/>
        </w:rPr>
      </w:pPr>
      <w:r>
        <w:rPr>
          <w:lang w:val="uk-UA"/>
        </w:rPr>
        <w:t>2.2</w:t>
      </w:r>
      <w:r w:rsidR="004A1601" w:rsidRPr="00936B16">
        <w:rPr>
          <w:lang w:val="uk-UA"/>
        </w:rPr>
        <w:t>.</w:t>
      </w:r>
      <w:r w:rsidR="00EE633B" w:rsidRPr="00936B16">
        <w:rPr>
          <w:lang w:val="uk-UA"/>
        </w:rPr>
        <w:t>3</w:t>
      </w:r>
      <w:r w:rsidR="004A1601" w:rsidRPr="00936B16">
        <w:rPr>
          <w:lang w:val="uk-UA"/>
        </w:rPr>
        <w:t>. Завірену копію паспорту на відкриття підприємства в 202</w:t>
      </w:r>
      <w:r w:rsidR="00EE633B" w:rsidRPr="00936B16">
        <w:rPr>
          <w:lang w:val="uk-UA"/>
        </w:rPr>
        <w:t>2</w:t>
      </w:r>
      <w:r w:rsidR="004A1601" w:rsidRPr="00936B16">
        <w:rPr>
          <w:lang w:val="uk-UA"/>
        </w:rPr>
        <w:t xml:space="preserve"> році. </w:t>
      </w:r>
    </w:p>
    <w:p w:rsidR="004A1601" w:rsidRPr="00936B16" w:rsidRDefault="00942AAE" w:rsidP="004A1601">
      <w:pPr>
        <w:ind w:firstLine="708"/>
        <w:jc w:val="both"/>
        <w:rPr>
          <w:lang w:val="uk-UA"/>
        </w:rPr>
      </w:pPr>
      <w:r>
        <w:rPr>
          <w:lang w:val="uk-UA"/>
        </w:rPr>
        <w:t>2.3</w:t>
      </w:r>
      <w:r w:rsidR="004A1601" w:rsidRPr="00936B16">
        <w:rPr>
          <w:lang w:val="uk-UA"/>
        </w:rPr>
        <w:t xml:space="preserve">. Замовник у письмовій формі повідомляє Виконавця про всі претензії, що виникають з умов договору. Виконавець у термін, погоджений з Замовником повинен усунути виявлені недоліки. </w:t>
      </w:r>
    </w:p>
    <w:p w:rsidR="004A1601" w:rsidRPr="00936B16" w:rsidRDefault="00942AAE" w:rsidP="004A1601">
      <w:pPr>
        <w:ind w:firstLine="708"/>
        <w:jc w:val="both"/>
        <w:rPr>
          <w:lang w:val="uk-UA"/>
        </w:rPr>
      </w:pPr>
      <w:r>
        <w:rPr>
          <w:lang w:val="uk-UA"/>
        </w:rPr>
        <w:t>2.4</w:t>
      </w:r>
      <w:r w:rsidR="004A1601" w:rsidRPr="00936B16">
        <w:rPr>
          <w:lang w:val="uk-UA"/>
        </w:rPr>
        <w:t xml:space="preserve">. Якщо якість послуг виявиться такою, що не відповідає вимогам, вказаним в п.2.1. - 2.3. Договору, Замовник має право відмовитись від прийняття таких послуг та вимагати відшкодування збитків. 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4A1601" w:rsidP="00A6506B">
      <w:pPr>
        <w:jc w:val="center"/>
        <w:rPr>
          <w:b/>
          <w:lang w:val="uk-UA"/>
        </w:rPr>
      </w:pPr>
      <w:r w:rsidRPr="00936B16">
        <w:rPr>
          <w:b/>
          <w:lang w:val="uk-UA"/>
        </w:rPr>
        <w:t>3. Ціна договору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4A1601" w:rsidP="004A1601">
      <w:pPr>
        <w:ind w:firstLine="708"/>
        <w:jc w:val="both"/>
        <w:rPr>
          <w:lang w:val="uk-UA"/>
        </w:rPr>
      </w:pPr>
      <w:r w:rsidRPr="00936B16">
        <w:rPr>
          <w:lang w:val="uk-UA"/>
        </w:rPr>
        <w:t xml:space="preserve">3.1. Ціна цього Договору становить _________грн.____ коп.(________грн. _____коп.), у тому числі ПДВ </w:t>
      </w:r>
      <w:r w:rsidR="00A267F5" w:rsidRPr="00936B16">
        <w:rPr>
          <w:lang w:val="uk-UA"/>
        </w:rPr>
        <w:t>_______</w:t>
      </w:r>
      <w:r w:rsidRPr="00936B16">
        <w:rPr>
          <w:lang w:val="uk-UA"/>
        </w:rPr>
        <w:t xml:space="preserve"> грн. 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  <w:r w:rsidRPr="00936B16">
        <w:rPr>
          <w:lang w:val="uk-UA"/>
        </w:rPr>
        <w:t xml:space="preserve">3.2. Вартість Послуг включає проживання, харчування, трансфер, медичне та культурно-естетичне забезпечення та обслуговування. 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  <w:r w:rsidRPr="00936B16">
        <w:rPr>
          <w:lang w:val="uk-UA"/>
        </w:rPr>
        <w:t xml:space="preserve">3.3. Ціна цього Договору може бути зменшена за взаємною згодою Сторін залежно від фактичного фінансування видатків і пов’язаного з цим зменшенням обсягів закупівлі, що регулюється укладанням відповідної Додаткової угоди до Договору. </w:t>
      </w:r>
    </w:p>
    <w:p w:rsidR="004A1601" w:rsidRPr="00936B16" w:rsidRDefault="004A1601" w:rsidP="00F60A30">
      <w:pPr>
        <w:ind w:firstLine="708"/>
        <w:jc w:val="both"/>
        <w:rPr>
          <w:lang w:val="uk-UA"/>
        </w:rPr>
      </w:pPr>
      <w:r w:rsidRPr="00936B16">
        <w:rPr>
          <w:lang w:val="uk-UA"/>
        </w:rPr>
        <w:t xml:space="preserve">3.4. </w:t>
      </w:r>
      <w:r w:rsidR="00F60A30">
        <w:rPr>
          <w:lang w:val="uk-UA"/>
        </w:rPr>
        <w:t>Розрахунок</w:t>
      </w:r>
      <w:r w:rsidRPr="00936B16">
        <w:rPr>
          <w:lang w:val="uk-UA"/>
        </w:rPr>
        <w:t xml:space="preserve"> проводиться в безготівковій формі та у націо</w:t>
      </w:r>
      <w:r w:rsidR="00F60A30">
        <w:rPr>
          <w:lang w:val="uk-UA"/>
        </w:rPr>
        <w:t xml:space="preserve">нальній валюті України </w:t>
      </w:r>
      <w:r w:rsidR="00F60A30" w:rsidRPr="00F60A30">
        <w:rPr>
          <w:lang w:val="uk-UA"/>
        </w:rPr>
        <w:t>шляхом оплат</w:t>
      </w:r>
      <w:r w:rsidR="00F60A30">
        <w:rPr>
          <w:lang w:val="uk-UA"/>
        </w:rPr>
        <w:t xml:space="preserve">и Замовником </w:t>
      </w:r>
      <w:r w:rsidR="00526486">
        <w:rPr>
          <w:lang w:val="uk-UA"/>
        </w:rPr>
        <w:t>згідно</w:t>
      </w:r>
      <w:r w:rsidR="00EE633B" w:rsidRPr="00936B16">
        <w:rPr>
          <w:lang w:val="uk-UA"/>
        </w:rPr>
        <w:t xml:space="preserve"> частини 1 ст. 49 Бюджетного кодексу України за фактично надані послуги на підставі належним чином оформлених документів Виконавця (</w:t>
      </w:r>
      <w:r w:rsidR="00E0304A" w:rsidRPr="00E0304A">
        <w:rPr>
          <w:iCs/>
          <w:lang w:val="uk-UA"/>
        </w:rPr>
        <w:t xml:space="preserve">рахунку на оплату та акту </w:t>
      </w:r>
      <w:r w:rsidR="00EE633B" w:rsidRPr="00936B16">
        <w:rPr>
          <w:lang w:val="uk-UA"/>
        </w:rPr>
        <w:t xml:space="preserve">акту прийому-передачі наданих послуг) протягом 30 календарних днів. У разі затримки бюджетного </w:t>
      </w:r>
      <w:r w:rsidR="00EE633B" w:rsidRPr="00936B16">
        <w:rPr>
          <w:lang w:val="uk-UA"/>
        </w:rPr>
        <w:lastRenderedPageBreak/>
        <w:t>фінансування розрахунок за надання послуг здійснюється протягом 20 календарних днів з дати отримання Замовником бюджетного призначення на свій банківський рахунок.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526486" w:rsidP="00A6506B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4A1601" w:rsidRPr="00936B16">
        <w:rPr>
          <w:b/>
          <w:lang w:val="uk-UA"/>
        </w:rPr>
        <w:t xml:space="preserve">. </w:t>
      </w:r>
      <w:r w:rsidR="00C63BC5" w:rsidRPr="00936B16">
        <w:rPr>
          <w:b/>
          <w:lang w:val="uk-UA"/>
        </w:rPr>
        <w:t>Права та обов‘язкиСторін</w:t>
      </w:r>
    </w:p>
    <w:p w:rsidR="004A1601" w:rsidRPr="00936B16" w:rsidRDefault="004A1601" w:rsidP="00C63BC5">
      <w:pPr>
        <w:rPr>
          <w:lang w:val="uk-UA"/>
        </w:rPr>
      </w:pP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.1. Замовник зобов’язаний: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.1.1. Своєчасно та в повному обсязі сплачувати за надані послуги.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.1.2. Прийняти надані послуги та підписати Акт наданих послуг.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>.1.3. Надати Виконавцю списки виїжджаючих на оздоровлення діт</w:t>
      </w:r>
      <w:r w:rsidR="00E0304A">
        <w:rPr>
          <w:lang w:val="uk-UA"/>
        </w:rPr>
        <w:t>ей, медичні довідки про стан здо</w:t>
      </w:r>
      <w:r w:rsidR="004A1601" w:rsidRPr="00936B16">
        <w:rPr>
          <w:lang w:val="uk-UA"/>
        </w:rPr>
        <w:t xml:space="preserve">ров’я кожної дитини.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.1.4. Повідомити Виконавця в усній та підтвердити у письмовій формі про всі претензії, що виникають у зв’язку з невиконанням зобов’язань Виконавцем.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.2. Замовник має право: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>.2.1. Достроково розірвати цей Договір у разі невиконання зобов’язань Виконавцем, повідомивши його про це у строк за 3 робочі дні.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.2.2. Контролювати надання послуг </w:t>
      </w:r>
      <w:r>
        <w:rPr>
          <w:lang w:val="uk-UA"/>
        </w:rPr>
        <w:t>протягом всього строку дії Договору</w:t>
      </w:r>
      <w:r w:rsidR="004A1601" w:rsidRPr="00936B16">
        <w:rPr>
          <w:lang w:val="uk-UA"/>
        </w:rPr>
        <w:t xml:space="preserve">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.2.3. Зменшувати обсяг надання послуг та загальну вартість цього Договору залежно від фактичного фінансування видатків. У такому разі Сторони вносять відповідні зміни до цього Договору.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.2.4. Перевіряти підготовку дитячого оздоровчого закладу до оздоровчої зміни та умови утримання дітей у дитячому оздоровчому закладі.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4.3. Виконавець зобов’</w:t>
      </w:r>
      <w:r w:rsidR="004A1601" w:rsidRPr="00936B16">
        <w:rPr>
          <w:lang w:val="uk-UA"/>
        </w:rPr>
        <w:t xml:space="preserve">язаний: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.3.1. Забезпечити надання послуг у строки, встановлені цим Договором.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.3.2. Забезпечити надання послуг, якість яких відповідає умовам, встановленим розділом 2 цього Договору.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>.3.3. Забезпечити автобус</w:t>
      </w:r>
      <w:r w:rsidR="000E14A1" w:rsidRPr="00936B16">
        <w:rPr>
          <w:lang w:val="uk-UA"/>
        </w:rPr>
        <w:t>ом</w:t>
      </w:r>
      <w:r w:rsidR="004A1601" w:rsidRPr="00936B16">
        <w:rPr>
          <w:lang w:val="uk-UA"/>
        </w:rPr>
        <w:t xml:space="preserve"> перевезення дітей від залізничної станції до місця відпочинку та у зворотному напрямку за супроводом національної поліції.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.3.4. Забезпечити цілодобову охорону особистого майна дітей та території дитячого закладу оздоровлення та відпочинку бригадою ліцензованого спеціалізованого охоронного відомства.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.3.5. Забезпечити цілодобове чергування медичного працівника та надання невідкладної медичної допомоги. У разі захворювання дитини - організувати її лікування у медичному закладі та, за потреби, забезпечити перевезення до місця постійного проживання.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.3.6. Забезпечити надання послуг відповідно до умов своєї пропозиції конкурсних торгів, в тому числі щодо медико-технічних вимог Замовника.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.3.7. Надавати можливість Замовнику здійснювати перевірку умов утримання дітей у дитячому оздоровчому закладі під час оздоровчої зміни.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.3.8. Надавати харчування дітям відповідно до норм харчування у навчальних та оздоровчих закладах, затверджених </w:t>
      </w:r>
      <w:r>
        <w:rPr>
          <w:lang w:val="uk-UA"/>
        </w:rPr>
        <w:t>постановою</w:t>
      </w:r>
      <w:r w:rsidRPr="00E15788">
        <w:rPr>
          <w:lang w:val="uk-UA"/>
        </w:rPr>
        <w:t xml:space="preserve"> Кабінету Міністрів України 24.03.2021 № 305  «Про затвердження норм та Порядку організації харчування у закладах освіти та дитячих закладах оздоровлення та відпочинку»</w:t>
      </w:r>
      <w:r w:rsidR="004A1601" w:rsidRPr="00936B16">
        <w:rPr>
          <w:lang w:val="uk-UA"/>
        </w:rPr>
        <w:t xml:space="preserve">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.3.9. Забезпечити суворе дотримання правил прийому сполучення сировини, наявність документів, підтверджуючих якість продуктів, а також умов та термінів зберігання, реалізації продуктів, особливо, які швидко псуються.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.3.10. Укомплектувати харчоблок закладу кваліфікованими кадрами, забезпечити своєчасне проходження медогляду співробітників.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.3.11. Утримувати технологічне та холодильне обладнання у належному стані.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.3.12. Повинен мати досвід в оздоровленні дітей не менше двох років.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.3.13. Врахувати в процесі оздоровлення наслідки диспансеризації дітей, яка проводиться протягом навчального року в закладах.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.3.14. Повинен мати у своєму штаті (або залучати) лікарів та медичних працівників відповідної кваліфікації та стажем практичної роботи не менше трьох років. У медичному штаті закладу має працювати педіатр.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.3.15. Мати у своєму штаті (або залучати) психолога.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.3.16. Мати на території закладу обладнанні спортивні майданчики, тренажери з урахуванням віку дітей та у достатній кількості спортінвентар.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.3.17. Мати прилади швидкої медичної допомоги.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4A1601" w:rsidRPr="00936B16">
        <w:rPr>
          <w:lang w:val="uk-UA"/>
        </w:rPr>
        <w:t>.3.18. Мати належні умови для оздоровлення дітей (спальні кімнати та туалетні приміщення, обладнані відповідно віковим вимогам).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.3.19. Мати систему водопостачання з забезпеченням цілодобового його використання. </w:t>
      </w:r>
    </w:p>
    <w:p w:rsidR="0084744E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84744E">
        <w:rPr>
          <w:lang w:val="uk-UA"/>
        </w:rPr>
        <w:t>.3.20. Забезпечити безпечні</w:t>
      </w:r>
      <w:r w:rsidR="0084744E" w:rsidRPr="0084744E">
        <w:rPr>
          <w:lang w:val="uk-UA"/>
        </w:rPr>
        <w:t xml:space="preserve"> умов</w:t>
      </w:r>
      <w:r w:rsidR="0084744E">
        <w:rPr>
          <w:lang w:val="uk-UA"/>
        </w:rPr>
        <w:t>и</w:t>
      </w:r>
      <w:r w:rsidR="0084744E" w:rsidRPr="0084744E">
        <w:rPr>
          <w:lang w:val="uk-UA"/>
        </w:rPr>
        <w:t xml:space="preserve"> перебування дітей в дитячому закладі оздоровлення та відпочинку під час дії на території України військового стану (наявність укриття, запаси пального, наявність актуалізованих планів евакуації, відповідного транспортного забезпечення та ін.).</w:t>
      </w: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 xml:space="preserve">4.3.21. </w:t>
      </w:r>
      <w:r w:rsidR="004A1601" w:rsidRPr="00936B16">
        <w:rPr>
          <w:lang w:val="uk-UA"/>
        </w:rPr>
        <w:t xml:space="preserve">Негайно повідомити Замовника в усній та підтвердити у письмовій формі про виникнення надзвичайної ситуації в дитячому оздоровчому закладі.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.4. Виконавець має право: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.4.1. Своєчасно та в повному обсязі отримувати плату за надані послуги. </w:t>
      </w:r>
    </w:p>
    <w:p w:rsidR="004A1601" w:rsidRPr="00936B16" w:rsidRDefault="00C63BC5" w:rsidP="004A160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A1601" w:rsidRPr="00936B16">
        <w:rPr>
          <w:lang w:val="uk-UA"/>
        </w:rPr>
        <w:t xml:space="preserve">.4.2. </w:t>
      </w:r>
      <w:r w:rsidR="0084744E" w:rsidRPr="0084744E">
        <w:rPr>
          <w:lang w:val="uk-UA"/>
        </w:rPr>
        <w:t>Отримувати від Замовника інформацію, необхідну для надання послуг за цим Договором.</w:t>
      </w:r>
    </w:p>
    <w:p w:rsidR="004A1601" w:rsidRPr="00936B16" w:rsidRDefault="004A1601" w:rsidP="0084744E">
      <w:pPr>
        <w:jc w:val="both"/>
        <w:rPr>
          <w:lang w:val="uk-UA"/>
        </w:rPr>
      </w:pPr>
    </w:p>
    <w:p w:rsidR="004A1601" w:rsidRPr="00936B16" w:rsidRDefault="0084744E" w:rsidP="00A6506B">
      <w:pPr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4A1601" w:rsidRPr="00936B16">
        <w:rPr>
          <w:b/>
          <w:lang w:val="uk-UA"/>
        </w:rPr>
        <w:t>. Відповідальність Сторін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4A1601" w:rsidRPr="00936B16">
        <w:rPr>
          <w:lang w:val="uk-UA"/>
        </w:rPr>
        <w:t xml:space="preserve">.1. Працівники дитячого закладу оздоровлення, в межах покладених на них обов'язків, несуть персональну відповідальність відповідно до законодавства за безпеку, життя і здоров'я дітей, які оздоровлюються та відпочивають у закладі, за якість та повноту виконання навчальних та виховних програм, які реалізуються в закладі оздоровлення та відпочинку. </w:t>
      </w: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4A1601" w:rsidRPr="00936B16">
        <w:rPr>
          <w:lang w:val="uk-UA"/>
        </w:rPr>
        <w:t xml:space="preserve">.2. Уразі невиконання або неналежного виконання своїх зобов'язань за Договором Сторони несуть відповідальність, відповідно до чинного законодавства України та цим Договором, за винятком випадків, коли виконання таких стає неможливим в силу обставин форс-мажору, зміни законодавства та ін. </w:t>
      </w: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4A1601" w:rsidRPr="00936B16">
        <w:rPr>
          <w:lang w:val="uk-UA"/>
        </w:rPr>
        <w:t xml:space="preserve">.3. У разі невиконання або несвоєчасного виконання зобов'язань при наданні, затримці надання послуг за бюджетні кошти Виконавець сплачує Замовнику штрафні санкції (неустойка, штраф, пеня) у розмірі подвійної облікової ставки Національного Банку України, що діяла в період, за який сплачуються штрафні санкції, від вартості невиконаних зобов’язань по наданню послуг, або вартості прострочених до надання послуг за кожний календарний день прострочення. </w:t>
      </w: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4A1601" w:rsidRPr="00936B16">
        <w:rPr>
          <w:lang w:val="uk-UA"/>
        </w:rPr>
        <w:t xml:space="preserve">.4. Оплата штрафних санкцій, відшкодування збитків не звільняє винну Сторону від виконання своїх зобов’язань за цим Договором. </w:t>
      </w: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4A1601" w:rsidRPr="00936B16">
        <w:rPr>
          <w:lang w:val="uk-UA"/>
        </w:rPr>
        <w:t xml:space="preserve">.5. Одностороння відмова від виконання зобов’язань за договором не допускається, крім випадків, передбачених Договором. </w:t>
      </w: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4A1601" w:rsidRPr="00936B16">
        <w:rPr>
          <w:lang w:val="uk-UA"/>
        </w:rPr>
        <w:t xml:space="preserve">.6. У разі порушення Виконавцем договірних зобов’язань – Замовник має право розірвати Договір достроково, з обов’язковим попередженням у строк не пізніше ніж 3 календарні дні з дня прийняття такого рішення. 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84744E" w:rsidP="00A6506B">
      <w:pPr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4A1601" w:rsidRPr="00936B16">
        <w:rPr>
          <w:b/>
          <w:lang w:val="uk-UA"/>
        </w:rPr>
        <w:t>. Обставини непереборної сили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4A1601" w:rsidRPr="00936B16">
        <w:rPr>
          <w:lang w:val="uk-UA"/>
        </w:rPr>
        <w:t xml:space="preserve">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укладення Договору та виникли поза волею Сторін (аварія, катастрофа, стихійне лихо, епідемія, епізоотія, війна тощо). </w:t>
      </w: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4A1601" w:rsidRPr="00936B16">
        <w:rPr>
          <w:lang w:val="uk-UA"/>
        </w:rPr>
        <w:t xml:space="preserve">.2. Сторона, що не може виконувати зобов’язання за Договором унаслідок дії обставин непереборної сили, повинна при першій можливості будь-яким способом повідомити іншу сторону про настання, ймовірну тривалість та закінчення строку таких дій. </w:t>
      </w: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4A1601" w:rsidRPr="00936B16">
        <w:rPr>
          <w:lang w:val="uk-UA"/>
        </w:rPr>
        <w:t xml:space="preserve">.3. У разі, коли строк дії обставин непереборної сили продовжується більше ніж 7 днів, кожна із Сторін у встановленому порядку має право розірвати цей Договір. 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84744E" w:rsidP="00A6506B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="004A1601" w:rsidRPr="00936B16">
        <w:rPr>
          <w:b/>
          <w:lang w:val="uk-UA"/>
        </w:rPr>
        <w:t>. Вирішення спорів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4A1601" w:rsidRPr="00936B16">
        <w:rPr>
          <w:lang w:val="uk-UA"/>
        </w:rPr>
        <w:t xml:space="preserve">.1. У випадку виникнення спорів або розбіжностей Сторони зобов’язуються вирішувати їх шляхом взаємних переговорів. </w:t>
      </w:r>
    </w:p>
    <w:p w:rsidR="004A1601" w:rsidRPr="00936B16" w:rsidRDefault="0084744E" w:rsidP="004A1601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4A1601" w:rsidRPr="00936B16">
        <w:rPr>
          <w:lang w:val="uk-UA"/>
        </w:rPr>
        <w:t xml:space="preserve">.2. У разі недосягнення Сторонами згоди, спори (розбіжності) вирішуються у судовому порядку за підвідомчістю, встановленою чинним законодавством України. </w:t>
      </w:r>
    </w:p>
    <w:p w:rsidR="004A1601" w:rsidRDefault="004A1601" w:rsidP="004A1601">
      <w:pPr>
        <w:ind w:firstLine="708"/>
        <w:jc w:val="both"/>
        <w:rPr>
          <w:lang w:val="uk-UA"/>
        </w:rPr>
      </w:pPr>
    </w:p>
    <w:p w:rsidR="00E0304A" w:rsidRPr="00936B16" w:rsidRDefault="00E0304A" w:rsidP="004A1601">
      <w:pPr>
        <w:ind w:firstLine="708"/>
        <w:jc w:val="both"/>
        <w:rPr>
          <w:lang w:val="uk-UA"/>
        </w:rPr>
      </w:pPr>
    </w:p>
    <w:p w:rsidR="00ED0210" w:rsidRDefault="0084744E" w:rsidP="00A6506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8</w:t>
      </w:r>
      <w:r w:rsidR="004A1601" w:rsidRPr="00936B16">
        <w:rPr>
          <w:b/>
          <w:lang w:val="uk-UA"/>
        </w:rPr>
        <w:t xml:space="preserve">. </w:t>
      </w:r>
      <w:r w:rsidR="00ED0210">
        <w:rPr>
          <w:b/>
          <w:lang w:val="uk-UA"/>
        </w:rPr>
        <w:t>Порядок зміни умов договору</w:t>
      </w:r>
    </w:p>
    <w:p w:rsidR="00ED0210" w:rsidRDefault="00ED0210" w:rsidP="004A1601">
      <w:pPr>
        <w:ind w:firstLine="708"/>
        <w:jc w:val="center"/>
        <w:rPr>
          <w:b/>
          <w:lang w:val="uk-UA"/>
        </w:rPr>
      </w:pPr>
    </w:p>
    <w:p w:rsidR="00ED0210" w:rsidRDefault="00ED0210" w:rsidP="00ED021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</w:t>
      </w:r>
      <w:r w:rsidRPr="00845B4A">
        <w:rPr>
          <w:rFonts w:ascii="Times New Roman" w:hAnsi="Times New Roman"/>
          <w:sz w:val="24"/>
          <w:szCs w:val="24"/>
          <w:lang w:val="uk-UA"/>
        </w:rPr>
        <w:t>.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ED0210" w:rsidRPr="00ED0210" w:rsidRDefault="00ED0210" w:rsidP="00ED021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8.2. </w:t>
      </w:r>
      <w:r w:rsidRPr="00ED0210">
        <w:rPr>
          <w:rFonts w:ascii="Times New Roman" w:hAnsi="Times New Roman"/>
          <w:sz w:val="24"/>
          <w:szCs w:val="24"/>
          <w:lang w:val="uk-UA"/>
        </w:rPr>
        <w:t>Істотними умовами цього Договору  відповідно до статті 180 Господарського кодексу України вважаються: предмет, ціна та строк дії Договору. Вказані умови можуть бути змінен</w:t>
      </w:r>
      <w:r>
        <w:rPr>
          <w:rFonts w:ascii="Times New Roman" w:hAnsi="Times New Roman"/>
          <w:sz w:val="24"/>
          <w:szCs w:val="24"/>
          <w:lang w:val="uk-UA"/>
        </w:rPr>
        <w:t xml:space="preserve">і відповідно до частини п’ятої </w:t>
      </w:r>
      <w:r w:rsidRPr="00ED0210">
        <w:rPr>
          <w:rFonts w:ascii="Times New Roman" w:hAnsi="Times New Roman"/>
          <w:sz w:val="24"/>
          <w:szCs w:val="24"/>
          <w:lang w:val="uk-UA"/>
        </w:rPr>
        <w:t>статті 41 Закону України «Про публічні закупівлі», а саме:</w:t>
      </w:r>
    </w:p>
    <w:p w:rsidR="00ED0210" w:rsidRPr="00ED0210" w:rsidRDefault="00ED0210" w:rsidP="00ED021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D0210">
        <w:rPr>
          <w:rFonts w:ascii="Times New Roman" w:hAnsi="Times New Roman"/>
          <w:sz w:val="24"/>
          <w:szCs w:val="24"/>
          <w:lang w:val="uk-UA"/>
        </w:rPr>
        <w:t>- зменшення обсягів закупівлі, зокрема з урахуванням фактичного обсягу видатків замовника;</w:t>
      </w:r>
    </w:p>
    <w:p w:rsidR="00ED0210" w:rsidRPr="00ED0210" w:rsidRDefault="00ED0210" w:rsidP="00ED021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D0210">
        <w:rPr>
          <w:rFonts w:ascii="Times New Roman" w:hAnsi="Times New Roman"/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ED0210" w:rsidRPr="00ED0210" w:rsidRDefault="00ED0210" w:rsidP="00ED021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D0210">
        <w:rPr>
          <w:rFonts w:ascii="Times New Roman" w:hAnsi="Times New Roman"/>
          <w:sz w:val="24"/>
          <w:szCs w:val="24"/>
          <w:lang w:val="uk-UA"/>
        </w:rPr>
        <w:t>- продовження строку дії договору про закупівлю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ED0210" w:rsidRPr="00ED0210" w:rsidRDefault="00ED0210" w:rsidP="00ED021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D0210">
        <w:rPr>
          <w:rFonts w:ascii="Times New Roman" w:hAnsi="Times New Roman"/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послуг), у тому числі у разі коливання ціни товару на ринку;</w:t>
      </w:r>
    </w:p>
    <w:p w:rsidR="00ED0210" w:rsidRPr="00ED0210" w:rsidRDefault="00ED0210" w:rsidP="003D272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D0210">
        <w:rPr>
          <w:rFonts w:ascii="Times New Roman" w:hAnsi="Times New Roman"/>
          <w:sz w:val="24"/>
          <w:szCs w:val="24"/>
          <w:lang w:val="uk-UA"/>
        </w:rPr>
        <w:t>-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</w:t>
      </w:r>
      <w:r w:rsidR="003D2721">
        <w:rPr>
          <w:rFonts w:ascii="Times New Roman" w:hAnsi="Times New Roman"/>
          <w:sz w:val="24"/>
          <w:szCs w:val="24"/>
          <w:lang w:val="uk-UA"/>
        </w:rPr>
        <w:t>к та/або пільг з оподаткування</w:t>
      </w:r>
      <w:r w:rsidRPr="00ED0210">
        <w:rPr>
          <w:rFonts w:ascii="Times New Roman" w:hAnsi="Times New Roman"/>
          <w:sz w:val="24"/>
          <w:szCs w:val="24"/>
          <w:lang w:val="uk-UA"/>
        </w:rPr>
        <w:t>.</w:t>
      </w:r>
    </w:p>
    <w:p w:rsidR="00ED0210" w:rsidRDefault="00ED0210" w:rsidP="00ED0210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D0210">
        <w:rPr>
          <w:rFonts w:ascii="Times New Roman" w:hAnsi="Times New Roman"/>
          <w:sz w:val="24"/>
          <w:szCs w:val="24"/>
          <w:lang w:val="uk-UA"/>
        </w:rPr>
        <w:t>Інші умови цього Договору істотними не являються і можуть змінюватися відповідно до вимог Цивільного та Господарського кодексів України.</w:t>
      </w:r>
    </w:p>
    <w:p w:rsidR="00A6506B" w:rsidRPr="00A6506B" w:rsidRDefault="00A6506B" w:rsidP="00A6506B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506B">
        <w:rPr>
          <w:rFonts w:ascii="Times New Roman" w:hAnsi="Times New Roman"/>
          <w:sz w:val="24"/>
          <w:szCs w:val="24"/>
          <w:lang w:val="uk-UA"/>
        </w:rPr>
        <w:t>8.3. Пропозиції щодо внесення змін до Договору може робити кожна із Сторін цього  Договору.</w:t>
      </w:r>
    </w:p>
    <w:p w:rsidR="00A6506B" w:rsidRPr="00A6506B" w:rsidRDefault="00A6506B" w:rsidP="00A6506B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506B">
        <w:rPr>
          <w:rFonts w:ascii="Times New Roman" w:hAnsi="Times New Roman"/>
          <w:sz w:val="24"/>
          <w:szCs w:val="24"/>
          <w:lang w:val="uk-UA"/>
        </w:rPr>
        <w:t>8.4. Пропозиція Сторони щодо внесення змін до Договору має містити обґрунтування необхідності внесення таких змін до цього Договору. Обмін інформацією щодо внесення змін до Договору здійснюється у письмовій формі шляхом взаємного листування.</w:t>
      </w:r>
    </w:p>
    <w:p w:rsidR="00ED0210" w:rsidRDefault="00ED0210" w:rsidP="00A6506B">
      <w:pPr>
        <w:rPr>
          <w:b/>
          <w:lang w:val="uk-UA"/>
        </w:rPr>
      </w:pPr>
    </w:p>
    <w:p w:rsidR="004A1601" w:rsidRPr="00936B16" w:rsidRDefault="00ED0210" w:rsidP="00A6506B">
      <w:pPr>
        <w:jc w:val="center"/>
        <w:rPr>
          <w:b/>
          <w:lang w:val="uk-UA"/>
        </w:rPr>
      </w:pPr>
      <w:r>
        <w:rPr>
          <w:b/>
          <w:lang w:val="uk-UA"/>
        </w:rPr>
        <w:t xml:space="preserve">9. </w:t>
      </w:r>
      <w:r w:rsidR="004A1601" w:rsidRPr="00936B16">
        <w:rPr>
          <w:b/>
          <w:lang w:val="uk-UA"/>
        </w:rPr>
        <w:t>Строк дії договору</w:t>
      </w:r>
      <w:r w:rsidR="00A6506B">
        <w:rPr>
          <w:b/>
          <w:lang w:val="uk-UA"/>
        </w:rPr>
        <w:t xml:space="preserve"> та інші умови</w:t>
      </w: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ED0210" w:rsidP="004A1601">
      <w:pPr>
        <w:ind w:firstLine="708"/>
        <w:jc w:val="both"/>
        <w:rPr>
          <w:lang w:val="uk-UA"/>
        </w:rPr>
      </w:pPr>
      <w:r>
        <w:rPr>
          <w:lang w:val="uk-UA"/>
        </w:rPr>
        <w:t>9</w:t>
      </w:r>
      <w:r w:rsidR="004A1601" w:rsidRPr="00936B16">
        <w:rPr>
          <w:lang w:val="uk-UA"/>
        </w:rPr>
        <w:t>.1. Цей договір набирає чинності з моменту його підписання і діє до 31 грудня 202</w:t>
      </w:r>
      <w:r w:rsidR="00EE633B" w:rsidRPr="00936B16">
        <w:rPr>
          <w:lang w:val="uk-UA"/>
        </w:rPr>
        <w:t>2</w:t>
      </w:r>
      <w:r w:rsidR="004A1601" w:rsidRPr="00936B16">
        <w:rPr>
          <w:lang w:val="uk-UA"/>
        </w:rPr>
        <w:t xml:space="preserve"> року, але в будь-якому випадку до повного виконання зобов’язань Сторонами. </w:t>
      </w:r>
    </w:p>
    <w:p w:rsidR="0084744E" w:rsidRPr="0084744E" w:rsidRDefault="00ED0210" w:rsidP="0084744E">
      <w:pPr>
        <w:ind w:firstLine="708"/>
        <w:jc w:val="both"/>
        <w:rPr>
          <w:lang w:val="uk-UA"/>
        </w:rPr>
      </w:pPr>
      <w:r>
        <w:rPr>
          <w:lang w:val="uk-UA"/>
        </w:rPr>
        <w:t>9</w:t>
      </w:r>
      <w:r w:rsidR="004A1601" w:rsidRPr="00936B16">
        <w:rPr>
          <w:lang w:val="uk-UA"/>
        </w:rPr>
        <w:t>.2.</w:t>
      </w:r>
      <w:r w:rsidR="00235890">
        <w:rPr>
          <w:lang w:val="uk-UA"/>
        </w:rPr>
        <w:t xml:space="preserve"> </w:t>
      </w:r>
      <w:r w:rsidR="0084744E" w:rsidRPr="0084744E">
        <w:rPr>
          <w:lang w:val="uk-UA"/>
        </w:rPr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84744E" w:rsidRPr="0084744E" w:rsidRDefault="00ED0210" w:rsidP="0084744E">
      <w:pPr>
        <w:ind w:firstLine="708"/>
        <w:jc w:val="both"/>
        <w:rPr>
          <w:lang w:val="uk-UA"/>
        </w:rPr>
      </w:pPr>
      <w:r>
        <w:rPr>
          <w:lang w:val="uk-UA"/>
        </w:rPr>
        <w:t>9.3</w:t>
      </w:r>
      <w:r w:rsidR="0084744E" w:rsidRPr="0084744E">
        <w:rPr>
          <w:lang w:val="uk-UA"/>
        </w:rPr>
        <w:t>. Цей Договір може бути</w:t>
      </w:r>
      <w:r>
        <w:rPr>
          <w:lang w:val="uk-UA"/>
        </w:rPr>
        <w:t xml:space="preserve"> достроково</w:t>
      </w:r>
      <w:r w:rsidR="0084744E" w:rsidRPr="0084744E">
        <w:rPr>
          <w:lang w:val="uk-UA"/>
        </w:rPr>
        <w:t xml:space="preserve"> розірваний тільки за домовленістю Сторін, з моменту належного оформлення Сторонами відповідної додаткової угоди до цього Договору.</w:t>
      </w:r>
    </w:p>
    <w:p w:rsidR="00A6506B" w:rsidRPr="00A6506B" w:rsidRDefault="00A6506B" w:rsidP="00A6506B">
      <w:pPr>
        <w:ind w:firstLine="708"/>
        <w:jc w:val="both"/>
        <w:rPr>
          <w:lang w:val="uk-UA"/>
        </w:rPr>
      </w:pPr>
      <w:r>
        <w:rPr>
          <w:lang w:val="uk-UA"/>
        </w:rPr>
        <w:t xml:space="preserve">9.4. </w:t>
      </w:r>
      <w:r w:rsidRPr="00A6506B">
        <w:rPr>
          <w:lang w:val="uk-UA"/>
        </w:rPr>
        <w:t>Усі правовідносини, що виникають з цього Договору або пов'язані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законодавства Україні,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A6506B" w:rsidRPr="00A6506B" w:rsidRDefault="00A6506B" w:rsidP="00A6506B">
      <w:pPr>
        <w:ind w:firstLine="708"/>
        <w:jc w:val="both"/>
        <w:rPr>
          <w:lang w:val="uk-UA"/>
        </w:rPr>
      </w:pPr>
      <w:r>
        <w:rPr>
          <w:lang w:val="uk-UA"/>
        </w:rPr>
        <w:t>9.5</w:t>
      </w:r>
      <w:r w:rsidRPr="00A6506B">
        <w:rPr>
          <w:lang w:val="uk-UA"/>
        </w:rPr>
        <w:t>.  Відступлення права вимоги та (або) переведення боргу за цим Договором однією із Сторін до третіх осіб не допускається.</w:t>
      </w:r>
    </w:p>
    <w:p w:rsidR="00A6506B" w:rsidRPr="00A6506B" w:rsidRDefault="00A6506B" w:rsidP="00A6506B">
      <w:pPr>
        <w:ind w:firstLine="708"/>
        <w:jc w:val="both"/>
        <w:rPr>
          <w:lang w:val="uk-UA"/>
        </w:rPr>
      </w:pPr>
      <w:r>
        <w:rPr>
          <w:lang w:val="uk-UA"/>
        </w:rPr>
        <w:t>9.6</w:t>
      </w:r>
      <w:r w:rsidRPr="00A6506B">
        <w:rPr>
          <w:lang w:val="uk-UA"/>
        </w:rPr>
        <w:t>. 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поштою, телефаксом на адресу відповідної Сторони.</w:t>
      </w:r>
    </w:p>
    <w:p w:rsidR="004A1601" w:rsidRDefault="00A6506B" w:rsidP="00A6506B">
      <w:pPr>
        <w:ind w:firstLine="708"/>
        <w:jc w:val="both"/>
      </w:pPr>
      <w:r>
        <w:rPr>
          <w:lang w:val="uk-UA"/>
        </w:rPr>
        <w:t>9.7</w:t>
      </w:r>
      <w:r w:rsidRPr="00A6506B">
        <w:rPr>
          <w:lang w:val="uk-UA"/>
        </w:rPr>
        <w:t>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997646" w:rsidRDefault="00997646" w:rsidP="00997646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845B4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845B4A">
        <w:rPr>
          <w:rFonts w:ascii="Times New Roman" w:hAnsi="Times New Roman"/>
          <w:b/>
          <w:sz w:val="24"/>
          <w:szCs w:val="24"/>
          <w:lang w:val="uk-UA"/>
        </w:rPr>
        <w:t>одатки до договору</w:t>
      </w:r>
    </w:p>
    <w:p w:rsidR="0075689A" w:rsidRPr="00845B4A" w:rsidRDefault="0075689A" w:rsidP="00997646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97646" w:rsidRPr="00845B4A" w:rsidRDefault="00997646" w:rsidP="0099764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10.1. </w:t>
      </w:r>
      <w:r w:rsidRPr="00845B4A">
        <w:rPr>
          <w:rFonts w:ascii="Times New Roman" w:hAnsi="Times New Roman"/>
          <w:sz w:val="24"/>
          <w:szCs w:val="24"/>
          <w:lang w:val="uk-UA"/>
        </w:rPr>
        <w:t>Невід'ємною частиною цього Договору є</w:t>
      </w:r>
      <w:r>
        <w:rPr>
          <w:rFonts w:ascii="Times New Roman" w:hAnsi="Times New Roman"/>
          <w:sz w:val="24"/>
          <w:szCs w:val="24"/>
          <w:lang w:val="uk-UA"/>
        </w:rPr>
        <w:t xml:space="preserve"> його</w:t>
      </w:r>
      <w:r w:rsidRPr="00845B4A">
        <w:rPr>
          <w:rFonts w:ascii="Times New Roman" w:hAnsi="Times New Roman"/>
          <w:sz w:val="24"/>
          <w:szCs w:val="24"/>
          <w:lang w:val="uk-UA"/>
        </w:rPr>
        <w:t xml:space="preserve"> додатки:</w:t>
      </w:r>
    </w:p>
    <w:p w:rsidR="00997646" w:rsidRPr="00845B4A" w:rsidRDefault="00021963" w:rsidP="0099764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С</w:t>
      </w:r>
      <w:r w:rsidR="00997646">
        <w:rPr>
          <w:rFonts w:ascii="Times New Roman" w:hAnsi="Times New Roman"/>
          <w:sz w:val="24"/>
          <w:szCs w:val="24"/>
          <w:lang w:val="uk-UA"/>
        </w:rPr>
        <w:t>пецифікація (додаток № 1).</w:t>
      </w:r>
    </w:p>
    <w:p w:rsidR="003D2721" w:rsidRPr="00E0304A" w:rsidRDefault="003D2721" w:rsidP="00A6506B">
      <w:pPr>
        <w:ind w:firstLine="708"/>
        <w:jc w:val="both"/>
        <w:rPr>
          <w:lang w:val="uk-UA"/>
        </w:rPr>
      </w:pPr>
    </w:p>
    <w:p w:rsidR="0075689A" w:rsidRPr="00E0304A" w:rsidRDefault="0075689A" w:rsidP="00A6506B">
      <w:pPr>
        <w:ind w:firstLine="708"/>
        <w:jc w:val="both"/>
        <w:rPr>
          <w:lang w:val="uk-UA"/>
        </w:rPr>
      </w:pPr>
    </w:p>
    <w:p w:rsidR="004A1601" w:rsidRPr="00936B16" w:rsidRDefault="004A1601" w:rsidP="004A1601">
      <w:pPr>
        <w:ind w:firstLine="708"/>
        <w:jc w:val="both"/>
        <w:rPr>
          <w:lang w:val="uk-UA"/>
        </w:rPr>
      </w:pPr>
    </w:p>
    <w:p w:rsidR="004A1601" w:rsidRPr="00936B16" w:rsidRDefault="00997646" w:rsidP="00A6506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11</w:t>
      </w:r>
      <w:r w:rsidR="004A1601" w:rsidRPr="00936B16">
        <w:rPr>
          <w:b/>
          <w:lang w:val="uk-UA"/>
        </w:rPr>
        <w:t xml:space="preserve">. </w:t>
      </w:r>
      <w:r w:rsidR="00A6506B">
        <w:rPr>
          <w:b/>
          <w:lang w:val="uk-UA"/>
        </w:rPr>
        <w:t>Місцезнаходження та р</w:t>
      </w:r>
      <w:r w:rsidR="004A1601" w:rsidRPr="00936B16">
        <w:rPr>
          <w:b/>
          <w:lang w:val="uk-UA"/>
        </w:rPr>
        <w:t>еквізити Сторін</w:t>
      </w:r>
    </w:p>
    <w:p w:rsidR="004A1601" w:rsidRDefault="004A1601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tbl>
      <w:tblPr>
        <w:tblW w:w="15319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97"/>
        <w:gridCol w:w="4961"/>
        <w:gridCol w:w="4961"/>
      </w:tblGrid>
      <w:tr w:rsidR="00997646" w:rsidRPr="00314B1F" w:rsidTr="00997646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997646" w:rsidRPr="00314B1F" w:rsidRDefault="00997646" w:rsidP="00997646">
            <w:pPr>
              <w:tabs>
                <w:tab w:val="left" w:pos="10206"/>
              </w:tabs>
              <w:suppressAutoHyphens/>
              <w:jc w:val="center"/>
              <w:rPr>
                <w:lang w:val="uk-UA" w:eastAsia="ar-SA"/>
              </w:rPr>
            </w:pPr>
            <w:r>
              <w:rPr>
                <w:b/>
                <w:lang w:val="uk-UA" w:eastAsia="ar-SA"/>
              </w:rPr>
              <w:t>ЗАМОВНИК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997646" w:rsidRPr="00997646" w:rsidRDefault="00997646" w:rsidP="00997646">
            <w:pPr>
              <w:tabs>
                <w:tab w:val="left" w:pos="10206"/>
              </w:tabs>
              <w:suppressAutoHyphens/>
              <w:jc w:val="center"/>
              <w:rPr>
                <w:b/>
                <w:lang w:val="uk-UA" w:eastAsia="ar-SA"/>
              </w:rPr>
            </w:pPr>
            <w:r w:rsidRPr="00997646">
              <w:rPr>
                <w:b/>
                <w:lang w:val="uk-UA" w:eastAsia="ar-SA"/>
              </w:rPr>
              <w:t>ВИКОНАВЕЦЬ</w:t>
            </w:r>
          </w:p>
        </w:tc>
      </w:tr>
      <w:tr w:rsidR="00A50C70" w:rsidRPr="00314B1F" w:rsidTr="00997646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AE02C4" w:rsidRDefault="00A50C70" w:rsidP="00A50C70">
            <w:pPr>
              <w:ind w:firstLine="44"/>
            </w:pPr>
            <w:r w:rsidRPr="00AE02C4">
              <w:t>ДФКБМТА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314B1F" w:rsidRDefault="00A50C70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A50C70" w:rsidRPr="00314B1F" w:rsidTr="00997646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AE02C4" w:rsidRDefault="00A50C70" w:rsidP="00A50C70">
            <w:pPr>
              <w:ind w:firstLine="44"/>
            </w:pPr>
            <w:r w:rsidRPr="00AE02C4">
              <w:t xml:space="preserve">49600, м. </w:t>
            </w:r>
            <w:proofErr w:type="spellStart"/>
            <w:r w:rsidRPr="00AE02C4">
              <w:t>Дні</w:t>
            </w:r>
            <w:proofErr w:type="gramStart"/>
            <w:r w:rsidRPr="00AE02C4">
              <w:t>про</w:t>
            </w:r>
            <w:proofErr w:type="spellEnd"/>
            <w:proofErr w:type="gramEnd"/>
            <w:r w:rsidRPr="00AE02C4">
              <w:t xml:space="preserve"> 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314B1F" w:rsidRDefault="00A50C70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A50C70" w:rsidRPr="00314B1F" w:rsidTr="00997646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AE02C4" w:rsidRDefault="00A50C70" w:rsidP="00A50C70">
            <w:pPr>
              <w:ind w:firstLine="44"/>
            </w:pPr>
            <w:proofErr w:type="spellStart"/>
            <w:r w:rsidRPr="00AE02C4">
              <w:t>Дніпропетровська</w:t>
            </w:r>
            <w:proofErr w:type="spellEnd"/>
            <w:r w:rsidRPr="00AE02C4">
              <w:t xml:space="preserve"> область,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314B1F" w:rsidRDefault="00A50C70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A50C70" w:rsidRPr="00314B1F" w:rsidTr="00997646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AE02C4" w:rsidRDefault="00A50C70" w:rsidP="00A50C70">
            <w:pPr>
              <w:ind w:firstLine="44"/>
            </w:pPr>
            <w:proofErr w:type="spellStart"/>
            <w:r w:rsidRPr="00AE02C4">
              <w:t>вул</w:t>
            </w:r>
            <w:proofErr w:type="spellEnd"/>
            <w:r w:rsidRPr="00AE02C4">
              <w:t xml:space="preserve">. </w:t>
            </w:r>
            <w:proofErr w:type="spellStart"/>
            <w:r w:rsidRPr="00AE02C4">
              <w:t>Столярова</w:t>
            </w:r>
            <w:proofErr w:type="spellEnd"/>
            <w:r w:rsidRPr="00AE02C4">
              <w:t>, буд.8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314B1F" w:rsidRDefault="00A50C70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A50C70" w:rsidRPr="00314B1F" w:rsidTr="00997646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AE02C4" w:rsidRDefault="00A50C70" w:rsidP="00A50C70">
            <w:pPr>
              <w:ind w:firstLine="44"/>
            </w:pPr>
            <w:r w:rsidRPr="00AE02C4">
              <w:t>UA728201720344210004000001531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314B1F" w:rsidRDefault="00A50C70" w:rsidP="00997646">
            <w:pPr>
              <w:suppressAutoHyphens/>
              <w:rPr>
                <w:lang w:val="uk-UA" w:eastAsia="ar-SA"/>
              </w:rPr>
            </w:pPr>
          </w:p>
        </w:tc>
      </w:tr>
      <w:tr w:rsidR="00A50C70" w:rsidRPr="00314B1F" w:rsidTr="00997646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AE02C4" w:rsidRDefault="00A50C70" w:rsidP="00A50C70">
            <w:pPr>
              <w:ind w:firstLine="44"/>
            </w:pPr>
            <w:r w:rsidRPr="00AE02C4">
              <w:t xml:space="preserve">ДКСУ м. </w:t>
            </w:r>
            <w:proofErr w:type="spellStart"/>
            <w:r w:rsidRPr="00AE02C4">
              <w:t>Київ</w:t>
            </w:r>
            <w:proofErr w:type="spellEnd"/>
            <w:r w:rsidRPr="00AE02C4">
              <w:t>,  МФО 820172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A50C70" w:rsidRPr="00314B1F" w:rsidRDefault="00A50C70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997646" w:rsidRPr="00314B1F" w:rsidTr="00997646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997646" w:rsidRPr="00314B1F" w:rsidTr="00997646">
        <w:trPr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314B1F">
              <w:rPr>
                <w:bCs/>
                <w:lang w:val="uk-UA" w:eastAsia="ar-SA"/>
              </w:rPr>
              <w:t>Директор</w:t>
            </w:r>
          </w:p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314B1F">
              <w:rPr>
                <w:bCs/>
                <w:lang w:val="uk-UA" w:eastAsia="ar-SA"/>
              </w:rPr>
              <w:t>Директор</w:t>
            </w:r>
          </w:p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  <w:tc>
          <w:tcPr>
            <w:tcW w:w="4961" w:type="dxa"/>
          </w:tcPr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997646" w:rsidRPr="00314B1F" w:rsidTr="00997646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997646" w:rsidRPr="00314B1F" w:rsidRDefault="00997646" w:rsidP="00A50C70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314B1F">
              <w:rPr>
                <w:bCs/>
                <w:lang w:val="uk-UA" w:eastAsia="ar-SA"/>
              </w:rPr>
              <w:t xml:space="preserve">__________________ 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>__________________</w:t>
            </w:r>
          </w:p>
        </w:tc>
      </w:tr>
      <w:tr w:rsidR="00997646" w:rsidRPr="00314B1F" w:rsidTr="00997646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314B1F">
              <w:rPr>
                <w:bCs/>
                <w:lang w:val="uk-UA" w:eastAsia="ar-SA"/>
              </w:rPr>
              <w:t>підпис і печатка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997646" w:rsidRPr="00314B1F" w:rsidRDefault="00997646" w:rsidP="00997646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314B1F">
              <w:rPr>
                <w:bCs/>
                <w:lang w:val="uk-UA" w:eastAsia="ar-SA"/>
              </w:rPr>
              <w:t>підпис і печатка</w:t>
            </w:r>
          </w:p>
        </w:tc>
      </w:tr>
    </w:tbl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021963" w:rsidRDefault="00021963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997646" w:rsidRDefault="00997646" w:rsidP="004A1601">
      <w:pPr>
        <w:ind w:firstLine="708"/>
        <w:jc w:val="both"/>
        <w:rPr>
          <w:lang w:val="uk-UA"/>
        </w:rPr>
      </w:pPr>
    </w:p>
    <w:p w:rsidR="004A1601" w:rsidRPr="00936B16" w:rsidRDefault="004A1601" w:rsidP="004A1601">
      <w:pPr>
        <w:autoSpaceDE w:val="0"/>
        <w:autoSpaceDN w:val="0"/>
        <w:adjustRightInd w:val="0"/>
        <w:jc w:val="right"/>
        <w:rPr>
          <w:b/>
          <w:bCs/>
          <w:lang w:val="uk-UA" w:eastAsia="uk-UA"/>
        </w:rPr>
      </w:pPr>
      <w:r w:rsidRPr="00936B16">
        <w:rPr>
          <w:b/>
          <w:bCs/>
          <w:lang w:val="uk-UA" w:eastAsia="uk-UA"/>
        </w:rPr>
        <w:t xml:space="preserve">Додаток №1 </w:t>
      </w:r>
    </w:p>
    <w:p w:rsidR="00021963" w:rsidRDefault="004A1601" w:rsidP="004A1601">
      <w:pPr>
        <w:autoSpaceDE w:val="0"/>
        <w:autoSpaceDN w:val="0"/>
        <w:adjustRightInd w:val="0"/>
        <w:jc w:val="right"/>
        <w:rPr>
          <w:lang w:val="uk-UA" w:eastAsia="uk-UA"/>
        </w:rPr>
      </w:pPr>
      <w:r w:rsidRPr="00936B16">
        <w:rPr>
          <w:lang w:val="uk-UA" w:eastAsia="uk-UA"/>
        </w:rPr>
        <w:lastRenderedPageBreak/>
        <w:t>до Договору № _</w:t>
      </w:r>
      <w:r w:rsidR="00021963">
        <w:rPr>
          <w:lang w:val="uk-UA" w:eastAsia="uk-UA"/>
        </w:rPr>
        <w:t>____</w:t>
      </w:r>
      <w:r w:rsidRPr="00936B16">
        <w:rPr>
          <w:lang w:val="uk-UA" w:eastAsia="uk-UA"/>
        </w:rPr>
        <w:t xml:space="preserve">_ </w:t>
      </w:r>
    </w:p>
    <w:p w:rsidR="004A1601" w:rsidRPr="00936B16" w:rsidRDefault="00021963" w:rsidP="004A1601">
      <w:pPr>
        <w:autoSpaceDE w:val="0"/>
        <w:autoSpaceDN w:val="0"/>
        <w:adjustRightInd w:val="0"/>
        <w:jc w:val="right"/>
        <w:rPr>
          <w:lang w:val="uk-UA" w:eastAsia="uk-UA"/>
        </w:rPr>
      </w:pPr>
      <w:r>
        <w:rPr>
          <w:lang w:val="uk-UA" w:eastAsia="uk-UA"/>
        </w:rPr>
        <w:t>від «</w:t>
      </w:r>
      <w:r w:rsidR="00462E3B">
        <w:rPr>
          <w:lang w:val="uk-UA" w:eastAsia="uk-UA"/>
        </w:rPr>
        <w:t>_</w:t>
      </w:r>
      <w:r>
        <w:rPr>
          <w:lang w:val="uk-UA" w:eastAsia="uk-UA"/>
        </w:rPr>
        <w:t>__» _____</w:t>
      </w:r>
      <w:r w:rsidR="004A1601" w:rsidRPr="00936B16">
        <w:rPr>
          <w:lang w:val="uk-UA" w:eastAsia="uk-UA"/>
        </w:rPr>
        <w:t xml:space="preserve"> 202</w:t>
      </w:r>
      <w:r w:rsidR="00EE633B" w:rsidRPr="00936B16">
        <w:rPr>
          <w:lang w:val="uk-UA" w:eastAsia="uk-UA"/>
        </w:rPr>
        <w:t>2</w:t>
      </w:r>
      <w:r w:rsidR="004A1601" w:rsidRPr="00936B16">
        <w:rPr>
          <w:lang w:val="uk-UA" w:eastAsia="uk-UA"/>
        </w:rPr>
        <w:t xml:space="preserve"> р.</w:t>
      </w:r>
    </w:p>
    <w:p w:rsidR="004A1601" w:rsidRDefault="004A1601" w:rsidP="004A1601">
      <w:pPr>
        <w:autoSpaceDE w:val="0"/>
        <w:autoSpaceDN w:val="0"/>
        <w:adjustRightInd w:val="0"/>
        <w:jc w:val="right"/>
        <w:rPr>
          <w:lang w:val="uk-UA" w:eastAsia="uk-UA"/>
        </w:rPr>
      </w:pPr>
    </w:p>
    <w:p w:rsidR="00021963" w:rsidRDefault="00021963" w:rsidP="004A1601">
      <w:pPr>
        <w:autoSpaceDE w:val="0"/>
        <w:autoSpaceDN w:val="0"/>
        <w:adjustRightInd w:val="0"/>
        <w:jc w:val="right"/>
        <w:rPr>
          <w:lang w:val="uk-UA" w:eastAsia="uk-UA"/>
        </w:rPr>
      </w:pPr>
    </w:p>
    <w:p w:rsidR="00021963" w:rsidRPr="00936B16" w:rsidRDefault="00021963" w:rsidP="004A1601">
      <w:pPr>
        <w:autoSpaceDE w:val="0"/>
        <w:autoSpaceDN w:val="0"/>
        <w:adjustRightInd w:val="0"/>
        <w:jc w:val="right"/>
        <w:rPr>
          <w:lang w:val="uk-UA" w:eastAsia="uk-UA"/>
        </w:rPr>
      </w:pPr>
    </w:p>
    <w:p w:rsidR="00021963" w:rsidRPr="00021963" w:rsidRDefault="00021963" w:rsidP="004A1601">
      <w:pPr>
        <w:autoSpaceDE w:val="0"/>
        <w:autoSpaceDN w:val="0"/>
        <w:adjustRightInd w:val="0"/>
        <w:jc w:val="center"/>
        <w:rPr>
          <w:b/>
          <w:lang w:val="uk-UA" w:eastAsia="uk-UA"/>
        </w:rPr>
      </w:pPr>
      <w:r w:rsidRPr="00021963">
        <w:rPr>
          <w:b/>
          <w:lang w:val="uk-UA" w:eastAsia="uk-UA"/>
        </w:rPr>
        <w:t xml:space="preserve">СПЕЦИФІКАЦІЯ </w:t>
      </w:r>
    </w:p>
    <w:p w:rsidR="004A1601" w:rsidRPr="00936B16" w:rsidRDefault="004A1601" w:rsidP="004A1601">
      <w:pPr>
        <w:autoSpaceDE w:val="0"/>
        <w:autoSpaceDN w:val="0"/>
        <w:adjustRightInd w:val="0"/>
        <w:jc w:val="center"/>
        <w:rPr>
          <w:lang w:val="uk-UA" w:eastAsia="uk-UA"/>
        </w:rPr>
      </w:pPr>
      <w:r w:rsidRPr="00936B16">
        <w:rPr>
          <w:lang w:val="uk-UA" w:eastAsia="uk-UA"/>
        </w:rPr>
        <w:t xml:space="preserve">на закупівлю послуг </w:t>
      </w:r>
      <w:r w:rsidR="00365AD8" w:rsidRPr="00365AD8">
        <w:rPr>
          <w:lang w:val="uk-UA" w:eastAsia="uk-UA"/>
        </w:rPr>
        <w:t xml:space="preserve">з відпочинку дітей в дитячих таборах, закладах оздоровлення та відпочинку (дитячі путівки) </w:t>
      </w:r>
      <w:r w:rsidR="00365AD8" w:rsidRPr="00365AD8">
        <w:rPr>
          <w:bCs/>
          <w:lang w:val="uk-UA" w:eastAsia="uk-UA"/>
        </w:rPr>
        <w:t>на території</w:t>
      </w:r>
      <w:r w:rsidR="00365AD8" w:rsidRPr="00365AD8">
        <w:rPr>
          <w:lang w:val="uk-UA" w:eastAsia="uk-UA"/>
        </w:rPr>
        <w:t xml:space="preserve">, яка розташована в гірських районах (районах, в яких розташовані населені пункти, віднесені до категорії гірських), </w:t>
      </w:r>
      <w:r w:rsidR="00365AD8" w:rsidRPr="00365AD8">
        <w:rPr>
          <w:lang w:val="uk-UA" w:eastAsia="uk-UA" w:bidi="uk-UA"/>
        </w:rPr>
        <w:t xml:space="preserve">за кодом </w:t>
      </w:r>
      <w:r w:rsidR="00365AD8" w:rsidRPr="00365AD8">
        <w:rPr>
          <w:lang w:val="uk-UA" w:eastAsia="uk-UA"/>
        </w:rPr>
        <w:t>ДК 021:2015: 5524000-4 - Послуги центрів і будинків відпочинку</w:t>
      </w:r>
    </w:p>
    <w:p w:rsidR="004A1601" w:rsidRDefault="004A1601" w:rsidP="004A1601">
      <w:pPr>
        <w:autoSpaceDE w:val="0"/>
        <w:autoSpaceDN w:val="0"/>
        <w:adjustRightInd w:val="0"/>
        <w:jc w:val="center"/>
        <w:rPr>
          <w:lang w:val="uk-UA" w:eastAsia="uk-UA"/>
        </w:rPr>
      </w:pPr>
      <w:r w:rsidRPr="00936B16">
        <w:rPr>
          <w:lang w:val="uk-UA" w:eastAsia="uk-UA"/>
        </w:rPr>
        <w:t>до _____</w:t>
      </w:r>
      <w:r w:rsidR="00365AD8">
        <w:rPr>
          <w:lang w:val="uk-UA" w:eastAsia="uk-UA"/>
        </w:rPr>
        <w:t>___________________________</w:t>
      </w:r>
      <w:r w:rsidRPr="00936B16">
        <w:rPr>
          <w:lang w:val="uk-UA" w:eastAsia="uk-UA"/>
        </w:rPr>
        <w:t>________________________________</w:t>
      </w:r>
    </w:p>
    <w:p w:rsidR="00365AD8" w:rsidRPr="00365AD8" w:rsidRDefault="00365AD8" w:rsidP="004A1601">
      <w:pPr>
        <w:autoSpaceDE w:val="0"/>
        <w:autoSpaceDN w:val="0"/>
        <w:adjustRightInd w:val="0"/>
        <w:jc w:val="center"/>
        <w:rPr>
          <w:i/>
          <w:lang w:val="uk-UA" w:eastAsia="uk-UA"/>
        </w:rPr>
      </w:pPr>
      <w:r w:rsidRPr="00365AD8">
        <w:rPr>
          <w:i/>
          <w:lang w:val="uk-UA" w:eastAsia="uk-UA"/>
        </w:rPr>
        <w:t>(назва та місцезнаходження закладу)</w:t>
      </w:r>
    </w:p>
    <w:p w:rsidR="004A1601" w:rsidRDefault="004A1601" w:rsidP="004A1601">
      <w:pPr>
        <w:autoSpaceDE w:val="0"/>
        <w:autoSpaceDN w:val="0"/>
        <w:adjustRightInd w:val="0"/>
        <w:jc w:val="center"/>
        <w:rPr>
          <w:lang w:val="uk-UA" w:eastAsia="uk-UA"/>
        </w:rPr>
      </w:pPr>
    </w:p>
    <w:p w:rsidR="00365AD8" w:rsidRDefault="00365AD8" w:rsidP="004A1601">
      <w:pPr>
        <w:autoSpaceDE w:val="0"/>
        <w:autoSpaceDN w:val="0"/>
        <w:adjustRightInd w:val="0"/>
        <w:jc w:val="center"/>
        <w:rPr>
          <w:lang w:val="uk-UA" w:eastAsia="uk-UA"/>
        </w:rPr>
      </w:pPr>
    </w:p>
    <w:p w:rsidR="00365AD8" w:rsidRDefault="00365AD8" w:rsidP="004A1601">
      <w:pPr>
        <w:autoSpaceDE w:val="0"/>
        <w:autoSpaceDN w:val="0"/>
        <w:adjustRightInd w:val="0"/>
        <w:jc w:val="center"/>
        <w:rPr>
          <w:lang w:eastAsia="uk-UA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126"/>
        <w:gridCol w:w="993"/>
        <w:gridCol w:w="850"/>
        <w:gridCol w:w="1418"/>
        <w:gridCol w:w="1559"/>
      </w:tblGrid>
      <w:tr w:rsidR="00365AD8" w:rsidRPr="00E0304A" w:rsidTr="0075689A">
        <w:tc>
          <w:tcPr>
            <w:tcW w:w="675" w:type="dxa"/>
            <w:shd w:val="clear" w:color="auto" w:fill="auto"/>
            <w:vAlign w:val="center"/>
          </w:tcPr>
          <w:p w:rsidR="00365AD8" w:rsidRPr="00E0304A" w:rsidRDefault="00365AD8" w:rsidP="00FC2B31">
            <w:pPr>
              <w:suppressAutoHyphens/>
              <w:snapToGrid w:val="0"/>
              <w:jc w:val="center"/>
              <w:rPr>
                <w:b/>
                <w:bCs/>
                <w:color w:val="000000"/>
                <w:lang w:val="uk-UA" w:eastAsia="ar-SA"/>
              </w:rPr>
            </w:pPr>
            <w:r w:rsidRPr="00E0304A">
              <w:rPr>
                <w:b/>
                <w:color w:val="000000"/>
                <w:lang w:val="uk-UA" w:eastAsia="ar-SA"/>
              </w:rPr>
              <w:t xml:space="preserve">№ </w:t>
            </w:r>
            <w:r w:rsidRPr="00E0304A">
              <w:rPr>
                <w:b/>
                <w:bCs/>
                <w:color w:val="000000"/>
                <w:lang w:val="uk-UA" w:eastAsia="ar-SA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5AD8" w:rsidRPr="00E0304A" w:rsidRDefault="00365AD8" w:rsidP="00FC2B31">
            <w:pPr>
              <w:jc w:val="center"/>
              <w:rPr>
                <w:b/>
                <w:lang w:val="uk-UA" w:eastAsia="uk-UA"/>
              </w:rPr>
            </w:pPr>
            <w:r w:rsidRPr="00E0304A">
              <w:rPr>
                <w:b/>
                <w:lang w:val="uk-UA" w:eastAsia="uk-UA"/>
              </w:rPr>
              <w:t xml:space="preserve">Найменування </w:t>
            </w:r>
          </w:p>
        </w:tc>
        <w:tc>
          <w:tcPr>
            <w:tcW w:w="2126" w:type="dxa"/>
            <w:vAlign w:val="center"/>
          </w:tcPr>
          <w:p w:rsidR="00365AD8" w:rsidRPr="00E0304A" w:rsidRDefault="00365AD8" w:rsidP="00FC2B31">
            <w:pPr>
              <w:jc w:val="center"/>
              <w:rPr>
                <w:b/>
                <w:lang w:val="uk-UA" w:eastAsia="uk-UA"/>
              </w:rPr>
            </w:pPr>
            <w:r w:rsidRPr="00E0304A">
              <w:rPr>
                <w:b/>
                <w:bCs/>
                <w:lang w:val="uk-UA" w:eastAsia="uk-UA"/>
              </w:rPr>
              <w:t>Уточнюючий код ДК 021:2015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5AD8" w:rsidRPr="00E0304A" w:rsidRDefault="00365AD8" w:rsidP="00FC2B31">
            <w:pPr>
              <w:jc w:val="center"/>
              <w:rPr>
                <w:b/>
                <w:lang w:val="uk-UA" w:eastAsia="uk-UA"/>
              </w:rPr>
            </w:pPr>
            <w:r w:rsidRPr="00E0304A">
              <w:rPr>
                <w:b/>
                <w:lang w:val="uk-UA" w:eastAsia="uk-UA"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365AD8" w:rsidRPr="00E0304A" w:rsidRDefault="00365AD8" w:rsidP="00FC2B31">
            <w:pPr>
              <w:jc w:val="center"/>
              <w:rPr>
                <w:b/>
                <w:lang w:val="uk-UA" w:eastAsia="uk-UA"/>
              </w:rPr>
            </w:pPr>
            <w:r w:rsidRPr="00E0304A">
              <w:rPr>
                <w:b/>
                <w:lang w:val="uk-UA" w:eastAsia="uk-UA"/>
              </w:rPr>
              <w:t>Кіль-кість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AD8" w:rsidRPr="00E0304A" w:rsidRDefault="00365AD8" w:rsidP="00FC2B31">
            <w:pPr>
              <w:suppressAutoHyphens/>
              <w:snapToGrid w:val="0"/>
              <w:jc w:val="center"/>
              <w:rPr>
                <w:b/>
                <w:bCs/>
                <w:color w:val="000000"/>
                <w:lang w:val="uk-UA" w:eastAsia="ar-SA"/>
              </w:rPr>
            </w:pPr>
            <w:r w:rsidRPr="00E0304A">
              <w:rPr>
                <w:b/>
                <w:bCs/>
                <w:color w:val="000000"/>
                <w:lang w:val="uk-UA" w:eastAsia="ar-SA"/>
              </w:rPr>
              <w:t>Ціна за одиницю грн., з ПДВ/без ПДВ</w:t>
            </w:r>
            <w:r w:rsidRPr="00E0304A">
              <w:rPr>
                <w:b/>
                <w:bCs/>
                <w:color w:val="000000"/>
                <w:lang w:val="uk-UA" w:eastAsia="ar-SA"/>
              </w:rPr>
              <w:sym w:font="Symbol" w:char="F02A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AD8" w:rsidRPr="00E0304A" w:rsidRDefault="00365AD8" w:rsidP="00FC2B31">
            <w:pPr>
              <w:suppressAutoHyphens/>
              <w:snapToGrid w:val="0"/>
              <w:jc w:val="center"/>
              <w:rPr>
                <w:b/>
                <w:bCs/>
                <w:color w:val="000000"/>
                <w:lang w:val="uk-UA" w:eastAsia="ar-SA"/>
              </w:rPr>
            </w:pPr>
            <w:r w:rsidRPr="00E0304A">
              <w:rPr>
                <w:b/>
                <w:bCs/>
                <w:color w:val="000000"/>
                <w:lang w:val="uk-UA" w:eastAsia="ar-SA"/>
              </w:rPr>
              <w:t>Вартість грн., з ПДВ/ без ПДВ</w:t>
            </w:r>
            <w:r w:rsidRPr="00E0304A">
              <w:rPr>
                <w:b/>
                <w:bCs/>
                <w:color w:val="000000"/>
                <w:lang w:val="uk-UA" w:eastAsia="ar-SA"/>
              </w:rPr>
              <w:sym w:font="Symbol" w:char="F02A"/>
            </w:r>
          </w:p>
        </w:tc>
      </w:tr>
      <w:tr w:rsidR="00365AD8" w:rsidRPr="00E0304A" w:rsidTr="0075689A">
        <w:trPr>
          <w:trHeight w:val="23"/>
        </w:trPr>
        <w:tc>
          <w:tcPr>
            <w:tcW w:w="675" w:type="dxa"/>
            <w:shd w:val="clear" w:color="auto" w:fill="auto"/>
            <w:vAlign w:val="center"/>
          </w:tcPr>
          <w:p w:rsidR="00365AD8" w:rsidRPr="00E0304A" w:rsidRDefault="00365AD8" w:rsidP="00FC2B31">
            <w:pPr>
              <w:tabs>
                <w:tab w:val="left" w:pos="915"/>
              </w:tabs>
              <w:jc w:val="center"/>
              <w:rPr>
                <w:lang w:val="uk-UA"/>
              </w:rPr>
            </w:pPr>
            <w:r w:rsidRPr="00E0304A">
              <w:rPr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5AD8" w:rsidRPr="00E0304A" w:rsidRDefault="00365AD8" w:rsidP="00FC2B31">
            <w:pPr>
              <w:tabs>
                <w:tab w:val="left" w:pos="915"/>
              </w:tabs>
              <w:jc w:val="center"/>
              <w:rPr>
                <w:lang w:val="uk-UA"/>
              </w:rPr>
            </w:pPr>
            <w:r w:rsidRPr="00E0304A">
              <w:rPr>
                <w:lang w:val="uk-UA"/>
              </w:rPr>
              <w:t xml:space="preserve">Послуги з відпочинку дітей в дитячих таборах, закладах оздоровлення та відпочинку </w:t>
            </w:r>
          </w:p>
          <w:p w:rsidR="00365AD8" w:rsidRPr="00E0304A" w:rsidRDefault="00365AD8" w:rsidP="00FC2B31">
            <w:pPr>
              <w:tabs>
                <w:tab w:val="left" w:pos="915"/>
              </w:tabs>
              <w:jc w:val="center"/>
              <w:rPr>
                <w:lang w:val="uk-UA"/>
              </w:rPr>
            </w:pPr>
            <w:r w:rsidRPr="00E0304A">
              <w:rPr>
                <w:lang w:val="uk-UA"/>
              </w:rPr>
              <w:t>(дитячі путівки)</w:t>
            </w:r>
          </w:p>
        </w:tc>
        <w:tc>
          <w:tcPr>
            <w:tcW w:w="2126" w:type="dxa"/>
            <w:vAlign w:val="center"/>
          </w:tcPr>
          <w:p w:rsidR="00A50C70" w:rsidRPr="00A50C70" w:rsidRDefault="00A50C70" w:rsidP="00A50C70">
            <w:pPr>
              <w:tabs>
                <w:tab w:val="left" w:pos="915"/>
              </w:tabs>
              <w:jc w:val="center"/>
              <w:rPr>
                <w:lang w:val="uk-UA"/>
              </w:rPr>
            </w:pPr>
            <w:r w:rsidRPr="00A50C70">
              <w:rPr>
                <w:lang w:val="uk-UA"/>
              </w:rPr>
              <w:br/>
              <w:t>55240000-4 - Послуги центрів і будинків відпочинку</w:t>
            </w:r>
          </w:p>
          <w:p w:rsidR="00365AD8" w:rsidRPr="00E0304A" w:rsidRDefault="00365AD8" w:rsidP="00A50C70">
            <w:pPr>
              <w:tabs>
                <w:tab w:val="left" w:pos="915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5AD8" w:rsidRPr="00E0304A" w:rsidRDefault="00365AD8" w:rsidP="00FC2B31">
            <w:pPr>
              <w:tabs>
                <w:tab w:val="left" w:pos="915"/>
              </w:tabs>
              <w:jc w:val="center"/>
              <w:rPr>
                <w:lang w:val="uk-UA"/>
              </w:rPr>
            </w:pPr>
            <w:proofErr w:type="spellStart"/>
            <w:r w:rsidRPr="00E0304A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365AD8" w:rsidRPr="00E0304A" w:rsidRDefault="00764EBA" w:rsidP="00FC2B31">
            <w:pPr>
              <w:tabs>
                <w:tab w:val="left" w:pos="9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AD8" w:rsidRPr="00E0304A" w:rsidRDefault="00365AD8" w:rsidP="00FC2B31">
            <w:pPr>
              <w:suppressAutoHyphens/>
              <w:snapToGrid w:val="0"/>
              <w:spacing w:before="120" w:after="120"/>
              <w:jc w:val="center"/>
              <w:rPr>
                <w:lang w:val="uk-UA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5AD8" w:rsidRPr="00E0304A" w:rsidRDefault="00365AD8" w:rsidP="00FC2B31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</w:tr>
      <w:tr w:rsidR="00365AD8" w:rsidRPr="00E0304A" w:rsidTr="0075689A">
        <w:trPr>
          <w:trHeight w:val="23"/>
        </w:trPr>
        <w:tc>
          <w:tcPr>
            <w:tcW w:w="9039" w:type="dxa"/>
            <w:gridSpan w:val="6"/>
          </w:tcPr>
          <w:p w:rsidR="00365AD8" w:rsidRPr="00E0304A" w:rsidRDefault="00365AD8" w:rsidP="00FC2B31">
            <w:pPr>
              <w:suppressAutoHyphens/>
              <w:snapToGrid w:val="0"/>
              <w:rPr>
                <w:b/>
                <w:bCs/>
                <w:color w:val="000000"/>
                <w:lang w:val="uk-UA" w:eastAsia="ar-SA"/>
              </w:rPr>
            </w:pPr>
            <w:r w:rsidRPr="00E0304A">
              <w:rPr>
                <w:b/>
                <w:bCs/>
                <w:color w:val="000000"/>
                <w:lang w:val="uk-UA" w:eastAsia="ar-SA"/>
              </w:rPr>
              <w:t>Вартість, грн. без ПДВ</w:t>
            </w:r>
          </w:p>
        </w:tc>
        <w:tc>
          <w:tcPr>
            <w:tcW w:w="1559" w:type="dxa"/>
            <w:shd w:val="clear" w:color="auto" w:fill="auto"/>
          </w:tcPr>
          <w:p w:rsidR="00365AD8" w:rsidRPr="00E0304A" w:rsidRDefault="00365AD8" w:rsidP="00FC2B31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</w:tr>
      <w:tr w:rsidR="00365AD8" w:rsidRPr="00E0304A" w:rsidTr="0075689A">
        <w:trPr>
          <w:trHeight w:val="23"/>
        </w:trPr>
        <w:tc>
          <w:tcPr>
            <w:tcW w:w="9039" w:type="dxa"/>
            <w:gridSpan w:val="6"/>
          </w:tcPr>
          <w:p w:rsidR="00365AD8" w:rsidRPr="00E0304A" w:rsidRDefault="00365AD8" w:rsidP="00FC2B31">
            <w:pPr>
              <w:suppressAutoHyphens/>
              <w:snapToGrid w:val="0"/>
              <w:rPr>
                <w:lang w:val="uk-UA" w:eastAsia="ar-SA"/>
              </w:rPr>
            </w:pPr>
            <w:r w:rsidRPr="00E0304A">
              <w:rPr>
                <w:lang w:val="uk-UA" w:eastAsia="ar-SA"/>
              </w:rPr>
              <w:t>ПДВ</w:t>
            </w:r>
            <w:r w:rsidRPr="00E0304A">
              <w:rPr>
                <w:lang w:val="uk-UA" w:eastAsia="ar-SA"/>
              </w:rPr>
              <w:sym w:font="Symbol" w:char="F02A"/>
            </w:r>
            <w:r w:rsidRPr="00E0304A">
              <w:rPr>
                <w:lang w:val="uk-UA" w:eastAsia="ar-SA"/>
              </w:rPr>
              <w:t>, грн.</w:t>
            </w:r>
          </w:p>
        </w:tc>
        <w:tc>
          <w:tcPr>
            <w:tcW w:w="1559" w:type="dxa"/>
            <w:shd w:val="clear" w:color="auto" w:fill="auto"/>
          </w:tcPr>
          <w:p w:rsidR="00365AD8" w:rsidRPr="00E0304A" w:rsidRDefault="00365AD8" w:rsidP="00FC2B31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</w:tr>
      <w:tr w:rsidR="00365AD8" w:rsidRPr="00E0304A" w:rsidTr="0075689A">
        <w:trPr>
          <w:trHeight w:val="23"/>
        </w:trPr>
        <w:tc>
          <w:tcPr>
            <w:tcW w:w="9039" w:type="dxa"/>
            <w:gridSpan w:val="6"/>
          </w:tcPr>
          <w:p w:rsidR="00365AD8" w:rsidRPr="00E0304A" w:rsidRDefault="00365AD8" w:rsidP="00FC2B31">
            <w:pPr>
              <w:snapToGrid w:val="0"/>
              <w:rPr>
                <w:b/>
                <w:bCs/>
                <w:color w:val="000000"/>
                <w:lang w:val="uk-UA"/>
              </w:rPr>
            </w:pPr>
            <w:r w:rsidRPr="00E0304A">
              <w:rPr>
                <w:lang w:val="uk-UA"/>
              </w:rPr>
              <w:t> </w:t>
            </w:r>
            <w:r w:rsidRPr="00E0304A">
              <w:rPr>
                <w:b/>
                <w:bCs/>
                <w:color w:val="000000"/>
                <w:lang w:val="uk-UA"/>
              </w:rPr>
              <w:t>Загальна вартість договору, грн. з ПДВ/ без ПДВ</w:t>
            </w:r>
            <w:r w:rsidRPr="00E0304A">
              <w:rPr>
                <w:b/>
                <w:bCs/>
                <w:color w:val="000000"/>
                <w:lang w:val="uk-UA"/>
              </w:rPr>
              <w:sym w:font="Symbol" w:char="F02A"/>
            </w:r>
          </w:p>
        </w:tc>
        <w:tc>
          <w:tcPr>
            <w:tcW w:w="1559" w:type="dxa"/>
            <w:shd w:val="clear" w:color="auto" w:fill="auto"/>
          </w:tcPr>
          <w:p w:rsidR="00365AD8" w:rsidRPr="00E0304A" w:rsidRDefault="00365AD8" w:rsidP="00FC2B31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</w:tr>
    </w:tbl>
    <w:p w:rsidR="00365AD8" w:rsidRDefault="00365AD8" w:rsidP="00365AD8">
      <w:pPr>
        <w:jc w:val="both"/>
        <w:rPr>
          <w:rFonts w:eastAsia="Times New Roman"/>
          <w:b/>
          <w:lang w:val="uk-UA"/>
        </w:rPr>
      </w:pPr>
      <w:r w:rsidRPr="00FF6C08">
        <w:rPr>
          <w:b/>
          <w:bCs/>
          <w:i/>
          <w:iCs/>
          <w:lang w:val="uk-UA"/>
        </w:rPr>
        <w:t>*якщо учасник не є платником ПДВ – вказати «без ПДВ»</w:t>
      </w:r>
    </w:p>
    <w:p w:rsidR="00365AD8" w:rsidRPr="00365AD8" w:rsidRDefault="00365AD8" w:rsidP="004A1601">
      <w:pPr>
        <w:autoSpaceDE w:val="0"/>
        <w:autoSpaceDN w:val="0"/>
        <w:adjustRightInd w:val="0"/>
        <w:jc w:val="center"/>
        <w:rPr>
          <w:lang w:val="uk-UA" w:eastAsia="uk-UA"/>
        </w:rPr>
      </w:pPr>
    </w:p>
    <w:p w:rsidR="00365AD8" w:rsidRDefault="00365AD8" w:rsidP="00365AD8">
      <w:pPr>
        <w:jc w:val="both"/>
        <w:rPr>
          <w:lang w:val="uk-UA"/>
        </w:rPr>
      </w:pPr>
    </w:p>
    <w:p w:rsidR="00365AD8" w:rsidRPr="00365AD8" w:rsidRDefault="00365AD8" w:rsidP="00365AD8">
      <w:pPr>
        <w:jc w:val="both"/>
        <w:rPr>
          <w:lang w:val="uk-UA"/>
        </w:rPr>
      </w:pPr>
    </w:p>
    <w:tbl>
      <w:tblPr>
        <w:tblW w:w="15319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97"/>
        <w:gridCol w:w="4961"/>
        <w:gridCol w:w="4961"/>
      </w:tblGrid>
      <w:tr w:rsidR="00462E3B" w:rsidRPr="00314B1F" w:rsidTr="00D660CC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tabs>
                <w:tab w:val="left" w:pos="10206"/>
              </w:tabs>
              <w:suppressAutoHyphens/>
              <w:jc w:val="center"/>
              <w:rPr>
                <w:lang w:val="uk-UA" w:eastAsia="ar-SA"/>
              </w:rPr>
            </w:pPr>
            <w:r>
              <w:rPr>
                <w:b/>
                <w:lang w:val="uk-UA" w:eastAsia="ar-SA"/>
              </w:rPr>
              <w:t>ЗАМОВНИК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997646" w:rsidRDefault="00462E3B" w:rsidP="00D660CC">
            <w:pPr>
              <w:tabs>
                <w:tab w:val="left" w:pos="10206"/>
              </w:tabs>
              <w:suppressAutoHyphens/>
              <w:jc w:val="center"/>
              <w:rPr>
                <w:b/>
                <w:lang w:val="uk-UA" w:eastAsia="ar-SA"/>
              </w:rPr>
            </w:pPr>
            <w:r w:rsidRPr="00997646">
              <w:rPr>
                <w:b/>
                <w:lang w:val="uk-UA" w:eastAsia="ar-SA"/>
              </w:rPr>
              <w:t>ВИКОНАВЕЦЬ</w:t>
            </w:r>
          </w:p>
        </w:tc>
      </w:tr>
      <w:tr w:rsidR="00462E3B" w:rsidRPr="00314B1F" w:rsidTr="00D660CC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A50C70" w:rsidRDefault="00A50C70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A50C70">
              <w:rPr>
                <w:bCs/>
                <w:lang w:val="uk-UA" w:eastAsia="ar-SA"/>
              </w:rPr>
              <w:t>ДФКБМТА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462E3B" w:rsidRPr="00314B1F" w:rsidTr="00D660CC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A50C70" w:rsidRDefault="00A50C70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A50C70">
              <w:rPr>
                <w:bCs/>
                <w:lang w:val="uk-UA" w:eastAsia="ar-SA"/>
              </w:rPr>
              <w:t xml:space="preserve">49600, м. Дніпро 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462E3B" w:rsidRPr="00314B1F" w:rsidTr="00D660CC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A50C70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A50C70">
              <w:rPr>
                <w:bCs/>
                <w:lang w:val="uk-UA" w:eastAsia="ar-SA"/>
              </w:rPr>
              <w:t>Дніпропетровська область,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462E3B" w:rsidRPr="00314B1F" w:rsidTr="00D660CC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A50C70" w:rsidRDefault="00462E3B" w:rsidP="00A50C70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A50C70">
              <w:rPr>
                <w:bCs/>
                <w:lang w:val="uk-UA" w:eastAsia="ar-SA"/>
              </w:rPr>
              <w:t xml:space="preserve">вул. </w:t>
            </w:r>
            <w:proofErr w:type="spellStart"/>
            <w:r w:rsidR="00A50C70" w:rsidRPr="00A50C70">
              <w:rPr>
                <w:bCs/>
                <w:lang w:val="uk-UA" w:eastAsia="ar-SA"/>
              </w:rPr>
              <w:t>Столярова</w:t>
            </w:r>
            <w:proofErr w:type="spellEnd"/>
            <w:r w:rsidR="00A50C70">
              <w:rPr>
                <w:bCs/>
                <w:lang w:val="uk-UA" w:eastAsia="ar-SA"/>
              </w:rPr>
              <w:t>,</w:t>
            </w:r>
            <w:r w:rsidR="00A50C70" w:rsidRPr="00A50C70">
              <w:rPr>
                <w:bCs/>
                <w:lang w:val="uk-UA" w:eastAsia="ar-SA"/>
              </w:rPr>
              <w:t xml:space="preserve"> буд.8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462E3B" w:rsidRPr="00314B1F" w:rsidTr="00D660CC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5083"/>
            </w:tblGrid>
            <w:tr w:rsidR="00462E3B" w:rsidRPr="00A50C70" w:rsidTr="00D660CC">
              <w:trPr>
                <w:trHeight w:val="1"/>
              </w:trPr>
              <w:tc>
                <w:tcPr>
                  <w:tcW w:w="5637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2E3B" w:rsidRPr="00A50C70" w:rsidRDefault="00A50C70" w:rsidP="00D660CC">
                  <w:pPr>
                    <w:suppressAutoHyphens/>
                    <w:ind w:left="362"/>
                    <w:rPr>
                      <w:bCs/>
                      <w:lang w:val="uk-UA" w:eastAsia="ar-SA"/>
                    </w:rPr>
                  </w:pPr>
                  <w:r w:rsidRPr="00A50C70">
                    <w:rPr>
                      <w:bCs/>
                      <w:lang w:val="en-US" w:eastAsia="ar-SA"/>
                    </w:rPr>
                    <w:t>UA</w:t>
                  </w:r>
                  <w:r w:rsidRPr="00A50C70">
                    <w:rPr>
                      <w:bCs/>
                      <w:lang w:eastAsia="ar-SA"/>
                    </w:rPr>
                    <w:t>728201720344210004000001531</w:t>
                  </w:r>
                </w:p>
              </w:tc>
            </w:tr>
            <w:tr w:rsidR="00462E3B" w:rsidRPr="00A50C70" w:rsidTr="00D660CC">
              <w:trPr>
                <w:trHeight w:val="1"/>
              </w:trPr>
              <w:tc>
                <w:tcPr>
                  <w:tcW w:w="5637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2E3B" w:rsidRPr="00A50C70" w:rsidRDefault="00462E3B" w:rsidP="00D660CC">
                  <w:pPr>
                    <w:suppressAutoHyphens/>
                    <w:ind w:firstLine="362"/>
                    <w:rPr>
                      <w:bCs/>
                      <w:lang w:eastAsia="ar-SA"/>
                    </w:rPr>
                  </w:pPr>
                  <w:r w:rsidRPr="00A50C70">
                    <w:rPr>
                      <w:bCs/>
                      <w:lang w:eastAsia="ar-SA"/>
                    </w:rPr>
                    <w:t xml:space="preserve">ДКСУ м. </w:t>
                  </w:r>
                  <w:proofErr w:type="spellStart"/>
                  <w:r w:rsidRPr="00A50C70">
                    <w:rPr>
                      <w:bCs/>
                      <w:lang w:eastAsia="ar-SA"/>
                    </w:rPr>
                    <w:t>Київ</w:t>
                  </w:r>
                  <w:proofErr w:type="spellEnd"/>
                  <w:r w:rsidRPr="00A50C70">
                    <w:rPr>
                      <w:bCs/>
                      <w:lang w:eastAsia="ar-SA"/>
                    </w:rPr>
                    <w:t>,  МФО 820172</w:t>
                  </w:r>
                </w:p>
              </w:tc>
            </w:tr>
          </w:tbl>
          <w:p w:rsidR="00462E3B" w:rsidRPr="00A50C70" w:rsidRDefault="00462E3B" w:rsidP="00D660CC">
            <w:pPr>
              <w:suppressAutoHyphens/>
              <w:rPr>
                <w:lang w:val="uk-UA" w:eastAsia="ar-SA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rPr>
                <w:lang w:val="uk-UA" w:eastAsia="ar-SA"/>
              </w:rPr>
            </w:pPr>
          </w:p>
        </w:tc>
      </w:tr>
      <w:tr w:rsidR="00462E3B" w:rsidRPr="00314B1F" w:rsidTr="00D660CC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A50C70" w:rsidRDefault="00462E3B" w:rsidP="00A50C70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A50C70">
              <w:rPr>
                <w:bCs/>
                <w:lang w:val="uk-UA" w:eastAsia="ar-SA"/>
              </w:rPr>
              <w:t>ЄДРПОУ 0</w:t>
            </w:r>
            <w:r w:rsidR="00A50C70" w:rsidRPr="00A50C70">
              <w:rPr>
                <w:bCs/>
                <w:lang w:val="uk-UA" w:eastAsia="ar-SA"/>
              </w:rPr>
              <w:t>4760713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462E3B" w:rsidRPr="00314B1F" w:rsidTr="00D660CC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764EBA" w:rsidRDefault="00462E3B" w:rsidP="00D660CC">
            <w:pPr>
              <w:suppressAutoHyphens/>
              <w:ind w:firstLine="567"/>
              <w:rPr>
                <w:bCs/>
                <w:highlight w:val="yellow"/>
                <w:lang w:val="uk-UA" w:eastAsia="ar-SA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462E3B" w:rsidRPr="00314B1F" w:rsidTr="00D660CC">
        <w:trPr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314B1F">
              <w:rPr>
                <w:bCs/>
                <w:lang w:val="uk-UA" w:eastAsia="ar-SA"/>
              </w:rPr>
              <w:t>Директор</w:t>
            </w:r>
          </w:p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314B1F">
              <w:rPr>
                <w:bCs/>
                <w:lang w:val="uk-UA" w:eastAsia="ar-SA"/>
              </w:rPr>
              <w:t>Директор</w:t>
            </w:r>
          </w:p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  <w:tc>
          <w:tcPr>
            <w:tcW w:w="4961" w:type="dxa"/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</w:p>
        </w:tc>
      </w:tr>
      <w:tr w:rsidR="00462E3B" w:rsidRPr="00314B1F" w:rsidTr="00D660CC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A50C70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314B1F">
              <w:rPr>
                <w:bCs/>
                <w:lang w:val="uk-UA" w:eastAsia="ar-SA"/>
              </w:rPr>
              <w:t xml:space="preserve">__________________ 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>__________________</w:t>
            </w:r>
          </w:p>
        </w:tc>
      </w:tr>
      <w:tr w:rsidR="00462E3B" w:rsidRPr="00314B1F" w:rsidTr="00D660CC">
        <w:trPr>
          <w:gridAfter w:val="1"/>
          <w:wAfter w:w="4961" w:type="dxa"/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314B1F">
              <w:rPr>
                <w:bCs/>
                <w:lang w:val="uk-UA" w:eastAsia="ar-SA"/>
              </w:rPr>
              <w:t>підпис і печатка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62E3B" w:rsidRPr="00314B1F" w:rsidRDefault="00462E3B" w:rsidP="00D660CC">
            <w:pPr>
              <w:suppressAutoHyphens/>
              <w:ind w:firstLine="567"/>
              <w:rPr>
                <w:bCs/>
                <w:lang w:val="uk-UA" w:eastAsia="ar-SA"/>
              </w:rPr>
            </w:pPr>
            <w:r w:rsidRPr="00314B1F">
              <w:rPr>
                <w:bCs/>
                <w:lang w:val="uk-UA" w:eastAsia="ar-SA"/>
              </w:rPr>
              <w:t>підпис і печатка</w:t>
            </w:r>
          </w:p>
        </w:tc>
      </w:tr>
    </w:tbl>
    <w:p w:rsidR="00365AD8" w:rsidRPr="00365AD8" w:rsidRDefault="00365AD8" w:rsidP="00365AD8">
      <w:pPr>
        <w:ind w:firstLine="708"/>
        <w:jc w:val="both"/>
        <w:rPr>
          <w:lang w:val="uk-UA"/>
        </w:rPr>
      </w:pPr>
    </w:p>
    <w:p w:rsidR="00EE633B" w:rsidRPr="00936B16" w:rsidRDefault="00EE633B" w:rsidP="004A1601">
      <w:pPr>
        <w:jc w:val="right"/>
        <w:rPr>
          <w:b/>
          <w:lang w:val="uk-UA"/>
        </w:rPr>
      </w:pPr>
    </w:p>
    <w:p w:rsidR="00EE633B" w:rsidRPr="00936B16" w:rsidRDefault="00EE633B" w:rsidP="004A1601">
      <w:pPr>
        <w:jc w:val="right"/>
        <w:rPr>
          <w:b/>
          <w:lang w:val="uk-UA"/>
        </w:rPr>
      </w:pPr>
    </w:p>
    <w:p w:rsidR="00EE633B" w:rsidRPr="00936B16" w:rsidRDefault="00EE633B" w:rsidP="004A1601">
      <w:pPr>
        <w:jc w:val="right"/>
        <w:rPr>
          <w:b/>
          <w:lang w:val="uk-UA"/>
        </w:rPr>
      </w:pPr>
    </w:p>
    <w:p w:rsidR="00EE633B" w:rsidRPr="00936B16" w:rsidRDefault="00EE633B" w:rsidP="004A1601">
      <w:pPr>
        <w:jc w:val="right"/>
        <w:rPr>
          <w:b/>
          <w:lang w:val="uk-UA"/>
        </w:rPr>
      </w:pPr>
    </w:p>
    <w:p w:rsidR="004A1601" w:rsidRPr="00936B16" w:rsidRDefault="004A1601" w:rsidP="00365AD8">
      <w:pPr>
        <w:rPr>
          <w:b/>
          <w:lang w:val="uk-UA"/>
        </w:rPr>
      </w:pPr>
    </w:p>
    <w:sectPr w:rsidR="004A1601" w:rsidRPr="00936B16" w:rsidSect="00997646">
      <w:pgSz w:w="11906" w:h="16838"/>
      <w:pgMar w:top="851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601"/>
    <w:rsid w:val="00021963"/>
    <w:rsid w:val="000E14A1"/>
    <w:rsid w:val="00106765"/>
    <w:rsid w:val="00235890"/>
    <w:rsid w:val="00365AD8"/>
    <w:rsid w:val="003C182B"/>
    <w:rsid w:val="003D2721"/>
    <w:rsid w:val="00462E3B"/>
    <w:rsid w:val="004A1601"/>
    <w:rsid w:val="004F4036"/>
    <w:rsid w:val="00526486"/>
    <w:rsid w:val="005F1DAE"/>
    <w:rsid w:val="0075689A"/>
    <w:rsid w:val="00764EBA"/>
    <w:rsid w:val="0084744E"/>
    <w:rsid w:val="00863943"/>
    <w:rsid w:val="00936B16"/>
    <w:rsid w:val="00942AAE"/>
    <w:rsid w:val="00997646"/>
    <w:rsid w:val="00A267F5"/>
    <w:rsid w:val="00A50C70"/>
    <w:rsid w:val="00A6506B"/>
    <w:rsid w:val="00B40C58"/>
    <w:rsid w:val="00BA528F"/>
    <w:rsid w:val="00C63BC5"/>
    <w:rsid w:val="00D12CF3"/>
    <w:rsid w:val="00E0304A"/>
    <w:rsid w:val="00E15788"/>
    <w:rsid w:val="00EA38A9"/>
    <w:rsid w:val="00ED0210"/>
    <w:rsid w:val="00EE633B"/>
    <w:rsid w:val="00F032A6"/>
    <w:rsid w:val="00F32D8F"/>
    <w:rsid w:val="00F6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4A160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A1601"/>
    <w:pPr>
      <w:widowControl w:val="0"/>
      <w:shd w:val="clear" w:color="auto" w:fill="FFFFFF"/>
      <w:spacing w:before="300" w:line="27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1">
    <w:name w:val="Без интервала1"/>
    <w:basedOn w:val="a"/>
    <w:link w:val="a3"/>
    <w:qFormat/>
    <w:rsid w:val="00F32D8F"/>
    <w:rPr>
      <w:rFonts w:ascii="Calibri" w:hAnsi="Calibri"/>
      <w:sz w:val="22"/>
      <w:szCs w:val="22"/>
      <w:lang w:val="en-US" w:eastAsia="en-US" w:bidi="en-US"/>
    </w:rPr>
  </w:style>
  <w:style w:type="character" w:customStyle="1" w:styleId="a3">
    <w:name w:val="Без интервала Знак"/>
    <w:link w:val="1"/>
    <w:rsid w:val="00F32D8F"/>
    <w:rPr>
      <w:rFonts w:ascii="Calibri" w:eastAsia="Calibri" w:hAnsi="Calibri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365AD8"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character" w:customStyle="1" w:styleId="b-treesearch-match">
    <w:name w:val="b-tree__search-match"/>
    <w:basedOn w:val="a0"/>
    <w:rsid w:val="00365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E7AB-EDFF-4ACB-9277-91C180C7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Админ</cp:lastModifiedBy>
  <cp:revision>15</cp:revision>
  <dcterms:created xsi:type="dcterms:W3CDTF">2022-07-25T18:12:00Z</dcterms:created>
  <dcterms:modified xsi:type="dcterms:W3CDTF">2022-08-04T09:59:00Z</dcterms:modified>
</cp:coreProperties>
</file>