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D122" w14:textId="77777777" w:rsidR="008C29A7" w:rsidRPr="00295476" w:rsidRDefault="0036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2F46D123" w14:textId="77777777" w:rsidR="008C29A7" w:rsidRPr="00295476" w:rsidRDefault="0036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954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954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 w:rsidRPr="00295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46D124" w14:textId="77777777" w:rsidR="008C29A7" w:rsidRPr="00295476" w:rsidRDefault="00365A2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 w:rsidRPr="0029547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14:paraId="2F46D125" w14:textId="77777777" w:rsidR="008C29A7" w:rsidRPr="00295476" w:rsidRDefault="00365A2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14:paraId="2F46D126" w14:textId="0FB890C6" w:rsidR="008C29A7" w:rsidRPr="00295476" w:rsidRDefault="0029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95476">
        <w:rPr>
          <w:rFonts w:ascii="Times New Roman" w:eastAsia="Times New Roman" w:hAnsi="Times New Roman" w:cs="Times New Roman"/>
          <w:color w:val="000000"/>
          <w:lang w:val="uk-UA"/>
        </w:rPr>
        <w:t xml:space="preserve">    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самостійно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визначає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необхідні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технічні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характеристики предмета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r w:rsidR="00365A28" w:rsidRPr="00295476">
        <w:rPr>
          <w:rFonts w:ascii="Times New Roman" w:eastAsia="Times New Roman" w:hAnsi="Times New Roman" w:cs="Times New Roman"/>
        </w:rPr>
        <w:t xml:space="preserve">з </w:t>
      </w:r>
      <w:proofErr w:type="spellStart"/>
      <w:r w:rsidR="00365A28" w:rsidRPr="00295476">
        <w:rPr>
          <w:rFonts w:ascii="Times New Roman" w:eastAsia="Times New Roman" w:hAnsi="Times New Roman" w:cs="Times New Roman"/>
        </w:rPr>
        <w:t>огляду</w:t>
      </w:r>
      <w:proofErr w:type="spellEnd"/>
      <w:r w:rsidR="00365A28" w:rsidRPr="00295476">
        <w:rPr>
          <w:rFonts w:ascii="Times New Roman" w:eastAsia="Times New Roman" w:hAnsi="Times New Roman" w:cs="Times New Roman"/>
        </w:rPr>
        <w:t xml:space="preserve"> на</w:t>
      </w:r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специфік</w:t>
      </w:r>
      <w:r w:rsidR="00365A28" w:rsidRPr="00295476">
        <w:rPr>
          <w:rFonts w:ascii="Times New Roman" w:eastAsia="Times New Roman" w:hAnsi="Times New Roman" w:cs="Times New Roman"/>
        </w:rPr>
        <w:t>у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предмета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керуючись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принципами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здійснення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та з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дотриманням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>.</w:t>
      </w:r>
    </w:p>
    <w:p w14:paraId="2F46D127" w14:textId="65B97580" w:rsidR="008C29A7" w:rsidRPr="008D0EBC" w:rsidRDefault="0029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295476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    </w:t>
      </w:r>
      <w:r w:rsidR="00365A28" w:rsidRPr="008D0EBC">
        <w:rPr>
          <w:rFonts w:ascii="Times New Roman" w:eastAsia="Times New Roman" w:hAnsi="Times New Roman" w:cs="Times New Roman"/>
          <w:b/>
          <w:color w:val="000000"/>
          <w:lang w:val="uk-UA"/>
        </w:rPr>
        <w:t>Фактом подання тендерної пропозиції учасник підтверджує відповідність своєї пропозиції</w:t>
      </w:r>
      <w:r w:rsidR="00365A28" w:rsidRPr="008D0EB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365A28" w:rsidRPr="008D0EBC">
        <w:rPr>
          <w:rFonts w:ascii="Times New Roman" w:eastAsia="Times New Roman" w:hAnsi="Times New Roman" w:cs="Times New Roman"/>
          <w:b/>
          <w:color w:val="000000"/>
          <w:lang w:val="uk-UA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 w:rsidR="00365A28" w:rsidRPr="008D0EBC">
        <w:rPr>
          <w:rFonts w:ascii="Times New Roman" w:eastAsia="Times New Roman" w:hAnsi="Times New Roman" w:cs="Times New Roman"/>
          <w:b/>
          <w:lang w:val="uk-UA"/>
        </w:rPr>
        <w:t>а</w:t>
      </w:r>
      <w:r w:rsidR="00365A28" w:rsidRPr="008D0EBC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 w:rsidR="00365A28" w:rsidRPr="008D0EBC">
        <w:rPr>
          <w:rFonts w:ascii="Times New Roman" w:eastAsia="Times New Roman" w:hAnsi="Times New Roman" w:cs="Times New Roman"/>
          <w:b/>
          <w:lang w:val="uk-UA"/>
        </w:rPr>
        <w:t xml:space="preserve"> в</w:t>
      </w:r>
      <w:r w:rsidR="00365A28" w:rsidRPr="008D0EBC">
        <w:rPr>
          <w:rFonts w:ascii="Times New Roman" w:eastAsia="Times New Roman" w:hAnsi="Times New Roman" w:cs="Times New Roman"/>
          <w:b/>
          <w:color w:val="000000"/>
          <w:lang w:val="uk-UA"/>
        </w:rPr>
        <w:t>ідповідно до вимог, визначених згідно з умовами тендерної документації.</w:t>
      </w:r>
    </w:p>
    <w:p w14:paraId="2F46D128" w14:textId="314E093A" w:rsidR="008C29A7" w:rsidRPr="00295476" w:rsidRDefault="0029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95476">
        <w:rPr>
          <w:rFonts w:ascii="Times New Roman" w:eastAsia="Times New Roman" w:hAnsi="Times New Roman" w:cs="Times New Roman"/>
          <w:highlight w:val="white"/>
          <w:lang w:val="uk-UA"/>
        </w:rPr>
        <w:t xml:space="preserve">      </w:t>
      </w:r>
      <w:r w:rsidR="00365A28" w:rsidRPr="00295476">
        <w:rPr>
          <w:rFonts w:ascii="Times New Roman" w:eastAsia="Times New Roman" w:hAnsi="Times New Roman" w:cs="Times New Roman"/>
          <w:highlight w:val="white"/>
        </w:rPr>
        <w:t>У</w:t>
      </w:r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місцях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де </w:t>
      </w:r>
      <w:proofErr w:type="spellStart"/>
      <w:proofErr w:type="gram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техн</w:t>
      </w:r>
      <w:proofErr w:type="gram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ічна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специфікація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містить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посилання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на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конкретні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марку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чи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виробника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на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конкретний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процес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що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характеризує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продукт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чи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послугу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певного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суб’єкта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господарювання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чи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на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торгові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марки,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патенти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типи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конкретне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місце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походження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чи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спосіб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виробництва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вважати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вираз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 </w:t>
      </w:r>
      <w:r w:rsidR="00365A28" w:rsidRPr="00295476">
        <w:rPr>
          <w:rFonts w:ascii="Times New Roman" w:eastAsia="Times New Roman" w:hAnsi="Times New Roman" w:cs="Times New Roman"/>
          <w:b/>
          <w:highlight w:val="white"/>
        </w:rPr>
        <w:t>«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еквівалент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highlight w:val="white"/>
        </w:rPr>
        <w:t>»</w:t>
      </w:r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F46D129" w14:textId="7983B7D4" w:rsidR="008C29A7" w:rsidRPr="00295476" w:rsidRDefault="0029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95476">
        <w:rPr>
          <w:rFonts w:ascii="Times New Roman" w:eastAsia="Times New Roman" w:hAnsi="Times New Roman" w:cs="Times New Roman"/>
          <w:highlight w:val="white"/>
          <w:lang w:val="uk-UA"/>
        </w:rPr>
        <w:t xml:space="preserve">      </w:t>
      </w:r>
      <w:r w:rsidR="00365A28" w:rsidRPr="00295476">
        <w:rPr>
          <w:rFonts w:ascii="Times New Roman" w:eastAsia="Times New Roman" w:hAnsi="Times New Roman" w:cs="Times New Roman"/>
          <w:highlight w:val="white"/>
        </w:rPr>
        <w:t>У</w:t>
      </w:r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місцях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де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технічна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специфікація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містить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посилання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на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стандартні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характеристики,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технічні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регламенти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та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умови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вимоги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умовні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позначення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та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термінологію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пов’язані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з товарами, роботами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чи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послугами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що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закуповуються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передбачені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існуючими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міжнародними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європейськими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стандартами,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іншими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спільними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технічними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європейськими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нормами,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іншими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технічними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еталонними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системами,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визнаними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європейськими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органами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зі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стандартизації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національними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стандартами, нормами та правилами,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біля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кожного такого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посилання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вважати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вираз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«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еквівалент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». </w:t>
      </w:r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Таким чином,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вважається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що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до кожного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посилання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додається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вираз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«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еквівалент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».</w:t>
      </w:r>
    </w:p>
    <w:p w14:paraId="2F46D12A" w14:textId="183D68B5" w:rsidR="008C29A7" w:rsidRPr="00591B9D" w:rsidRDefault="0029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295476">
        <w:rPr>
          <w:rFonts w:ascii="Times New Roman" w:eastAsia="Times New Roman" w:hAnsi="Times New Roman" w:cs="Times New Roman"/>
          <w:color w:val="000000"/>
          <w:lang w:val="uk-UA"/>
        </w:rPr>
        <w:t xml:space="preserve">      </w:t>
      </w:r>
      <w:r w:rsidR="00365A28" w:rsidRPr="00591B9D">
        <w:rPr>
          <w:rFonts w:ascii="Times New Roman" w:eastAsia="Times New Roman" w:hAnsi="Times New Roman" w:cs="Times New Roman"/>
          <w:color w:val="000000"/>
          <w:lang w:val="uk-UA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2F46D12B" w14:textId="77777777" w:rsidR="008C29A7" w:rsidRPr="00591B9D" w:rsidRDefault="008C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2F46D12C" w14:textId="77777777" w:rsidR="008C29A7" w:rsidRPr="00295476" w:rsidRDefault="00365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Детальний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опис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 предмета </w:t>
      </w: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закупі</w:t>
      </w:r>
      <w:proofErr w:type="gramStart"/>
      <w:r w:rsidRPr="00295476">
        <w:rPr>
          <w:rFonts w:ascii="Times New Roman" w:eastAsia="Times New Roman" w:hAnsi="Times New Roman" w:cs="Times New Roman"/>
          <w:b/>
          <w:color w:val="000000"/>
        </w:rPr>
        <w:t>вл</w:t>
      </w:r>
      <w:proofErr w:type="gramEnd"/>
      <w:r w:rsidRPr="00295476">
        <w:rPr>
          <w:rFonts w:ascii="Times New Roman" w:eastAsia="Times New Roman" w:hAnsi="Times New Roman" w:cs="Times New Roman"/>
          <w:b/>
          <w:color w:val="000000"/>
        </w:rPr>
        <w:t>і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8C29A7" w:rsidRPr="00295476" w14:paraId="2F46D12F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2D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2E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Природний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газ</w:t>
            </w:r>
          </w:p>
        </w:tc>
      </w:tr>
      <w:tr w:rsidR="008C29A7" w:rsidRPr="00295476" w14:paraId="2F46D132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0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Код ДК 021:2015 за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Єдиним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закупівельним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1" w14:textId="5A39BE26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09120000-6 – </w:t>
            </w:r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азове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паливо</w:t>
            </w:r>
            <w:proofErr w:type="spellEnd"/>
          </w:p>
        </w:tc>
      </w:tr>
      <w:tr w:rsidR="008C29A7" w:rsidRPr="00295476" w14:paraId="2F46D135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3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6nupd4wi4rmk" w:colFirst="0" w:colLast="0"/>
            <w:bookmarkEnd w:id="0"/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Назви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товару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номенклатурної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позиції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та код товару,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визначеного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Єдиним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закупівельним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словником,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найбільше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назві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номенклатурної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позиції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4" w14:textId="438EB981" w:rsidR="008C29A7" w:rsidRPr="00295476" w:rsidRDefault="00295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proofErr w:type="spellStart"/>
            <w:r w:rsidR="00365A28" w:rsidRPr="00295476">
              <w:rPr>
                <w:rFonts w:ascii="Times New Roman" w:eastAsia="Times New Roman" w:hAnsi="Times New Roman" w:cs="Times New Roman"/>
                <w:b/>
                <w:bCs/>
              </w:rPr>
              <w:t>риродний</w:t>
            </w:r>
            <w:proofErr w:type="spellEnd"/>
            <w:r w:rsidR="00365A28"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газ: 09123000-7  </w:t>
            </w:r>
            <w:r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proofErr w:type="spellStart"/>
            <w:r w:rsidR="00365A28" w:rsidRPr="00295476">
              <w:rPr>
                <w:rFonts w:ascii="Times New Roman" w:eastAsia="Times New Roman" w:hAnsi="Times New Roman" w:cs="Times New Roman"/>
                <w:b/>
                <w:bCs/>
              </w:rPr>
              <w:t>риродний</w:t>
            </w:r>
            <w:proofErr w:type="spellEnd"/>
            <w:r w:rsidR="00365A28"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газ</w:t>
            </w:r>
          </w:p>
        </w:tc>
      </w:tr>
      <w:tr w:rsidR="008C29A7" w:rsidRPr="00295476" w14:paraId="2F46D139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6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Одиниці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137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тисяча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кубічних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метр</w:t>
            </w:r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ів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(тис.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куб.м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  <w:p w14:paraId="2F46D138" w14:textId="77777777" w:rsidR="008C29A7" w:rsidRPr="00295476" w:rsidRDefault="008C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29A7" w:rsidRPr="00295476" w14:paraId="2F46D13C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A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обсяг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Pr="00295476">
              <w:rPr>
                <w:rFonts w:ascii="Times New Roman" w:eastAsia="Times New Roman" w:hAnsi="Times New Roman" w:cs="Times New Roman"/>
              </w:rPr>
              <w:t>тис</w:t>
            </w:r>
            <w:proofErr w:type="gramStart"/>
            <w:r w:rsidRPr="0029547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5476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95476">
              <w:rPr>
                <w:rFonts w:ascii="Times New Roman" w:eastAsia="Times New Roman" w:hAnsi="Times New Roman" w:cs="Times New Roman"/>
              </w:rPr>
              <w:t>уб.м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B" w14:textId="746848EF" w:rsidR="008C29A7" w:rsidRPr="00295476" w:rsidRDefault="00591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60</w:t>
            </w:r>
            <w:r w:rsidR="008D0EB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,0 (</w:t>
            </w:r>
            <w:proofErr w:type="spellStart"/>
            <w:r w:rsidR="008D0EB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Шістьдесят</w:t>
            </w:r>
            <w:proofErr w:type="spellEnd"/>
            <w:r w:rsidR="008D0EB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bookmarkStart w:id="1" w:name="_GoBack"/>
            <w:bookmarkEnd w:id="1"/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) </w:t>
            </w:r>
            <w:proofErr w:type="spellStart"/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тис.куб.м</w:t>
            </w:r>
            <w:proofErr w:type="spellEnd"/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.</w:t>
            </w:r>
          </w:p>
        </w:tc>
      </w:tr>
      <w:tr w:rsidR="008C29A7" w:rsidRPr="00295476" w14:paraId="2F46D13F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D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Місце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13E" w14:textId="1A4F8870" w:rsidR="008C29A7" w:rsidRPr="00591B9D" w:rsidRDefault="00591B9D" w:rsidP="00591B9D">
            <w:pPr>
              <w:ind w:left="0" w:hanging="2"/>
              <w:rPr>
                <w:rFonts w:ascii="Times New Roman" w:hAnsi="Times New Roman" w:cs="Times New Roman"/>
                <w:b/>
              </w:rPr>
            </w:pPr>
            <w:r w:rsidRPr="00591B9D">
              <w:rPr>
                <w:rFonts w:ascii="Times New Roman" w:hAnsi="Times New Roman" w:cs="Times New Roman"/>
                <w:b/>
              </w:rPr>
              <w:t xml:space="preserve">74100,Херсонська </w:t>
            </w:r>
            <w:proofErr w:type="spellStart"/>
            <w:r w:rsidRPr="00591B9D">
              <w:rPr>
                <w:rFonts w:ascii="Times New Roman" w:hAnsi="Times New Roman" w:cs="Times New Roman"/>
                <w:b/>
              </w:rPr>
              <w:t>область,Бериславський</w:t>
            </w:r>
            <w:proofErr w:type="spellEnd"/>
            <w:r w:rsidRPr="00591B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1B9D">
              <w:rPr>
                <w:rFonts w:ascii="Times New Roman" w:hAnsi="Times New Roman" w:cs="Times New Roman"/>
                <w:b/>
              </w:rPr>
              <w:t>район,смт</w:t>
            </w:r>
            <w:proofErr w:type="spellEnd"/>
            <w:r w:rsidRPr="00591B9D">
              <w:rPr>
                <w:rFonts w:ascii="Times New Roman" w:hAnsi="Times New Roman" w:cs="Times New Roman"/>
                <w:b/>
              </w:rPr>
              <w:t xml:space="preserve"> Велика Олександрівка,вул</w:t>
            </w:r>
            <w:proofErr w:type="gramStart"/>
            <w:r w:rsidRPr="00591B9D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591B9D">
              <w:rPr>
                <w:rFonts w:ascii="Times New Roman" w:hAnsi="Times New Roman" w:cs="Times New Roman"/>
                <w:b/>
              </w:rPr>
              <w:t>вободи,204</w:t>
            </w:r>
          </w:p>
        </w:tc>
      </w:tr>
      <w:tr w:rsidR="008C29A7" w:rsidRPr="00295476" w14:paraId="2F46D142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40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295476">
              <w:rPr>
                <w:rFonts w:ascii="Times New Roman" w:eastAsia="Times New Roman" w:hAnsi="Times New Roman" w:cs="Times New Roman"/>
                <w:color w:val="000000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141" w14:textId="7C42CC28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Цілодобово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до </w:t>
            </w:r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31.12.2023 року</w:t>
            </w:r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(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включно</w:t>
            </w:r>
            <w:proofErr w:type="spellEnd"/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)</w:t>
            </w:r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</w:tr>
    </w:tbl>
    <w:p w14:paraId="2F46D143" w14:textId="77777777" w:rsidR="008C29A7" w:rsidRPr="00295476" w:rsidRDefault="008C29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F46D144" w14:textId="7D1A8D74" w:rsidR="008C29A7" w:rsidRDefault="00365A28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Постачання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природного газу,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його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295476">
        <w:rPr>
          <w:rFonts w:ascii="Times New Roman" w:eastAsia="Times New Roman" w:hAnsi="Times New Roman" w:cs="Times New Roman"/>
          <w:b/>
          <w:bCs/>
        </w:rPr>
        <w:t>техн</w:t>
      </w:r>
      <w:proofErr w:type="gramEnd"/>
      <w:r w:rsidRPr="00295476">
        <w:rPr>
          <w:rFonts w:ascii="Times New Roman" w:eastAsia="Times New Roman" w:hAnsi="Times New Roman" w:cs="Times New Roman"/>
          <w:b/>
          <w:bCs/>
        </w:rPr>
        <w:t>ічні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якісні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характеристики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повинні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відповідати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 нормам чинного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законодавства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України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>:</w:t>
      </w:r>
    </w:p>
    <w:p w14:paraId="7EB18875" w14:textId="77777777" w:rsidR="00295476" w:rsidRPr="00295476" w:rsidRDefault="00295476" w:rsidP="00295476">
      <w:p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</w:rPr>
      </w:pPr>
    </w:p>
    <w:p w14:paraId="2F46D145" w14:textId="77777777" w:rsidR="008C29A7" w:rsidRPr="00295476" w:rsidRDefault="00365A2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295476">
        <w:rPr>
          <w:rFonts w:ascii="Times New Roman" w:eastAsia="Times New Roman" w:hAnsi="Times New Roman" w:cs="Times New Roman"/>
        </w:rPr>
        <w:t xml:space="preserve">Закону </w:t>
      </w:r>
      <w:proofErr w:type="spellStart"/>
      <w:r w:rsidRPr="00295476">
        <w:rPr>
          <w:rFonts w:ascii="Times New Roman" w:eastAsia="Times New Roman" w:hAnsi="Times New Roman" w:cs="Times New Roman"/>
        </w:rPr>
        <w:t>України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295476">
        <w:rPr>
          <w:rFonts w:ascii="Times New Roman" w:eastAsia="Times New Roman" w:hAnsi="Times New Roman" w:cs="Times New Roman"/>
        </w:rPr>
        <w:t>ринок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природного газу» № 329-VIII </w:t>
      </w:r>
      <w:proofErr w:type="spellStart"/>
      <w:r w:rsidRPr="00295476">
        <w:rPr>
          <w:rFonts w:ascii="Times New Roman" w:eastAsia="Times New Roman" w:hAnsi="Times New Roman" w:cs="Times New Roman"/>
        </w:rPr>
        <w:t>від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09.04.2015;</w:t>
      </w:r>
    </w:p>
    <w:p w14:paraId="2F46D146" w14:textId="77777777" w:rsidR="008C29A7" w:rsidRPr="00295476" w:rsidRDefault="00365A2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295476">
        <w:rPr>
          <w:rFonts w:ascii="Times New Roman" w:eastAsia="Times New Roman" w:hAnsi="Times New Roman" w:cs="Times New Roman"/>
        </w:rPr>
        <w:lastRenderedPageBreak/>
        <w:t xml:space="preserve">Правилам </w:t>
      </w:r>
      <w:proofErr w:type="spellStart"/>
      <w:r w:rsidRPr="00295476">
        <w:rPr>
          <w:rFonts w:ascii="Times New Roman" w:eastAsia="Times New Roman" w:hAnsi="Times New Roman" w:cs="Times New Roman"/>
        </w:rPr>
        <w:t>постачання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95476">
        <w:rPr>
          <w:rFonts w:ascii="Times New Roman" w:eastAsia="Times New Roman" w:hAnsi="Times New Roman" w:cs="Times New Roman"/>
        </w:rPr>
        <w:t>природного</w:t>
      </w:r>
      <w:proofErr w:type="gramEnd"/>
      <w:r w:rsidRPr="00295476">
        <w:rPr>
          <w:rFonts w:ascii="Times New Roman" w:eastAsia="Times New Roman" w:hAnsi="Times New Roman" w:cs="Times New Roman"/>
        </w:rPr>
        <w:t xml:space="preserve"> газу, </w:t>
      </w:r>
      <w:proofErr w:type="spellStart"/>
      <w:r w:rsidRPr="00295476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постановою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комісії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що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здійснює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державне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у сферах </w:t>
      </w:r>
      <w:proofErr w:type="spellStart"/>
      <w:r w:rsidRPr="00295476">
        <w:rPr>
          <w:rFonts w:ascii="Times New Roman" w:eastAsia="Times New Roman" w:hAnsi="Times New Roman" w:cs="Times New Roman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комунальних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від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30.09.2015 № 2496;</w:t>
      </w:r>
    </w:p>
    <w:p w14:paraId="2F46D147" w14:textId="77777777" w:rsidR="008C29A7" w:rsidRPr="00295476" w:rsidRDefault="00365A2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295476">
        <w:rPr>
          <w:rFonts w:ascii="Times New Roman" w:eastAsia="Times New Roman" w:hAnsi="Times New Roman" w:cs="Times New Roman"/>
        </w:rPr>
        <w:t xml:space="preserve">Кодексу </w:t>
      </w:r>
      <w:proofErr w:type="spellStart"/>
      <w:r w:rsidRPr="00295476">
        <w:rPr>
          <w:rFonts w:ascii="Times New Roman" w:eastAsia="Times New Roman" w:hAnsi="Times New Roman" w:cs="Times New Roman"/>
        </w:rPr>
        <w:t>газотранспортної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системи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затвердженому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постановою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комісії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що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здійснює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державне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95476">
        <w:rPr>
          <w:rFonts w:ascii="Times New Roman" w:eastAsia="Times New Roman" w:hAnsi="Times New Roman" w:cs="Times New Roman"/>
        </w:rPr>
        <w:t>у</w:t>
      </w:r>
      <w:proofErr w:type="gramEnd"/>
      <w:r w:rsidRPr="00295476">
        <w:rPr>
          <w:rFonts w:ascii="Times New Roman" w:eastAsia="Times New Roman" w:hAnsi="Times New Roman" w:cs="Times New Roman"/>
        </w:rPr>
        <w:t xml:space="preserve"> сферах </w:t>
      </w:r>
      <w:proofErr w:type="spellStart"/>
      <w:r w:rsidRPr="00295476">
        <w:rPr>
          <w:rFonts w:ascii="Times New Roman" w:eastAsia="Times New Roman" w:hAnsi="Times New Roman" w:cs="Times New Roman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комунальних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від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30.09.2015 № 2493;</w:t>
      </w:r>
    </w:p>
    <w:p w14:paraId="2F46D148" w14:textId="77777777" w:rsidR="008C29A7" w:rsidRPr="00295476" w:rsidRDefault="00365A2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295476">
        <w:rPr>
          <w:rFonts w:ascii="Times New Roman" w:eastAsia="Times New Roman" w:hAnsi="Times New Roman" w:cs="Times New Roman"/>
        </w:rPr>
        <w:t xml:space="preserve">Кодексу </w:t>
      </w:r>
      <w:proofErr w:type="spellStart"/>
      <w:r w:rsidRPr="00295476">
        <w:rPr>
          <w:rFonts w:ascii="Times New Roman" w:eastAsia="Times New Roman" w:hAnsi="Times New Roman" w:cs="Times New Roman"/>
        </w:rPr>
        <w:t>газорозподільних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систем, </w:t>
      </w:r>
      <w:proofErr w:type="spellStart"/>
      <w:r w:rsidRPr="00295476">
        <w:rPr>
          <w:rFonts w:ascii="Times New Roman" w:eastAsia="Times New Roman" w:hAnsi="Times New Roman" w:cs="Times New Roman"/>
        </w:rPr>
        <w:t>затвердженому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постановою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комісії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що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здійснює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державне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95476">
        <w:rPr>
          <w:rFonts w:ascii="Times New Roman" w:eastAsia="Times New Roman" w:hAnsi="Times New Roman" w:cs="Times New Roman"/>
        </w:rPr>
        <w:t>у</w:t>
      </w:r>
      <w:proofErr w:type="gramEnd"/>
      <w:r w:rsidRPr="00295476">
        <w:rPr>
          <w:rFonts w:ascii="Times New Roman" w:eastAsia="Times New Roman" w:hAnsi="Times New Roman" w:cs="Times New Roman"/>
        </w:rPr>
        <w:t xml:space="preserve"> сферах </w:t>
      </w:r>
      <w:proofErr w:type="spellStart"/>
      <w:r w:rsidRPr="00295476">
        <w:rPr>
          <w:rFonts w:ascii="Times New Roman" w:eastAsia="Times New Roman" w:hAnsi="Times New Roman" w:cs="Times New Roman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комунальних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від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30.09.2015 № 2494;</w:t>
      </w:r>
    </w:p>
    <w:p w14:paraId="2F46D14A" w14:textId="24A57B2A" w:rsidR="008C29A7" w:rsidRDefault="00365A28" w:rsidP="0029547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 w:rsidRPr="00295476">
        <w:rPr>
          <w:rFonts w:ascii="Times New Roman" w:eastAsia="Times New Roman" w:hAnsi="Times New Roman" w:cs="Times New Roman"/>
        </w:rPr>
        <w:t>іншим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нормативно-</w:t>
      </w:r>
      <w:proofErr w:type="spellStart"/>
      <w:r w:rsidRPr="00295476">
        <w:rPr>
          <w:rFonts w:ascii="Times New Roman" w:eastAsia="Times New Roman" w:hAnsi="Times New Roman" w:cs="Times New Roman"/>
        </w:rPr>
        <w:t>правовим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актам, </w:t>
      </w:r>
      <w:proofErr w:type="spellStart"/>
      <w:r w:rsidRPr="00295476">
        <w:rPr>
          <w:rFonts w:ascii="Times New Roman" w:eastAsia="Times New Roman" w:hAnsi="Times New Roman" w:cs="Times New Roman"/>
        </w:rPr>
        <w:t>прийнятим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295476">
        <w:rPr>
          <w:rFonts w:ascii="Times New Roman" w:eastAsia="Times New Roman" w:hAnsi="Times New Roman" w:cs="Times New Roman"/>
        </w:rPr>
        <w:t>виконання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Закону </w:t>
      </w:r>
      <w:proofErr w:type="spellStart"/>
      <w:r w:rsidRPr="00295476">
        <w:rPr>
          <w:rFonts w:ascii="Times New Roman" w:eastAsia="Times New Roman" w:hAnsi="Times New Roman" w:cs="Times New Roman"/>
        </w:rPr>
        <w:t>України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295476">
        <w:rPr>
          <w:rFonts w:ascii="Times New Roman" w:eastAsia="Times New Roman" w:hAnsi="Times New Roman" w:cs="Times New Roman"/>
        </w:rPr>
        <w:t>ринок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природного газу».</w:t>
      </w:r>
    </w:p>
    <w:p w14:paraId="7B72C5C8" w14:textId="77777777" w:rsidR="00295476" w:rsidRPr="00295476" w:rsidRDefault="00295476" w:rsidP="0029547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F46D14B" w14:textId="77777777" w:rsidR="008C29A7" w:rsidRPr="00295476" w:rsidRDefault="00365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Вимоги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щодо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якості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95476">
        <w:rPr>
          <w:rFonts w:ascii="Times New Roman" w:eastAsia="Times New Roman" w:hAnsi="Times New Roman" w:cs="Times New Roman"/>
          <w:b/>
        </w:rPr>
        <w:t xml:space="preserve">предмета </w:t>
      </w:r>
      <w:proofErr w:type="spellStart"/>
      <w:r w:rsidRPr="00295476">
        <w:rPr>
          <w:rFonts w:ascii="Times New Roman" w:eastAsia="Times New Roman" w:hAnsi="Times New Roman" w:cs="Times New Roman"/>
          <w:b/>
        </w:rPr>
        <w:t>закупівлі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2F46D14C" w14:textId="77777777" w:rsidR="008C29A7" w:rsidRPr="00295476" w:rsidRDefault="00365A28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 w:rsidRPr="00295476">
        <w:rPr>
          <w:rFonts w:ascii="Times New Roman" w:eastAsia="Times New Roman" w:hAnsi="Times New Roman" w:cs="Times New Roman"/>
        </w:rPr>
        <w:t>Якість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фізико-хімічні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показники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(ФХП) та </w:t>
      </w:r>
      <w:proofErr w:type="spellStart"/>
      <w:r w:rsidRPr="00295476">
        <w:rPr>
          <w:rFonts w:ascii="Times New Roman" w:eastAsia="Times New Roman" w:hAnsi="Times New Roman" w:cs="Times New Roman"/>
        </w:rPr>
        <w:t>інші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характеристики природного газу, </w:t>
      </w:r>
      <w:proofErr w:type="spellStart"/>
      <w:r w:rsidRPr="00295476">
        <w:rPr>
          <w:rFonts w:ascii="Times New Roman" w:eastAsia="Times New Roman" w:hAnsi="Times New Roman" w:cs="Times New Roman"/>
        </w:rPr>
        <w:t>який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постачається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замовнику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повинні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відповідати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вимогам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визначеним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Кодексом </w:t>
      </w:r>
      <w:proofErr w:type="spellStart"/>
      <w:r w:rsidRPr="00295476">
        <w:rPr>
          <w:rFonts w:ascii="Times New Roman" w:eastAsia="Times New Roman" w:hAnsi="Times New Roman" w:cs="Times New Roman"/>
        </w:rPr>
        <w:t>газотранспортної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системи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постановою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комісії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що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здійснює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державне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у сферах </w:t>
      </w:r>
      <w:proofErr w:type="spellStart"/>
      <w:r w:rsidRPr="00295476">
        <w:rPr>
          <w:rFonts w:ascii="Times New Roman" w:eastAsia="Times New Roman" w:hAnsi="Times New Roman" w:cs="Times New Roman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комунальних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від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30.09.2015 № 2493 (</w:t>
      </w:r>
      <w:proofErr w:type="spellStart"/>
      <w:r w:rsidRPr="00295476">
        <w:rPr>
          <w:rFonts w:ascii="Times New Roman" w:eastAsia="Times New Roman" w:hAnsi="Times New Roman" w:cs="Times New Roman"/>
        </w:rPr>
        <w:t>далі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— Кодекс № 2493), Кодексом </w:t>
      </w:r>
      <w:proofErr w:type="spellStart"/>
      <w:r w:rsidRPr="00295476">
        <w:rPr>
          <w:rFonts w:ascii="Times New Roman" w:eastAsia="Times New Roman" w:hAnsi="Times New Roman" w:cs="Times New Roman"/>
        </w:rPr>
        <w:t>газорозподільних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систем, </w:t>
      </w:r>
      <w:proofErr w:type="spellStart"/>
      <w:r w:rsidRPr="00295476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постановою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комісії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що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здійснює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державне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у сферах </w:t>
      </w:r>
      <w:proofErr w:type="spellStart"/>
      <w:r w:rsidRPr="00295476">
        <w:rPr>
          <w:rFonts w:ascii="Times New Roman" w:eastAsia="Times New Roman" w:hAnsi="Times New Roman" w:cs="Times New Roman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комунальних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від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30.09.2015 № 2494 (</w:t>
      </w:r>
      <w:proofErr w:type="spellStart"/>
      <w:r w:rsidRPr="00295476">
        <w:rPr>
          <w:rFonts w:ascii="Times New Roman" w:eastAsia="Times New Roman" w:hAnsi="Times New Roman" w:cs="Times New Roman"/>
        </w:rPr>
        <w:t>далі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— Кодекс № 2494).</w:t>
      </w:r>
    </w:p>
    <w:p w14:paraId="2F46D14E" w14:textId="27F0F45A" w:rsidR="008C29A7" w:rsidRDefault="00365A28" w:rsidP="00295476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95476">
        <w:rPr>
          <w:rFonts w:ascii="Times New Roman" w:eastAsia="Times New Roman" w:hAnsi="Times New Roman" w:cs="Times New Roman"/>
          <w:color w:val="000000"/>
        </w:rPr>
        <w:t xml:space="preserve">За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одиницю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виміру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кількості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природного газу при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обліку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приймається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один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кубічний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метр (куб. м), приведений до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стандартних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умов: температура (t) = 20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градусів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Цельсієм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тиск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(Р) = 760 мм ртутного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стовпчика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(101,325 кПа).</w:t>
      </w:r>
    </w:p>
    <w:p w14:paraId="61DADEE2" w14:textId="77777777" w:rsidR="00295476" w:rsidRPr="00295476" w:rsidRDefault="00295476" w:rsidP="00295476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F46D14F" w14:textId="77777777" w:rsidR="008C29A7" w:rsidRPr="00295476" w:rsidRDefault="00365A28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</w:rPr>
      </w:pPr>
      <w:proofErr w:type="spellStart"/>
      <w:r w:rsidRPr="00295476">
        <w:rPr>
          <w:rFonts w:ascii="Times New Roman" w:eastAsia="Times New Roman" w:hAnsi="Times New Roman" w:cs="Times New Roman"/>
          <w:b/>
        </w:rPr>
        <w:t>Особливі</w:t>
      </w:r>
      <w:proofErr w:type="spellEnd"/>
      <w:r w:rsidRPr="0029547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</w:rPr>
        <w:t>вимоги</w:t>
      </w:r>
      <w:proofErr w:type="spellEnd"/>
      <w:r w:rsidRPr="00295476">
        <w:rPr>
          <w:rFonts w:ascii="Times New Roman" w:eastAsia="Times New Roman" w:hAnsi="Times New Roman" w:cs="Times New Roman"/>
          <w:b/>
        </w:rPr>
        <w:t xml:space="preserve"> до предмета </w:t>
      </w:r>
      <w:proofErr w:type="spellStart"/>
      <w:r w:rsidRPr="00295476">
        <w:rPr>
          <w:rFonts w:ascii="Times New Roman" w:eastAsia="Times New Roman" w:hAnsi="Times New Roman" w:cs="Times New Roman"/>
          <w:b/>
        </w:rPr>
        <w:t>закупівлі</w:t>
      </w:r>
      <w:proofErr w:type="spellEnd"/>
      <w:r w:rsidRPr="00295476">
        <w:rPr>
          <w:rFonts w:ascii="Times New Roman" w:eastAsia="Times New Roman" w:hAnsi="Times New Roman" w:cs="Times New Roman"/>
          <w:b/>
        </w:rPr>
        <w:t>.</w:t>
      </w:r>
    </w:p>
    <w:p w14:paraId="2F46D150" w14:textId="77777777" w:rsidR="008C29A7" w:rsidRPr="00295476" w:rsidRDefault="00365A28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295476">
        <w:rPr>
          <w:rFonts w:ascii="Times New Roman" w:eastAsia="Times New Roman" w:hAnsi="Times New Roman" w:cs="Times New Roman"/>
        </w:rPr>
        <w:t xml:space="preserve">4.1. До </w:t>
      </w:r>
      <w:proofErr w:type="spellStart"/>
      <w:r w:rsidRPr="00295476">
        <w:rPr>
          <w:rFonts w:ascii="Times New Roman" w:eastAsia="Times New Roman" w:hAnsi="Times New Roman" w:cs="Times New Roman"/>
        </w:rPr>
        <w:t>ціни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тендерної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пропозиції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учасник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включити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із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замовлення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95476">
        <w:rPr>
          <w:rFonts w:ascii="Times New Roman" w:eastAsia="Times New Roman" w:hAnsi="Times New Roman" w:cs="Times New Roman"/>
        </w:rPr>
        <w:t>бронювання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295476">
        <w:rPr>
          <w:rFonts w:ascii="Times New Roman" w:eastAsia="Times New Roman" w:hAnsi="Times New Roman" w:cs="Times New Roman"/>
        </w:rPr>
        <w:t>потужності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щодо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кожного </w:t>
      </w:r>
      <w:proofErr w:type="spellStart"/>
      <w:r w:rsidRPr="00295476">
        <w:rPr>
          <w:rFonts w:ascii="Times New Roman" w:eastAsia="Times New Roman" w:hAnsi="Times New Roman" w:cs="Times New Roman"/>
        </w:rPr>
        <w:t>періоду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обсягу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постачання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газу за договорами </w:t>
      </w:r>
      <w:proofErr w:type="spellStart"/>
      <w:r w:rsidRPr="00295476">
        <w:rPr>
          <w:rFonts w:ascii="Times New Roman" w:eastAsia="Times New Roman" w:hAnsi="Times New Roman" w:cs="Times New Roman"/>
        </w:rPr>
        <w:t>постачання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природного газу.</w:t>
      </w:r>
    </w:p>
    <w:p w14:paraId="2F46D151" w14:textId="77777777" w:rsidR="008C29A7" w:rsidRPr="00295476" w:rsidRDefault="00365A28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Ціна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на предмет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даної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обов'язково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повинна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включати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вартості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ціни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вартість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пов’язаних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з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транспортуванням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газу</w:t>
      </w:r>
      <w:r w:rsidRPr="00295476">
        <w:rPr>
          <w:rFonts w:ascii="Times New Roman" w:eastAsia="Times New Roman" w:hAnsi="Times New Roman" w:cs="Times New Roman"/>
          <w:highlight w:val="white"/>
        </w:rPr>
        <w:t xml:space="preserve"> до точки входу в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газорозподільну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систему, до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якої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підключено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об’єкти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Замовника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витрати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на оплату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послуги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замовленої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потужності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здійснюється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постачальником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газу на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підставі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Договору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транспортування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природного газу з Оператором ГТС,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відповідно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 норм Кодексу ГТС за тарифами,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визначені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НКРЕКП.</w:t>
      </w:r>
    </w:p>
    <w:p w14:paraId="2F46D153" w14:textId="73FD1FD2" w:rsidR="008C29A7" w:rsidRDefault="00365A28" w:rsidP="0029547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295476">
        <w:rPr>
          <w:rFonts w:ascii="Times New Roman" w:eastAsia="Times New Roman" w:hAnsi="Times New Roman" w:cs="Times New Roman"/>
          <w:highlight w:val="white"/>
        </w:rPr>
        <w:t xml:space="preserve">При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цьому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ціни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газу </w:t>
      </w:r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не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включається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вартість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з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розподілу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природного газу</w:t>
      </w:r>
      <w:r w:rsidRPr="00295476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є предметом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окремого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договору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між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Замовником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та Оператором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газорозподільної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системи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>.</w:t>
      </w:r>
    </w:p>
    <w:p w14:paraId="50BAC3A8" w14:textId="77777777" w:rsidR="00295476" w:rsidRPr="00295476" w:rsidRDefault="00295476" w:rsidP="0029547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2F46D154" w14:textId="77777777" w:rsidR="008C29A7" w:rsidRPr="00295476" w:rsidRDefault="00365A28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295476">
        <w:rPr>
          <w:rFonts w:ascii="Times New Roman" w:eastAsia="Times New Roman" w:hAnsi="Times New Roman" w:cs="Times New Roman"/>
          <w:b/>
          <w:highlight w:val="white"/>
        </w:rPr>
        <w:t>5.</w:t>
      </w:r>
      <w:r w:rsidRPr="00295476">
        <w:rPr>
          <w:rFonts w:ascii="Times New Roman" w:eastAsia="Times New Roman" w:hAnsi="Times New Roman" w:cs="Times New Roman"/>
          <w:highlight w:val="white"/>
        </w:rPr>
        <w:t xml:space="preserve">  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Умови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постачання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2F46D155" w14:textId="77777777" w:rsidR="008C29A7" w:rsidRPr="00295476" w:rsidRDefault="00365A28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highlight w:val="white"/>
        </w:rPr>
      </w:pPr>
      <w:r w:rsidRPr="00295476">
        <w:rPr>
          <w:rFonts w:ascii="Times New Roman" w:eastAsia="Times New Roman" w:hAnsi="Times New Roman" w:cs="Times New Roman"/>
          <w:highlight w:val="white"/>
        </w:rPr>
        <w:tab/>
        <w:t xml:space="preserve">5.1.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Постачальник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зобов’язаний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забезпечити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своєчасну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реєстрацію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споживача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Реєстрі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споживачів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постачальника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(на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інформаційній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платформі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Оператора ГТС) 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відповідному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розрахунковому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періоді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>.</w:t>
      </w:r>
    </w:p>
    <w:p w14:paraId="2F46D156" w14:textId="77777777" w:rsidR="008C29A7" w:rsidRPr="00295476" w:rsidRDefault="00365A28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highlight w:val="white"/>
        </w:rPr>
      </w:pPr>
      <w:r w:rsidRPr="00295476">
        <w:rPr>
          <w:rFonts w:ascii="Times New Roman" w:eastAsia="Times New Roman" w:hAnsi="Times New Roman" w:cs="Times New Roman"/>
          <w:highlight w:val="white"/>
        </w:rPr>
        <w:tab/>
        <w:t xml:space="preserve">5.2.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Розподіл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природного газу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об'єктів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Замовника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Споживача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)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здійснюється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оператором ГРМ (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відповідно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Реєстру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суб’єктів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природних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монополій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які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провадять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господарську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діяльність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сфері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). </w:t>
      </w:r>
    </w:p>
    <w:p w14:paraId="2F46D157" w14:textId="77777777" w:rsidR="008C29A7" w:rsidRPr="00295476" w:rsidRDefault="008C29A7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2F46D158" w14:textId="77777777" w:rsidR="008C29A7" w:rsidRPr="00295476" w:rsidRDefault="008C2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F46D159" w14:textId="77777777" w:rsidR="008C29A7" w:rsidRPr="00295476" w:rsidRDefault="008C29A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C29A7" w:rsidRPr="0029547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B30"/>
    <w:multiLevelType w:val="multilevel"/>
    <w:tmpl w:val="C4F8F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D05D74"/>
    <w:multiLevelType w:val="multilevel"/>
    <w:tmpl w:val="E4C2831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A7"/>
    <w:rsid w:val="00295476"/>
    <w:rsid w:val="00365A28"/>
    <w:rsid w:val="00591B9D"/>
    <w:rsid w:val="008C29A7"/>
    <w:rsid w:val="008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D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sss</cp:lastModifiedBy>
  <cp:revision>3</cp:revision>
  <dcterms:created xsi:type="dcterms:W3CDTF">2023-03-23T09:34:00Z</dcterms:created>
  <dcterms:modified xsi:type="dcterms:W3CDTF">2023-03-23T11:59:00Z</dcterms:modified>
</cp:coreProperties>
</file>