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710" w:rsidRPr="00DF498B" w:rsidRDefault="004A7710" w:rsidP="00C56847">
      <w:pPr>
        <w:spacing w:after="0" w:line="240" w:lineRule="auto"/>
        <w:ind w:left="5670"/>
        <w:jc w:val="both"/>
        <w:rPr>
          <w:rFonts w:ascii="Times New Roman" w:hAnsi="Times New Roman" w:cs="Times New Roman"/>
          <w:sz w:val="24"/>
          <w:szCs w:val="24"/>
          <w:bdr w:val="none" w:sz="0" w:space="0" w:color="auto" w:frame="1"/>
          <w:lang w:val="ru-RU"/>
        </w:rPr>
      </w:pPr>
      <w:r w:rsidRPr="00336A4A">
        <w:rPr>
          <w:rFonts w:ascii="Times New Roman" w:hAnsi="Times New Roman" w:cs="Times New Roman"/>
          <w:b/>
          <w:bCs/>
          <w:sz w:val="24"/>
          <w:szCs w:val="24"/>
        </w:rPr>
        <w:t xml:space="preserve">Додаток </w:t>
      </w:r>
      <w:r w:rsidRPr="00DF498B">
        <w:rPr>
          <w:rFonts w:ascii="Times New Roman" w:hAnsi="Times New Roman" w:cs="Times New Roman"/>
          <w:b/>
          <w:bCs/>
          <w:sz w:val="24"/>
          <w:szCs w:val="24"/>
          <w:lang w:val="ru-RU"/>
        </w:rPr>
        <w:t>1</w:t>
      </w:r>
    </w:p>
    <w:p w:rsidR="004A7710" w:rsidRPr="00B03B13" w:rsidRDefault="004A7710" w:rsidP="00693D67">
      <w:pPr>
        <w:spacing w:after="0" w:line="240" w:lineRule="auto"/>
        <w:ind w:left="4320"/>
        <w:jc w:val="both"/>
        <w:rPr>
          <w:rFonts w:ascii="Times New Roman" w:hAnsi="Times New Roman" w:cs="Times New Roman"/>
          <w:b/>
          <w:bCs/>
          <w:i/>
          <w:iCs/>
          <w:color w:val="000000"/>
          <w:sz w:val="24"/>
          <w:szCs w:val="24"/>
        </w:rPr>
      </w:pPr>
      <w:r w:rsidRPr="00E868DF">
        <w:rPr>
          <w:rFonts w:ascii="Times New Roman" w:hAnsi="Times New Roman" w:cs="Times New Roman"/>
          <w:i/>
          <w:iCs/>
          <w:sz w:val="24"/>
          <w:szCs w:val="24"/>
          <w:bdr w:val="none" w:sz="0" w:space="0" w:color="auto" w:frame="1"/>
        </w:rPr>
        <w:t xml:space="preserve">до тендерної документації на закупівлю </w:t>
      </w:r>
      <w:proofErr w:type="spellStart"/>
      <w:r w:rsidRPr="00E868DF">
        <w:rPr>
          <w:rFonts w:ascii="Times New Roman" w:hAnsi="Times New Roman" w:cs="Times New Roman"/>
          <w:i/>
          <w:iCs/>
          <w:sz w:val="24"/>
          <w:szCs w:val="24"/>
          <w:bdr w:val="none" w:sz="0" w:space="0" w:color="auto" w:frame="1"/>
        </w:rPr>
        <w:t>–</w:t>
      </w:r>
      <w:r w:rsidRPr="00E868DF">
        <w:rPr>
          <w:rFonts w:ascii="Times New Roman" w:hAnsi="Times New Roman" w:cs="Times New Roman"/>
          <w:i/>
          <w:iCs/>
          <w:sz w:val="24"/>
          <w:szCs w:val="24"/>
        </w:rPr>
        <w:t>Основний</w:t>
      </w:r>
      <w:proofErr w:type="spellEnd"/>
      <w:r w:rsidRPr="00E868DF">
        <w:rPr>
          <w:rFonts w:ascii="Times New Roman" w:hAnsi="Times New Roman" w:cs="Times New Roman"/>
          <w:i/>
          <w:iCs/>
          <w:sz w:val="24"/>
          <w:szCs w:val="24"/>
        </w:rPr>
        <w:t xml:space="preserve"> словник національного класифікатора України </w:t>
      </w:r>
      <w:proofErr w:type="spellStart"/>
      <w:r w:rsidRPr="00E868DF">
        <w:rPr>
          <w:rFonts w:ascii="Times New Roman" w:hAnsi="Times New Roman" w:cs="Times New Roman"/>
          <w:i/>
          <w:iCs/>
          <w:sz w:val="24"/>
          <w:szCs w:val="24"/>
        </w:rPr>
        <w:t>ДК</w:t>
      </w:r>
      <w:proofErr w:type="spellEnd"/>
      <w:r w:rsidRPr="00E868DF">
        <w:rPr>
          <w:rFonts w:ascii="Times New Roman" w:hAnsi="Times New Roman" w:cs="Times New Roman"/>
          <w:i/>
          <w:iCs/>
          <w:sz w:val="24"/>
          <w:szCs w:val="24"/>
        </w:rPr>
        <w:t xml:space="preserve"> 021:2015 "Єдиний закупівельний словник"– </w:t>
      </w:r>
      <w:r w:rsidRPr="00B03B13">
        <w:rPr>
          <w:rFonts w:ascii="Times New Roman" w:hAnsi="Times New Roman" w:cs="Times New Roman"/>
          <w:b/>
          <w:bCs/>
          <w:i/>
          <w:iCs/>
          <w:color w:val="000000"/>
          <w:sz w:val="24"/>
          <w:szCs w:val="24"/>
        </w:rPr>
        <w:t>03220000-9 – Овочі, фрукти та</w:t>
      </w:r>
      <w:r>
        <w:rPr>
          <w:rFonts w:ascii="Times New Roman" w:hAnsi="Times New Roman" w:cs="Times New Roman"/>
          <w:b/>
          <w:bCs/>
          <w:i/>
          <w:iCs/>
          <w:color w:val="000000"/>
          <w:sz w:val="24"/>
          <w:szCs w:val="24"/>
        </w:rPr>
        <w:t xml:space="preserve"> горіхи (Часник, перець</w:t>
      </w:r>
      <w:r w:rsidRPr="00B03B13">
        <w:rPr>
          <w:rFonts w:ascii="Times New Roman" w:hAnsi="Times New Roman" w:cs="Times New Roman"/>
          <w:b/>
          <w:bCs/>
          <w:i/>
          <w:iCs/>
          <w:color w:val="000000"/>
          <w:sz w:val="24"/>
          <w:szCs w:val="24"/>
        </w:rPr>
        <w:t xml:space="preserve">, </w:t>
      </w:r>
      <w:r>
        <w:rPr>
          <w:rFonts w:ascii="Times New Roman" w:hAnsi="Times New Roman" w:cs="Times New Roman"/>
          <w:b/>
          <w:bCs/>
          <w:i/>
          <w:iCs/>
          <w:color w:val="000000"/>
          <w:sz w:val="24"/>
          <w:szCs w:val="24"/>
        </w:rPr>
        <w:t>кабачки, капуста білоголова</w:t>
      </w:r>
      <w:r w:rsidRPr="00B03B13">
        <w:rPr>
          <w:rFonts w:ascii="Times New Roman" w:hAnsi="Times New Roman" w:cs="Times New Roman"/>
          <w:b/>
          <w:bCs/>
          <w:i/>
          <w:iCs/>
          <w:color w:val="000000"/>
          <w:sz w:val="24"/>
          <w:szCs w:val="24"/>
        </w:rPr>
        <w:t>,</w:t>
      </w:r>
      <w:r w:rsidR="00D6395B" w:rsidRPr="00D6395B">
        <w:t xml:space="preserve"> </w:t>
      </w:r>
      <w:r w:rsidR="00D6395B" w:rsidRPr="00D6395B">
        <w:rPr>
          <w:rFonts w:ascii="Times New Roman" w:hAnsi="Times New Roman" w:cs="Times New Roman"/>
          <w:b/>
          <w:bCs/>
          <w:i/>
          <w:iCs/>
          <w:color w:val="000000"/>
          <w:sz w:val="24"/>
          <w:szCs w:val="24"/>
        </w:rPr>
        <w:t xml:space="preserve">капуста молода, </w:t>
      </w:r>
      <w:r w:rsidRPr="00B03B13">
        <w:rPr>
          <w:rFonts w:ascii="Times New Roman" w:hAnsi="Times New Roman" w:cs="Times New Roman"/>
          <w:b/>
          <w:bCs/>
          <w:i/>
          <w:iCs/>
          <w:color w:val="000000"/>
          <w:sz w:val="24"/>
          <w:szCs w:val="24"/>
        </w:rPr>
        <w:t xml:space="preserve"> томати, огірки, морква,</w:t>
      </w:r>
      <w:r w:rsidRPr="00B03B13">
        <w:rPr>
          <w:rFonts w:ascii="Times New Roman" w:hAnsi="Times New Roman" w:cs="Times New Roman"/>
          <w:b/>
          <w:bCs/>
          <w:i/>
          <w:iCs/>
          <w:color w:val="000000"/>
          <w:sz w:val="24"/>
          <w:szCs w:val="24"/>
          <w:lang w:val="ru-RU"/>
        </w:rPr>
        <w:t xml:space="preserve"> </w:t>
      </w:r>
      <w:r w:rsidRPr="00B03B13">
        <w:rPr>
          <w:rFonts w:ascii="Times New Roman" w:hAnsi="Times New Roman" w:cs="Times New Roman"/>
          <w:b/>
          <w:bCs/>
          <w:i/>
          <w:iCs/>
          <w:color w:val="000000"/>
          <w:sz w:val="24"/>
          <w:szCs w:val="24"/>
        </w:rPr>
        <w:t>буряк,</w:t>
      </w:r>
      <w:r w:rsidRPr="00B03B13">
        <w:rPr>
          <w:rFonts w:ascii="Times New Roman" w:hAnsi="Times New Roman" w:cs="Times New Roman"/>
          <w:b/>
          <w:bCs/>
          <w:i/>
          <w:iCs/>
          <w:color w:val="000000"/>
          <w:sz w:val="24"/>
          <w:szCs w:val="24"/>
          <w:lang w:val="ru-RU"/>
        </w:rPr>
        <w:t xml:space="preserve"> </w:t>
      </w:r>
      <w:r w:rsidRPr="00B03B13">
        <w:rPr>
          <w:rFonts w:ascii="Times New Roman" w:hAnsi="Times New Roman" w:cs="Times New Roman"/>
          <w:b/>
          <w:bCs/>
          <w:i/>
          <w:iCs/>
          <w:color w:val="000000"/>
          <w:sz w:val="24"/>
          <w:szCs w:val="24"/>
        </w:rPr>
        <w:t>цибуля, яблука, лимон,</w:t>
      </w:r>
      <w:r w:rsidRPr="00B03B13">
        <w:rPr>
          <w:rFonts w:ascii="Times New Roman" w:hAnsi="Times New Roman" w:cs="Times New Roman"/>
          <w:b/>
          <w:bCs/>
          <w:i/>
          <w:iCs/>
          <w:color w:val="000000"/>
          <w:sz w:val="24"/>
          <w:szCs w:val="24"/>
          <w:lang w:val="ru-RU"/>
        </w:rPr>
        <w:t xml:space="preserve"> </w:t>
      </w:r>
      <w:r>
        <w:rPr>
          <w:rFonts w:ascii="Times New Roman" w:hAnsi="Times New Roman" w:cs="Times New Roman"/>
          <w:b/>
          <w:bCs/>
          <w:i/>
          <w:iCs/>
          <w:color w:val="000000"/>
          <w:sz w:val="24"/>
          <w:szCs w:val="24"/>
        </w:rPr>
        <w:t>апельсин</w:t>
      </w:r>
      <w:r w:rsidRPr="00B03B13">
        <w:rPr>
          <w:rFonts w:ascii="Times New Roman" w:hAnsi="Times New Roman" w:cs="Times New Roman"/>
          <w:b/>
          <w:bCs/>
          <w:i/>
          <w:iCs/>
          <w:color w:val="000000"/>
          <w:sz w:val="24"/>
          <w:szCs w:val="24"/>
        </w:rPr>
        <w:t>)</w:t>
      </w:r>
    </w:p>
    <w:p w:rsidR="004A7710" w:rsidRDefault="004A7710" w:rsidP="00B03B13">
      <w:pPr>
        <w:spacing w:after="0" w:line="240" w:lineRule="auto"/>
        <w:ind w:left="5670"/>
        <w:jc w:val="both"/>
        <w:rPr>
          <w:rFonts w:ascii="Times New Roman" w:hAnsi="Times New Roman" w:cs="Times New Roman"/>
          <w:b/>
          <w:bCs/>
          <w:sz w:val="24"/>
          <w:szCs w:val="24"/>
          <w:u w:val="single"/>
        </w:rPr>
      </w:pPr>
    </w:p>
    <w:p w:rsidR="004A7710" w:rsidRPr="00336A4A" w:rsidRDefault="004A7710" w:rsidP="00C56847">
      <w:pPr>
        <w:spacing w:after="0" w:line="240" w:lineRule="auto"/>
        <w:ind w:right="-1"/>
        <w:jc w:val="center"/>
        <w:rPr>
          <w:rFonts w:ascii="Times New Roman" w:hAnsi="Times New Roman" w:cs="Times New Roman"/>
          <w:b/>
          <w:bCs/>
          <w:sz w:val="24"/>
          <w:szCs w:val="24"/>
          <w:u w:val="single"/>
        </w:rPr>
      </w:pPr>
      <w:r w:rsidRPr="002A2745">
        <w:rPr>
          <w:rFonts w:ascii="Times New Roman" w:hAnsi="Times New Roman" w:cs="Times New Roman"/>
          <w:b/>
          <w:bCs/>
          <w:sz w:val="24"/>
          <w:szCs w:val="24"/>
          <w:u w:val="single"/>
        </w:rPr>
        <w:t>Технічні, якісні та кількісні характеристики предмета закупівлі</w:t>
      </w:r>
    </w:p>
    <w:p w:rsidR="004A7710" w:rsidRPr="00336A4A" w:rsidRDefault="004A7710" w:rsidP="00C56847">
      <w:pPr>
        <w:spacing w:after="0" w:line="240" w:lineRule="auto"/>
        <w:ind w:right="-1"/>
        <w:jc w:val="center"/>
        <w:rPr>
          <w:rFonts w:ascii="Times New Roman" w:hAnsi="Times New Roman" w:cs="Times New Roman"/>
          <w:b/>
          <w:bCs/>
          <w:sz w:val="24"/>
          <w:szCs w:val="24"/>
          <w:u w:val="single"/>
        </w:rPr>
      </w:pPr>
    </w:p>
    <w:p w:rsidR="004A7710" w:rsidRPr="00336A4A" w:rsidRDefault="004A7710" w:rsidP="00C56847">
      <w:pPr>
        <w:numPr>
          <w:ilvl w:val="0"/>
          <w:numId w:val="3"/>
        </w:numPr>
        <w:tabs>
          <w:tab w:val="left" w:pos="142"/>
          <w:tab w:val="left" w:pos="360"/>
          <w:tab w:val="num" w:pos="426"/>
        </w:tabs>
        <w:autoSpaceDN w:val="0"/>
        <w:spacing w:after="0" w:line="240" w:lineRule="auto"/>
        <w:ind w:hanging="720"/>
        <w:jc w:val="both"/>
        <w:rPr>
          <w:rFonts w:ascii="Times New Roman" w:hAnsi="Times New Roman" w:cs="Times New Roman"/>
          <w:sz w:val="24"/>
          <w:szCs w:val="24"/>
        </w:rPr>
      </w:pPr>
      <w:r w:rsidRPr="00336A4A">
        <w:rPr>
          <w:rFonts w:ascii="Times New Roman" w:hAnsi="Times New Roman" w:cs="Times New Roman"/>
          <w:sz w:val="24"/>
          <w:szCs w:val="24"/>
        </w:rPr>
        <w:t xml:space="preserve">До ціни тендерної пропозиції включаються наступні витрати: </w:t>
      </w:r>
    </w:p>
    <w:p w:rsidR="004A7710" w:rsidRPr="0076606D" w:rsidRDefault="004A7710" w:rsidP="00C56847">
      <w:pPr>
        <w:numPr>
          <w:ilvl w:val="0"/>
          <w:numId w:val="13"/>
        </w:numPr>
        <w:tabs>
          <w:tab w:val="left" w:pos="142"/>
          <w:tab w:val="left" w:pos="360"/>
          <w:tab w:val="num" w:pos="426"/>
        </w:tabs>
        <w:autoSpaceDN w:val="0"/>
        <w:spacing w:after="0" w:line="240" w:lineRule="auto"/>
        <w:jc w:val="both"/>
        <w:rPr>
          <w:rFonts w:ascii="Times New Roman" w:hAnsi="Times New Roman" w:cs="Times New Roman"/>
          <w:sz w:val="24"/>
          <w:szCs w:val="24"/>
        </w:rPr>
      </w:pPr>
      <w:r w:rsidRPr="0076606D">
        <w:rPr>
          <w:rFonts w:ascii="Times New Roman" w:hAnsi="Times New Roman" w:cs="Times New Roman"/>
          <w:sz w:val="24"/>
          <w:szCs w:val="24"/>
        </w:rPr>
        <w:t>податки і збори, обов’язкові платежі, що сплачуються або мають бути сплачені згідно з чинним законодавством;</w:t>
      </w:r>
    </w:p>
    <w:p w:rsidR="004A7710" w:rsidRPr="0076606D" w:rsidRDefault="004A7710" w:rsidP="00C56847">
      <w:pPr>
        <w:numPr>
          <w:ilvl w:val="0"/>
          <w:numId w:val="13"/>
        </w:numPr>
        <w:tabs>
          <w:tab w:val="left" w:pos="142"/>
          <w:tab w:val="left" w:pos="360"/>
        </w:tabs>
        <w:autoSpaceDN w:val="0"/>
        <w:spacing w:after="0" w:line="240" w:lineRule="auto"/>
        <w:jc w:val="both"/>
        <w:rPr>
          <w:rFonts w:ascii="Times New Roman" w:hAnsi="Times New Roman" w:cs="Times New Roman"/>
          <w:sz w:val="24"/>
          <w:szCs w:val="24"/>
        </w:rPr>
      </w:pPr>
      <w:r w:rsidRPr="0076606D">
        <w:rPr>
          <w:rFonts w:ascii="Times New Roman" w:hAnsi="Times New Roman" w:cs="Times New Roman"/>
          <w:sz w:val="24"/>
          <w:szCs w:val="24"/>
        </w:rPr>
        <w:t>витрати на навантаження, розвантаження</w:t>
      </w:r>
      <w:r w:rsidRPr="005F614E">
        <w:rPr>
          <w:rFonts w:ascii="Times New Roman" w:hAnsi="Times New Roman" w:cs="Times New Roman"/>
          <w:sz w:val="24"/>
          <w:szCs w:val="24"/>
        </w:rPr>
        <w:t xml:space="preserve">, </w:t>
      </w:r>
      <w:r w:rsidRPr="0076606D">
        <w:rPr>
          <w:rFonts w:ascii="Times New Roman" w:hAnsi="Times New Roman" w:cs="Times New Roman"/>
          <w:sz w:val="24"/>
          <w:szCs w:val="24"/>
        </w:rPr>
        <w:t xml:space="preserve">поставку до місця поставки (передачі) товару; </w:t>
      </w:r>
    </w:p>
    <w:p w:rsidR="004A7710" w:rsidRPr="0076606D" w:rsidRDefault="004A7710" w:rsidP="00C56847">
      <w:pPr>
        <w:numPr>
          <w:ilvl w:val="0"/>
          <w:numId w:val="13"/>
        </w:numPr>
        <w:tabs>
          <w:tab w:val="left" w:pos="142"/>
          <w:tab w:val="left" w:pos="360"/>
          <w:tab w:val="num" w:pos="426"/>
        </w:tabs>
        <w:autoSpaceDN w:val="0"/>
        <w:spacing w:after="0" w:line="240" w:lineRule="auto"/>
        <w:jc w:val="both"/>
        <w:rPr>
          <w:rFonts w:ascii="Times New Roman" w:hAnsi="Times New Roman" w:cs="Times New Roman"/>
          <w:sz w:val="24"/>
          <w:szCs w:val="24"/>
        </w:rPr>
      </w:pPr>
      <w:r w:rsidRPr="0076606D">
        <w:rPr>
          <w:rFonts w:ascii="Times New Roman" w:hAnsi="Times New Roman" w:cs="Times New Roman"/>
          <w:sz w:val="24"/>
          <w:szCs w:val="24"/>
        </w:rPr>
        <w:t>інші витрати, передбачені для товару даного виду згідно з чинним законодавством та тендерною документацією.</w:t>
      </w:r>
    </w:p>
    <w:p w:rsidR="004A7710" w:rsidRPr="002A2745" w:rsidRDefault="004A7710" w:rsidP="00441C89">
      <w:pPr>
        <w:tabs>
          <w:tab w:val="left" w:pos="142"/>
          <w:tab w:val="left" w:pos="360"/>
        </w:tabs>
        <w:autoSpaceDN w:val="0"/>
        <w:spacing w:after="0" w:line="240" w:lineRule="auto"/>
        <w:jc w:val="both"/>
        <w:rPr>
          <w:rFonts w:ascii="Times New Roman" w:hAnsi="Times New Roman" w:cs="Times New Roman"/>
          <w:sz w:val="24"/>
          <w:szCs w:val="24"/>
        </w:rPr>
      </w:pPr>
      <w:r w:rsidRPr="002A2745">
        <w:rPr>
          <w:rFonts w:ascii="Times New Roman" w:hAnsi="Times New Roman" w:cs="Times New Roman"/>
          <w:sz w:val="24"/>
          <w:szCs w:val="24"/>
        </w:rPr>
        <w:t xml:space="preserve">2. До розрахунку ціни тендерної пропозиції не включаються будь-які витрати, понесені учасником у процесі здійснення процедури закупівлі та витрати, пов’язані з укладанням договору. </w:t>
      </w:r>
    </w:p>
    <w:p w:rsidR="004A7710" w:rsidRDefault="004A7710" w:rsidP="00441C89">
      <w:pPr>
        <w:widowControl w:val="0"/>
        <w:tabs>
          <w:tab w:val="left" w:pos="229"/>
        </w:tabs>
        <w:autoSpaceDE w:val="0"/>
        <w:autoSpaceDN w:val="0"/>
        <w:spacing w:after="0" w:line="240" w:lineRule="auto"/>
        <w:ind w:right="126"/>
        <w:jc w:val="both"/>
        <w:rPr>
          <w:rFonts w:ascii="Times New Roman" w:hAnsi="Times New Roman" w:cs="Times New Roman"/>
          <w:sz w:val="24"/>
          <w:szCs w:val="24"/>
        </w:rPr>
      </w:pPr>
      <w:r w:rsidRPr="002A2745">
        <w:rPr>
          <w:rFonts w:ascii="Times New Roman" w:hAnsi="Times New Roman" w:cs="Times New Roman"/>
          <w:sz w:val="24"/>
          <w:szCs w:val="24"/>
        </w:rPr>
        <w:t>3. Бюджетні зобов’язання за договором виникають у разі наявності та в межах відповідних бюджетних асигнувань.</w:t>
      </w:r>
    </w:p>
    <w:p w:rsidR="00C81291" w:rsidRDefault="00C4218C" w:rsidP="00C81291">
      <w:pPr>
        <w:widowControl w:val="0"/>
        <w:tabs>
          <w:tab w:val="left"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6C5A83">
        <w:rPr>
          <w:rFonts w:ascii="Times New Roman" w:hAnsi="Times New Roman" w:cs="Times New Roman"/>
          <w:sz w:val="24"/>
          <w:szCs w:val="24"/>
        </w:rPr>
        <w:t xml:space="preserve">. </w:t>
      </w:r>
      <w:r w:rsidR="00C81291" w:rsidRPr="002A2745">
        <w:rPr>
          <w:rFonts w:ascii="Times New Roman" w:hAnsi="Times New Roman" w:cs="Times New Roman"/>
          <w:sz w:val="24"/>
          <w:szCs w:val="24"/>
        </w:rPr>
        <w:t>Поставка (передача) товару здійснюється</w:t>
      </w:r>
      <w:r w:rsidR="00C81291">
        <w:rPr>
          <w:rFonts w:ascii="Times New Roman" w:hAnsi="Times New Roman" w:cs="Times New Roman"/>
          <w:sz w:val="24"/>
          <w:szCs w:val="24"/>
        </w:rPr>
        <w:t xml:space="preserve"> </w:t>
      </w:r>
      <w:r w:rsidR="00C81291" w:rsidRPr="002A2745">
        <w:rPr>
          <w:rFonts w:ascii="Times New Roman" w:hAnsi="Times New Roman" w:cs="Times New Roman"/>
          <w:sz w:val="24"/>
          <w:szCs w:val="24"/>
        </w:rPr>
        <w:t>дрібними партіями транспортом учасника-переможця (</w:t>
      </w:r>
      <w:r w:rsidR="00C81291" w:rsidRPr="002A2745">
        <w:rPr>
          <w:rFonts w:ascii="Times New Roman" w:hAnsi="Times New Roman" w:cs="Times New Roman"/>
          <w:i/>
          <w:iCs/>
          <w:sz w:val="24"/>
          <w:szCs w:val="24"/>
        </w:rPr>
        <w:t>спеціально обладнаним транспортом учасника-переможця з дотриманням санітарно-гігієнічних умов зберігання та перевезення товару</w:t>
      </w:r>
      <w:r w:rsidR="00C81291" w:rsidRPr="002A2745">
        <w:rPr>
          <w:rFonts w:ascii="Times New Roman" w:hAnsi="Times New Roman" w:cs="Times New Roman"/>
          <w:sz w:val="24"/>
          <w:szCs w:val="24"/>
        </w:rPr>
        <w:t xml:space="preserve">), згідно наданих заявок замовником. </w:t>
      </w:r>
    </w:p>
    <w:p w:rsidR="00C81291" w:rsidRPr="00E13C46" w:rsidRDefault="00C4218C" w:rsidP="00C81291">
      <w:pPr>
        <w:widowControl w:val="0"/>
        <w:tabs>
          <w:tab w:val="left"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C81291">
        <w:rPr>
          <w:rFonts w:ascii="Times New Roman" w:hAnsi="Times New Roman" w:cs="Times New Roman"/>
          <w:sz w:val="24"/>
          <w:szCs w:val="24"/>
        </w:rPr>
        <w:t xml:space="preserve">. </w:t>
      </w:r>
      <w:r w:rsidR="00C81291" w:rsidRPr="00E13C46">
        <w:rPr>
          <w:rFonts w:ascii="Times New Roman" w:hAnsi="Times New Roman" w:cs="Times New Roman"/>
          <w:sz w:val="24"/>
          <w:szCs w:val="24"/>
        </w:rPr>
        <w:t>Строк придатності товару на день поста</w:t>
      </w:r>
      <w:r w:rsidR="00C81291">
        <w:rPr>
          <w:rFonts w:ascii="Times New Roman" w:hAnsi="Times New Roman" w:cs="Times New Roman"/>
          <w:sz w:val="24"/>
          <w:szCs w:val="24"/>
        </w:rPr>
        <w:t>вки повинен становити не менш 90</w:t>
      </w:r>
      <w:r w:rsidR="00C81291" w:rsidRPr="00E13C46">
        <w:rPr>
          <w:rFonts w:ascii="Times New Roman" w:hAnsi="Times New Roman" w:cs="Times New Roman"/>
          <w:sz w:val="24"/>
          <w:szCs w:val="24"/>
        </w:rPr>
        <w:t>% від загального строку придатності.</w:t>
      </w:r>
    </w:p>
    <w:p w:rsidR="00C81291" w:rsidRDefault="00C4218C" w:rsidP="00C81291">
      <w:pPr>
        <w:pStyle w:val="HTML"/>
        <w:jc w:val="both"/>
        <w:rPr>
          <w:rFonts w:ascii="Times New Roman" w:hAnsi="Times New Roman" w:cs="Times New Roman"/>
          <w:sz w:val="24"/>
          <w:szCs w:val="24"/>
        </w:rPr>
      </w:pPr>
      <w:r>
        <w:rPr>
          <w:rFonts w:ascii="Times New Roman" w:hAnsi="Times New Roman" w:cs="Times New Roman"/>
          <w:spacing w:val="-1"/>
          <w:sz w:val="24"/>
          <w:szCs w:val="24"/>
        </w:rPr>
        <w:t>6</w:t>
      </w:r>
      <w:r w:rsidR="004D6281">
        <w:rPr>
          <w:rFonts w:ascii="Times New Roman" w:hAnsi="Times New Roman" w:cs="Times New Roman"/>
          <w:spacing w:val="-1"/>
          <w:sz w:val="24"/>
          <w:szCs w:val="24"/>
        </w:rPr>
        <w:t>.</w:t>
      </w:r>
      <w:r w:rsidR="00C81291" w:rsidRPr="005F614E">
        <w:rPr>
          <w:rFonts w:ascii="Times New Roman" w:hAnsi="Times New Roman" w:cs="Times New Roman"/>
          <w:spacing w:val="-1"/>
          <w:sz w:val="24"/>
          <w:szCs w:val="24"/>
        </w:rPr>
        <w:t xml:space="preserve"> </w:t>
      </w:r>
      <w:r w:rsidR="00C81291" w:rsidRPr="005F614E">
        <w:rPr>
          <w:rFonts w:ascii="Times New Roman" w:hAnsi="Times New Roman" w:cs="Times New Roman"/>
          <w:sz w:val="24"/>
          <w:szCs w:val="24"/>
        </w:rPr>
        <w:t>Товар при поставці повинен супроводжуватись документами, що підтверджують якість та безпеку (у передбачених законодавством випадках).</w:t>
      </w:r>
    </w:p>
    <w:p w:rsidR="00C81291" w:rsidRDefault="00C4218C" w:rsidP="001174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4A7710">
        <w:rPr>
          <w:rFonts w:ascii="Times New Roman" w:hAnsi="Times New Roman" w:cs="Times New Roman"/>
          <w:sz w:val="24"/>
          <w:szCs w:val="24"/>
        </w:rPr>
        <w:t xml:space="preserve">. </w:t>
      </w:r>
      <w:r w:rsidR="004A7710" w:rsidRPr="009A5D1B">
        <w:rPr>
          <w:rFonts w:ascii="Times New Roman" w:hAnsi="Times New Roman" w:cs="Times New Roman"/>
          <w:sz w:val="24"/>
          <w:szCs w:val="24"/>
        </w:rPr>
        <w:t xml:space="preserve">Учасники процедури закупівлі повинні надати в складі пропозиції документи, які підтверджують відповідність пропозиції учасника технічним, якісним, кількісним та іншим вимогам до предмета закупівлі, а саме: </w:t>
      </w:r>
    </w:p>
    <w:p w:rsidR="00C81291" w:rsidRDefault="00C81291" w:rsidP="009520DB">
      <w:pPr>
        <w:numPr>
          <w:ilvl w:val="0"/>
          <w:numId w:val="17"/>
        </w:numPr>
        <w:spacing w:after="0" w:line="240" w:lineRule="auto"/>
        <w:ind w:left="0" w:firstLine="360"/>
        <w:jc w:val="both"/>
        <w:rPr>
          <w:rFonts w:ascii="Times New Roman" w:hAnsi="Times New Roman" w:cs="Times New Roman"/>
          <w:sz w:val="24"/>
          <w:szCs w:val="24"/>
        </w:rPr>
      </w:pPr>
      <w:r w:rsidRPr="0076606D">
        <w:rPr>
          <w:rFonts w:ascii="Times New Roman" w:hAnsi="Times New Roman" w:cs="Times New Roman"/>
          <w:sz w:val="24"/>
          <w:szCs w:val="24"/>
        </w:rPr>
        <w:t xml:space="preserve">гарантійний лист щодо забезпечення поставки товару строку (терміну) поставки (передачі) </w:t>
      </w:r>
      <w:r>
        <w:rPr>
          <w:rFonts w:ascii="Times New Roman" w:hAnsi="Times New Roman" w:cs="Times New Roman"/>
          <w:sz w:val="24"/>
          <w:szCs w:val="24"/>
        </w:rPr>
        <w:t>товарів у 2022</w:t>
      </w:r>
      <w:r w:rsidRPr="00024012">
        <w:rPr>
          <w:rFonts w:ascii="Times New Roman" w:hAnsi="Times New Roman" w:cs="Times New Roman"/>
          <w:sz w:val="24"/>
          <w:szCs w:val="24"/>
        </w:rPr>
        <w:t xml:space="preserve"> році,</w:t>
      </w:r>
      <w:r w:rsidRPr="0076606D">
        <w:rPr>
          <w:rFonts w:ascii="Times New Roman" w:hAnsi="Times New Roman" w:cs="Times New Roman"/>
          <w:sz w:val="24"/>
          <w:szCs w:val="24"/>
        </w:rPr>
        <w:t xml:space="preserve"> передбаченого замовником при закупівлі, згідно наданих заявок замовником, а також зазначити можлив</w:t>
      </w:r>
      <w:r w:rsidR="004D6281">
        <w:rPr>
          <w:rFonts w:ascii="Times New Roman" w:hAnsi="Times New Roman" w:cs="Times New Roman"/>
          <w:sz w:val="24"/>
          <w:szCs w:val="24"/>
        </w:rPr>
        <w:t>ість поставки дрібними партіями;</w:t>
      </w:r>
    </w:p>
    <w:p w:rsidR="00C81291" w:rsidRDefault="004A7710" w:rsidP="009520DB">
      <w:pPr>
        <w:numPr>
          <w:ilvl w:val="0"/>
          <w:numId w:val="17"/>
        </w:numPr>
        <w:spacing w:after="0" w:line="240" w:lineRule="auto"/>
        <w:ind w:left="0" w:firstLine="360"/>
        <w:jc w:val="both"/>
        <w:rPr>
          <w:rFonts w:ascii="Times New Roman" w:hAnsi="Times New Roman" w:cs="Times New Roman"/>
          <w:sz w:val="24"/>
          <w:szCs w:val="24"/>
        </w:rPr>
      </w:pPr>
      <w:r w:rsidRPr="00C81291">
        <w:rPr>
          <w:rFonts w:ascii="Times New Roman" w:hAnsi="Times New Roman" w:cs="Times New Roman"/>
          <w:sz w:val="24"/>
          <w:szCs w:val="24"/>
        </w:rPr>
        <w:t xml:space="preserve">копії декларації виробника (посвідчення про якість) на запропонований товар та/або протоколи випробувань завірені печаткою виробника, або інший документ, що підтверджує якість запропонованого товару відповідно до вимог чинного законодавства України. </w:t>
      </w:r>
      <w:r w:rsidR="004D6281" w:rsidRPr="00C81291">
        <w:rPr>
          <w:rFonts w:ascii="Times New Roman" w:hAnsi="Times New Roman" w:cs="Times New Roman"/>
          <w:sz w:val="24"/>
          <w:szCs w:val="24"/>
        </w:rPr>
        <w:t>В разі, якщо учасник не є виробником – надати документальне підтвердження про співпрацю з виробником (договір, терміном дії протягом 2022року</w:t>
      </w:r>
      <w:r w:rsidR="004D6281">
        <w:rPr>
          <w:rFonts w:ascii="Times New Roman" w:hAnsi="Times New Roman" w:cs="Times New Roman"/>
          <w:sz w:val="24"/>
          <w:szCs w:val="24"/>
        </w:rPr>
        <w:t>);</w:t>
      </w:r>
    </w:p>
    <w:p w:rsidR="00C81291" w:rsidRDefault="00C81291" w:rsidP="009520DB">
      <w:pPr>
        <w:numPr>
          <w:ilvl w:val="0"/>
          <w:numId w:val="17"/>
        </w:numPr>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г</w:t>
      </w:r>
      <w:r w:rsidRPr="00580CA4">
        <w:rPr>
          <w:rFonts w:ascii="Times New Roman" w:hAnsi="Times New Roman" w:cs="Times New Roman"/>
          <w:sz w:val="24"/>
          <w:szCs w:val="24"/>
        </w:rPr>
        <w:t>арантійний лист довільної форми про дотримання учасником заходів щодо захисту довкілля (повинен містити вихідний номер, дату видач</w:t>
      </w:r>
      <w:r w:rsidR="004D6281">
        <w:rPr>
          <w:rFonts w:ascii="Times New Roman" w:hAnsi="Times New Roman" w:cs="Times New Roman"/>
          <w:sz w:val="24"/>
          <w:szCs w:val="24"/>
        </w:rPr>
        <w:t>і та бути підписаний учасником);</w:t>
      </w:r>
    </w:p>
    <w:p w:rsidR="006C5A83" w:rsidRPr="00310BE6" w:rsidRDefault="004D6281" w:rsidP="006C5A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proofErr w:type="spellStart"/>
      <w:r>
        <w:rPr>
          <w:rFonts w:ascii="Times New Roman" w:hAnsi="Times New Roman" w:cs="Times New Roman"/>
          <w:sz w:val="24"/>
          <w:szCs w:val="24"/>
        </w:rPr>
        <w:t>с</w:t>
      </w:r>
      <w:r w:rsidR="006C5A83" w:rsidRPr="00310BE6">
        <w:rPr>
          <w:rFonts w:ascii="Times New Roman" w:hAnsi="Times New Roman" w:cs="Times New Roman"/>
          <w:sz w:val="24"/>
          <w:szCs w:val="24"/>
        </w:rPr>
        <w:t>кан-копію</w:t>
      </w:r>
      <w:proofErr w:type="spellEnd"/>
      <w:r w:rsidR="006C5A83" w:rsidRPr="00310BE6">
        <w:rPr>
          <w:rFonts w:ascii="Times New Roman" w:hAnsi="Times New Roman" w:cs="Times New Roman"/>
          <w:sz w:val="24"/>
          <w:szCs w:val="24"/>
        </w:rPr>
        <w:t xml:space="preserve"> оригіналу договору про надання послуг з санітарної обробки автотранспорту та складського</w:t>
      </w:r>
      <w:r w:rsidR="006C5A83">
        <w:rPr>
          <w:rFonts w:ascii="Times New Roman" w:hAnsi="Times New Roman" w:cs="Times New Roman"/>
          <w:sz w:val="24"/>
          <w:szCs w:val="24"/>
        </w:rPr>
        <w:t xml:space="preserve"> приміщення діючий до 31.12.2022</w:t>
      </w:r>
      <w:r w:rsidR="009520DB">
        <w:rPr>
          <w:rFonts w:ascii="Times New Roman" w:hAnsi="Times New Roman" w:cs="Times New Roman"/>
          <w:sz w:val="24"/>
          <w:szCs w:val="24"/>
        </w:rPr>
        <w:t xml:space="preserve"> року;</w:t>
      </w:r>
    </w:p>
    <w:p w:rsidR="006C5A83" w:rsidRPr="00310BE6" w:rsidRDefault="004D6281" w:rsidP="006C5A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proofErr w:type="spellStart"/>
      <w:r>
        <w:rPr>
          <w:rFonts w:ascii="Times New Roman" w:hAnsi="Times New Roman" w:cs="Times New Roman"/>
          <w:sz w:val="24"/>
          <w:szCs w:val="24"/>
        </w:rPr>
        <w:t>с</w:t>
      </w:r>
      <w:r w:rsidR="006C5A83" w:rsidRPr="00310BE6">
        <w:rPr>
          <w:rFonts w:ascii="Times New Roman" w:hAnsi="Times New Roman" w:cs="Times New Roman"/>
          <w:sz w:val="24"/>
          <w:szCs w:val="24"/>
        </w:rPr>
        <w:t>кан-копії</w:t>
      </w:r>
      <w:proofErr w:type="spellEnd"/>
      <w:r w:rsidR="006C5A83" w:rsidRPr="00310BE6">
        <w:rPr>
          <w:rFonts w:ascii="Times New Roman" w:hAnsi="Times New Roman" w:cs="Times New Roman"/>
          <w:sz w:val="24"/>
          <w:szCs w:val="24"/>
        </w:rPr>
        <w:t xml:space="preserve"> оригіналів документів, які підтверджують проходження санітарної обробки автотрансп</w:t>
      </w:r>
      <w:r w:rsidR="009520DB">
        <w:rPr>
          <w:rFonts w:ascii="Times New Roman" w:hAnsi="Times New Roman" w:cs="Times New Roman"/>
          <w:sz w:val="24"/>
          <w:szCs w:val="24"/>
        </w:rPr>
        <w:t>орту не рідше 1 разу на 10 днів;</w:t>
      </w:r>
    </w:p>
    <w:p w:rsidR="006C5A83" w:rsidRPr="00310BE6" w:rsidRDefault="006C5A83" w:rsidP="006C5A83">
      <w:pPr>
        <w:spacing w:after="0" w:line="240" w:lineRule="auto"/>
        <w:jc w:val="both"/>
        <w:rPr>
          <w:rFonts w:ascii="Times New Roman" w:hAnsi="Times New Roman" w:cs="Times New Roman"/>
          <w:sz w:val="24"/>
          <w:szCs w:val="24"/>
        </w:rPr>
      </w:pPr>
      <w:r w:rsidRPr="00310BE6">
        <w:rPr>
          <w:rFonts w:ascii="Times New Roman" w:hAnsi="Times New Roman" w:cs="Times New Roman"/>
          <w:sz w:val="24"/>
          <w:szCs w:val="24"/>
        </w:rPr>
        <w:t>-</w:t>
      </w:r>
      <w:r w:rsidRPr="00310BE6">
        <w:rPr>
          <w:rFonts w:ascii="Times New Roman" w:hAnsi="Times New Roman" w:cs="Times New Roman"/>
          <w:sz w:val="24"/>
          <w:szCs w:val="24"/>
        </w:rPr>
        <w:tab/>
      </w:r>
      <w:proofErr w:type="spellStart"/>
      <w:r w:rsidRPr="00310BE6">
        <w:rPr>
          <w:rFonts w:ascii="Times New Roman" w:hAnsi="Times New Roman" w:cs="Times New Roman"/>
          <w:sz w:val="24"/>
          <w:szCs w:val="24"/>
        </w:rPr>
        <w:t>скан-копію</w:t>
      </w:r>
      <w:proofErr w:type="spellEnd"/>
      <w:r w:rsidRPr="00310BE6">
        <w:rPr>
          <w:rFonts w:ascii="Times New Roman" w:hAnsi="Times New Roman" w:cs="Times New Roman"/>
          <w:sz w:val="24"/>
          <w:szCs w:val="24"/>
        </w:rPr>
        <w:t xml:space="preserve"> оригіналу діючого сертифікату, виданого акредитованим органом сертифікації, яким посвідчується, що система управління якістю учасника відповідає ДСТУ ISO 9001:2015 (ISO 9001:2015);</w:t>
      </w:r>
    </w:p>
    <w:p w:rsidR="006C5A83" w:rsidRPr="00310BE6" w:rsidRDefault="006C5A83" w:rsidP="006C5A83">
      <w:pPr>
        <w:spacing w:after="0" w:line="240" w:lineRule="auto"/>
        <w:jc w:val="both"/>
        <w:rPr>
          <w:rFonts w:ascii="Times New Roman" w:hAnsi="Times New Roman" w:cs="Times New Roman"/>
          <w:sz w:val="24"/>
          <w:szCs w:val="24"/>
        </w:rPr>
      </w:pPr>
      <w:r w:rsidRPr="00310BE6">
        <w:rPr>
          <w:rFonts w:ascii="Times New Roman" w:hAnsi="Times New Roman" w:cs="Times New Roman"/>
          <w:sz w:val="24"/>
          <w:szCs w:val="24"/>
        </w:rPr>
        <w:t>-</w:t>
      </w:r>
      <w:r w:rsidRPr="00310BE6">
        <w:rPr>
          <w:rFonts w:ascii="Times New Roman" w:hAnsi="Times New Roman" w:cs="Times New Roman"/>
          <w:sz w:val="24"/>
          <w:szCs w:val="24"/>
        </w:rPr>
        <w:tab/>
        <w:t>копію Сертифіката на систему управління безпечністю харчових продуктів на відповідність вимогам ДСТУ ISO 22000:2019 (ISO 22000:2018, IDT)</w:t>
      </w:r>
      <w:r w:rsidR="004D6281">
        <w:rPr>
          <w:rFonts w:ascii="Times New Roman" w:hAnsi="Times New Roman" w:cs="Times New Roman"/>
          <w:sz w:val="24"/>
          <w:szCs w:val="24"/>
        </w:rPr>
        <w:t>;</w:t>
      </w:r>
      <w:r w:rsidRPr="00310BE6">
        <w:rPr>
          <w:rFonts w:ascii="Times New Roman" w:hAnsi="Times New Roman" w:cs="Times New Roman"/>
          <w:sz w:val="24"/>
          <w:szCs w:val="24"/>
        </w:rPr>
        <w:t xml:space="preserve"> </w:t>
      </w:r>
    </w:p>
    <w:p w:rsidR="006C5A83" w:rsidRDefault="006C5A83" w:rsidP="006C5A83">
      <w:pPr>
        <w:spacing w:after="0" w:line="240" w:lineRule="auto"/>
        <w:jc w:val="both"/>
        <w:rPr>
          <w:rFonts w:ascii="Times New Roman" w:hAnsi="Times New Roman" w:cs="Times New Roman"/>
          <w:sz w:val="24"/>
          <w:szCs w:val="24"/>
        </w:rPr>
      </w:pPr>
      <w:r w:rsidRPr="00310BE6">
        <w:rPr>
          <w:rFonts w:ascii="Times New Roman" w:hAnsi="Times New Roman" w:cs="Times New Roman"/>
          <w:sz w:val="24"/>
          <w:szCs w:val="24"/>
        </w:rPr>
        <w:lastRenderedPageBreak/>
        <w:t xml:space="preserve"> -  Акт державного аудиту системи безпечності  харчових продуктів виданого територіальним органом </w:t>
      </w:r>
      <w:proofErr w:type="spellStart"/>
      <w:r w:rsidRPr="00310BE6">
        <w:rPr>
          <w:rFonts w:ascii="Times New Roman" w:hAnsi="Times New Roman" w:cs="Times New Roman"/>
          <w:sz w:val="24"/>
          <w:szCs w:val="24"/>
        </w:rPr>
        <w:t>Держпродспоживслужби</w:t>
      </w:r>
      <w:proofErr w:type="spellEnd"/>
      <w:r w:rsidRPr="00310BE6">
        <w:rPr>
          <w:rFonts w:ascii="Times New Roman" w:hAnsi="Times New Roman" w:cs="Times New Roman"/>
          <w:sz w:val="24"/>
          <w:szCs w:val="24"/>
        </w:rPr>
        <w:t xml:space="preserve"> України виданий не раніше місячної давнини до дати подання пропозиції</w:t>
      </w:r>
      <w:r w:rsidR="004D6281">
        <w:rPr>
          <w:rFonts w:ascii="Times New Roman" w:hAnsi="Times New Roman" w:cs="Times New Roman"/>
          <w:sz w:val="24"/>
          <w:szCs w:val="24"/>
        </w:rPr>
        <w:t>;</w:t>
      </w:r>
    </w:p>
    <w:p w:rsidR="004D6281" w:rsidRDefault="006C5A83" w:rsidP="004D62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10BE6">
        <w:rPr>
          <w:rFonts w:ascii="Times New Roman" w:hAnsi="Times New Roman" w:cs="Times New Roman"/>
          <w:sz w:val="24"/>
          <w:szCs w:val="24"/>
        </w:rPr>
        <w:t xml:space="preserve"> копію експлуатаційного дозволу на здійснення діяльності, пов’язаної з виробництвом та/або зберіганням харчових продуктів. Учасники, які провадять діяльність, що не вимагає отримання експлуатаційного дозволу, зобов’язані надати у складі тендерної пропозиції довідку учасника, в якій зазначається інформація про реєстрацію потужностей учасника-суб’єкта господарювання, у Державному реєстрі потужностей операторів ринку харчових продуктів з інформацією про особистий</w:t>
      </w:r>
      <w:r>
        <w:rPr>
          <w:rFonts w:ascii="Times New Roman" w:hAnsi="Times New Roman" w:cs="Times New Roman"/>
          <w:sz w:val="24"/>
          <w:szCs w:val="24"/>
        </w:rPr>
        <w:t xml:space="preserve"> </w:t>
      </w:r>
      <w:r w:rsidRPr="00310BE6">
        <w:rPr>
          <w:rFonts w:ascii="Times New Roman" w:hAnsi="Times New Roman" w:cs="Times New Roman"/>
          <w:sz w:val="24"/>
          <w:szCs w:val="24"/>
        </w:rPr>
        <w:t>реєстраційний</w:t>
      </w:r>
      <w:r>
        <w:rPr>
          <w:rFonts w:ascii="Times New Roman" w:hAnsi="Times New Roman" w:cs="Times New Roman"/>
          <w:sz w:val="24"/>
          <w:szCs w:val="24"/>
        </w:rPr>
        <w:t xml:space="preserve"> </w:t>
      </w:r>
      <w:r w:rsidRPr="00310BE6">
        <w:rPr>
          <w:rFonts w:ascii="Times New Roman" w:hAnsi="Times New Roman" w:cs="Times New Roman"/>
          <w:sz w:val="24"/>
          <w:szCs w:val="24"/>
        </w:rPr>
        <w:t>номер</w:t>
      </w:r>
      <w:r>
        <w:rPr>
          <w:rFonts w:ascii="Times New Roman" w:hAnsi="Times New Roman" w:cs="Times New Roman"/>
          <w:sz w:val="24"/>
          <w:szCs w:val="24"/>
        </w:rPr>
        <w:t xml:space="preserve"> </w:t>
      </w:r>
      <w:r w:rsidRPr="00310BE6">
        <w:rPr>
          <w:rFonts w:ascii="Times New Roman" w:hAnsi="Times New Roman" w:cs="Times New Roman"/>
          <w:sz w:val="24"/>
          <w:szCs w:val="24"/>
        </w:rPr>
        <w:t xml:space="preserve"> потужностей у</w:t>
      </w:r>
      <w:r w:rsidR="004D6281">
        <w:rPr>
          <w:rFonts w:ascii="Times New Roman" w:hAnsi="Times New Roman" w:cs="Times New Roman"/>
          <w:sz w:val="24"/>
          <w:szCs w:val="24"/>
        </w:rPr>
        <w:t>часника-суб’єкта господарювання;</w:t>
      </w:r>
    </w:p>
    <w:p w:rsidR="004A7710" w:rsidRDefault="004A7710" w:rsidP="009520DB">
      <w:pPr>
        <w:numPr>
          <w:ilvl w:val="0"/>
          <w:numId w:val="18"/>
        </w:numPr>
        <w:spacing w:after="0" w:line="240" w:lineRule="auto"/>
        <w:ind w:left="0" w:firstLine="0"/>
        <w:jc w:val="both"/>
        <w:rPr>
          <w:rFonts w:ascii="Times New Roman" w:hAnsi="Times New Roman" w:cs="Times New Roman"/>
          <w:sz w:val="24"/>
          <w:szCs w:val="24"/>
        </w:rPr>
      </w:pPr>
      <w:r w:rsidRPr="00DA432F">
        <w:rPr>
          <w:rFonts w:ascii="Times New Roman" w:hAnsi="Times New Roman" w:cs="Times New Roman"/>
          <w:sz w:val="24"/>
          <w:szCs w:val="24"/>
        </w:rPr>
        <w:t>гарантійний лист щодо забезпечення належних умов зберігання та транспортування товару.</w:t>
      </w:r>
    </w:p>
    <w:p w:rsidR="004A7710" w:rsidRDefault="00C4218C" w:rsidP="00C812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4A7710" w:rsidRPr="00DA432F">
        <w:rPr>
          <w:rFonts w:ascii="Times New Roman" w:hAnsi="Times New Roman" w:cs="Times New Roman"/>
          <w:sz w:val="24"/>
          <w:szCs w:val="24"/>
        </w:rPr>
        <w:t>. Працівники, які будуть залучені до поставки товару, повинні мати особисті медичні книжки з результатами медичного обстеження (Форма №1-ОМК «Особиста медична книжка») та надати копії їх в складі тендерної пропозиції відповідно до статті 21 Закону України «Про захист населення від  інфекційних хвороб», постанови Кабінету Міністрів України від  23.05.2001 року №559 згідно  Переліку  професій, виробництв  та  організацій, працівники  яких  підлягають  обов’язковим  профілактичним  медичним  оглядам та  Порядку  проведення  цих  оглядів та  видачі  особистих  медичних  книжок, затверджених наказом Міністерства охорони здоров’я України від 23 липня 2002 року № 280.</w:t>
      </w:r>
      <w:r w:rsidR="004A7710" w:rsidRPr="00310BE6">
        <w:rPr>
          <w:rFonts w:ascii="Times New Roman" w:hAnsi="Times New Roman" w:cs="Times New Roman"/>
          <w:sz w:val="24"/>
          <w:szCs w:val="24"/>
        </w:rPr>
        <w:tab/>
      </w:r>
    </w:p>
    <w:p w:rsidR="004A7710" w:rsidRPr="00D16154" w:rsidRDefault="00C4218C" w:rsidP="00C568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9</w:t>
      </w:r>
      <w:r w:rsidR="004A7710" w:rsidRPr="002A2745">
        <w:rPr>
          <w:rFonts w:ascii="Times New Roman" w:hAnsi="Times New Roman" w:cs="Times New Roman"/>
          <w:sz w:val="24"/>
          <w:szCs w:val="24"/>
        </w:rPr>
        <w:t>. Строк (термін) поставки (</w:t>
      </w:r>
      <w:r w:rsidR="004A7710" w:rsidRPr="005F614E">
        <w:rPr>
          <w:rFonts w:ascii="Times New Roman" w:hAnsi="Times New Roman" w:cs="Times New Roman"/>
          <w:sz w:val="24"/>
          <w:szCs w:val="24"/>
        </w:rPr>
        <w:t xml:space="preserve">передачі) товару: </w:t>
      </w:r>
      <w:r w:rsidR="004A7710">
        <w:rPr>
          <w:rFonts w:ascii="Times New Roman" w:hAnsi="Times New Roman" w:cs="Times New Roman"/>
          <w:b/>
          <w:bCs/>
          <w:sz w:val="24"/>
          <w:szCs w:val="24"/>
        </w:rPr>
        <w:t xml:space="preserve">З дати </w:t>
      </w:r>
      <w:proofErr w:type="spellStart"/>
      <w:r w:rsidR="004A7710">
        <w:rPr>
          <w:rFonts w:ascii="Times New Roman" w:hAnsi="Times New Roman" w:cs="Times New Roman"/>
          <w:b/>
          <w:bCs/>
          <w:sz w:val="24"/>
          <w:szCs w:val="24"/>
        </w:rPr>
        <w:t>заключення</w:t>
      </w:r>
      <w:proofErr w:type="spellEnd"/>
      <w:r w:rsidR="004A7710">
        <w:rPr>
          <w:rFonts w:ascii="Times New Roman" w:hAnsi="Times New Roman" w:cs="Times New Roman"/>
          <w:b/>
          <w:bCs/>
          <w:sz w:val="24"/>
          <w:szCs w:val="24"/>
        </w:rPr>
        <w:t xml:space="preserve"> договору по </w:t>
      </w:r>
      <w:r w:rsidR="00EE4898">
        <w:rPr>
          <w:rFonts w:ascii="Times New Roman" w:hAnsi="Times New Roman" w:cs="Times New Roman"/>
          <w:b/>
          <w:bCs/>
          <w:color w:val="000000"/>
          <w:sz w:val="24"/>
          <w:szCs w:val="24"/>
          <w:bdr w:val="none" w:sz="0" w:space="0" w:color="auto" w:frame="1"/>
          <w:lang w:eastAsia="ru-RU"/>
        </w:rPr>
        <w:t>31.12.2022</w:t>
      </w:r>
      <w:r w:rsidR="004A7710" w:rsidRPr="005F614E">
        <w:rPr>
          <w:rFonts w:ascii="Times New Roman" w:hAnsi="Times New Roman" w:cs="Times New Roman"/>
          <w:b/>
          <w:bCs/>
          <w:color w:val="000000"/>
          <w:sz w:val="24"/>
          <w:szCs w:val="24"/>
          <w:bdr w:val="none" w:sz="0" w:space="0" w:color="auto" w:frame="1"/>
          <w:lang w:eastAsia="ru-RU"/>
        </w:rPr>
        <w:t>р.</w:t>
      </w:r>
      <w:r w:rsidR="004A7710">
        <w:rPr>
          <w:rFonts w:ascii="Times New Roman" w:hAnsi="Times New Roman" w:cs="Times New Roman"/>
          <w:b/>
          <w:bCs/>
          <w:sz w:val="24"/>
          <w:szCs w:val="24"/>
          <w:bdr w:val="none" w:sz="0" w:space="0" w:color="auto" w:frame="1"/>
        </w:rPr>
        <w:t>включно.</w:t>
      </w:r>
    </w:p>
    <w:p w:rsidR="004A7710" w:rsidRDefault="00C4218C" w:rsidP="00515D79">
      <w:pPr>
        <w:spacing w:after="0" w:line="240" w:lineRule="auto"/>
        <w:ind w:right="127"/>
        <w:jc w:val="both"/>
        <w:textAlignment w:val="baseline"/>
        <w:rPr>
          <w:rFonts w:ascii="Times New Roman" w:hAnsi="Times New Roman" w:cs="Times New Roman"/>
          <w:sz w:val="24"/>
          <w:szCs w:val="24"/>
        </w:rPr>
      </w:pPr>
      <w:r>
        <w:rPr>
          <w:rFonts w:ascii="Times New Roman" w:hAnsi="Times New Roman" w:cs="Times New Roman"/>
          <w:spacing w:val="-1"/>
          <w:sz w:val="24"/>
          <w:szCs w:val="24"/>
        </w:rPr>
        <w:t>10</w:t>
      </w:r>
      <w:r w:rsidR="004A7710" w:rsidRPr="00336A4A">
        <w:rPr>
          <w:rFonts w:ascii="Times New Roman" w:hAnsi="Times New Roman" w:cs="Times New Roman"/>
          <w:spacing w:val="-1"/>
          <w:sz w:val="24"/>
          <w:szCs w:val="24"/>
        </w:rPr>
        <w:t xml:space="preserve">. </w:t>
      </w:r>
      <w:r w:rsidR="004A7710" w:rsidRPr="00336A4A">
        <w:rPr>
          <w:rFonts w:ascii="Times New Roman" w:hAnsi="Times New Roman" w:cs="Times New Roman"/>
          <w:sz w:val="24"/>
          <w:szCs w:val="24"/>
        </w:rPr>
        <w:t xml:space="preserve">Кількість, обсяг поставки та інші характеристики товару: </w:t>
      </w:r>
    </w:p>
    <w:p w:rsidR="004A7710" w:rsidRDefault="004A7710" w:rsidP="00515D79">
      <w:pPr>
        <w:spacing w:after="0" w:line="240" w:lineRule="auto"/>
        <w:ind w:right="127"/>
        <w:jc w:val="both"/>
        <w:textAlignment w:val="baseline"/>
        <w:rPr>
          <w:rFonts w:ascii="Times New Roman" w:hAnsi="Times New Roman" w:cs="Times New Roman"/>
          <w:sz w:val="24"/>
          <w:szCs w:val="24"/>
        </w:rPr>
      </w:pPr>
    </w:p>
    <w:tbl>
      <w:tblPr>
        <w:tblW w:w="989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48"/>
        <w:gridCol w:w="1843"/>
        <w:gridCol w:w="4218"/>
        <w:gridCol w:w="1223"/>
        <w:gridCol w:w="1964"/>
      </w:tblGrid>
      <w:tr w:rsidR="004A7710" w:rsidRPr="00D16154">
        <w:tc>
          <w:tcPr>
            <w:tcW w:w="648" w:type="dxa"/>
            <w:vAlign w:val="center"/>
          </w:tcPr>
          <w:p w:rsidR="004A7710" w:rsidRPr="00D16154" w:rsidRDefault="004A7710" w:rsidP="006E0C69">
            <w:pPr>
              <w:tabs>
                <w:tab w:val="left" w:pos="432"/>
              </w:tabs>
              <w:spacing w:after="0" w:line="240" w:lineRule="auto"/>
              <w:ind w:right="-108"/>
              <w:jc w:val="both"/>
              <w:textAlignment w:val="baseline"/>
              <w:rPr>
                <w:rFonts w:ascii="Times New Roman" w:hAnsi="Times New Roman" w:cs="Times New Roman"/>
                <w:b/>
                <w:bCs/>
                <w:sz w:val="24"/>
                <w:szCs w:val="24"/>
              </w:rPr>
            </w:pPr>
            <w:r w:rsidRPr="00D16154">
              <w:rPr>
                <w:rFonts w:ascii="Times New Roman" w:hAnsi="Times New Roman" w:cs="Times New Roman"/>
                <w:b/>
                <w:bCs/>
                <w:sz w:val="24"/>
                <w:szCs w:val="24"/>
              </w:rPr>
              <w:t xml:space="preserve">№ </w:t>
            </w:r>
            <w:proofErr w:type="spellStart"/>
            <w:r w:rsidRPr="00D16154">
              <w:rPr>
                <w:rFonts w:ascii="Times New Roman" w:hAnsi="Times New Roman" w:cs="Times New Roman"/>
                <w:b/>
                <w:bCs/>
                <w:sz w:val="24"/>
                <w:szCs w:val="24"/>
              </w:rPr>
              <w:t>п.п</w:t>
            </w:r>
            <w:proofErr w:type="spellEnd"/>
            <w:r w:rsidRPr="00D16154">
              <w:rPr>
                <w:rFonts w:ascii="Times New Roman" w:hAnsi="Times New Roman" w:cs="Times New Roman"/>
                <w:b/>
                <w:bCs/>
                <w:sz w:val="24"/>
                <w:szCs w:val="24"/>
              </w:rPr>
              <w:t>.</w:t>
            </w:r>
          </w:p>
        </w:tc>
        <w:tc>
          <w:tcPr>
            <w:tcW w:w="1843" w:type="dxa"/>
            <w:vAlign w:val="center"/>
          </w:tcPr>
          <w:p w:rsidR="004A7710" w:rsidRPr="00D16154" w:rsidRDefault="004A7710" w:rsidP="006E0C69">
            <w:pPr>
              <w:spacing w:after="0" w:line="240" w:lineRule="auto"/>
              <w:ind w:right="-65"/>
              <w:jc w:val="both"/>
              <w:textAlignment w:val="baseline"/>
              <w:rPr>
                <w:rFonts w:ascii="Times New Roman" w:hAnsi="Times New Roman" w:cs="Times New Roman"/>
                <w:b/>
                <w:bCs/>
                <w:sz w:val="24"/>
                <w:szCs w:val="24"/>
              </w:rPr>
            </w:pPr>
            <w:r w:rsidRPr="00D16154">
              <w:rPr>
                <w:rFonts w:ascii="Times New Roman" w:hAnsi="Times New Roman" w:cs="Times New Roman"/>
                <w:b/>
                <w:bCs/>
                <w:sz w:val="24"/>
                <w:szCs w:val="24"/>
              </w:rPr>
              <w:t>Найменування товару</w:t>
            </w:r>
          </w:p>
        </w:tc>
        <w:tc>
          <w:tcPr>
            <w:tcW w:w="4218" w:type="dxa"/>
            <w:vAlign w:val="center"/>
          </w:tcPr>
          <w:p w:rsidR="004A7710" w:rsidRPr="00D16154" w:rsidRDefault="004A7710" w:rsidP="006E0C69">
            <w:pPr>
              <w:spacing w:after="0" w:line="240" w:lineRule="auto"/>
              <w:ind w:right="13"/>
              <w:jc w:val="both"/>
              <w:textAlignment w:val="baseline"/>
              <w:rPr>
                <w:rFonts w:ascii="Times New Roman" w:hAnsi="Times New Roman" w:cs="Times New Roman"/>
                <w:b/>
                <w:bCs/>
                <w:sz w:val="24"/>
                <w:szCs w:val="24"/>
              </w:rPr>
            </w:pPr>
            <w:r w:rsidRPr="00336A4A">
              <w:rPr>
                <w:rFonts w:ascii="Times New Roman" w:hAnsi="Times New Roman" w:cs="Times New Roman"/>
                <w:b/>
                <w:bCs/>
                <w:sz w:val="24"/>
                <w:szCs w:val="24"/>
              </w:rPr>
              <w:t>Технічні, якісні характеристики товару</w:t>
            </w:r>
          </w:p>
        </w:tc>
        <w:tc>
          <w:tcPr>
            <w:tcW w:w="1223" w:type="dxa"/>
            <w:vAlign w:val="center"/>
          </w:tcPr>
          <w:p w:rsidR="004A7710" w:rsidRPr="00D16154" w:rsidRDefault="004A7710" w:rsidP="006E0C69">
            <w:pPr>
              <w:spacing w:after="0" w:line="240" w:lineRule="auto"/>
              <w:ind w:right="-204"/>
              <w:jc w:val="both"/>
              <w:textAlignment w:val="baseline"/>
              <w:rPr>
                <w:rFonts w:ascii="Times New Roman" w:hAnsi="Times New Roman" w:cs="Times New Roman"/>
                <w:b/>
                <w:bCs/>
                <w:sz w:val="24"/>
                <w:szCs w:val="24"/>
              </w:rPr>
            </w:pPr>
            <w:r w:rsidRPr="00D16154">
              <w:rPr>
                <w:rFonts w:ascii="Times New Roman" w:hAnsi="Times New Roman" w:cs="Times New Roman"/>
                <w:b/>
                <w:bCs/>
                <w:sz w:val="24"/>
                <w:szCs w:val="24"/>
              </w:rPr>
              <w:t>Кількість</w:t>
            </w:r>
          </w:p>
        </w:tc>
        <w:tc>
          <w:tcPr>
            <w:tcW w:w="1964" w:type="dxa"/>
            <w:vAlign w:val="center"/>
          </w:tcPr>
          <w:p w:rsidR="004A7710" w:rsidRPr="00D16154" w:rsidRDefault="004A7710" w:rsidP="006E0C69">
            <w:pPr>
              <w:tabs>
                <w:tab w:val="left" w:pos="1748"/>
              </w:tabs>
              <w:spacing w:after="0" w:line="240" w:lineRule="auto"/>
              <w:ind w:right="127"/>
              <w:jc w:val="both"/>
              <w:textAlignment w:val="baseline"/>
              <w:rPr>
                <w:rFonts w:ascii="Times New Roman" w:hAnsi="Times New Roman" w:cs="Times New Roman"/>
                <w:b/>
                <w:bCs/>
                <w:sz w:val="24"/>
                <w:szCs w:val="24"/>
              </w:rPr>
            </w:pPr>
            <w:r w:rsidRPr="00D16154">
              <w:rPr>
                <w:rFonts w:ascii="Times New Roman" w:hAnsi="Times New Roman" w:cs="Times New Roman"/>
                <w:b/>
                <w:bCs/>
                <w:sz w:val="24"/>
                <w:szCs w:val="24"/>
              </w:rPr>
              <w:t>Періодичність поставки</w:t>
            </w:r>
          </w:p>
        </w:tc>
      </w:tr>
      <w:tr w:rsidR="004A7710" w:rsidRPr="00D16154" w:rsidTr="009520DB">
        <w:trPr>
          <w:trHeight w:val="2315"/>
        </w:trPr>
        <w:tc>
          <w:tcPr>
            <w:tcW w:w="648" w:type="dxa"/>
            <w:tcBorders>
              <w:bottom w:val="single" w:sz="4" w:space="0" w:color="auto"/>
            </w:tcBorders>
            <w:vAlign w:val="center"/>
          </w:tcPr>
          <w:p w:rsidR="004A7710" w:rsidRPr="00D16154" w:rsidRDefault="004A7710" w:rsidP="00D16154">
            <w:pPr>
              <w:spacing w:after="0" w:line="240" w:lineRule="auto"/>
              <w:ind w:right="127"/>
              <w:jc w:val="both"/>
              <w:textAlignment w:val="baseline"/>
              <w:rPr>
                <w:rFonts w:ascii="Times New Roman" w:hAnsi="Times New Roman" w:cs="Times New Roman"/>
                <w:b/>
                <w:bCs/>
                <w:sz w:val="24"/>
                <w:szCs w:val="24"/>
              </w:rPr>
            </w:pPr>
            <w:r w:rsidRPr="00D16154">
              <w:rPr>
                <w:rFonts w:ascii="Times New Roman" w:hAnsi="Times New Roman" w:cs="Times New Roman"/>
                <w:b/>
                <w:bCs/>
                <w:sz w:val="24"/>
                <w:szCs w:val="24"/>
              </w:rPr>
              <w:t>1</w:t>
            </w:r>
          </w:p>
        </w:tc>
        <w:tc>
          <w:tcPr>
            <w:tcW w:w="1843" w:type="dxa"/>
            <w:tcBorders>
              <w:bottom w:val="single" w:sz="4" w:space="0" w:color="auto"/>
            </w:tcBorders>
            <w:vAlign w:val="center"/>
          </w:tcPr>
          <w:p w:rsidR="004A7710" w:rsidRPr="00D16154" w:rsidRDefault="004A7710" w:rsidP="00D16154">
            <w:pPr>
              <w:spacing w:after="0" w:line="240" w:lineRule="auto"/>
              <w:ind w:right="127"/>
              <w:jc w:val="both"/>
              <w:textAlignment w:val="baseline"/>
              <w:rPr>
                <w:rFonts w:ascii="Times New Roman" w:hAnsi="Times New Roman" w:cs="Times New Roman"/>
                <w:b/>
                <w:bCs/>
                <w:sz w:val="24"/>
                <w:szCs w:val="24"/>
                <w:lang w:val="ru-RU"/>
              </w:rPr>
            </w:pPr>
            <w:r w:rsidRPr="00D16154">
              <w:rPr>
                <w:rFonts w:ascii="Times New Roman" w:hAnsi="Times New Roman" w:cs="Times New Roman"/>
                <w:b/>
                <w:bCs/>
                <w:sz w:val="24"/>
                <w:szCs w:val="24"/>
              </w:rPr>
              <w:t xml:space="preserve">Капуста білоголова </w:t>
            </w:r>
          </w:p>
          <w:p w:rsidR="004A7710" w:rsidRPr="00D16154" w:rsidRDefault="004A7710" w:rsidP="00D16154">
            <w:pPr>
              <w:spacing w:after="0" w:line="240" w:lineRule="auto"/>
              <w:ind w:right="127"/>
              <w:jc w:val="both"/>
              <w:textAlignment w:val="baseline"/>
              <w:rPr>
                <w:rFonts w:ascii="Times New Roman" w:hAnsi="Times New Roman" w:cs="Times New Roman"/>
                <w:b/>
                <w:bCs/>
                <w:sz w:val="24"/>
                <w:szCs w:val="24"/>
              </w:rPr>
            </w:pPr>
          </w:p>
        </w:tc>
        <w:tc>
          <w:tcPr>
            <w:tcW w:w="4218" w:type="dxa"/>
            <w:tcBorders>
              <w:bottom w:val="single" w:sz="4" w:space="0" w:color="auto"/>
            </w:tcBorders>
            <w:vAlign w:val="center"/>
          </w:tcPr>
          <w:p w:rsidR="004A7710" w:rsidRPr="00D16154" w:rsidRDefault="004A7710" w:rsidP="00D16154">
            <w:pPr>
              <w:spacing w:after="0" w:line="240" w:lineRule="auto"/>
              <w:ind w:right="127"/>
              <w:jc w:val="both"/>
              <w:textAlignment w:val="baseline"/>
              <w:rPr>
                <w:rFonts w:ascii="Times New Roman" w:hAnsi="Times New Roman" w:cs="Times New Roman"/>
                <w:sz w:val="24"/>
                <w:szCs w:val="24"/>
              </w:rPr>
            </w:pPr>
            <w:r w:rsidRPr="00D16154">
              <w:rPr>
                <w:rFonts w:ascii="Times New Roman" w:hAnsi="Times New Roman" w:cs="Times New Roman"/>
                <w:sz w:val="24"/>
                <w:szCs w:val="24"/>
              </w:rPr>
              <w:t>Головки свіжі, цілі, здорові, чисті, цілком сформовані, непророслі, типової для ботанічного сорту форм</w:t>
            </w:r>
            <w:r>
              <w:rPr>
                <w:rFonts w:ascii="Times New Roman" w:hAnsi="Times New Roman" w:cs="Times New Roman"/>
                <w:sz w:val="24"/>
                <w:szCs w:val="24"/>
              </w:rPr>
              <w:t xml:space="preserve">и і забарвлення, без пошкоджень </w:t>
            </w:r>
            <w:r w:rsidRPr="00D16154">
              <w:rPr>
                <w:rFonts w:ascii="Times New Roman" w:hAnsi="Times New Roman" w:cs="Times New Roman"/>
                <w:sz w:val="24"/>
                <w:szCs w:val="24"/>
              </w:rPr>
              <w:t>сільськогосподарськими шкідниками, без стороннього запаху і смаку. Товар повинен відповідати ДСТУ 3037:2009</w:t>
            </w:r>
          </w:p>
        </w:tc>
        <w:tc>
          <w:tcPr>
            <w:tcW w:w="1223" w:type="dxa"/>
            <w:tcBorders>
              <w:bottom w:val="single" w:sz="4" w:space="0" w:color="auto"/>
            </w:tcBorders>
            <w:vAlign w:val="center"/>
          </w:tcPr>
          <w:p w:rsidR="004A7710" w:rsidRPr="00D16154" w:rsidRDefault="00EE4898" w:rsidP="00D16154">
            <w:pPr>
              <w:spacing w:after="0" w:line="240" w:lineRule="auto"/>
              <w:ind w:right="127"/>
              <w:jc w:val="both"/>
              <w:textAlignment w:val="baseline"/>
              <w:rPr>
                <w:rFonts w:ascii="Times New Roman" w:hAnsi="Times New Roman" w:cs="Times New Roman"/>
                <w:b/>
                <w:bCs/>
                <w:sz w:val="24"/>
                <w:szCs w:val="24"/>
              </w:rPr>
            </w:pPr>
            <w:r>
              <w:rPr>
                <w:rFonts w:ascii="Times New Roman" w:hAnsi="Times New Roman" w:cs="Times New Roman"/>
                <w:b/>
                <w:bCs/>
                <w:sz w:val="24"/>
                <w:szCs w:val="24"/>
              </w:rPr>
              <w:t>15</w:t>
            </w:r>
            <w:r w:rsidR="004A7710" w:rsidRPr="00D16154">
              <w:rPr>
                <w:rFonts w:ascii="Times New Roman" w:hAnsi="Times New Roman" w:cs="Times New Roman"/>
                <w:b/>
                <w:bCs/>
                <w:sz w:val="24"/>
                <w:szCs w:val="24"/>
              </w:rPr>
              <w:t>00</w:t>
            </w:r>
            <w:r w:rsidR="004A7710">
              <w:rPr>
                <w:rFonts w:ascii="Times New Roman" w:hAnsi="Times New Roman" w:cs="Times New Roman"/>
                <w:b/>
                <w:bCs/>
                <w:sz w:val="24"/>
                <w:szCs w:val="24"/>
              </w:rPr>
              <w:t xml:space="preserve"> кг</w:t>
            </w:r>
          </w:p>
        </w:tc>
        <w:tc>
          <w:tcPr>
            <w:tcW w:w="1964" w:type="dxa"/>
            <w:tcBorders>
              <w:bottom w:val="single" w:sz="4" w:space="0" w:color="auto"/>
            </w:tcBorders>
            <w:vAlign w:val="center"/>
          </w:tcPr>
          <w:p w:rsidR="004A7710" w:rsidRPr="00D16154" w:rsidRDefault="004A7710" w:rsidP="00B03C32">
            <w:pPr>
              <w:spacing w:after="0" w:line="240" w:lineRule="auto"/>
              <w:ind w:right="127"/>
              <w:jc w:val="both"/>
              <w:textAlignment w:val="baseline"/>
              <w:rPr>
                <w:rFonts w:ascii="Times New Roman" w:hAnsi="Times New Roman" w:cs="Times New Roman"/>
                <w:b/>
                <w:bCs/>
                <w:sz w:val="24"/>
                <w:szCs w:val="24"/>
              </w:rPr>
            </w:pPr>
            <w:r>
              <w:rPr>
                <w:rFonts w:ascii="Times New Roman" w:hAnsi="Times New Roman" w:cs="Times New Roman"/>
                <w:b/>
                <w:bCs/>
                <w:sz w:val="24"/>
                <w:szCs w:val="24"/>
              </w:rPr>
              <w:t>серпень - грудень</w:t>
            </w:r>
            <w:r w:rsidR="00EE4898">
              <w:rPr>
                <w:rFonts w:ascii="Times New Roman" w:hAnsi="Times New Roman" w:cs="Times New Roman"/>
                <w:b/>
                <w:bCs/>
                <w:sz w:val="24"/>
                <w:szCs w:val="24"/>
              </w:rPr>
              <w:t xml:space="preserve"> 2022</w:t>
            </w:r>
            <w:r w:rsidRPr="00D16154">
              <w:rPr>
                <w:rFonts w:ascii="Times New Roman" w:hAnsi="Times New Roman" w:cs="Times New Roman"/>
                <w:b/>
                <w:bCs/>
                <w:sz w:val="24"/>
                <w:szCs w:val="24"/>
              </w:rPr>
              <w:t xml:space="preserve"> року</w:t>
            </w:r>
          </w:p>
        </w:tc>
      </w:tr>
      <w:tr w:rsidR="00EE4898" w:rsidRPr="00D16154" w:rsidTr="00D6395B">
        <w:trPr>
          <w:trHeight w:val="1411"/>
        </w:trPr>
        <w:tc>
          <w:tcPr>
            <w:tcW w:w="648" w:type="dxa"/>
            <w:tcBorders>
              <w:top w:val="single" w:sz="4" w:space="0" w:color="auto"/>
            </w:tcBorders>
            <w:vAlign w:val="center"/>
          </w:tcPr>
          <w:p w:rsidR="00EE4898" w:rsidRPr="00D16154" w:rsidRDefault="00EE4898" w:rsidP="00D16154">
            <w:pPr>
              <w:ind w:right="127"/>
              <w:jc w:val="both"/>
              <w:textAlignment w:val="baseline"/>
              <w:rPr>
                <w:rFonts w:ascii="Times New Roman" w:hAnsi="Times New Roman" w:cs="Times New Roman"/>
                <w:b/>
                <w:bCs/>
                <w:sz w:val="24"/>
                <w:szCs w:val="24"/>
              </w:rPr>
            </w:pPr>
            <w:r>
              <w:rPr>
                <w:rFonts w:ascii="Times New Roman" w:hAnsi="Times New Roman" w:cs="Times New Roman"/>
                <w:b/>
                <w:bCs/>
                <w:sz w:val="24"/>
                <w:szCs w:val="24"/>
              </w:rPr>
              <w:t>2</w:t>
            </w:r>
          </w:p>
        </w:tc>
        <w:tc>
          <w:tcPr>
            <w:tcW w:w="1843" w:type="dxa"/>
            <w:tcBorders>
              <w:top w:val="single" w:sz="4" w:space="0" w:color="auto"/>
            </w:tcBorders>
            <w:vAlign w:val="center"/>
          </w:tcPr>
          <w:p w:rsidR="00EE4898" w:rsidRPr="00D16154" w:rsidRDefault="00EE4898" w:rsidP="00D16154">
            <w:pPr>
              <w:ind w:right="127"/>
              <w:jc w:val="both"/>
              <w:textAlignment w:val="baseline"/>
              <w:rPr>
                <w:rFonts w:ascii="Times New Roman" w:hAnsi="Times New Roman" w:cs="Times New Roman"/>
                <w:b/>
                <w:bCs/>
                <w:sz w:val="24"/>
                <w:szCs w:val="24"/>
              </w:rPr>
            </w:pPr>
            <w:r>
              <w:rPr>
                <w:rFonts w:ascii="Times New Roman" w:hAnsi="Times New Roman" w:cs="Times New Roman"/>
                <w:b/>
                <w:bCs/>
                <w:sz w:val="24"/>
                <w:szCs w:val="24"/>
              </w:rPr>
              <w:t>Капуста молода</w:t>
            </w:r>
          </w:p>
        </w:tc>
        <w:tc>
          <w:tcPr>
            <w:tcW w:w="4218" w:type="dxa"/>
            <w:tcBorders>
              <w:top w:val="single" w:sz="4" w:space="0" w:color="auto"/>
            </w:tcBorders>
            <w:vAlign w:val="center"/>
          </w:tcPr>
          <w:p w:rsidR="00EE4898" w:rsidRPr="00D16154" w:rsidRDefault="009520DB" w:rsidP="00D6395B">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Капуста врожаю 2022</w:t>
            </w:r>
            <w:r w:rsidRPr="00D16154">
              <w:rPr>
                <w:rFonts w:ascii="Times New Roman" w:hAnsi="Times New Roman" w:cs="Times New Roman"/>
                <w:sz w:val="24"/>
                <w:szCs w:val="24"/>
              </w:rPr>
              <w:t xml:space="preserve"> року</w:t>
            </w:r>
            <w:r>
              <w:rPr>
                <w:rFonts w:ascii="Times New Roman" w:hAnsi="Times New Roman" w:cs="Times New Roman"/>
                <w:sz w:val="24"/>
                <w:szCs w:val="24"/>
              </w:rPr>
              <w:t>.</w:t>
            </w:r>
            <w:r w:rsidRPr="00DD4180">
              <w:rPr>
                <w:rFonts w:ascii="Times New Roman" w:hAnsi="Times New Roman" w:cs="Times New Roman"/>
                <w:color w:val="000000"/>
                <w:sz w:val="24"/>
                <w:szCs w:val="24"/>
              </w:rPr>
              <w:t xml:space="preserve"> </w:t>
            </w:r>
            <w:r w:rsidR="00D6395B" w:rsidRPr="00DD4180">
              <w:rPr>
                <w:rFonts w:ascii="Times New Roman" w:hAnsi="Times New Roman" w:cs="Times New Roman"/>
                <w:color w:val="000000"/>
                <w:sz w:val="24"/>
                <w:szCs w:val="24"/>
              </w:rPr>
              <w:t>Качани повинні бути свіжими, здоровими, цілими, щільними, не ушкодженими сільськогосподарськими шкідниками.</w:t>
            </w:r>
            <w:r w:rsidR="00D6395B">
              <w:rPr>
                <w:rFonts w:ascii="Times New Roman" w:hAnsi="Times New Roman" w:cs="Times New Roman"/>
                <w:color w:val="000000"/>
                <w:sz w:val="24"/>
                <w:szCs w:val="24"/>
              </w:rPr>
              <w:t xml:space="preserve"> </w:t>
            </w:r>
            <w:r w:rsidR="00D6395B" w:rsidRPr="00DD4180">
              <w:rPr>
                <w:rFonts w:ascii="Times New Roman" w:hAnsi="Times New Roman" w:cs="Times New Roman"/>
                <w:color w:val="000000"/>
                <w:sz w:val="24"/>
                <w:szCs w:val="24"/>
              </w:rPr>
              <w:t>Мати нормальний запах, властивий даному сорту, без стороннього запаху і присмаку. Без загнилих, жовтих, зів'ялих та забруднених листків. Без ГМО.</w:t>
            </w:r>
            <w:r w:rsidR="00D6395B" w:rsidRPr="004E7C2E">
              <w:rPr>
                <w:rFonts w:ascii="Times New Roman" w:hAnsi="Times New Roman" w:cs="Times New Roman"/>
                <w:color w:val="000000"/>
                <w:sz w:val="24"/>
                <w:szCs w:val="24"/>
              </w:rPr>
              <w:t xml:space="preserve"> </w:t>
            </w:r>
            <w:r w:rsidR="00D6395B" w:rsidRPr="0002637B">
              <w:rPr>
                <w:rFonts w:ascii="Times New Roman" w:hAnsi="Times New Roman" w:cs="Times New Roman"/>
                <w:color w:val="000000"/>
                <w:sz w:val="24"/>
                <w:szCs w:val="24"/>
              </w:rPr>
              <w:t>Продукція має відповідати вимогам</w:t>
            </w:r>
            <w:r w:rsidR="00D6395B">
              <w:rPr>
                <w:rFonts w:ascii="Times New Roman" w:hAnsi="Times New Roman" w:cs="Times New Roman"/>
                <w:color w:val="000000"/>
                <w:sz w:val="24"/>
                <w:szCs w:val="24"/>
              </w:rPr>
              <w:t xml:space="preserve"> діючих</w:t>
            </w:r>
            <w:r w:rsidR="00D6395B" w:rsidRPr="0002637B">
              <w:rPr>
                <w:rFonts w:ascii="Times New Roman" w:hAnsi="Times New Roman" w:cs="Times New Roman"/>
                <w:color w:val="000000"/>
                <w:sz w:val="24"/>
                <w:szCs w:val="24"/>
              </w:rPr>
              <w:t xml:space="preserve"> </w:t>
            </w:r>
            <w:r w:rsidR="00D6395B" w:rsidRPr="001C0F8D">
              <w:rPr>
                <w:rFonts w:ascii="Times New Roman" w:hAnsi="Times New Roman" w:cs="Times New Roman"/>
                <w:color w:val="000000"/>
                <w:sz w:val="24"/>
                <w:szCs w:val="24"/>
              </w:rPr>
              <w:t>ДСТУ, ТУ</w:t>
            </w:r>
            <w:r w:rsidR="00D6395B" w:rsidRPr="0002637B">
              <w:rPr>
                <w:rFonts w:ascii="Times New Roman" w:hAnsi="Times New Roman" w:cs="Times New Roman"/>
                <w:color w:val="000000"/>
                <w:sz w:val="24"/>
                <w:szCs w:val="24"/>
              </w:rPr>
              <w:t>.</w:t>
            </w:r>
          </w:p>
        </w:tc>
        <w:tc>
          <w:tcPr>
            <w:tcW w:w="1223" w:type="dxa"/>
            <w:tcBorders>
              <w:top w:val="single" w:sz="4" w:space="0" w:color="auto"/>
            </w:tcBorders>
            <w:vAlign w:val="center"/>
          </w:tcPr>
          <w:p w:rsidR="00EE4898" w:rsidRDefault="00EE4898" w:rsidP="00D16154">
            <w:pPr>
              <w:ind w:right="127"/>
              <w:jc w:val="both"/>
              <w:textAlignment w:val="baseline"/>
              <w:rPr>
                <w:rFonts w:ascii="Times New Roman" w:hAnsi="Times New Roman" w:cs="Times New Roman"/>
                <w:b/>
                <w:bCs/>
                <w:sz w:val="24"/>
                <w:szCs w:val="24"/>
              </w:rPr>
            </w:pPr>
            <w:r>
              <w:rPr>
                <w:rFonts w:ascii="Times New Roman" w:hAnsi="Times New Roman" w:cs="Times New Roman"/>
                <w:b/>
                <w:bCs/>
                <w:sz w:val="24"/>
                <w:szCs w:val="24"/>
              </w:rPr>
              <w:t>800</w:t>
            </w:r>
            <w:r w:rsidR="00D6395B">
              <w:rPr>
                <w:rFonts w:ascii="Times New Roman" w:hAnsi="Times New Roman" w:cs="Times New Roman"/>
                <w:b/>
                <w:bCs/>
                <w:sz w:val="24"/>
                <w:szCs w:val="24"/>
              </w:rPr>
              <w:t xml:space="preserve"> кг</w:t>
            </w:r>
          </w:p>
        </w:tc>
        <w:tc>
          <w:tcPr>
            <w:tcW w:w="1964" w:type="dxa"/>
            <w:tcBorders>
              <w:top w:val="single" w:sz="4" w:space="0" w:color="auto"/>
            </w:tcBorders>
            <w:vAlign w:val="center"/>
          </w:tcPr>
          <w:p w:rsidR="00EE4898" w:rsidRDefault="00EE4898" w:rsidP="00B03C32">
            <w:pPr>
              <w:ind w:right="127"/>
              <w:jc w:val="both"/>
              <w:textAlignment w:val="baseline"/>
              <w:rPr>
                <w:rFonts w:ascii="Times New Roman" w:hAnsi="Times New Roman" w:cs="Times New Roman"/>
                <w:b/>
                <w:bCs/>
                <w:sz w:val="24"/>
                <w:szCs w:val="24"/>
              </w:rPr>
            </w:pPr>
            <w:r>
              <w:rPr>
                <w:rFonts w:ascii="Times New Roman" w:hAnsi="Times New Roman" w:cs="Times New Roman"/>
                <w:b/>
                <w:bCs/>
                <w:sz w:val="24"/>
                <w:szCs w:val="24"/>
              </w:rPr>
              <w:t xml:space="preserve">червень </w:t>
            </w:r>
            <w:proofErr w:type="spellStart"/>
            <w:r>
              <w:rPr>
                <w:rFonts w:ascii="Times New Roman" w:hAnsi="Times New Roman" w:cs="Times New Roman"/>
                <w:b/>
                <w:bCs/>
                <w:sz w:val="24"/>
                <w:szCs w:val="24"/>
              </w:rPr>
              <w:t>-вересень</w:t>
            </w:r>
            <w:proofErr w:type="spellEnd"/>
            <w:r>
              <w:rPr>
                <w:rFonts w:ascii="Times New Roman" w:hAnsi="Times New Roman" w:cs="Times New Roman"/>
                <w:b/>
                <w:bCs/>
                <w:sz w:val="24"/>
                <w:szCs w:val="24"/>
              </w:rPr>
              <w:t xml:space="preserve"> 2022 року</w:t>
            </w:r>
          </w:p>
        </w:tc>
      </w:tr>
      <w:tr w:rsidR="004A7710" w:rsidRPr="00D16154">
        <w:tc>
          <w:tcPr>
            <w:tcW w:w="648" w:type="dxa"/>
            <w:vAlign w:val="center"/>
          </w:tcPr>
          <w:p w:rsidR="004A7710" w:rsidRPr="00D16154" w:rsidRDefault="0011745F" w:rsidP="00D16154">
            <w:pPr>
              <w:spacing w:after="0" w:line="240" w:lineRule="auto"/>
              <w:ind w:right="127"/>
              <w:jc w:val="both"/>
              <w:textAlignment w:val="baseline"/>
              <w:rPr>
                <w:rFonts w:ascii="Times New Roman" w:hAnsi="Times New Roman" w:cs="Times New Roman"/>
                <w:b/>
                <w:bCs/>
                <w:sz w:val="24"/>
                <w:szCs w:val="24"/>
              </w:rPr>
            </w:pPr>
            <w:r>
              <w:rPr>
                <w:rFonts w:ascii="Times New Roman" w:hAnsi="Times New Roman" w:cs="Times New Roman"/>
                <w:b/>
                <w:bCs/>
                <w:sz w:val="24"/>
                <w:szCs w:val="24"/>
              </w:rPr>
              <w:t>3</w:t>
            </w:r>
          </w:p>
        </w:tc>
        <w:tc>
          <w:tcPr>
            <w:tcW w:w="1843" w:type="dxa"/>
            <w:vAlign w:val="center"/>
          </w:tcPr>
          <w:p w:rsidR="004A7710" w:rsidRPr="00D16154" w:rsidRDefault="004A7710" w:rsidP="00D16154">
            <w:pPr>
              <w:spacing w:after="0" w:line="240" w:lineRule="auto"/>
              <w:ind w:right="127"/>
              <w:jc w:val="both"/>
              <w:textAlignment w:val="baseline"/>
              <w:rPr>
                <w:rFonts w:ascii="Times New Roman" w:hAnsi="Times New Roman" w:cs="Times New Roman"/>
                <w:b/>
                <w:bCs/>
                <w:sz w:val="24"/>
                <w:szCs w:val="24"/>
              </w:rPr>
            </w:pPr>
            <w:r w:rsidRPr="00D16154">
              <w:rPr>
                <w:rFonts w:ascii="Times New Roman" w:hAnsi="Times New Roman" w:cs="Times New Roman"/>
                <w:b/>
                <w:bCs/>
                <w:sz w:val="24"/>
                <w:szCs w:val="24"/>
              </w:rPr>
              <w:t xml:space="preserve">Морква </w:t>
            </w:r>
          </w:p>
          <w:p w:rsidR="004A7710" w:rsidRPr="00D16154" w:rsidRDefault="004A7710" w:rsidP="00D16154">
            <w:pPr>
              <w:spacing w:after="0" w:line="240" w:lineRule="auto"/>
              <w:ind w:right="127"/>
              <w:jc w:val="both"/>
              <w:textAlignment w:val="baseline"/>
              <w:rPr>
                <w:rFonts w:ascii="Times New Roman" w:hAnsi="Times New Roman" w:cs="Times New Roman"/>
                <w:b/>
                <w:bCs/>
                <w:sz w:val="24"/>
                <w:szCs w:val="24"/>
              </w:rPr>
            </w:pPr>
          </w:p>
        </w:tc>
        <w:tc>
          <w:tcPr>
            <w:tcW w:w="4218" w:type="dxa"/>
            <w:vAlign w:val="center"/>
          </w:tcPr>
          <w:p w:rsidR="004A7710" w:rsidRPr="00D16154" w:rsidRDefault="009520DB" w:rsidP="009520DB">
            <w:pPr>
              <w:spacing w:after="0" w:line="240" w:lineRule="auto"/>
              <w:ind w:right="127"/>
              <w:jc w:val="both"/>
              <w:textAlignment w:val="baseline"/>
              <w:rPr>
                <w:rFonts w:ascii="Times New Roman" w:hAnsi="Times New Roman" w:cs="Times New Roman"/>
                <w:sz w:val="24"/>
                <w:szCs w:val="24"/>
              </w:rPr>
            </w:pPr>
            <w:r>
              <w:rPr>
                <w:rFonts w:ascii="Times New Roman" w:hAnsi="Times New Roman" w:cs="Times New Roman"/>
                <w:sz w:val="24"/>
                <w:szCs w:val="24"/>
              </w:rPr>
              <w:t>П</w:t>
            </w:r>
            <w:r w:rsidR="004A7710" w:rsidRPr="00D16154">
              <w:rPr>
                <w:rFonts w:ascii="Times New Roman" w:hAnsi="Times New Roman" w:cs="Times New Roman"/>
                <w:sz w:val="24"/>
                <w:szCs w:val="24"/>
              </w:rPr>
              <w:t xml:space="preserve">ізньостиглі сорти (період достигання більш 125 днів), вирощена в природних умовах, без перевищеного вмісту хімічних речовин, достатньої зрілості, без ознак гнилі, механічного пошкодження та пошкодження шкідниками. Розмір коренеплодів в діаметрі повинен складати від 3,0 см до 7,0 см. Товар повинен відповідати </w:t>
            </w:r>
            <w:r w:rsidR="004A7710" w:rsidRPr="00D16154">
              <w:rPr>
                <w:rFonts w:ascii="Times New Roman" w:hAnsi="Times New Roman" w:cs="Times New Roman"/>
                <w:sz w:val="24"/>
                <w:szCs w:val="24"/>
              </w:rPr>
              <w:lastRenderedPageBreak/>
              <w:t>ДСТУ 7035:2009.</w:t>
            </w:r>
          </w:p>
        </w:tc>
        <w:tc>
          <w:tcPr>
            <w:tcW w:w="1223" w:type="dxa"/>
            <w:vAlign w:val="center"/>
          </w:tcPr>
          <w:p w:rsidR="004A7710" w:rsidRPr="00D16154" w:rsidRDefault="004A7710" w:rsidP="00D16154">
            <w:pPr>
              <w:spacing w:after="0" w:line="240" w:lineRule="auto"/>
              <w:ind w:right="127"/>
              <w:jc w:val="both"/>
              <w:textAlignment w:val="baseline"/>
              <w:rPr>
                <w:rFonts w:ascii="Times New Roman" w:hAnsi="Times New Roman" w:cs="Times New Roman"/>
                <w:b/>
                <w:bCs/>
                <w:sz w:val="24"/>
                <w:szCs w:val="24"/>
              </w:rPr>
            </w:pPr>
            <w:r>
              <w:rPr>
                <w:rFonts w:ascii="Times New Roman" w:hAnsi="Times New Roman" w:cs="Times New Roman"/>
                <w:b/>
                <w:bCs/>
                <w:sz w:val="24"/>
                <w:szCs w:val="24"/>
              </w:rPr>
              <w:lastRenderedPageBreak/>
              <w:t>1000 кг</w:t>
            </w:r>
          </w:p>
        </w:tc>
        <w:tc>
          <w:tcPr>
            <w:tcW w:w="1964" w:type="dxa"/>
            <w:vAlign w:val="center"/>
          </w:tcPr>
          <w:p w:rsidR="004A7710" w:rsidRPr="00D16154" w:rsidRDefault="004A7710" w:rsidP="00D16154">
            <w:pPr>
              <w:spacing w:after="0" w:line="240" w:lineRule="auto"/>
              <w:ind w:right="127"/>
              <w:jc w:val="both"/>
              <w:textAlignment w:val="baseline"/>
              <w:rPr>
                <w:rFonts w:ascii="Times New Roman" w:hAnsi="Times New Roman" w:cs="Times New Roman"/>
                <w:b/>
                <w:bCs/>
                <w:sz w:val="24"/>
                <w:szCs w:val="24"/>
              </w:rPr>
            </w:pPr>
            <w:r w:rsidRPr="00D16154">
              <w:rPr>
                <w:rFonts w:ascii="Times New Roman" w:hAnsi="Times New Roman" w:cs="Times New Roman"/>
                <w:b/>
                <w:bCs/>
                <w:sz w:val="24"/>
                <w:szCs w:val="24"/>
              </w:rPr>
              <w:t xml:space="preserve"> </w:t>
            </w:r>
            <w:r>
              <w:rPr>
                <w:rFonts w:ascii="Times New Roman" w:hAnsi="Times New Roman" w:cs="Times New Roman"/>
                <w:b/>
                <w:bCs/>
                <w:sz w:val="24"/>
                <w:szCs w:val="24"/>
              </w:rPr>
              <w:t>серпень - грудень</w:t>
            </w:r>
            <w:r w:rsidR="00EE4898">
              <w:rPr>
                <w:rFonts w:ascii="Times New Roman" w:hAnsi="Times New Roman" w:cs="Times New Roman"/>
                <w:b/>
                <w:bCs/>
                <w:sz w:val="24"/>
                <w:szCs w:val="24"/>
              </w:rPr>
              <w:t xml:space="preserve"> 2022</w:t>
            </w:r>
            <w:r w:rsidRPr="00D16154">
              <w:rPr>
                <w:rFonts w:ascii="Times New Roman" w:hAnsi="Times New Roman" w:cs="Times New Roman"/>
                <w:b/>
                <w:bCs/>
                <w:sz w:val="24"/>
                <w:szCs w:val="24"/>
              </w:rPr>
              <w:t xml:space="preserve"> року</w:t>
            </w:r>
          </w:p>
        </w:tc>
      </w:tr>
      <w:tr w:rsidR="004A7710" w:rsidRPr="00D16154">
        <w:tc>
          <w:tcPr>
            <w:tcW w:w="648" w:type="dxa"/>
            <w:vAlign w:val="center"/>
          </w:tcPr>
          <w:p w:rsidR="004A7710" w:rsidRPr="00D16154" w:rsidRDefault="0011745F" w:rsidP="00D16154">
            <w:pPr>
              <w:spacing w:after="0" w:line="240" w:lineRule="auto"/>
              <w:ind w:right="127"/>
              <w:jc w:val="both"/>
              <w:textAlignment w:val="baseline"/>
              <w:rPr>
                <w:rFonts w:ascii="Times New Roman" w:hAnsi="Times New Roman" w:cs="Times New Roman"/>
                <w:b/>
                <w:bCs/>
                <w:sz w:val="24"/>
                <w:szCs w:val="24"/>
              </w:rPr>
            </w:pPr>
            <w:r>
              <w:rPr>
                <w:rFonts w:ascii="Times New Roman" w:hAnsi="Times New Roman" w:cs="Times New Roman"/>
                <w:b/>
                <w:bCs/>
                <w:sz w:val="24"/>
                <w:szCs w:val="24"/>
              </w:rPr>
              <w:lastRenderedPageBreak/>
              <w:t>4</w:t>
            </w:r>
          </w:p>
        </w:tc>
        <w:tc>
          <w:tcPr>
            <w:tcW w:w="1843" w:type="dxa"/>
            <w:vAlign w:val="center"/>
          </w:tcPr>
          <w:p w:rsidR="004A7710" w:rsidRPr="00D16154" w:rsidRDefault="004A7710" w:rsidP="00550D7B">
            <w:pPr>
              <w:spacing w:after="0" w:line="240" w:lineRule="auto"/>
              <w:ind w:right="127"/>
              <w:jc w:val="both"/>
              <w:textAlignment w:val="baseline"/>
              <w:rPr>
                <w:rFonts w:ascii="Times New Roman" w:hAnsi="Times New Roman" w:cs="Times New Roman"/>
                <w:b/>
                <w:bCs/>
                <w:sz w:val="24"/>
                <w:szCs w:val="24"/>
              </w:rPr>
            </w:pPr>
            <w:r w:rsidRPr="00D16154">
              <w:rPr>
                <w:rFonts w:ascii="Times New Roman" w:hAnsi="Times New Roman" w:cs="Times New Roman"/>
                <w:b/>
                <w:bCs/>
                <w:sz w:val="24"/>
                <w:szCs w:val="24"/>
              </w:rPr>
              <w:t>Цибуля ріпчаста</w:t>
            </w:r>
          </w:p>
          <w:p w:rsidR="004A7710" w:rsidRPr="00D16154" w:rsidRDefault="004A7710" w:rsidP="00550D7B">
            <w:pPr>
              <w:spacing w:after="0" w:line="240" w:lineRule="auto"/>
              <w:ind w:right="127"/>
              <w:jc w:val="both"/>
              <w:textAlignment w:val="baseline"/>
              <w:rPr>
                <w:rFonts w:ascii="Times New Roman" w:hAnsi="Times New Roman" w:cs="Times New Roman"/>
                <w:b/>
                <w:bCs/>
                <w:sz w:val="24"/>
                <w:szCs w:val="24"/>
              </w:rPr>
            </w:pPr>
          </w:p>
        </w:tc>
        <w:tc>
          <w:tcPr>
            <w:tcW w:w="4218" w:type="dxa"/>
            <w:vAlign w:val="center"/>
          </w:tcPr>
          <w:p w:rsidR="004A7710" w:rsidRPr="00D16154" w:rsidRDefault="004A7710" w:rsidP="009520DB">
            <w:pPr>
              <w:spacing w:after="0" w:line="240" w:lineRule="auto"/>
              <w:ind w:right="127"/>
              <w:jc w:val="both"/>
              <w:textAlignment w:val="baseline"/>
              <w:rPr>
                <w:rFonts w:ascii="Times New Roman" w:hAnsi="Times New Roman" w:cs="Times New Roman"/>
                <w:sz w:val="24"/>
                <w:szCs w:val="24"/>
              </w:rPr>
            </w:pPr>
            <w:r w:rsidRPr="00D16154">
              <w:rPr>
                <w:rFonts w:ascii="Times New Roman" w:hAnsi="Times New Roman" w:cs="Times New Roman"/>
                <w:sz w:val="24"/>
                <w:szCs w:val="24"/>
              </w:rPr>
              <w:t>Цибуля ріпчаста вирощена в природних умовах, без перевищеного вмісту хімічних речовин, має бути зрілою, здоровою, чистою, цілою, не пророщеною, форма і колір повинні відповідати ботанічному сорту з сухими зовнішніми цибульними лушпинням, без стороннього запаху і смаку. Товар повинен відповідати ДСТУ 3234-95</w:t>
            </w:r>
          </w:p>
        </w:tc>
        <w:tc>
          <w:tcPr>
            <w:tcW w:w="1223" w:type="dxa"/>
            <w:vAlign w:val="center"/>
          </w:tcPr>
          <w:p w:rsidR="004A7710" w:rsidRPr="00D16154" w:rsidRDefault="00EE4898" w:rsidP="00550D7B">
            <w:pPr>
              <w:spacing w:after="0" w:line="240" w:lineRule="auto"/>
              <w:ind w:right="127"/>
              <w:jc w:val="both"/>
              <w:textAlignment w:val="baseline"/>
              <w:rPr>
                <w:rFonts w:ascii="Times New Roman" w:hAnsi="Times New Roman" w:cs="Times New Roman"/>
                <w:b/>
                <w:bCs/>
                <w:sz w:val="24"/>
                <w:szCs w:val="24"/>
              </w:rPr>
            </w:pPr>
            <w:r>
              <w:rPr>
                <w:rFonts w:ascii="Times New Roman" w:hAnsi="Times New Roman" w:cs="Times New Roman"/>
                <w:b/>
                <w:bCs/>
                <w:sz w:val="24"/>
                <w:szCs w:val="24"/>
              </w:rPr>
              <w:t>15</w:t>
            </w:r>
            <w:r w:rsidR="004A7710" w:rsidRPr="00D16154">
              <w:rPr>
                <w:rFonts w:ascii="Times New Roman" w:hAnsi="Times New Roman" w:cs="Times New Roman"/>
                <w:b/>
                <w:bCs/>
                <w:sz w:val="24"/>
                <w:szCs w:val="24"/>
              </w:rPr>
              <w:t>00</w:t>
            </w:r>
            <w:r w:rsidR="004A7710">
              <w:rPr>
                <w:rFonts w:ascii="Times New Roman" w:hAnsi="Times New Roman" w:cs="Times New Roman"/>
                <w:b/>
                <w:bCs/>
                <w:sz w:val="24"/>
                <w:szCs w:val="24"/>
              </w:rPr>
              <w:t xml:space="preserve"> кг</w:t>
            </w:r>
          </w:p>
        </w:tc>
        <w:tc>
          <w:tcPr>
            <w:tcW w:w="1964" w:type="dxa"/>
            <w:vAlign w:val="center"/>
          </w:tcPr>
          <w:p w:rsidR="004A7710" w:rsidRPr="00D16154" w:rsidRDefault="00F84645" w:rsidP="00550D7B">
            <w:pPr>
              <w:spacing w:after="0" w:line="240" w:lineRule="auto"/>
              <w:ind w:right="127"/>
              <w:jc w:val="both"/>
              <w:textAlignment w:val="baseline"/>
              <w:rPr>
                <w:rFonts w:ascii="Times New Roman" w:hAnsi="Times New Roman" w:cs="Times New Roman"/>
                <w:b/>
                <w:bCs/>
                <w:sz w:val="24"/>
                <w:szCs w:val="24"/>
              </w:rPr>
            </w:pPr>
            <w:r>
              <w:rPr>
                <w:rFonts w:ascii="Times New Roman" w:hAnsi="Times New Roman" w:cs="Times New Roman"/>
                <w:b/>
                <w:bCs/>
                <w:sz w:val="24"/>
                <w:szCs w:val="24"/>
              </w:rPr>
              <w:t>червень</w:t>
            </w:r>
            <w:r w:rsidR="004A7710">
              <w:rPr>
                <w:rFonts w:ascii="Times New Roman" w:hAnsi="Times New Roman" w:cs="Times New Roman"/>
                <w:b/>
                <w:bCs/>
                <w:sz w:val="24"/>
                <w:szCs w:val="24"/>
              </w:rPr>
              <w:t xml:space="preserve"> - грудень</w:t>
            </w:r>
            <w:r w:rsidR="00EE4898">
              <w:rPr>
                <w:rFonts w:ascii="Times New Roman" w:hAnsi="Times New Roman" w:cs="Times New Roman"/>
                <w:b/>
                <w:bCs/>
                <w:sz w:val="24"/>
                <w:szCs w:val="24"/>
              </w:rPr>
              <w:t xml:space="preserve"> 2022</w:t>
            </w:r>
            <w:r w:rsidR="004A7710" w:rsidRPr="00D16154">
              <w:rPr>
                <w:rFonts w:ascii="Times New Roman" w:hAnsi="Times New Roman" w:cs="Times New Roman"/>
                <w:b/>
                <w:bCs/>
                <w:sz w:val="24"/>
                <w:szCs w:val="24"/>
              </w:rPr>
              <w:t xml:space="preserve"> року</w:t>
            </w:r>
          </w:p>
        </w:tc>
      </w:tr>
      <w:tr w:rsidR="004A7710" w:rsidRPr="00D16154" w:rsidTr="009520DB">
        <w:trPr>
          <w:trHeight w:val="2198"/>
        </w:trPr>
        <w:tc>
          <w:tcPr>
            <w:tcW w:w="648" w:type="dxa"/>
            <w:vAlign w:val="center"/>
          </w:tcPr>
          <w:p w:rsidR="004A7710" w:rsidRPr="00D16154" w:rsidRDefault="0011745F" w:rsidP="00D16154">
            <w:pPr>
              <w:spacing w:after="0" w:line="240" w:lineRule="auto"/>
              <w:ind w:right="127"/>
              <w:jc w:val="both"/>
              <w:textAlignment w:val="baseline"/>
              <w:rPr>
                <w:rFonts w:ascii="Times New Roman" w:hAnsi="Times New Roman" w:cs="Times New Roman"/>
                <w:b/>
                <w:bCs/>
                <w:sz w:val="24"/>
                <w:szCs w:val="24"/>
              </w:rPr>
            </w:pPr>
            <w:r>
              <w:rPr>
                <w:rFonts w:ascii="Times New Roman" w:hAnsi="Times New Roman" w:cs="Times New Roman"/>
                <w:b/>
                <w:bCs/>
                <w:sz w:val="24"/>
                <w:szCs w:val="24"/>
              </w:rPr>
              <w:t>5</w:t>
            </w:r>
          </w:p>
        </w:tc>
        <w:tc>
          <w:tcPr>
            <w:tcW w:w="1843" w:type="dxa"/>
            <w:vAlign w:val="center"/>
          </w:tcPr>
          <w:p w:rsidR="004A7710" w:rsidRPr="00D16154" w:rsidRDefault="004A7710" w:rsidP="00550D7B">
            <w:pPr>
              <w:spacing w:after="0" w:line="240" w:lineRule="auto"/>
              <w:ind w:right="127"/>
              <w:jc w:val="both"/>
              <w:textAlignment w:val="baseline"/>
              <w:rPr>
                <w:rFonts w:ascii="Times New Roman" w:hAnsi="Times New Roman" w:cs="Times New Roman"/>
                <w:b/>
                <w:bCs/>
                <w:sz w:val="24"/>
                <w:szCs w:val="24"/>
              </w:rPr>
            </w:pPr>
            <w:r w:rsidRPr="00D16154">
              <w:rPr>
                <w:rFonts w:ascii="Times New Roman" w:hAnsi="Times New Roman" w:cs="Times New Roman"/>
                <w:b/>
                <w:bCs/>
                <w:sz w:val="24"/>
                <w:szCs w:val="24"/>
              </w:rPr>
              <w:t xml:space="preserve">Часник </w:t>
            </w:r>
          </w:p>
        </w:tc>
        <w:tc>
          <w:tcPr>
            <w:tcW w:w="4218" w:type="dxa"/>
            <w:vAlign w:val="center"/>
          </w:tcPr>
          <w:p w:rsidR="004A7710" w:rsidRPr="00D16154" w:rsidRDefault="009520DB" w:rsidP="00550D7B">
            <w:pPr>
              <w:spacing w:after="0" w:line="240" w:lineRule="auto"/>
              <w:ind w:right="127"/>
              <w:jc w:val="both"/>
              <w:textAlignment w:val="baseline"/>
              <w:rPr>
                <w:rFonts w:ascii="Times New Roman" w:hAnsi="Times New Roman" w:cs="Times New Roman"/>
                <w:sz w:val="24"/>
                <w:szCs w:val="24"/>
              </w:rPr>
            </w:pPr>
            <w:r>
              <w:rPr>
                <w:rFonts w:ascii="Times New Roman" w:hAnsi="Times New Roman" w:cs="Times New Roman"/>
                <w:sz w:val="24"/>
                <w:szCs w:val="24"/>
              </w:rPr>
              <w:t>Г</w:t>
            </w:r>
            <w:r w:rsidR="004A7710" w:rsidRPr="00D16154">
              <w:rPr>
                <w:rFonts w:ascii="Times New Roman" w:hAnsi="Times New Roman" w:cs="Times New Roman"/>
                <w:sz w:val="24"/>
                <w:szCs w:val="24"/>
              </w:rPr>
              <w:t xml:space="preserve">олівка тверда, туга, чиста, ціла, суха, без паростків, діаметр голівки не менше ніж 25 мм. Часник повинен бути без пустот, без гнилі,  не пошкодженим. Без надлишку зовнішньої вологості, стороннього запаху та присмаку. </w:t>
            </w:r>
            <w:r w:rsidR="004A7710" w:rsidRPr="00EA3EB0">
              <w:rPr>
                <w:rFonts w:ascii="Times New Roman" w:hAnsi="Times New Roman" w:cs="Times New Roman"/>
                <w:sz w:val="24"/>
                <w:szCs w:val="24"/>
              </w:rPr>
              <w:t>ДСТУ 3233-95 Часник свіжий. Технічні умови</w:t>
            </w:r>
          </w:p>
        </w:tc>
        <w:tc>
          <w:tcPr>
            <w:tcW w:w="1223" w:type="dxa"/>
            <w:vAlign w:val="center"/>
          </w:tcPr>
          <w:p w:rsidR="004A7710" w:rsidRPr="00D16154" w:rsidRDefault="00EE4898" w:rsidP="00550D7B">
            <w:pPr>
              <w:spacing w:after="0" w:line="240" w:lineRule="auto"/>
              <w:ind w:right="127"/>
              <w:jc w:val="both"/>
              <w:textAlignment w:val="baseline"/>
              <w:rPr>
                <w:rFonts w:ascii="Times New Roman" w:hAnsi="Times New Roman" w:cs="Times New Roman"/>
                <w:b/>
                <w:bCs/>
                <w:sz w:val="24"/>
                <w:szCs w:val="24"/>
              </w:rPr>
            </w:pPr>
            <w:r>
              <w:rPr>
                <w:rFonts w:ascii="Times New Roman" w:hAnsi="Times New Roman" w:cs="Times New Roman"/>
                <w:b/>
                <w:bCs/>
                <w:sz w:val="24"/>
                <w:szCs w:val="24"/>
              </w:rPr>
              <w:t>2</w:t>
            </w:r>
            <w:r w:rsidR="004A7710" w:rsidRPr="00D16154">
              <w:rPr>
                <w:rFonts w:ascii="Times New Roman" w:hAnsi="Times New Roman" w:cs="Times New Roman"/>
                <w:b/>
                <w:bCs/>
                <w:sz w:val="24"/>
                <w:szCs w:val="24"/>
              </w:rPr>
              <w:t>0</w:t>
            </w:r>
            <w:r w:rsidR="004A7710">
              <w:rPr>
                <w:rFonts w:ascii="Times New Roman" w:hAnsi="Times New Roman" w:cs="Times New Roman"/>
                <w:b/>
                <w:bCs/>
                <w:sz w:val="24"/>
                <w:szCs w:val="24"/>
              </w:rPr>
              <w:t xml:space="preserve"> кг</w:t>
            </w:r>
          </w:p>
        </w:tc>
        <w:tc>
          <w:tcPr>
            <w:tcW w:w="1964" w:type="dxa"/>
            <w:vAlign w:val="center"/>
          </w:tcPr>
          <w:p w:rsidR="004A7710" w:rsidRPr="00D16154" w:rsidRDefault="004A7710" w:rsidP="00550D7B">
            <w:pPr>
              <w:spacing w:after="0" w:line="240" w:lineRule="auto"/>
              <w:ind w:right="127"/>
              <w:jc w:val="both"/>
              <w:textAlignment w:val="baseline"/>
              <w:rPr>
                <w:rFonts w:ascii="Times New Roman" w:hAnsi="Times New Roman" w:cs="Times New Roman"/>
                <w:b/>
                <w:bCs/>
                <w:sz w:val="24"/>
                <w:szCs w:val="24"/>
              </w:rPr>
            </w:pPr>
            <w:r>
              <w:rPr>
                <w:rFonts w:ascii="Times New Roman" w:hAnsi="Times New Roman" w:cs="Times New Roman"/>
                <w:b/>
                <w:bCs/>
                <w:sz w:val="24"/>
                <w:szCs w:val="24"/>
              </w:rPr>
              <w:t>серпень - грудень</w:t>
            </w:r>
            <w:r w:rsidR="00EE4898">
              <w:rPr>
                <w:rFonts w:ascii="Times New Roman" w:hAnsi="Times New Roman" w:cs="Times New Roman"/>
                <w:b/>
                <w:bCs/>
                <w:sz w:val="24"/>
                <w:szCs w:val="24"/>
              </w:rPr>
              <w:t xml:space="preserve"> 2022</w:t>
            </w:r>
            <w:r w:rsidRPr="00D16154">
              <w:rPr>
                <w:rFonts w:ascii="Times New Roman" w:hAnsi="Times New Roman" w:cs="Times New Roman"/>
                <w:b/>
                <w:bCs/>
                <w:sz w:val="24"/>
                <w:szCs w:val="24"/>
              </w:rPr>
              <w:t xml:space="preserve"> року </w:t>
            </w:r>
          </w:p>
        </w:tc>
      </w:tr>
      <w:tr w:rsidR="004A7710" w:rsidRPr="00D16154">
        <w:tc>
          <w:tcPr>
            <w:tcW w:w="648" w:type="dxa"/>
            <w:vAlign w:val="center"/>
          </w:tcPr>
          <w:p w:rsidR="004A7710" w:rsidRPr="00D16154" w:rsidRDefault="0011745F" w:rsidP="00D16154">
            <w:pPr>
              <w:spacing w:after="0" w:line="240" w:lineRule="auto"/>
              <w:ind w:right="127"/>
              <w:jc w:val="both"/>
              <w:textAlignment w:val="baseline"/>
              <w:rPr>
                <w:rFonts w:ascii="Times New Roman" w:hAnsi="Times New Roman" w:cs="Times New Roman"/>
                <w:b/>
                <w:bCs/>
                <w:sz w:val="24"/>
                <w:szCs w:val="24"/>
              </w:rPr>
            </w:pPr>
            <w:r>
              <w:rPr>
                <w:rFonts w:ascii="Times New Roman" w:hAnsi="Times New Roman" w:cs="Times New Roman"/>
                <w:b/>
                <w:bCs/>
                <w:sz w:val="24"/>
                <w:szCs w:val="24"/>
              </w:rPr>
              <w:t>6</w:t>
            </w:r>
          </w:p>
        </w:tc>
        <w:tc>
          <w:tcPr>
            <w:tcW w:w="1843" w:type="dxa"/>
            <w:vAlign w:val="center"/>
          </w:tcPr>
          <w:p w:rsidR="004A7710" w:rsidRPr="00D16154" w:rsidRDefault="004A7710" w:rsidP="00550D7B">
            <w:pPr>
              <w:spacing w:after="0" w:line="240" w:lineRule="auto"/>
              <w:ind w:right="127"/>
              <w:jc w:val="both"/>
              <w:textAlignment w:val="baseline"/>
              <w:rPr>
                <w:rFonts w:ascii="Times New Roman" w:hAnsi="Times New Roman" w:cs="Times New Roman"/>
                <w:b/>
                <w:bCs/>
                <w:sz w:val="24"/>
                <w:szCs w:val="24"/>
              </w:rPr>
            </w:pPr>
            <w:r w:rsidRPr="00D16154">
              <w:rPr>
                <w:rFonts w:ascii="Times New Roman" w:hAnsi="Times New Roman" w:cs="Times New Roman"/>
                <w:b/>
                <w:bCs/>
                <w:sz w:val="24"/>
                <w:szCs w:val="24"/>
              </w:rPr>
              <w:t xml:space="preserve">Буряк </w:t>
            </w:r>
          </w:p>
          <w:p w:rsidR="004A7710" w:rsidRPr="00D16154" w:rsidRDefault="004A7710" w:rsidP="00550D7B">
            <w:pPr>
              <w:spacing w:after="0" w:line="240" w:lineRule="auto"/>
              <w:ind w:right="127"/>
              <w:jc w:val="both"/>
              <w:textAlignment w:val="baseline"/>
              <w:rPr>
                <w:rFonts w:ascii="Times New Roman" w:hAnsi="Times New Roman" w:cs="Times New Roman"/>
                <w:b/>
                <w:bCs/>
                <w:sz w:val="24"/>
                <w:szCs w:val="24"/>
              </w:rPr>
            </w:pPr>
          </w:p>
        </w:tc>
        <w:tc>
          <w:tcPr>
            <w:tcW w:w="4218" w:type="dxa"/>
            <w:vAlign w:val="center"/>
          </w:tcPr>
          <w:p w:rsidR="004A7710" w:rsidRPr="00D16154" w:rsidRDefault="004A7710" w:rsidP="009520DB">
            <w:pPr>
              <w:spacing w:after="0" w:line="240" w:lineRule="auto"/>
              <w:ind w:right="127"/>
              <w:jc w:val="both"/>
              <w:textAlignment w:val="baseline"/>
              <w:rPr>
                <w:rFonts w:ascii="Times New Roman" w:hAnsi="Times New Roman" w:cs="Times New Roman"/>
                <w:sz w:val="24"/>
                <w:szCs w:val="24"/>
              </w:rPr>
            </w:pPr>
            <w:r w:rsidRPr="00D16154">
              <w:rPr>
                <w:rFonts w:ascii="Times New Roman" w:hAnsi="Times New Roman" w:cs="Times New Roman"/>
                <w:sz w:val="24"/>
                <w:szCs w:val="24"/>
              </w:rPr>
              <w:t>Буряк столовий</w:t>
            </w:r>
            <w:r w:rsidR="009520DB">
              <w:rPr>
                <w:rFonts w:ascii="Times New Roman" w:hAnsi="Times New Roman" w:cs="Times New Roman"/>
                <w:sz w:val="24"/>
                <w:szCs w:val="24"/>
              </w:rPr>
              <w:t>,</w:t>
            </w:r>
            <w:r w:rsidRPr="00D16154">
              <w:rPr>
                <w:rFonts w:ascii="Times New Roman" w:hAnsi="Times New Roman" w:cs="Times New Roman"/>
                <w:sz w:val="24"/>
                <w:szCs w:val="24"/>
              </w:rPr>
              <w:t xml:space="preserve"> пізньостиглі сорти (період достигання більш 125 днів), вирощений в природних умовах, без перевищеного вмісту хімічних речовин, достатньої зрілості, без ознак гнилі, механічного пошкодження та пошкодження шкідниками, форма та колір відповідають ботанічному сорту, без стороннього запаху та смаку. Клубні м’які, соковиті, темно-червоних відтінків. Розмір коренеплодів в діаметрі повинен складати від 5,0 см до 14,0 см. Товар повинен відповідати ДСТУ 7033:2009</w:t>
            </w:r>
          </w:p>
        </w:tc>
        <w:tc>
          <w:tcPr>
            <w:tcW w:w="1223" w:type="dxa"/>
            <w:vAlign w:val="center"/>
          </w:tcPr>
          <w:p w:rsidR="004A7710" w:rsidRPr="00D16154" w:rsidRDefault="004A7710" w:rsidP="00550D7B">
            <w:pPr>
              <w:spacing w:after="0" w:line="240" w:lineRule="auto"/>
              <w:ind w:right="127"/>
              <w:jc w:val="both"/>
              <w:textAlignment w:val="baseline"/>
              <w:rPr>
                <w:rFonts w:ascii="Times New Roman" w:hAnsi="Times New Roman" w:cs="Times New Roman"/>
                <w:b/>
                <w:bCs/>
                <w:sz w:val="24"/>
                <w:szCs w:val="24"/>
              </w:rPr>
            </w:pPr>
            <w:r>
              <w:rPr>
                <w:rFonts w:ascii="Times New Roman" w:hAnsi="Times New Roman" w:cs="Times New Roman"/>
                <w:b/>
                <w:bCs/>
                <w:sz w:val="24"/>
                <w:szCs w:val="24"/>
              </w:rPr>
              <w:t>1000 кг</w:t>
            </w:r>
          </w:p>
        </w:tc>
        <w:tc>
          <w:tcPr>
            <w:tcW w:w="1964" w:type="dxa"/>
            <w:vAlign w:val="center"/>
          </w:tcPr>
          <w:p w:rsidR="004A7710" w:rsidRPr="00D16154" w:rsidRDefault="004A7710" w:rsidP="00550D7B">
            <w:pPr>
              <w:spacing w:after="0" w:line="240" w:lineRule="auto"/>
              <w:ind w:right="127"/>
              <w:jc w:val="both"/>
              <w:textAlignment w:val="baseline"/>
              <w:rPr>
                <w:rFonts w:ascii="Times New Roman" w:hAnsi="Times New Roman" w:cs="Times New Roman"/>
                <w:b/>
                <w:bCs/>
                <w:sz w:val="24"/>
                <w:szCs w:val="24"/>
              </w:rPr>
            </w:pPr>
            <w:r>
              <w:rPr>
                <w:rFonts w:ascii="Times New Roman" w:hAnsi="Times New Roman" w:cs="Times New Roman"/>
                <w:b/>
                <w:bCs/>
                <w:sz w:val="24"/>
                <w:szCs w:val="24"/>
              </w:rPr>
              <w:t>серпень - грудень</w:t>
            </w:r>
            <w:r w:rsidR="00EE4898">
              <w:rPr>
                <w:rFonts w:ascii="Times New Roman" w:hAnsi="Times New Roman" w:cs="Times New Roman"/>
                <w:b/>
                <w:bCs/>
                <w:sz w:val="24"/>
                <w:szCs w:val="24"/>
              </w:rPr>
              <w:t xml:space="preserve"> 2022</w:t>
            </w:r>
            <w:r w:rsidRPr="00D16154">
              <w:rPr>
                <w:rFonts w:ascii="Times New Roman" w:hAnsi="Times New Roman" w:cs="Times New Roman"/>
                <w:b/>
                <w:bCs/>
                <w:sz w:val="24"/>
                <w:szCs w:val="24"/>
              </w:rPr>
              <w:t xml:space="preserve"> року</w:t>
            </w:r>
          </w:p>
        </w:tc>
      </w:tr>
      <w:tr w:rsidR="004A7710" w:rsidRPr="00D16154">
        <w:tc>
          <w:tcPr>
            <w:tcW w:w="648" w:type="dxa"/>
            <w:vAlign w:val="center"/>
          </w:tcPr>
          <w:p w:rsidR="004A7710" w:rsidRPr="00D16154" w:rsidRDefault="0011745F" w:rsidP="00D16154">
            <w:pPr>
              <w:spacing w:after="0" w:line="240" w:lineRule="auto"/>
              <w:ind w:right="127"/>
              <w:jc w:val="both"/>
              <w:textAlignment w:val="baseline"/>
              <w:rPr>
                <w:rFonts w:ascii="Times New Roman" w:hAnsi="Times New Roman" w:cs="Times New Roman"/>
                <w:b/>
                <w:bCs/>
                <w:sz w:val="24"/>
                <w:szCs w:val="24"/>
              </w:rPr>
            </w:pPr>
            <w:r>
              <w:rPr>
                <w:rFonts w:ascii="Times New Roman" w:hAnsi="Times New Roman" w:cs="Times New Roman"/>
                <w:b/>
                <w:bCs/>
                <w:sz w:val="24"/>
                <w:szCs w:val="24"/>
              </w:rPr>
              <w:t>7</w:t>
            </w:r>
          </w:p>
        </w:tc>
        <w:tc>
          <w:tcPr>
            <w:tcW w:w="1843" w:type="dxa"/>
            <w:vAlign w:val="center"/>
          </w:tcPr>
          <w:p w:rsidR="004A7710" w:rsidRPr="00D16154" w:rsidRDefault="004A7710" w:rsidP="00550D7B">
            <w:pPr>
              <w:spacing w:after="0" w:line="240" w:lineRule="auto"/>
              <w:ind w:right="127"/>
              <w:jc w:val="both"/>
              <w:textAlignment w:val="baseline"/>
              <w:rPr>
                <w:rFonts w:ascii="Times New Roman" w:hAnsi="Times New Roman" w:cs="Times New Roman"/>
                <w:b/>
                <w:bCs/>
                <w:sz w:val="24"/>
                <w:szCs w:val="24"/>
              </w:rPr>
            </w:pPr>
            <w:r w:rsidRPr="00D16154">
              <w:rPr>
                <w:rFonts w:ascii="Times New Roman" w:hAnsi="Times New Roman" w:cs="Times New Roman"/>
                <w:b/>
                <w:bCs/>
                <w:sz w:val="24"/>
                <w:szCs w:val="24"/>
              </w:rPr>
              <w:t xml:space="preserve">Томати свіжі </w:t>
            </w:r>
          </w:p>
        </w:tc>
        <w:tc>
          <w:tcPr>
            <w:tcW w:w="4218" w:type="dxa"/>
            <w:vAlign w:val="center"/>
          </w:tcPr>
          <w:p w:rsidR="004A7710" w:rsidRPr="00D16154" w:rsidRDefault="004A7710" w:rsidP="009520DB">
            <w:pPr>
              <w:spacing w:after="0" w:line="240" w:lineRule="auto"/>
              <w:ind w:right="127"/>
              <w:jc w:val="both"/>
              <w:textAlignment w:val="baseline"/>
              <w:rPr>
                <w:rFonts w:ascii="Times New Roman" w:hAnsi="Times New Roman" w:cs="Times New Roman"/>
                <w:sz w:val="24"/>
                <w:szCs w:val="24"/>
              </w:rPr>
            </w:pPr>
            <w:r w:rsidRPr="00D16154">
              <w:rPr>
                <w:rFonts w:ascii="Times New Roman" w:hAnsi="Times New Roman" w:cs="Times New Roman"/>
                <w:sz w:val="24"/>
                <w:szCs w:val="24"/>
              </w:rPr>
              <w:t>Помідори свіжі</w:t>
            </w:r>
            <w:r w:rsidRPr="00D16154">
              <w:rPr>
                <w:rFonts w:ascii="Times New Roman" w:hAnsi="Times New Roman" w:cs="Times New Roman"/>
                <w:sz w:val="24"/>
                <w:szCs w:val="24"/>
                <w:lang w:val="ru-RU"/>
              </w:rPr>
              <w:t> </w:t>
            </w:r>
            <w:r w:rsidRPr="00D16154">
              <w:rPr>
                <w:rFonts w:ascii="Times New Roman" w:hAnsi="Times New Roman" w:cs="Times New Roman"/>
                <w:sz w:val="24"/>
                <w:szCs w:val="24"/>
              </w:rPr>
              <w:t xml:space="preserve"> мають бути вищого сорту, свіжі, дозрілі, невеликі, чисті, сухі, без механічних пошкоджень, не пошкоджена шкідниками, без ознак загнивання, без вмісту хімічних речовин.</w:t>
            </w:r>
            <w:r w:rsidR="009520DB">
              <w:rPr>
                <w:rFonts w:ascii="Times New Roman" w:hAnsi="Times New Roman" w:cs="Times New Roman"/>
                <w:sz w:val="24"/>
                <w:szCs w:val="24"/>
              </w:rPr>
              <w:t xml:space="preserve"> </w:t>
            </w:r>
            <w:r w:rsidRPr="006E0C69">
              <w:rPr>
                <w:rFonts w:ascii="Times New Roman" w:hAnsi="Times New Roman" w:cs="Times New Roman"/>
                <w:sz w:val="24"/>
                <w:szCs w:val="24"/>
              </w:rPr>
              <w:t>ДСТУ 3246-95 "Томати свіжі. Технічні умови"</w:t>
            </w:r>
          </w:p>
        </w:tc>
        <w:tc>
          <w:tcPr>
            <w:tcW w:w="1223" w:type="dxa"/>
            <w:vAlign w:val="center"/>
          </w:tcPr>
          <w:p w:rsidR="004A7710" w:rsidRPr="00D16154" w:rsidRDefault="004A7710" w:rsidP="00550D7B">
            <w:pPr>
              <w:spacing w:after="0" w:line="240" w:lineRule="auto"/>
              <w:ind w:right="127"/>
              <w:jc w:val="both"/>
              <w:textAlignment w:val="baseline"/>
              <w:rPr>
                <w:rFonts w:ascii="Times New Roman" w:hAnsi="Times New Roman" w:cs="Times New Roman"/>
                <w:b/>
                <w:bCs/>
                <w:sz w:val="24"/>
                <w:szCs w:val="24"/>
              </w:rPr>
            </w:pPr>
            <w:r>
              <w:rPr>
                <w:rFonts w:ascii="Times New Roman" w:hAnsi="Times New Roman" w:cs="Times New Roman"/>
                <w:b/>
                <w:bCs/>
                <w:sz w:val="24"/>
                <w:szCs w:val="24"/>
              </w:rPr>
              <w:t>5</w:t>
            </w:r>
            <w:r w:rsidRPr="00D16154">
              <w:rPr>
                <w:rFonts w:ascii="Times New Roman" w:hAnsi="Times New Roman" w:cs="Times New Roman"/>
                <w:b/>
                <w:bCs/>
                <w:sz w:val="24"/>
                <w:szCs w:val="24"/>
              </w:rPr>
              <w:t>00</w:t>
            </w:r>
            <w:r>
              <w:rPr>
                <w:rFonts w:ascii="Times New Roman" w:hAnsi="Times New Roman" w:cs="Times New Roman"/>
                <w:b/>
                <w:bCs/>
                <w:sz w:val="24"/>
                <w:szCs w:val="24"/>
              </w:rPr>
              <w:t xml:space="preserve"> кг</w:t>
            </w:r>
          </w:p>
        </w:tc>
        <w:tc>
          <w:tcPr>
            <w:tcW w:w="1964" w:type="dxa"/>
            <w:vAlign w:val="center"/>
          </w:tcPr>
          <w:p w:rsidR="004A7710" w:rsidRPr="00D16154" w:rsidRDefault="004A7710" w:rsidP="00550D7B">
            <w:pPr>
              <w:spacing w:after="0" w:line="240" w:lineRule="auto"/>
              <w:ind w:right="127"/>
              <w:jc w:val="both"/>
              <w:textAlignment w:val="baseline"/>
              <w:rPr>
                <w:rFonts w:ascii="Times New Roman" w:hAnsi="Times New Roman" w:cs="Times New Roman"/>
                <w:b/>
                <w:bCs/>
                <w:sz w:val="24"/>
                <w:szCs w:val="24"/>
              </w:rPr>
            </w:pPr>
            <w:r>
              <w:rPr>
                <w:rFonts w:ascii="Times New Roman" w:hAnsi="Times New Roman" w:cs="Times New Roman"/>
                <w:b/>
                <w:bCs/>
                <w:sz w:val="24"/>
                <w:szCs w:val="24"/>
              </w:rPr>
              <w:t>липень - вересень</w:t>
            </w:r>
            <w:r w:rsidR="00EE4898">
              <w:rPr>
                <w:rFonts w:ascii="Times New Roman" w:hAnsi="Times New Roman" w:cs="Times New Roman"/>
                <w:b/>
                <w:bCs/>
                <w:sz w:val="24"/>
                <w:szCs w:val="24"/>
              </w:rPr>
              <w:t xml:space="preserve"> 2022</w:t>
            </w:r>
            <w:r w:rsidRPr="00D16154">
              <w:rPr>
                <w:rFonts w:ascii="Times New Roman" w:hAnsi="Times New Roman" w:cs="Times New Roman"/>
                <w:b/>
                <w:bCs/>
                <w:sz w:val="24"/>
                <w:szCs w:val="24"/>
              </w:rPr>
              <w:t xml:space="preserve"> року</w:t>
            </w:r>
          </w:p>
          <w:p w:rsidR="004A7710" w:rsidRPr="00D16154" w:rsidRDefault="004A7710" w:rsidP="00550D7B">
            <w:pPr>
              <w:spacing w:after="0" w:line="240" w:lineRule="auto"/>
              <w:ind w:right="127"/>
              <w:jc w:val="both"/>
              <w:textAlignment w:val="baseline"/>
              <w:rPr>
                <w:rFonts w:ascii="Times New Roman" w:hAnsi="Times New Roman" w:cs="Times New Roman"/>
                <w:b/>
                <w:bCs/>
                <w:sz w:val="24"/>
                <w:szCs w:val="24"/>
              </w:rPr>
            </w:pPr>
          </w:p>
        </w:tc>
      </w:tr>
      <w:tr w:rsidR="004A7710" w:rsidRPr="00D16154">
        <w:trPr>
          <w:trHeight w:val="339"/>
        </w:trPr>
        <w:tc>
          <w:tcPr>
            <w:tcW w:w="648" w:type="dxa"/>
            <w:vAlign w:val="center"/>
          </w:tcPr>
          <w:p w:rsidR="004A7710" w:rsidRPr="00D16154" w:rsidRDefault="0011745F" w:rsidP="00D16154">
            <w:pPr>
              <w:spacing w:after="0" w:line="240" w:lineRule="auto"/>
              <w:ind w:right="127"/>
              <w:jc w:val="both"/>
              <w:textAlignment w:val="baseline"/>
              <w:rPr>
                <w:rFonts w:ascii="Times New Roman" w:hAnsi="Times New Roman" w:cs="Times New Roman"/>
                <w:b/>
                <w:bCs/>
                <w:sz w:val="24"/>
                <w:szCs w:val="24"/>
              </w:rPr>
            </w:pPr>
            <w:r>
              <w:rPr>
                <w:rFonts w:ascii="Times New Roman" w:hAnsi="Times New Roman" w:cs="Times New Roman"/>
                <w:b/>
                <w:bCs/>
                <w:sz w:val="24"/>
                <w:szCs w:val="24"/>
              </w:rPr>
              <w:t>8</w:t>
            </w:r>
          </w:p>
        </w:tc>
        <w:tc>
          <w:tcPr>
            <w:tcW w:w="1843" w:type="dxa"/>
            <w:vAlign w:val="center"/>
          </w:tcPr>
          <w:p w:rsidR="004A7710" w:rsidRPr="00A86BAA" w:rsidRDefault="004A7710" w:rsidP="00550D7B">
            <w:pPr>
              <w:spacing w:after="0" w:line="240" w:lineRule="auto"/>
              <w:ind w:right="127"/>
              <w:jc w:val="both"/>
              <w:textAlignment w:val="baseline"/>
              <w:rPr>
                <w:rFonts w:ascii="Times New Roman" w:hAnsi="Times New Roman" w:cs="Times New Roman"/>
                <w:b/>
                <w:bCs/>
                <w:sz w:val="24"/>
                <w:szCs w:val="24"/>
              </w:rPr>
            </w:pPr>
            <w:r>
              <w:rPr>
                <w:rFonts w:ascii="Times New Roman" w:hAnsi="Times New Roman" w:cs="Times New Roman"/>
                <w:b/>
                <w:bCs/>
                <w:sz w:val="24"/>
                <w:szCs w:val="24"/>
              </w:rPr>
              <w:t>Огірки свіжі</w:t>
            </w:r>
          </w:p>
        </w:tc>
        <w:tc>
          <w:tcPr>
            <w:tcW w:w="4218" w:type="dxa"/>
            <w:vAlign w:val="center"/>
          </w:tcPr>
          <w:p w:rsidR="004A7710" w:rsidRPr="00D16154" w:rsidRDefault="004A7710" w:rsidP="009520DB">
            <w:pPr>
              <w:spacing w:after="0" w:line="240" w:lineRule="auto"/>
              <w:ind w:right="127"/>
              <w:jc w:val="both"/>
              <w:textAlignment w:val="baseline"/>
              <w:rPr>
                <w:rFonts w:ascii="Times New Roman" w:hAnsi="Times New Roman" w:cs="Times New Roman"/>
                <w:sz w:val="24"/>
                <w:szCs w:val="24"/>
              </w:rPr>
            </w:pPr>
            <w:r w:rsidRPr="00D16154">
              <w:rPr>
                <w:rFonts w:ascii="Times New Roman" w:hAnsi="Times New Roman" w:cs="Times New Roman"/>
                <w:sz w:val="24"/>
                <w:szCs w:val="24"/>
              </w:rPr>
              <w:t xml:space="preserve">Огірки свіжі  мають бути вищого сорту, свіжі, дозрілі, невеликі, чисті, сухі, без механічних пошкоджень, не пошкоджена шкідниками, без ознак загнивання, без вмісту хімічних речовин. </w:t>
            </w:r>
            <w:r w:rsidRPr="006E0C69">
              <w:rPr>
                <w:rFonts w:ascii="Times New Roman" w:hAnsi="Times New Roman" w:cs="Times New Roman"/>
                <w:sz w:val="24"/>
                <w:szCs w:val="24"/>
              </w:rPr>
              <w:t>ДСТУ 3247-95 Огірки свіжі. Технічні умови</w:t>
            </w:r>
          </w:p>
        </w:tc>
        <w:tc>
          <w:tcPr>
            <w:tcW w:w="1223" w:type="dxa"/>
            <w:vAlign w:val="center"/>
          </w:tcPr>
          <w:p w:rsidR="004A7710" w:rsidRPr="00D16154" w:rsidRDefault="004A7710" w:rsidP="00550D7B">
            <w:pPr>
              <w:spacing w:after="0" w:line="240" w:lineRule="auto"/>
              <w:ind w:right="127"/>
              <w:jc w:val="both"/>
              <w:textAlignment w:val="baseline"/>
              <w:rPr>
                <w:rFonts w:ascii="Times New Roman" w:hAnsi="Times New Roman" w:cs="Times New Roman"/>
                <w:b/>
                <w:bCs/>
                <w:sz w:val="24"/>
                <w:szCs w:val="24"/>
              </w:rPr>
            </w:pPr>
            <w:r>
              <w:rPr>
                <w:rFonts w:ascii="Times New Roman" w:hAnsi="Times New Roman" w:cs="Times New Roman"/>
                <w:b/>
                <w:bCs/>
                <w:sz w:val="24"/>
                <w:szCs w:val="24"/>
              </w:rPr>
              <w:t>5</w:t>
            </w:r>
            <w:r w:rsidRPr="00D16154">
              <w:rPr>
                <w:rFonts w:ascii="Times New Roman" w:hAnsi="Times New Roman" w:cs="Times New Roman"/>
                <w:b/>
                <w:bCs/>
                <w:sz w:val="24"/>
                <w:szCs w:val="24"/>
              </w:rPr>
              <w:t>00</w:t>
            </w:r>
            <w:r>
              <w:rPr>
                <w:rFonts w:ascii="Times New Roman" w:hAnsi="Times New Roman" w:cs="Times New Roman"/>
                <w:b/>
                <w:bCs/>
                <w:sz w:val="24"/>
                <w:szCs w:val="24"/>
              </w:rPr>
              <w:t xml:space="preserve"> кг</w:t>
            </w:r>
          </w:p>
        </w:tc>
        <w:tc>
          <w:tcPr>
            <w:tcW w:w="1964" w:type="dxa"/>
            <w:vAlign w:val="center"/>
          </w:tcPr>
          <w:p w:rsidR="004A7710" w:rsidRPr="00D16154" w:rsidRDefault="004A7710" w:rsidP="00550D7B">
            <w:pPr>
              <w:spacing w:after="0" w:line="240" w:lineRule="auto"/>
              <w:ind w:right="127"/>
              <w:jc w:val="both"/>
              <w:textAlignment w:val="baseline"/>
              <w:rPr>
                <w:rFonts w:ascii="Times New Roman" w:hAnsi="Times New Roman" w:cs="Times New Roman"/>
                <w:b/>
                <w:bCs/>
                <w:sz w:val="24"/>
                <w:szCs w:val="24"/>
              </w:rPr>
            </w:pPr>
            <w:r>
              <w:rPr>
                <w:rFonts w:ascii="Times New Roman" w:hAnsi="Times New Roman" w:cs="Times New Roman"/>
                <w:b/>
                <w:bCs/>
                <w:sz w:val="24"/>
                <w:szCs w:val="24"/>
              </w:rPr>
              <w:t>липень - вересень</w:t>
            </w:r>
            <w:r w:rsidR="00EE4898">
              <w:rPr>
                <w:rFonts w:ascii="Times New Roman" w:hAnsi="Times New Roman" w:cs="Times New Roman"/>
                <w:b/>
                <w:bCs/>
                <w:sz w:val="24"/>
                <w:szCs w:val="24"/>
              </w:rPr>
              <w:t xml:space="preserve"> 2022</w:t>
            </w:r>
            <w:r w:rsidRPr="00D16154">
              <w:rPr>
                <w:rFonts w:ascii="Times New Roman" w:hAnsi="Times New Roman" w:cs="Times New Roman"/>
                <w:b/>
                <w:bCs/>
                <w:sz w:val="24"/>
                <w:szCs w:val="24"/>
              </w:rPr>
              <w:t xml:space="preserve"> року </w:t>
            </w:r>
          </w:p>
        </w:tc>
      </w:tr>
      <w:tr w:rsidR="004A7710" w:rsidRPr="00D16154">
        <w:tc>
          <w:tcPr>
            <w:tcW w:w="648" w:type="dxa"/>
            <w:vAlign w:val="center"/>
          </w:tcPr>
          <w:p w:rsidR="004A7710" w:rsidRPr="00D16154" w:rsidRDefault="0011745F" w:rsidP="00D16154">
            <w:pPr>
              <w:spacing w:after="0" w:line="240" w:lineRule="auto"/>
              <w:ind w:right="127"/>
              <w:jc w:val="both"/>
              <w:textAlignment w:val="baseline"/>
              <w:rPr>
                <w:rFonts w:ascii="Times New Roman" w:hAnsi="Times New Roman" w:cs="Times New Roman"/>
                <w:b/>
                <w:bCs/>
                <w:sz w:val="24"/>
                <w:szCs w:val="24"/>
              </w:rPr>
            </w:pPr>
            <w:r>
              <w:rPr>
                <w:rFonts w:ascii="Times New Roman" w:hAnsi="Times New Roman" w:cs="Times New Roman"/>
                <w:b/>
                <w:bCs/>
                <w:sz w:val="24"/>
                <w:szCs w:val="24"/>
              </w:rPr>
              <w:t>9</w:t>
            </w:r>
          </w:p>
        </w:tc>
        <w:tc>
          <w:tcPr>
            <w:tcW w:w="1843" w:type="dxa"/>
            <w:vAlign w:val="center"/>
          </w:tcPr>
          <w:p w:rsidR="004A7710" w:rsidRPr="00D16154" w:rsidRDefault="004A7710" w:rsidP="00550D7B">
            <w:pPr>
              <w:spacing w:after="0" w:line="240" w:lineRule="auto"/>
              <w:ind w:right="127"/>
              <w:jc w:val="both"/>
              <w:textAlignment w:val="baseline"/>
              <w:rPr>
                <w:rFonts w:ascii="Times New Roman" w:hAnsi="Times New Roman" w:cs="Times New Roman"/>
                <w:b/>
                <w:bCs/>
                <w:sz w:val="24"/>
                <w:szCs w:val="24"/>
              </w:rPr>
            </w:pPr>
            <w:r w:rsidRPr="00D16154">
              <w:rPr>
                <w:rFonts w:ascii="Times New Roman" w:hAnsi="Times New Roman" w:cs="Times New Roman"/>
                <w:b/>
                <w:bCs/>
                <w:sz w:val="24"/>
                <w:szCs w:val="24"/>
              </w:rPr>
              <w:t>Кабачки</w:t>
            </w:r>
          </w:p>
        </w:tc>
        <w:tc>
          <w:tcPr>
            <w:tcW w:w="4218" w:type="dxa"/>
            <w:vAlign w:val="center"/>
          </w:tcPr>
          <w:p w:rsidR="004A7710" w:rsidRPr="00D16154" w:rsidRDefault="004A7710" w:rsidP="009520DB">
            <w:pPr>
              <w:spacing w:after="0" w:line="240" w:lineRule="auto"/>
              <w:ind w:right="127"/>
              <w:jc w:val="both"/>
              <w:textAlignment w:val="baseline"/>
              <w:rPr>
                <w:rFonts w:ascii="Times New Roman" w:hAnsi="Times New Roman" w:cs="Times New Roman"/>
                <w:sz w:val="24"/>
                <w:szCs w:val="24"/>
              </w:rPr>
            </w:pPr>
            <w:r w:rsidRPr="00D16154">
              <w:rPr>
                <w:rFonts w:ascii="Times New Roman" w:hAnsi="Times New Roman" w:cs="Times New Roman"/>
                <w:sz w:val="24"/>
                <w:szCs w:val="24"/>
              </w:rPr>
              <w:t>Зовнішній вигляд коренеплодів - кабачки мають бути свіжі, зріли, здорові, вирощені в природних умовах, без перевищеного вмісту хімічних р</w:t>
            </w:r>
            <w:r w:rsidR="009520DB">
              <w:rPr>
                <w:rFonts w:ascii="Times New Roman" w:hAnsi="Times New Roman" w:cs="Times New Roman"/>
                <w:sz w:val="24"/>
                <w:szCs w:val="24"/>
              </w:rPr>
              <w:t xml:space="preserve">ечовин. </w:t>
            </w:r>
            <w:r w:rsidRPr="006E0C69">
              <w:rPr>
                <w:rFonts w:ascii="Times New Roman" w:hAnsi="Times New Roman" w:cs="Times New Roman"/>
                <w:sz w:val="24"/>
                <w:szCs w:val="24"/>
              </w:rPr>
              <w:t>ДСТУ 318-91 Кабачки свіжі. Технічні умови</w:t>
            </w:r>
          </w:p>
        </w:tc>
        <w:tc>
          <w:tcPr>
            <w:tcW w:w="1223" w:type="dxa"/>
            <w:vAlign w:val="center"/>
          </w:tcPr>
          <w:p w:rsidR="004A7710" w:rsidRPr="00D16154" w:rsidRDefault="00EE4898" w:rsidP="00550D7B">
            <w:pPr>
              <w:spacing w:after="0" w:line="240" w:lineRule="auto"/>
              <w:ind w:right="127"/>
              <w:jc w:val="both"/>
              <w:textAlignment w:val="baseline"/>
              <w:rPr>
                <w:rFonts w:ascii="Times New Roman" w:hAnsi="Times New Roman" w:cs="Times New Roman"/>
                <w:b/>
                <w:bCs/>
                <w:sz w:val="24"/>
                <w:szCs w:val="24"/>
              </w:rPr>
            </w:pPr>
            <w:r>
              <w:rPr>
                <w:rFonts w:ascii="Times New Roman" w:hAnsi="Times New Roman" w:cs="Times New Roman"/>
                <w:b/>
                <w:bCs/>
                <w:sz w:val="24"/>
                <w:szCs w:val="24"/>
              </w:rPr>
              <w:t>3</w:t>
            </w:r>
            <w:r w:rsidR="004A7710" w:rsidRPr="00D16154">
              <w:rPr>
                <w:rFonts w:ascii="Times New Roman" w:hAnsi="Times New Roman" w:cs="Times New Roman"/>
                <w:b/>
                <w:bCs/>
                <w:sz w:val="24"/>
                <w:szCs w:val="24"/>
              </w:rPr>
              <w:t>00</w:t>
            </w:r>
            <w:r w:rsidR="004A7710">
              <w:rPr>
                <w:rFonts w:ascii="Times New Roman" w:hAnsi="Times New Roman" w:cs="Times New Roman"/>
                <w:b/>
                <w:bCs/>
                <w:sz w:val="24"/>
                <w:szCs w:val="24"/>
              </w:rPr>
              <w:t xml:space="preserve"> кг</w:t>
            </w:r>
          </w:p>
        </w:tc>
        <w:tc>
          <w:tcPr>
            <w:tcW w:w="1964" w:type="dxa"/>
          </w:tcPr>
          <w:p w:rsidR="004A7710" w:rsidRPr="00D16154" w:rsidRDefault="004A7710" w:rsidP="00550D7B">
            <w:pPr>
              <w:spacing w:after="0" w:line="240" w:lineRule="auto"/>
              <w:ind w:right="127"/>
              <w:jc w:val="both"/>
              <w:textAlignment w:val="baseline"/>
              <w:rPr>
                <w:rFonts w:ascii="Times New Roman" w:hAnsi="Times New Roman" w:cs="Times New Roman"/>
                <w:sz w:val="24"/>
                <w:szCs w:val="24"/>
              </w:rPr>
            </w:pPr>
            <w:r>
              <w:rPr>
                <w:rFonts w:ascii="Times New Roman" w:hAnsi="Times New Roman" w:cs="Times New Roman"/>
                <w:b/>
                <w:bCs/>
                <w:sz w:val="24"/>
                <w:szCs w:val="24"/>
              </w:rPr>
              <w:t>липень - вересень</w:t>
            </w:r>
            <w:r w:rsidR="00EE4898">
              <w:rPr>
                <w:rFonts w:ascii="Times New Roman" w:hAnsi="Times New Roman" w:cs="Times New Roman"/>
                <w:b/>
                <w:bCs/>
                <w:sz w:val="24"/>
                <w:szCs w:val="24"/>
              </w:rPr>
              <w:t xml:space="preserve"> 2022</w:t>
            </w:r>
            <w:r w:rsidRPr="00D16154">
              <w:rPr>
                <w:rFonts w:ascii="Times New Roman" w:hAnsi="Times New Roman" w:cs="Times New Roman"/>
                <w:b/>
                <w:bCs/>
                <w:sz w:val="24"/>
                <w:szCs w:val="24"/>
              </w:rPr>
              <w:t xml:space="preserve"> року</w:t>
            </w:r>
          </w:p>
        </w:tc>
      </w:tr>
      <w:tr w:rsidR="004A7710" w:rsidRPr="00D16154">
        <w:trPr>
          <w:trHeight w:val="1389"/>
        </w:trPr>
        <w:tc>
          <w:tcPr>
            <w:tcW w:w="648" w:type="dxa"/>
            <w:tcBorders>
              <w:bottom w:val="single" w:sz="4" w:space="0" w:color="auto"/>
            </w:tcBorders>
            <w:vAlign w:val="center"/>
          </w:tcPr>
          <w:p w:rsidR="004A7710" w:rsidRPr="00D16154" w:rsidRDefault="0011745F" w:rsidP="00D16154">
            <w:pPr>
              <w:spacing w:after="0" w:line="240" w:lineRule="auto"/>
              <w:ind w:right="127"/>
              <w:jc w:val="both"/>
              <w:textAlignment w:val="baseline"/>
              <w:rPr>
                <w:rFonts w:ascii="Times New Roman" w:hAnsi="Times New Roman" w:cs="Times New Roman"/>
                <w:b/>
                <w:bCs/>
                <w:sz w:val="24"/>
                <w:szCs w:val="24"/>
              </w:rPr>
            </w:pPr>
            <w:r>
              <w:rPr>
                <w:rFonts w:ascii="Times New Roman" w:hAnsi="Times New Roman" w:cs="Times New Roman"/>
                <w:b/>
                <w:bCs/>
                <w:sz w:val="24"/>
                <w:szCs w:val="24"/>
              </w:rPr>
              <w:lastRenderedPageBreak/>
              <w:t>10</w:t>
            </w:r>
          </w:p>
        </w:tc>
        <w:tc>
          <w:tcPr>
            <w:tcW w:w="1843" w:type="dxa"/>
            <w:tcBorders>
              <w:bottom w:val="single" w:sz="4" w:space="0" w:color="auto"/>
            </w:tcBorders>
            <w:vAlign w:val="center"/>
          </w:tcPr>
          <w:p w:rsidR="004A7710" w:rsidRPr="0061578E" w:rsidRDefault="004A7710" w:rsidP="00550D7B">
            <w:pPr>
              <w:spacing w:after="0" w:line="240" w:lineRule="auto"/>
              <w:ind w:right="127"/>
              <w:jc w:val="both"/>
              <w:textAlignment w:val="baseline"/>
              <w:rPr>
                <w:rFonts w:ascii="Times New Roman" w:hAnsi="Times New Roman" w:cs="Times New Roman"/>
                <w:b/>
                <w:bCs/>
                <w:sz w:val="24"/>
                <w:szCs w:val="24"/>
              </w:rPr>
            </w:pPr>
            <w:r w:rsidRPr="00D16154">
              <w:rPr>
                <w:rFonts w:ascii="Times New Roman" w:hAnsi="Times New Roman" w:cs="Times New Roman"/>
                <w:b/>
                <w:bCs/>
                <w:sz w:val="24"/>
                <w:szCs w:val="24"/>
              </w:rPr>
              <w:t xml:space="preserve">Перець </w:t>
            </w:r>
            <w:r w:rsidRPr="009520DB">
              <w:rPr>
                <w:rFonts w:ascii="Times New Roman" w:hAnsi="Times New Roman" w:cs="Times New Roman"/>
                <w:b/>
                <w:bCs/>
                <w:sz w:val="24"/>
                <w:szCs w:val="24"/>
              </w:rPr>
              <w:t>(</w:t>
            </w:r>
            <w:proofErr w:type="spellStart"/>
            <w:r>
              <w:rPr>
                <w:rFonts w:ascii="Times New Roman" w:hAnsi="Times New Roman" w:cs="Times New Roman"/>
                <w:b/>
                <w:bCs/>
                <w:sz w:val="24"/>
                <w:szCs w:val="24"/>
              </w:rPr>
              <w:t>Білозірка</w:t>
            </w:r>
            <w:proofErr w:type="spellEnd"/>
            <w:r>
              <w:rPr>
                <w:rFonts w:ascii="Times New Roman" w:hAnsi="Times New Roman" w:cs="Times New Roman"/>
                <w:b/>
                <w:bCs/>
                <w:sz w:val="24"/>
                <w:szCs w:val="24"/>
              </w:rPr>
              <w:t>)</w:t>
            </w:r>
          </w:p>
        </w:tc>
        <w:tc>
          <w:tcPr>
            <w:tcW w:w="4218" w:type="dxa"/>
            <w:tcBorders>
              <w:bottom w:val="single" w:sz="4" w:space="0" w:color="auto"/>
            </w:tcBorders>
            <w:vAlign w:val="center"/>
          </w:tcPr>
          <w:p w:rsidR="004A7710" w:rsidRPr="00D16154" w:rsidRDefault="004A7710" w:rsidP="009520DB">
            <w:pPr>
              <w:spacing w:after="0" w:line="240" w:lineRule="auto"/>
              <w:ind w:right="127"/>
              <w:jc w:val="both"/>
              <w:textAlignment w:val="baseline"/>
              <w:rPr>
                <w:rFonts w:ascii="Times New Roman" w:hAnsi="Times New Roman" w:cs="Times New Roman"/>
                <w:sz w:val="24"/>
                <w:szCs w:val="24"/>
              </w:rPr>
            </w:pPr>
            <w:r w:rsidRPr="00D16154">
              <w:rPr>
                <w:rFonts w:ascii="Times New Roman" w:hAnsi="Times New Roman" w:cs="Times New Roman"/>
                <w:sz w:val="24"/>
                <w:szCs w:val="24"/>
              </w:rPr>
              <w:t>Перець солодкий - зовнішній вигляд – плоди свіжі, цілі, здорові, чисті, цілком сформовані, типової для ботанічного сорту фо</w:t>
            </w:r>
            <w:r>
              <w:rPr>
                <w:rFonts w:ascii="Times New Roman" w:hAnsi="Times New Roman" w:cs="Times New Roman"/>
                <w:sz w:val="24"/>
                <w:szCs w:val="24"/>
              </w:rPr>
              <w:t>рми і забарвлення, без пошкодже</w:t>
            </w:r>
            <w:r w:rsidRPr="00D16154">
              <w:rPr>
                <w:rFonts w:ascii="Times New Roman" w:hAnsi="Times New Roman" w:cs="Times New Roman"/>
                <w:sz w:val="24"/>
                <w:szCs w:val="24"/>
              </w:rPr>
              <w:t xml:space="preserve">нь </w:t>
            </w:r>
            <w:proofErr w:type="spellStart"/>
            <w:r w:rsidRPr="00D16154">
              <w:rPr>
                <w:rFonts w:ascii="Times New Roman" w:hAnsi="Times New Roman" w:cs="Times New Roman"/>
                <w:sz w:val="24"/>
                <w:szCs w:val="24"/>
              </w:rPr>
              <w:t>сількогосподарскими</w:t>
            </w:r>
            <w:proofErr w:type="spellEnd"/>
            <w:r w:rsidRPr="00D16154">
              <w:rPr>
                <w:rFonts w:ascii="Times New Roman" w:hAnsi="Times New Roman" w:cs="Times New Roman"/>
                <w:sz w:val="24"/>
                <w:szCs w:val="24"/>
              </w:rPr>
              <w:t xml:space="preserve"> шкідниками, смак і запах – солодкий з легкою гостротою, без</w:t>
            </w:r>
            <w:r w:rsidR="009520DB">
              <w:rPr>
                <w:rFonts w:ascii="Times New Roman" w:hAnsi="Times New Roman" w:cs="Times New Roman"/>
                <w:sz w:val="24"/>
                <w:szCs w:val="24"/>
              </w:rPr>
              <w:t xml:space="preserve"> стороннього запаху і присмаку. </w:t>
            </w:r>
            <w:r w:rsidRPr="006E0C69">
              <w:rPr>
                <w:rFonts w:ascii="Times New Roman" w:hAnsi="Times New Roman" w:cs="Times New Roman"/>
                <w:sz w:val="24"/>
                <w:szCs w:val="24"/>
              </w:rPr>
              <w:t>ДСТУ 2659-94 Перець солодкий свіжий. Технічні умови</w:t>
            </w:r>
          </w:p>
        </w:tc>
        <w:tc>
          <w:tcPr>
            <w:tcW w:w="1223" w:type="dxa"/>
            <w:tcBorders>
              <w:bottom w:val="single" w:sz="4" w:space="0" w:color="auto"/>
            </w:tcBorders>
            <w:vAlign w:val="center"/>
          </w:tcPr>
          <w:p w:rsidR="004A7710" w:rsidRPr="00D16154" w:rsidRDefault="00EE4898" w:rsidP="00550D7B">
            <w:pPr>
              <w:spacing w:after="0" w:line="240" w:lineRule="auto"/>
              <w:ind w:right="127"/>
              <w:jc w:val="both"/>
              <w:textAlignment w:val="baseline"/>
              <w:rPr>
                <w:rFonts w:ascii="Times New Roman" w:hAnsi="Times New Roman" w:cs="Times New Roman"/>
                <w:b/>
                <w:bCs/>
                <w:sz w:val="24"/>
                <w:szCs w:val="24"/>
              </w:rPr>
            </w:pPr>
            <w:r>
              <w:rPr>
                <w:rFonts w:ascii="Times New Roman" w:hAnsi="Times New Roman" w:cs="Times New Roman"/>
                <w:b/>
                <w:bCs/>
                <w:sz w:val="24"/>
                <w:szCs w:val="24"/>
              </w:rPr>
              <w:t>3</w:t>
            </w:r>
            <w:r w:rsidR="004A7710">
              <w:rPr>
                <w:rFonts w:ascii="Times New Roman" w:hAnsi="Times New Roman" w:cs="Times New Roman"/>
                <w:b/>
                <w:bCs/>
                <w:sz w:val="24"/>
                <w:szCs w:val="24"/>
              </w:rPr>
              <w:t>0</w:t>
            </w:r>
            <w:r w:rsidR="004A7710" w:rsidRPr="00D16154">
              <w:rPr>
                <w:rFonts w:ascii="Times New Roman" w:hAnsi="Times New Roman" w:cs="Times New Roman"/>
                <w:b/>
                <w:bCs/>
                <w:sz w:val="24"/>
                <w:szCs w:val="24"/>
              </w:rPr>
              <w:t>0</w:t>
            </w:r>
            <w:r w:rsidR="004A7710">
              <w:rPr>
                <w:rFonts w:ascii="Times New Roman" w:hAnsi="Times New Roman" w:cs="Times New Roman"/>
                <w:b/>
                <w:bCs/>
                <w:sz w:val="24"/>
                <w:szCs w:val="24"/>
              </w:rPr>
              <w:t xml:space="preserve"> кг</w:t>
            </w:r>
          </w:p>
        </w:tc>
        <w:tc>
          <w:tcPr>
            <w:tcW w:w="1964" w:type="dxa"/>
            <w:tcBorders>
              <w:bottom w:val="single" w:sz="4" w:space="0" w:color="auto"/>
            </w:tcBorders>
          </w:tcPr>
          <w:p w:rsidR="004A7710" w:rsidRPr="00D16154" w:rsidRDefault="004A7710" w:rsidP="00550D7B">
            <w:pPr>
              <w:spacing w:after="0" w:line="240" w:lineRule="auto"/>
              <w:ind w:right="127"/>
              <w:jc w:val="both"/>
              <w:textAlignment w:val="baseline"/>
              <w:rPr>
                <w:rFonts w:ascii="Times New Roman" w:hAnsi="Times New Roman" w:cs="Times New Roman"/>
                <w:sz w:val="24"/>
                <w:szCs w:val="24"/>
              </w:rPr>
            </w:pPr>
            <w:r>
              <w:rPr>
                <w:rFonts w:ascii="Times New Roman" w:hAnsi="Times New Roman" w:cs="Times New Roman"/>
                <w:b/>
                <w:bCs/>
                <w:sz w:val="24"/>
                <w:szCs w:val="24"/>
              </w:rPr>
              <w:t>липень - вересень</w:t>
            </w:r>
            <w:r w:rsidR="00EE4898">
              <w:rPr>
                <w:rFonts w:ascii="Times New Roman" w:hAnsi="Times New Roman" w:cs="Times New Roman"/>
                <w:b/>
                <w:bCs/>
                <w:sz w:val="24"/>
                <w:szCs w:val="24"/>
              </w:rPr>
              <w:t xml:space="preserve"> 2022</w:t>
            </w:r>
            <w:r w:rsidRPr="00D16154">
              <w:rPr>
                <w:rFonts w:ascii="Times New Roman" w:hAnsi="Times New Roman" w:cs="Times New Roman"/>
                <w:b/>
                <w:bCs/>
                <w:sz w:val="24"/>
                <w:szCs w:val="24"/>
              </w:rPr>
              <w:t xml:space="preserve"> року</w:t>
            </w:r>
          </w:p>
        </w:tc>
      </w:tr>
      <w:tr w:rsidR="004A7710" w:rsidRPr="00D16154">
        <w:trPr>
          <w:trHeight w:val="833"/>
        </w:trPr>
        <w:tc>
          <w:tcPr>
            <w:tcW w:w="648" w:type="dxa"/>
            <w:vAlign w:val="center"/>
          </w:tcPr>
          <w:p w:rsidR="004A7710" w:rsidRPr="00D16154" w:rsidRDefault="004A7710" w:rsidP="00D16154">
            <w:pPr>
              <w:spacing w:after="0" w:line="240" w:lineRule="auto"/>
              <w:ind w:right="127"/>
              <w:jc w:val="both"/>
              <w:textAlignment w:val="baseline"/>
              <w:rPr>
                <w:rFonts w:ascii="Times New Roman" w:hAnsi="Times New Roman" w:cs="Times New Roman"/>
                <w:b/>
                <w:bCs/>
                <w:sz w:val="24"/>
                <w:szCs w:val="24"/>
              </w:rPr>
            </w:pPr>
            <w:r>
              <w:rPr>
                <w:rFonts w:ascii="Times New Roman" w:hAnsi="Times New Roman" w:cs="Times New Roman"/>
                <w:b/>
                <w:bCs/>
                <w:sz w:val="24"/>
                <w:szCs w:val="24"/>
              </w:rPr>
              <w:t>1</w:t>
            </w:r>
            <w:r w:rsidR="0011745F">
              <w:rPr>
                <w:rFonts w:ascii="Times New Roman" w:hAnsi="Times New Roman" w:cs="Times New Roman"/>
                <w:b/>
                <w:bCs/>
                <w:sz w:val="24"/>
                <w:szCs w:val="24"/>
              </w:rPr>
              <w:t>1</w:t>
            </w:r>
          </w:p>
        </w:tc>
        <w:tc>
          <w:tcPr>
            <w:tcW w:w="1843" w:type="dxa"/>
            <w:vAlign w:val="center"/>
          </w:tcPr>
          <w:p w:rsidR="004A7710" w:rsidRPr="00D16154" w:rsidRDefault="004A7710" w:rsidP="00D16154">
            <w:pPr>
              <w:spacing w:after="0" w:line="240" w:lineRule="auto"/>
              <w:ind w:right="127"/>
              <w:jc w:val="both"/>
              <w:textAlignment w:val="baseline"/>
              <w:rPr>
                <w:rFonts w:ascii="Times New Roman" w:hAnsi="Times New Roman" w:cs="Times New Roman"/>
                <w:b/>
                <w:bCs/>
                <w:sz w:val="24"/>
                <w:szCs w:val="24"/>
              </w:rPr>
            </w:pPr>
            <w:r w:rsidRPr="00D16154">
              <w:rPr>
                <w:rFonts w:ascii="Times New Roman" w:hAnsi="Times New Roman" w:cs="Times New Roman"/>
                <w:b/>
                <w:bCs/>
                <w:sz w:val="24"/>
                <w:szCs w:val="24"/>
              </w:rPr>
              <w:t>Апельсини</w:t>
            </w:r>
          </w:p>
          <w:p w:rsidR="004A7710" w:rsidRPr="00D16154" w:rsidRDefault="004A7710" w:rsidP="00D16154">
            <w:pPr>
              <w:spacing w:after="0" w:line="240" w:lineRule="auto"/>
              <w:ind w:right="127"/>
              <w:jc w:val="both"/>
              <w:textAlignment w:val="baseline"/>
              <w:rPr>
                <w:rFonts w:ascii="Times New Roman" w:hAnsi="Times New Roman" w:cs="Times New Roman"/>
                <w:b/>
                <w:bCs/>
                <w:sz w:val="24"/>
                <w:szCs w:val="24"/>
              </w:rPr>
            </w:pPr>
          </w:p>
        </w:tc>
        <w:tc>
          <w:tcPr>
            <w:tcW w:w="4218" w:type="dxa"/>
            <w:tcBorders>
              <w:bottom w:val="single" w:sz="4" w:space="0" w:color="auto"/>
            </w:tcBorders>
            <w:vAlign w:val="center"/>
          </w:tcPr>
          <w:p w:rsidR="004A7710" w:rsidRPr="00D16154" w:rsidRDefault="004A7710" w:rsidP="009520DB">
            <w:pPr>
              <w:spacing w:after="0" w:line="240" w:lineRule="auto"/>
              <w:ind w:right="127"/>
              <w:jc w:val="both"/>
              <w:textAlignment w:val="baseline"/>
              <w:rPr>
                <w:rFonts w:ascii="Times New Roman" w:hAnsi="Times New Roman" w:cs="Times New Roman"/>
                <w:sz w:val="24"/>
                <w:szCs w:val="24"/>
              </w:rPr>
            </w:pPr>
            <w:r>
              <w:rPr>
                <w:rFonts w:ascii="Times New Roman" w:hAnsi="Times New Roman" w:cs="Times New Roman"/>
                <w:sz w:val="24"/>
                <w:szCs w:val="24"/>
              </w:rPr>
              <w:t>Цитрусові</w:t>
            </w:r>
            <w:r w:rsidRPr="00D16154">
              <w:rPr>
                <w:rFonts w:ascii="Times New Roman" w:hAnsi="Times New Roman" w:cs="Times New Roman"/>
                <w:sz w:val="24"/>
                <w:szCs w:val="24"/>
              </w:rPr>
              <w:t>, повинні бути свіжими, цілими, здоровими, чистими, не порізаними, не прижатими, не пошкодженими; спілими, не мороженим</w:t>
            </w:r>
            <w:r>
              <w:rPr>
                <w:rFonts w:ascii="Times New Roman" w:hAnsi="Times New Roman" w:cs="Times New Roman"/>
                <w:sz w:val="24"/>
                <w:szCs w:val="24"/>
              </w:rPr>
              <w:t>и</w:t>
            </w:r>
            <w:r w:rsidRPr="00D16154">
              <w:rPr>
                <w:rFonts w:ascii="Times New Roman" w:hAnsi="Times New Roman" w:cs="Times New Roman"/>
                <w:sz w:val="24"/>
                <w:szCs w:val="24"/>
              </w:rPr>
              <w:t xml:space="preserve">, без гнилі - без механічних ушкоджень. </w:t>
            </w:r>
            <w:proofErr w:type="spellStart"/>
            <w:r w:rsidRPr="00D16154">
              <w:rPr>
                <w:rFonts w:ascii="Times New Roman" w:hAnsi="Times New Roman" w:cs="Times New Roman"/>
                <w:sz w:val="24"/>
                <w:szCs w:val="24"/>
              </w:rPr>
              <w:t>Вмісткість</w:t>
            </w:r>
            <w:proofErr w:type="spellEnd"/>
            <w:r w:rsidRPr="00D16154">
              <w:rPr>
                <w:rFonts w:ascii="Times New Roman" w:hAnsi="Times New Roman" w:cs="Times New Roman"/>
                <w:sz w:val="24"/>
                <w:szCs w:val="24"/>
              </w:rPr>
              <w:t xml:space="preserve"> токсичних елементів, нітратів та пестицидів не повинно перевищувати допустимих рівнів. </w:t>
            </w:r>
            <w:r w:rsidRPr="00746BF6">
              <w:rPr>
                <w:rFonts w:ascii="Times New Roman" w:hAnsi="Times New Roman" w:cs="Times New Roman"/>
                <w:sz w:val="24"/>
                <w:szCs w:val="24"/>
              </w:rPr>
              <w:t>ДСТУ ЕЭК ООН FFV-14:2007</w:t>
            </w:r>
          </w:p>
        </w:tc>
        <w:tc>
          <w:tcPr>
            <w:tcW w:w="1223" w:type="dxa"/>
            <w:vAlign w:val="center"/>
          </w:tcPr>
          <w:p w:rsidR="004A7710" w:rsidRPr="00D16154" w:rsidRDefault="00EE4898" w:rsidP="00D16154">
            <w:pPr>
              <w:spacing w:after="0" w:line="240" w:lineRule="auto"/>
              <w:ind w:right="127"/>
              <w:jc w:val="both"/>
              <w:textAlignment w:val="baseline"/>
              <w:rPr>
                <w:rFonts w:ascii="Times New Roman" w:hAnsi="Times New Roman" w:cs="Times New Roman"/>
                <w:b/>
                <w:bCs/>
                <w:sz w:val="24"/>
                <w:szCs w:val="24"/>
              </w:rPr>
            </w:pPr>
            <w:r>
              <w:rPr>
                <w:rFonts w:ascii="Times New Roman" w:hAnsi="Times New Roman" w:cs="Times New Roman"/>
                <w:b/>
                <w:bCs/>
                <w:sz w:val="24"/>
                <w:szCs w:val="24"/>
              </w:rPr>
              <w:t>8</w:t>
            </w:r>
            <w:r w:rsidR="004A7710" w:rsidRPr="00D16154">
              <w:rPr>
                <w:rFonts w:ascii="Times New Roman" w:hAnsi="Times New Roman" w:cs="Times New Roman"/>
                <w:b/>
                <w:bCs/>
                <w:sz w:val="24"/>
                <w:szCs w:val="24"/>
              </w:rPr>
              <w:t>00</w:t>
            </w:r>
            <w:r w:rsidR="004A7710">
              <w:rPr>
                <w:rFonts w:ascii="Times New Roman" w:hAnsi="Times New Roman" w:cs="Times New Roman"/>
                <w:b/>
                <w:bCs/>
                <w:sz w:val="24"/>
                <w:szCs w:val="24"/>
              </w:rPr>
              <w:t xml:space="preserve"> кг</w:t>
            </w:r>
          </w:p>
        </w:tc>
        <w:tc>
          <w:tcPr>
            <w:tcW w:w="1964" w:type="dxa"/>
            <w:vAlign w:val="center"/>
          </w:tcPr>
          <w:p w:rsidR="004A7710" w:rsidRPr="00D16154" w:rsidRDefault="004A7710" w:rsidP="00D16154">
            <w:pPr>
              <w:spacing w:after="0" w:line="240" w:lineRule="auto"/>
              <w:ind w:right="127"/>
              <w:jc w:val="both"/>
              <w:textAlignment w:val="baseline"/>
              <w:rPr>
                <w:rFonts w:ascii="Times New Roman" w:hAnsi="Times New Roman" w:cs="Times New Roman"/>
                <w:b/>
                <w:bCs/>
                <w:sz w:val="24"/>
                <w:szCs w:val="24"/>
              </w:rPr>
            </w:pPr>
            <w:r>
              <w:rPr>
                <w:rFonts w:ascii="Times New Roman" w:hAnsi="Times New Roman" w:cs="Times New Roman"/>
                <w:b/>
                <w:bCs/>
                <w:sz w:val="24"/>
                <w:szCs w:val="24"/>
              </w:rPr>
              <w:t>листопад - грудень</w:t>
            </w:r>
            <w:r w:rsidR="00EE4898">
              <w:rPr>
                <w:rFonts w:ascii="Times New Roman" w:hAnsi="Times New Roman" w:cs="Times New Roman"/>
                <w:b/>
                <w:bCs/>
                <w:sz w:val="24"/>
                <w:szCs w:val="24"/>
              </w:rPr>
              <w:t xml:space="preserve"> 2022</w:t>
            </w:r>
            <w:r w:rsidRPr="00D16154">
              <w:rPr>
                <w:rFonts w:ascii="Times New Roman" w:hAnsi="Times New Roman" w:cs="Times New Roman"/>
                <w:b/>
                <w:bCs/>
                <w:sz w:val="24"/>
                <w:szCs w:val="24"/>
              </w:rPr>
              <w:t xml:space="preserve"> року</w:t>
            </w:r>
          </w:p>
        </w:tc>
      </w:tr>
      <w:tr w:rsidR="004A7710" w:rsidRPr="00D16154">
        <w:trPr>
          <w:trHeight w:val="833"/>
        </w:trPr>
        <w:tc>
          <w:tcPr>
            <w:tcW w:w="648" w:type="dxa"/>
            <w:vAlign w:val="center"/>
          </w:tcPr>
          <w:p w:rsidR="004A7710" w:rsidRPr="00D16154" w:rsidRDefault="004A7710" w:rsidP="00D16154">
            <w:pPr>
              <w:spacing w:after="0" w:line="240" w:lineRule="auto"/>
              <w:ind w:right="127"/>
              <w:jc w:val="both"/>
              <w:textAlignment w:val="baseline"/>
              <w:rPr>
                <w:rFonts w:ascii="Times New Roman" w:hAnsi="Times New Roman" w:cs="Times New Roman"/>
                <w:b/>
                <w:bCs/>
                <w:sz w:val="24"/>
                <w:szCs w:val="24"/>
              </w:rPr>
            </w:pPr>
            <w:r>
              <w:rPr>
                <w:rFonts w:ascii="Times New Roman" w:hAnsi="Times New Roman" w:cs="Times New Roman"/>
                <w:b/>
                <w:bCs/>
                <w:sz w:val="24"/>
                <w:szCs w:val="24"/>
              </w:rPr>
              <w:t>1</w:t>
            </w:r>
            <w:r w:rsidR="0011745F">
              <w:rPr>
                <w:rFonts w:ascii="Times New Roman" w:hAnsi="Times New Roman" w:cs="Times New Roman"/>
                <w:b/>
                <w:bCs/>
                <w:sz w:val="24"/>
                <w:szCs w:val="24"/>
              </w:rPr>
              <w:t>2</w:t>
            </w:r>
          </w:p>
        </w:tc>
        <w:tc>
          <w:tcPr>
            <w:tcW w:w="1843" w:type="dxa"/>
            <w:vAlign w:val="center"/>
          </w:tcPr>
          <w:p w:rsidR="004A7710" w:rsidRPr="00D16154" w:rsidRDefault="004A7710" w:rsidP="00D16154">
            <w:pPr>
              <w:spacing w:after="0" w:line="240" w:lineRule="auto"/>
              <w:ind w:right="127"/>
              <w:jc w:val="both"/>
              <w:textAlignment w:val="baseline"/>
              <w:rPr>
                <w:rFonts w:ascii="Times New Roman" w:hAnsi="Times New Roman" w:cs="Times New Roman"/>
                <w:b/>
                <w:bCs/>
                <w:sz w:val="24"/>
                <w:szCs w:val="24"/>
              </w:rPr>
            </w:pPr>
            <w:r w:rsidRPr="00D16154">
              <w:rPr>
                <w:rFonts w:ascii="Times New Roman" w:hAnsi="Times New Roman" w:cs="Times New Roman"/>
                <w:b/>
                <w:bCs/>
                <w:sz w:val="24"/>
                <w:szCs w:val="24"/>
              </w:rPr>
              <w:t xml:space="preserve">Лимони </w:t>
            </w:r>
          </w:p>
          <w:p w:rsidR="004A7710" w:rsidRPr="00D16154" w:rsidRDefault="004A7710" w:rsidP="00D16154">
            <w:pPr>
              <w:spacing w:after="0" w:line="240" w:lineRule="auto"/>
              <w:ind w:right="127"/>
              <w:jc w:val="both"/>
              <w:textAlignment w:val="baseline"/>
              <w:rPr>
                <w:rFonts w:ascii="Times New Roman" w:hAnsi="Times New Roman" w:cs="Times New Roman"/>
                <w:b/>
                <w:bCs/>
                <w:sz w:val="24"/>
                <w:szCs w:val="24"/>
              </w:rPr>
            </w:pPr>
          </w:p>
        </w:tc>
        <w:tc>
          <w:tcPr>
            <w:tcW w:w="4218" w:type="dxa"/>
            <w:tcBorders>
              <w:top w:val="single" w:sz="4" w:space="0" w:color="auto"/>
            </w:tcBorders>
            <w:vAlign w:val="center"/>
          </w:tcPr>
          <w:p w:rsidR="004A7710" w:rsidRPr="00D16154" w:rsidRDefault="004A7710" w:rsidP="009520DB">
            <w:pPr>
              <w:spacing w:after="0" w:line="240" w:lineRule="auto"/>
              <w:ind w:right="127"/>
              <w:jc w:val="both"/>
              <w:textAlignment w:val="baseline"/>
              <w:rPr>
                <w:rFonts w:ascii="Times New Roman" w:hAnsi="Times New Roman" w:cs="Times New Roman"/>
                <w:sz w:val="24"/>
                <w:szCs w:val="24"/>
              </w:rPr>
            </w:pPr>
            <w:r>
              <w:rPr>
                <w:rFonts w:ascii="Times New Roman" w:hAnsi="Times New Roman" w:cs="Times New Roman"/>
                <w:sz w:val="24"/>
                <w:szCs w:val="24"/>
              </w:rPr>
              <w:t>Цитрусові</w:t>
            </w:r>
            <w:r w:rsidRPr="00D16154">
              <w:rPr>
                <w:rFonts w:ascii="Times New Roman" w:hAnsi="Times New Roman" w:cs="Times New Roman"/>
                <w:sz w:val="24"/>
                <w:szCs w:val="24"/>
              </w:rPr>
              <w:t xml:space="preserve">, повинні бути свіжими, цілими, здоровими, чистими, не порізаними, не прижатими, не пошкодженими; спілими, не мороженим, без гнилі - без механічних ушкоджень. </w:t>
            </w:r>
            <w:proofErr w:type="spellStart"/>
            <w:r w:rsidRPr="00D16154">
              <w:rPr>
                <w:rFonts w:ascii="Times New Roman" w:hAnsi="Times New Roman" w:cs="Times New Roman"/>
                <w:sz w:val="24"/>
                <w:szCs w:val="24"/>
              </w:rPr>
              <w:t>Вмісткість</w:t>
            </w:r>
            <w:proofErr w:type="spellEnd"/>
            <w:r w:rsidRPr="00D16154">
              <w:rPr>
                <w:rFonts w:ascii="Times New Roman" w:hAnsi="Times New Roman" w:cs="Times New Roman"/>
                <w:sz w:val="24"/>
                <w:szCs w:val="24"/>
              </w:rPr>
              <w:t xml:space="preserve"> токсичних елементів, нітратів та пестицидів не повинно перевищувати допустимих рівнів. </w:t>
            </w:r>
            <w:r w:rsidRPr="00746BF6">
              <w:rPr>
                <w:rFonts w:ascii="Times New Roman" w:hAnsi="Times New Roman" w:cs="Times New Roman"/>
                <w:sz w:val="24"/>
                <w:szCs w:val="24"/>
              </w:rPr>
              <w:t>ДСТУ ЕЭК ООН FFV-14:2007</w:t>
            </w:r>
          </w:p>
        </w:tc>
        <w:tc>
          <w:tcPr>
            <w:tcW w:w="1223" w:type="dxa"/>
            <w:vAlign w:val="center"/>
          </w:tcPr>
          <w:p w:rsidR="004A7710" w:rsidRPr="00D16154" w:rsidRDefault="00EE4898" w:rsidP="00D16154">
            <w:pPr>
              <w:spacing w:after="0" w:line="240" w:lineRule="auto"/>
              <w:ind w:right="127"/>
              <w:jc w:val="both"/>
              <w:textAlignment w:val="baseline"/>
              <w:rPr>
                <w:rFonts w:ascii="Times New Roman" w:hAnsi="Times New Roman" w:cs="Times New Roman"/>
                <w:b/>
                <w:bCs/>
                <w:sz w:val="24"/>
                <w:szCs w:val="24"/>
              </w:rPr>
            </w:pPr>
            <w:r>
              <w:rPr>
                <w:rFonts w:ascii="Times New Roman" w:hAnsi="Times New Roman" w:cs="Times New Roman"/>
                <w:b/>
                <w:bCs/>
                <w:sz w:val="24"/>
                <w:szCs w:val="24"/>
              </w:rPr>
              <w:t>2</w:t>
            </w:r>
            <w:r w:rsidR="004A7710" w:rsidRPr="00D16154">
              <w:rPr>
                <w:rFonts w:ascii="Times New Roman" w:hAnsi="Times New Roman" w:cs="Times New Roman"/>
                <w:b/>
                <w:bCs/>
                <w:sz w:val="24"/>
                <w:szCs w:val="24"/>
              </w:rPr>
              <w:t>00</w:t>
            </w:r>
            <w:r w:rsidR="004A7710">
              <w:rPr>
                <w:rFonts w:ascii="Times New Roman" w:hAnsi="Times New Roman" w:cs="Times New Roman"/>
                <w:b/>
                <w:bCs/>
                <w:sz w:val="24"/>
                <w:szCs w:val="24"/>
              </w:rPr>
              <w:t xml:space="preserve"> кг</w:t>
            </w:r>
          </w:p>
        </w:tc>
        <w:tc>
          <w:tcPr>
            <w:tcW w:w="1964" w:type="dxa"/>
            <w:vAlign w:val="center"/>
          </w:tcPr>
          <w:p w:rsidR="004A7710" w:rsidRPr="00D16154" w:rsidRDefault="0011745F" w:rsidP="00D16154">
            <w:pPr>
              <w:spacing w:after="0" w:line="240" w:lineRule="auto"/>
              <w:ind w:right="127"/>
              <w:jc w:val="both"/>
              <w:textAlignment w:val="baseline"/>
              <w:rPr>
                <w:rFonts w:ascii="Times New Roman" w:hAnsi="Times New Roman" w:cs="Times New Roman"/>
                <w:b/>
                <w:bCs/>
                <w:sz w:val="24"/>
                <w:szCs w:val="24"/>
              </w:rPr>
            </w:pPr>
            <w:r>
              <w:rPr>
                <w:rFonts w:ascii="Times New Roman" w:hAnsi="Times New Roman" w:cs="Times New Roman"/>
                <w:b/>
                <w:bCs/>
                <w:sz w:val="24"/>
                <w:szCs w:val="24"/>
              </w:rPr>
              <w:t>жовтень</w:t>
            </w:r>
            <w:r w:rsidR="004A7710">
              <w:rPr>
                <w:rFonts w:ascii="Times New Roman" w:hAnsi="Times New Roman" w:cs="Times New Roman"/>
                <w:b/>
                <w:bCs/>
                <w:sz w:val="24"/>
                <w:szCs w:val="24"/>
              </w:rPr>
              <w:t xml:space="preserve"> - грудень</w:t>
            </w:r>
            <w:r w:rsidR="00EE4898">
              <w:rPr>
                <w:rFonts w:ascii="Times New Roman" w:hAnsi="Times New Roman" w:cs="Times New Roman"/>
                <w:b/>
                <w:bCs/>
                <w:sz w:val="24"/>
                <w:szCs w:val="24"/>
              </w:rPr>
              <w:t xml:space="preserve"> 2022 </w:t>
            </w:r>
            <w:r w:rsidR="004A7710" w:rsidRPr="00D16154">
              <w:rPr>
                <w:rFonts w:ascii="Times New Roman" w:hAnsi="Times New Roman" w:cs="Times New Roman"/>
                <w:b/>
                <w:bCs/>
                <w:sz w:val="24"/>
                <w:szCs w:val="24"/>
              </w:rPr>
              <w:t>року</w:t>
            </w:r>
          </w:p>
        </w:tc>
      </w:tr>
      <w:tr w:rsidR="004A7710" w:rsidRPr="00D16154" w:rsidTr="00D6395B">
        <w:trPr>
          <w:trHeight w:val="2545"/>
        </w:trPr>
        <w:tc>
          <w:tcPr>
            <w:tcW w:w="648" w:type="dxa"/>
            <w:vAlign w:val="center"/>
          </w:tcPr>
          <w:p w:rsidR="004A7710" w:rsidRPr="00D16154" w:rsidRDefault="004A7710" w:rsidP="00D16154">
            <w:pPr>
              <w:spacing w:after="0" w:line="240" w:lineRule="auto"/>
              <w:ind w:right="127"/>
              <w:jc w:val="both"/>
              <w:textAlignment w:val="baseline"/>
              <w:rPr>
                <w:rFonts w:ascii="Times New Roman" w:hAnsi="Times New Roman" w:cs="Times New Roman"/>
                <w:b/>
                <w:bCs/>
                <w:sz w:val="24"/>
                <w:szCs w:val="24"/>
              </w:rPr>
            </w:pPr>
            <w:r>
              <w:rPr>
                <w:rFonts w:ascii="Times New Roman" w:hAnsi="Times New Roman" w:cs="Times New Roman"/>
                <w:b/>
                <w:bCs/>
                <w:sz w:val="24"/>
                <w:szCs w:val="24"/>
              </w:rPr>
              <w:t>1</w:t>
            </w:r>
            <w:r w:rsidR="0011745F">
              <w:rPr>
                <w:rFonts w:ascii="Times New Roman" w:hAnsi="Times New Roman" w:cs="Times New Roman"/>
                <w:b/>
                <w:bCs/>
                <w:sz w:val="24"/>
                <w:szCs w:val="24"/>
              </w:rPr>
              <w:t>3</w:t>
            </w:r>
          </w:p>
        </w:tc>
        <w:tc>
          <w:tcPr>
            <w:tcW w:w="1843" w:type="dxa"/>
            <w:vAlign w:val="center"/>
          </w:tcPr>
          <w:p w:rsidR="004A7710" w:rsidRPr="00D16154" w:rsidRDefault="004A7710" w:rsidP="00D16154">
            <w:pPr>
              <w:spacing w:after="0" w:line="240" w:lineRule="auto"/>
              <w:ind w:right="127"/>
              <w:jc w:val="both"/>
              <w:textAlignment w:val="baseline"/>
              <w:rPr>
                <w:rFonts w:ascii="Times New Roman" w:hAnsi="Times New Roman" w:cs="Times New Roman"/>
                <w:b/>
                <w:bCs/>
                <w:sz w:val="24"/>
                <w:szCs w:val="24"/>
              </w:rPr>
            </w:pPr>
            <w:r w:rsidRPr="00D16154">
              <w:rPr>
                <w:rFonts w:ascii="Times New Roman" w:hAnsi="Times New Roman" w:cs="Times New Roman"/>
                <w:b/>
                <w:bCs/>
                <w:sz w:val="24"/>
                <w:szCs w:val="24"/>
              </w:rPr>
              <w:t>Яблука</w:t>
            </w:r>
          </w:p>
          <w:p w:rsidR="004A7710" w:rsidRPr="00D16154" w:rsidRDefault="004A7710" w:rsidP="00D16154">
            <w:pPr>
              <w:spacing w:after="0" w:line="240" w:lineRule="auto"/>
              <w:ind w:right="127"/>
              <w:jc w:val="both"/>
              <w:textAlignment w:val="baseline"/>
              <w:rPr>
                <w:rFonts w:ascii="Times New Roman" w:hAnsi="Times New Roman" w:cs="Times New Roman"/>
                <w:b/>
                <w:bCs/>
                <w:sz w:val="24"/>
                <w:szCs w:val="24"/>
              </w:rPr>
            </w:pPr>
          </w:p>
        </w:tc>
        <w:tc>
          <w:tcPr>
            <w:tcW w:w="4218" w:type="dxa"/>
            <w:vAlign w:val="center"/>
          </w:tcPr>
          <w:p w:rsidR="004A7710" w:rsidRPr="00D16154" w:rsidRDefault="004A7710" w:rsidP="009520DB">
            <w:pPr>
              <w:spacing w:after="0" w:line="240" w:lineRule="auto"/>
              <w:ind w:right="127"/>
              <w:jc w:val="both"/>
              <w:textAlignment w:val="baseline"/>
              <w:rPr>
                <w:rFonts w:ascii="Times New Roman" w:hAnsi="Times New Roman" w:cs="Times New Roman"/>
                <w:sz w:val="24"/>
                <w:szCs w:val="24"/>
              </w:rPr>
            </w:pPr>
            <w:r w:rsidRPr="00D16154">
              <w:rPr>
                <w:rFonts w:ascii="Times New Roman" w:hAnsi="Times New Roman" w:cs="Times New Roman"/>
                <w:sz w:val="24"/>
                <w:szCs w:val="24"/>
              </w:rPr>
              <w:t>Яблука, повинні бути вирощені в природних умовах, без перевищеного вмісту хімічних речовин, свіжі</w:t>
            </w:r>
            <w:r>
              <w:rPr>
                <w:rFonts w:ascii="Times New Roman" w:hAnsi="Times New Roman" w:cs="Times New Roman"/>
                <w:sz w:val="24"/>
                <w:szCs w:val="24"/>
              </w:rPr>
              <w:t>,</w:t>
            </w:r>
            <w:r w:rsidRPr="00D16154">
              <w:rPr>
                <w:rFonts w:ascii="Times New Roman" w:hAnsi="Times New Roman" w:cs="Times New Roman"/>
                <w:sz w:val="24"/>
                <w:szCs w:val="24"/>
              </w:rPr>
              <w:t xml:space="preserve"> дозрілі, колір відповідно до сорту, без ознак гнилі, механічного пошкодження та пошкодження шкідниками. </w:t>
            </w:r>
            <w:r w:rsidRPr="00746BF6">
              <w:rPr>
                <w:rFonts w:ascii="Times New Roman" w:hAnsi="Times New Roman" w:cs="Times New Roman"/>
                <w:sz w:val="24"/>
                <w:szCs w:val="24"/>
              </w:rPr>
              <w:t xml:space="preserve">ДСТУ 8133:2015 Яблука свіжі середніх та пізніх термінів достигання. </w:t>
            </w:r>
          </w:p>
        </w:tc>
        <w:tc>
          <w:tcPr>
            <w:tcW w:w="1223" w:type="dxa"/>
            <w:vAlign w:val="center"/>
          </w:tcPr>
          <w:p w:rsidR="004A7710" w:rsidRPr="00D16154" w:rsidRDefault="004A7710" w:rsidP="00D16154">
            <w:pPr>
              <w:spacing w:after="0" w:line="240" w:lineRule="auto"/>
              <w:ind w:right="127"/>
              <w:jc w:val="both"/>
              <w:textAlignment w:val="baseline"/>
              <w:rPr>
                <w:rFonts w:ascii="Times New Roman" w:hAnsi="Times New Roman" w:cs="Times New Roman"/>
                <w:b/>
                <w:bCs/>
                <w:sz w:val="24"/>
                <w:szCs w:val="24"/>
              </w:rPr>
            </w:pPr>
            <w:r>
              <w:rPr>
                <w:rFonts w:ascii="Times New Roman" w:hAnsi="Times New Roman" w:cs="Times New Roman"/>
                <w:b/>
                <w:bCs/>
                <w:sz w:val="24"/>
                <w:szCs w:val="24"/>
              </w:rPr>
              <w:t>2</w:t>
            </w:r>
            <w:r w:rsidRPr="00D16154">
              <w:rPr>
                <w:rFonts w:ascii="Times New Roman" w:hAnsi="Times New Roman" w:cs="Times New Roman"/>
                <w:b/>
                <w:bCs/>
                <w:sz w:val="24"/>
                <w:szCs w:val="24"/>
              </w:rPr>
              <w:t>50</w:t>
            </w:r>
            <w:r>
              <w:rPr>
                <w:rFonts w:ascii="Times New Roman" w:hAnsi="Times New Roman" w:cs="Times New Roman"/>
                <w:b/>
                <w:bCs/>
                <w:sz w:val="24"/>
                <w:szCs w:val="24"/>
              </w:rPr>
              <w:t>0 кг</w:t>
            </w:r>
          </w:p>
        </w:tc>
        <w:tc>
          <w:tcPr>
            <w:tcW w:w="1964" w:type="dxa"/>
            <w:vAlign w:val="center"/>
          </w:tcPr>
          <w:p w:rsidR="004A7710" w:rsidRPr="00D16154" w:rsidRDefault="004A7710" w:rsidP="00D16154">
            <w:pPr>
              <w:spacing w:after="0" w:line="240" w:lineRule="auto"/>
              <w:ind w:right="127"/>
              <w:jc w:val="both"/>
              <w:textAlignment w:val="baseline"/>
              <w:rPr>
                <w:rFonts w:ascii="Times New Roman" w:hAnsi="Times New Roman" w:cs="Times New Roman"/>
                <w:b/>
                <w:bCs/>
                <w:sz w:val="24"/>
                <w:szCs w:val="24"/>
              </w:rPr>
            </w:pPr>
            <w:r>
              <w:rPr>
                <w:rFonts w:ascii="Times New Roman" w:hAnsi="Times New Roman" w:cs="Times New Roman"/>
                <w:b/>
                <w:bCs/>
                <w:sz w:val="24"/>
                <w:szCs w:val="24"/>
              </w:rPr>
              <w:t>серпень - грудень</w:t>
            </w:r>
            <w:r w:rsidR="00EE4898">
              <w:rPr>
                <w:rFonts w:ascii="Times New Roman" w:hAnsi="Times New Roman" w:cs="Times New Roman"/>
                <w:b/>
                <w:bCs/>
                <w:sz w:val="24"/>
                <w:szCs w:val="24"/>
              </w:rPr>
              <w:t xml:space="preserve"> 2022</w:t>
            </w:r>
            <w:r w:rsidRPr="00D16154">
              <w:rPr>
                <w:rFonts w:ascii="Times New Roman" w:hAnsi="Times New Roman" w:cs="Times New Roman"/>
                <w:b/>
                <w:bCs/>
                <w:sz w:val="24"/>
                <w:szCs w:val="24"/>
              </w:rPr>
              <w:t xml:space="preserve"> року </w:t>
            </w:r>
          </w:p>
        </w:tc>
      </w:tr>
    </w:tbl>
    <w:p w:rsidR="004A7710" w:rsidRDefault="004A7710" w:rsidP="00515D79">
      <w:pPr>
        <w:spacing w:after="0" w:line="240" w:lineRule="auto"/>
        <w:ind w:right="127"/>
        <w:jc w:val="both"/>
        <w:textAlignment w:val="baseline"/>
        <w:rPr>
          <w:rFonts w:ascii="Times New Roman" w:hAnsi="Times New Roman" w:cs="Times New Roman"/>
          <w:sz w:val="24"/>
          <w:szCs w:val="24"/>
        </w:rPr>
      </w:pPr>
    </w:p>
    <w:p w:rsidR="004A7710" w:rsidRPr="001E2839" w:rsidRDefault="004A7710" w:rsidP="005D7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rPr>
      </w:pPr>
      <w:bookmarkStart w:id="0" w:name="_GoBack"/>
      <w:bookmarkEnd w:id="0"/>
    </w:p>
    <w:p w:rsidR="004A7710" w:rsidRDefault="00C4218C" w:rsidP="005D7062">
      <w:pPr>
        <w:spacing w:after="0" w:line="240" w:lineRule="auto"/>
        <w:jc w:val="both"/>
        <w:textAlignment w:val="baseline"/>
        <w:rPr>
          <w:rFonts w:ascii="Times New Roman" w:hAnsi="Times New Roman" w:cs="Times New Roman"/>
          <w:b/>
          <w:bCs/>
          <w:color w:val="000000"/>
          <w:sz w:val="24"/>
          <w:szCs w:val="24"/>
          <w:lang w:eastAsia="ru-RU"/>
        </w:rPr>
      </w:pPr>
      <w:r>
        <w:rPr>
          <w:rFonts w:ascii="Times New Roman" w:hAnsi="Times New Roman" w:cs="Times New Roman"/>
          <w:sz w:val="24"/>
          <w:szCs w:val="24"/>
        </w:rPr>
        <w:t>11</w:t>
      </w:r>
      <w:r w:rsidR="004A7710" w:rsidRPr="00595186">
        <w:rPr>
          <w:rFonts w:ascii="Times New Roman" w:hAnsi="Times New Roman" w:cs="Times New Roman"/>
          <w:sz w:val="24"/>
          <w:szCs w:val="24"/>
        </w:rPr>
        <w:t xml:space="preserve">. Місце поставки (передачі) товару: </w:t>
      </w:r>
      <w:r w:rsidR="004A7710" w:rsidRPr="00030481">
        <w:rPr>
          <w:rFonts w:ascii="Times New Roman" w:hAnsi="Times New Roman" w:cs="Times New Roman"/>
          <w:b/>
          <w:bCs/>
          <w:color w:val="000000"/>
          <w:sz w:val="24"/>
          <w:szCs w:val="24"/>
          <w:lang w:eastAsia="ru-RU"/>
        </w:rPr>
        <w:t>04075,</w:t>
      </w:r>
      <w:r w:rsidR="004A7710">
        <w:rPr>
          <w:rFonts w:ascii="Times New Roman" w:hAnsi="Times New Roman" w:cs="Times New Roman"/>
          <w:b/>
          <w:bCs/>
          <w:color w:val="000000"/>
          <w:sz w:val="24"/>
          <w:szCs w:val="24"/>
          <w:lang w:eastAsia="ru-RU"/>
        </w:rPr>
        <w:t>м. Київ, Пуща-Водиця, 7-ма лінія</w:t>
      </w:r>
    </w:p>
    <w:p w:rsidR="004A7710" w:rsidRDefault="004A7710" w:rsidP="005D7062">
      <w:pPr>
        <w:spacing w:after="0" w:line="240" w:lineRule="auto"/>
        <w:jc w:val="both"/>
        <w:textAlignment w:val="baseline"/>
        <w:rPr>
          <w:rFonts w:ascii="Times New Roman" w:hAnsi="Times New Roman" w:cs="Times New Roman"/>
          <w:b/>
          <w:bCs/>
          <w:color w:val="000000"/>
          <w:sz w:val="24"/>
          <w:szCs w:val="24"/>
          <w:lang w:eastAsia="ru-RU"/>
        </w:rPr>
      </w:pPr>
    </w:p>
    <w:p w:rsidR="004A7710" w:rsidRPr="00693D67" w:rsidRDefault="004A7710" w:rsidP="00693D67">
      <w:pPr>
        <w:spacing w:before="120" w:after="120"/>
        <w:ind w:firstLine="708"/>
        <w:jc w:val="both"/>
        <w:rPr>
          <w:rFonts w:ascii="Times New Roman" w:eastAsia="Batang" w:hAnsi="Times New Roman"/>
          <w:i/>
          <w:iCs/>
        </w:rPr>
      </w:pPr>
      <w:r>
        <w:rPr>
          <w:rFonts w:ascii="Times New Roman" w:hAnsi="Times New Roman" w:cs="Times New Roman"/>
          <w:i/>
          <w:iCs/>
        </w:rPr>
        <w:t>*</w:t>
      </w:r>
      <w:r w:rsidRPr="00693D67">
        <w:rPr>
          <w:rFonts w:ascii="Times New Roman" w:hAnsi="Times New Roman" w:cs="Times New Roman"/>
          <w:i/>
          <w:iCs/>
        </w:rPr>
        <w:t>У разі якщо тендерною документацією вимагається надання документів, не передбачених чинним законодавством для учасника, він надає довідку у довільній формі із зазначенням відповідного факту та з посиланням на законодавчі підстави, які передбачають не подання відповідних документів.</w:t>
      </w:r>
    </w:p>
    <w:sectPr w:rsidR="004A7710" w:rsidRPr="00693D67" w:rsidSect="00335DD5">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ntiqua">
    <w:altName w:val="Century Gothic"/>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32232"/>
    <w:multiLevelType w:val="multilevel"/>
    <w:tmpl w:val="3A98392E"/>
    <w:lvl w:ilvl="0">
      <w:start w:val="1"/>
      <w:numFmt w:val="decimal"/>
      <w:lvlText w:val="%1."/>
      <w:lvlJc w:val="left"/>
      <w:pPr>
        <w:tabs>
          <w:tab w:val="num" w:pos="360"/>
        </w:tabs>
        <w:ind w:left="360" w:hanging="360"/>
      </w:pPr>
    </w:lvl>
    <w:lvl w:ilvl="1">
      <w:start w:val="1"/>
      <w:numFmt w:val="bullet"/>
      <w:lvlText w:val="o"/>
      <w:lvlJc w:val="left"/>
      <w:pPr>
        <w:tabs>
          <w:tab w:val="num" w:pos="720"/>
        </w:tabs>
        <w:ind w:left="720" w:hanging="360"/>
      </w:pPr>
      <w:rPr>
        <w:rFonts w:ascii="Courier New" w:hAnsi="Courier New" w:cs="Courier New"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1BAC5223"/>
    <w:multiLevelType w:val="multilevel"/>
    <w:tmpl w:val="98161364"/>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cs="Symbol"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20F17B2A"/>
    <w:multiLevelType w:val="hybridMultilevel"/>
    <w:tmpl w:val="E438E0F2"/>
    <w:lvl w:ilvl="0" w:tplc="049414BC">
      <w:start w:val="5"/>
      <w:numFmt w:val="decimal"/>
      <w:lvlText w:val="%1."/>
      <w:lvlJc w:val="left"/>
      <w:pPr>
        <w:ind w:left="928" w:hanging="360"/>
      </w:pPr>
      <w:rPr>
        <w:rFonts w:hint="default"/>
      </w:r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3">
    <w:nsid w:val="22D73C74"/>
    <w:multiLevelType w:val="hybridMultilevel"/>
    <w:tmpl w:val="E0C440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3162F36"/>
    <w:multiLevelType w:val="hybridMultilevel"/>
    <w:tmpl w:val="26E0BC66"/>
    <w:lvl w:ilvl="0" w:tplc="04190001">
      <w:start w:val="4"/>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313A3082"/>
    <w:multiLevelType w:val="hybridMultilevel"/>
    <w:tmpl w:val="6B96C048"/>
    <w:lvl w:ilvl="0" w:tplc="A3D4A116">
      <w:start w:val="4"/>
      <w:numFmt w:val="bullet"/>
      <w:lvlText w:val=""/>
      <w:lvlJc w:val="left"/>
      <w:pPr>
        <w:ind w:left="1068" w:hanging="360"/>
      </w:pPr>
      <w:rPr>
        <w:rFonts w:ascii="Symbol" w:eastAsia="Times New Roman" w:hAnsi="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cs="Wingdings" w:hint="default"/>
      </w:rPr>
    </w:lvl>
    <w:lvl w:ilvl="3" w:tplc="04190001">
      <w:start w:val="1"/>
      <w:numFmt w:val="bullet"/>
      <w:lvlText w:val=""/>
      <w:lvlJc w:val="left"/>
      <w:pPr>
        <w:ind w:left="3228" w:hanging="360"/>
      </w:pPr>
      <w:rPr>
        <w:rFonts w:ascii="Symbol" w:hAnsi="Symbol" w:cs="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cs="Wingdings" w:hint="default"/>
      </w:rPr>
    </w:lvl>
    <w:lvl w:ilvl="6" w:tplc="04190001">
      <w:start w:val="1"/>
      <w:numFmt w:val="bullet"/>
      <w:lvlText w:val=""/>
      <w:lvlJc w:val="left"/>
      <w:pPr>
        <w:ind w:left="5388" w:hanging="360"/>
      </w:pPr>
      <w:rPr>
        <w:rFonts w:ascii="Symbol" w:hAnsi="Symbol" w:cs="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cs="Wingdings" w:hint="default"/>
      </w:rPr>
    </w:lvl>
  </w:abstractNum>
  <w:abstractNum w:abstractNumId="6">
    <w:nsid w:val="334178DD"/>
    <w:multiLevelType w:val="hybridMultilevel"/>
    <w:tmpl w:val="9EFEDC90"/>
    <w:lvl w:ilvl="0" w:tplc="04190001">
      <w:start w:val="1"/>
      <w:numFmt w:val="bullet"/>
      <w:lvlText w:val=""/>
      <w:lvlJc w:val="left"/>
      <w:pPr>
        <w:tabs>
          <w:tab w:val="num" w:pos="920"/>
        </w:tabs>
        <w:ind w:left="920" w:hanging="360"/>
      </w:pPr>
      <w:rPr>
        <w:rFonts w:ascii="Symbol" w:hAnsi="Symbol" w:cs="Symbol" w:hint="default"/>
      </w:rPr>
    </w:lvl>
    <w:lvl w:ilvl="1" w:tplc="C4A6CF18">
      <w:numFmt w:val="bullet"/>
      <w:lvlText w:val="-"/>
      <w:lvlJc w:val="left"/>
      <w:pPr>
        <w:tabs>
          <w:tab w:val="num" w:pos="1640"/>
        </w:tabs>
        <w:ind w:left="1640" w:hanging="360"/>
      </w:pPr>
      <w:rPr>
        <w:rFonts w:ascii="Times New Roman" w:eastAsia="Times New Roman" w:hAnsi="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5F36EBB"/>
    <w:multiLevelType w:val="hybridMultilevel"/>
    <w:tmpl w:val="BD607BE4"/>
    <w:lvl w:ilvl="0" w:tplc="42DC814E">
      <w:start w:val="1"/>
      <w:numFmt w:val="decimal"/>
      <w:lvlText w:val="%1."/>
      <w:lvlJc w:val="left"/>
      <w:pPr>
        <w:tabs>
          <w:tab w:val="num" w:pos="720"/>
        </w:tabs>
        <w:ind w:left="720" w:hanging="360"/>
      </w:pPr>
      <w:rPr>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466E3064"/>
    <w:multiLevelType w:val="hybridMultilevel"/>
    <w:tmpl w:val="22A433E8"/>
    <w:lvl w:ilvl="0" w:tplc="042C4C86">
      <w:start w:val="5"/>
      <w:numFmt w:val="bullet"/>
      <w:lvlText w:val="-"/>
      <w:lvlJc w:val="left"/>
      <w:pPr>
        <w:ind w:left="1080" w:hanging="360"/>
      </w:pPr>
      <w:rPr>
        <w:rFonts w:ascii="Times New Roman" w:eastAsia="Times New Roman" w:hAnsi="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9">
    <w:nsid w:val="498C48CE"/>
    <w:multiLevelType w:val="hybridMultilevel"/>
    <w:tmpl w:val="FD86A7B4"/>
    <w:lvl w:ilvl="0" w:tplc="968AAB7A">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146312D"/>
    <w:multiLevelType w:val="hybridMultilevel"/>
    <w:tmpl w:val="CA1E8642"/>
    <w:lvl w:ilvl="0" w:tplc="968AAB7A">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9056C5C"/>
    <w:multiLevelType w:val="hybridMultilevel"/>
    <w:tmpl w:val="7F2E7F92"/>
    <w:lvl w:ilvl="0" w:tplc="39747A18">
      <w:start w:val="3"/>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2">
    <w:nsid w:val="6EB7384A"/>
    <w:multiLevelType w:val="hybridMultilevel"/>
    <w:tmpl w:val="807EF69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nsid w:val="7974354A"/>
    <w:multiLevelType w:val="hybridMultilevel"/>
    <w:tmpl w:val="D98694C0"/>
    <w:lvl w:ilvl="0" w:tplc="4B960F94">
      <w:start w:val="1"/>
      <w:numFmt w:val="decimal"/>
      <w:lvlText w:val="%1."/>
      <w:lvlJc w:val="left"/>
      <w:pPr>
        <w:ind w:left="432" w:hanging="360"/>
      </w:pPr>
      <w:rPr>
        <w:rFonts w:hint="default"/>
        <w:b/>
        <w:bCs/>
      </w:rPr>
    </w:lvl>
    <w:lvl w:ilvl="1" w:tplc="04220019">
      <w:start w:val="1"/>
      <w:numFmt w:val="lowerLetter"/>
      <w:lvlText w:val="%2."/>
      <w:lvlJc w:val="left"/>
      <w:pPr>
        <w:ind w:left="1512" w:hanging="360"/>
      </w:pPr>
    </w:lvl>
    <w:lvl w:ilvl="2" w:tplc="0422001B">
      <w:start w:val="1"/>
      <w:numFmt w:val="lowerRoman"/>
      <w:lvlText w:val="%3."/>
      <w:lvlJc w:val="right"/>
      <w:pPr>
        <w:ind w:left="2232" w:hanging="180"/>
      </w:pPr>
    </w:lvl>
    <w:lvl w:ilvl="3" w:tplc="0422000F">
      <w:start w:val="1"/>
      <w:numFmt w:val="decimal"/>
      <w:lvlText w:val="%4."/>
      <w:lvlJc w:val="left"/>
      <w:pPr>
        <w:ind w:left="2952" w:hanging="360"/>
      </w:pPr>
    </w:lvl>
    <w:lvl w:ilvl="4" w:tplc="04220019">
      <w:start w:val="1"/>
      <w:numFmt w:val="lowerLetter"/>
      <w:lvlText w:val="%5."/>
      <w:lvlJc w:val="left"/>
      <w:pPr>
        <w:ind w:left="3672" w:hanging="360"/>
      </w:pPr>
    </w:lvl>
    <w:lvl w:ilvl="5" w:tplc="0422001B">
      <w:start w:val="1"/>
      <w:numFmt w:val="lowerRoman"/>
      <w:lvlText w:val="%6."/>
      <w:lvlJc w:val="right"/>
      <w:pPr>
        <w:ind w:left="4392" w:hanging="180"/>
      </w:pPr>
    </w:lvl>
    <w:lvl w:ilvl="6" w:tplc="0422000F">
      <w:start w:val="1"/>
      <w:numFmt w:val="decimal"/>
      <w:lvlText w:val="%7."/>
      <w:lvlJc w:val="left"/>
      <w:pPr>
        <w:ind w:left="5112" w:hanging="360"/>
      </w:pPr>
    </w:lvl>
    <w:lvl w:ilvl="7" w:tplc="04220019">
      <w:start w:val="1"/>
      <w:numFmt w:val="lowerLetter"/>
      <w:lvlText w:val="%8."/>
      <w:lvlJc w:val="left"/>
      <w:pPr>
        <w:ind w:left="5832" w:hanging="360"/>
      </w:pPr>
    </w:lvl>
    <w:lvl w:ilvl="8" w:tplc="0422001B">
      <w:start w:val="1"/>
      <w:numFmt w:val="lowerRoman"/>
      <w:lvlText w:val="%9."/>
      <w:lvlJc w:val="right"/>
      <w:pPr>
        <w:ind w:left="6552" w:hanging="180"/>
      </w:pPr>
    </w:lvl>
  </w:abstractNum>
  <w:abstractNum w:abstractNumId="15">
    <w:nsid w:val="7FA5303B"/>
    <w:multiLevelType w:val="multilevel"/>
    <w:tmpl w:val="A83204E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2"/>
  </w:num>
  <w:num w:numId="2">
    <w:abstractNumId w:val="11"/>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5"/>
  </w:num>
  <w:num w:numId="6">
    <w:abstractNumId w:val="4"/>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8"/>
  </w:num>
  <w:num w:numId="15">
    <w:abstractNumId w:val="14"/>
  </w:num>
  <w:num w:numId="16">
    <w:abstractNumId w:val="3"/>
  </w:num>
  <w:num w:numId="17">
    <w:abstractNumId w:val="9"/>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6AD0"/>
    <w:rsid w:val="0000402F"/>
    <w:rsid w:val="000064BE"/>
    <w:rsid w:val="00010DC4"/>
    <w:rsid w:val="000119C4"/>
    <w:rsid w:val="000161DB"/>
    <w:rsid w:val="00020310"/>
    <w:rsid w:val="00024012"/>
    <w:rsid w:val="0002637B"/>
    <w:rsid w:val="00030481"/>
    <w:rsid w:val="00032609"/>
    <w:rsid w:val="0004635E"/>
    <w:rsid w:val="00054173"/>
    <w:rsid w:val="00062AD9"/>
    <w:rsid w:val="000856D4"/>
    <w:rsid w:val="00086C8F"/>
    <w:rsid w:val="0009159E"/>
    <w:rsid w:val="00097ED5"/>
    <w:rsid w:val="000A0462"/>
    <w:rsid w:val="000A1953"/>
    <w:rsid w:val="000A35DC"/>
    <w:rsid w:val="000C2D86"/>
    <w:rsid w:val="000C324B"/>
    <w:rsid w:val="000C5E66"/>
    <w:rsid w:val="000D3EED"/>
    <w:rsid w:val="000D45B0"/>
    <w:rsid w:val="000E7511"/>
    <w:rsid w:val="001038C8"/>
    <w:rsid w:val="0011745F"/>
    <w:rsid w:val="00130198"/>
    <w:rsid w:val="001860A0"/>
    <w:rsid w:val="001B05D8"/>
    <w:rsid w:val="001B35DB"/>
    <w:rsid w:val="001B57CB"/>
    <w:rsid w:val="001C0F8D"/>
    <w:rsid w:val="001C680E"/>
    <w:rsid w:val="001C6E90"/>
    <w:rsid w:val="001D26B2"/>
    <w:rsid w:val="001D7711"/>
    <w:rsid w:val="001E2839"/>
    <w:rsid w:val="001E2DFF"/>
    <w:rsid w:val="001E4F97"/>
    <w:rsid w:val="001E76F4"/>
    <w:rsid w:val="001E7CB1"/>
    <w:rsid w:val="001F2353"/>
    <w:rsid w:val="001F5453"/>
    <w:rsid w:val="002031EE"/>
    <w:rsid w:val="00210A55"/>
    <w:rsid w:val="002144FC"/>
    <w:rsid w:val="00217BE1"/>
    <w:rsid w:val="00230884"/>
    <w:rsid w:val="00234395"/>
    <w:rsid w:val="002377BE"/>
    <w:rsid w:val="00294CF7"/>
    <w:rsid w:val="00297030"/>
    <w:rsid w:val="002A2745"/>
    <w:rsid w:val="002A4646"/>
    <w:rsid w:val="002C3023"/>
    <w:rsid w:val="002C738C"/>
    <w:rsid w:val="002E1E88"/>
    <w:rsid w:val="002E44B0"/>
    <w:rsid w:val="002E6398"/>
    <w:rsid w:val="002E6E9F"/>
    <w:rsid w:val="0030393F"/>
    <w:rsid w:val="00305EE9"/>
    <w:rsid w:val="00310BE6"/>
    <w:rsid w:val="0031715F"/>
    <w:rsid w:val="00326AD0"/>
    <w:rsid w:val="00335DD5"/>
    <w:rsid w:val="00336A4A"/>
    <w:rsid w:val="00350505"/>
    <w:rsid w:val="003609B2"/>
    <w:rsid w:val="00371841"/>
    <w:rsid w:val="003761CA"/>
    <w:rsid w:val="003844E0"/>
    <w:rsid w:val="00394189"/>
    <w:rsid w:val="003B193B"/>
    <w:rsid w:val="003B70AA"/>
    <w:rsid w:val="003C1E89"/>
    <w:rsid w:val="003C6480"/>
    <w:rsid w:val="003C709F"/>
    <w:rsid w:val="003D2B31"/>
    <w:rsid w:val="003D2B32"/>
    <w:rsid w:val="003E610A"/>
    <w:rsid w:val="003E6538"/>
    <w:rsid w:val="003F0214"/>
    <w:rsid w:val="003F4450"/>
    <w:rsid w:val="0040029E"/>
    <w:rsid w:val="0040222C"/>
    <w:rsid w:val="0040482C"/>
    <w:rsid w:val="00420F40"/>
    <w:rsid w:val="00441C89"/>
    <w:rsid w:val="00451DD1"/>
    <w:rsid w:val="00484EA7"/>
    <w:rsid w:val="004930C8"/>
    <w:rsid w:val="00497896"/>
    <w:rsid w:val="004A73C9"/>
    <w:rsid w:val="004A7710"/>
    <w:rsid w:val="004B20A8"/>
    <w:rsid w:val="004B7F86"/>
    <w:rsid w:val="004D6281"/>
    <w:rsid w:val="004E1B25"/>
    <w:rsid w:val="004E39D1"/>
    <w:rsid w:val="004E57DE"/>
    <w:rsid w:val="004E7C2E"/>
    <w:rsid w:val="004F3E94"/>
    <w:rsid w:val="004F4196"/>
    <w:rsid w:val="00506E15"/>
    <w:rsid w:val="00515D79"/>
    <w:rsid w:val="00544785"/>
    <w:rsid w:val="00550D7B"/>
    <w:rsid w:val="005528A4"/>
    <w:rsid w:val="00561594"/>
    <w:rsid w:val="00562282"/>
    <w:rsid w:val="00570BB1"/>
    <w:rsid w:val="00572763"/>
    <w:rsid w:val="00580CA4"/>
    <w:rsid w:val="00584B46"/>
    <w:rsid w:val="005866B2"/>
    <w:rsid w:val="0059357B"/>
    <w:rsid w:val="00595186"/>
    <w:rsid w:val="005A1C19"/>
    <w:rsid w:val="005A57B5"/>
    <w:rsid w:val="005B1057"/>
    <w:rsid w:val="005B4910"/>
    <w:rsid w:val="005D5B29"/>
    <w:rsid w:val="005D63EE"/>
    <w:rsid w:val="005D7062"/>
    <w:rsid w:val="005E1C88"/>
    <w:rsid w:val="005F614E"/>
    <w:rsid w:val="00606C67"/>
    <w:rsid w:val="0061578E"/>
    <w:rsid w:val="00616466"/>
    <w:rsid w:val="00625BB1"/>
    <w:rsid w:val="00640E16"/>
    <w:rsid w:val="00643801"/>
    <w:rsid w:val="00664942"/>
    <w:rsid w:val="0067084F"/>
    <w:rsid w:val="006739BE"/>
    <w:rsid w:val="00693D67"/>
    <w:rsid w:val="0069592B"/>
    <w:rsid w:val="0069783F"/>
    <w:rsid w:val="006A048F"/>
    <w:rsid w:val="006A31C7"/>
    <w:rsid w:val="006A6AE1"/>
    <w:rsid w:val="006B2B1F"/>
    <w:rsid w:val="006C5A83"/>
    <w:rsid w:val="006C7D9F"/>
    <w:rsid w:val="006D63FC"/>
    <w:rsid w:val="006E0C69"/>
    <w:rsid w:val="006F5EFF"/>
    <w:rsid w:val="0070211D"/>
    <w:rsid w:val="007042F9"/>
    <w:rsid w:val="007119FC"/>
    <w:rsid w:val="007209D4"/>
    <w:rsid w:val="00723E96"/>
    <w:rsid w:val="007261C9"/>
    <w:rsid w:val="00746BF6"/>
    <w:rsid w:val="00760907"/>
    <w:rsid w:val="0076606D"/>
    <w:rsid w:val="007773F0"/>
    <w:rsid w:val="00781FC0"/>
    <w:rsid w:val="007858FA"/>
    <w:rsid w:val="00787998"/>
    <w:rsid w:val="007A1E54"/>
    <w:rsid w:val="007A4813"/>
    <w:rsid w:val="007B5237"/>
    <w:rsid w:val="007D7CE2"/>
    <w:rsid w:val="007E14F8"/>
    <w:rsid w:val="007E6DE8"/>
    <w:rsid w:val="00804147"/>
    <w:rsid w:val="00804A7B"/>
    <w:rsid w:val="00827395"/>
    <w:rsid w:val="00833994"/>
    <w:rsid w:val="00834B44"/>
    <w:rsid w:val="00846D59"/>
    <w:rsid w:val="00855BF8"/>
    <w:rsid w:val="00857DD6"/>
    <w:rsid w:val="008677CB"/>
    <w:rsid w:val="00876F9B"/>
    <w:rsid w:val="00891B02"/>
    <w:rsid w:val="008D0A26"/>
    <w:rsid w:val="008D209B"/>
    <w:rsid w:val="008E37A7"/>
    <w:rsid w:val="008E78E0"/>
    <w:rsid w:val="00904338"/>
    <w:rsid w:val="0090522C"/>
    <w:rsid w:val="00920484"/>
    <w:rsid w:val="0093748B"/>
    <w:rsid w:val="00946A8D"/>
    <w:rsid w:val="009520DB"/>
    <w:rsid w:val="009549A9"/>
    <w:rsid w:val="00955B78"/>
    <w:rsid w:val="00964571"/>
    <w:rsid w:val="00970AC6"/>
    <w:rsid w:val="0097145A"/>
    <w:rsid w:val="0097158B"/>
    <w:rsid w:val="00976035"/>
    <w:rsid w:val="00977989"/>
    <w:rsid w:val="00987E2E"/>
    <w:rsid w:val="009A5D1B"/>
    <w:rsid w:val="009C0A99"/>
    <w:rsid w:val="009C0AE1"/>
    <w:rsid w:val="009C7297"/>
    <w:rsid w:val="009E2589"/>
    <w:rsid w:val="009F0611"/>
    <w:rsid w:val="009F11D5"/>
    <w:rsid w:val="009F4A90"/>
    <w:rsid w:val="00A04247"/>
    <w:rsid w:val="00A05D17"/>
    <w:rsid w:val="00A1739F"/>
    <w:rsid w:val="00A2033F"/>
    <w:rsid w:val="00A42718"/>
    <w:rsid w:val="00A454D2"/>
    <w:rsid w:val="00A5250F"/>
    <w:rsid w:val="00A55ED7"/>
    <w:rsid w:val="00A60889"/>
    <w:rsid w:val="00A86BAA"/>
    <w:rsid w:val="00AA1D87"/>
    <w:rsid w:val="00AA7572"/>
    <w:rsid w:val="00AD42A6"/>
    <w:rsid w:val="00AE0122"/>
    <w:rsid w:val="00AE2D07"/>
    <w:rsid w:val="00AE3246"/>
    <w:rsid w:val="00B03B13"/>
    <w:rsid w:val="00B03C32"/>
    <w:rsid w:val="00B07EC7"/>
    <w:rsid w:val="00B27848"/>
    <w:rsid w:val="00B334F1"/>
    <w:rsid w:val="00B663B7"/>
    <w:rsid w:val="00B66C9A"/>
    <w:rsid w:val="00B81331"/>
    <w:rsid w:val="00B87162"/>
    <w:rsid w:val="00B91B4F"/>
    <w:rsid w:val="00B97142"/>
    <w:rsid w:val="00B97B7B"/>
    <w:rsid w:val="00BC30F2"/>
    <w:rsid w:val="00BC7671"/>
    <w:rsid w:val="00BD7625"/>
    <w:rsid w:val="00BE7A55"/>
    <w:rsid w:val="00BF01BC"/>
    <w:rsid w:val="00BF36DB"/>
    <w:rsid w:val="00C06AE2"/>
    <w:rsid w:val="00C0724B"/>
    <w:rsid w:val="00C072D8"/>
    <w:rsid w:val="00C15017"/>
    <w:rsid w:val="00C150EF"/>
    <w:rsid w:val="00C2107F"/>
    <w:rsid w:val="00C301CB"/>
    <w:rsid w:val="00C30F26"/>
    <w:rsid w:val="00C34CBC"/>
    <w:rsid w:val="00C34E15"/>
    <w:rsid w:val="00C36514"/>
    <w:rsid w:val="00C4218C"/>
    <w:rsid w:val="00C553C3"/>
    <w:rsid w:val="00C56847"/>
    <w:rsid w:val="00C56DC9"/>
    <w:rsid w:val="00C6200E"/>
    <w:rsid w:val="00C72177"/>
    <w:rsid w:val="00C81291"/>
    <w:rsid w:val="00C83DF6"/>
    <w:rsid w:val="00CB2A08"/>
    <w:rsid w:val="00CC6BCD"/>
    <w:rsid w:val="00CD634B"/>
    <w:rsid w:val="00CE568A"/>
    <w:rsid w:val="00CE5C4E"/>
    <w:rsid w:val="00CE6AA0"/>
    <w:rsid w:val="00D0026D"/>
    <w:rsid w:val="00D16154"/>
    <w:rsid w:val="00D218C8"/>
    <w:rsid w:val="00D555BE"/>
    <w:rsid w:val="00D62548"/>
    <w:rsid w:val="00D6395B"/>
    <w:rsid w:val="00D63E07"/>
    <w:rsid w:val="00D704F4"/>
    <w:rsid w:val="00D80040"/>
    <w:rsid w:val="00D85EFC"/>
    <w:rsid w:val="00DA255A"/>
    <w:rsid w:val="00DA432F"/>
    <w:rsid w:val="00DA6882"/>
    <w:rsid w:val="00DB27E2"/>
    <w:rsid w:val="00DB64FD"/>
    <w:rsid w:val="00DB7DDD"/>
    <w:rsid w:val="00DC3C7C"/>
    <w:rsid w:val="00DD4180"/>
    <w:rsid w:val="00DD43CA"/>
    <w:rsid w:val="00DE10C5"/>
    <w:rsid w:val="00DE1E79"/>
    <w:rsid w:val="00DE7A5F"/>
    <w:rsid w:val="00DF07F9"/>
    <w:rsid w:val="00DF498B"/>
    <w:rsid w:val="00E00870"/>
    <w:rsid w:val="00E13C46"/>
    <w:rsid w:val="00E175B9"/>
    <w:rsid w:val="00E2037A"/>
    <w:rsid w:val="00E31577"/>
    <w:rsid w:val="00E31BFD"/>
    <w:rsid w:val="00E46427"/>
    <w:rsid w:val="00E56F4F"/>
    <w:rsid w:val="00E71FBD"/>
    <w:rsid w:val="00E73D04"/>
    <w:rsid w:val="00E74683"/>
    <w:rsid w:val="00E80A2E"/>
    <w:rsid w:val="00E81944"/>
    <w:rsid w:val="00E82D22"/>
    <w:rsid w:val="00E84F2E"/>
    <w:rsid w:val="00E868DF"/>
    <w:rsid w:val="00E86F1A"/>
    <w:rsid w:val="00E8784A"/>
    <w:rsid w:val="00EA39C9"/>
    <w:rsid w:val="00EA3EB0"/>
    <w:rsid w:val="00EB413C"/>
    <w:rsid w:val="00EC2172"/>
    <w:rsid w:val="00EC357A"/>
    <w:rsid w:val="00EC60A3"/>
    <w:rsid w:val="00ED5CE9"/>
    <w:rsid w:val="00ED7362"/>
    <w:rsid w:val="00EE1BFA"/>
    <w:rsid w:val="00EE4898"/>
    <w:rsid w:val="00EF1ABA"/>
    <w:rsid w:val="00EF51A8"/>
    <w:rsid w:val="00F04167"/>
    <w:rsid w:val="00F11EDB"/>
    <w:rsid w:val="00F12F8C"/>
    <w:rsid w:val="00F223F0"/>
    <w:rsid w:val="00F2380A"/>
    <w:rsid w:val="00F23C5E"/>
    <w:rsid w:val="00F674C6"/>
    <w:rsid w:val="00F84645"/>
    <w:rsid w:val="00FA674F"/>
    <w:rsid w:val="00FB005A"/>
    <w:rsid w:val="00FB20DB"/>
    <w:rsid w:val="00FB4D04"/>
    <w:rsid w:val="00FB4D4D"/>
    <w:rsid w:val="00FE4B98"/>
    <w:rsid w:val="00FE5B56"/>
    <w:rsid w:val="00FF7E8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DD5"/>
    <w:pPr>
      <w:spacing w:after="200" w:line="276" w:lineRule="auto"/>
    </w:pPr>
    <w:rPr>
      <w:rFonts w:cs="Calibri"/>
      <w:lang w:val="uk-UA" w:eastAsia="uk-UA"/>
    </w:rPr>
  </w:style>
  <w:style w:type="paragraph" w:styleId="1">
    <w:name w:val="heading 1"/>
    <w:basedOn w:val="a"/>
    <w:link w:val="10"/>
    <w:uiPriority w:val="99"/>
    <w:qFormat/>
    <w:locked/>
    <w:rsid w:val="00D85EFC"/>
    <w:pPr>
      <w:spacing w:before="100" w:beforeAutospacing="1" w:after="100" w:afterAutospacing="1" w:line="240" w:lineRule="auto"/>
      <w:outlineLvl w:val="0"/>
    </w:pPr>
    <w:rPr>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85EFC"/>
    <w:rPr>
      <w:rFonts w:ascii="Times New Roman" w:hAnsi="Times New Roman" w:cs="Times New Roman"/>
      <w:b/>
      <w:bCs/>
      <w:kern w:val="36"/>
      <w:sz w:val="48"/>
      <w:szCs w:val="48"/>
    </w:rPr>
  </w:style>
  <w:style w:type="paragraph" w:styleId="a3">
    <w:name w:val="Normal (Web)"/>
    <w:basedOn w:val="a"/>
    <w:uiPriority w:val="99"/>
    <w:rsid w:val="00335DD5"/>
    <w:pPr>
      <w:spacing w:before="100" w:beforeAutospacing="1" w:after="100" w:afterAutospacing="1" w:line="240" w:lineRule="auto"/>
    </w:pPr>
    <w:rPr>
      <w:sz w:val="24"/>
      <w:szCs w:val="24"/>
    </w:rPr>
  </w:style>
  <w:style w:type="paragraph" w:customStyle="1" w:styleId="a4">
    <w:name w:val="a"/>
    <w:basedOn w:val="a"/>
    <w:uiPriority w:val="99"/>
    <w:rsid w:val="00335DD5"/>
    <w:pPr>
      <w:spacing w:before="100" w:beforeAutospacing="1" w:after="100" w:afterAutospacing="1" w:line="240" w:lineRule="auto"/>
    </w:pPr>
    <w:rPr>
      <w:sz w:val="24"/>
      <w:szCs w:val="24"/>
      <w:lang w:val="ru-RU" w:eastAsia="ru-RU"/>
    </w:rPr>
  </w:style>
  <w:style w:type="character" w:styleId="a5">
    <w:name w:val="Hyperlink"/>
    <w:basedOn w:val="a0"/>
    <w:uiPriority w:val="99"/>
    <w:semiHidden/>
    <w:rsid w:val="00335DD5"/>
    <w:rPr>
      <w:color w:val="0000FF"/>
      <w:u w:val="single"/>
    </w:rPr>
  </w:style>
  <w:style w:type="character" w:styleId="a6">
    <w:name w:val="Strong"/>
    <w:basedOn w:val="a0"/>
    <w:uiPriority w:val="99"/>
    <w:qFormat/>
    <w:rsid w:val="00335DD5"/>
    <w:rPr>
      <w:b/>
      <w:bCs/>
    </w:rPr>
  </w:style>
  <w:style w:type="character" w:customStyle="1" w:styleId="apple-converted-space">
    <w:name w:val="apple-converted-space"/>
    <w:uiPriority w:val="99"/>
    <w:rsid w:val="00335DD5"/>
  </w:style>
  <w:style w:type="character" w:customStyle="1" w:styleId="rvts11">
    <w:name w:val="rvts11"/>
    <w:uiPriority w:val="99"/>
    <w:rsid w:val="00335DD5"/>
  </w:style>
  <w:style w:type="character" w:customStyle="1" w:styleId="rvts37">
    <w:name w:val="rvts37"/>
    <w:uiPriority w:val="99"/>
    <w:rsid w:val="00335DD5"/>
  </w:style>
  <w:style w:type="character" w:customStyle="1" w:styleId="rvts46">
    <w:name w:val="rvts46"/>
    <w:uiPriority w:val="99"/>
    <w:rsid w:val="00335DD5"/>
  </w:style>
  <w:style w:type="paragraph" w:styleId="2">
    <w:name w:val="Body Text 2"/>
    <w:basedOn w:val="a"/>
    <w:link w:val="21"/>
    <w:uiPriority w:val="99"/>
    <w:semiHidden/>
    <w:rsid w:val="00335DD5"/>
    <w:pPr>
      <w:spacing w:after="0" w:line="240" w:lineRule="auto"/>
      <w:jc w:val="center"/>
    </w:pPr>
    <w:rPr>
      <w:sz w:val="20"/>
      <w:szCs w:val="20"/>
    </w:rPr>
  </w:style>
  <w:style w:type="character" w:customStyle="1" w:styleId="21">
    <w:name w:val="Основной текст 2 Знак1"/>
    <w:basedOn w:val="a0"/>
    <w:link w:val="2"/>
    <w:uiPriority w:val="99"/>
    <w:semiHidden/>
    <w:locked/>
    <w:rsid w:val="006C7D9F"/>
    <w:rPr>
      <w:lang w:val="uk-UA" w:eastAsia="uk-UA"/>
    </w:rPr>
  </w:style>
  <w:style w:type="character" w:customStyle="1" w:styleId="20">
    <w:name w:val="Основной текст 2 Знак"/>
    <w:uiPriority w:val="99"/>
    <w:rsid w:val="00335DD5"/>
    <w:rPr>
      <w:rFonts w:ascii="Times New Roman" w:hAnsi="Times New Roman" w:cs="Times New Roman"/>
      <w:b/>
      <w:bCs/>
      <w:sz w:val="24"/>
      <w:szCs w:val="24"/>
      <w:lang w:val="ru-RU" w:eastAsia="en-US"/>
    </w:rPr>
  </w:style>
  <w:style w:type="paragraph" w:styleId="a7">
    <w:name w:val="List Paragraph"/>
    <w:basedOn w:val="a"/>
    <w:uiPriority w:val="99"/>
    <w:qFormat/>
    <w:rsid w:val="00335DD5"/>
    <w:pPr>
      <w:ind w:left="720"/>
    </w:pPr>
  </w:style>
  <w:style w:type="paragraph" w:customStyle="1" w:styleId="11">
    <w:name w:val="Без интервала1"/>
    <w:uiPriority w:val="99"/>
    <w:rsid w:val="00335DD5"/>
    <w:pPr>
      <w:suppressAutoHyphens/>
      <w:spacing w:line="100" w:lineRule="atLeast"/>
    </w:pPr>
    <w:rPr>
      <w:rFonts w:ascii="Arial" w:hAnsi="Arial" w:cs="Arial"/>
      <w:kern w:val="1"/>
      <w:sz w:val="20"/>
      <w:szCs w:val="20"/>
      <w:lang w:eastAsia="hi-IN" w:bidi="hi-IN"/>
    </w:rPr>
  </w:style>
  <w:style w:type="paragraph" w:customStyle="1" w:styleId="a8">
    <w:name w:val="Нормальний текст"/>
    <w:basedOn w:val="a"/>
    <w:uiPriority w:val="99"/>
    <w:rsid w:val="00335DD5"/>
    <w:pPr>
      <w:spacing w:before="120" w:after="0" w:line="240" w:lineRule="auto"/>
      <w:ind w:firstLine="567"/>
    </w:pPr>
    <w:rPr>
      <w:rFonts w:ascii="Antiqua" w:hAnsi="Antiqua" w:cs="Antiqua"/>
      <w:sz w:val="26"/>
      <w:szCs w:val="26"/>
      <w:lang w:val="ru-RU" w:eastAsia="ru-RU"/>
    </w:rPr>
  </w:style>
  <w:style w:type="character" w:customStyle="1" w:styleId="HTMLPreformattedChar">
    <w:name w:val="HTML Preformatted Char"/>
    <w:aliases w:val="Знак Char"/>
    <w:uiPriority w:val="99"/>
    <w:locked/>
    <w:rsid w:val="00616466"/>
    <w:rPr>
      <w:rFonts w:ascii="Courier New" w:hAnsi="Courier New" w:cs="Courier New"/>
    </w:rPr>
  </w:style>
  <w:style w:type="paragraph" w:styleId="HTML">
    <w:name w:val="HTML Preformatted"/>
    <w:aliases w:val="Знак"/>
    <w:basedOn w:val="a"/>
    <w:link w:val="HTML0"/>
    <w:uiPriority w:val="99"/>
    <w:rsid w:val="00616466"/>
    <w:pPr>
      <w:spacing w:after="0" w:line="240" w:lineRule="auto"/>
    </w:pPr>
    <w:rPr>
      <w:rFonts w:ascii="Courier New" w:hAnsi="Courier New" w:cs="Courier New"/>
      <w:sz w:val="20"/>
      <w:szCs w:val="20"/>
    </w:rPr>
  </w:style>
  <w:style w:type="character" w:customStyle="1" w:styleId="HTML0">
    <w:name w:val="Стандартный HTML Знак"/>
    <w:aliases w:val="Знак Знак"/>
    <w:basedOn w:val="a0"/>
    <w:link w:val="HTML"/>
    <w:uiPriority w:val="99"/>
    <w:semiHidden/>
    <w:locked/>
    <w:rsid w:val="006C7D9F"/>
    <w:rPr>
      <w:rFonts w:ascii="Courier New" w:hAnsi="Courier New" w:cs="Courier New"/>
      <w:sz w:val="20"/>
      <w:szCs w:val="20"/>
      <w:lang w:val="uk-UA" w:eastAsia="uk-UA"/>
    </w:rPr>
  </w:style>
  <w:style w:type="character" w:customStyle="1" w:styleId="HTML1">
    <w:name w:val="Стандартный HTML Знак1"/>
    <w:uiPriority w:val="99"/>
    <w:semiHidden/>
    <w:rsid w:val="00616466"/>
    <w:rPr>
      <w:rFonts w:ascii="Courier New" w:hAnsi="Courier New" w:cs="Courier New"/>
      <w:lang w:val="uk-UA" w:eastAsia="uk-UA"/>
    </w:rPr>
  </w:style>
  <w:style w:type="character" w:customStyle="1" w:styleId="apple-style-span">
    <w:name w:val="apple-style-span"/>
    <w:uiPriority w:val="99"/>
    <w:rsid w:val="00616466"/>
  </w:style>
  <w:style w:type="paragraph" w:customStyle="1" w:styleId="rvps12">
    <w:name w:val="rvps12"/>
    <w:basedOn w:val="a"/>
    <w:uiPriority w:val="99"/>
    <w:rsid w:val="00020310"/>
    <w:pPr>
      <w:spacing w:before="100" w:beforeAutospacing="1" w:after="100" w:afterAutospacing="1" w:line="240" w:lineRule="auto"/>
    </w:pPr>
    <w:rPr>
      <w:sz w:val="24"/>
      <w:szCs w:val="24"/>
    </w:rPr>
  </w:style>
  <w:style w:type="character" w:customStyle="1" w:styleId="subject">
    <w:name w:val="subject"/>
    <w:uiPriority w:val="99"/>
    <w:rsid w:val="00D63E07"/>
  </w:style>
  <w:style w:type="paragraph" w:styleId="a9">
    <w:name w:val="No Spacing"/>
    <w:uiPriority w:val="99"/>
    <w:qFormat/>
    <w:rsid w:val="00032609"/>
    <w:rPr>
      <w:rFonts w:cs="Calibri"/>
      <w:lang w:val="uk-UA" w:eastAsia="uk-UA"/>
    </w:rPr>
  </w:style>
  <w:style w:type="paragraph" w:styleId="aa">
    <w:name w:val="Body Text"/>
    <w:basedOn w:val="a"/>
    <w:link w:val="ab"/>
    <w:uiPriority w:val="99"/>
    <w:semiHidden/>
    <w:rsid w:val="00E84F2E"/>
    <w:pPr>
      <w:spacing w:after="120"/>
    </w:pPr>
  </w:style>
  <w:style w:type="character" w:customStyle="1" w:styleId="ab">
    <w:name w:val="Основной текст Знак"/>
    <w:basedOn w:val="a0"/>
    <w:link w:val="aa"/>
    <w:uiPriority w:val="99"/>
    <w:locked/>
    <w:rsid w:val="00E84F2E"/>
    <w:rPr>
      <w:sz w:val="22"/>
      <w:szCs w:val="22"/>
      <w:lang w:val="uk-UA" w:eastAsia="uk-UA"/>
    </w:rPr>
  </w:style>
</w:styles>
</file>

<file path=word/webSettings.xml><?xml version="1.0" encoding="utf-8"?>
<w:webSettings xmlns:r="http://schemas.openxmlformats.org/officeDocument/2006/relationships" xmlns:w="http://schemas.openxmlformats.org/wordprocessingml/2006/main">
  <w:divs>
    <w:div w:id="1801221273">
      <w:marLeft w:val="0"/>
      <w:marRight w:val="0"/>
      <w:marTop w:val="0"/>
      <w:marBottom w:val="0"/>
      <w:divBdr>
        <w:top w:val="none" w:sz="0" w:space="0" w:color="auto"/>
        <w:left w:val="none" w:sz="0" w:space="0" w:color="auto"/>
        <w:bottom w:val="none" w:sz="0" w:space="0" w:color="auto"/>
        <w:right w:val="none" w:sz="0" w:space="0" w:color="auto"/>
      </w:divBdr>
    </w:div>
    <w:div w:id="1801221274">
      <w:marLeft w:val="0"/>
      <w:marRight w:val="0"/>
      <w:marTop w:val="0"/>
      <w:marBottom w:val="0"/>
      <w:divBdr>
        <w:top w:val="none" w:sz="0" w:space="0" w:color="auto"/>
        <w:left w:val="none" w:sz="0" w:space="0" w:color="auto"/>
        <w:bottom w:val="none" w:sz="0" w:space="0" w:color="auto"/>
        <w:right w:val="none" w:sz="0" w:space="0" w:color="auto"/>
      </w:divBdr>
    </w:div>
    <w:div w:id="1801221275">
      <w:marLeft w:val="0"/>
      <w:marRight w:val="0"/>
      <w:marTop w:val="0"/>
      <w:marBottom w:val="0"/>
      <w:divBdr>
        <w:top w:val="none" w:sz="0" w:space="0" w:color="auto"/>
        <w:left w:val="none" w:sz="0" w:space="0" w:color="auto"/>
        <w:bottom w:val="none" w:sz="0" w:space="0" w:color="auto"/>
        <w:right w:val="none" w:sz="0" w:space="0" w:color="auto"/>
      </w:divBdr>
    </w:div>
    <w:div w:id="1801221276">
      <w:marLeft w:val="0"/>
      <w:marRight w:val="0"/>
      <w:marTop w:val="0"/>
      <w:marBottom w:val="0"/>
      <w:divBdr>
        <w:top w:val="none" w:sz="0" w:space="0" w:color="auto"/>
        <w:left w:val="none" w:sz="0" w:space="0" w:color="auto"/>
        <w:bottom w:val="none" w:sz="0" w:space="0" w:color="auto"/>
        <w:right w:val="none" w:sz="0" w:space="0" w:color="auto"/>
      </w:divBdr>
    </w:div>
    <w:div w:id="1801221277">
      <w:marLeft w:val="0"/>
      <w:marRight w:val="0"/>
      <w:marTop w:val="0"/>
      <w:marBottom w:val="0"/>
      <w:divBdr>
        <w:top w:val="none" w:sz="0" w:space="0" w:color="auto"/>
        <w:left w:val="none" w:sz="0" w:space="0" w:color="auto"/>
        <w:bottom w:val="none" w:sz="0" w:space="0" w:color="auto"/>
        <w:right w:val="none" w:sz="0" w:space="0" w:color="auto"/>
      </w:divBdr>
    </w:div>
    <w:div w:id="211053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331</TotalTime>
  <Pages>4</Pages>
  <Words>1257</Words>
  <Characters>8430</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Додаток 3</vt:lpstr>
    </vt:vector>
  </TitlesOfParts>
  <Company>Grizli777</Company>
  <LinksUpToDate>false</LinksUpToDate>
  <CharactersWithSpaces>9668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3</dc:title>
  <dc:subject/>
  <dc:creator>admin</dc:creator>
  <cp:keywords/>
  <dc:description/>
  <cp:lastModifiedBy>Zarplata</cp:lastModifiedBy>
  <cp:revision>14</cp:revision>
  <dcterms:created xsi:type="dcterms:W3CDTF">2021-03-15T10:20:00Z</dcterms:created>
  <dcterms:modified xsi:type="dcterms:W3CDTF">2022-05-19T07:39:00Z</dcterms:modified>
</cp:coreProperties>
</file>