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69821" w14:textId="77777777" w:rsidR="001A4F77" w:rsidRPr="005F0AD5" w:rsidRDefault="001A4F77" w:rsidP="00343733">
      <w:pPr>
        <w:spacing w:line="259" w:lineRule="auto"/>
        <w:jc w:val="right"/>
        <w:rPr>
          <w:rFonts w:eastAsia="Calibri"/>
          <w:color w:val="auto"/>
          <w:sz w:val="28"/>
          <w:szCs w:val="28"/>
          <w:lang w:eastAsia="en-US"/>
        </w:rPr>
      </w:pPr>
      <w:r w:rsidRPr="005F0AD5">
        <w:rPr>
          <w:rFonts w:eastAsia="Calibri"/>
          <w:color w:val="auto"/>
          <w:sz w:val="28"/>
          <w:szCs w:val="28"/>
          <w:lang w:eastAsia="en-US"/>
        </w:rPr>
        <w:t>Додаток 2</w:t>
      </w:r>
    </w:p>
    <w:p w14:paraId="0AA6FEA9" w14:textId="77777777" w:rsidR="001A4F77" w:rsidRPr="005F0AD5" w:rsidRDefault="001A4F77" w:rsidP="001A4F77">
      <w:pPr>
        <w:spacing w:line="259" w:lineRule="auto"/>
        <w:jc w:val="right"/>
        <w:rPr>
          <w:rFonts w:eastAsia="Calibri"/>
          <w:color w:val="auto"/>
          <w:sz w:val="28"/>
          <w:szCs w:val="28"/>
          <w:lang w:eastAsia="en-US"/>
        </w:rPr>
      </w:pPr>
      <w:r w:rsidRPr="005F0AD5">
        <w:rPr>
          <w:rFonts w:eastAsia="Calibri"/>
          <w:color w:val="auto"/>
          <w:sz w:val="28"/>
          <w:szCs w:val="28"/>
          <w:lang w:eastAsia="en-US"/>
        </w:rPr>
        <w:t xml:space="preserve"> до тендерної документації</w:t>
      </w:r>
    </w:p>
    <w:p w14:paraId="4384569C" w14:textId="77777777" w:rsidR="001A4F77" w:rsidRPr="005F0AD5" w:rsidRDefault="001A4F77" w:rsidP="001A4F77">
      <w:pPr>
        <w:spacing w:line="259" w:lineRule="auto"/>
        <w:jc w:val="center"/>
        <w:rPr>
          <w:rFonts w:eastAsia="Calibri"/>
          <w:b/>
          <w:color w:val="auto"/>
          <w:sz w:val="28"/>
          <w:szCs w:val="28"/>
          <w:lang w:eastAsia="en-US"/>
        </w:rPr>
      </w:pPr>
    </w:p>
    <w:p w14:paraId="23CE33D4" w14:textId="77777777" w:rsidR="00B947AF" w:rsidRPr="005F0AD5" w:rsidRDefault="00B947AF" w:rsidP="001A4F77">
      <w:pPr>
        <w:spacing w:line="259" w:lineRule="auto"/>
        <w:jc w:val="center"/>
        <w:rPr>
          <w:rFonts w:eastAsia="Calibri"/>
          <w:b/>
          <w:color w:val="auto"/>
          <w:sz w:val="28"/>
          <w:szCs w:val="28"/>
          <w:lang w:eastAsia="en-US"/>
        </w:rPr>
      </w:pPr>
    </w:p>
    <w:p w14:paraId="763B0CE4" w14:textId="77777777" w:rsidR="0014062B" w:rsidRPr="005F0AD5" w:rsidRDefault="0014062B" w:rsidP="0014062B">
      <w:pPr>
        <w:widowControl w:val="0"/>
        <w:jc w:val="center"/>
        <w:rPr>
          <w:rFonts w:eastAsia="Calibri"/>
          <w:b/>
          <w:color w:val="000000"/>
          <w:lang w:eastAsia="en-US"/>
        </w:rPr>
      </w:pPr>
      <w:r w:rsidRPr="005F0AD5">
        <w:rPr>
          <w:rFonts w:eastAsia="Calibri"/>
          <w:b/>
          <w:color w:val="000000"/>
          <w:lang w:eastAsia="en-US"/>
        </w:rPr>
        <w:t xml:space="preserve">ІНФОРМАЦІЯ </w:t>
      </w:r>
    </w:p>
    <w:p w14:paraId="526A7E57" w14:textId="77777777" w:rsidR="0014062B" w:rsidRPr="005F0AD5" w:rsidRDefault="0014062B" w:rsidP="0014062B">
      <w:pPr>
        <w:widowControl w:val="0"/>
        <w:ind w:firstLine="567"/>
        <w:jc w:val="center"/>
        <w:rPr>
          <w:rFonts w:eastAsia="Calibri"/>
          <w:b/>
          <w:color w:val="auto"/>
          <w:lang w:eastAsia="en-US"/>
        </w:rPr>
      </w:pPr>
      <w:r w:rsidRPr="005F0AD5">
        <w:rPr>
          <w:rFonts w:eastAsia="Calibri"/>
          <w:b/>
          <w:color w:val="000000"/>
          <w:lang w:eastAsia="en-US"/>
        </w:rPr>
        <w:t>ПРО НЕОБХІДНІ ТЕХНІЧНІ, ЯКІСНІ ТА КІЛЬКІСНІ ХАРАКТЕРИСТИКИ ПРЕДМЕТА ЗАКУПІВЛІ</w:t>
      </w:r>
      <w:r w:rsidRPr="005F0AD5">
        <w:rPr>
          <w:rFonts w:eastAsia="Calibri"/>
          <w:b/>
          <w:color w:val="auto"/>
          <w:lang w:eastAsia="en-US"/>
        </w:rPr>
        <w:t xml:space="preserve"> </w:t>
      </w:r>
    </w:p>
    <w:p w14:paraId="203C5EB6" w14:textId="77777777" w:rsidR="0014062B" w:rsidRPr="005F0AD5" w:rsidRDefault="0014062B" w:rsidP="0014062B">
      <w:pPr>
        <w:shd w:val="clear" w:color="auto" w:fill="FFFFFF"/>
        <w:ind w:firstLine="460"/>
        <w:jc w:val="center"/>
        <w:rPr>
          <w:rFonts w:eastAsia="Times New Roman"/>
          <w:b/>
          <w:color w:val="auto"/>
          <w:highlight w:val="yellow"/>
          <w:lang w:eastAsia="en-US"/>
        </w:rPr>
      </w:pPr>
    </w:p>
    <w:p w14:paraId="38A71D04" w14:textId="77777777" w:rsidR="00B947AF" w:rsidRPr="005F0AD5" w:rsidRDefault="00B947AF" w:rsidP="0014062B">
      <w:pPr>
        <w:shd w:val="clear" w:color="auto" w:fill="FFFFFF"/>
        <w:ind w:firstLine="460"/>
        <w:jc w:val="center"/>
        <w:rPr>
          <w:rFonts w:eastAsia="Times New Roman"/>
          <w:b/>
          <w:color w:val="auto"/>
          <w:highlight w:val="yellow"/>
          <w:lang w:eastAsia="en-US"/>
        </w:rPr>
      </w:pPr>
    </w:p>
    <w:p w14:paraId="470A3120" w14:textId="69DBEA80" w:rsidR="0014062B" w:rsidRPr="005F0AD5" w:rsidRDefault="0014062B" w:rsidP="0014062B">
      <w:pPr>
        <w:shd w:val="clear" w:color="auto" w:fill="FFFFFF"/>
        <w:ind w:firstLine="460"/>
        <w:jc w:val="center"/>
        <w:rPr>
          <w:rFonts w:eastAsia="Calibri"/>
          <w:b/>
          <w:color w:val="000000"/>
          <w:shd w:val="clear" w:color="auto" w:fill="FFFFFF"/>
          <w:lang w:eastAsia="en-US"/>
        </w:rPr>
      </w:pPr>
      <w:r w:rsidRPr="005F0AD5">
        <w:rPr>
          <w:rFonts w:eastAsia="Calibri"/>
          <w:b/>
          <w:color w:val="000000"/>
          <w:shd w:val="clear" w:color="auto" w:fill="FFFFFF"/>
          <w:lang w:eastAsia="en-US"/>
        </w:rPr>
        <w:t xml:space="preserve">ДК 021:2015: 50110000-9: «Послуги з ремонту і технічного обслуговування </w:t>
      </w:r>
      <w:proofErr w:type="spellStart"/>
      <w:r w:rsidRPr="005F0AD5">
        <w:rPr>
          <w:rFonts w:eastAsia="Calibri"/>
          <w:b/>
          <w:color w:val="000000"/>
          <w:shd w:val="clear" w:color="auto" w:fill="FFFFFF"/>
          <w:lang w:eastAsia="en-US"/>
        </w:rPr>
        <w:t>мототранспортних</w:t>
      </w:r>
      <w:proofErr w:type="spellEnd"/>
      <w:r w:rsidRPr="005F0AD5">
        <w:rPr>
          <w:rFonts w:eastAsia="Calibri"/>
          <w:b/>
          <w:color w:val="000000"/>
          <w:shd w:val="clear" w:color="auto" w:fill="FFFFFF"/>
          <w:lang w:eastAsia="en-US"/>
        </w:rPr>
        <w:t xml:space="preserve"> засобів і супутнього обладнання»(</w:t>
      </w:r>
      <w:r w:rsidR="0051135C" w:rsidRPr="005F0AD5">
        <w:t xml:space="preserve"> </w:t>
      </w:r>
      <w:r w:rsidR="0051135C" w:rsidRPr="005F0AD5">
        <w:rPr>
          <w:rFonts w:eastAsia="Calibri"/>
          <w:b/>
          <w:color w:val="000000"/>
          <w:shd w:val="clear" w:color="auto" w:fill="FFFFFF"/>
          <w:lang w:eastAsia="en-US"/>
        </w:rPr>
        <w:t>послуги з технічного обслуговування та ремонту службового автотранспорту</w:t>
      </w:r>
      <w:r w:rsidR="00343733" w:rsidRPr="005F0AD5">
        <w:rPr>
          <w:rFonts w:eastAsia="Calibri"/>
          <w:b/>
          <w:color w:val="000000"/>
          <w:shd w:val="clear" w:color="auto" w:fill="FFFFFF"/>
          <w:lang w:eastAsia="en-US"/>
        </w:rPr>
        <w:t xml:space="preserve"> ГУНП</w:t>
      </w:r>
      <w:r w:rsidRPr="005F0AD5">
        <w:rPr>
          <w:rFonts w:eastAsia="Calibri"/>
          <w:b/>
          <w:color w:val="000000"/>
          <w:shd w:val="clear" w:color="auto" w:fill="FFFFFF"/>
          <w:lang w:eastAsia="en-US"/>
        </w:rPr>
        <w:t>)</w:t>
      </w:r>
    </w:p>
    <w:p w14:paraId="4FF1A926" w14:textId="77777777" w:rsidR="0051135C" w:rsidRPr="005F0AD5" w:rsidRDefault="0051135C" w:rsidP="0014062B">
      <w:pPr>
        <w:shd w:val="clear" w:color="auto" w:fill="FFFFFF"/>
        <w:ind w:firstLine="460"/>
        <w:jc w:val="center"/>
        <w:rPr>
          <w:rFonts w:eastAsia="Calibri"/>
          <w:b/>
          <w:color w:val="000000"/>
          <w:shd w:val="clear" w:color="auto" w:fill="FFFFFF"/>
          <w:lang w:eastAsia="en-US"/>
        </w:rPr>
      </w:pPr>
    </w:p>
    <w:p w14:paraId="04F30314" w14:textId="77777777" w:rsidR="0051135C" w:rsidRPr="005F0AD5" w:rsidRDefault="0051135C" w:rsidP="0014062B">
      <w:pPr>
        <w:shd w:val="clear" w:color="auto" w:fill="FFFFFF"/>
        <w:ind w:firstLine="460"/>
        <w:jc w:val="center"/>
        <w:rPr>
          <w:rFonts w:eastAsia="Calibri"/>
          <w:b/>
          <w:color w:val="000000"/>
          <w:shd w:val="clear" w:color="auto" w:fill="FFFFFF"/>
          <w:lang w:eastAsia="en-US"/>
        </w:rPr>
      </w:pPr>
    </w:p>
    <w:p w14:paraId="046AA8EF" w14:textId="0C1CE329" w:rsidR="0051135C" w:rsidRPr="005F0AD5" w:rsidRDefault="0014062B" w:rsidP="00B44F0F">
      <w:pPr>
        <w:pStyle w:val="af2"/>
        <w:widowControl w:val="0"/>
        <w:numPr>
          <w:ilvl w:val="0"/>
          <w:numId w:val="10"/>
        </w:numPr>
        <w:shd w:val="clear" w:color="auto" w:fill="FFFFFF"/>
        <w:tabs>
          <w:tab w:val="left" w:pos="696"/>
        </w:tabs>
        <w:autoSpaceDE w:val="0"/>
        <w:autoSpaceDN w:val="0"/>
        <w:adjustRightInd w:val="0"/>
        <w:spacing w:line="274" w:lineRule="exact"/>
        <w:ind w:left="0" w:firstLine="851"/>
        <w:jc w:val="both"/>
        <w:rPr>
          <w:color w:val="FF0000"/>
        </w:rPr>
      </w:pPr>
      <w:r w:rsidRPr="005F0AD5" w:rsidDel="00D42F4C">
        <w:rPr>
          <w:rFonts w:eastAsia="Calibri"/>
          <w:b/>
          <w:color w:val="000000"/>
          <w:shd w:val="clear" w:color="auto" w:fill="FFFFFF"/>
          <w:lang w:eastAsia="en-US"/>
        </w:rPr>
        <w:t xml:space="preserve"> </w:t>
      </w:r>
      <w:r w:rsidR="0051135C" w:rsidRPr="005F0AD5">
        <w:rPr>
          <w:color w:val="000000" w:themeColor="text1"/>
          <w:lang w:eastAsia="zh-CN"/>
        </w:rPr>
        <w:t xml:space="preserve">Поточний ремонт службових автомобілів Замовника необхідно здійснювати на станції технічного обслуговування (далі – СТО), яка розміщується у межах міста </w:t>
      </w:r>
      <w:r w:rsidR="0051135C" w:rsidRPr="005F0AD5">
        <w:rPr>
          <w:b/>
          <w:bCs/>
          <w:color w:val="000000" w:themeColor="text1"/>
          <w:lang w:eastAsia="zh-CN"/>
        </w:rPr>
        <w:t>Дніпро</w:t>
      </w:r>
      <w:r w:rsidR="0051135C" w:rsidRPr="005F0AD5">
        <w:rPr>
          <w:color w:val="000000" w:themeColor="text1"/>
          <w:lang w:eastAsia="zh-CN"/>
        </w:rPr>
        <w:t xml:space="preserve">, з моменту підписання договору до </w:t>
      </w:r>
      <w:r w:rsidR="0051135C" w:rsidRPr="005F0AD5">
        <w:rPr>
          <w:b/>
          <w:i/>
          <w:color w:val="000000" w:themeColor="text1"/>
          <w:lang w:eastAsia="zh-CN"/>
        </w:rPr>
        <w:t>2</w:t>
      </w:r>
      <w:r w:rsidR="007A23DB" w:rsidRPr="005F0AD5">
        <w:rPr>
          <w:b/>
          <w:i/>
          <w:color w:val="000000" w:themeColor="text1"/>
          <w:lang w:eastAsia="zh-CN"/>
        </w:rPr>
        <w:t>6</w:t>
      </w:r>
      <w:r w:rsidR="0051135C" w:rsidRPr="005F0AD5">
        <w:rPr>
          <w:b/>
          <w:i/>
          <w:color w:val="000000" w:themeColor="text1"/>
          <w:lang w:eastAsia="zh-CN"/>
        </w:rPr>
        <w:t>.12.2023</w:t>
      </w:r>
      <w:r w:rsidR="0051135C" w:rsidRPr="005F0AD5">
        <w:rPr>
          <w:color w:val="000000" w:themeColor="text1"/>
          <w:lang w:eastAsia="zh-CN"/>
        </w:rPr>
        <w:t>.</w:t>
      </w:r>
      <w:r w:rsidR="0051135C" w:rsidRPr="005F0AD5">
        <w:rPr>
          <w:color w:val="FF0000"/>
        </w:rPr>
        <w:t xml:space="preserve"> </w:t>
      </w:r>
    </w:p>
    <w:p w14:paraId="706A0D25" w14:textId="77777777" w:rsidR="00A155E2" w:rsidRPr="005F0AD5" w:rsidRDefault="00A155E2" w:rsidP="00A155E2">
      <w:pPr>
        <w:pStyle w:val="af2"/>
        <w:widowControl w:val="0"/>
        <w:shd w:val="clear" w:color="auto" w:fill="FFFFFF"/>
        <w:tabs>
          <w:tab w:val="left" w:pos="696"/>
        </w:tabs>
        <w:autoSpaceDE w:val="0"/>
        <w:autoSpaceDN w:val="0"/>
        <w:adjustRightInd w:val="0"/>
        <w:spacing w:line="274" w:lineRule="exact"/>
        <w:ind w:left="851"/>
        <w:jc w:val="both"/>
        <w:rPr>
          <w:color w:val="FF0000"/>
        </w:rPr>
      </w:pPr>
    </w:p>
    <w:p w14:paraId="0ADF7B4B" w14:textId="788ED737" w:rsidR="0051135C" w:rsidRPr="005F0AD5" w:rsidRDefault="0051135C" w:rsidP="00B44F0F">
      <w:pPr>
        <w:pStyle w:val="af2"/>
        <w:widowControl w:val="0"/>
        <w:numPr>
          <w:ilvl w:val="0"/>
          <w:numId w:val="10"/>
        </w:numPr>
        <w:shd w:val="clear" w:color="auto" w:fill="FFFFFF"/>
        <w:tabs>
          <w:tab w:val="left" w:pos="696"/>
        </w:tabs>
        <w:autoSpaceDE w:val="0"/>
        <w:autoSpaceDN w:val="0"/>
        <w:adjustRightInd w:val="0"/>
        <w:spacing w:line="274" w:lineRule="exact"/>
        <w:ind w:left="0" w:firstLine="851"/>
        <w:jc w:val="both"/>
      </w:pPr>
      <w:r w:rsidRPr="005F0AD5">
        <w:t>Загальна кількість</w:t>
      </w:r>
      <w:r w:rsidR="0078212D" w:rsidRPr="005F0AD5">
        <w:t xml:space="preserve"> – 715 послуг.</w:t>
      </w:r>
    </w:p>
    <w:p w14:paraId="01AB8E31" w14:textId="77777777" w:rsidR="0078212D" w:rsidRPr="005F0AD5" w:rsidRDefault="0078212D" w:rsidP="0078212D">
      <w:pPr>
        <w:pStyle w:val="af2"/>
        <w:ind w:left="1069"/>
        <w:rPr>
          <w:b/>
          <w:bCs/>
        </w:rPr>
      </w:pPr>
    </w:p>
    <w:p w14:paraId="7E10E37D" w14:textId="77777777" w:rsidR="00B947AF" w:rsidRPr="005F0AD5" w:rsidRDefault="00B947AF" w:rsidP="0078212D">
      <w:pPr>
        <w:pStyle w:val="af2"/>
        <w:ind w:left="1069"/>
        <w:rPr>
          <w:b/>
          <w:bCs/>
        </w:rPr>
      </w:pPr>
    </w:p>
    <w:p w14:paraId="1F0F2FC1" w14:textId="77777777" w:rsidR="0078212D" w:rsidRPr="005F0AD5" w:rsidRDefault="0078212D" w:rsidP="006C774D">
      <w:pPr>
        <w:pStyle w:val="af2"/>
        <w:ind w:left="1069"/>
        <w:jc w:val="center"/>
        <w:rPr>
          <w:b/>
        </w:rPr>
      </w:pPr>
      <w:r w:rsidRPr="005F0AD5">
        <w:rPr>
          <w:b/>
          <w:bCs/>
        </w:rPr>
        <w:t xml:space="preserve">Орієнтовний </w:t>
      </w:r>
      <w:r w:rsidRPr="005F0AD5">
        <w:rPr>
          <w:b/>
        </w:rPr>
        <w:t>перелік марок виробників автотранспортних засобів Замовника, щодо яких надаються послуги за предметом закупівлі:</w:t>
      </w:r>
    </w:p>
    <w:p w14:paraId="200FCBA8" w14:textId="77777777" w:rsidR="0078212D" w:rsidRPr="005F0AD5" w:rsidRDefault="0078212D" w:rsidP="002E1E98">
      <w:pPr>
        <w:pStyle w:val="af2"/>
        <w:ind w:left="1069"/>
        <w:jc w:val="both"/>
        <w:rPr>
          <w:b/>
          <w:color w:val="000000"/>
        </w:rPr>
      </w:pPr>
    </w:p>
    <w:tbl>
      <w:tblPr>
        <w:tblW w:w="9887" w:type="dxa"/>
        <w:tblInd w:w="250" w:type="dxa"/>
        <w:tblLook w:val="04A0" w:firstRow="1" w:lastRow="0" w:firstColumn="1" w:lastColumn="0" w:noHBand="0" w:noVBand="1"/>
      </w:tblPr>
      <w:tblGrid>
        <w:gridCol w:w="3553"/>
        <w:gridCol w:w="4347"/>
        <w:gridCol w:w="1987"/>
      </w:tblGrid>
      <w:tr w:rsidR="0051135C" w:rsidRPr="005F0AD5" w14:paraId="4F84FD3C" w14:textId="77777777" w:rsidTr="00CA3B69">
        <w:trPr>
          <w:trHeight w:val="600"/>
        </w:trPr>
        <w:tc>
          <w:tcPr>
            <w:tcW w:w="3553"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27475FC" w14:textId="77777777" w:rsidR="0051135C" w:rsidRPr="005F0AD5" w:rsidRDefault="0051135C" w:rsidP="00CA3B69">
            <w:pPr>
              <w:jc w:val="center"/>
              <w:rPr>
                <w:b/>
                <w:bCs/>
                <w:color w:val="000000"/>
                <w:lang w:eastAsia="uk-UA"/>
              </w:rPr>
            </w:pPr>
            <w:r w:rsidRPr="005F0AD5">
              <w:rPr>
                <w:b/>
                <w:bCs/>
                <w:color w:val="000000"/>
                <w:lang w:eastAsia="uk-UA"/>
              </w:rPr>
              <w:t>МАРКА, МОДЕЛЬ ТА ОБ'ЄМ ДВИГУНА</w:t>
            </w:r>
          </w:p>
        </w:tc>
        <w:tc>
          <w:tcPr>
            <w:tcW w:w="4347" w:type="dxa"/>
            <w:tcBorders>
              <w:top w:val="single" w:sz="8" w:space="0" w:color="auto"/>
              <w:left w:val="nil"/>
              <w:bottom w:val="single" w:sz="8" w:space="0" w:color="auto"/>
              <w:right w:val="single" w:sz="4" w:space="0" w:color="auto"/>
            </w:tcBorders>
            <w:shd w:val="clear" w:color="000000" w:fill="FFFFFF"/>
            <w:noWrap/>
            <w:vAlign w:val="center"/>
            <w:hideMark/>
          </w:tcPr>
          <w:p w14:paraId="58DF2AF9" w14:textId="77777777" w:rsidR="0051135C" w:rsidRPr="005F0AD5" w:rsidRDefault="0051135C" w:rsidP="00CA3B69">
            <w:pPr>
              <w:jc w:val="center"/>
              <w:rPr>
                <w:b/>
                <w:bCs/>
                <w:color w:val="000000"/>
                <w:lang w:eastAsia="uk-UA"/>
              </w:rPr>
            </w:pPr>
            <w:r w:rsidRPr="005F0AD5">
              <w:rPr>
                <w:b/>
                <w:bCs/>
                <w:color w:val="000000"/>
                <w:lang w:eastAsia="uk-UA"/>
              </w:rPr>
              <w:t>ТИП НОМЕРУ КУЗОВУ</w:t>
            </w:r>
          </w:p>
        </w:tc>
        <w:tc>
          <w:tcPr>
            <w:tcW w:w="1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48077EA" w14:textId="77777777" w:rsidR="0051135C" w:rsidRPr="005F0AD5" w:rsidRDefault="0051135C" w:rsidP="00CA3B69">
            <w:pPr>
              <w:jc w:val="center"/>
              <w:rPr>
                <w:b/>
                <w:bCs/>
                <w:color w:val="000000"/>
                <w:lang w:eastAsia="uk-UA"/>
              </w:rPr>
            </w:pPr>
            <w:r w:rsidRPr="005F0AD5">
              <w:rPr>
                <w:b/>
                <w:bCs/>
                <w:color w:val="000000"/>
                <w:lang w:eastAsia="uk-UA"/>
              </w:rPr>
              <w:t>К-ТЬ, ШТ.</w:t>
            </w:r>
          </w:p>
        </w:tc>
      </w:tr>
      <w:tr w:rsidR="00EF4463" w:rsidRPr="005F0AD5" w14:paraId="40115B61"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E7F3233" w14:textId="3D6D4EE2" w:rsidR="00EF4463" w:rsidRPr="005F0AD5" w:rsidRDefault="00EF4463" w:rsidP="00CA3B69">
            <w:pPr>
              <w:jc w:val="center"/>
              <w:rPr>
                <w:color w:val="000000"/>
                <w:lang w:eastAsia="uk-UA"/>
              </w:rPr>
            </w:pPr>
            <w:r w:rsidRPr="005F0AD5">
              <w:t>FORD TRANSIT</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0B5A525" w14:textId="37AF6310" w:rsidR="00EF4463" w:rsidRPr="005F0AD5" w:rsidRDefault="00EF4463" w:rsidP="00CA3B69">
            <w:pPr>
              <w:jc w:val="center"/>
              <w:rPr>
                <w:color w:val="000000"/>
                <w:lang w:eastAsia="uk-UA"/>
              </w:rPr>
            </w:pPr>
            <w:r w:rsidRPr="005F0AD5">
              <w:t>VF1HSRADF58925551</w:t>
            </w:r>
          </w:p>
        </w:tc>
        <w:tc>
          <w:tcPr>
            <w:tcW w:w="1987" w:type="dxa"/>
            <w:tcBorders>
              <w:top w:val="nil"/>
              <w:left w:val="nil"/>
              <w:bottom w:val="single" w:sz="4" w:space="0" w:color="auto"/>
              <w:right w:val="single" w:sz="8" w:space="0" w:color="auto"/>
            </w:tcBorders>
            <w:shd w:val="clear" w:color="000000" w:fill="FFFFFF"/>
            <w:noWrap/>
            <w:vAlign w:val="center"/>
          </w:tcPr>
          <w:p w14:paraId="638D5561" w14:textId="0894D1E9" w:rsidR="00EF4463" w:rsidRPr="005F0AD5" w:rsidRDefault="006C2E08" w:rsidP="00CA3B69">
            <w:pPr>
              <w:jc w:val="center"/>
              <w:rPr>
                <w:color w:val="000000"/>
                <w:lang w:eastAsia="uk-UA"/>
              </w:rPr>
            </w:pPr>
            <w:r w:rsidRPr="005F0AD5">
              <w:rPr>
                <w:color w:val="000000"/>
                <w:lang w:eastAsia="uk-UA"/>
              </w:rPr>
              <w:t>3</w:t>
            </w:r>
          </w:p>
        </w:tc>
      </w:tr>
      <w:tr w:rsidR="00EF4463" w:rsidRPr="005F0AD5" w14:paraId="0F34654F"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8C52616" w14:textId="29C2192E" w:rsidR="00EF4463" w:rsidRPr="005F0AD5" w:rsidRDefault="00EF4463" w:rsidP="00CA3B69">
            <w:pPr>
              <w:jc w:val="center"/>
              <w:rPr>
                <w:color w:val="000000"/>
                <w:lang w:eastAsia="uk-UA"/>
              </w:rPr>
            </w:pPr>
            <w:r w:rsidRPr="005F0AD5">
              <w:t>LEXUS LХ-570</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E5300B9" w14:textId="261B2EC4" w:rsidR="00EF4463" w:rsidRPr="005F0AD5" w:rsidRDefault="00EF4463" w:rsidP="00CA3B69">
            <w:pPr>
              <w:jc w:val="center"/>
              <w:rPr>
                <w:color w:val="000000"/>
                <w:lang w:eastAsia="uk-UA"/>
              </w:rPr>
            </w:pPr>
            <w:r w:rsidRPr="005F0AD5">
              <w:t>JTJHY7AX5A4042607</w:t>
            </w:r>
          </w:p>
        </w:tc>
        <w:tc>
          <w:tcPr>
            <w:tcW w:w="1987" w:type="dxa"/>
            <w:tcBorders>
              <w:top w:val="nil"/>
              <w:left w:val="nil"/>
              <w:bottom w:val="single" w:sz="4" w:space="0" w:color="auto"/>
              <w:right w:val="single" w:sz="8" w:space="0" w:color="auto"/>
            </w:tcBorders>
            <w:shd w:val="clear" w:color="000000" w:fill="FFFFFF"/>
            <w:noWrap/>
            <w:vAlign w:val="center"/>
          </w:tcPr>
          <w:p w14:paraId="714F6DCE" w14:textId="5AC0AA78" w:rsidR="00EF4463" w:rsidRPr="005F0AD5" w:rsidRDefault="006C2E08" w:rsidP="00CA3B69">
            <w:pPr>
              <w:jc w:val="center"/>
              <w:rPr>
                <w:color w:val="000000"/>
                <w:lang w:eastAsia="uk-UA"/>
              </w:rPr>
            </w:pPr>
            <w:r w:rsidRPr="005F0AD5">
              <w:rPr>
                <w:color w:val="000000"/>
                <w:lang w:eastAsia="uk-UA"/>
              </w:rPr>
              <w:t>1</w:t>
            </w:r>
          </w:p>
        </w:tc>
      </w:tr>
      <w:tr w:rsidR="00EF4463" w:rsidRPr="005F0AD5" w14:paraId="5CE20767"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3FA81881" w14:textId="3A1C2170" w:rsidR="00EF4463" w:rsidRPr="005F0AD5" w:rsidRDefault="00EF4463" w:rsidP="00CA3B69">
            <w:pPr>
              <w:jc w:val="center"/>
              <w:rPr>
                <w:color w:val="000000"/>
                <w:lang w:eastAsia="uk-UA"/>
              </w:rPr>
            </w:pPr>
            <w:proofErr w:type="spellStart"/>
            <w:r w:rsidRPr="005F0AD5">
              <w:t>Mitsubishi</w:t>
            </w:r>
            <w:proofErr w:type="spellEnd"/>
            <w:r w:rsidRPr="005F0AD5">
              <w:t xml:space="preserve"> </w:t>
            </w:r>
            <w:proofErr w:type="spellStart"/>
            <w:r w:rsidRPr="005F0AD5">
              <w:t>Outlander</w:t>
            </w:r>
            <w:proofErr w:type="spellEnd"/>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2EC0E5E1" w14:textId="4E78662D" w:rsidR="00EF4463" w:rsidRPr="005F0AD5" w:rsidRDefault="00EF4463" w:rsidP="00CA3B69">
            <w:pPr>
              <w:jc w:val="center"/>
              <w:rPr>
                <w:color w:val="000000"/>
                <w:lang w:eastAsia="uk-UA"/>
              </w:rPr>
            </w:pPr>
            <w:r w:rsidRPr="005F0AD5">
              <w:t>JMBXDGG2WHZ007668</w:t>
            </w:r>
            <w:r w:rsidRPr="005F0AD5">
              <w:br/>
              <w:t>Y69SKS0S4H0C18209</w:t>
            </w:r>
          </w:p>
        </w:tc>
        <w:tc>
          <w:tcPr>
            <w:tcW w:w="1987" w:type="dxa"/>
            <w:tcBorders>
              <w:top w:val="nil"/>
              <w:left w:val="nil"/>
              <w:bottom w:val="single" w:sz="4" w:space="0" w:color="auto"/>
              <w:right w:val="single" w:sz="8" w:space="0" w:color="auto"/>
            </w:tcBorders>
            <w:shd w:val="clear" w:color="000000" w:fill="FFFFFF"/>
            <w:noWrap/>
            <w:vAlign w:val="center"/>
          </w:tcPr>
          <w:p w14:paraId="393FBA7C" w14:textId="5CD8F8F4" w:rsidR="00EF4463" w:rsidRPr="005F0AD5" w:rsidRDefault="006C2E08" w:rsidP="00CA3B69">
            <w:pPr>
              <w:jc w:val="center"/>
              <w:rPr>
                <w:color w:val="000000"/>
                <w:lang w:eastAsia="uk-UA"/>
              </w:rPr>
            </w:pPr>
            <w:r w:rsidRPr="005F0AD5">
              <w:rPr>
                <w:color w:val="000000"/>
                <w:lang w:eastAsia="uk-UA"/>
              </w:rPr>
              <w:t>2</w:t>
            </w:r>
          </w:p>
        </w:tc>
      </w:tr>
      <w:tr w:rsidR="00EF4463" w:rsidRPr="005F0AD5" w14:paraId="0AB05D7E"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B483805" w14:textId="5FCB1F8C" w:rsidR="00EF4463" w:rsidRPr="005F0AD5" w:rsidRDefault="00EF4463" w:rsidP="00CA3B69">
            <w:pPr>
              <w:jc w:val="center"/>
              <w:rPr>
                <w:color w:val="000000"/>
                <w:lang w:eastAsia="uk-UA"/>
              </w:rPr>
            </w:pPr>
            <w:r w:rsidRPr="005F0AD5">
              <w:rPr>
                <w:color w:val="000000"/>
              </w:rPr>
              <w:t>NISSAN PATHFINDER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0C99DBEE" w14:textId="74A3A514" w:rsidR="00EF4463" w:rsidRPr="005F0AD5" w:rsidRDefault="00EF4463" w:rsidP="00CA3B69">
            <w:pPr>
              <w:jc w:val="center"/>
              <w:rPr>
                <w:color w:val="000000"/>
                <w:lang w:eastAsia="uk-UA"/>
              </w:rPr>
            </w:pPr>
            <w:r w:rsidRPr="005F0AD5">
              <w:t>VSKJVWR51Z0357961</w:t>
            </w:r>
          </w:p>
        </w:tc>
        <w:tc>
          <w:tcPr>
            <w:tcW w:w="1987" w:type="dxa"/>
            <w:tcBorders>
              <w:top w:val="nil"/>
              <w:left w:val="nil"/>
              <w:bottom w:val="single" w:sz="4" w:space="0" w:color="auto"/>
              <w:right w:val="single" w:sz="8" w:space="0" w:color="auto"/>
            </w:tcBorders>
            <w:shd w:val="clear" w:color="000000" w:fill="FFFFFF"/>
            <w:noWrap/>
            <w:vAlign w:val="center"/>
          </w:tcPr>
          <w:p w14:paraId="0596F136" w14:textId="70BFC927" w:rsidR="00EF4463" w:rsidRPr="005F0AD5" w:rsidRDefault="006C2E08" w:rsidP="00CA3B69">
            <w:pPr>
              <w:jc w:val="center"/>
              <w:rPr>
                <w:color w:val="000000"/>
                <w:lang w:eastAsia="uk-UA"/>
              </w:rPr>
            </w:pPr>
            <w:r w:rsidRPr="005F0AD5">
              <w:rPr>
                <w:color w:val="000000"/>
                <w:lang w:eastAsia="uk-UA"/>
              </w:rPr>
              <w:t>1</w:t>
            </w:r>
          </w:p>
        </w:tc>
      </w:tr>
      <w:tr w:rsidR="00EF4463" w:rsidRPr="005F0AD5" w14:paraId="79FA74DB"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AFF5915" w14:textId="0E862D35" w:rsidR="00EF4463" w:rsidRPr="005F0AD5" w:rsidRDefault="00EF4463" w:rsidP="00CA3B69">
            <w:pPr>
              <w:jc w:val="center"/>
              <w:rPr>
                <w:color w:val="000000"/>
                <w:lang w:eastAsia="uk-UA"/>
              </w:rPr>
            </w:pPr>
            <w:r w:rsidRPr="005F0AD5">
              <w:rPr>
                <w:color w:val="000000"/>
              </w:rPr>
              <w:t>NISSAN PATROL</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210937D9" w14:textId="4500F078" w:rsidR="00EF4463" w:rsidRPr="005F0AD5" w:rsidRDefault="00EF4463" w:rsidP="00CA3B69">
            <w:pPr>
              <w:jc w:val="center"/>
              <w:rPr>
                <w:color w:val="000000"/>
                <w:lang w:eastAsia="uk-UA"/>
              </w:rPr>
            </w:pPr>
            <w:r w:rsidRPr="005F0AD5">
              <w:t>JN1TESY61Z0562429</w:t>
            </w:r>
          </w:p>
        </w:tc>
        <w:tc>
          <w:tcPr>
            <w:tcW w:w="1987" w:type="dxa"/>
            <w:tcBorders>
              <w:top w:val="nil"/>
              <w:left w:val="nil"/>
              <w:bottom w:val="single" w:sz="4" w:space="0" w:color="auto"/>
              <w:right w:val="single" w:sz="8" w:space="0" w:color="auto"/>
            </w:tcBorders>
            <w:shd w:val="clear" w:color="000000" w:fill="FFFFFF"/>
            <w:noWrap/>
            <w:vAlign w:val="center"/>
          </w:tcPr>
          <w:p w14:paraId="79B042AA" w14:textId="0AD38C73" w:rsidR="00EF4463" w:rsidRPr="005F0AD5" w:rsidRDefault="006C2E08" w:rsidP="00CA3B69">
            <w:pPr>
              <w:jc w:val="center"/>
              <w:rPr>
                <w:color w:val="000000"/>
                <w:lang w:eastAsia="uk-UA"/>
              </w:rPr>
            </w:pPr>
            <w:r w:rsidRPr="005F0AD5">
              <w:rPr>
                <w:color w:val="000000"/>
                <w:lang w:eastAsia="uk-UA"/>
              </w:rPr>
              <w:t>2</w:t>
            </w:r>
          </w:p>
        </w:tc>
      </w:tr>
      <w:tr w:rsidR="00EF4463" w:rsidRPr="005F0AD5" w14:paraId="7F11A0DA"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C0FA3E4" w14:textId="197E0011" w:rsidR="00EF4463" w:rsidRPr="005F0AD5" w:rsidRDefault="00EF4463" w:rsidP="00CA3B69">
            <w:pPr>
              <w:jc w:val="center"/>
              <w:rPr>
                <w:color w:val="000000"/>
                <w:lang w:eastAsia="uk-UA"/>
              </w:rPr>
            </w:pPr>
            <w:r w:rsidRPr="005F0AD5">
              <w:t>RENAULT DUSTER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7F0F6A6B" w14:textId="3F99FF9B" w:rsidR="00EF4463" w:rsidRPr="005F0AD5" w:rsidRDefault="00EF4463" w:rsidP="00CA3B69">
            <w:pPr>
              <w:jc w:val="center"/>
              <w:rPr>
                <w:color w:val="000000"/>
                <w:lang w:eastAsia="uk-UA"/>
              </w:rPr>
            </w:pPr>
            <w:r w:rsidRPr="005F0AD5">
              <w:t>Y69SKS0S2K0C18197</w:t>
            </w:r>
            <w:r w:rsidRPr="005F0AD5">
              <w:br/>
              <w:t>VF1HJD20663352333</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0D72902C" w14:textId="3DCE538E" w:rsidR="00EF4463" w:rsidRPr="005F0AD5" w:rsidRDefault="006C2E08" w:rsidP="00CA3B69">
            <w:pPr>
              <w:jc w:val="center"/>
              <w:rPr>
                <w:color w:val="000000"/>
                <w:lang w:eastAsia="uk-UA"/>
              </w:rPr>
            </w:pPr>
            <w:r w:rsidRPr="005F0AD5">
              <w:rPr>
                <w:color w:val="000000"/>
                <w:lang w:eastAsia="uk-UA"/>
              </w:rPr>
              <w:t>5</w:t>
            </w:r>
          </w:p>
        </w:tc>
      </w:tr>
      <w:tr w:rsidR="00EF4463" w:rsidRPr="005F0AD5" w14:paraId="66CA1A61"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254C63A" w14:textId="11D53FF4" w:rsidR="00EF4463" w:rsidRPr="005F0AD5" w:rsidRDefault="00EF4463" w:rsidP="00CA3B69">
            <w:pPr>
              <w:jc w:val="center"/>
              <w:rPr>
                <w:color w:val="000000"/>
                <w:lang w:eastAsia="uk-UA"/>
              </w:rPr>
            </w:pPr>
            <w:r w:rsidRPr="005F0AD5">
              <w:t>RENAULT DUSTER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94582CC" w14:textId="11EFC457" w:rsidR="00EF4463" w:rsidRPr="005F0AD5" w:rsidRDefault="00EF4463" w:rsidP="00CA3B69">
            <w:pPr>
              <w:jc w:val="center"/>
              <w:rPr>
                <w:color w:val="000000"/>
                <w:lang w:eastAsia="uk-UA"/>
              </w:rPr>
            </w:pPr>
            <w:r w:rsidRPr="005F0AD5">
              <w:t>VF1HSRADG56198115</w:t>
            </w:r>
            <w:r w:rsidRPr="005F0AD5">
              <w:br/>
              <w:t>Y69CKC0S2G0C18795</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2AB7C33F" w14:textId="2F684E0C" w:rsidR="00EF4463" w:rsidRPr="005F0AD5" w:rsidRDefault="006C2E08" w:rsidP="00CA3B69">
            <w:pPr>
              <w:jc w:val="center"/>
              <w:rPr>
                <w:color w:val="000000"/>
                <w:lang w:eastAsia="uk-UA"/>
              </w:rPr>
            </w:pPr>
            <w:r w:rsidRPr="005F0AD5">
              <w:rPr>
                <w:color w:val="000000"/>
                <w:lang w:eastAsia="uk-UA"/>
              </w:rPr>
              <w:t>5</w:t>
            </w:r>
          </w:p>
        </w:tc>
      </w:tr>
      <w:tr w:rsidR="00EF4463" w:rsidRPr="005F0AD5" w14:paraId="599C1B42"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262FAEA" w14:textId="3D033AD3" w:rsidR="00EF4463" w:rsidRPr="005F0AD5" w:rsidRDefault="00EF4463" w:rsidP="00CA3B69">
            <w:pPr>
              <w:jc w:val="center"/>
              <w:rPr>
                <w:color w:val="000000"/>
                <w:lang w:eastAsia="uk-UA"/>
              </w:rPr>
            </w:pPr>
            <w:r w:rsidRPr="005F0AD5">
              <w:t>RENAULT DUSTER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A40D0A0" w14:textId="364BE7B7" w:rsidR="00EF4463" w:rsidRPr="005F0AD5" w:rsidRDefault="00EF4463" w:rsidP="00CA3B69">
            <w:pPr>
              <w:jc w:val="center"/>
              <w:rPr>
                <w:color w:val="000000"/>
                <w:lang w:eastAsia="uk-UA"/>
              </w:rPr>
            </w:pPr>
            <w:r w:rsidRPr="005F0AD5">
              <w:t>VF1HJD40368474809</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03908071" w14:textId="4F86E592" w:rsidR="00EF4463" w:rsidRPr="005F0AD5" w:rsidRDefault="006C2E08" w:rsidP="00CA3B69">
            <w:pPr>
              <w:jc w:val="center"/>
              <w:rPr>
                <w:color w:val="000000"/>
                <w:lang w:eastAsia="uk-UA"/>
              </w:rPr>
            </w:pPr>
            <w:r w:rsidRPr="005F0AD5">
              <w:rPr>
                <w:color w:val="000000"/>
                <w:lang w:eastAsia="uk-UA"/>
              </w:rPr>
              <w:t>5</w:t>
            </w:r>
          </w:p>
        </w:tc>
      </w:tr>
      <w:tr w:rsidR="00EF4463" w:rsidRPr="005F0AD5" w14:paraId="78A61241"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21718C0" w14:textId="4E5F4BA4" w:rsidR="00EF4463" w:rsidRPr="005F0AD5" w:rsidRDefault="00EF4463" w:rsidP="00CA3B69">
            <w:pPr>
              <w:jc w:val="center"/>
              <w:rPr>
                <w:color w:val="000000"/>
                <w:lang w:eastAsia="uk-UA"/>
              </w:rPr>
            </w:pPr>
            <w:r w:rsidRPr="005F0AD5">
              <w:t xml:space="preserve">SKODA OCTAVIA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B1D3A4A" w14:textId="01BB0FB0" w:rsidR="00EF4463" w:rsidRPr="005F0AD5" w:rsidRDefault="00EF4463" w:rsidP="00CA3B69">
            <w:pPr>
              <w:jc w:val="center"/>
              <w:rPr>
                <w:color w:val="000000"/>
                <w:lang w:eastAsia="uk-UA"/>
              </w:rPr>
            </w:pPr>
            <w:r w:rsidRPr="005F0AD5">
              <w:t>TMBBL41U04B12278</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5B522018" w14:textId="36DA635D" w:rsidR="00EF4463" w:rsidRPr="005F0AD5" w:rsidRDefault="006C2E08" w:rsidP="00CA3B69">
            <w:pPr>
              <w:jc w:val="center"/>
              <w:rPr>
                <w:color w:val="000000"/>
                <w:lang w:eastAsia="uk-UA"/>
              </w:rPr>
            </w:pPr>
            <w:r w:rsidRPr="005F0AD5">
              <w:rPr>
                <w:color w:val="000000"/>
                <w:lang w:eastAsia="uk-UA"/>
              </w:rPr>
              <w:t>2</w:t>
            </w:r>
          </w:p>
        </w:tc>
      </w:tr>
      <w:tr w:rsidR="00EF4463" w:rsidRPr="005F0AD5" w14:paraId="34CA74C0"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16174A24" w14:textId="38E5C31F" w:rsidR="00EF4463" w:rsidRPr="005F0AD5" w:rsidRDefault="00EF4463" w:rsidP="00CA3B69">
            <w:pPr>
              <w:jc w:val="center"/>
              <w:rPr>
                <w:color w:val="000000"/>
                <w:lang w:eastAsia="uk-UA"/>
              </w:rPr>
            </w:pPr>
            <w:r w:rsidRPr="005F0AD5">
              <w:t xml:space="preserve">SKODA OCTAVIA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6840ABE" w14:textId="00559135" w:rsidR="00EF4463" w:rsidRPr="005F0AD5" w:rsidRDefault="00EF4463" w:rsidP="00CA3B69">
            <w:pPr>
              <w:jc w:val="center"/>
              <w:rPr>
                <w:color w:val="000000"/>
                <w:lang w:eastAsia="uk-UA"/>
              </w:rPr>
            </w:pPr>
            <w:r w:rsidRPr="005F0AD5">
              <w:t>TMBDK41U36B063272</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29CCF52" w14:textId="16A736DF" w:rsidR="00EF4463" w:rsidRPr="005F0AD5" w:rsidRDefault="006C2E08" w:rsidP="00CA3B69">
            <w:pPr>
              <w:jc w:val="center"/>
              <w:rPr>
                <w:color w:val="000000"/>
                <w:lang w:eastAsia="uk-UA"/>
              </w:rPr>
            </w:pPr>
            <w:r w:rsidRPr="005F0AD5">
              <w:rPr>
                <w:color w:val="000000"/>
                <w:lang w:eastAsia="uk-UA"/>
              </w:rPr>
              <w:t>1</w:t>
            </w:r>
          </w:p>
        </w:tc>
      </w:tr>
      <w:tr w:rsidR="00EF4463" w:rsidRPr="005F0AD5" w14:paraId="773502DD"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79D2068" w14:textId="5B7E3D7E" w:rsidR="00EF4463" w:rsidRPr="005F0AD5" w:rsidRDefault="00EF4463" w:rsidP="00CA3B69">
            <w:pPr>
              <w:jc w:val="center"/>
              <w:rPr>
                <w:color w:val="000000"/>
                <w:lang w:eastAsia="uk-UA"/>
              </w:rPr>
            </w:pPr>
            <w:r w:rsidRPr="005F0AD5">
              <w:t>TOYOTA COROLLA</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1F107FA" w14:textId="4BFF9182" w:rsidR="00EF4463" w:rsidRPr="005F0AD5" w:rsidRDefault="00EF4463" w:rsidP="00CA3B69">
            <w:pPr>
              <w:jc w:val="center"/>
              <w:rPr>
                <w:color w:val="000000"/>
                <w:lang w:eastAsia="uk-UA"/>
              </w:rPr>
            </w:pPr>
            <w:r w:rsidRPr="005F0AD5">
              <w:t>NMTBB9JE60R217954</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26CBE5A0" w14:textId="0521E942" w:rsidR="00EF4463" w:rsidRPr="005F0AD5" w:rsidRDefault="006C2E08" w:rsidP="00CA3B69">
            <w:pPr>
              <w:jc w:val="center"/>
              <w:rPr>
                <w:color w:val="000000"/>
                <w:lang w:eastAsia="uk-UA"/>
              </w:rPr>
            </w:pPr>
            <w:r w:rsidRPr="005F0AD5">
              <w:rPr>
                <w:color w:val="000000"/>
                <w:lang w:eastAsia="uk-UA"/>
              </w:rPr>
              <w:t>2</w:t>
            </w:r>
          </w:p>
        </w:tc>
      </w:tr>
      <w:tr w:rsidR="00EF4463" w:rsidRPr="005F0AD5" w14:paraId="2CF202CD"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7BBCD06" w14:textId="150A02E3" w:rsidR="00EF4463" w:rsidRPr="005F0AD5" w:rsidRDefault="00EF4463" w:rsidP="00CA3B69">
            <w:pPr>
              <w:jc w:val="center"/>
              <w:rPr>
                <w:color w:val="000000"/>
                <w:lang w:eastAsia="uk-UA"/>
              </w:rPr>
            </w:pPr>
            <w:proofErr w:type="spellStart"/>
            <w:r w:rsidRPr="005F0AD5">
              <w:t>Toyota</w:t>
            </w:r>
            <w:proofErr w:type="spellEnd"/>
            <w:r w:rsidRPr="005F0AD5">
              <w:t xml:space="preserve"> </w:t>
            </w:r>
            <w:proofErr w:type="spellStart"/>
            <w:r w:rsidRPr="005F0AD5">
              <w:t>Land</w:t>
            </w:r>
            <w:proofErr w:type="spellEnd"/>
            <w:r w:rsidRPr="005F0AD5">
              <w:t xml:space="preserve"> </w:t>
            </w:r>
            <w:proofErr w:type="spellStart"/>
            <w:r w:rsidRPr="005F0AD5">
              <w:t>Cruiser</w:t>
            </w:r>
            <w:proofErr w:type="spellEnd"/>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0AB53906" w14:textId="267DF6AE" w:rsidR="00EF4463" w:rsidRPr="005F0AD5" w:rsidRDefault="00EF4463" w:rsidP="00CA3B69">
            <w:pPr>
              <w:jc w:val="center"/>
              <w:rPr>
                <w:color w:val="000000"/>
                <w:lang w:eastAsia="uk-UA"/>
              </w:rPr>
            </w:pPr>
            <w:r w:rsidRPr="005F0AD5">
              <w:t>JTEMT05JX02043269</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559467C" w14:textId="2C5891AA" w:rsidR="00EF4463" w:rsidRPr="005F0AD5" w:rsidRDefault="006C2E08" w:rsidP="00CA3B69">
            <w:pPr>
              <w:jc w:val="center"/>
              <w:rPr>
                <w:color w:val="000000"/>
                <w:lang w:eastAsia="uk-UA"/>
              </w:rPr>
            </w:pPr>
            <w:r w:rsidRPr="005F0AD5">
              <w:rPr>
                <w:color w:val="000000"/>
                <w:lang w:eastAsia="uk-UA"/>
              </w:rPr>
              <w:t>1</w:t>
            </w:r>
          </w:p>
        </w:tc>
      </w:tr>
      <w:tr w:rsidR="00EF4463" w:rsidRPr="005F0AD5" w14:paraId="1172A9BD"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B6240B2" w14:textId="3C1D7876" w:rsidR="00EF4463" w:rsidRPr="005F0AD5" w:rsidRDefault="00EF4463" w:rsidP="00CA3B69">
            <w:pPr>
              <w:jc w:val="center"/>
              <w:rPr>
                <w:color w:val="000000"/>
                <w:lang w:eastAsia="uk-UA"/>
              </w:rPr>
            </w:pPr>
            <w:r w:rsidRPr="005F0AD5">
              <w:t>TOYOTA PRIUS</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358DEC7" w14:textId="496D2B81" w:rsidR="00EF4463" w:rsidRPr="005F0AD5" w:rsidRDefault="00EF4463" w:rsidP="00CA3B69">
            <w:pPr>
              <w:jc w:val="center"/>
              <w:rPr>
                <w:color w:val="000000"/>
                <w:lang w:eastAsia="uk-UA"/>
              </w:rPr>
            </w:pPr>
            <w:r w:rsidRPr="005F0AD5">
              <w:t>JTDKN36U205635245</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3676AA2" w14:textId="00FE4CF1" w:rsidR="00EF4463" w:rsidRPr="005F0AD5" w:rsidRDefault="006C2E08" w:rsidP="00CA3B69">
            <w:pPr>
              <w:jc w:val="center"/>
              <w:rPr>
                <w:color w:val="000000"/>
                <w:lang w:eastAsia="uk-UA"/>
              </w:rPr>
            </w:pPr>
            <w:r w:rsidRPr="005F0AD5">
              <w:rPr>
                <w:color w:val="000000"/>
                <w:lang w:eastAsia="uk-UA"/>
              </w:rPr>
              <w:t>4</w:t>
            </w:r>
          </w:p>
        </w:tc>
      </w:tr>
      <w:tr w:rsidR="00EF4463" w:rsidRPr="005F0AD5" w14:paraId="532DD928" w14:textId="77777777" w:rsidTr="00CA3B69">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E439A43" w14:textId="32D27AE7" w:rsidR="00EF4463" w:rsidRPr="005F0AD5" w:rsidRDefault="00EF4463" w:rsidP="00CA3B69">
            <w:pPr>
              <w:jc w:val="center"/>
              <w:rPr>
                <w:color w:val="000000"/>
                <w:lang w:eastAsia="uk-UA"/>
              </w:rPr>
            </w:pPr>
            <w:r w:rsidRPr="005F0AD5">
              <w:t>ЗАЗ VIDA</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281E684" w14:textId="26573A1D" w:rsidR="00EF4463" w:rsidRPr="005F0AD5" w:rsidRDefault="00EF4463" w:rsidP="00CA3B69">
            <w:pPr>
              <w:jc w:val="center"/>
              <w:rPr>
                <w:color w:val="000000"/>
                <w:lang w:eastAsia="uk-UA"/>
              </w:rPr>
            </w:pPr>
            <w:r w:rsidRPr="005F0AD5">
              <w:t>Y6DSF69Y0G0015089</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1C751831" w14:textId="27F0C4F5" w:rsidR="00EF4463" w:rsidRPr="005F0AD5" w:rsidRDefault="006C2E08" w:rsidP="00CA3B69">
            <w:pPr>
              <w:jc w:val="center"/>
              <w:rPr>
                <w:color w:val="000000"/>
                <w:lang w:eastAsia="uk-UA"/>
              </w:rPr>
            </w:pPr>
            <w:r w:rsidRPr="005F0AD5">
              <w:rPr>
                <w:color w:val="000000"/>
                <w:lang w:eastAsia="uk-UA"/>
              </w:rPr>
              <w:t>2</w:t>
            </w:r>
          </w:p>
        </w:tc>
      </w:tr>
    </w:tbl>
    <w:p w14:paraId="398004E5" w14:textId="77777777" w:rsidR="006C2E08" w:rsidRPr="005F0AD5" w:rsidRDefault="006C2E08" w:rsidP="006C2E08">
      <w:pPr>
        <w:pStyle w:val="af2"/>
        <w:widowControl w:val="0"/>
        <w:shd w:val="clear" w:color="auto" w:fill="FFFFFF"/>
        <w:tabs>
          <w:tab w:val="left" w:pos="696"/>
        </w:tabs>
        <w:autoSpaceDE w:val="0"/>
        <w:autoSpaceDN w:val="0"/>
        <w:adjustRightInd w:val="0"/>
        <w:spacing w:line="274" w:lineRule="exact"/>
        <w:ind w:left="709"/>
        <w:jc w:val="both"/>
        <w:rPr>
          <w:lang w:eastAsia="uk-UA"/>
        </w:rPr>
      </w:pPr>
    </w:p>
    <w:p w14:paraId="41122084" w14:textId="77777777" w:rsidR="00B947AF" w:rsidRPr="005F0AD5" w:rsidRDefault="00B947AF" w:rsidP="006C2E08">
      <w:pPr>
        <w:pStyle w:val="af2"/>
        <w:widowControl w:val="0"/>
        <w:shd w:val="clear" w:color="auto" w:fill="FFFFFF"/>
        <w:tabs>
          <w:tab w:val="left" w:pos="696"/>
        </w:tabs>
        <w:autoSpaceDE w:val="0"/>
        <w:autoSpaceDN w:val="0"/>
        <w:adjustRightInd w:val="0"/>
        <w:spacing w:line="274" w:lineRule="exact"/>
        <w:ind w:left="709"/>
        <w:jc w:val="both"/>
        <w:rPr>
          <w:lang w:eastAsia="uk-UA"/>
        </w:rPr>
      </w:pPr>
    </w:p>
    <w:p w14:paraId="6F764A7B" w14:textId="0B5B50CD" w:rsidR="00A155E2" w:rsidRPr="005F0AD5" w:rsidRDefault="00A155E2">
      <w:pPr>
        <w:rPr>
          <w:lang w:eastAsia="uk-UA"/>
        </w:rPr>
      </w:pPr>
      <w:r w:rsidRPr="005F0AD5">
        <w:rPr>
          <w:lang w:eastAsia="uk-UA"/>
        </w:rPr>
        <w:br w:type="page"/>
      </w:r>
    </w:p>
    <w:p w14:paraId="49377AAD" w14:textId="77777777" w:rsidR="00B947AF" w:rsidRPr="005F0AD5" w:rsidRDefault="00B947AF" w:rsidP="006C2E08">
      <w:pPr>
        <w:pStyle w:val="af2"/>
        <w:widowControl w:val="0"/>
        <w:shd w:val="clear" w:color="auto" w:fill="FFFFFF"/>
        <w:tabs>
          <w:tab w:val="left" w:pos="696"/>
        </w:tabs>
        <w:autoSpaceDE w:val="0"/>
        <w:autoSpaceDN w:val="0"/>
        <w:adjustRightInd w:val="0"/>
        <w:spacing w:line="274" w:lineRule="exact"/>
        <w:ind w:left="709"/>
        <w:jc w:val="both"/>
        <w:rPr>
          <w:lang w:eastAsia="uk-UA"/>
        </w:rPr>
      </w:pPr>
    </w:p>
    <w:p w14:paraId="28144B6B" w14:textId="77777777" w:rsidR="00B947AF" w:rsidRPr="005F0AD5" w:rsidRDefault="00B947AF" w:rsidP="006C2E08">
      <w:pPr>
        <w:pStyle w:val="af2"/>
        <w:widowControl w:val="0"/>
        <w:shd w:val="clear" w:color="auto" w:fill="FFFFFF"/>
        <w:tabs>
          <w:tab w:val="left" w:pos="696"/>
        </w:tabs>
        <w:autoSpaceDE w:val="0"/>
        <w:autoSpaceDN w:val="0"/>
        <w:adjustRightInd w:val="0"/>
        <w:spacing w:line="274" w:lineRule="exact"/>
        <w:ind w:left="709"/>
        <w:jc w:val="both"/>
        <w:rPr>
          <w:lang w:eastAsia="uk-UA"/>
        </w:rPr>
      </w:pPr>
    </w:p>
    <w:tbl>
      <w:tblPr>
        <w:tblW w:w="10916" w:type="dxa"/>
        <w:tblInd w:w="-743" w:type="dxa"/>
        <w:tblLayout w:type="fixed"/>
        <w:tblLook w:val="04A0" w:firstRow="1" w:lastRow="0" w:firstColumn="1" w:lastColumn="0" w:noHBand="0" w:noVBand="1"/>
      </w:tblPr>
      <w:tblGrid>
        <w:gridCol w:w="425"/>
        <w:gridCol w:w="3403"/>
        <w:gridCol w:w="1559"/>
        <w:gridCol w:w="5529"/>
      </w:tblGrid>
      <w:tr w:rsidR="006C774D" w:rsidRPr="005F0AD5" w14:paraId="2FF29618" w14:textId="77777777" w:rsidTr="006C774D">
        <w:trPr>
          <w:trHeight w:val="218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E3927" w14:textId="77777777" w:rsidR="006C774D" w:rsidRPr="005F0AD5" w:rsidRDefault="006C774D" w:rsidP="00B947AF">
            <w:pPr>
              <w:jc w:val="center"/>
              <w:rPr>
                <w:rFonts w:eastAsia="Times New Roman"/>
                <w:b/>
                <w:bCs/>
                <w:color w:val="auto"/>
                <w:sz w:val="20"/>
                <w:szCs w:val="20"/>
              </w:rPr>
            </w:pPr>
            <w:r w:rsidRPr="005F0AD5">
              <w:rPr>
                <w:rFonts w:eastAsia="Times New Roman"/>
                <w:b/>
                <w:bCs/>
                <w:color w:val="auto"/>
                <w:sz w:val="20"/>
                <w:szCs w:val="20"/>
              </w:rPr>
              <w:t>№ з/п</w:t>
            </w:r>
          </w:p>
        </w:tc>
        <w:tc>
          <w:tcPr>
            <w:tcW w:w="3403" w:type="dxa"/>
            <w:tcBorders>
              <w:top w:val="single" w:sz="4" w:space="0" w:color="auto"/>
              <w:left w:val="nil"/>
              <w:bottom w:val="nil"/>
              <w:right w:val="single" w:sz="4" w:space="0" w:color="auto"/>
            </w:tcBorders>
            <w:shd w:val="clear" w:color="auto" w:fill="auto"/>
            <w:vAlign w:val="center"/>
            <w:hideMark/>
          </w:tcPr>
          <w:p w14:paraId="02C38116" w14:textId="77777777" w:rsidR="006C774D" w:rsidRPr="005F0AD5" w:rsidRDefault="006C774D" w:rsidP="00B947AF">
            <w:pPr>
              <w:jc w:val="center"/>
              <w:rPr>
                <w:rFonts w:eastAsia="Times New Roman"/>
                <w:b/>
                <w:bCs/>
                <w:color w:val="auto"/>
                <w:sz w:val="20"/>
                <w:szCs w:val="20"/>
              </w:rPr>
            </w:pPr>
            <w:r w:rsidRPr="005F0AD5">
              <w:rPr>
                <w:rFonts w:eastAsia="Times New Roman"/>
                <w:b/>
                <w:bCs/>
                <w:color w:val="auto"/>
                <w:sz w:val="20"/>
                <w:szCs w:val="20"/>
              </w:rPr>
              <w:t>Орієнтовний перелік послуг СТО з технічного обслуговування та ремонту АТЗ</w:t>
            </w:r>
          </w:p>
        </w:tc>
        <w:tc>
          <w:tcPr>
            <w:tcW w:w="1559" w:type="dxa"/>
            <w:tcBorders>
              <w:top w:val="single" w:sz="4" w:space="0" w:color="auto"/>
              <w:left w:val="nil"/>
              <w:bottom w:val="nil"/>
              <w:right w:val="single" w:sz="4" w:space="0" w:color="auto"/>
            </w:tcBorders>
            <w:shd w:val="clear" w:color="auto" w:fill="auto"/>
            <w:vAlign w:val="center"/>
            <w:hideMark/>
          </w:tcPr>
          <w:p w14:paraId="213BDC65" w14:textId="2E5BA83E" w:rsidR="006C774D" w:rsidRPr="005F0AD5" w:rsidRDefault="006C774D" w:rsidP="00B947AF">
            <w:pPr>
              <w:jc w:val="center"/>
              <w:rPr>
                <w:rFonts w:eastAsia="Times New Roman"/>
                <w:b/>
                <w:bCs/>
                <w:color w:val="auto"/>
                <w:sz w:val="20"/>
                <w:szCs w:val="20"/>
              </w:rPr>
            </w:pPr>
            <w:r w:rsidRPr="005F0AD5">
              <w:rPr>
                <w:rFonts w:eastAsia="Times New Roman"/>
                <w:b/>
                <w:bCs/>
                <w:color w:val="auto"/>
                <w:sz w:val="20"/>
                <w:szCs w:val="20"/>
              </w:rPr>
              <w:t>Орієнтовна  кількість послуг із запасними частинами</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14:paraId="1082D967" w14:textId="77777777" w:rsidR="006C774D" w:rsidRPr="005F0AD5" w:rsidRDefault="006C774D" w:rsidP="00B947AF">
            <w:pPr>
              <w:jc w:val="center"/>
              <w:rPr>
                <w:rFonts w:eastAsia="Times New Roman"/>
                <w:b/>
                <w:bCs/>
                <w:color w:val="auto"/>
                <w:sz w:val="20"/>
                <w:szCs w:val="20"/>
              </w:rPr>
            </w:pPr>
            <w:r w:rsidRPr="005F0AD5">
              <w:rPr>
                <w:rFonts w:eastAsia="Times New Roman"/>
                <w:b/>
                <w:bCs/>
                <w:color w:val="auto"/>
                <w:sz w:val="20"/>
                <w:szCs w:val="20"/>
              </w:rPr>
              <w:t xml:space="preserve">Найменування, виробник, каталожний номер запасної частини </w:t>
            </w:r>
          </w:p>
        </w:tc>
      </w:tr>
      <w:tr w:rsidR="00B947AF" w:rsidRPr="005F0AD5" w14:paraId="5E58CE2F" w14:textId="77777777" w:rsidTr="00B947AF">
        <w:trPr>
          <w:trHeight w:val="255"/>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0874DA9C" w14:textId="77777777" w:rsidR="00B947AF" w:rsidRPr="005F0AD5" w:rsidRDefault="00B947AF" w:rsidP="00B947AF">
            <w:pPr>
              <w:jc w:val="center"/>
              <w:rPr>
                <w:rFonts w:eastAsia="Times New Roman"/>
                <w:b/>
                <w:bCs/>
                <w:color w:val="auto"/>
                <w:sz w:val="20"/>
                <w:szCs w:val="20"/>
              </w:rPr>
            </w:pPr>
            <w:r w:rsidRPr="005F0AD5">
              <w:rPr>
                <w:rFonts w:eastAsia="Times New Roman"/>
                <w:b/>
                <w:bCs/>
                <w:color w:val="auto"/>
                <w:sz w:val="20"/>
                <w:szCs w:val="20"/>
              </w:rPr>
              <w:t>1</w:t>
            </w:r>
          </w:p>
        </w:tc>
        <w:tc>
          <w:tcPr>
            <w:tcW w:w="10491" w:type="dxa"/>
            <w:gridSpan w:val="3"/>
            <w:tcBorders>
              <w:top w:val="single" w:sz="4" w:space="0" w:color="auto"/>
              <w:left w:val="nil"/>
              <w:bottom w:val="nil"/>
              <w:right w:val="single" w:sz="4" w:space="0" w:color="000000"/>
            </w:tcBorders>
            <w:shd w:val="clear" w:color="000000" w:fill="C6E0B4"/>
            <w:vAlign w:val="center"/>
            <w:hideMark/>
          </w:tcPr>
          <w:p w14:paraId="05F33584" w14:textId="77777777" w:rsidR="00B947AF" w:rsidRPr="005F0AD5" w:rsidRDefault="00B947AF" w:rsidP="00B947AF">
            <w:pPr>
              <w:jc w:val="center"/>
              <w:rPr>
                <w:rFonts w:eastAsia="Times New Roman"/>
                <w:b/>
                <w:bCs/>
                <w:color w:val="auto"/>
                <w:sz w:val="20"/>
                <w:szCs w:val="20"/>
              </w:rPr>
            </w:pPr>
            <w:proofErr w:type="spellStart"/>
            <w:r w:rsidRPr="005F0AD5">
              <w:rPr>
                <w:rFonts w:eastAsia="Times New Roman"/>
                <w:b/>
                <w:bCs/>
                <w:color w:val="auto"/>
                <w:sz w:val="20"/>
                <w:szCs w:val="20"/>
              </w:rPr>
              <w:t>Renault</w:t>
            </w:r>
            <w:proofErr w:type="spellEnd"/>
            <w:r w:rsidRPr="005F0AD5">
              <w:rPr>
                <w:rFonts w:eastAsia="Times New Roman"/>
                <w:b/>
                <w:bCs/>
                <w:color w:val="auto"/>
                <w:sz w:val="20"/>
                <w:szCs w:val="20"/>
              </w:rPr>
              <w:t xml:space="preserve"> </w:t>
            </w:r>
            <w:proofErr w:type="spellStart"/>
            <w:r w:rsidRPr="005F0AD5">
              <w:rPr>
                <w:rFonts w:eastAsia="Times New Roman"/>
                <w:b/>
                <w:bCs/>
                <w:color w:val="auto"/>
                <w:sz w:val="20"/>
                <w:szCs w:val="20"/>
              </w:rPr>
              <w:t>Duster</w:t>
            </w:r>
            <w:proofErr w:type="spellEnd"/>
            <w:r w:rsidRPr="005F0AD5">
              <w:rPr>
                <w:rFonts w:eastAsia="Times New Roman"/>
                <w:b/>
                <w:bCs/>
                <w:color w:val="auto"/>
                <w:sz w:val="20"/>
                <w:szCs w:val="20"/>
              </w:rPr>
              <w:t xml:space="preserve"> </w:t>
            </w:r>
          </w:p>
        </w:tc>
      </w:tr>
      <w:tr w:rsidR="00B947AF" w:rsidRPr="005F0AD5" w14:paraId="056F19CF" w14:textId="77777777" w:rsidTr="00B947AF">
        <w:trPr>
          <w:trHeight w:val="255"/>
        </w:trPr>
        <w:tc>
          <w:tcPr>
            <w:tcW w:w="425" w:type="dxa"/>
            <w:vMerge/>
            <w:tcBorders>
              <w:top w:val="nil"/>
              <w:left w:val="single" w:sz="4" w:space="0" w:color="auto"/>
              <w:bottom w:val="single" w:sz="4" w:space="0" w:color="auto"/>
              <w:right w:val="single" w:sz="4" w:space="0" w:color="auto"/>
            </w:tcBorders>
            <w:vAlign w:val="center"/>
            <w:hideMark/>
          </w:tcPr>
          <w:p w14:paraId="0FEADAFC" w14:textId="77777777" w:rsidR="00B947AF" w:rsidRPr="005F0AD5" w:rsidRDefault="00B947AF" w:rsidP="00B947AF">
            <w:pPr>
              <w:rPr>
                <w:rFonts w:eastAsia="Times New Roman"/>
                <w:b/>
                <w:bCs/>
                <w:color w:val="auto"/>
                <w:sz w:val="20"/>
                <w:szCs w:val="20"/>
              </w:rPr>
            </w:pPr>
          </w:p>
        </w:tc>
        <w:tc>
          <w:tcPr>
            <w:tcW w:w="10491" w:type="dxa"/>
            <w:gridSpan w:val="3"/>
            <w:tcBorders>
              <w:top w:val="nil"/>
              <w:left w:val="nil"/>
              <w:bottom w:val="single" w:sz="4" w:space="0" w:color="auto"/>
              <w:right w:val="single" w:sz="4" w:space="0" w:color="000000"/>
            </w:tcBorders>
            <w:shd w:val="clear" w:color="000000" w:fill="C6E0B4"/>
            <w:vAlign w:val="center"/>
            <w:hideMark/>
          </w:tcPr>
          <w:p w14:paraId="3FDFBD54" w14:textId="77777777" w:rsidR="00B947AF" w:rsidRPr="005F0AD5" w:rsidRDefault="00B947AF" w:rsidP="00B947AF">
            <w:pPr>
              <w:jc w:val="center"/>
              <w:rPr>
                <w:rFonts w:eastAsia="Times New Roman"/>
                <w:b/>
                <w:bCs/>
                <w:color w:val="auto"/>
                <w:sz w:val="20"/>
                <w:szCs w:val="20"/>
              </w:rPr>
            </w:pPr>
            <w:r w:rsidRPr="005F0AD5">
              <w:rPr>
                <w:rFonts w:eastAsia="Times New Roman"/>
                <w:b/>
                <w:bCs/>
                <w:color w:val="auto"/>
                <w:sz w:val="20"/>
                <w:szCs w:val="20"/>
              </w:rPr>
              <w:t>Тип кузова VF1HSRADG56198273 15 одиниць, кількість послуг 405</w:t>
            </w:r>
          </w:p>
        </w:tc>
      </w:tr>
      <w:tr w:rsidR="006C774D" w:rsidRPr="005F0AD5" w14:paraId="085C6056"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23DC8F5"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3403" w:type="dxa"/>
            <w:tcBorders>
              <w:top w:val="nil"/>
              <w:left w:val="nil"/>
              <w:bottom w:val="single" w:sz="4" w:space="0" w:color="auto"/>
              <w:right w:val="single" w:sz="4" w:space="0" w:color="auto"/>
            </w:tcBorders>
            <w:shd w:val="clear" w:color="auto" w:fill="auto"/>
            <w:vAlign w:val="center"/>
            <w:hideMark/>
          </w:tcPr>
          <w:p w14:paraId="67531FAA" w14:textId="6E9FD437" w:rsidR="006C774D" w:rsidRPr="005F0AD5" w:rsidRDefault="006C774D" w:rsidP="002E1E98">
            <w:pPr>
              <w:rPr>
                <w:rFonts w:eastAsia="Times New Roman"/>
                <w:color w:val="auto"/>
                <w:sz w:val="20"/>
                <w:szCs w:val="20"/>
              </w:rPr>
            </w:pPr>
            <w:r w:rsidRPr="005F0AD5">
              <w:rPr>
                <w:rFonts w:eastAsia="Times New Roman"/>
                <w:color w:val="auto"/>
                <w:sz w:val="20"/>
                <w:szCs w:val="20"/>
              </w:rPr>
              <w:t>Комплексна діагностика автомобіля</w:t>
            </w:r>
          </w:p>
        </w:tc>
        <w:tc>
          <w:tcPr>
            <w:tcW w:w="1559" w:type="dxa"/>
            <w:tcBorders>
              <w:top w:val="nil"/>
              <w:left w:val="nil"/>
              <w:bottom w:val="single" w:sz="4" w:space="0" w:color="auto"/>
              <w:right w:val="single" w:sz="4" w:space="0" w:color="auto"/>
            </w:tcBorders>
            <w:shd w:val="clear" w:color="auto" w:fill="auto"/>
            <w:vAlign w:val="center"/>
            <w:hideMark/>
          </w:tcPr>
          <w:p w14:paraId="7AF2B397"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15</w:t>
            </w:r>
          </w:p>
        </w:tc>
        <w:tc>
          <w:tcPr>
            <w:tcW w:w="5529" w:type="dxa"/>
            <w:tcBorders>
              <w:top w:val="nil"/>
              <w:left w:val="nil"/>
              <w:bottom w:val="single" w:sz="4" w:space="0" w:color="auto"/>
              <w:right w:val="single" w:sz="4" w:space="0" w:color="auto"/>
            </w:tcBorders>
            <w:shd w:val="clear" w:color="auto" w:fill="auto"/>
            <w:noWrap/>
            <w:vAlign w:val="center"/>
            <w:hideMark/>
          </w:tcPr>
          <w:p w14:paraId="4BE0AB34"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w:t>
            </w:r>
          </w:p>
        </w:tc>
      </w:tr>
      <w:tr w:rsidR="006C774D" w:rsidRPr="005F0AD5" w14:paraId="0B921B42"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AE86B1B"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3403" w:type="dxa"/>
            <w:tcBorders>
              <w:top w:val="nil"/>
              <w:left w:val="nil"/>
              <w:bottom w:val="single" w:sz="4" w:space="0" w:color="auto"/>
              <w:right w:val="single" w:sz="4" w:space="0" w:color="auto"/>
            </w:tcBorders>
            <w:shd w:val="clear" w:color="auto" w:fill="auto"/>
            <w:vAlign w:val="center"/>
            <w:hideMark/>
          </w:tcPr>
          <w:p w14:paraId="2161C211"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Регулювання кутів установки коліс</w:t>
            </w:r>
          </w:p>
        </w:tc>
        <w:tc>
          <w:tcPr>
            <w:tcW w:w="1559" w:type="dxa"/>
            <w:tcBorders>
              <w:top w:val="nil"/>
              <w:left w:val="nil"/>
              <w:bottom w:val="single" w:sz="4" w:space="0" w:color="auto"/>
              <w:right w:val="single" w:sz="4" w:space="0" w:color="auto"/>
            </w:tcBorders>
            <w:shd w:val="clear" w:color="auto" w:fill="auto"/>
            <w:vAlign w:val="center"/>
            <w:hideMark/>
          </w:tcPr>
          <w:p w14:paraId="3E5EBA7A"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15</w:t>
            </w:r>
          </w:p>
        </w:tc>
        <w:tc>
          <w:tcPr>
            <w:tcW w:w="5529" w:type="dxa"/>
            <w:tcBorders>
              <w:top w:val="nil"/>
              <w:left w:val="nil"/>
              <w:bottom w:val="single" w:sz="4" w:space="0" w:color="auto"/>
              <w:right w:val="single" w:sz="4" w:space="0" w:color="auto"/>
            </w:tcBorders>
            <w:shd w:val="clear" w:color="auto" w:fill="auto"/>
            <w:noWrap/>
            <w:vAlign w:val="center"/>
            <w:hideMark/>
          </w:tcPr>
          <w:p w14:paraId="5324ABEB"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w:t>
            </w:r>
          </w:p>
        </w:tc>
      </w:tr>
      <w:tr w:rsidR="006C774D" w:rsidRPr="005F0AD5" w14:paraId="5D106718"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F2C5F41"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3403" w:type="dxa"/>
            <w:tcBorders>
              <w:top w:val="nil"/>
              <w:left w:val="nil"/>
              <w:bottom w:val="single" w:sz="4" w:space="0" w:color="auto"/>
              <w:right w:val="single" w:sz="4" w:space="0" w:color="auto"/>
            </w:tcBorders>
            <w:shd w:val="clear" w:color="auto" w:fill="auto"/>
            <w:vAlign w:val="center"/>
            <w:hideMark/>
          </w:tcPr>
          <w:p w14:paraId="644F4E3A"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Заміна </w:t>
            </w:r>
            <w:proofErr w:type="spellStart"/>
            <w:r w:rsidRPr="005F0AD5">
              <w:rPr>
                <w:rFonts w:eastAsia="Times New Roman"/>
                <w:color w:val="auto"/>
                <w:sz w:val="20"/>
                <w:szCs w:val="20"/>
              </w:rPr>
              <w:t>к-кту</w:t>
            </w:r>
            <w:proofErr w:type="spellEnd"/>
            <w:r w:rsidRPr="005F0AD5">
              <w:rPr>
                <w:rFonts w:eastAsia="Times New Roman"/>
                <w:color w:val="auto"/>
                <w:sz w:val="20"/>
                <w:szCs w:val="20"/>
              </w:rPr>
              <w:t xml:space="preserve"> </w:t>
            </w:r>
            <w:proofErr w:type="spellStart"/>
            <w:r w:rsidRPr="005F0AD5">
              <w:rPr>
                <w:rFonts w:eastAsia="Times New Roman"/>
                <w:color w:val="auto"/>
                <w:sz w:val="20"/>
                <w:szCs w:val="20"/>
              </w:rPr>
              <w:t>реміня</w:t>
            </w:r>
            <w:proofErr w:type="spellEnd"/>
            <w:r w:rsidRPr="005F0AD5">
              <w:rPr>
                <w:rFonts w:eastAsia="Times New Roman"/>
                <w:color w:val="auto"/>
                <w:sz w:val="20"/>
                <w:szCs w:val="20"/>
              </w:rPr>
              <w:t xml:space="preserve"> ГРМ</w:t>
            </w:r>
          </w:p>
        </w:tc>
        <w:tc>
          <w:tcPr>
            <w:tcW w:w="1559" w:type="dxa"/>
            <w:tcBorders>
              <w:top w:val="nil"/>
              <w:left w:val="nil"/>
              <w:bottom w:val="single" w:sz="4" w:space="0" w:color="auto"/>
              <w:right w:val="single" w:sz="4" w:space="0" w:color="auto"/>
            </w:tcBorders>
            <w:shd w:val="clear" w:color="auto" w:fill="auto"/>
            <w:vAlign w:val="center"/>
            <w:hideMark/>
          </w:tcPr>
          <w:p w14:paraId="5178EC99"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10</w:t>
            </w:r>
          </w:p>
        </w:tc>
        <w:tc>
          <w:tcPr>
            <w:tcW w:w="5529" w:type="dxa"/>
            <w:tcBorders>
              <w:top w:val="nil"/>
              <w:left w:val="nil"/>
              <w:bottom w:val="single" w:sz="4" w:space="0" w:color="auto"/>
              <w:right w:val="single" w:sz="4" w:space="0" w:color="auto"/>
            </w:tcBorders>
            <w:shd w:val="clear" w:color="auto" w:fill="auto"/>
            <w:vAlign w:val="center"/>
            <w:hideMark/>
          </w:tcPr>
          <w:p w14:paraId="27198825" w14:textId="77777777" w:rsidR="006C774D" w:rsidRPr="005F0AD5" w:rsidRDefault="006C774D" w:rsidP="00B947AF">
            <w:pPr>
              <w:rPr>
                <w:rFonts w:eastAsia="Times New Roman"/>
                <w:color w:val="auto"/>
                <w:sz w:val="20"/>
                <w:szCs w:val="20"/>
              </w:rPr>
            </w:pPr>
            <w:proofErr w:type="spellStart"/>
            <w:r w:rsidRPr="005F0AD5">
              <w:rPr>
                <w:rFonts w:eastAsia="Times New Roman"/>
                <w:color w:val="auto"/>
                <w:sz w:val="20"/>
                <w:szCs w:val="20"/>
              </w:rPr>
              <w:t>к-кт</w:t>
            </w:r>
            <w:proofErr w:type="spellEnd"/>
            <w:r w:rsidRPr="005F0AD5">
              <w:rPr>
                <w:rFonts w:eastAsia="Times New Roman"/>
                <w:color w:val="auto"/>
                <w:sz w:val="20"/>
                <w:szCs w:val="20"/>
              </w:rPr>
              <w:t xml:space="preserve"> </w:t>
            </w:r>
            <w:proofErr w:type="spellStart"/>
            <w:r w:rsidRPr="005F0AD5">
              <w:rPr>
                <w:rFonts w:eastAsia="Times New Roman"/>
                <w:color w:val="auto"/>
                <w:sz w:val="20"/>
                <w:szCs w:val="20"/>
              </w:rPr>
              <w:t>реміня</w:t>
            </w:r>
            <w:proofErr w:type="spellEnd"/>
            <w:r w:rsidRPr="005F0AD5">
              <w:rPr>
                <w:rFonts w:eastAsia="Times New Roman"/>
                <w:color w:val="auto"/>
                <w:sz w:val="20"/>
                <w:szCs w:val="20"/>
              </w:rPr>
              <w:t xml:space="preserve"> ГРМ </w:t>
            </w:r>
            <w:proofErr w:type="spellStart"/>
            <w:r w:rsidRPr="005F0AD5">
              <w:rPr>
                <w:rFonts w:eastAsia="Times New Roman"/>
                <w:color w:val="auto"/>
                <w:sz w:val="20"/>
                <w:szCs w:val="20"/>
              </w:rPr>
              <w:t>Dayco</w:t>
            </w:r>
            <w:proofErr w:type="spellEnd"/>
            <w:r w:rsidRPr="005F0AD5">
              <w:rPr>
                <w:rFonts w:eastAsia="Times New Roman"/>
                <w:color w:val="auto"/>
                <w:sz w:val="20"/>
                <w:szCs w:val="20"/>
              </w:rPr>
              <w:t xml:space="preserve"> KTB322</w:t>
            </w:r>
          </w:p>
        </w:tc>
      </w:tr>
      <w:tr w:rsidR="006C774D" w:rsidRPr="005F0AD5" w14:paraId="40D24386"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94FE78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4</w:t>
            </w:r>
          </w:p>
        </w:tc>
        <w:tc>
          <w:tcPr>
            <w:tcW w:w="3403" w:type="dxa"/>
            <w:tcBorders>
              <w:top w:val="nil"/>
              <w:left w:val="nil"/>
              <w:bottom w:val="single" w:sz="4" w:space="0" w:color="auto"/>
              <w:right w:val="single" w:sz="4" w:space="0" w:color="auto"/>
            </w:tcBorders>
            <w:shd w:val="clear" w:color="auto" w:fill="auto"/>
            <w:vAlign w:val="center"/>
            <w:hideMark/>
          </w:tcPr>
          <w:p w14:paraId="6971D76B"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мастила в МКПШ</w:t>
            </w:r>
          </w:p>
        </w:tc>
        <w:tc>
          <w:tcPr>
            <w:tcW w:w="1559" w:type="dxa"/>
            <w:tcBorders>
              <w:top w:val="nil"/>
              <w:left w:val="nil"/>
              <w:bottom w:val="single" w:sz="4" w:space="0" w:color="auto"/>
              <w:right w:val="single" w:sz="4" w:space="0" w:color="auto"/>
            </w:tcBorders>
            <w:shd w:val="clear" w:color="auto" w:fill="auto"/>
            <w:vAlign w:val="center"/>
            <w:hideMark/>
          </w:tcPr>
          <w:p w14:paraId="4F62189C"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10</w:t>
            </w:r>
          </w:p>
        </w:tc>
        <w:tc>
          <w:tcPr>
            <w:tcW w:w="5529" w:type="dxa"/>
            <w:tcBorders>
              <w:top w:val="nil"/>
              <w:left w:val="nil"/>
              <w:bottom w:val="single" w:sz="4" w:space="0" w:color="auto"/>
              <w:right w:val="single" w:sz="4" w:space="0" w:color="auto"/>
            </w:tcBorders>
            <w:shd w:val="clear" w:color="auto" w:fill="auto"/>
            <w:noWrap/>
            <w:vAlign w:val="center"/>
            <w:hideMark/>
          </w:tcPr>
          <w:p w14:paraId="0156F25D"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Мастило </w:t>
            </w:r>
            <w:proofErr w:type="spellStart"/>
            <w:r w:rsidRPr="005F0AD5">
              <w:rPr>
                <w:rFonts w:eastAsia="Times New Roman"/>
                <w:color w:val="auto"/>
                <w:sz w:val="20"/>
                <w:szCs w:val="20"/>
              </w:rPr>
              <w:t>Сomma</w:t>
            </w:r>
            <w:proofErr w:type="spellEnd"/>
            <w:r w:rsidRPr="005F0AD5">
              <w:rPr>
                <w:rFonts w:eastAsia="Times New Roman"/>
                <w:color w:val="auto"/>
                <w:sz w:val="20"/>
                <w:szCs w:val="20"/>
              </w:rPr>
              <w:t xml:space="preserve"> 75w90</w:t>
            </w:r>
          </w:p>
        </w:tc>
      </w:tr>
      <w:tr w:rsidR="006C774D" w:rsidRPr="005F0AD5" w14:paraId="3E230A0E"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D753629"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5</w:t>
            </w:r>
          </w:p>
        </w:tc>
        <w:tc>
          <w:tcPr>
            <w:tcW w:w="3403" w:type="dxa"/>
            <w:tcBorders>
              <w:top w:val="nil"/>
              <w:left w:val="nil"/>
              <w:bottom w:val="single" w:sz="4" w:space="0" w:color="auto"/>
              <w:right w:val="single" w:sz="4" w:space="0" w:color="auto"/>
            </w:tcBorders>
            <w:shd w:val="clear" w:color="auto" w:fill="auto"/>
            <w:vAlign w:val="center"/>
            <w:hideMark/>
          </w:tcPr>
          <w:p w14:paraId="74ABA280"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Заміна </w:t>
            </w:r>
            <w:proofErr w:type="spellStart"/>
            <w:r w:rsidRPr="005F0AD5">
              <w:rPr>
                <w:rFonts w:eastAsia="Times New Roman"/>
                <w:color w:val="auto"/>
                <w:sz w:val="20"/>
                <w:szCs w:val="20"/>
              </w:rPr>
              <w:t>наружного</w:t>
            </w:r>
            <w:proofErr w:type="spellEnd"/>
            <w:r w:rsidRPr="005F0AD5">
              <w:rPr>
                <w:rFonts w:eastAsia="Times New Roman"/>
                <w:color w:val="auto"/>
                <w:sz w:val="20"/>
                <w:szCs w:val="20"/>
              </w:rPr>
              <w:t xml:space="preserve"> ШРКШ</w:t>
            </w:r>
          </w:p>
        </w:tc>
        <w:tc>
          <w:tcPr>
            <w:tcW w:w="1559" w:type="dxa"/>
            <w:tcBorders>
              <w:top w:val="nil"/>
              <w:left w:val="nil"/>
              <w:bottom w:val="single" w:sz="4" w:space="0" w:color="auto"/>
              <w:right w:val="single" w:sz="4" w:space="0" w:color="auto"/>
            </w:tcBorders>
            <w:shd w:val="clear" w:color="auto" w:fill="auto"/>
            <w:vAlign w:val="center"/>
            <w:hideMark/>
          </w:tcPr>
          <w:p w14:paraId="77860002"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5</w:t>
            </w:r>
          </w:p>
        </w:tc>
        <w:tc>
          <w:tcPr>
            <w:tcW w:w="5529" w:type="dxa"/>
            <w:tcBorders>
              <w:top w:val="nil"/>
              <w:left w:val="nil"/>
              <w:bottom w:val="single" w:sz="4" w:space="0" w:color="auto"/>
              <w:right w:val="single" w:sz="4" w:space="0" w:color="auto"/>
            </w:tcBorders>
            <w:shd w:val="clear" w:color="auto" w:fill="auto"/>
            <w:noWrap/>
            <w:vAlign w:val="center"/>
            <w:hideMark/>
          </w:tcPr>
          <w:p w14:paraId="6ABB4223" w14:textId="77777777" w:rsidR="006C774D" w:rsidRPr="005F0AD5" w:rsidRDefault="006C774D" w:rsidP="00B947AF">
            <w:pPr>
              <w:rPr>
                <w:rFonts w:eastAsia="Times New Roman"/>
                <w:color w:val="auto"/>
                <w:sz w:val="20"/>
                <w:szCs w:val="20"/>
              </w:rPr>
            </w:pPr>
            <w:proofErr w:type="spellStart"/>
            <w:r w:rsidRPr="005F0AD5">
              <w:rPr>
                <w:rFonts w:eastAsia="Times New Roman"/>
                <w:color w:val="auto"/>
                <w:sz w:val="20"/>
                <w:szCs w:val="20"/>
              </w:rPr>
              <w:t>Наружний</w:t>
            </w:r>
            <w:proofErr w:type="spellEnd"/>
            <w:r w:rsidRPr="005F0AD5">
              <w:rPr>
                <w:rFonts w:eastAsia="Times New Roman"/>
                <w:color w:val="auto"/>
                <w:sz w:val="20"/>
                <w:szCs w:val="20"/>
              </w:rPr>
              <w:t xml:space="preserve"> ШРКШ </w:t>
            </w:r>
            <w:proofErr w:type="spellStart"/>
            <w:r w:rsidRPr="005F0AD5">
              <w:rPr>
                <w:rFonts w:eastAsia="Times New Roman"/>
                <w:color w:val="auto"/>
                <w:sz w:val="20"/>
                <w:szCs w:val="20"/>
              </w:rPr>
              <w:t>Pascal</w:t>
            </w:r>
            <w:proofErr w:type="spellEnd"/>
            <w:r w:rsidRPr="005F0AD5">
              <w:rPr>
                <w:rFonts w:eastAsia="Times New Roman"/>
                <w:color w:val="auto"/>
                <w:sz w:val="20"/>
                <w:szCs w:val="20"/>
              </w:rPr>
              <w:t xml:space="preserve"> G1E003PC</w:t>
            </w:r>
          </w:p>
        </w:tc>
      </w:tr>
      <w:tr w:rsidR="006C774D" w:rsidRPr="005F0AD5" w14:paraId="4E68306C"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145820B"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6</w:t>
            </w:r>
          </w:p>
        </w:tc>
        <w:tc>
          <w:tcPr>
            <w:tcW w:w="3403" w:type="dxa"/>
            <w:tcBorders>
              <w:top w:val="nil"/>
              <w:left w:val="nil"/>
              <w:bottom w:val="single" w:sz="4" w:space="0" w:color="auto"/>
              <w:right w:val="single" w:sz="4" w:space="0" w:color="auto"/>
            </w:tcBorders>
            <w:shd w:val="clear" w:color="auto" w:fill="auto"/>
            <w:vAlign w:val="center"/>
            <w:hideMark/>
          </w:tcPr>
          <w:p w14:paraId="429ABA5C"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паливної форсунки</w:t>
            </w:r>
          </w:p>
        </w:tc>
        <w:tc>
          <w:tcPr>
            <w:tcW w:w="1559" w:type="dxa"/>
            <w:tcBorders>
              <w:top w:val="nil"/>
              <w:left w:val="nil"/>
              <w:bottom w:val="single" w:sz="4" w:space="0" w:color="auto"/>
              <w:right w:val="single" w:sz="4" w:space="0" w:color="auto"/>
            </w:tcBorders>
            <w:shd w:val="clear" w:color="auto" w:fill="auto"/>
            <w:vAlign w:val="center"/>
            <w:hideMark/>
          </w:tcPr>
          <w:p w14:paraId="44EC3782"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10</w:t>
            </w:r>
          </w:p>
        </w:tc>
        <w:tc>
          <w:tcPr>
            <w:tcW w:w="5529" w:type="dxa"/>
            <w:tcBorders>
              <w:top w:val="nil"/>
              <w:left w:val="nil"/>
              <w:bottom w:val="single" w:sz="4" w:space="0" w:color="auto"/>
              <w:right w:val="single" w:sz="4" w:space="0" w:color="auto"/>
            </w:tcBorders>
            <w:shd w:val="clear" w:color="auto" w:fill="auto"/>
            <w:noWrap/>
            <w:vAlign w:val="center"/>
            <w:hideMark/>
          </w:tcPr>
          <w:p w14:paraId="351A5922"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Форсунка 166008052R</w:t>
            </w:r>
          </w:p>
        </w:tc>
      </w:tr>
      <w:tr w:rsidR="006C774D" w:rsidRPr="005F0AD5" w14:paraId="27EB4972"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E167C99"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7</w:t>
            </w:r>
          </w:p>
        </w:tc>
        <w:tc>
          <w:tcPr>
            <w:tcW w:w="3403" w:type="dxa"/>
            <w:tcBorders>
              <w:top w:val="nil"/>
              <w:left w:val="nil"/>
              <w:bottom w:val="single" w:sz="4" w:space="0" w:color="auto"/>
              <w:right w:val="single" w:sz="4" w:space="0" w:color="auto"/>
            </w:tcBorders>
            <w:shd w:val="clear" w:color="auto" w:fill="auto"/>
            <w:vAlign w:val="center"/>
            <w:hideMark/>
          </w:tcPr>
          <w:p w14:paraId="0FB6B980"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Ремонт насосу високого тиску</w:t>
            </w:r>
          </w:p>
        </w:tc>
        <w:tc>
          <w:tcPr>
            <w:tcW w:w="1559" w:type="dxa"/>
            <w:tcBorders>
              <w:top w:val="nil"/>
              <w:left w:val="nil"/>
              <w:bottom w:val="single" w:sz="4" w:space="0" w:color="auto"/>
              <w:right w:val="single" w:sz="4" w:space="0" w:color="auto"/>
            </w:tcBorders>
            <w:shd w:val="clear" w:color="auto" w:fill="auto"/>
            <w:vAlign w:val="center"/>
            <w:hideMark/>
          </w:tcPr>
          <w:p w14:paraId="6FF714A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5</w:t>
            </w:r>
          </w:p>
        </w:tc>
        <w:tc>
          <w:tcPr>
            <w:tcW w:w="5529" w:type="dxa"/>
            <w:tcBorders>
              <w:top w:val="nil"/>
              <w:left w:val="nil"/>
              <w:bottom w:val="single" w:sz="4" w:space="0" w:color="auto"/>
              <w:right w:val="single" w:sz="4" w:space="0" w:color="auto"/>
            </w:tcBorders>
            <w:shd w:val="clear" w:color="auto" w:fill="auto"/>
            <w:noWrap/>
            <w:vAlign w:val="center"/>
            <w:hideMark/>
          </w:tcPr>
          <w:p w14:paraId="74E02A80"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Ремонтний комплект насосу</w:t>
            </w:r>
          </w:p>
        </w:tc>
      </w:tr>
      <w:tr w:rsidR="006C774D" w:rsidRPr="005F0AD5" w14:paraId="1A69102F"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86D5F94"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8</w:t>
            </w:r>
          </w:p>
        </w:tc>
        <w:tc>
          <w:tcPr>
            <w:tcW w:w="3403" w:type="dxa"/>
            <w:tcBorders>
              <w:top w:val="nil"/>
              <w:left w:val="nil"/>
              <w:bottom w:val="single" w:sz="4" w:space="0" w:color="auto"/>
              <w:right w:val="single" w:sz="4" w:space="0" w:color="auto"/>
            </w:tcBorders>
            <w:shd w:val="clear" w:color="auto" w:fill="auto"/>
            <w:vAlign w:val="center"/>
            <w:hideMark/>
          </w:tcPr>
          <w:p w14:paraId="66F856FA"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фільтру паливного</w:t>
            </w:r>
          </w:p>
        </w:tc>
        <w:tc>
          <w:tcPr>
            <w:tcW w:w="1559" w:type="dxa"/>
            <w:tcBorders>
              <w:top w:val="nil"/>
              <w:left w:val="nil"/>
              <w:bottom w:val="single" w:sz="4" w:space="0" w:color="auto"/>
              <w:right w:val="single" w:sz="4" w:space="0" w:color="auto"/>
            </w:tcBorders>
            <w:shd w:val="clear" w:color="auto" w:fill="auto"/>
            <w:vAlign w:val="center"/>
            <w:hideMark/>
          </w:tcPr>
          <w:p w14:paraId="602DA71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15</w:t>
            </w:r>
          </w:p>
        </w:tc>
        <w:tc>
          <w:tcPr>
            <w:tcW w:w="5529" w:type="dxa"/>
            <w:tcBorders>
              <w:top w:val="nil"/>
              <w:left w:val="nil"/>
              <w:bottom w:val="single" w:sz="4" w:space="0" w:color="auto"/>
              <w:right w:val="single" w:sz="4" w:space="0" w:color="auto"/>
            </w:tcBorders>
            <w:shd w:val="clear" w:color="auto" w:fill="auto"/>
            <w:noWrap/>
            <w:vAlign w:val="center"/>
            <w:hideMark/>
          </w:tcPr>
          <w:p w14:paraId="526FD0E8"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Паливний фільтр KNECHT, KX33828D</w:t>
            </w:r>
          </w:p>
        </w:tc>
      </w:tr>
      <w:tr w:rsidR="006C774D" w:rsidRPr="005F0AD5" w14:paraId="1CF526C1"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B9E9571"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9</w:t>
            </w:r>
          </w:p>
        </w:tc>
        <w:tc>
          <w:tcPr>
            <w:tcW w:w="3403" w:type="dxa"/>
            <w:tcBorders>
              <w:top w:val="nil"/>
              <w:left w:val="nil"/>
              <w:bottom w:val="single" w:sz="4" w:space="0" w:color="auto"/>
              <w:right w:val="single" w:sz="4" w:space="0" w:color="auto"/>
            </w:tcBorders>
            <w:shd w:val="clear" w:color="auto" w:fill="auto"/>
            <w:noWrap/>
            <w:vAlign w:val="center"/>
            <w:hideMark/>
          </w:tcPr>
          <w:p w14:paraId="1DD7FD00"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xml:space="preserve">Заміна оливи двигуна </w:t>
            </w:r>
          </w:p>
        </w:tc>
        <w:tc>
          <w:tcPr>
            <w:tcW w:w="1559" w:type="dxa"/>
            <w:tcBorders>
              <w:top w:val="nil"/>
              <w:left w:val="nil"/>
              <w:bottom w:val="single" w:sz="4" w:space="0" w:color="auto"/>
              <w:right w:val="single" w:sz="4" w:space="0" w:color="auto"/>
            </w:tcBorders>
            <w:shd w:val="clear" w:color="auto" w:fill="auto"/>
            <w:vAlign w:val="center"/>
            <w:hideMark/>
          </w:tcPr>
          <w:p w14:paraId="0211A087"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15</w:t>
            </w:r>
          </w:p>
        </w:tc>
        <w:tc>
          <w:tcPr>
            <w:tcW w:w="5529" w:type="dxa"/>
            <w:tcBorders>
              <w:top w:val="nil"/>
              <w:left w:val="nil"/>
              <w:bottom w:val="single" w:sz="4" w:space="0" w:color="auto"/>
              <w:right w:val="single" w:sz="4" w:space="0" w:color="auto"/>
            </w:tcBorders>
            <w:shd w:val="clear" w:color="auto" w:fill="auto"/>
            <w:noWrap/>
            <w:vAlign w:val="center"/>
            <w:hideMark/>
          </w:tcPr>
          <w:p w14:paraId="7947FF01"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xml:space="preserve">ENI </w:t>
            </w:r>
            <w:proofErr w:type="spellStart"/>
            <w:r w:rsidRPr="005F0AD5">
              <w:rPr>
                <w:rFonts w:eastAsia="Times New Roman"/>
                <w:color w:val="000000"/>
                <w:sz w:val="20"/>
                <w:szCs w:val="20"/>
              </w:rPr>
              <w:t>TypeR</w:t>
            </w:r>
            <w:proofErr w:type="spellEnd"/>
            <w:r w:rsidRPr="005F0AD5">
              <w:rPr>
                <w:rFonts w:eastAsia="Times New Roman"/>
                <w:color w:val="000000"/>
                <w:sz w:val="20"/>
                <w:szCs w:val="20"/>
              </w:rPr>
              <w:t xml:space="preserve"> 5w30</w:t>
            </w:r>
          </w:p>
        </w:tc>
      </w:tr>
      <w:tr w:rsidR="006C774D" w:rsidRPr="005F0AD5" w14:paraId="17099F76"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3DC698C"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10</w:t>
            </w:r>
          </w:p>
        </w:tc>
        <w:tc>
          <w:tcPr>
            <w:tcW w:w="3403" w:type="dxa"/>
            <w:tcBorders>
              <w:top w:val="nil"/>
              <w:left w:val="nil"/>
              <w:bottom w:val="single" w:sz="4" w:space="0" w:color="auto"/>
              <w:right w:val="single" w:sz="4" w:space="0" w:color="auto"/>
            </w:tcBorders>
            <w:shd w:val="clear" w:color="auto" w:fill="auto"/>
            <w:vAlign w:val="center"/>
            <w:hideMark/>
          </w:tcPr>
          <w:p w14:paraId="39C9D283"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фільтру оливи двигуна</w:t>
            </w:r>
          </w:p>
        </w:tc>
        <w:tc>
          <w:tcPr>
            <w:tcW w:w="1559" w:type="dxa"/>
            <w:tcBorders>
              <w:top w:val="nil"/>
              <w:left w:val="nil"/>
              <w:bottom w:val="single" w:sz="4" w:space="0" w:color="auto"/>
              <w:right w:val="single" w:sz="4" w:space="0" w:color="auto"/>
            </w:tcBorders>
            <w:shd w:val="clear" w:color="auto" w:fill="auto"/>
            <w:vAlign w:val="center"/>
            <w:hideMark/>
          </w:tcPr>
          <w:p w14:paraId="0E9DBD57"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15</w:t>
            </w:r>
          </w:p>
        </w:tc>
        <w:tc>
          <w:tcPr>
            <w:tcW w:w="5529" w:type="dxa"/>
            <w:tcBorders>
              <w:top w:val="nil"/>
              <w:left w:val="nil"/>
              <w:bottom w:val="single" w:sz="4" w:space="0" w:color="auto"/>
              <w:right w:val="single" w:sz="4" w:space="0" w:color="auto"/>
            </w:tcBorders>
            <w:shd w:val="clear" w:color="auto" w:fill="auto"/>
            <w:vAlign w:val="center"/>
            <w:hideMark/>
          </w:tcPr>
          <w:p w14:paraId="54756C99"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Фільтр Оливи двигуна BOSCH, F026407022</w:t>
            </w:r>
          </w:p>
        </w:tc>
      </w:tr>
      <w:tr w:rsidR="006C774D" w:rsidRPr="005F0AD5" w14:paraId="7CEFB153"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7371D79"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11</w:t>
            </w:r>
          </w:p>
        </w:tc>
        <w:tc>
          <w:tcPr>
            <w:tcW w:w="3403" w:type="dxa"/>
            <w:tcBorders>
              <w:top w:val="nil"/>
              <w:left w:val="nil"/>
              <w:bottom w:val="single" w:sz="4" w:space="0" w:color="auto"/>
              <w:right w:val="single" w:sz="4" w:space="0" w:color="auto"/>
            </w:tcBorders>
            <w:shd w:val="clear" w:color="auto" w:fill="auto"/>
            <w:vAlign w:val="center"/>
            <w:hideMark/>
          </w:tcPr>
          <w:p w14:paraId="4872A038"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повітряного фільтру</w:t>
            </w:r>
          </w:p>
        </w:tc>
        <w:tc>
          <w:tcPr>
            <w:tcW w:w="1559" w:type="dxa"/>
            <w:tcBorders>
              <w:top w:val="nil"/>
              <w:left w:val="nil"/>
              <w:bottom w:val="single" w:sz="4" w:space="0" w:color="auto"/>
              <w:right w:val="single" w:sz="4" w:space="0" w:color="auto"/>
            </w:tcBorders>
            <w:shd w:val="clear" w:color="auto" w:fill="auto"/>
            <w:vAlign w:val="center"/>
            <w:hideMark/>
          </w:tcPr>
          <w:p w14:paraId="70796872"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15</w:t>
            </w:r>
          </w:p>
        </w:tc>
        <w:tc>
          <w:tcPr>
            <w:tcW w:w="5529" w:type="dxa"/>
            <w:tcBorders>
              <w:top w:val="nil"/>
              <w:left w:val="nil"/>
              <w:bottom w:val="single" w:sz="4" w:space="0" w:color="auto"/>
              <w:right w:val="single" w:sz="4" w:space="0" w:color="auto"/>
            </w:tcBorders>
            <w:shd w:val="clear" w:color="auto" w:fill="auto"/>
            <w:vAlign w:val="center"/>
            <w:hideMark/>
          </w:tcPr>
          <w:p w14:paraId="7CA8D106"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xml:space="preserve">Повітряний фільтр </w:t>
            </w:r>
            <w:proofErr w:type="spellStart"/>
            <w:r w:rsidRPr="005F0AD5">
              <w:rPr>
                <w:rFonts w:eastAsia="Times New Roman"/>
                <w:color w:val="000000"/>
                <w:sz w:val="20"/>
                <w:szCs w:val="20"/>
              </w:rPr>
              <w:t>Blue</w:t>
            </w:r>
            <w:proofErr w:type="spellEnd"/>
            <w:r w:rsidRPr="005F0AD5">
              <w:rPr>
                <w:rFonts w:eastAsia="Times New Roman"/>
                <w:color w:val="000000"/>
                <w:sz w:val="20"/>
                <w:szCs w:val="20"/>
              </w:rPr>
              <w:t xml:space="preserve"> </w:t>
            </w:r>
            <w:proofErr w:type="spellStart"/>
            <w:r w:rsidRPr="005F0AD5">
              <w:rPr>
                <w:rFonts w:eastAsia="Times New Roman"/>
                <w:color w:val="000000"/>
                <w:sz w:val="20"/>
                <w:szCs w:val="20"/>
              </w:rPr>
              <w:t>Print</w:t>
            </w:r>
            <w:proofErr w:type="spellEnd"/>
            <w:r w:rsidRPr="005F0AD5">
              <w:rPr>
                <w:rFonts w:eastAsia="Times New Roman"/>
                <w:color w:val="000000"/>
                <w:sz w:val="20"/>
                <w:szCs w:val="20"/>
              </w:rPr>
              <w:t>, ADR162210</w:t>
            </w:r>
          </w:p>
        </w:tc>
      </w:tr>
      <w:tr w:rsidR="006C774D" w:rsidRPr="005F0AD5" w14:paraId="5BD8014B"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272C719"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12</w:t>
            </w:r>
          </w:p>
        </w:tc>
        <w:tc>
          <w:tcPr>
            <w:tcW w:w="3403" w:type="dxa"/>
            <w:tcBorders>
              <w:top w:val="nil"/>
              <w:left w:val="nil"/>
              <w:bottom w:val="single" w:sz="4" w:space="0" w:color="auto"/>
              <w:right w:val="single" w:sz="4" w:space="0" w:color="auto"/>
            </w:tcBorders>
            <w:shd w:val="clear" w:color="auto" w:fill="auto"/>
            <w:vAlign w:val="center"/>
            <w:hideMark/>
          </w:tcPr>
          <w:p w14:paraId="584CCCFE" w14:textId="67B83CC2"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салон</w:t>
            </w:r>
            <w:r w:rsidR="005F0AD5">
              <w:rPr>
                <w:rFonts w:eastAsia="Times New Roman"/>
                <w:color w:val="auto"/>
                <w:sz w:val="20"/>
                <w:szCs w:val="20"/>
              </w:rPr>
              <w:t>н</w:t>
            </w:r>
            <w:r w:rsidRPr="005F0AD5">
              <w:rPr>
                <w:rFonts w:eastAsia="Times New Roman"/>
                <w:color w:val="auto"/>
                <w:sz w:val="20"/>
                <w:szCs w:val="20"/>
              </w:rPr>
              <w:t>ого фільтру</w:t>
            </w:r>
          </w:p>
        </w:tc>
        <w:tc>
          <w:tcPr>
            <w:tcW w:w="1559" w:type="dxa"/>
            <w:tcBorders>
              <w:top w:val="nil"/>
              <w:left w:val="nil"/>
              <w:bottom w:val="single" w:sz="4" w:space="0" w:color="auto"/>
              <w:right w:val="single" w:sz="4" w:space="0" w:color="auto"/>
            </w:tcBorders>
            <w:shd w:val="clear" w:color="auto" w:fill="auto"/>
            <w:vAlign w:val="center"/>
            <w:hideMark/>
          </w:tcPr>
          <w:p w14:paraId="15610DFC"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15</w:t>
            </w:r>
          </w:p>
        </w:tc>
        <w:tc>
          <w:tcPr>
            <w:tcW w:w="5529" w:type="dxa"/>
            <w:tcBorders>
              <w:top w:val="nil"/>
              <w:left w:val="nil"/>
              <w:bottom w:val="single" w:sz="4" w:space="0" w:color="auto"/>
              <w:right w:val="single" w:sz="4" w:space="0" w:color="auto"/>
            </w:tcBorders>
            <w:shd w:val="clear" w:color="auto" w:fill="auto"/>
            <w:vAlign w:val="center"/>
            <w:hideMark/>
          </w:tcPr>
          <w:p w14:paraId="47622AA1"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xml:space="preserve">Фільтр салону </w:t>
            </w:r>
            <w:proofErr w:type="spellStart"/>
            <w:r w:rsidRPr="005F0AD5">
              <w:rPr>
                <w:rFonts w:eastAsia="Times New Roman"/>
                <w:color w:val="000000"/>
                <w:sz w:val="20"/>
                <w:szCs w:val="20"/>
              </w:rPr>
              <w:t>Rider</w:t>
            </w:r>
            <w:proofErr w:type="spellEnd"/>
            <w:r w:rsidRPr="005F0AD5">
              <w:rPr>
                <w:rFonts w:eastAsia="Times New Roman"/>
                <w:color w:val="000000"/>
                <w:sz w:val="20"/>
                <w:szCs w:val="20"/>
              </w:rPr>
              <w:t xml:space="preserve"> RD.61J6WP2110</w:t>
            </w:r>
          </w:p>
        </w:tc>
      </w:tr>
      <w:tr w:rsidR="006C774D" w:rsidRPr="005F0AD5" w14:paraId="6C7D551E"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8B68DB7"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13</w:t>
            </w:r>
          </w:p>
        </w:tc>
        <w:tc>
          <w:tcPr>
            <w:tcW w:w="3403" w:type="dxa"/>
            <w:tcBorders>
              <w:top w:val="nil"/>
              <w:left w:val="nil"/>
              <w:bottom w:val="single" w:sz="4" w:space="0" w:color="auto"/>
              <w:right w:val="single" w:sz="4" w:space="0" w:color="auto"/>
            </w:tcBorders>
            <w:shd w:val="clear" w:color="auto" w:fill="auto"/>
            <w:vAlign w:val="center"/>
            <w:hideMark/>
          </w:tcPr>
          <w:p w14:paraId="5E67556F"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передніх гальмівних колодок</w:t>
            </w:r>
          </w:p>
        </w:tc>
        <w:tc>
          <w:tcPr>
            <w:tcW w:w="1559" w:type="dxa"/>
            <w:tcBorders>
              <w:top w:val="nil"/>
              <w:left w:val="nil"/>
              <w:bottom w:val="single" w:sz="4" w:space="0" w:color="auto"/>
              <w:right w:val="single" w:sz="4" w:space="0" w:color="auto"/>
            </w:tcBorders>
            <w:shd w:val="clear" w:color="auto" w:fill="auto"/>
            <w:vAlign w:val="center"/>
            <w:hideMark/>
          </w:tcPr>
          <w:p w14:paraId="3D4566C1"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15</w:t>
            </w:r>
          </w:p>
        </w:tc>
        <w:tc>
          <w:tcPr>
            <w:tcW w:w="5529" w:type="dxa"/>
            <w:tcBorders>
              <w:top w:val="nil"/>
              <w:left w:val="nil"/>
              <w:bottom w:val="single" w:sz="4" w:space="0" w:color="auto"/>
              <w:right w:val="single" w:sz="4" w:space="0" w:color="auto"/>
            </w:tcBorders>
            <w:shd w:val="clear" w:color="auto" w:fill="auto"/>
            <w:vAlign w:val="center"/>
            <w:hideMark/>
          </w:tcPr>
          <w:p w14:paraId="2A83D561"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xml:space="preserve">Гальмівні колодки </w:t>
            </w:r>
            <w:proofErr w:type="spellStart"/>
            <w:r w:rsidRPr="005F0AD5">
              <w:rPr>
                <w:rFonts w:eastAsia="Times New Roman"/>
                <w:color w:val="000000"/>
                <w:sz w:val="20"/>
                <w:szCs w:val="20"/>
              </w:rPr>
              <w:t>передн</w:t>
            </w:r>
            <w:proofErr w:type="spellEnd"/>
            <w:r w:rsidRPr="005F0AD5">
              <w:rPr>
                <w:rFonts w:eastAsia="Times New Roman"/>
                <w:color w:val="000000"/>
                <w:sz w:val="20"/>
                <w:szCs w:val="20"/>
              </w:rPr>
              <w:t xml:space="preserve"> LPR 05P1493</w:t>
            </w:r>
          </w:p>
        </w:tc>
      </w:tr>
      <w:tr w:rsidR="006C774D" w:rsidRPr="005F0AD5" w14:paraId="11828E23"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F373E03"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14</w:t>
            </w:r>
          </w:p>
        </w:tc>
        <w:tc>
          <w:tcPr>
            <w:tcW w:w="3403" w:type="dxa"/>
            <w:tcBorders>
              <w:top w:val="nil"/>
              <w:left w:val="nil"/>
              <w:bottom w:val="single" w:sz="4" w:space="0" w:color="auto"/>
              <w:right w:val="single" w:sz="4" w:space="0" w:color="auto"/>
            </w:tcBorders>
            <w:shd w:val="clear" w:color="auto" w:fill="auto"/>
            <w:vAlign w:val="center"/>
            <w:hideMark/>
          </w:tcPr>
          <w:p w14:paraId="2552B1F6"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переднього підшипника маточини</w:t>
            </w:r>
          </w:p>
        </w:tc>
        <w:tc>
          <w:tcPr>
            <w:tcW w:w="1559" w:type="dxa"/>
            <w:tcBorders>
              <w:top w:val="nil"/>
              <w:left w:val="nil"/>
              <w:bottom w:val="single" w:sz="4" w:space="0" w:color="auto"/>
              <w:right w:val="single" w:sz="4" w:space="0" w:color="auto"/>
            </w:tcBorders>
            <w:shd w:val="clear" w:color="auto" w:fill="auto"/>
            <w:vAlign w:val="center"/>
            <w:hideMark/>
          </w:tcPr>
          <w:p w14:paraId="7081FF09"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10</w:t>
            </w:r>
          </w:p>
        </w:tc>
        <w:tc>
          <w:tcPr>
            <w:tcW w:w="5529" w:type="dxa"/>
            <w:tcBorders>
              <w:top w:val="nil"/>
              <w:left w:val="nil"/>
              <w:bottom w:val="single" w:sz="4" w:space="0" w:color="auto"/>
              <w:right w:val="single" w:sz="4" w:space="0" w:color="auto"/>
            </w:tcBorders>
            <w:shd w:val="clear" w:color="auto" w:fill="auto"/>
            <w:vAlign w:val="center"/>
            <w:hideMark/>
          </w:tcPr>
          <w:p w14:paraId="4621DFD9"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Передній підшипник маточини MEYLE, 16146500100</w:t>
            </w:r>
          </w:p>
        </w:tc>
      </w:tr>
      <w:tr w:rsidR="006C774D" w:rsidRPr="005F0AD5" w14:paraId="0AF57BBE"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89387F7"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15</w:t>
            </w:r>
          </w:p>
        </w:tc>
        <w:tc>
          <w:tcPr>
            <w:tcW w:w="3403" w:type="dxa"/>
            <w:tcBorders>
              <w:top w:val="nil"/>
              <w:left w:val="nil"/>
              <w:bottom w:val="single" w:sz="4" w:space="0" w:color="auto"/>
              <w:right w:val="single" w:sz="4" w:space="0" w:color="auto"/>
            </w:tcBorders>
            <w:shd w:val="clear" w:color="auto" w:fill="auto"/>
            <w:vAlign w:val="center"/>
            <w:hideMark/>
          </w:tcPr>
          <w:p w14:paraId="2ED3F1DD"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заднього підшипника маточини</w:t>
            </w:r>
          </w:p>
        </w:tc>
        <w:tc>
          <w:tcPr>
            <w:tcW w:w="1559" w:type="dxa"/>
            <w:tcBorders>
              <w:top w:val="nil"/>
              <w:left w:val="nil"/>
              <w:bottom w:val="single" w:sz="4" w:space="0" w:color="auto"/>
              <w:right w:val="single" w:sz="4" w:space="0" w:color="auto"/>
            </w:tcBorders>
            <w:shd w:val="clear" w:color="auto" w:fill="auto"/>
            <w:vAlign w:val="center"/>
            <w:hideMark/>
          </w:tcPr>
          <w:p w14:paraId="13F26AAD"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10</w:t>
            </w:r>
          </w:p>
        </w:tc>
        <w:tc>
          <w:tcPr>
            <w:tcW w:w="5529" w:type="dxa"/>
            <w:tcBorders>
              <w:top w:val="nil"/>
              <w:left w:val="nil"/>
              <w:bottom w:val="single" w:sz="4" w:space="0" w:color="auto"/>
              <w:right w:val="single" w:sz="4" w:space="0" w:color="auto"/>
            </w:tcBorders>
            <w:shd w:val="clear" w:color="auto" w:fill="auto"/>
            <w:vAlign w:val="center"/>
            <w:hideMark/>
          </w:tcPr>
          <w:p w14:paraId="55F33BF3" w14:textId="6DA7668E" w:rsidR="006C774D" w:rsidRPr="005F0AD5" w:rsidRDefault="005F0AD5" w:rsidP="00B947AF">
            <w:pPr>
              <w:rPr>
                <w:rFonts w:eastAsia="Times New Roman"/>
                <w:color w:val="000000"/>
                <w:sz w:val="20"/>
                <w:szCs w:val="20"/>
              </w:rPr>
            </w:pPr>
            <w:r w:rsidRPr="005F0AD5">
              <w:rPr>
                <w:rFonts w:eastAsia="Times New Roman"/>
                <w:color w:val="000000"/>
                <w:sz w:val="20"/>
                <w:szCs w:val="20"/>
              </w:rPr>
              <w:t>Підшипник</w:t>
            </w:r>
            <w:r w:rsidR="006C774D" w:rsidRPr="005F0AD5">
              <w:rPr>
                <w:rFonts w:eastAsia="Times New Roman"/>
                <w:color w:val="000000"/>
                <w:sz w:val="20"/>
                <w:szCs w:val="20"/>
              </w:rPr>
              <w:t xml:space="preserve"> задньої маточини NTN-SNR R155.114</w:t>
            </w:r>
          </w:p>
        </w:tc>
      </w:tr>
      <w:tr w:rsidR="006C774D" w:rsidRPr="005F0AD5" w14:paraId="278C486A"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698D762"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16</w:t>
            </w:r>
          </w:p>
        </w:tc>
        <w:tc>
          <w:tcPr>
            <w:tcW w:w="3403" w:type="dxa"/>
            <w:tcBorders>
              <w:top w:val="nil"/>
              <w:left w:val="nil"/>
              <w:bottom w:val="single" w:sz="4" w:space="0" w:color="auto"/>
              <w:right w:val="single" w:sz="4" w:space="0" w:color="auto"/>
            </w:tcBorders>
            <w:shd w:val="clear" w:color="auto" w:fill="auto"/>
            <w:vAlign w:val="center"/>
            <w:hideMark/>
          </w:tcPr>
          <w:p w14:paraId="308B7649"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амортизатора задньої підвіски</w:t>
            </w:r>
          </w:p>
        </w:tc>
        <w:tc>
          <w:tcPr>
            <w:tcW w:w="1559" w:type="dxa"/>
            <w:tcBorders>
              <w:top w:val="nil"/>
              <w:left w:val="nil"/>
              <w:bottom w:val="single" w:sz="4" w:space="0" w:color="auto"/>
              <w:right w:val="single" w:sz="4" w:space="0" w:color="auto"/>
            </w:tcBorders>
            <w:shd w:val="clear" w:color="auto" w:fill="auto"/>
            <w:vAlign w:val="center"/>
            <w:hideMark/>
          </w:tcPr>
          <w:p w14:paraId="7145A462"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20</w:t>
            </w:r>
          </w:p>
        </w:tc>
        <w:tc>
          <w:tcPr>
            <w:tcW w:w="5529" w:type="dxa"/>
            <w:tcBorders>
              <w:top w:val="nil"/>
              <w:left w:val="nil"/>
              <w:bottom w:val="single" w:sz="4" w:space="0" w:color="auto"/>
              <w:right w:val="single" w:sz="4" w:space="0" w:color="auto"/>
            </w:tcBorders>
            <w:shd w:val="clear" w:color="auto" w:fill="auto"/>
            <w:vAlign w:val="center"/>
            <w:hideMark/>
          </w:tcPr>
          <w:p w14:paraId="17C049F3"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Задній амортизатор підвіски LUCAS/TRW, JGM1106T</w:t>
            </w:r>
          </w:p>
        </w:tc>
      </w:tr>
      <w:tr w:rsidR="006C774D" w:rsidRPr="005F0AD5" w14:paraId="2543CA96"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BC2D6EF"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17</w:t>
            </w:r>
          </w:p>
        </w:tc>
        <w:tc>
          <w:tcPr>
            <w:tcW w:w="3403" w:type="dxa"/>
            <w:tcBorders>
              <w:top w:val="nil"/>
              <w:left w:val="nil"/>
              <w:bottom w:val="single" w:sz="4" w:space="0" w:color="auto"/>
              <w:right w:val="single" w:sz="4" w:space="0" w:color="auto"/>
            </w:tcBorders>
            <w:shd w:val="clear" w:color="auto" w:fill="auto"/>
            <w:vAlign w:val="center"/>
            <w:hideMark/>
          </w:tcPr>
          <w:p w14:paraId="0CBC7328"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стійки стабілізатора переднього</w:t>
            </w:r>
          </w:p>
        </w:tc>
        <w:tc>
          <w:tcPr>
            <w:tcW w:w="1559" w:type="dxa"/>
            <w:tcBorders>
              <w:top w:val="nil"/>
              <w:left w:val="nil"/>
              <w:bottom w:val="nil"/>
              <w:right w:val="nil"/>
            </w:tcBorders>
            <w:shd w:val="clear" w:color="auto" w:fill="auto"/>
            <w:vAlign w:val="center"/>
            <w:hideMark/>
          </w:tcPr>
          <w:p w14:paraId="349A8153"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20</w:t>
            </w:r>
          </w:p>
        </w:tc>
        <w:tc>
          <w:tcPr>
            <w:tcW w:w="5529" w:type="dxa"/>
            <w:tcBorders>
              <w:top w:val="nil"/>
              <w:left w:val="single" w:sz="4" w:space="0" w:color="auto"/>
              <w:bottom w:val="single" w:sz="4" w:space="0" w:color="auto"/>
              <w:right w:val="nil"/>
            </w:tcBorders>
            <w:shd w:val="clear" w:color="auto" w:fill="auto"/>
            <w:vAlign w:val="center"/>
            <w:hideMark/>
          </w:tcPr>
          <w:p w14:paraId="2660250C"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xml:space="preserve">Стійки стабілізатора </w:t>
            </w:r>
            <w:proofErr w:type="spellStart"/>
            <w:r w:rsidRPr="005F0AD5">
              <w:rPr>
                <w:rFonts w:eastAsia="Times New Roman"/>
                <w:color w:val="000000"/>
                <w:sz w:val="20"/>
                <w:szCs w:val="20"/>
              </w:rPr>
              <w:t>перд</w:t>
            </w:r>
            <w:proofErr w:type="spellEnd"/>
            <w:r w:rsidRPr="005F0AD5">
              <w:rPr>
                <w:rFonts w:eastAsia="Times New Roman"/>
                <w:color w:val="000000"/>
                <w:sz w:val="20"/>
                <w:szCs w:val="20"/>
              </w:rPr>
              <w:t xml:space="preserve"> CTR CLRE4</w:t>
            </w:r>
          </w:p>
        </w:tc>
      </w:tr>
      <w:tr w:rsidR="006C774D" w:rsidRPr="005F0AD5" w14:paraId="5B09A8C7"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4BFB309"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18</w:t>
            </w:r>
          </w:p>
        </w:tc>
        <w:tc>
          <w:tcPr>
            <w:tcW w:w="3403" w:type="dxa"/>
            <w:tcBorders>
              <w:top w:val="nil"/>
              <w:left w:val="nil"/>
              <w:bottom w:val="single" w:sz="4" w:space="0" w:color="auto"/>
              <w:right w:val="single" w:sz="4" w:space="0" w:color="auto"/>
            </w:tcBorders>
            <w:shd w:val="clear" w:color="auto" w:fill="auto"/>
            <w:vAlign w:val="center"/>
            <w:hideMark/>
          </w:tcPr>
          <w:p w14:paraId="3944323E"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переднього амортизатору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848436D"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20</w:t>
            </w:r>
          </w:p>
        </w:tc>
        <w:tc>
          <w:tcPr>
            <w:tcW w:w="5529" w:type="dxa"/>
            <w:tcBorders>
              <w:top w:val="nil"/>
              <w:left w:val="nil"/>
              <w:bottom w:val="single" w:sz="4" w:space="0" w:color="auto"/>
              <w:right w:val="single" w:sz="4" w:space="0" w:color="auto"/>
            </w:tcBorders>
            <w:shd w:val="clear" w:color="auto" w:fill="auto"/>
            <w:noWrap/>
            <w:vAlign w:val="center"/>
            <w:hideMark/>
          </w:tcPr>
          <w:p w14:paraId="574F6A56"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Амортизатор KAYABA, 338737</w:t>
            </w:r>
          </w:p>
        </w:tc>
      </w:tr>
      <w:tr w:rsidR="006C774D" w:rsidRPr="005F0AD5" w14:paraId="32D064F3"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C9CAF44"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19</w:t>
            </w:r>
          </w:p>
        </w:tc>
        <w:tc>
          <w:tcPr>
            <w:tcW w:w="3403" w:type="dxa"/>
            <w:tcBorders>
              <w:top w:val="nil"/>
              <w:left w:val="nil"/>
              <w:bottom w:val="single" w:sz="4" w:space="0" w:color="auto"/>
              <w:right w:val="single" w:sz="4" w:space="0" w:color="auto"/>
            </w:tcBorders>
            <w:shd w:val="clear" w:color="auto" w:fill="auto"/>
            <w:vAlign w:val="center"/>
            <w:hideMark/>
          </w:tcPr>
          <w:p w14:paraId="41FC766E"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опори амортизатору з підшипником</w:t>
            </w:r>
          </w:p>
        </w:tc>
        <w:tc>
          <w:tcPr>
            <w:tcW w:w="1559" w:type="dxa"/>
            <w:tcBorders>
              <w:top w:val="nil"/>
              <w:left w:val="nil"/>
              <w:bottom w:val="single" w:sz="4" w:space="0" w:color="auto"/>
              <w:right w:val="single" w:sz="4" w:space="0" w:color="auto"/>
            </w:tcBorders>
            <w:shd w:val="clear" w:color="auto" w:fill="auto"/>
            <w:vAlign w:val="center"/>
            <w:hideMark/>
          </w:tcPr>
          <w:p w14:paraId="0D5832AE"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20</w:t>
            </w:r>
          </w:p>
        </w:tc>
        <w:tc>
          <w:tcPr>
            <w:tcW w:w="5529" w:type="dxa"/>
            <w:tcBorders>
              <w:top w:val="nil"/>
              <w:left w:val="nil"/>
              <w:bottom w:val="single" w:sz="4" w:space="0" w:color="auto"/>
              <w:right w:val="single" w:sz="4" w:space="0" w:color="auto"/>
            </w:tcBorders>
            <w:shd w:val="clear" w:color="auto" w:fill="auto"/>
            <w:vAlign w:val="center"/>
            <w:hideMark/>
          </w:tcPr>
          <w:p w14:paraId="0B9CF317"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Опора KAYABA, SM1528</w:t>
            </w:r>
          </w:p>
        </w:tc>
      </w:tr>
      <w:tr w:rsidR="006C774D" w:rsidRPr="005F0AD5" w14:paraId="60C32D45"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FBD8E60"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20</w:t>
            </w:r>
          </w:p>
        </w:tc>
        <w:tc>
          <w:tcPr>
            <w:tcW w:w="3403" w:type="dxa"/>
            <w:tcBorders>
              <w:top w:val="nil"/>
              <w:left w:val="nil"/>
              <w:bottom w:val="single" w:sz="4" w:space="0" w:color="auto"/>
              <w:right w:val="single" w:sz="4" w:space="0" w:color="auto"/>
            </w:tcBorders>
            <w:shd w:val="clear" w:color="auto" w:fill="auto"/>
            <w:vAlign w:val="center"/>
            <w:hideMark/>
          </w:tcPr>
          <w:p w14:paraId="260BF063"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важеля передньої підвіски</w:t>
            </w:r>
          </w:p>
        </w:tc>
        <w:tc>
          <w:tcPr>
            <w:tcW w:w="1559" w:type="dxa"/>
            <w:tcBorders>
              <w:top w:val="nil"/>
              <w:left w:val="nil"/>
              <w:bottom w:val="single" w:sz="4" w:space="0" w:color="auto"/>
              <w:right w:val="single" w:sz="4" w:space="0" w:color="auto"/>
            </w:tcBorders>
            <w:shd w:val="clear" w:color="auto" w:fill="auto"/>
            <w:vAlign w:val="center"/>
            <w:hideMark/>
          </w:tcPr>
          <w:p w14:paraId="3311D504"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20</w:t>
            </w:r>
          </w:p>
        </w:tc>
        <w:tc>
          <w:tcPr>
            <w:tcW w:w="5529" w:type="dxa"/>
            <w:tcBorders>
              <w:top w:val="nil"/>
              <w:left w:val="nil"/>
              <w:bottom w:val="single" w:sz="4" w:space="0" w:color="auto"/>
              <w:right w:val="single" w:sz="4" w:space="0" w:color="auto"/>
            </w:tcBorders>
            <w:shd w:val="clear" w:color="auto" w:fill="auto"/>
            <w:noWrap/>
            <w:vAlign w:val="center"/>
            <w:hideMark/>
          </w:tcPr>
          <w:p w14:paraId="4E25C621" w14:textId="55C379AE" w:rsidR="006C774D" w:rsidRPr="005F0AD5" w:rsidRDefault="005F0AD5" w:rsidP="00B947AF">
            <w:pPr>
              <w:rPr>
                <w:rFonts w:eastAsia="Times New Roman"/>
                <w:color w:val="000000"/>
                <w:sz w:val="20"/>
                <w:szCs w:val="20"/>
              </w:rPr>
            </w:pPr>
            <w:r w:rsidRPr="005F0AD5">
              <w:rPr>
                <w:rFonts w:eastAsia="Times New Roman"/>
                <w:color w:val="000000"/>
                <w:sz w:val="20"/>
                <w:szCs w:val="20"/>
              </w:rPr>
              <w:t>Важіль</w:t>
            </w:r>
            <w:r w:rsidR="006C774D" w:rsidRPr="005F0AD5">
              <w:rPr>
                <w:rFonts w:eastAsia="Times New Roman"/>
                <w:color w:val="000000"/>
                <w:sz w:val="20"/>
                <w:szCs w:val="20"/>
              </w:rPr>
              <w:t xml:space="preserve"> передньої підвіски </w:t>
            </w:r>
            <w:proofErr w:type="spellStart"/>
            <w:r w:rsidR="006C774D" w:rsidRPr="005F0AD5">
              <w:rPr>
                <w:rFonts w:eastAsia="Times New Roman"/>
                <w:color w:val="000000"/>
                <w:sz w:val="20"/>
                <w:szCs w:val="20"/>
              </w:rPr>
              <w:t>Renault</w:t>
            </w:r>
            <w:proofErr w:type="spellEnd"/>
            <w:r w:rsidR="006C774D" w:rsidRPr="005F0AD5">
              <w:rPr>
                <w:rFonts w:eastAsia="Times New Roman"/>
                <w:color w:val="000000"/>
                <w:sz w:val="20"/>
                <w:szCs w:val="20"/>
              </w:rPr>
              <w:t xml:space="preserve"> 545055413R\545040280R</w:t>
            </w:r>
          </w:p>
        </w:tc>
      </w:tr>
      <w:tr w:rsidR="006C774D" w:rsidRPr="005F0AD5" w14:paraId="1160C675" w14:textId="77777777" w:rsidTr="00F02687">
        <w:trPr>
          <w:trHeight w:val="46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AAC9632"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21</w:t>
            </w:r>
          </w:p>
        </w:tc>
        <w:tc>
          <w:tcPr>
            <w:tcW w:w="3403" w:type="dxa"/>
            <w:tcBorders>
              <w:top w:val="nil"/>
              <w:left w:val="nil"/>
              <w:bottom w:val="single" w:sz="4" w:space="0" w:color="auto"/>
              <w:right w:val="single" w:sz="4" w:space="0" w:color="auto"/>
            </w:tcBorders>
            <w:shd w:val="clear" w:color="auto" w:fill="auto"/>
            <w:vAlign w:val="center"/>
            <w:hideMark/>
          </w:tcPr>
          <w:p w14:paraId="0A0AC5BF" w14:textId="77777777" w:rsidR="006C774D" w:rsidRPr="005F0AD5" w:rsidRDefault="006C774D" w:rsidP="00B947AF">
            <w:pPr>
              <w:rPr>
                <w:rFonts w:eastAsia="Times New Roman"/>
                <w:color w:val="auto"/>
                <w:sz w:val="20"/>
                <w:szCs w:val="20"/>
              </w:rPr>
            </w:pPr>
            <w:bookmarkStart w:id="0" w:name="_GoBack"/>
            <w:bookmarkEnd w:id="0"/>
            <w:r w:rsidRPr="005F0AD5">
              <w:rPr>
                <w:rFonts w:eastAsia="Times New Roman"/>
                <w:color w:val="auto"/>
                <w:sz w:val="20"/>
                <w:szCs w:val="20"/>
              </w:rPr>
              <w:t xml:space="preserve">Заміна </w:t>
            </w:r>
            <w:proofErr w:type="spellStart"/>
            <w:r w:rsidRPr="005F0AD5">
              <w:rPr>
                <w:rFonts w:eastAsia="Times New Roman"/>
                <w:color w:val="auto"/>
                <w:sz w:val="20"/>
                <w:szCs w:val="20"/>
              </w:rPr>
              <w:t>сайлентблоку</w:t>
            </w:r>
            <w:proofErr w:type="spellEnd"/>
            <w:r w:rsidRPr="005F0AD5">
              <w:rPr>
                <w:rFonts w:eastAsia="Times New Roman"/>
                <w:color w:val="auto"/>
                <w:sz w:val="20"/>
                <w:szCs w:val="20"/>
              </w:rPr>
              <w:t xml:space="preserve"> заднього важелю</w:t>
            </w:r>
          </w:p>
        </w:tc>
        <w:tc>
          <w:tcPr>
            <w:tcW w:w="1559" w:type="dxa"/>
            <w:tcBorders>
              <w:top w:val="nil"/>
              <w:left w:val="nil"/>
              <w:bottom w:val="single" w:sz="4" w:space="0" w:color="auto"/>
              <w:right w:val="single" w:sz="4" w:space="0" w:color="auto"/>
            </w:tcBorders>
            <w:shd w:val="clear" w:color="auto" w:fill="auto"/>
            <w:vAlign w:val="center"/>
            <w:hideMark/>
          </w:tcPr>
          <w:p w14:paraId="5A50F219"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100</w:t>
            </w:r>
          </w:p>
        </w:tc>
        <w:tc>
          <w:tcPr>
            <w:tcW w:w="5529" w:type="dxa"/>
            <w:tcBorders>
              <w:top w:val="nil"/>
              <w:left w:val="nil"/>
              <w:bottom w:val="single" w:sz="4" w:space="0" w:color="auto"/>
              <w:right w:val="single" w:sz="4" w:space="0" w:color="auto"/>
            </w:tcBorders>
            <w:shd w:val="clear" w:color="auto" w:fill="auto"/>
            <w:noWrap/>
            <w:vAlign w:val="center"/>
            <w:hideMark/>
          </w:tcPr>
          <w:p w14:paraId="6E648E62" w14:textId="77777777" w:rsidR="006C774D" w:rsidRPr="005F0AD5" w:rsidRDefault="006C774D" w:rsidP="00B947AF">
            <w:pPr>
              <w:rPr>
                <w:rFonts w:eastAsia="Times New Roman"/>
                <w:color w:val="000000"/>
                <w:sz w:val="20"/>
                <w:szCs w:val="20"/>
              </w:rPr>
            </w:pPr>
            <w:proofErr w:type="spellStart"/>
            <w:r w:rsidRPr="005F0AD5">
              <w:rPr>
                <w:rFonts w:eastAsia="Times New Roman"/>
                <w:color w:val="000000"/>
                <w:sz w:val="20"/>
                <w:szCs w:val="20"/>
              </w:rPr>
              <w:t>Сайлентблок</w:t>
            </w:r>
            <w:proofErr w:type="spellEnd"/>
            <w:r w:rsidRPr="005F0AD5">
              <w:rPr>
                <w:rFonts w:eastAsia="Times New Roman"/>
                <w:color w:val="000000"/>
                <w:sz w:val="20"/>
                <w:szCs w:val="20"/>
              </w:rPr>
              <w:t xml:space="preserve"> FEBI , 36387</w:t>
            </w:r>
          </w:p>
        </w:tc>
      </w:tr>
      <w:tr w:rsidR="006C774D" w:rsidRPr="005F0AD5" w14:paraId="3A345BC4"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8AA202A"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22</w:t>
            </w:r>
          </w:p>
        </w:tc>
        <w:tc>
          <w:tcPr>
            <w:tcW w:w="3403" w:type="dxa"/>
            <w:tcBorders>
              <w:top w:val="nil"/>
              <w:left w:val="nil"/>
              <w:bottom w:val="single" w:sz="4" w:space="0" w:color="auto"/>
              <w:right w:val="single" w:sz="4" w:space="0" w:color="auto"/>
            </w:tcBorders>
            <w:shd w:val="clear" w:color="auto" w:fill="auto"/>
            <w:vAlign w:val="center"/>
            <w:hideMark/>
          </w:tcPr>
          <w:p w14:paraId="41A0C4CC"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турбокомпресора</w:t>
            </w:r>
          </w:p>
        </w:tc>
        <w:tc>
          <w:tcPr>
            <w:tcW w:w="1559" w:type="dxa"/>
            <w:tcBorders>
              <w:top w:val="nil"/>
              <w:left w:val="nil"/>
              <w:bottom w:val="single" w:sz="4" w:space="0" w:color="auto"/>
              <w:right w:val="single" w:sz="4" w:space="0" w:color="auto"/>
            </w:tcBorders>
            <w:shd w:val="clear" w:color="auto" w:fill="auto"/>
            <w:vAlign w:val="center"/>
            <w:hideMark/>
          </w:tcPr>
          <w:p w14:paraId="4FAAA245"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5</w:t>
            </w:r>
          </w:p>
        </w:tc>
        <w:tc>
          <w:tcPr>
            <w:tcW w:w="5529" w:type="dxa"/>
            <w:tcBorders>
              <w:top w:val="nil"/>
              <w:left w:val="nil"/>
              <w:bottom w:val="single" w:sz="4" w:space="0" w:color="auto"/>
              <w:right w:val="single" w:sz="4" w:space="0" w:color="auto"/>
            </w:tcBorders>
            <w:shd w:val="clear" w:color="auto" w:fill="auto"/>
            <w:noWrap/>
            <w:vAlign w:val="center"/>
            <w:hideMark/>
          </w:tcPr>
          <w:p w14:paraId="60201AF0" w14:textId="77777777" w:rsidR="006C774D" w:rsidRPr="005F0AD5" w:rsidRDefault="006C774D" w:rsidP="00B947AF">
            <w:pPr>
              <w:rPr>
                <w:rFonts w:eastAsia="Times New Roman"/>
                <w:color w:val="auto"/>
                <w:sz w:val="20"/>
                <w:szCs w:val="20"/>
              </w:rPr>
            </w:pPr>
            <w:proofErr w:type="spellStart"/>
            <w:r w:rsidRPr="005F0AD5">
              <w:rPr>
                <w:rFonts w:eastAsia="Times New Roman"/>
                <w:color w:val="auto"/>
                <w:sz w:val="20"/>
                <w:szCs w:val="20"/>
              </w:rPr>
              <w:t>Турбокомпрессор</w:t>
            </w:r>
            <w:proofErr w:type="spellEnd"/>
            <w:r w:rsidRPr="005F0AD5">
              <w:rPr>
                <w:rFonts w:eastAsia="Times New Roman"/>
                <w:color w:val="auto"/>
                <w:sz w:val="20"/>
                <w:szCs w:val="20"/>
              </w:rPr>
              <w:t xml:space="preserve"> NISSENS, 93072</w:t>
            </w:r>
          </w:p>
        </w:tc>
      </w:tr>
      <w:tr w:rsidR="006C774D" w:rsidRPr="005F0AD5" w14:paraId="5C52DC41"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5B139F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23</w:t>
            </w:r>
          </w:p>
        </w:tc>
        <w:tc>
          <w:tcPr>
            <w:tcW w:w="3403" w:type="dxa"/>
            <w:tcBorders>
              <w:top w:val="nil"/>
              <w:left w:val="nil"/>
              <w:bottom w:val="nil"/>
              <w:right w:val="nil"/>
            </w:tcBorders>
            <w:shd w:val="clear" w:color="auto" w:fill="auto"/>
            <w:vAlign w:val="center"/>
            <w:hideMark/>
          </w:tcPr>
          <w:p w14:paraId="7B0937FA"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Заміна комплекту сервісного </w:t>
            </w:r>
            <w:proofErr w:type="spellStart"/>
            <w:r w:rsidRPr="005F0AD5">
              <w:rPr>
                <w:rFonts w:eastAsia="Times New Roman"/>
                <w:color w:val="auto"/>
                <w:sz w:val="20"/>
                <w:szCs w:val="20"/>
              </w:rPr>
              <w:t>реміню</w:t>
            </w:r>
            <w:proofErr w:type="spellEnd"/>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2BB57911"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5</w:t>
            </w:r>
          </w:p>
        </w:tc>
        <w:tc>
          <w:tcPr>
            <w:tcW w:w="5529" w:type="dxa"/>
            <w:tcBorders>
              <w:top w:val="nil"/>
              <w:left w:val="nil"/>
              <w:bottom w:val="single" w:sz="4" w:space="0" w:color="auto"/>
              <w:right w:val="single" w:sz="4" w:space="0" w:color="auto"/>
            </w:tcBorders>
            <w:shd w:val="clear" w:color="auto" w:fill="auto"/>
            <w:noWrap/>
            <w:vAlign w:val="center"/>
            <w:hideMark/>
          </w:tcPr>
          <w:p w14:paraId="6BF255C4"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Комплект INA, 529000920</w:t>
            </w:r>
          </w:p>
        </w:tc>
      </w:tr>
      <w:tr w:rsidR="006C774D" w:rsidRPr="005F0AD5" w14:paraId="39DF9162"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1D8A0D2"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24</w:t>
            </w:r>
          </w:p>
        </w:tc>
        <w:tc>
          <w:tcPr>
            <w:tcW w:w="3403" w:type="dxa"/>
            <w:tcBorders>
              <w:top w:val="single" w:sz="4" w:space="0" w:color="auto"/>
              <w:left w:val="nil"/>
              <w:bottom w:val="nil"/>
              <w:right w:val="nil"/>
            </w:tcBorders>
            <w:shd w:val="clear" w:color="auto" w:fill="auto"/>
            <w:vAlign w:val="center"/>
            <w:hideMark/>
          </w:tcPr>
          <w:p w14:paraId="1E9E981E"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хрестовини карданного валу</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453E8C3E"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5</w:t>
            </w:r>
          </w:p>
        </w:tc>
        <w:tc>
          <w:tcPr>
            <w:tcW w:w="5529" w:type="dxa"/>
            <w:tcBorders>
              <w:top w:val="nil"/>
              <w:left w:val="nil"/>
              <w:bottom w:val="single" w:sz="4" w:space="0" w:color="auto"/>
              <w:right w:val="single" w:sz="4" w:space="0" w:color="auto"/>
            </w:tcBorders>
            <w:shd w:val="clear" w:color="auto" w:fill="auto"/>
            <w:noWrap/>
            <w:vAlign w:val="center"/>
            <w:hideMark/>
          </w:tcPr>
          <w:p w14:paraId="0B96FC18" w14:textId="77777777" w:rsidR="006C774D" w:rsidRPr="005F0AD5" w:rsidRDefault="006C774D" w:rsidP="00B947AF">
            <w:pPr>
              <w:rPr>
                <w:rFonts w:eastAsia="Times New Roman"/>
                <w:color w:val="000000"/>
                <w:sz w:val="20"/>
                <w:szCs w:val="20"/>
              </w:rPr>
            </w:pPr>
            <w:proofErr w:type="spellStart"/>
            <w:r w:rsidRPr="005F0AD5">
              <w:rPr>
                <w:rFonts w:eastAsia="Times New Roman"/>
                <w:color w:val="000000"/>
                <w:sz w:val="20"/>
                <w:szCs w:val="20"/>
              </w:rPr>
              <w:t>Хрестовниа</w:t>
            </w:r>
            <w:proofErr w:type="spellEnd"/>
            <w:r w:rsidRPr="005F0AD5">
              <w:rPr>
                <w:rFonts w:eastAsia="Times New Roman"/>
                <w:color w:val="000000"/>
                <w:sz w:val="20"/>
                <w:szCs w:val="20"/>
              </w:rPr>
              <w:t xml:space="preserve"> FEBEST, ASRNDUST</w:t>
            </w:r>
          </w:p>
        </w:tc>
      </w:tr>
      <w:tr w:rsidR="006C774D" w:rsidRPr="005F0AD5" w14:paraId="0F40E1E1"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0D92249"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25</w:t>
            </w:r>
          </w:p>
        </w:tc>
        <w:tc>
          <w:tcPr>
            <w:tcW w:w="3403" w:type="dxa"/>
            <w:tcBorders>
              <w:top w:val="single" w:sz="4" w:space="0" w:color="auto"/>
              <w:left w:val="nil"/>
              <w:bottom w:val="nil"/>
              <w:right w:val="nil"/>
            </w:tcBorders>
            <w:shd w:val="clear" w:color="auto" w:fill="auto"/>
            <w:vAlign w:val="center"/>
            <w:hideMark/>
          </w:tcPr>
          <w:p w14:paraId="35052183" w14:textId="2FD36001"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Заміна </w:t>
            </w:r>
            <w:r w:rsidR="005F0AD5" w:rsidRPr="005F0AD5">
              <w:rPr>
                <w:rFonts w:eastAsia="Times New Roman"/>
                <w:color w:val="auto"/>
                <w:sz w:val="20"/>
                <w:szCs w:val="20"/>
              </w:rPr>
              <w:t>кермової</w:t>
            </w:r>
            <w:r w:rsidRPr="005F0AD5">
              <w:rPr>
                <w:rFonts w:eastAsia="Times New Roman"/>
                <w:color w:val="auto"/>
                <w:sz w:val="20"/>
                <w:szCs w:val="20"/>
              </w:rPr>
              <w:t xml:space="preserve"> рейки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20E37403"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5</w:t>
            </w:r>
          </w:p>
        </w:tc>
        <w:tc>
          <w:tcPr>
            <w:tcW w:w="5529" w:type="dxa"/>
            <w:tcBorders>
              <w:top w:val="nil"/>
              <w:left w:val="nil"/>
              <w:bottom w:val="single" w:sz="4" w:space="0" w:color="auto"/>
              <w:right w:val="single" w:sz="4" w:space="0" w:color="auto"/>
            </w:tcBorders>
            <w:shd w:val="clear" w:color="auto" w:fill="auto"/>
            <w:noWrap/>
            <w:vAlign w:val="center"/>
            <w:hideMark/>
          </w:tcPr>
          <w:p w14:paraId="50E64D43"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Кермова рейка ASAM, 32336</w:t>
            </w:r>
          </w:p>
        </w:tc>
      </w:tr>
      <w:tr w:rsidR="006C774D" w:rsidRPr="005F0AD5" w14:paraId="58EE54AC"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726261E"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26</w:t>
            </w:r>
          </w:p>
        </w:tc>
        <w:tc>
          <w:tcPr>
            <w:tcW w:w="3403" w:type="dxa"/>
            <w:tcBorders>
              <w:top w:val="single" w:sz="4" w:space="0" w:color="auto"/>
              <w:left w:val="nil"/>
              <w:bottom w:val="nil"/>
              <w:right w:val="nil"/>
            </w:tcBorders>
            <w:shd w:val="clear" w:color="auto" w:fill="auto"/>
            <w:vAlign w:val="center"/>
            <w:hideMark/>
          </w:tcPr>
          <w:p w14:paraId="1D911B47" w14:textId="1D6E9484"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Заміна патрубку </w:t>
            </w:r>
            <w:proofErr w:type="spellStart"/>
            <w:r w:rsidRPr="005F0AD5">
              <w:rPr>
                <w:rFonts w:eastAsia="Times New Roman"/>
                <w:color w:val="auto"/>
                <w:sz w:val="20"/>
                <w:szCs w:val="20"/>
              </w:rPr>
              <w:t>наддуву</w:t>
            </w:r>
            <w:proofErr w:type="spellEnd"/>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2D0261E"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5</w:t>
            </w:r>
          </w:p>
        </w:tc>
        <w:tc>
          <w:tcPr>
            <w:tcW w:w="5529" w:type="dxa"/>
            <w:tcBorders>
              <w:top w:val="nil"/>
              <w:left w:val="nil"/>
              <w:bottom w:val="single" w:sz="4" w:space="0" w:color="auto"/>
              <w:right w:val="single" w:sz="4" w:space="0" w:color="auto"/>
            </w:tcBorders>
            <w:shd w:val="clear" w:color="auto" w:fill="auto"/>
            <w:noWrap/>
            <w:vAlign w:val="center"/>
            <w:hideMark/>
          </w:tcPr>
          <w:p w14:paraId="665336FF"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Патрубок 144609116R</w:t>
            </w:r>
          </w:p>
        </w:tc>
      </w:tr>
      <w:tr w:rsidR="006C774D" w:rsidRPr="005F0AD5" w14:paraId="6C20A553" w14:textId="77777777" w:rsidTr="006C774D">
        <w:trPr>
          <w:trHeight w:val="255"/>
        </w:trPr>
        <w:tc>
          <w:tcPr>
            <w:tcW w:w="425" w:type="dxa"/>
            <w:tcBorders>
              <w:top w:val="nil"/>
              <w:left w:val="nil"/>
              <w:bottom w:val="nil"/>
              <w:right w:val="nil"/>
            </w:tcBorders>
            <w:shd w:val="clear" w:color="auto" w:fill="auto"/>
            <w:noWrap/>
            <w:vAlign w:val="center"/>
            <w:hideMark/>
          </w:tcPr>
          <w:p w14:paraId="4A334238" w14:textId="77777777" w:rsidR="006C774D" w:rsidRPr="005F0AD5" w:rsidRDefault="006C774D" w:rsidP="00B947AF">
            <w:pPr>
              <w:jc w:val="center"/>
              <w:rPr>
                <w:rFonts w:eastAsia="Times New Roman"/>
                <w:color w:val="auto"/>
                <w:sz w:val="20"/>
                <w:szCs w:val="20"/>
              </w:rPr>
            </w:pP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0423A" w14:textId="77777777" w:rsidR="006C774D" w:rsidRPr="005F0AD5" w:rsidRDefault="006C774D" w:rsidP="00B947AF">
            <w:pPr>
              <w:rPr>
                <w:rFonts w:eastAsia="Times New Roman"/>
                <w:b/>
                <w:bCs/>
                <w:color w:val="auto"/>
                <w:sz w:val="20"/>
                <w:szCs w:val="20"/>
              </w:rPr>
            </w:pPr>
            <w:r w:rsidRPr="005F0AD5">
              <w:rPr>
                <w:rFonts w:eastAsia="Times New Roman"/>
                <w:b/>
                <w:bCs/>
                <w:color w:val="auto"/>
                <w:sz w:val="20"/>
                <w:szCs w:val="20"/>
              </w:rPr>
              <w:t>Всього</w:t>
            </w:r>
          </w:p>
        </w:tc>
        <w:tc>
          <w:tcPr>
            <w:tcW w:w="1559" w:type="dxa"/>
            <w:tcBorders>
              <w:top w:val="nil"/>
              <w:left w:val="nil"/>
              <w:bottom w:val="single" w:sz="4" w:space="0" w:color="auto"/>
              <w:right w:val="single" w:sz="4" w:space="0" w:color="auto"/>
            </w:tcBorders>
            <w:shd w:val="clear" w:color="auto" w:fill="auto"/>
            <w:noWrap/>
            <w:vAlign w:val="center"/>
            <w:hideMark/>
          </w:tcPr>
          <w:p w14:paraId="7279636A" w14:textId="77777777" w:rsidR="006C774D" w:rsidRPr="005F0AD5" w:rsidRDefault="006C774D" w:rsidP="00B947AF">
            <w:pPr>
              <w:jc w:val="center"/>
              <w:rPr>
                <w:rFonts w:eastAsia="Times New Roman"/>
                <w:b/>
                <w:bCs/>
                <w:color w:val="auto"/>
                <w:sz w:val="20"/>
                <w:szCs w:val="20"/>
              </w:rPr>
            </w:pPr>
            <w:r w:rsidRPr="005F0AD5">
              <w:rPr>
                <w:rFonts w:eastAsia="Times New Roman"/>
                <w:b/>
                <w:bCs/>
                <w:color w:val="auto"/>
                <w:sz w:val="20"/>
                <w:szCs w:val="20"/>
              </w:rPr>
              <w:t>405</w:t>
            </w:r>
          </w:p>
        </w:tc>
        <w:tc>
          <w:tcPr>
            <w:tcW w:w="5529" w:type="dxa"/>
            <w:tcBorders>
              <w:top w:val="nil"/>
              <w:left w:val="nil"/>
              <w:bottom w:val="single" w:sz="4" w:space="0" w:color="auto"/>
              <w:right w:val="single" w:sz="4" w:space="0" w:color="auto"/>
            </w:tcBorders>
            <w:shd w:val="clear" w:color="auto" w:fill="auto"/>
            <w:vAlign w:val="center"/>
            <w:hideMark/>
          </w:tcPr>
          <w:p w14:paraId="35E7CA20"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w:t>
            </w:r>
          </w:p>
        </w:tc>
      </w:tr>
      <w:tr w:rsidR="00B947AF" w:rsidRPr="005F0AD5" w14:paraId="2E6CF69A" w14:textId="77777777" w:rsidTr="00B947AF">
        <w:trPr>
          <w:trHeight w:val="25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734DCD" w14:textId="77777777" w:rsidR="00B947AF" w:rsidRPr="005F0AD5" w:rsidRDefault="00B947AF" w:rsidP="00B947AF">
            <w:pPr>
              <w:jc w:val="center"/>
              <w:rPr>
                <w:rFonts w:eastAsia="Times New Roman"/>
                <w:b/>
                <w:bCs/>
                <w:color w:val="auto"/>
                <w:sz w:val="20"/>
                <w:szCs w:val="20"/>
              </w:rPr>
            </w:pPr>
            <w:r w:rsidRPr="005F0AD5">
              <w:rPr>
                <w:rFonts w:eastAsia="Times New Roman"/>
                <w:b/>
                <w:bCs/>
                <w:color w:val="auto"/>
                <w:sz w:val="20"/>
                <w:szCs w:val="20"/>
              </w:rPr>
              <w:t>2</w:t>
            </w:r>
          </w:p>
        </w:tc>
        <w:tc>
          <w:tcPr>
            <w:tcW w:w="10491" w:type="dxa"/>
            <w:gridSpan w:val="3"/>
            <w:tcBorders>
              <w:top w:val="single" w:sz="4" w:space="0" w:color="auto"/>
              <w:left w:val="nil"/>
              <w:bottom w:val="nil"/>
              <w:right w:val="single" w:sz="4" w:space="0" w:color="000000"/>
            </w:tcBorders>
            <w:shd w:val="clear" w:color="000000" w:fill="C6E0B4"/>
            <w:vAlign w:val="center"/>
            <w:hideMark/>
          </w:tcPr>
          <w:p w14:paraId="517C73A2" w14:textId="77777777" w:rsidR="00B947AF" w:rsidRPr="005F0AD5" w:rsidRDefault="00B947AF" w:rsidP="00B947AF">
            <w:pPr>
              <w:jc w:val="center"/>
              <w:rPr>
                <w:rFonts w:eastAsia="Times New Roman"/>
                <w:b/>
                <w:bCs/>
                <w:color w:val="auto"/>
                <w:sz w:val="20"/>
                <w:szCs w:val="20"/>
              </w:rPr>
            </w:pPr>
            <w:proofErr w:type="spellStart"/>
            <w:r w:rsidRPr="005F0AD5">
              <w:rPr>
                <w:rFonts w:eastAsia="Times New Roman"/>
                <w:b/>
                <w:bCs/>
                <w:color w:val="auto"/>
                <w:sz w:val="20"/>
                <w:szCs w:val="20"/>
              </w:rPr>
              <w:t>Toyota</w:t>
            </w:r>
            <w:proofErr w:type="spellEnd"/>
            <w:r w:rsidRPr="005F0AD5">
              <w:rPr>
                <w:rFonts w:eastAsia="Times New Roman"/>
                <w:b/>
                <w:bCs/>
                <w:color w:val="auto"/>
                <w:sz w:val="20"/>
                <w:szCs w:val="20"/>
              </w:rPr>
              <w:t xml:space="preserve"> </w:t>
            </w:r>
            <w:proofErr w:type="spellStart"/>
            <w:r w:rsidRPr="005F0AD5">
              <w:rPr>
                <w:rFonts w:eastAsia="Times New Roman"/>
                <w:b/>
                <w:bCs/>
                <w:color w:val="auto"/>
                <w:sz w:val="20"/>
                <w:szCs w:val="20"/>
              </w:rPr>
              <w:t>Corolla</w:t>
            </w:r>
            <w:proofErr w:type="spellEnd"/>
            <w:r w:rsidRPr="005F0AD5">
              <w:rPr>
                <w:rFonts w:eastAsia="Times New Roman"/>
                <w:b/>
                <w:bCs/>
                <w:color w:val="auto"/>
                <w:sz w:val="20"/>
                <w:szCs w:val="20"/>
              </w:rPr>
              <w:t xml:space="preserve">  </w:t>
            </w:r>
          </w:p>
        </w:tc>
      </w:tr>
      <w:tr w:rsidR="00B947AF" w:rsidRPr="005F0AD5" w14:paraId="26856269" w14:textId="77777777" w:rsidTr="00B947AF">
        <w:trPr>
          <w:trHeight w:val="25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53D493D" w14:textId="77777777" w:rsidR="00B947AF" w:rsidRPr="005F0AD5" w:rsidRDefault="00B947AF" w:rsidP="00B947AF">
            <w:pPr>
              <w:rPr>
                <w:rFonts w:eastAsia="Times New Roman"/>
                <w:b/>
                <w:bCs/>
                <w:color w:val="auto"/>
                <w:sz w:val="20"/>
                <w:szCs w:val="20"/>
              </w:rPr>
            </w:pPr>
          </w:p>
        </w:tc>
        <w:tc>
          <w:tcPr>
            <w:tcW w:w="10491" w:type="dxa"/>
            <w:gridSpan w:val="3"/>
            <w:tcBorders>
              <w:top w:val="nil"/>
              <w:left w:val="nil"/>
              <w:bottom w:val="single" w:sz="4" w:space="0" w:color="auto"/>
              <w:right w:val="single" w:sz="4" w:space="0" w:color="000000"/>
            </w:tcBorders>
            <w:shd w:val="clear" w:color="000000" w:fill="C6E0B4"/>
            <w:vAlign w:val="center"/>
            <w:hideMark/>
          </w:tcPr>
          <w:p w14:paraId="3B2F7417" w14:textId="77777777" w:rsidR="00B947AF" w:rsidRPr="005F0AD5" w:rsidRDefault="00B947AF" w:rsidP="00B947AF">
            <w:pPr>
              <w:jc w:val="center"/>
              <w:rPr>
                <w:rFonts w:eastAsia="Times New Roman"/>
                <w:b/>
                <w:bCs/>
                <w:color w:val="auto"/>
                <w:sz w:val="20"/>
                <w:szCs w:val="20"/>
              </w:rPr>
            </w:pPr>
            <w:r w:rsidRPr="005F0AD5">
              <w:rPr>
                <w:rFonts w:eastAsia="Times New Roman"/>
                <w:b/>
                <w:bCs/>
                <w:color w:val="auto"/>
                <w:sz w:val="20"/>
                <w:szCs w:val="20"/>
              </w:rPr>
              <w:t>Тип кузова NMTBE9BE90R104604 2 одиниці, кількість послуг 12</w:t>
            </w:r>
          </w:p>
        </w:tc>
      </w:tr>
      <w:tr w:rsidR="006C774D" w:rsidRPr="005F0AD5" w14:paraId="79D53F80"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61D17A1"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3403" w:type="dxa"/>
            <w:tcBorders>
              <w:top w:val="nil"/>
              <w:left w:val="nil"/>
              <w:bottom w:val="single" w:sz="4" w:space="0" w:color="auto"/>
              <w:right w:val="single" w:sz="4" w:space="0" w:color="auto"/>
            </w:tcBorders>
            <w:shd w:val="clear" w:color="auto" w:fill="auto"/>
            <w:vAlign w:val="center"/>
            <w:hideMark/>
          </w:tcPr>
          <w:p w14:paraId="05207241"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Комплексна діагностика автомобіля</w:t>
            </w:r>
          </w:p>
        </w:tc>
        <w:tc>
          <w:tcPr>
            <w:tcW w:w="1559" w:type="dxa"/>
            <w:tcBorders>
              <w:top w:val="nil"/>
              <w:left w:val="nil"/>
              <w:bottom w:val="single" w:sz="4" w:space="0" w:color="auto"/>
              <w:right w:val="single" w:sz="4" w:space="0" w:color="auto"/>
            </w:tcBorders>
            <w:shd w:val="clear" w:color="auto" w:fill="auto"/>
            <w:vAlign w:val="center"/>
            <w:hideMark/>
          </w:tcPr>
          <w:p w14:paraId="48CBD744"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4F0E399F"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w:t>
            </w:r>
          </w:p>
        </w:tc>
      </w:tr>
      <w:tr w:rsidR="006C774D" w:rsidRPr="005F0AD5" w14:paraId="6ED53D4D"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4F21C6C"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3403" w:type="dxa"/>
            <w:tcBorders>
              <w:top w:val="nil"/>
              <w:left w:val="nil"/>
              <w:bottom w:val="single" w:sz="4" w:space="0" w:color="auto"/>
              <w:right w:val="single" w:sz="4" w:space="0" w:color="auto"/>
            </w:tcBorders>
            <w:shd w:val="clear" w:color="auto" w:fill="auto"/>
            <w:noWrap/>
            <w:vAlign w:val="center"/>
            <w:hideMark/>
          </w:tcPr>
          <w:p w14:paraId="573905B8"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xml:space="preserve">Заміна оливи двигуна </w:t>
            </w:r>
          </w:p>
        </w:tc>
        <w:tc>
          <w:tcPr>
            <w:tcW w:w="1559" w:type="dxa"/>
            <w:tcBorders>
              <w:top w:val="nil"/>
              <w:left w:val="nil"/>
              <w:bottom w:val="single" w:sz="4" w:space="0" w:color="auto"/>
              <w:right w:val="single" w:sz="4" w:space="0" w:color="auto"/>
            </w:tcBorders>
            <w:shd w:val="clear" w:color="auto" w:fill="auto"/>
            <w:vAlign w:val="center"/>
            <w:hideMark/>
          </w:tcPr>
          <w:p w14:paraId="419D3D4F"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4845D4E4"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xml:space="preserve">ENI </w:t>
            </w:r>
            <w:proofErr w:type="spellStart"/>
            <w:r w:rsidRPr="005F0AD5">
              <w:rPr>
                <w:rFonts w:eastAsia="Times New Roman"/>
                <w:color w:val="000000"/>
                <w:sz w:val="20"/>
                <w:szCs w:val="20"/>
              </w:rPr>
              <w:t>Type</w:t>
            </w:r>
            <w:proofErr w:type="spellEnd"/>
            <w:r w:rsidRPr="005F0AD5">
              <w:rPr>
                <w:rFonts w:eastAsia="Times New Roman"/>
                <w:color w:val="000000"/>
                <w:sz w:val="20"/>
                <w:szCs w:val="20"/>
              </w:rPr>
              <w:t xml:space="preserve"> 5w30</w:t>
            </w:r>
          </w:p>
        </w:tc>
      </w:tr>
      <w:tr w:rsidR="006C774D" w:rsidRPr="005F0AD5" w14:paraId="39D0CB1F"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59DB0EE"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3403" w:type="dxa"/>
            <w:tcBorders>
              <w:top w:val="nil"/>
              <w:left w:val="nil"/>
              <w:bottom w:val="single" w:sz="4" w:space="0" w:color="auto"/>
              <w:right w:val="single" w:sz="4" w:space="0" w:color="auto"/>
            </w:tcBorders>
            <w:shd w:val="clear" w:color="auto" w:fill="auto"/>
            <w:vAlign w:val="center"/>
            <w:hideMark/>
          </w:tcPr>
          <w:p w14:paraId="0D995AFA"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фільтру оливи двигуна</w:t>
            </w:r>
          </w:p>
        </w:tc>
        <w:tc>
          <w:tcPr>
            <w:tcW w:w="1559" w:type="dxa"/>
            <w:tcBorders>
              <w:top w:val="nil"/>
              <w:left w:val="nil"/>
              <w:bottom w:val="single" w:sz="4" w:space="0" w:color="auto"/>
              <w:right w:val="single" w:sz="4" w:space="0" w:color="auto"/>
            </w:tcBorders>
            <w:shd w:val="clear" w:color="auto" w:fill="auto"/>
            <w:vAlign w:val="center"/>
            <w:hideMark/>
          </w:tcPr>
          <w:p w14:paraId="4F43EB5B"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vAlign w:val="center"/>
            <w:hideMark/>
          </w:tcPr>
          <w:p w14:paraId="7BA8E749"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Фільтр Оливи двигуна MANN FILTER, W6101</w:t>
            </w:r>
          </w:p>
        </w:tc>
      </w:tr>
      <w:tr w:rsidR="006C774D" w:rsidRPr="005F0AD5" w14:paraId="0E650E9F"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A0D27ED"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4</w:t>
            </w:r>
          </w:p>
        </w:tc>
        <w:tc>
          <w:tcPr>
            <w:tcW w:w="3403" w:type="dxa"/>
            <w:tcBorders>
              <w:top w:val="nil"/>
              <w:left w:val="nil"/>
              <w:bottom w:val="single" w:sz="4" w:space="0" w:color="auto"/>
              <w:right w:val="single" w:sz="4" w:space="0" w:color="auto"/>
            </w:tcBorders>
            <w:shd w:val="clear" w:color="auto" w:fill="auto"/>
            <w:vAlign w:val="center"/>
            <w:hideMark/>
          </w:tcPr>
          <w:p w14:paraId="05C16367"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повітряного фільтру</w:t>
            </w:r>
          </w:p>
        </w:tc>
        <w:tc>
          <w:tcPr>
            <w:tcW w:w="1559" w:type="dxa"/>
            <w:tcBorders>
              <w:top w:val="nil"/>
              <w:left w:val="nil"/>
              <w:bottom w:val="single" w:sz="4" w:space="0" w:color="auto"/>
              <w:right w:val="single" w:sz="4" w:space="0" w:color="auto"/>
            </w:tcBorders>
            <w:shd w:val="clear" w:color="auto" w:fill="auto"/>
            <w:vAlign w:val="center"/>
            <w:hideMark/>
          </w:tcPr>
          <w:p w14:paraId="670F11A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vAlign w:val="center"/>
            <w:hideMark/>
          </w:tcPr>
          <w:p w14:paraId="48250617"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Повітряний фільтр BOSCH, F026400674</w:t>
            </w:r>
          </w:p>
        </w:tc>
      </w:tr>
      <w:tr w:rsidR="006C774D" w:rsidRPr="005F0AD5" w14:paraId="151758AB"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5EEAAA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5</w:t>
            </w:r>
          </w:p>
        </w:tc>
        <w:tc>
          <w:tcPr>
            <w:tcW w:w="3403" w:type="dxa"/>
            <w:tcBorders>
              <w:top w:val="nil"/>
              <w:left w:val="nil"/>
              <w:bottom w:val="single" w:sz="4" w:space="0" w:color="auto"/>
              <w:right w:val="single" w:sz="4" w:space="0" w:color="auto"/>
            </w:tcBorders>
            <w:shd w:val="clear" w:color="auto" w:fill="auto"/>
            <w:vAlign w:val="center"/>
            <w:hideMark/>
          </w:tcPr>
          <w:p w14:paraId="40159557" w14:textId="1B14CA0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Заміна </w:t>
            </w:r>
            <w:r w:rsidR="005F0AD5" w:rsidRPr="005F0AD5">
              <w:rPr>
                <w:rFonts w:eastAsia="Times New Roman"/>
                <w:color w:val="auto"/>
                <w:sz w:val="20"/>
                <w:szCs w:val="20"/>
              </w:rPr>
              <w:t>салонного</w:t>
            </w:r>
            <w:r w:rsidRPr="005F0AD5">
              <w:rPr>
                <w:rFonts w:eastAsia="Times New Roman"/>
                <w:color w:val="auto"/>
                <w:sz w:val="20"/>
                <w:szCs w:val="20"/>
              </w:rPr>
              <w:t xml:space="preserve"> фільтру</w:t>
            </w:r>
          </w:p>
        </w:tc>
        <w:tc>
          <w:tcPr>
            <w:tcW w:w="1559" w:type="dxa"/>
            <w:tcBorders>
              <w:top w:val="nil"/>
              <w:left w:val="nil"/>
              <w:bottom w:val="single" w:sz="4" w:space="0" w:color="auto"/>
              <w:right w:val="single" w:sz="4" w:space="0" w:color="auto"/>
            </w:tcBorders>
            <w:shd w:val="clear" w:color="auto" w:fill="auto"/>
            <w:vAlign w:val="center"/>
            <w:hideMark/>
          </w:tcPr>
          <w:p w14:paraId="170EF59D"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vAlign w:val="center"/>
            <w:hideMark/>
          </w:tcPr>
          <w:p w14:paraId="33F134B2"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Фільтр салону BOSCH, 1987435590</w:t>
            </w:r>
          </w:p>
        </w:tc>
      </w:tr>
      <w:tr w:rsidR="006C774D" w:rsidRPr="005F0AD5" w14:paraId="35183E25"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BB163E0"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6</w:t>
            </w:r>
          </w:p>
        </w:tc>
        <w:tc>
          <w:tcPr>
            <w:tcW w:w="3403" w:type="dxa"/>
            <w:tcBorders>
              <w:top w:val="nil"/>
              <w:left w:val="nil"/>
              <w:bottom w:val="single" w:sz="4" w:space="0" w:color="auto"/>
              <w:right w:val="single" w:sz="4" w:space="0" w:color="auto"/>
            </w:tcBorders>
            <w:shd w:val="clear" w:color="auto" w:fill="auto"/>
            <w:vAlign w:val="center"/>
            <w:hideMark/>
          </w:tcPr>
          <w:p w14:paraId="1F51545B"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передніх гальмівних колодок</w:t>
            </w:r>
          </w:p>
        </w:tc>
        <w:tc>
          <w:tcPr>
            <w:tcW w:w="1559" w:type="dxa"/>
            <w:tcBorders>
              <w:top w:val="nil"/>
              <w:left w:val="nil"/>
              <w:bottom w:val="single" w:sz="4" w:space="0" w:color="auto"/>
              <w:right w:val="single" w:sz="4" w:space="0" w:color="auto"/>
            </w:tcBorders>
            <w:shd w:val="clear" w:color="auto" w:fill="auto"/>
            <w:vAlign w:val="center"/>
            <w:hideMark/>
          </w:tcPr>
          <w:p w14:paraId="0E1DE195"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vAlign w:val="center"/>
            <w:hideMark/>
          </w:tcPr>
          <w:p w14:paraId="2B63BF49"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Колодки TEXTAR, 2614901</w:t>
            </w:r>
          </w:p>
        </w:tc>
      </w:tr>
      <w:tr w:rsidR="006C774D" w:rsidRPr="005F0AD5" w14:paraId="735EC458"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E14E06A"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7</w:t>
            </w:r>
          </w:p>
        </w:tc>
        <w:tc>
          <w:tcPr>
            <w:tcW w:w="3403" w:type="dxa"/>
            <w:tcBorders>
              <w:top w:val="nil"/>
              <w:left w:val="nil"/>
              <w:bottom w:val="single" w:sz="4" w:space="0" w:color="auto"/>
              <w:right w:val="single" w:sz="4" w:space="0" w:color="auto"/>
            </w:tcBorders>
            <w:shd w:val="clear" w:color="auto" w:fill="auto"/>
            <w:vAlign w:val="center"/>
            <w:hideMark/>
          </w:tcPr>
          <w:p w14:paraId="01F22D96"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задніх гальмівних колодок</w:t>
            </w:r>
          </w:p>
        </w:tc>
        <w:tc>
          <w:tcPr>
            <w:tcW w:w="1559" w:type="dxa"/>
            <w:tcBorders>
              <w:top w:val="nil"/>
              <w:left w:val="nil"/>
              <w:bottom w:val="single" w:sz="4" w:space="0" w:color="auto"/>
              <w:right w:val="single" w:sz="4" w:space="0" w:color="auto"/>
            </w:tcBorders>
            <w:shd w:val="clear" w:color="auto" w:fill="auto"/>
            <w:vAlign w:val="center"/>
            <w:hideMark/>
          </w:tcPr>
          <w:p w14:paraId="42CB765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vAlign w:val="center"/>
            <w:hideMark/>
          </w:tcPr>
          <w:p w14:paraId="1287867B"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Колодки NIBK, PN1864</w:t>
            </w:r>
          </w:p>
        </w:tc>
      </w:tr>
      <w:tr w:rsidR="006C774D" w:rsidRPr="005F0AD5" w14:paraId="7FE94EF8" w14:textId="77777777" w:rsidTr="006C774D">
        <w:trPr>
          <w:trHeight w:val="255"/>
        </w:trPr>
        <w:tc>
          <w:tcPr>
            <w:tcW w:w="425" w:type="dxa"/>
            <w:tcBorders>
              <w:top w:val="nil"/>
              <w:left w:val="nil"/>
              <w:bottom w:val="nil"/>
              <w:right w:val="nil"/>
            </w:tcBorders>
            <w:shd w:val="clear" w:color="auto" w:fill="auto"/>
            <w:noWrap/>
            <w:vAlign w:val="center"/>
            <w:hideMark/>
          </w:tcPr>
          <w:p w14:paraId="159F5F4E" w14:textId="77777777" w:rsidR="006C774D" w:rsidRPr="005F0AD5" w:rsidRDefault="006C774D" w:rsidP="00B947AF">
            <w:pPr>
              <w:jc w:val="center"/>
              <w:rPr>
                <w:rFonts w:eastAsia="Times New Roman"/>
                <w:color w:val="auto"/>
                <w:sz w:val="20"/>
                <w:szCs w:val="20"/>
              </w:rPr>
            </w:pPr>
          </w:p>
        </w:tc>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1E17E637" w14:textId="77777777" w:rsidR="006C774D" w:rsidRPr="005F0AD5" w:rsidRDefault="006C774D" w:rsidP="00B947AF">
            <w:pPr>
              <w:rPr>
                <w:rFonts w:eastAsia="Times New Roman"/>
                <w:b/>
                <w:bCs/>
                <w:color w:val="auto"/>
                <w:sz w:val="20"/>
                <w:szCs w:val="20"/>
              </w:rPr>
            </w:pPr>
            <w:r w:rsidRPr="005F0AD5">
              <w:rPr>
                <w:rFonts w:eastAsia="Times New Roman"/>
                <w:b/>
                <w:bCs/>
                <w:color w:val="auto"/>
                <w:sz w:val="20"/>
                <w:szCs w:val="20"/>
              </w:rPr>
              <w:t>Всього</w:t>
            </w:r>
          </w:p>
        </w:tc>
        <w:tc>
          <w:tcPr>
            <w:tcW w:w="1559" w:type="dxa"/>
            <w:tcBorders>
              <w:top w:val="nil"/>
              <w:left w:val="nil"/>
              <w:bottom w:val="single" w:sz="4" w:space="0" w:color="auto"/>
              <w:right w:val="single" w:sz="4" w:space="0" w:color="auto"/>
            </w:tcBorders>
            <w:shd w:val="clear" w:color="auto" w:fill="auto"/>
            <w:noWrap/>
            <w:vAlign w:val="center"/>
            <w:hideMark/>
          </w:tcPr>
          <w:p w14:paraId="15E78C46" w14:textId="77777777" w:rsidR="006C774D" w:rsidRPr="005F0AD5" w:rsidRDefault="006C774D" w:rsidP="00B947AF">
            <w:pPr>
              <w:jc w:val="center"/>
              <w:rPr>
                <w:rFonts w:eastAsia="Times New Roman"/>
                <w:b/>
                <w:bCs/>
                <w:color w:val="auto"/>
                <w:sz w:val="20"/>
                <w:szCs w:val="20"/>
              </w:rPr>
            </w:pPr>
            <w:r w:rsidRPr="005F0AD5">
              <w:rPr>
                <w:rFonts w:eastAsia="Times New Roman"/>
                <w:b/>
                <w:bCs/>
                <w:color w:val="auto"/>
                <w:sz w:val="20"/>
                <w:szCs w:val="20"/>
              </w:rPr>
              <w:t>12</w:t>
            </w:r>
          </w:p>
        </w:tc>
        <w:tc>
          <w:tcPr>
            <w:tcW w:w="5529" w:type="dxa"/>
            <w:tcBorders>
              <w:top w:val="nil"/>
              <w:left w:val="nil"/>
              <w:bottom w:val="single" w:sz="4" w:space="0" w:color="auto"/>
              <w:right w:val="single" w:sz="4" w:space="0" w:color="auto"/>
            </w:tcBorders>
            <w:shd w:val="clear" w:color="auto" w:fill="auto"/>
            <w:vAlign w:val="center"/>
            <w:hideMark/>
          </w:tcPr>
          <w:p w14:paraId="6EFD070F"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w:t>
            </w:r>
          </w:p>
        </w:tc>
      </w:tr>
      <w:tr w:rsidR="00B947AF" w:rsidRPr="005F0AD5" w14:paraId="2ED3E102" w14:textId="77777777" w:rsidTr="00B947AF">
        <w:trPr>
          <w:trHeight w:val="25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878F0F" w14:textId="77777777" w:rsidR="00B947AF" w:rsidRPr="005F0AD5" w:rsidRDefault="00B947AF" w:rsidP="00B947AF">
            <w:pPr>
              <w:jc w:val="center"/>
              <w:rPr>
                <w:rFonts w:eastAsia="Times New Roman"/>
                <w:b/>
                <w:bCs/>
                <w:color w:val="auto"/>
                <w:sz w:val="20"/>
                <w:szCs w:val="20"/>
              </w:rPr>
            </w:pPr>
            <w:r w:rsidRPr="005F0AD5">
              <w:rPr>
                <w:rFonts w:eastAsia="Times New Roman"/>
                <w:b/>
                <w:bCs/>
                <w:color w:val="auto"/>
                <w:sz w:val="20"/>
                <w:szCs w:val="20"/>
              </w:rPr>
              <w:t>3</w:t>
            </w:r>
          </w:p>
        </w:tc>
        <w:tc>
          <w:tcPr>
            <w:tcW w:w="10491" w:type="dxa"/>
            <w:gridSpan w:val="3"/>
            <w:tcBorders>
              <w:top w:val="single" w:sz="4" w:space="0" w:color="auto"/>
              <w:left w:val="nil"/>
              <w:bottom w:val="nil"/>
              <w:right w:val="single" w:sz="4" w:space="0" w:color="000000"/>
            </w:tcBorders>
            <w:shd w:val="clear" w:color="000000" w:fill="C6E0B4"/>
            <w:vAlign w:val="center"/>
            <w:hideMark/>
          </w:tcPr>
          <w:p w14:paraId="4F87FBCE" w14:textId="77777777" w:rsidR="00B947AF" w:rsidRPr="005F0AD5" w:rsidRDefault="00B947AF" w:rsidP="00B947AF">
            <w:pPr>
              <w:jc w:val="center"/>
              <w:rPr>
                <w:rFonts w:eastAsia="Times New Roman"/>
                <w:b/>
                <w:bCs/>
                <w:color w:val="auto"/>
                <w:sz w:val="20"/>
                <w:szCs w:val="20"/>
              </w:rPr>
            </w:pPr>
            <w:proofErr w:type="spellStart"/>
            <w:r w:rsidRPr="005F0AD5">
              <w:rPr>
                <w:rFonts w:eastAsia="Times New Roman"/>
                <w:b/>
                <w:bCs/>
                <w:color w:val="auto"/>
                <w:sz w:val="20"/>
                <w:szCs w:val="20"/>
              </w:rPr>
              <w:t>Toyota</w:t>
            </w:r>
            <w:proofErr w:type="spellEnd"/>
            <w:r w:rsidRPr="005F0AD5">
              <w:rPr>
                <w:rFonts w:eastAsia="Times New Roman"/>
                <w:b/>
                <w:bCs/>
                <w:color w:val="auto"/>
                <w:sz w:val="20"/>
                <w:szCs w:val="20"/>
              </w:rPr>
              <w:t xml:space="preserve"> </w:t>
            </w:r>
            <w:proofErr w:type="spellStart"/>
            <w:r w:rsidRPr="005F0AD5">
              <w:rPr>
                <w:rFonts w:eastAsia="Times New Roman"/>
                <w:b/>
                <w:bCs/>
                <w:color w:val="auto"/>
                <w:sz w:val="20"/>
                <w:szCs w:val="20"/>
              </w:rPr>
              <w:t>Prius</w:t>
            </w:r>
            <w:proofErr w:type="spellEnd"/>
          </w:p>
        </w:tc>
      </w:tr>
      <w:tr w:rsidR="00B947AF" w:rsidRPr="005F0AD5" w14:paraId="375F07EF" w14:textId="77777777" w:rsidTr="00B947AF">
        <w:trPr>
          <w:trHeight w:val="25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16BD508" w14:textId="77777777" w:rsidR="00B947AF" w:rsidRPr="005F0AD5" w:rsidRDefault="00B947AF" w:rsidP="00B947AF">
            <w:pPr>
              <w:rPr>
                <w:rFonts w:eastAsia="Times New Roman"/>
                <w:b/>
                <w:bCs/>
                <w:color w:val="auto"/>
                <w:sz w:val="20"/>
                <w:szCs w:val="20"/>
              </w:rPr>
            </w:pPr>
          </w:p>
        </w:tc>
        <w:tc>
          <w:tcPr>
            <w:tcW w:w="10491" w:type="dxa"/>
            <w:gridSpan w:val="3"/>
            <w:tcBorders>
              <w:top w:val="nil"/>
              <w:left w:val="nil"/>
              <w:bottom w:val="single" w:sz="4" w:space="0" w:color="auto"/>
              <w:right w:val="single" w:sz="4" w:space="0" w:color="000000"/>
            </w:tcBorders>
            <w:shd w:val="clear" w:color="000000" w:fill="C6E0B4"/>
            <w:vAlign w:val="center"/>
            <w:hideMark/>
          </w:tcPr>
          <w:p w14:paraId="70D85C6F" w14:textId="77777777" w:rsidR="00B947AF" w:rsidRPr="005F0AD5" w:rsidRDefault="00B947AF" w:rsidP="00B947AF">
            <w:pPr>
              <w:jc w:val="center"/>
              <w:rPr>
                <w:rFonts w:eastAsia="Times New Roman"/>
                <w:b/>
                <w:bCs/>
                <w:color w:val="auto"/>
                <w:sz w:val="20"/>
                <w:szCs w:val="20"/>
              </w:rPr>
            </w:pPr>
            <w:r w:rsidRPr="005F0AD5">
              <w:rPr>
                <w:rFonts w:eastAsia="Times New Roman"/>
                <w:b/>
                <w:bCs/>
                <w:color w:val="auto"/>
                <w:sz w:val="20"/>
                <w:szCs w:val="20"/>
              </w:rPr>
              <w:t>Тип кузова JTDKN36U005612871 4одиниця, кількість послуг 52</w:t>
            </w:r>
          </w:p>
        </w:tc>
      </w:tr>
      <w:tr w:rsidR="006C774D" w:rsidRPr="005F0AD5" w14:paraId="0104308F"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3C02E2B"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3403" w:type="dxa"/>
            <w:tcBorders>
              <w:top w:val="nil"/>
              <w:left w:val="nil"/>
              <w:bottom w:val="single" w:sz="4" w:space="0" w:color="auto"/>
              <w:right w:val="single" w:sz="4" w:space="0" w:color="auto"/>
            </w:tcBorders>
            <w:shd w:val="clear" w:color="auto" w:fill="auto"/>
            <w:vAlign w:val="center"/>
            <w:hideMark/>
          </w:tcPr>
          <w:p w14:paraId="0EB8195E"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Комплексна діагностика автомобіля</w:t>
            </w:r>
          </w:p>
        </w:tc>
        <w:tc>
          <w:tcPr>
            <w:tcW w:w="1559" w:type="dxa"/>
            <w:tcBorders>
              <w:top w:val="nil"/>
              <w:left w:val="nil"/>
              <w:bottom w:val="single" w:sz="4" w:space="0" w:color="auto"/>
              <w:right w:val="single" w:sz="4" w:space="0" w:color="auto"/>
            </w:tcBorders>
            <w:shd w:val="clear" w:color="auto" w:fill="auto"/>
            <w:vAlign w:val="center"/>
            <w:hideMark/>
          </w:tcPr>
          <w:p w14:paraId="47B1D449"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4</w:t>
            </w:r>
          </w:p>
        </w:tc>
        <w:tc>
          <w:tcPr>
            <w:tcW w:w="5529" w:type="dxa"/>
            <w:tcBorders>
              <w:top w:val="nil"/>
              <w:left w:val="nil"/>
              <w:bottom w:val="single" w:sz="4" w:space="0" w:color="auto"/>
              <w:right w:val="single" w:sz="4" w:space="0" w:color="auto"/>
            </w:tcBorders>
            <w:shd w:val="clear" w:color="auto" w:fill="auto"/>
            <w:noWrap/>
            <w:vAlign w:val="center"/>
            <w:hideMark/>
          </w:tcPr>
          <w:p w14:paraId="0C29C3A6"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w:t>
            </w:r>
          </w:p>
        </w:tc>
      </w:tr>
      <w:tr w:rsidR="006C774D" w:rsidRPr="005F0AD5" w14:paraId="1E44BD69"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8C79925"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3403" w:type="dxa"/>
            <w:tcBorders>
              <w:top w:val="nil"/>
              <w:left w:val="nil"/>
              <w:bottom w:val="single" w:sz="4" w:space="0" w:color="auto"/>
              <w:right w:val="single" w:sz="4" w:space="0" w:color="auto"/>
            </w:tcBorders>
            <w:shd w:val="clear" w:color="auto" w:fill="auto"/>
            <w:vAlign w:val="center"/>
            <w:hideMark/>
          </w:tcPr>
          <w:p w14:paraId="3C4AE6F3"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Регулювання кутів установки коліс</w:t>
            </w:r>
          </w:p>
        </w:tc>
        <w:tc>
          <w:tcPr>
            <w:tcW w:w="1559" w:type="dxa"/>
            <w:tcBorders>
              <w:top w:val="nil"/>
              <w:left w:val="nil"/>
              <w:bottom w:val="single" w:sz="4" w:space="0" w:color="auto"/>
              <w:right w:val="single" w:sz="4" w:space="0" w:color="auto"/>
            </w:tcBorders>
            <w:shd w:val="clear" w:color="auto" w:fill="auto"/>
            <w:vAlign w:val="center"/>
            <w:hideMark/>
          </w:tcPr>
          <w:p w14:paraId="208ADAB3"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4</w:t>
            </w:r>
          </w:p>
        </w:tc>
        <w:tc>
          <w:tcPr>
            <w:tcW w:w="5529" w:type="dxa"/>
            <w:tcBorders>
              <w:top w:val="nil"/>
              <w:left w:val="nil"/>
              <w:bottom w:val="single" w:sz="4" w:space="0" w:color="auto"/>
              <w:right w:val="single" w:sz="4" w:space="0" w:color="auto"/>
            </w:tcBorders>
            <w:shd w:val="clear" w:color="auto" w:fill="auto"/>
            <w:noWrap/>
            <w:vAlign w:val="center"/>
            <w:hideMark/>
          </w:tcPr>
          <w:p w14:paraId="09F4BBBB"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w:t>
            </w:r>
          </w:p>
        </w:tc>
      </w:tr>
      <w:tr w:rsidR="006C774D" w:rsidRPr="005F0AD5" w14:paraId="4BC8911B"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E23237C"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3403" w:type="dxa"/>
            <w:tcBorders>
              <w:top w:val="nil"/>
              <w:left w:val="nil"/>
              <w:bottom w:val="single" w:sz="4" w:space="0" w:color="auto"/>
              <w:right w:val="single" w:sz="4" w:space="0" w:color="auto"/>
            </w:tcBorders>
            <w:shd w:val="clear" w:color="auto" w:fill="auto"/>
            <w:vAlign w:val="center"/>
            <w:hideMark/>
          </w:tcPr>
          <w:p w14:paraId="35152AAF"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Заміна оливи двигуна (по допуску </w:t>
            </w:r>
            <w:r w:rsidRPr="005F0AD5">
              <w:rPr>
                <w:rFonts w:eastAsia="Times New Roman"/>
                <w:color w:val="auto"/>
                <w:sz w:val="20"/>
                <w:szCs w:val="20"/>
              </w:rPr>
              <w:lastRenderedPageBreak/>
              <w:t>виробника)</w:t>
            </w:r>
          </w:p>
        </w:tc>
        <w:tc>
          <w:tcPr>
            <w:tcW w:w="1559" w:type="dxa"/>
            <w:tcBorders>
              <w:top w:val="nil"/>
              <w:left w:val="nil"/>
              <w:bottom w:val="single" w:sz="4" w:space="0" w:color="auto"/>
              <w:right w:val="single" w:sz="4" w:space="0" w:color="auto"/>
            </w:tcBorders>
            <w:shd w:val="clear" w:color="auto" w:fill="auto"/>
            <w:vAlign w:val="center"/>
            <w:hideMark/>
          </w:tcPr>
          <w:p w14:paraId="08133EDD"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lastRenderedPageBreak/>
              <w:t>4</w:t>
            </w:r>
          </w:p>
        </w:tc>
        <w:tc>
          <w:tcPr>
            <w:tcW w:w="5529" w:type="dxa"/>
            <w:tcBorders>
              <w:top w:val="nil"/>
              <w:left w:val="nil"/>
              <w:bottom w:val="single" w:sz="4" w:space="0" w:color="auto"/>
              <w:right w:val="single" w:sz="4" w:space="0" w:color="auto"/>
            </w:tcBorders>
            <w:shd w:val="clear" w:color="auto" w:fill="auto"/>
            <w:noWrap/>
            <w:vAlign w:val="center"/>
            <w:hideMark/>
          </w:tcPr>
          <w:p w14:paraId="655F5C1B"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Мастило </w:t>
            </w:r>
            <w:proofErr w:type="spellStart"/>
            <w:r w:rsidRPr="005F0AD5">
              <w:rPr>
                <w:rFonts w:eastAsia="Times New Roman"/>
                <w:color w:val="auto"/>
                <w:sz w:val="20"/>
                <w:szCs w:val="20"/>
              </w:rPr>
              <w:t>Eni</w:t>
            </w:r>
            <w:proofErr w:type="spellEnd"/>
            <w:r w:rsidRPr="005F0AD5">
              <w:rPr>
                <w:rFonts w:eastAsia="Times New Roman"/>
                <w:color w:val="auto"/>
                <w:sz w:val="20"/>
                <w:szCs w:val="20"/>
              </w:rPr>
              <w:t xml:space="preserve"> i-</w:t>
            </w:r>
            <w:proofErr w:type="spellStart"/>
            <w:r w:rsidRPr="005F0AD5">
              <w:rPr>
                <w:rFonts w:eastAsia="Times New Roman"/>
                <w:color w:val="auto"/>
                <w:sz w:val="20"/>
                <w:szCs w:val="20"/>
              </w:rPr>
              <w:t>synt</w:t>
            </w:r>
            <w:proofErr w:type="spellEnd"/>
            <w:r w:rsidRPr="005F0AD5">
              <w:rPr>
                <w:rFonts w:eastAsia="Times New Roman"/>
                <w:color w:val="auto"/>
                <w:sz w:val="20"/>
                <w:szCs w:val="20"/>
              </w:rPr>
              <w:t xml:space="preserve"> 5w30</w:t>
            </w:r>
          </w:p>
        </w:tc>
      </w:tr>
      <w:tr w:rsidR="006C774D" w:rsidRPr="005F0AD5" w14:paraId="7E5F8D68"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873933F"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lastRenderedPageBreak/>
              <w:t>4</w:t>
            </w:r>
          </w:p>
        </w:tc>
        <w:tc>
          <w:tcPr>
            <w:tcW w:w="3403" w:type="dxa"/>
            <w:tcBorders>
              <w:top w:val="nil"/>
              <w:left w:val="nil"/>
              <w:bottom w:val="single" w:sz="4" w:space="0" w:color="auto"/>
              <w:right w:val="single" w:sz="4" w:space="0" w:color="auto"/>
            </w:tcBorders>
            <w:shd w:val="clear" w:color="auto" w:fill="auto"/>
            <w:vAlign w:val="center"/>
            <w:hideMark/>
          </w:tcPr>
          <w:p w14:paraId="34E4BAF1"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фільтру оливи двигуна</w:t>
            </w:r>
          </w:p>
        </w:tc>
        <w:tc>
          <w:tcPr>
            <w:tcW w:w="1559" w:type="dxa"/>
            <w:tcBorders>
              <w:top w:val="nil"/>
              <w:left w:val="nil"/>
              <w:bottom w:val="single" w:sz="4" w:space="0" w:color="auto"/>
              <w:right w:val="single" w:sz="4" w:space="0" w:color="auto"/>
            </w:tcBorders>
            <w:shd w:val="clear" w:color="auto" w:fill="auto"/>
            <w:vAlign w:val="center"/>
            <w:hideMark/>
          </w:tcPr>
          <w:p w14:paraId="45E48E5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4</w:t>
            </w:r>
          </w:p>
        </w:tc>
        <w:tc>
          <w:tcPr>
            <w:tcW w:w="5529" w:type="dxa"/>
            <w:tcBorders>
              <w:top w:val="nil"/>
              <w:left w:val="nil"/>
              <w:bottom w:val="single" w:sz="4" w:space="0" w:color="auto"/>
              <w:right w:val="nil"/>
            </w:tcBorders>
            <w:shd w:val="clear" w:color="auto" w:fill="auto"/>
            <w:vAlign w:val="center"/>
            <w:hideMark/>
          </w:tcPr>
          <w:p w14:paraId="6C354A76"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xml:space="preserve">Фільтр Оливи двигуна </w:t>
            </w:r>
            <w:proofErr w:type="spellStart"/>
            <w:r w:rsidRPr="005F0AD5">
              <w:rPr>
                <w:rFonts w:eastAsia="Times New Roman"/>
                <w:color w:val="000000"/>
                <w:sz w:val="20"/>
                <w:szCs w:val="20"/>
              </w:rPr>
              <w:t>Rider</w:t>
            </w:r>
            <w:proofErr w:type="spellEnd"/>
            <w:r w:rsidRPr="005F0AD5">
              <w:rPr>
                <w:rFonts w:eastAsia="Times New Roman"/>
                <w:color w:val="000000"/>
                <w:sz w:val="20"/>
                <w:szCs w:val="20"/>
              </w:rPr>
              <w:t xml:space="preserve"> RD.1430WL7472</w:t>
            </w:r>
          </w:p>
        </w:tc>
      </w:tr>
      <w:tr w:rsidR="006C774D" w:rsidRPr="005F0AD5" w14:paraId="51FD8388"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2C0BAE7"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5</w:t>
            </w:r>
          </w:p>
        </w:tc>
        <w:tc>
          <w:tcPr>
            <w:tcW w:w="3403" w:type="dxa"/>
            <w:tcBorders>
              <w:top w:val="nil"/>
              <w:left w:val="nil"/>
              <w:bottom w:val="single" w:sz="4" w:space="0" w:color="auto"/>
              <w:right w:val="single" w:sz="4" w:space="0" w:color="auto"/>
            </w:tcBorders>
            <w:shd w:val="clear" w:color="auto" w:fill="auto"/>
            <w:vAlign w:val="center"/>
            <w:hideMark/>
          </w:tcPr>
          <w:p w14:paraId="26CF0DF4"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повітряного фільтру двигуна</w:t>
            </w:r>
          </w:p>
        </w:tc>
        <w:tc>
          <w:tcPr>
            <w:tcW w:w="1559" w:type="dxa"/>
            <w:tcBorders>
              <w:top w:val="nil"/>
              <w:left w:val="nil"/>
              <w:bottom w:val="single" w:sz="4" w:space="0" w:color="auto"/>
              <w:right w:val="single" w:sz="4" w:space="0" w:color="auto"/>
            </w:tcBorders>
            <w:shd w:val="clear" w:color="auto" w:fill="auto"/>
            <w:vAlign w:val="center"/>
            <w:hideMark/>
          </w:tcPr>
          <w:p w14:paraId="705721E7"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4</w:t>
            </w:r>
          </w:p>
        </w:tc>
        <w:tc>
          <w:tcPr>
            <w:tcW w:w="5529" w:type="dxa"/>
            <w:tcBorders>
              <w:top w:val="nil"/>
              <w:left w:val="nil"/>
              <w:bottom w:val="single" w:sz="4" w:space="0" w:color="auto"/>
              <w:right w:val="nil"/>
            </w:tcBorders>
            <w:shd w:val="clear" w:color="auto" w:fill="auto"/>
            <w:vAlign w:val="center"/>
            <w:hideMark/>
          </w:tcPr>
          <w:p w14:paraId="59BC9A12"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xml:space="preserve">Повітряний фільтр </w:t>
            </w:r>
            <w:proofErr w:type="spellStart"/>
            <w:r w:rsidRPr="005F0AD5">
              <w:rPr>
                <w:rFonts w:eastAsia="Times New Roman"/>
                <w:color w:val="000000"/>
                <w:sz w:val="20"/>
                <w:szCs w:val="20"/>
              </w:rPr>
              <w:t>PartsMall</w:t>
            </w:r>
            <w:proofErr w:type="spellEnd"/>
            <w:r w:rsidRPr="005F0AD5">
              <w:rPr>
                <w:rFonts w:eastAsia="Times New Roman"/>
                <w:color w:val="000000"/>
                <w:sz w:val="20"/>
                <w:szCs w:val="20"/>
              </w:rPr>
              <w:t xml:space="preserve"> PAF-106</w:t>
            </w:r>
          </w:p>
        </w:tc>
      </w:tr>
      <w:tr w:rsidR="006C774D" w:rsidRPr="005F0AD5" w14:paraId="16000E49"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5ABDEC3"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6</w:t>
            </w:r>
          </w:p>
        </w:tc>
        <w:tc>
          <w:tcPr>
            <w:tcW w:w="3403" w:type="dxa"/>
            <w:tcBorders>
              <w:top w:val="nil"/>
              <w:left w:val="nil"/>
              <w:bottom w:val="single" w:sz="4" w:space="0" w:color="auto"/>
              <w:right w:val="single" w:sz="4" w:space="0" w:color="auto"/>
            </w:tcBorders>
            <w:shd w:val="clear" w:color="auto" w:fill="auto"/>
            <w:vAlign w:val="center"/>
            <w:hideMark/>
          </w:tcPr>
          <w:p w14:paraId="2D8D96F6" w14:textId="4E680FD0"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Заміна </w:t>
            </w:r>
            <w:r w:rsidR="005F0AD5" w:rsidRPr="005F0AD5">
              <w:rPr>
                <w:rFonts w:eastAsia="Times New Roman"/>
                <w:color w:val="auto"/>
                <w:sz w:val="20"/>
                <w:szCs w:val="20"/>
              </w:rPr>
              <w:t>котушки</w:t>
            </w:r>
            <w:r w:rsidRPr="005F0AD5">
              <w:rPr>
                <w:rFonts w:eastAsia="Times New Roman"/>
                <w:color w:val="auto"/>
                <w:sz w:val="20"/>
                <w:szCs w:val="20"/>
              </w:rPr>
              <w:t xml:space="preserve"> запалювання </w:t>
            </w:r>
          </w:p>
        </w:tc>
        <w:tc>
          <w:tcPr>
            <w:tcW w:w="1559" w:type="dxa"/>
            <w:tcBorders>
              <w:top w:val="nil"/>
              <w:left w:val="nil"/>
              <w:bottom w:val="single" w:sz="4" w:space="0" w:color="auto"/>
              <w:right w:val="single" w:sz="4" w:space="0" w:color="auto"/>
            </w:tcBorders>
            <w:shd w:val="clear" w:color="auto" w:fill="auto"/>
            <w:vAlign w:val="center"/>
            <w:hideMark/>
          </w:tcPr>
          <w:p w14:paraId="2BE53715"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8</w:t>
            </w:r>
          </w:p>
        </w:tc>
        <w:tc>
          <w:tcPr>
            <w:tcW w:w="5529" w:type="dxa"/>
            <w:tcBorders>
              <w:top w:val="nil"/>
              <w:left w:val="nil"/>
              <w:bottom w:val="single" w:sz="4" w:space="0" w:color="auto"/>
              <w:right w:val="single" w:sz="4" w:space="0" w:color="auto"/>
            </w:tcBorders>
            <w:shd w:val="clear" w:color="auto" w:fill="auto"/>
            <w:noWrap/>
            <w:vAlign w:val="center"/>
            <w:hideMark/>
          </w:tcPr>
          <w:p w14:paraId="137EE0B2" w14:textId="169ED918" w:rsidR="006C774D" w:rsidRPr="005F0AD5" w:rsidRDefault="005F0AD5" w:rsidP="00B947AF">
            <w:pPr>
              <w:rPr>
                <w:rFonts w:eastAsia="Times New Roman"/>
                <w:color w:val="auto"/>
                <w:sz w:val="20"/>
                <w:szCs w:val="20"/>
              </w:rPr>
            </w:pPr>
            <w:r w:rsidRPr="005F0AD5">
              <w:rPr>
                <w:rFonts w:eastAsia="Times New Roman"/>
                <w:color w:val="auto"/>
                <w:sz w:val="20"/>
                <w:szCs w:val="20"/>
              </w:rPr>
              <w:t>котушка</w:t>
            </w:r>
            <w:r w:rsidR="006C774D" w:rsidRPr="005F0AD5">
              <w:rPr>
                <w:rFonts w:eastAsia="Times New Roman"/>
                <w:color w:val="auto"/>
                <w:sz w:val="20"/>
                <w:szCs w:val="20"/>
              </w:rPr>
              <w:t xml:space="preserve"> запалювання DENSO, DIC0103</w:t>
            </w:r>
          </w:p>
        </w:tc>
      </w:tr>
      <w:tr w:rsidR="006C774D" w:rsidRPr="005F0AD5" w14:paraId="072281B7"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B30C8D5"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7</w:t>
            </w:r>
          </w:p>
        </w:tc>
        <w:tc>
          <w:tcPr>
            <w:tcW w:w="3403" w:type="dxa"/>
            <w:tcBorders>
              <w:top w:val="nil"/>
              <w:left w:val="nil"/>
              <w:bottom w:val="single" w:sz="4" w:space="0" w:color="auto"/>
              <w:right w:val="single" w:sz="4" w:space="0" w:color="auto"/>
            </w:tcBorders>
            <w:shd w:val="clear" w:color="auto" w:fill="auto"/>
            <w:vAlign w:val="center"/>
            <w:hideMark/>
          </w:tcPr>
          <w:p w14:paraId="399563B4"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гальмівних колодок передніх</w:t>
            </w:r>
          </w:p>
        </w:tc>
        <w:tc>
          <w:tcPr>
            <w:tcW w:w="1559" w:type="dxa"/>
            <w:tcBorders>
              <w:top w:val="nil"/>
              <w:left w:val="nil"/>
              <w:bottom w:val="single" w:sz="4" w:space="0" w:color="auto"/>
              <w:right w:val="single" w:sz="4" w:space="0" w:color="auto"/>
            </w:tcBorders>
            <w:shd w:val="clear" w:color="auto" w:fill="auto"/>
            <w:vAlign w:val="center"/>
            <w:hideMark/>
          </w:tcPr>
          <w:p w14:paraId="331EBF71"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4</w:t>
            </w:r>
          </w:p>
        </w:tc>
        <w:tc>
          <w:tcPr>
            <w:tcW w:w="5529" w:type="dxa"/>
            <w:tcBorders>
              <w:top w:val="nil"/>
              <w:left w:val="nil"/>
              <w:bottom w:val="single" w:sz="4" w:space="0" w:color="auto"/>
              <w:right w:val="single" w:sz="4" w:space="0" w:color="auto"/>
            </w:tcBorders>
            <w:shd w:val="clear" w:color="auto" w:fill="auto"/>
            <w:noWrap/>
            <w:vAlign w:val="center"/>
            <w:hideMark/>
          </w:tcPr>
          <w:p w14:paraId="3DA31DBB" w14:textId="4B240D9D"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Гальмівні </w:t>
            </w:r>
            <w:r w:rsidR="005F0AD5" w:rsidRPr="005F0AD5">
              <w:rPr>
                <w:rFonts w:eastAsia="Times New Roman"/>
                <w:color w:val="auto"/>
                <w:sz w:val="20"/>
                <w:szCs w:val="20"/>
              </w:rPr>
              <w:t>колодки</w:t>
            </w:r>
            <w:r w:rsidRPr="005F0AD5">
              <w:rPr>
                <w:rFonts w:eastAsia="Times New Roman"/>
                <w:color w:val="auto"/>
                <w:sz w:val="20"/>
                <w:szCs w:val="20"/>
              </w:rPr>
              <w:t xml:space="preserve"> передні </w:t>
            </w:r>
            <w:proofErr w:type="spellStart"/>
            <w:r w:rsidRPr="005F0AD5">
              <w:rPr>
                <w:rFonts w:eastAsia="Times New Roman"/>
                <w:color w:val="auto"/>
                <w:sz w:val="20"/>
                <w:szCs w:val="20"/>
              </w:rPr>
              <w:t>Remsa</w:t>
            </w:r>
            <w:proofErr w:type="spellEnd"/>
            <w:r w:rsidRPr="005F0AD5">
              <w:rPr>
                <w:rFonts w:eastAsia="Times New Roman"/>
                <w:color w:val="auto"/>
                <w:sz w:val="20"/>
                <w:szCs w:val="20"/>
              </w:rPr>
              <w:t xml:space="preserve"> 122410</w:t>
            </w:r>
          </w:p>
        </w:tc>
      </w:tr>
      <w:tr w:rsidR="006C774D" w:rsidRPr="005F0AD5" w14:paraId="718FAB31"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1D6FE15"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8</w:t>
            </w:r>
          </w:p>
        </w:tc>
        <w:tc>
          <w:tcPr>
            <w:tcW w:w="3403" w:type="dxa"/>
            <w:tcBorders>
              <w:top w:val="nil"/>
              <w:left w:val="nil"/>
              <w:bottom w:val="single" w:sz="4" w:space="0" w:color="auto"/>
              <w:right w:val="single" w:sz="4" w:space="0" w:color="auto"/>
            </w:tcBorders>
            <w:shd w:val="clear" w:color="auto" w:fill="auto"/>
            <w:vAlign w:val="center"/>
            <w:hideMark/>
          </w:tcPr>
          <w:p w14:paraId="3FDE49BB"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гальмівних колодок задніх</w:t>
            </w:r>
          </w:p>
        </w:tc>
        <w:tc>
          <w:tcPr>
            <w:tcW w:w="1559" w:type="dxa"/>
            <w:tcBorders>
              <w:top w:val="nil"/>
              <w:left w:val="nil"/>
              <w:bottom w:val="single" w:sz="4" w:space="0" w:color="auto"/>
              <w:right w:val="single" w:sz="4" w:space="0" w:color="auto"/>
            </w:tcBorders>
            <w:shd w:val="clear" w:color="auto" w:fill="auto"/>
            <w:vAlign w:val="center"/>
            <w:hideMark/>
          </w:tcPr>
          <w:p w14:paraId="4DBF5AE2"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4</w:t>
            </w:r>
          </w:p>
        </w:tc>
        <w:tc>
          <w:tcPr>
            <w:tcW w:w="5529" w:type="dxa"/>
            <w:tcBorders>
              <w:top w:val="nil"/>
              <w:left w:val="nil"/>
              <w:bottom w:val="single" w:sz="4" w:space="0" w:color="auto"/>
              <w:right w:val="single" w:sz="4" w:space="0" w:color="auto"/>
            </w:tcBorders>
            <w:shd w:val="clear" w:color="auto" w:fill="auto"/>
            <w:noWrap/>
            <w:vAlign w:val="center"/>
            <w:hideMark/>
          </w:tcPr>
          <w:p w14:paraId="410E62AC"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Гальмівні колодки задні </w:t>
            </w:r>
            <w:proofErr w:type="spellStart"/>
            <w:r w:rsidRPr="005F0AD5">
              <w:rPr>
                <w:rFonts w:eastAsia="Times New Roman"/>
                <w:color w:val="auto"/>
                <w:sz w:val="20"/>
                <w:szCs w:val="20"/>
              </w:rPr>
              <w:t>Remsa</w:t>
            </w:r>
            <w:proofErr w:type="spellEnd"/>
            <w:r w:rsidRPr="005F0AD5">
              <w:rPr>
                <w:rFonts w:eastAsia="Times New Roman"/>
                <w:color w:val="auto"/>
                <w:sz w:val="20"/>
                <w:szCs w:val="20"/>
              </w:rPr>
              <w:t xml:space="preserve"> 128622</w:t>
            </w:r>
          </w:p>
        </w:tc>
      </w:tr>
      <w:tr w:rsidR="006C774D" w:rsidRPr="005F0AD5" w14:paraId="426C6B58"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FA761CD"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9</w:t>
            </w:r>
          </w:p>
        </w:tc>
        <w:tc>
          <w:tcPr>
            <w:tcW w:w="3403" w:type="dxa"/>
            <w:tcBorders>
              <w:top w:val="nil"/>
              <w:left w:val="nil"/>
              <w:bottom w:val="single" w:sz="4" w:space="0" w:color="auto"/>
              <w:right w:val="single" w:sz="4" w:space="0" w:color="auto"/>
            </w:tcBorders>
            <w:shd w:val="clear" w:color="auto" w:fill="auto"/>
            <w:vAlign w:val="center"/>
            <w:hideMark/>
          </w:tcPr>
          <w:p w14:paraId="435FB7A2"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опор амортизаторів передніх</w:t>
            </w:r>
          </w:p>
        </w:tc>
        <w:tc>
          <w:tcPr>
            <w:tcW w:w="1559" w:type="dxa"/>
            <w:tcBorders>
              <w:top w:val="nil"/>
              <w:left w:val="nil"/>
              <w:bottom w:val="single" w:sz="4" w:space="0" w:color="auto"/>
              <w:right w:val="single" w:sz="4" w:space="0" w:color="auto"/>
            </w:tcBorders>
            <w:shd w:val="clear" w:color="auto" w:fill="auto"/>
            <w:vAlign w:val="center"/>
            <w:hideMark/>
          </w:tcPr>
          <w:p w14:paraId="4A14AA9A"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15E1AD3D"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Опора амортизаторів передніх </w:t>
            </w:r>
            <w:proofErr w:type="spellStart"/>
            <w:r w:rsidRPr="005F0AD5">
              <w:rPr>
                <w:rFonts w:eastAsia="Times New Roman"/>
                <w:color w:val="auto"/>
                <w:sz w:val="20"/>
                <w:szCs w:val="20"/>
              </w:rPr>
              <w:t>Kayaba</w:t>
            </w:r>
            <w:proofErr w:type="spellEnd"/>
            <w:r w:rsidRPr="005F0AD5">
              <w:rPr>
                <w:rFonts w:eastAsia="Times New Roman"/>
                <w:color w:val="auto"/>
                <w:sz w:val="20"/>
                <w:szCs w:val="20"/>
              </w:rPr>
              <w:t xml:space="preserve"> SM5665</w:t>
            </w:r>
          </w:p>
        </w:tc>
      </w:tr>
      <w:tr w:rsidR="006C774D" w:rsidRPr="005F0AD5" w14:paraId="34554B23"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45EDD7E"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10</w:t>
            </w:r>
          </w:p>
        </w:tc>
        <w:tc>
          <w:tcPr>
            <w:tcW w:w="3403" w:type="dxa"/>
            <w:tcBorders>
              <w:top w:val="nil"/>
              <w:left w:val="nil"/>
              <w:bottom w:val="single" w:sz="4" w:space="0" w:color="auto"/>
              <w:right w:val="single" w:sz="4" w:space="0" w:color="auto"/>
            </w:tcBorders>
            <w:shd w:val="clear" w:color="000000" w:fill="FFFFFF"/>
            <w:vAlign w:val="center"/>
            <w:hideMark/>
          </w:tcPr>
          <w:p w14:paraId="56641266"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Заміна підшипника маточини передньої </w:t>
            </w:r>
          </w:p>
        </w:tc>
        <w:tc>
          <w:tcPr>
            <w:tcW w:w="1559" w:type="dxa"/>
            <w:tcBorders>
              <w:top w:val="nil"/>
              <w:left w:val="nil"/>
              <w:bottom w:val="single" w:sz="4" w:space="0" w:color="auto"/>
              <w:right w:val="single" w:sz="4" w:space="0" w:color="auto"/>
            </w:tcBorders>
            <w:shd w:val="clear" w:color="auto" w:fill="auto"/>
            <w:vAlign w:val="center"/>
            <w:hideMark/>
          </w:tcPr>
          <w:p w14:paraId="5822B4E9"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46833106" w14:textId="05307A4F"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Підшипник </w:t>
            </w:r>
            <w:r w:rsidR="005F0AD5" w:rsidRPr="005F0AD5">
              <w:rPr>
                <w:rFonts w:eastAsia="Times New Roman"/>
                <w:color w:val="auto"/>
                <w:sz w:val="20"/>
                <w:szCs w:val="20"/>
              </w:rPr>
              <w:t>передньої</w:t>
            </w:r>
            <w:r w:rsidRPr="005F0AD5">
              <w:rPr>
                <w:rFonts w:eastAsia="Times New Roman"/>
                <w:color w:val="auto"/>
                <w:sz w:val="20"/>
                <w:szCs w:val="20"/>
              </w:rPr>
              <w:t xml:space="preserve"> маточини BTA H12075BTA</w:t>
            </w:r>
          </w:p>
        </w:tc>
      </w:tr>
      <w:tr w:rsidR="006C774D" w:rsidRPr="005F0AD5" w14:paraId="713CBE9B"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7304DF7"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11</w:t>
            </w:r>
          </w:p>
        </w:tc>
        <w:tc>
          <w:tcPr>
            <w:tcW w:w="3403" w:type="dxa"/>
            <w:tcBorders>
              <w:top w:val="nil"/>
              <w:left w:val="nil"/>
              <w:bottom w:val="single" w:sz="4" w:space="0" w:color="auto"/>
              <w:right w:val="single" w:sz="4" w:space="0" w:color="auto"/>
            </w:tcBorders>
            <w:shd w:val="clear" w:color="000000" w:fill="FFFFFF"/>
            <w:vAlign w:val="center"/>
            <w:hideMark/>
          </w:tcPr>
          <w:p w14:paraId="232BC4D0"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підшипника маточини задньої</w:t>
            </w:r>
          </w:p>
        </w:tc>
        <w:tc>
          <w:tcPr>
            <w:tcW w:w="1559" w:type="dxa"/>
            <w:tcBorders>
              <w:top w:val="nil"/>
              <w:left w:val="nil"/>
              <w:bottom w:val="single" w:sz="4" w:space="0" w:color="auto"/>
              <w:right w:val="single" w:sz="4" w:space="0" w:color="auto"/>
            </w:tcBorders>
            <w:shd w:val="clear" w:color="auto" w:fill="auto"/>
            <w:vAlign w:val="center"/>
            <w:hideMark/>
          </w:tcPr>
          <w:p w14:paraId="612A2F5C"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2A67C76C"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Підшипник задньої маточини NIPPARTS, N4712112</w:t>
            </w:r>
          </w:p>
        </w:tc>
      </w:tr>
      <w:tr w:rsidR="006C774D" w:rsidRPr="005F0AD5" w14:paraId="686EEA84"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26933A9"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12</w:t>
            </w:r>
          </w:p>
        </w:tc>
        <w:tc>
          <w:tcPr>
            <w:tcW w:w="3403" w:type="dxa"/>
            <w:tcBorders>
              <w:top w:val="nil"/>
              <w:left w:val="nil"/>
              <w:bottom w:val="single" w:sz="4" w:space="0" w:color="auto"/>
              <w:right w:val="single" w:sz="4" w:space="0" w:color="auto"/>
            </w:tcBorders>
            <w:shd w:val="clear" w:color="auto" w:fill="auto"/>
            <w:vAlign w:val="center"/>
            <w:hideMark/>
          </w:tcPr>
          <w:p w14:paraId="58EFB97A"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рульової рейки</w:t>
            </w:r>
          </w:p>
        </w:tc>
        <w:tc>
          <w:tcPr>
            <w:tcW w:w="1559" w:type="dxa"/>
            <w:tcBorders>
              <w:top w:val="nil"/>
              <w:left w:val="nil"/>
              <w:bottom w:val="single" w:sz="4" w:space="0" w:color="auto"/>
              <w:right w:val="single" w:sz="4" w:space="0" w:color="auto"/>
            </w:tcBorders>
            <w:shd w:val="clear" w:color="auto" w:fill="auto"/>
            <w:vAlign w:val="center"/>
            <w:hideMark/>
          </w:tcPr>
          <w:p w14:paraId="7FAB6A6A"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6E1E5054"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Рульова рейка </w:t>
            </w:r>
            <w:proofErr w:type="spellStart"/>
            <w:r w:rsidRPr="005F0AD5">
              <w:rPr>
                <w:rFonts w:eastAsia="Times New Roman"/>
                <w:color w:val="auto"/>
                <w:sz w:val="20"/>
                <w:szCs w:val="20"/>
              </w:rPr>
              <w:t>Toyota</w:t>
            </w:r>
            <w:proofErr w:type="spellEnd"/>
            <w:r w:rsidRPr="005F0AD5">
              <w:rPr>
                <w:rFonts w:eastAsia="Times New Roman"/>
                <w:color w:val="auto"/>
                <w:sz w:val="20"/>
                <w:szCs w:val="20"/>
              </w:rPr>
              <w:t xml:space="preserve"> 4551047050</w:t>
            </w:r>
          </w:p>
        </w:tc>
      </w:tr>
      <w:tr w:rsidR="006C774D" w:rsidRPr="005F0AD5" w14:paraId="672EF710"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227AE49"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13</w:t>
            </w:r>
          </w:p>
        </w:tc>
        <w:tc>
          <w:tcPr>
            <w:tcW w:w="3403" w:type="dxa"/>
            <w:tcBorders>
              <w:top w:val="nil"/>
              <w:left w:val="nil"/>
              <w:bottom w:val="single" w:sz="4" w:space="0" w:color="auto"/>
              <w:right w:val="single" w:sz="4" w:space="0" w:color="auto"/>
            </w:tcBorders>
            <w:shd w:val="clear" w:color="auto" w:fill="auto"/>
            <w:vAlign w:val="center"/>
            <w:hideMark/>
          </w:tcPr>
          <w:p w14:paraId="4755E250"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втулок стабілізатора</w:t>
            </w:r>
          </w:p>
        </w:tc>
        <w:tc>
          <w:tcPr>
            <w:tcW w:w="1559" w:type="dxa"/>
            <w:tcBorders>
              <w:top w:val="nil"/>
              <w:left w:val="nil"/>
              <w:bottom w:val="single" w:sz="4" w:space="0" w:color="auto"/>
              <w:right w:val="single" w:sz="4" w:space="0" w:color="auto"/>
            </w:tcBorders>
            <w:shd w:val="clear" w:color="auto" w:fill="auto"/>
            <w:vAlign w:val="center"/>
            <w:hideMark/>
          </w:tcPr>
          <w:p w14:paraId="44D7EEF5"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2AF6F9F5"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Втулки переднього стабілізатора 2 шт. </w:t>
            </w:r>
            <w:proofErr w:type="spellStart"/>
            <w:r w:rsidRPr="005F0AD5">
              <w:rPr>
                <w:rFonts w:eastAsia="Times New Roman"/>
                <w:color w:val="auto"/>
                <w:sz w:val="20"/>
                <w:szCs w:val="20"/>
              </w:rPr>
              <w:t>Autorally</w:t>
            </w:r>
            <w:proofErr w:type="spellEnd"/>
            <w:r w:rsidRPr="005F0AD5">
              <w:rPr>
                <w:rFonts w:eastAsia="Times New Roman"/>
                <w:color w:val="auto"/>
                <w:sz w:val="20"/>
                <w:szCs w:val="20"/>
              </w:rPr>
              <w:t xml:space="preserve"> TY0177</w:t>
            </w:r>
          </w:p>
        </w:tc>
      </w:tr>
      <w:tr w:rsidR="006C774D" w:rsidRPr="005F0AD5" w14:paraId="0DDD2A2F"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FC918C7"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14</w:t>
            </w:r>
          </w:p>
        </w:tc>
        <w:tc>
          <w:tcPr>
            <w:tcW w:w="3403" w:type="dxa"/>
            <w:tcBorders>
              <w:top w:val="nil"/>
              <w:left w:val="nil"/>
              <w:bottom w:val="single" w:sz="4" w:space="0" w:color="auto"/>
              <w:right w:val="single" w:sz="4" w:space="0" w:color="auto"/>
            </w:tcBorders>
            <w:shd w:val="clear" w:color="auto" w:fill="auto"/>
            <w:vAlign w:val="center"/>
            <w:hideMark/>
          </w:tcPr>
          <w:p w14:paraId="30C8365A"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стійки стабілізатора переднього</w:t>
            </w:r>
          </w:p>
        </w:tc>
        <w:tc>
          <w:tcPr>
            <w:tcW w:w="1559" w:type="dxa"/>
            <w:tcBorders>
              <w:top w:val="nil"/>
              <w:left w:val="nil"/>
              <w:bottom w:val="single" w:sz="4" w:space="0" w:color="auto"/>
              <w:right w:val="single" w:sz="4" w:space="0" w:color="auto"/>
            </w:tcBorders>
            <w:shd w:val="clear" w:color="auto" w:fill="auto"/>
            <w:vAlign w:val="center"/>
            <w:hideMark/>
          </w:tcPr>
          <w:p w14:paraId="0BD9ED0C"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4</w:t>
            </w:r>
          </w:p>
        </w:tc>
        <w:tc>
          <w:tcPr>
            <w:tcW w:w="5529" w:type="dxa"/>
            <w:tcBorders>
              <w:top w:val="nil"/>
              <w:left w:val="nil"/>
              <w:bottom w:val="single" w:sz="4" w:space="0" w:color="auto"/>
              <w:right w:val="single" w:sz="4" w:space="0" w:color="auto"/>
            </w:tcBorders>
            <w:shd w:val="clear" w:color="auto" w:fill="auto"/>
            <w:noWrap/>
            <w:vAlign w:val="center"/>
            <w:hideMark/>
          </w:tcPr>
          <w:p w14:paraId="42678A60"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Стійка переднього стабілізатора CTR CLT62</w:t>
            </w:r>
          </w:p>
        </w:tc>
      </w:tr>
      <w:tr w:rsidR="006C774D" w:rsidRPr="005F0AD5" w14:paraId="1DEDBC67" w14:textId="77777777" w:rsidTr="006C774D">
        <w:trPr>
          <w:trHeight w:val="36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8A7F755"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15</w:t>
            </w:r>
          </w:p>
        </w:tc>
        <w:tc>
          <w:tcPr>
            <w:tcW w:w="3403" w:type="dxa"/>
            <w:tcBorders>
              <w:top w:val="nil"/>
              <w:left w:val="nil"/>
              <w:bottom w:val="single" w:sz="4" w:space="0" w:color="auto"/>
              <w:right w:val="single" w:sz="4" w:space="0" w:color="auto"/>
            </w:tcBorders>
            <w:shd w:val="clear" w:color="auto" w:fill="auto"/>
            <w:vAlign w:val="center"/>
            <w:hideMark/>
          </w:tcPr>
          <w:p w14:paraId="5EC862CD"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амортизаторів передньої підвіски (комплект 2 шт.)</w:t>
            </w:r>
          </w:p>
        </w:tc>
        <w:tc>
          <w:tcPr>
            <w:tcW w:w="1559" w:type="dxa"/>
            <w:tcBorders>
              <w:top w:val="nil"/>
              <w:left w:val="nil"/>
              <w:bottom w:val="single" w:sz="4" w:space="0" w:color="auto"/>
              <w:right w:val="single" w:sz="4" w:space="0" w:color="auto"/>
            </w:tcBorders>
            <w:shd w:val="clear" w:color="auto" w:fill="auto"/>
            <w:vAlign w:val="center"/>
            <w:hideMark/>
          </w:tcPr>
          <w:p w14:paraId="4883341B"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6C72BD48"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Амортизатор передньої підвіски </w:t>
            </w:r>
            <w:proofErr w:type="spellStart"/>
            <w:r w:rsidRPr="005F0AD5">
              <w:rPr>
                <w:rFonts w:eastAsia="Times New Roman"/>
                <w:color w:val="auto"/>
                <w:sz w:val="20"/>
                <w:szCs w:val="20"/>
              </w:rPr>
              <w:t>Kayaba</w:t>
            </w:r>
            <w:proofErr w:type="spellEnd"/>
            <w:r w:rsidRPr="005F0AD5">
              <w:rPr>
                <w:rFonts w:eastAsia="Times New Roman"/>
                <w:color w:val="auto"/>
                <w:sz w:val="20"/>
                <w:szCs w:val="20"/>
              </w:rPr>
              <w:t xml:space="preserve"> 339242</w:t>
            </w:r>
          </w:p>
        </w:tc>
      </w:tr>
      <w:tr w:rsidR="006C774D" w:rsidRPr="005F0AD5" w14:paraId="04683560" w14:textId="77777777" w:rsidTr="006C774D">
        <w:trPr>
          <w:trHeight w:val="255"/>
        </w:trPr>
        <w:tc>
          <w:tcPr>
            <w:tcW w:w="425" w:type="dxa"/>
            <w:tcBorders>
              <w:top w:val="nil"/>
              <w:left w:val="nil"/>
              <w:bottom w:val="nil"/>
              <w:right w:val="nil"/>
            </w:tcBorders>
            <w:shd w:val="clear" w:color="auto" w:fill="auto"/>
            <w:noWrap/>
            <w:vAlign w:val="center"/>
            <w:hideMark/>
          </w:tcPr>
          <w:p w14:paraId="44617736" w14:textId="77777777" w:rsidR="006C774D" w:rsidRPr="005F0AD5" w:rsidRDefault="006C774D" w:rsidP="00B947AF">
            <w:pPr>
              <w:jc w:val="center"/>
              <w:rPr>
                <w:rFonts w:eastAsia="Times New Roman"/>
                <w:color w:val="auto"/>
                <w:sz w:val="20"/>
                <w:szCs w:val="20"/>
              </w:rPr>
            </w:pPr>
          </w:p>
        </w:tc>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6A272A81" w14:textId="77777777" w:rsidR="006C774D" w:rsidRPr="005F0AD5" w:rsidRDefault="006C774D" w:rsidP="00B947AF">
            <w:pPr>
              <w:rPr>
                <w:rFonts w:eastAsia="Times New Roman"/>
                <w:b/>
                <w:bCs/>
                <w:color w:val="auto"/>
                <w:sz w:val="20"/>
                <w:szCs w:val="20"/>
              </w:rPr>
            </w:pPr>
            <w:r w:rsidRPr="005F0AD5">
              <w:rPr>
                <w:rFonts w:eastAsia="Times New Roman"/>
                <w:b/>
                <w:bCs/>
                <w:color w:val="auto"/>
                <w:sz w:val="20"/>
                <w:szCs w:val="20"/>
              </w:rPr>
              <w:t>Всього</w:t>
            </w:r>
          </w:p>
        </w:tc>
        <w:tc>
          <w:tcPr>
            <w:tcW w:w="1559" w:type="dxa"/>
            <w:tcBorders>
              <w:top w:val="nil"/>
              <w:left w:val="nil"/>
              <w:bottom w:val="single" w:sz="4" w:space="0" w:color="auto"/>
              <w:right w:val="single" w:sz="4" w:space="0" w:color="auto"/>
            </w:tcBorders>
            <w:shd w:val="clear" w:color="auto" w:fill="auto"/>
            <w:noWrap/>
            <w:vAlign w:val="center"/>
            <w:hideMark/>
          </w:tcPr>
          <w:p w14:paraId="7B969989" w14:textId="77777777" w:rsidR="006C774D" w:rsidRPr="005F0AD5" w:rsidRDefault="006C774D" w:rsidP="00B947AF">
            <w:pPr>
              <w:jc w:val="center"/>
              <w:rPr>
                <w:rFonts w:eastAsia="Times New Roman"/>
                <w:b/>
                <w:bCs/>
                <w:color w:val="auto"/>
                <w:sz w:val="20"/>
                <w:szCs w:val="20"/>
              </w:rPr>
            </w:pPr>
            <w:r w:rsidRPr="005F0AD5">
              <w:rPr>
                <w:rFonts w:eastAsia="Times New Roman"/>
                <w:b/>
                <w:bCs/>
                <w:color w:val="auto"/>
                <w:sz w:val="20"/>
                <w:szCs w:val="20"/>
              </w:rPr>
              <w:t>52</w:t>
            </w:r>
          </w:p>
        </w:tc>
        <w:tc>
          <w:tcPr>
            <w:tcW w:w="5529" w:type="dxa"/>
            <w:tcBorders>
              <w:top w:val="nil"/>
              <w:left w:val="nil"/>
              <w:bottom w:val="single" w:sz="4" w:space="0" w:color="auto"/>
              <w:right w:val="single" w:sz="4" w:space="0" w:color="auto"/>
            </w:tcBorders>
            <w:shd w:val="clear" w:color="auto" w:fill="auto"/>
            <w:vAlign w:val="center"/>
            <w:hideMark/>
          </w:tcPr>
          <w:p w14:paraId="5B8D1494"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w:t>
            </w:r>
          </w:p>
        </w:tc>
      </w:tr>
      <w:tr w:rsidR="00B947AF" w:rsidRPr="005F0AD5" w14:paraId="6E383896" w14:textId="77777777" w:rsidTr="00B947AF">
        <w:trPr>
          <w:trHeight w:val="25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D45E2C" w14:textId="77777777" w:rsidR="00B947AF" w:rsidRPr="005F0AD5" w:rsidRDefault="00B947AF" w:rsidP="00B947AF">
            <w:pPr>
              <w:jc w:val="center"/>
              <w:rPr>
                <w:rFonts w:eastAsia="Times New Roman"/>
                <w:b/>
                <w:bCs/>
                <w:color w:val="auto"/>
                <w:sz w:val="20"/>
                <w:szCs w:val="20"/>
              </w:rPr>
            </w:pPr>
            <w:r w:rsidRPr="005F0AD5">
              <w:rPr>
                <w:rFonts w:eastAsia="Times New Roman"/>
                <w:b/>
                <w:bCs/>
                <w:color w:val="auto"/>
                <w:sz w:val="20"/>
                <w:szCs w:val="20"/>
              </w:rPr>
              <w:t>4</w:t>
            </w:r>
          </w:p>
        </w:tc>
        <w:tc>
          <w:tcPr>
            <w:tcW w:w="10491" w:type="dxa"/>
            <w:gridSpan w:val="3"/>
            <w:tcBorders>
              <w:top w:val="single" w:sz="4" w:space="0" w:color="auto"/>
              <w:left w:val="nil"/>
              <w:bottom w:val="nil"/>
              <w:right w:val="single" w:sz="4" w:space="0" w:color="000000"/>
            </w:tcBorders>
            <w:shd w:val="clear" w:color="000000" w:fill="C6E0B4"/>
            <w:vAlign w:val="center"/>
            <w:hideMark/>
          </w:tcPr>
          <w:p w14:paraId="6A2D7D99" w14:textId="77777777" w:rsidR="00B947AF" w:rsidRPr="005F0AD5" w:rsidRDefault="00B947AF" w:rsidP="00B947AF">
            <w:pPr>
              <w:jc w:val="center"/>
              <w:rPr>
                <w:rFonts w:eastAsia="Times New Roman"/>
                <w:b/>
                <w:bCs/>
                <w:color w:val="auto"/>
                <w:sz w:val="20"/>
                <w:szCs w:val="20"/>
              </w:rPr>
            </w:pPr>
            <w:proofErr w:type="spellStart"/>
            <w:r w:rsidRPr="005F0AD5">
              <w:rPr>
                <w:rFonts w:eastAsia="Times New Roman"/>
                <w:b/>
                <w:bCs/>
                <w:color w:val="auto"/>
                <w:sz w:val="20"/>
                <w:szCs w:val="20"/>
              </w:rPr>
              <w:t>Skoda</w:t>
            </w:r>
            <w:proofErr w:type="spellEnd"/>
            <w:r w:rsidRPr="005F0AD5">
              <w:rPr>
                <w:rFonts w:eastAsia="Times New Roman"/>
                <w:b/>
                <w:bCs/>
                <w:color w:val="auto"/>
                <w:sz w:val="20"/>
                <w:szCs w:val="20"/>
              </w:rPr>
              <w:t xml:space="preserve"> </w:t>
            </w:r>
            <w:proofErr w:type="spellStart"/>
            <w:r w:rsidRPr="005F0AD5">
              <w:rPr>
                <w:rFonts w:eastAsia="Times New Roman"/>
                <w:b/>
                <w:bCs/>
                <w:color w:val="auto"/>
                <w:sz w:val="20"/>
                <w:szCs w:val="20"/>
              </w:rPr>
              <w:t>Octavia</w:t>
            </w:r>
            <w:proofErr w:type="spellEnd"/>
          </w:p>
        </w:tc>
      </w:tr>
      <w:tr w:rsidR="00B947AF" w:rsidRPr="005F0AD5" w14:paraId="439F93C2" w14:textId="77777777" w:rsidTr="00B947AF">
        <w:trPr>
          <w:trHeight w:val="25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7DDFC2CE" w14:textId="77777777" w:rsidR="00B947AF" w:rsidRPr="005F0AD5" w:rsidRDefault="00B947AF" w:rsidP="00B947AF">
            <w:pPr>
              <w:rPr>
                <w:rFonts w:eastAsia="Times New Roman"/>
                <w:b/>
                <w:bCs/>
                <w:color w:val="auto"/>
                <w:sz w:val="20"/>
                <w:szCs w:val="20"/>
              </w:rPr>
            </w:pPr>
          </w:p>
        </w:tc>
        <w:tc>
          <w:tcPr>
            <w:tcW w:w="10491" w:type="dxa"/>
            <w:gridSpan w:val="3"/>
            <w:tcBorders>
              <w:top w:val="nil"/>
              <w:left w:val="nil"/>
              <w:bottom w:val="single" w:sz="4" w:space="0" w:color="auto"/>
              <w:right w:val="single" w:sz="4" w:space="0" w:color="000000"/>
            </w:tcBorders>
            <w:shd w:val="clear" w:color="000000" w:fill="C6E0B4"/>
            <w:vAlign w:val="center"/>
            <w:hideMark/>
          </w:tcPr>
          <w:p w14:paraId="0C4163D5" w14:textId="77777777" w:rsidR="00B947AF" w:rsidRPr="005F0AD5" w:rsidRDefault="00B947AF" w:rsidP="00B947AF">
            <w:pPr>
              <w:jc w:val="center"/>
              <w:rPr>
                <w:rFonts w:eastAsia="Times New Roman"/>
                <w:b/>
                <w:bCs/>
                <w:color w:val="auto"/>
                <w:sz w:val="20"/>
                <w:szCs w:val="20"/>
              </w:rPr>
            </w:pPr>
            <w:r w:rsidRPr="005F0AD5">
              <w:rPr>
                <w:rFonts w:eastAsia="Times New Roman"/>
                <w:b/>
                <w:bCs/>
                <w:color w:val="auto"/>
                <w:sz w:val="20"/>
                <w:szCs w:val="20"/>
              </w:rPr>
              <w:t>Тип кузова TMBDL41U79B006445 3 одиниця, кількість послуг 45</w:t>
            </w:r>
          </w:p>
        </w:tc>
      </w:tr>
      <w:tr w:rsidR="006C774D" w:rsidRPr="005F0AD5" w14:paraId="5E1427E1"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BF447DA"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3403" w:type="dxa"/>
            <w:tcBorders>
              <w:top w:val="nil"/>
              <w:left w:val="nil"/>
              <w:bottom w:val="single" w:sz="4" w:space="0" w:color="auto"/>
              <w:right w:val="single" w:sz="4" w:space="0" w:color="auto"/>
            </w:tcBorders>
            <w:shd w:val="clear" w:color="auto" w:fill="auto"/>
            <w:vAlign w:val="center"/>
            <w:hideMark/>
          </w:tcPr>
          <w:p w14:paraId="45754FE2"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Комплексна діагностика автомобіля</w:t>
            </w:r>
          </w:p>
        </w:tc>
        <w:tc>
          <w:tcPr>
            <w:tcW w:w="1559" w:type="dxa"/>
            <w:tcBorders>
              <w:top w:val="nil"/>
              <w:left w:val="nil"/>
              <w:bottom w:val="single" w:sz="4" w:space="0" w:color="auto"/>
              <w:right w:val="single" w:sz="4" w:space="0" w:color="auto"/>
            </w:tcBorders>
            <w:shd w:val="clear" w:color="auto" w:fill="auto"/>
            <w:vAlign w:val="center"/>
            <w:hideMark/>
          </w:tcPr>
          <w:p w14:paraId="40867B33"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5529" w:type="dxa"/>
            <w:tcBorders>
              <w:top w:val="nil"/>
              <w:left w:val="nil"/>
              <w:bottom w:val="single" w:sz="4" w:space="0" w:color="auto"/>
              <w:right w:val="single" w:sz="4" w:space="0" w:color="auto"/>
            </w:tcBorders>
            <w:shd w:val="clear" w:color="auto" w:fill="auto"/>
            <w:noWrap/>
            <w:vAlign w:val="center"/>
            <w:hideMark/>
          </w:tcPr>
          <w:p w14:paraId="0231352A"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w:t>
            </w:r>
          </w:p>
        </w:tc>
      </w:tr>
      <w:tr w:rsidR="006C774D" w:rsidRPr="005F0AD5" w14:paraId="095E9703"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64AD47B"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3403" w:type="dxa"/>
            <w:tcBorders>
              <w:top w:val="nil"/>
              <w:left w:val="nil"/>
              <w:bottom w:val="single" w:sz="4" w:space="0" w:color="auto"/>
              <w:right w:val="single" w:sz="4" w:space="0" w:color="auto"/>
            </w:tcBorders>
            <w:shd w:val="clear" w:color="auto" w:fill="auto"/>
            <w:vAlign w:val="center"/>
            <w:hideMark/>
          </w:tcPr>
          <w:p w14:paraId="3FC6422F"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Регулювання кутів установки коліс</w:t>
            </w:r>
          </w:p>
        </w:tc>
        <w:tc>
          <w:tcPr>
            <w:tcW w:w="1559" w:type="dxa"/>
            <w:tcBorders>
              <w:top w:val="nil"/>
              <w:left w:val="nil"/>
              <w:bottom w:val="single" w:sz="4" w:space="0" w:color="auto"/>
              <w:right w:val="single" w:sz="4" w:space="0" w:color="auto"/>
            </w:tcBorders>
            <w:shd w:val="clear" w:color="auto" w:fill="auto"/>
            <w:vAlign w:val="center"/>
            <w:hideMark/>
          </w:tcPr>
          <w:p w14:paraId="33E5D433"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5529" w:type="dxa"/>
            <w:tcBorders>
              <w:top w:val="nil"/>
              <w:left w:val="nil"/>
              <w:bottom w:val="single" w:sz="4" w:space="0" w:color="auto"/>
              <w:right w:val="single" w:sz="4" w:space="0" w:color="auto"/>
            </w:tcBorders>
            <w:shd w:val="clear" w:color="auto" w:fill="auto"/>
            <w:noWrap/>
            <w:vAlign w:val="center"/>
            <w:hideMark/>
          </w:tcPr>
          <w:p w14:paraId="130A7B2D"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w:t>
            </w:r>
          </w:p>
        </w:tc>
      </w:tr>
      <w:tr w:rsidR="006C774D" w:rsidRPr="005F0AD5" w14:paraId="27471944"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CD4149A"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3403" w:type="dxa"/>
            <w:tcBorders>
              <w:top w:val="nil"/>
              <w:left w:val="nil"/>
              <w:bottom w:val="single" w:sz="4" w:space="0" w:color="auto"/>
              <w:right w:val="single" w:sz="4" w:space="0" w:color="auto"/>
            </w:tcBorders>
            <w:shd w:val="clear" w:color="auto" w:fill="auto"/>
            <w:vAlign w:val="center"/>
            <w:hideMark/>
          </w:tcPr>
          <w:p w14:paraId="3F270880"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переднього підшипника маточини</w:t>
            </w:r>
          </w:p>
        </w:tc>
        <w:tc>
          <w:tcPr>
            <w:tcW w:w="1559" w:type="dxa"/>
            <w:tcBorders>
              <w:top w:val="nil"/>
              <w:left w:val="nil"/>
              <w:bottom w:val="single" w:sz="4" w:space="0" w:color="auto"/>
              <w:right w:val="single" w:sz="4" w:space="0" w:color="auto"/>
            </w:tcBorders>
            <w:shd w:val="clear" w:color="auto" w:fill="auto"/>
            <w:vAlign w:val="center"/>
            <w:hideMark/>
          </w:tcPr>
          <w:p w14:paraId="577DE4F3"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6</w:t>
            </w:r>
          </w:p>
        </w:tc>
        <w:tc>
          <w:tcPr>
            <w:tcW w:w="5529" w:type="dxa"/>
            <w:tcBorders>
              <w:top w:val="nil"/>
              <w:left w:val="nil"/>
              <w:bottom w:val="single" w:sz="4" w:space="0" w:color="auto"/>
              <w:right w:val="single" w:sz="4" w:space="0" w:color="auto"/>
            </w:tcBorders>
            <w:shd w:val="clear" w:color="auto" w:fill="auto"/>
            <w:noWrap/>
            <w:vAlign w:val="center"/>
            <w:hideMark/>
          </w:tcPr>
          <w:p w14:paraId="13C51EF0"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Підшипник AUTLOG, RS1374</w:t>
            </w:r>
          </w:p>
        </w:tc>
      </w:tr>
      <w:tr w:rsidR="006C774D" w:rsidRPr="005F0AD5" w14:paraId="6D152F9C"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DA1113A"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4</w:t>
            </w:r>
          </w:p>
        </w:tc>
        <w:tc>
          <w:tcPr>
            <w:tcW w:w="3403" w:type="dxa"/>
            <w:tcBorders>
              <w:top w:val="nil"/>
              <w:left w:val="nil"/>
              <w:bottom w:val="single" w:sz="4" w:space="0" w:color="auto"/>
              <w:right w:val="single" w:sz="4" w:space="0" w:color="auto"/>
            </w:tcBorders>
            <w:shd w:val="clear" w:color="auto" w:fill="auto"/>
            <w:vAlign w:val="center"/>
            <w:hideMark/>
          </w:tcPr>
          <w:p w14:paraId="571EE1DE"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Заміна рульового </w:t>
            </w:r>
            <w:proofErr w:type="spellStart"/>
            <w:r w:rsidRPr="005F0AD5">
              <w:rPr>
                <w:rFonts w:eastAsia="Times New Roman"/>
                <w:color w:val="auto"/>
                <w:sz w:val="20"/>
                <w:szCs w:val="20"/>
              </w:rPr>
              <w:t>накінечника</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56CBEEF8"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6</w:t>
            </w:r>
          </w:p>
        </w:tc>
        <w:tc>
          <w:tcPr>
            <w:tcW w:w="5529" w:type="dxa"/>
            <w:tcBorders>
              <w:top w:val="nil"/>
              <w:left w:val="nil"/>
              <w:bottom w:val="single" w:sz="4" w:space="0" w:color="auto"/>
              <w:right w:val="single" w:sz="4" w:space="0" w:color="auto"/>
            </w:tcBorders>
            <w:shd w:val="clear" w:color="auto" w:fill="auto"/>
            <w:noWrap/>
            <w:vAlign w:val="center"/>
            <w:hideMark/>
          </w:tcPr>
          <w:p w14:paraId="689B7A75"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LUCAS/TRW, JTE349</w:t>
            </w:r>
          </w:p>
        </w:tc>
      </w:tr>
      <w:tr w:rsidR="006C774D" w:rsidRPr="005F0AD5" w14:paraId="7BA0432A"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0D061AA"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5</w:t>
            </w:r>
          </w:p>
        </w:tc>
        <w:tc>
          <w:tcPr>
            <w:tcW w:w="3403" w:type="dxa"/>
            <w:tcBorders>
              <w:top w:val="nil"/>
              <w:left w:val="nil"/>
              <w:bottom w:val="single" w:sz="4" w:space="0" w:color="auto"/>
              <w:right w:val="single" w:sz="4" w:space="0" w:color="auto"/>
            </w:tcBorders>
            <w:shd w:val="clear" w:color="auto" w:fill="auto"/>
            <w:vAlign w:val="center"/>
            <w:hideMark/>
          </w:tcPr>
          <w:p w14:paraId="353FA979"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переднього амортизатору</w:t>
            </w:r>
          </w:p>
        </w:tc>
        <w:tc>
          <w:tcPr>
            <w:tcW w:w="1559" w:type="dxa"/>
            <w:tcBorders>
              <w:top w:val="nil"/>
              <w:left w:val="nil"/>
              <w:bottom w:val="single" w:sz="4" w:space="0" w:color="auto"/>
              <w:right w:val="single" w:sz="4" w:space="0" w:color="auto"/>
            </w:tcBorders>
            <w:shd w:val="clear" w:color="auto" w:fill="auto"/>
            <w:vAlign w:val="center"/>
            <w:hideMark/>
          </w:tcPr>
          <w:p w14:paraId="66556451"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6</w:t>
            </w:r>
          </w:p>
        </w:tc>
        <w:tc>
          <w:tcPr>
            <w:tcW w:w="5529" w:type="dxa"/>
            <w:tcBorders>
              <w:top w:val="nil"/>
              <w:left w:val="nil"/>
              <w:bottom w:val="single" w:sz="4" w:space="0" w:color="auto"/>
              <w:right w:val="single" w:sz="4" w:space="0" w:color="auto"/>
            </w:tcBorders>
            <w:shd w:val="clear" w:color="auto" w:fill="auto"/>
            <w:noWrap/>
            <w:vAlign w:val="center"/>
            <w:hideMark/>
          </w:tcPr>
          <w:p w14:paraId="74F65DB3"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BORSEHUNG, B12134</w:t>
            </w:r>
          </w:p>
        </w:tc>
      </w:tr>
      <w:tr w:rsidR="006C774D" w:rsidRPr="005F0AD5" w14:paraId="51C149E0"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E3DA54F"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6</w:t>
            </w:r>
          </w:p>
        </w:tc>
        <w:tc>
          <w:tcPr>
            <w:tcW w:w="3403" w:type="dxa"/>
            <w:tcBorders>
              <w:top w:val="nil"/>
              <w:left w:val="nil"/>
              <w:bottom w:val="single" w:sz="4" w:space="0" w:color="auto"/>
              <w:right w:val="single" w:sz="4" w:space="0" w:color="auto"/>
            </w:tcBorders>
            <w:shd w:val="clear" w:color="auto" w:fill="auto"/>
            <w:vAlign w:val="center"/>
            <w:hideMark/>
          </w:tcPr>
          <w:p w14:paraId="2DFB95B3"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опори переднього амортизатора підвіски</w:t>
            </w:r>
          </w:p>
        </w:tc>
        <w:tc>
          <w:tcPr>
            <w:tcW w:w="1559" w:type="dxa"/>
            <w:tcBorders>
              <w:top w:val="nil"/>
              <w:left w:val="nil"/>
              <w:bottom w:val="single" w:sz="4" w:space="0" w:color="auto"/>
              <w:right w:val="single" w:sz="4" w:space="0" w:color="auto"/>
            </w:tcBorders>
            <w:shd w:val="clear" w:color="auto" w:fill="auto"/>
            <w:vAlign w:val="center"/>
            <w:hideMark/>
          </w:tcPr>
          <w:p w14:paraId="27AAD13D"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6</w:t>
            </w:r>
          </w:p>
        </w:tc>
        <w:tc>
          <w:tcPr>
            <w:tcW w:w="5529" w:type="dxa"/>
            <w:tcBorders>
              <w:top w:val="nil"/>
              <w:left w:val="nil"/>
              <w:bottom w:val="single" w:sz="4" w:space="0" w:color="auto"/>
              <w:right w:val="single" w:sz="4" w:space="0" w:color="auto"/>
            </w:tcBorders>
            <w:shd w:val="clear" w:color="auto" w:fill="auto"/>
            <w:noWrap/>
            <w:vAlign w:val="center"/>
            <w:hideMark/>
          </w:tcPr>
          <w:p w14:paraId="5F29E980"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AUTLOG, FT1963</w:t>
            </w:r>
          </w:p>
        </w:tc>
      </w:tr>
      <w:tr w:rsidR="006C774D" w:rsidRPr="005F0AD5" w14:paraId="55431452"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F3BF827"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7</w:t>
            </w:r>
          </w:p>
        </w:tc>
        <w:tc>
          <w:tcPr>
            <w:tcW w:w="3403" w:type="dxa"/>
            <w:tcBorders>
              <w:top w:val="nil"/>
              <w:left w:val="nil"/>
              <w:bottom w:val="single" w:sz="4" w:space="0" w:color="auto"/>
              <w:right w:val="single" w:sz="4" w:space="0" w:color="auto"/>
            </w:tcBorders>
            <w:shd w:val="clear" w:color="auto" w:fill="auto"/>
            <w:vAlign w:val="center"/>
            <w:hideMark/>
          </w:tcPr>
          <w:p w14:paraId="3AABF1F2"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задніх гальмівних колодок</w:t>
            </w:r>
          </w:p>
        </w:tc>
        <w:tc>
          <w:tcPr>
            <w:tcW w:w="1559" w:type="dxa"/>
            <w:tcBorders>
              <w:top w:val="nil"/>
              <w:left w:val="nil"/>
              <w:bottom w:val="single" w:sz="4" w:space="0" w:color="auto"/>
              <w:right w:val="single" w:sz="4" w:space="0" w:color="auto"/>
            </w:tcBorders>
            <w:shd w:val="clear" w:color="auto" w:fill="auto"/>
            <w:vAlign w:val="center"/>
            <w:hideMark/>
          </w:tcPr>
          <w:p w14:paraId="716D9B77"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5529" w:type="dxa"/>
            <w:tcBorders>
              <w:top w:val="nil"/>
              <w:left w:val="nil"/>
              <w:bottom w:val="single" w:sz="4" w:space="0" w:color="auto"/>
              <w:right w:val="single" w:sz="4" w:space="0" w:color="auto"/>
            </w:tcBorders>
            <w:shd w:val="clear" w:color="auto" w:fill="auto"/>
            <w:noWrap/>
            <w:vAlign w:val="center"/>
            <w:hideMark/>
          </w:tcPr>
          <w:p w14:paraId="14F21A2C"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Гальмівні колодки BOSCH, 0986461769</w:t>
            </w:r>
          </w:p>
        </w:tc>
      </w:tr>
      <w:tr w:rsidR="006C774D" w:rsidRPr="005F0AD5" w14:paraId="5888C736"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96F77BE"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8</w:t>
            </w:r>
          </w:p>
        </w:tc>
        <w:tc>
          <w:tcPr>
            <w:tcW w:w="3403" w:type="dxa"/>
            <w:tcBorders>
              <w:top w:val="nil"/>
              <w:left w:val="nil"/>
              <w:bottom w:val="single" w:sz="4" w:space="0" w:color="auto"/>
              <w:right w:val="single" w:sz="4" w:space="0" w:color="auto"/>
            </w:tcBorders>
            <w:shd w:val="clear" w:color="auto" w:fill="auto"/>
            <w:vAlign w:val="center"/>
            <w:hideMark/>
          </w:tcPr>
          <w:p w14:paraId="1451615C"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свічок запалювання</w:t>
            </w:r>
          </w:p>
        </w:tc>
        <w:tc>
          <w:tcPr>
            <w:tcW w:w="1559" w:type="dxa"/>
            <w:tcBorders>
              <w:top w:val="nil"/>
              <w:left w:val="nil"/>
              <w:bottom w:val="single" w:sz="4" w:space="0" w:color="auto"/>
              <w:right w:val="single" w:sz="4" w:space="0" w:color="auto"/>
            </w:tcBorders>
            <w:shd w:val="clear" w:color="auto" w:fill="auto"/>
            <w:vAlign w:val="center"/>
            <w:hideMark/>
          </w:tcPr>
          <w:p w14:paraId="1110B5C8"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5529" w:type="dxa"/>
            <w:tcBorders>
              <w:top w:val="nil"/>
              <w:left w:val="nil"/>
              <w:bottom w:val="single" w:sz="4" w:space="0" w:color="auto"/>
              <w:right w:val="single" w:sz="4" w:space="0" w:color="auto"/>
            </w:tcBorders>
            <w:shd w:val="clear" w:color="auto" w:fill="auto"/>
            <w:noWrap/>
            <w:vAlign w:val="center"/>
            <w:hideMark/>
          </w:tcPr>
          <w:p w14:paraId="491A6557"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DENSO, K20TT</w:t>
            </w:r>
          </w:p>
        </w:tc>
      </w:tr>
      <w:tr w:rsidR="006C774D" w:rsidRPr="005F0AD5" w14:paraId="2027FB3E"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24F4081"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9</w:t>
            </w:r>
          </w:p>
        </w:tc>
        <w:tc>
          <w:tcPr>
            <w:tcW w:w="3403" w:type="dxa"/>
            <w:tcBorders>
              <w:top w:val="nil"/>
              <w:left w:val="nil"/>
              <w:bottom w:val="single" w:sz="4" w:space="0" w:color="auto"/>
              <w:right w:val="single" w:sz="4" w:space="0" w:color="auto"/>
            </w:tcBorders>
            <w:shd w:val="clear" w:color="auto" w:fill="auto"/>
            <w:noWrap/>
            <w:vAlign w:val="center"/>
            <w:hideMark/>
          </w:tcPr>
          <w:p w14:paraId="056A5F32"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xml:space="preserve">Заміна оливи двигуна </w:t>
            </w:r>
          </w:p>
        </w:tc>
        <w:tc>
          <w:tcPr>
            <w:tcW w:w="1559" w:type="dxa"/>
            <w:tcBorders>
              <w:top w:val="nil"/>
              <w:left w:val="nil"/>
              <w:bottom w:val="single" w:sz="4" w:space="0" w:color="auto"/>
              <w:right w:val="single" w:sz="4" w:space="0" w:color="auto"/>
            </w:tcBorders>
            <w:shd w:val="clear" w:color="auto" w:fill="auto"/>
            <w:vAlign w:val="center"/>
            <w:hideMark/>
          </w:tcPr>
          <w:p w14:paraId="5CD2BBD5"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5529" w:type="dxa"/>
            <w:tcBorders>
              <w:top w:val="nil"/>
              <w:left w:val="nil"/>
              <w:bottom w:val="single" w:sz="4" w:space="0" w:color="auto"/>
              <w:right w:val="single" w:sz="4" w:space="0" w:color="auto"/>
            </w:tcBorders>
            <w:shd w:val="clear" w:color="auto" w:fill="auto"/>
            <w:noWrap/>
            <w:vAlign w:val="center"/>
            <w:hideMark/>
          </w:tcPr>
          <w:p w14:paraId="1B7CBCD6"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xml:space="preserve">ENI </w:t>
            </w:r>
            <w:proofErr w:type="spellStart"/>
            <w:r w:rsidRPr="005F0AD5">
              <w:rPr>
                <w:rFonts w:eastAsia="Times New Roman"/>
                <w:color w:val="000000"/>
                <w:sz w:val="20"/>
                <w:szCs w:val="20"/>
              </w:rPr>
              <w:t>Type</w:t>
            </w:r>
            <w:proofErr w:type="spellEnd"/>
            <w:r w:rsidRPr="005F0AD5">
              <w:rPr>
                <w:rFonts w:eastAsia="Times New Roman"/>
                <w:color w:val="000000"/>
                <w:sz w:val="20"/>
                <w:szCs w:val="20"/>
              </w:rPr>
              <w:t xml:space="preserve"> 5w40</w:t>
            </w:r>
          </w:p>
        </w:tc>
      </w:tr>
      <w:tr w:rsidR="006C774D" w:rsidRPr="005F0AD5" w14:paraId="32DB92A5"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8DE3338"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10</w:t>
            </w:r>
          </w:p>
        </w:tc>
        <w:tc>
          <w:tcPr>
            <w:tcW w:w="3403" w:type="dxa"/>
            <w:tcBorders>
              <w:top w:val="nil"/>
              <w:left w:val="nil"/>
              <w:bottom w:val="single" w:sz="4" w:space="0" w:color="auto"/>
              <w:right w:val="single" w:sz="4" w:space="0" w:color="auto"/>
            </w:tcBorders>
            <w:shd w:val="clear" w:color="auto" w:fill="auto"/>
            <w:vAlign w:val="center"/>
            <w:hideMark/>
          </w:tcPr>
          <w:p w14:paraId="3F5FBFF0"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фільтру оливи двигуна</w:t>
            </w:r>
          </w:p>
        </w:tc>
        <w:tc>
          <w:tcPr>
            <w:tcW w:w="1559" w:type="dxa"/>
            <w:tcBorders>
              <w:top w:val="nil"/>
              <w:left w:val="nil"/>
              <w:bottom w:val="single" w:sz="4" w:space="0" w:color="auto"/>
              <w:right w:val="single" w:sz="4" w:space="0" w:color="auto"/>
            </w:tcBorders>
            <w:shd w:val="clear" w:color="auto" w:fill="auto"/>
            <w:vAlign w:val="center"/>
            <w:hideMark/>
          </w:tcPr>
          <w:p w14:paraId="575336CC"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5529" w:type="dxa"/>
            <w:tcBorders>
              <w:top w:val="nil"/>
              <w:left w:val="nil"/>
              <w:bottom w:val="single" w:sz="4" w:space="0" w:color="auto"/>
              <w:right w:val="single" w:sz="4" w:space="0" w:color="auto"/>
            </w:tcBorders>
            <w:shd w:val="clear" w:color="auto" w:fill="auto"/>
            <w:vAlign w:val="center"/>
            <w:hideMark/>
          </w:tcPr>
          <w:p w14:paraId="2E6A1D6E"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Фільтр Оливи двигуна 06A115561B</w:t>
            </w:r>
          </w:p>
        </w:tc>
      </w:tr>
      <w:tr w:rsidR="006C774D" w:rsidRPr="005F0AD5" w14:paraId="4274C7EA"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C959923"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11</w:t>
            </w:r>
          </w:p>
        </w:tc>
        <w:tc>
          <w:tcPr>
            <w:tcW w:w="3403" w:type="dxa"/>
            <w:tcBorders>
              <w:top w:val="nil"/>
              <w:left w:val="nil"/>
              <w:bottom w:val="single" w:sz="4" w:space="0" w:color="auto"/>
              <w:right w:val="single" w:sz="4" w:space="0" w:color="auto"/>
            </w:tcBorders>
            <w:shd w:val="clear" w:color="auto" w:fill="auto"/>
            <w:vAlign w:val="center"/>
            <w:hideMark/>
          </w:tcPr>
          <w:p w14:paraId="02209B5A"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повітряного фільтру</w:t>
            </w:r>
          </w:p>
        </w:tc>
        <w:tc>
          <w:tcPr>
            <w:tcW w:w="1559" w:type="dxa"/>
            <w:tcBorders>
              <w:top w:val="nil"/>
              <w:left w:val="nil"/>
              <w:bottom w:val="single" w:sz="4" w:space="0" w:color="auto"/>
              <w:right w:val="single" w:sz="4" w:space="0" w:color="auto"/>
            </w:tcBorders>
            <w:shd w:val="clear" w:color="auto" w:fill="auto"/>
            <w:vAlign w:val="center"/>
            <w:hideMark/>
          </w:tcPr>
          <w:p w14:paraId="37F471AF"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5529" w:type="dxa"/>
            <w:tcBorders>
              <w:top w:val="nil"/>
              <w:left w:val="nil"/>
              <w:bottom w:val="single" w:sz="4" w:space="0" w:color="auto"/>
              <w:right w:val="single" w:sz="4" w:space="0" w:color="auto"/>
            </w:tcBorders>
            <w:shd w:val="clear" w:color="auto" w:fill="auto"/>
            <w:vAlign w:val="center"/>
            <w:hideMark/>
          </w:tcPr>
          <w:p w14:paraId="37BA23F0"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Повітряний фільтр 1J0129620</w:t>
            </w:r>
          </w:p>
        </w:tc>
      </w:tr>
      <w:tr w:rsidR="006C774D" w:rsidRPr="005F0AD5" w14:paraId="5C3A0FF7" w14:textId="77777777" w:rsidTr="006C774D">
        <w:trPr>
          <w:trHeight w:val="255"/>
        </w:trPr>
        <w:tc>
          <w:tcPr>
            <w:tcW w:w="425" w:type="dxa"/>
            <w:tcBorders>
              <w:top w:val="nil"/>
              <w:left w:val="nil"/>
              <w:bottom w:val="nil"/>
              <w:right w:val="nil"/>
            </w:tcBorders>
            <w:shd w:val="clear" w:color="auto" w:fill="auto"/>
            <w:noWrap/>
            <w:vAlign w:val="center"/>
            <w:hideMark/>
          </w:tcPr>
          <w:p w14:paraId="15262657" w14:textId="77777777" w:rsidR="006C774D" w:rsidRPr="005F0AD5" w:rsidRDefault="006C774D" w:rsidP="00B947AF">
            <w:pPr>
              <w:jc w:val="center"/>
              <w:rPr>
                <w:rFonts w:eastAsia="Times New Roman"/>
                <w:color w:val="auto"/>
                <w:sz w:val="20"/>
                <w:szCs w:val="20"/>
              </w:rPr>
            </w:pPr>
          </w:p>
        </w:tc>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73999246" w14:textId="77777777" w:rsidR="006C774D" w:rsidRPr="005F0AD5" w:rsidRDefault="006C774D" w:rsidP="00B947AF">
            <w:pPr>
              <w:rPr>
                <w:rFonts w:eastAsia="Times New Roman"/>
                <w:b/>
                <w:bCs/>
                <w:color w:val="auto"/>
                <w:sz w:val="20"/>
                <w:szCs w:val="20"/>
              </w:rPr>
            </w:pPr>
            <w:r w:rsidRPr="005F0AD5">
              <w:rPr>
                <w:rFonts w:eastAsia="Times New Roman"/>
                <w:b/>
                <w:bCs/>
                <w:color w:val="auto"/>
                <w:sz w:val="20"/>
                <w:szCs w:val="20"/>
              </w:rPr>
              <w:t>Всього</w:t>
            </w:r>
          </w:p>
        </w:tc>
        <w:tc>
          <w:tcPr>
            <w:tcW w:w="1559" w:type="dxa"/>
            <w:tcBorders>
              <w:top w:val="nil"/>
              <w:left w:val="nil"/>
              <w:bottom w:val="single" w:sz="4" w:space="0" w:color="auto"/>
              <w:right w:val="single" w:sz="4" w:space="0" w:color="auto"/>
            </w:tcBorders>
            <w:shd w:val="clear" w:color="auto" w:fill="auto"/>
            <w:noWrap/>
            <w:vAlign w:val="center"/>
            <w:hideMark/>
          </w:tcPr>
          <w:p w14:paraId="658D69E2" w14:textId="77777777" w:rsidR="006C774D" w:rsidRPr="005F0AD5" w:rsidRDefault="006C774D" w:rsidP="00B947AF">
            <w:pPr>
              <w:jc w:val="center"/>
              <w:rPr>
                <w:rFonts w:eastAsia="Times New Roman"/>
                <w:b/>
                <w:bCs/>
                <w:color w:val="auto"/>
                <w:sz w:val="20"/>
                <w:szCs w:val="20"/>
              </w:rPr>
            </w:pPr>
            <w:r w:rsidRPr="005F0AD5">
              <w:rPr>
                <w:rFonts w:eastAsia="Times New Roman"/>
                <w:b/>
                <w:bCs/>
                <w:color w:val="auto"/>
                <w:sz w:val="20"/>
                <w:szCs w:val="20"/>
              </w:rPr>
              <w:t>45</w:t>
            </w:r>
          </w:p>
        </w:tc>
        <w:tc>
          <w:tcPr>
            <w:tcW w:w="5529" w:type="dxa"/>
            <w:tcBorders>
              <w:top w:val="nil"/>
              <w:left w:val="nil"/>
              <w:bottom w:val="single" w:sz="4" w:space="0" w:color="auto"/>
              <w:right w:val="single" w:sz="4" w:space="0" w:color="auto"/>
            </w:tcBorders>
            <w:shd w:val="clear" w:color="auto" w:fill="auto"/>
            <w:vAlign w:val="center"/>
            <w:hideMark/>
          </w:tcPr>
          <w:p w14:paraId="7D23F703"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w:t>
            </w:r>
          </w:p>
        </w:tc>
      </w:tr>
      <w:tr w:rsidR="00B947AF" w:rsidRPr="005F0AD5" w14:paraId="773EF1F1" w14:textId="77777777" w:rsidTr="00B947AF">
        <w:trPr>
          <w:trHeight w:val="25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835045" w14:textId="77777777" w:rsidR="00B947AF" w:rsidRPr="005F0AD5" w:rsidRDefault="00B947AF" w:rsidP="00B947AF">
            <w:pPr>
              <w:jc w:val="center"/>
              <w:rPr>
                <w:rFonts w:eastAsia="Times New Roman"/>
                <w:b/>
                <w:bCs/>
                <w:color w:val="auto"/>
                <w:sz w:val="20"/>
                <w:szCs w:val="20"/>
              </w:rPr>
            </w:pPr>
            <w:r w:rsidRPr="005F0AD5">
              <w:rPr>
                <w:rFonts w:eastAsia="Times New Roman"/>
                <w:b/>
                <w:bCs/>
                <w:color w:val="auto"/>
                <w:sz w:val="20"/>
                <w:szCs w:val="20"/>
              </w:rPr>
              <w:t>5</w:t>
            </w:r>
          </w:p>
        </w:tc>
        <w:tc>
          <w:tcPr>
            <w:tcW w:w="10491" w:type="dxa"/>
            <w:gridSpan w:val="3"/>
            <w:tcBorders>
              <w:top w:val="single" w:sz="4" w:space="0" w:color="auto"/>
              <w:left w:val="nil"/>
              <w:bottom w:val="nil"/>
              <w:right w:val="single" w:sz="4" w:space="0" w:color="000000"/>
            </w:tcBorders>
            <w:shd w:val="clear" w:color="000000" w:fill="C6E0B4"/>
            <w:vAlign w:val="center"/>
            <w:hideMark/>
          </w:tcPr>
          <w:p w14:paraId="5AAB433A" w14:textId="77777777" w:rsidR="00B947AF" w:rsidRPr="005F0AD5" w:rsidRDefault="00B947AF" w:rsidP="00B947AF">
            <w:pPr>
              <w:jc w:val="center"/>
              <w:rPr>
                <w:rFonts w:eastAsia="Times New Roman"/>
                <w:b/>
                <w:bCs/>
                <w:color w:val="auto"/>
                <w:sz w:val="20"/>
                <w:szCs w:val="20"/>
              </w:rPr>
            </w:pPr>
            <w:r w:rsidRPr="005F0AD5">
              <w:rPr>
                <w:rFonts w:eastAsia="Times New Roman"/>
                <w:b/>
                <w:bCs/>
                <w:color w:val="auto"/>
                <w:sz w:val="20"/>
                <w:szCs w:val="20"/>
              </w:rPr>
              <w:t xml:space="preserve">ЗАЗ VIDA </w:t>
            </w:r>
          </w:p>
        </w:tc>
      </w:tr>
      <w:tr w:rsidR="00B947AF" w:rsidRPr="005F0AD5" w14:paraId="2BBBB88B" w14:textId="77777777" w:rsidTr="00B947AF">
        <w:trPr>
          <w:trHeight w:val="25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44D49DA4" w14:textId="77777777" w:rsidR="00B947AF" w:rsidRPr="005F0AD5" w:rsidRDefault="00B947AF" w:rsidP="00B947AF">
            <w:pPr>
              <w:rPr>
                <w:rFonts w:eastAsia="Times New Roman"/>
                <w:b/>
                <w:bCs/>
                <w:color w:val="auto"/>
                <w:sz w:val="20"/>
                <w:szCs w:val="20"/>
              </w:rPr>
            </w:pPr>
          </w:p>
        </w:tc>
        <w:tc>
          <w:tcPr>
            <w:tcW w:w="10491" w:type="dxa"/>
            <w:gridSpan w:val="3"/>
            <w:tcBorders>
              <w:top w:val="nil"/>
              <w:left w:val="nil"/>
              <w:bottom w:val="single" w:sz="4" w:space="0" w:color="auto"/>
              <w:right w:val="single" w:sz="4" w:space="0" w:color="000000"/>
            </w:tcBorders>
            <w:shd w:val="clear" w:color="000000" w:fill="C6E0B4"/>
            <w:vAlign w:val="center"/>
            <w:hideMark/>
          </w:tcPr>
          <w:p w14:paraId="2BB0766B" w14:textId="77777777" w:rsidR="00B947AF" w:rsidRPr="005F0AD5" w:rsidRDefault="00B947AF" w:rsidP="00B947AF">
            <w:pPr>
              <w:jc w:val="center"/>
              <w:rPr>
                <w:rFonts w:eastAsia="Times New Roman"/>
                <w:b/>
                <w:bCs/>
                <w:color w:val="auto"/>
                <w:sz w:val="20"/>
                <w:szCs w:val="20"/>
              </w:rPr>
            </w:pPr>
            <w:r w:rsidRPr="005F0AD5">
              <w:rPr>
                <w:rFonts w:eastAsia="Times New Roman"/>
                <w:b/>
                <w:bCs/>
                <w:color w:val="auto"/>
                <w:sz w:val="20"/>
                <w:szCs w:val="20"/>
              </w:rPr>
              <w:t>Тип кузова Y6DSF69Y0G0015089 2 одиниця, кількість послуг 30</w:t>
            </w:r>
          </w:p>
        </w:tc>
      </w:tr>
      <w:tr w:rsidR="006C774D" w:rsidRPr="005F0AD5" w14:paraId="14F36DE0"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BA385E2"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3403" w:type="dxa"/>
            <w:tcBorders>
              <w:top w:val="nil"/>
              <w:left w:val="nil"/>
              <w:bottom w:val="single" w:sz="4" w:space="0" w:color="auto"/>
              <w:right w:val="single" w:sz="4" w:space="0" w:color="auto"/>
            </w:tcBorders>
            <w:shd w:val="clear" w:color="auto" w:fill="auto"/>
            <w:vAlign w:val="center"/>
            <w:hideMark/>
          </w:tcPr>
          <w:p w14:paraId="2B5423B1"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Комплексна діагностика автомобіля</w:t>
            </w:r>
          </w:p>
        </w:tc>
        <w:tc>
          <w:tcPr>
            <w:tcW w:w="1559" w:type="dxa"/>
            <w:tcBorders>
              <w:top w:val="nil"/>
              <w:left w:val="nil"/>
              <w:bottom w:val="single" w:sz="4" w:space="0" w:color="auto"/>
              <w:right w:val="single" w:sz="4" w:space="0" w:color="auto"/>
            </w:tcBorders>
            <w:shd w:val="clear" w:color="auto" w:fill="auto"/>
            <w:vAlign w:val="center"/>
            <w:hideMark/>
          </w:tcPr>
          <w:p w14:paraId="55EA090D"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0E6A2A11"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w:t>
            </w:r>
          </w:p>
        </w:tc>
      </w:tr>
      <w:tr w:rsidR="006C774D" w:rsidRPr="005F0AD5" w14:paraId="0E53991F"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9CAF18E"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3403" w:type="dxa"/>
            <w:tcBorders>
              <w:top w:val="nil"/>
              <w:left w:val="nil"/>
              <w:bottom w:val="single" w:sz="4" w:space="0" w:color="auto"/>
              <w:right w:val="single" w:sz="4" w:space="0" w:color="auto"/>
            </w:tcBorders>
            <w:shd w:val="clear" w:color="auto" w:fill="auto"/>
            <w:vAlign w:val="center"/>
            <w:hideMark/>
          </w:tcPr>
          <w:p w14:paraId="59A1C3DA"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Регулювання кутів установки коліс</w:t>
            </w:r>
          </w:p>
        </w:tc>
        <w:tc>
          <w:tcPr>
            <w:tcW w:w="1559" w:type="dxa"/>
            <w:tcBorders>
              <w:top w:val="nil"/>
              <w:left w:val="nil"/>
              <w:bottom w:val="single" w:sz="4" w:space="0" w:color="auto"/>
              <w:right w:val="single" w:sz="4" w:space="0" w:color="auto"/>
            </w:tcBorders>
            <w:shd w:val="clear" w:color="auto" w:fill="auto"/>
            <w:vAlign w:val="center"/>
            <w:hideMark/>
          </w:tcPr>
          <w:p w14:paraId="2DE37849"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0A8A4630"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w:t>
            </w:r>
          </w:p>
        </w:tc>
      </w:tr>
      <w:tr w:rsidR="006C774D" w:rsidRPr="005F0AD5" w14:paraId="75641497"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825E340"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3403" w:type="dxa"/>
            <w:tcBorders>
              <w:top w:val="nil"/>
              <w:left w:val="nil"/>
              <w:bottom w:val="nil"/>
              <w:right w:val="nil"/>
            </w:tcBorders>
            <w:shd w:val="clear" w:color="auto" w:fill="auto"/>
            <w:noWrap/>
            <w:vAlign w:val="center"/>
            <w:hideMark/>
          </w:tcPr>
          <w:p w14:paraId="208BCF71"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xml:space="preserve">Заміна мастила ДВЗ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2EA1D694"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11B1ABE8" w14:textId="77777777" w:rsidR="006C774D" w:rsidRPr="005F0AD5" w:rsidRDefault="006C774D" w:rsidP="00B947AF">
            <w:pPr>
              <w:rPr>
                <w:rFonts w:eastAsia="Times New Roman"/>
                <w:color w:val="000000"/>
                <w:sz w:val="20"/>
                <w:szCs w:val="20"/>
              </w:rPr>
            </w:pPr>
            <w:proofErr w:type="spellStart"/>
            <w:r w:rsidRPr="005F0AD5">
              <w:rPr>
                <w:rFonts w:eastAsia="Times New Roman"/>
                <w:color w:val="000000"/>
                <w:sz w:val="20"/>
                <w:szCs w:val="20"/>
              </w:rPr>
              <w:t>Eni</w:t>
            </w:r>
            <w:proofErr w:type="spellEnd"/>
            <w:r w:rsidRPr="005F0AD5">
              <w:rPr>
                <w:rFonts w:eastAsia="Times New Roman"/>
                <w:color w:val="000000"/>
                <w:sz w:val="20"/>
                <w:szCs w:val="20"/>
              </w:rPr>
              <w:t xml:space="preserve"> 10w40</w:t>
            </w:r>
          </w:p>
        </w:tc>
      </w:tr>
      <w:tr w:rsidR="006C774D" w:rsidRPr="005F0AD5" w14:paraId="7BD5B2E4"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B76CF68"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4</w:t>
            </w:r>
          </w:p>
        </w:tc>
        <w:tc>
          <w:tcPr>
            <w:tcW w:w="3403" w:type="dxa"/>
            <w:tcBorders>
              <w:top w:val="nil"/>
              <w:left w:val="nil"/>
              <w:bottom w:val="nil"/>
              <w:right w:val="nil"/>
            </w:tcBorders>
            <w:shd w:val="clear" w:color="auto" w:fill="auto"/>
            <w:noWrap/>
            <w:vAlign w:val="center"/>
            <w:hideMark/>
          </w:tcPr>
          <w:p w14:paraId="37FF87A6"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xml:space="preserve">Заміна повітряного фільтра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103ADFD"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6536B613"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Фільтр повітряний</w:t>
            </w:r>
          </w:p>
        </w:tc>
      </w:tr>
      <w:tr w:rsidR="006C774D" w:rsidRPr="005F0AD5" w14:paraId="3F68756E"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03CC572"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5</w:t>
            </w:r>
          </w:p>
        </w:tc>
        <w:tc>
          <w:tcPr>
            <w:tcW w:w="3403" w:type="dxa"/>
            <w:tcBorders>
              <w:top w:val="single" w:sz="4" w:space="0" w:color="auto"/>
              <w:left w:val="nil"/>
              <w:bottom w:val="single" w:sz="4" w:space="0" w:color="auto"/>
              <w:right w:val="single" w:sz="4" w:space="0" w:color="auto"/>
            </w:tcBorders>
            <w:shd w:val="clear" w:color="auto" w:fill="auto"/>
            <w:vAlign w:val="center"/>
            <w:hideMark/>
          </w:tcPr>
          <w:p w14:paraId="466F808D"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охолоджуючої рідини</w:t>
            </w:r>
          </w:p>
        </w:tc>
        <w:tc>
          <w:tcPr>
            <w:tcW w:w="1559" w:type="dxa"/>
            <w:tcBorders>
              <w:top w:val="nil"/>
              <w:left w:val="nil"/>
              <w:bottom w:val="single" w:sz="4" w:space="0" w:color="auto"/>
              <w:right w:val="single" w:sz="4" w:space="0" w:color="auto"/>
            </w:tcBorders>
            <w:shd w:val="clear" w:color="auto" w:fill="auto"/>
            <w:vAlign w:val="center"/>
            <w:hideMark/>
          </w:tcPr>
          <w:p w14:paraId="3EA38EC5"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23A8E479" w14:textId="77777777" w:rsidR="006C774D" w:rsidRPr="005F0AD5" w:rsidRDefault="006C774D" w:rsidP="00B947AF">
            <w:pPr>
              <w:rPr>
                <w:rFonts w:eastAsia="Times New Roman"/>
                <w:color w:val="000000"/>
                <w:sz w:val="20"/>
                <w:szCs w:val="20"/>
              </w:rPr>
            </w:pPr>
            <w:proofErr w:type="spellStart"/>
            <w:r w:rsidRPr="005F0AD5">
              <w:rPr>
                <w:rFonts w:eastAsia="Times New Roman"/>
                <w:color w:val="000000"/>
                <w:sz w:val="20"/>
                <w:szCs w:val="20"/>
              </w:rPr>
              <w:t>Comma</w:t>
            </w:r>
            <w:proofErr w:type="spellEnd"/>
            <w:r w:rsidRPr="005F0AD5">
              <w:rPr>
                <w:rFonts w:eastAsia="Times New Roman"/>
                <w:color w:val="000000"/>
                <w:sz w:val="20"/>
                <w:szCs w:val="20"/>
              </w:rPr>
              <w:t xml:space="preserve"> g12</w:t>
            </w:r>
          </w:p>
        </w:tc>
      </w:tr>
      <w:tr w:rsidR="006C774D" w:rsidRPr="005F0AD5" w14:paraId="12884EB4"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56DDC7F"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6</w:t>
            </w:r>
          </w:p>
        </w:tc>
        <w:tc>
          <w:tcPr>
            <w:tcW w:w="3403" w:type="dxa"/>
            <w:tcBorders>
              <w:top w:val="nil"/>
              <w:left w:val="nil"/>
              <w:bottom w:val="single" w:sz="4" w:space="0" w:color="auto"/>
              <w:right w:val="single" w:sz="4" w:space="0" w:color="auto"/>
            </w:tcBorders>
            <w:shd w:val="clear" w:color="auto" w:fill="auto"/>
            <w:vAlign w:val="center"/>
            <w:hideMark/>
          </w:tcPr>
          <w:p w14:paraId="02B0BE52"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підшипника маточини перед</w:t>
            </w:r>
          </w:p>
        </w:tc>
        <w:tc>
          <w:tcPr>
            <w:tcW w:w="1559" w:type="dxa"/>
            <w:tcBorders>
              <w:top w:val="nil"/>
              <w:left w:val="nil"/>
              <w:bottom w:val="single" w:sz="4" w:space="0" w:color="auto"/>
              <w:right w:val="single" w:sz="4" w:space="0" w:color="auto"/>
            </w:tcBorders>
            <w:shd w:val="clear" w:color="auto" w:fill="auto"/>
            <w:vAlign w:val="center"/>
            <w:hideMark/>
          </w:tcPr>
          <w:p w14:paraId="5181FC85"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02C16505"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SNR R153.14</w:t>
            </w:r>
          </w:p>
        </w:tc>
      </w:tr>
      <w:tr w:rsidR="006C774D" w:rsidRPr="005F0AD5" w14:paraId="37163347"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2400D6F"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7</w:t>
            </w:r>
          </w:p>
        </w:tc>
        <w:tc>
          <w:tcPr>
            <w:tcW w:w="3403" w:type="dxa"/>
            <w:tcBorders>
              <w:top w:val="nil"/>
              <w:left w:val="nil"/>
              <w:bottom w:val="single" w:sz="4" w:space="0" w:color="auto"/>
              <w:right w:val="single" w:sz="4" w:space="0" w:color="auto"/>
            </w:tcBorders>
            <w:shd w:val="clear" w:color="auto" w:fill="auto"/>
            <w:vAlign w:val="center"/>
            <w:hideMark/>
          </w:tcPr>
          <w:p w14:paraId="3E501E16"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стартеру</w:t>
            </w:r>
          </w:p>
        </w:tc>
        <w:tc>
          <w:tcPr>
            <w:tcW w:w="1559" w:type="dxa"/>
            <w:tcBorders>
              <w:top w:val="nil"/>
              <w:left w:val="nil"/>
              <w:bottom w:val="single" w:sz="4" w:space="0" w:color="auto"/>
              <w:right w:val="single" w:sz="4" w:space="0" w:color="auto"/>
            </w:tcBorders>
            <w:shd w:val="clear" w:color="auto" w:fill="auto"/>
            <w:vAlign w:val="center"/>
            <w:hideMark/>
          </w:tcPr>
          <w:p w14:paraId="229F05C4"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noWrap/>
            <w:vAlign w:val="center"/>
            <w:hideMark/>
          </w:tcPr>
          <w:p w14:paraId="49ACE687"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Стартер MANDOO EX25182244</w:t>
            </w:r>
          </w:p>
        </w:tc>
      </w:tr>
      <w:tr w:rsidR="006C774D" w:rsidRPr="005F0AD5" w14:paraId="78C45C87"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9B9FE09"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8</w:t>
            </w:r>
          </w:p>
        </w:tc>
        <w:tc>
          <w:tcPr>
            <w:tcW w:w="3403" w:type="dxa"/>
            <w:tcBorders>
              <w:top w:val="nil"/>
              <w:left w:val="nil"/>
              <w:bottom w:val="single" w:sz="4" w:space="0" w:color="auto"/>
              <w:right w:val="single" w:sz="4" w:space="0" w:color="auto"/>
            </w:tcBorders>
            <w:shd w:val="clear" w:color="auto" w:fill="auto"/>
            <w:vAlign w:val="center"/>
            <w:hideMark/>
          </w:tcPr>
          <w:p w14:paraId="1F5397E8"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рульової рейки з ГУР</w:t>
            </w:r>
          </w:p>
        </w:tc>
        <w:tc>
          <w:tcPr>
            <w:tcW w:w="1559" w:type="dxa"/>
            <w:tcBorders>
              <w:top w:val="nil"/>
              <w:left w:val="nil"/>
              <w:bottom w:val="single" w:sz="4" w:space="0" w:color="auto"/>
              <w:right w:val="single" w:sz="4" w:space="0" w:color="auto"/>
            </w:tcBorders>
            <w:shd w:val="clear" w:color="auto" w:fill="auto"/>
            <w:vAlign w:val="center"/>
            <w:hideMark/>
          </w:tcPr>
          <w:p w14:paraId="64F763B0"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noWrap/>
            <w:vAlign w:val="center"/>
            <w:hideMark/>
          </w:tcPr>
          <w:p w14:paraId="01B850ED"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xml:space="preserve">Рульова рейка </w:t>
            </w:r>
            <w:proofErr w:type="spellStart"/>
            <w:r w:rsidRPr="005F0AD5">
              <w:rPr>
                <w:rFonts w:eastAsia="Times New Roman"/>
                <w:color w:val="000000"/>
                <w:sz w:val="20"/>
                <w:szCs w:val="20"/>
              </w:rPr>
              <w:t>Chevrolet</w:t>
            </w:r>
            <w:proofErr w:type="spellEnd"/>
            <w:r w:rsidRPr="005F0AD5">
              <w:rPr>
                <w:rFonts w:eastAsia="Times New Roman"/>
                <w:color w:val="000000"/>
                <w:sz w:val="20"/>
                <w:szCs w:val="20"/>
              </w:rPr>
              <w:t xml:space="preserve"> 96518943</w:t>
            </w:r>
          </w:p>
        </w:tc>
      </w:tr>
      <w:tr w:rsidR="006C774D" w:rsidRPr="005F0AD5" w14:paraId="5DF766C5"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01EAC31"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9</w:t>
            </w:r>
          </w:p>
        </w:tc>
        <w:tc>
          <w:tcPr>
            <w:tcW w:w="3403" w:type="dxa"/>
            <w:tcBorders>
              <w:top w:val="nil"/>
              <w:left w:val="nil"/>
              <w:bottom w:val="single" w:sz="4" w:space="0" w:color="auto"/>
              <w:right w:val="single" w:sz="4" w:space="0" w:color="auto"/>
            </w:tcBorders>
            <w:shd w:val="clear" w:color="auto" w:fill="auto"/>
            <w:vAlign w:val="center"/>
            <w:hideMark/>
          </w:tcPr>
          <w:p w14:paraId="53C0A519"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переднього важелю</w:t>
            </w:r>
          </w:p>
        </w:tc>
        <w:tc>
          <w:tcPr>
            <w:tcW w:w="1559" w:type="dxa"/>
            <w:tcBorders>
              <w:top w:val="nil"/>
              <w:left w:val="nil"/>
              <w:bottom w:val="single" w:sz="4" w:space="0" w:color="auto"/>
              <w:right w:val="single" w:sz="4" w:space="0" w:color="auto"/>
            </w:tcBorders>
            <w:shd w:val="clear" w:color="auto" w:fill="auto"/>
            <w:vAlign w:val="center"/>
            <w:hideMark/>
          </w:tcPr>
          <w:p w14:paraId="208A8CFF"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4</w:t>
            </w:r>
          </w:p>
        </w:tc>
        <w:tc>
          <w:tcPr>
            <w:tcW w:w="5529" w:type="dxa"/>
            <w:tcBorders>
              <w:top w:val="nil"/>
              <w:left w:val="nil"/>
              <w:bottom w:val="single" w:sz="4" w:space="0" w:color="auto"/>
              <w:right w:val="single" w:sz="4" w:space="0" w:color="auto"/>
            </w:tcBorders>
            <w:shd w:val="clear" w:color="auto" w:fill="auto"/>
            <w:noWrap/>
            <w:vAlign w:val="center"/>
            <w:hideMark/>
          </w:tcPr>
          <w:p w14:paraId="7E4FCF1A" w14:textId="79CF6533" w:rsidR="006C774D" w:rsidRPr="005F0AD5" w:rsidRDefault="005F0AD5" w:rsidP="00B947AF">
            <w:pPr>
              <w:rPr>
                <w:rFonts w:eastAsia="Times New Roman"/>
                <w:color w:val="000000"/>
                <w:sz w:val="20"/>
                <w:szCs w:val="20"/>
              </w:rPr>
            </w:pPr>
            <w:r w:rsidRPr="005F0AD5">
              <w:rPr>
                <w:rFonts w:eastAsia="Times New Roman"/>
                <w:color w:val="000000"/>
                <w:sz w:val="20"/>
                <w:szCs w:val="20"/>
              </w:rPr>
              <w:t>Важіль</w:t>
            </w:r>
            <w:r w:rsidR="006C774D" w:rsidRPr="005F0AD5">
              <w:rPr>
                <w:rFonts w:eastAsia="Times New Roman"/>
                <w:color w:val="000000"/>
                <w:sz w:val="20"/>
                <w:szCs w:val="20"/>
              </w:rPr>
              <w:t xml:space="preserve"> CQKD12R \ CQKD12L</w:t>
            </w:r>
          </w:p>
        </w:tc>
      </w:tr>
      <w:tr w:rsidR="006C774D" w:rsidRPr="005F0AD5" w14:paraId="24B73ADB"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72E8621"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10</w:t>
            </w:r>
          </w:p>
        </w:tc>
        <w:tc>
          <w:tcPr>
            <w:tcW w:w="3403" w:type="dxa"/>
            <w:tcBorders>
              <w:top w:val="nil"/>
              <w:left w:val="nil"/>
              <w:bottom w:val="single" w:sz="4" w:space="0" w:color="auto"/>
              <w:right w:val="single" w:sz="4" w:space="0" w:color="auto"/>
            </w:tcBorders>
            <w:shd w:val="clear" w:color="auto" w:fill="auto"/>
            <w:vAlign w:val="center"/>
            <w:hideMark/>
          </w:tcPr>
          <w:p w14:paraId="4EDC95C6" w14:textId="1C31723C" w:rsidR="006C774D" w:rsidRPr="005F0AD5" w:rsidRDefault="005F0AD5" w:rsidP="00B947AF">
            <w:pPr>
              <w:rPr>
                <w:rFonts w:eastAsia="Times New Roman"/>
                <w:color w:val="auto"/>
                <w:sz w:val="20"/>
                <w:szCs w:val="20"/>
              </w:rPr>
            </w:pPr>
            <w:r w:rsidRPr="005F0AD5">
              <w:rPr>
                <w:rFonts w:eastAsia="Times New Roman"/>
                <w:color w:val="auto"/>
                <w:sz w:val="20"/>
                <w:szCs w:val="20"/>
              </w:rPr>
              <w:t>Заміна</w:t>
            </w:r>
            <w:r w:rsidR="006C774D" w:rsidRPr="005F0AD5">
              <w:rPr>
                <w:rFonts w:eastAsia="Times New Roman"/>
                <w:color w:val="auto"/>
                <w:sz w:val="20"/>
                <w:szCs w:val="20"/>
              </w:rPr>
              <w:t xml:space="preserve"> опори переднього амортизатору</w:t>
            </w:r>
          </w:p>
        </w:tc>
        <w:tc>
          <w:tcPr>
            <w:tcW w:w="1559" w:type="dxa"/>
            <w:tcBorders>
              <w:top w:val="nil"/>
              <w:left w:val="nil"/>
              <w:bottom w:val="single" w:sz="4" w:space="0" w:color="auto"/>
              <w:right w:val="single" w:sz="4" w:space="0" w:color="auto"/>
            </w:tcBorders>
            <w:shd w:val="clear" w:color="auto" w:fill="auto"/>
            <w:vAlign w:val="center"/>
            <w:hideMark/>
          </w:tcPr>
          <w:p w14:paraId="7F6ABB72"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4</w:t>
            </w:r>
          </w:p>
        </w:tc>
        <w:tc>
          <w:tcPr>
            <w:tcW w:w="5529" w:type="dxa"/>
            <w:tcBorders>
              <w:top w:val="nil"/>
              <w:left w:val="nil"/>
              <w:bottom w:val="single" w:sz="4" w:space="0" w:color="auto"/>
              <w:right w:val="single" w:sz="4" w:space="0" w:color="auto"/>
            </w:tcBorders>
            <w:shd w:val="clear" w:color="auto" w:fill="auto"/>
            <w:noWrap/>
            <w:vAlign w:val="center"/>
            <w:hideMark/>
          </w:tcPr>
          <w:p w14:paraId="3CA6018B"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Опора GM 95015324</w:t>
            </w:r>
          </w:p>
        </w:tc>
      </w:tr>
      <w:tr w:rsidR="006C774D" w:rsidRPr="005F0AD5" w14:paraId="36E8B7F7"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4599B28"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11</w:t>
            </w:r>
          </w:p>
        </w:tc>
        <w:tc>
          <w:tcPr>
            <w:tcW w:w="3403" w:type="dxa"/>
            <w:tcBorders>
              <w:top w:val="nil"/>
              <w:left w:val="nil"/>
              <w:bottom w:val="single" w:sz="4" w:space="0" w:color="auto"/>
              <w:right w:val="single" w:sz="4" w:space="0" w:color="auto"/>
            </w:tcBorders>
            <w:shd w:val="clear" w:color="auto" w:fill="auto"/>
            <w:vAlign w:val="center"/>
            <w:hideMark/>
          </w:tcPr>
          <w:p w14:paraId="1CA21ED5"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переднього амортизатору</w:t>
            </w:r>
          </w:p>
        </w:tc>
        <w:tc>
          <w:tcPr>
            <w:tcW w:w="1559" w:type="dxa"/>
            <w:tcBorders>
              <w:top w:val="nil"/>
              <w:left w:val="nil"/>
              <w:bottom w:val="single" w:sz="4" w:space="0" w:color="auto"/>
              <w:right w:val="single" w:sz="4" w:space="0" w:color="auto"/>
            </w:tcBorders>
            <w:shd w:val="clear" w:color="auto" w:fill="auto"/>
            <w:vAlign w:val="center"/>
            <w:hideMark/>
          </w:tcPr>
          <w:p w14:paraId="128587EE"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4</w:t>
            </w:r>
          </w:p>
        </w:tc>
        <w:tc>
          <w:tcPr>
            <w:tcW w:w="5529" w:type="dxa"/>
            <w:tcBorders>
              <w:top w:val="nil"/>
              <w:left w:val="nil"/>
              <w:bottom w:val="single" w:sz="4" w:space="0" w:color="auto"/>
              <w:right w:val="single" w:sz="4" w:space="0" w:color="auto"/>
            </w:tcBorders>
            <w:shd w:val="clear" w:color="auto" w:fill="auto"/>
            <w:noWrap/>
            <w:vAlign w:val="center"/>
            <w:hideMark/>
          </w:tcPr>
          <w:p w14:paraId="27BC71EE"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Амортизатор передній  KYB 333418</w:t>
            </w:r>
          </w:p>
        </w:tc>
      </w:tr>
      <w:tr w:rsidR="006C774D" w:rsidRPr="005F0AD5" w14:paraId="026167CD"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8E65A38"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12</w:t>
            </w:r>
          </w:p>
        </w:tc>
        <w:tc>
          <w:tcPr>
            <w:tcW w:w="3403" w:type="dxa"/>
            <w:tcBorders>
              <w:top w:val="nil"/>
              <w:left w:val="nil"/>
              <w:bottom w:val="single" w:sz="4" w:space="0" w:color="auto"/>
              <w:right w:val="single" w:sz="4" w:space="0" w:color="auto"/>
            </w:tcBorders>
            <w:shd w:val="clear" w:color="auto" w:fill="auto"/>
            <w:vAlign w:val="center"/>
            <w:hideMark/>
          </w:tcPr>
          <w:p w14:paraId="581FE7DD"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Ремонт стартеру</w:t>
            </w:r>
          </w:p>
        </w:tc>
        <w:tc>
          <w:tcPr>
            <w:tcW w:w="1559" w:type="dxa"/>
            <w:tcBorders>
              <w:top w:val="nil"/>
              <w:left w:val="nil"/>
              <w:bottom w:val="single" w:sz="4" w:space="0" w:color="auto"/>
              <w:right w:val="single" w:sz="4" w:space="0" w:color="auto"/>
            </w:tcBorders>
            <w:shd w:val="clear" w:color="auto" w:fill="auto"/>
            <w:vAlign w:val="center"/>
            <w:hideMark/>
          </w:tcPr>
          <w:p w14:paraId="5B0EFB1A"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68C3EAE9"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Ремонтний комплект стартеру</w:t>
            </w:r>
          </w:p>
        </w:tc>
      </w:tr>
      <w:tr w:rsidR="006C774D" w:rsidRPr="005F0AD5" w14:paraId="36F92215"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DD7D66C"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13</w:t>
            </w:r>
          </w:p>
        </w:tc>
        <w:tc>
          <w:tcPr>
            <w:tcW w:w="3403" w:type="dxa"/>
            <w:tcBorders>
              <w:top w:val="nil"/>
              <w:left w:val="nil"/>
              <w:bottom w:val="single" w:sz="4" w:space="0" w:color="auto"/>
              <w:right w:val="single" w:sz="4" w:space="0" w:color="auto"/>
            </w:tcBorders>
            <w:shd w:val="clear" w:color="auto" w:fill="auto"/>
            <w:vAlign w:val="center"/>
            <w:hideMark/>
          </w:tcPr>
          <w:p w14:paraId="0C49DADC"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Ремонт генератору</w:t>
            </w:r>
          </w:p>
        </w:tc>
        <w:tc>
          <w:tcPr>
            <w:tcW w:w="1559" w:type="dxa"/>
            <w:tcBorders>
              <w:top w:val="nil"/>
              <w:left w:val="nil"/>
              <w:bottom w:val="single" w:sz="4" w:space="0" w:color="auto"/>
              <w:right w:val="single" w:sz="4" w:space="0" w:color="auto"/>
            </w:tcBorders>
            <w:shd w:val="clear" w:color="auto" w:fill="auto"/>
            <w:vAlign w:val="center"/>
            <w:hideMark/>
          </w:tcPr>
          <w:p w14:paraId="085DEA70"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15F78D3A"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Ремонтний комплект генератору</w:t>
            </w:r>
          </w:p>
        </w:tc>
      </w:tr>
      <w:tr w:rsidR="006C774D" w:rsidRPr="005F0AD5" w14:paraId="704DBB43"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E9D5965"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 </w:t>
            </w:r>
          </w:p>
        </w:tc>
        <w:tc>
          <w:tcPr>
            <w:tcW w:w="3403" w:type="dxa"/>
            <w:tcBorders>
              <w:top w:val="nil"/>
              <w:left w:val="nil"/>
              <w:bottom w:val="single" w:sz="4" w:space="0" w:color="auto"/>
              <w:right w:val="single" w:sz="4" w:space="0" w:color="auto"/>
            </w:tcBorders>
            <w:shd w:val="clear" w:color="auto" w:fill="auto"/>
            <w:noWrap/>
            <w:vAlign w:val="center"/>
            <w:hideMark/>
          </w:tcPr>
          <w:p w14:paraId="457B4265" w14:textId="77777777" w:rsidR="006C774D" w:rsidRPr="005F0AD5" w:rsidRDefault="006C774D" w:rsidP="00B947AF">
            <w:pPr>
              <w:rPr>
                <w:rFonts w:eastAsia="Times New Roman"/>
                <w:b/>
                <w:bCs/>
                <w:color w:val="auto"/>
                <w:sz w:val="20"/>
                <w:szCs w:val="20"/>
              </w:rPr>
            </w:pPr>
            <w:r w:rsidRPr="005F0AD5">
              <w:rPr>
                <w:rFonts w:eastAsia="Times New Roman"/>
                <w:b/>
                <w:bCs/>
                <w:color w:val="auto"/>
                <w:sz w:val="20"/>
                <w:szCs w:val="20"/>
              </w:rPr>
              <w:t>Всього</w:t>
            </w:r>
          </w:p>
        </w:tc>
        <w:tc>
          <w:tcPr>
            <w:tcW w:w="1559" w:type="dxa"/>
            <w:tcBorders>
              <w:top w:val="nil"/>
              <w:left w:val="nil"/>
              <w:bottom w:val="single" w:sz="4" w:space="0" w:color="auto"/>
              <w:right w:val="single" w:sz="4" w:space="0" w:color="auto"/>
            </w:tcBorders>
            <w:shd w:val="clear" w:color="auto" w:fill="auto"/>
            <w:noWrap/>
            <w:vAlign w:val="center"/>
            <w:hideMark/>
          </w:tcPr>
          <w:p w14:paraId="24AEFA34" w14:textId="77777777" w:rsidR="006C774D" w:rsidRPr="005F0AD5" w:rsidRDefault="006C774D" w:rsidP="00B947AF">
            <w:pPr>
              <w:jc w:val="center"/>
              <w:rPr>
                <w:rFonts w:eastAsia="Times New Roman"/>
                <w:b/>
                <w:bCs/>
                <w:color w:val="auto"/>
                <w:sz w:val="20"/>
                <w:szCs w:val="20"/>
              </w:rPr>
            </w:pPr>
            <w:r w:rsidRPr="005F0AD5">
              <w:rPr>
                <w:rFonts w:eastAsia="Times New Roman"/>
                <w:b/>
                <w:bCs/>
                <w:color w:val="auto"/>
                <w:sz w:val="20"/>
                <w:szCs w:val="20"/>
              </w:rPr>
              <w:t>30</w:t>
            </w:r>
          </w:p>
        </w:tc>
        <w:tc>
          <w:tcPr>
            <w:tcW w:w="5529" w:type="dxa"/>
            <w:tcBorders>
              <w:top w:val="nil"/>
              <w:left w:val="nil"/>
              <w:bottom w:val="single" w:sz="4" w:space="0" w:color="auto"/>
              <w:right w:val="single" w:sz="4" w:space="0" w:color="auto"/>
            </w:tcBorders>
            <w:shd w:val="clear" w:color="auto" w:fill="auto"/>
            <w:noWrap/>
            <w:vAlign w:val="center"/>
            <w:hideMark/>
          </w:tcPr>
          <w:p w14:paraId="67C16ABD"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w:t>
            </w:r>
          </w:p>
        </w:tc>
      </w:tr>
      <w:tr w:rsidR="00B947AF" w:rsidRPr="005F0AD5" w14:paraId="165D95FA" w14:textId="77777777" w:rsidTr="00B947AF">
        <w:trPr>
          <w:trHeight w:val="255"/>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7115DE1E" w14:textId="77777777" w:rsidR="00B947AF" w:rsidRPr="005F0AD5" w:rsidRDefault="00B947AF" w:rsidP="00B947AF">
            <w:pPr>
              <w:jc w:val="center"/>
              <w:rPr>
                <w:rFonts w:eastAsia="Times New Roman"/>
                <w:b/>
                <w:bCs/>
                <w:color w:val="auto"/>
                <w:sz w:val="20"/>
                <w:szCs w:val="20"/>
              </w:rPr>
            </w:pPr>
            <w:r w:rsidRPr="005F0AD5">
              <w:rPr>
                <w:rFonts w:eastAsia="Times New Roman"/>
                <w:b/>
                <w:bCs/>
                <w:color w:val="auto"/>
                <w:sz w:val="20"/>
                <w:szCs w:val="20"/>
              </w:rPr>
              <w:t>6</w:t>
            </w:r>
          </w:p>
        </w:tc>
        <w:tc>
          <w:tcPr>
            <w:tcW w:w="10491" w:type="dxa"/>
            <w:gridSpan w:val="3"/>
            <w:tcBorders>
              <w:top w:val="single" w:sz="4" w:space="0" w:color="auto"/>
              <w:left w:val="nil"/>
              <w:bottom w:val="nil"/>
              <w:right w:val="single" w:sz="4" w:space="0" w:color="000000"/>
            </w:tcBorders>
            <w:shd w:val="clear" w:color="000000" w:fill="C6E0B4"/>
            <w:vAlign w:val="center"/>
            <w:hideMark/>
          </w:tcPr>
          <w:p w14:paraId="6EF70A93" w14:textId="77777777" w:rsidR="00B947AF" w:rsidRPr="005F0AD5" w:rsidRDefault="00B947AF" w:rsidP="00B947AF">
            <w:pPr>
              <w:jc w:val="center"/>
              <w:rPr>
                <w:rFonts w:eastAsia="Times New Roman"/>
                <w:b/>
                <w:bCs/>
                <w:color w:val="auto"/>
                <w:sz w:val="20"/>
                <w:szCs w:val="20"/>
              </w:rPr>
            </w:pPr>
            <w:proofErr w:type="spellStart"/>
            <w:r w:rsidRPr="005F0AD5">
              <w:rPr>
                <w:rFonts w:eastAsia="Times New Roman"/>
                <w:b/>
                <w:bCs/>
                <w:color w:val="auto"/>
                <w:sz w:val="20"/>
                <w:szCs w:val="20"/>
              </w:rPr>
              <w:t>Lexus</w:t>
            </w:r>
            <w:proofErr w:type="spellEnd"/>
            <w:r w:rsidRPr="005F0AD5">
              <w:rPr>
                <w:rFonts w:eastAsia="Times New Roman"/>
                <w:b/>
                <w:bCs/>
                <w:color w:val="auto"/>
                <w:sz w:val="20"/>
                <w:szCs w:val="20"/>
              </w:rPr>
              <w:t xml:space="preserve"> LX570, Бензин,  рік випуску 2010</w:t>
            </w:r>
          </w:p>
        </w:tc>
      </w:tr>
      <w:tr w:rsidR="00B947AF" w:rsidRPr="005F0AD5" w14:paraId="0F6FF866" w14:textId="77777777" w:rsidTr="00B947AF">
        <w:trPr>
          <w:trHeight w:val="255"/>
        </w:trPr>
        <w:tc>
          <w:tcPr>
            <w:tcW w:w="425" w:type="dxa"/>
            <w:vMerge/>
            <w:tcBorders>
              <w:top w:val="nil"/>
              <w:left w:val="single" w:sz="4" w:space="0" w:color="auto"/>
              <w:bottom w:val="single" w:sz="4" w:space="0" w:color="auto"/>
              <w:right w:val="single" w:sz="4" w:space="0" w:color="auto"/>
            </w:tcBorders>
            <w:vAlign w:val="center"/>
            <w:hideMark/>
          </w:tcPr>
          <w:p w14:paraId="1F4F52F1" w14:textId="77777777" w:rsidR="00B947AF" w:rsidRPr="005F0AD5" w:rsidRDefault="00B947AF" w:rsidP="00B947AF">
            <w:pPr>
              <w:rPr>
                <w:rFonts w:eastAsia="Times New Roman"/>
                <w:b/>
                <w:bCs/>
                <w:color w:val="auto"/>
                <w:sz w:val="20"/>
                <w:szCs w:val="20"/>
              </w:rPr>
            </w:pPr>
          </w:p>
        </w:tc>
        <w:tc>
          <w:tcPr>
            <w:tcW w:w="10491" w:type="dxa"/>
            <w:gridSpan w:val="3"/>
            <w:tcBorders>
              <w:top w:val="nil"/>
              <w:left w:val="nil"/>
              <w:bottom w:val="single" w:sz="4" w:space="0" w:color="auto"/>
              <w:right w:val="single" w:sz="4" w:space="0" w:color="000000"/>
            </w:tcBorders>
            <w:shd w:val="clear" w:color="000000" w:fill="C6E0B4"/>
            <w:vAlign w:val="center"/>
            <w:hideMark/>
          </w:tcPr>
          <w:p w14:paraId="412DA717" w14:textId="77777777" w:rsidR="00B947AF" w:rsidRPr="005F0AD5" w:rsidRDefault="00B947AF" w:rsidP="00B947AF">
            <w:pPr>
              <w:jc w:val="center"/>
              <w:rPr>
                <w:rFonts w:eastAsia="Times New Roman"/>
                <w:b/>
                <w:bCs/>
                <w:color w:val="auto"/>
                <w:sz w:val="20"/>
                <w:szCs w:val="20"/>
              </w:rPr>
            </w:pPr>
            <w:r w:rsidRPr="005F0AD5">
              <w:rPr>
                <w:rFonts w:eastAsia="Times New Roman"/>
                <w:b/>
                <w:bCs/>
                <w:color w:val="auto"/>
                <w:sz w:val="20"/>
                <w:szCs w:val="20"/>
              </w:rPr>
              <w:t>Тип кузова JTJHY7AX5A4042607 1 одиниця, кількість послуг 11</w:t>
            </w:r>
          </w:p>
        </w:tc>
      </w:tr>
      <w:tr w:rsidR="006C774D" w:rsidRPr="005F0AD5" w14:paraId="16F27FC6"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59908C4"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3403" w:type="dxa"/>
            <w:tcBorders>
              <w:top w:val="nil"/>
              <w:left w:val="nil"/>
              <w:bottom w:val="single" w:sz="4" w:space="0" w:color="auto"/>
              <w:right w:val="single" w:sz="4" w:space="0" w:color="auto"/>
            </w:tcBorders>
            <w:shd w:val="clear" w:color="auto" w:fill="auto"/>
            <w:vAlign w:val="center"/>
            <w:hideMark/>
          </w:tcPr>
          <w:p w14:paraId="6AF22B61"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Комплексна діагностика автомобіля</w:t>
            </w:r>
          </w:p>
        </w:tc>
        <w:tc>
          <w:tcPr>
            <w:tcW w:w="1559" w:type="dxa"/>
            <w:tcBorders>
              <w:top w:val="nil"/>
              <w:left w:val="nil"/>
              <w:bottom w:val="single" w:sz="4" w:space="0" w:color="auto"/>
              <w:right w:val="single" w:sz="4" w:space="0" w:color="auto"/>
            </w:tcBorders>
            <w:shd w:val="clear" w:color="auto" w:fill="auto"/>
            <w:vAlign w:val="center"/>
            <w:hideMark/>
          </w:tcPr>
          <w:p w14:paraId="677722D2"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noWrap/>
            <w:vAlign w:val="center"/>
            <w:hideMark/>
          </w:tcPr>
          <w:p w14:paraId="607FB26C"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w:t>
            </w:r>
          </w:p>
        </w:tc>
      </w:tr>
      <w:tr w:rsidR="006C774D" w:rsidRPr="005F0AD5" w14:paraId="0284A574"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01C9450"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3403" w:type="dxa"/>
            <w:tcBorders>
              <w:top w:val="nil"/>
              <w:left w:val="nil"/>
              <w:bottom w:val="single" w:sz="4" w:space="0" w:color="auto"/>
              <w:right w:val="single" w:sz="4" w:space="0" w:color="auto"/>
            </w:tcBorders>
            <w:shd w:val="clear" w:color="auto" w:fill="auto"/>
            <w:vAlign w:val="center"/>
            <w:hideMark/>
          </w:tcPr>
          <w:p w14:paraId="1372A28C"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Регулювання кутів установки коліс</w:t>
            </w:r>
          </w:p>
        </w:tc>
        <w:tc>
          <w:tcPr>
            <w:tcW w:w="1559" w:type="dxa"/>
            <w:tcBorders>
              <w:top w:val="nil"/>
              <w:left w:val="nil"/>
              <w:bottom w:val="single" w:sz="4" w:space="0" w:color="auto"/>
              <w:right w:val="single" w:sz="4" w:space="0" w:color="auto"/>
            </w:tcBorders>
            <w:shd w:val="clear" w:color="auto" w:fill="auto"/>
            <w:vAlign w:val="center"/>
            <w:hideMark/>
          </w:tcPr>
          <w:p w14:paraId="2FD2947A"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noWrap/>
            <w:vAlign w:val="center"/>
            <w:hideMark/>
          </w:tcPr>
          <w:p w14:paraId="3C96C7F7"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w:t>
            </w:r>
          </w:p>
        </w:tc>
      </w:tr>
      <w:tr w:rsidR="006C774D" w:rsidRPr="005F0AD5" w14:paraId="19F8CF3F"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5CBF469"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3403" w:type="dxa"/>
            <w:tcBorders>
              <w:top w:val="nil"/>
              <w:left w:val="nil"/>
              <w:bottom w:val="single" w:sz="4" w:space="0" w:color="auto"/>
              <w:right w:val="single" w:sz="4" w:space="0" w:color="auto"/>
            </w:tcBorders>
            <w:shd w:val="clear" w:color="auto" w:fill="auto"/>
            <w:vAlign w:val="center"/>
            <w:hideMark/>
          </w:tcPr>
          <w:p w14:paraId="6C6C2C7F" w14:textId="5F2F1C16" w:rsidR="006C774D" w:rsidRPr="005F0AD5" w:rsidRDefault="005F0AD5" w:rsidP="00B947AF">
            <w:pPr>
              <w:rPr>
                <w:rFonts w:eastAsia="Times New Roman"/>
                <w:color w:val="auto"/>
                <w:sz w:val="20"/>
                <w:szCs w:val="20"/>
              </w:rPr>
            </w:pPr>
            <w:r w:rsidRPr="005F0AD5">
              <w:rPr>
                <w:rFonts w:eastAsia="Times New Roman"/>
                <w:color w:val="auto"/>
                <w:sz w:val="20"/>
                <w:szCs w:val="20"/>
              </w:rPr>
              <w:t>Комп’ютерна</w:t>
            </w:r>
            <w:r w:rsidR="006C774D" w:rsidRPr="005F0AD5">
              <w:rPr>
                <w:rFonts w:eastAsia="Times New Roman"/>
                <w:color w:val="auto"/>
                <w:sz w:val="20"/>
                <w:szCs w:val="20"/>
              </w:rPr>
              <w:t xml:space="preserve"> діагностика</w:t>
            </w:r>
          </w:p>
        </w:tc>
        <w:tc>
          <w:tcPr>
            <w:tcW w:w="1559" w:type="dxa"/>
            <w:tcBorders>
              <w:top w:val="nil"/>
              <w:left w:val="nil"/>
              <w:bottom w:val="single" w:sz="4" w:space="0" w:color="auto"/>
              <w:right w:val="single" w:sz="4" w:space="0" w:color="auto"/>
            </w:tcBorders>
            <w:shd w:val="clear" w:color="auto" w:fill="auto"/>
            <w:vAlign w:val="center"/>
            <w:hideMark/>
          </w:tcPr>
          <w:p w14:paraId="0CF3F881"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noWrap/>
            <w:vAlign w:val="center"/>
            <w:hideMark/>
          </w:tcPr>
          <w:p w14:paraId="069123CA"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w:t>
            </w:r>
          </w:p>
        </w:tc>
      </w:tr>
      <w:tr w:rsidR="006C774D" w:rsidRPr="005F0AD5" w14:paraId="015F40BE"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93367D8"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4</w:t>
            </w:r>
          </w:p>
        </w:tc>
        <w:tc>
          <w:tcPr>
            <w:tcW w:w="3403" w:type="dxa"/>
            <w:tcBorders>
              <w:top w:val="nil"/>
              <w:left w:val="nil"/>
              <w:bottom w:val="single" w:sz="4" w:space="0" w:color="auto"/>
              <w:right w:val="single" w:sz="4" w:space="0" w:color="auto"/>
            </w:tcBorders>
            <w:shd w:val="clear" w:color="auto" w:fill="auto"/>
            <w:vAlign w:val="center"/>
            <w:hideMark/>
          </w:tcPr>
          <w:p w14:paraId="4423C001"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оливи двигуна (по допуску виробника)</w:t>
            </w:r>
          </w:p>
        </w:tc>
        <w:tc>
          <w:tcPr>
            <w:tcW w:w="1559" w:type="dxa"/>
            <w:tcBorders>
              <w:top w:val="nil"/>
              <w:left w:val="nil"/>
              <w:bottom w:val="single" w:sz="4" w:space="0" w:color="auto"/>
              <w:right w:val="single" w:sz="4" w:space="0" w:color="auto"/>
            </w:tcBorders>
            <w:shd w:val="clear" w:color="auto" w:fill="auto"/>
            <w:noWrap/>
            <w:vAlign w:val="center"/>
            <w:hideMark/>
          </w:tcPr>
          <w:p w14:paraId="2A89CDFE"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noWrap/>
            <w:vAlign w:val="center"/>
            <w:hideMark/>
          </w:tcPr>
          <w:p w14:paraId="03B044C5"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Мастило </w:t>
            </w:r>
            <w:proofErr w:type="spellStart"/>
            <w:r w:rsidRPr="005F0AD5">
              <w:rPr>
                <w:rFonts w:eastAsia="Times New Roman"/>
                <w:color w:val="auto"/>
                <w:sz w:val="20"/>
                <w:szCs w:val="20"/>
              </w:rPr>
              <w:t>Eni</w:t>
            </w:r>
            <w:proofErr w:type="spellEnd"/>
            <w:r w:rsidRPr="005F0AD5">
              <w:rPr>
                <w:rFonts w:eastAsia="Times New Roman"/>
                <w:color w:val="auto"/>
                <w:sz w:val="20"/>
                <w:szCs w:val="20"/>
              </w:rPr>
              <w:t xml:space="preserve"> 5w30</w:t>
            </w:r>
          </w:p>
        </w:tc>
      </w:tr>
      <w:tr w:rsidR="006C774D" w:rsidRPr="005F0AD5" w14:paraId="3E706F40"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E4363CF"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5</w:t>
            </w:r>
          </w:p>
        </w:tc>
        <w:tc>
          <w:tcPr>
            <w:tcW w:w="3403" w:type="dxa"/>
            <w:tcBorders>
              <w:top w:val="nil"/>
              <w:left w:val="nil"/>
              <w:bottom w:val="single" w:sz="4" w:space="0" w:color="auto"/>
              <w:right w:val="single" w:sz="4" w:space="0" w:color="auto"/>
            </w:tcBorders>
            <w:shd w:val="clear" w:color="auto" w:fill="auto"/>
            <w:vAlign w:val="center"/>
            <w:hideMark/>
          </w:tcPr>
          <w:p w14:paraId="3A58CB2D"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фільтру оливи двигуна</w:t>
            </w:r>
          </w:p>
        </w:tc>
        <w:tc>
          <w:tcPr>
            <w:tcW w:w="1559" w:type="dxa"/>
            <w:tcBorders>
              <w:top w:val="nil"/>
              <w:left w:val="nil"/>
              <w:bottom w:val="single" w:sz="4" w:space="0" w:color="auto"/>
              <w:right w:val="single" w:sz="4" w:space="0" w:color="auto"/>
            </w:tcBorders>
            <w:shd w:val="clear" w:color="auto" w:fill="auto"/>
            <w:noWrap/>
            <w:vAlign w:val="center"/>
            <w:hideMark/>
          </w:tcPr>
          <w:p w14:paraId="7B774D85"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noWrap/>
            <w:vAlign w:val="center"/>
            <w:hideMark/>
          </w:tcPr>
          <w:p w14:paraId="2AE5CECB"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Фільтр оливи BOSCH, F026407107</w:t>
            </w:r>
          </w:p>
        </w:tc>
      </w:tr>
      <w:tr w:rsidR="006C774D" w:rsidRPr="005F0AD5" w14:paraId="4CFCE688"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A68AE0F"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6</w:t>
            </w:r>
          </w:p>
        </w:tc>
        <w:tc>
          <w:tcPr>
            <w:tcW w:w="3403" w:type="dxa"/>
            <w:tcBorders>
              <w:top w:val="nil"/>
              <w:left w:val="nil"/>
              <w:bottom w:val="single" w:sz="4" w:space="0" w:color="auto"/>
              <w:right w:val="single" w:sz="4" w:space="0" w:color="auto"/>
            </w:tcBorders>
            <w:shd w:val="clear" w:color="auto" w:fill="auto"/>
            <w:vAlign w:val="center"/>
            <w:hideMark/>
          </w:tcPr>
          <w:p w14:paraId="1CEA5E0D"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повітряного фільтра двигуна</w:t>
            </w:r>
          </w:p>
        </w:tc>
        <w:tc>
          <w:tcPr>
            <w:tcW w:w="1559" w:type="dxa"/>
            <w:tcBorders>
              <w:top w:val="nil"/>
              <w:left w:val="nil"/>
              <w:bottom w:val="single" w:sz="4" w:space="0" w:color="auto"/>
              <w:right w:val="single" w:sz="4" w:space="0" w:color="auto"/>
            </w:tcBorders>
            <w:shd w:val="clear" w:color="auto" w:fill="auto"/>
            <w:noWrap/>
            <w:vAlign w:val="center"/>
            <w:hideMark/>
          </w:tcPr>
          <w:p w14:paraId="6626E213"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noWrap/>
            <w:vAlign w:val="center"/>
            <w:hideMark/>
          </w:tcPr>
          <w:p w14:paraId="7CBBEC6F"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Фільтр повітряний </w:t>
            </w:r>
            <w:proofErr w:type="spellStart"/>
            <w:r w:rsidRPr="005F0AD5">
              <w:rPr>
                <w:rFonts w:eastAsia="Times New Roman"/>
                <w:color w:val="auto"/>
                <w:sz w:val="20"/>
                <w:szCs w:val="20"/>
              </w:rPr>
              <w:t>Blue</w:t>
            </w:r>
            <w:proofErr w:type="spellEnd"/>
            <w:r w:rsidRPr="005F0AD5">
              <w:rPr>
                <w:rFonts w:eastAsia="Times New Roman"/>
                <w:color w:val="auto"/>
                <w:sz w:val="20"/>
                <w:szCs w:val="20"/>
              </w:rPr>
              <w:t xml:space="preserve"> </w:t>
            </w:r>
            <w:proofErr w:type="spellStart"/>
            <w:r w:rsidRPr="005F0AD5">
              <w:rPr>
                <w:rFonts w:eastAsia="Times New Roman"/>
                <w:color w:val="auto"/>
                <w:sz w:val="20"/>
                <w:szCs w:val="20"/>
              </w:rPr>
              <w:t>Print</w:t>
            </w:r>
            <w:proofErr w:type="spellEnd"/>
            <w:r w:rsidRPr="005F0AD5">
              <w:rPr>
                <w:rFonts w:eastAsia="Times New Roman"/>
                <w:color w:val="auto"/>
                <w:sz w:val="20"/>
                <w:szCs w:val="20"/>
              </w:rPr>
              <w:t>, ADT322105</w:t>
            </w:r>
          </w:p>
        </w:tc>
      </w:tr>
      <w:tr w:rsidR="006C774D" w:rsidRPr="005F0AD5" w14:paraId="04B4CB55"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D24BF82"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7</w:t>
            </w:r>
          </w:p>
        </w:tc>
        <w:tc>
          <w:tcPr>
            <w:tcW w:w="3403" w:type="dxa"/>
            <w:tcBorders>
              <w:top w:val="nil"/>
              <w:left w:val="nil"/>
              <w:bottom w:val="single" w:sz="4" w:space="0" w:color="auto"/>
              <w:right w:val="single" w:sz="4" w:space="0" w:color="auto"/>
            </w:tcBorders>
            <w:shd w:val="clear" w:color="auto" w:fill="auto"/>
            <w:vAlign w:val="center"/>
            <w:hideMark/>
          </w:tcPr>
          <w:p w14:paraId="25D3985F"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салонного фільтра</w:t>
            </w:r>
          </w:p>
        </w:tc>
        <w:tc>
          <w:tcPr>
            <w:tcW w:w="1559" w:type="dxa"/>
            <w:tcBorders>
              <w:top w:val="nil"/>
              <w:left w:val="nil"/>
              <w:bottom w:val="single" w:sz="4" w:space="0" w:color="auto"/>
              <w:right w:val="single" w:sz="4" w:space="0" w:color="auto"/>
            </w:tcBorders>
            <w:shd w:val="clear" w:color="auto" w:fill="auto"/>
            <w:noWrap/>
            <w:vAlign w:val="center"/>
            <w:hideMark/>
          </w:tcPr>
          <w:p w14:paraId="41894C8D"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noWrap/>
            <w:vAlign w:val="center"/>
            <w:hideMark/>
          </w:tcPr>
          <w:p w14:paraId="4B4AA778"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Салонний фільтр BOSCH, 0986628523</w:t>
            </w:r>
          </w:p>
        </w:tc>
      </w:tr>
      <w:tr w:rsidR="006C774D" w:rsidRPr="005F0AD5" w14:paraId="236CC765"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6E92AA3"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lastRenderedPageBreak/>
              <w:t>8</w:t>
            </w:r>
          </w:p>
        </w:tc>
        <w:tc>
          <w:tcPr>
            <w:tcW w:w="3403" w:type="dxa"/>
            <w:tcBorders>
              <w:top w:val="nil"/>
              <w:left w:val="nil"/>
              <w:bottom w:val="single" w:sz="4" w:space="0" w:color="auto"/>
              <w:right w:val="single" w:sz="4" w:space="0" w:color="auto"/>
            </w:tcBorders>
            <w:shd w:val="clear" w:color="auto" w:fill="auto"/>
            <w:noWrap/>
            <w:vAlign w:val="center"/>
            <w:hideMark/>
          </w:tcPr>
          <w:p w14:paraId="5A156FE0"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підшипника передньої маточини</w:t>
            </w:r>
          </w:p>
        </w:tc>
        <w:tc>
          <w:tcPr>
            <w:tcW w:w="1559" w:type="dxa"/>
            <w:tcBorders>
              <w:top w:val="nil"/>
              <w:left w:val="nil"/>
              <w:bottom w:val="single" w:sz="4" w:space="0" w:color="auto"/>
              <w:right w:val="single" w:sz="4" w:space="0" w:color="auto"/>
            </w:tcBorders>
            <w:shd w:val="clear" w:color="auto" w:fill="auto"/>
            <w:noWrap/>
            <w:vAlign w:val="center"/>
            <w:hideMark/>
          </w:tcPr>
          <w:p w14:paraId="0371DB37"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41F3839A"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Підшипник комплект MOOG, TOWB12796</w:t>
            </w:r>
          </w:p>
        </w:tc>
      </w:tr>
      <w:tr w:rsidR="006C774D" w:rsidRPr="005F0AD5" w14:paraId="3C04A035"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F2A2A29"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9</w:t>
            </w:r>
          </w:p>
        </w:tc>
        <w:tc>
          <w:tcPr>
            <w:tcW w:w="3403" w:type="dxa"/>
            <w:tcBorders>
              <w:top w:val="nil"/>
              <w:left w:val="nil"/>
              <w:bottom w:val="single" w:sz="4" w:space="0" w:color="auto"/>
              <w:right w:val="single" w:sz="4" w:space="0" w:color="auto"/>
            </w:tcBorders>
            <w:shd w:val="clear" w:color="auto" w:fill="auto"/>
            <w:noWrap/>
            <w:vAlign w:val="center"/>
            <w:hideMark/>
          </w:tcPr>
          <w:p w14:paraId="2FA030C6"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передніх гальмівних колодок</w:t>
            </w:r>
          </w:p>
        </w:tc>
        <w:tc>
          <w:tcPr>
            <w:tcW w:w="1559" w:type="dxa"/>
            <w:tcBorders>
              <w:top w:val="nil"/>
              <w:left w:val="nil"/>
              <w:bottom w:val="single" w:sz="4" w:space="0" w:color="auto"/>
              <w:right w:val="single" w:sz="4" w:space="0" w:color="auto"/>
            </w:tcBorders>
            <w:shd w:val="clear" w:color="auto" w:fill="auto"/>
            <w:noWrap/>
            <w:vAlign w:val="center"/>
            <w:hideMark/>
          </w:tcPr>
          <w:p w14:paraId="2F7BF984"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noWrap/>
            <w:vAlign w:val="center"/>
            <w:hideMark/>
          </w:tcPr>
          <w:p w14:paraId="422011C6"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Передні колодки BOSCH, 0986494449</w:t>
            </w:r>
          </w:p>
        </w:tc>
      </w:tr>
      <w:tr w:rsidR="006C774D" w:rsidRPr="005F0AD5" w14:paraId="29C0799E"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882E7B9"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10</w:t>
            </w:r>
          </w:p>
        </w:tc>
        <w:tc>
          <w:tcPr>
            <w:tcW w:w="3403" w:type="dxa"/>
            <w:tcBorders>
              <w:top w:val="nil"/>
              <w:left w:val="nil"/>
              <w:bottom w:val="single" w:sz="4" w:space="0" w:color="auto"/>
              <w:right w:val="single" w:sz="4" w:space="0" w:color="auto"/>
            </w:tcBorders>
            <w:shd w:val="clear" w:color="auto" w:fill="auto"/>
            <w:noWrap/>
            <w:vAlign w:val="center"/>
            <w:hideMark/>
          </w:tcPr>
          <w:p w14:paraId="71006F35"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задніх гальмівних колодок</w:t>
            </w:r>
          </w:p>
        </w:tc>
        <w:tc>
          <w:tcPr>
            <w:tcW w:w="1559" w:type="dxa"/>
            <w:tcBorders>
              <w:top w:val="nil"/>
              <w:left w:val="nil"/>
              <w:bottom w:val="single" w:sz="4" w:space="0" w:color="auto"/>
              <w:right w:val="single" w:sz="4" w:space="0" w:color="auto"/>
            </w:tcBorders>
            <w:shd w:val="clear" w:color="auto" w:fill="auto"/>
            <w:noWrap/>
            <w:vAlign w:val="center"/>
            <w:hideMark/>
          </w:tcPr>
          <w:p w14:paraId="38B73DA3"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noWrap/>
            <w:vAlign w:val="center"/>
            <w:hideMark/>
          </w:tcPr>
          <w:p w14:paraId="68C479F1"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Задні гальмівні колодки  NIBK, PN1542S</w:t>
            </w:r>
          </w:p>
        </w:tc>
      </w:tr>
      <w:tr w:rsidR="006C774D" w:rsidRPr="005F0AD5" w14:paraId="763AECFF" w14:textId="77777777" w:rsidTr="006C774D">
        <w:trPr>
          <w:trHeight w:val="255"/>
        </w:trPr>
        <w:tc>
          <w:tcPr>
            <w:tcW w:w="425" w:type="dxa"/>
            <w:tcBorders>
              <w:top w:val="nil"/>
              <w:left w:val="nil"/>
              <w:bottom w:val="nil"/>
              <w:right w:val="nil"/>
            </w:tcBorders>
            <w:shd w:val="clear" w:color="auto" w:fill="auto"/>
            <w:noWrap/>
            <w:vAlign w:val="center"/>
            <w:hideMark/>
          </w:tcPr>
          <w:p w14:paraId="58066E26" w14:textId="77777777" w:rsidR="006C774D" w:rsidRPr="005F0AD5" w:rsidRDefault="006C774D" w:rsidP="00B947AF">
            <w:pPr>
              <w:rPr>
                <w:rFonts w:eastAsia="Times New Roman"/>
                <w:color w:val="auto"/>
                <w:sz w:val="20"/>
                <w:szCs w:val="20"/>
              </w:rPr>
            </w:pPr>
          </w:p>
        </w:tc>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09BC9A26" w14:textId="77777777" w:rsidR="006C774D" w:rsidRPr="005F0AD5" w:rsidRDefault="006C774D" w:rsidP="00B947AF">
            <w:pPr>
              <w:rPr>
                <w:rFonts w:eastAsia="Times New Roman"/>
                <w:b/>
                <w:bCs/>
                <w:color w:val="auto"/>
                <w:sz w:val="20"/>
                <w:szCs w:val="20"/>
              </w:rPr>
            </w:pPr>
            <w:r w:rsidRPr="005F0AD5">
              <w:rPr>
                <w:rFonts w:eastAsia="Times New Roman"/>
                <w:b/>
                <w:bCs/>
                <w:color w:val="auto"/>
                <w:sz w:val="20"/>
                <w:szCs w:val="20"/>
              </w:rPr>
              <w:t>Всього</w:t>
            </w:r>
          </w:p>
        </w:tc>
        <w:tc>
          <w:tcPr>
            <w:tcW w:w="1559" w:type="dxa"/>
            <w:tcBorders>
              <w:top w:val="nil"/>
              <w:left w:val="nil"/>
              <w:bottom w:val="single" w:sz="4" w:space="0" w:color="auto"/>
              <w:right w:val="single" w:sz="4" w:space="0" w:color="auto"/>
            </w:tcBorders>
            <w:shd w:val="clear" w:color="auto" w:fill="auto"/>
            <w:noWrap/>
            <w:vAlign w:val="center"/>
            <w:hideMark/>
          </w:tcPr>
          <w:p w14:paraId="23725E53" w14:textId="77777777" w:rsidR="006C774D" w:rsidRPr="005F0AD5" w:rsidRDefault="006C774D" w:rsidP="00B947AF">
            <w:pPr>
              <w:jc w:val="center"/>
              <w:rPr>
                <w:rFonts w:eastAsia="Times New Roman"/>
                <w:b/>
                <w:bCs/>
                <w:color w:val="auto"/>
                <w:sz w:val="20"/>
                <w:szCs w:val="20"/>
              </w:rPr>
            </w:pPr>
            <w:r w:rsidRPr="005F0AD5">
              <w:rPr>
                <w:rFonts w:eastAsia="Times New Roman"/>
                <w:b/>
                <w:bCs/>
                <w:color w:val="auto"/>
                <w:sz w:val="20"/>
                <w:szCs w:val="20"/>
              </w:rPr>
              <w:t>11</w:t>
            </w:r>
          </w:p>
        </w:tc>
        <w:tc>
          <w:tcPr>
            <w:tcW w:w="5529" w:type="dxa"/>
            <w:tcBorders>
              <w:top w:val="nil"/>
              <w:left w:val="nil"/>
              <w:bottom w:val="single" w:sz="4" w:space="0" w:color="auto"/>
              <w:right w:val="single" w:sz="4" w:space="0" w:color="auto"/>
            </w:tcBorders>
            <w:shd w:val="clear" w:color="auto" w:fill="auto"/>
            <w:noWrap/>
            <w:vAlign w:val="center"/>
            <w:hideMark/>
          </w:tcPr>
          <w:p w14:paraId="75996AAB" w14:textId="77777777" w:rsidR="006C774D" w:rsidRPr="005F0AD5" w:rsidRDefault="006C774D" w:rsidP="00B947AF">
            <w:pPr>
              <w:jc w:val="center"/>
              <w:rPr>
                <w:rFonts w:eastAsia="Times New Roman"/>
                <w:b/>
                <w:bCs/>
                <w:color w:val="auto"/>
                <w:sz w:val="20"/>
                <w:szCs w:val="20"/>
              </w:rPr>
            </w:pPr>
            <w:r w:rsidRPr="005F0AD5">
              <w:rPr>
                <w:rFonts w:eastAsia="Times New Roman"/>
                <w:b/>
                <w:bCs/>
                <w:color w:val="auto"/>
                <w:sz w:val="20"/>
                <w:szCs w:val="20"/>
              </w:rPr>
              <w:t> </w:t>
            </w:r>
          </w:p>
        </w:tc>
      </w:tr>
      <w:tr w:rsidR="00B947AF" w:rsidRPr="005F0AD5" w14:paraId="44AA678C" w14:textId="77777777" w:rsidTr="00B947AF">
        <w:trPr>
          <w:trHeight w:val="25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A2E474" w14:textId="77777777" w:rsidR="00B947AF" w:rsidRPr="005F0AD5" w:rsidRDefault="00B947AF" w:rsidP="00B947AF">
            <w:pPr>
              <w:jc w:val="center"/>
              <w:rPr>
                <w:rFonts w:eastAsia="Times New Roman"/>
                <w:b/>
                <w:bCs/>
                <w:color w:val="auto"/>
                <w:sz w:val="20"/>
                <w:szCs w:val="20"/>
              </w:rPr>
            </w:pPr>
            <w:r w:rsidRPr="005F0AD5">
              <w:rPr>
                <w:rFonts w:eastAsia="Times New Roman"/>
                <w:b/>
                <w:bCs/>
                <w:color w:val="auto"/>
                <w:sz w:val="20"/>
                <w:szCs w:val="20"/>
              </w:rPr>
              <w:t>7</w:t>
            </w:r>
          </w:p>
        </w:tc>
        <w:tc>
          <w:tcPr>
            <w:tcW w:w="10491" w:type="dxa"/>
            <w:gridSpan w:val="3"/>
            <w:tcBorders>
              <w:top w:val="single" w:sz="4" w:space="0" w:color="auto"/>
              <w:left w:val="nil"/>
              <w:bottom w:val="nil"/>
              <w:right w:val="single" w:sz="4" w:space="0" w:color="000000"/>
            </w:tcBorders>
            <w:shd w:val="clear" w:color="000000" w:fill="C6E0B4"/>
            <w:vAlign w:val="center"/>
            <w:hideMark/>
          </w:tcPr>
          <w:p w14:paraId="7D230CAE" w14:textId="77777777" w:rsidR="00B947AF" w:rsidRPr="005F0AD5" w:rsidRDefault="00B947AF" w:rsidP="00B947AF">
            <w:pPr>
              <w:jc w:val="center"/>
              <w:rPr>
                <w:rFonts w:eastAsia="Times New Roman"/>
                <w:b/>
                <w:bCs/>
                <w:color w:val="auto"/>
                <w:sz w:val="20"/>
                <w:szCs w:val="20"/>
              </w:rPr>
            </w:pPr>
            <w:proofErr w:type="spellStart"/>
            <w:r w:rsidRPr="005F0AD5">
              <w:rPr>
                <w:rFonts w:eastAsia="Times New Roman"/>
                <w:b/>
                <w:bCs/>
                <w:color w:val="auto"/>
                <w:sz w:val="20"/>
                <w:szCs w:val="20"/>
              </w:rPr>
              <w:t>Toyota</w:t>
            </w:r>
            <w:proofErr w:type="spellEnd"/>
            <w:r w:rsidRPr="005F0AD5">
              <w:rPr>
                <w:rFonts w:eastAsia="Times New Roman"/>
                <w:b/>
                <w:bCs/>
                <w:color w:val="auto"/>
                <w:sz w:val="20"/>
                <w:szCs w:val="20"/>
              </w:rPr>
              <w:t xml:space="preserve"> </w:t>
            </w:r>
            <w:proofErr w:type="spellStart"/>
            <w:r w:rsidRPr="005F0AD5">
              <w:rPr>
                <w:rFonts w:eastAsia="Times New Roman"/>
                <w:b/>
                <w:bCs/>
                <w:color w:val="auto"/>
                <w:sz w:val="20"/>
                <w:szCs w:val="20"/>
              </w:rPr>
              <w:t>Land</w:t>
            </w:r>
            <w:proofErr w:type="spellEnd"/>
            <w:r w:rsidRPr="005F0AD5">
              <w:rPr>
                <w:rFonts w:eastAsia="Times New Roman"/>
                <w:b/>
                <w:bCs/>
                <w:color w:val="auto"/>
                <w:sz w:val="20"/>
                <w:szCs w:val="20"/>
              </w:rPr>
              <w:t xml:space="preserve"> </w:t>
            </w:r>
            <w:proofErr w:type="spellStart"/>
            <w:r w:rsidRPr="005F0AD5">
              <w:rPr>
                <w:rFonts w:eastAsia="Times New Roman"/>
                <w:b/>
                <w:bCs/>
                <w:color w:val="auto"/>
                <w:sz w:val="20"/>
                <w:szCs w:val="20"/>
              </w:rPr>
              <w:t>Cruiser</w:t>
            </w:r>
            <w:proofErr w:type="spellEnd"/>
            <w:r w:rsidRPr="005F0AD5">
              <w:rPr>
                <w:rFonts w:eastAsia="Times New Roman"/>
                <w:b/>
                <w:bCs/>
                <w:color w:val="auto"/>
                <w:sz w:val="20"/>
                <w:szCs w:val="20"/>
              </w:rPr>
              <w:t>, Бензин,  рік випуску 2003</w:t>
            </w:r>
          </w:p>
        </w:tc>
      </w:tr>
      <w:tr w:rsidR="00B947AF" w:rsidRPr="005F0AD5" w14:paraId="232A272A" w14:textId="77777777" w:rsidTr="00B947AF">
        <w:trPr>
          <w:trHeight w:val="25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585334E8" w14:textId="77777777" w:rsidR="00B947AF" w:rsidRPr="005F0AD5" w:rsidRDefault="00B947AF" w:rsidP="00B947AF">
            <w:pPr>
              <w:rPr>
                <w:rFonts w:eastAsia="Times New Roman"/>
                <w:b/>
                <w:bCs/>
                <w:color w:val="auto"/>
                <w:sz w:val="20"/>
                <w:szCs w:val="20"/>
              </w:rPr>
            </w:pPr>
          </w:p>
        </w:tc>
        <w:tc>
          <w:tcPr>
            <w:tcW w:w="10491" w:type="dxa"/>
            <w:gridSpan w:val="3"/>
            <w:tcBorders>
              <w:top w:val="nil"/>
              <w:left w:val="nil"/>
              <w:bottom w:val="single" w:sz="4" w:space="0" w:color="auto"/>
              <w:right w:val="single" w:sz="4" w:space="0" w:color="000000"/>
            </w:tcBorders>
            <w:shd w:val="clear" w:color="000000" w:fill="C6E0B4"/>
            <w:vAlign w:val="center"/>
            <w:hideMark/>
          </w:tcPr>
          <w:p w14:paraId="0B219A53" w14:textId="77777777" w:rsidR="00B947AF" w:rsidRPr="005F0AD5" w:rsidRDefault="00B947AF" w:rsidP="00B947AF">
            <w:pPr>
              <w:jc w:val="center"/>
              <w:rPr>
                <w:rFonts w:eastAsia="Times New Roman"/>
                <w:b/>
                <w:bCs/>
                <w:color w:val="auto"/>
                <w:sz w:val="20"/>
                <w:szCs w:val="20"/>
              </w:rPr>
            </w:pPr>
            <w:r w:rsidRPr="005F0AD5">
              <w:rPr>
                <w:rFonts w:eastAsia="Times New Roman"/>
                <w:b/>
                <w:bCs/>
                <w:color w:val="auto"/>
                <w:sz w:val="20"/>
                <w:szCs w:val="20"/>
              </w:rPr>
              <w:t>Тип кузова JTEHT05JX02043269 1 одиниця, кількість послуг 11</w:t>
            </w:r>
          </w:p>
        </w:tc>
      </w:tr>
      <w:tr w:rsidR="006C774D" w:rsidRPr="005F0AD5" w14:paraId="1D16639D"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32D34E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3403" w:type="dxa"/>
            <w:tcBorders>
              <w:top w:val="nil"/>
              <w:left w:val="nil"/>
              <w:bottom w:val="single" w:sz="4" w:space="0" w:color="auto"/>
              <w:right w:val="single" w:sz="4" w:space="0" w:color="auto"/>
            </w:tcBorders>
            <w:shd w:val="clear" w:color="auto" w:fill="auto"/>
            <w:vAlign w:val="center"/>
            <w:hideMark/>
          </w:tcPr>
          <w:p w14:paraId="18532FB4"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Комплексна діагностика автомобіля</w:t>
            </w:r>
          </w:p>
        </w:tc>
        <w:tc>
          <w:tcPr>
            <w:tcW w:w="1559" w:type="dxa"/>
            <w:tcBorders>
              <w:top w:val="nil"/>
              <w:left w:val="nil"/>
              <w:bottom w:val="single" w:sz="4" w:space="0" w:color="auto"/>
              <w:right w:val="single" w:sz="4" w:space="0" w:color="auto"/>
            </w:tcBorders>
            <w:shd w:val="clear" w:color="auto" w:fill="auto"/>
            <w:vAlign w:val="center"/>
            <w:hideMark/>
          </w:tcPr>
          <w:p w14:paraId="4A59BF31"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noWrap/>
            <w:vAlign w:val="center"/>
            <w:hideMark/>
          </w:tcPr>
          <w:p w14:paraId="70089A7B"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w:t>
            </w:r>
          </w:p>
        </w:tc>
      </w:tr>
      <w:tr w:rsidR="006C774D" w:rsidRPr="005F0AD5" w14:paraId="38D413F9"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EF8382D"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3403" w:type="dxa"/>
            <w:tcBorders>
              <w:top w:val="nil"/>
              <w:left w:val="nil"/>
              <w:bottom w:val="single" w:sz="4" w:space="0" w:color="auto"/>
              <w:right w:val="single" w:sz="4" w:space="0" w:color="auto"/>
            </w:tcBorders>
            <w:shd w:val="clear" w:color="auto" w:fill="auto"/>
            <w:vAlign w:val="center"/>
            <w:hideMark/>
          </w:tcPr>
          <w:p w14:paraId="139014C1"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Регулювання кутів установки коліс</w:t>
            </w:r>
          </w:p>
        </w:tc>
        <w:tc>
          <w:tcPr>
            <w:tcW w:w="1559" w:type="dxa"/>
            <w:tcBorders>
              <w:top w:val="nil"/>
              <w:left w:val="nil"/>
              <w:bottom w:val="single" w:sz="4" w:space="0" w:color="auto"/>
              <w:right w:val="single" w:sz="4" w:space="0" w:color="auto"/>
            </w:tcBorders>
            <w:shd w:val="clear" w:color="auto" w:fill="auto"/>
            <w:vAlign w:val="center"/>
            <w:hideMark/>
          </w:tcPr>
          <w:p w14:paraId="1978F413"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noWrap/>
            <w:vAlign w:val="center"/>
            <w:hideMark/>
          </w:tcPr>
          <w:p w14:paraId="50384D13"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w:t>
            </w:r>
          </w:p>
        </w:tc>
      </w:tr>
      <w:tr w:rsidR="006C774D" w:rsidRPr="005F0AD5" w14:paraId="7B7CB4F2"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B0F0CF3"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3403" w:type="dxa"/>
            <w:tcBorders>
              <w:top w:val="nil"/>
              <w:left w:val="nil"/>
              <w:bottom w:val="single" w:sz="4" w:space="0" w:color="auto"/>
              <w:right w:val="single" w:sz="4" w:space="0" w:color="auto"/>
            </w:tcBorders>
            <w:shd w:val="clear" w:color="auto" w:fill="auto"/>
            <w:vAlign w:val="center"/>
            <w:hideMark/>
          </w:tcPr>
          <w:p w14:paraId="4B70A9C8" w14:textId="416CD94C" w:rsidR="006C774D" w:rsidRPr="005F0AD5" w:rsidRDefault="005F0AD5" w:rsidP="00B947AF">
            <w:pPr>
              <w:rPr>
                <w:rFonts w:eastAsia="Times New Roman"/>
                <w:color w:val="auto"/>
                <w:sz w:val="20"/>
                <w:szCs w:val="20"/>
              </w:rPr>
            </w:pPr>
            <w:r w:rsidRPr="005F0AD5">
              <w:rPr>
                <w:rFonts w:eastAsia="Times New Roman"/>
                <w:color w:val="auto"/>
                <w:sz w:val="20"/>
                <w:szCs w:val="20"/>
              </w:rPr>
              <w:t>Комп’ютерна</w:t>
            </w:r>
            <w:r w:rsidR="006C774D" w:rsidRPr="005F0AD5">
              <w:rPr>
                <w:rFonts w:eastAsia="Times New Roman"/>
                <w:color w:val="auto"/>
                <w:sz w:val="20"/>
                <w:szCs w:val="20"/>
              </w:rPr>
              <w:t xml:space="preserve"> діагностика</w:t>
            </w:r>
          </w:p>
        </w:tc>
        <w:tc>
          <w:tcPr>
            <w:tcW w:w="1559" w:type="dxa"/>
            <w:tcBorders>
              <w:top w:val="nil"/>
              <w:left w:val="nil"/>
              <w:bottom w:val="single" w:sz="4" w:space="0" w:color="auto"/>
              <w:right w:val="single" w:sz="4" w:space="0" w:color="auto"/>
            </w:tcBorders>
            <w:shd w:val="clear" w:color="auto" w:fill="auto"/>
            <w:vAlign w:val="center"/>
            <w:hideMark/>
          </w:tcPr>
          <w:p w14:paraId="3C2E3FE3"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noWrap/>
            <w:vAlign w:val="center"/>
            <w:hideMark/>
          </w:tcPr>
          <w:p w14:paraId="5555C653"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w:t>
            </w:r>
          </w:p>
        </w:tc>
      </w:tr>
      <w:tr w:rsidR="006C774D" w:rsidRPr="005F0AD5" w14:paraId="5456A05F"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A369335"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4</w:t>
            </w:r>
          </w:p>
        </w:tc>
        <w:tc>
          <w:tcPr>
            <w:tcW w:w="3403" w:type="dxa"/>
            <w:tcBorders>
              <w:top w:val="nil"/>
              <w:left w:val="nil"/>
              <w:bottom w:val="single" w:sz="4" w:space="0" w:color="auto"/>
              <w:right w:val="single" w:sz="4" w:space="0" w:color="auto"/>
            </w:tcBorders>
            <w:shd w:val="clear" w:color="auto" w:fill="auto"/>
            <w:vAlign w:val="center"/>
            <w:hideMark/>
          </w:tcPr>
          <w:p w14:paraId="1ABA5CA8"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оливи двигуна (по допуску виробника)</w:t>
            </w:r>
          </w:p>
        </w:tc>
        <w:tc>
          <w:tcPr>
            <w:tcW w:w="1559" w:type="dxa"/>
            <w:tcBorders>
              <w:top w:val="nil"/>
              <w:left w:val="nil"/>
              <w:bottom w:val="single" w:sz="4" w:space="0" w:color="auto"/>
              <w:right w:val="single" w:sz="4" w:space="0" w:color="auto"/>
            </w:tcBorders>
            <w:shd w:val="clear" w:color="auto" w:fill="auto"/>
            <w:noWrap/>
            <w:vAlign w:val="center"/>
            <w:hideMark/>
          </w:tcPr>
          <w:p w14:paraId="7A814B01"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noWrap/>
            <w:vAlign w:val="center"/>
            <w:hideMark/>
          </w:tcPr>
          <w:p w14:paraId="4D276B7C"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Мастило </w:t>
            </w:r>
            <w:proofErr w:type="spellStart"/>
            <w:r w:rsidRPr="005F0AD5">
              <w:rPr>
                <w:rFonts w:eastAsia="Times New Roman"/>
                <w:color w:val="auto"/>
                <w:sz w:val="20"/>
                <w:szCs w:val="20"/>
              </w:rPr>
              <w:t>Eni</w:t>
            </w:r>
            <w:proofErr w:type="spellEnd"/>
            <w:r w:rsidRPr="005F0AD5">
              <w:rPr>
                <w:rFonts w:eastAsia="Times New Roman"/>
                <w:color w:val="auto"/>
                <w:sz w:val="20"/>
                <w:szCs w:val="20"/>
              </w:rPr>
              <w:t xml:space="preserve"> 5w30</w:t>
            </w:r>
          </w:p>
        </w:tc>
      </w:tr>
      <w:tr w:rsidR="006C774D" w:rsidRPr="005F0AD5" w14:paraId="0A660E40"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A534CD5"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5</w:t>
            </w:r>
          </w:p>
        </w:tc>
        <w:tc>
          <w:tcPr>
            <w:tcW w:w="3403" w:type="dxa"/>
            <w:tcBorders>
              <w:top w:val="nil"/>
              <w:left w:val="nil"/>
              <w:bottom w:val="single" w:sz="4" w:space="0" w:color="auto"/>
              <w:right w:val="single" w:sz="4" w:space="0" w:color="auto"/>
            </w:tcBorders>
            <w:shd w:val="clear" w:color="auto" w:fill="auto"/>
            <w:vAlign w:val="center"/>
            <w:hideMark/>
          </w:tcPr>
          <w:p w14:paraId="08B74593"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фільтру оливи двигуна</w:t>
            </w:r>
          </w:p>
        </w:tc>
        <w:tc>
          <w:tcPr>
            <w:tcW w:w="1559" w:type="dxa"/>
            <w:tcBorders>
              <w:top w:val="nil"/>
              <w:left w:val="nil"/>
              <w:bottom w:val="single" w:sz="4" w:space="0" w:color="auto"/>
              <w:right w:val="single" w:sz="4" w:space="0" w:color="auto"/>
            </w:tcBorders>
            <w:shd w:val="clear" w:color="auto" w:fill="auto"/>
            <w:noWrap/>
            <w:vAlign w:val="center"/>
            <w:hideMark/>
          </w:tcPr>
          <w:p w14:paraId="79F4C2BC"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noWrap/>
            <w:vAlign w:val="center"/>
            <w:hideMark/>
          </w:tcPr>
          <w:p w14:paraId="3DDF9830"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Фільтр оливи BOSCH, 986452044</w:t>
            </w:r>
          </w:p>
        </w:tc>
      </w:tr>
      <w:tr w:rsidR="006C774D" w:rsidRPr="005F0AD5" w14:paraId="5E78A347"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83D5723"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6</w:t>
            </w:r>
          </w:p>
        </w:tc>
        <w:tc>
          <w:tcPr>
            <w:tcW w:w="3403" w:type="dxa"/>
            <w:tcBorders>
              <w:top w:val="nil"/>
              <w:left w:val="nil"/>
              <w:bottom w:val="single" w:sz="4" w:space="0" w:color="auto"/>
              <w:right w:val="single" w:sz="4" w:space="0" w:color="auto"/>
            </w:tcBorders>
            <w:shd w:val="clear" w:color="auto" w:fill="auto"/>
            <w:vAlign w:val="center"/>
            <w:hideMark/>
          </w:tcPr>
          <w:p w14:paraId="3444A1CC"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повітряного фільтра двигуна</w:t>
            </w:r>
          </w:p>
        </w:tc>
        <w:tc>
          <w:tcPr>
            <w:tcW w:w="1559" w:type="dxa"/>
            <w:tcBorders>
              <w:top w:val="nil"/>
              <w:left w:val="nil"/>
              <w:bottom w:val="single" w:sz="4" w:space="0" w:color="auto"/>
              <w:right w:val="single" w:sz="4" w:space="0" w:color="auto"/>
            </w:tcBorders>
            <w:shd w:val="clear" w:color="auto" w:fill="auto"/>
            <w:noWrap/>
            <w:vAlign w:val="center"/>
            <w:hideMark/>
          </w:tcPr>
          <w:p w14:paraId="47FFDEE8"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noWrap/>
            <w:vAlign w:val="center"/>
            <w:hideMark/>
          </w:tcPr>
          <w:p w14:paraId="3E175547"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Фільтр повітряний PURFLUX, A1823</w:t>
            </w:r>
          </w:p>
        </w:tc>
      </w:tr>
      <w:tr w:rsidR="006C774D" w:rsidRPr="005F0AD5" w14:paraId="63AEEA80"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51CC2A5"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7</w:t>
            </w:r>
          </w:p>
        </w:tc>
        <w:tc>
          <w:tcPr>
            <w:tcW w:w="3403" w:type="dxa"/>
            <w:tcBorders>
              <w:top w:val="nil"/>
              <w:left w:val="nil"/>
              <w:bottom w:val="single" w:sz="4" w:space="0" w:color="auto"/>
              <w:right w:val="single" w:sz="4" w:space="0" w:color="auto"/>
            </w:tcBorders>
            <w:shd w:val="clear" w:color="auto" w:fill="auto"/>
            <w:vAlign w:val="center"/>
            <w:hideMark/>
          </w:tcPr>
          <w:p w14:paraId="4B640457"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паливного фільтра</w:t>
            </w:r>
          </w:p>
        </w:tc>
        <w:tc>
          <w:tcPr>
            <w:tcW w:w="1559" w:type="dxa"/>
            <w:tcBorders>
              <w:top w:val="nil"/>
              <w:left w:val="nil"/>
              <w:bottom w:val="single" w:sz="4" w:space="0" w:color="auto"/>
              <w:right w:val="single" w:sz="4" w:space="0" w:color="auto"/>
            </w:tcBorders>
            <w:shd w:val="clear" w:color="auto" w:fill="auto"/>
            <w:noWrap/>
            <w:vAlign w:val="center"/>
            <w:hideMark/>
          </w:tcPr>
          <w:p w14:paraId="5707539F"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noWrap/>
            <w:vAlign w:val="center"/>
            <w:hideMark/>
          </w:tcPr>
          <w:p w14:paraId="4F1FE8AE"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Паливний фільтр TOYOTA/LEXUS, 23300-50090</w:t>
            </w:r>
          </w:p>
        </w:tc>
      </w:tr>
      <w:tr w:rsidR="006C774D" w:rsidRPr="005F0AD5" w14:paraId="2AE48D3E"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86714AE"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8</w:t>
            </w:r>
          </w:p>
        </w:tc>
        <w:tc>
          <w:tcPr>
            <w:tcW w:w="3403" w:type="dxa"/>
            <w:tcBorders>
              <w:top w:val="nil"/>
              <w:left w:val="nil"/>
              <w:bottom w:val="single" w:sz="4" w:space="0" w:color="auto"/>
              <w:right w:val="single" w:sz="4" w:space="0" w:color="auto"/>
            </w:tcBorders>
            <w:shd w:val="clear" w:color="auto" w:fill="auto"/>
            <w:noWrap/>
            <w:vAlign w:val="center"/>
            <w:hideMark/>
          </w:tcPr>
          <w:p w14:paraId="35912B6E" w14:textId="2AB75934"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Заміна </w:t>
            </w:r>
            <w:r w:rsidR="005F0AD5" w:rsidRPr="005F0AD5">
              <w:rPr>
                <w:rFonts w:eastAsia="Times New Roman"/>
                <w:color w:val="auto"/>
                <w:sz w:val="20"/>
                <w:szCs w:val="20"/>
              </w:rPr>
              <w:t>котушки</w:t>
            </w:r>
            <w:r w:rsidRPr="005F0AD5">
              <w:rPr>
                <w:rFonts w:eastAsia="Times New Roman"/>
                <w:color w:val="auto"/>
                <w:sz w:val="20"/>
                <w:szCs w:val="20"/>
              </w:rPr>
              <w:t xml:space="preserve"> запалювання </w:t>
            </w:r>
          </w:p>
        </w:tc>
        <w:tc>
          <w:tcPr>
            <w:tcW w:w="1559" w:type="dxa"/>
            <w:tcBorders>
              <w:top w:val="nil"/>
              <w:left w:val="nil"/>
              <w:bottom w:val="single" w:sz="4" w:space="0" w:color="auto"/>
              <w:right w:val="single" w:sz="4" w:space="0" w:color="auto"/>
            </w:tcBorders>
            <w:shd w:val="clear" w:color="auto" w:fill="auto"/>
            <w:noWrap/>
            <w:vAlign w:val="center"/>
            <w:hideMark/>
          </w:tcPr>
          <w:p w14:paraId="1D3BFB19"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4</w:t>
            </w:r>
          </w:p>
        </w:tc>
        <w:tc>
          <w:tcPr>
            <w:tcW w:w="5529" w:type="dxa"/>
            <w:tcBorders>
              <w:top w:val="nil"/>
              <w:left w:val="nil"/>
              <w:bottom w:val="single" w:sz="4" w:space="0" w:color="auto"/>
              <w:right w:val="single" w:sz="4" w:space="0" w:color="auto"/>
            </w:tcBorders>
            <w:shd w:val="clear" w:color="auto" w:fill="auto"/>
            <w:noWrap/>
            <w:vAlign w:val="center"/>
            <w:hideMark/>
          </w:tcPr>
          <w:p w14:paraId="211CA349" w14:textId="4FCFAAEC" w:rsidR="006C774D" w:rsidRPr="005F0AD5" w:rsidRDefault="005F0AD5" w:rsidP="00B947AF">
            <w:pPr>
              <w:rPr>
                <w:rFonts w:eastAsia="Times New Roman"/>
                <w:color w:val="auto"/>
                <w:sz w:val="20"/>
                <w:szCs w:val="20"/>
              </w:rPr>
            </w:pPr>
            <w:r w:rsidRPr="005F0AD5">
              <w:rPr>
                <w:rFonts w:eastAsia="Times New Roman"/>
                <w:color w:val="auto"/>
                <w:sz w:val="20"/>
                <w:szCs w:val="20"/>
              </w:rPr>
              <w:t>Котушка</w:t>
            </w:r>
            <w:r w:rsidR="006C774D" w:rsidRPr="005F0AD5">
              <w:rPr>
                <w:rFonts w:eastAsia="Times New Roman"/>
                <w:color w:val="auto"/>
                <w:sz w:val="20"/>
                <w:szCs w:val="20"/>
              </w:rPr>
              <w:t xml:space="preserve"> DENSO, DIC0136</w:t>
            </w:r>
          </w:p>
        </w:tc>
      </w:tr>
      <w:tr w:rsidR="006C774D" w:rsidRPr="005F0AD5" w14:paraId="732D2DD1" w14:textId="77777777" w:rsidTr="006C774D">
        <w:trPr>
          <w:trHeight w:val="255"/>
        </w:trPr>
        <w:tc>
          <w:tcPr>
            <w:tcW w:w="425" w:type="dxa"/>
            <w:tcBorders>
              <w:top w:val="nil"/>
              <w:left w:val="nil"/>
              <w:bottom w:val="nil"/>
              <w:right w:val="nil"/>
            </w:tcBorders>
            <w:shd w:val="clear" w:color="auto" w:fill="auto"/>
            <w:noWrap/>
            <w:vAlign w:val="center"/>
            <w:hideMark/>
          </w:tcPr>
          <w:p w14:paraId="1D0B59C5" w14:textId="77777777" w:rsidR="006C774D" w:rsidRPr="005F0AD5" w:rsidRDefault="006C774D" w:rsidP="00B947AF">
            <w:pPr>
              <w:rPr>
                <w:rFonts w:eastAsia="Times New Roman"/>
                <w:color w:val="auto"/>
                <w:sz w:val="20"/>
                <w:szCs w:val="20"/>
              </w:rPr>
            </w:pPr>
          </w:p>
        </w:tc>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577F90AA" w14:textId="77777777" w:rsidR="006C774D" w:rsidRPr="005F0AD5" w:rsidRDefault="006C774D" w:rsidP="00B947AF">
            <w:pPr>
              <w:rPr>
                <w:rFonts w:eastAsia="Times New Roman"/>
                <w:b/>
                <w:bCs/>
                <w:color w:val="auto"/>
                <w:sz w:val="20"/>
                <w:szCs w:val="20"/>
              </w:rPr>
            </w:pPr>
            <w:r w:rsidRPr="005F0AD5">
              <w:rPr>
                <w:rFonts w:eastAsia="Times New Roman"/>
                <w:b/>
                <w:bCs/>
                <w:color w:val="auto"/>
                <w:sz w:val="20"/>
                <w:szCs w:val="20"/>
              </w:rPr>
              <w:t>Всього</w:t>
            </w:r>
          </w:p>
        </w:tc>
        <w:tc>
          <w:tcPr>
            <w:tcW w:w="1559" w:type="dxa"/>
            <w:tcBorders>
              <w:top w:val="nil"/>
              <w:left w:val="nil"/>
              <w:bottom w:val="single" w:sz="4" w:space="0" w:color="auto"/>
              <w:right w:val="single" w:sz="4" w:space="0" w:color="auto"/>
            </w:tcBorders>
            <w:shd w:val="clear" w:color="auto" w:fill="auto"/>
            <w:noWrap/>
            <w:vAlign w:val="center"/>
            <w:hideMark/>
          </w:tcPr>
          <w:p w14:paraId="53DDA924" w14:textId="77777777" w:rsidR="006C774D" w:rsidRPr="005F0AD5" w:rsidRDefault="006C774D" w:rsidP="00B947AF">
            <w:pPr>
              <w:jc w:val="center"/>
              <w:rPr>
                <w:rFonts w:eastAsia="Times New Roman"/>
                <w:b/>
                <w:bCs/>
                <w:color w:val="auto"/>
                <w:sz w:val="20"/>
                <w:szCs w:val="20"/>
              </w:rPr>
            </w:pPr>
            <w:r w:rsidRPr="005F0AD5">
              <w:rPr>
                <w:rFonts w:eastAsia="Times New Roman"/>
                <w:b/>
                <w:bCs/>
                <w:color w:val="auto"/>
                <w:sz w:val="20"/>
                <w:szCs w:val="20"/>
              </w:rPr>
              <w:t>11</w:t>
            </w:r>
          </w:p>
        </w:tc>
        <w:tc>
          <w:tcPr>
            <w:tcW w:w="5529" w:type="dxa"/>
            <w:tcBorders>
              <w:top w:val="nil"/>
              <w:left w:val="nil"/>
              <w:bottom w:val="single" w:sz="4" w:space="0" w:color="auto"/>
              <w:right w:val="single" w:sz="4" w:space="0" w:color="auto"/>
            </w:tcBorders>
            <w:shd w:val="clear" w:color="auto" w:fill="auto"/>
            <w:noWrap/>
            <w:vAlign w:val="center"/>
            <w:hideMark/>
          </w:tcPr>
          <w:p w14:paraId="79AEACAE" w14:textId="77777777" w:rsidR="006C774D" w:rsidRPr="005F0AD5" w:rsidRDefault="006C774D" w:rsidP="00B947AF">
            <w:pPr>
              <w:jc w:val="center"/>
              <w:rPr>
                <w:rFonts w:eastAsia="Times New Roman"/>
                <w:b/>
                <w:bCs/>
                <w:color w:val="auto"/>
                <w:sz w:val="20"/>
                <w:szCs w:val="20"/>
              </w:rPr>
            </w:pPr>
            <w:r w:rsidRPr="005F0AD5">
              <w:rPr>
                <w:rFonts w:eastAsia="Times New Roman"/>
                <w:b/>
                <w:bCs/>
                <w:color w:val="auto"/>
                <w:sz w:val="20"/>
                <w:szCs w:val="20"/>
              </w:rPr>
              <w:t> </w:t>
            </w:r>
          </w:p>
        </w:tc>
      </w:tr>
      <w:tr w:rsidR="00B947AF" w:rsidRPr="005F0AD5" w14:paraId="5E6DC996" w14:textId="77777777" w:rsidTr="00B947AF">
        <w:trPr>
          <w:trHeight w:val="25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43A3A3" w14:textId="77777777" w:rsidR="00B947AF" w:rsidRPr="005F0AD5" w:rsidRDefault="00B947AF" w:rsidP="00B947AF">
            <w:pPr>
              <w:jc w:val="center"/>
              <w:rPr>
                <w:rFonts w:eastAsia="Times New Roman"/>
                <w:b/>
                <w:bCs/>
                <w:color w:val="auto"/>
                <w:sz w:val="20"/>
                <w:szCs w:val="20"/>
              </w:rPr>
            </w:pPr>
            <w:r w:rsidRPr="005F0AD5">
              <w:rPr>
                <w:rFonts w:eastAsia="Times New Roman"/>
                <w:b/>
                <w:bCs/>
                <w:color w:val="auto"/>
                <w:sz w:val="20"/>
                <w:szCs w:val="20"/>
              </w:rPr>
              <w:t>8</w:t>
            </w:r>
          </w:p>
        </w:tc>
        <w:tc>
          <w:tcPr>
            <w:tcW w:w="10491" w:type="dxa"/>
            <w:gridSpan w:val="3"/>
            <w:tcBorders>
              <w:top w:val="single" w:sz="4" w:space="0" w:color="auto"/>
              <w:left w:val="nil"/>
              <w:bottom w:val="nil"/>
              <w:right w:val="single" w:sz="4" w:space="0" w:color="000000"/>
            </w:tcBorders>
            <w:shd w:val="clear" w:color="000000" w:fill="C6E0B4"/>
            <w:vAlign w:val="center"/>
            <w:hideMark/>
          </w:tcPr>
          <w:p w14:paraId="68E96FAA" w14:textId="77777777" w:rsidR="00B947AF" w:rsidRPr="005F0AD5" w:rsidRDefault="00B947AF" w:rsidP="00B947AF">
            <w:pPr>
              <w:jc w:val="center"/>
              <w:rPr>
                <w:rFonts w:eastAsia="Times New Roman"/>
                <w:b/>
                <w:bCs/>
                <w:color w:val="auto"/>
                <w:sz w:val="20"/>
                <w:szCs w:val="20"/>
              </w:rPr>
            </w:pPr>
            <w:proofErr w:type="spellStart"/>
            <w:r w:rsidRPr="005F0AD5">
              <w:rPr>
                <w:rFonts w:eastAsia="Times New Roman"/>
                <w:b/>
                <w:bCs/>
                <w:color w:val="auto"/>
                <w:sz w:val="20"/>
                <w:szCs w:val="20"/>
              </w:rPr>
              <w:t>Mitsubishi</w:t>
            </w:r>
            <w:proofErr w:type="spellEnd"/>
            <w:r w:rsidRPr="005F0AD5">
              <w:rPr>
                <w:rFonts w:eastAsia="Times New Roman"/>
                <w:b/>
                <w:bCs/>
                <w:color w:val="auto"/>
                <w:sz w:val="20"/>
                <w:szCs w:val="20"/>
              </w:rPr>
              <w:t xml:space="preserve"> </w:t>
            </w:r>
            <w:proofErr w:type="spellStart"/>
            <w:r w:rsidRPr="005F0AD5">
              <w:rPr>
                <w:rFonts w:eastAsia="Times New Roman"/>
                <w:b/>
                <w:bCs/>
                <w:color w:val="auto"/>
                <w:sz w:val="20"/>
                <w:szCs w:val="20"/>
              </w:rPr>
              <w:t>Outlander</w:t>
            </w:r>
            <w:proofErr w:type="spellEnd"/>
            <w:r w:rsidRPr="005F0AD5">
              <w:rPr>
                <w:rFonts w:eastAsia="Times New Roman"/>
                <w:b/>
                <w:bCs/>
                <w:color w:val="auto"/>
                <w:sz w:val="20"/>
                <w:szCs w:val="20"/>
              </w:rPr>
              <w:t xml:space="preserve">  2.0 бензин  рік випуску 2017</w:t>
            </w:r>
          </w:p>
        </w:tc>
      </w:tr>
      <w:tr w:rsidR="00B947AF" w:rsidRPr="005F0AD5" w14:paraId="58CA5347" w14:textId="77777777" w:rsidTr="00B947AF">
        <w:trPr>
          <w:trHeight w:val="25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34DB70DC" w14:textId="77777777" w:rsidR="00B947AF" w:rsidRPr="005F0AD5" w:rsidRDefault="00B947AF" w:rsidP="00B947AF">
            <w:pPr>
              <w:rPr>
                <w:rFonts w:eastAsia="Times New Roman"/>
                <w:b/>
                <w:bCs/>
                <w:color w:val="auto"/>
                <w:sz w:val="20"/>
                <w:szCs w:val="20"/>
              </w:rPr>
            </w:pPr>
          </w:p>
        </w:tc>
        <w:tc>
          <w:tcPr>
            <w:tcW w:w="10491" w:type="dxa"/>
            <w:gridSpan w:val="3"/>
            <w:tcBorders>
              <w:top w:val="nil"/>
              <w:left w:val="nil"/>
              <w:bottom w:val="single" w:sz="4" w:space="0" w:color="auto"/>
              <w:right w:val="single" w:sz="4" w:space="0" w:color="000000"/>
            </w:tcBorders>
            <w:shd w:val="clear" w:color="000000" w:fill="C6E0B4"/>
            <w:vAlign w:val="center"/>
            <w:hideMark/>
          </w:tcPr>
          <w:p w14:paraId="61857AF1" w14:textId="77777777" w:rsidR="00B947AF" w:rsidRPr="005F0AD5" w:rsidRDefault="00B947AF" w:rsidP="00B947AF">
            <w:pPr>
              <w:jc w:val="center"/>
              <w:rPr>
                <w:rFonts w:eastAsia="Times New Roman"/>
                <w:b/>
                <w:bCs/>
                <w:color w:val="auto"/>
                <w:sz w:val="20"/>
                <w:szCs w:val="20"/>
              </w:rPr>
            </w:pPr>
            <w:r w:rsidRPr="005F0AD5">
              <w:rPr>
                <w:rFonts w:eastAsia="Times New Roman"/>
                <w:b/>
                <w:bCs/>
                <w:color w:val="auto"/>
                <w:sz w:val="20"/>
                <w:szCs w:val="20"/>
              </w:rPr>
              <w:t>Тип кузоваJMBXDGG2WHZ007738  2 одиниці, кількість послуг 58</w:t>
            </w:r>
          </w:p>
        </w:tc>
      </w:tr>
      <w:tr w:rsidR="006C774D" w:rsidRPr="005F0AD5" w14:paraId="1EBCB080"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4E9C1ED"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3403" w:type="dxa"/>
            <w:tcBorders>
              <w:top w:val="nil"/>
              <w:left w:val="nil"/>
              <w:bottom w:val="single" w:sz="4" w:space="0" w:color="auto"/>
              <w:right w:val="single" w:sz="4" w:space="0" w:color="auto"/>
            </w:tcBorders>
            <w:shd w:val="clear" w:color="auto" w:fill="auto"/>
            <w:vAlign w:val="center"/>
            <w:hideMark/>
          </w:tcPr>
          <w:p w14:paraId="76C199F4"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Комплексна діагностика автомобіля</w:t>
            </w:r>
          </w:p>
        </w:tc>
        <w:tc>
          <w:tcPr>
            <w:tcW w:w="1559" w:type="dxa"/>
            <w:tcBorders>
              <w:top w:val="nil"/>
              <w:left w:val="nil"/>
              <w:bottom w:val="single" w:sz="4" w:space="0" w:color="auto"/>
              <w:right w:val="single" w:sz="4" w:space="0" w:color="auto"/>
            </w:tcBorders>
            <w:shd w:val="clear" w:color="auto" w:fill="auto"/>
            <w:vAlign w:val="center"/>
            <w:hideMark/>
          </w:tcPr>
          <w:p w14:paraId="7C3C2551"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noWrap/>
            <w:vAlign w:val="center"/>
            <w:hideMark/>
          </w:tcPr>
          <w:p w14:paraId="2A70820C"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w:t>
            </w:r>
          </w:p>
        </w:tc>
      </w:tr>
      <w:tr w:rsidR="006C774D" w:rsidRPr="005F0AD5" w14:paraId="132B5874"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7CBE27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3403" w:type="dxa"/>
            <w:tcBorders>
              <w:top w:val="nil"/>
              <w:left w:val="nil"/>
              <w:bottom w:val="single" w:sz="4" w:space="0" w:color="auto"/>
              <w:right w:val="single" w:sz="4" w:space="0" w:color="auto"/>
            </w:tcBorders>
            <w:shd w:val="clear" w:color="auto" w:fill="auto"/>
            <w:vAlign w:val="center"/>
            <w:hideMark/>
          </w:tcPr>
          <w:p w14:paraId="73BB990A"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Регулювання кутів установки коліс</w:t>
            </w:r>
          </w:p>
        </w:tc>
        <w:tc>
          <w:tcPr>
            <w:tcW w:w="1559" w:type="dxa"/>
            <w:tcBorders>
              <w:top w:val="nil"/>
              <w:left w:val="nil"/>
              <w:bottom w:val="single" w:sz="4" w:space="0" w:color="auto"/>
              <w:right w:val="single" w:sz="4" w:space="0" w:color="auto"/>
            </w:tcBorders>
            <w:shd w:val="clear" w:color="auto" w:fill="auto"/>
            <w:vAlign w:val="center"/>
            <w:hideMark/>
          </w:tcPr>
          <w:p w14:paraId="7EEAFC1B"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noWrap/>
            <w:vAlign w:val="center"/>
            <w:hideMark/>
          </w:tcPr>
          <w:p w14:paraId="17D6922B"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w:t>
            </w:r>
          </w:p>
        </w:tc>
      </w:tr>
      <w:tr w:rsidR="006C774D" w:rsidRPr="005F0AD5" w14:paraId="0D27E08D"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0ED0767"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3403" w:type="dxa"/>
            <w:tcBorders>
              <w:top w:val="nil"/>
              <w:left w:val="nil"/>
              <w:bottom w:val="single" w:sz="4" w:space="0" w:color="auto"/>
              <w:right w:val="single" w:sz="4" w:space="0" w:color="auto"/>
            </w:tcBorders>
            <w:shd w:val="clear" w:color="auto" w:fill="auto"/>
            <w:vAlign w:val="center"/>
            <w:hideMark/>
          </w:tcPr>
          <w:p w14:paraId="2041A2CE"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Діагностика електрообладнання</w:t>
            </w:r>
          </w:p>
        </w:tc>
        <w:tc>
          <w:tcPr>
            <w:tcW w:w="1559" w:type="dxa"/>
            <w:tcBorders>
              <w:top w:val="nil"/>
              <w:left w:val="nil"/>
              <w:bottom w:val="single" w:sz="4" w:space="0" w:color="auto"/>
              <w:right w:val="single" w:sz="4" w:space="0" w:color="auto"/>
            </w:tcBorders>
            <w:shd w:val="clear" w:color="auto" w:fill="auto"/>
            <w:vAlign w:val="center"/>
            <w:hideMark/>
          </w:tcPr>
          <w:p w14:paraId="110F8F02"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noWrap/>
            <w:vAlign w:val="center"/>
            <w:hideMark/>
          </w:tcPr>
          <w:p w14:paraId="1CEDFA5C"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w:t>
            </w:r>
          </w:p>
        </w:tc>
      </w:tr>
      <w:tr w:rsidR="006C774D" w:rsidRPr="005F0AD5" w14:paraId="0EFE9F3F"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DDE2F61"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4</w:t>
            </w:r>
          </w:p>
        </w:tc>
        <w:tc>
          <w:tcPr>
            <w:tcW w:w="3403" w:type="dxa"/>
            <w:tcBorders>
              <w:top w:val="nil"/>
              <w:left w:val="nil"/>
              <w:bottom w:val="single" w:sz="4" w:space="0" w:color="auto"/>
              <w:right w:val="single" w:sz="4" w:space="0" w:color="auto"/>
            </w:tcBorders>
            <w:shd w:val="clear" w:color="auto" w:fill="auto"/>
            <w:vAlign w:val="center"/>
            <w:hideMark/>
          </w:tcPr>
          <w:p w14:paraId="5FCC71E1"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гальмівних колодок передніх</w:t>
            </w:r>
          </w:p>
        </w:tc>
        <w:tc>
          <w:tcPr>
            <w:tcW w:w="1559" w:type="dxa"/>
            <w:tcBorders>
              <w:top w:val="nil"/>
              <w:left w:val="nil"/>
              <w:bottom w:val="single" w:sz="4" w:space="0" w:color="auto"/>
              <w:right w:val="single" w:sz="4" w:space="0" w:color="auto"/>
            </w:tcBorders>
            <w:shd w:val="clear" w:color="auto" w:fill="auto"/>
            <w:vAlign w:val="center"/>
            <w:hideMark/>
          </w:tcPr>
          <w:p w14:paraId="4139B62E"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5E0EDCB3"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xml:space="preserve">Гальмівні колодки передні </w:t>
            </w:r>
            <w:proofErr w:type="spellStart"/>
            <w:r w:rsidRPr="005F0AD5">
              <w:rPr>
                <w:rFonts w:eastAsia="Times New Roman"/>
                <w:color w:val="000000"/>
                <w:sz w:val="20"/>
                <w:szCs w:val="20"/>
              </w:rPr>
              <w:t>Rider</w:t>
            </w:r>
            <w:proofErr w:type="spellEnd"/>
            <w:r w:rsidRPr="005F0AD5">
              <w:rPr>
                <w:rFonts w:eastAsia="Times New Roman"/>
                <w:color w:val="000000"/>
                <w:sz w:val="20"/>
                <w:szCs w:val="20"/>
              </w:rPr>
              <w:t xml:space="preserve"> RD.3323.DB1126</w:t>
            </w:r>
          </w:p>
        </w:tc>
      </w:tr>
      <w:tr w:rsidR="006C774D" w:rsidRPr="005F0AD5" w14:paraId="5494DD2E"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92FF287"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5</w:t>
            </w:r>
          </w:p>
        </w:tc>
        <w:tc>
          <w:tcPr>
            <w:tcW w:w="3403" w:type="dxa"/>
            <w:tcBorders>
              <w:top w:val="nil"/>
              <w:left w:val="nil"/>
              <w:bottom w:val="single" w:sz="4" w:space="0" w:color="auto"/>
              <w:right w:val="single" w:sz="4" w:space="0" w:color="auto"/>
            </w:tcBorders>
            <w:shd w:val="clear" w:color="auto" w:fill="auto"/>
            <w:vAlign w:val="center"/>
            <w:hideMark/>
          </w:tcPr>
          <w:p w14:paraId="1F781031"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гальмівних колодок задніх</w:t>
            </w:r>
          </w:p>
        </w:tc>
        <w:tc>
          <w:tcPr>
            <w:tcW w:w="1559" w:type="dxa"/>
            <w:tcBorders>
              <w:top w:val="nil"/>
              <w:left w:val="nil"/>
              <w:bottom w:val="single" w:sz="4" w:space="0" w:color="auto"/>
              <w:right w:val="single" w:sz="4" w:space="0" w:color="auto"/>
            </w:tcBorders>
            <w:shd w:val="clear" w:color="auto" w:fill="auto"/>
            <w:vAlign w:val="center"/>
            <w:hideMark/>
          </w:tcPr>
          <w:p w14:paraId="5C11F7E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38601310"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Гальмівні колодки задні NIBK PN3815</w:t>
            </w:r>
          </w:p>
        </w:tc>
      </w:tr>
      <w:tr w:rsidR="006C774D" w:rsidRPr="005F0AD5" w14:paraId="24985F57"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DF61BDA"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6</w:t>
            </w:r>
          </w:p>
        </w:tc>
        <w:tc>
          <w:tcPr>
            <w:tcW w:w="3403" w:type="dxa"/>
            <w:tcBorders>
              <w:top w:val="nil"/>
              <w:left w:val="nil"/>
              <w:bottom w:val="single" w:sz="4" w:space="0" w:color="auto"/>
              <w:right w:val="single" w:sz="4" w:space="0" w:color="auto"/>
            </w:tcBorders>
            <w:shd w:val="clear" w:color="auto" w:fill="auto"/>
            <w:vAlign w:val="center"/>
            <w:hideMark/>
          </w:tcPr>
          <w:p w14:paraId="15977ADA"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втулок стабілізатора переднього</w:t>
            </w:r>
          </w:p>
        </w:tc>
        <w:tc>
          <w:tcPr>
            <w:tcW w:w="1559" w:type="dxa"/>
            <w:tcBorders>
              <w:top w:val="nil"/>
              <w:left w:val="nil"/>
              <w:bottom w:val="single" w:sz="4" w:space="0" w:color="auto"/>
              <w:right w:val="single" w:sz="4" w:space="0" w:color="auto"/>
            </w:tcBorders>
            <w:shd w:val="clear" w:color="auto" w:fill="auto"/>
            <w:vAlign w:val="center"/>
            <w:hideMark/>
          </w:tcPr>
          <w:p w14:paraId="6F50AC0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04E4502E" w14:textId="77C646E3" w:rsidR="006C774D" w:rsidRPr="005F0AD5" w:rsidRDefault="006C774D" w:rsidP="00B947AF">
            <w:pPr>
              <w:rPr>
                <w:rFonts w:eastAsia="Times New Roman"/>
                <w:color w:val="000000"/>
                <w:sz w:val="20"/>
                <w:szCs w:val="20"/>
              </w:rPr>
            </w:pPr>
            <w:r w:rsidRPr="005F0AD5">
              <w:rPr>
                <w:rFonts w:eastAsia="Times New Roman"/>
                <w:color w:val="000000"/>
                <w:sz w:val="20"/>
                <w:szCs w:val="20"/>
              </w:rPr>
              <w:t xml:space="preserve">Втулка стабілізатора </w:t>
            </w:r>
            <w:r w:rsidR="005F0AD5" w:rsidRPr="005F0AD5">
              <w:rPr>
                <w:rFonts w:eastAsia="Times New Roman"/>
                <w:color w:val="000000"/>
                <w:sz w:val="20"/>
                <w:szCs w:val="20"/>
              </w:rPr>
              <w:t>переднього</w:t>
            </w:r>
            <w:r w:rsidR="005F0AD5">
              <w:rPr>
                <w:rFonts w:eastAsia="Times New Roman"/>
                <w:color w:val="000000"/>
                <w:sz w:val="20"/>
                <w:szCs w:val="20"/>
              </w:rPr>
              <w:t xml:space="preserve"> </w:t>
            </w:r>
            <w:proofErr w:type="spellStart"/>
            <w:r w:rsidR="005F0AD5" w:rsidRPr="005F0AD5">
              <w:rPr>
                <w:rFonts w:eastAsia="Times New Roman"/>
                <w:color w:val="000000"/>
                <w:sz w:val="20"/>
                <w:szCs w:val="20"/>
              </w:rPr>
              <w:t>Mitsubishi</w:t>
            </w:r>
            <w:proofErr w:type="spellEnd"/>
            <w:r w:rsidRPr="005F0AD5">
              <w:rPr>
                <w:rFonts w:eastAsia="Times New Roman"/>
                <w:color w:val="000000"/>
                <w:sz w:val="20"/>
                <w:szCs w:val="20"/>
              </w:rPr>
              <w:t xml:space="preserve"> 4056A079</w:t>
            </w:r>
          </w:p>
        </w:tc>
      </w:tr>
      <w:tr w:rsidR="006C774D" w:rsidRPr="005F0AD5" w14:paraId="6B139BAA"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48E482D"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7</w:t>
            </w:r>
          </w:p>
        </w:tc>
        <w:tc>
          <w:tcPr>
            <w:tcW w:w="3403" w:type="dxa"/>
            <w:tcBorders>
              <w:top w:val="nil"/>
              <w:left w:val="nil"/>
              <w:bottom w:val="single" w:sz="4" w:space="0" w:color="auto"/>
              <w:right w:val="single" w:sz="4" w:space="0" w:color="auto"/>
            </w:tcBorders>
            <w:shd w:val="clear" w:color="auto" w:fill="auto"/>
            <w:vAlign w:val="center"/>
            <w:hideMark/>
          </w:tcPr>
          <w:p w14:paraId="6173A955"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стійки стабілізатора переднього</w:t>
            </w:r>
          </w:p>
        </w:tc>
        <w:tc>
          <w:tcPr>
            <w:tcW w:w="1559" w:type="dxa"/>
            <w:tcBorders>
              <w:top w:val="nil"/>
              <w:left w:val="nil"/>
              <w:bottom w:val="single" w:sz="4" w:space="0" w:color="auto"/>
              <w:right w:val="single" w:sz="4" w:space="0" w:color="auto"/>
            </w:tcBorders>
            <w:shd w:val="clear" w:color="auto" w:fill="auto"/>
            <w:vAlign w:val="center"/>
            <w:hideMark/>
          </w:tcPr>
          <w:p w14:paraId="2D340A8E"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4085B9E9"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Стійка стабілізатора переднього ABS 260625</w:t>
            </w:r>
          </w:p>
        </w:tc>
      </w:tr>
      <w:tr w:rsidR="006C774D" w:rsidRPr="005F0AD5" w14:paraId="38BFA83D"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A47C42A"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8</w:t>
            </w:r>
          </w:p>
        </w:tc>
        <w:tc>
          <w:tcPr>
            <w:tcW w:w="3403" w:type="dxa"/>
            <w:tcBorders>
              <w:top w:val="nil"/>
              <w:left w:val="nil"/>
              <w:bottom w:val="single" w:sz="4" w:space="0" w:color="auto"/>
              <w:right w:val="single" w:sz="4" w:space="0" w:color="auto"/>
            </w:tcBorders>
            <w:shd w:val="clear" w:color="auto" w:fill="auto"/>
            <w:vAlign w:val="center"/>
            <w:hideMark/>
          </w:tcPr>
          <w:p w14:paraId="5E3D5F64"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заднього підшипника маточини</w:t>
            </w:r>
          </w:p>
        </w:tc>
        <w:tc>
          <w:tcPr>
            <w:tcW w:w="1559" w:type="dxa"/>
            <w:tcBorders>
              <w:top w:val="nil"/>
              <w:left w:val="nil"/>
              <w:bottom w:val="single" w:sz="4" w:space="0" w:color="auto"/>
              <w:right w:val="single" w:sz="4" w:space="0" w:color="auto"/>
            </w:tcBorders>
            <w:shd w:val="clear" w:color="auto" w:fill="auto"/>
            <w:vAlign w:val="center"/>
            <w:hideMark/>
          </w:tcPr>
          <w:p w14:paraId="73815AE3"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4488B552"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Задній підшипник маточини SAT ST3785A035</w:t>
            </w:r>
          </w:p>
        </w:tc>
      </w:tr>
      <w:tr w:rsidR="006C774D" w:rsidRPr="005F0AD5" w14:paraId="7D605999"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BA5F8F7"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9</w:t>
            </w:r>
          </w:p>
        </w:tc>
        <w:tc>
          <w:tcPr>
            <w:tcW w:w="3403" w:type="dxa"/>
            <w:tcBorders>
              <w:top w:val="nil"/>
              <w:left w:val="nil"/>
              <w:bottom w:val="single" w:sz="4" w:space="0" w:color="auto"/>
              <w:right w:val="single" w:sz="4" w:space="0" w:color="auto"/>
            </w:tcBorders>
            <w:shd w:val="clear" w:color="auto" w:fill="auto"/>
            <w:vAlign w:val="center"/>
            <w:hideMark/>
          </w:tcPr>
          <w:p w14:paraId="194CD62D"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переднього підшипника маточини</w:t>
            </w:r>
          </w:p>
        </w:tc>
        <w:tc>
          <w:tcPr>
            <w:tcW w:w="1559" w:type="dxa"/>
            <w:tcBorders>
              <w:top w:val="nil"/>
              <w:left w:val="nil"/>
              <w:bottom w:val="single" w:sz="4" w:space="0" w:color="auto"/>
              <w:right w:val="single" w:sz="4" w:space="0" w:color="auto"/>
            </w:tcBorders>
            <w:shd w:val="clear" w:color="auto" w:fill="auto"/>
            <w:vAlign w:val="center"/>
            <w:hideMark/>
          </w:tcPr>
          <w:p w14:paraId="33C149E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193CD652"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Передній підшипник маточини A.B.S, 201234</w:t>
            </w:r>
          </w:p>
        </w:tc>
      </w:tr>
      <w:tr w:rsidR="006C774D" w:rsidRPr="005F0AD5" w14:paraId="61745D51"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45A47F4"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10</w:t>
            </w:r>
          </w:p>
        </w:tc>
        <w:tc>
          <w:tcPr>
            <w:tcW w:w="3403" w:type="dxa"/>
            <w:tcBorders>
              <w:top w:val="nil"/>
              <w:left w:val="nil"/>
              <w:bottom w:val="single" w:sz="4" w:space="0" w:color="auto"/>
              <w:right w:val="single" w:sz="4" w:space="0" w:color="auto"/>
            </w:tcBorders>
            <w:shd w:val="clear" w:color="auto" w:fill="auto"/>
            <w:vAlign w:val="center"/>
            <w:hideMark/>
          </w:tcPr>
          <w:p w14:paraId="468741C5" w14:textId="18F7C0DC"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опор передніх амортизаторів (</w:t>
            </w:r>
            <w:r w:rsidR="005F0AD5" w:rsidRPr="005F0AD5">
              <w:rPr>
                <w:rFonts w:eastAsia="Times New Roman"/>
                <w:color w:val="auto"/>
                <w:sz w:val="20"/>
                <w:szCs w:val="20"/>
              </w:rPr>
              <w:t>комплект</w:t>
            </w:r>
            <w:r w:rsidRPr="005F0AD5">
              <w:rPr>
                <w:rFonts w:eastAsia="Times New Roman"/>
                <w:color w:val="auto"/>
                <w:sz w:val="20"/>
                <w:szCs w:val="20"/>
              </w:rPr>
              <w:t xml:space="preserve"> 2 шт.)</w:t>
            </w:r>
          </w:p>
        </w:tc>
        <w:tc>
          <w:tcPr>
            <w:tcW w:w="1559" w:type="dxa"/>
            <w:tcBorders>
              <w:top w:val="nil"/>
              <w:left w:val="nil"/>
              <w:bottom w:val="single" w:sz="4" w:space="0" w:color="auto"/>
              <w:right w:val="single" w:sz="4" w:space="0" w:color="auto"/>
            </w:tcBorders>
            <w:shd w:val="clear" w:color="auto" w:fill="auto"/>
            <w:vAlign w:val="center"/>
            <w:hideMark/>
          </w:tcPr>
          <w:p w14:paraId="4DF2EC38"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7B5D0F62"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Опори передніх амортизаторів FEBEST, MSSGF3WF</w:t>
            </w:r>
          </w:p>
        </w:tc>
      </w:tr>
      <w:tr w:rsidR="006C774D" w:rsidRPr="005F0AD5" w14:paraId="42C7A618"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82CC9C9"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11</w:t>
            </w:r>
          </w:p>
        </w:tc>
        <w:tc>
          <w:tcPr>
            <w:tcW w:w="3403" w:type="dxa"/>
            <w:tcBorders>
              <w:top w:val="nil"/>
              <w:left w:val="nil"/>
              <w:bottom w:val="single" w:sz="4" w:space="0" w:color="auto"/>
              <w:right w:val="single" w:sz="4" w:space="0" w:color="auto"/>
            </w:tcBorders>
            <w:shd w:val="clear" w:color="auto" w:fill="auto"/>
            <w:vAlign w:val="center"/>
            <w:hideMark/>
          </w:tcPr>
          <w:p w14:paraId="79460A4B"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передніх амортизаторів (комплект 2 шт.)</w:t>
            </w:r>
          </w:p>
        </w:tc>
        <w:tc>
          <w:tcPr>
            <w:tcW w:w="1559" w:type="dxa"/>
            <w:tcBorders>
              <w:top w:val="nil"/>
              <w:left w:val="nil"/>
              <w:bottom w:val="single" w:sz="4" w:space="0" w:color="auto"/>
              <w:right w:val="single" w:sz="4" w:space="0" w:color="auto"/>
            </w:tcBorders>
            <w:shd w:val="clear" w:color="auto" w:fill="auto"/>
            <w:vAlign w:val="center"/>
            <w:hideMark/>
          </w:tcPr>
          <w:p w14:paraId="0F05DD21"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6F00F475"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xml:space="preserve">Передні амортизаторів </w:t>
            </w:r>
            <w:proofErr w:type="spellStart"/>
            <w:r w:rsidRPr="005F0AD5">
              <w:rPr>
                <w:rFonts w:eastAsia="Times New Roman"/>
                <w:color w:val="000000"/>
                <w:sz w:val="20"/>
                <w:szCs w:val="20"/>
              </w:rPr>
              <w:t>Mitsubishi</w:t>
            </w:r>
            <w:proofErr w:type="spellEnd"/>
            <w:r w:rsidRPr="005F0AD5">
              <w:rPr>
                <w:rFonts w:eastAsia="Times New Roman"/>
                <w:color w:val="000000"/>
                <w:sz w:val="20"/>
                <w:szCs w:val="20"/>
              </w:rPr>
              <w:t xml:space="preserve"> 4060A624</w:t>
            </w:r>
          </w:p>
        </w:tc>
      </w:tr>
      <w:tr w:rsidR="006C774D" w:rsidRPr="005F0AD5" w14:paraId="6BA44336"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03BBCF7"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12</w:t>
            </w:r>
          </w:p>
        </w:tc>
        <w:tc>
          <w:tcPr>
            <w:tcW w:w="3403" w:type="dxa"/>
            <w:tcBorders>
              <w:top w:val="nil"/>
              <w:left w:val="nil"/>
              <w:bottom w:val="single" w:sz="4" w:space="0" w:color="auto"/>
              <w:right w:val="single" w:sz="4" w:space="0" w:color="auto"/>
            </w:tcBorders>
            <w:shd w:val="clear" w:color="auto" w:fill="auto"/>
            <w:vAlign w:val="center"/>
            <w:hideMark/>
          </w:tcPr>
          <w:p w14:paraId="0ECD05D5"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пильовиків кермових тяг</w:t>
            </w:r>
          </w:p>
        </w:tc>
        <w:tc>
          <w:tcPr>
            <w:tcW w:w="1559" w:type="dxa"/>
            <w:tcBorders>
              <w:top w:val="nil"/>
              <w:left w:val="nil"/>
              <w:bottom w:val="single" w:sz="4" w:space="0" w:color="auto"/>
              <w:right w:val="single" w:sz="4" w:space="0" w:color="auto"/>
            </w:tcBorders>
            <w:shd w:val="clear" w:color="auto" w:fill="auto"/>
            <w:vAlign w:val="center"/>
            <w:hideMark/>
          </w:tcPr>
          <w:p w14:paraId="6A65756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4</w:t>
            </w:r>
          </w:p>
        </w:tc>
        <w:tc>
          <w:tcPr>
            <w:tcW w:w="5529" w:type="dxa"/>
            <w:tcBorders>
              <w:top w:val="nil"/>
              <w:left w:val="nil"/>
              <w:bottom w:val="single" w:sz="4" w:space="0" w:color="auto"/>
              <w:right w:val="single" w:sz="4" w:space="0" w:color="auto"/>
            </w:tcBorders>
            <w:shd w:val="clear" w:color="auto" w:fill="auto"/>
            <w:noWrap/>
            <w:vAlign w:val="center"/>
            <w:hideMark/>
          </w:tcPr>
          <w:p w14:paraId="5155BB07"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Пильовики кермових тяг FEBEST, MRKBCY</w:t>
            </w:r>
          </w:p>
        </w:tc>
      </w:tr>
      <w:tr w:rsidR="006C774D" w:rsidRPr="005F0AD5" w14:paraId="52834A3F"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7B36A07"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13</w:t>
            </w:r>
          </w:p>
        </w:tc>
        <w:tc>
          <w:tcPr>
            <w:tcW w:w="3403" w:type="dxa"/>
            <w:tcBorders>
              <w:top w:val="nil"/>
              <w:left w:val="nil"/>
              <w:bottom w:val="single" w:sz="4" w:space="0" w:color="auto"/>
              <w:right w:val="single" w:sz="4" w:space="0" w:color="auto"/>
            </w:tcBorders>
            <w:shd w:val="clear" w:color="auto" w:fill="auto"/>
            <w:vAlign w:val="center"/>
            <w:hideMark/>
          </w:tcPr>
          <w:p w14:paraId="58F74850"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Заміна кермового </w:t>
            </w:r>
            <w:proofErr w:type="spellStart"/>
            <w:r w:rsidRPr="005F0AD5">
              <w:rPr>
                <w:rFonts w:eastAsia="Times New Roman"/>
                <w:color w:val="auto"/>
                <w:sz w:val="20"/>
                <w:szCs w:val="20"/>
              </w:rPr>
              <w:t>накінечника</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219E00A1"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458AD29E"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xml:space="preserve">Кермовий </w:t>
            </w:r>
            <w:proofErr w:type="spellStart"/>
            <w:r w:rsidRPr="005F0AD5">
              <w:rPr>
                <w:rFonts w:eastAsia="Times New Roman"/>
                <w:color w:val="000000"/>
                <w:sz w:val="20"/>
                <w:szCs w:val="20"/>
              </w:rPr>
              <w:t>накінечник</w:t>
            </w:r>
            <w:proofErr w:type="spellEnd"/>
            <w:r w:rsidRPr="005F0AD5">
              <w:rPr>
                <w:rFonts w:eastAsia="Times New Roman"/>
                <w:color w:val="000000"/>
                <w:sz w:val="20"/>
                <w:szCs w:val="20"/>
              </w:rPr>
              <w:t xml:space="preserve"> CTR, CEM49</w:t>
            </w:r>
          </w:p>
        </w:tc>
      </w:tr>
      <w:tr w:rsidR="006C774D" w:rsidRPr="005F0AD5" w14:paraId="1D9B40A7"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1C438DE"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14</w:t>
            </w:r>
          </w:p>
        </w:tc>
        <w:tc>
          <w:tcPr>
            <w:tcW w:w="3403" w:type="dxa"/>
            <w:tcBorders>
              <w:top w:val="nil"/>
              <w:left w:val="nil"/>
              <w:bottom w:val="single" w:sz="4" w:space="0" w:color="auto"/>
              <w:right w:val="single" w:sz="4" w:space="0" w:color="auto"/>
            </w:tcBorders>
            <w:shd w:val="clear" w:color="auto" w:fill="auto"/>
            <w:vAlign w:val="center"/>
            <w:hideMark/>
          </w:tcPr>
          <w:p w14:paraId="2FC6584B"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кермової тяги</w:t>
            </w:r>
          </w:p>
        </w:tc>
        <w:tc>
          <w:tcPr>
            <w:tcW w:w="1559" w:type="dxa"/>
            <w:tcBorders>
              <w:top w:val="nil"/>
              <w:left w:val="nil"/>
              <w:bottom w:val="single" w:sz="4" w:space="0" w:color="auto"/>
              <w:right w:val="single" w:sz="4" w:space="0" w:color="auto"/>
            </w:tcBorders>
            <w:shd w:val="clear" w:color="auto" w:fill="auto"/>
            <w:vAlign w:val="center"/>
            <w:hideMark/>
          </w:tcPr>
          <w:p w14:paraId="6735FF33"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1D8C2C15"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кермова тяга Q-FIX, Q0380239</w:t>
            </w:r>
          </w:p>
        </w:tc>
      </w:tr>
      <w:tr w:rsidR="006C774D" w:rsidRPr="005F0AD5" w14:paraId="19B4804F"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80C009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15</w:t>
            </w:r>
          </w:p>
        </w:tc>
        <w:tc>
          <w:tcPr>
            <w:tcW w:w="3403" w:type="dxa"/>
            <w:tcBorders>
              <w:top w:val="nil"/>
              <w:left w:val="nil"/>
              <w:bottom w:val="single" w:sz="4" w:space="0" w:color="auto"/>
              <w:right w:val="single" w:sz="4" w:space="0" w:color="auto"/>
            </w:tcBorders>
            <w:shd w:val="clear" w:color="auto" w:fill="auto"/>
            <w:vAlign w:val="center"/>
            <w:hideMark/>
          </w:tcPr>
          <w:p w14:paraId="2F7F63FE"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рульової рейки</w:t>
            </w:r>
          </w:p>
        </w:tc>
        <w:tc>
          <w:tcPr>
            <w:tcW w:w="1559" w:type="dxa"/>
            <w:tcBorders>
              <w:top w:val="nil"/>
              <w:left w:val="nil"/>
              <w:bottom w:val="single" w:sz="4" w:space="0" w:color="auto"/>
              <w:right w:val="single" w:sz="4" w:space="0" w:color="auto"/>
            </w:tcBorders>
            <w:shd w:val="clear" w:color="auto" w:fill="auto"/>
            <w:vAlign w:val="center"/>
            <w:hideMark/>
          </w:tcPr>
          <w:p w14:paraId="452BD78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noWrap/>
            <w:vAlign w:val="center"/>
            <w:hideMark/>
          </w:tcPr>
          <w:p w14:paraId="3DF7F7C3"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Рульова рейка SAT, ST4410A453</w:t>
            </w:r>
          </w:p>
        </w:tc>
      </w:tr>
      <w:tr w:rsidR="006C774D" w:rsidRPr="005F0AD5" w14:paraId="2C71D930"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CAB21A1"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16</w:t>
            </w:r>
          </w:p>
        </w:tc>
        <w:tc>
          <w:tcPr>
            <w:tcW w:w="3403" w:type="dxa"/>
            <w:tcBorders>
              <w:top w:val="nil"/>
              <w:left w:val="nil"/>
              <w:bottom w:val="single" w:sz="4" w:space="0" w:color="auto"/>
              <w:right w:val="single" w:sz="4" w:space="0" w:color="auto"/>
            </w:tcBorders>
            <w:shd w:val="clear" w:color="auto" w:fill="auto"/>
            <w:vAlign w:val="center"/>
            <w:hideMark/>
          </w:tcPr>
          <w:p w14:paraId="0C35E98B"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кульової опори</w:t>
            </w:r>
          </w:p>
        </w:tc>
        <w:tc>
          <w:tcPr>
            <w:tcW w:w="1559" w:type="dxa"/>
            <w:tcBorders>
              <w:top w:val="nil"/>
              <w:left w:val="nil"/>
              <w:bottom w:val="single" w:sz="4" w:space="0" w:color="auto"/>
              <w:right w:val="single" w:sz="4" w:space="0" w:color="auto"/>
            </w:tcBorders>
            <w:shd w:val="clear" w:color="auto" w:fill="auto"/>
            <w:vAlign w:val="center"/>
            <w:hideMark/>
          </w:tcPr>
          <w:p w14:paraId="0B4D3AFD"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2CDCA5F2"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кульова опора MOOG , CIBJ10658</w:t>
            </w:r>
          </w:p>
        </w:tc>
      </w:tr>
      <w:tr w:rsidR="006C774D" w:rsidRPr="005F0AD5" w14:paraId="512B5814"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6A5D93C"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17</w:t>
            </w:r>
          </w:p>
        </w:tc>
        <w:tc>
          <w:tcPr>
            <w:tcW w:w="3403" w:type="dxa"/>
            <w:tcBorders>
              <w:top w:val="nil"/>
              <w:left w:val="nil"/>
              <w:bottom w:val="single" w:sz="4" w:space="0" w:color="auto"/>
              <w:right w:val="single" w:sz="4" w:space="0" w:color="auto"/>
            </w:tcBorders>
            <w:shd w:val="clear" w:color="auto" w:fill="auto"/>
            <w:vAlign w:val="center"/>
            <w:hideMark/>
          </w:tcPr>
          <w:p w14:paraId="438BA19F"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оливи двигуна (по допуску виробника)</w:t>
            </w:r>
          </w:p>
        </w:tc>
        <w:tc>
          <w:tcPr>
            <w:tcW w:w="1559" w:type="dxa"/>
            <w:tcBorders>
              <w:top w:val="nil"/>
              <w:left w:val="nil"/>
              <w:bottom w:val="single" w:sz="4" w:space="0" w:color="auto"/>
              <w:right w:val="single" w:sz="4" w:space="0" w:color="auto"/>
            </w:tcBorders>
            <w:shd w:val="clear" w:color="auto" w:fill="auto"/>
            <w:vAlign w:val="center"/>
            <w:hideMark/>
          </w:tcPr>
          <w:p w14:paraId="5EC42DE5"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2721A1EE"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xml:space="preserve">Мастило </w:t>
            </w:r>
            <w:proofErr w:type="spellStart"/>
            <w:r w:rsidRPr="005F0AD5">
              <w:rPr>
                <w:rFonts w:eastAsia="Times New Roman"/>
                <w:color w:val="000000"/>
                <w:sz w:val="20"/>
                <w:szCs w:val="20"/>
              </w:rPr>
              <w:t>Eni</w:t>
            </w:r>
            <w:proofErr w:type="spellEnd"/>
            <w:r w:rsidRPr="005F0AD5">
              <w:rPr>
                <w:rFonts w:eastAsia="Times New Roman"/>
                <w:color w:val="000000"/>
                <w:sz w:val="20"/>
                <w:szCs w:val="20"/>
              </w:rPr>
              <w:t xml:space="preserve"> i-</w:t>
            </w:r>
            <w:proofErr w:type="spellStart"/>
            <w:r w:rsidRPr="005F0AD5">
              <w:rPr>
                <w:rFonts w:eastAsia="Times New Roman"/>
                <w:color w:val="000000"/>
                <w:sz w:val="20"/>
                <w:szCs w:val="20"/>
              </w:rPr>
              <w:t>synt</w:t>
            </w:r>
            <w:proofErr w:type="spellEnd"/>
            <w:r w:rsidRPr="005F0AD5">
              <w:rPr>
                <w:rFonts w:eastAsia="Times New Roman"/>
                <w:color w:val="000000"/>
                <w:sz w:val="20"/>
                <w:szCs w:val="20"/>
              </w:rPr>
              <w:t xml:space="preserve"> 5w30</w:t>
            </w:r>
          </w:p>
        </w:tc>
      </w:tr>
      <w:tr w:rsidR="006C774D" w:rsidRPr="005F0AD5" w14:paraId="1A029182"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6DEEAA9"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18</w:t>
            </w:r>
          </w:p>
        </w:tc>
        <w:tc>
          <w:tcPr>
            <w:tcW w:w="3403" w:type="dxa"/>
            <w:tcBorders>
              <w:top w:val="nil"/>
              <w:left w:val="nil"/>
              <w:bottom w:val="single" w:sz="4" w:space="0" w:color="auto"/>
              <w:right w:val="single" w:sz="4" w:space="0" w:color="auto"/>
            </w:tcBorders>
            <w:shd w:val="clear" w:color="auto" w:fill="auto"/>
            <w:vAlign w:val="center"/>
            <w:hideMark/>
          </w:tcPr>
          <w:p w14:paraId="30DCFE62"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фільтру оливи двигуна</w:t>
            </w:r>
          </w:p>
        </w:tc>
        <w:tc>
          <w:tcPr>
            <w:tcW w:w="1559" w:type="dxa"/>
            <w:tcBorders>
              <w:top w:val="nil"/>
              <w:left w:val="nil"/>
              <w:bottom w:val="single" w:sz="4" w:space="0" w:color="auto"/>
              <w:right w:val="single" w:sz="4" w:space="0" w:color="auto"/>
            </w:tcBorders>
            <w:shd w:val="clear" w:color="auto" w:fill="auto"/>
            <w:vAlign w:val="center"/>
            <w:hideMark/>
          </w:tcPr>
          <w:p w14:paraId="2917B6CA"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0DCC3E46"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xml:space="preserve"> фільтр оливи двигуна </w:t>
            </w:r>
            <w:proofErr w:type="spellStart"/>
            <w:r w:rsidRPr="005F0AD5">
              <w:rPr>
                <w:rFonts w:eastAsia="Times New Roman"/>
                <w:color w:val="000000"/>
                <w:sz w:val="20"/>
                <w:szCs w:val="20"/>
              </w:rPr>
              <w:t>Rider</w:t>
            </w:r>
            <w:proofErr w:type="spellEnd"/>
            <w:r w:rsidRPr="005F0AD5">
              <w:rPr>
                <w:rFonts w:eastAsia="Times New Roman"/>
                <w:color w:val="000000"/>
                <w:sz w:val="20"/>
                <w:szCs w:val="20"/>
              </w:rPr>
              <w:t xml:space="preserve"> RD.1430WL7134</w:t>
            </w:r>
          </w:p>
        </w:tc>
      </w:tr>
      <w:tr w:rsidR="006C774D" w:rsidRPr="005F0AD5" w14:paraId="6DE0CDB2"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F94E4EA"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19</w:t>
            </w:r>
          </w:p>
        </w:tc>
        <w:tc>
          <w:tcPr>
            <w:tcW w:w="3403" w:type="dxa"/>
            <w:tcBorders>
              <w:top w:val="nil"/>
              <w:left w:val="nil"/>
              <w:bottom w:val="single" w:sz="4" w:space="0" w:color="auto"/>
              <w:right w:val="single" w:sz="4" w:space="0" w:color="auto"/>
            </w:tcBorders>
            <w:shd w:val="clear" w:color="auto" w:fill="auto"/>
            <w:vAlign w:val="center"/>
            <w:hideMark/>
          </w:tcPr>
          <w:p w14:paraId="3E1EEA28"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повітряного фільтру двигуна</w:t>
            </w:r>
          </w:p>
        </w:tc>
        <w:tc>
          <w:tcPr>
            <w:tcW w:w="1559" w:type="dxa"/>
            <w:tcBorders>
              <w:top w:val="nil"/>
              <w:left w:val="nil"/>
              <w:bottom w:val="single" w:sz="4" w:space="0" w:color="auto"/>
              <w:right w:val="single" w:sz="4" w:space="0" w:color="auto"/>
            </w:tcBorders>
            <w:shd w:val="clear" w:color="auto" w:fill="auto"/>
            <w:vAlign w:val="center"/>
            <w:hideMark/>
          </w:tcPr>
          <w:p w14:paraId="4309D1D4"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nil"/>
              <w:right w:val="nil"/>
            </w:tcBorders>
            <w:shd w:val="clear" w:color="auto" w:fill="auto"/>
            <w:noWrap/>
            <w:vAlign w:val="center"/>
            <w:hideMark/>
          </w:tcPr>
          <w:p w14:paraId="6AC38EED" w14:textId="04BCE0D8" w:rsidR="006C774D" w:rsidRPr="005F0AD5" w:rsidRDefault="005F0AD5" w:rsidP="00B947AF">
            <w:pPr>
              <w:rPr>
                <w:rFonts w:eastAsia="Times New Roman"/>
                <w:color w:val="000000"/>
                <w:sz w:val="20"/>
                <w:szCs w:val="20"/>
              </w:rPr>
            </w:pPr>
            <w:r w:rsidRPr="005F0AD5">
              <w:rPr>
                <w:rFonts w:eastAsia="Times New Roman"/>
                <w:color w:val="000000"/>
                <w:sz w:val="20"/>
                <w:szCs w:val="20"/>
              </w:rPr>
              <w:t>повітряний</w:t>
            </w:r>
            <w:r w:rsidR="006C774D" w:rsidRPr="005F0AD5">
              <w:rPr>
                <w:rFonts w:eastAsia="Times New Roman"/>
                <w:color w:val="000000"/>
                <w:sz w:val="20"/>
                <w:szCs w:val="20"/>
              </w:rPr>
              <w:t xml:space="preserve"> фільтр двигуна DENCKERMANN A142127</w:t>
            </w:r>
          </w:p>
        </w:tc>
      </w:tr>
      <w:tr w:rsidR="006C774D" w:rsidRPr="005F0AD5" w14:paraId="4E3F200C"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4400772"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20</w:t>
            </w:r>
          </w:p>
        </w:tc>
        <w:tc>
          <w:tcPr>
            <w:tcW w:w="3403" w:type="dxa"/>
            <w:tcBorders>
              <w:top w:val="nil"/>
              <w:left w:val="nil"/>
              <w:bottom w:val="single" w:sz="4" w:space="0" w:color="auto"/>
              <w:right w:val="single" w:sz="4" w:space="0" w:color="auto"/>
            </w:tcBorders>
            <w:shd w:val="clear" w:color="auto" w:fill="auto"/>
            <w:vAlign w:val="center"/>
            <w:hideMark/>
          </w:tcPr>
          <w:p w14:paraId="076A7BE8" w14:textId="70682B91"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Заміна </w:t>
            </w:r>
            <w:r w:rsidR="005F0AD5" w:rsidRPr="005F0AD5">
              <w:rPr>
                <w:rFonts w:eastAsia="Times New Roman"/>
                <w:color w:val="auto"/>
                <w:sz w:val="20"/>
                <w:szCs w:val="20"/>
              </w:rPr>
              <w:t>салонного</w:t>
            </w:r>
            <w:r w:rsidRPr="005F0AD5">
              <w:rPr>
                <w:rFonts w:eastAsia="Times New Roman"/>
                <w:color w:val="auto"/>
                <w:sz w:val="20"/>
                <w:szCs w:val="20"/>
              </w:rPr>
              <w:t xml:space="preserve"> фільтру</w:t>
            </w:r>
          </w:p>
        </w:tc>
        <w:tc>
          <w:tcPr>
            <w:tcW w:w="1559" w:type="dxa"/>
            <w:tcBorders>
              <w:top w:val="nil"/>
              <w:left w:val="nil"/>
              <w:bottom w:val="single" w:sz="4" w:space="0" w:color="auto"/>
              <w:right w:val="single" w:sz="4" w:space="0" w:color="auto"/>
            </w:tcBorders>
            <w:shd w:val="clear" w:color="auto" w:fill="auto"/>
            <w:vAlign w:val="center"/>
            <w:hideMark/>
          </w:tcPr>
          <w:p w14:paraId="1B201E71"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14:paraId="3A3CA081" w14:textId="675C3ADB" w:rsidR="006C774D" w:rsidRPr="005F0AD5" w:rsidRDefault="006C774D" w:rsidP="00B947AF">
            <w:pPr>
              <w:rPr>
                <w:rFonts w:eastAsia="Times New Roman"/>
                <w:color w:val="000000"/>
                <w:sz w:val="20"/>
                <w:szCs w:val="20"/>
              </w:rPr>
            </w:pPr>
            <w:r w:rsidRPr="005F0AD5">
              <w:rPr>
                <w:rFonts w:eastAsia="Times New Roman"/>
                <w:color w:val="000000"/>
                <w:sz w:val="20"/>
                <w:szCs w:val="20"/>
              </w:rPr>
              <w:t xml:space="preserve"> фільтр салону</w:t>
            </w:r>
            <w:r w:rsidR="005F0AD5">
              <w:rPr>
                <w:rFonts w:eastAsia="Times New Roman"/>
                <w:color w:val="000000"/>
                <w:sz w:val="20"/>
                <w:szCs w:val="20"/>
              </w:rPr>
              <w:t xml:space="preserve"> </w:t>
            </w:r>
            <w:proofErr w:type="spellStart"/>
            <w:r w:rsidRPr="005F0AD5">
              <w:rPr>
                <w:rFonts w:eastAsia="Times New Roman"/>
                <w:color w:val="000000"/>
                <w:sz w:val="20"/>
                <w:szCs w:val="20"/>
              </w:rPr>
              <w:t>Rider</w:t>
            </w:r>
            <w:proofErr w:type="spellEnd"/>
            <w:r w:rsidRPr="005F0AD5">
              <w:rPr>
                <w:rFonts w:eastAsia="Times New Roman"/>
                <w:color w:val="000000"/>
                <w:sz w:val="20"/>
                <w:szCs w:val="20"/>
              </w:rPr>
              <w:t xml:space="preserve"> RD.61J6WP9322</w:t>
            </w:r>
          </w:p>
        </w:tc>
      </w:tr>
      <w:tr w:rsidR="006C774D" w:rsidRPr="005F0AD5" w14:paraId="7F7CDA41"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6BD3EDA"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21</w:t>
            </w:r>
          </w:p>
        </w:tc>
        <w:tc>
          <w:tcPr>
            <w:tcW w:w="3403" w:type="dxa"/>
            <w:tcBorders>
              <w:top w:val="nil"/>
              <w:left w:val="nil"/>
              <w:bottom w:val="single" w:sz="4" w:space="0" w:color="auto"/>
              <w:right w:val="single" w:sz="4" w:space="0" w:color="auto"/>
            </w:tcBorders>
            <w:shd w:val="clear" w:color="auto" w:fill="auto"/>
            <w:vAlign w:val="center"/>
            <w:hideMark/>
          </w:tcPr>
          <w:p w14:paraId="052130E1"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переднього гальмівного диску</w:t>
            </w:r>
          </w:p>
        </w:tc>
        <w:tc>
          <w:tcPr>
            <w:tcW w:w="1559" w:type="dxa"/>
            <w:tcBorders>
              <w:top w:val="nil"/>
              <w:left w:val="nil"/>
              <w:bottom w:val="single" w:sz="4" w:space="0" w:color="auto"/>
              <w:right w:val="single" w:sz="4" w:space="0" w:color="auto"/>
            </w:tcBorders>
            <w:shd w:val="clear" w:color="auto" w:fill="auto"/>
            <w:vAlign w:val="center"/>
            <w:hideMark/>
          </w:tcPr>
          <w:p w14:paraId="655CC8A1"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3389BEBA"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xml:space="preserve">Передній Гальмівний диск </w:t>
            </w:r>
            <w:proofErr w:type="spellStart"/>
            <w:r w:rsidRPr="005F0AD5">
              <w:rPr>
                <w:rFonts w:eastAsia="Times New Roman"/>
                <w:color w:val="000000"/>
                <w:sz w:val="20"/>
                <w:szCs w:val="20"/>
              </w:rPr>
              <w:t>Rider</w:t>
            </w:r>
            <w:proofErr w:type="spellEnd"/>
            <w:r w:rsidRPr="005F0AD5">
              <w:rPr>
                <w:rFonts w:eastAsia="Times New Roman"/>
                <w:color w:val="000000"/>
                <w:sz w:val="20"/>
                <w:szCs w:val="20"/>
              </w:rPr>
              <w:t xml:space="preserve"> RD.3325.DF6174</w:t>
            </w:r>
          </w:p>
        </w:tc>
      </w:tr>
      <w:tr w:rsidR="006C774D" w:rsidRPr="005F0AD5" w14:paraId="40DB6B54"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3CDE6BF"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22</w:t>
            </w:r>
          </w:p>
        </w:tc>
        <w:tc>
          <w:tcPr>
            <w:tcW w:w="3403" w:type="dxa"/>
            <w:tcBorders>
              <w:top w:val="nil"/>
              <w:left w:val="nil"/>
              <w:bottom w:val="single" w:sz="4" w:space="0" w:color="auto"/>
              <w:right w:val="single" w:sz="4" w:space="0" w:color="auto"/>
            </w:tcBorders>
            <w:shd w:val="clear" w:color="auto" w:fill="auto"/>
            <w:vAlign w:val="center"/>
            <w:hideMark/>
          </w:tcPr>
          <w:p w14:paraId="3D1A2665"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передніх гальмівних колодок</w:t>
            </w:r>
          </w:p>
        </w:tc>
        <w:tc>
          <w:tcPr>
            <w:tcW w:w="1559" w:type="dxa"/>
            <w:tcBorders>
              <w:top w:val="nil"/>
              <w:left w:val="nil"/>
              <w:bottom w:val="single" w:sz="4" w:space="0" w:color="auto"/>
              <w:right w:val="single" w:sz="4" w:space="0" w:color="auto"/>
            </w:tcBorders>
            <w:shd w:val="clear" w:color="auto" w:fill="auto"/>
            <w:vAlign w:val="center"/>
            <w:hideMark/>
          </w:tcPr>
          <w:p w14:paraId="2F3FD805"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3F4EFDCD"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Передні гальмівні колодки  FERODO, FDB765</w:t>
            </w:r>
          </w:p>
        </w:tc>
      </w:tr>
      <w:tr w:rsidR="006C774D" w:rsidRPr="005F0AD5" w14:paraId="464E2F32"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CB158B9"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23</w:t>
            </w:r>
          </w:p>
        </w:tc>
        <w:tc>
          <w:tcPr>
            <w:tcW w:w="3403" w:type="dxa"/>
            <w:tcBorders>
              <w:top w:val="nil"/>
              <w:left w:val="nil"/>
              <w:bottom w:val="single" w:sz="4" w:space="0" w:color="auto"/>
              <w:right w:val="single" w:sz="4" w:space="0" w:color="auto"/>
            </w:tcBorders>
            <w:shd w:val="clear" w:color="auto" w:fill="auto"/>
            <w:vAlign w:val="center"/>
            <w:hideMark/>
          </w:tcPr>
          <w:p w14:paraId="7AA57790"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задніх гальмівних колодок</w:t>
            </w:r>
          </w:p>
        </w:tc>
        <w:tc>
          <w:tcPr>
            <w:tcW w:w="1559" w:type="dxa"/>
            <w:tcBorders>
              <w:top w:val="nil"/>
              <w:left w:val="nil"/>
              <w:bottom w:val="single" w:sz="4" w:space="0" w:color="auto"/>
              <w:right w:val="single" w:sz="4" w:space="0" w:color="auto"/>
            </w:tcBorders>
            <w:shd w:val="clear" w:color="auto" w:fill="auto"/>
            <w:vAlign w:val="center"/>
            <w:hideMark/>
          </w:tcPr>
          <w:p w14:paraId="38E8BEA8"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53E709DF"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Задні гальмівні колодки  NIBK, PN3815</w:t>
            </w:r>
          </w:p>
        </w:tc>
      </w:tr>
      <w:tr w:rsidR="006C774D" w:rsidRPr="005F0AD5" w14:paraId="19C5323C"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07573D9"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24</w:t>
            </w:r>
          </w:p>
        </w:tc>
        <w:tc>
          <w:tcPr>
            <w:tcW w:w="3403" w:type="dxa"/>
            <w:tcBorders>
              <w:top w:val="nil"/>
              <w:left w:val="nil"/>
              <w:bottom w:val="single" w:sz="4" w:space="0" w:color="auto"/>
              <w:right w:val="single" w:sz="4" w:space="0" w:color="auto"/>
            </w:tcBorders>
            <w:shd w:val="clear" w:color="auto" w:fill="auto"/>
            <w:vAlign w:val="center"/>
            <w:hideMark/>
          </w:tcPr>
          <w:p w14:paraId="74EA1628" w14:textId="3A827AF1"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Заміна </w:t>
            </w:r>
            <w:r w:rsidR="005F0AD5" w:rsidRPr="005F0AD5">
              <w:rPr>
                <w:rFonts w:eastAsia="Times New Roman"/>
                <w:color w:val="auto"/>
                <w:sz w:val="20"/>
                <w:szCs w:val="20"/>
              </w:rPr>
              <w:t>заднього</w:t>
            </w:r>
            <w:r w:rsidRPr="005F0AD5">
              <w:rPr>
                <w:rFonts w:eastAsia="Times New Roman"/>
                <w:color w:val="auto"/>
                <w:sz w:val="20"/>
                <w:szCs w:val="20"/>
              </w:rPr>
              <w:t xml:space="preserve"> амортизатора </w:t>
            </w:r>
          </w:p>
        </w:tc>
        <w:tc>
          <w:tcPr>
            <w:tcW w:w="1559" w:type="dxa"/>
            <w:tcBorders>
              <w:top w:val="nil"/>
              <w:left w:val="nil"/>
              <w:bottom w:val="single" w:sz="4" w:space="0" w:color="auto"/>
              <w:right w:val="single" w:sz="4" w:space="0" w:color="auto"/>
            </w:tcBorders>
            <w:shd w:val="clear" w:color="auto" w:fill="auto"/>
            <w:vAlign w:val="center"/>
            <w:hideMark/>
          </w:tcPr>
          <w:p w14:paraId="536103ED"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4</w:t>
            </w:r>
          </w:p>
        </w:tc>
        <w:tc>
          <w:tcPr>
            <w:tcW w:w="5529" w:type="dxa"/>
            <w:tcBorders>
              <w:top w:val="nil"/>
              <w:left w:val="nil"/>
              <w:bottom w:val="single" w:sz="4" w:space="0" w:color="auto"/>
              <w:right w:val="single" w:sz="4" w:space="0" w:color="auto"/>
            </w:tcBorders>
            <w:shd w:val="clear" w:color="auto" w:fill="auto"/>
            <w:vAlign w:val="center"/>
            <w:hideMark/>
          </w:tcPr>
          <w:p w14:paraId="4BE07DA1"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Задній амортизатор BILSTEIN, 19267364</w:t>
            </w:r>
          </w:p>
        </w:tc>
      </w:tr>
      <w:tr w:rsidR="006C774D" w:rsidRPr="005F0AD5" w14:paraId="4F12C8C5"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D24D5E1"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25</w:t>
            </w:r>
          </w:p>
        </w:tc>
        <w:tc>
          <w:tcPr>
            <w:tcW w:w="3403" w:type="dxa"/>
            <w:tcBorders>
              <w:top w:val="nil"/>
              <w:left w:val="nil"/>
              <w:bottom w:val="single" w:sz="4" w:space="0" w:color="auto"/>
              <w:right w:val="single" w:sz="4" w:space="0" w:color="auto"/>
            </w:tcBorders>
            <w:shd w:val="clear" w:color="auto" w:fill="auto"/>
            <w:vAlign w:val="center"/>
            <w:hideMark/>
          </w:tcPr>
          <w:p w14:paraId="492DE76A"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Заміна заднього </w:t>
            </w:r>
            <w:proofErr w:type="spellStart"/>
            <w:r w:rsidRPr="005F0AD5">
              <w:rPr>
                <w:rFonts w:eastAsia="Times New Roman"/>
                <w:color w:val="auto"/>
                <w:sz w:val="20"/>
                <w:szCs w:val="20"/>
              </w:rPr>
              <w:t>сайлентблока</w:t>
            </w:r>
            <w:proofErr w:type="spellEnd"/>
            <w:r w:rsidRPr="005F0AD5">
              <w:rPr>
                <w:rFonts w:eastAsia="Times New Roman"/>
                <w:color w:val="auto"/>
                <w:sz w:val="20"/>
                <w:szCs w:val="20"/>
              </w:rPr>
              <w:t xml:space="preserve"> важеля</w:t>
            </w:r>
          </w:p>
        </w:tc>
        <w:tc>
          <w:tcPr>
            <w:tcW w:w="1559" w:type="dxa"/>
            <w:tcBorders>
              <w:top w:val="nil"/>
              <w:left w:val="nil"/>
              <w:bottom w:val="single" w:sz="4" w:space="0" w:color="auto"/>
              <w:right w:val="single" w:sz="4" w:space="0" w:color="auto"/>
            </w:tcBorders>
            <w:shd w:val="clear" w:color="auto" w:fill="auto"/>
            <w:vAlign w:val="center"/>
            <w:hideMark/>
          </w:tcPr>
          <w:p w14:paraId="01139CB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vAlign w:val="center"/>
            <w:hideMark/>
          </w:tcPr>
          <w:p w14:paraId="686FA55E" w14:textId="77777777" w:rsidR="006C774D" w:rsidRPr="005F0AD5" w:rsidRDefault="006C774D" w:rsidP="00B947AF">
            <w:pPr>
              <w:rPr>
                <w:rFonts w:eastAsia="Times New Roman"/>
                <w:color w:val="auto"/>
                <w:sz w:val="20"/>
                <w:szCs w:val="20"/>
              </w:rPr>
            </w:pPr>
            <w:proofErr w:type="spellStart"/>
            <w:r w:rsidRPr="005F0AD5">
              <w:rPr>
                <w:rFonts w:eastAsia="Times New Roman"/>
                <w:color w:val="auto"/>
                <w:sz w:val="20"/>
                <w:szCs w:val="20"/>
              </w:rPr>
              <w:t>Сайлентблок</w:t>
            </w:r>
            <w:proofErr w:type="spellEnd"/>
            <w:r w:rsidRPr="005F0AD5">
              <w:rPr>
                <w:rFonts w:eastAsia="Times New Roman"/>
                <w:color w:val="auto"/>
                <w:sz w:val="20"/>
                <w:szCs w:val="20"/>
              </w:rPr>
              <w:t xml:space="preserve"> MITSUBISHI, 4110A125</w:t>
            </w:r>
          </w:p>
        </w:tc>
      </w:tr>
      <w:tr w:rsidR="006C774D" w:rsidRPr="005F0AD5" w14:paraId="514C1AC9"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EACFEDE"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26</w:t>
            </w:r>
          </w:p>
        </w:tc>
        <w:tc>
          <w:tcPr>
            <w:tcW w:w="3403" w:type="dxa"/>
            <w:tcBorders>
              <w:top w:val="nil"/>
              <w:left w:val="nil"/>
              <w:bottom w:val="single" w:sz="4" w:space="0" w:color="auto"/>
              <w:right w:val="single" w:sz="4" w:space="0" w:color="auto"/>
            </w:tcBorders>
            <w:shd w:val="clear" w:color="auto" w:fill="auto"/>
            <w:vAlign w:val="center"/>
            <w:hideMark/>
          </w:tcPr>
          <w:p w14:paraId="6DBA4132"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заднього поперечного важелю</w:t>
            </w:r>
          </w:p>
        </w:tc>
        <w:tc>
          <w:tcPr>
            <w:tcW w:w="1559" w:type="dxa"/>
            <w:tcBorders>
              <w:top w:val="nil"/>
              <w:left w:val="nil"/>
              <w:bottom w:val="single" w:sz="4" w:space="0" w:color="auto"/>
              <w:right w:val="single" w:sz="4" w:space="0" w:color="auto"/>
            </w:tcBorders>
            <w:shd w:val="clear" w:color="auto" w:fill="auto"/>
            <w:vAlign w:val="center"/>
            <w:hideMark/>
          </w:tcPr>
          <w:p w14:paraId="1D63FDFF"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4</w:t>
            </w:r>
          </w:p>
        </w:tc>
        <w:tc>
          <w:tcPr>
            <w:tcW w:w="5529" w:type="dxa"/>
            <w:tcBorders>
              <w:top w:val="nil"/>
              <w:left w:val="nil"/>
              <w:bottom w:val="single" w:sz="4" w:space="0" w:color="auto"/>
              <w:right w:val="single" w:sz="4" w:space="0" w:color="auto"/>
            </w:tcBorders>
            <w:shd w:val="clear" w:color="auto" w:fill="auto"/>
            <w:vAlign w:val="center"/>
            <w:hideMark/>
          </w:tcPr>
          <w:p w14:paraId="2013E998" w14:textId="090B0A69" w:rsidR="006C774D" w:rsidRPr="005F0AD5" w:rsidRDefault="005F0AD5" w:rsidP="00B947AF">
            <w:pPr>
              <w:rPr>
                <w:rFonts w:eastAsia="Times New Roman"/>
                <w:color w:val="auto"/>
                <w:sz w:val="20"/>
                <w:szCs w:val="20"/>
              </w:rPr>
            </w:pPr>
            <w:r w:rsidRPr="005F0AD5">
              <w:rPr>
                <w:rFonts w:eastAsia="Times New Roman"/>
                <w:color w:val="auto"/>
                <w:sz w:val="20"/>
                <w:szCs w:val="20"/>
              </w:rPr>
              <w:t>Важіль</w:t>
            </w:r>
            <w:r w:rsidR="006C774D" w:rsidRPr="005F0AD5">
              <w:rPr>
                <w:rFonts w:eastAsia="Times New Roman"/>
                <w:color w:val="auto"/>
                <w:sz w:val="20"/>
                <w:szCs w:val="20"/>
              </w:rPr>
              <w:t xml:space="preserve"> MITSUBISHI, 4117A053</w:t>
            </w:r>
          </w:p>
        </w:tc>
      </w:tr>
      <w:tr w:rsidR="006C774D" w:rsidRPr="005F0AD5" w14:paraId="4236B660"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FAC646A"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27</w:t>
            </w:r>
          </w:p>
        </w:tc>
        <w:tc>
          <w:tcPr>
            <w:tcW w:w="3403" w:type="dxa"/>
            <w:tcBorders>
              <w:top w:val="nil"/>
              <w:left w:val="nil"/>
              <w:bottom w:val="single" w:sz="4" w:space="0" w:color="auto"/>
              <w:right w:val="single" w:sz="4" w:space="0" w:color="auto"/>
            </w:tcBorders>
            <w:shd w:val="clear" w:color="auto" w:fill="auto"/>
            <w:vAlign w:val="center"/>
            <w:hideMark/>
          </w:tcPr>
          <w:p w14:paraId="439516B7"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опори заднього електродвигуна</w:t>
            </w:r>
          </w:p>
        </w:tc>
        <w:tc>
          <w:tcPr>
            <w:tcW w:w="1559" w:type="dxa"/>
            <w:tcBorders>
              <w:top w:val="nil"/>
              <w:left w:val="nil"/>
              <w:bottom w:val="single" w:sz="4" w:space="0" w:color="auto"/>
              <w:right w:val="single" w:sz="4" w:space="0" w:color="auto"/>
            </w:tcBorders>
            <w:shd w:val="clear" w:color="auto" w:fill="auto"/>
            <w:vAlign w:val="center"/>
            <w:hideMark/>
          </w:tcPr>
          <w:p w14:paraId="49954D03"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vAlign w:val="center"/>
            <w:hideMark/>
          </w:tcPr>
          <w:p w14:paraId="7FB84075"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Опора MITSUBISHI, 3517A053</w:t>
            </w:r>
          </w:p>
        </w:tc>
      </w:tr>
      <w:tr w:rsidR="006C774D" w:rsidRPr="005F0AD5" w14:paraId="58474EA4"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7FF4895"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28</w:t>
            </w:r>
          </w:p>
        </w:tc>
        <w:tc>
          <w:tcPr>
            <w:tcW w:w="3403" w:type="dxa"/>
            <w:tcBorders>
              <w:top w:val="nil"/>
              <w:left w:val="nil"/>
              <w:bottom w:val="single" w:sz="4" w:space="0" w:color="auto"/>
              <w:right w:val="single" w:sz="4" w:space="0" w:color="auto"/>
            </w:tcBorders>
            <w:shd w:val="clear" w:color="auto" w:fill="auto"/>
            <w:vAlign w:val="center"/>
            <w:hideMark/>
          </w:tcPr>
          <w:p w14:paraId="27904F73"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Заміна втулки заднього </w:t>
            </w:r>
            <w:proofErr w:type="spellStart"/>
            <w:r w:rsidRPr="005F0AD5">
              <w:rPr>
                <w:rFonts w:eastAsia="Times New Roman"/>
                <w:color w:val="auto"/>
                <w:sz w:val="20"/>
                <w:szCs w:val="20"/>
              </w:rPr>
              <w:t>продольного</w:t>
            </w:r>
            <w:proofErr w:type="spellEnd"/>
            <w:r w:rsidRPr="005F0AD5">
              <w:rPr>
                <w:rFonts w:eastAsia="Times New Roman"/>
                <w:color w:val="auto"/>
                <w:sz w:val="20"/>
                <w:szCs w:val="20"/>
              </w:rPr>
              <w:t xml:space="preserve"> важелю</w:t>
            </w:r>
          </w:p>
        </w:tc>
        <w:tc>
          <w:tcPr>
            <w:tcW w:w="1559" w:type="dxa"/>
            <w:tcBorders>
              <w:top w:val="nil"/>
              <w:left w:val="nil"/>
              <w:bottom w:val="single" w:sz="4" w:space="0" w:color="auto"/>
              <w:right w:val="single" w:sz="4" w:space="0" w:color="auto"/>
            </w:tcBorders>
            <w:shd w:val="clear" w:color="auto" w:fill="auto"/>
            <w:vAlign w:val="center"/>
            <w:hideMark/>
          </w:tcPr>
          <w:p w14:paraId="6644C804"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vAlign w:val="center"/>
            <w:hideMark/>
          </w:tcPr>
          <w:p w14:paraId="77BA281A"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Втулка MITSUBISHI, 4120A251</w:t>
            </w:r>
          </w:p>
        </w:tc>
      </w:tr>
      <w:tr w:rsidR="006C774D" w:rsidRPr="005F0AD5" w14:paraId="613DD106"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2A0D45A"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w:t>
            </w:r>
          </w:p>
        </w:tc>
        <w:tc>
          <w:tcPr>
            <w:tcW w:w="3403" w:type="dxa"/>
            <w:tcBorders>
              <w:top w:val="nil"/>
              <w:left w:val="nil"/>
              <w:bottom w:val="single" w:sz="4" w:space="0" w:color="auto"/>
              <w:right w:val="single" w:sz="4" w:space="0" w:color="auto"/>
            </w:tcBorders>
            <w:shd w:val="clear" w:color="auto" w:fill="auto"/>
            <w:noWrap/>
            <w:vAlign w:val="center"/>
            <w:hideMark/>
          </w:tcPr>
          <w:p w14:paraId="2EFF5451" w14:textId="77777777" w:rsidR="006C774D" w:rsidRPr="005F0AD5" w:rsidRDefault="006C774D" w:rsidP="00B947AF">
            <w:pPr>
              <w:rPr>
                <w:rFonts w:eastAsia="Times New Roman"/>
                <w:b/>
                <w:bCs/>
                <w:color w:val="auto"/>
                <w:sz w:val="20"/>
                <w:szCs w:val="20"/>
              </w:rPr>
            </w:pPr>
            <w:r w:rsidRPr="005F0AD5">
              <w:rPr>
                <w:rFonts w:eastAsia="Times New Roman"/>
                <w:b/>
                <w:bCs/>
                <w:color w:val="auto"/>
                <w:sz w:val="20"/>
                <w:szCs w:val="20"/>
              </w:rPr>
              <w:t>Всього</w:t>
            </w:r>
          </w:p>
        </w:tc>
        <w:tc>
          <w:tcPr>
            <w:tcW w:w="1559" w:type="dxa"/>
            <w:tcBorders>
              <w:top w:val="nil"/>
              <w:left w:val="nil"/>
              <w:bottom w:val="single" w:sz="4" w:space="0" w:color="auto"/>
              <w:right w:val="single" w:sz="4" w:space="0" w:color="auto"/>
            </w:tcBorders>
            <w:shd w:val="clear" w:color="auto" w:fill="auto"/>
            <w:noWrap/>
            <w:vAlign w:val="center"/>
            <w:hideMark/>
          </w:tcPr>
          <w:p w14:paraId="1452762E" w14:textId="77777777" w:rsidR="006C774D" w:rsidRPr="005F0AD5" w:rsidRDefault="006C774D" w:rsidP="00B947AF">
            <w:pPr>
              <w:jc w:val="center"/>
              <w:rPr>
                <w:rFonts w:eastAsia="Times New Roman"/>
                <w:b/>
                <w:bCs/>
                <w:color w:val="auto"/>
                <w:sz w:val="20"/>
                <w:szCs w:val="20"/>
              </w:rPr>
            </w:pPr>
            <w:r w:rsidRPr="005F0AD5">
              <w:rPr>
                <w:rFonts w:eastAsia="Times New Roman"/>
                <w:b/>
                <w:bCs/>
                <w:color w:val="auto"/>
                <w:sz w:val="20"/>
                <w:szCs w:val="20"/>
              </w:rPr>
              <w:t>58</w:t>
            </w:r>
          </w:p>
        </w:tc>
        <w:tc>
          <w:tcPr>
            <w:tcW w:w="5529" w:type="dxa"/>
            <w:tcBorders>
              <w:top w:val="nil"/>
              <w:left w:val="nil"/>
              <w:bottom w:val="single" w:sz="4" w:space="0" w:color="auto"/>
              <w:right w:val="single" w:sz="4" w:space="0" w:color="auto"/>
            </w:tcBorders>
            <w:shd w:val="clear" w:color="auto" w:fill="auto"/>
            <w:noWrap/>
            <w:vAlign w:val="center"/>
            <w:hideMark/>
          </w:tcPr>
          <w:p w14:paraId="3A8C7284" w14:textId="77777777" w:rsidR="006C774D" w:rsidRPr="005F0AD5" w:rsidRDefault="006C774D" w:rsidP="00B947AF">
            <w:pPr>
              <w:jc w:val="center"/>
              <w:rPr>
                <w:rFonts w:eastAsia="Times New Roman"/>
                <w:b/>
                <w:bCs/>
                <w:color w:val="auto"/>
                <w:sz w:val="20"/>
                <w:szCs w:val="20"/>
              </w:rPr>
            </w:pPr>
            <w:r w:rsidRPr="005F0AD5">
              <w:rPr>
                <w:rFonts w:eastAsia="Times New Roman"/>
                <w:b/>
                <w:bCs/>
                <w:color w:val="auto"/>
                <w:sz w:val="20"/>
                <w:szCs w:val="20"/>
              </w:rPr>
              <w:t> </w:t>
            </w:r>
          </w:p>
        </w:tc>
      </w:tr>
      <w:tr w:rsidR="00B947AF" w:rsidRPr="005F0AD5" w14:paraId="01019C86" w14:textId="77777777" w:rsidTr="00B947AF">
        <w:trPr>
          <w:trHeight w:val="255"/>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B88CB5E" w14:textId="77777777" w:rsidR="00B947AF" w:rsidRPr="005F0AD5" w:rsidRDefault="00B947AF" w:rsidP="00B947AF">
            <w:pPr>
              <w:jc w:val="center"/>
              <w:rPr>
                <w:rFonts w:eastAsia="Times New Roman"/>
                <w:b/>
                <w:bCs/>
                <w:color w:val="auto"/>
                <w:sz w:val="20"/>
                <w:szCs w:val="20"/>
              </w:rPr>
            </w:pPr>
            <w:r w:rsidRPr="005F0AD5">
              <w:rPr>
                <w:rFonts w:eastAsia="Times New Roman"/>
                <w:b/>
                <w:bCs/>
                <w:color w:val="auto"/>
                <w:sz w:val="20"/>
                <w:szCs w:val="20"/>
              </w:rPr>
              <w:t>9</w:t>
            </w:r>
          </w:p>
        </w:tc>
        <w:tc>
          <w:tcPr>
            <w:tcW w:w="10491" w:type="dxa"/>
            <w:gridSpan w:val="3"/>
            <w:tcBorders>
              <w:top w:val="single" w:sz="4" w:space="0" w:color="auto"/>
              <w:left w:val="nil"/>
              <w:bottom w:val="nil"/>
              <w:right w:val="single" w:sz="4" w:space="0" w:color="000000"/>
            </w:tcBorders>
            <w:shd w:val="clear" w:color="000000" w:fill="C6E0B4"/>
            <w:vAlign w:val="center"/>
            <w:hideMark/>
          </w:tcPr>
          <w:p w14:paraId="69EE961C" w14:textId="77777777" w:rsidR="00B947AF" w:rsidRPr="005F0AD5" w:rsidRDefault="00B947AF" w:rsidP="00B947AF">
            <w:pPr>
              <w:jc w:val="center"/>
              <w:rPr>
                <w:rFonts w:eastAsia="Times New Roman"/>
                <w:b/>
                <w:bCs/>
                <w:color w:val="auto"/>
                <w:sz w:val="20"/>
                <w:szCs w:val="20"/>
              </w:rPr>
            </w:pPr>
            <w:proofErr w:type="spellStart"/>
            <w:r w:rsidRPr="005F0AD5">
              <w:rPr>
                <w:rFonts w:eastAsia="Times New Roman"/>
                <w:b/>
                <w:bCs/>
                <w:color w:val="auto"/>
                <w:sz w:val="20"/>
                <w:szCs w:val="20"/>
              </w:rPr>
              <w:t>Nissan</w:t>
            </w:r>
            <w:proofErr w:type="spellEnd"/>
            <w:r w:rsidRPr="005F0AD5">
              <w:rPr>
                <w:rFonts w:eastAsia="Times New Roman"/>
                <w:b/>
                <w:bCs/>
                <w:color w:val="auto"/>
                <w:sz w:val="20"/>
                <w:szCs w:val="20"/>
              </w:rPr>
              <w:t xml:space="preserve"> </w:t>
            </w:r>
            <w:proofErr w:type="spellStart"/>
            <w:r w:rsidRPr="005F0AD5">
              <w:rPr>
                <w:rFonts w:eastAsia="Times New Roman"/>
                <w:b/>
                <w:bCs/>
                <w:color w:val="auto"/>
                <w:sz w:val="20"/>
                <w:szCs w:val="20"/>
              </w:rPr>
              <w:t>Patrol</w:t>
            </w:r>
            <w:proofErr w:type="spellEnd"/>
            <w:r w:rsidRPr="005F0AD5">
              <w:rPr>
                <w:rFonts w:eastAsia="Times New Roman"/>
                <w:b/>
                <w:bCs/>
                <w:color w:val="auto"/>
                <w:sz w:val="20"/>
                <w:szCs w:val="20"/>
              </w:rPr>
              <w:t xml:space="preserve">, </w:t>
            </w:r>
            <w:proofErr w:type="spellStart"/>
            <w:r w:rsidRPr="005F0AD5">
              <w:rPr>
                <w:rFonts w:eastAsia="Times New Roman"/>
                <w:b/>
                <w:bCs/>
                <w:color w:val="auto"/>
                <w:sz w:val="20"/>
                <w:szCs w:val="20"/>
              </w:rPr>
              <w:t>Patfinder</w:t>
            </w:r>
            <w:proofErr w:type="spellEnd"/>
            <w:r w:rsidRPr="005F0AD5">
              <w:rPr>
                <w:rFonts w:eastAsia="Times New Roman"/>
                <w:b/>
                <w:bCs/>
                <w:color w:val="auto"/>
                <w:sz w:val="20"/>
                <w:szCs w:val="20"/>
              </w:rPr>
              <w:t xml:space="preserve"> Дизель,  рік випуску 2009</w:t>
            </w:r>
          </w:p>
        </w:tc>
      </w:tr>
      <w:tr w:rsidR="00B947AF" w:rsidRPr="005F0AD5" w14:paraId="2221B335" w14:textId="77777777" w:rsidTr="00B947AF">
        <w:trPr>
          <w:trHeight w:val="255"/>
        </w:trPr>
        <w:tc>
          <w:tcPr>
            <w:tcW w:w="425" w:type="dxa"/>
            <w:vMerge/>
            <w:tcBorders>
              <w:top w:val="nil"/>
              <w:left w:val="single" w:sz="4" w:space="0" w:color="auto"/>
              <w:bottom w:val="single" w:sz="4" w:space="0" w:color="auto"/>
              <w:right w:val="single" w:sz="4" w:space="0" w:color="auto"/>
            </w:tcBorders>
            <w:vAlign w:val="center"/>
            <w:hideMark/>
          </w:tcPr>
          <w:p w14:paraId="35DE66D2" w14:textId="77777777" w:rsidR="00B947AF" w:rsidRPr="005F0AD5" w:rsidRDefault="00B947AF" w:rsidP="00B947AF">
            <w:pPr>
              <w:rPr>
                <w:rFonts w:eastAsia="Times New Roman"/>
                <w:b/>
                <w:bCs/>
                <w:color w:val="auto"/>
                <w:sz w:val="20"/>
                <w:szCs w:val="20"/>
              </w:rPr>
            </w:pPr>
          </w:p>
        </w:tc>
        <w:tc>
          <w:tcPr>
            <w:tcW w:w="10491" w:type="dxa"/>
            <w:gridSpan w:val="3"/>
            <w:tcBorders>
              <w:top w:val="nil"/>
              <w:left w:val="nil"/>
              <w:bottom w:val="single" w:sz="4" w:space="0" w:color="auto"/>
              <w:right w:val="single" w:sz="4" w:space="0" w:color="000000"/>
            </w:tcBorders>
            <w:shd w:val="clear" w:color="000000" w:fill="C6E0B4"/>
            <w:vAlign w:val="center"/>
            <w:hideMark/>
          </w:tcPr>
          <w:p w14:paraId="301B4B3A" w14:textId="77777777" w:rsidR="00B947AF" w:rsidRPr="005F0AD5" w:rsidRDefault="00B947AF" w:rsidP="00B947AF">
            <w:pPr>
              <w:jc w:val="center"/>
              <w:rPr>
                <w:rFonts w:eastAsia="Times New Roman"/>
                <w:b/>
                <w:bCs/>
                <w:color w:val="auto"/>
                <w:sz w:val="20"/>
                <w:szCs w:val="20"/>
              </w:rPr>
            </w:pPr>
            <w:r w:rsidRPr="005F0AD5">
              <w:rPr>
                <w:rFonts w:eastAsia="Times New Roman"/>
                <w:b/>
                <w:bCs/>
                <w:color w:val="auto"/>
                <w:sz w:val="20"/>
                <w:szCs w:val="20"/>
              </w:rPr>
              <w:t>Тип кузова JN1TESY61Z0563044 3 одиниць, кількість послуг 44</w:t>
            </w:r>
          </w:p>
        </w:tc>
      </w:tr>
      <w:tr w:rsidR="006C774D" w:rsidRPr="005F0AD5" w14:paraId="3504E591"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1E4C882"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lastRenderedPageBreak/>
              <w:t>1</w:t>
            </w:r>
          </w:p>
        </w:tc>
        <w:tc>
          <w:tcPr>
            <w:tcW w:w="3403" w:type="dxa"/>
            <w:tcBorders>
              <w:top w:val="nil"/>
              <w:left w:val="nil"/>
              <w:bottom w:val="single" w:sz="4" w:space="0" w:color="auto"/>
              <w:right w:val="single" w:sz="4" w:space="0" w:color="auto"/>
            </w:tcBorders>
            <w:shd w:val="clear" w:color="auto" w:fill="auto"/>
            <w:vAlign w:val="center"/>
            <w:hideMark/>
          </w:tcPr>
          <w:p w14:paraId="40ECC4F2"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Комплексна діагностика автомобіля</w:t>
            </w:r>
          </w:p>
        </w:tc>
        <w:tc>
          <w:tcPr>
            <w:tcW w:w="1559" w:type="dxa"/>
            <w:tcBorders>
              <w:top w:val="nil"/>
              <w:left w:val="nil"/>
              <w:bottom w:val="single" w:sz="4" w:space="0" w:color="auto"/>
              <w:right w:val="single" w:sz="4" w:space="0" w:color="auto"/>
            </w:tcBorders>
            <w:shd w:val="clear" w:color="auto" w:fill="auto"/>
            <w:vAlign w:val="center"/>
            <w:hideMark/>
          </w:tcPr>
          <w:p w14:paraId="564C47B7"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5529" w:type="dxa"/>
            <w:tcBorders>
              <w:top w:val="nil"/>
              <w:left w:val="nil"/>
              <w:bottom w:val="single" w:sz="4" w:space="0" w:color="auto"/>
              <w:right w:val="single" w:sz="4" w:space="0" w:color="auto"/>
            </w:tcBorders>
            <w:shd w:val="clear" w:color="auto" w:fill="auto"/>
            <w:noWrap/>
            <w:vAlign w:val="center"/>
            <w:hideMark/>
          </w:tcPr>
          <w:p w14:paraId="4768131E"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w:t>
            </w:r>
          </w:p>
        </w:tc>
      </w:tr>
      <w:tr w:rsidR="006C774D" w:rsidRPr="005F0AD5" w14:paraId="56C685F1"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7E7AD3E"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3403" w:type="dxa"/>
            <w:tcBorders>
              <w:top w:val="nil"/>
              <w:left w:val="nil"/>
              <w:bottom w:val="single" w:sz="4" w:space="0" w:color="auto"/>
              <w:right w:val="single" w:sz="4" w:space="0" w:color="auto"/>
            </w:tcBorders>
            <w:shd w:val="clear" w:color="auto" w:fill="auto"/>
            <w:vAlign w:val="center"/>
            <w:hideMark/>
          </w:tcPr>
          <w:p w14:paraId="2DEDD487"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Регулювання кутів установки коліс</w:t>
            </w:r>
          </w:p>
        </w:tc>
        <w:tc>
          <w:tcPr>
            <w:tcW w:w="1559" w:type="dxa"/>
            <w:tcBorders>
              <w:top w:val="nil"/>
              <w:left w:val="nil"/>
              <w:bottom w:val="single" w:sz="4" w:space="0" w:color="auto"/>
              <w:right w:val="single" w:sz="4" w:space="0" w:color="auto"/>
            </w:tcBorders>
            <w:shd w:val="clear" w:color="auto" w:fill="auto"/>
            <w:vAlign w:val="center"/>
            <w:hideMark/>
          </w:tcPr>
          <w:p w14:paraId="17FF10F1"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5529" w:type="dxa"/>
            <w:tcBorders>
              <w:top w:val="nil"/>
              <w:left w:val="nil"/>
              <w:bottom w:val="single" w:sz="4" w:space="0" w:color="auto"/>
              <w:right w:val="single" w:sz="4" w:space="0" w:color="auto"/>
            </w:tcBorders>
            <w:shd w:val="clear" w:color="auto" w:fill="auto"/>
            <w:noWrap/>
            <w:vAlign w:val="center"/>
            <w:hideMark/>
          </w:tcPr>
          <w:p w14:paraId="2F39B57C"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w:t>
            </w:r>
          </w:p>
        </w:tc>
      </w:tr>
      <w:tr w:rsidR="006C774D" w:rsidRPr="005F0AD5" w14:paraId="3946608D"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90D5C19"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3403" w:type="dxa"/>
            <w:tcBorders>
              <w:top w:val="nil"/>
              <w:left w:val="nil"/>
              <w:bottom w:val="single" w:sz="4" w:space="0" w:color="auto"/>
              <w:right w:val="single" w:sz="4" w:space="0" w:color="auto"/>
            </w:tcBorders>
            <w:shd w:val="clear" w:color="auto" w:fill="auto"/>
            <w:vAlign w:val="center"/>
            <w:hideMark/>
          </w:tcPr>
          <w:p w14:paraId="3092F3FD" w14:textId="657B15DA" w:rsidR="006C774D" w:rsidRPr="005F0AD5" w:rsidRDefault="005F0AD5" w:rsidP="00B947AF">
            <w:pPr>
              <w:rPr>
                <w:rFonts w:eastAsia="Times New Roman"/>
                <w:color w:val="auto"/>
                <w:sz w:val="20"/>
                <w:szCs w:val="20"/>
              </w:rPr>
            </w:pPr>
            <w:r w:rsidRPr="005F0AD5">
              <w:rPr>
                <w:rFonts w:eastAsia="Times New Roman"/>
                <w:color w:val="auto"/>
                <w:sz w:val="20"/>
                <w:szCs w:val="20"/>
              </w:rPr>
              <w:t>Комп’ютерна</w:t>
            </w:r>
            <w:r w:rsidR="006C774D" w:rsidRPr="005F0AD5">
              <w:rPr>
                <w:rFonts w:eastAsia="Times New Roman"/>
                <w:color w:val="auto"/>
                <w:sz w:val="20"/>
                <w:szCs w:val="20"/>
              </w:rPr>
              <w:t xml:space="preserve"> діагностика</w:t>
            </w:r>
          </w:p>
        </w:tc>
        <w:tc>
          <w:tcPr>
            <w:tcW w:w="1559" w:type="dxa"/>
            <w:tcBorders>
              <w:top w:val="nil"/>
              <w:left w:val="nil"/>
              <w:bottom w:val="single" w:sz="4" w:space="0" w:color="auto"/>
              <w:right w:val="single" w:sz="4" w:space="0" w:color="auto"/>
            </w:tcBorders>
            <w:shd w:val="clear" w:color="auto" w:fill="auto"/>
            <w:vAlign w:val="center"/>
            <w:hideMark/>
          </w:tcPr>
          <w:p w14:paraId="10A700A3"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5529" w:type="dxa"/>
            <w:tcBorders>
              <w:top w:val="nil"/>
              <w:left w:val="nil"/>
              <w:bottom w:val="single" w:sz="4" w:space="0" w:color="auto"/>
              <w:right w:val="single" w:sz="4" w:space="0" w:color="auto"/>
            </w:tcBorders>
            <w:shd w:val="clear" w:color="auto" w:fill="auto"/>
            <w:noWrap/>
            <w:vAlign w:val="center"/>
            <w:hideMark/>
          </w:tcPr>
          <w:p w14:paraId="71D02AE1"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w:t>
            </w:r>
          </w:p>
        </w:tc>
      </w:tr>
      <w:tr w:rsidR="006C774D" w:rsidRPr="005F0AD5" w14:paraId="4066DEB0"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BF2CD4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4</w:t>
            </w:r>
          </w:p>
        </w:tc>
        <w:tc>
          <w:tcPr>
            <w:tcW w:w="3403" w:type="dxa"/>
            <w:tcBorders>
              <w:top w:val="nil"/>
              <w:left w:val="nil"/>
              <w:bottom w:val="single" w:sz="4" w:space="0" w:color="auto"/>
              <w:right w:val="single" w:sz="4" w:space="0" w:color="auto"/>
            </w:tcBorders>
            <w:shd w:val="clear" w:color="auto" w:fill="auto"/>
            <w:vAlign w:val="center"/>
            <w:hideMark/>
          </w:tcPr>
          <w:p w14:paraId="0CB9DE49"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оливи двигуна (по допуску виробника)</w:t>
            </w:r>
          </w:p>
        </w:tc>
        <w:tc>
          <w:tcPr>
            <w:tcW w:w="1559" w:type="dxa"/>
            <w:tcBorders>
              <w:top w:val="nil"/>
              <w:left w:val="nil"/>
              <w:bottom w:val="single" w:sz="4" w:space="0" w:color="auto"/>
              <w:right w:val="single" w:sz="4" w:space="0" w:color="auto"/>
            </w:tcBorders>
            <w:shd w:val="clear" w:color="auto" w:fill="auto"/>
            <w:vAlign w:val="center"/>
            <w:hideMark/>
          </w:tcPr>
          <w:p w14:paraId="5191408E"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5529" w:type="dxa"/>
            <w:tcBorders>
              <w:top w:val="nil"/>
              <w:left w:val="nil"/>
              <w:bottom w:val="single" w:sz="4" w:space="0" w:color="auto"/>
              <w:right w:val="single" w:sz="4" w:space="0" w:color="auto"/>
            </w:tcBorders>
            <w:shd w:val="clear" w:color="auto" w:fill="auto"/>
            <w:noWrap/>
            <w:vAlign w:val="center"/>
            <w:hideMark/>
          </w:tcPr>
          <w:p w14:paraId="4C665D9A"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Мастило </w:t>
            </w:r>
            <w:proofErr w:type="spellStart"/>
            <w:r w:rsidRPr="005F0AD5">
              <w:rPr>
                <w:rFonts w:eastAsia="Times New Roman"/>
                <w:color w:val="auto"/>
                <w:sz w:val="20"/>
                <w:szCs w:val="20"/>
              </w:rPr>
              <w:t>Eni</w:t>
            </w:r>
            <w:proofErr w:type="spellEnd"/>
            <w:r w:rsidRPr="005F0AD5">
              <w:rPr>
                <w:rFonts w:eastAsia="Times New Roman"/>
                <w:color w:val="auto"/>
                <w:sz w:val="20"/>
                <w:szCs w:val="20"/>
              </w:rPr>
              <w:t xml:space="preserve"> 5w30</w:t>
            </w:r>
          </w:p>
        </w:tc>
      </w:tr>
      <w:tr w:rsidR="006C774D" w:rsidRPr="005F0AD5" w14:paraId="3DFDD146"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579D41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5</w:t>
            </w:r>
          </w:p>
        </w:tc>
        <w:tc>
          <w:tcPr>
            <w:tcW w:w="3403" w:type="dxa"/>
            <w:tcBorders>
              <w:top w:val="nil"/>
              <w:left w:val="nil"/>
              <w:bottom w:val="single" w:sz="4" w:space="0" w:color="auto"/>
              <w:right w:val="single" w:sz="4" w:space="0" w:color="auto"/>
            </w:tcBorders>
            <w:shd w:val="clear" w:color="auto" w:fill="auto"/>
            <w:vAlign w:val="center"/>
            <w:hideMark/>
          </w:tcPr>
          <w:p w14:paraId="6DCA3B23"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фільтру оливи двигуна</w:t>
            </w:r>
          </w:p>
        </w:tc>
        <w:tc>
          <w:tcPr>
            <w:tcW w:w="1559" w:type="dxa"/>
            <w:tcBorders>
              <w:top w:val="nil"/>
              <w:left w:val="nil"/>
              <w:bottom w:val="single" w:sz="4" w:space="0" w:color="auto"/>
              <w:right w:val="single" w:sz="4" w:space="0" w:color="auto"/>
            </w:tcBorders>
            <w:shd w:val="clear" w:color="auto" w:fill="auto"/>
            <w:vAlign w:val="center"/>
            <w:hideMark/>
          </w:tcPr>
          <w:p w14:paraId="024BA42E"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5529" w:type="dxa"/>
            <w:tcBorders>
              <w:top w:val="nil"/>
              <w:left w:val="nil"/>
              <w:bottom w:val="single" w:sz="4" w:space="0" w:color="auto"/>
              <w:right w:val="single" w:sz="4" w:space="0" w:color="auto"/>
            </w:tcBorders>
            <w:shd w:val="clear" w:color="auto" w:fill="auto"/>
            <w:noWrap/>
            <w:vAlign w:val="center"/>
            <w:hideMark/>
          </w:tcPr>
          <w:p w14:paraId="2AE632EF"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Фільтр оливи MAHLE, OX415D</w:t>
            </w:r>
          </w:p>
        </w:tc>
      </w:tr>
      <w:tr w:rsidR="006C774D" w:rsidRPr="005F0AD5" w14:paraId="3F9A7217"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D522D31"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6</w:t>
            </w:r>
          </w:p>
        </w:tc>
        <w:tc>
          <w:tcPr>
            <w:tcW w:w="3403" w:type="dxa"/>
            <w:tcBorders>
              <w:top w:val="nil"/>
              <w:left w:val="nil"/>
              <w:bottom w:val="single" w:sz="4" w:space="0" w:color="auto"/>
              <w:right w:val="single" w:sz="4" w:space="0" w:color="auto"/>
            </w:tcBorders>
            <w:shd w:val="clear" w:color="auto" w:fill="auto"/>
            <w:vAlign w:val="center"/>
            <w:hideMark/>
          </w:tcPr>
          <w:p w14:paraId="649C8492"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повітряного фільтра двигуна</w:t>
            </w:r>
          </w:p>
        </w:tc>
        <w:tc>
          <w:tcPr>
            <w:tcW w:w="1559" w:type="dxa"/>
            <w:tcBorders>
              <w:top w:val="nil"/>
              <w:left w:val="nil"/>
              <w:bottom w:val="single" w:sz="4" w:space="0" w:color="auto"/>
              <w:right w:val="single" w:sz="4" w:space="0" w:color="auto"/>
            </w:tcBorders>
            <w:shd w:val="clear" w:color="auto" w:fill="auto"/>
            <w:vAlign w:val="center"/>
            <w:hideMark/>
          </w:tcPr>
          <w:p w14:paraId="6396B1B9"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5529" w:type="dxa"/>
            <w:tcBorders>
              <w:top w:val="nil"/>
              <w:left w:val="nil"/>
              <w:bottom w:val="single" w:sz="4" w:space="0" w:color="auto"/>
              <w:right w:val="single" w:sz="4" w:space="0" w:color="auto"/>
            </w:tcBorders>
            <w:shd w:val="clear" w:color="auto" w:fill="auto"/>
            <w:noWrap/>
            <w:vAlign w:val="center"/>
            <w:hideMark/>
          </w:tcPr>
          <w:p w14:paraId="272CFA7F"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Фільтр повітряний PURFLUX, A1324</w:t>
            </w:r>
          </w:p>
        </w:tc>
      </w:tr>
      <w:tr w:rsidR="006C774D" w:rsidRPr="005F0AD5" w14:paraId="3BA6D5B7"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317A005"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7</w:t>
            </w:r>
          </w:p>
        </w:tc>
        <w:tc>
          <w:tcPr>
            <w:tcW w:w="3403" w:type="dxa"/>
            <w:tcBorders>
              <w:top w:val="nil"/>
              <w:left w:val="nil"/>
              <w:bottom w:val="single" w:sz="4" w:space="0" w:color="auto"/>
              <w:right w:val="single" w:sz="4" w:space="0" w:color="auto"/>
            </w:tcBorders>
            <w:shd w:val="clear" w:color="auto" w:fill="auto"/>
            <w:vAlign w:val="center"/>
            <w:hideMark/>
          </w:tcPr>
          <w:p w14:paraId="5C62941D"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паливного фільтра</w:t>
            </w:r>
          </w:p>
        </w:tc>
        <w:tc>
          <w:tcPr>
            <w:tcW w:w="1559" w:type="dxa"/>
            <w:tcBorders>
              <w:top w:val="nil"/>
              <w:left w:val="nil"/>
              <w:bottom w:val="single" w:sz="4" w:space="0" w:color="auto"/>
              <w:right w:val="single" w:sz="4" w:space="0" w:color="auto"/>
            </w:tcBorders>
            <w:shd w:val="clear" w:color="auto" w:fill="auto"/>
            <w:vAlign w:val="center"/>
            <w:hideMark/>
          </w:tcPr>
          <w:p w14:paraId="4CD9147F"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5529" w:type="dxa"/>
            <w:tcBorders>
              <w:top w:val="nil"/>
              <w:left w:val="nil"/>
              <w:bottom w:val="single" w:sz="4" w:space="0" w:color="auto"/>
              <w:right w:val="single" w:sz="4" w:space="0" w:color="auto"/>
            </w:tcBorders>
            <w:shd w:val="clear" w:color="auto" w:fill="auto"/>
            <w:noWrap/>
            <w:vAlign w:val="center"/>
            <w:hideMark/>
          </w:tcPr>
          <w:p w14:paraId="3EF41E8F"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Паливний фільтр BOSCH, 1457434281</w:t>
            </w:r>
          </w:p>
        </w:tc>
      </w:tr>
      <w:tr w:rsidR="006C774D" w:rsidRPr="005F0AD5" w14:paraId="434D4451"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A618E5F"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8</w:t>
            </w:r>
          </w:p>
        </w:tc>
        <w:tc>
          <w:tcPr>
            <w:tcW w:w="3403" w:type="dxa"/>
            <w:tcBorders>
              <w:top w:val="nil"/>
              <w:left w:val="nil"/>
              <w:bottom w:val="single" w:sz="4" w:space="0" w:color="auto"/>
              <w:right w:val="single" w:sz="4" w:space="0" w:color="auto"/>
            </w:tcBorders>
            <w:shd w:val="clear" w:color="auto" w:fill="auto"/>
            <w:vAlign w:val="center"/>
            <w:hideMark/>
          </w:tcPr>
          <w:p w14:paraId="5B9F9186"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підшипника передньої маточини</w:t>
            </w:r>
          </w:p>
        </w:tc>
        <w:tc>
          <w:tcPr>
            <w:tcW w:w="1559" w:type="dxa"/>
            <w:tcBorders>
              <w:top w:val="nil"/>
              <w:left w:val="nil"/>
              <w:bottom w:val="single" w:sz="4" w:space="0" w:color="auto"/>
              <w:right w:val="single" w:sz="4" w:space="0" w:color="auto"/>
            </w:tcBorders>
            <w:shd w:val="clear" w:color="auto" w:fill="auto"/>
            <w:vAlign w:val="center"/>
            <w:hideMark/>
          </w:tcPr>
          <w:p w14:paraId="139EB8AB"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4</w:t>
            </w:r>
          </w:p>
        </w:tc>
        <w:tc>
          <w:tcPr>
            <w:tcW w:w="5529" w:type="dxa"/>
            <w:tcBorders>
              <w:top w:val="nil"/>
              <w:left w:val="nil"/>
              <w:bottom w:val="single" w:sz="4" w:space="0" w:color="auto"/>
              <w:right w:val="single" w:sz="4" w:space="0" w:color="auto"/>
            </w:tcBorders>
            <w:shd w:val="clear" w:color="auto" w:fill="auto"/>
            <w:noWrap/>
            <w:vAlign w:val="center"/>
            <w:hideMark/>
          </w:tcPr>
          <w:p w14:paraId="4B1F3CAE"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Підшипник FEBEST, KITY61</w:t>
            </w:r>
          </w:p>
        </w:tc>
      </w:tr>
      <w:tr w:rsidR="006C774D" w:rsidRPr="005F0AD5" w14:paraId="0D479121"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642BD8F"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9</w:t>
            </w:r>
          </w:p>
        </w:tc>
        <w:tc>
          <w:tcPr>
            <w:tcW w:w="3403" w:type="dxa"/>
            <w:tcBorders>
              <w:top w:val="nil"/>
              <w:left w:val="nil"/>
              <w:bottom w:val="single" w:sz="4" w:space="0" w:color="auto"/>
              <w:right w:val="single" w:sz="4" w:space="0" w:color="auto"/>
            </w:tcBorders>
            <w:shd w:val="clear" w:color="auto" w:fill="auto"/>
            <w:vAlign w:val="center"/>
            <w:hideMark/>
          </w:tcPr>
          <w:p w14:paraId="496EBA2A" w14:textId="3E022F8D"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передн</w:t>
            </w:r>
            <w:r w:rsidR="005F0AD5">
              <w:rPr>
                <w:rFonts w:eastAsia="Times New Roman"/>
                <w:color w:val="auto"/>
                <w:sz w:val="20"/>
                <w:szCs w:val="20"/>
              </w:rPr>
              <w:t>ь</w:t>
            </w:r>
            <w:r w:rsidRPr="005F0AD5">
              <w:rPr>
                <w:rFonts w:eastAsia="Times New Roman"/>
                <w:color w:val="auto"/>
                <w:sz w:val="20"/>
                <w:szCs w:val="20"/>
              </w:rPr>
              <w:t>ої поперекової тяги</w:t>
            </w:r>
          </w:p>
        </w:tc>
        <w:tc>
          <w:tcPr>
            <w:tcW w:w="1559" w:type="dxa"/>
            <w:tcBorders>
              <w:top w:val="nil"/>
              <w:left w:val="nil"/>
              <w:bottom w:val="single" w:sz="4" w:space="0" w:color="auto"/>
              <w:right w:val="single" w:sz="4" w:space="0" w:color="auto"/>
            </w:tcBorders>
            <w:shd w:val="clear" w:color="auto" w:fill="auto"/>
            <w:vAlign w:val="center"/>
            <w:hideMark/>
          </w:tcPr>
          <w:p w14:paraId="37E8C55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77E7332E" w14:textId="77777777" w:rsidR="006C774D" w:rsidRPr="005F0AD5" w:rsidRDefault="006C774D" w:rsidP="00B947AF">
            <w:pPr>
              <w:rPr>
                <w:rFonts w:eastAsia="Times New Roman"/>
                <w:color w:val="auto"/>
                <w:sz w:val="20"/>
                <w:szCs w:val="20"/>
              </w:rPr>
            </w:pPr>
            <w:proofErr w:type="spellStart"/>
            <w:r w:rsidRPr="005F0AD5">
              <w:rPr>
                <w:rFonts w:eastAsia="Times New Roman"/>
                <w:color w:val="auto"/>
                <w:sz w:val="20"/>
                <w:szCs w:val="20"/>
              </w:rPr>
              <w:t>Nissan</w:t>
            </w:r>
            <w:proofErr w:type="spellEnd"/>
            <w:r w:rsidRPr="005F0AD5">
              <w:rPr>
                <w:rFonts w:eastAsia="Times New Roman"/>
                <w:color w:val="auto"/>
                <w:sz w:val="20"/>
                <w:szCs w:val="20"/>
              </w:rPr>
              <w:t xml:space="preserve"> 54582VB000</w:t>
            </w:r>
          </w:p>
        </w:tc>
      </w:tr>
      <w:tr w:rsidR="006C774D" w:rsidRPr="005F0AD5" w14:paraId="36DBD1C6"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D97687F"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10</w:t>
            </w:r>
          </w:p>
        </w:tc>
        <w:tc>
          <w:tcPr>
            <w:tcW w:w="3403" w:type="dxa"/>
            <w:tcBorders>
              <w:top w:val="nil"/>
              <w:left w:val="nil"/>
              <w:bottom w:val="single" w:sz="4" w:space="0" w:color="auto"/>
              <w:right w:val="single" w:sz="4" w:space="0" w:color="auto"/>
            </w:tcBorders>
            <w:shd w:val="clear" w:color="auto" w:fill="auto"/>
            <w:vAlign w:val="center"/>
            <w:hideMark/>
          </w:tcPr>
          <w:p w14:paraId="04908AE2"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Заміна </w:t>
            </w:r>
            <w:proofErr w:type="spellStart"/>
            <w:r w:rsidRPr="005F0AD5">
              <w:rPr>
                <w:rFonts w:eastAsia="Times New Roman"/>
                <w:color w:val="auto"/>
                <w:sz w:val="20"/>
                <w:szCs w:val="20"/>
              </w:rPr>
              <w:t>продольної</w:t>
            </w:r>
            <w:proofErr w:type="spellEnd"/>
            <w:r w:rsidRPr="005F0AD5">
              <w:rPr>
                <w:rFonts w:eastAsia="Times New Roman"/>
                <w:color w:val="auto"/>
                <w:sz w:val="20"/>
                <w:szCs w:val="20"/>
              </w:rPr>
              <w:t xml:space="preserve"> рульової тяги </w:t>
            </w:r>
          </w:p>
        </w:tc>
        <w:tc>
          <w:tcPr>
            <w:tcW w:w="1559" w:type="dxa"/>
            <w:tcBorders>
              <w:top w:val="nil"/>
              <w:left w:val="nil"/>
              <w:bottom w:val="single" w:sz="4" w:space="0" w:color="auto"/>
              <w:right w:val="single" w:sz="4" w:space="0" w:color="auto"/>
            </w:tcBorders>
            <w:shd w:val="clear" w:color="auto" w:fill="auto"/>
            <w:vAlign w:val="center"/>
            <w:hideMark/>
          </w:tcPr>
          <w:p w14:paraId="382CC32A"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2847EB8A"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Тяга NISSAN/INFINITI, 48680-VC026</w:t>
            </w:r>
          </w:p>
        </w:tc>
      </w:tr>
      <w:tr w:rsidR="006C774D" w:rsidRPr="005F0AD5" w14:paraId="4E801B96"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A0B5E51"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11</w:t>
            </w:r>
          </w:p>
        </w:tc>
        <w:tc>
          <w:tcPr>
            <w:tcW w:w="3403" w:type="dxa"/>
            <w:tcBorders>
              <w:top w:val="nil"/>
              <w:left w:val="nil"/>
              <w:bottom w:val="single" w:sz="4" w:space="0" w:color="auto"/>
              <w:right w:val="single" w:sz="4" w:space="0" w:color="auto"/>
            </w:tcBorders>
            <w:shd w:val="clear" w:color="auto" w:fill="auto"/>
            <w:vAlign w:val="center"/>
            <w:hideMark/>
          </w:tcPr>
          <w:p w14:paraId="112E048C"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втулок переднього стабілізатора</w:t>
            </w:r>
          </w:p>
        </w:tc>
        <w:tc>
          <w:tcPr>
            <w:tcW w:w="1559" w:type="dxa"/>
            <w:tcBorders>
              <w:top w:val="nil"/>
              <w:left w:val="nil"/>
              <w:bottom w:val="single" w:sz="4" w:space="0" w:color="auto"/>
              <w:right w:val="single" w:sz="4" w:space="0" w:color="auto"/>
            </w:tcBorders>
            <w:shd w:val="clear" w:color="auto" w:fill="auto"/>
            <w:vAlign w:val="center"/>
            <w:hideMark/>
          </w:tcPr>
          <w:p w14:paraId="2D712E6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6A0DDA17"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Втулки  NISSAN/INFINITI, 54613VC223</w:t>
            </w:r>
          </w:p>
        </w:tc>
      </w:tr>
      <w:tr w:rsidR="006C774D" w:rsidRPr="005F0AD5" w14:paraId="65B12F4A"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3AF28F4"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12</w:t>
            </w:r>
          </w:p>
        </w:tc>
        <w:tc>
          <w:tcPr>
            <w:tcW w:w="3403" w:type="dxa"/>
            <w:tcBorders>
              <w:top w:val="nil"/>
              <w:left w:val="nil"/>
              <w:bottom w:val="single" w:sz="4" w:space="0" w:color="auto"/>
              <w:right w:val="single" w:sz="4" w:space="0" w:color="auto"/>
            </w:tcBorders>
            <w:shd w:val="clear" w:color="auto" w:fill="auto"/>
            <w:vAlign w:val="center"/>
            <w:hideMark/>
          </w:tcPr>
          <w:p w14:paraId="11C2DBDB"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втулок заднього стабілізатора</w:t>
            </w:r>
          </w:p>
        </w:tc>
        <w:tc>
          <w:tcPr>
            <w:tcW w:w="1559" w:type="dxa"/>
            <w:tcBorders>
              <w:top w:val="nil"/>
              <w:left w:val="nil"/>
              <w:bottom w:val="single" w:sz="4" w:space="0" w:color="auto"/>
              <w:right w:val="single" w:sz="4" w:space="0" w:color="auto"/>
            </w:tcBorders>
            <w:shd w:val="clear" w:color="auto" w:fill="auto"/>
            <w:vAlign w:val="center"/>
            <w:hideMark/>
          </w:tcPr>
          <w:p w14:paraId="7B791169"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6E9DD377"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Втулки NISSAN/INFINITI, 56243VC220</w:t>
            </w:r>
          </w:p>
        </w:tc>
      </w:tr>
      <w:tr w:rsidR="006C774D" w:rsidRPr="005F0AD5" w14:paraId="5A1AA50A"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9700F1C"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13</w:t>
            </w:r>
          </w:p>
        </w:tc>
        <w:tc>
          <w:tcPr>
            <w:tcW w:w="3403" w:type="dxa"/>
            <w:tcBorders>
              <w:top w:val="nil"/>
              <w:left w:val="nil"/>
              <w:bottom w:val="single" w:sz="4" w:space="0" w:color="auto"/>
              <w:right w:val="single" w:sz="4" w:space="0" w:color="auto"/>
            </w:tcBorders>
            <w:shd w:val="clear" w:color="auto" w:fill="auto"/>
            <w:vAlign w:val="center"/>
            <w:hideMark/>
          </w:tcPr>
          <w:p w14:paraId="3B008E39"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Заміна рульової рейки </w:t>
            </w:r>
          </w:p>
        </w:tc>
        <w:tc>
          <w:tcPr>
            <w:tcW w:w="1559" w:type="dxa"/>
            <w:tcBorders>
              <w:top w:val="nil"/>
              <w:left w:val="nil"/>
              <w:bottom w:val="single" w:sz="4" w:space="0" w:color="auto"/>
              <w:right w:val="single" w:sz="4" w:space="0" w:color="auto"/>
            </w:tcBorders>
            <w:shd w:val="clear" w:color="auto" w:fill="auto"/>
            <w:vAlign w:val="center"/>
            <w:hideMark/>
          </w:tcPr>
          <w:p w14:paraId="1F5CED83"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noWrap/>
            <w:vAlign w:val="center"/>
            <w:hideMark/>
          </w:tcPr>
          <w:p w14:paraId="4B107509"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Рульова рейка NISSAN/INFINITI, 49200-VS40A</w:t>
            </w:r>
          </w:p>
        </w:tc>
      </w:tr>
      <w:tr w:rsidR="006C774D" w:rsidRPr="005F0AD5" w14:paraId="34822368"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B3A6645"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14</w:t>
            </w:r>
          </w:p>
        </w:tc>
        <w:tc>
          <w:tcPr>
            <w:tcW w:w="3403" w:type="dxa"/>
            <w:tcBorders>
              <w:top w:val="nil"/>
              <w:left w:val="nil"/>
              <w:bottom w:val="single" w:sz="4" w:space="0" w:color="auto"/>
              <w:right w:val="single" w:sz="4" w:space="0" w:color="auto"/>
            </w:tcBorders>
            <w:shd w:val="clear" w:color="auto" w:fill="auto"/>
            <w:vAlign w:val="center"/>
            <w:hideMark/>
          </w:tcPr>
          <w:p w14:paraId="1A7245A7"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сальнику переднього підшипника</w:t>
            </w:r>
          </w:p>
        </w:tc>
        <w:tc>
          <w:tcPr>
            <w:tcW w:w="1559" w:type="dxa"/>
            <w:tcBorders>
              <w:top w:val="nil"/>
              <w:left w:val="nil"/>
              <w:bottom w:val="single" w:sz="4" w:space="0" w:color="auto"/>
              <w:right w:val="single" w:sz="4" w:space="0" w:color="auto"/>
            </w:tcBorders>
            <w:shd w:val="clear" w:color="auto" w:fill="auto"/>
            <w:vAlign w:val="center"/>
            <w:hideMark/>
          </w:tcPr>
          <w:p w14:paraId="2CE6D051"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noWrap/>
            <w:vAlign w:val="center"/>
            <w:hideMark/>
          </w:tcPr>
          <w:p w14:paraId="2DD27331"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Сальник NISSAN/INFINITI, 40579VB000</w:t>
            </w:r>
          </w:p>
        </w:tc>
      </w:tr>
      <w:tr w:rsidR="006C774D" w:rsidRPr="005F0AD5" w14:paraId="6BBD25D8"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F952E5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15</w:t>
            </w:r>
          </w:p>
        </w:tc>
        <w:tc>
          <w:tcPr>
            <w:tcW w:w="3403" w:type="dxa"/>
            <w:tcBorders>
              <w:top w:val="nil"/>
              <w:left w:val="nil"/>
              <w:bottom w:val="single" w:sz="4" w:space="0" w:color="auto"/>
              <w:right w:val="single" w:sz="4" w:space="0" w:color="auto"/>
            </w:tcBorders>
            <w:shd w:val="clear" w:color="auto" w:fill="auto"/>
            <w:vAlign w:val="center"/>
            <w:hideMark/>
          </w:tcPr>
          <w:p w14:paraId="191F861E"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переднього гальмівного диску</w:t>
            </w:r>
          </w:p>
        </w:tc>
        <w:tc>
          <w:tcPr>
            <w:tcW w:w="1559" w:type="dxa"/>
            <w:tcBorders>
              <w:top w:val="nil"/>
              <w:left w:val="nil"/>
              <w:bottom w:val="single" w:sz="4" w:space="0" w:color="auto"/>
              <w:right w:val="single" w:sz="4" w:space="0" w:color="auto"/>
            </w:tcBorders>
            <w:shd w:val="clear" w:color="auto" w:fill="auto"/>
            <w:vAlign w:val="center"/>
            <w:hideMark/>
          </w:tcPr>
          <w:p w14:paraId="6968DD8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noWrap/>
            <w:vAlign w:val="center"/>
            <w:hideMark/>
          </w:tcPr>
          <w:p w14:paraId="77075975"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Гальмівний Диск </w:t>
            </w:r>
            <w:proofErr w:type="spellStart"/>
            <w:r w:rsidRPr="005F0AD5">
              <w:rPr>
                <w:rFonts w:eastAsia="Times New Roman"/>
                <w:color w:val="auto"/>
                <w:sz w:val="20"/>
                <w:szCs w:val="20"/>
              </w:rPr>
              <w:t>Blue</w:t>
            </w:r>
            <w:proofErr w:type="spellEnd"/>
            <w:r w:rsidRPr="005F0AD5">
              <w:rPr>
                <w:rFonts w:eastAsia="Times New Roman"/>
                <w:color w:val="auto"/>
                <w:sz w:val="20"/>
                <w:szCs w:val="20"/>
              </w:rPr>
              <w:t xml:space="preserve"> </w:t>
            </w:r>
            <w:proofErr w:type="spellStart"/>
            <w:r w:rsidRPr="005F0AD5">
              <w:rPr>
                <w:rFonts w:eastAsia="Times New Roman"/>
                <w:color w:val="auto"/>
                <w:sz w:val="20"/>
                <w:szCs w:val="20"/>
              </w:rPr>
              <w:t>Print</w:t>
            </w:r>
            <w:proofErr w:type="spellEnd"/>
            <w:r w:rsidRPr="005F0AD5">
              <w:rPr>
                <w:rFonts w:eastAsia="Times New Roman"/>
                <w:color w:val="auto"/>
                <w:sz w:val="20"/>
                <w:szCs w:val="20"/>
              </w:rPr>
              <w:t>, ADN14392</w:t>
            </w:r>
          </w:p>
        </w:tc>
      </w:tr>
      <w:tr w:rsidR="006C774D" w:rsidRPr="005F0AD5" w14:paraId="52CF1601"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261B1C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16</w:t>
            </w:r>
          </w:p>
        </w:tc>
        <w:tc>
          <w:tcPr>
            <w:tcW w:w="3403" w:type="dxa"/>
            <w:tcBorders>
              <w:top w:val="nil"/>
              <w:left w:val="nil"/>
              <w:bottom w:val="single" w:sz="4" w:space="0" w:color="auto"/>
              <w:right w:val="single" w:sz="4" w:space="0" w:color="auto"/>
            </w:tcBorders>
            <w:shd w:val="clear" w:color="auto" w:fill="auto"/>
            <w:vAlign w:val="center"/>
            <w:hideMark/>
          </w:tcPr>
          <w:p w14:paraId="08EDDEC3"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Заміна </w:t>
            </w:r>
            <w:proofErr w:type="spellStart"/>
            <w:r w:rsidRPr="005F0AD5">
              <w:rPr>
                <w:rFonts w:eastAsia="Times New Roman"/>
                <w:color w:val="auto"/>
                <w:sz w:val="20"/>
                <w:szCs w:val="20"/>
              </w:rPr>
              <w:t>сайлентблоку</w:t>
            </w:r>
            <w:proofErr w:type="spellEnd"/>
            <w:r w:rsidRPr="005F0AD5">
              <w:rPr>
                <w:rFonts w:eastAsia="Times New Roman"/>
                <w:color w:val="auto"/>
                <w:sz w:val="20"/>
                <w:szCs w:val="20"/>
              </w:rPr>
              <w:t xml:space="preserve"> переднього важелю</w:t>
            </w:r>
          </w:p>
        </w:tc>
        <w:tc>
          <w:tcPr>
            <w:tcW w:w="1559" w:type="dxa"/>
            <w:tcBorders>
              <w:top w:val="nil"/>
              <w:left w:val="nil"/>
              <w:bottom w:val="single" w:sz="4" w:space="0" w:color="auto"/>
              <w:right w:val="single" w:sz="4" w:space="0" w:color="auto"/>
            </w:tcBorders>
            <w:shd w:val="clear" w:color="auto" w:fill="auto"/>
            <w:vAlign w:val="center"/>
            <w:hideMark/>
          </w:tcPr>
          <w:p w14:paraId="28878C8C"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7327A90E" w14:textId="77777777" w:rsidR="006C774D" w:rsidRPr="005F0AD5" w:rsidRDefault="006C774D" w:rsidP="00B947AF">
            <w:pPr>
              <w:rPr>
                <w:rFonts w:eastAsia="Times New Roman"/>
                <w:color w:val="auto"/>
                <w:sz w:val="20"/>
                <w:szCs w:val="20"/>
              </w:rPr>
            </w:pPr>
            <w:proofErr w:type="spellStart"/>
            <w:r w:rsidRPr="005F0AD5">
              <w:rPr>
                <w:rFonts w:eastAsia="Times New Roman"/>
                <w:color w:val="auto"/>
                <w:sz w:val="20"/>
                <w:szCs w:val="20"/>
              </w:rPr>
              <w:t>Сайлентблок</w:t>
            </w:r>
            <w:proofErr w:type="spellEnd"/>
            <w:r w:rsidRPr="005F0AD5">
              <w:rPr>
                <w:rFonts w:eastAsia="Times New Roman"/>
                <w:color w:val="auto"/>
                <w:sz w:val="20"/>
                <w:szCs w:val="20"/>
              </w:rPr>
              <w:t xml:space="preserve"> NISSAN/INFINITI, 54560-01J00</w:t>
            </w:r>
          </w:p>
        </w:tc>
      </w:tr>
      <w:tr w:rsidR="006C774D" w:rsidRPr="005F0AD5" w14:paraId="0B782058"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D8BFDC0"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17</w:t>
            </w:r>
          </w:p>
        </w:tc>
        <w:tc>
          <w:tcPr>
            <w:tcW w:w="3403" w:type="dxa"/>
            <w:tcBorders>
              <w:top w:val="nil"/>
              <w:left w:val="nil"/>
              <w:bottom w:val="single" w:sz="4" w:space="0" w:color="auto"/>
              <w:right w:val="single" w:sz="4" w:space="0" w:color="auto"/>
            </w:tcBorders>
            <w:shd w:val="clear" w:color="auto" w:fill="auto"/>
            <w:vAlign w:val="center"/>
            <w:hideMark/>
          </w:tcPr>
          <w:p w14:paraId="2E92A357"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Заміна переднього амортизатору </w:t>
            </w:r>
          </w:p>
        </w:tc>
        <w:tc>
          <w:tcPr>
            <w:tcW w:w="1559" w:type="dxa"/>
            <w:tcBorders>
              <w:top w:val="nil"/>
              <w:left w:val="nil"/>
              <w:bottom w:val="single" w:sz="4" w:space="0" w:color="auto"/>
              <w:right w:val="single" w:sz="4" w:space="0" w:color="auto"/>
            </w:tcBorders>
            <w:shd w:val="clear" w:color="auto" w:fill="auto"/>
            <w:vAlign w:val="center"/>
            <w:hideMark/>
          </w:tcPr>
          <w:p w14:paraId="4A910C5C"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3993F166"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Амортизатор NISSAN/INFINITI, 56110-VC025</w:t>
            </w:r>
          </w:p>
        </w:tc>
      </w:tr>
      <w:tr w:rsidR="006C774D" w:rsidRPr="005F0AD5" w14:paraId="5275BD8D"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A7D8937"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18</w:t>
            </w:r>
          </w:p>
        </w:tc>
        <w:tc>
          <w:tcPr>
            <w:tcW w:w="3403" w:type="dxa"/>
            <w:tcBorders>
              <w:top w:val="nil"/>
              <w:left w:val="nil"/>
              <w:bottom w:val="single" w:sz="4" w:space="0" w:color="auto"/>
              <w:right w:val="single" w:sz="4" w:space="0" w:color="auto"/>
            </w:tcBorders>
            <w:shd w:val="clear" w:color="auto" w:fill="auto"/>
            <w:vAlign w:val="center"/>
            <w:hideMark/>
          </w:tcPr>
          <w:p w14:paraId="5D05D420"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Заміна стійки переднього стабілізатора </w:t>
            </w:r>
          </w:p>
        </w:tc>
        <w:tc>
          <w:tcPr>
            <w:tcW w:w="1559" w:type="dxa"/>
            <w:tcBorders>
              <w:top w:val="nil"/>
              <w:left w:val="nil"/>
              <w:bottom w:val="single" w:sz="4" w:space="0" w:color="auto"/>
              <w:right w:val="single" w:sz="4" w:space="0" w:color="auto"/>
            </w:tcBorders>
            <w:shd w:val="clear" w:color="auto" w:fill="auto"/>
            <w:vAlign w:val="center"/>
            <w:hideMark/>
          </w:tcPr>
          <w:p w14:paraId="43A7C4F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163BFC71"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Стійка стабілізатора </w:t>
            </w:r>
            <w:proofErr w:type="spellStart"/>
            <w:r w:rsidRPr="005F0AD5">
              <w:rPr>
                <w:rFonts w:eastAsia="Times New Roman"/>
                <w:color w:val="auto"/>
                <w:sz w:val="20"/>
                <w:szCs w:val="20"/>
              </w:rPr>
              <w:t>Blue</w:t>
            </w:r>
            <w:proofErr w:type="spellEnd"/>
            <w:r w:rsidRPr="005F0AD5">
              <w:rPr>
                <w:rFonts w:eastAsia="Times New Roman"/>
                <w:color w:val="auto"/>
                <w:sz w:val="20"/>
                <w:szCs w:val="20"/>
              </w:rPr>
              <w:t xml:space="preserve"> </w:t>
            </w:r>
            <w:proofErr w:type="spellStart"/>
            <w:r w:rsidRPr="005F0AD5">
              <w:rPr>
                <w:rFonts w:eastAsia="Times New Roman"/>
                <w:color w:val="auto"/>
                <w:sz w:val="20"/>
                <w:szCs w:val="20"/>
              </w:rPr>
              <w:t>Print</w:t>
            </w:r>
            <w:proofErr w:type="spellEnd"/>
            <w:r w:rsidRPr="005F0AD5">
              <w:rPr>
                <w:rFonts w:eastAsia="Times New Roman"/>
                <w:color w:val="auto"/>
                <w:sz w:val="20"/>
                <w:szCs w:val="20"/>
              </w:rPr>
              <w:t>, ADN18553</w:t>
            </w:r>
          </w:p>
        </w:tc>
      </w:tr>
      <w:tr w:rsidR="006C774D" w:rsidRPr="005F0AD5" w14:paraId="1A72D6A2"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9F5B3F3"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19</w:t>
            </w:r>
          </w:p>
        </w:tc>
        <w:tc>
          <w:tcPr>
            <w:tcW w:w="3403" w:type="dxa"/>
            <w:tcBorders>
              <w:top w:val="nil"/>
              <w:left w:val="nil"/>
              <w:bottom w:val="single" w:sz="4" w:space="0" w:color="auto"/>
              <w:right w:val="single" w:sz="4" w:space="0" w:color="auto"/>
            </w:tcBorders>
            <w:shd w:val="clear" w:color="auto" w:fill="auto"/>
            <w:vAlign w:val="center"/>
            <w:hideMark/>
          </w:tcPr>
          <w:p w14:paraId="32053012"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сальнику заднього підшипнику</w:t>
            </w:r>
          </w:p>
        </w:tc>
        <w:tc>
          <w:tcPr>
            <w:tcW w:w="1559" w:type="dxa"/>
            <w:tcBorders>
              <w:top w:val="nil"/>
              <w:left w:val="nil"/>
              <w:bottom w:val="single" w:sz="4" w:space="0" w:color="auto"/>
              <w:right w:val="single" w:sz="4" w:space="0" w:color="auto"/>
            </w:tcBorders>
            <w:shd w:val="clear" w:color="auto" w:fill="auto"/>
            <w:vAlign w:val="center"/>
            <w:hideMark/>
          </w:tcPr>
          <w:p w14:paraId="0C11DE43"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noWrap/>
            <w:vAlign w:val="center"/>
            <w:hideMark/>
          </w:tcPr>
          <w:p w14:paraId="24885AE7"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Сальник NISSAN/INFINITI, 43232-01J10</w:t>
            </w:r>
          </w:p>
        </w:tc>
      </w:tr>
      <w:tr w:rsidR="006C774D" w:rsidRPr="005F0AD5" w14:paraId="5E8CB74D"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2A0BD93"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20</w:t>
            </w:r>
          </w:p>
        </w:tc>
        <w:tc>
          <w:tcPr>
            <w:tcW w:w="3403" w:type="dxa"/>
            <w:tcBorders>
              <w:top w:val="nil"/>
              <w:left w:val="nil"/>
              <w:bottom w:val="single" w:sz="4" w:space="0" w:color="auto"/>
              <w:right w:val="single" w:sz="4" w:space="0" w:color="auto"/>
            </w:tcBorders>
            <w:shd w:val="clear" w:color="auto" w:fill="auto"/>
            <w:vAlign w:val="center"/>
            <w:hideMark/>
          </w:tcPr>
          <w:p w14:paraId="2B957723"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Заміна амортизатору рульової колонки </w:t>
            </w:r>
          </w:p>
        </w:tc>
        <w:tc>
          <w:tcPr>
            <w:tcW w:w="1559" w:type="dxa"/>
            <w:tcBorders>
              <w:top w:val="nil"/>
              <w:left w:val="nil"/>
              <w:bottom w:val="single" w:sz="4" w:space="0" w:color="auto"/>
              <w:right w:val="single" w:sz="4" w:space="0" w:color="auto"/>
            </w:tcBorders>
            <w:shd w:val="clear" w:color="auto" w:fill="auto"/>
            <w:vAlign w:val="center"/>
            <w:hideMark/>
          </w:tcPr>
          <w:p w14:paraId="20083F2D"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5529" w:type="dxa"/>
            <w:tcBorders>
              <w:top w:val="nil"/>
              <w:left w:val="nil"/>
              <w:bottom w:val="single" w:sz="4" w:space="0" w:color="auto"/>
              <w:right w:val="single" w:sz="4" w:space="0" w:color="auto"/>
            </w:tcBorders>
            <w:shd w:val="clear" w:color="auto" w:fill="auto"/>
            <w:noWrap/>
            <w:vAlign w:val="center"/>
            <w:hideMark/>
          </w:tcPr>
          <w:p w14:paraId="776C636E"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Амортизатор </w:t>
            </w:r>
            <w:proofErr w:type="spellStart"/>
            <w:r w:rsidRPr="005F0AD5">
              <w:rPr>
                <w:rFonts w:eastAsia="Times New Roman"/>
                <w:color w:val="auto"/>
                <w:sz w:val="20"/>
                <w:szCs w:val="20"/>
              </w:rPr>
              <w:t>Nissan</w:t>
            </w:r>
            <w:proofErr w:type="spellEnd"/>
            <w:r w:rsidRPr="005F0AD5">
              <w:rPr>
                <w:rFonts w:eastAsia="Times New Roman"/>
                <w:color w:val="auto"/>
                <w:sz w:val="20"/>
                <w:szCs w:val="20"/>
              </w:rPr>
              <w:t xml:space="preserve"> 48611VB000</w:t>
            </w:r>
          </w:p>
        </w:tc>
      </w:tr>
      <w:tr w:rsidR="006C774D" w:rsidRPr="005F0AD5" w14:paraId="56F20D59"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760F67D"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w:t>
            </w:r>
          </w:p>
        </w:tc>
        <w:tc>
          <w:tcPr>
            <w:tcW w:w="3403" w:type="dxa"/>
            <w:tcBorders>
              <w:top w:val="nil"/>
              <w:left w:val="nil"/>
              <w:bottom w:val="single" w:sz="4" w:space="0" w:color="auto"/>
              <w:right w:val="single" w:sz="4" w:space="0" w:color="auto"/>
            </w:tcBorders>
            <w:shd w:val="clear" w:color="auto" w:fill="auto"/>
            <w:noWrap/>
            <w:vAlign w:val="center"/>
            <w:hideMark/>
          </w:tcPr>
          <w:p w14:paraId="3DDCFA5E" w14:textId="77777777" w:rsidR="006C774D" w:rsidRPr="005F0AD5" w:rsidRDefault="006C774D" w:rsidP="00B947AF">
            <w:pPr>
              <w:rPr>
                <w:rFonts w:eastAsia="Times New Roman"/>
                <w:b/>
                <w:bCs/>
                <w:color w:val="auto"/>
                <w:sz w:val="20"/>
                <w:szCs w:val="20"/>
              </w:rPr>
            </w:pPr>
            <w:r w:rsidRPr="005F0AD5">
              <w:rPr>
                <w:rFonts w:eastAsia="Times New Roman"/>
                <w:b/>
                <w:bCs/>
                <w:color w:val="auto"/>
                <w:sz w:val="20"/>
                <w:szCs w:val="20"/>
              </w:rPr>
              <w:t>Всього</w:t>
            </w:r>
          </w:p>
        </w:tc>
        <w:tc>
          <w:tcPr>
            <w:tcW w:w="1559" w:type="dxa"/>
            <w:tcBorders>
              <w:top w:val="nil"/>
              <w:left w:val="nil"/>
              <w:bottom w:val="single" w:sz="4" w:space="0" w:color="auto"/>
              <w:right w:val="single" w:sz="4" w:space="0" w:color="auto"/>
            </w:tcBorders>
            <w:shd w:val="clear" w:color="auto" w:fill="auto"/>
            <w:noWrap/>
            <w:vAlign w:val="center"/>
            <w:hideMark/>
          </w:tcPr>
          <w:p w14:paraId="617DC3A2" w14:textId="77777777" w:rsidR="006C774D" w:rsidRPr="005F0AD5" w:rsidRDefault="006C774D" w:rsidP="00B947AF">
            <w:pPr>
              <w:jc w:val="center"/>
              <w:rPr>
                <w:rFonts w:eastAsia="Times New Roman"/>
                <w:b/>
                <w:bCs/>
                <w:color w:val="auto"/>
                <w:sz w:val="20"/>
                <w:szCs w:val="20"/>
              </w:rPr>
            </w:pPr>
            <w:r w:rsidRPr="005F0AD5">
              <w:rPr>
                <w:rFonts w:eastAsia="Times New Roman"/>
                <w:b/>
                <w:bCs/>
                <w:color w:val="auto"/>
                <w:sz w:val="20"/>
                <w:szCs w:val="20"/>
              </w:rPr>
              <w:t>44</w:t>
            </w:r>
          </w:p>
        </w:tc>
        <w:tc>
          <w:tcPr>
            <w:tcW w:w="5529" w:type="dxa"/>
            <w:tcBorders>
              <w:top w:val="nil"/>
              <w:left w:val="nil"/>
              <w:bottom w:val="single" w:sz="4" w:space="0" w:color="auto"/>
              <w:right w:val="single" w:sz="4" w:space="0" w:color="auto"/>
            </w:tcBorders>
            <w:shd w:val="clear" w:color="auto" w:fill="auto"/>
            <w:noWrap/>
            <w:vAlign w:val="center"/>
            <w:hideMark/>
          </w:tcPr>
          <w:p w14:paraId="30C715BD" w14:textId="77777777" w:rsidR="006C774D" w:rsidRPr="005F0AD5" w:rsidRDefault="006C774D" w:rsidP="00B947AF">
            <w:pPr>
              <w:jc w:val="center"/>
              <w:rPr>
                <w:rFonts w:eastAsia="Times New Roman"/>
                <w:b/>
                <w:bCs/>
                <w:color w:val="auto"/>
                <w:sz w:val="20"/>
                <w:szCs w:val="20"/>
              </w:rPr>
            </w:pPr>
            <w:r w:rsidRPr="005F0AD5">
              <w:rPr>
                <w:rFonts w:eastAsia="Times New Roman"/>
                <w:b/>
                <w:bCs/>
                <w:color w:val="auto"/>
                <w:sz w:val="20"/>
                <w:szCs w:val="20"/>
              </w:rPr>
              <w:t> </w:t>
            </w:r>
          </w:p>
        </w:tc>
      </w:tr>
      <w:tr w:rsidR="00B947AF" w:rsidRPr="005F0AD5" w14:paraId="3136D7AC" w14:textId="77777777" w:rsidTr="00B947AF">
        <w:trPr>
          <w:trHeight w:val="255"/>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EF70678" w14:textId="77777777" w:rsidR="00B947AF" w:rsidRPr="005F0AD5" w:rsidRDefault="00B947AF" w:rsidP="00B947AF">
            <w:pPr>
              <w:jc w:val="center"/>
              <w:rPr>
                <w:rFonts w:eastAsia="Times New Roman"/>
                <w:b/>
                <w:bCs/>
                <w:color w:val="auto"/>
                <w:sz w:val="20"/>
                <w:szCs w:val="20"/>
              </w:rPr>
            </w:pPr>
            <w:r w:rsidRPr="005F0AD5">
              <w:rPr>
                <w:rFonts w:eastAsia="Times New Roman"/>
                <w:b/>
                <w:bCs/>
                <w:color w:val="auto"/>
                <w:sz w:val="20"/>
                <w:szCs w:val="20"/>
              </w:rPr>
              <w:t>10</w:t>
            </w:r>
          </w:p>
        </w:tc>
        <w:tc>
          <w:tcPr>
            <w:tcW w:w="10491" w:type="dxa"/>
            <w:gridSpan w:val="3"/>
            <w:tcBorders>
              <w:top w:val="single" w:sz="4" w:space="0" w:color="auto"/>
              <w:left w:val="nil"/>
              <w:bottom w:val="nil"/>
              <w:right w:val="single" w:sz="4" w:space="0" w:color="000000"/>
            </w:tcBorders>
            <w:shd w:val="clear" w:color="000000" w:fill="C6E0B4"/>
            <w:vAlign w:val="center"/>
            <w:hideMark/>
          </w:tcPr>
          <w:p w14:paraId="05BFFC18" w14:textId="77777777" w:rsidR="00B947AF" w:rsidRPr="005F0AD5" w:rsidRDefault="00B947AF" w:rsidP="00B947AF">
            <w:pPr>
              <w:jc w:val="center"/>
              <w:rPr>
                <w:rFonts w:eastAsia="Times New Roman"/>
                <w:b/>
                <w:bCs/>
                <w:color w:val="auto"/>
                <w:sz w:val="20"/>
                <w:szCs w:val="20"/>
              </w:rPr>
            </w:pPr>
            <w:r w:rsidRPr="005F0AD5">
              <w:rPr>
                <w:rFonts w:eastAsia="Times New Roman"/>
                <w:b/>
                <w:bCs/>
                <w:color w:val="auto"/>
                <w:sz w:val="20"/>
                <w:szCs w:val="20"/>
              </w:rPr>
              <w:t>FORD TRANSIT,  рік випуску 2015</w:t>
            </w:r>
          </w:p>
        </w:tc>
      </w:tr>
      <w:tr w:rsidR="00B947AF" w:rsidRPr="005F0AD5" w14:paraId="17465329" w14:textId="77777777" w:rsidTr="00B947AF">
        <w:trPr>
          <w:trHeight w:val="255"/>
        </w:trPr>
        <w:tc>
          <w:tcPr>
            <w:tcW w:w="425" w:type="dxa"/>
            <w:vMerge/>
            <w:tcBorders>
              <w:top w:val="nil"/>
              <w:left w:val="single" w:sz="4" w:space="0" w:color="auto"/>
              <w:bottom w:val="single" w:sz="4" w:space="0" w:color="auto"/>
              <w:right w:val="single" w:sz="4" w:space="0" w:color="auto"/>
            </w:tcBorders>
            <w:vAlign w:val="center"/>
            <w:hideMark/>
          </w:tcPr>
          <w:p w14:paraId="1FFCA8BE" w14:textId="77777777" w:rsidR="00B947AF" w:rsidRPr="005F0AD5" w:rsidRDefault="00B947AF" w:rsidP="00B947AF">
            <w:pPr>
              <w:rPr>
                <w:rFonts w:eastAsia="Times New Roman"/>
                <w:b/>
                <w:bCs/>
                <w:color w:val="auto"/>
                <w:sz w:val="20"/>
                <w:szCs w:val="20"/>
              </w:rPr>
            </w:pPr>
          </w:p>
        </w:tc>
        <w:tc>
          <w:tcPr>
            <w:tcW w:w="10491" w:type="dxa"/>
            <w:gridSpan w:val="3"/>
            <w:tcBorders>
              <w:top w:val="nil"/>
              <w:left w:val="nil"/>
              <w:bottom w:val="single" w:sz="4" w:space="0" w:color="auto"/>
              <w:right w:val="single" w:sz="4" w:space="0" w:color="000000"/>
            </w:tcBorders>
            <w:shd w:val="clear" w:color="000000" w:fill="C6E0B4"/>
            <w:vAlign w:val="center"/>
            <w:hideMark/>
          </w:tcPr>
          <w:p w14:paraId="3AE250E6" w14:textId="77777777" w:rsidR="00B947AF" w:rsidRPr="005F0AD5" w:rsidRDefault="00B947AF" w:rsidP="00B947AF">
            <w:pPr>
              <w:jc w:val="center"/>
              <w:rPr>
                <w:rFonts w:eastAsia="Times New Roman"/>
                <w:b/>
                <w:bCs/>
                <w:color w:val="auto"/>
                <w:sz w:val="20"/>
                <w:szCs w:val="20"/>
              </w:rPr>
            </w:pPr>
            <w:r w:rsidRPr="005F0AD5">
              <w:rPr>
                <w:rFonts w:eastAsia="Times New Roman"/>
                <w:b/>
                <w:bCs/>
                <w:color w:val="auto"/>
                <w:sz w:val="20"/>
                <w:szCs w:val="20"/>
              </w:rPr>
              <w:t>Тип кузова VF1HSRADF58925551 3 одиниці, кількість послуг 47</w:t>
            </w:r>
          </w:p>
        </w:tc>
      </w:tr>
      <w:tr w:rsidR="006C774D" w:rsidRPr="005F0AD5" w14:paraId="6B59D8D1"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FF109EE"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w:t>
            </w:r>
          </w:p>
        </w:tc>
        <w:tc>
          <w:tcPr>
            <w:tcW w:w="3403" w:type="dxa"/>
            <w:tcBorders>
              <w:top w:val="nil"/>
              <w:left w:val="nil"/>
              <w:bottom w:val="single" w:sz="4" w:space="0" w:color="auto"/>
              <w:right w:val="single" w:sz="4" w:space="0" w:color="auto"/>
            </w:tcBorders>
            <w:shd w:val="clear" w:color="auto" w:fill="auto"/>
            <w:vAlign w:val="center"/>
            <w:hideMark/>
          </w:tcPr>
          <w:p w14:paraId="2D97EA44"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Комплексна</w:t>
            </w:r>
          </w:p>
          <w:p w14:paraId="5D16FEF2" w14:textId="3802F46B" w:rsidR="006C774D" w:rsidRPr="005F0AD5" w:rsidRDefault="006C774D" w:rsidP="00B947AF">
            <w:pPr>
              <w:rPr>
                <w:rFonts w:eastAsia="Times New Roman"/>
                <w:color w:val="auto"/>
                <w:sz w:val="20"/>
                <w:szCs w:val="20"/>
              </w:rPr>
            </w:pPr>
            <w:r w:rsidRPr="005F0AD5">
              <w:rPr>
                <w:rFonts w:eastAsia="Times New Roman"/>
                <w:color w:val="auto"/>
                <w:sz w:val="20"/>
                <w:szCs w:val="20"/>
              </w:rPr>
              <w:t>діагностика автомобіля</w:t>
            </w:r>
          </w:p>
        </w:tc>
        <w:tc>
          <w:tcPr>
            <w:tcW w:w="1559" w:type="dxa"/>
            <w:tcBorders>
              <w:top w:val="nil"/>
              <w:left w:val="nil"/>
              <w:bottom w:val="single" w:sz="4" w:space="0" w:color="auto"/>
              <w:right w:val="single" w:sz="4" w:space="0" w:color="auto"/>
            </w:tcBorders>
            <w:shd w:val="clear" w:color="auto" w:fill="auto"/>
            <w:vAlign w:val="center"/>
            <w:hideMark/>
          </w:tcPr>
          <w:p w14:paraId="563F841F"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5529" w:type="dxa"/>
            <w:tcBorders>
              <w:top w:val="nil"/>
              <w:left w:val="nil"/>
              <w:bottom w:val="single" w:sz="4" w:space="0" w:color="auto"/>
              <w:right w:val="single" w:sz="4" w:space="0" w:color="auto"/>
            </w:tcBorders>
            <w:shd w:val="clear" w:color="auto" w:fill="auto"/>
            <w:noWrap/>
            <w:vAlign w:val="center"/>
            <w:hideMark/>
          </w:tcPr>
          <w:p w14:paraId="5DBC7CEA"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w:t>
            </w:r>
          </w:p>
        </w:tc>
      </w:tr>
      <w:tr w:rsidR="006C774D" w:rsidRPr="005F0AD5" w14:paraId="06DD7CF4"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0DFBA04"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3403" w:type="dxa"/>
            <w:tcBorders>
              <w:top w:val="nil"/>
              <w:left w:val="nil"/>
              <w:bottom w:val="single" w:sz="4" w:space="0" w:color="auto"/>
              <w:right w:val="single" w:sz="4" w:space="0" w:color="auto"/>
            </w:tcBorders>
            <w:shd w:val="clear" w:color="auto" w:fill="auto"/>
            <w:vAlign w:val="center"/>
            <w:hideMark/>
          </w:tcPr>
          <w:p w14:paraId="51F02177"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Регулювання кутів установки коліс</w:t>
            </w:r>
          </w:p>
        </w:tc>
        <w:tc>
          <w:tcPr>
            <w:tcW w:w="1559" w:type="dxa"/>
            <w:tcBorders>
              <w:top w:val="nil"/>
              <w:left w:val="nil"/>
              <w:bottom w:val="single" w:sz="4" w:space="0" w:color="auto"/>
              <w:right w:val="single" w:sz="4" w:space="0" w:color="auto"/>
            </w:tcBorders>
            <w:shd w:val="clear" w:color="auto" w:fill="auto"/>
            <w:vAlign w:val="center"/>
            <w:hideMark/>
          </w:tcPr>
          <w:p w14:paraId="0440AF5F"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5529" w:type="dxa"/>
            <w:tcBorders>
              <w:top w:val="nil"/>
              <w:left w:val="nil"/>
              <w:bottom w:val="single" w:sz="4" w:space="0" w:color="auto"/>
              <w:right w:val="single" w:sz="4" w:space="0" w:color="auto"/>
            </w:tcBorders>
            <w:shd w:val="clear" w:color="auto" w:fill="auto"/>
            <w:noWrap/>
            <w:vAlign w:val="center"/>
            <w:hideMark/>
          </w:tcPr>
          <w:p w14:paraId="40947A85" w14:textId="77777777" w:rsidR="006C774D" w:rsidRPr="005F0AD5" w:rsidRDefault="006C774D" w:rsidP="00B947AF">
            <w:pPr>
              <w:rPr>
                <w:rFonts w:eastAsia="Times New Roman"/>
                <w:color w:val="000000"/>
                <w:sz w:val="20"/>
                <w:szCs w:val="20"/>
              </w:rPr>
            </w:pPr>
            <w:r w:rsidRPr="005F0AD5">
              <w:rPr>
                <w:rFonts w:eastAsia="Times New Roman"/>
                <w:color w:val="000000"/>
                <w:sz w:val="20"/>
                <w:szCs w:val="20"/>
              </w:rPr>
              <w:t> </w:t>
            </w:r>
          </w:p>
        </w:tc>
      </w:tr>
      <w:tr w:rsidR="006C774D" w:rsidRPr="005F0AD5" w14:paraId="023C8E4A"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A0F513D"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3403" w:type="dxa"/>
            <w:tcBorders>
              <w:top w:val="nil"/>
              <w:left w:val="nil"/>
              <w:bottom w:val="single" w:sz="4" w:space="0" w:color="auto"/>
              <w:right w:val="single" w:sz="4" w:space="0" w:color="auto"/>
            </w:tcBorders>
            <w:shd w:val="clear" w:color="auto" w:fill="auto"/>
            <w:vAlign w:val="center"/>
            <w:hideMark/>
          </w:tcPr>
          <w:p w14:paraId="38AC7EA2" w14:textId="5E3E970E" w:rsidR="006C774D" w:rsidRPr="005F0AD5" w:rsidRDefault="005F0AD5" w:rsidP="00B947AF">
            <w:pPr>
              <w:rPr>
                <w:rFonts w:eastAsia="Times New Roman"/>
                <w:color w:val="auto"/>
                <w:sz w:val="20"/>
                <w:szCs w:val="20"/>
              </w:rPr>
            </w:pPr>
            <w:r w:rsidRPr="005F0AD5">
              <w:rPr>
                <w:rFonts w:eastAsia="Times New Roman"/>
                <w:color w:val="auto"/>
                <w:sz w:val="20"/>
                <w:szCs w:val="20"/>
              </w:rPr>
              <w:t>Комп’ютерна</w:t>
            </w:r>
            <w:r w:rsidR="006C774D" w:rsidRPr="005F0AD5">
              <w:rPr>
                <w:rFonts w:eastAsia="Times New Roman"/>
                <w:color w:val="auto"/>
                <w:sz w:val="20"/>
                <w:szCs w:val="20"/>
              </w:rPr>
              <w:t xml:space="preserve"> діагностика</w:t>
            </w:r>
          </w:p>
        </w:tc>
        <w:tc>
          <w:tcPr>
            <w:tcW w:w="1559" w:type="dxa"/>
            <w:tcBorders>
              <w:top w:val="nil"/>
              <w:left w:val="nil"/>
              <w:bottom w:val="single" w:sz="4" w:space="0" w:color="auto"/>
              <w:right w:val="single" w:sz="4" w:space="0" w:color="auto"/>
            </w:tcBorders>
            <w:shd w:val="clear" w:color="auto" w:fill="auto"/>
            <w:vAlign w:val="center"/>
            <w:hideMark/>
          </w:tcPr>
          <w:p w14:paraId="4C82CEDD"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5529" w:type="dxa"/>
            <w:tcBorders>
              <w:top w:val="nil"/>
              <w:left w:val="nil"/>
              <w:bottom w:val="single" w:sz="4" w:space="0" w:color="auto"/>
              <w:right w:val="single" w:sz="4" w:space="0" w:color="auto"/>
            </w:tcBorders>
            <w:shd w:val="clear" w:color="auto" w:fill="auto"/>
            <w:noWrap/>
            <w:vAlign w:val="center"/>
            <w:hideMark/>
          </w:tcPr>
          <w:p w14:paraId="5146CF19"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w:t>
            </w:r>
          </w:p>
        </w:tc>
      </w:tr>
      <w:tr w:rsidR="006C774D" w:rsidRPr="005F0AD5" w14:paraId="32C993A0"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82B5544"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4</w:t>
            </w:r>
          </w:p>
        </w:tc>
        <w:tc>
          <w:tcPr>
            <w:tcW w:w="3403" w:type="dxa"/>
            <w:tcBorders>
              <w:top w:val="nil"/>
              <w:left w:val="nil"/>
              <w:bottom w:val="single" w:sz="4" w:space="0" w:color="auto"/>
              <w:right w:val="single" w:sz="4" w:space="0" w:color="auto"/>
            </w:tcBorders>
            <w:shd w:val="clear" w:color="auto" w:fill="auto"/>
            <w:vAlign w:val="center"/>
            <w:hideMark/>
          </w:tcPr>
          <w:p w14:paraId="61730E3C"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оливи двигуна (по допуску виробника)</w:t>
            </w:r>
          </w:p>
        </w:tc>
        <w:tc>
          <w:tcPr>
            <w:tcW w:w="1559" w:type="dxa"/>
            <w:tcBorders>
              <w:top w:val="nil"/>
              <w:left w:val="nil"/>
              <w:bottom w:val="single" w:sz="4" w:space="0" w:color="auto"/>
              <w:right w:val="single" w:sz="4" w:space="0" w:color="auto"/>
            </w:tcBorders>
            <w:shd w:val="clear" w:color="auto" w:fill="auto"/>
            <w:noWrap/>
            <w:vAlign w:val="center"/>
            <w:hideMark/>
          </w:tcPr>
          <w:p w14:paraId="15F6004C"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5529" w:type="dxa"/>
            <w:tcBorders>
              <w:top w:val="nil"/>
              <w:left w:val="nil"/>
              <w:bottom w:val="single" w:sz="4" w:space="0" w:color="auto"/>
              <w:right w:val="single" w:sz="4" w:space="0" w:color="auto"/>
            </w:tcBorders>
            <w:shd w:val="clear" w:color="auto" w:fill="auto"/>
            <w:noWrap/>
            <w:vAlign w:val="center"/>
            <w:hideMark/>
          </w:tcPr>
          <w:p w14:paraId="197617B0"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Мастило 10w40 ENI</w:t>
            </w:r>
          </w:p>
        </w:tc>
      </w:tr>
      <w:tr w:rsidR="006C774D" w:rsidRPr="005F0AD5" w14:paraId="7A8491D6"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A312AA0"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5</w:t>
            </w:r>
          </w:p>
        </w:tc>
        <w:tc>
          <w:tcPr>
            <w:tcW w:w="3403" w:type="dxa"/>
            <w:tcBorders>
              <w:top w:val="nil"/>
              <w:left w:val="nil"/>
              <w:bottom w:val="single" w:sz="4" w:space="0" w:color="auto"/>
              <w:right w:val="single" w:sz="4" w:space="0" w:color="auto"/>
            </w:tcBorders>
            <w:shd w:val="clear" w:color="auto" w:fill="auto"/>
            <w:vAlign w:val="center"/>
            <w:hideMark/>
          </w:tcPr>
          <w:p w14:paraId="4B3D4398"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фільтру оливи двигуна</w:t>
            </w:r>
          </w:p>
        </w:tc>
        <w:tc>
          <w:tcPr>
            <w:tcW w:w="1559" w:type="dxa"/>
            <w:tcBorders>
              <w:top w:val="nil"/>
              <w:left w:val="nil"/>
              <w:bottom w:val="single" w:sz="4" w:space="0" w:color="auto"/>
              <w:right w:val="single" w:sz="4" w:space="0" w:color="auto"/>
            </w:tcBorders>
            <w:shd w:val="clear" w:color="auto" w:fill="auto"/>
            <w:noWrap/>
            <w:vAlign w:val="center"/>
            <w:hideMark/>
          </w:tcPr>
          <w:p w14:paraId="085707A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5529" w:type="dxa"/>
            <w:tcBorders>
              <w:top w:val="nil"/>
              <w:left w:val="nil"/>
              <w:bottom w:val="single" w:sz="4" w:space="0" w:color="auto"/>
              <w:right w:val="single" w:sz="4" w:space="0" w:color="auto"/>
            </w:tcBorders>
            <w:shd w:val="clear" w:color="auto" w:fill="auto"/>
            <w:noWrap/>
            <w:vAlign w:val="center"/>
            <w:hideMark/>
          </w:tcPr>
          <w:p w14:paraId="0DCD0E3A"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Фільтр оливи CHAMPION COF100530E</w:t>
            </w:r>
          </w:p>
        </w:tc>
      </w:tr>
      <w:tr w:rsidR="006C774D" w:rsidRPr="005F0AD5" w14:paraId="02A0DF80"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ADBA7A4"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6</w:t>
            </w:r>
          </w:p>
        </w:tc>
        <w:tc>
          <w:tcPr>
            <w:tcW w:w="3403" w:type="dxa"/>
            <w:tcBorders>
              <w:top w:val="nil"/>
              <w:left w:val="nil"/>
              <w:bottom w:val="single" w:sz="4" w:space="0" w:color="auto"/>
              <w:right w:val="single" w:sz="4" w:space="0" w:color="auto"/>
            </w:tcBorders>
            <w:shd w:val="clear" w:color="auto" w:fill="auto"/>
            <w:vAlign w:val="center"/>
            <w:hideMark/>
          </w:tcPr>
          <w:p w14:paraId="67BB23CE"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повітряного фільтра двигуна</w:t>
            </w:r>
          </w:p>
        </w:tc>
        <w:tc>
          <w:tcPr>
            <w:tcW w:w="1559" w:type="dxa"/>
            <w:tcBorders>
              <w:top w:val="nil"/>
              <w:left w:val="nil"/>
              <w:bottom w:val="single" w:sz="4" w:space="0" w:color="auto"/>
              <w:right w:val="single" w:sz="4" w:space="0" w:color="auto"/>
            </w:tcBorders>
            <w:shd w:val="clear" w:color="auto" w:fill="auto"/>
            <w:noWrap/>
            <w:vAlign w:val="center"/>
            <w:hideMark/>
          </w:tcPr>
          <w:p w14:paraId="11597EE3"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5529" w:type="dxa"/>
            <w:tcBorders>
              <w:top w:val="nil"/>
              <w:left w:val="nil"/>
              <w:bottom w:val="single" w:sz="4" w:space="0" w:color="auto"/>
              <w:right w:val="single" w:sz="4" w:space="0" w:color="auto"/>
            </w:tcBorders>
            <w:shd w:val="clear" w:color="auto" w:fill="auto"/>
            <w:noWrap/>
            <w:vAlign w:val="center"/>
            <w:hideMark/>
          </w:tcPr>
          <w:p w14:paraId="31659744"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Фільтр повітряний 01900519 </w:t>
            </w:r>
            <w:proofErr w:type="spellStart"/>
            <w:r w:rsidRPr="005F0AD5">
              <w:rPr>
                <w:rFonts w:eastAsia="Times New Roman"/>
                <w:color w:val="auto"/>
                <w:sz w:val="20"/>
                <w:szCs w:val="20"/>
              </w:rPr>
              <w:t>Ford</w:t>
            </w:r>
            <w:proofErr w:type="spellEnd"/>
          </w:p>
        </w:tc>
      </w:tr>
      <w:tr w:rsidR="006C774D" w:rsidRPr="005F0AD5" w14:paraId="281EDF89"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0AAD8FC"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7</w:t>
            </w:r>
          </w:p>
        </w:tc>
        <w:tc>
          <w:tcPr>
            <w:tcW w:w="3403" w:type="dxa"/>
            <w:tcBorders>
              <w:top w:val="nil"/>
              <w:left w:val="nil"/>
              <w:bottom w:val="single" w:sz="4" w:space="0" w:color="auto"/>
              <w:right w:val="single" w:sz="4" w:space="0" w:color="auto"/>
            </w:tcBorders>
            <w:shd w:val="clear" w:color="auto" w:fill="auto"/>
            <w:vAlign w:val="center"/>
            <w:hideMark/>
          </w:tcPr>
          <w:p w14:paraId="6553312F"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салонного фільтра</w:t>
            </w:r>
          </w:p>
        </w:tc>
        <w:tc>
          <w:tcPr>
            <w:tcW w:w="1559" w:type="dxa"/>
            <w:tcBorders>
              <w:top w:val="nil"/>
              <w:left w:val="nil"/>
              <w:bottom w:val="single" w:sz="4" w:space="0" w:color="auto"/>
              <w:right w:val="single" w:sz="4" w:space="0" w:color="auto"/>
            </w:tcBorders>
            <w:shd w:val="clear" w:color="auto" w:fill="auto"/>
            <w:noWrap/>
            <w:vAlign w:val="center"/>
            <w:hideMark/>
          </w:tcPr>
          <w:p w14:paraId="4392CFBC"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5529" w:type="dxa"/>
            <w:tcBorders>
              <w:top w:val="nil"/>
              <w:left w:val="nil"/>
              <w:bottom w:val="single" w:sz="4" w:space="0" w:color="auto"/>
              <w:right w:val="single" w:sz="4" w:space="0" w:color="auto"/>
            </w:tcBorders>
            <w:shd w:val="clear" w:color="auto" w:fill="auto"/>
            <w:noWrap/>
            <w:vAlign w:val="center"/>
            <w:hideMark/>
          </w:tcPr>
          <w:p w14:paraId="72383C35"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Салонний фільтр 01585195 </w:t>
            </w:r>
            <w:proofErr w:type="spellStart"/>
            <w:r w:rsidRPr="005F0AD5">
              <w:rPr>
                <w:rFonts w:eastAsia="Times New Roman"/>
                <w:color w:val="auto"/>
                <w:sz w:val="20"/>
                <w:szCs w:val="20"/>
              </w:rPr>
              <w:t>Ford</w:t>
            </w:r>
            <w:proofErr w:type="spellEnd"/>
          </w:p>
        </w:tc>
      </w:tr>
      <w:tr w:rsidR="006C774D" w:rsidRPr="005F0AD5" w14:paraId="3C1BAA89"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372649C"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8</w:t>
            </w:r>
          </w:p>
        </w:tc>
        <w:tc>
          <w:tcPr>
            <w:tcW w:w="3403" w:type="dxa"/>
            <w:tcBorders>
              <w:top w:val="nil"/>
              <w:left w:val="nil"/>
              <w:bottom w:val="single" w:sz="4" w:space="0" w:color="auto"/>
              <w:right w:val="single" w:sz="4" w:space="0" w:color="auto"/>
            </w:tcBorders>
            <w:shd w:val="clear" w:color="auto" w:fill="auto"/>
            <w:noWrap/>
            <w:vAlign w:val="center"/>
            <w:hideMark/>
          </w:tcPr>
          <w:p w14:paraId="168A8659"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хрестовини карданного валу</w:t>
            </w:r>
          </w:p>
        </w:tc>
        <w:tc>
          <w:tcPr>
            <w:tcW w:w="1559" w:type="dxa"/>
            <w:tcBorders>
              <w:top w:val="nil"/>
              <w:left w:val="nil"/>
              <w:bottom w:val="single" w:sz="4" w:space="0" w:color="auto"/>
              <w:right w:val="single" w:sz="4" w:space="0" w:color="auto"/>
            </w:tcBorders>
            <w:shd w:val="clear" w:color="auto" w:fill="auto"/>
            <w:noWrap/>
            <w:vAlign w:val="center"/>
            <w:hideMark/>
          </w:tcPr>
          <w:p w14:paraId="5B50B75B"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5529" w:type="dxa"/>
            <w:tcBorders>
              <w:top w:val="nil"/>
              <w:left w:val="nil"/>
              <w:bottom w:val="single" w:sz="4" w:space="0" w:color="auto"/>
              <w:right w:val="single" w:sz="4" w:space="0" w:color="auto"/>
            </w:tcBorders>
            <w:shd w:val="clear" w:color="auto" w:fill="auto"/>
            <w:noWrap/>
            <w:vAlign w:val="center"/>
            <w:hideMark/>
          </w:tcPr>
          <w:p w14:paraId="429712A6"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Хрестовина  30,2х82</w:t>
            </w:r>
          </w:p>
        </w:tc>
      </w:tr>
      <w:tr w:rsidR="006C774D" w:rsidRPr="005F0AD5" w14:paraId="68F2D928"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C6A14ED"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9</w:t>
            </w:r>
          </w:p>
        </w:tc>
        <w:tc>
          <w:tcPr>
            <w:tcW w:w="3403" w:type="dxa"/>
            <w:tcBorders>
              <w:top w:val="nil"/>
              <w:left w:val="nil"/>
              <w:bottom w:val="single" w:sz="4" w:space="0" w:color="auto"/>
              <w:right w:val="single" w:sz="4" w:space="0" w:color="auto"/>
            </w:tcBorders>
            <w:shd w:val="clear" w:color="auto" w:fill="auto"/>
            <w:noWrap/>
            <w:vAlign w:val="center"/>
            <w:hideMark/>
          </w:tcPr>
          <w:p w14:paraId="5CB182B1"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підшипника передньої маточини</w:t>
            </w:r>
          </w:p>
        </w:tc>
        <w:tc>
          <w:tcPr>
            <w:tcW w:w="1559" w:type="dxa"/>
            <w:tcBorders>
              <w:top w:val="nil"/>
              <w:left w:val="nil"/>
              <w:bottom w:val="single" w:sz="4" w:space="0" w:color="auto"/>
              <w:right w:val="single" w:sz="4" w:space="0" w:color="auto"/>
            </w:tcBorders>
            <w:shd w:val="clear" w:color="auto" w:fill="auto"/>
            <w:noWrap/>
            <w:vAlign w:val="center"/>
            <w:hideMark/>
          </w:tcPr>
          <w:p w14:paraId="20EF9BCA"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4</w:t>
            </w:r>
          </w:p>
        </w:tc>
        <w:tc>
          <w:tcPr>
            <w:tcW w:w="5529" w:type="dxa"/>
            <w:tcBorders>
              <w:top w:val="nil"/>
              <w:left w:val="nil"/>
              <w:bottom w:val="single" w:sz="4" w:space="0" w:color="auto"/>
              <w:right w:val="single" w:sz="4" w:space="0" w:color="auto"/>
            </w:tcBorders>
            <w:shd w:val="clear" w:color="auto" w:fill="auto"/>
            <w:noWrap/>
            <w:vAlign w:val="center"/>
            <w:hideMark/>
          </w:tcPr>
          <w:p w14:paraId="233865E8"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Підшипник маточини FORD TRANSIT </w:t>
            </w:r>
            <w:proofErr w:type="spellStart"/>
            <w:r w:rsidRPr="005F0AD5">
              <w:rPr>
                <w:rFonts w:eastAsia="Times New Roman"/>
                <w:color w:val="auto"/>
                <w:sz w:val="20"/>
                <w:szCs w:val="20"/>
              </w:rPr>
              <w:t>Box</w:t>
            </w:r>
            <w:proofErr w:type="spellEnd"/>
            <w:r w:rsidRPr="005F0AD5">
              <w:rPr>
                <w:rFonts w:eastAsia="Times New Roman"/>
                <w:color w:val="auto"/>
                <w:sz w:val="20"/>
                <w:szCs w:val="20"/>
              </w:rPr>
              <w:t xml:space="preserve"> FAG 713 6785 00</w:t>
            </w:r>
          </w:p>
        </w:tc>
      </w:tr>
      <w:tr w:rsidR="006C774D" w:rsidRPr="005F0AD5" w14:paraId="6974261F"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781CABE"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10</w:t>
            </w:r>
          </w:p>
        </w:tc>
        <w:tc>
          <w:tcPr>
            <w:tcW w:w="3403" w:type="dxa"/>
            <w:tcBorders>
              <w:top w:val="nil"/>
              <w:left w:val="nil"/>
              <w:bottom w:val="single" w:sz="4" w:space="0" w:color="auto"/>
              <w:right w:val="single" w:sz="4" w:space="0" w:color="auto"/>
            </w:tcBorders>
            <w:shd w:val="clear" w:color="auto" w:fill="auto"/>
            <w:noWrap/>
            <w:vAlign w:val="center"/>
            <w:hideMark/>
          </w:tcPr>
          <w:p w14:paraId="594BB47D"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передніх гальмівних колодок</w:t>
            </w:r>
          </w:p>
        </w:tc>
        <w:tc>
          <w:tcPr>
            <w:tcW w:w="1559" w:type="dxa"/>
            <w:tcBorders>
              <w:top w:val="nil"/>
              <w:left w:val="nil"/>
              <w:bottom w:val="single" w:sz="4" w:space="0" w:color="auto"/>
              <w:right w:val="single" w:sz="4" w:space="0" w:color="auto"/>
            </w:tcBorders>
            <w:shd w:val="clear" w:color="auto" w:fill="auto"/>
            <w:noWrap/>
            <w:vAlign w:val="center"/>
            <w:hideMark/>
          </w:tcPr>
          <w:p w14:paraId="4857F49A"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5529" w:type="dxa"/>
            <w:tcBorders>
              <w:top w:val="nil"/>
              <w:left w:val="nil"/>
              <w:bottom w:val="single" w:sz="4" w:space="0" w:color="auto"/>
              <w:right w:val="single" w:sz="4" w:space="0" w:color="auto"/>
            </w:tcBorders>
            <w:shd w:val="clear" w:color="auto" w:fill="auto"/>
            <w:noWrap/>
            <w:vAlign w:val="center"/>
            <w:hideMark/>
          </w:tcPr>
          <w:p w14:paraId="714FA5F0"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Передні колодки 00 986 461 141 </w:t>
            </w:r>
            <w:proofErr w:type="spellStart"/>
            <w:r w:rsidRPr="005F0AD5">
              <w:rPr>
                <w:rFonts w:eastAsia="Times New Roman"/>
                <w:color w:val="auto"/>
                <w:sz w:val="20"/>
                <w:szCs w:val="20"/>
              </w:rPr>
              <w:t>Bosch</w:t>
            </w:r>
            <w:proofErr w:type="spellEnd"/>
          </w:p>
        </w:tc>
      </w:tr>
      <w:tr w:rsidR="006C774D" w:rsidRPr="005F0AD5" w14:paraId="24CA58F2"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7E755CC"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11</w:t>
            </w:r>
          </w:p>
        </w:tc>
        <w:tc>
          <w:tcPr>
            <w:tcW w:w="3403" w:type="dxa"/>
            <w:tcBorders>
              <w:top w:val="nil"/>
              <w:left w:val="nil"/>
              <w:bottom w:val="single" w:sz="4" w:space="0" w:color="auto"/>
              <w:right w:val="single" w:sz="4" w:space="0" w:color="auto"/>
            </w:tcBorders>
            <w:shd w:val="clear" w:color="auto" w:fill="auto"/>
            <w:noWrap/>
            <w:vAlign w:val="center"/>
            <w:hideMark/>
          </w:tcPr>
          <w:p w14:paraId="70D32C94"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задніх гальмівних колодок</w:t>
            </w:r>
          </w:p>
        </w:tc>
        <w:tc>
          <w:tcPr>
            <w:tcW w:w="1559" w:type="dxa"/>
            <w:tcBorders>
              <w:top w:val="nil"/>
              <w:left w:val="nil"/>
              <w:bottom w:val="single" w:sz="4" w:space="0" w:color="auto"/>
              <w:right w:val="single" w:sz="4" w:space="0" w:color="auto"/>
            </w:tcBorders>
            <w:shd w:val="clear" w:color="auto" w:fill="auto"/>
            <w:noWrap/>
            <w:vAlign w:val="center"/>
            <w:hideMark/>
          </w:tcPr>
          <w:p w14:paraId="70620FD1"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5529" w:type="dxa"/>
            <w:tcBorders>
              <w:top w:val="nil"/>
              <w:left w:val="nil"/>
              <w:bottom w:val="single" w:sz="4" w:space="0" w:color="auto"/>
              <w:right w:val="single" w:sz="4" w:space="0" w:color="auto"/>
            </w:tcBorders>
            <w:shd w:val="clear" w:color="auto" w:fill="auto"/>
            <w:noWrap/>
            <w:vAlign w:val="center"/>
            <w:hideMark/>
          </w:tcPr>
          <w:p w14:paraId="7D05AE0C"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Задні гальмівні колодки 05199129 </w:t>
            </w:r>
            <w:proofErr w:type="spellStart"/>
            <w:r w:rsidRPr="005F0AD5">
              <w:rPr>
                <w:rFonts w:eastAsia="Times New Roman"/>
                <w:color w:val="auto"/>
                <w:sz w:val="20"/>
                <w:szCs w:val="20"/>
              </w:rPr>
              <w:t>Ford</w:t>
            </w:r>
            <w:proofErr w:type="spellEnd"/>
            <w:r w:rsidRPr="005F0AD5">
              <w:rPr>
                <w:rFonts w:eastAsia="Times New Roman"/>
                <w:color w:val="auto"/>
                <w:sz w:val="20"/>
                <w:szCs w:val="20"/>
              </w:rPr>
              <w:t xml:space="preserve"> </w:t>
            </w:r>
          </w:p>
        </w:tc>
      </w:tr>
      <w:tr w:rsidR="006C774D" w:rsidRPr="005F0AD5" w14:paraId="5273C096"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1C3032D"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12</w:t>
            </w:r>
          </w:p>
        </w:tc>
        <w:tc>
          <w:tcPr>
            <w:tcW w:w="3403" w:type="dxa"/>
            <w:tcBorders>
              <w:top w:val="nil"/>
              <w:left w:val="nil"/>
              <w:bottom w:val="single" w:sz="4" w:space="0" w:color="auto"/>
              <w:right w:val="single" w:sz="4" w:space="0" w:color="auto"/>
            </w:tcBorders>
            <w:shd w:val="clear" w:color="auto" w:fill="auto"/>
            <w:noWrap/>
            <w:vAlign w:val="center"/>
            <w:hideMark/>
          </w:tcPr>
          <w:p w14:paraId="315D7EDC"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Заміна переднього амортизатора </w:t>
            </w:r>
          </w:p>
        </w:tc>
        <w:tc>
          <w:tcPr>
            <w:tcW w:w="1559" w:type="dxa"/>
            <w:tcBorders>
              <w:top w:val="nil"/>
              <w:left w:val="nil"/>
              <w:bottom w:val="single" w:sz="4" w:space="0" w:color="auto"/>
              <w:right w:val="single" w:sz="4" w:space="0" w:color="auto"/>
            </w:tcBorders>
            <w:shd w:val="clear" w:color="auto" w:fill="auto"/>
            <w:noWrap/>
            <w:vAlign w:val="center"/>
            <w:hideMark/>
          </w:tcPr>
          <w:p w14:paraId="6AD8898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4</w:t>
            </w:r>
          </w:p>
        </w:tc>
        <w:tc>
          <w:tcPr>
            <w:tcW w:w="5529" w:type="dxa"/>
            <w:tcBorders>
              <w:top w:val="nil"/>
              <w:left w:val="nil"/>
              <w:bottom w:val="single" w:sz="4" w:space="0" w:color="auto"/>
              <w:right w:val="single" w:sz="4" w:space="0" w:color="auto"/>
            </w:tcBorders>
            <w:shd w:val="clear" w:color="auto" w:fill="auto"/>
            <w:noWrap/>
            <w:vAlign w:val="center"/>
            <w:hideMark/>
          </w:tcPr>
          <w:p w14:paraId="1020D517"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Амортизатор 726 615 0001</w:t>
            </w:r>
          </w:p>
        </w:tc>
      </w:tr>
      <w:tr w:rsidR="006C774D" w:rsidRPr="005F0AD5" w14:paraId="7EA65BCA"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DB0285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13</w:t>
            </w:r>
          </w:p>
        </w:tc>
        <w:tc>
          <w:tcPr>
            <w:tcW w:w="3403" w:type="dxa"/>
            <w:tcBorders>
              <w:top w:val="nil"/>
              <w:left w:val="nil"/>
              <w:bottom w:val="single" w:sz="4" w:space="0" w:color="auto"/>
              <w:right w:val="single" w:sz="4" w:space="0" w:color="auto"/>
            </w:tcBorders>
            <w:shd w:val="clear" w:color="auto" w:fill="auto"/>
            <w:noWrap/>
            <w:vAlign w:val="center"/>
            <w:hideMark/>
          </w:tcPr>
          <w:p w14:paraId="2A085006"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Заміна шарової опори </w:t>
            </w:r>
          </w:p>
        </w:tc>
        <w:tc>
          <w:tcPr>
            <w:tcW w:w="1559" w:type="dxa"/>
            <w:tcBorders>
              <w:top w:val="nil"/>
              <w:left w:val="nil"/>
              <w:bottom w:val="single" w:sz="4" w:space="0" w:color="auto"/>
              <w:right w:val="single" w:sz="4" w:space="0" w:color="auto"/>
            </w:tcBorders>
            <w:shd w:val="clear" w:color="auto" w:fill="auto"/>
            <w:noWrap/>
            <w:vAlign w:val="center"/>
            <w:hideMark/>
          </w:tcPr>
          <w:p w14:paraId="1BF2B56C"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4</w:t>
            </w:r>
          </w:p>
        </w:tc>
        <w:tc>
          <w:tcPr>
            <w:tcW w:w="5529" w:type="dxa"/>
            <w:tcBorders>
              <w:top w:val="nil"/>
              <w:left w:val="nil"/>
              <w:bottom w:val="single" w:sz="4" w:space="0" w:color="auto"/>
              <w:right w:val="single" w:sz="4" w:space="0" w:color="auto"/>
            </w:tcBorders>
            <w:shd w:val="clear" w:color="auto" w:fill="auto"/>
            <w:noWrap/>
            <w:vAlign w:val="center"/>
            <w:hideMark/>
          </w:tcPr>
          <w:p w14:paraId="4926AF66"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Опора RD993525540 RIDER</w:t>
            </w:r>
          </w:p>
        </w:tc>
      </w:tr>
      <w:tr w:rsidR="006C774D" w:rsidRPr="005F0AD5" w14:paraId="034CCE39"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F1C4D51"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14</w:t>
            </w:r>
          </w:p>
        </w:tc>
        <w:tc>
          <w:tcPr>
            <w:tcW w:w="3403" w:type="dxa"/>
            <w:tcBorders>
              <w:top w:val="nil"/>
              <w:left w:val="nil"/>
              <w:bottom w:val="single" w:sz="4" w:space="0" w:color="auto"/>
              <w:right w:val="single" w:sz="4" w:space="0" w:color="auto"/>
            </w:tcBorders>
            <w:shd w:val="clear" w:color="auto" w:fill="auto"/>
            <w:noWrap/>
            <w:vAlign w:val="center"/>
            <w:hideMark/>
          </w:tcPr>
          <w:p w14:paraId="0BCEFCDD"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 xml:space="preserve">Заміна стійки переднього стабілізатора </w:t>
            </w:r>
          </w:p>
        </w:tc>
        <w:tc>
          <w:tcPr>
            <w:tcW w:w="1559" w:type="dxa"/>
            <w:tcBorders>
              <w:top w:val="nil"/>
              <w:left w:val="nil"/>
              <w:bottom w:val="single" w:sz="4" w:space="0" w:color="auto"/>
              <w:right w:val="single" w:sz="4" w:space="0" w:color="auto"/>
            </w:tcBorders>
            <w:shd w:val="clear" w:color="auto" w:fill="auto"/>
            <w:noWrap/>
            <w:vAlign w:val="center"/>
            <w:hideMark/>
          </w:tcPr>
          <w:p w14:paraId="1EC754FF"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2</w:t>
            </w:r>
          </w:p>
        </w:tc>
        <w:tc>
          <w:tcPr>
            <w:tcW w:w="5529" w:type="dxa"/>
            <w:tcBorders>
              <w:top w:val="nil"/>
              <w:left w:val="nil"/>
              <w:bottom w:val="single" w:sz="4" w:space="0" w:color="auto"/>
              <w:right w:val="single" w:sz="4" w:space="0" w:color="auto"/>
            </w:tcBorders>
            <w:shd w:val="clear" w:color="auto" w:fill="auto"/>
            <w:noWrap/>
            <w:vAlign w:val="center"/>
            <w:hideMark/>
          </w:tcPr>
          <w:p w14:paraId="601482A4" w14:textId="77777777" w:rsidR="006C774D" w:rsidRPr="005F0AD5" w:rsidRDefault="006C774D" w:rsidP="00B947AF">
            <w:pPr>
              <w:rPr>
                <w:rFonts w:eastAsia="Times New Roman"/>
                <w:color w:val="auto"/>
                <w:sz w:val="20"/>
                <w:szCs w:val="20"/>
              </w:rPr>
            </w:pPr>
            <w:proofErr w:type="spellStart"/>
            <w:r w:rsidRPr="005F0AD5">
              <w:rPr>
                <w:rFonts w:eastAsia="Times New Roman"/>
                <w:color w:val="auto"/>
                <w:sz w:val="20"/>
                <w:szCs w:val="20"/>
              </w:rPr>
              <w:t>Cтійка</w:t>
            </w:r>
            <w:proofErr w:type="spellEnd"/>
            <w:r w:rsidRPr="005F0AD5">
              <w:rPr>
                <w:rFonts w:eastAsia="Times New Roman"/>
                <w:color w:val="auto"/>
                <w:sz w:val="20"/>
                <w:szCs w:val="20"/>
              </w:rPr>
              <w:t xml:space="preserve"> 4519467</w:t>
            </w:r>
          </w:p>
        </w:tc>
      </w:tr>
      <w:tr w:rsidR="006C774D" w:rsidRPr="005F0AD5" w14:paraId="6ECD25FC"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4900366"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15</w:t>
            </w:r>
          </w:p>
        </w:tc>
        <w:tc>
          <w:tcPr>
            <w:tcW w:w="3403" w:type="dxa"/>
            <w:tcBorders>
              <w:top w:val="nil"/>
              <w:left w:val="nil"/>
              <w:bottom w:val="single" w:sz="4" w:space="0" w:color="auto"/>
              <w:right w:val="single" w:sz="4" w:space="0" w:color="auto"/>
            </w:tcBorders>
            <w:shd w:val="clear" w:color="auto" w:fill="auto"/>
            <w:noWrap/>
            <w:vAlign w:val="center"/>
            <w:hideMark/>
          </w:tcPr>
          <w:p w14:paraId="13DF3DB8"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Заміна втулок переднього стабілізатора</w:t>
            </w:r>
          </w:p>
        </w:tc>
        <w:tc>
          <w:tcPr>
            <w:tcW w:w="1559" w:type="dxa"/>
            <w:tcBorders>
              <w:top w:val="nil"/>
              <w:left w:val="nil"/>
              <w:bottom w:val="single" w:sz="4" w:space="0" w:color="auto"/>
              <w:right w:val="single" w:sz="4" w:space="0" w:color="auto"/>
            </w:tcBorders>
            <w:shd w:val="clear" w:color="auto" w:fill="auto"/>
            <w:noWrap/>
            <w:vAlign w:val="center"/>
            <w:hideMark/>
          </w:tcPr>
          <w:p w14:paraId="764F8845" w14:textId="77777777" w:rsidR="006C774D" w:rsidRPr="005F0AD5" w:rsidRDefault="006C774D" w:rsidP="00B947AF">
            <w:pPr>
              <w:jc w:val="center"/>
              <w:rPr>
                <w:rFonts w:eastAsia="Times New Roman"/>
                <w:color w:val="auto"/>
                <w:sz w:val="20"/>
                <w:szCs w:val="20"/>
              </w:rPr>
            </w:pPr>
            <w:r w:rsidRPr="005F0AD5">
              <w:rPr>
                <w:rFonts w:eastAsia="Times New Roman"/>
                <w:color w:val="auto"/>
                <w:sz w:val="20"/>
                <w:szCs w:val="20"/>
              </w:rPr>
              <w:t>3</w:t>
            </w:r>
          </w:p>
        </w:tc>
        <w:tc>
          <w:tcPr>
            <w:tcW w:w="5529" w:type="dxa"/>
            <w:tcBorders>
              <w:top w:val="nil"/>
              <w:left w:val="nil"/>
              <w:bottom w:val="single" w:sz="4" w:space="0" w:color="auto"/>
              <w:right w:val="single" w:sz="4" w:space="0" w:color="auto"/>
            </w:tcBorders>
            <w:shd w:val="clear" w:color="auto" w:fill="auto"/>
            <w:noWrap/>
            <w:vAlign w:val="center"/>
            <w:hideMark/>
          </w:tcPr>
          <w:p w14:paraId="642BA365" w14:textId="77777777" w:rsidR="006C774D" w:rsidRPr="005F0AD5" w:rsidRDefault="006C774D" w:rsidP="00B947AF">
            <w:pPr>
              <w:rPr>
                <w:rFonts w:eastAsia="Times New Roman"/>
                <w:color w:val="auto"/>
                <w:sz w:val="20"/>
                <w:szCs w:val="20"/>
              </w:rPr>
            </w:pPr>
            <w:r w:rsidRPr="005F0AD5">
              <w:rPr>
                <w:rFonts w:eastAsia="Times New Roman"/>
                <w:color w:val="auto"/>
                <w:sz w:val="20"/>
                <w:szCs w:val="20"/>
              </w:rPr>
              <w:t>Втулка 92VB 5484 AA</w:t>
            </w:r>
          </w:p>
        </w:tc>
      </w:tr>
      <w:tr w:rsidR="006C774D" w:rsidRPr="005F0AD5" w14:paraId="701A5AF8" w14:textId="77777777" w:rsidTr="006C774D">
        <w:trPr>
          <w:trHeight w:val="255"/>
        </w:trPr>
        <w:tc>
          <w:tcPr>
            <w:tcW w:w="425" w:type="dxa"/>
            <w:tcBorders>
              <w:top w:val="nil"/>
              <w:left w:val="nil"/>
              <w:bottom w:val="nil"/>
              <w:right w:val="nil"/>
            </w:tcBorders>
            <w:shd w:val="clear" w:color="auto" w:fill="auto"/>
            <w:noWrap/>
            <w:vAlign w:val="center"/>
            <w:hideMark/>
          </w:tcPr>
          <w:p w14:paraId="4F372F94" w14:textId="77777777" w:rsidR="006C774D" w:rsidRPr="005F0AD5" w:rsidRDefault="006C774D" w:rsidP="00B947AF">
            <w:pPr>
              <w:rPr>
                <w:rFonts w:eastAsia="Times New Roman"/>
                <w:color w:val="auto"/>
                <w:sz w:val="20"/>
                <w:szCs w:val="20"/>
              </w:rPr>
            </w:pPr>
          </w:p>
        </w:tc>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13292480" w14:textId="77777777" w:rsidR="006C774D" w:rsidRPr="005F0AD5" w:rsidRDefault="006C774D" w:rsidP="00B947AF">
            <w:pPr>
              <w:rPr>
                <w:rFonts w:eastAsia="Times New Roman"/>
                <w:b/>
                <w:bCs/>
                <w:color w:val="auto"/>
                <w:sz w:val="20"/>
                <w:szCs w:val="20"/>
              </w:rPr>
            </w:pPr>
            <w:r w:rsidRPr="005F0AD5">
              <w:rPr>
                <w:rFonts w:eastAsia="Times New Roman"/>
                <w:b/>
                <w:bCs/>
                <w:color w:val="auto"/>
                <w:sz w:val="20"/>
                <w:szCs w:val="20"/>
              </w:rPr>
              <w:t>Всього</w:t>
            </w:r>
          </w:p>
        </w:tc>
        <w:tc>
          <w:tcPr>
            <w:tcW w:w="1559" w:type="dxa"/>
            <w:tcBorders>
              <w:top w:val="nil"/>
              <w:left w:val="nil"/>
              <w:bottom w:val="single" w:sz="4" w:space="0" w:color="auto"/>
              <w:right w:val="single" w:sz="4" w:space="0" w:color="auto"/>
            </w:tcBorders>
            <w:shd w:val="clear" w:color="auto" w:fill="auto"/>
            <w:noWrap/>
            <w:vAlign w:val="center"/>
            <w:hideMark/>
          </w:tcPr>
          <w:p w14:paraId="2C69ECE9" w14:textId="77777777" w:rsidR="006C774D" w:rsidRPr="005F0AD5" w:rsidRDefault="006C774D" w:rsidP="00B947AF">
            <w:pPr>
              <w:jc w:val="center"/>
              <w:rPr>
                <w:rFonts w:eastAsia="Times New Roman"/>
                <w:b/>
                <w:bCs/>
                <w:color w:val="auto"/>
                <w:sz w:val="20"/>
                <w:szCs w:val="20"/>
              </w:rPr>
            </w:pPr>
            <w:r w:rsidRPr="005F0AD5">
              <w:rPr>
                <w:rFonts w:eastAsia="Times New Roman"/>
                <w:b/>
                <w:bCs/>
                <w:color w:val="auto"/>
                <w:sz w:val="20"/>
                <w:szCs w:val="20"/>
              </w:rPr>
              <w:t>47</w:t>
            </w:r>
          </w:p>
        </w:tc>
        <w:tc>
          <w:tcPr>
            <w:tcW w:w="5529" w:type="dxa"/>
            <w:tcBorders>
              <w:top w:val="nil"/>
              <w:left w:val="nil"/>
              <w:bottom w:val="single" w:sz="4" w:space="0" w:color="auto"/>
              <w:right w:val="single" w:sz="4" w:space="0" w:color="auto"/>
            </w:tcBorders>
            <w:shd w:val="clear" w:color="auto" w:fill="auto"/>
            <w:noWrap/>
            <w:vAlign w:val="center"/>
            <w:hideMark/>
          </w:tcPr>
          <w:p w14:paraId="76B27923" w14:textId="77777777" w:rsidR="006C774D" w:rsidRPr="005F0AD5" w:rsidRDefault="006C774D" w:rsidP="00B947AF">
            <w:pPr>
              <w:jc w:val="center"/>
              <w:rPr>
                <w:rFonts w:eastAsia="Times New Roman"/>
                <w:b/>
                <w:bCs/>
                <w:color w:val="auto"/>
                <w:sz w:val="20"/>
                <w:szCs w:val="20"/>
              </w:rPr>
            </w:pPr>
            <w:r w:rsidRPr="005F0AD5">
              <w:rPr>
                <w:rFonts w:eastAsia="Times New Roman"/>
                <w:b/>
                <w:bCs/>
                <w:color w:val="auto"/>
                <w:sz w:val="20"/>
                <w:szCs w:val="20"/>
              </w:rPr>
              <w:t> </w:t>
            </w:r>
          </w:p>
        </w:tc>
      </w:tr>
    </w:tbl>
    <w:p w14:paraId="7F4889AC" w14:textId="77777777" w:rsidR="006C2E08" w:rsidRPr="005F0AD5" w:rsidRDefault="006C2E08" w:rsidP="006C774D">
      <w:pPr>
        <w:widowControl w:val="0"/>
        <w:shd w:val="clear" w:color="auto" w:fill="FFFFFF"/>
        <w:tabs>
          <w:tab w:val="left" w:pos="696"/>
        </w:tabs>
        <w:autoSpaceDE w:val="0"/>
        <w:autoSpaceDN w:val="0"/>
        <w:adjustRightInd w:val="0"/>
        <w:spacing w:line="274" w:lineRule="exact"/>
        <w:jc w:val="both"/>
        <w:rPr>
          <w:lang w:eastAsia="uk-UA"/>
        </w:rPr>
      </w:pPr>
    </w:p>
    <w:p w14:paraId="13596ED8" w14:textId="3D95A647" w:rsidR="0051135C" w:rsidRPr="005F0AD5" w:rsidRDefault="0051135C" w:rsidP="00B44F0F">
      <w:pPr>
        <w:pStyle w:val="af2"/>
        <w:widowControl w:val="0"/>
        <w:numPr>
          <w:ilvl w:val="0"/>
          <w:numId w:val="10"/>
        </w:numPr>
        <w:shd w:val="clear" w:color="auto" w:fill="FFFFFF"/>
        <w:tabs>
          <w:tab w:val="left" w:pos="696"/>
        </w:tabs>
        <w:autoSpaceDE w:val="0"/>
        <w:autoSpaceDN w:val="0"/>
        <w:adjustRightInd w:val="0"/>
        <w:spacing w:line="274" w:lineRule="exact"/>
        <w:ind w:left="0" w:firstLine="709"/>
        <w:jc w:val="both"/>
        <w:rPr>
          <w:lang w:eastAsia="uk-UA"/>
        </w:rPr>
      </w:pPr>
      <w:r w:rsidRPr="005F0AD5">
        <w:rPr>
          <w:lang w:eastAsia="uk-UA"/>
        </w:rPr>
        <w:t>Перелік послуг</w:t>
      </w:r>
      <w:r w:rsidR="007B10B0" w:rsidRPr="005F0AD5">
        <w:rPr>
          <w:lang w:eastAsia="uk-UA"/>
        </w:rPr>
        <w:t xml:space="preserve"> (робіт)</w:t>
      </w:r>
      <w:r w:rsidRPr="005F0AD5">
        <w:rPr>
          <w:lang w:eastAsia="uk-UA"/>
        </w:rPr>
        <w:t>, запасних частин, витратних матеріалів та їх кількість вказується у Акті наданих послуг.</w:t>
      </w:r>
    </w:p>
    <w:p w14:paraId="195BC870" w14:textId="77777777" w:rsidR="0051135C" w:rsidRPr="005F0AD5" w:rsidRDefault="0051135C" w:rsidP="00B44F0F">
      <w:pPr>
        <w:pStyle w:val="af2"/>
        <w:widowControl w:val="0"/>
        <w:numPr>
          <w:ilvl w:val="0"/>
          <w:numId w:val="10"/>
        </w:numPr>
        <w:shd w:val="clear" w:color="auto" w:fill="FFFFFF"/>
        <w:tabs>
          <w:tab w:val="left" w:pos="696"/>
        </w:tabs>
        <w:autoSpaceDE w:val="0"/>
        <w:autoSpaceDN w:val="0"/>
        <w:adjustRightInd w:val="0"/>
        <w:spacing w:line="274" w:lineRule="exact"/>
        <w:ind w:left="0" w:firstLine="709"/>
        <w:jc w:val="both"/>
        <w:rPr>
          <w:lang w:eastAsia="uk-UA"/>
        </w:rPr>
      </w:pPr>
      <w:r w:rsidRPr="005F0AD5">
        <w:rPr>
          <w:lang w:eastAsia="uk-UA"/>
        </w:rPr>
        <w:t>Представник Замовника може бути присутнім біля автотранспортного засобу при проведенні діагностики та слідкувати за процесом надання послуг ( не заважаючи працівникам СТО та дотримуючись внутрішніх правил безпеки).</w:t>
      </w:r>
    </w:p>
    <w:p w14:paraId="71251DCB" w14:textId="77777777" w:rsidR="0051135C" w:rsidRPr="005F0AD5" w:rsidRDefault="0051135C" w:rsidP="00B44F0F">
      <w:pPr>
        <w:pStyle w:val="af2"/>
        <w:widowControl w:val="0"/>
        <w:numPr>
          <w:ilvl w:val="0"/>
          <w:numId w:val="10"/>
        </w:numPr>
        <w:shd w:val="clear" w:color="auto" w:fill="FFFFFF"/>
        <w:tabs>
          <w:tab w:val="left" w:pos="696"/>
        </w:tabs>
        <w:autoSpaceDE w:val="0"/>
        <w:autoSpaceDN w:val="0"/>
        <w:adjustRightInd w:val="0"/>
        <w:spacing w:line="274" w:lineRule="exact"/>
        <w:ind w:left="0" w:firstLine="709"/>
        <w:jc w:val="both"/>
        <w:rPr>
          <w:lang w:eastAsia="uk-UA"/>
        </w:rPr>
      </w:pPr>
      <w:r w:rsidRPr="005F0AD5">
        <w:rPr>
          <w:lang w:eastAsia="uk-UA"/>
        </w:rPr>
        <w:t>Представниками Замовника може бути здійснено виїзд на СТО для перевірки якості  наданих послуг (кількість машино-заїздів, обсяг наданих послуг, відповідність та кількість запасних частин та матеріалів тощо).</w:t>
      </w:r>
    </w:p>
    <w:p w14:paraId="37F4DBEC" w14:textId="77777777" w:rsidR="0051135C" w:rsidRPr="005F0AD5" w:rsidRDefault="0051135C" w:rsidP="00B44F0F">
      <w:pPr>
        <w:pStyle w:val="af2"/>
        <w:widowControl w:val="0"/>
        <w:numPr>
          <w:ilvl w:val="0"/>
          <w:numId w:val="10"/>
        </w:numPr>
        <w:shd w:val="clear" w:color="auto" w:fill="FFFFFF"/>
        <w:tabs>
          <w:tab w:val="left" w:pos="696"/>
        </w:tabs>
        <w:autoSpaceDE w:val="0"/>
        <w:autoSpaceDN w:val="0"/>
        <w:adjustRightInd w:val="0"/>
        <w:spacing w:line="274" w:lineRule="exact"/>
        <w:ind w:left="0" w:firstLine="709"/>
        <w:jc w:val="both"/>
        <w:rPr>
          <w:iCs/>
          <w:lang w:eastAsia="uk-UA"/>
        </w:rPr>
      </w:pPr>
      <w:r w:rsidRPr="005F0AD5">
        <w:rPr>
          <w:iCs/>
        </w:rPr>
        <w:lastRenderedPageBreak/>
        <w:t>Замовником може бути здійснено виїзд на СТО Учасника для перевірки забезпечення (дотримання) технічних вимог (а саме, наявності вищенаведеного обладнання) до предмету закупівлі, про що буде складено Акт відповідності.</w:t>
      </w:r>
    </w:p>
    <w:p w14:paraId="47A5CB38" w14:textId="5DB87E0B" w:rsidR="0051135C" w:rsidRPr="005F0AD5" w:rsidRDefault="0051135C" w:rsidP="0051135C">
      <w:pPr>
        <w:keepNext/>
        <w:ind w:firstLine="709"/>
        <w:jc w:val="both"/>
        <w:rPr>
          <w:lang w:eastAsia="zh-CN"/>
        </w:rPr>
      </w:pPr>
      <w:r w:rsidRPr="005F0AD5">
        <w:rPr>
          <w:lang w:eastAsia="zh-CN"/>
        </w:rPr>
        <w:t xml:space="preserve">З метою забезпечення безперебійного використання автомобілів працівниками </w:t>
      </w:r>
      <w:r w:rsidR="007B10B0" w:rsidRPr="005F0AD5">
        <w:rPr>
          <w:lang w:eastAsia="zh-CN"/>
        </w:rPr>
        <w:t>ГУНП в Луганській області</w:t>
      </w:r>
      <w:r w:rsidRPr="005F0AD5">
        <w:rPr>
          <w:lang w:eastAsia="zh-CN"/>
        </w:rPr>
        <w:t>, Замовником висуваються посилені вимоги до СТО. Серед таких вимог виділяються наступні:</w:t>
      </w:r>
    </w:p>
    <w:p w14:paraId="3E71FF0E" w14:textId="77777777" w:rsidR="0051135C" w:rsidRPr="005F0AD5" w:rsidRDefault="0051135C" w:rsidP="0051135C">
      <w:pPr>
        <w:keepNext/>
        <w:tabs>
          <w:tab w:val="left" w:pos="993"/>
        </w:tabs>
        <w:ind w:firstLine="709"/>
        <w:jc w:val="both"/>
        <w:rPr>
          <w:lang w:eastAsia="zh-CN"/>
        </w:rPr>
      </w:pPr>
      <w:r w:rsidRPr="005F0AD5">
        <w:rPr>
          <w:lang w:eastAsia="zh-CN"/>
        </w:rPr>
        <w:t xml:space="preserve"> </w:t>
      </w:r>
      <w:r w:rsidRPr="005F0AD5">
        <w:rPr>
          <w:lang w:eastAsia="zh-CN"/>
        </w:rPr>
        <w:tab/>
        <w:t>СТО повинна</w:t>
      </w:r>
      <w:r w:rsidRPr="005F0AD5">
        <w:rPr>
          <w:lang w:eastAsia="uk-UA"/>
        </w:rPr>
        <w:t xml:space="preserve"> мати</w:t>
      </w:r>
      <w:r w:rsidRPr="005F0AD5">
        <w:rPr>
          <w:lang w:eastAsia="zh-CN"/>
        </w:rPr>
        <w:t>:</w:t>
      </w:r>
      <w:r w:rsidRPr="005F0AD5">
        <w:rPr>
          <w:color w:val="FF0000"/>
          <w:lang w:eastAsia="zh-CN"/>
        </w:rPr>
        <w:t xml:space="preserve">  </w:t>
      </w:r>
    </w:p>
    <w:p w14:paraId="3652A284" w14:textId="77777777" w:rsidR="0051135C" w:rsidRPr="005F0AD5" w:rsidRDefault="0051135C" w:rsidP="00B44F0F">
      <w:pPr>
        <w:widowControl w:val="0"/>
        <w:numPr>
          <w:ilvl w:val="0"/>
          <w:numId w:val="11"/>
        </w:numPr>
        <w:tabs>
          <w:tab w:val="left" w:pos="426"/>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обладнання для діагностування та програмування електронних систем транспортного засобу;</w:t>
      </w:r>
    </w:p>
    <w:p w14:paraId="1B31610C" w14:textId="77777777" w:rsidR="0051135C" w:rsidRPr="005F0AD5"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стенд перевірки та регулювання кутів розвалу і сходження коліс  автомобілів;</w:t>
      </w:r>
    </w:p>
    <w:p w14:paraId="5064BA96" w14:textId="77777777" w:rsidR="0051135C" w:rsidRPr="005F0AD5"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обладнання для аварійного запуску двигуна та зарядки акумуляторних батарей 12/24 В. (пусковий-зарядний пристрій);</w:t>
      </w:r>
    </w:p>
    <w:p w14:paraId="4356F34B" w14:textId="77777777" w:rsidR="0051135C" w:rsidRPr="005F0AD5"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 xml:space="preserve">обладнання для діагностування двигуна внутрішнього згорання обладнання для перевірки герметичності та заповнення холодоагентом системи </w:t>
      </w:r>
      <w:proofErr w:type="spellStart"/>
      <w:r w:rsidRPr="005F0AD5">
        <w:rPr>
          <w:rFonts w:eastAsia="SimSun"/>
          <w:bCs/>
          <w:lang w:eastAsia="uk-UA"/>
        </w:rPr>
        <w:t>кондиціонування</w:t>
      </w:r>
      <w:proofErr w:type="spellEnd"/>
      <w:r w:rsidRPr="005F0AD5">
        <w:rPr>
          <w:rFonts w:eastAsia="SimSun"/>
          <w:bCs/>
          <w:lang w:eastAsia="uk-UA"/>
        </w:rPr>
        <w:t>;</w:t>
      </w:r>
    </w:p>
    <w:p w14:paraId="79C0662D" w14:textId="77777777" w:rsidR="0051135C" w:rsidRPr="005F0AD5"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зручна транспортна розв’язка для під’їзду до СТО;</w:t>
      </w:r>
    </w:p>
    <w:p w14:paraId="651CB5B2" w14:textId="77777777" w:rsidR="0051135C" w:rsidRPr="005F0AD5"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lang w:eastAsia="uk-UA"/>
        </w:rPr>
        <w:t>закрита територія для цілодобового та безкоштовного зберігання автомобілів Замовника під охороною, на яку немає доступу сторонніх осіб;</w:t>
      </w:r>
    </w:p>
    <w:p w14:paraId="1973567E" w14:textId="77777777" w:rsidR="0051135C" w:rsidRPr="005F0AD5"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lang w:eastAsia="uk-UA"/>
        </w:rPr>
        <w:t>можливість позачергового прийому-видачі на ремонт автомобілів Замовника;</w:t>
      </w:r>
    </w:p>
    <w:p w14:paraId="78C9D7AB" w14:textId="77777777" w:rsidR="0051135C" w:rsidRPr="005F0AD5"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здійснення шестиденного (6 днів на тиждень понеділок - субота) позачергового прийому автомобілів Замовника на СТО;</w:t>
      </w:r>
    </w:p>
    <w:p w14:paraId="7263A84A" w14:textId="77777777" w:rsidR="0051135C" w:rsidRPr="005F0AD5" w:rsidRDefault="0051135C" w:rsidP="00B44F0F">
      <w:pPr>
        <w:widowControl w:val="0"/>
        <w:numPr>
          <w:ilvl w:val="0"/>
          <w:numId w:val="11"/>
        </w:numPr>
        <w:tabs>
          <w:tab w:val="left" w:pos="426"/>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кількість постів на СТО повинна бути не менше 3 (трьох) та забезпечувати можливість виконання поточного ремонту одночасно не менше, ніж 2 (двох) автомобіля Замовника;</w:t>
      </w:r>
    </w:p>
    <w:p w14:paraId="743C11BF" w14:textId="77777777" w:rsidR="0051135C" w:rsidRPr="005F0AD5" w:rsidRDefault="0051135C" w:rsidP="00B44F0F">
      <w:pPr>
        <w:widowControl w:val="0"/>
        <w:numPr>
          <w:ilvl w:val="0"/>
          <w:numId w:val="11"/>
        </w:numPr>
        <w:tabs>
          <w:tab w:val="left" w:pos="426"/>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кількість гідравлічних підйомників для вивішування підвіски автомобіля повинна бути не менше 2 (двох), включаючи 1 (один) підйомник вантажопідйомністю 4 тони;</w:t>
      </w:r>
    </w:p>
    <w:p w14:paraId="3F81B7C2" w14:textId="77777777" w:rsidR="0051135C" w:rsidRPr="005F0AD5"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lang w:eastAsia="uk-UA"/>
        </w:rPr>
        <w:t>інформаційно-технічна підтримка та призначення відповідальної особи для координування та супроводження ремонту автомобілів Замовника;</w:t>
      </w:r>
    </w:p>
    <w:p w14:paraId="6E73728D" w14:textId="77777777" w:rsidR="0051135C" w:rsidRPr="005F0AD5" w:rsidRDefault="0051135C" w:rsidP="00B44F0F">
      <w:pPr>
        <w:widowControl w:val="0"/>
        <w:numPr>
          <w:ilvl w:val="0"/>
          <w:numId w:val="11"/>
        </w:numPr>
        <w:tabs>
          <w:tab w:val="left" w:pos="993"/>
        </w:tabs>
        <w:overflowPunct w:val="0"/>
        <w:autoSpaceDE w:val="0"/>
        <w:autoSpaceDN w:val="0"/>
        <w:adjustRightInd w:val="0"/>
        <w:ind w:left="0" w:firstLine="709"/>
        <w:jc w:val="both"/>
        <w:textAlignment w:val="baseline"/>
        <w:rPr>
          <w:b/>
          <w:u w:val="single"/>
        </w:rPr>
      </w:pPr>
      <w:r w:rsidRPr="005F0AD5">
        <w:rPr>
          <w:rFonts w:eastAsia="SimSun"/>
          <w:lang w:eastAsia="uk-UA"/>
        </w:rPr>
        <w:t>можливість здійснювати безоплатну доставку автомобіля Замовника, який не має можливості самостійно рухатися з технічних причин, на сервіс, де будуть виконуватися ремонтні роботи даного автомобіля;</w:t>
      </w:r>
    </w:p>
    <w:p w14:paraId="257A444B" w14:textId="25E8792D" w:rsidR="00776358" w:rsidRPr="005F0AD5" w:rsidRDefault="00776358" w:rsidP="00776358">
      <w:pPr>
        <w:widowControl w:val="0"/>
        <w:tabs>
          <w:tab w:val="left" w:pos="993"/>
        </w:tabs>
        <w:overflowPunct w:val="0"/>
        <w:autoSpaceDE w:val="0"/>
        <w:autoSpaceDN w:val="0"/>
        <w:adjustRightInd w:val="0"/>
        <w:ind w:left="709"/>
        <w:jc w:val="both"/>
        <w:textAlignment w:val="baseline"/>
        <w:rPr>
          <w:b/>
          <w:u w:val="single"/>
        </w:rPr>
      </w:pPr>
      <w:r w:rsidRPr="005F0AD5">
        <w:rPr>
          <w:rFonts w:eastAsia="Times New Roman"/>
          <w:color w:val="auto"/>
        </w:rPr>
        <w:t>На підтвердження відповідності СТО Учасника вимогам надати довідку в довільній формі</w:t>
      </w:r>
    </w:p>
    <w:p w14:paraId="5DFE8CB2" w14:textId="797129F0" w:rsidR="0051135C" w:rsidRPr="005F0AD5" w:rsidRDefault="0051135C" w:rsidP="00B44F0F">
      <w:pPr>
        <w:pStyle w:val="af2"/>
        <w:widowControl w:val="0"/>
        <w:numPr>
          <w:ilvl w:val="0"/>
          <w:numId w:val="10"/>
        </w:numPr>
        <w:overflowPunct w:val="0"/>
        <w:autoSpaceDE w:val="0"/>
        <w:autoSpaceDN w:val="0"/>
        <w:adjustRightInd w:val="0"/>
        <w:ind w:left="0" w:firstLine="709"/>
        <w:jc w:val="both"/>
        <w:textAlignment w:val="baseline"/>
        <w:rPr>
          <w:lang w:eastAsia="zh-CN"/>
        </w:rPr>
      </w:pPr>
      <w:r w:rsidRPr="005F0AD5">
        <w:rPr>
          <w:lang w:eastAsia="zh-CN"/>
        </w:rPr>
        <w:t xml:space="preserve">Строк виконання Учасником ремонтних робіт автомобіля не повинен перевищувати </w:t>
      </w:r>
      <w:r w:rsidR="006C2E08" w:rsidRPr="005F0AD5">
        <w:rPr>
          <w:lang w:eastAsia="zh-CN"/>
        </w:rPr>
        <w:t>14</w:t>
      </w:r>
      <w:r w:rsidRPr="005F0AD5">
        <w:rPr>
          <w:lang w:eastAsia="zh-CN"/>
        </w:rPr>
        <w:t xml:space="preserve"> (</w:t>
      </w:r>
      <w:r w:rsidR="006C2E08" w:rsidRPr="005F0AD5">
        <w:rPr>
          <w:lang w:eastAsia="zh-CN"/>
        </w:rPr>
        <w:t>чотирнадцяти</w:t>
      </w:r>
      <w:r w:rsidRPr="005F0AD5">
        <w:rPr>
          <w:lang w:eastAsia="zh-CN"/>
        </w:rPr>
        <w:t xml:space="preserve">) календарних днів з моменту підписання </w:t>
      </w:r>
      <w:r w:rsidR="00F66DD8" w:rsidRPr="005F0AD5">
        <w:rPr>
          <w:lang w:eastAsia="zh-CN"/>
        </w:rPr>
        <w:t>Дефектного акту</w:t>
      </w:r>
      <w:r w:rsidRPr="005F0AD5">
        <w:rPr>
          <w:lang w:eastAsia="zh-CN"/>
        </w:rPr>
        <w:t xml:space="preserve">. При цьому, Учасник торгів повинен мати можливість оперативного забезпечення необхідними запасними частинами та матеріалами для проведення ремонту автомобілів Замовника. У разі їх відсутності на складі Учасника, строк виконання Учасником таких робіт подовжується, але не повинен перевищувати 7 (семи) календарних днів з моменту підписання </w:t>
      </w:r>
      <w:r w:rsidR="003155EB" w:rsidRPr="005F0AD5">
        <w:rPr>
          <w:lang w:eastAsia="zh-CN"/>
        </w:rPr>
        <w:t>Дефектного акту</w:t>
      </w:r>
      <w:r w:rsidRPr="005F0AD5">
        <w:rPr>
          <w:lang w:eastAsia="zh-CN"/>
        </w:rPr>
        <w:t>.</w:t>
      </w:r>
    </w:p>
    <w:p w14:paraId="09688413" w14:textId="77777777" w:rsidR="0051135C" w:rsidRPr="005F0AD5" w:rsidRDefault="0051135C" w:rsidP="00B44F0F">
      <w:pPr>
        <w:pStyle w:val="af2"/>
        <w:widowControl w:val="0"/>
        <w:numPr>
          <w:ilvl w:val="0"/>
          <w:numId w:val="10"/>
        </w:numPr>
        <w:tabs>
          <w:tab w:val="left" w:pos="993"/>
        </w:tabs>
        <w:overflowPunct w:val="0"/>
        <w:autoSpaceDE w:val="0"/>
        <w:autoSpaceDN w:val="0"/>
        <w:adjustRightInd w:val="0"/>
        <w:ind w:left="0" w:firstLine="709"/>
        <w:jc w:val="both"/>
        <w:textAlignment w:val="baseline"/>
        <w:rPr>
          <w:lang w:eastAsia="zh-CN"/>
        </w:rPr>
      </w:pPr>
      <w:r w:rsidRPr="005F0AD5">
        <w:rPr>
          <w:lang w:eastAsia="zh-CN"/>
        </w:rPr>
        <w:t>Гарантійні терміни на виконані роботи зазначаються в Акті виконаних робіт (наданих послуг).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w:t>
      </w:r>
    </w:p>
    <w:p w14:paraId="099F869A" w14:textId="37177F6E" w:rsidR="0051135C" w:rsidRPr="005F0AD5" w:rsidRDefault="007B10B0" w:rsidP="00B44F0F">
      <w:pPr>
        <w:pStyle w:val="af2"/>
        <w:widowControl w:val="0"/>
        <w:numPr>
          <w:ilvl w:val="0"/>
          <w:numId w:val="10"/>
        </w:numPr>
        <w:tabs>
          <w:tab w:val="left" w:pos="568"/>
          <w:tab w:val="left" w:pos="993"/>
        </w:tabs>
        <w:overflowPunct w:val="0"/>
        <w:autoSpaceDE w:val="0"/>
        <w:autoSpaceDN w:val="0"/>
        <w:adjustRightInd w:val="0"/>
        <w:ind w:left="0" w:firstLine="709"/>
        <w:jc w:val="both"/>
        <w:textAlignment w:val="baseline"/>
        <w:rPr>
          <w:color w:val="000000" w:themeColor="text1"/>
          <w:lang w:eastAsia="zh-CN"/>
        </w:rPr>
      </w:pPr>
      <w:r w:rsidRPr="005F0AD5">
        <w:rPr>
          <w:color w:val="000000" w:themeColor="text1"/>
          <w:lang w:eastAsia="zh-CN"/>
        </w:rPr>
        <w:t>Учасник після виконання робіт (надання послуг) повинен п</w:t>
      </w:r>
      <w:r w:rsidR="0051135C" w:rsidRPr="005F0AD5">
        <w:rPr>
          <w:color w:val="000000" w:themeColor="text1"/>
          <w:lang w:eastAsia="zh-CN"/>
        </w:rPr>
        <w:t>овернути Замовнику замінену та зняту Учасником під час ремонту автомобіля(</w:t>
      </w:r>
      <w:proofErr w:type="spellStart"/>
      <w:r w:rsidR="0051135C" w:rsidRPr="005F0AD5">
        <w:rPr>
          <w:color w:val="000000" w:themeColor="text1"/>
          <w:lang w:eastAsia="zh-CN"/>
        </w:rPr>
        <w:t>-ів</w:t>
      </w:r>
      <w:proofErr w:type="spellEnd"/>
      <w:r w:rsidR="0051135C" w:rsidRPr="005F0AD5">
        <w:rPr>
          <w:color w:val="000000" w:themeColor="text1"/>
          <w:lang w:eastAsia="zh-CN"/>
        </w:rPr>
        <w:t>) деталь.</w:t>
      </w:r>
    </w:p>
    <w:p w14:paraId="47FB702D" w14:textId="77777777" w:rsidR="0051135C" w:rsidRPr="005F0AD5" w:rsidRDefault="0051135C" w:rsidP="00B44F0F">
      <w:pPr>
        <w:pStyle w:val="af2"/>
        <w:widowControl w:val="0"/>
        <w:numPr>
          <w:ilvl w:val="0"/>
          <w:numId w:val="10"/>
        </w:numPr>
        <w:tabs>
          <w:tab w:val="left" w:pos="993"/>
        </w:tabs>
        <w:overflowPunct w:val="0"/>
        <w:autoSpaceDE w:val="0"/>
        <w:autoSpaceDN w:val="0"/>
        <w:adjustRightInd w:val="0"/>
        <w:ind w:left="0" w:firstLine="709"/>
        <w:jc w:val="both"/>
        <w:textAlignment w:val="baseline"/>
        <w:rPr>
          <w:color w:val="000000" w:themeColor="text1"/>
          <w:lang w:eastAsia="zh-CN"/>
        </w:rPr>
      </w:pPr>
      <w:r w:rsidRPr="005F0AD5">
        <w:rPr>
          <w:color w:val="000000" w:themeColor="text1"/>
          <w:lang w:eastAsia="zh-CN"/>
        </w:rPr>
        <w:t xml:space="preserve">Запасні частини, вузли та агрегати, що використовуються Учасником при виконанні робіт (наданні послуг), повинні бути новими, оригінальними або їх еквівалентами та сертифікованими державними органами сертифікації. </w:t>
      </w:r>
    </w:p>
    <w:p w14:paraId="74F3AA11" w14:textId="77777777" w:rsidR="00A33405" w:rsidRPr="005F0AD5" w:rsidRDefault="00A33405" w:rsidP="00A33405">
      <w:pPr>
        <w:jc w:val="both"/>
        <w:rPr>
          <w:rFonts w:eastAsia="SimSun"/>
          <w:color w:val="000000" w:themeColor="text1"/>
          <w:lang w:eastAsia="zh-CN"/>
        </w:rPr>
      </w:pPr>
    </w:p>
    <w:p w14:paraId="2054735B" w14:textId="77777777" w:rsidR="00A33405" w:rsidRPr="005F0AD5" w:rsidRDefault="00A33405" w:rsidP="00A33405">
      <w:pPr>
        <w:jc w:val="both"/>
        <w:rPr>
          <w:b/>
          <w:iCs/>
          <w:color w:val="000000"/>
        </w:rPr>
      </w:pPr>
      <w:r w:rsidRPr="005F0AD5">
        <w:rPr>
          <w:rFonts w:eastAsia="SimSun"/>
          <w:color w:val="000000" w:themeColor="text1"/>
          <w:lang w:eastAsia="zh-CN"/>
        </w:rPr>
        <w:t>Послуги надаються на станції технічного обслуговування (СТО) Учасника, що  знаходиться у межах міста Дніпро.</w:t>
      </w:r>
    </w:p>
    <w:p w14:paraId="64CAE5F4" w14:textId="1CCA24F6" w:rsidR="00776358" w:rsidRPr="005F0AD5" w:rsidRDefault="00A33405" w:rsidP="00776358">
      <w:pPr>
        <w:pStyle w:val="af2"/>
        <w:widowControl w:val="0"/>
        <w:tabs>
          <w:tab w:val="left" w:pos="993"/>
        </w:tabs>
        <w:overflowPunct w:val="0"/>
        <w:autoSpaceDE w:val="0"/>
        <w:autoSpaceDN w:val="0"/>
        <w:adjustRightInd w:val="0"/>
        <w:ind w:left="709"/>
        <w:jc w:val="both"/>
        <w:textAlignment w:val="baseline"/>
        <w:rPr>
          <w:color w:val="000000" w:themeColor="text1"/>
          <w:lang w:eastAsia="zh-CN"/>
        </w:rPr>
      </w:pPr>
      <w:r w:rsidRPr="005F0AD5">
        <w:rPr>
          <w:color w:val="000000" w:themeColor="text1"/>
          <w:lang w:eastAsia="zh-CN"/>
        </w:rPr>
        <w:t xml:space="preserve">  </w:t>
      </w:r>
    </w:p>
    <w:p w14:paraId="53B5321B" w14:textId="77777777" w:rsidR="00A33405" w:rsidRPr="005F0AD5" w:rsidRDefault="00A33405" w:rsidP="00A33405">
      <w:pPr>
        <w:autoSpaceDE w:val="0"/>
        <w:autoSpaceDN w:val="0"/>
        <w:adjustRightInd w:val="0"/>
        <w:ind w:left="142" w:firstLine="709"/>
        <w:jc w:val="both"/>
        <w:rPr>
          <w:rFonts w:ascii="Times New Roman CYR" w:hAnsi="Times New Roman CYR" w:cs="Times New Roman CYR"/>
          <w:b/>
          <w:bCs/>
          <w:u w:val="single"/>
        </w:rPr>
      </w:pPr>
      <w:r w:rsidRPr="005F0AD5">
        <w:rPr>
          <w:rFonts w:ascii="Times New Roman CYR" w:hAnsi="Times New Roman CYR" w:cs="Times New Roman CYR"/>
          <w:b/>
          <w:bCs/>
          <w:u w:val="single"/>
        </w:rPr>
        <w:t>В складі  пропозиції обов’язково необхідно надати:</w:t>
      </w:r>
    </w:p>
    <w:p w14:paraId="0ED69DED" w14:textId="77777777" w:rsidR="00343733" w:rsidRPr="005F0AD5" w:rsidRDefault="00343733" w:rsidP="00A33405">
      <w:pPr>
        <w:autoSpaceDE w:val="0"/>
        <w:autoSpaceDN w:val="0"/>
        <w:adjustRightInd w:val="0"/>
        <w:ind w:left="142" w:firstLine="709"/>
        <w:jc w:val="both"/>
        <w:rPr>
          <w:rFonts w:ascii="Times New Roman CYR" w:hAnsi="Times New Roman CYR" w:cs="Times New Roman CYR"/>
          <w:b/>
          <w:bCs/>
          <w:u w:val="single"/>
        </w:rPr>
      </w:pPr>
    </w:p>
    <w:p w14:paraId="421006F9" w14:textId="1ADE8821" w:rsidR="00A33405" w:rsidRPr="005F0AD5" w:rsidRDefault="00343733" w:rsidP="00B44F0F">
      <w:pPr>
        <w:pStyle w:val="af2"/>
        <w:numPr>
          <w:ilvl w:val="0"/>
          <w:numId w:val="13"/>
        </w:numPr>
        <w:autoSpaceDE w:val="0"/>
        <w:autoSpaceDN w:val="0"/>
        <w:adjustRightInd w:val="0"/>
        <w:jc w:val="both"/>
        <w:rPr>
          <w:rFonts w:eastAsia="Times New Roman"/>
          <w:color w:val="auto"/>
        </w:rPr>
      </w:pPr>
      <w:r w:rsidRPr="005F0AD5">
        <w:rPr>
          <w:rFonts w:eastAsia="Times New Roman"/>
          <w:color w:val="auto"/>
        </w:rPr>
        <w:t>Довідку в довільній формі про застосовуватися заходів із захисту довкілля.</w:t>
      </w:r>
    </w:p>
    <w:p w14:paraId="2A675B43" w14:textId="77777777" w:rsidR="003C19A8" w:rsidRPr="005F0AD5" w:rsidRDefault="003C19A8" w:rsidP="003C19A8">
      <w:pPr>
        <w:pStyle w:val="af2"/>
        <w:numPr>
          <w:ilvl w:val="0"/>
          <w:numId w:val="13"/>
        </w:numPr>
        <w:tabs>
          <w:tab w:val="left" w:pos="1134"/>
        </w:tabs>
        <w:jc w:val="both"/>
        <w:rPr>
          <w:rFonts w:eastAsia="Times New Roman"/>
          <w:color w:val="auto"/>
          <w:lang w:eastAsia="uk-UA"/>
        </w:rPr>
      </w:pPr>
      <w:r w:rsidRPr="005F0AD5">
        <w:rPr>
          <w:rFonts w:eastAsia="Times New Roman"/>
          <w:color w:val="auto"/>
          <w:lang w:eastAsia="uk-UA"/>
        </w:rPr>
        <w:t xml:space="preserve">Учасник повинен надати діючий сертифікат на систему управління якістю </w:t>
      </w:r>
      <w:r w:rsidRPr="005F0AD5">
        <w:rPr>
          <w:rFonts w:eastAsia="Times New Roman"/>
          <w:b/>
          <w:color w:val="auto"/>
          <w:lang w:eastAsia="uk-UA"/>
        </w:rPr>
        <w:t xml:space="preserve">ISO 9001:2015 </w:t>
      </w:r>
      <w:r w:rsidRPr="005F0AD5">
        <w:rPr>
          <w:rFonts w:eastAsia="Times New Roman"/>
          <w:color w:val="auto"/>
          <w:lang w:eastAsia="uk-UA"/>
        </w:rPr>
        <w:t xml:space="preserve">щодо технічного обслуговування та ремонту автотранспортних засобів; </w:t>
      </w:r>
      <w:r w:rsidRPr="005F0AD5">
        <w:rPr>
          <w:rFonts w:eastAsia="Times New Roman"/>
          <w:color w:val="auto"/>
          <w:lang w:eastAsia="uk-UA"/>
        </w:rPr>
        <w:lastRenderedPageBreak/>
        <w:t>роздрібної торгівлі деталями та приладдям для автотранспортних засобів. Сертифікат повинен бути чинним, подовженим у разі необхідності, а також підтвердженим аудитом органу сертифікації або листом від органу сертифікації про проходження такого аудиту.</w:t>
      </w:r>
    </w:p>
    <w:p w14:paraId="6A3FBDF5" w14:textId="05CE5B87" w:rsidR="003C19A8" w:rsidRPr="005F0AD5" w:rsidRDefault="003C19A8" w:rsidP="003C19A8">
      <w:pPr>
        <w:pStyle w:val="af2"/>
        <w:numPr>
          <w:ilvl w:val="0"/>
          <w:numId w:val="13"/>
        </w:numPr>
        <w:tabs>
          <w:tab w:val="left" w:pos="851"/>
        </w:tabs>
        <w:jc w:val="both"/>
        <w:rPr>
          <w:rFonts w:eastAsia="Times New Roman"/>
          <w:color w:val="auto"/>
          <w:lang w:eastAsia="uk-UA"/>
        </w:rPr>
      </w:pPr>
      <w:r w:rsidRPr="005F0AD5">
        <w:rPr>
          <w:rFonts w:eastAsia="Times New Roman"/>
          <w:color w:val="auto"/>
          <w:lang w:eastAsia="uk-UA"/>
        </w:rPr>
        <w:t>Учасник надає діючий сертифікат на систему екологічного менеджменту ISO 14001:2015 щодо технічного обслуговування та ремонту автотранспортних засобів; роздрібної торгівлі деталями та приладдям для автотранспортних засобів. Сертифікат повинен бути чинним, подовженим у разі необхідності, а також підтвердженим аудитом органу сертифікації або листом від органу сертифікації про проходження такого аудиту.</w:t>
      </w:r>
    </w:p>
    <w:p w14:paraId="55499E76" w14:textId="0BC1A2DC" w:rsidR="00343733" w:rsidRPr="005F0AD5" w:rsidRDefault="00343733" w:rsidP="00B44F0F">
      <w:pPr>
        <w:pStyle w:val="af2"/>
        <w:numPr>
          <w:ilvl w:val="0"/>
          <w:numId w:val="13"/>
        </w:numPr>
        <w:autoSpaceDE w:val="0"/>
        <w:autoSpaceDN w:val="0"/>
        <w:adjustRightInd w:val="0"/>
        <w:jc w:val="both"/>
        <w:rPr>
          <w:rFonts w:ascii="Times New Roman CYR" w:hAnsi="Times New Roman CYR" w:cs="Times New Roman CYR"/>
          <w:bCs/>
        </w:rPr>
      </w:pPr>
      <w:r w:rsidRPr="005F0AD5">
        <w:rPr>
          <w:rFonts w:eastAsia="Times New Roman"/>
          <w:color w:val="auto"/>
        </w:rPr>
        <w:t>Склад запасних частин та матеріалів учасника при виконанні договору, укладеного із Замовником за результатами цих торгів, повинен бути укомплектований не менше ніж на 30% від необхідних для виконання ремонту автомобіля Замовника, про що Учасник надає гарантійний лист.</w:t>
      </w:r>
    </w:p>
    <w:p w14:paraId="1E917A16" w14:textId="4717B2A5" w:rsidR="00343733" w:rsidRPr="005F0AD5" w:rsidRDefault="00343733" w:rsidP="00B44F0F">
      <w:pPr>
        <w:pStyle w:val="af2"/>
        <w:numPr>
          <w:ilvl w:val="0"/>
          <w:numId w:val="13"/>
        </w:numPr>
        <w:autoSpaceDE w:val="0"/>
        <w:autoSpaceDN w:val="0"/>
        <w:adjustRightInd w:val="0"/>
        <w:jc w:val="both"/>
        <w:rPr>
          <w:rFonts w:ascii="Times New Roman CYR" w:hAnsi="Times New Roman CYR" w:cs="Times New Roman CYR"/>
          <w:bCs/>
        </w:rPr>
      </w:pPr>
      <w:r w:rsidRPr="005F0AD5">
        <w:rPr>
          <w:rFonts w:eastAsia="Times New Roman"/>
          <w:color w:val="auto"/>
        </w:rPr>
        <w:t>Запасні частини, вузли та агрегати, що використовуються Учасником при наданні послуг, повинні бути новими та</w:t>
      </w:r>
      <w:r w:rsidR="00165ACD" w:rsidRPr="005F0AD5">
        <w:rPr>
          <w:rFonts w:eastAsia="Times New Roman"/>
          <w:color w:val="auto"/>
        </w:rPr>
        <w:t xml:space="preserve"> відповідати каталожним номерам, про що Учасник надає гарантійний лист.</w:t>
      </w:r>
    </w:p>
    <w:p w14:paraId="7945BF10" w14:textId="5EB84A65" w:rsidR="00343733" w:rsidRPr="005F0AD5" w:rsidRDefault="00343733" w:rsidP="00B44F0F">
      <w:pPr>
        <w:pStyle w:val="af2"/>
        <w:numPr>
          <w:ilvl w:val="0"/>
          <w:numId w:val="13"/>
        </w:numPr>
        <w:autoSpaceDE w:val="0"/>
        <w:autoSpaceDN w:val="0"/>
        <w:adjustRightInd w:val="0"/>
        <w:jc w:val="both"/>
        <w:rPr>
          <w:rFonts w:ascii="Times New Roman CYR" w:hAnsi="Times New Roman CYR" w:cs="Times New Roman CYR"/>
          <w:bCs/>
        </w:rPr>
      </w:pPr>
      <w:r w:rsidRPr="005F0AD5">
        <w:rPr>
          <w:rFonts w:eastAsia="Times New Roman"/>
          <w:color w:val="auto"/>
        </w:rPr>
        <w:t>СТО повинна мати закриту територію для цілодобового та безкоштовного зберігання автомобіля Замовника під охороною, на яку немає доступу сторонніх осіб</w:t>
      </w:r>
      <w:r w:rsidR="00165ACD" w:rsidRPr="005F0AD5">
        <w:rPr>
          <w:rFonts w:eastAsia="Times New Roman"/>
          <w:color w:val="auto"/>
        </w:rPr>
        <w:t xml:space="preserve"> про що Учасник надає гарантійний лист.</w:t>
      </w:r>
    </w:p>
    <w:p w14:paraId="3A1DF1ED" w14:textId="04CDD2E9" w:rsidR="003C19A8" w:rsidRPr="005F0AD5" w:rsidRDefault="00343733" w:rsidP="003C19A8">
      <w:pPr>
        <w:pStyle w:val="af2"/>
        <w:numPr>
          <w:ilvl w:val="0"/>
          <w:numId w:val="13"/>
        </w:numPr>
        <w:autoSpaceDE w:val="0"/>
        <w:autoSpaceDN w:val="0"/>
        <w:adjustRightInd w:val="0"/>
        <w:jc w:val="both"/>
        <w:rPr>
          <w:rFonts w:ascii="Times New Roman CYR" w:hAnsi="Times New Roman CYR" w:cs="Times New Roman CYR"/>
          <w:bCs/>
        </w:rPr>
      </w:pPr>
      <w:r w:rsidRPr="005F0AD5">
        <w:rPr>
          <w:rFonts w:eastAsia="Times New Roman"/>
          <w:color w:val="auto"/>
        </w:rPr>
        <w:t>Учасник у складі тендерної пропозиції надає довідку у довільній формі про те, що власними силами, засобами та за власні кошти здійснить евакуацію транспортн</w:t>
      </w:r>
      <w:r w:rsidR="005F0AD5">
        <w:rPr>
          <w:rFonts w:eastAsia="Times New Roman"/>
          <w:color w:val="auto"/>
        </w:rPr>
        <w:t>и</w:t>
      </w:r>
      <w:r w:rsidRPr="005F0AD5">
        <w:rPr>
          <w:rFonts w:eastAsia="Times New Roman"/>
          <w:color w:val="auto"/>
        </w:rPr>
        <w:t>х засобів З</w:t>
      </w:r>
      <w:r w:rsidR="003C19A8" w:rsidRPr="005F0AD5">
        <w:rPr>
          <w:rFonts w:eastAsia="Times New Roman"/>
          <w:color w:val="auto"/>
        </w:rPr>
        <w:t>амовника, які перебувають у технічно несправному стані та знаходяться у зоні бойових дій.</w:t>
      </w:r>
    </w:p>
    <w:p w14:paraId="3767B459" w14:textId="77777777" w:rsidR="00343733" w:rsidRPr="005F0AD5" w:rsidRDefault="00343733" w:rsidP="00343733">
      <w:pPr>
        <w:pStyle w:val="af2"/>
        <w:autoSpaceDE w:val="0"/>
        <w:autoSpaceDN w:val="0"/>
        <w:adjustRightInd w:val="0"/>
        <w:ind w:left="360"/>
        <w:jc w:val="both"/>
        <w:rPr>
          <w:rFonts w:ascii="Times New Roman CYR" w:hAnsi="Times New Roman CYR" w:cs="Times New Roman CYR"/>
          <w:bCs/>
        </w:rPr>
      </w:pPr>
    </w:p>
    <w:p w14:paraId="4B44DD9B" w14:textId="77777777" w:rsidR="00A33405" w:rsidRPr="005F0AD5" w:rsidRDefault="00A33405" w:rsidP="00A33405">
      <w:pPr>
        <w:pStyle w:val="Standard"/>
      </w:pPr>
    </w:p>
    <w:p w14:paraId="69502107" w14:textId="77777777" w:rsidR="00A33405" w:rsidRPr="005F0AD5" w:rsidRDefault="00A33405" w:rsidP="00A33405">
      <w:pPr>
        <w:pStyle w:val="Standard"/>
      </w:pPr>
    </w:p>
    <w:p w14:paraId="10478654" w14:textId="77777777" w:rsidR="0051135C" w:rsidRPr="005F0AD5" w:rsidRDefault="0051135C" w:rsidP="0051135C">
      <w:pPr>
        <w:pStyle w:val="af2"/>
        <w:jc w:val="both"/>
        <w:rPr>
          <w:i/>
        </w:rPr>
      </w:pPr>
    </w:p>
    <w:p w14:paraId="23D0CD99" w14:textId="77777777" w:rsidR="0014062B" w:rsidRPr="005F0AD5" w:rsidRDefault="0014062B" w:rsidP="0014062B">
      <w:pPr>
        <w:jc w:val="both"/>
        <w:rPr>
          <w:b/>
          <w:i/>
          <w:iCs/>
          <w:kern w:val="2"/>
          <w:sz w:val="22"/>
          <w:szCs w:val="22"/>
          <w:lang w:eastAsia="zh-CN" w:bidi="hi-IN"/>
        </w:rPr>
      </w:pPr>
    </w:p>
    <w:p w14:paraId="5A8B8243" w14:textId="77777777" w:rsidR="0014062B" w:rsidRPr="005F0AD5" w:rsidRDefault="0014062B" w:rsidP="0014062B">
      <w:pPr>
        <w:shd w:val="clear" w:color="auto" w:fill="FFFFFF"/>
        <w:jc w:val="both"/>
      </w:pPr>
      <w:r w:rsidRPr="005F0AD5">
        <w:t xml:space="preserve"> </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14062B" w:rsidRPr="005F0AD5" w14:paraId="644FD4A8" w14:textId="77777777" w:rsidTr="00204973">
        <w:tc>
          <w:tcPr>
            <w:tcW w:w="3340" w:type="dxa"/>
            <w:tcBorders>
              <w:top w:val="nil"/>
              <w:left w:val="nil"/>
              <w:bottom w:val="nil"/>
              <w:right w:val="nil"/>
            </w:tcBorders>
            <w:hideMark/>
          </w:tcPr>
          <w:p w14:paraId="35113A47" w14:textId="77777777" w:rsidR="0014062B" w:rsidRPr="005F0AD5" w:rsidRDefault="0014062B" w:rsidP="00204973">
            <w:pPr>
              <w:shd w:val="clear" w:color="auto" w:fill="FFFFFF"/>
              <w:spacing w:line="276" w:lineRule="auto"/>
              <w:jc w:val="center"/>
              <w:rPr>
                <w:color w:val="000000"/>
                <w:sz w:val="20"/>
                <w:szCs w:val="20"/>
              </w:rPr>
            </w:pPr>
          </w:p>
          <w:p w14:paraId="70F58BE2" w14:textId="77777777" w:rsidR="0014062B" w:rsidRPr="005F0AD5" w:rsidRDefault="0014062B" w:rsidP="00204973">
            <w:pPr>
              <w:shd w:val="clear" w:color="auto" w:fill="FFFFFF"/>
              <w:spacing w:line="276" w:lineRule="auto"/>
              <w:jc w:val="center"/>
              <w:rPr>
                <w:color w:val="000000"/>
              </w:rPr>
            </w:pPr>
            <w:r w:rsidRPr="005F0AD5">
              <w:rPr>
                <w:color w:val="000000"/>
                <w:sz w:val="20"/>
                <w:szCs w:val="20"/>
              </w:rPr>
              <w:t>_____________________________</w:t>
            </w:r>
          </w:p>
        </w:tc>
        <w:tc>
          <w:tcPr>
            <w:tcW w:w="3340" w:type="dxa"/>
            <w:tcBorders>
              <w:top w:val="nil"/>
              <w:left w:val="nil"/>
              <w:bottom w:val="nil"/>
              <w:right w:val="nil"/>
            </w:tcBorders>
            <w:hideMark/>
          </w:tcPr>
          <w:p w14:paraId="170451FE" w14:textId="77777777" w:rsidR="0014062B" w:rsidRPr="005F0AD5" w:rsidRDefault="0014062B" w:rsidP="00204973">
            <w:pPr>
              <w:shd w:val="clear" w:color="auto" w:fill="FFFFFF"/>
              <w:spacing w:line="276" w:lineRule="auto"/>
              <w:jc w:val="center"/>
              <w:rPr>
                <w:color w:val="000000"/>
                <w:sz w:val="20"/>
                <w:szCs w:val="20"/>
              </w:rPr>
            </w:pPr>
          </w:p>
          <w:p w14:paraId="1BCA3E8A" w14:textId="77777777" w:rsidR="0014062B" w:rsidRPr="005F0AD5" w:rsidRDefault="0014062B" w:rsidP="00204973">
            <w:pPr>
              <w:shd w:val="clear" w:color="auto" w:fill="FFFFFF"/>
              <w:spacing w:line="276" w:lineRule="auto"/>
              <w:jc w:val="center"/>
              <w:rPr>
                <w:color w:val="000000"/>
              </w:rPr>
            </w:pPr>
            <w:r w:rsidRPr="005F0AD5">
              <w:rPr>
                <w:color w:val="000000"/>
                <w:sz w:val="20"/>
                <w:szCs w:val="20"/>
              </w:rPr>
              <w:t>__________________________</w:t>
            </w:r>
          </w:p>
        </w:tc>
        <w:tc>
          <w:tcPr>
            <w:tcW w:w="3340" w:type="dxa"/>
            <w:tcBorders>
              <w:top w:val="nil"/>
              <w:left w:val="nil"/>
              <w:bottom w:val="nil"/>
              <w:right w:val="nil"/>
            </w:tcBorders>
            <w:hideMark/>
          </w:tcPr>
          <w:p w14:paraId="38CDEFA0" w14:textId="77777777" w:rsidR="0014062B" w:rsidRPr="005F0AD5" w:rsidRDefault="0014062B" w:rsidP="00204973">
            <w:pPr>
              <w:shd w:val="clear" w:color="auto" w:fill="FFFFFF"/>
              <w:spacing w:line="276" w:lineRule="auto"/>
              <w:jc w:val="center"/>
              <w:rPr>
                <w:color w:val="000000"/>
                <w:sz w:val="20"/>
                <w:szCs w:val="20"/>
              </w:rPr>
            </w:pPr>
          </w:p>
          <w:p w14:paraId="4F6EAF81" w14:textId="77777777" w:rsidR="0014062B" w:rsidRPr="005F0AD5" w:rsidRDefault="0014062B" w:rsidP="00204973">
            <w:pPr>
              <w:shd w:val="clear" w:color="auto" w:fill="FFFFFF"/>
              <w:spacing w:line="276" w:lineRule="auto"/>
              <w:jc w:val="center"/>
              <w:rPr>
                <w:color w:val="000000"/>
              </w:rPr>
            </w:pPr>
            <w:r w:rsidRPr="005F0AD5">
              <w:rPr>
                <w:color w:val="000000"/>
                <w:sz w:val="20"/>
                <w:szCs w:val="20"/>
              </w:rPr>
              <w:t>_________________________</w:t>
            </w:r>
          </w:p>
        </w:tc>
      </w:tr>
      <w:tr w:rsidR="0014062B" w:rsidRPr="005F0AD5" w14:paraId="19D5B716" w14:textId="77777777" w:rsidTr="00204973">
        <w:tc>
          <w:tcPr>
            <w:tcW w:w="3340" w:type="dxa"/>
            <w:tcBorders>
              <w:top w:val="nil"/>
              <w:left w:val="nil"/>
              <w:bottom w:val="nil"/>
              <w:right w:val="nil"/>
            </w:tcBorders>
            <w:hideMark/>
          </w:tcPr>
          <w:p w14:paraId="659E2757" w14:textId="77777777" w:rsidR="0014062B" w:rsidRPr="005F0AD5" w:rsidRDefault="0014062B" w:rsidP="00204973">
            <w:pPr>
              <w:shd w:val="clear" w:color="auto" w:fill="FFFFFF"/>
              <w:spacing w:line="276" w:lineRule="auto"/>
              <w:jc w:val="center"/>
              <w:rPr>
                <w:color w:val="000000"/>
              </w:rPr>
            </w:pPr>
            <w:r w:rsidRPr="005F0AD5">
              <w:rPr>
                <w:i/>
                <w:color w:val="000000"/>
                <w:sz w:val="16"/>
                <w:szCs w:val="16"/>
              </w:rPr>
              <w:t>посада уповноваженої особи Учасника</w:t>
            </w:r>
          </w:p>
        </w:tc>
        <w:tc>
          <w:tcPr>
            <w:tcW w:w="3340" w:type="dxa"/>
            <w:tcBorders>
              <w:top w:val="nil"/>
              <w:left w:val="nil"/>
              <w:bottom w:val="nil"/>
              <w:right w:val="nil"/>
            </w:tcBorders>
            <w:hideMark/>
          </w:tcPr>
          <w:p w14:paraId="7F582D89" w14:textId="77777777" w:rsidR="0014062B" w:rsidRPr="005F0AD5" w:rsidRDefault="0014062B" w:rsidP="00204973">
            <w:pPr>
              <w:shd w:val="clear" w:color="auto" w:fill="FFFFFF"/>
              <w:spacing w:line="276" w:lineRule="auto"/>
              <w:jc w:val="center"/>
              <w:rPr>
                <w:color w:val="000000"/>
              </w:rPr>
            </w:pPr>
            <w:r w:rsidRPr="005F0AD5">
              <w:rPr>
                <w:i/>
                <w:color w:val="000000"/>
                <w:sz w:val="16"/>
                <w:szCs w:val="16"/>
              </w:rPr>
              <w:t>підпис та печатка (за наявності)</w:t>
            </w:r>
          </w:p>
        </w:tc>
        <w:tc>
          <w:tcPr>
            <w:tcW w:w="3340" w:type="dxa"/>
            <w:tcBorders>
              <w:top w:val="nil"/>
              <w:left w:val="nil"/>
              <w:bottom w:val="nil"/>
              <w:right w:val="nil"/>
            </w:tcBorders>
            <w:hideMark/>
          </w:tcPr>
          <w:p w14:paraId="74D7E76A" w14:textId="77777777" w:rsidR="0014062B" w:rsidRPr="005F0AD5" w:rsidRDefault="0014062B" w:rsidP="00204973">
            <w:pPr>
              <w:shd w:val="clear" w:color="auto" w:fill="FFFFFF"/>
              <w:spacing w:line="276" w:lineRule="auto"/>
              <w:jc w:val="center"/>
              <w:rPr>
                <w:color w:val="000000"/>
              </w:rPr>
            </w:pPr>
            <w:r w:rsidRPr="005F0AD5">
              <w:rPr>
                <w:i/>
                <w:color w:val="000000"/>
                <w:sz w:val="16"/>
                <w:szCs w:val="16"/>
              </w:rPr>
              <w:t>прізвище, ініціали</w:t>
            </w:r>
          </w:p>
        </w:tc>
      </w:tr>
    </w:tbl>
    <w:p w14:paraId="36DD77EC" w14:textId="77777777" w:rsidR="0014062B" w:rsidRPr="005F0AD5" w:rsidRDefault="0014062B" w:rsidP="0014062B">
      <w:pPr>
        <w:shd w:val="clear" w:color="auto" w:fill="FFFFFF"/>
        <w:jc w:val="both"/>
        <w:rPr>
          <w:i/>
          <w:sz w:val="20"/>
          <w:szCs w:val="20"/>
        </w:rPr>
      </w:pPr>
    </w:p>
    <w:p w14:paraId="694E63A9" w14:textId="77777777" w:rsidR="0014062B" w:rsidRPr="005F0AD5" w:rsidRDefault="0014062B" w:rsidP="0014062B">
      <w:pPr>
        <w:shd w:val="clear" w:color="auto" w:fill="FFFFFF"/>
        <w:jc w:val="both"/>
        <w:rPr>
          <w:i/>
          <w:sz w:val="20"/>
          <w:szCs w:val="20"/>
        </w:rPr>
      </w:pPr>
    </w:p>
    <w:p w14:paraId="7F523CCE" w14:textId="77777777" w:rsidR="0014062B" w:rsidRPr="005F0AD5" w:rsidRDefault="0014062B" w:rsidP="0014062B">
      <w:pPr>
        <w:shd w:val="clear" w:color="auto" w:fill="FFFFFF"/>
        <w:jc w:val="both"/>
        <w:rPr>
          <w:i/>
          <w:sz w:val="20"/>
          <w:szCs w:val="20"/>
        </w:rPr>
      </w:pPr>
    </w:p>
    <w:p w14:paraId="10F3B90E" w14:textId="77777777" w:rsidR="0014062B" w:rsidRPr="005F0AD5" w:rsidRDefault="0014062B" w:rsidP="0014062B">
      <w:pPr>
        <w:shd w:val="clear" w:color="auto" w:fill="FFFFFF"/>
        <w:jc w:val="both"/>
        <w:rPr>
          <w:i/>
          <w:sz w:val="20"/>
          <w:szCs w:val="20"/>
        </w:rPr>
      </w:pPr>
      <w:r w:rsidRPr="005F0AD5">
        <w:rPr>
          <w:i/>
          <w:sz w:val="20"/>
          <w:szCs w:val="20"/>
        </w:rPr>
        <w:t xml:space="preserve">* </w:t>
      </w:r>
    </w:p>
    <w:p w14:paraId="710EF845" w14:textId="77777777" w:rsidR="0014062B" w:rsidRPr="005F0AD5" w:rsidRDefault="0014062B" w:rsidP="0014062B">
      <w:pPr>
        <w:shd w:val="clear" w:color="auto" w:fill="FFFFFF"/>
        <w:jc w:val="both"/>
        <w:rPr>
          <w:i/>
          <w:sz w:val="20"/>
          <w:szCs w:val="20"/>
          <w:u w:val="single"/>
        </w:rPr>
      </w:pPr>
      <w:r w:rsidRPr="005F0AD5">
        <w:rPr>
          <w:i/>
          <w:sz w:val="20"/>
          <w:szCs w:val="2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5F0AD5">
        <w:rPr>
          <w:i/>
          <w:sz w:val="20"/>
          <w:szCs w:val="20"/>
          <w:u w:val="single"/>
        </w:rPr>
        <w:t xml:space="preserve">Після кожного такого посилання слід вважати наявний вираз «або еквівалент». </w:t>
      </w:r>
    </w:p>
    <w:p w14:paraId="77E7D505" w14:textId="77777777" w:rsidR="009D5F6C" w:rsidRPr="005F0AD5" w:rsidRDefault="009D5F6C" w:rsidP="001013BB">
      <w:pPr>
        <w:tabs>
          <w:tab w:val="left" w:pos="7200"/>
          <w:tab w:val="left" w:pos="7905"/>
          <w:tab w:val="left" w:pos="8100"/>
          <w:tab w:val="left" w:pos="9000"/>
          <w:tab w:val="left" w:pos="10980"/>
        </w:tabs>
        <w:ind w:firstLine="5245"/>
        <w:jc w:val="right"/>
        <w:outlineLvl w:val="7"/>
        <w:rPr>
          <w:b/>
          <w:i/>
          <w:iCs/>
          <w:sz w:val="26"/>
          <w:szCs w:val="26"/>
        </w:rPr>
      </w:pPr>
    </w:p>
    <w:p w14:paraId="13E42AEA" w14:textId="77777777" w:rsidR="009D5F6C" w:rsidRPr="005F0AD5" w:rsidRDefault="009D5F6C" w:rsidP="001013BB">
      <w:pPr>
        <w:tabs>
          <w:tab w:val="left" w:pos="7200"/>
          <w:tab w:val="left" w:pos="7905"/>
          <w:tab w:val="left" w:pos="8100"/>
          <w:tab w:val="left" w:pos="9000"/>
          <w:tab w:val="left" w:pos="10980"/>
        </w:tabs>
        <w:ind w:firstLine="5245"/>
        <w:jc w:val="right"/>
        <w:outlineLvl w:val="7"/>
        <w:rPr>
          <w:b/>
          <w:i/>
          <w:iCs/>
          <w:sz w:val="26"/>
          <w:szCs w:val="26"/>
        </w:rPr>
      </w:pPr>
    </w:p>
    <w:p w14:paraId="13FC71A6" w14:textId="77777777" w:rsidR="00D04F3D" w:rsidRPr="005F0AD5" w:rsidRDefault="00D04F3D" w:rsidP="001013BB">
      <w:pPr>
        <w:tabs>
          <w:tab w:val="left" w:pos="7200"/>
          <w:tab w:val="left" w:pos="7905"/>
          <w:tab w:val="left" w:pos="8100"/>
          <w:tab w:val="left" w:pos="9000"/>
          <w:tab w:val="left" w:pos="10980"/>
        </w:tabs>
        <w:ind w:firstLine="5245"/>
        <w:jc w:val="right"/>
        <w:outlineLvl w:val="7"/>
        <w:rPr>
          <w:b/>
          <w:i/>
          <w:iCs/>
          <w:sz w:val="26"/>
          <w:szCs w:val="26"/>
        </w:rPr>
      </w:pPr>
    </w:p>
    <w:p w14:paraId="56A09DB5" w14:textId="77777777" w:rsidR="00D04F3D" w:rsidRPr="005F0AD5" w:rsidRDefault="00D04F3D" w:rsidP="001013BB">
      <w:pPr>
        <w:tabs>
          <w:tab w:val="left" w:pos="7200"/>
          <w:tab w:val="left" w:pos="7905"/>
          <w:tab w:val="left" w:pos="8100"/>
          <w:tab w:val="left" w:pos="9000"/>
          <w:tab w:val="left" w:pos="10980"/>
        </w:tabs>
        <w:ind w:firstLine="5245"/>
        <w:jc w:val="right"/>
        <w:outlineLvl w:val="7"/>
        <w:rPr>
          <w:b/>
          <w:i/>
          <w:iCs/>
          <w:sz w:val="26"/>
          <w:szCs w:val="26"/>
        </w:rPr>
      </w:pPr>
    </w:p>
    <w:p w14:paraId="208B1DA1" w14:textId="77777777" w:rsidR="00D04F3D" w:rsidRPr="005F0AD5" w:rsidRDefault="00D04F3D" w:rsidP="001013BB">
      <w:pPr>
        <w:tabs>
          <w:tab w:val="left" w:pos="7200"/>
          <w:tab w:val="left" w:pos="7905"/>
          <w:tab w:val="left" w:pos="8100"/>
          <w:tab w:val="left" w:pos="9000"/>
          <w:tab w:val="left" w:pos="10980"/>
        </w:tabs>
        <w:ind w:firstLine="5245"/>
        <w:jc w:val="right"/>
        <w:outlineLvl w:val="7"/>
        <w:rPr>
          <w:b/>
          <w:i/>
          <w:iCs/>
          <w:sz w:val="26"/>
          <w:szCs w:val="26"/>
        </w:rPr>
      </w:pPr>
    </w:p>
    <w:p w14:paraId="43B3280B" w14:textId="7809A989" w:rsidR="00F66DD8" w:rsidRPr="00F02687" w:rsidRDefault="00F66DD8">
      <w:pPr>
        <w:rPr>
          <w:b/>
          <w:i/>
          <w:iCs/>
          <w:sz w:val="26"/>
          <w:szCs w:val="26"/>
          <w:lang w:val="ru-RU"/>
        </w:rPr>
      </w:pPr>
    </w:p>
    <w:sectPr w:rsidR="00F66DD8" w:rsidRPr="00F02687" w:rsidSect="00B947AF">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48DE26AD"/>
    <w:multiLevelType w:val="hybridMultilevel"/>
    <w:tmpl w:val="A53455B6"/>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1"/>
  </w:num>
  <w:num w:numId="6">
    <w:abstractNumId w:val="6"/>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12"/>
  </w:num>
  <w:num w:numId="11">
    <w:abstractNumId w:val="5"/>
  </w:num>
  <w:num w:numId="12">
    <w:abstractNumId w:val="7"/>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39FD"/>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4062B"/>
    <w:rsid w:val="0014326F"/>
    <w:rsid w:val="00143AFE"/>
    <w:rsid w:val="00144EC0"/>
    <w:rsid w:val="00145A6A"/>
    <w:rsid w:val="0015401A"/>
    <w:rsid w:val="00155A53"/>
    <w:rsid w:val="00157F74"/>
    <w:rsid w:val="00160925"/>
    <w:rsid w:val="00160C51"/>
    <w:rsid w:val="00165ACD"/>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04973"/>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1E98"/>
    <w:rsid w:val="002E2459"/>
    <w:rsid w:val="002E3205"/>
    <w:rsid w:val="002E412A"/>
    <w:rsid w:val="002F09DD"/>
    <w:rsid w:val="002F31DE"/>
    <w:rsid w:val="00302E85"/>
    <w:rsid w:val="003050BD"/>
    <w:rsid w:val="00310DFA"/>
    <w:rsid w:val="00311D7C"/>
    <w:rsid w:val="0031334E"/>
    <w:rsid w:val="003135AC"/>
    <w:rsid w:val="003152B2"/>
    <w:rsid w:val="003155EB"/>
    <w:rsid w:val="0032194E"/>
    <w:rsid w:val="0032535E"/>
    <w:rsid w:val="0032587C"/>
    <w:rsid w:val="00325A9D"/>
    <w:rsid w:val="00326462"/>
    <w:rsid w:val="00327B48"/>
    <w:rsid w:val="00332069"/>
    <w:rsid w:val="00334DD3"/>
    <w:rsid w:val="003367F5"/>
    <w:rsid w:val="00343733"/>
    <w:rsid w:val="003523BA"/>
    <w:rsid w:val="0035296A"/>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19A8"/>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552D"/>
    <w:rsid w:val="004C5E26"/>
    <w:rsid w:val="004E20B7"/>
    <w:rsid w:val="004E60ED"/>
    <w:rsid w:val="0050163F"/>
    <w:rsid w:val="00507222"/>
    <w:rsid w:val="0051135C"/>
    <w:rsid w:val="00511D1A"/>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0AD5"/>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2E08"/>
    <w:rsid w:val="006C47F5"/>
    <w:rsid w:val="006C62BD"/>
    <w:rsid w:val="006C774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6B5F"/>
    <w:rsid w:val="00767693"/>
    <w:rsid w:val="00767925"/>
    <w:rsid w:val="00770966"/>
    <w:rsid w:val="007732BB"/>
    <w:rsid w:val="00776358"/>
    <w:rsid w:val="00781447"/>
    <w:rsid w:val="0078212D"/>
    <w:rsid w:val="0078242E"/>
    <w:rsid w:val="007830EE"/>
    <w:rsid w:val="00785621"/>
    <w:rsid w:val="007954B7"/>
    <w:rsid w:val="00797AC8"/>
    <w:rsid w:val="007A23DB"/>
    <w:rsid w:val="007B10B0"/>
    <w:rsid w:val="007B2D75"/>
    <w:rsid w:val="007B5136"/>
    <w:rsid w:val="007B6843"/>
    <w:rsid w:val="007B68A2"/>
    <w:rsid w:val="007B702F"/>
    <w:rsid w:val="007C07DC"/>
    <w:rsid w:val="007C37C5"/>
    <w:rsid w:val="007C394D"/>
    <w:rsid w:val="007C7076"/>
    <w:rsid w:val="007E49D7"/>
    <w:rsid w:val="007F26F0"/>
    <w:rsid w:val="007F76EB"/>
    <w:rsid w:val="008037DB"/>
    <w:rsid w:val="008038D4"/>
    <w:rsid w:val="00810060"/>
    <w:rsid w:val="0082189D"/>
    <w:rsid w:val="0082458F"/>
    <w:rsid w:val="0083241F"/>
    <w:rsid w:val="00841562"/>
    <w:rsid w:val="00853326"/>
    <w:rsid w:val="00857052"/>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155E2"/>
    <w:rsid w:val="00A2747A"/>
    <w:rsid w:val="00A27481"/>
    <w:rsid w:val="00A33405"/>
    <w:rsid w:val="00A37F1F"/>
    <w:rsid w:val="00A43146"/>
    <w:rsid w:val="00A45CB2"/>
    <w:rsid w:val="00A46C61"/>
    <w:rsid w:val="00A47967"/>
    <w:rsid w:val="00A53689"/>
    <w:rsid w:val="00A54EB3"/>
    <w:rsid w:val="00A60575"/>
    <w:rsid w:val="00A64603"/>
    <w:rsid w:val="00A747A3"/>
    <w:rsid w:val="00A76853"/>
    <w:rsid w:val="00A77815"/>
    <w:rsid w:val="00A77B3B"/>
    <w:rsid w:val="00A8030F"/>
    <w:rsid w:val="00A808D8"/>
    <w:rsid w:val="00A93E11"/>
    <w:rsid w:val="00A97BE3"/>
    <w:rsid w:val="00AA1FD3"/>
    <w:rsid w:val="00AA4F34"/>
    <w:rsid w:val="00AD12A1"/>
    <w:rsid w:val="00AD3424"/>
    <w:rsid w:val="00AD4B03"/>
    <w:rsid w:val="00AD784E"/>
    <w:rsid w:val="00AD7FE5"/>
    <w:rsid w:val="00AE3ADC"/>
    <w:rsid w:val="00AF4B83"/>
    <w:rsid w:val="00B02BE6"/>
    <w:rsid w:val="00B066A1"/>
    <w:rsid w:val="00B10E28"/>
    <w:rsid w:val="00B12583"/>
    <w:rsid w:val="00B13ECE"/>
    <w:rsid w:val="00B1469A"/>
    <w:rsid w:val="00B14B95"/>
    <w:rsid w:val="00B14CC6"/>
    <w:rsid w:val="00B1731E"/>
    <w:rsid w:val="00B21D72"/>
    <w:rsid w:val="00B22F83"/>
    <w:rsid w:val="00B23DE0"/>
    <w:rsid w:val="00B25CAC"/>
    <w:rsid w:val="00B26026"/>
    <w:rsid w:val="00B36A8D"/>
    <w:rsid w:val="00B37E7B"/>
    <w:rsid w:val="00B41DC9"/>
    <w:rsid w:val="00B42BAF"/>
    <w:rsid w:val="00B447E4"/>
    <w:rsid w:val="00B44F0F"/>
    <w:rsid w:val="00B45620"/>
    <w:rsid w:val="00B47C50"/>
    <w:rsid w:val="00B51A7C"/>
    <w:rsid w:val="00B62755"/>
    <w:rsid w:val="00B64B96"/>
    <w:rsid w:val="00B64BCC"/>
    <w:rsid w:val="00B65046"/>
    <w:rsid w:val="00B65F52"/>
    <w:rsid w:val="00B679AB"/>
    <w:rsid w:val="00B71DED"/>
    <w:rsid w:val="00B74DF8"/>
    <w:rsid w:val="00B75C96"/>
    <w:rsid w:val="00B805CE"/>
    <w:rsid w:val="00B812F6"/>
    <w:rsid w:val="00B868C3"/>
    <w:rsid w:val="00B90AAD"/>
    <w:rsid w:val="00B947AF"/>
    <w:rsid w:val="00B96D37"/>
    <w:rsid w:val="00BA0B99"/>
    <w:rsid w:val="00BA15CD"/>
    <w:rsid w:val="00BA6729"/>
    <w:rsid w:val="00BB3C9A"/>
    <w:rsid w:val="00BB3FB9"/>
    <w:rsid w:val="00BB5956"/>
    <w:rsid w:val="00BC54F2"/>
    <w:rsid w:val="00BD649B"/>
    <w:rsid w:val="00BD64B1"/>
    <w:rsid w:val="00BD7544"/>
    <w:rsid w:val="00BE284B"/>
    <w:rsid w:val="00BE5343"/>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D04F3D"/>
    <w:rsid w:val="00D0566F"/>
    <w:rsid w:val="00D10120"/>
    <w:rsid w:val="00D106F2"/>
    <w:rsid w:val="00D10FCF"/>
    <w:rsid w:val="00D111AE"/>
    <w:rsid w:val="00D143E8"/>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29A6"/>
    <w:rsid w:val="00D64B97"/>
    <w:rsid w:val="00D66AA3"/>
    <w:rsid w:val="00D701EE"/>
    <w:rsid w:val="00D7058C"/>
    <w:rsid w:val="00D72654"/>
    <w:rsid w:val="00D73B4B"/>
    <w:rsid w:val="00D845BC"/>
    <w:rsid w:val="00D92685"/>
    <w:rsid w:val="00D97284"/>
    <w:rsid w:val="00DA1A43"/>
    <w:rsid w:val="00DA2090"/>
    <w:rsid w:val="00DA35FD"/>
    <w:rsid w:val="00DB4695"/>
    <w:rsid w:val="00DB4A0E"/>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2C71"/>
    <w:rsid w:val="00E25BC0"/>
    <w:rsid w:val="00E262AD"/>
    <w:rsid w:val="00E274CA"/>
    <w:rsid w:val="00E3083D"/>
    <w:rsid w:val="00E32E55"/>
    <w:rsid w:val="00E347AD"/>
    <w:rsid w:val="00E35112"/>
    <w:rsid w:val="00E409F7"/>
    <w:rsid w:val="00E52100"/>
    <w:rsid w:val="00E52B80"/>
    <w:rsid w:val="00E64EA9"/>
    <w:rsid w:val="00E6561E"/>
    <w:rsid w:val="00E6760D"/>
    <w:rsid w:val="00E7033E"/>
    <w:rsid w:val="00E70513"/>
    <w:rsid w:val="00E7131E"/>
    <w:rsid w:val="00E737DE"/>
    <w:rsid w:val="00E76B65"/>
    <w:rsid w:val="00E76DA9"/>
    <w:rsid w:val="00E7761A"/>
    <w:rsid w:val="00E80E46"/>
    <w:rsid w:val="00E84425"/>
    <w:rsid w:val="00E85E66"/>
    <w:rsid w:val="00E868B0"/>
    <w:rsid w:val="00E91A9D"/>
    <w:rsid w:val="00E92F11"/>
    <w:rsid w:val="00E959EF"/>
    <w:rsid w:val="00E97D5C"/>
    <w:rsid w:val="00EA082A"/>
    <w:rsid w:val="00EB05F7"/>
    <w:rsid w:val="00EB262D"/>
    <w:rsid w:val="00EB548A"/>
    <w:rsid w:val="00EC0B7F"/>
    <w:rsid w:val="00EC40D9"/>
    <w:rsid w:val="00ED7915"/>
    <w:rsid w:val="00EE25CA"/>
    <w:rsid w:val="00EE31D5"/>
    <w:rsid w:val="00EE4B9F"/>
    <w:rsid w:val="00EE5B6B"/>
    <w:rsid w:val="00EF1321"/>
    <w:rsid w:val="00EF2463"/>
    <w:rsid w:val="00EF3364"/>
    <w:rsid w:val="00EF4463"/>
    <w:rsid w:val="00F01745"/>
    <w:rsid w:val="00F022C8"/>
    <w:rsid w:val="00F02687"/>
    <w:rsid w:val="00F15D88"/>
    <w:rsid w:val="00F173FA"/>
    <w:rsid w:val="00F17CCE"/>
    <w:rsid w:val="00F207E0"/>
    <w:rsid w:val="00F21F79"/>
    <w:rsid w:val="00F22306"/>
    <w:rsid w:val="00F226D7"/>
    <w:rsid w:val="00F23143"/>
    <w:rsid w:val="00F37504"/>
    <w:rsid w:val="00F40875"/>
    <w:rsid w:val="00F41255"/>
    <w:rsid w:val="00F5243E"/>
    <w:rsid w:val="00F54DCA"/>
    <w:rsid w:val="00F5568B"/>
    <w:rsid w:val="00F6365A"/>
    <w:rsid w:val="00F66DD8"/>
    <w:rsid w:val="00F67C73"/>
    <w:rsid w:val="00F73A18"/>
    <w:rsid w:val="00F83F90"/>
    <w:rsid w:val="00F84015"/>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character" w:customStyle="1" w:styleId="ac">
    <w:name w:val="Без интервала Знак"/>
    <w:link w:val="ab"/>
    <w:uiPriority w:val="1"/>
    <w:rsid w:val="00CE52C9"/>
    <w:rPr>
      <w:color w:val="00000A"/>
      <w:sz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styleId="20">
    <w:name w:val="Body Text 2"/>
    <w:basedOn w:val="a"/>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uiPriority w:val="34"/>
    <w:qFormat/>
    <w:rsid w:val="00E32E55"/>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locked/>
    <w:rsid w:val="00853326"/>
    <w:rPr>
      <w:rFonts w:ascii="Times New Roman" w:eastAsia="Arial" w:hAnsi="Times New Roman" w:cs="Times New Roman"/>
      <w:color w:val="00000A"/>
      <w:sz w:val="24"/>
      <w:szCs w:val="24"/>
      <w:lang w:eastAsia="ru-RU"/>
    </w:rPr>
  </w:style>
  <w:style w:type="paragraph" w:customStyle="1" w:styleId="21">
    <w:name w:val="Основний текст 21"/>
    <w:basedOn w:val="a"/>
    <w:rsid w:val="003F5886"/>
    <w:pPr>
      <w:suppressAutoHyphens/>
    </w:pPr>
    <w:rPr>
      <w:rFonts w:eastAsia="Times New Roman"/>
      <w:color w:val="auto"/>
      <w:szCs w:val="20"/>
      <w:lang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character" w:customStyle="1" w:styleId="ac">
    <w:name w:val="Без интервала Знак"/>
    <w:link w:val="ab"/>
    <w:uiPriority w:val="1"/>
    <w:rsid w:val="00CE52C9"/>
    <w:rPr>
      <w:color w:val="00000A"/>
      <w:sz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styleId="20">
    <w:name w:val="Body Text 2"/>
    <w:basedOn w:val="a"/>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uiPriority w:val="34"/>
    <w:qFormat/>
    <w:rsid w:val="00E32E55"/>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locked/>
    <w:rsid w:val="00853326"/>
    <w:rPr>
      <w:rFonts w:ascii="Times New Roman" w:eastAsia="Arial" w:hAnsi="Times New Roman" w:cs="Times New Roman"/>
      <w:color w:val="00000A"/>
      <w:sz w:val="24"/>
      <w:szCs w:val="24"/>
      <w:lang w:eastAsia="ru-RU"/>
    </w:rPr>
  </w:style>
  <w:style w:type="paragraph" w:customStyle="1" w:styleId="21">
    <w:name w:val="Основний текст 21"/>
    <w:basedOn w:val="a"/>
    <w:rsid w:val="003F5886"/>
    <w:pPr>
      <w:suppressAutoHyphens/>
    </w:pPr>
    <w:rPr>
      <w:rFonts w:eastAsia="Times New Roman"/>
      <w:color w:val="auto"/>
      <w:szCs w:val="20"/>
      <w:lang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198712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444D4-C184-4E6D-9403-FB4F02C7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Pages>
  <Words>12017</Words>
  <Characters>6851</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45</cp:revision>
  <cp:lastPrinted>2023-05-15T06:01:00Z</cp:lastPrinted>
  <dcterms:created xsi:type="dcterms:W3CDTF">2023-07-10T10:13:00Z</dcterms:created>
  <dcterms:modified xsi:type="dcterms:W3CDTF">2023-10-10T13:28:00Z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