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DF4C"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Гуманітарне управління</w:t>
      </w:r>
    </w:p>
    <w:p w14:paraId="69D13009"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Городоцької міської ради Львівської області</w:t>
      </w:r>
    </w:p>
    <w:p w14:paraId="192CC9C6" w14:textId="77777777" w:rsidR="0097372E" w:rsidRDefault="0097372E" w:rsidP="0097372E">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7372E" w14:paraId="195FF3C7" w14:textId="77777777" w:rsidTr="0097372E">
        <w:trPr>
          <w:trHeight w:val="352"/>
        </w:trPr>
        <w:tc>
          <w:tcPr>
            <w:tcW w:w="4640" w:type="dxa"/>
            <w:tcBorders>
              <w:top w:val="nil"/>
              <w:left w:val="nil"/>
              <w:bottom w:val="nil"/>
              <w:right w:val="nil"/>
            </w:tcBorders>
          </w:tcPr>
          <w:p w14:paraId="6645781C"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121DB972" w14:textId="77777777" w:rsidR="0097372E" w:rsidRDefault="0097372E">
            <w:pPr>
              <w:spacing w:after="0" w:line="240" w:lineRule="auto"/>
              <w:rPr>
                <w:rFonts w:ascii="Times New Roman" w:hAnsi="Times New Roman"/>
                <w:bCs/>
                <w:noProof/>
                <w:color w:val="000000"/>
                <w:sz w:val="24"/>
                <w:szCs w:val="24"/>
                <w:lang w:eastAsia="ru-RU"/>
              </w:rPr>
            </w:pPr>
            <w:r>
              <w:rPr>
                <w:rFonts w:ascii="Times New Roman" w:hAnsi="Times New Roman"/>
                <w:bCs/>
                <w:color w:val="000000"/>
                <w:sz w:val="24"/>
                <w:szCs w:val="24"/>
                <w:lang w:eastAsia="ru-RU"/>
              </w:rPr>
              <w:t>«</w:t>
            </w:r>
            <w:r>
              <w:rPr>
                <w:rFonts w:ascii="Times New Roman" w:hAnsi="Times New Roman"/>
                <w:bCs/>
                <w:noProof/>
                <w:color w:val="000000"/>
                <w:sz w:val="24"/>
                <w:szCs w:val="24"/>
                <w:lang w:eastAsia="ru-RU"/>
              </w:rPr>
              <w:t>ЗАТВЕРДЖЕНО</w:t>
            </w:r>
            <w:r>
              <w:rPr>
                <w:rFonts w:ascii="Times New Roman" w:hAnsi="Times New Roman"/>
                <w:bCs/>
                <w:color w:val="000000"/>
                <w:sz w:val="24"/>
                <w:szCs w:val="24"/>
                <w:lang w:eastAsia="ru-RU"/>
              </w:rPr>
              <w:t>»</w:t>
            </w:r>
          </w:p>
        </w:tc>
      </w:tr>
      <w:tr w:rsidR="0097372E" w14:paraId="53FEBEA9" w14:textId="77777777" w:rsidTr="0097372E">
        <w:trPr>
          <w:trHeight w:val="80"/>
        </w:trPr>
        <w:tc>
          <w:tcPr>
            <w:tcW w:w="4640" w:type="dxa"/>
            <w:tcBorders>
              <w:top w:val="nil"/>
              <w:left w:val="nil"/>
              <w:bottom w:val="nil"/>
              <w:right w:val="nil"/>
            </w:tcBorders>
          </w:tcPr>
          <w:p w14:paraId="1117D6F6"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5A9E61A6" w14:textId="77777777" w:rsidR="0097372E" w:rsidRDefault="0097372E">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Протоколом уповноваженої особи</w:t>
            </w:r>
          </w:p>
          <w:p w14:paraId="091505AF" w14:textId="7058A206" w:rsidR="0097372E" w:rsidRDefault="0097372E">
            <w:pPr>
              <w:tabs>
                <w:tab w:val="left" w:pos="567"/>
                <w:tab w:val="center" w:pos="4677"/>
                <w:tab w:val="right" w:pos="9355"/>
              </w:tabs>
              <w:spacing w:after="0" w:line="240" w:lineRule="auto"/>
              <w:rPr>
                <w:rFonts w:ascii="Times New Roman" w:hAnsi="Times New Roman"/>
                <w:noProof/>
                <w:color w:val="FF0000"/>
                <w:sz w:val="24"/>
                <w:szCs w:val="24"/>
                <w:lang w:eastAsia="ru-RU"/>
              </w:rPr>
            </w:pPr>
            <w:r>
              <w:rPr>
                <w:rFonts w:ascii="Times New Roman" w:hAnsi="Times New Roman"/>
                <w:noProof/>
                <w:color w:val="000000" w:themeColor="text1"/>
                <w:sz w:val="24"/>
                <w:szCs w:val="24"/>
                <w:lang w:eastAsia="ru-RU"/>
              </w:rPr>
              <w:t xml:space="preserve">№ </w:t>
            </w:r>
            <w:r w:rsidR="0088316F">
              <w:rPr>
                <w:rFonts w:ascii="Times New Roman" w:hAnsi="Times New Roman"/>
                <w:noProof/>
                <w:color w:val="000000" w:themeColor="text1"/>
                <w:sz w:val="24"/>
                <w:szCs w:val="24"/>
                <w:lang w:eastAsia="ru-RU"/>
              </w:rPr>
              <w:t>1</w:t>
            </w:r>
            <w:r w:rsidR="002E6A3B">
              <w:rPr>
                <w:rFonts w:ascii="Times New Roman" w:hAnsi="Times New Roman"/>
                <w:noProof/>
                <w:color w:val="000000" w:themeColor="text1"/>
                <w:sz w:val="24"/>
                <w:szCs w:val="24"/>
                <w:lang w:eastAsia="ru-RU"/>
              </w:rPr>
              <w:t>4</w:t>
            </w:r>
            <w:r w:rsidR="0022495B">
              <w:rPr>
                <w:rFonts w:ascii="Times New Roman" w:hAnsi="Times New Roman"/>
                <w:noProof/>
                <w:color w:val="000000" w:themeColor="text1"/>
                <w:sz w:val="24"/>
                <w:szCs w:val="24"/>
                <w:lang w:eastAsia="ru-RU"/>
              </w:rPr>
              <w:t>/</w:t>
            </w:r>
            <w:r>
              <w:rPr>
                <w:rFonts w:ascii="Times New Roman" w:hAnsi="Times New Roman"/>
                <w:noProof/>
                <w:color w:val="000000" w:themeColor="text1"/>
                <w:sz w:val="24"/>
                <w:szCs w:val="24"/>
                <w:lang w:eastAsia="ru-RU"/>
              </w:rPr>
              <w:t>2 від «</w:t>
            </w:r>
            <w:r w:rsidR="0088316F">
              <w:rPr>
                <w:rFonts w:ascii="Times New Roman" w:hAnsi="Times New Roman"/>
                <w:noProof/>
                <w:color w:val="000000" w:themeColor="text1"/>
                <w:sz w:val="24"/>
                <w:szCs w:val="24"/>
                <w:lang w:eastAsia="ru-RU"/>
              </w:rPr>
              <w:t>04</w:t>
            </w:r>
            <w:r>
              <w:rPr>
                <w:rFonts w:ascii="Times New Roman" w:hAnsi="Times New Roman"/>
                <w:noProof/>
                <w:color w:val="000000" w:themeColor="text1"/>
                <w:sz w:val="24"/>
                <w:szCs w:val="24"/>
                <w:lang w:eastAsia="ru-RU"/>
              </w:rPr>
              <w:t xml:space="preserve">» </w:t>
            </w:r>
            <w:r w:rsidR="0088316F">
              <w:rPr>
                <w:rFonts w:ascii="Times New Roman" w:hAnsi="Times New Roman"/>
                <w:noProof/>
                <w:color w:val="000000" w:themeColor="text1"/>
                <w:sz w:val="24"/>
                <w:szCs w:val="24"/>
                <w:lang w:eastAsia="ru-RU"/>
              </w:rPr>
              <w:t>березня</w:t>
            </w:r>
            <w:r>
              <w:rPr>
                <w:rFonts w:ascii="Times New Roman" w:hAnsi="Times New Roman"/>
                <w:noProof/>
                <w:color w:val="000000" w:themeColor="text1"/>
                <w:sz w:val="24"/>
                <w:szCs w:val="24"/>
                <w:lang w:eastAsia="ru-RU"/>
              </w:rPr>
              <w:t xml:space="preserve"> 202</w:t>
            </w:r>
            <w:r w:rsidR="008A05E5">
              <w:rPr>
                <w:rFonts w:ascii="Times New Roman" w:hAnsi="Times New Roman"/>
                <w:noProof/>
                <w:color w:val="000000" w:themeColor="text1"/>
                <w:sz w:val="24"/>
                <w:szCs w:val="24"/>
                <w:lang w:eastAsia="ru-RU"/>
              </w:rPr>
              <w:t>4</w:t>
            </w:r>
            <w:r w:rsidR="00E05387">
              <w:rPr>
                <w:rFonts w:ascii="Times New Roman" w:hAnsi="Times New Roman"/>
                <w:noProof/>
                <w:color w:val="000000" w:themeColor="text1"/>
                <w:sz w:val="24"/>
                <w:szCs w:val="24"/>
                <w:lang w:eastAsia="ru-RU"/>
              </w:rPr>
              <w:t xml:space="preserve"> року</w:t>
            </w:r>
          </w:p>
          <w:p w14:paraId="0687BF07" w14:textId="77777777" w:rsidR="0097372E" w:rsidRDefault="0097372E">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ar-SA"/>
              </w:rPr>
              <w:t>Нестер С.М.</w:t>
            </w:r>
          </w:p>
          <w:p w14:paraId="20B828B7" w14:textId="77777777" w:rsidR="0097372E" w:rsidRDefault="0097372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підпис,  МП</w:t>
            </w:r>
          </w:p>
        </w:tc>
      </w:tr>
    </w:tbl>
    <w:p w14:paraId="6EE52C7D"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68E8A21B"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3F9FD8D3"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24DE985"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32048F79"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400EE0B" w14:textId="77777777" w:rsidR="0097372E" w:rsidRDefault="0097372E" w:rsidP="0097372E">
      <w:pPr>
        <w:spacing w:after="0" w:line="240" w:lineRule="auto"/>
        <w:jc w:val="center"/>
        <w:rPr>
          <w:rFonts w:ascii="Times New Roman" w:eastAsia="Times New Roman" w:hAnsi="Times New Roman"/>
          <w:color w:val="000000"/>
          <w:sz w:val="44"/>
          <w:szCs w:val="44"/>
        </w:rPr>
      </w:pPr>
      <w:r>
        <w:rPr>
          <w:rFonts w:ascii="Times New Roman" w:eastAsia="Times New Roman" w:hAnsi="Times New Roman"/>
          <w:b/>
          <w:bCs/>
          <w:color w:val="000000"/>
          <w:sz w:val="44"/>
          <w:szCs w:val="44"/>
        </w:rPr>
        <w:t>ТЕНДЕРНА ДОКУМЕНТАЦІЯ</w:t>
      </w:r>
    </w:p>
    <w:p w14:paraId="62B91B13" w14:textId="77777777" w:rsidR="0097372E" w:rsidRDefault="0097372E"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24"/>
          <w:szCs w:val="24"/>
        </w:rPr>
        <w:t> </w:t>
      </w:r>
      <w:r>
        <w:rPr>
          <w:rFonts w:ascii="Times New Roman" w:eastAsia="Times New Roman" w:hAnsi="Times New Roman"/>
          <w:color w:val="000000"/>
          <w:sz w:val="32"/>
          <w:szCs w:val="32"/>
        </w:rPr>
        <w:t>по процедурі</w:t>
      </w:r>
      <w:r>
        <w:rPr>
          <w:rFonts w:ascii="Times New Roman" w:eastAsia="Times New Roman" w:hAnsi="Times New Roman"/>
          <w:b/>
          <w:bCs/>
          <w:color w:val="000000"/>
          <w:sz w:val="32"/>
          <w:szCs w:val="32"/>
        </w:rPr>
        <w:t xml:space="preserve"> ВІДКРИТІ ТОРГИ</w:t>
      </w:r>
      <w:r>
        <w:rPr>
          <w:rFonts w:ascii="Times New Roman" w:eastAsia="Times New Roman" w:hAnsi="Times New Roman"/>
          <w:color w:val="000000"/>
          <w:sz w:val="32"/>
          <w:szCs w:val="32"/>
        </w:rPr>
        <w:t xml:space="preserve"> з особливостями</w:t>
      </w:r>
    </w:p>
    <w:p w14:paraId="15EA238F" w14:textId="5563DEE7" w:rsidR="0097372E" w:rsidRDefault="002E6A3B" w:rsidP="0035061C">
      <w:pPr>
        <w:spacing w:after="0" w:line="240" w:lineRule="auto"/>
        <w:jc w:val="center"/>
        <w:rPr>
          <w:rFonts w:ascii="Times New Roman" w:eastAsia="Times New Roman" w:hAnsi="Times New Roman"/>
          <w:color w:val="000000"/>
          <w:sz w:val="24"/>
          <w:szCs w:val="24"/>
          <w:highlight w:val="yellow"/>
          <w:lang w:eastAsia="ru-RU"/>
        </w:rPr>
      </w:pPr>
      <w:r w:rsidRPr="002E6A3B">
        <w:rPr>
          <w:rFonts w:ascii="Times New Roman" w:eastAsia="Times New Roman" w:hAnsi="Times New Roman"/>
          <w:b/>
          <w:color w:val="000000"/>
          <w:sz w:val="28"/>
          <w:szCs w:val="28"/>
        </w:rPr>
        <w:t>Код національного класифікатора України ДК 021:2015 “Єдиний закупівельний словник” – 15540000-5 - Сирні продукти (Сир кисломолочний - ДК 021-2015 (CPV) 15542000-9, Сир твердий - ДК 021-2015 (CPV) 15544000-3)</w:t>
      </w:r>
    </w:p>
    <w:p w14:paraId="5262EDB4" w14:textId="77777777" w:rsidR="0097372E" w:rsidRDefault="0097372E" w:rsidP="0097372E">
      <w:pPr>
        <w:spacing w:after="0" w:line="240" w:lineRule="auto"/>
        <w:rPr>
          <w:rFonts w:ascii="Times New Roman" w:eastAsia="Times New Roman" w:hAnsi="Times New Roman"/>
          <w:color w:val="000000"/>
          <w:sz w:val="24"/>
          <w:szCs w:val="24"/>
          <w:highlight w:val="yellow"/>
          <w:lang w:eastAsia="ru-RU"/>
        </w:rPr>
      </w:pPr>
    </w:p>
    <w:p w14:paraId="3845FA8B"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6FA96C6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1B09750"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EA9C77A"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2569758"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EF8E6E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0DBF2741"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9519B56"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4AC1315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08DF3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0B11E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D994E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7337CFA"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D4E48E1"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F4EB335"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93DDF6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B15D5E"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057DA4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55CDA3D"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62D1BD8"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B920476"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3BC1F849" w14:textId="77777777" w:rsidR="0097372E" w:rsidRDefault="0097372E" w:rsidP="0097372E">
      <w:pPr>
        <w:spacing w:after="0" w:line="240" w:lineRule="auto"/>
        <w:jc w:val="center"/>
        <w:rPr>
          <w:rFonts w:ascii="Times New Roman" w:eastAsia="Times New Roman" w:hAnsi="Times New Roman"/>
          <w:b/>
          <w:bCs/>
          <w:color w:val="000000"/>
          <w:sz w:val="28"/>
          <w:szCs w:val="28"/>
          <w:lang w:eastAsia="ru-RU"/>
        </w:rPr>
      </w:pPr>
    </w:p>
    <w:p w14:paraId="1B5EE50F" w14:textId="65A3A1F1" w:rsidR="0097372E" w:rsidRDefault="0097372E" w:rsidP="009737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місто Городок  – 202</w:t>
      </w:r>
      <w:r w:rsidR="008A05E5">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рік</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77777777" w:rsidR="0097372E" w:rsidRPr="008A05E5" w:rsidRDefault="0097372E">
            <w:pPr>
              <w:jc w:val="both"/>
              <w:rPr>
                <w:rFonts w:ascii="Times New Roman" w:hAnsi="Times New Roman" w:cs="Times New Roman"/>
                <w:i/>
                <w:iCs/>
                <w:color w:val="000000" w:themeColor="text1"/>
                <w:sz w:val="24"/>
                <w:szCs w:val="24"/>
              </w:rPr>
            </w:pPr>
            <w:r w:rsidRPr="008A05E5">
              <w:rPr>
                <w:rStyle w:val="af8"/>
                <w:rFonts w:ascii="Times New Roman" w:hAnsi="Times New Roman" w:cs="Times New Roman"/>
                <w:b/>
                <w:color w:val="000000" w:themeColor="text1"/>
                <w:sz w:val="24"/>
                <w:szCs w:val="24"/>
              </w:rPr>
              <w:t>Гуманітарне управління Городоцької</w:t>
            </w:r>
            <w:r w:rsidRPr="008A05E5">
              <w:rPr>
                <w:rFonts w:ascii="Times New Roman" w:hAnsi="Times New Roman" w:cs="Times New Roman"/>
                <w:b/>
                <w:color w:val="000000" w:themeColor="text1"/>
                <w:sz w:val="24"/>
                <w:szCs w:val="24"/>
              </w:rPr>
              <w:t xml:space="preserve"> міської ради Львівської області</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rPr>
              <w:t>вулиця Джерельна, будинок 16, місто Городок, Львівська область, 81500</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0E6BE264"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8A05E5">
              <w:rPr>
                <w:rStyle w:val="af8"/>
                <w:b/>
                <w:color w:val="000000" w:themeColor="text1"/>
                <w:sz w:val="24"/>
                <w:szCs w:val="24"/>
              </w:rPr>
              <w:t>уповноважена особа замовника</w:t>
            </w:r>
            <w:r w:rsidRPr="008A05E5">
              <w:rPr>
                <w:b/>
                <w:color w:val="000000" w:themeColor="text1"/>
                <w:sz w:val="24"/>
                <w:szCs w:val="24"/>
              </w:rPr>
              <w:t xml:space="preserve">, </w:t>
            </w:r>
          </w:p>
          <w:p w14:paraId="5BD8CE4C"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тел.: 068 620 00 30, </w:t>
            </w:r>
          </w:p>
          <w:p w14:paraId="276F2DC0"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lang w:val="en-US"/>
              </w:rPr>
              <w:t>e-mail: gorodokgum@gmail.com</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7777777" w:rsidR="0097372E" w:rsidRDefault="00973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77777777" w:rsidR="0097372E" w:rsidRDefault="0097372E">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Зазначити найменування предмета закупівлі</w:t>
            </w:r>
          </w:p>
        </w:tc>
      </w:tr>
      <w:tr w:rsidR="0097372E" w14:paraId="2AFE7B58"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DF8C084" w14:textId="010D51E8" w:rsidR="0097372E" w:rsidRPr="001A2CC2" w:rsidRDefault="002E6A3B">
            <w:pPr>
              <w:widowControl w:val="0"/>
              <w:jc w:val="both"/>
              <w:rPr>
                <w:rFonts w:ascii="Times New Roman" w:eastAsia="Times New Roman" w:hAnsi="Times New Roman" w:cs="Times New Roman"/>
                <w:i/>
                <w:color w:val="000000" w:themeColor="text1"/>
                <w:sz w:val="24"/>
                <w:szCs w:val="24"/>
              </w:rPr>
            </w:pPr>
            <w:r w:rsidRPr="00B26060">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15540000-5 - Сирні продукти (Сир кисломолочний - ДК 021-2015 (CPV) 15542000-9, Сир твердий - ДК 021-2015 (CPV) 15544000-3)</w:t>
            </w:r>
          </w:p>
        </w:tc>
      </w:tr>
      <w:tr w:rsidR="0097372E" w14:paraId="1CDD94C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p>
          <w:p w14:paraId="7BCFC058" w14:textId="7E3F7F17" w:rsidR="0035061C" w:rsidRDefault="002E6A3B">
            <w:pPr>
              <w:widowControl w:val="0"/>
              <w:ind w:right="119"/>
              <w:jc w:val="both"/>
              <w:rPr>
                <w:rFonts w:ascii="Times New Roman" w:eastAsia="Times New Roman" w:hAnsi="Times New Roman" w:cs="Times New Roman"/>
                <w:b/>
                <w:color w:val="000000"/>
                <w:sz w:val="24"/>
                <w:szCs w:val="24"/>
              </w:rPr>
            </w:pPr>
            <w:r>
              <w:rPr>
                <w:rFonts w:ascii="Times New Roman" w:eastAsia="Times New Roman" w:hAnsi="Times New Roman"/>
                <w:b/>
                <w:color w:val="000000"/>
                <w:sz w:val="24"/>
                <w:szCs w:val="24"/>
              </w:rPr>
              <w:t>1.</w:t>
            </w:r>
            <w:r w:rsidRPr="00B26060">
              <w:rPr>
                <w:rFonts w:ascii="Times New Roman" w:eastAsia="Times New Roman" w:hAnsi="Times New Roman"/>
                <w:b/>
                <w:color w:val="000000"/>
                <w:sz w:val="24"/>
                <w:szCs w:val="24"/>
              </w:rPr>
              <w:t>Сир кисломолочний</w:t>
            </w:r>
            <w:r w:rsidR="0035061C">
              <w:rPr>
                <w:rFonts w:ascii="Times New Roman" w:eastAsia="Times New Roman" w:hAnsi="Times New Roman" w:cs="Times New Roman"/>
                <w:color w:val="000000"/>
                <w:sz w:val="24"/>
                <w:szCs w:val="24"/>
              </w:rPr>
              <w:t xml:space="preserve"> – </w:t>
            </w:r>
            <w:r w:rsidR="0088316F">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23</w:t>
            </w:r>
            <w:r w:rsidR="0088316F">
              <w:rPr>
                <w:rFonts w:ascii="Times New Roman" w:eastAsia="Times New Roman" w:hAnsi="Times New Roman" w:cs="Times New Roman"/>
                <w:b/>
                <w:color w:val="000000"/>
                <w:sz w:val="24"/>
                <w:szCs w:val="24"/>
              </w:rPr>
              <w:t>0</w:t>
            </w:r>
            <w:r w:rsidR="0035061C" w:rsidRPr="0035061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кг;</w:t>
            </w:r>
          </w:p>
          <w:p w14:paraId="07C48E3D" w14:textId="31F8EB15" w:rsidR="002E6A3B" w:rsidRDefault="002E6A3B">
            <w:pPr>
              <w:widowControl w:val="0"/>
              <w:ind w:right="119"/>
              <w:jc w:val="both"/>
              <w:rPr>
                <w:rFonts w:ascii="Times New Roman" w:eastAsia="Times New Roman" w:hAnsi="Times New Roman" w:cs="Times New Roman"/>
                <w:color w:val="000000"/>
                <w:sz w:val="24"/>
                <w:szCs w:val="24"/>
              </w:rPr>
            </w:pPr>
            <w:r>
              <w:rPr>
                <w:rFonts w:ascii="Times New Roman" w:eastAsia="Times New Roman" w:hAnsi="Times New Roman"/>
                <w:b/>
                <w:color w:val="000000"/>
                <w:sz w:val="24"/>
                <w:szCs w:val="24"/>
              </w:rPr>
              <w:t>2.</w:t>
            </w:r>
            <w:r w:rsidRPr="00B26060">
              <w:rPr>
                <w:rFonts w:ascii="Times New Roman" w:eastAsia="Times New Roman" w:hAnsi="Times New Roman"/>
                <w:b/>
                <w:color w:val="000000"/>
                <w:sz w:val="24"/>
                <w:szCs w:val="24"/>
              </w:rPr>
              <w:t>Сир твердий</w:t>
            </w:r>
            <w:r>
              <w:rPr>
                <w:rFonts w:ascii="Times New Roman" w:eastAsia="Times New Roman" w:hAnsi="Times New Roman" w:cs="Times New Roman"/>
                <w:color w:val="000000"/>
                <w:sz w:val="24"/>
                <w:szCs w:val="24"/>
              </w:rPr>
              <w:t xml:space="preserve"> – </w:t>
            </w:r>
            <w:r w:rsidRPr="002E6A3B">
              <w:rPr>
                <w:rFonts w:ascii="Times New Roman" w:eastAsia="Times New Roman" w:hAnsi="Times New Roman" w:cs="Times New Roman"/>
                <w:b/>
                <w:color w:val="000000"/>
                <w:sz w:val="24"/>
                <w:szCs w:val="24"/>
              </w:rPr>
              <w:t>470 кг.</w:t>
            </w:r>
          </w:p>
          <w:p w14:paraId="01A686DB" w14:textId="6C12E993" w:rsidR="0097372E" w:rsidRDefault="0097372E">
            <w:pPr>
              <w:widowControl w:val="0"/>
              <w:ind w:right="119"/>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Місце поставки товарів: </w:t>
            </w:r>
          </w:p>
          <w:p w14:paraId="6C9033C8" w14:textId="77777777" w:rsidR="0097372E" w:rsidRDefault="0097372E">
            <w:pPr>
              <w:keepNext/>
              <w:keepLines/>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731F70A6"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317263"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3BFE10F7" w14:textId="77777777" w:rsidR="0097372E" w:rsidRDefault="0097372E">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1A9169AB"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5541F0D8"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31 грудня  2024</w:t>
            </w:r>
            <w:r w:rsidR="00E053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року </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97372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6" w:anchor="n960" w:history="1">
              <w:r w:rsidRPr="008A05E5">
                <w:rPr>
                  <w:rStyle w:val="a3"/>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sz w:val="24"/>
                <w:szCs w:val="24"/>
                <w:highlight w:val="white"/>
              </w:rPr>
              <w:lastRenderedPageBreak/>
              <w:t>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7" w:anchor="n1261" w:history="1">
              <w:r w:rsidRPr="008A05E5">
                <w:rPr>
                  <w:rStyle w:val="a3"/>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w:t>
            </w:r>
            <w:r>
              <w:rPr>
                <w:rFonts w:ascii="Times New Roman" w:eastAsia="Times New Roman" w:hAnsi="Times New Roman" w:cs="Times New Roman"/>
                <w:color w:val="000000" w:themeColor="text1"/>
                <w:sz w:val="24"/>
                <w:szCs w:val="24"/>
              </w:rPr>
              <w:lastRenderedPageBreak/>
              <w:t xml:space="preserve">відповідність предмета закупівлі встановленим 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2D91F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3DFCB0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7DC1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267288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r>
              <w:rPr>
                <w:rFonts w:ascii="Times New Roman" w:eastAsia="Times New Roman" w:hAnsi="Times New Roman" w:cs="Times New Roman"/>
                <w:sz w:val="24"/>
                <w:szCs w:val="24"/>
              </w:rPr>
              <w:lastRenderedPageBreak/>
              <w:t>антиконкурентних узгоджених дій, що стосуються 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E9F9A" w14:textId="77777777" w:rsidR="0097372E" w:rsidRDefault="0097372E">
            <w:pPr>
              <w:jc w:val="both"/>
              <w:rPr>
                <w:rFonts w:ascii="Times New Roman" w:eastAsia="Times New Roman" w:hAnsi="Times New Roman" w:cs="Times New Roman"/>
                <w:sz w:val="24"/>
                <w:szCs w:val="24"/>
                <w:highlight w:val="white"/>
              </w:rPr>
            </w:pP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0" w:history="1">
              <w:r w:rsidRPr="008A05E5">
                <w:rPr>
                  <w:rStyle w:val="a3"/>
                  <w:rFonts w:ascii="Times New Roman" w:eastAsia="Times New Roman" w:hAnsi="Times New Roman" w:cs="Times New Roman"/>
                  <w:color w:val="000000" w:themeColor="text1"/>
                  <w:sz w:val="24"/>
                  <w:szCs w:val="24"/>
                  <w:u w:val="none"/>
                </w:rPr>
                <w:t xml:space="preserve"> пунктом третім </w:t>
              </w:r>
            </w:hyperlink>
            <w:hyperlink r:id="rId11" w:history="1">
              <w:r w:rsidRPr="008A05E5">
                <w:rPr>
                  <w:rStyle w:val="a3"/>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18F33857" w14:textId="77777777" w:rsidR="0097372E" w:rsidRDefault="0097372E">
            <w:pPr>
              <w:widowControl w:val="0"/>
              <w:ind w:right="120"/>
              <w:jc w:val="both"/>
              <w:rPr>
                <w:rFonts w:ascii="Times New Roman" w:eastAsia="Times New Roman" w:hAnsi="Times New Roman" w:cs="Times New Roman"/>
                <w:b/>
                <w:sz w:val="24"/>
                <w:szCs w:val="24"/>
                <w:highlight w:val="cyan"/>
              </w:rPr>
            </w:pP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8DA6C0" w14:textId="1345CEF5" w:rsidR="0097372E" w:rsidRDefault="00973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8316F">
              <w:rPr>
                <w:rFonts w:ascii="Times New Roman" w:eastAsia="Times New Roman" w:hAnsi="Times New Roman" w:cs="Times New Roman"/>
                <w:b/>
                <w:color w:val="000000" w:themeColor="text1"/>
                <w:sz w:val="24"/>
                <w:szCs w:val="24"/>
              </w:rPr>
              <w:t>12</w:t>
            </w:r>
            <w:r w:rsidRPr="008A05E5">
              <w:rPr>
                <w:rFonts w:ascii="Times New Roman" w:eastAsia="Times New Roman" w:hAnsi="Times New Roman" w:cs="Times New Roman"/>
                <w:b/>
                <w:color w:val="000000" w:themeColor="text1"/>
                <w:sz w:val="24"/>
                <w:szCs w:val="24"/>
              </w:rPr>
              <w:t xml:space="preserve"> </w:t>
            </w:r>
            <w:r w:rsidR="008A05E5" w:rsidRPr="008A05E5">
              <w:rPr>
                <w:rFonts w:ascii="Times New Roman" w:eastAsia="Times New Roman" w:hAnsi="Times New Roman" w:cs="Times New Roman"/>
                <w:b/>
                <w:color w:val="000000" w:themeColor="text1"/>
                <w:sz w:val="24"/>
                <w:szCs w:val="24"/>
              </w:rPr>
              <w:t>березня 2024 рок</w:t>
            </w:r>
            <w:r w:rsidRPr="008A05E5">
              <w:rPr>
                <w:rFonts w:ascii="Times New Roman" w:eastAsia="Times New Roman" w:hAnsi="Times New Roman" w:cs="Times New Roman"/>
                <w:b/>
                <w:color w:val="000000" w:themeColor="text1"/>
                <w:sz w:val="24"/>
                <w:szCs w:val="24"/>
              </w:rPr>
              <w:t xml:space="preserve">у, </w:t>
            </w:r>
            <w:r w:rsidR="008A05E5" w:rsidRPr="008A05E5">
              <w:rPr>
                <w:rFonts w:ascii="Times New Roman" w:eastAsia="Times New Roman" w:hAnsi="Times New Roman" w:cs="Times New Roman"/>
                <w:b/>
                <w:color w:val="000000" w:themeColor="text1"/>
                <w:sz w:val="24"/>
                <w:szCs w:val="24"/>
              </w:rPr>
              <w:t>0</w:t>
            </w:r>
            <w:r w:rsidRPr="008A05E5">
              <w:rPr>
                <w:rFonts w:ascii="Times New Roman" w:eastAsia="Times New Roman" w:hAnsi="Times New Roman" w:cs="Times New Roman"/>
                <w:b/>
                <w:color w:val="000000" w:themeColor="text1"/>
                <w:sz w:val="24"/>
                <w:szCs w:val="24"/>
              </w:rPr>
              <w:t>0:00 год.</w:t>
            </w:r>
            <w:r w:rsidRPr="008A05E5">
              <w:rPr>
                <w:rFonts w:ascii="Times New Roman" w:eastAsia="Times New Roman" w:hAnsi="Times New Roman" w:cs="Times New Roman"/>
                <w:color w:val="000000" w:themeColor="text1"/>
                <w:sz w:val="24"/>
                <w:szCs w:val="24"/>
              </w:rPr>
              <w:t xml:space="preserve"> </w:t>
            </w:r>
          </w:p>
          <w:p w14:paraId="6C42CFF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A05E5">
                <w:rPr>
                  <w:rStyle w:val="a3"/>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A05E5">
                <w:rPr>
                  <w:rStyle w:val="a3"/>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 xml:space="preserve">Перелік критеріїв та методика оцінки тендерної </w:t>
            </w:r>
            <w:r w:rsidRPr="008A05E5">
              <w:rPr>
                <w:rFonts w:ascii="Times New Roman" w:eastAsia="Times New Roman" w:hAnsi="Times New Roman" w:cs="Times New Roman"/>
                <w:b/>
                <w:color w:val="000000" w:themeColor="text1"/>
                <w:sz w:val="24"/>
                <w:szCs w:val="24"/>
                <w:highlight w:val="white"/>
              </w:rPr>
              <w:lastRenderedPageBreak/>
              <w:t>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w:t>
            </w:r>
            <w:r w:rsidRPr="008A05E5">
              <w:rPr>
                <w:rFonts w:ascii="Times New Roman" w:eastAsia="Times New Roman" w:hAnsi="Times New Roman" w:cs="Times New Roman"/>
                <w:color w:val="000000" w:themeColor="text1"/>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A750C6"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ED28E2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color w:val="000000" w:themeColor="text1"/>
                <w:sz w:val="24"/>
                <w:szCs w:val="24"/>
                <w:highlight w:val="white"/>
              </w:rPr>
              <w:lastRenderedPageBreak/>
              <w:t>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A05E5">
                <w:rPr>
                  <w:rStyle w:val="a3"/>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202F56">
        <w:trPr>
          <w:trHeight w:val="986"/>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44FD904A" w:rsidR="0097372E" w:rsidRDefault="0097372E" w:rsidP="00202F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ток 3 до тендерної документації. Проєкт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435738E5" w14:textId="77777777" w:rsidR="0097372E" w:rsidRDefault="0097372E" w:rsidP="009737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2E7BEB"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7BA477E" w14:textId="77777777" w:rsidR="0097372E" w:rsidRDefault="0097372E" w:rsidP="0097372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97372E" w14:paraId="4FC97D08" w14:textId="77777777" w:rsidTr="00202F5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52F2C"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F6F3F"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8993"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02F56" w14:paraId="51985CB5" w14:textId="77777777" w:rsidTr="00202F5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7152" w14:textId="77777777" w:rsidR="00202F56" w:rsidRDefault="00202F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6527"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7DB6781" w14:textId="77777777" w:rsidR="00202F56" w:rsidRDefault="00202F56">
            <w:pPr>
              <w:spacing w:after="0" w:line="240" w:lineRule="auto"/>
              <w:rPr>
                <w:rFonts w:ascii="Times New Roman" w:eastAsia="Times New Roman" w:hAnsi="Times New Roman" w:cs="Times New Roman"/>
                <w:sz w:val="20"/>
                <w:szCs w:val="20"/>
              </w:rPr>
            </w:pPr>
          </w:p>
          <w:p w14:paraId="471E8DA4" w14:textId="77777777" w:rsidR="00202F56" w:rsidRDefault="00202F56">
            <w:pPr>
              <w:spacing w:before="120" w:after="240" w:line="240" w:lineRule="auto"/>
              <w:jc w:val="both"/>
              <w:rPr>
                <w:rFonts w:ascii="Times New Roman" w:eastAsia="Times New Roman" w:hAnsi="Times New Roman" w:cs="Times New Roman"/>
                <w:sz w:val="20"/>
                <w:szCs w:val="20"/>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18791" w14:textId="77777777" w:rsidR="00202F56" w:rsidRPr="00E31E16" w:rsidRDefault="00202F56" w:rsidP="00612DC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sidRPr="00E31E16">
              <w:rPr>
                <w:rFonts w:ascii="Times New Roman" w:eastAsia="Times New Roman" w:hAnsi="Times New Roman" w:cs="Times New Roman"/>
                <w:color w:val="000000"/>
                <w:sz w:val="20"/>
                <w:szCs w:val="20"/>
              </w:rPr>
              <w:t>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w:t>
            </w:r>
            <w:r>
              <w:rPr>
                <w:rFonts w:ascii="Times New Roman" w:eastAsia="Times New Roman" w:hAnsi="Times New Roman" w:cs="Times New Roman"/>
                <w:color w:val="000000"/>
                <w:sz w:val="20"/>
                <w:szCs w:val="20"/>
              </w:rPr>
              <w:t>, моделі</w:t>
            </w:r>
            <w:r w:rsidRPr="00E31E16">
              <w:rPr>
                <w:rFonts w:ascii="Times New Roman" w:eastAsia="Times New Roman" w:hAnsi="Times New Roman" w:cs="Times New Roman"/>
                <w:color w:val="000000"/>
                <w:sz w:val="20"/>
                <w:szCs w:val="20"/>
              </w:rPr>
              <w:t xml:space="preserve"> авто.</w:t>
            </w:r>
          </w:p>
          <w:p w14:paraId="56FAC13B" w14:textId="77777777" w:rsidR="00202F56" w:rsidRPr="00E31E16" w:rsidRDefault="00202F56" w:rsidP="00612DC6">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w:t>
            </w:r>
            <w:r>
              <w:rPr>
                <w:rFonts w:ascii="Times New Roman" w:eastAsia="Times New Roman" w:hAnsi="Times New Roman" w:cs="Times New Roman"/>
                <w:color w:val="000000"/>
                <w:sz w:val="20"/>
                <w:szCs w:val="20"/>
              </w:rPr>
              <w:t xml:space="preserve">, модель </w:t>
            </w:r>
            <w:r w:rsidRPr="00E31E16">
              <w:rPr>
                <w:rFonts w:ascii="Times New Roman" w:eastAsia="Times New Roman" w:hAnsi="Times New Roman" w:cs="Times New Roman"/>
                <w:color w:val="000000"/>
                <w:sz w:val="20"/>
                <w:szCs w:val="20"/>
              </w:rPr>
              <w:t xml:space="preserve">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14:paraId="6CD3E280" w14:textId="77777777" w:rsidR="00202F56" w:rsidRPr="00E31E16" w:rsidRDefault="00202F56" w:rsidP="00612DC6">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 xml:space="preserve">1.3. Інформація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w:t>
            </w:r>
            <w:r>
              <w:rPr>
                <w:rFonts w:ascii="Times New Roman" w:eastAsia="Times New Roman" w:hAnsi="Times New Roman" w:cs="Times New Roman"/>
                <w:color w:val="000000"/>
                <w:sz w:val="20"/>
                <w:szCs w:val="20"/>
              </w:rPr>
              <w:t xml:space="preserve">момент їх подання </w:t>
            </w:r>
            <w:r w:rsidRPr="00E31E16">
              <w:rPr>
                <w:rFonts w:ascii="Times New Roman" w:eastAsia="Times New Roman" w:hAnsi="Times New Roman" w:cs="Times New Roman"/>
                <w:color w:val="000000"/>
                <w:sz w:val="20"/>
                <w:szCs w:val="20"/>
              </w:rPr>
              <w:t>(сканований оригінал або копія).</w:t>
            </w:r>
          </w:p>
          <w:p w14:paraId="457FC43E" w14:textId="265BB6C9" w:rsidR="00202F56" w:rsidRDefault="00202F56" w:rsidP="00202F56">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 xml:space="preserve"> </w:t>
            </w:r>
            <w:r w:rsidRPr="00E31E16">
              <w:rPr>
                <w:rFonts w:ascii="Times New Roman" w:eastAsia="Times New Roman" w:hAnsi="Times New Roman" w:cs="Times New Roman"/>
                <w:color w:val="000000"/>
                <w:sz w:val="20"/>
                <w:szCs w:val="20"/>
              </w:rPr>
              <w:t xml:space="preserve">Документ, яким підтверджується державна реєстрація потужностей оператора ринку щодо виробництва та/або обігу харчових продуктів </w:t>
            </w:r>
            <w:r>
              <w:rPr>
                <w:rFonts w:ascii="Times New Roman" w:eastAsia="Times New Roman" w:hAnsi="Times New Roman" w:cs="Times New Roman"/>
                <w:color w:val="000000"/>
                <w:sz w:val="20"/>
                <w:szCs w:val="20"/>
              </w:rPr>
              <w:t>виданого на ім’я Учасника.</w:t>
            </w:r>
          </w:p>
        </w:tc>
      </w:tr>
      <w:tr w:rsidR="00202F56" w14:paraId="601B50C1" w14:textId="77777777" w:rsidTr="00202F56">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71F4" w14:textId="77777777" w:rsidR="00202F56" w:rsidRDefault="00202F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948E"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320C92D" w14:textId="77777777" w:rsidR="00202F56" w:rsidRDefault="00202F56">
            <w:pPr>
              <w:spacing w:before="120" w:after="240" w:line="240" w:lineRule="auto"/>
              <w:jc w:val="both"/>
              <w:rPr>
                <w:rFonts w:ascii="Times New Roman" w:eastAsia="Times New Roman" w:hAnsi="Times New Roman" w:cs="Times New Roman"/>
                <w:sz w:val="20"/>
                <w:szCs w:val="20"/>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906" w14:textId="7B9DAF1B"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працівників(а) відповідної кваліфікації, які(ий) мають(є) необхідні знання та досвід, за формою Таблиці 1.</w:t>
            </w:r>
          </w:p>
          <w:p w14:paraId="5BAB37AD" w14:textId="77777777" w:rsidR="00202F56" w:rsidRDefault="00202F5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202F56" w14:paraId="23C14D94" w14:textId="77777777">
              <w:tc>
                <w:tcPr>
                  <w:tcW w:w="6288" w:type="dxa"/>
                  <w:gridSpan w:val="4"/>
                  <w:tcBorders>
                    <w:top w:val="single" w:sz="4" w:space="0" w:color="000000"/>
                    <w:left w:val="single" w:sz="4" w:space="0" w:color="000000"/>
                    <w:bottom w:val="single" w:sz="4" w:space="0" w:color="000000"/>
                    <w:right w:val="single" w:sz="4" w:space="0" w:color="000000"/>
                  </w:tcBorders>
                  <w:hideMark/>
                </w:tcPr>
                <w:p w14:paraId="5283C249" w14:textId="77777777" w:rsidR="00202F56" w:rsidRDefault="00202F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202F56" w14:paraId="2801C83B" w14:textId="77777777">
              <w:tc>
                <w:tcPr>
                  <w:tcW w:w="1526" w:type="dxa"/>
                  <w:tcBorders>
                    <w:top w:val="single" w:sz="4" w:space="0" w:color="000000"/>
                    <w:left w:val="single" w:sz="4" w:space="0" w:color="000000"/>
                    <w:bottom w:val="single" w:sz="4" w:space="0" w:color="000000"/>
                    <w:right w:val="single" w:sz="4" w:space="0" w:color="000000"/>
                  </w:tcBorders>
                  <w:hideMark/>
                </w:tcPr>
                <w:p w14:paraId="49C9DF30"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14:paraId="608405A8"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14:paraId="43D9FA56"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1C659C32"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14:paraId="0125F3AC"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202F56" w14:paraId="3FC27CDA" w14:textId="77777777">
              <w:tc>
                <w:tcPr>
                  <w:tcW w:w="1526" w:type="dxa"/>
                  <w:tcBorders>
                    <w:top w:val="single" w:sz="4" w:space="0" w:color="000000"/>
                    <w:left w:val="single" w:sz="4" w:space="0" w:color="000000"/>
                    <w:bottom w:val="single" w:sz="4" w:space="0" w:color="000000"/>
                    <w:right w:val="single" w:sz="4" w:space="0" w:color="000000"/>
                  </w:tcBorders>
                </w:tcPr>
                <w:p w14:paraId="676B427E" w14:textId="77777777" w:rsidR="00202F56" w:rsidRDefault="00202F56">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E2D6EC" w14:textId="77777777" w:rsidR="00202F56" w:rsidRDefault="00202F56">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15BD02F" w14:textId="77777777" w:rsidR="00202F56" w:rsidRDefault="00202F56">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A4E7A9C" w14:textId="77777777" w:rsidR="00202F56" w:rsidRDefault="00202F56">
                  <w:pPr>
                    <w:spacing w:after="0" w:line="240" w:lineRule="auto"/>
                    <w:rPr>
                      <w:rFonts w:ascii="Times New Roman" w:eastAsia="Times New Roman" w:hAnsi="Times New Roman" w:cs="Times New Roman"/>
                      <w:sz w:val="20"/>
                      <w:szCs w:val="20"/>
                    </w:rPr>
                  </w:pPr>
                </w:p>
              </w:tc>
            </w:tr>
          </w:tbl>
          <w:p w14:paraId="233C8A4B" w14:textId="77777777" w:rsidR="00202F56" w:rsidRDefault="00202F56">
            <w:pPr>
              <w:spacing w:after="0" w:line="240" w:lineRule="auto"/>
              <w:rPr>
                <w:rFonts w:ascii="Times New Roman" w:eastAsia="Times New Roman" w:hAnsi="Times New Roman" w:cs="Times New Roman"/>
                <w:sz w:val="20"/>
                <w:szCs w:val="20"/>
              </w:rPr>
            </w:pPr>
          </w:p>
          <w:p w14:paraId="64922394" w14:textId="7777777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14:paraId="556BD7C8" w14:textId="7777777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№1-ОМК «Особиста медична книжка», затвердженою наказом Міністерства охорони здоров’я України від 21 лютого 2013 № 150. </w:t>
            </w:r>
          </w:p>
          <w:p w14:paraId="2541E687" w14:textId="7777777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14:paraId="6C359ED5" w14:textId="6DF5D2E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2.4. </w:t>
            </w:r>
            <w:r>
              <w:rPr>
                <w:rFonts w:ascii="Times New Roman" w:hAnsi="Times New Roman"/>
                <w:color w:val="00000A"/>
                <w:sz w:val="20"/>
                <w:szCs w:val="20"/>
                <w:shd w:val="clear" w:color="auto" w:fill="FFFFFF"/>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202F56" w14:paraId="3943376D" w14:textId="77777777" w:rsidTr="00202F5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F43A" w14:textId="77777777" w:rsidR="00202F56" w:rsidRDefault="00202F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0F12"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C948" w14:textId="7777777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0AB9B49" w14:textId="77777777"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14:paraId="1271137B" w14:textId="5EC0C53F" w:rsidR="00202F56" w:rsidRDefault="00202F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який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17050A49" w14:textId="3BAE2BE9" w:rsidR="00202F56" w:rsidRDefault="00202F56">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 xml:space="preserve">3.1.3. копії документів на підтвердження виконання аналогічного договору </w:t>
            </w:r>
            <w:r>
              <w:rPr>
                <w:rFonts w:ascii="Times New Roman" w:eastAsia="Times New Roman" w:hAnsi="Times New Roman" w:cs="Times New Roman"/>
                <w:color w:val="000000" w:themeColor="text1"/>
                <w:sz w:val="20"/>
                <w:szCs w:val="20"/>
              </w:rPr>
              <w:t>або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w:t>
            </w:r>
          </w:p>
          <w:p w14:paraId="376859A1" w14:textId="77777777" w:rsidR="00202F56" w:rsidRDefault="00202F56">
            <w:pPr>
              <w:spacing w:after="0" w:line="240" w:lineRule="auto"/>
              <w:jc w:val="both"/>
              <w:rPr>
                <w:rFonts w:ascii="Times New Roman" w:eastAsia="Times New Roman" w:hAnsi="Times New Roman" w:cs="Times New Roman"/>
                <w:sz w:val="20"/>
                <w:szCs w:val="20"/>
              </w:rPr>
            </w:pPr>
          </w:p>
        </w:tc>
      </w:tr>
    </w:tbl>
    <w:p w14:paraId="62B22471" w14:textId="77777777" w:rsidR="0097372E" w:rsidRDefault="0097372E" w:rsidP="0097372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2CE6B4"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09B778F"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67F91"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698B69D" w14:textId="77777777" w:rsidR="0097372E" w:rsidRDefault="0097372E" w:rsidP="0097372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A2962D"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820D3"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0C02EBF"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CE250A" w14:textId="77777777" w:rsidR="0097372E" w:rsidRDefault="0097372E" w:rsidP="0097372E">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0A6FA756" w14:textId="77777777" w:rsidR="0097372E" w:rsidRDefault="0097372E" w:rsidP="0097372E">
      <w:pPr>
        <w:spacing w:after="0" w:line="240" w:lineRule="auto"/>
        <w:rPr>
          <w:rFonts w:ascii="Times New Roman" w:eastAsia="Times New Roman" w:hAnsi="Times New Roman" w:cs="Times New Roman"/>
          <w:b/>
          <w:sz w:val="20"/>
          <w:szCs w:val="20"/>
          <w:highlight w:val="yellow"/>
        </w:rPr>
      </w:pPr>
    </w:p>
    <w:p w14:paraId="78733248" w14:textId="77777777" w:rsidR="0097372E" w:rsidRDefault="0097372E" w:rsidP="00973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372E" w14:paraId="51ABA399" w14:textId="77777777" w:rsidTr="009737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DC27"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376C8D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BA7F"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3738FC6"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7F84"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21EA7163" w14:textId="77777777" w:rsidTr="009737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AB6"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B1B3"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8E1B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F4F6"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41C06D65" w14:textId="77777777" w:rsidTr="009737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ABB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99FF"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34918B"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164939D7" w14:textId="77777777" w:rsidTr="009737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184C0"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10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103B525" w14:textId="77777777" w:rsidR="0097372E" w:rsidRDefault="0097372E">
            <w:pPr>
              <w:spacing w:after="0"/>
              <w:rPr>
                <w:rFonts w:ascii="Times New Roman" w:eastAsia="Times New Roman" w:hAnsi="Times New Roman" w:cs="Times New Roman"/>
                <w:sz w:val="20"/>
                <w:szCs w:val="20"/>
              </w:rPr>
            </w:pPr>
          </w:p>
        </w:tc>
      </w:tr>
      <w:tr w:rsidR="0097372E" w14:paraId="54637C3E" w14:textId="77777777" w:rsidTr="009737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A814"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B8D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5A8FFE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F1AC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A22D98" w14:textId="77777777" w:rsidR="0097372E" w:rsidRDefault="0097372E" w:rsidP="0097372E">
      <w:pPr>
        <w:spacing w:after="0" w:line="240" w:lineRule="auto"/>
        <w:rPr>
          <w:rFonts w:ascii="Times New Roman" w:eastAsia="Times New Roman" w:hAnsi="Times New Roman" w:cs="Times New Roman"/>
          <w:b/>
          <w:color w:val="000000"/>
          <w:sz w:val="20"/>
          <w:szCs w:val="20"/>
        </w:rPr>
      </w:pPr>
    </w:p>
    <w:p w14:paraId="73BBD63D" w14:textId="77777777" w:rsidR="0097372E" w:rsidRDefault="0097372E" w:rsidP="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372E" w14:paraId="1DF3ADAA" w14:textId="77777777" w:rsidTr="009737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E0F1"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0C03DE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4F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F755BB8"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4B5B"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766C28B5" w14:textId="77777777" w:rsidTr="009737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10C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4B3C"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A1092"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675D"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66B6EF35" w14:textId="77777777" w:rsidTr="009737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A45C"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39F6"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E4525C"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384B8C"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2442EB92" w14:textId="77777777" w:rsidTr="009737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C1A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D6F4"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7FE98"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B5EF0A7" w14:textId="77777777" w:rsidR="0097372E" w:rsidRDefault="0097372E">
            <w:pPr>
              <w:spacing w:after="0"/>
              <w:rPr>
                <w:rFonts w:ascii="Times New Roman" w:eastAsia="Times New Roman" w:hAnsi="Times New Roman" w:cs="Times New Roman"/>
                <w:sz w:val="20"/>
                <w:szCs w:val="20"/>
              </w:rPr>
            </w:pPr>
          </w:p>
        </w:tc>
      </w:tr>
      <w:tr w:rsidR="0097372E" w14:paraId="7CFEDC7A" w14:textId="77777777" w:rsidTr="009737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FCA8"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90D9"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991AA2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55E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D38DE" w14:textId="77777777" w:rsidR="0097372E" w:rsidRDefault="0097372E" w:rsidP="0097372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5B82EE"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0BA959D"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10A87DF"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p w14:paraId="2C0B35B4"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97372E" w14:paraId="4451D532" w14:textId="77777777" w:rsidTr="0097372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FD00" w14:textId="77777777" w:rsidR="0097372E" w:rsidRDefault="0097372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97372E" w14:paraId="772621FE" w14:textId="77777777" w:rsidTr="0097372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418" w14:textId="77777777" w:rsidR="0097372E" w:rsidRDefault="0097372E">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99E4" w14:textId="77777777" w:rsidR="0097372E" w:rsidRDefault="0097372E">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5F3BC37A" w14:textId="77777777" w:rsidR="0097372E" w:rsidRDefault="009737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14:paraId="12C6FEB5" w14:textId="77777777" w:rsidR="0097372E" w:rsidRDefault="0097372E">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97372E" w14:paraId="7F265958" w14:textId="77777777" w:rsidTr="0097372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0EFA" w14:textId="77777777" w:rsidR="0097372E" w:rsidRDefault="0097372E">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507B" w14:textId="77777777" w:rsidR="0097372E" w:rsidRDefault="0097372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7372E" w14:paraId="29D1F865"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7CED"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88F5" w14:textId="77777777" w:rsidR="0097372E" w:rsidRDefault="0097372E">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підготовці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97372E" w14:paraId="57EDF6AD"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08EA"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EB1F" w14:textId="77777777" w:rsidR="0097372E" w:rsidRDefault="0097372E">
            <w:pPr>
              <w:spacing w:after="0" w:line="240" w:lineRule="auto"/>
              <w:ind w:left="100" w:right="120" w:hanging="20"/>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14:paraId="5F1D32C6" w14:textId="77777777" w:rsidR="0097372E" w:rsidRDefault="0097372E" w:rsidP="0097372E">
      <w:pPr>
        <w:spacing w:after="0"/>
        <w:rPr>
          <w:rFonts w:ascii="Times New Roman" w:eastAsia="Times New Roman" w:hAnsi="Times New Roman" w:cs="Times New Roman"/>
          <w:sz w:val="24"/>
          <w:szCs w:val="24"/>
          <w:highlight w:val="white"/>
          <w:lang w:val="ru-RU"/>
        </w:rPr>
      </w:pPr>
    </w:p>
    <w:p w14:paraId="7E31AD4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47B83F"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14:paraId="59740AAC"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53CA54C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530A826"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36AF71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392CE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14:paraId="31FE9AD5"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14:paraId="0F86985A"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97372E" w14:paraId="556E3A25" w14:textId="77777777" w:rsidTr="0035061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664C"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5454E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497C28"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14:paraId="192CCF65" w14:textId="77777777" w:rsidR="0097372E" w:rsidRDefault="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1D0665"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B2D1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14:paraId="794D30AE"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215169F1"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4B59F73A"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97372E" w14:paraId="06CD9D06" w14:textId="77777777" w:rsidTr="0035061C">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0B981A0"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14:paraId="67AE84F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14:paraId="2D307152"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14:paraId="3678177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14:paraId="38288D9D"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2E6A3B" w14:paraId="03D9E4E1"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0DB29E" w14:textId="77777777" w:rsidR="002E6A3B" w:rsidRDefault="002E6A3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6D07F1D" w14:textId="77777777" w:rsidR="002E6A3B" w:rsidRPr="00B26060" w:rsidRDefault="002E6A3B" w:rsidP="00676D42">
            <w:pPr>
              <w:spacing w:after="0" w:line="240" w:lineRule="auto"/>
              <w:rPr>
                <w:rFonts w:ascii="Times New Roman" w:eastAsia="Times New Roman" w:hAnsi="Times New Roman" w:cs="Times New Roman"/>
                <w:b/>
                <w:bCs/>
                <w:sz w:val="24"/>
                <w:szCs w:val="24"/>
                <w:lang w:eastAsia="ru-RU"/>
              </w:rPr>
            </w:pPr>
            <w:r w:rsidRPr="00B26060">
              <w:rPr>
                <w:rFonts w:ascii="Times New Roman" w:eastAsia="Times New Roman" w:hAnsi="Times New Roman" w:cs="Times New Roman"/>
                <w:b/>
                <w:bCs/>
                <w:sz w:val="24"/>
                <w:szCs w:val="24"/>
                <w:lang w:val="ru-RU" w:eastAsia="ru-RU"/>
              </w:rPr>
              <w:t>Сир  кисл</w:t>
            </w:r>
            <w:r w:rsidRPr="00B26060">
              <w:rPr>
                <w:rFonts w:ascii="Times New Roman" w:eastAsia="Times New Roman" w:hAnsi="Times New Roman" w:cs="Times New Roman"/>
                <w:b/>
                <w:bCs/>
                <w:sz w:val="24"/>
                <w:szCs w:val="24"/>
                <w:lang w:eastAsia="ru-RU"/>
              </w:rPr>
              <w:t>омолочний</w:t>
            </w:r>
          </w:p>
          <w:p w14:paraId="07A91E3B" w14:textId="77777777" w:rsidR="002E6A3B" w:rsidRPr="00B26060" w:rsidRDefault="002E6A3B" w:rsidP="00676D42">
            <w:pPr>
              <w:spacing w:after="0" w:line="240" w:lineRule="auto"/>
              <w:jc w:val="both"/>
              <w:rPr>
                <w:rFonts w:ascii="Times New Roman" w:eastAsia="Times New Roman" w:hAnsi="Times New Roman" w:cs="Times New Roman"/>
                <w:sz w:val="20"/>
                <w:szCs w:val="20"/>
                <w:lang w:eastAsia="ru-RU"/>
              </w:rPr>
            </w:pPr>
            <w:r w:rsidRPr="00B26060">
              <w:rPr>
                <w:rFonts w:ascii="Times New Roman" w:eastAsia="Times New Roman" w:hAnsi="Times New Roman" w:cs="Times New Roman"/>
                <w:b/>
                <w:sz w:val="20"/>
                <w:szCs w:val="20"/>
                <w:lang w:eastAsia="ru-RU"/>
              </w:rPr>
              <w:t xml:space="preserve">Уміст жиру не менше 9%. </w:t>
            </w:r>
            <w:r w:rsidRPr="00B26060">
              <w:rPr>
                <w:rFonts w:ascii="Times New Roman" w:eastAsia="Times New Roman" w:hAnsi="Times New Roman" w:cs="Times New Roman"/>
                <w:sz w:val="20"/>
                <w:szCs w:val="20"/>
                <w:lang w:eastAsia="ru-RU"/>
              </w:rPr>
              <w:t>Має бути натуральним, однорідної консистенції, ніжним в міру щільним, однорідним та рівномірним по всій масі, білого кольору, зі смаком і запахом молока, свіжий, у тарі виробника.</w:t>
            </w:r>
          </w:p>
          <w:p w14:paraId="297B6413" w14:textId="7DF974BA" w:rsidR="002E6A3B" w:rsidRPr="001A2CC2" w:rsidRDefault="002E6A3B" w:rsidP="0088316F">
            <w:pPr>
              <w:widowControl w:val="0"/>
              <w:spacing w:after="0" w:line="240" w:lineRule="auto"/>
              <w:rPr>
                <w:rFonts w:ascii="Times New Roman" w:eastAsia="Times New Roman" w:hAnsi="Times New Roman" w:cs="Times New Roman"/>
                <w:i/>
                <w:sz w:val="20"/>
                <w:szCs w:val="20"/>
              </w:rPr>
            </w:pPr>
            <w:r w:rsidRPr="00B26060">
              <w:rPr>
                <w:rFonts w:ascii="Times New Roman" w:eastAsia="Times New Roman" w:hAnsi="Times New Roman" w:cs="Times New Roman"/>
                <w:sz w:val="20"/>
                <w:szCs w:val="20"/>
                <w:lang w:eastAsia="ru-RU"/>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(термін зберігання до 14 діб), дані про харчову та енергетичну цінність. </w:t>
            </w:r>
            <w:r w:rsidRPr="00B26060">
              <w:rPr>
                <w:rFonts w:ascii="Times New Roman" w:eastAsia="Times New Roman" w:hAnsi="Times New Roman" w:cs="Times New Roman"/>
                <w:sz w:val="20"/>
                <w:szCs w:val="20"/>
                <w:lang w:val="ru-RU" w:eastAsia="ru-RU"/>
              </w:rPr>
              <w:t xml:space="preserve">Без хімікатів та консервантів, стороннього запаху та смаку, без цвілі, </w:t>
            </w:r>
            <w:proofErr w:type="gramStart"/>
            <w:r w:rsidRPr="00B26060">
              <w:rPr>
                <w:rFonts w:ascii="Times New Roman" w:eastAsia="Times New Roman" w:hAnsi="Times New Roman" w:cs="Times New Roman"/>
                <w:sz w:val="20"/>
                <w:szCs w:val="20"/>
                <w:lang w:val="ru-RU" w:eastAsia="ru-RU"/>
              </w:rPr>
              <w:t>пл</w:t>
            </w:r>
            <w:proofErr w:type="gramEnd"/>
            <w:r w:rsidRPr="00B26060">
              <w:rPr>
                <w:rFonts w:ascii="Times New Roman" w:eastAsia="Times New Roman" w:hAnsi="Times New Roman" w:cs="Times New Roman"/>
                <w:sz w:val="20"/>
                <w:szCs w:val="20"/>
                <w:lang w:val="ru-RU" w:eastAsia="ru-RU"/>
              </w:rPr>
              <w:t xml:space="preserve">існяви, гнилі. Товар не повинен містити генетично модифіковані організми (ГМО), що обов’язково відображається на етикетці маркуванням «без ГМО». </w:t>
            </w:r>
            <w:r w:rsidRPr="00B26060">
              <w:rPr>
                <w:rFonts w:ascii="Times New Roman" w:eastAsia="Times New Roman" w:hAnsi="Times New Roman" w:cs="Times New Roman"/>
                <w:b/>
                <w:bCs/>
                <w:sz w:val="24"/>
                <w:szCs w:val="24"/>
                <w:lang w:eastAsia="ru-RU"/>
              </w:rPr>
              <w:t xml:space="preserve"> </w:t>
            </w:r>
            <w:r w:rsidRPr="00B26060">
              <w:rPr>
                <w:rFonts w:ascii="Times New Roman" w:eastAsia="Times New Roman" w:hAnsi="Times New Roman" w:cs="Times New Roman"/>
                <w:noProof/>
                <w:sz w:val="20"/>
                <w:szCs w:val="20"/>
                <w:lang w:val="ru-RU" w:eastAsia="en-US"/>
              </w:rPr>
              <w:t>Якість відповідно до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BAE386" w14:textId="77777777" w:rsidR="002E6A3B" w:rsidRDefault="002E6A3B">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t xml:space="preserve"> </w:t>
            </w:r>
          </w:p>
          <w:p w14:paraId="05B7757B" w14:textId="77777777" w:rsidR="002E6A3B" w:rsidRDefault="002E6A3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22B571" w14:textId="631C244C" w:rsidR="002E6A3B" w:rsidRDefault="002E6A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2230 кг</w:t>
            </w:r>
          </w:p>
          <w:p w14:paraId="50978E03" w14:textId="77777777" w:rsidR="002E6A3B" w:rsidRDefault="002E6A3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FDA63" w14:textId="77777777" w:rsidR="002E6A3B" w:rsidRDefault="002E6A3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2E6A3B" w14:paraId="57B72F6E"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5E35A2" w14:textId="1402E6B9" w:rsidR="002E6A3B" w:rsidRDefault="002E6A3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0005B8" w14:textId="77777777" w:rsidR="002E6A3B" w:rsidRPr="00B26060" w:rsidRDefault="002E6A3B" w:rsidP="00676D42">
            <w:pPr>
              <w:spacing w:after="0" w:line="240" w:lineRule="auto"/>
              <w:rPr>
                <w:rFonts w:ascii="Times New Roman" w:eastAsia="Times New Roman" w:hAnsi="Times New Roman" w:cs="Times New Roman"/>
                <w:b/>
                <w:bCs/>
                <w:sz w:val="24"/>
                <w:szCs w:val="24"/>
                <w:lang w:eastAsia="ru-RU"/>
              </w:rPr>
            </w:pPr>
            <w:r w:rsidRPr="00B26060">
              <w:rPr>
                <w:rFonts w:ascii="Times New Roman" w:eastAsia="Times New Roman" w:hAnsi="Times New Roman" w:cs="Times New Roman"/>
                <w:b/>
                <w:bCs/>
                <w:sz w:val="24"/>
                <w:szCs w:val="24"/>
                <w:lang w:val="ru-RU" w:eastAsia="ru-RU"/>
              </w:rPr>
              <w:t>Сир твердий</w:t>
            </w:r>
          </w:p>
          <w:p w14:paraId="29E85151" w14:textId="77777777" w:rsidR="002E6A3B" w:rsidRPr="00B26060" w:rsidRDefault="002E6A3B" w:rsidP="00676D42">
            <w:pPr>
              <w:spacing w:after="0" w:line="240" w:lineRule="auto"/>
              <w:rPr>
                <w:rFonts w:ascii="Times New Roman" w:eastAsia="Times New Roman" w:hAnsi="Times New Roman" w:cs="Times New Roman"/>
                <w:sz w:val="20"/>
                <w:szCs w:val="20"/>
                <w:shd w:val="clear" w:color="auto" w:fill="FFFFFF"/>
                <w:lang w:val="ru-RU" w:eastAsia="ru-RU"/>
              </w:rPr>
            </w:pPr>
            <w:r w:rsidRPr="00B26060">
              <w:rPr>
                <w:rFonts w:ascii="Times New Roman" w:eastAsia="Times New Roman" w:hAnsi="Times New Roman" w:cs="Times New Roman"/>
                <w:sz w:val="20"/>
                <w:szCs w:val="20"/>
                <w:shd w:val="clear" w:color="auto" w:fill="FFFFFF"/>
                <w:lang w:val="ru-RU" w:eastAsia="ru-RU"/>
              </w:rPr>
              <w:t>Зовнішній вигляд</w:t>
            </w:r>
            <w:proofErr w:type="gramStart"/>
            <w:r w:rsidRPr="00B26060">
              <w:rPr>
                <w:rFonts w:ascii="Times New Roman" w:eastAsia="Times New Roman" w:hAnsi="Times New Roman" w:cs="Times New Roman"/>
                <w:sz w:val="20"/>
                <w:szCs w:val="20"/>
                <w:shd w:val="clear" w:color="auto" w:fill="FFFFFF"/>
                <w:lang w:val="ru-RU" w:eastAsia="ru-RU"/>
              </w:rPr>
              <w:t>:п</w:t>
            </w:r>
            <w:proofErr w:type="gramEnd"/>
            <w:r w:rsidRPr="00B26060">
              <w:rPr>
                <w:rFonts w:ascii="Times New Roman" w:eastAsia="Times New Roman" w:hAnsi="Times New Roman" w:cs="Times New Roman"/>
                <w:sz w:val="20"/>
                <w:szCs w:val="20"/>
                <w:shd w:val="clear" w:color="auto" w:fill="FFFFFF"/>
                <w:lang w:val="ru-RU" w:eastAsia="ru-RU"/>
              </w:rPr>
              <w:t>оверхня чиста, рівна, без механічних ушкоджень, сторонніх нашарувань і товстого поверхневого шару, покрита захисним покриттям.</w:t>
            </w:r>
          </w:p>
          <w:p w14:paraId="5084525D" w14:textId="77777777" w:rsidR="002E6A3B" w:rsidRPr="00B26060" w:rsidRDefault="002E6A3B" w:rsidP="00676D42">
            <w:pPr>
              <w:spacing w:after="0" w:line="240" w:lineRule="auto"/>
              <w:rPr>
                <w:rFonts w:ascii="Times New Roman" w:eastAsia="Times New Roman" w:hAnsi="Times New Roman" w:cs="Times New Roman"/>
                <w:sz w:val="20"/>
                <w:szCs w:val="20"/>
                <w:lang w:val="ru-RU" w:eastAsia="ru-RU"/>
              </w:rPr>
            </w:pPr>
            <w:r w:rsidRPr="00B26060">
              <w:rPr>
                <w:rFonts w:ascii="Times New Roman" w:eastAsia="Times New Roman" w:hAnsi="Times New Roman" w:cs="Times New Roman"/>
                <w:sz w:val="20"/>
                <w:szCs w:val="20"/>
                <w:lang w:val="ru-RU" w:eastAsia="ru-RU"/>
              </w:rPr>
              <w:t>Запах і смак</w:t>
            </w:r>
            <w:proofErr w:type="gramStart"/>
            <w:r w:rsidRPr="00B26060">
              <w:rPr>
                <w:rFonts w:ascii="Times New Roman" w:eastAsia="Times New Roman" w:hAnsi="Times New Roman" w:cs="Times New Roman"/>
                <w:sz w:val="20"/>
                <w:szCs w:val="20"/>
                <w:lang w:val="ru-RU" w:eastAsia="ru-RU"/>
              </w:rPr>
              <w:t>:в</w:t>
            </w:r>
            <w:proofErr w:type="gramEnd"/>
            <w:r w:rsidRPr="00B26060">
              <w:rPr>
                <w:rFonts w:ascii="Times New Roman" w:eastAsia="Times New Roman" w:hAnsi="Times New Roman" w:cs="Times New Roman"/>
                <w:sz w:val="20"/>
                <w:szCs w:val="20"/>
                <w:lang w:val="ru-RU" w:eastAsia="ru-RU"/>
              </w:rPr>
              <w:t xml:space="preserve"> міру виражений сирний, від злегка кислуватого до слабогострого, без сторонніх смаків і запахів.</w:t>
            </w:r>
          </w:p>
          <w:p w14:paraId="7F588DA0" w14:textId="77777777" w:rsidR="002E6A3B" w:rsidRPr="00B26060" w:rsidRDefault="002E6A3B" w:rsidP="00676D42">
            <w:pPr>
              <w:spacing w:after="0" w:line="240" w:lineRule="auto"/>
              <w:rPr>
                <w:rFonts w:ascii="Times New Roman" w:eastAsia="Times New Roman" w:hAnsi="Times New Roman" w:cs="Times New Roman"/>
                <w:sz w:val="20"/>
                <w:szCs w:val="20"/>
                <w:lang w:val="ru-RU" w:eastAsia="ru-RU"/>
              </w:rPr>
            </w:pPr>
            <w:r w:rsidRPr="00B26060">
              <w:rPr>
                <w:rFonts w:ascii="Times New Roman" w:eastAsia="Times New Roman" w:hAnsi="Times New Roman" w:cs="Times New Roman"/>
                <w:sz w:val="20"/>
                <w:szCs w:val="20"/>
                <w:lang w:val="ru-RU" w:eastAsia="ru-RU"/>
              </w:rPr>
              <w:t>Пакування:</w:t>
            </w:r>
            <w:r w:rsidRPr="00B26060">
              <w:rPr>
                <w:rFonts w:ascii="Times New Roman" w:eastAsia="Times New Roman" w:hAnsi="Times New Roman" w:cs="Times New Roman"/>
                <w:sz w:val="20"/>
                <w:szCs w:val="20"/>
                <w:lang w:val="ru-RU" w:eastAsia="ru-RU"/>
              </w:rPr>
              <w:tab/>
            </w:r>
          </w:p>
          <w:p w14:paraId="033E3D26" w14:textId="77777777" w:rsidR="002E6A3B" w:rsidRPr="00B26060" w:rsidRDefault="002E6A3B" w:rsidP="002E6A3B">
            <w:pPr>
              <w:numPr>
                <w:ilvl w:val="0"/>
                <w:numId w:val="7"/>
              </w:numPr>
              <w:spacing w:after="0" w:line="240" w:lineRule="auto"/>
              <w:rPr>
                <w:rFonts w:ascii="Times New Roman" w:eastAsia="Times New Roman" w:hAnsi="Times New Roman" w:cs="Times New Roman"/>
                <w:sz w:val="20"/>
                <w:szCs w:val="20"/>
                <w:lang w:val="ru-RU" w:eastAsia="ru-RU"/>
              </w:rPr>
            </w:pPr>
            <w:r w:rsidRPr="00B26060">
              <w:rPr>
                <w:rFonts w:ascii="Times New Roman" w:eastAsia="Times New Roman" w:hAnsi="Times New Roman" w:cs="Times New Roman"/>
                <w:sz w:val="20"/>
                <w:szCs w:val="20"/>
                <w:lang w:val="ru-RU" w:eastAsia="ru-RU"/>
              </w:rPr>
              <w:t xml:space="preserve">Споживче (полімерна </w:t>
            </w:r>
            <w:proofErr w:type="gramStart"/>
            <w:r w:rsidRPr="00B26060">
              <w:rPr>
                <w:rFonts w:ascii="Times New Roman" w:eastAsia="Times New Roman" w:hAnsi="Times New Roman" w:cs="Times New Roman"/>
                <w:sz w:val="20"/>
                <w:szCs w:val="20"/>
                <w:lang w:val="ru-RU" w:eastAsia="ru-RU"/>
              </w:rPr>
              <w:t>пл</w:t>
            </w:r>
            <w:proofErr w:type="gramEnd"/>
            <w:r w:rsidRPr="00B26060">
              <w:rPr>
                <w:rFonts w:ascii="Times New Roman" w:eastAsia="Times New Roman" w:hAnsi="Times New Roman" w:cs="Times New Roman"/>
                <w:sz w:val="20"/>
                <w:szCs w:val="20"/>
                <w:lang w:val="ru-RU" w:eastAsia="ru-RU"/>
              </w:rPr>
              <w:t>івка)</w:t>
            </w:r>
          </w:p>
          <w:p w14:paraId="05BC7E66" w14:textId="77777777" w:rsidR="002E6A3B" w:rsidRPr="00B26060" w:rsidRDefault="002E6A3B" w:rsidP="002E6A3B">
            <w:pPr>
              <w:numPr>
                <w:ilvl w:val="0"/>
                <w:numId w:val="7"/>
              </w:numPr>
              <w:spacing w:after="0" w:line="240" w:lineRule="auto"/>
              <w:rPr>
                <w:rFonts w:ascii="Times New Roman" w:eastAsia="Times New Roman" w:hAnsi="Times New Roman" w:cs="Times New Roman"/>
                <w:sz w:val="20"/>
                <w:szCs w:val="20"/>
                <w:lang w:val="ru-RU" w:eastAsia="ru-RU"/>
              </w:rPr>
            </w:pPr>
            <w:r w:rsidRPr="00B26060">
              <w:rPr>
                <w:rFonts w:ascii="Times New Roman" w:eastAsia="Times New Roman" w:hAnsi="Times New Roman" w:cs="Times New Roman"/>
                <w:sz w:val="20"/>
                <w:szCs w:val="20"/>
                <w:lang w:val="ru-RU" w:eastAsia="ru-RU"/>
              </w:rPr>
              <w:t>Парафінове покриття</w:t>
            </w:r>
          </w:p>
          <w:p w14:paraId="2B49CD40" w14:textId="77777777" w:rsidR="002E6A3B" w:rsidRPr="00B26060" w:rsidRDefault="002E6A3B" w:rsidP="002E6A3B">
            <w:pPr>
              <w:numPr>
                <w:ilvl w:val="0"/>
                <w:numId w:val="7"/>
              </w:numPr>
              <w:spacing w:after="0" w:line="240" w:lineRule="auto"/>
              <w:rPr>
                <w:rFonts w:ascii="Times New Roman" w:eastAsia="Times New Roman" w:hAnsi="Times New Roman" w:cs="Times New Roman"/>
                <w:sz w:val="20"/>
                <w:szCs w:val="20"/>
                <w:lang w:val="ru-RU" w:eastAsia="ru-RU"/>
              </w:rPr>
            </w:pPr>
            <w:r w:rsidRPr="00B26060">
              <w:rPr>
                <w:rFonts w:ascii="Times New Roman" w:eastAsia="Times New Roman" w:hAnsi="Times New Roman" w:cs="Times New Roman"/>
                <w:sz w:val="20"/>
                <w:szCs w:val="20"/>
                <w:lang w:val="ru-RU" w:eastAsia="ru-RU"/>
              </w:rPr>
              <w:t>Транспортне /складське: картонні коробки</w:t>
            </w:r>
          </w:p>
          <w:p w14:paraId="4953D194" w14:textId="77777777" w:rsidR="002E6A3B" w:rsidRPr="00B26060" w:rsidRDefault="002E6A3B" w:rsidP="002E6A3B">
            <w:pPr>
              <w:numPr>
                <w:ilvl w:val="0"/>
                <w:numId w:val="7"/>
              </w:numPr>
              <w:spacing w:after="0" w:line="240" w:lineRule="auto"/>
              <w:rPr>
                <w:rFonts w:ascii="Times New Roman" w:eastAsia="Times New Roman" w:hAnsi="Times New Roman" w:cs="Times New Roman"/>
                <w:sz w:val="20"/>
                <w:szCs w:val="20"/>
                <w:lang w:val="ru-RU" w:eastAsia="ru-RU"/>
              </w:rPr>
            </w:pPr>
            <w:r w:rsidRPr="00B26060">
              <w:rPr>
                <w:rFonts w:ascii="Times New Roman" w:eastAsia="Times New Roman" w:hAnsi="Times New Roman" w:cs="Times New Roman"/>
                <w:sz w:val="20"/>
                <w:szCs w:val="20"/>
                <w:lang w:val="ru-RU" w:eastAsia="ru-RU"/>
              </w:rPr>
              <w:t xml:space="preserve">Палети </w:t>
            </w:r>
            <w:proofErr w:type="gramStart"/>
            <w:r w:rsidRPr="00B26060">
              <w:rPr>
                <w:rFonts w:ascii="Times New Roman" w:eastAsia="Times New Roman" w:hAnsi="Times New Roman" w:cs="Times New Roman"/>
                <w:sz w:val="20"/>
                <w:szCs w:val="20"/>
                <w:lang w:val="ru-RU" w:eastAsia="ru-RU"/>
              </w:rPr>
              <w:t>(є</w:t>
            </w:r>
            <w:proofErr w:type="gramEnd"/>
            <w:r w:rsidRPr="00B26060">
              <w:rPr>
                <w:rFonts w:ascii="Times New Roman" w:eastAsia="Times New Roman" w:hAnsi="Times New Roman" w:cs="Times New Roman"/>
                <w:sz w:val="20"/>
                <w:szCs w:val="20"/>
                <w:lang w:val="ru-RU" w:eastAsia="ru-RU"/>
              </w:rPr>
              <w:t>вропалета)</w:t>
            </w:r>
          </w:p>
          <w:p w14:paraId="2F9BF458" w14:textId="77777777" w:rsidR="002E6A3B" w:rsidRPr="00B26060" w:rsidRDefault="002E6A3B" w:rsidP="00676D42">
            <w:pPr>
              <w:spacing w:after="0" w:line="240" w:lineRule="auto"/>
              <w:rPr>
                <w:rFonts w:ascii="Times New Roman" w:eastAsia="Times New Roman" w:hAnsi="Times New Roman" w:cs="Times New Roman"/>
                <w:sz w:val="20"/>
                <w:szCs w:val="20"/>
                <w:lang w:val="ru-RU" w:eastAsia="ru-RU"/>
              </w:rPr>
            </w:pPr>
            <w:r w:rsidRPr="00B26060">
              <w:rPr>
                <w:rFonts w:ascii="Times New Roman" w:eastAsia="Times New Roman" w:hAnsi="Times New Roman" w:cs="Times New Roman"/>
                <w:sz w:val="20"/>
                <w:szCs w:val="20"/>
                <w:lang w:val="ru-RU" w:eastAsia="ru-RU"/>
              </w:rPr>
              <w:t>Колір</w:t>
            </w:r>
            <w:proofErr w:type="gramStart"/>
            <w:r w:rsidRPr="00B26060">
              <w:rPr>
                <w:rFonts w:ascii="Times New Roman" w:eastAsia="Times New Roman" w:hAnsi="Times New Roman" w:cs="Times New Roman"/>
                <w:sz w:val="20"/>
                <w:szCs w:val="20"/>
                <w:lang w:val="ru-RU" w:eastAsia="ru-RU"/>
              </w:rPr>
              <w:t>:О</w:t>
            </w:r>
            <w:proofErr w:type="gramEnd"/>
            <w:r w:rsidRPr="00B26060">
              <w:rPr>
                <w:rFonts w:ascii="Times New Roman" w:eastAsia="Times New Roman" w:hAnsi="Times New Roman" w:cs="Times New Roman"/>
                <w:sz w:val="20"/>
                <w:szCs w:val="20"/>
                <w:lang w:val="ru-RU" w:eastAsia="ru-RU"/>
              </w:rPr>
              <w:t>днорідний за всією масою, від світло-жовтого до жовтого</w:t>
            </w:r>
          </w:p>
          <w:p w14:paraId="0CF9A066" w14:textId="77777777" w:rsidR="002E6A3B" w:rsidRPr="00B26060" w:rsidRDefault="002E6A3B" w:rsidP="00676D42">
            <w:pPr>
              <w:spacing w:after="0" w:line="240" w:lineRule="auto"/>
              <w:rPr>
                <w:rFonts w:ascii="Times New Roman" w:eastAsia="Times New Roman" w:hAnsi="Times New Roman" w:cs="Times New Roman"/>
                <w:sz w:val="20"/>
                <w:szCs w:val="20"/>
                <w:lang w:val="ru-RU" w:eastAsia="ru-RU"/>
              </w:rPr>
            </w:pPr>
            <w:r w:rsidRPr="00B26060">
              <w:rPr>
                <w:rFonts w:ascii="Times New Roman" w:eastAsia="Times New Roman" w:hAnsi="Times New Roman" w:cs="Times New Roman"/>
                <w:sz w:val="20"/>
                <w:szCs w:val="20"/>
                <w:lang w:val="ru-RU" w:eastAsia="ru-RU"/>
              </w:rPr>
              <w:t>Складові:</w:t>
            </w:r>
          </w:p>
          <w:p w14:paraId="5F8B2705" w14:textId="77777777" w:rsidR="002E6A3B" w:rsidRPr="00B26060" w:rsidRDefault="002E6A3B" w:rsidP="00676D42">
            <w:pPr>
              <w:spacing w:after="0" w:line="240" w:lineRule="auto"/>
              <w:rPr>
                <w:rFonts w:ascii="Times New Roman" w:eastAsia="Times New Roman" w:hAnsi="Times New Roman" w:cs="Times New Roman"/>
                <w:sz w:val="20"/>
                <w:szCs w:val="20"/>
                <w:lang w:val="ru-RU" w:eastAsia="ru-RU"/>
              </w:rPr>
            </w:pPr>
            <w:r w:rsidRPr="00B26060">
              <w:rPr>
                <w:rFonts w:ascii="Times New Roman" w:eastAsia="Times New Roman" w:hAnsi="Times New Roman" w:cs="Times New Roman"/>
                <w:sz w:val="20"/>
                <w:szCs w:val="20"/>
                <w:lang w:val="ru-RU" w:eastAsia="ru-RU"/>
              </w:rPr>
              <w:t>молоко коров’яче незбиране не нижче першого ґатунку</w:t>
            </w:r>
          </w:p>
          <w:p w14:paraId="7864CCF8" w14:textId="77777777" w:rsidR="002E6A3B" w:rsidRPr="00B26060" w:rsidRDefault="002E6A3B" w:rsidP="002E6A3B">
            <w:pPr>
              <w:numPr>
                <w:ilvl w:val="0"/>
                <w:numId w:val="8"/>
              </w:numPr>
              <w:spacing w:after="0" w:line="240" w:lineRule="auto"/>
              <w:rPr>
                <w:rFonts w:ascii="Times New Roman" w:eastAsia="Times New Roman" w:hAnsi="Times New Roman" w:cs="Times New Roman"/>
                <w:sz w:val="20"/>
                <w:szCs w:val="20"/>
                <w:lang w:val="ru-RU" w:eastAsia="ru-RU"/>
              </w:rPr>
            </w:pPr>
            <w:r w:rsidRPr="00B26060">
              <w:rPr>
                <w:rFonts w:ascii="Times New Roman" w:eastAsia="Times New Roman" w:hAnsi="Times New Roman" w:cs="Times New Roman"/>
                <w:sz w:val="20"/>
                <w:szCs w:val="20"/>
                <w:lang w:val="ru-RU" w:eastAsia="ru-RU"/>
              </w:rPr>
              <w:t xml:space="preserve">закваски та заквашувальні препарати для </w:t>
            </w:r>
            <w:proofErr w:type="gramStart"/>
            <w:r w:rsidRPr="00B26060">
              <w:rPr>
                <w:rFonts w:ascii="Times New Roman" w:eastAsia="Times New Roman" w:hAnsi="Times New Roman" w:cs="Times New Roman"/>
                <w:sz w:val="20"/>
                <w:szCs w:val="20"/>
                <w:lang w:val="ru-RU" w:eastAsia="ru-RU"/>
              </w:rPr>
              <w:t>сир</w:t>
            </w:r>
            <w:proofErr w:type="gramEnd"/>
            <w:r w:rsidRPr="00B26060">
              <w:rPr>
                <w:rFonts w:ascii="Times New Roman" w:eastAsia="Times New Roman" w:hAnsi="Times New Roman" w:cs="Times New Roman"/>
                <w:sz w:val="20"/>
                <w:szCs w:val="20"/>
                <w:lang w:val="ru-RU" w:eastAsia="ru-RU"/>
              </w:rPr>
              <w:t>ів</w:t>
            </w:r>
          </w:p>
          <w:p w14:paraId="5D3C87AE" w14:textId="4E184459" w:rsidR="002E6A3B" w:rsidRPr="00BC0D79" w:rsidRDefault="002E6A3B" w:rsidP="0088316F">
            <w:pPr>
              <w:widowControl w:val="0"/>
              <w:spacing w:after="0" w:line="240" w:lineRule="auto"/>
              <w:jc w:val="both"/>
              <w:rPr>
                <w:rFonts w:ascii="Times New Roman" w:eastAsia="Times New Roman" w:hAnsi="Times New Roman" w:cs="Times New Roman"/>
                <w:b/>
                <w:bCs/>
                <w:sz w:val="24"/>
                <w:szCs w:val="24"/>
                <w:lang w:val="ru-RU"/>
              </w:rPr>
            </w:pPr>
            <w:r w:rsidRPr="00B26060">
              <w:rPr>
                <w:rFonts w:ascii="Times New Roman" w:eastAsia="Times New Roman" w:hAnsi="Times New Roman" w:cs="Times New Roman"/>
                <w:sz w:val="20"/>
                <w:szCs w:val="20"/>
                <w:lang w:val="ru-RU" w:eastAsia="ru-RU"/>
              </w:rPr>
              <w:t>Жирність не менше 50%</w:t>
            </w:r>
            <w:r w:rsidRPr="00B26060">
              <w:rPr>
                <w:rFonts w:ascii="Times New Roman" w:eastAsia="Times New Roman" w:hAnsi="Times New Roman" w:cs="Times New Roman"/>
                <w:b/>
                <w:bCs/>
                <w:sz w:val="24"/>
                <w:szCs w:val="24"/>
                <w:lang w:eastAsia="ru-RU"/>
              </w:rPr>
              <w:t xml:space="preserve">. </w:t>
            </w:r>
            <w:r w:rsidRPr="00B26060">
              <w:rPr>
                <w:rFonts w:ascii="Times New Roman" w:eastAsia="Times New Roman" w:hAnsi="Times New Roman" w:cs="Times New Roman"/>
                <w:noProof/>
                <w:sz w:val="20"/>
                <w:szCs w:val="20"/>
                <w:lang w:val="ru-RU" w:eastAsia="en-US"/>
              </w:rPr>
              <w:t>Якість відповідно до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DF38D" w14:textId="77777777" w:rsidR="002E6A3B" w:rsidRPr="001A2CC2" w:rsidRDefault="002E6A3B">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E56427" w14:textId="49A96993" w:rsidR="002E6A3B" w:rsidRDefault="002E6A3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 кг</w:t>
            </w:r>
            <w:bookmarkStart w:id="6" w:name="_GoBack"/>
            <w:bookmarkEnd w:id="6"/>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4016CB" w14:textId="77777777" w:rsidR="002E6A3B" w:rsidRDefault="002E6A3B">
            <w:pPr>
              <w:widowControl w:val="0"/>
              <w:spacing w:after="0" w:line="240" w:lineRule="auto"/>
              <w:jc w:val="both"/>
              <w:rPr>
                <w:rFonts w:ascii="Times New Roman" w:eastAsia="Times New Roman" w:hAnsi="Times New Roman" w:cs="Times New Roman"/>
                <w:i/>
                <w:sz w:val="24"/>
                <w:szCs w:val="24"/>
              </w:rPr>
            </w:pPr>
          </w:p>
        </w:tc>
      </w:tr>
    </w:tbl>
    <w:p w14:paraId="114B27DF"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54F69"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14:paraId="7D0427DD" w14:textId="77777777" w:rsidR="0097372E" w:rsidRDefault="0097372E" w:rsidP="0097372E">
      <w:pPr>
        <w:pStyle w:val="af4"/>
        <w:widowControl w:val="0"/>
        <w:numPr>
          <w:ilvl w:val="1"/>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14:paraId="262D5C12" w14:textId="77777777" w:rsidR="00C35930"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744F89">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14:paraId="3531D457" w14:textId="77777777" w:rsidR="00C35930" w:rsidRDefault="00C35930" w:rsidP="00C35930">
      <w:pPr>
        <w:pStyle w:val="af4"/>
        <w:widowControl w:val="0"/>
        <w:spacing w:after="0" w:line="240" w:lineRule="auto"/>
        <w:ind w:left="0" w:firstLine="360"/>
        <w:jc w:val="both"/>
        <w:rPr>
          <w:rFonts w:ascii="Times New Roman" w:eastAsia="Times New Roman" w:hAnsi="Times New Roman" w:cs="Times New Roman"/>
          <w:sz w:val="24"/>
          <w:szCs w:val="24"/>
        </w:rPr>
      </w:pPr>
      <w:r w:rsidRPr="00744F89">
        <w:rPr>
          <w:rFonts w:ascii="Times New Roman" w:eastAsia="Times New Roman" w:hAnsi="Times New Roman" w:cs="Times New Roman"/>
          <w:sz w:val="24"/>
          <w:szCs w:val="24"/>
        </w:rPr>
        <w:t xml:space="preserve"> </w:t>
      </w:r>
      <w:r w:rsidRPr="00744F89">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r>
        <w:rPr>
          <w:rFonts w:ascii="Times New Roman" w:hAnsi="Times New Roman" w:cs="Times New Roman"/>
          <w:sz w:val="24"/>
          <w:szCs w:val="24"/>
          <w:shd w:val="clear" w:color="auto" w:fill="FFFFFF"/>
          <w:lang w:eastAsia="en-US"/>
        </w:rPr>
        <w:t xml:space="preserve"> або </w:t>
      </w:r>
      <w:r w:rsidRPr="00A56437">
        <w:rPr>
          <w:rFonts w:ascii="Times New Roman" w:hAnsi="Times New Roman" w:cs="Times New Roman"/>
          <w:sz w:val="24"/>
          <w:szCs w:val="24"/>
          <w:shd w:val="clear" w:color="auto" w:fill="FFFFFF"/>
          <w:lang w:eastAsia="en-US"/>
        </w:rPr>
        <w:t>сканован</w:t>
      </w:r>
      <w:r>
        <w:rPr>
          <w:rFonts w:ascii="Times New Roman" w:hAnsi="Times New Roman" w:cs="Times New Roman"/>
          <w:sz w:val="24"/>
          <w:szCs w:val="24"/>
          <w:shd w:val="clear" w:color="auto" w:fill="FFFFFF"/>
          <w:lang w:eastAsia="en-US"/>
        </w:rPr>
        <w:t>у</w:t>
      </w:r>
      <w:r w:rsidRPr="00A56437">
        <w:rPr>
          <w:rFonts w:ascii="Times New Roman" w:hAnsi="Times New Roman" w:cs="Times New Roman"/>
          <w:sz w:val="24"/>
          <w:szCs w:val="24"/>
          <w:shd w:val="clear" w:color="auto" w:fill="FFFFFF"/>
          <w:lang w:eastAsia="en-US"/>
        </w:rPr>
        <w:t xml:space="preserve"> копі</w:t>
      </w:r>
      <w:r>
        <w:rPr>
          <w:rFonts w:ascii="Times New Roman" w:hAnsi="Times New Roman" w:cs="Times New Roman"/>
          <w:sz w:val="24"/>
          <w:szCs w:val="24"/>
          <w:shd w:val="clear" w:color="auto" w:fill="FFFFFF"/>
          <w:lang w:eastAsia="en-US"/>
        </w:rPr>
        <w:t>ю</w:t>
      </w:r>
      <w:r w:rsidRPr="00A56437">
        <w:rPr>
          <w:rFonts w:ascii="Times New Roman" w:hAnsi="Times New Roman" w:cs="Times New Roman"/>
          <w:sz w:val="24"/>
          <w:szCs w:val="24"/>
          <w:shd w:val="clear" w:color="auto" w:fill="FFFFFF"/>
          <w:lang w:eastAsia="en-US"/>
        </w:rPr>
        <w:t xml:space="preserve"> з ориг</w:t>
      </w:r>
      <w:r>
        <w:rPr>
          <w:rFonts w:ascii="Times New Roman" w:hAnsi="Times New Roman" w:cs="Times New Roman"/>
          <w:sz w:val="24"/>
          <w:szCs w:val="24"/>
          <w:shd w:val="clear" w:color="auto" w:fill="FFFFFF"/>
          <w:lang w:eastAsia="en-US"/>
        </w:rPr>
        <w:t>ін</w:t>
      </w:r>
      <w:r w:rsidRPr="00A56437">
        <w:rPr>
          <w:rFonts w:ascii="Times New Roman" w:hAnsi="Times New Roman" w:cs="Times New Roman"/>
          <w:sz w:val="24"/>
          <w:szCs w:val="24"/>
          <w:shd w:val="clear" w:color="auto" w:fill="FFFFFF"/>
          <w:lang w:eastAsia="en-US"/>
        </w:rPr>
        <w:t>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53ABD11D" w14:textId="77777777" w:rsidR="00C35930" w:rsidRPr="00A56437" w:rsidRDefault="00C35930" w:rsidP="00C35930">
      <w:pPr>
        <w:pStyle w:val="af4"/>
        <w:numPr>
          <w:ilvl w:val="0"/>
          <w:numId w:val="4"/>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14:paraId="018238A1" w14:textId="77777777" w:rsidR="00C35930" w:rsidRPr="00EC6009"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стосовно транспортування та реалізації харчових </w:t>
      </w:r>
      <w:r w:rsidRPr="00EC6009">
        <w:rPr>
          <w:rFonts w:ascii="Times New Roman" w:eastAsia="Times New Roman" w:hAnsi="Times New Roman"/>
          <w:color w:val="00000A"/>
          <w:sz w:val="24"/>
          <w:szCs w:val="24"/>
          <w:lang w:bidi="hi-IN"/>
        </w:rPr>
        <w:lastRenderedPageBreak/>
        <w:t xml:space="preserve">продуктів, що відповідає вимогам </w:t>
      </w:r>
      <w:r w:rsidRPr="00EC6009">
        <w:rPr>
          <w:rFonts w:ascii="Times New Roman" w:eastAsia="Times New Roman" w:hAnsi="Times New Roman"/>
          <w:b/>
          <w:bCs/>
          <w:color w:val="00000A"/>
          <w:sz w:val="24"/>
          <w:szCs w:val="24"/>
          <w:lang w:bidi="hi-IN"/>
        </w:rPr>
        <w:t>ДСТУ ISO 45001:2019 (ISO 45001:2018,IDT) «Системи управління охороною здоров’я та безпекою праці. Вимоги та настанови щодо застосування»</w:t>
      </w:r>
      <w:r>
        <w:rPr>
          <w:rFonts w:ascii="Times New Roman" w:eastAsia="Times New Roman" w:hAnsi="Times New Roman"/>
          <w:b/>
          <w:bCs/>
          <w:color w:val="00000A"/>
          <w:sz w:val="24"/>
          <w:szCs w:val="24"/>
          <w:lang w:bidi="hi-IN"/>
        </w:rPr>
        <w:t>*</w:t>
      </w:r>
      <w:r w:rsidRPr="00EC6009">
        <w:rPr>
          <w:rFonts w:ascii="Times New Roman" w:eastAsia="Times New Roman" w:hAnsi="Times New Roman"/>
          <w:color w:val="00000A"/>
          <w:sz w:val="24"/>
          <w:szCs w:val="24"/>
          <w:lang w:bidi="hi-IN"/>
        </w:rPr>
        <w:t>;</w:t>
      </w:r>
      <w:r w:rsidRPr="00EC6009">
        <w:rPr>
          <w:rFonts w:ascii="Times New Roman" w:eastAsia="Times New Roman" w:hAnsi="Times New Roman"/>
          <w:color w:val="00000A"/>
          <w:sz w:val="24"/>
          <w:szCs w:val="24"/>
          <w:lang w:bidi="hi-IN"/>
        </w:rPr>
        <w:tab/>
      </w:r>
    </w:p>
    <w:p w14:paraId="7BC32BF6" w14:textId="77777777" w:rsidR="00C35930" w:rsidRPr="00EC6009"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EC6009">
        <w:rPr>
          <w:rFonts w:ascii="Times New Roman" w:eastAsia="Times New Roman" w:hAnsi="Times New Roman"/>
          <w:b/>
          <w:bCs/>
          <w:color w:val="00000A"/>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r>
        <w:rPr>
          <w:rFonts w:ascii="Times New Roman" w:eastAsia="Times New Roman" w:hAnsi="Times New Roman"/>
          <w:b/>
          <w:bCs/>
          <w:color w:val="00000A"/>
          <w:sz w:val="24"/>
          <w:szCs w:val="24"/>
          <w:lang w:bidi="hi-IN"/>
        </w:rPr>
        <w:t>*</w:t>
      </w:r>
      <w:r w:rsidRPr="00EC6009">
        <w:rPr>
          <w:rFonts w:ascii="Times New Roman" w:eastAsia="Times New Roman" w:hAnsi="Times New Roman"/>
          <w:color w:val="00000A"/>
          <w:sz w:val="24"/>
          <w:szCs w:val="24"/>
          <w:lang w:bidi="hi-IN"/>
        </w:rPr>
        <w:t>;</w:t>
      </w:r>
    </w:p>
    <w:p w14:paraId="097A7468" w14:textId="77777777" w:rsidR="00C35930" w:rsidRPr="00EC6009"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sidRPr="00EC6009">
        <w:rPr>
          <w:rFonts w:ascii="Times New Roman" w:eastAsia="Times New Roman" w:hAnsi="Times New Roman"/>
          <w:bCs/>
          <w:color w:val="00000A"/>
          <w:sz w:val="24"/>
          <w:szCs w:val="24"/>
          <w:lang w:bidi="hi-IN"/>
        </w:rPr>
        <w:t>стосовно транспортування та реалізації харчових продуктів</w:t>
      </w:r>
      <w:r w:rsidRPr="00EC6009">
        <w:rPr>
          <w:rFonts w:ascii="Times New Roman" w:eastAsia="Times New Roman" w:hAnsi="Times New Roman"/>
          <w:b/>
          <w:bCs/>
          <w:color w:val="00000A"/>
          <w:sz w:val="24"/>
          <w:szCs w:val="24"/>
          <w:lang w:bidi="hi-IN"/>
        </w:rPr>
        <w:t xml:space="preserve">, </w:t>
      </w:r>
      <w:r w:rsidRPr="00EC6009">
        <w:rPr>
          <w:rFonts w:ascii="Times New Roman" w:eastAsia="Times New Roman" w:hAnsi="Times New Roman"/>
          <w:bCs/>
          <w:color w:val="00000A"/>
          <w:sz w:val="24"/>
          <w:szCs w:val="24"/>
          <w:lang w:bidi="hi-IN"/>
        </w:rPr>
        <w:t xml:space="preserve">що вимогам </w:t>
      </w:r>
      <w:r w:rsidRPr="00EC6009">
        <w:rPr>
          <w:rFonts w:ascii="Times New Roman" w:eastAsia="Times New Roman" w:hAnsi="Times New Roman"/>
          <w:b/>
          <w:bCs/>
          <w:color w:val="00000A"/>
          <w:sz w:val="24"/>
          <w:szCs w:val="24"/>
          <w:lang w:bidi="hi-IN"/>
        </w:rPr>
        <w:t>ДСТУ ISO 9001:2018 (ISO 9001:2015. IDT) «Системи управління якістю.Вимоги»</w:t>
      </w:r>
      <w:r>
        <w:rPr>
          <w:rFonts w:ascii="Times New Roman" w:eastAsia="Times New Roman" w:hAnsi="Times New Roman"/>
          <w:b/>
          <w:bCs/>
          <w:color w:val="00000A"/>
          <w:sz w:val="24"/>
          <w:szCs w:val="24"/>
          <w:lang w:bidi="hi-IN"/>
        </w:rPr>
        <w:t>*</w:t>
      </w:r>
      <w:r>
        <w:rPr>
          <w:rFonts w:ascii="Times New Roman" w:eastAsia="Times New Roman" w:hAnsi="Times New Roman"/>
          <w:color w:val="00000A"/>
          <w:sz w:val="24"/>
          <w:szCs w:val="24"/>
          <w:lang w:bidi="hi-IN"/>
        </w:rPr>
        <w:t>;</w:t>
      </w:r>
      <w:r w:rsidRPr="00EC6009">
        <w:rPr>
          <w:rFonts w:ascii="Times New Roman" w:eastAsia="Times New Roman" w:hAnsi="Times New Roman"/>
          <w:color w:val="00000A"/>
          <w:sz w:val="24"/>
          <w:szCs w:val="24"/>
          <w:lang w:bidi="hi-IN"/>
        </w:rPr>
        <w:t xml:space="preserve"> </w:t>
      </w:r>
    </w:p>
    <w:p w14:paraId="39D07859" w14:textId="77777777" w:rsidR="00C35930"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A56437">
        <w:rPr>
          <w:rFonts w:ascii="Times New Roman" w:eastAsia="Times New Roman" w:hAnsi="Times New Roman"/>
          <w:color w:val="000000" w:themeColor="text1"/>
          <w:sz w:val="24"/>
          <w:szCs w:val="24"/>
          <w:lang w:eastAsia="ru-RU"/>
        </w:rPr>
        <w:t>Копія документу які засвідчують якість продукції з долученням протоколу випробувань на органолептичні показники якості.</w:t>
      </w:r>
      <w:r>
        <w:rPr>
          <w:rFonts w:ascii="Times New Roman" w:eastAsia="Times New Roman" w:hAnsi="Times New Roman" w:cs="Times New Roman"/>
          <w:sz w:val="24"/>
          <w:szCs w:val="24"/>
        </w:rPr>
        <w:t>*</w:t>
      </w:r>
    </w:p>
    <w:p w14:paraId="0DA5BB83" w14:textId="77777777" w:rsidR="00C35930" w:rsidRPr="00C82958" w:rsidRDefault="00C35930" w:rsidP="00C35930">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C82958">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C82958">
        <w:rPr>
          <w:rFonts w:ascii="Times New Roman" w:eastAsia="Times New Roman" w:hAnsi="Times New Roman" w:cs="Times New Roman"/>
          <w:b/>
          <w:i/>
          <w:sz w:val="24"/>
          <w:szCs w:val="24"/>
        </w:rPr>
        <w:t xml:space="preserve"> </w:t>
      </w:r>
    </w:p>
    <w:p w14:paraId="2A174784" w14:textId="77777777" w:rsidR="00C35930" w:rsidRDefault="00C35930" w:rsidP="00C35930">
      <w:pPr>
        <w:widowControl w:val="0"/>
        <w:spacing w:after="0" w:line="240" w:lineRule="auto"/>
        <w:jc w:val="both"/>
        <w:rPr>
          <w:rFonts w:ascii="Times New Roman" w:eastAsia="Times New Roman" w:hAnsi="Times New Roman" w:cs="Times New Roman"/>
          <w:i/>
          <w:sz w:val="24"/>
          <w:szCs w:val="24"/>
        </w:rPr>
      </w:pPr>
    </w:p>
    <w:p w14:paraId="5A1F4BE6" w14:textId="77777777" w:rsidR="00C35930" w:rsidRPr="00C82958" w:rsidRDefault="00C35930" w:rsidP="00C3593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w:t>
      </w:r>
      <w:r>
        <w:rPr>
          <w:rFonts w:ascii="Times New Roman" w:eastAsia="Times New Roman" w:hAnsi="Times New Roman" w:cs="Times New Roman"/>
          <w:i/>
          <w:sz w:val="24"/>
          <w:szCs w:val="24"/>
        </w:rPr>
        <w:t xml:space="preserve"> товарів, з обов’язковим додаванням у складі тенлерної </w:t>
      </w:r>
      <w:r w:rsidRPr="00C82958">
        <w:rPr>
          <w:rFonts w:ascii="Times New Roman" w:eastAsia="Times New Roman" w:hAnsi="Times New Roman" w:cs="Times New Roman"/>
          <w:i/>
          <w:sz w:val="24"/>
          <w:szCs w:val="24"/>
        </w:rPr>
        <w:t xml:space="preserve">пропозиції  </w:t>
      </w:r>
      <w:r w:rsidRPr="00C82958">
        <w:rPr>
          <w:rFonts w:ascii="Times New Roman" w:hAnsi="Times New Roman" w:cs="Times New Roman"/>
          <w:i/>
          <w:sz w:val="24"/>
          <w:szCs w:val="24"/>
          <w:shd w:val="clear" w:color="auto" w:fill="FFFFFF"/>
          <w:lang w:eastAsia="en-US"/>
        </w:rPr>
        <w:t>сканован</w:t>
      </w:r>
      <w:r>
        <w:rPr>
          <w:rFonts w:ascii="Times New Roman" w:hAnsi="Times New Roman" w:cs="Times New Roman"/>
          <w:i/>
          <w:sz w:val="24"/>
          <w:szCs w:val="24"/>
          <w:shd w:val="clear" w:color="auto" w:fill="FFFFFF"/>
          <w:lang w:eastAsia="en-US"/>
        </w:rPr>
        <w:t>ої</w:t>
      </w:r>
      <w:r w:rsidRPr="00C82958">
        <w:rPr>
          <w:rFonts w:ascii="Times New Roman" w:hAnsi="Times New Roman" w:cs="Times New Roman"/>
          <w:i/>
          <w:sz w:val="24"/>
          <w:szCs w:val="24"/>
          <w:shd w:val="clear" w:color="auto" w:fill="FFFFFF"/>
          <w:lang w:eastAsia="en-US"/>
        </w:rPr>
        <w:t xml:space="preserve"> копі</w:t>
      </w:r>
      <w:r>
        <w:rPr>
          <w:rFonts w:ascii="Times New Roman" w:hAnsi="Times New Roman" w:cs="Times New Roman"/>
          <w:i/>
          <w:sz w:val="24"/>
          <w:szCs w:val="24"/>
          <w:shd w:val="clear" w:color="auto" w:fill="FFFFFF"/>
          <w:lang w:eastAsia="en-US"/>
        </w:rPr>
        <w:t>ї</w:t>
      </w:r>
      <w:r w:rsidRPr="00C82958">
        <w:rPr>
          <w:rFonts w:ascii="Times New Roman" w:hAnsi="Times New Roman" w:cs="Times New Roman"/>
          <w:i/>
          <w:sz w:val="24"/>
          <w:szCs w:val="24"/>
          <w:shd w:val="clear" w:color="auto" w:fill="FFFFFF"/>
          <w:lang w:eastAsia="en-US"/>
        </w:rPr>
        <w:t xml:space="preserve">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7DAF9230" w14:textId="77777777" w:rsidR="00C35930" w:rsidRPr="00936BA0" w:rsidRDefault="00C35930" w:rsidP="00C35930">
      <w:pPr>
        <w:widowControl w:val="0"/>
        <w:spacing w:after="0" w:line="240" w:lineRule="auto"/>
        <w:jc w:val="both"/>
        <w:rPr>
          <w:rFonts w:ascii="Times New Roman" w:eastAsia="Times New Roman" w:hAnsi="Times New Roman" w:cs="Times New Roman"/>
          <w:b/>
          <w:sz w:val="24"/>
          <w:szCs w:val="24"/>
          <w:u w:val="single"/>
        </w:rPr>
      </w:pPr>
      <w:r w:rsidRPr="00936BA0">
        <w:rPr>
          <w:rFonts w:ascii="Times New Roman" w:eastAsia="Times New Roman" w:hAnsi="Times New Roman" w:cs="Times New Roman"/>
          <w:b/>
          <w:sz w:val="24"/>
          <w:szCs w:val="24"/>
          <w:u w:val="single"/>
          <w:lang w:val="ru-RU"/>
        </w:rPr>
        <w:t>Загальні вимоги до якості та поставки товар</w:t>
      </w:r>
      <w:r w:rsidRPr="00936BA0">
        <w:rPr>
          <w:rFonts w:ascii="Times New Roman" w:eastAsia="Times New Roman" w:hAnsi="Times New Roman" w:cs="Times New Roman"/>
          <w:b/>
          <w:sz w:val="24"/>
          <w:szCs w:val="24"/>
          <w:u w:val="single"/>
        </w:rPr>
        <w:t>у</w:t>
      </w:r>
      <w:r w:rsidRPr="00936BA0">
        <w:rPr>
          <w:rFonts w:ascii="Times New Roman" w:eastAsia="Times New Roman" w:hAnsi="Times New Roman" w:cs="Times New Roman"/>
          <w:b/>
          <w:sz w:val="24"/>
          <w:szCs w:val="24"/>
          <w:u w:val="single"/>
          <w:lang w:val="ru-RU"/>
        </w:rPr>
        <w:t>:</w:t>
      </w:r>
    </w:p>
    <w:p w14:paraId="53884142"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2D3C6AB4" w14:textId="2CB13A6F"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Строк (термін) поставки (передачі) товарів - до 31 грудня 202</w:t>
      </w:r>
      <w:r w:rsidR="00481050">
        <w:rPr>
          <w:rFonts w:ascii="Times New Roman" w:eastAsia="Times New Roman" w:hAnsi="Times New Roman" w:cs="Times New Roman"/>
          <w:sz w:val="24"/>
          <w:szCs w:val="24"/>
        </w:rPr>
        <w:t>4</w:t>
      </w:r>
      <w:r w:rsidRPr="00936BA0">
        <w:rPr>
          <w:rFonts w:ascii="Times New Roman" w:eastAsia="Times New Roman" w:hAnsi="Times New Roman" w:cs="Times New Roman"/>
          <w:sz w:val="24"/>
          <w:szCs w:val="24"/>
        </w:rPr>
        <w:t xml:space="preserve"> року.</w:t>
      </w:r>
    </w:p>
    <w:p w14:paraId="01D63A2F"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1282D8CC"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14:paraId="40C3B4AC"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2EF6FB8F"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541D64F4"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lastRenderedPageBreak/>
        <w:t>- назву продукту із зазначенням сировини, з якої вироблений товар;</w:t>
      </w:r>
    </w:p>
    <w:p w14:paraId="06B6D3D7"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2EE98180"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товарний знак виробника або пакувальника; </w:t>
      </w:r>
    </w:p>
    <w:p w14:paraId="4F19CD49"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14:paraId="2BE555CB"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18191248"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14DF1D37" w14:textId="77777777" w:rsidR="00C35930" w:rsidRPr="00936BA0" w:rsidRDefault="00C35930" w:rsidP="00C3593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4E707E47"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w:t>
      </w:r>
      <w:r w:rsidRPr="00936BA0">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14:paraId="4CA94594"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w:t>
      </w:r>
      <w:r w:rsidRPr="00936BA0">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14DF2C2A"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w:t>
      </w:r>
      <w:r w:rsidRPr="00936BA0">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14:paraId="50AE023A" w14:textId="77777777" w:rsidR="00C35930" w:rsidRPr="00936BA0" w:rsidRDefault="00C35930" w:rsidP="00C3593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w:t>
      </w:r>
      <w:r w:rsidRPr="00936BA0">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p>
    <w:p w14:paraId="03BF2FFE" w14:textId="34727633" w:rsidR="0097372E" w:rsidRDefault="0097372E" w:rsidP="0097372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66850581"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14:paraId="183112A9"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14:paraId="2DA5AD5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14:paraId="47F7DB8A"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AAE1D6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14:paraId="54AB550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14:paraId="4BE8FDF9" w14:textId="77777777" w:rsidR="0097372E" w:rsidRDefault="0097372E" w:rsidP="0097372E">
      <w:pPr>
        <w:widowControl w:val="0"/>
        <w:spacing w:after="0" w:line="240" w:lineRule="auto"/>
        <w:jc w:val="both"/>
        <w:rPr>
          <w:rFonts w:ascii="Times New Roman" w:eastAsia="Times New Roman" w:hAnsi="Times New Roman" w:cs="Times New Roman"/>
          <w:b/>
          <w:sz w:val="24"/>
          <w:szCs w:val="24"/>
          <w:lang w:val="ru-RU"/>
        </w:rPr>
      </w:pPr>
    </w:p>
    <w:p w14:paraId="446427E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15B98B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14:paraId="41FE8F7A" w14:textId="1DDDDD74" w:rsidR="0097372E" w:rsidRPr="001A2CC2" w:rsidRDefault="0097372E" w:rsidP="0097372E">
      <w:pPr>
        <w:shd w:val="clear" w:color="auto" w:fill="FFFFFF"/>
        <w:spacing w:after="0" w:line="240" w:lineRule="auto"/>
        <w:jc w:val="both"/>
        <w:textAlignment w:val="baseline"/>
        <w:rPr>
          <w:rFonts w:ascii="Times New Roman" w:hAnsi="Times New Roman"/>
          <w:b/>
          <w:bCs/>
          <w:color w:val="000000"/>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002E6A3B" w:rsidRPr="00B26060">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15540000-5 - Сирні продукти (Сир кисломолочний - ДК 021-2015 (CPV) 15542000-9, Сир твердий - ДК 021-2015 (CPV) 15544000-3)</w:t>
      </w:r>
      <w:r w:rsidRPr="001A2CC2">
        <w:rPr>
          <w:rFonts w:ascii="Times New Roman" w:eastAsia="Times New Roman" w:hAnsi="Times New Roman" w:cs="Times New Roman"/>
          <w:b/>
          <w:bCs/>
          <w:sz w:val="24"/>
          <w:szCs w:val="24"/>
        </w:rPr>
        <w:t>.</w:t>
      </w:r>
    </w:p>
    <w:p w14:paraId="5DD323D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Кількість товарів – </w:t>
      </w:r>
      <w:r>
        <w:rPr>
          <w:rFonts w:ascii="Times New Roman" w:eastAsia="Times New Roman" w:hAnsi="Times New Roman" w:cs="Times New Roman"/>
          <w:b/>
          <w:sz w:val="24"/>
          <w:szCs w:val="24"/>
        </w:rPr>
        <w:t xml:space="preserve">згідно </w:t>
      </w:r>
      <w:proofErr w:type="gramStart"/>
      <w:r>
        <w:rPr>
          <w:rFonts w:ascii="Times New Roman" w:eastAsia="Times New Roman" w:hAnsi="Times New Roman" w:cs="Times New Roman"/>
          <w:b/>
          <w:sz w:val="24"/>
          <w:szCs w:val="24"/>
        </w:rPr>
        <w:t>техн</w:t>
      </w:r>
      <w:proofErr w:type="gramEnd"/>
      <w:r>
        <w:rPr>
          <w:rFonts w:ascii="Times New Roman" w:eastAsia="Times New Roman" w:hAnsi="Times New Roman" w:cs="Times New Roman"/>
          <w:b/>
          <w:sz w:val="24"/>
          <w:szCs w:val="24"/>
        </w:rPr>
        <w:t>ічної специфікації (Додаток 1  до Договору).</w:t>
      </w:r>
    </w:p>
    <w:p w14:paraId="0812FE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5BAF81A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14:paraId="770D1524"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4BF0F87E"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7679E1B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14:paraId="3CD46765"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14:paraId="3B8F5FBD"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14:paraId="0658AB8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2B93A0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14:paraId="66F3EC2B" w14:textId="77777777" w:rsidR="0097372E" w:rsidRDefault="0097372E" w:rsidP="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14:paraId="36B80E5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14:paraId="4E0B7F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Зобов’язання на суму Договору виникають у випадку наявності відповідних бюджетних асигнувань.</w:t>
      </w:r>
    </w:p>
    <w:p w14:paraId="2A2C947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86390"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14:paraId="732045F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14:paraId="382990A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днів.</w:t>
      </w:r>
    </w:p>
    <w:p w14:paraId="2D9EB1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3BFE18C1"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086ED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14:paraId="44902570"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14:paraId="68F9078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14:paraId="34A3086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14:paraId="6D865E5D" w14:textId="77777777" w:rsidR="0097372E" w:rsidRDefault="0097372E" w:rsidP="0097372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14:paraId="56DEF4CB" w14:textId="77777777" w:rsidR="0097372E" w:rsidRDefault="0097372E"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14:paraId="4261F5E0" w14:textId="77777777" w:rsidR="0097372E" w:rsidRDefault="0097372E" w:rsidP="0097372E">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43225BF4"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2E87B8"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4C195C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14:paraId="040954A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14:paraId="7502398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7165D1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6A18682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4561528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41A8BAA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10D3A7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14:paraId="738897A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5A2E08B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3311BC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4A695CC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 xml:space="preserve">не менше 80% загального терміну </w:t>
      </w:r>
      <w:r>
        <w:rPr>
          <w:rFonts w:ascii="Times New Roman" w:eastAsia="Times New Roman" w:hAnsi="Times New Roman" w:cs="Times New Roman"/>
          <w:b/>
          <w:sz w:val="24"/>
          <w:szCs w:val="24"/>
        </w:rPr>
        <w:lastRenderedPageBreak/>
        <w:t>зберігання.</w:t>
      </w:r>
    </w:p>
    <w:p w14:paraId="47190E64"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2749F2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свій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14:paraId="5AF5D3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14:paraId="23CA89E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14:paraId="2C19527D"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14:paraId="627E4A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14:paraId="22026F7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14:paraId="527BD631"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14:paraId="73D4F0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4B0B777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14:paraId="11F343F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83EB0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2BDBFBCE"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14:paraId="3157D14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1104303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14:paraId="68B97F6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14:paraId="2F593D5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14:paraId="0D93829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6F065723"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14:paraId="6149C9F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14:paraId="66D599B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2B77CA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14:paraId="2D9D2DC9"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сторонни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14:paraId="01F233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установлені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14:paraId="43A94B3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14:paraId="50B7E51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14:paraId="39DD496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7954B8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14:paraId="4233EB3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D2764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10FE2C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14:paraId="297B98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0587E76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9C63EB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5604DC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A9431E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524AE1E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DCA22B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EA32D6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511E7F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AFBD77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9.5. Наявність і тривалість форс-мажорних обставин підтверджується листом Торгово-промислової палати України. </w:t>
      </w:r>
    </w:p>
    <w:p w14:paraId="4A853AE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430BD5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14:paraId="0CDD09F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16D38A9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4C7992F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F08A1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91E9D3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83259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504527E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818CF4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D4315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975443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22C811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060F66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DA18C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14:paraId="13F53CDF"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14:paraId="422D01C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3AA86DC"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14:paraId="5004960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14:paraId="5AFBE7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14:paraId="0CDDAD8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14:paraId="2F561EA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 ІНШІ  УМОВИ</w:t>
      </w:r>
    </w:p>
    <w:p w14:paraId="15E1EE7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17870FB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7" w:name="o1000"/>
      <w:bookmarkEnd w:id="7"/>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14:paraId="3373E02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14:paraId="7F6B738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83D400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0CDB81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F1C0D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14:paraId="62442AC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38F6EE94" w14:textId="77777777" w:rsidR="0097372E" w:rsidRDefault="0097372E" w:rsidP="0097372E">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14:paraId="742B7B5B" w14:textId="77777777" w:rsidR="0097372E" w:rsidRDefault="0097372E" w:rsidP="0097372E">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14:paraId="432838DC" w14:textId="77777777" w:rsidR="0097372E" w:rsidRDefault="0097372E" w:rsidP="0097372E">
      <w:pPr>
        <w:spacing w:after="0" w:line="240" w:lineRule="auto"/>
        <w:ind w:firstLine="567"/>
        <w:jc w:val="both"/>
        <w:rPr>
          <w:rFonts w:ascii="Times New Roman" w:eastAsia="Times New Roman" w:hAnsi="Times New Roman" w:cs="Times New Roman"/>
          <w:b/>
          <w:lang w:eastAsia="ru-RU"/>
        </w:rPr>
      </w:pPr>
    </w:p>
    <w:p w14:paraId="791A31DA" w14:textId="77777777" w:rsidR="0097372E" w:rsidRDefault="0097372E" w:rsidP="0097372E">
      <w:pPr>
        <w:spacing w:after="0" w:line="240" w:lineRule="auto"/>
        <w:ind w:firstLine="567"/>
        <w:jc w:val="center"/>
        <w:rPr>
          <w:rFonts w:ascii="Times New Roman" w:eastAsia="Times New Roman" w:hAnsi="Times New Roman" w:cs="Times New Roman"/>
          <w:b/>
          <w:lang w:val="ru-RU" w:eastAsia="ru-RU"/>
        </w:rPr>
      </w:pPr>
    </w:p>
    <w:p w14:paraId="7CF7618B" w14:textId="77777777" w:rsidR="0097372E" w:rsidRDefault="0097372E" w:rsidP="0097372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14:paraId="3965FA52" w14:textId="128AF709" w:rsidR="0097372E" w:rsidRPr="002E6A3B" w:rsidRDefault="002E6A3B" w:rsidP="0097372E">
      <w:pPr>
        <w:widowControl w:val="0"/>
        <w:spacing w:after="0" w:line="240" w:lineRule="auto"/>
        <w:jc w:val="center"/>
        <w:rPr>
          <w:rFonts w:ascii="Times New Roman" w:eastAsia="Arial" w:hAnsi="Times New Roman" w:cs="Times New Roman"/>
          <w:bCs/>
          <w:i/>
          <w:color w:val="000000"/>
          <w:sz w:val="24"/>
          <w:szCs w:val="24"/>
          <w:lang w:eastAsia="ru-RU"/>
        </w:rPr>
      </w:pPr>
      <w:r w:rsidRPr="00B26060">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15540000-5 - Сирні продукти (Сир кисломолочний - ДК 021-2015 (CPV) 15542000-9, Сир твердий - ДК 021-2015 (CPV) 15544000-3)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2A884841" w:rsidR="0097372E" w:rsidRDefault="008831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2E6A3B" w14:paraId="5C8F66BB"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782A7618" w14:textId="77777777" w:rsidR="002E6A3B" w:rsidRDefault="002E6A3B">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0016850" w14:textId="77777777" w:rsidR="002E6A3B" w:rsidRDefault="002E6A3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210B86A1" w14:textId="77777777" w:rsidR="002E6A3B" w:rsidRDefault="002E6A3B">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52387F7E" w14:textId="77777777" w:rsidR="002E6A3B" w:rsidRDefault="002E6A3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5C7FD6AB" w14:textId="77777777" w:rsidR="002E6A3B" w:rsidRDefault="002E6A3B">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2F5B4C6B" w14:textId="77777777" w:rsidR="002E6A3B" w:rsidRDefault="002E6A3B">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4271DBFA" w14:textId="77777777" w:rsidR="0097372E" w:rsidRDefault="0097372E">
            <w:pPr>
              <w:spacing w:line="240" w:lineRule="auto"/>
              <w:jc w:val="both"/>
              <w:rPr>
                <w:rFonts w:ascii="Times New Roman" w:eastAsia="Times New Roman" w:hAnsi="Times New Roman"/>
                <w:b/>
                <w:lang w:eastAsia="ru-RU"/>
              </w:rPr>
            </w:pPr>
          </w:p>
          <w:p w14:paraId="2510EBA6" w14:textId="77777777" w:rsidR="0097372E" w:rsidRDefault="0097372E">
            <w:pPr>
              <w:spacing w:line="240" w:lineRule="auto"/>
              <w:jc w:val="both"/>
              <w:rPr>
                <w:rFonts w:ascii="Times New Roman" w:eastAsia="Times New Roman" w:hAnsi="Times New Roman"/>
                <w:b/>
                <w:lang w:eastAsia="ru-RU"/>
              </w:rPr>
            </w:pPr>
          </w:p>
          <w:p w14:paraId="152D1361" w14:textId="77777777" w:rsidR="0097372E" w:rsidRDefault="0097372E">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F4486" w:rsidRPr="002F4486" w14:paraId="72948B85" w14:textId="77777777" w:rsidTr="0088316F">
        <w:tc>
          <w:tcPr>
            <w:tcW w:w="675"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88316F">
        <w:trPr>
          <w:trHeight w:val="261"/>
        </w:trPr>
        <w:tc>
          <w:tcPr>
            <w:tcW w:w="675"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E6A3B" w:rsidRPr="002F4486" w14:paraId="184AA022" w14:textId="77777777" w:rsidTr="0088316F">
        <w:trPr>
          <w:trHeight w:val="261"/>
        </w:trPr>
        <w:tc>
          <w:tcPr>
            <w:tcW w:w="675" w:type="dxa"/>
            <w:tcBorders>
              <w:top w:val="single" w:sz="6" w:space="0" w:color="auto"/>
              <w:left w:val="single" w:sz="6" w:space="0" w:color="auto"/>
              <w:bottom w:val="single" w:sz="6" w:space="0" w:color="auto"/>
              <w:right w:val="single" w:sz="6" w:space="0" w:color="auto"/>
            </w:tcBorders>
          </w:tcPr>
          <w:p w14:paraId="4F681698" w14:textId="77777777" w:rsidR="002E6A3B" w:rsidRPr="002F4486" w:rsidRDefault="002E6A3B"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673794F1" w14:textId="77777777" w:rsidR="002E6A3B" w:rsidRPr="002F4486" w:rsidRDefault="002E6A3B"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A59C594" w14:textId="77777777" w:rsidR="002E6A3B" w:rsidRPr="002F4486" w:rsidRDefault="002E6A3B"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0FDAB69" w14:textId="77777777" w:rsidR="002E6A3B" w:rsidRPr="002F4486" w:rsidRDefault="002E6A3B"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5EA5C385" w14:textId="77777777" w:rsidR="002E6A3B" w:rsidRPr="002F4486" w:rsidRDefault="002E6A3B"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88316F">
        <w:tc>
          <w:tcPr>
            <w:tcW w:w="675"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14:paraId="7D8C9769"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88316F">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88316F">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C"/>
    <w:rsid w:val="00191048"/>
    <w:rsid w:val="001A2CC2"/>
    <w:rsid w:val="001E37EF"/>
    <w:rsid w:val="00202F56"/>
    <w:rsid w:val="0022495B"/>
    <w:rsid w:val="00264018"/>
    <w:rsid w:val="002972D2"/>
    <w:rsid w:val="002E6A3B"/>
    <w:rsid w:val="002F4486"/>
    <w:rsid w:val="00347DE1"/>
    <w:rsid w:val="0035061C"/>
    <w:rsid w:val="00351589"/>
    <w:rsid w:val="00481050"/>
    <w:rsid w:val="004A666A"/>
    <w:rsid w:val="00680320"/>
    <w:rsid w:val="006870F4"/>
    <w:rsid w:val="00821C4A"/>
    <w:rsid w:val="0088316F"/>
    <w:rsid w:val="008A05E5"/>
    <w:rsid w:val="00944337"/>
    <w:rsid w:val="0097372E"/>
    <w:rsid w:val="00B0549A"/>
    <w:rsid w:val="00B60C4A"/>
    <w:rsid w:val="00B85D21"/>
    <w:rsid w:val="00C35930"/>
    <w:rsid w:val="00E05387"/>
    <w:rsid w:val="00E1251C"/>
    <w:rsid w:val="00F10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660">
      <w:bodyDiv w:val="1"/>
      <w:marLeft w:val="0"/>
      <w:marRight w:val="0"/>
      <w:marTop w:val="0"/>
      <w:marBottom w:val="0"/>
      <w:divBdr>
        <w:top w:val="none" w:sz="0" w:space="0" w:color="auto"/>
        <w:left w:val="none" w:sz="0" w:space="0" w:color="auto"/>
        <w:bottom w:val="none" w:sz="0" w:space="0" w:color="auto"/>
        <w:right w:val="none" w:sz="0" w:space="0" w:color="auto"/>
      </w:divBdr>
    </w:div>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873540181">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63691</Words>
  <Characters>36304</Characters>
  <Application>Microsoft Office Word</Application>
  <DocSecurity>0</DocSecurity>
  <Lines>302</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Користувач Windows</cp:lastModifiedBy>
  <cp:revision>2</cp:revision>
  <dcterms:created xsi:type="dcterms:W3CDTF">2024-03-04T14:16:00Z</dcterms:created>
  <dcterms:modified xsi:type="dcterms:W3CDTF">2024-03-04T14:16:00Z</dcterms:modified>
</cp:coreProperties>
</file>