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57894" w14:textId="77777777" w:rsidR="00DF5AD1" w:rsidRPr="006537D8" w:rsidRDefault="00DF5AD1" w:rsidP="00DF5AD1">
      <w:pPr>
        <w:pStyle w:val="aa"/>
        <w:spacing w:before="0" w:beforeAutospacing="0" w:after="0" w:afterAutospacing="0"/>
        <w:ind w:right="-143"/>
        <w:jc w:val="center"/>
        <w:rPr>
          <w:b/>
          <w:bCs/>
          <w:sz w:val="28"/>
          <w:szCs w:val="32"/>
        </w:rPr>
      </w:pPr>
      <w:r w:rsidRPr="006537D8">
        <w:rPr>
          <w:b/>
          <w:bCs/>
          <w:sz w:val="28"/>
          <w:szCs w:val="32"/>
        </w:rPr>
        <w:t>Відділ освіти виконавчого комітету Тернівської районної у місті ради</w:t>
      </w:r>
    </w:p>
    <w:p w14:paraId="277FB6FC" w14:textId="77777777" w:rsidR="00DF5AD1" w:rsidRPr="006537D8" w:rsidRDefault="00DF5AD1" w:rsidP="00DF5AD1">
      <w:pPr>
        <w:pStyle w:val="aa"/>
        <w:spacing w:before="0" w:beforeAutospacing="0" w:after="0" w:afterAutospacing="0"/>
        <w:jc w:val="center"/>
        <w:rPr>
          <w:b/>
          <w:bCs/>
          <w:sz w:val="32"/>
          <w:szCs w:val="32"/>
        </w:rPr>
      </w:pPr>
    </w:p>
    <w:p w14:paraId="699BA6A1" w14:textId="77777777" w:rsidR="00DF5AD1" w:rsidRPr="006537D8" w:rsidRDefault="00DF5AD1" w:rsidP="00DF5AD1">
      <w:pPr>
        <w:pStyle w:val="aa"/>
        <w:spacing w:before="0" w:beforeAutospacing="0" w:after="0" w:afterAutospacing="0"/>
        <w:jc w:val="center"/>
        <w:rPr>
          <w:b/>
          <w:bCs/>
          <w:sz w:val="32"/>
          <w:szCs w:val="32"/>
        </w:rPr>
      </w:pPr>
    </w:p>
    <w:p w14:paraId="13545A77" w14:textId="77777777" w:rsidR="00DF5AD1" w:rsidRPr="006537D8" w:rsidRDefault="00DF5AD1" w:rsidP="00DF5AD1">
      <w:pPr>
        <w:pStyle w:val="aa"/>
        <w:spacing w:before="0" w:beforeAutospacing="0" w:after="0" w:afterAutospacing="0"/>
        <w:rPr>
          <w:b/>
          <w:bCs/>
        </w:rPr>
      </w:pPr>
    </w:p>
    <w:p w14:paraId="261F30E4" w14:textId="77777777" w:rsidR="00DF5AD1" w:rsidRPr="006537D8" w:rsidRDefault="00DF5AD1" w:rsidP="00DF5AD1">
      <w:pPr>
        <w:pStyle w:val="aa"/>
        <w:spacing w:before="0" w:beforeAutospacing="0" w:after="0" w:afterAutospacing="0"/>
        <w:rPr>
          <w:b/>
          <w:bCs/>
        </w:rPr>
      </w:pPr>
    </w:p>
    <w:p w14:paraId="15A3745F" w14:textId="77777777" w:rsidR="00DF5AD1" w:rsidRPr="006537D8" w:rsidRDefault="00DF5AD1" w:rsidP="00DF5AD1">
      <w:pPr>
        <w:pStyle w:val="aa"/>
        <w:spacing w:before="0" w:beforeAutospacing="0" w:after="0" w:afterAutospacing="0"/>
        <w:ind w:left="4962"/>
        <w:rPr>
          <w:b/>
          <w:bCs/>
        </w:rPr>
      </w:pPr>
      <w:r w:rsidRPr="006537D8">
        <w:rPr>
          <w:b/>
          <w:bCs/>
        </w:rPr>
        <w:t>ЗАТВЕРДЖЕНО:</w:t>
      </w:r>
    </w:p>
    <w:p w14:paraId="3AB41650" w14:textId="77777777" w:rsidR="00DF5AD1" w:rsidRPr="006537D8" w:rsidRDefault="00DF5AD1" w:rsidP="00DF5AD1">
      <w:pPr>
        <w:pStyle w:val="aa"/>
        <w:spacing w:before="0" w:beforeAutospacing="0" w:after="0" w:afterAutospacing="0"/>
        <w:ind w:left="4962"/>
        <w:rPr>
          <w:b/>
          <w:bCs/>
        </w:rPr>
      </w:pPr>
      <w:r w:rsidRPr="006537D8">
        <w:rPr>
          <w:b/>
          <w:bCs/>
        </w:rPr>
        <w:t xml:space="preserve">Протокол рішення уповноваженої особи </w:t>
      </w:r>
    </w:p>
    <w:p w14:paraId="29C8BE93" w14:textId="005FC522" w:rsidR="00DF5AD1" w:rsidRPr="006537D8" w:rsidRDefault="00DF5AD1" w:rsidP="00DF5AD1">
      <w:pPr>
        <w:pStyle w:val="aa"/>
        <w:spacing w:before="0" w:beforeAutospacing="0" w:after="0" w:afterAutospacing="0"/>
        <w:ind w:left="4962"/>
        <w:rPr>
          <w:b/>
          <w:bCs/>
        </w:rPr>
      </w:pPr>
      <w:r w:rsidRPr="006537D8">
        <w:rPr>
          <w:b/>
          <w:bCs/>
        </w:rPr>
        <w:t xml:space="preserve">№ </w:t>
      </w:r>
      <w:r w:rsidR="00B943AD">
        <w:rPr>
          <w:b/>
          <w:bCs/>
          <w:lang w:val="ru-RU"/>
        </w:rPr>
        <w:t>4</w:t>
      </w:r>
      <w:r w:rsidR="005B5D27">
        <w:rPr>
          <w:b/>
          <w:bCs/>
          <w:lang w:val="ru-RU"/>
        </w:rPr>
        <w:t>1</w:t>
      </w:r>
      <w:r w:rsidR="00560ECC" w:rsidRPr="006537D8">
        <w:rPr>
          <w:b/>
          <w:bCs/>
          <w:lang w:val="ru-RU"/>
        </w:rPr>
        <w:t xml:space="preserve"> </w:t>
      </w:r>
      <w:r w:rsidRPr="006537D8">
        <w:rPr>
          <w:b/>
          <w:bCs/>
        </w:rPr>
        <w:t xml:space="preserve">від </w:t>
      </w:r>
      <w:r w:rsidR="0094149A" w:rsidRPr="006537D8">
        <w:rPr>
          <w:b/>
          <w:bCs/>
          <w:lang w:val="ru-RU"/>
        </w:rPr>
        <w:t>2</w:t>
      </w:r>
      <w:r w:rsidR="005B5D27">
        <w:rPr>
          <w:b/>
          <w:bCs/>
          <w:lang w:val="ru-RU"/>
        </w:rPr>
        <w:t>6</w:t>
      </w:r>
      <w:r w:rsidR="00A36BD1" w:rsidRPr="006537D8">
        <w:rPr>
          <w:b/>
          <w:bCs/>
        </w:rPr>
        <w:t>.</w:t>
      </w:r>
      <w:r w:rsidR="0094149A" w:rsidRPr="006537D8">
        <w:rPr>
          <w:b/>
          <w:bCs/>
          <w:lang w:val="ru-RU"/>
        </w:rPr>
        <w:t>01</w:t>
      </w:r>
      <w:r w:rsidR="002B0F01" w:rsidRPr="006537D8">
        <w:rPr>
          <w:b/>
          <w:bCs/>
          <w:lang w:val="ru-RU"/>
        </w:rPr>
        <w:t>.202</w:t>
      </w:r>
      <w:r w:rsidR="0094149A" w:rsidRPr="006537D8">
        <w:rPr>
          <w:b/>
          <w:bCs/>
          <w:lang w:val="ru-RU"/>
        </w:rPr>
        <w:t>4</w:t>
      </w:r>
      <w:r w:rsidRPr="006537D8">
        <w:rPr>
          <w:b/>
          <w:bCs/>
        </w:rPr>
        <w:t>р.</w:t>
      </w:r>
    </w:p>
    <w:p w14:paraId="1543DA22" w14:textId="77777777" w:rsidR="00DF5AD1" w:rsidRPr="006537D8" w:rsidRDefault="00DF5AD1" w:rsidP="00DF5AD1">
      <w:pPr>
        <w:pStyle w:val="aa"/>
        <w:spacing w:before="0" w:beforeAutospacing="0" w:after="0" w:afterAutospacing="0"/>
        <w:ind w:left="4962"/>
        <w:rPr>
          <w:b/>
          <w:bCs/>
        </w:rPr>
      </w:pPr>
    </w:p>
    <w:p w14:paraId="6713FDD3" w14:textId="77777777" w:rsidR="00DF5AD1" w:rsidRPr="006537D8" w:rsidRDefault="00DF5AD1" w:rsidP="00DF5AD1">
      <w:pPr>
        <w:pStyle w:val="aa"/>
        <w:spacing w:before="0" w:beforeAutospacing="0" w:after="0" w:afterAutospacing="0"/>
        <w:ind w:left="4962"/>
        <w:rPr>
          <w:b/>
          <w:bCs/>
        </w:rPr>
      </w:pPr>
      <w:r w:rsidRPr="006537D8">
        <w:rPr>
          <w:b/>
          <w:bCs/>
        </w:rPr>
        <w:t>Уповноважена особа</w:t>
      </w:r>
    </w:p>
    <w:p w14:paraId="04FD7FB1" w14:textId="6BE92958" w:rsidR="00DF5AD1" w:rsidRPr="006537D8" w:rsidRDefault="00DF5AD1" w:rsidP="00DF5AD1">
      <w:pPr>
        <w:pStyle w:val="aa"/>
        <w:spacing w:before="0" w:beforeAutospacing="0" w:after="0" w:afterAutospacing="0"/>
        <w:ind w:left="4962"/>
        <w:rPr>
          <w:b/>
          <w:bCs/>
        </w:rPr>
      </w:pPr>
      <w:r w:rsidRPr="006537D8">
        <w:rPr>
          <w:b/>
          <w:bCs/>
        </w:rPr>
        <w:t xml:space="preserve">________________ </w:t>
      </w:r>
      <w:r w:rsidR="0094149A" w:rsidRPr="006537D8">
        <w:rPr>
          <w:b/>
          <w:bCs/>
        </w:rPr>
        <w:t xml:space="preserve">І.Л. </w:t>
      </w:r>
      <w:proofErr w:type="spellStart"/>
      <w:r w:rsidR="0094149A" w:rsidRPr="006537D8">
        <w:rPr>
          <w:b/>
          <w:bCs/>
        </w:rPr>
        <w:t>Нечепоренко</w:t>
      </w:r>
      <w:proofErr w:type="spellEnd"/>
    </w:p>
    <w:p w14:paraId="0C185C55" w14:textId="77777777" w:rsidR="00542449" w:rsidRPr="006537D8" w:rsidRDefault="00542449">
      <w:pPr>
        <w:spacing w:after="0" w:line="240" w:lineRule="auto"/>
        <w:rPr>
          <w:rFonts w:ascii="Times New Roman" w:eastAsia="Times New Roman" w:hAnsi="Times New Roman" w:cs="Times New Roman"/>
          <w:b/>
          <w:color w:val="000000"/>
          <w:sz w:val="24"/>
          <w:szCs w:val="24"/>
        </w:rPr>
      </w:pPr>
    </w:p>
    <w:p w14:paraId="1D9AD0BE" w14:textId="77777777" w:rsidR="00542449" w:rsidRPr="006537D8" w:rsidRDefault="00542449">
      <w:pPr>
        <w:spacing w:after="0" w:line="240" w:lineRule="auto"/>
        <w:rPr>
          <w:rFonts w:ascii="Times New Roman" w:eastAsia="Times New Roman" w:hAnsi="Times New Roman" w:cs="Times New Roman"/>
          <w:b/>
          <w:color w:val="000000"/>
          <w:sz w:val="24"/>
          <w:szCs w:val="24"/>
        </w:rPr>
      </w:pPr>
    </w:p>
    <w:p w14:paraId="5746D4C6" w14:textId="77777777" w:rsidR="00542449" w:rsidRPr="006537D8" w:rsidRDefault="00542449">
      <w:pPr>
        <w:spacing w:after="0" w:line="240" w:lineRule="auto"/>
        <w:rPr>
          <w:rFonts w:ascii="Times New Roman" w:eastAsia="Times New Roman" w:hAnsi="Times New Roman" w:cs="Times New Roman"/>
          <w:b/>
          <w:color w:val="000000"/>
          <w:sz w:val="24"/>
          <w:szCs w:val="24"/>
        </w:rPr>
      </w:pPr>
    </w:p>
    <w:p w14:paraId="535DA245" w14:textId="77777777" w:rsidR="00542449" w:rsidRPr="006537D8" w:rsidRDefault="00542449">
      <w:pPr>
        <w:spacing w:after="0" w:line="240" w:lineRule="auto"/>
        <w:rPr>
          <w:rFonts w:ascii="Times New Roman" w:eastAsia="Times New Roman" w:hAnsi="Times New Roman" w:cs="Times New Roman"/>
          <w:b/>
          <w:color w:val="000000"/>
          <w:sz w:val="24"/>
          <w:szCs w:val="24"/>
        </w:rPr>
      </w:pPr>
    </w:p>
    <w:p w14:paraId="4A2711F3" w14:textId="77777777" w:rsidR="00542449" w:rsidRPr="006537D8" w:rsidRDefault="00542449">
      <w:pPr>
        <w:spacing w:after="0" w:line="240" w:lineRule="auto"/>
        <w:rPr>
          <w:rFonts w:ascii="Times New Roman" w:eastAsia="Times New Roman" w:hAnsi="Times New Roman" w:cs="Times New Roman"/>
          <w:b/>
          <w:color w:val="000000"/>
          <w:sz w:val="24"/>
          <w:szCs w:val="24"/>
        </w:rPr>
      </w:pPr>
    </w:p>
    <w:p w14:paraId="57E86BCC" w14:textId="77777777" w:rsidR="00542449" w:rsidRPr="006537D8" w:rsidRDefault="00542449">
      <w:pPr>
        <w:spacing w:after="0" w:line="240" w:lineRule="auto"/>
        <w:rPr>
          <w:rFonts w:ascii="Times New Roman" w:eastAsia="Times New Roman" w:hAnsi="Times New Roman" w:cs="Times New Roman"/>
          <w:b/>
          <w:color w:val="000000"/>
          <w:sz w:val="24"/>
          <w:szCs w:val="24"/>
        </w:rPr>
      </w:pPr>
    </w:p>
    <w:p w14:paraId="0A7C46C2" w14:textId="77777777" w:rsidR="00542449" w:rsidRPr="006537D8" w:rsidRDefault="006858AE">
      <w:pPr>
        <w:spacing w:after="0" w:line="240" w:lineRule="auto"/>
        <w:rPr>
          <w:rFonts w:ascii="Times New Roman" w:eastAsia="Times New Roman" w:hAnsi="Times New Roman" w:cs="Times New Roman"/>
          <w:b/>
          <w:color w:val="000000"/>
          <w:sz w:val="24"/>
          <w:szCs w:val="24"/>
        </w:rPr>
      </w:pPr>
      <w:r w:rsidRPr="006537D8">
        <w:rPr>
          <w:rFonts w:ascii="Times New Roman" w:eastAsia="Times New Roman" w:hAnsi="Times New Roman" w:cs="Times New Roman"/>
          <w:b/>
          <w:color w:val="000000"/>
          <w:sz w:val="24"/>
          <w:szCs w:val="24"/>
        </w:rPr>
        <w:t xml:space="preserve">                                                     </w:t>
      </w:r>
    </w:p>
    <w:p w14:paraId="5CB32531" w14:textId="77777777" w:rsidR="00542449" w:rsidRPr="006537D8" w:rsidRDefault="006858AE" w:rsidP="00CB42E8">
      <w:pPr>
        <w:spacing w:after="0" w:line="240" w:lineRule="auto"/>
        <w:jc w:val="center"/>
        <w:rPr>
          <w:rFonts w:ascii="Times New Roman" w:eastAsia="Times New Roman" w:hAnsi="Times New Roman" w:cs="Times New Roman"/>
          <w:b/>
          <w:color w:val="000000"/>
          <w:sz w:val="32"/>
          <w:szCs w:val="32"/>
        </w:rPr>
      </w:pPr>
      <w:r w:rsidRPr="006537D8">
        <w:rPr>
          <w:rFonts w:ascii="Times New Roman" w:eastAsia="Times New Roman" w:hAnsi="Times New Roman" w:cs="Times New Roman"/>
          <w:b/>
          <w:color w:val="000000"/>
          <w:sz w:val="32"/>
          <w:szCs w:val="32"/>
        </w:rPr>
        <w:t>ТЕНДЕРНА ДОКУМЕНТАЦІЯ</w:t>
      </w:r>
    </w:p>
    <w:p w14:paraId="5FA6A2CA" w14:textId="5417E70D" w:rsidR="00542449" w:rsidRPr="006537D8" w:rsidRDefault="006858AE" w:rsidP="00CB42E8">
      <w:pPr>
        <w:spacing w:before="240" w:after="0" w:line="240" w:lineRule="auto"/>
        <w:jc w:val="center"/>
        <w:rPr>
          <w:rFonts w:ascii="Times New Roman" w:eastAsia="Times New Roman" w:hAnsi="Times New Roman" w:cs="Times New Roman"/>
          <w:sz w:val="32"/>
          <w:szCs w:val="32"/>
        </w:rPr>
      </w:pPr>
      <w:r w:rsidRPr="006537D8">
        <w:rPr>
          <w:rFonts w:ascii="Times New Roman" w:eastAsia="Times New Roman" w:hAnsi="Times New Roman" w:cs="Times New Roman"/>
          <w:color w:val="000000"/>
          <w:sz w:val="32"/>
          <w:szCs w:val="32"/>
        </w:rPr>
        <w:t xml:space="preserve">по процедурі </w:t>
      </w:r>
      <w:r w:rsidR="00CB42E8" w:rsidRPr="006537D8">
        <w:rPr>
          <w:rFonts w:ascii="Times New Roman" w:eastAsia="Times New Roman" w:hAnsi="Times New Roman" w:cs="Times New Roman"/>
          <w:color w:val="000000"/>
          <w:sz w:val="32"/>
          <w:szCs w:val="32"/>
        </w:rPr>
        <w:t xml:space="preserve">відкриті торги </w:t>
      </w:r>
      <w:r w:rsidR="00CB42E8" w:rsidRPr="006537D8">
        <w:rPr>
          <w:rFonts w:ascii="Times New Roman" w:eastAsia="Times New Roman" w:hAnsi="Times New Roman" w:cs="Times New Roman"/>
          <w:sz w:val="32"/>
          <w:szCs w:val="32"/>
        </w:rPr>
        <w:t>з особливостями</w:t>
      </w:r>
    </w:p>
    <w:p w14:paraId="3407BCBC" w14:textId="57AD980C" w:rsidR="0094149A" w:rsidRDefault="0094149A" w:rsidP="00CB42E8">
      <w:pPr>
        <w:spacing w:before="240" w:after="0" w:line="240" w:lineRule="auto"/>
        <w:jc w:val="center"/>
        <w:rPr>
          <w:rFonts w:ascii="Times New Roman" w:eastAsia="Times New Roman" w:hAnsi="Times New Roman" w:cs="Times New Roman"/>
          <w:b/>
          <w:sz w:val="32"/>
          <w:szCs w:val="32"/>
        </w:rPr>
      </w:pPr>
    </w:p>
    <w:p w14:paraId="39AEF700" w14:textId="77777777" w:rsidR="00B943AD" w:rsidRPr="006537D8" w:rsidRDefault="00B943AD" w:rsidP="00CB42E8">
      <w:pPr>
        <w:spacing w:before="240" w:after="0" w:line="240" w:lineRule="auto"/>
        <w:jc w:val="center"/>
        <w:rPr>
          <w:rFonts w:ascii="Times New Roman" w:eastAsia="Times New Roman" w:hAnsi="Times New Roman" w:cs="Times New Roman"/>
          <w:b/>
          <w:sz w:val="32"/>
          <w:szCs w:val="32"/>
        </w:rPr>
      </w:pPr>
    </w:p>
    <w:p w14:paraId="5690C153" w14:textId="685E33AB" w:rsidR="0036031C" w:rsidRPr="006537D8" w:rsidRDefault="00DF5AD1" w:rsidP="00982B02">
      <w:pPr>
        <w:pStyle w:val="aa"/>
        <w:jc w:val="center"/>
        <w:rPr>
          <w:b/>
          <w:i/>
          <w:color w:val="000000" w:themeColor="text1"/>
          <w:sz w:val="32"/>
          <w:szCs w:val="32"/>
          <w:lang w:val="ru-RU"/>
        </w:rPr>
      </w:pPr>
      <w:r w:rsidRPr="006537D8">
        <w:rPr>
          <w:sz w:val="32"/>
          <w:szCs w:val="32"/>
        </w:rPr>
        <w:t xml:space="preserve">на закупівлю </w:t>
      </w:r>
      <w:r w:rsidR="00076EEA" w:rsidRPr="006537D8">
        <w:rPr>
          <w:b/>
          <w:i/>
          <w:sz w:val="36"/>
          <w:szCs w:val="36"/>
        </w:rPr>
        <w:t>«</w:t>
      </w:r>
      <w:r w:rsidR="00B943AD">
        <w:rPr>
          <w:b/>
          <w:i/>
          <w:sz w:val="36"/>
          <w:szCs w:val="36"/>
          <w:shd w:val="clear" w:color="auto" w:fill="FFFFFF"/>
        </w:rPr>
        <w:t>Придбання обладнання для господарської діяльності (</w:t>
      </w:r>
      <w:proofErr w:type="spellStart"/>
      <w:r w:rsidR="00B943AD">
        <w:rPr>
          <w:b/>
          <w:i/>
          <w:sz w:val="36"/>
          <w:szCs w:val="36"/>
          <w:shd w:val="clear" w:color="auto" w:fill="FFFFFF"/>
        </w:rPr>
        <w:t>теплолічильники</w:t>
      </w:r>
      <w:proofErr w:type="spellEnd"/>
      <w:r w:rsidR="00B943AD">
        <w:rPr>
          <w:b/>
          <w:i/>
          <w:sz w:val="36"/>
          <w:szCs w:val="36"/>
          <w:shd w:val="clear" w:color="auto" w:fill="FFFFFF"/>
        </w:rPr>
        <w:t>)</w:t>
      </w:r>
      <w:r w:rsidR="00076EEA" w:rsidRPr="006537D8">
        <w:rPr>
          <w:b/>
          <w:i/>
          <w:sz w:val="36"/>
          <w:szCs w:val="36"/>
          <w:shd w:val="clear" w:color="auto" w:fill="FFFFFF"/>
        </w:rPr>
        <w:t>»</w:t>
      </w:r>
    </w:p>
    <w:p w14:paraId="29FCD3C9" w14:textId="0E134468" w:rsidR="0094149A" w:rsidRPr="00B943AD" w:rsidRDefault="0094149A" w:rsidP="0094149A">
      <w:pPr>
        <w:pStyle w:val="aa"/>
        <w:jc w:val="center"/>
        <w:rPr>
          <w:rFonts w:eastAsia="SimSun"/>
          <w:b/>
          <w:bCs/>
          <w:kern w:val="1"/>
          <w:sz w:val="28"/>
          <w:szCs w:val="28"/>
          <w:lang w:eastAsia="ar-SA" w:bidi="hi-IN"/>
        </w:rPr>
      </w:pPr>
      <w:r w:rsidRPr="00B943AD">
        <w:rPr>
          <w:b/>
          <w:bCs/>
          <w:sz w:val="28"/>
          <w:szCs w:val="28"/>
        </w:rPr>
        <w:t xml:space="preserve">ДК 021:2015 – </w:t>
      </w:r>
      <w:r w:rsidRPr="00B943AD">
        <w:rPr>
          <w:b/>
          <w:bCs/>
          <w:sz w:val="28"/>
          <w:szCs w:val="28"/>
          <w:shd w:val="clear" w:color="auto" w:fill="FFFFFF"/>
        </w:rPr>
        <w:t> </w:t>
      </w:r>
      <w:r w:rsidR="00B943AD" w:rsidRPr="00B943AD">
        <w:rPr>
          <w:b/>
          <w:bCs/>
          <w:sz w:val="28"/>
          <w:szCs w:val="28"/>
          <w:shd w:val="clear" w:color="auto" w:fill="FFFFFF"/>
        </w:rPr>
        <w:t>38550000-5 Лічильники</w:t>
      </w:r>
    </w:p>
    <w:p w14:paraId="0A557CA6" w14:textId="77777777" w:rsidR="00542449" w:rsidRPr="006537D8" w:rsidRDefault="00542449" w:rsidP="0036031C">
      <w:pPr>
        <w:tabs>
          <w:tab w:val="left" w:pos="0"/>
          <w:tab w:val="left" w:pos="567"/>
          <w:tab w:val="left" w:pos="851"/>
        </w:tabs>
        <w:spacing w:after="0" w:line="240" w:lineRule="auto"/>
        <w:jc w:val="center"/>
        <w:rPr>
          <w:rFonts w:ascii="Times New Roman" w:eastAsia="Times New Roman" w:hAnsi="Times New Roman" w:cs="Times New Roman"/>
          <w:color w:val="000000"/>
          <w:sz w:val="32"/>
          <w:szCs w:val="32"/>
          <w:lang w:val="ru-RU"/>
        </w:rPr>
      </w:pPr>
    </w:p>
    <w:p w14:paraId="0C9BAA93" w14:textId="77777777" w:rsidR="00542449" w:rsidRPr="006537D8" w:rsidRDefault="006858AE">
      <w:pPr>
        <w:spacing w:before="240" w:after="0" w:line="240" w:lineRule="auto"/>
        <w:jc w:val="center"/>
        <w:rPr>
          <w:rFonts w:ascii="Times New Roman" w:eastAsia="Times New Roman" w:hAnsi="Times New Roman" w:cs="Times New Roman"/>
          <w:color w:val="000000"/>
          <w:sz w:val="24"/>
          <w:szCs w:val="24"/>
        </w:rPr>
      </w:pPr>
      <w:r w:rsidRPr="006537D8">
        <w:rPr>
          <w:rFonts w:ascii="Times New Roman" w:eastAsia="Times New Roman" w:hAnsi="Times New Roman" w:cs="Times New Roman"/>
          <w:color w:val="000000"/>
          <w:sz w:val="24"/>
          <w:szCs w:val="24"/>
        </w:rPr>
        <w:t> </w:t>
      </w:r>
    </w:p>
    <w:p w14:paraId="4AEB7AB4" w14:textId="77777777" w:rsidR="00542449" w:rsidRPr="006537D8" w:rsidRDefault="006858AE">
      <w:pPr>
        <w:spacing w:before="240" w:after="0" w:line="240" w:lineRule="auto"/>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 </w:t>
      </w:r>
    </w:p>
    <w:p w14:paraId="46CF3929" w14:textId="77777777" w:rsidR="00542449" w:rsidRPr="006537D8" w:rsidRDefault="006858AE">
      <w:pPr>
        <w:spacing w:before="240" w:after="0" w:line="240" w:lineRule="auto"/>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 </w:t>
      </w:r>
    </w:p>
    <w:p w14:paraId="16D0B7B5" w14:textId="77777777" w:rsidR="00542449" w:rsidRPr="006537D8" w:rsidRDefault="006858AE">
      <w:pPr>
        <w:spacing w:before="240" w:after="0" w:line="240" w:lineRule="auto"/>
        <w:rPr>
          <w:rFonts w:ascii="Times New Roman" w:eastAsia="Times New Roman" w:hAnsi="Times New Roman" w:cs="Times New Roman"/>
          <w:color w:val="000000"/>
          <w:sz w:val="24"/>
          <w:szCs w:val="24"/>
        </w:rPr>
      </w:pPr>
      <w:r w:rsidRPr="006537D8">
        <w:rPr>
          <w:rFonts w:ascii="Times New Roman" w:eastAsia="Times New Roman" w:hAnsi="Times New Roman" w:cs="Times New Roman"/>
          <w:color w:val="000000"/>
          <w:sz w:val="24"/>
          <w:szCs w:val="24"/>
        </w:rPr>
        <w:t>   </w:t>
      </w:r>
    </w:p>
    <w:p w14:paraId="60245E1D" w14:textId="77777777" w:rsidR="00DF5AD1" w:rsidRPr="006537D8" w:rsidRDefault="00DF5AD1">
      <w:pPr>
        <w:spacing w:before="240" w:after="0" w:line="240" w:lineRule="auto"/>
        <w:rPr>
          <w:rFonts w:ascii="Times New Roman" w:eastAsia="Times New Roman" w:hAnsi="Times New Roman" w:cs="Times New Roman"/>
          <w:color w:val="000000"/>
          <w:sz w:val="24"/>
          <w:szCs w:val="24"/>
        </w:rPr>
      </w:pPr>
    </w:p>
    <w:p w14:paraId="6E3B63B0" w14:textId="77777777" w:rsidR="00DF5AD1" w:rsidRPr="006537D8" w:rsidRDefault="00DF5AD1">
      <w:pPr>
        <w:spacing w:before="240" w:after="0" w:line="240" w:lineRule="auto"/>
        <w:rPr>
          <w:rFonts w:ascii="Times New Roman" w:eastAsia="Times New Roman" w:hAnsi="Times New Roman" w:cs="Times New Roman"/>
          <w:color w:val="000000"/>
          <w:sz w:val="24"/>
          <w:szCs w:val="24"/>
        </w:rPr>
      </w:pPr>
    </w:p>
    <w:p w14:paraId="776C3904" w14:textId="77777777" w:rsidR="00CB42E8" w:rsidRPr="006537D8" w:rsidRDefault="00CB42E8">
      <w:pPr>
        <w:spacing w:before="240" w:after="0" w:line="240" w:lineRule="auto"/>
        <w:rPr>
          <w:rFonts w:ascii="Times New Roman" w:eastAsia="Times New Roman" w:hAnsi="Times New Roman" w:cs="Times New Roman"/>
          <w:color w:val="000000"/>
          <w:sz w:val="24"/>
          <w:szCs w:val="24"/>
        </w:rPr>
      </w:pPr>
    </w:p>
    <w:p w14:paraId="0DD445D1" w14:textId="77777777" w:rsidR="0056435D" w:rsidRPr="006537D8" w:rsidRDefault="0056435D">
      <w:pPr>
        <w:spacing w:before="240" w:after="0" w:line="240" w:lineRule="auto"/>
        <w:rPr>
          <w:rFonts w:ascii="Times New Roman" w:eastAsia="Times New Roman" w:hAnsi="Times New Roman" w:cs="Times New Roman"/>
          <w:color w:val="000000"/>
          <w:sz w:val="24"/>
          <w:szCs w:val="24"/>
        </w:rPr>
      </w:pPr>
    </w:p>
    <w:p w14:paraId="2387240A" w14:textId="77777777" w:rsidR="006C7B54" w:rsidRPr="006537D8" w:rsidRDefault="006C7B54">
      <w:pPr>
        <w:spacing w:before="240" w:after="0" w:line="240" w:lineRule="auto"/>
        <w:rPr>
          <w:rFonts w:ascii="Times New Roman" w:eastAsia="Times New Roman" w:hAnsi="Times New Roman" w:cs="Times New Roman"/>
          <w:sz w:val="24"/>
          <w:szCs w:val="24"/>
        </w:rPr>
      </w:pPr>
    </w:p>
    <w:p w14:paraId="127E678E" w14:textId="77777777" w:rsidR="00DF5AD1" w:rsidRPr="006537D8" w:rsidRDefault="006858AE" w:rsidP="00DF5AD1">
      <w:pPr>
        <w:pStyle w:val="aa"/>
        <w:spacing w:before="0" w:beforeAutospacing="0" w:after="0" w:afterAutospacing="0"/>
        <w:jc w:val="center"/>
        <w:rPr>
          <w:b/>
        </w:rPr>
      </w:pPr>
      <w:r w:rsidRPr="006537D8">
        <w:rPr>
          <w:color w:val="000000"/>
        </w:rPr>
        <w:t> </w:t>
      </w:r>
      <w:r w:rsidR="00DF5AD1" w:rsidRPr="006537D8">
        <w:rPr>
          <w:b/>
        </w:rPr>
        <w:t>м. КРИВИЙ РІГ</w:t>
      </w:r>
    </w:p>
    <w:p w14:paraId="165776D9" w14:textId="5FD38764" w:rsidR="00DF5AD1" w:rsidRPr="006537D8" w:rsidRDefault="00DF5AD1" w:rsidP="00DF5AD1">
      <w:pPr>
        <w:pStyle w:val="aa"/>
        <w:spacing w:before="0" w:beforeAutospacing="0" w:after="0" w:afterAutospacing="0"/>
        <w:jc w:val="center"/>
        <w:rPr>
          <w:b/>
        </w:rPr>
      </w:pPr>
      <w:r w:rsidRPr="006537D8">
        <w:rPr>
          <w:b/>
        </w:rPr>
        <w:t>202</w:t>
      </w:r>
      <w:r w:rsidR="0094149A" w:rsidRPr="006537D8">
        <w:rPr>
          <w:b/>
        </w:rPr>
        <w:t>4</w:t>
      </w:r>
    </w:p>
    <w:p w14:paraId="34772884" w14:textId="77777777" w:rsidR="0036031C" w:rsidRPr="006537D8" w:rsidRDefault="0036031C" w:rsidP="00DF5AD1">
      <w:pPr>
        <w:pStyle w:val="aa"/>
        <w:spacing w:before="0" w:beforeAutospacing="0" w:after="0" w:afterAutospacing="0"/>
        <w:jc w:val="center"/>
        <w:rPr>
          <w:b/>
        </w:rPr>
      </w:pPr>
    </w:p>
    <w:tbl>
      <w:tblPr>
        <w:tblStyle w:val="ae"/>
        <w:tblW w:w="100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544"/>
      </w:tblGrid>
      <w:tr w:rsidR="00542449" w:rsidRPr="006537D8" w14:paraId="1E7B846B" w14:textId="77777777" w:rsidTr="002B0F01">
        <w:trPr>
          <w:trHeight w:val="416"/>
          <w:jc w:val="center"/>
        </w:trPr>
        <w:tc>
          <w:tcPr>
            <w:tcW w:w="705" w:type="dxa"/>
            <w:vAlign w:val="center"/>
          </w:tcPr>
          <w:p w14:paraId="5A5A26F2" w14:textId="77777777" w:rsidR="00542449" w:rsidRPr="006537D8" w:rsidRDefault="006858AE">
            <w:pPr>
              <w:jc w:val="center"/>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lastRenderedPageBreak/>
              <w:t>№</w:t>
            </w:r>
          </w:p>
        </w:tc>
        <w:tc>
          <w:tcPr>
            <w:tcW w:w="9379" w:type="dxa"/>
            <w:gridSpan w:val="2"/>
            <w:vAlign w:val="center"/>
          </w:tcPr>
          <w:p w14:paraId="4F94E755" w14:textId="77777777" w:rsidR="00542449" w:rsidRPr="006537D8" w:rsidRDefault="006858AE">
            <w:pPr>
              <w:jc w:val="center"/>
              <w:rPr>
                <w:rFonts w:ascii="Times New Roman" w:eastAsia="Times New Roman" w:hAnsi="Times New Roman" w:cs="Times New Roman"/>
                <w:b/>
                <w:sz w:val="24"/>
                <w:szCs w:val="24"/>
              </w:rPr>
            </w:pPr>
            <w:r w:rsidRPr="006537D8">
              <w:rPr>
                <w:rFonts w:ascii="Times New Roman" w:eastAsia="Times New Roman" w:hAnsi="Times New Roman" w:cs="Times New Roman"/>
                <w:b/>
                <w:sz w:val="24"/>
                <w:szCs w:val="24"/>
              </w:rPr>
              <w:t>Розділ 1. Загальні положення</w:t>
            </w:r>
          </w:p>
        </w:tc>
      </w:tr>
      <w:tr w:rsidR="00542449" w:rsidRPr="006537D8" w14:paraId="75F88733" w14:textId="77777777" w:rsidTr="002B0F01">
        <w:trPr>
          <w:trHeight w:val="411"/>
          <w:jc w:val="center"/>
        </w:trPr>
        <w:tc>
          <w:tcPr>
            <w:tcW w:w="705" w:type="dxa"/>
            <w:vAlign w:val="center"/>
          </w:tcPr>
          <w:p w14:paraId="0393BCDD" w14:textId="77777777" w:rsidR="00542449" w:rsidRPr="006537D8" w:rsidRDefault="006858AE">
            <w:pPr>
              <w:jc w:val="center"/>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1</w:t>
            </w:r>
          </w:p>
        </w:tc>
        <w:tc>
          <w:tcPr>
            <w:tcW w:w="2835" w:type="dxa"/>
            <w:vAlign w:val="center"/>
          </w:tcPr>
          <w:p w14:paraId="55C12268" w14:textId="77777777" w:rsidR="00542449" w:rsidRPr="006537D8" w:rsidRDefault="006858AE">
            <w:pPr>
              <w:jc w:val="center"/>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2</w:t>
            </w:r>
          </w:p>
        </w:tc>
        <w:tc>
          <w:tcPr>
            <w:tcW w:w="6544" w:type="dxa"/>
            <w:vAlign w:val="center"/>
          </w:tcPr>
          <w:p w14:paraId="6D51CB7E" w14:textId="77777777" w:rsidR="00542449" w:rsidRPr="006537D8" w:rsidRDefault="006858AE">
            <w:pPr>
              <w:jc w:val="center"/>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3</w:t>
            </w:r>
          </w:p>
        </w:tc>
      </w:tr>
      <w:tr w:rsidR="00542449" w:rsidRPr="006537D8" w14:paraId="4F2FD435" w14:textId="77777777" w:rsidTr="002B0F01">
        <w:trPr>
          <w:trHeight w:val="1119"/>
          <w:jc w:val="center"/>
        </w:trPr>
        <w:tc>
          <w:tcPr>
            <w:tcW w:w="705" w:type="dxa"/>
          </w:tcPr>
          <w:p w14:paraId="5A67950E" w14:textId="77777777" w:rsidR="00542449" w:rsidRPr="006537D8" w:rsidRDefault="006858AE">
            <w:pPr>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1</w:t>
            </w:r>
          </w:p>
        </w:tc>
        <w:tc>
          <w:tcPr>
            <w:tcW w:w="2835" w:type="dxa"/>
          </w:tcPr>
          <w:p w14:paraId="52CE18B8" w14:textId="77777777" w:rsidR="00542449" w:rsidRPr="006537D8" w:rsidRDefault="006858AE">
            <w:pPr>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Терміни, які вживаються в тендерній документації</w:t>
            </w:r>
          </w:p>
        </w:tc>
        <w:tc>
          <w:tcPr>
            <w:tcW w:w="6544" w:type="dxa"/>
          </w:tcPr>
          <w:p w14:paraId="4797347E" w14:textId="77777777" w:rsidR="0036023C" w:rsidRPr="006537D8" w:rsidRDefault="0036023C" w:rsidP="0036023C">
            <w:pPr>
              <w:jc w:val="both"/>
              <w:rPr>
                <w:rFonts w:ascii="Times New Roman" w:eastAsia="Times New Roman" w:hAnsi="Times New Roman" w:cs="Times New Roman"/>
                <w:sz w:val="24"/>
                <w:szCs w:val="24"/>
                <w:highlight w:val="cyan"/>
              </w:rPr>
            </w:pPr>
            <w:r w:rsidRPr="006537D8">
              <w:rPr>
                <w:rFonts w:ascii="Times New Roman" w:eastAsia="Times New Roman" w:hAnsi="Times New Roman" w:cs="Times New Roman"/>
                <w:sz w:val="24"/>
                <w:szCs w:val="24"/>
              </w:rPr>
              <w:t>Тендерну д</w:t>
            </w:r>
            <w:r w:rsidRPr="006537D8">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6537D8">
              <w:rPr>
                <w:rFonts w:ascii="Times New Roman" w:eastAsia="Times New Roman" w:hAnsi="Times New Roman" w:cs="Times New Roman"/>
                <w:sz w:val="24"/>
                <w:szCs w:val="24"/>
              </w:rPr>
              <w:t>—</w:t>
            </w:r>
            <w:r w:rsidRPr="006537D8">
              <w:rPr>
                <w:rFonts w:ascii="Times New Roman" w:eastAsia="Times New Roman" w:hAnsi="Times New Roman" w:cs="Times New Roman"/>
                <w:color w:val="000000"/>
                <w:sz w:val="24"/>
                <w:szCs w:val="24"/>
              </w:rPr>
              <w:t xml:space="preserve"> Закон)</w:t>
            </w:r>
            <w:r w:rsidRPr="006537D8">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EC5A3F6" w14:textId="77777777" w:rsidR="00542449" w:rsidRPr="006537D8" w:rsidRDefault="0036023C" w:rsidP="0036023C">
            <w:pPr>
              <w:jc w:val="both"/>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6537D8">
              <w:rPr>
                <w:rFonts w:ascii="Times New Roman" w:eastAsia="Times New Roman" w:hAnsi="Times New Roman" w:cs="Times New Roman"/>
                <w:sz w:val="24"/>
                <w:szCs w:val="24"/>
              </w:rPr>
              <w:t>Особливостях.</w:t>
            </w:r>
          </w:p>
        </w:tc>
      </w:tr>
      <w:tr w:rsidR="00542449" w:rsidRPr="006537D8" w14:paraId="6C6EEDAA" w14:textId="77777777" w:rsidTr="002B0F01">
        <w:trPr>
          <w:trHeight w:val="615"/>
          <w:jc w:val="center"/>
        </w:trPr>
        <w:tc>
          <w:tcPr>
            <w:tcW w:w="705" w:type="dxa"/>
          </w:tcPr>
          <w:p w14:paraId="78ECC5CC" w14:textId="77777777" w:rsidR="00542449" w:rsidRPr="006537D8" w:rsidRDefault="006858AE">
            <w:pPr>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2</w:t>
            </w:r>
          </w:p>
        </w:tc>
        <w:tc>
          <w:tcPr>
            <w:tcW w:w="2835" w:type="dxa"/>
          </w:tcPr>
          <w:p w14:paraId="2E6D2D6E" w14:textId="77777777" w:rsidR="00542449" w:rsidRPr="006537D8" w:rsidRDefault="006858AE">
            <w:pPr>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Інформація про замовника торгів</w:t>
            </w:r>
          </w:p>
        </w:tc>
        <w:tc>
          <w:tcPr>
            <w:tcW w:w="6544" w:type="dxa"/>
          </w:tcPr>
          <w:p w14:paraId="2D74946D" w14:textId="77777777" w:rsidR="00542449" w:rsidRPr="006537D8" w:rsidRDefault="006858AE">
            <w:pPr>
              <w:jc w:val="both"/>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 </w:t>
            </w:r>
          </w:p>
        </w:tc>
      </w:tr>
      <w:tr w:rsidR="00DF5AD1" w:rsidRPr="006537D8" w14:paraId="60C39F7B" w14:textId="77777777" w:rsidTr="002B0F01">
        <w:trPr>
          <w:trHeight w:val="285"/>
          <w:jc w:val="center"/>
        </w:trPr>
        <w:tc>
          <w:tcPr>
            <w:tcW w:w="705" w:type="dxa"/>
          </w:tcPr>
          <w:p w14:paraId="76A08B50" w14:textId="77777777" w:rsidR="00DF5AD1" w:rsidRPr="006537D8" w:rsidRDefault="00DF5AD1">
            <w:pPr>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2.1</w:t>
            </w:r>
          </w:p>
        </w:tc>
        <w:tc>
          <w:tcPr>
            <w:tcW w:w="2835" w:type="dxa"/>
          </w:tcPr>
          <w:p w14:paraId="080D864F" w14:textId="77777777" w:rsidR="00DF5AD1" w:rsidRPr="006537D8" w:rsidRDefault="00DF5AD1">
            <w:pP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повне найменування</w:t>
            </w:r>
          </w:p>
        </w:tc>
        <w:tc>
          <w:tcPr>
            <w:tcW w:w="6544" w:type="dxa"/>
            <w:vAlign w:val="center"/>
          </w:tcPr>
          <w:p w14:paraId="09E63D20" w14:textId="77777777" w:rsidR="00DF5AD1" w:rsidRPr="006537D8" w:rsidRDefault="00DF5AD1" w:rsidP="004512F8">
            <w:pPr>
              <w:contextualSpacing/>
              <w:rPr>
                <w:rFonts w:ascii="Times New Roman" w:hAnsi="Times New Roman" w:cs="Times New Roman"/>
                <w:sz w:val="24"/>
                <w:szCs w:val="24"/>
                <w:lang w:eastAsia="uk-UA"/>
              </w:rPr>
            </w:pPr>
            <w:r w:rsidRPr="006537D8">
              <w:rPr>
                <w:rFonts w:ascii="Times New Roman" w:hAnsi="Times New Roman" w:cs="Times New Roman"/>
                <w:sz w:val="24"/>
                <w:szCs w:val="24"/>
                <w:lang w:eastAsia="uk-UA"/>
              </w:rPr>
              <w:t>Відділ освіти виконкому Тернівської районної у місті ради</w:t>
            </w:r>
          </w:p>
        </w:tc>
      </w:tr>
      <w:tr w:rsidR="00DF5AD1" w:rsidRPr="006537D8" w14:paraId="5EB2427D" w14:textId="77777777" w:rsidTr="002B0F01">
        <w:trPr>
          <w:trHeight w:val="510"/>
          <w:jc w:val="center"/>
        </w:trPr>
        <w:tc>
          <w:tcPr>
            <w:tcW w:w="705" w:type="dxa"/>
          </w:tcPr>
          <w:p w14:paraId="4BCA2DFD" w14:textId="77777777" w:rsidR="00DF5AD1" w:rsidRPr="006537D8" w:rsidRDefault="00DF5AD1">
            <w:pPr>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2.2</w:t>
            </w:r>
          </w:p>
        </w:tc>
        <w:tc>
          <w:tcPr>
            <w:tcW w:w="2835" w:type="dxa"/>
          </w:tcPr>
          <w:p w14:paraId="265329DD" w14:textId="77777777" w:rsidR="00DF5AD1" w:rsidRPr="006537D8" w:rsidRDefault="00DF5AD1">
            <w:pP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місцезнаходження</w:t>
            </w:r>
          </w:p>
        </w:tc>
        <w:tc>
          <w:tcPr>
            <w:tcW w:w="6544" w:type="dxa"/>
            <w:vAlign w:val="center"/>
          </w:tcPr>
          <w:p w14:paraId="5F79CCCA" w14:textId="77777777" w:rsidR="00DF5AD1" w:rsidRPr="006537D8" w:rsidRDefault="0036023C" w:rsidP="0036023C">
            <w:pPr>
              <w:contextualSpacing/>
              <w:rPr>
                <w:rFonts w:ascii="Times New Roman" w:hAnsi="Times New Roman" w:cs="Times New Roman"/>
                <w:sz w:val="24"/>
                <w:szCs w:val="24"/>
                <w:lang w:val="ru-RU" w:eastAsia="uk-UA"/>
              </w:rPr>
            </w:pPr>
            <w:r w:rsidRPr="006537D8">
              <w:rPr>
                <w:rFonts w:ascii="Times New Roman" w:hAnsi="Times New Roman" w:cs="Times New Roman"/>
                <w:sz w:val="24"/>
                <w:szCs w:val="24"/>
                <w:lang w:eastAsia="uk-UA"/>
              </w:rPr>
              <w:t>вул. Матросова</w:t>
            </w:r>
            <w:r w:rsidR="00E22D4A" w:rsidRPr="006537D8">
              <w:rPr>
                <w:rFonts w:ascii="Times New Roman" w:hAnsi="Times New Roman" w:cs="Times New Roman"/>
                <w:sz w:val="24"/>
                <w:szCs w:val="24"/>
                <w:lang w:eastAsia="uk-UA"/>
              </w:rPr>
              <w:t>,</w:t>
            </w:r>
            <w:r w:rsidRPr="006537D8">
              <w:rPr>
                <w:rFonts w:ascii="Times New Roman" w:hAnsi="Times New Roman" w:cs="Times New Roman"/>
                <w:sz w:val="24"/>
                <w:szCs w:val="24"/>
                <w:lang w:eastAsia="uk-UA"/>
              </w:rPr>
              <w:t xml:space="preserve"> 75,</w:t>
            </w:r>
            <w:r w:rsidR="00DF5AD1" w:rsidRPr="006537D8">
              <w:rPr>
                <w:rFonts w:ascii="Times New Roman" w:hAnsi="Times New Roman" w:cs="Times New Roman"/>
                <w:sz w:val="24"/>
                <w:szCs w:val="24"/>
                <w:lang w:eastAsia="uk-UA"/>
              </w:rPr>
              <w:t xml:space="preserve"> м. Кривий Ріг, </w:t>
            </w:r>
            <w:r w:rsidRPr="006537D8">
              <w:rPr>
                <w:rFonts w:ascii="Times New Roman" w:hAnsi="Times New Roman" w:cs="Times New Roman"/>
                <w:sz w:val="24"/>
                <w:szCs w:val="24"/>
                <w:lang w:eastAsia="uk-UA"/>
              </w:rPr>
              <w:t>Дніпропетровська область,</w:t>
            </w:r>
            <w:r w:rsidR="00DF5AD1" w:rsidRPr="006537D8">
              <w:rPr>
                <w:rFonts w:ascii="Times New Roman" w:hAnsi="Times New Roman" w:cs="Times New Roman"/>
                <w:sz w:val="24"/>
                <w:szCs w:val="24"/>
                <w:lang w:eastAsia="uk-UA"/>
              </w:rPr>
              <w:t xml:space="preserve"> </w:t>
            </w:r>
            <w:r w:rsidRPr="006537D8">
              <w:rPr>
                <w:rFonts w:ascii="Times New Roman" w:hAnsi="Times New Roman" w:cs="Times New Roman"/>
                <w:sz w:val="24"/>
                <w:szCs w:val="24"/>
                <w:lang w:eastAsia="uk-UA"/>
              </w:rPr>
              <w:t xml:space="preserve">Україна, </w:t>
            </w:r>
            <w:r w:rsidRPr="006537D8">
              <w:rPr>
                <w:rFonts w:ascii="Times New Roman" w:hAnsi="Times New Roman" w:cs="Times New Roman"/>
                <w:sz w:val="24"/>
                <w:szCs w:val="24"/>
                <w:lang w:val="ru-RU" w:eastAsia="uk-UA"/>
              </w:rPr>
              <w:t>50079</w:t>
            </w:r>
          </w:p>
        </w:tc>
      </w:tr>
      <w:tr w:rsidR="00DF5AD1" w:rsidRPr="006537D8" w14:paraId="5A87D45C" w14:textId="77777777" w:rsidTr="002B0F01">
        <w:trPr>
          <w:trHeight w:val="1119"/>
          <w:jc w:val="center"/>
        </w:trPr>
        <w:tc>
          <w:tcPr>
            <w:tcW w:w="705" w:type="dxa"/>
          </w:tcPr>
          <w:p w14:paraId="77AD9ED5" w14:textId="77777777" w:rsidR="00DF5AD1" w:rsidRPr="006537D8" w:rsidRDefault="00DF5AD1">
            <w:pPr>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2.3</w:t>
            </w:r>
          </w:p>
        </w:tc>
        <w:tc>
          <w:tcPr>
            <w:tcW w:w="2835" w:type="dxa"/>
          </w:tcPr>
          <w:p w14:paraId="5AB34105" w14:textId="77777777" w:rsidR="00DF5AD1" w:rsidRPr="006537D8" w:rsidRDefault="00DF5AD1">
            <w:pPr>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44" w:type="dxa"/>
            <w:vAlign w:val="center"/>
          </w:tcPr>
          <w:p w14:paraId="29D24F89" w14:textId="4D5D42CC" w:rsidR="00DF5AD1" w:rsidRPr="006537D8" w:rsidRDefault="0094149A" w:rsidP="004512F8">
            <w:pPr>
              <w:contextualSpacing/>
              <w:rPr>
                <w:rFonts w:ascii="Times New Roman" w:hAnsi="Times New Roman" w:cs="Times New Roman"/>
                <w:sz w:val="24"/>
                <w:szCs w:val="24"/>
                <w:lang w:eastAsia="uk-UA"/>
              </w:rPr>
            </w:pPr>
            <w:proofErr w:type="spellStart"/>
            <w:r w:rsidRPr="006537D8">
              <w:rPr>
                <w:rFonts w:ascii="Times New Roman" w:hAnsi="Times New Roman" w:cs="Times New Roman"/>
                <w:sz w:val="24"/>
                <w:szCs w:val="24"/>
                <w:lang w:eastAsia="uk-UA"/>
              </w:rPr>
              <w:t>Нечепоренко</w:t>
            </w:r>
            <w:proofErr w:type="spellEnd"/>
            <w:r w:rsidRPr="006537D8">
              <w:rPr>
                <w:rFonts w:ascii="Times New Roman" w:hAnsi="Times New Roman" w:cs="Times New Roman"/>
                <w:sz w:val="24"/>
                <w:szCs w:val="24"/>
                <w:lang w:eastAsia="uk-UA"/>
              </w:rPr>
              <w:t xml:space="preserve"> </w:t>
            </w:r>
            <w:proofErr w:type="spellStart"/>
            <w:r w:rsidRPr="006537D8">
              <w:rPr>
                <w:rFonts w:ascii="Times New Roman" w:hAnsi="Times New Roman" w:cs="Times New Roman"/>
                <w:sz w:val="24"/>
                <w:szCs w:val="24"/>
                <w:lang w:eastAsia="uk-UA"/>
              </w:rPr>
              <w:t>ірина</w:t>
            </w:r>
            <w:proofErr w:type="spellEnd"/>
            <w:r w:rsidRPr="006537D8">
              <w:rPr>
                <w:rFonts w:ascii="Times New Roman" w:hAnsi="Times New Roman" w:cs="Times New Roman"/>
                <w:sz w:val="24"/>
                <w:szCs w:val="24"/>
                <w:lang w:eastAsia="uk-UA"/>
              </w:rPr>
              <w:t xml:space="preserve"> Леонідівна</w:t>
            </w:r>
            <w:r w:rsidR="00DF5AD1" w:rsidRPr="006537D8">
              <w:rPr>
                <w:rFonts w:ascii="Times New Roman" w:hAnsi="Times New Roman" w:cs="Times New Roman"/>
                <w:sz w:val="24"/>
                <w:szCs w:val="24"/>
                <w:lang w:eastAsia="uk-UA"/>
              </w:rPr>
              <w:t xml:space="preserve"> – бухгалтер централізованої бухгалтерії, уповноважена особа з публічних закупівель; </w:t>
            </w:r>
          </w:p>
          <w:p w14:paraId="0441F1C5" w14:textId="77777777" w:rsidR="0036023C" w:rsidRPr="006537D8" w:rsidRDefault="0036023C" w:rsidP="004512F8">
            <w:pPr>
              <w:contextualSpacing/>
              <w:rPr>
                <w:rFonts w:ascii="Times New Roman" w:hAnsi="Times New Roman" w:cs="Times New Roman"/>
                <w:sz w:val="24"/>
                <w:szCs w:val="24"/>
                <w:lang w:val="en-US"/>
              </w:rPr>
            </w:pPr>
            <w:r w:rsidRPr="006537D8">
              <w:rPr>
                <w:rFonts w:ascii="Times New Roman" w:hAnsi="Times New Roman" w:cs="Times New Roman"/>
                <w:i/>
                <w:sz w:val="24"/>
                <w:szCs w:val="24"/>
                <w:lang w:eastAsia="uk-UA"/>
              </w:rPr>
              <w:t>e-</w:t>
            </w:r>
            <w:proofErr w:type="spellStart"/>
            <w:r w:rsidRPr="006537D8">
              <w:rPr>
                <w:rFonts w:ascii="Times New Roman" w:hAnsi="Times New Roman" w:cs="Times New Roman"/>
                <w:i/>
                <w:sz w:val="24"/>
                <w:szCs w:val="24"/>
                <w:lang w:eastAsia="uk-UA"/>
              </w:rPr>
              <w:t>mail</w:t>
            </w:r>
            <w:proofErr w:type="spellEnd"/>
            <w:r w:rsidRPr="006537D8">
              <w:rPr>
                <w:rFonts w:ascii="Times New Roman" w:hAnsi="Times New Roman" w:cs="Times New Roman"/>
                <w:i/>
                <w:sz w:val="24"/>
                <w:szCs w:val="24"/>
                <w:lang w:eastAsia="uk-UA"/>
              </w:rPr>
              <w:t>:</w:t>
            </w:r>
            <w:r w:rsidRPr="006537D8">
              <w:rPr>
                <w:rFonts w:ascii="Times New Roman" w:hAnsi="Times New Roman" w:cs="Times New Roman"/>
                <w:sz w:val="24"/>
                <w:szCs w:val="24"/>
                <w:lang w:eastAsia="uk-UA"/>
              </w:rPr>
              <w:t xml:space="preserve"> </w:t>
            </w:r>
            <w:hyperlink r:id="rId7" w:history="1">
              <w:r w:rsidRPr="006537D8">
                <w:rPr>
                  <w:rStyle w:val="a7"/>
                  <w:rFonts w:ascii="Times New Roman" w:hAnsi="Times New Roman" w:cs="Times New Roman"/>
                  <w:sz w:val="24"/>
                  <w:szCs w:val="24"/>
                  <w:lang w:eastAsia="uk-UA"/>
                </w:rPr>
                <w:t>tendertern@ukr.net</w:t>
              </w:r>
            </w:hyperlink>
            <w:r w:rsidRPr="006537D8">
              <w:rPr>
                <w:rFonts w:ascii="Times New Roman" w:hAnsi="Times New Roman" w:cs="Times New Roman"/>
                <w:sz w:val="24"/>
                <w:szCs w:val="24"/>
              </w:rPr>
              <w:t xml:space="preserve">     </w:t>
            </w:r>
          </w:p>
          <w:p w14:paraId="70E4D27A" w14:textId="15F02D14" w:rsidR="00DF5AD1" w:rsidRPr="006537D8" w:rsidRDefault="00DF5AD1" w:rsidP="004512F8">
            <w:pPr>
              <w:contextualSpacing/>
              <w:rPr>
                <w:rFonts w:ascii="Times New Roman" w:hAnsi="Times New Roman" w:cs="Times New Roman"/>
                <w:sz w:val="24"/>
                <w:szCs w:val="24"/>
                <w:lang w:val="en-US" w:eastAsia="uk-UA"/>
              </w:rPr>
            </w:pPr>
            <w:proofErr w:type="spellStart"/>
            <w:r w:rsidRPr="006537D8">
              <w:rPr>
                <w:rFonts w:ascii="Times New Roman" w:hAnsi="Times New Roman" w:cs="Times New Roman"/>
                <w:i/>
                <w:sz w:val="24"/>
                <w:szCs w:val="24"/>
                <w:lang w:eastAsia="uk-UA"/>
              </w:rPr>
              <w:t>тел</w:t>
            </w:r>
            <w:proofErr w:type="spellEnd"/>
            <w:r w:rsidRPr="006537D8">
              <w:rPr>
                <w:rFonts w:ascii="Times New Roman" w:hAnsi="Times New Roman" w:cs="Times New Roman"/>
                <w:i/>
                <w:sz w:val="24"/>
                <w:szCs w:val="24"/>
                <w:lang w:eastAsia="uk-UA"/>
              </w:rPr>
              <w:t xml:space="preserve">.: </w:t>
            </w:r>
            <w:r w:rsidR="0094149A" w:rsidRPr="006537D8">
              <w:rPr>
                <w:rFonts w:ascii="Times New Roman" w:hAnsi="Times New Roman" w:cs="Times New Roman"/>
                <w:sz w:val="24"/>
                <w:szCs w:val="24"/>
                <w:lang w:eastAsia="uk-UA"/>
              </w:rPr>
              <w:t>067-960-00-15</w:t>
            </w:r>
          </w:p>
          <w:p w14:paraId="156B9034" w14:textId="77777777" w:rsidR="00DF5AD1" w:rsidRPr="006537D8" w:rsidRDefault="00DF5AD1" w:rsidP="004512F8">
            <w:pPr>
              <w:contextualSpacing/>
              <w:rPr>
                <w:rFonts w:ascii="Times New Roman" w:hAnsi="Times New Roman" w:cs="Times New Roman"/>
                <w:sz w:val="24"/>
                <w:szCs w:val="24"/>
                <w:lang w:eastAsia="uk-UA"/>
              </w:rPr>
            </w:pPr>
          </w:p>
        </w:tc>
      </w:tr>
      <w:tr w:rsidR="00542449" w:rsidRPr="006537D8" w14:paraId="0A3EE8F7" w14:textId="77777777" w:rsidTr="002B0F01">
        <w:trPr>
          <w:trHeight w:val="15"/>
          <w:jc w:val="center"/>
        </w:trPr>
        <w:tc>
          <w:tcPr>
            <w:tcW w:w="705" w:type="dxa"/>
          </w:tcPr>
          <w:p w14:paraId="27EAB37A" w14:textId="77777777" w:rsidR="00542449" w:rsidRPr="006537D8" w:rsidRDefault="006858AE">
            <w:pPr>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3</w:t>
            </w:r>
          </w:p>
        </w:tc>
        <w:tc>
          <w:tcPr>
            <w:tcW w:w="2835" w:type="dxa"/>
          </w:tcPr>
          <w:p w14:paraId="71F411EE" w14:textId="77777777" w:rsidR="00542449" w:rsidRPr="006537D8" w:rsidRDefault="006858AE">
            <w:pPr>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Процедура закупівлі</w:t>
            </w:r>
          </w:p>
        </w:tc>
        <w:tc>
          <w:tcPr>
            <w:tcW w:w="6544" w:type="dxa"/>
          </w:tcPr>
          <w:p w14:paraId="3B60C3A8" w14:textId="77777777" w:rsidR="00542449" w:rsidRPr="006537D8" w:rsidRDefault="006858AE">
            <w:pPr>
              <w:jc w:val="both"/>
              <w:rPr>
                <w:rFonts w:ascii="Times New Roman" w:eastAsia="Times New Roman" w:hAnsi="Times New Roman" w:cs="Times New Roman"/>
                <w:color w:val="4A86E8"/>
                <w:sz w:val="24"/>
                <w:szCs w:val="24"/>
              </w:rPr>
            </w:pPr>
            <w:r w:rsidRPr="006537D8">
              <w:rPr>
                <w:rFonts w:ascii="Times New Roman" w:eastAsia="Times New Roman" w:hAnsi="Times New Roman" w:cs="Times New Roman"/>
                <w:color w:val="000000"/>
                <w:sz w:val="24"/>
                <w:szCs w:val="24"/>
              </w:rPr>
              <w:t>відкриті торги</w:t>
            </w:r>
            <w:r w:rsidRPr="006537D8">
              <w:rPr>
                <w:rFonts w:ascii="Times New Roman" w:eastAsia="Times New Roman" w:hAnsi="Times New Roman" w:cs="Times New Roman"/>
                <w:sz w:val="24"/>
                <w:szCs w:val="24"/>
              </w:rPr>
              <w:t xml:space="preserve"> з особливостями</w:t>
            </w:r>
          </w:p>
        </w:tc>
      </w:tr>
      <w:tr w:rsidR="00542449" w:rsidRPr="006537D8" w14:paraId="3148AD5E" w14:textId="77777777" w:rsidTr="002B0F01">
        <w:trPr>
          <w:trHeight w:val="240"/>
          <w:jc w:val="center"/>
        </w:trPr>
        <w:tc>
          <w:tcPr>
            <w:tcW w:w="705" w:type="dxa"/>
          </w:tcPr>
          <w:p w14:paraId="2A7BF28C" w14:textId="77777777" w:rsidR="00542449" w:rsidRPr="006537D8" w:rsidRDefault="006858AE">
            <w:pPr>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4</w:t>
            </w:r>
          </w:p>
        </w:tc>
        <w:tc>
          <w:tcPr>
            <w:tcW w:w="2835" w:type="dxa"/>
          </w:tcPr>
          <w:p w14:paraId="70149BC7" w14:textId="77777777" w:rsidR="00542449" w:rsidRPr="006537D8" w:rsidRDefault="006858AE">
            <w:pPr>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Інформація про предмет закупівлі</w:t>
            </w:r>
          </w:p>
        </w:tc>
        <w:tc>
          <w:tcPr>
            <w:tcW w:w="6544" w:type="dxa"/>
          </w:tcPr>
          <w:p w14:paraId="61A926F7" w14:textId="77777777" w:rsidR="00542449" w:rsidRPr="006537D8" w:rsidRDefault="006858AE">
            <w:pPr>
              <w:jc w:val="both"/>
              <w:rPr>
                <w:rFonts w:ascii="Times New Roman" w:eastAsia="Times New Roman" w:hAnsi="Times New Roman" w:cs="Times New Roman"/>
                <w:sz w:val="24"/>
                <w:szCs w:val="24"/>
              </w:rPr>
            </w:pPr>
            <w:r w:rsidRPr="006537D8">
              <w:rPr>
                <w:rFonts w:ascii="Times New Roman" w:eastAsia="Times New Roman" w:hAnsi="Times New Roman" w:cs="Times New Roman"/>
                <w:i/>
                <w:color w:val="000000"/>
                <w:sz w:val="24"/>
                <w:szCs w:val="24"/>
              </w:rPr>
              <w:t> </w:t>
            </w:r>
          </w:p>
        </w:tc>
      </w:tr>
      <w:tr w:rsidR="00DF5AD1" w:rsidRPr="006537D8" w14:paraId="547448EC" w14:textId="77777777" w:rsidTr="002B0F01">
        <w:trPr>
          <w:jc w:val="center"/>
        </w:trPr>
        <w:tc>
          <w:tcPr>
            <w:tcW w:w="705" w:type="dxa"/>
          </w:tcPr>
          <w:p w14:paraId="4C2FCE9B" w14:textId="77777777" w:rsidR="00DF5AD1" w:rsidRPr="006537D8" w:rsidRDefault="00DF5AD1">
            <w:pPr>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4.1</w:t>
            </w:r>
          </w:p>
        </w:tc>
        <w:tc>
          <w:tcPr>
            <w:tcW w:w="2835" w:type="dxa"/>
            <w:vAlign w:val="center"/>
          </w:tcPr>
          <w:p w14:paraId="6115F9E2" w14:textId="77777777" w:rsidR="00DF5AD1" w:rsidRPr="006537D8" w:rsidRDefault="00DF5AD1" w:rsidP="00A673BB">
            <w:pP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назва предмета закупівлі</w:t>
            </w:r>
          </w:p>
        </w:tc>
        <w:tc>
          <w:tcPr>
            <w:tcW w:w="6544" w:type="dxa"/>
          </w:tcPr>
          <w:p w14:paraId="24044FC0" w14:textId="5B8F2E2D" w:rsidR="00DF5AD1" w:rsidRPr="00B943AD" w:rsidRDefault="00B943AD" w:rsidP="00B943AD">
            <w:pPr>
              <w:pStyle w:val="aa"/>
              <w:jc w:val="center"/>
              <w:rPr>
                <w:i/>
              </w:rPr>
            </w:pPr>
            <w:r w:rsidRPr="00B943AD">
              <w:rPr>
                <w:b/>
                <w:i/>
              </w:rPr>
              <w:t>«</w:t>
            </w:r>
            <w:r w:rsidRPr="00B943AD">
              <w:rPr>
                <w:b/>
                <w:i/>
                <w:shd w:val="clear" w:color="auto" w:fill="FFFFFF"/>
              </w:rPr>
              <w:t>Придбання обладнання для господарської діяльності (</w:t>
            </w:r>
            <w:proofErr w:type="spellStart"/>
            <w:r w:rsidRPr="00B943AD">
              <w:rPr>
                <w:b/>
                <w:i/>
                <w:shd w:val="clear" w:color="auto" w:fill="FFFFFF"/>
              </w:rPr>
              <w:t>теплолічильники</w:t>
            </w:r>
            <w:proofErr w:type="spellEnd"/>
            <w:r w:rsidRPr="00B943AD">
              <w:rPr>
                <w:b/>
                <w:i/>
                <w:shd w:val="clear" w:color="auto" w:fill="FFFFFF"/>
              </w:rPr>
              <w:t>)»</w:t>
            </w:r>
            <w:r w:rsidRPr="00B943AD">
              <w:rPr>
                <w:b/>
                <w:bCs/>
              </w:rPr>
              <w:t xml:space="preserve"> ДК 021:2015 – </w:t>
            </w:r>
            <w:r w:rsidRPr="00B943AD">
              <w:rPr>
                <w:b/>
                <w:bCs/>
                <w:shd w:val="clear" w:color="auto" w:fill="FFFFFF"/>
              </w:rPr>
              <w:t> 38550000-5 Лічильники</w:t>
            </w:r>
          </w:p>
        </w:tc>
      </w:tr>
      <w:tr w:rsidR="00DF5AD1" w:rsidRPr="006537D8" w14:paraId="4FD9F660" w14:textId="77777777" w:rsidTr="002B0F01">
        <w:trPr>
          <w:trHeight w:val="1119"/>
          <w:jc w:val="center"/>
        </w:trPr>
        <w:tc>
          <w:tcPr>
            <w:tcW w:w="705" w:type="dxa"/>
          </w:tcPr>
          <w:p w14:paraId="0C1E6D37" w14:textId="77777777" w:rsidR="00DF5AD1" w:rsidRPr="006537D8" w:rsidRDefault="00DF5AD1">
            <w:pPr>
              <w:widowControl w:val="0"/>
              <w:jc w:val="center"/>
              <w:rPr>
                <w:rFonts w:ascii="Times New Roman" w:eastAsia="Times New Roman" w:hAnsi="Times New Roman" w:cs="Times New Roman"/>
                <w:color w:val="000000"/>
                <w:sz w:val="24"/>
                <w:szCs w:val="24"/>
              </w:rPr>
            </w:pPr>
            <w:r w:rsidRPr="006537D8">
              <w:rPr>
                <w:rFonts w:ascii="Times New Roman" w:eastAsia="Times New Roman" w:hAnsi="Times New Roman" w:cs="Times New Roman"/>
                <w:color w:val="000000"/>
                <w:sz w:val="24"/>
                <w:szCs w:val="24"/>
              </w:rPr>
              <w:t>4.2</w:t>
            </w:r>
          </w:p>
        </w:tc>
        <w:tc>
          <w:tcPr>
            <w:tcW w:w="2835" w:type="dxa"/>
          </w:tcPr>
          <w:p w14:paraId="0650848A" w14:textId="77777777" w:rsidR="00DF5AD1" w:rsidRPr="006537D8" w:rsidRDefault="00DF5AD1">
            <w:pPr>
              <w:widowControl w:val="0"/>
              <w:rPr>
                <w:rFonts w:ascii="Times New Roman" w:eastAsia="Times New Roman" w:hAnsi="Times New Roman" w:cs="Times New Roman"/>
                <w:color w:val="000000"/>
                <w:sz w:val="24"/>
                <w:szCs w:val="24"/>
              </w:rPr>
            </w:pPr>
            <w:r w:rsidRPr="006537D8">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44" w:type="dxa"/>
            <w:vAlign w:val="center"/>
          </w:tcPr>
          <w:p w14:paraId="59F96664" w14:textId="77777777" w:rsidR="00DF5AD1" w:rsidRPr="006537D8" w:rsidRDefault="00DF5AD1" w:rsidP="004512F8">
            <w:pPr>
              <w:widowControl w:val="0"/>
              <w:ind w:right="120"/>
              <w:contextualSpacing/>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Закупівля здійснюється щодо предмету закупівлі в цілому.</w:t>
            </w:r>
          </w:p>
        </w:tc>
      </w:tr>
      <w:tr w:rsidR="00542449" w:rsidRPr="006537D8" w14:paraId="06EF4715" w14:textId="77777777" w:rsidTr="0036031C">
        <w:trPr>
          <w:trHeight w:val="827"/>
          <w:jc w:val="center"/>
        </w:trPr>
        <w:tc>
          <w:tcPr>
            <w:tcW w:w="705" w:type="dxa"/>
          </w:tcPr>
          <w:p w14:paraId="77CD97DD" w14:textId="77777777" w:rsidR="00542449" w:rsidRPr="006537D8" w:rsidRDefault="006858AE">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4.3</w:t>
            </w:r>
          </w:p>
        </w:tc>
        <w:tc>
          <w:tcPr>
            <w:tcW w:w="2835" w:type="dxa"/>
          </w:tcPr>
          <w:p w14:paraId="2547F512" w14:textId="77777777" w:rsidR="00542449" w:rsidRPr="006537D8" w:rsidRDefault="0036031C" w:rsidP="0036023C">
            <w:pPr>
              <w:widowControl w:val="0"/>
              <w:rPr>
                <w:rFonts w:ascii="Times New Roman" w:eastAsia="Times New Roman" w:hAnsi="Times New Roman" w:cs="Times New Roman"/>
                <w:color w:val="000000"/>
                <w:sz w:val="24"/>
                <w:szCs w:val="24"/>
                <w:highlight w:val="yellow"/>
              </w:rPr>
            </w:pPr>
            <w:r w:rsidRPr="006537D8">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544" w:type="dxa"/>
            <w:vAlign w:val="center"/>
          </w:tcPr>
          <w:p w14:paraId="549169B6" w14:textId="2F0D901E" w:rsidR="0036023C" w:rsidRPr="006537D8" w:rsidRDefault="0036031C" w:rsidP="002B0F01">
            <w:pPr>
              <w:pStyle w:val="a5"/>
              <w:tabs>
                <w:tab w:val="left" w:pos="145"/>
                <w:tab w:val="left" w:pos="295"/>
              </w:tabs>
              <w:ind w:left="0"/>
              <w:rPr>
                <w:rFonts w:ascii="Times New Roman" w:eastAsia="Lucida Sans Unicode" w:hAnsi="Times New Roman" w:cs="Times New Roman"/>
                <w:sz w:val="24"/>
                <w:szCs w:val="24"/>
                <w:lang w:eastAsia="en-US"/>
              </w:rPr>
            </w:pPr>
            <w:r w:rsidRPr="006537D8">
              <w:rPr>
                <w:rFonts w:ascii="Times New Roman" w:eastAsia="Arial" w:hAnsi="Times New Roman" w:cs="Times New Roman"/>
                <w:color w:val="000000"/>
                <w:sz w:val="24"/>
                <w:szCs w:val="24"/>
              </w:rPr>
              <w:t>Обсяги</w:t>
            </w:r>
            <w:r w:rsidR="0036023C" w:rsidRPr="006537D8">
              <w:rPr>
                <w:rFonts w:ascii="Times New Roman" w:eastAsia="Arial" w:hAnsi="Times New Roman" w:cs="Times New Roman"/>
                <w:color w:val="000000"/>
                <w:sz w:val="24"/>
                <w:szCs w:val="24"/>
              </w:rPr>
              <w:t xml:space="preserve">: </w:t>
            </w:r>
            <w:r w:rsidR="006106E0" w:rsidRPr="006537D8">
              <w:rPr>
                <w:rFonts w:ascii="Times New Roman" w:eastAsia="Arial" w:hAnsi="Times New Roman" w:cs="Times New Roman"/>
                <w:color w:val="000000"/>
                <w:sz w:val="24"/>
                <w:szCs w:val="24"/>
              </w:rPr>
              <w:t xml:space="preserve"> згідно з </w:t>
            </w:r>
            <w:r w:rsidR="0094149A" w:rsidRPr="006537D8">
              <w:rPr>
                <w:rFonts w:ascii="Times New Roman" w:eastAsia="Arial" w:hAnsi="Times New Roman" w:cs="Times New Roman"/>
                <w:color w:val="000000"/>
                <w:sz w:val="24"/>
                <w:szCs w:val="24"/>
              </w:rPr>
              <w:t>додатками до ТД</w:t>
            </w:r>
          </w:p>
          <w:p w14:paraId="69915178" w14:textId="77777777" w:rsidR="00163DD0" w:rsidRPr="006537D8" w:rsidRDefault="0036023C" w:rsidP="0078022D">
            <w:pPr>
              <w:pStyle w:val="a5"/>
              <w:tabs>
                <w:tab w:val="left" w:pos="145"/>
                <w:tab w:val="left" w:pos="295"/>
              </w:tabs>
              <w:ind w:left="0"/>
              <w:rPr>
                <w:rFonts w:ascii="Times New Roman" w:hAnsi="Times New Roman" w:cs="Times New Roman"/>
                <w:b/>
                <w:i/>
                <w:sz w:val="24"/>
                <w:szCs w:val="24"/>
                <w:lang w:eastAsia="ar-SA"/>
              </w:rPr>
            </w:pPr>
            <w:r w:rsidRPr="006537D8">
              <w:rPr>
                <w:rFonts w:ascii="Times New Roman" w:eastAsia="Lucida Sans Unicode" w:hAnsi="Times New Roman" w:cs="Times New Roman"/>
                <w:sz w:val="24"/>
                <w:szCs w:val="24"/>
                <w:lang w:eastAsia="en-US"/>
              </w:rPr>
              <w:t>Місце</w:t>
            </w:r>
            <w:r w:rsidR="00763C02" w:rsidRPr="006537D8">
              <w:rPr>
                <w:rFonts w:ascii="Times New Roman" w:eastAsia="Lucida Sans Unicode" w:hAnsi="Times New Roman" w:cs="Times New Roman"/>
                <w:sz w:val="24"/>
                <w:szCs w:val="24"/>
                <w:lang w:eastAsia="en-US"/>
              </w:rPr>
              <w:t xml:space="preserve"> </w:t>
            </w:r>
            <w:r w:rsidR="0036031C" w:rsidRPr="006537D8">
              <w:rPr>
                <w:rFonts w:ascii="Times New Roman" w:eastAsia="Lucida Sans Unicode" w:hAnsi="Times New Roman" w:cs="Times New Roman"/>
                <w:sz w:val="24"/>
                <w:szCs w:val="24"/>
                <w:lang w:eastAsia="en-US"/>
              </w:rPr>
              <w:t>надання послуги</w:t>
            </w:r>
            <w:r w:rsidRPr="006537D8">
              <w:rPr>
                <w:rFonts w:ascii="Times New Roman" w:eastAsia="Lucida Sans Unicode" w:hAnsi="Times New Roman" w:cs="Times New Roman"/>
                <w:sz w:val="24"/>
                <w:szCs w:val="24"/>
                <w:lang w:eastAsia="en-US"/>
              </w:rPr>
              <w:t xml:space="preserve">: </w:t>
            </w:r>
            <w:r w:rsidR="0078022D" w:rsidRPr="006537D8">
              <w:rPr>
                <w:rFonts w:ascii="Times New Roman" w:eastAsia="Times New Roman" w:hAnsi="Times New Roman" w:cs="Times New Roman"/>
                <w:bCs/>
                <w:sz w:val="24"/>
                <w:szCs w:val="24"/>
              </w:rPr>
              <w:t>заклади освіти Тернівського району</w:t>
            </w:r>
          </w:p>
        </w:tc>
      </w:tr>
      <w:tr w:rsidR="00542449" w:rsidRPr="006537D8" w14:paraId="15B85D33" w14:textId="77777777" w:rsidTr="002B0F01">
        <w:trPr>
          <w:trHeight w:val="645"/>
          <w:jc w:val="center"/>
        </w:trPr>
        <w:tc>
          <w:tcPr>
            <w:tcW w:w="705" w:type="dxa"/>
          </w:tcPr>
          <w:p w14:paraId="2486A5FB" w14:textId="77777777" w:rsidR="00542449" w:rsidRPr="006537D8" w:rsidRDefault="006858AE">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4.4</w:t>
            </w:r>
          </w:p>
        </w:tc>
        <w:tc>
          <w:tcPr>
            <w:tcW w:w="2835" w:type="dxa"/>
          </w:tcPr>
          <w:p w14:paraId="5C9A4E3F" w14:textId="77777777" w:rsidR="00542449" w:rsidRPr="006537D8" w:rsidRDefault="006858AE">
            <w:pPr>
              <w:widowControl w:val="0"/>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44" w:type="dxa"/>
            <w:vAlign w:val="center"/>
          </w:tcPr>
          <w:p w14:paraId="26B8AC57" w14:textId="2B2A7417" w:rsidR="00542449" w:rsidRPr="006537D8" w:rsidRDefault="006858AE" w:rsidP="00A36BD1">
            <w:pPr>
              <w:widowControl w:val="0"/>
              <w:rPr>
                <w:rFonts w:ascii="Times New Roman" w:eastAsia="Times New Roman" w:hAnsi="Times New Roman" w:cs="Times New Roman"/>
                <w:b/>
                <w:sz w:val="24"/>
                <w:szCs w:val="24"/>
              </w:rPr>
            </w:pPr>
            <w:r w:rsidRPr="006537D8">
              <w:rPr>
                <w:rFonts w:ascii="Times New Roman" w:eastAsia="Times New Roman" w:hAnsi="Times New Roman" w:cs="Times New Roman"/>
                <w:b/>
                <w:sz w:val="24"/>
                <w:szCs w:val="24"/>
              </w:rPr>
              <w:t xml:space="preserve">до  </w:t>
            </w:r>
            <w:r w:rsidR="005B5D27">
              <w:rPr>
                <w:rFonts w:ascii="Times New Roman" w:eastAsia="Times New Roman" w:hAnsi="Times New Roman" w:cs="Times New Roman"/>
                <w:b/>
                <w:sz w:val="24"/>
                <w:szCs w:val="24"/>
              </w:rPr>
              <w:t>29</w:t>
            </w:r>
            <w:r w:rsidR="0036031C" w:rsidRPr="006537D8">
              <w:rPr>
                <w:rFonts w:ascii="Times New Roman" w:eastAsia="Times New Roman" w:hAnsi="Times New Roman" w:cs="Times New Roman"/>
                <w:b/>
                <w:sz w:val="24"/>
                <w:szCs w:val="24"/>
              </w:rPr>
              <w:t xml:space="preserve"> </w:t>
            </w:r>
            <w:r w:rsidR="005B5D27">
              <w:rPr>
                <w:rFonts w:ascii="Times New Roman" w:eastAsia="Times New Roman" w:hAnsi="Times New Roman" w:cs="Times New Roman"/>
                <w:b/>
                <w:sz w:val="24"/>
                <w:szCs w:val="24"/>
              </w:rPr>
              <w:t>лютого</w:t>
            </w:r>
            <w:r w:rsidR="00844479" w:rsidRPr="006537D8">
              <w:rPr>
                <w:rFonts w:ascii="Times New Roman" w:eastAsia="Times New Roman" w:hAnsi="Times New Roman" w:cs="Times New Roman"/>
                <w:b/>
                <w:sz w:val="24"/>
                <w:szCs w:val="24"/>
              </w:rPr>
              <w:t xml:space="preserve"> 202</w:t>
            </w:r>
            <w:r w:rsidR="0094149A" w:rsidRPr="006537D8">
              <w:rPr>
                <w:rFonts w:ascii="Times New Roman" w:eastAsia="Times New Roman" w:hAnsi="Times New Roman" w:cs="Times New Roman"/>
                <w:b/>
                <w:sz w:val="24"/>
                <w:szCs w:val="24"/>
              </w:rPr>
              <w:t>4</w:t>
            </w:r>
            <w:r w:rsidRPr="006537D8">
              <w:rPr>
                <w:rFonts w:ascii="Times New Roman" w:eastAsia="Times New Roman" w:hAnsi="Times New Roman" w:cs="Times New Roman"/>
                <w:b/>
                <w:sz w:val="24"/>
                <w:szCs w:val="24"/>
              </w:rPr>
              <w:t xml:space="preserve"> року </w:t>
            </w:r>
            <w:r w:rsidR="0036023C" w:rsidRPr="006537D8">
              <w:rPr>
                <w:rFonts w:ascii="Times New Roman" w:eastAsia="Times New Roman" w:hAnsi="Times New Roman" w:cs="Times New Roman"/>
                <w:b/>
                <w:sz w:val="24"/>
                <w:szCs w:val="24"/>
              </w:rPr>
              <w:t>включно</w:t>
            </w:r>
          </w:p>
        </w:tc>
      </w:tr>
      <w:tr w:rsidR="00542449" w:rsidRPr="006537D8" w14:paraId="1AA7DBB3" w14:textId="77777777" w:rsidTr="002B0F01">
        <w:trPr>
          <w:trHeight w:val="841"/>
          <w:jc w:val="center"/>
        </w:trPr>
        <w:tc>
          <w:tcPr>
            <w:tcW w:w="705" w:type="dxa"/>
          </w:tcPr>
          <w:p w14:paraId="5CDC2DF7" w14:textId="77777777" w:rsidR="00542449" w:rsidRPr="006537D8" w:rsidRDefault="006858AE">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5</w:t>
            </w:r>
          </w:p>
        </w:tc>
        <w:tc>
          <w:tcPr>
            <w:tcW w:w="2835" w:type="dxa"/>
          </w:tcPr>
          <w:p w14:paraId="05DC3EAA" w14:textId="77777777" w:rsidR="00542449" w:rsidRPr="006537D8" w:rsidRDefault="006858AE">
            <w:pPr>
              <w:widowControl w:val="0"/>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Недискримінація учасників</w:t>
            </w:r>
            <w:r w:rsidRPr="006537D8">
              <w:rPr>
                <w:rFonts w:ascii="Times New Roman" w:eastAsia="Times New Roman" w:hAnsi="Times New Roman" w:cs="Times New Roman"/>
                <w:sz w:val="24"/>
                <w:szCs w:val="24"/>
              </w:rPr>
              <w:t xml:space="preserve"> </w:t>
            </w:r>
          </w:p>
        </w:tc>
        <w:tc>
          <w:tcPr>
            <w:tcW w:w="6544" w:type="dxa"/>
          </w:tcPr>
          <w:p w14:paraId="6D5CC2BE" w14:textId="77777777" w:rsidR="00542449" w:rsidRPr="006537D8" w:rsidRDefault="006858AE">
            <w:pPr>
              <w:widowControl w:val="0"/>
              <w:ind w:right="140"/>
              <w:jc w:val="both"/>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6106E0" w:rsidRPr="006537D8">
              <w:rPr>
                <w:rFonts w:ascii="Times New Roman" w:hAnsi="Times New Roman" w:cs="Times New Roman"/>
                <w:color w:val="000000"/>
                <w:sz w:val="24"/>
                <w:szCs w:val="24"/>
              </w:rPr>
              <w:t xml:space="preserve"> Замовники забезпечують вільний доступ усіх учасників до інформації про закупівлю, передбаченої Законом</w:t>
            </w:r>
          </w:p>
        </w:tc>
      </w:tr>
      <w:tr w:rsidR="00542449" w:rsidRPr="006537D8" w14:paraId="4C925D63" w14:textId="77777777" w:rsidTr="002B0F01">
        <w:trPr>
          <w:trHeight w:val="1119"/>
          <w:jc w:val="center"/>
        </w:trPr>
        <w:tc>
          <w:tcPr>
            <w:tcW w:w="705" w:type="dxa"/>
          </w:tcPr>
          <w:p w14:paraId="34A4326D" w14:textId="77777777" w:rsidR="00542449" w:rsidRPr="006537D8" w:rsidRDefault="006858AE">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6</w:t>
            </w:r>
          </w:p>
        </w:tc>
        <w:tc>
          <w:tcPr>
            <w:tcW w:w="2835" w:type="dxa"/>
          </w:tcPr>
          <w:p w14:paraId="1A2F559E" w14:textId="77777777" w:rsidR="00542449" w:rsidRPr="006537D8" w:rsidRDefault="006858AE">
            <w:pPr>
              <w:widowControl w:val="0"/>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6537D8">
              <w:rPr>
                <w:rFonts w:ascii="Times New Roman" w:eastAsia="Times New Roman" w:hAnsi="Times New Roman" w:cs="Times New Roman"/>
                <w:sz w:val="24"/>
                <w:szCs w:val="24"/>
              </w:rPr>
              <w:t xml:space="preserve"> </w:t>
            </w:r>
          </w:p>
        </w:tc>
        <w:tc>
          <w:tcPr>
            <w:tcW w:w="6544" w:type="dxa"/>
          </w:tcPr>
          <w:p w14:paraId="24F455F5" w14:textId="77777777" w:rsidR="00542449" w:rsidRPr="006537D8" w:rsidRDefault="006858AE">
            <w:pPr>
              <w:widowControl w:val="0"/>
              <w:ind w:right="140"/>
              <w:jc w:val="both"/>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Валютою тендерної пропозиції є гривня.</w:t>
            </w:r>
            <w:r w:rsidRPr="006537D8">
              <w:rPr>
                <w:rFonts w:ascii="Times New Roman" w:eastAsia="Times New Roman" w:hAnsi="Times New Roman" w:cs="Times New Roman"/>
                <w:sz w:val="24"/>
                <w:szCs w:val="24"/>
              </w:rPr>
              <w:t xml:space="preserve"> </w:t>
            </w:r>
            <w:r w:rsidRPr="006537D8">
              <w:rPr>
                <w:rFonts w:ascii="Times New Roman" w:eastAsia="Times New Roman" w:hAnsi="Times New Roman" w:cs="Times New Roman"/>
                <w:b/>
                <w:i/>
                <w:color w:val="000000"/>
                <w:sz w:val="24"/>
                <w:szCs w:val="24"/>
              </w:rPr>
              <w:t>У разі якщо учасником процедури закупівлі є нерезидент</w:t>
            </w:r>
            <w:r w:rsidRPr="006537D8">
              <w:rPr>
                <w:rFonts w:ascii="Times New Roman" w:eastAsia="Times New Roman" w:hAnsi="Times New Roman" w:cs="Times New Roman"/>
                <w:b/>
                <w:color w:val="000000"/>
                <w:sz w:val="24"/>
                <w:szCs w:val="24"/>
              </w:rPr>
              <w:t xml:space="preserve">,  </w:t>
            </w:r>
            <w:r w:rsidRPr="006537D8">
              <w:rPr>
                <w:rFonts w:ascii="Times New Roman" w:eastAsia="Times New Roman" w:hAnsi="Times New Roman" w:cs="Times New Roman"/>
                <w:color w:val="000000"/>
                <w:sz w:val="24"/>
                <w:szCs w:val="24"/>
              </w:rPr>
              <w:t xml:space="preserve">такий </w:t>
            </w:r>
            <w:r w:rsidRPr="006537D8">
              <w:rPr>
                <w:rFonts w:ascii="Times New Roman" w:eastAsia="Times New Roman" w:hAnsi="Times New Roman" w:cs="Times New Roman"/>
                <w:sz w:val="24"/>
                <w:szCs w:val="24"/>
              </w:rPr>
              <w:t>у</w:t>
            </w:r>
            <w:r w:rsidRPr="006537D8">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42449" w:rsidRPr="006537D8" w14:paraId="4B5DC41E" w14:textId="77777777" w:rsidTr="002B0F01">
        <w:trPr>
          <w:trHeight w:val="1119"/>
          <w:jc w:val="center"/>
        </w:trPr>
        <w:tc>
          <w:tcPr>
            <w:tcW w:w="705" w:type="dxa"/>
          </w:tcPr>
          <w:p w14:paraId="26158073" w14:textId="77777777" w:rsidR="00542449" w:rsidRPr="006537D8" w:rsidRDefault="006858AE">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lastRenderedPageBreak/>
              <w:t>7</w:t>
            </w:r>
          </w:p>
        </w:tc>
        <w:tc>
          <w:tcPr>
            <w:tcW w:w="2835" w:type="dxa"/>
          </w:tcPr>
          <w:p w14:paraId="21ED7B52" w14:textId="77777777" w:rsidR="00542449" w:rsidRPr="006537D8" w:rsidRDefault="006858AE">
            <w:pPr>
              <w:widowControl w:val="0"/>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44" w:type="dxa"/>
          </w:tcPr>
          <w:p w14:paraId="2EA0AD77" w14:textId="77777777" w:rsidR="006106E0" w:rsidRPr="006537D8" w:rsidRDefault="006106E0" w:rsidP="006106E0">
            <w:pPr>
              <w:widowControl w:val="0"/>
              <w:jc w:val="both"/>
              <w:rPr>
                <w:rFonts w:ascii="Times New Roman" w:hAnsi="Times New Roman" w:cs="Times New Roman"/>
                <w:color w:val="000000"/>
                <w:sz w:val="24"/>
                <w:szCs w:val="24"/>
              </w:rPr>
            </w:pPr>
            <w:r w:rsidRPr="006537D8">
              <w:rPr>
                <w:rFonts w:ascii="Times New Roman" w:hAnsi="Times New Roman" w:cs="Times New Roman"/>
                <w:color w:val="000000"/>
                <w:sz w:val="24"/>
                <w:szCs w:val="24"/>
              </w:rPr>
              <w:t xml:space="preserve">Усі документи, що мають відношення до тендерної пропозиції підготовлені безпосередньо учасником, повинні бути складені українською мовою. </w:t>
            </w:r>
          </w:p>
          <w:p w14:paraId="652B7C4E" w14:textId="77777777" w:rsidR="006106E0" w:rsidRPr="006537D8" w:rsidRDefault="006106E0" w:rsidP="006106E0">
            <w:pPr>
              <w:widowControl w:val="0"/>
              <w:jc w:val="both"/>
              <w:rPr>
                <w:rFonts w:ascii="Times New Roman" w:hAnsi="Times New Roman" w:cs="Times New Roman"/>
                <w:color w:val="000000"/>
                <w:sz w:val="24"/>
                <w:szCs w:val="24"/>
              </w:rPr>
            </w:pPr>
            <w:r w:rsidRPr="006537D8">
              <w:rPr>
                <w:rFonts w:ascii="Times New Roman" w:hAnsi="Times New Roman" w:cs="Times New Roman"/>
                <w:color w:val="000000"/>
                <w:sz w:val="24"/>
                <w:szCs w:val="24"/>
              </w:rPr>
              <w:t>Всі інші документи, що мають відношення до тендерної пропозиції, можуть бути складені іноземною мовою. У разі надання документів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14:paraId="504CA084" w14:textId="77777777" w:rsidR="006106E0" w:rsidRPr="006537D8" w:rsidRDefault="006106E0" w:rsidP="006106E0">
            <w:pPr>
              <w:widowControl w:val="0"/>
              <w:jc w:val="both"/>
              <w:rPr>
                <w:rFonts w:ascii="Times New Roman" w:hAnsi="Times New Roman" w:cs="Times New Roman"/>
                <w:color w:val="000000"/>
                <w:sz w:val="24"/>
                <w:szCs w:val="24"/>
              </w:rPr>
            </w:pPr>
            <w:r w:rsidRPr="006537D8">
              <w:rPr>
                <w:rFonts w:ascii="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14:paraId="26B6BC2D" w14:textId="77777777" w:rsidR="00542449" w:rsidRPr="006537D8" w:rsidRDefault="006106E0" w:rsidP="006106E0">
            <w:pPr>
              <w:widowControl w:val="0"/>
              <w:jc w:val="both"/>
              <w:rPr>
                <w:rFonts w:ascii="Times New Roman" w:eastAsia="Times New Roman" w:hAnsi="Times New Roman" w:cs="Times New Roman"/>
                <w:sz w:val="24"/>
                <w:szCs w:val="24"/>
              </w:rPr>
            </w:pPr>
            <w:r w:rsidRPr="006537D8">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542449" w:rsidRPr="006537D8" w14:paraId="261B1D5C" w14:textId="77777777" w:rsidTr="002B0F01">
        <w:trPr>
          <w:trHeight w:val="501"/>
          <w:jc w:val="center"/>
        </w:trPr>
        <w:tc>
          <w:tcPr>
            <w:tcW w:w="10084" w:type="dxa"/>
            <w:gridSpan w:val="3"/>
            <w:vAlign w:val="center"/>
          </w:tcPr>
          <w:p w14:paraId="67398E75" w14:textId="77777777" w:rsidR="00542449" w:rsidRPr="006537D8" w:rsidRDefault="006858AE">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 xml:space="preserve">Розділ 2. Порядок </w:t>
            </w:r>
            <w:r w:rsidRPr="006537D8">
              <w:rPr>
                <w:rFonts w:ascii="Times New Roman" w:eastAsia="Times New Roman" w:hAnsi="Times New Roman" w:cs="Times New Roman"/>
                <w:b/>
                <w:sz w:val="24"/>
                <w:szCs w:val="24"/>
              </w:rPr>
              <w:t>в</w:t>
            </w:r>
            <w:r w:rsidRPr="006537D8">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6023C" w:rsidRPr="006537D8" w14:paraId="776DBE2B" w14:textId="77777777" w:rsidTr="00D17FBD">
        <w:trPr>
          <w:trHeight w:val="557"/>
          <w:jc w:val="center"/>
        </w:trPr>
        <w:tc>
          <w:tcPr>
            <w:tcW w:w="705" w:type="dxa"/>
          </w:tcPr>
          <w:p w14:paraId="794219C0" w14:textId="77777777" w:rsidR="0036023C" w:rsidRPr="006537D8" w:rsidRDefault="0036023C">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1</w:t>
            </w:r>
          </w:p>
        </w:tc>
        <w:tc>
          <w:tcPr>
            <w:tcW w:w="2835" w:type="dxa"/>
          </w:tcPr>
          <w:p w14:paraId="77E2D7F4" w14:textId="77777777" w:rsidR="0036023C" w:rsidRPr="006537D8" w:rsidRDefault="0036023C">
            <w:pPr>
              <w:widowControl w:val="0"/>
              <w:rPr>
                <w:rFonts w:ascii="Times New Roman" w:eastAsia="Times New Roman" w:hAnsi="Times New Roman" w:cs="Times New Roman"/>
                <w:b/>
                <w:sz w:val="24"/>
                <w:szCs w:val="24"/>
              </w:rPr>
            </w:pPr>
            <w:r w:rsidRPr="006537D8">
              <w:rPr>
                <w:rFonts w:ascii="Times New Roman" w:eastAsia="Times New Roman" w:hAnsi="Times New Roman" w:cs="Times New Roman"/>
                <w:b/>
                <w:sz w:val="24"/>
                <w:szCs w:val="24"/>
              </w:rPr>
              <w:t>Процедура надання роз’яснень щодо тендерної документації</w:t>
            </w:r>
          </w:p>
        </w:tc>
        <w:tc>
          <w:tcPr>
            <w:tcW w:w="6544" w:type="dxa"/>
          </w:tcPr>
          <w:p w14:paraId="5483998F" w14:textId="77777777" w:rsidR="0036023C" w:rsidRPr="006537D8" w:rsidRDefault="0036023C" w:rsidP="004512F8">
            <w:pPr>
              <w:widowControl w:val="0"/>
              <w:jc w:val="both"/>
              <w:rPr>
                <w:rFonts w:ascii="Times New Roman" w:eastAsia="Times New Roman" w:hAnsi="Times New Roman" w:cs="Times New Roman"/>
                <w:sz w:val="24"/>
                <w:szCs w:val="24"/>
                <w:highlight w:val="white"/>
              </w:rPr>
            </w:pPr>
            <w:r w:rsidRPr="006537D8">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7A6EEC5" w14:textId="77777777" w:rsidR="0036023C" w:rsidRPr="006537D8" w:rsidRDefault="0036023C" w:rsidP="004512F8">
            <w:pPr>
              <w:widowControl w:val="0"/>
              <w:jc w:val="both"/>
              <w:rPr>
                <w:rFonts w:ascii="Times New Roman" w:eastAsia="Times New Roman" w:hAnsi="Times New Roman" w:cs="Times New Roman"/>
                <w:sz w:val="24"/>
                <w:szCs w:val="24"/>
                <w:highlight w:val="white"/>
              </w:rPr>
            </w:pPr>
            <w:r w:rsidRPr="006537D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A22E404" w14:textId="77777777" w:rsidR="0036023C" w:rsidRPr="006537D8" w:rsidRDefault="0036023C" w:rsidP="004512F8">
            <w:pPr>
              <w:widowControl w:val="0"/>
              <w:jc w:val="both"/>
              <w:rPr>
                <w:rFonts w:ascii="Times New Roman" w:eastAsia="Times New Roman" w:hAnsi="Times New Roman" w:cs="Times New Roman"/>
                <w:sz w:val="24"/>
                <w:szCs w:val="24"/>
                <w:highlight w:val="white"/>
              </w:rPr>
            </w:pPr>
            <w:r w:rsidRPr="006537D8">
              <w:rPr>
                <w:rFonts w:ascii="Times New Roman" w:eastAsia="Times New Roman" w:hAnsi="Times New Roman" w:cs="Times New Roman"/>
                <w:sz w:val="24"/>
                <w:szCs w:val="24"/>
                <w:highlight w:val="white"/>
              </w:rPr>
              <w:t xml:space="preserve">Замовник повинен </w:t>
            </w:r>
            <w:r w:rsidRPr="006537D8">
              <w:rPr>
                <w:rFonts w:ascii="Times New Roman" w:eastAsia="Times New Roman" w:hAnsi="Times New Roman" w:cs="Times New Roman"/>
                <w:b/>
                <w:i/>
                <w:sz w:val="24"/>
                <w:szCs w:val="24"/>
                <w:highlight w:val="white"/>
              </w:rPr>
              <w:t>протягом трьох днів</w:t>
            </w:r>
            <w:r w:rsidRPr="006537D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7924F3C" w14:textId="77777777" w:rsidR="0036023C" w:rsidRPr="006537D8" w:rsidRDefault="0036023C" w:rsidP="004512F8">
            <w:pPr>
              <w:widowControl w:val="0"/>
              <w:jc w:val="both"/>
              <w:rPr>
                <w:rFonts w:ascii="Times New Roman" w:eastAsia="Times New Roman" w:hAnsi="Times New Roman" w:cs="Times New Roman"/>
                <w:sz w:val="24"/>
                <w:szCs w:val="24"/>
                <w:highlight w:val="white"/>
              </w:rPr>
            </w:pPr>
            <w:r w:rsidRPr="006537D8">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2F68C35" w14:textId="77777777" w:rsidR="0036023C" w:rsidRPr="006537D8" w:rsidRDefault="0036023C" w:rsidP="004512F8">
            <w:pPr>
              <w:widowControl w:val="0"/>
              <w:jc w:val="both"/>
              <w:rPr>
                <w:rFonts w:ascii="Times New Roman" w:eastAsia="Times New Roman" w:hAnsi="Times New Roman" w:cs="Times New Roman"/>
                <w:i/>
                <w:sz w:val="24"/>
                <w:szCs w:val="24"/>
              </w:rPr>
            </w:pPr>
            <w:r w:rsidRPr="006537D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537D8">
              <w:rPr>
                <w:rFonts w:ascii="Times New Roman" w:eastAsia="Times New Roman" w:hAnsi="Times New Roman" w:cs="Times New Roman"/>
                <w:b/>
                <w:i/>
                <w:sz w:val="24"/>
                <w:szCs w:val="24"/>
                <w:highlight w:val="white"/>
              </w:rPr>
              <w:t>не менш як на чотири дні.</w:t>
            </w:r>
          </w:p>
        </w:tc>
      </w:tr>
      <w:tr w:rsidR="0075644A" w:rsidRPr="006537D8" w14:paraId="43DAECFB" w14:textId="77777777" w:rsidTr="002B0F01">
        <w:trPr>
          <w:trHeight w:val="1119"/>
          <w:jc w:val="center"/>
        </w:trPr>
        <w:tc>
          <w:tcPr>
            <w:tcW w:w="705" w:type="dxa"/>
          </w:tcPr>
          <w:p w14:paraId="48256DA2" w14:textId="77777777" w:rsidR="0075644A" w:rsidRPr="006537D8" w:rsidRDefault="0075644A">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2</w:t>
            </w:r>
          </w:p>
        </w:tc>
        <w:tc>
          <w:tcPr>
            <w:tcW w:w="2835" w:type="dxa"/>
          </w:tcPr>
          <w:p w14:paraId="5EEBBCFC" w14:textId="77777777" w:rsidR="0075644A" w:rsidRPr="006537D8" w:rsidRDefault="0075644A">
            <w:pPr>
              <w:widowControl w:val="0"/>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Внесення змін до тендерної документації</w:t>
            </w:r>
          </w:p>
        </w:tc>
        <w:tc>
          <w:tcPr>
            <w:tcW w:w="6544" w:type="dxa"/>
          </w:tcPr>
          <w:p w14:paraId="14BE0749" w14:textId="77777777" w:rsidR="0075644A" w:rsidRPr="006537D8" w:rsidRDefault="0075644A" w:rsidP="004512F8">
            <w:pPr>
              <w:spacing w:before="120"/>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6537D8">
                <w:rPr>
                  <w:rFonts w:ascii="Times New Roman" w:eastAsia="Times New Roman" w:hAnsi="Times New Roman" w:cs="Times New Roman"/>
                  <w:color w:val="000000" w:themeColor="text1"/>
                  <w:sz w:val="24"/>
                  <w:szCs w:val="24"/>
                  <w:highlight w:val="white"/>
                </w:rPr>
                <w:t>статті 8</w:t>
              </w:r>
            </w:hyperlink>
            <w:r w:rsidRPr="006537D8">
              <w:rPr>
                <w:rFonts w:ascii="Times New Roman" w:eastAsia="Times New Roman" w:hAnsi="Times New Roman" w:cs="Times New Roman"/>
                <w:color w:val="000000" w:themeColor="text1"/>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6537D8">
              <w:rPr>
                <w:rFonts w:ascii="Times New Roman" w:eastAsia="Times New Roman" w:hAnsi="Times New Roman" w:cs="Times New Roman"/>
                <w:color w:val="000000" w:themeColor="text1"/>
                <w:sz w:val="24"/>
                <w:szCs w:val="24"/>
                <w:highlight w:val="white"/>
              </w:rPr>
              <w:lastRenderedPageBreak/>
              <w:t>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92A3909" w14:textId="77777777" w:rsidR="0075644A" w:rsidRPr="006537D8" w:rsidRDefault="0075644A" w:rsidP="004512F8">
            <w:pPr>
              <w:widowControl w:val="0"/>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537D8">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6537D8">
              <w:rPr>
                <w:rFonts w:ascii="Times New Roman" w:eastAsia="Times New Roman" w:hAnsi="Times New Roman" w:cs="Times New Roman"/>
                <w:i/>
                <w:color w:val="000000" w:themeColor="text1"/>
                <w:sz w:val="24"/>
                <w:szCs w:val="24"/>
                <w:highlight w:val="white"/>
              </w:rPr>
              <w:t xml:space="preserve"> </w:t>
            </w:r>
            <w:r w:rsidRPr="006537D8">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6537D8">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6537D8">
              <w:rPr>
                <w:rFonts w:ascii="Times New Roman" w:eastAsia="Times New Roman" w:hAnsi="Times New Roman" w:cs="Times New Roman"/>
                <w:color w:val="000000" w:themeColor="text1"/>
                <w:sz w:val="24"/>
                <w:szCs w:val="24"/>
                <w:highlight w:val="white"/>
              </w:rPr>
              <w:t>машинозчитувальному</w:t>
            </w:r>
            <w:proofErr w:type="spellEnd"/>
            <w:r w:rsidRPr="006537D8">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42449" w:rsidRPr="006537D8" w14:paraId="72D659C0" w14:textId="77777777" w:rsidTr="002B0F01">
        <w:trPr>
          <w:trHeight w:val="480"/>
          <w:jc w:val="center"/>
        </w:trPr>
        <w:tc>
          <w:tcPr>
            <w:tcW w:w="10084" w:type="dxa"/>
            <w:gridSpan w:val="3"/>
            <w:vAlign w:val="center"/>
          </w:tcPr>
          <w:p w14:paraId="40C22370" w14:textId="77777777" w:rsidR="00542449" w:rsidRPr="006537D8" w:rsidRDefault="006858AE">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24F7A" w:rsidRPr="006537D8" w14:paraId="45B42E2B" w14:textId="77777777" w:rsidTr="004512F8">
        <w:trPr>
          <w:trHeight w:val="1119"/>
          <w:jc w:val="center"/>
        </w:trPr>
        <w:tc>
          <w:tcPr>
            <w:tcW w:w="705" w:type="dxa"/>
          </w:tcPr>
          <w:p w14:paraId="243E0154" w14:textId="77777777" w:rsidR="00D24F7A" w:rsidRPr="006537D8" w:rsidRDefault="00D24F7A">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1</w:t>
            </w:r>
          </w:p>
        </w:tc>
        <w:tc>
          <w:tcPr>
            <w:tcW w:w="2835" w:type="dxa"/>
          </w:tcPr>
          <w:p w14:paraId="79C5C09D" w14:textId="77777777" w:rsidR="00D24F7A" w:rsidRPr="006537D8" w:rsidRDefault="00D24F7A">
            <w:pPr>
              <w:widowControl w:val="0"/>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Зміст і спосіб подання тендерної пропозиції</w:t>
            </w:r>
          </w:p>
        </w:tc>
        <w:tc>
          <w:tcPr>
            <w:tcW w:w="6544" w:type="dxa"/>
            <w:vAlign w:val="center"/>
          </w:tcPr>
          <w:p w14:paraId="327B43B8" w14:textId="77777777" w:rsidR="00D24F7A" w:rsidRPr="006537D8" w:rsidRDefault="00D24F7A" w:rsidP="004512F8">
            <w:pPr>
              <w:widowControl w:val="0"/>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537D8">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3DE1A6E9" w14:textId="77777777" w:rsidR="00D24F7A" w:rsidRPr="006537D8" w:rsidRDefault="00D24F7A" w:rsidP="004512F8">
            <w:pPr>
              <w:widowControl w:val="0"/>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6537D8">
                <w:rPr>
                  <w:rFonts w:ascii="Times New Roman" w:eastAsia="Times New Roman" w:hAnsi="Times New Roman" w:cs="Times New Roman"/>
                  <w:color w:val="000000" w:themeColor="text1"/>
                  <w:sz w:val="24"/>
                  <w:szCs w:val="24"/>
                  <w:highlight w:val="white"/>
                </w:rPr>
                <w:t>пункті 47</w:t>
              </w:r>
            </w:hyperlink>
            <w:r w:rsidRPr="006537D8">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4CD13E9" w14:textId="77777777" w:rsidR="00D24F7A" w:rsidRPr="006537D8"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sidRPr="006537D8">
              <w:rPr>
                <w:rFonts w:ascii="Times New Roman" w:eastAsia="Times New Roman" w:hAnsi="Times New Roman" w:cs="Times New Roman"/>
                <w:sz w:val="24"/>
                <w:szCs w:val="24"/>
              </w:rPr>
              <w:t xml:space="preserve">інформацією, що підтверджує відповідність учасника </w:t>
            </w:r>
            <w:r w:rsidRPr="006537D8">
              <w:rPr>
                <w:rFonts w:ascii="Times New Roman" w:eastAsia="Times New Roman" w:hAnsi="Times New Roman" w:cs="Times New Roman"/>
                <w:color w:val="000000" w:themeColor="text1"/>
                <w:sz w:val="24"/>
                <w:szCs w:val="24"/>
              </w:rPr>
              <w:t xml:space="preserve">кваліфікаційним (кваліфікаційному) критеріям – </w:t>
            </w:r>
            <w:r w:rsidRPr="006537D8">
              <w:rPr>
                <w:rFonts w:ascii="Times New Roman" w:eastAsia="Times New Roman" w:hAnsi="Times New Roman" w:cs="Times New Roman"/>
                <w:b/>
                <w:i/>
                <w:color w:val="000000" w:themeColor="text1"/>
                <w:sz w:val="24"/>
                <w:szCs w:val="24"/>
              </w:rPr>
              <w:t>згідно</w:t>
            </w:r>
            <w:r w:rsidRPr="006537D8">
              <w:rPr>
                <w:rFonts w:ascii="Times New Roman" w:eastAsia="Times New Roman" w:hAnsi="Times New Roman" w:cs="Times New Roman"/>
                <w:color w:val="000000" w:themeColor="text1"/>
                <w:sz w:val="24"/>
                <w:szCs w:val="24"/>
              </w:rPr>
              <w:t xml:space="preserve"> з </w:t>
            </w:r>
            <w:r w:rsidRPr="006537D8">
              <w:rPr>
                <w:rFonts w:ascii="Times New Roman" w:eastAsia="Times New Roman" w:hAnsi="Times New Roman" w:cs="Times New Roman"/>
                <w:b/>
                <w:i/>
                <w:color w:val="000000" w:themeColor="text1"/>
                <w:sz w:val="24"/>
                <w:szCs w:val="24"/>
              </w:rPr>
              <w:t>додатками</w:t>
            </w:r>
            <w:r w:rsidR="005F2F46" w:rsidRPr="006537D8">
              <w:rPr>
                <w:rFonts w:ascii="Times New Roman" w:eastAsia="Times New Roman" w:hAnsi="Times New Roman" w:cs="Times New Roman"/>
                <w:b/>
                <w:i/>
                <w:color w:val="000000" w:themeColor="text1"/>
                <w:sz w:val="24"/>
                <w:szCs w:val="24"/>
              </w:rPr>
              <w:t xml:space="preserve"> </w:t>
            </w:r>
            <w:r w:rsidRPr="006537D8">
              <w:rPr>
                <w:rFonts w:ascii="Times New Roman" w:eastAsia="Times New Roman" w:hAnsi="Times New Roman" w:cs="Times New Roman"/>
                <w:color w:val="000000" w:themeColor="text1"/>
                <w:sz w:val="24"/>
                <w:szCs w:val="24"/>
              </w:rPr>
              <w:t>до цієї тендерної документації;</w:t>
            </w:r>
          </w:p>
          <w:p w14:paraId="1A818E44" w14:textId="77777777" w:rsidR="00D24F7A" w:rsidRPr="006537D8"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sidRPr="006537D8">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6537D8">
              <w:rPr>
                <w:rFonts w:ascii="Times New Roman" w:eastAsia="Times New Roman" w:hAnsi="Times New Roman" w:cs="Times New Roman"/>
                <w:color w:val="000000" w:themeColor="text1"/>
                <w:sz w:val="24"/>
                <w:szCs w:val="24"/>
                <w:highlight w:val="white"/>
              </w:rPr>
              <w:t xml:space="preserve">і 47 Особливостей, – </w:t>
            </w:r>
            <w:r w:rsidRPr="006537D8">
              <w:rPr>
                <w:rFonts w:ascii="Times New Roman" w:eastAsia="Times New Roman" w:hAnsi="Times New Roman" w:cs="Times New Roman"/>
                <w:b/>
                <w:i/>
                <w:color w:val="000000" w:themeColor="text1"/>
                <w:sz w:val="24"/>
                <w:szCs w:val="24"/>
                <w:highlight w:val="white"/>
              </w:rPr>
              <w:t>згідно з додатками</w:t>
            </w:r>
            <w:r w:rsidRPr="006537D8">
              <w:rPr>
                <w:rFonts w:ascii="Times New Roman" w:eastAsia="Times New Roman" w:hAnsi="Times New Roman" w:cs="Times New Roman"/>
                <w:color w:val="000000" w:themeColor="text1"/>
                <w:sz w:val="24"/>
                <w:szCs w:val="24"/>
                <w:highlight w:val="white"/>
              </w:rPr>
              <w:t xml:space="preserve"> до </w:t>
            </w:r>
            <w:r w:rsidRPr="006537D8">
              <w:rPr>
                <w:rFonts w:ascii="Times New Roman" w:eastAsia="Times New Roman" w:hAnsi="Times New Roman" w:cs="Times New Roman"/>
                <w:color w:val="000000" w:themeColor="text1"/>
                <w:sz w:val="24"/>
                <w:szCs w:val="24"/>
              </w:rPr>
              <w:t>цієї тендерної документації;</w:t>
            </w:r>
          </w:p>
          <w:p w14:paraId="773B7827" w14:textId="77777777" w:rsidR="00D24F7A" w:rsidRPr="006537D8" w:rsidRDefault="00D24F7A" w:rsidP="005F2F46">
            <w:pPr>
              <w:widowControl w:val="0"/>
              <w:numPr>
                <w:ilvl w:val="0"/>
                <w:numId w:val="9"/>
              </w:numPr>
              <w:jc w:val="both"/>
              <w:rPr>
                <w:rFonts w:ascii="Times New Roman" w:eastAsia="Times New Roman" w:hAnsi="Times New Roman" w:cs="Times New Roman"/>
                <w:color w:val="000000" w:themeColor="text1"/>
                <w:sz w:val="24"/>
                <w:szCs w:val="24"/>
              </w:rPr>
            </w:pPr>
            <w:r w:rsidRPr="006537D8">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6537D8">
                <w:rPr>
                  <w:rFonts w:ascii="Times New Roman" w:eastAsia="Times New Roman" w:hAnsi="Times New Roman" w:cs="Times New Roman"/>
                  <w:color w:val="000000" w:themeColor="text1"/>
                  <w:sz w:val="24"/>
                  <w:szCs w:val="24"/>
                </w:rPr>
                <w:t>47</w:t>
              </w:r>
            </w:hyperlink>
            <w:r w:rsidRPr="006537D8">
              <w:rPr>
                <w:rFonts w:ascii="Times New Roman" w:eastAsia="Times New Roman" w:hAnsi="Times New Roman" w:cs="Times New Roman"/>
                <w:color w:val="000000" w:themeColor="text1"/>
                <w:sz w:val="24"/>
                <w:szCs w:val="24"/>
              </w:rPr>
              <w:t xml:space="preserve">  Особливостей, - згідно з </w:t>
            </w:r>
            <w:r w:rsidR="002A39B9" w:rsidRPr="006537D8">
              <w:rPr>
                <w:rFonts w:ascii="Times New Roman" w:eastAsia="Times New Roman" w:hAnsi="Times New Roman" w:cs="Times New Roman"/>
                <w:b/>
                <w:i/>
                <w:color w:val="000000" w:themeColor="text1"/>
                <w:sz w:val="24"/>
                <w:szCs w:val="24"/>
              </w:rPr>
              <w:t>додатками</w:t>
            </w:r>
            <w:r w:rsidRPr="006537D8">
              <w:rPr>
                <w:rFonts w:ascii="Times New Roman" w:eastAsia="Times New Roman" w:hAnsi="Times New Roman" w:cs="Times New Roman"/>
                <w:b/>
                <w:i/>
                <w:color w:val="000000" w:themeColor="text1"/>
                <w:sz w:val="24"/>
                <w:szCs w:val="24"/>
              </w:rPr>
              <w:t xml:space="preserve"> </w:t>
            </w:r>
            <w:r w:rsidRPr="006537D8">
              <w:rPr>
                <w:rFonts w:ascii="Times New Roman" w:eastAsia="Times New Roman" w:hAnsi="Times New Roman" w:cs="Times New Roman"/>
                <w:color w:val="000000" w:themeColor="text1"/>
                <w:sz w:val="24"/>
                <w:szCs w:val="24"/>
              </w:rPr>
              <w:t>до цієї тендерної документації;</w:t>
            </w:r>
          </w:p>
          <w:p w14:paraId="3F7D6BE0" w14:textId="77777777" w:rsidR="00D24F7A" w:rsidRPr="006537D8"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sidRPr="006537D8">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005F2F46" w:rsidRPr="006537D8">
              <w:rPr>
                <w:rFonts w:ascii="Times New Roman" w:eastAsia="Times New Roman" w:hAnsi="Times New Roman" w:cs="Times New Roman"/>
                <w:i/>
                <w:color w:val="000000" w:themeColor="text1"/>
                <w:sz w:val="24"/>
                <w:szCs w:val="24"/>
              </w:rPr>
              <w:t>;</w:t>
            </w:r>
          </w:p>
          <w:p w14:paraId="49A04605" w14:textId="77777777" w:rsidR="00D24F7A" w:rsidRPr="006537D8"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sidRPr="006537D8">
              <w:rPr>
                <w:rFonts w:ascii="Times New Roman" w:eastAsia="Times New Roman" w:hAnsi="Times New Roman" w:cs="Times New Roman"/>
                <w:color w:val="000000" w:themeColor="text1"/>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005F2F46" w:rsidRPr="006537D8">
              <w:rPr>
                <w:rFonts w:ascii="Times New Roman" w:eastAsia="Times New Roman" w:hAnsi="Times New Roman" w:cs="Times New Roman"/>
                <w:i/>
                <w:color w:val="000000" w:themeColor="text1"/>
                <w:sz w:val="24"/>
                <w:szCs w:val="24"/>
              </w:rPr>
              <w:t>;</w:t>
            </w:r>
          </w:p>
          <w:p w14:paraId="24AAF8E6" w14:textId="77777777" w:rsidR="00D24F7A" w:rsidRPr="006537D8" w:rsidRDefault="00D24F7A" w:rsidP="00D24F7A">
            <w:pPr>
              <w:widowControl w:val="0"/>
              <w:numPr>
                <w:ilvl w:val="0"/>
                <w:numId w:val="9"/>
              </w:numPr>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E1B432E" w14:textId="77777777" w:rsidR="00D24F7A" w:rsidRPr="006537D8" w:rsidRDefault="00D24F7A" w:rsidP="00D24F7A">
            <w:pPr>
              <w:widowControl w:val="0"/>
              <w:numPr>
                <w:ilvl w:val="0"/>
                <w:numId w:val="9"/>
              </w:numPr>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lastRenderedPageBreak/>
              <w:t>іншою інформацією та документами, відповідно до вимог цієї тендерної документації та додатків до неї.</w:t>
            </w:r>
          </w:p>
          <w:p w14:paraId="06ED1B53"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13DE9F0" w14:textId="77777777" w:rsidR="00D24F7A" w:rsidRPr="006537D8" w:rsidRDefault="00D24F7A" w:rsidP="004512F8">
            <w:pPr>
              <w:widowControl w:val="0"/>
              <w:jc w:val="both"/>
              <w:rPr>
                <w:rFonts w:ascii="Times New Roman" w:eastAsia="Times New Roman" w:hAnsi="Times New Roman" w:cs="Times New Roman"/>
                <w:sz w:val="24"/>
                <w:szCs w:val="24"/>
                <w:highlight w:val="white"/>
              </w:rPr>
            </w:pPr>
            <w:r w:rsidRPr="006537D8">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6537D8">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6537D8">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F446B29" w14:textId="77777777" w:rsidR="00D24F7A" w:rsidRPr="006537D8" w:rsidRDefault="00D24F7A" w:rsidP="004512F8">
            <w:pPr>
              <w:widowControl w:val="0"/>
              <w:jc w:val="both"/>
              <w:rPr>
                <w:rFonts w:ascii="Times New Roman" w:eastAsia="Times New Roman" w:hAnsi="Times New Roman" w:cs="Times New Roman"/>
                <w:b/>
                <w:sz w:val="24"/>
                <w:szCs w:val="24"/>
              </w:rPr>
            </w:pPr>
            <w:r w:rsidRPr="006537D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ECFEEF8" w14:textId="77777777" w:rsidR="00D24F7A" w:rsidRPr="006537D8" w:rsidRDefault="00D24F7A" w:rsidP="004512F8">
            <w:pPr>
              <w:widowControl w:val="0"/>
              <w:jc w:val="both"/>
              <w:rPr>
                <w:rFonts w:ascii="Times New Roman" w:eastAsia="Times New Roman" w:hAnsi="Times New Roman" w:cs="Times New Roman"/>
                <w:b/>
                <w:i/>
                <w:sz w:val="24"/>
                <w:szCs w:val="24"/>
              </w:rPr>
            </w:pPr>
            <w:r w:rsidRPr="006537D8">
              <w:rPr>
                <w:rFonts w:ascii="Times New Roman" w:eastAsia="Times New Roman" w:hAnsi="Times New Roman" w:cs="Times New Roman"/>
                <w:b/>
                <w:i/>
                <w:sz w:val="24"/>
                <w:szCs w:val="24"/>
              </w:rPr>
              <w:t>Опис та приклади формальних несуттєвих помилок.</w:t>
            </w:r>
          </w:p>
          <w:p w14:paraId="5A0F6939"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449457"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DFB7EE9" w14:textId="77777777" w:rsidR="00D24F7A" w:rsidRPr="006537D8" w:rsidRDefault="00D24F7A" w:rsidP="004512F8">
            <w:pPr>
              <w:widowControl w:val="0"/>
              <w:jc w:val="both"/>
              <w:rPr>
                <w:rFonts w:ascii="Times New Roman" w:eastAsia="Times New Roman" w:hAnsi="Times New Roman" w:cs="Times New Roman"/>
                <w:b/>
                <w:i/>
                <w:sz w:val="24"/>
                <w:szCs w:val="24"/>
                <w:u w:val="single"/>
              </w:rPr>
            </w:pPr>
            <w:r w:rsidRPr="006537D8">
              <w:rPr>
                <w:rFonts w:ascii="Times New Roman" w:eastAsia="Times New Roman" w:hAnsi="Times New Roman" w:cs="Times New Roman"/>
                <w:b/>
                <w:i/>
                <w:sz w:val="24"/>
                <w:szCs w:val="24"/>
                <w:u w:val="single"/>
              </w:rPr>
              <w:t>Опис формальних помилок:</w:t>
            </w:r>
          </w:p>
          <w:p w14:paraId="0440780E"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1.</w:t>
            </w:r>
            <w:r w:rsidRPr="006537D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84A6889"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w:t>
            </w:r>
            <w:r w:rsidRPr="006537D8">
              <w:rPr>
                <w:rFonts w:ascii="Times New Roman" w:eastAsia="Times New Roman" w:hAnsi="Times New Roman" w:cs="Times New Roman"/>
                <w:sz w:val="24"/>
                <w:szCs w:val="24"/>
              </w:rPr>
              <w:tab/>
              <w:t>уживання великої літери;</w:t>
            </w:r>
          </w:p>
          <w:p w14:paraId="19991322"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w:t>
            </w:r>
            <w:r w:rsidRPr="006537D8">
              <w:rPr>
                <w:rFonts w:ascii="Times New Roman" w:eastAsia="Times New Roman" w:hAnsi="Times New Roman" w:cs="Times New Roman"/>
                <w:sz w:val="24"/>
                <w:szCs w:val="24"/>
              </w:rPr>
              <w:tab/>
              <w:t>уживання розділових знаків та відмінювання слів у реченні;</w:t>
            </w:r>
          </w:p>
          <w:p w14:paraId="207FBE25"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w:t>
            </w:r>
            <w:r w:rsidRPr="006537D8">
              <w:rPr>
                <w:rFonts w:ascii="Times New Roman" w:eastAsia="Times New Roman" w:hAnsi="Times New Roman" w:cs="Times New Roman"/>
                <w:sz w:val="24"/>
                <w:szCs w:val="24"/>
              </w:rPr>
              <w:tab/>
              <w:t>використання слова або мовного звороту, запозичених з іншої мови;</w:t>
            </w:r>
          </w:p>
          <w:p w14:paraId="5FAE4D28"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w:t>
            </w:r>
            <w:r w:rsidRPr="006537D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CD2EED1"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w:t>
            </w:r>
            <w:r w:rsidRPr="006537D8">
              <w:rPr>
                <w:rFonts w:ascii="Times New Roman" w:eastAsia="Times New Roman" w:hAnsi="Times New Roman" w:cs="Times New Roman"/>
                <w:sz w:val="24"/>
                <w:szCs w:val="24"/>
              </w:rPr>
              <w:tab/>
              <w:t>застосування правил переносу частини слова з рядка в рядок;</w:t>
            </w:r>
          </w:p>
          <w:p w14:paraId="0320A85D"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w:t>
            </w:r>
            <w:r w:rsidRPr="006537D8">
              <w:rPr>
                <w:rFonts w:ascii="Times New Roman" w:eastAsia="Times New Roman" w:hAnsi="Times New Roman" w:cs="Times New Roman"/>
                <w:sz w:val="24"/>
                <w:szCs w:val="24"/>
              </w:rPr>
              <w:tab/>
              <w:t>написання слів разом та/або окремо, та/або через дефіс;</w:t>
            </w:r>
          </w:p>
          <w:p w14:paraId="16E7A27F"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F51AA25"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2.</w:t>
            </w:r>
            <w:r w:rsidRPr="006537D8">
              <w:rPr>
                <w:rFonts w:ascii="Times New Roman" w:eastAsia="Times New Roman" w:hAnsi="Times New Roman" w:cs="Times New Roman"/>
                <w:sz w:val="24"/>
                <w:szCs w:val="24"/>
              </w:rPr>
              <w:tab/>
              <w:t xml:space="preserve">Помилка, зроблена учасником процедури закупівлі під </w:t>
            </w:r>
            <w:r w:rsidRPr="006537D8">
              <w:rPr>
                <w:rFonts w:ascii="Times New Roman" w:eastAsia="Times New Roman" w:hAnsi="Times New Roman" w:cs="Times New Roman"/>
                <w:sz w:val="24"/>
                <w:szCs w:val="24"/>
              </w:rPr>
              <w:lastRenderedPageBreak/>
              <w:t>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AF92D47"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3.</w:t>
            </w:r>
            <w:r w:rsidRPr="006537D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4ABC7C"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4.</w:t>
            </w:r>
            <w:r w:rsidRPr="006537D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22DA3A9"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5.</w:t>
            </w:r>
            <w:r w:rsidRPr="006537D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BEC5039"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6.</w:t>
            </w:r>
            <w:r w:rsidRPr="006537D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3CEA600"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7.</w:t>
            </w:r>
            <w:r w:rsidRPr="006537D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9C31B41"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8.</w:t>
            </w:r>
            <w:r w:rsidRPr="006537D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CF94A80"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9.</w:t>
            </w:r>
            <w:r w:rsidRPr="006537D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2AC120D"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10.</w:t>
            </w:r>
            <w:r w:rsidRPr="006537D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E3D58D0"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11.</w:t>
            </w:r>
            <w:r w:rsidRPr="006537D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84E01A"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12.</w:t>
            </w:r>
            <w:r w:rsidRPr="006537D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E963CA9" w14:textId="77777777" w:rsidR="00D24F7A" w:rsidRPr="006537D8" w:rsidRDefault="00D24F7A" w:rsidP="004512F8">
            <w:pPr>
              <w:widowControl w:val="0"/>
              <w:jc w:val="both"/>
              <w:rPr>
                <w:rFonts w:ascii="Times New Roman" w:eastAsia="Times New Roman" w:hAnsi="Times New Roman" w:cs="Times New Roman"/>
                <w:b/>
                <w:i/>
                <w:sz w:val="24"/>
                <w:szCs w:val="24"/>
                <w:u w:val="single"/>
              </w:rPr>
            </w:pPr>
            <w:r w:rsidRPr="006537D8">
              <w:rPr>
                <w:rFonts w:ascii="Times New Roman" w:eastAsia="Times New Roman" w:hAnsi="Times New Roman" w:cs="Times New Roman"/>
                <w:b/>
                <w:i/>
                <w:sz w:val="24"/>
                <w:szCs w:val="24"/>
                <w:u w:val="single"/>
              </w:rPr>
              <w:lastRenderedPageBreak/>
              <w:t>Приклади формальних помилок:</w:t>
            </w:r>
          </w:p>
          <w:p w14:paraId="04A1D280"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152754"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  «</w:t>
            </w:r>
            <w:proofErr w:type="spellStart"/>
            <w:r w:rsidRPr="006537D8">
              <w:rPr>
                <w:rFonts w:ascii="Times New Roman" w:eastAsia="Times New Roman" w:hAnsi="Times New Roman" w:cs="Times New Roman"/>
                <w:sz w:val="24"/>
                <w:szCs w:val="24"/>
              </w:rPr>
              <w:t>м.київ</w:t>
            </w:r>
            <w:proofErr w:type="spellEnd"/>
            <w:r w:rsidRPr="006537D8">
              <w:rPr>
                <w:rFonts w:ascii="Times New Roman" w:eastAsia="Times New Roman" w:hAnsi="Times New Roman" w:cs="Times New Roman"/>
                <w:sz w:val="24"/>
                <w:szCs w:val="24"/>
              </w:rPr>
              <w:t>» замість «</w:t>
            </w:r>
            <w:proofErr w:type="spellStart"/>
            <w:r w:rsidRPr="006537D8">
              <w:rPr>
                <w:rFonts w:ascii="Times New Roman" w:eastAsia="Times New Roman" w:hAnsi="Times New Roman" w:cs="Times New Roman"/>
                <w:sz w:val="24"/>
                <w:szCs w:val="24"/>
              </w:rPr>
              <w:t>м.Київ</w:t>
            </w:r>
            <w:proofErr w:type="spellEnd"/>
            <w:r w:rsidRPr="006537D8">
              <w:rPr>
                <w:rFonts w:ascii="Times New Roman" w:eastAsia="Times New Roman" w:hAnsi="Times New Roman" w:cs="Times New Roman"/>
                <w:sz w:val="24"/>
                <w:szCs w:val="24"/>
              </w:rPr>
              <w:t>»;</w:t>
            </w:r>
          </w:p>
          <w:p w14:paraId="7992AF82"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 «поряд -</w:t>
            </w:r>
            <w:proofErr w:type="spellStart"/>
            <w:r w:rsidRPr="006537D8">
              <w:rPr>
                <w:rFonts w:ascii="Times New Roman" w:eastAsia="Times New Roman" w:hAnsi="Times New Roman" w:cs="Times New Roman"/>
                <w:sz w:val="24"/>
                <w:szCs w:val="24"/>
              </w:rPr>
              <w:t>ок</w:t>
            </w:r>
            <w:proofErr w:type="spellEnd"/>
            <w:r w:rsidRPr="006537D8">
              <w:rPr>
                <w:rFonts w:ascii="Times New Roman" w:eastAsia="Times New Roman" w:hAnsi="Times New Roman" w:cs="Times New Roman"/>
                <w:sz w:val="24"/>
                <w:szCs w:val="24"/>
              </w:rPr>
              <w:t>» замість «</w:t>
            </w:r>
            <w:proofErr w:type="spellStart"/>
            <w:r w:rsidRPr="006537D8">
              <w:rPr>
                <w:rFonts w:ascii="Times New Roman" w:eastAsia="Times New Roman" w:hAnsi="Times New Roman" w:cs="Times New Roman"/>
                <w:sz w:val="24"/>
                <w:szCs w:val="24"/>
              </w:rPr>
              <w:t>поря</w:t>
            </w:r>
            <w:proofErr w:type="spellEnd"/>
            <w:r w:rsidRPr="006537D8">
              <w:rPr>
                <w:rFonts w:ascii="Times New Roman" w:eastAsia="Times New Roman" w:hAnsi="Times New Roman" w:cs="Times New Roman"/>
                <w:sz w:val="24"/>
                <w:szCs w:val="24"/>
              </w:rPr>
              <w:t xml:space="preserve"> – док»;</w:t>
            </w:r>
          </w:p>
          <w:p w14:paraId="0B6400F2"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 «</w:t>
            </w:r>
            <w:proofErr w:type="spellStart"/>
            <w:r w:rsidRPr="006537D8">
              <w:rPr>
                <w:rFonts w:ascii="Times New Roman" w:eastAsia="Times New Roman" w:hAnsi="Times New Roman" w:cs="Times New Roman"/>
                <w:sz w:val="24"/>
                <w:szCs w:val="24"/>
              </w:rPr>
              <w:t>ненадається</w:t>
            </w:r>
            <w:proofErr w:type="spellEnd"/>
            <w:r w:rsidRPr="006537D8">
              <w:rPr>
                <w:rFonts w:ascii="Times New Roman" w:eastAsia="Times New Roman" w:hAnsi="Times New Roman" w:cs="Times New Roman"/>
                <w:sz w:val="24"/>
                <w:szCs w:val="24"/>
              </w:rPr>
              <w:t>» замість «не надається»»;</w:t>
            </w:r>
          </w:p>
          <w:p w14:paraId="1684FAFD"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 «______________№_____________» замість «14.08.2020 №320/13/14-01»</w:t>
            </w:r>
          </w:p>
          <w:p w14:paraId="069D82CC" w14:textId="77777777" w:rsidR="00D24F7A" w:rsidRPr="006537D8" w:rsidRDefault="00D24F7A"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537D8">
              <w:rPr>
                <w:rFonts w:ascii="Times New Roman" w:eastAsia="Times New Roman" w:hAnsi="Times New Roman" w:cs="Times New Roman"/>
                <w:sz w:val="24"/>
                <w:szCs w:val="24"/>
              </w:rPr>
              <w:t>pdf</w:t>
            </w:r>
            <w:proofErr w:type="spellEnd"/>
            <w:r w:rsidRPr="006537D8">
              <w:rPr>
                <w:rFonts w:ascii="Times New Roman" w:eastAsia="Times New Roman" w:hAnsi="Times New Roman" w:cs="Times New Roman"/>
                <w:sz w:val="24"/>
                <w:szCs w:val="24"/>
              </w:rPr>
              <w:t>» (</w:t>
            </w:r>
            <w:proofErr w:type="spellStart"/>
            <w:r w:rsidRPr="006537D8">
              <w:rPr>
                <w:rFonts w:ascii="Times New Roman" w:eastAsia="Times New Roman" w:hAnsi="Times New Roman" w:cs="Times New Roman"/>
                <w:sz w:val="24"/>
                <w:szCs w:val="24"/>
              </w:rPr>
              <w:t>PortableDocumentFormat</w:t>
            </w:r>
            <w:proofErr w:type="spellEnd"/>
            <w:r w:rsidRPr="006537D8">
              <w:rPr>
                <w:rFonts w:ascii="Times New Roman" w:eastAsia="Times New Roman" w:hAnsi="Times New Roman" w:cs="Times New Roman"/>
                <w:sz w:val="24"/>
                <w:szCs w:val="24"/>
              </w:rPr>
              <w:t xml:space="preserve">)». </w:t>
            </w:r>
          </w:p>
          <w:p w14:paraId="63AF7924" w14:textId="77777777" w:rsidR="00D24F7A" w:rsidRPr="006537D8" w:rsidRDefault="00D24F7A" w:rsidP="004512F8">
            <w:pPr>
              <w:widowControl w:val="0"/>
              <w:ind w:left="40" w:hanging="20"/>
              <w:jc w:val="both"/>
              <w:rPr>
                <w:rFonts w:ascii="Times New Roman" w:eastAsia="Times New Roman" w:hAnsi="Times New Roman" w:cs="Times New Roman"/>
                <w:i/>
                <w:color w:val="000000"/>
                <w:sz w:val="24"/>
                <w:szCs w:val="24"/>
              </w:rPr>
            </w:pPr>
            <w:r w:rsidRPr="006537D8">
              <w:rPr>
                <w:rFonts w:ascii="Times New Roman" w:eastAsia="Times New Roman" w:hAnsi="Times New Roman" w:cs="Times New Roman"/>
                <w:i/>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6537D8">
              <w:rPr>
                <w:rFonts w:ascii="Times New Roman" w:eastAsia="Times New Roman" w:hAnsi="Times New Roman" w:cs="Times New Roman"/>
                <w:i/>
                <w:sz w:val="24"/>
                <w:szCs w:val="24"/>
              </w:rPr>
              <w:t>у</w:t>
            </w:r>
            <w:r w:rsidRPr="006537D8">
              <w:rPr>
                <w:rFonts w:ascii="Times New Roman" w:eastAsia="Times New Roman" w:hAnsi="Times New Roman" w:cs="Times New Roman"/>
                <w:i/>
                <w:color w:val="000000"/>
                <w:sz w:val="24"/>
                <w:szCs w:val="24"/>
              </w:rPr>
              <w:t xml:space="preserve">часники при формуванні ціни пропозиції повинні враховувати вимоги </w:t>
            </w:r>
            <w:r w:rsidRPr="006537D8">
              <w:rPr>
                <w:rFonts w:ascii="Times New Roman" w:eastAsia="Times New Roman" w:hAnsi="Times New Roman" w:cs="Times New Roman"/>
                <w:i/>
                <w:sz w:val="24"/>
                <w:szCs w:val="24"/>
              </w:rPr>
              <w:t>п</w:t>
            </w:r>
            <w:r w:rsidRPr="006537D8">
              <w:rPr>
                <w:rFonts w:ascii="Times New Roman" w:eastAsia="Times New Roman" w:hAnsi="Times New Roman" w:cs="Times New Roman"/>
                <w:i/>
                <w:color w:val="000000"/>
                <w:sz w:val="24"/>
                <w:szCs w:val="24"/>
              </w:rPr>
              <w:t>останови Кабінету Міністрів України № 332 від 04.04.2001 р.</w:t>
            </w:r>
          </w:p>
          <w:p w14:paraId="5DC73A49" w14:textId="77777777" w:rsidR="00D24F7A" w:rsidRPr="006537D8" w:rsidRDefault="00D24F7A" w:rsidP="004512F8">
            <w:pPr>
              <w:widowControl w:val="0"/>
              <w:ind w:left="40" w:hanging="20"/>
              <w:jc w:val="both"/>
              <w:rPr>
                <w:rFonts w:ascii="Times New Roman" w:eastAsia="Times New Roman" w:hAnsi="Times New Roman" w:cs="Times New Roman"/>
                <w:color w:val="000000"/>
                <w:sz w:val="24"/>
                <w:szCs w:val="24"/>
              </w:rPr>
            </w:pPr>
            <w:r w:rsidRPr="006537D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537D8">
              <w:rPr>
                <w:rFonts w:ascii="Times New Roman" w:eastAsia="Times New Roman" w:hAnsi="Times New Roman" w:cs="Times New Roman"/>
                <w:sz w:val="24"/>
                <w:szCs w:val="24"/>
              </w:rPr>
              <w:t>—</w:t>
            </w:r>
            <w:r w:rsidRPr="006537D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537D8">
              <w:rPr>
                <w:rFonts w:ascii="Times New Roman" w:eastAsia="Times New Roman" w:hAnsi="Times New Roman" w:cs="Times New Roman"/>
                <w:sz w:val="24"/>
                <w:szCs w:val="24"/>
              </w:rPr>
              <w:t>—</w:t>
            </w:r>
            <w:r w:rsidRPr="006537D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537D8">
              <w:rPr>
                <w:rFonts w:ascii="Times New Roman" w:eastAsia="Times New Roman" w:hAnsi="Times New Roman" w:cs="Times New Roman"/>
                <w:sz w:val="24"/>
                <w:szCs w:val="24"/>
              </w:rPr>
              <w:t>—</w:t>
            </w:r>
            <w:r w:rsidRPr="006537D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537D8">
              <w:rPr>
                <w:rFonts w:ascii="Times New Roman" w:eastAsia="Times New Roman" w:hAnsi="Times New Roman" w:cs="Times New Roman"/>
                <w:sz w:val="24"/>
                <w:szCs w:val="24"/>
              </w:rPr>
              <w:t>—</w:t>
            </w:r>
            <w:r w:rsidRPr="006537D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F13E50D" w14:textId="77777777" w:rsidR="00D24F7A" w:rsidRPr="006537D8" w:rsidRDefault="00D24F7A" w:rsidP="004512F8">
            <w:pPr>
              <w:widowControl w:val="0"/>
              <w:ind w:left="40" w:hanging="20"/>
              <w:jc w:val="both"/>
              <w:rPr>
                <w:rFonts w:ascii="Times New Roman" w:eastAsia="Times New Roman" w:hAnsi="Times New Roman" w:cs="Times New Roman"/>
                <w:b/>
                <w:color w:val="000000"/>
                <w:sz w:val="24"/>
                <w:szCs w:val="24"/>
              </w:rPr>
            </w:pPr>
            <w:r w:rsidRPr="006537D8">
              <w:rPr>
                <w:rFonts w:ascii="Times New Roman" w:eastAsia="Times New Roman" w:hAnsi="Times New Roman" w:cs="Times New Roman"/>
                <w:b/>
                <w:color w:val="000000"/>
                <w:sz w:val="24"/>
                <w:szCs w:val="24"/>
              </w:rPr>
              <w:t>УВАГА!!!</w:t>
            </w:r>
          </w:p>
          <w:p w14:paraId="7946F817" w14:textId="77777777" w:rsidR="00D24F7A" w:rsidRPr="006537D8" w:rsidRDefault="00D24F7A" w:rsidP="004512F8">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6537D8">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537D8">
              <w:rPr>
                <w:rFonts w:ascii="Times New Roman" w:eastAsia="Times New Roman" w:hAnsi="Times New Roman" w:cs="Times New Roman"/>
                <w:b/>
                <w:color w:val="000000"/>
                <w:sz w:val="24"/>
                <w:szCs w:val="24"/>
              </w:rPr>
              <w:t>скан</w:t>
            </w:r>
            <w:proofErr w:type="spellEnd"/>
            <w:r w:rsidRPr="006537D8">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32A8786D" w14:textId="77777777" w:rsidR="00D24F7A" w:rsidRPr="006537D8" w:rsidRDefault="00D24F7A" w:rsidP="004512F8">
            <w:pPr>
              <w:jc w:val="both"/>
              <w:rPr>
                <w:rFonts w:ascii="Times New Roman" w:eastAsia="Times New Roman" w:hAnsi="Times New Roman" w:cs="Times New Roman"/>
                <w:b/>
                <w:color w:val="000000"/>
                <w:sz w:val="24"/>
                <w:szCs w:val="24"/>
              </w:rPr>
            </w:pPr>
            <w:r w:rsidRPr="006537D8">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420C0FF" w14:textId="77777777" w:rsidR="00D24F7A" w:rsidRPr="006537D8" w:rsidRDefault="00D24F7A" w:rsidP="004512F8">
            <w:pPr>
              <w:jc w:val="both"/>
              <w:rPr>
                <w:rFonts w:ascii="Times New Roman" w:eastAsia="Times New Roman" w:hAnsi="Times New Roman" w:cs="Times New Roman"/>
                <w:b/>
                <w:color w:val="000000"/>
                <w:sz w:val="24"/>
                <w:szCs w:val="24"/>
              </w:rPr>
            </w:pPr>
            <w:r w:rsidRPr="006537D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537D8">
              <w:rPr>
                <w:rFonts w:ascii="Times New Roman" w:eastAsia="Times New Roman" w:hAnsi="Times New Roman" w:cs="Times New Roman"/>
                <w:b/>
                <w:sz w:val="24"/>
                <w:szCs w:val="24"/>
              </w:rPr>
              <w:t>сом (УЕП)</w:t>
            </w:r>
            <w:r w:rsidRPr="006537D8">
              <w:rPr>
                <w:rFonts w:ascii="Times New Roman" w:eastAsia="Times New Roman" w:hAnsi="Times New Roman" w:cs="Times New Roman"/>
                <w:b/>
                <w:color w:val="000000"/>
                <w:sz w:val="24"/>
                <w:szCs w:val="24"/>
              </w:rPr>
              <w:t>;</w:t>
            </w:r>
          </w:p>
          <w:p w14:paraId="7798B07A" w14:textId="77777777" w:rsidR="00D24F7A" w:rsidRPr="006537D8" w:rsidRDefault="00D24F7A" w:rsidP="004512F8">
            <w:pPr>
              <w:jc w:val="both"/>
              <w:rPr>
                <w:rFonts w:ascii="Times New Roman" w:eastAsia="Times New Roman" w:hAnsi="Times New Roman" w:cs="Times New Roman"/>
                <w:b/>
                <w:color w:val="000000"/>
                <w:sz w:val="24"/>
                <w:szCs w:val="24"/>
              </w:rPr>
            </w:pPr>
            <w:r w:rsidRPr="006537D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7B74137" w14:textId="77777777" w:rsidR="00D24F7A" w:rsidRPr="006537D8" w:rsidRDefault="00D24F7A" w:rsidP="004512F8">
            <w:pPr>
              <w:jc w:val="both"/>
              <w:rPr>
                <w:rFonts w:ascii="Times New Roman" w:eastAsia="Times New Roman" w:hAnsi="Times New Roman" w:cs="Times New Roman"/>
                <w:b/>
                <w:color w:val="000000"/>
                <w:sz w:val="24"/>
                <w:szCs w:val="24"/>
              </w:rPr>
            </w:pPr>
            <w:r w:rsidRPr="006537D8">
              <w:rPr>
                <w:rFonts w:ascii="Times New Roman" w:eastAsia="Times New Roman" w:hAnsi="Times New Roman" w:cs="Times New Roman"/>
                <w:b/>
                <w:color w:val="000000"/>
                <w:sz w:val="24"/>
                <w:szCs w:val="24"/>
              </w:rPr>
              <w:t>Винятки:</w:t>
            </w:r>
          </w:p>
          <w:p w14:paraId="0C4DAF6E" w14:textId="77777777" w:rsidR="00D24F7A" w:rsidRPr="006537D8" w:rsidRDefault="00D24F7A" w:rsidP="004512F8">
            <w:pPr>
              <w:jc w:val="both"/>
              <w:rPr>
                <w:rFonts w:ascii="Times New Roman" w:eastAsia="Times New Roman" w:hAnsi="Times New Roman" w:cs="Times New Roman"/>
                <w:b/>
                <w:color w:val="000000"/>
                <w:sz w:val="24"/>
                <w:szCs w:val="24"/>
              </w:rPr>
            </w:pPr>
            <w:r w:rsidRPr="006537D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B4FB746" w14:textId="77777777" w:rsidR="00D24F7A" w:rsidRPr="006537D8" w:rsidRDefault="00D24F7A" w:rsidP="004512F8">
            <w:pPr>
              <w:widowControl w:val="0"/>
              <w:jc w:val="both"/>
              <w:rPr>
                <w:rFonts w:ascii="Times New Roman" w:eastAsia="Times New Roman" w:hAnsi="Times New Roman" w:cs="Times New Roman"/>
                <w:b/>
                <w:color w:val="000000"/>
                <w:sz w:val="24"/>
                <w:szCs w:val="24"/>
              </w:rPr>
            </w:pPr>
            <w:r w:rsidRPr="006537D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w:t>
            </w:r>
            <w:r w:rsidRPr="006537D8">
              <w:rPr>
                <w:rFonts w:ascii="Times New Roman" w:eastAsia="Times New Roman" w:hAnsi="Times New Roman" w:cs="Times New Roman"/>
                <w:b/>
                <w:color w:val="000000"/>
                <w:sz w:val="24"/>
                <w:szCs w:val="24"/>
              </w:rPr>
              <w:lastRenderedPageBreak/>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C36C7A1" w14:textId="77777777" w:rsidR="00D24F7A" w:rsidRPr="006537D8" w:rsidRDefault="00D24F7A" w:rsidP="004512F8">
            <w:pPr>
              <w:widowControl w:val="0"/>
              <w:ind w:left="40" w:hanging="20"/>
              <w:jc w:val="both"/>
              <w:rPr>
                <w:rFonts w:ascii="Times New Roman" w:eastAsia="Times New Roman" w:hAnsi="Times New Roman" w:cs="Times New Roman"/>
                <w:b/>
                <w:sz w:val="24"/>
                <w:szCs w:val="24"/>
              </w:rPr>
            </w:pPr>
            <w:r w:rsidRPr="006537D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537D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C95451A" w14:textId="77777777" w:rsidR="00D24F7A" w:rsidRPr="006537D8" w:rsidRDefault="00D24F7A" w:rsidP="004512F8">
            <w:pPr>
              <w:widowControl w:val="0"/>
              <w:ind w:left="40" w:hanging="20"/>
              <w:jc w:val="both"/>
              <w:rPr>
                <w:rFonts w:ascii="Times New Roman" w:eastAsia="Times New Roman" w:hAnsi="Times New Roman" w:cs="Times New Roman"/>
                <w:b/>
                <w:color w:val="000000"/>
                <w:sz w:val="24"/>
                <w:szCs w:val="24"/>
              </w:rPr>
            </w:pPr>
            <w:r w:rsidRPr="006537D8">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6537D8">
              <w:rPr>
                <w:rFonts w:ascii="Times New Roman" w:eastAsia="Times New Roman" w:hAnsi="Times New Roman" w:cs="Times New Roman"/>
                <w:b/>
                <w:color w:val="000000"/>
                <w:sz w:val="24"/>
                <w:szCs w:val="24"/>
              </w:rPr>
              <w:t>засвідчувального</w:t>
            </w:r>
            <w:proofErr w:type="spellEnd"/>
            <w:r w:rsidRPr="006537D8">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588D993" w14:textId="77777777" w:rsidR="00D24F7A" w:rsidRPr="006537D8" w:rsidRDefault="00D24F7A" w:rsidP="004512F8">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6537D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537D8">
              <w:rPr>
                <w:rFonts w:ascii="Times New Roman" w:eastAsia="Times New Roman" w:hAnsi="Times New Roman" w:cs="Times New Roman"/>
                <w:color w:val="0D0D0D"/>
                <w:sz w:val="24"/>
                <w:szCs w:val="24"/>
              </w:rPr>
              <w:t xml:space="preserve"> </w:t>
            </w:r>
          </w:p>
          <w:p w14:paraId="2E0FC228" w14:textId="77777777" w:rsidR="00D24F7A" w:rsidRPr="006537D8" w:rsidRDefault="00D24F7A" w:rsidP="004512F8">
            <w:pPr>
              <w:widowControl w:val="0"/>
              <w:jc w:val="both"/>
              <w:rPr>
                <w:rFonts w:ascii="Times New Roman" w:eastAsia="Times New Roman" w:hAnsi="Times New Roman" w:cs="Times New Roman"/>
                <w:sz w:val="24"/>
                <w:szCs w:val="24"/>
              </w:rPr>
            </w:pPr>
            <w:bookmarkStart w:id="2" w:name="_heading=h.hjqm8skarbdr" w:colFirst="0" w:colLast="0"/>
            <w:bookmarkEnd w:id="2"/>
            <w:r w:rsidRPr="006537D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D9845A2" w14:textId="77777777" w:rsidR="00D24F7A" w:rsidRPr="006537D8" w:rsidRDefault="00D24F7A" w:rsidP="005F2F46">
            <w:pPr>
              <w:widowControl w:val="0"/>
              <w:jc w:val="both"/>
              <w:rPr>
                <w:rFonts w:ascii="Times New Roman" w:eastAsia="Times New Roman" w:hAnsi="Times New Roman" w:cs="Times New Roman"/>
                <w:sz w:val="24"/>
                <w:szCs w:val="24"/>
              </w:rPr>
            </w:pPr>
            <w:bookmarkStart w:id="3" w:name="_heading=h.ftj7vaqoric" w:colFirst="0" w:colLast="0"/>
            <w:bookmarkEnd w:id="3"/>
            <w:r w:rsidRPr="006537D8">
              <w:rPr>
                <w:rFonts w:ascii="Times New Roman" w:eastAsia="Times New Roman" w:hAnsi="Times New Roman" w:cs="Times New Roman"/>
                <w:sz w:val="24"/>
                <w:szCs w:val="24"/>
              </w:rPr>
              <w:t>Кожен учасник має право подати тільки одну тендерну пропозицію</w:t>
            </w:r>
            <w:r w:rsidRPr="006537D8">
              <w:rPr>
                <w:rFonts w:ascii="Times New Roman" w:eastAsia="Times New Roman" w:hAnsi="Times New Roman" w:cs="Times New Roman"/>
                <w:b/>
                <w:sz w:val="24"/>
                <w:szCs w:val="24"/>
                <w:highlight w:val="white"/>
              </w:rPr>
              <w:t xml:space="preserve"> </w:t>
            </w:r>
            <w:r w:rsidRPr="006537D8">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5F2F46" w:rsidRPr="006537D8">
              <w:rPr>
                <w:rFonts w:ascii="Times New Roman" w:eastAsia="Times New Roman" w:hAnsi="Times New Roman" w:cs="Times New Roman"/>
                <w:i/>
                <w:sz w:val="24"/>
                <w:szCs w:val="24"/>
              </w:rPr>
              <w:t>.</w:t>
            </w:r>
          </w:p>
        </w:tc>
      </w:tr>
      <w:tr w:rsidR="00542449" w:rsidRPr="006537D8" w14:paraId="77878CDB" w14:textId="77777777" w:rsidTr="005F2F46">
        <w:trPr>
          <w:trHeight w:val="913"/>
          <w:jc w:val="center"/>
        </w:trPr>
        <w:tc>
          <w:tcPr>
            <w:tcW w:w="705" w:type="dxa"/>
          </w:tcPr>
          <w:p w14:paraId="2C5C0B0D" w14:textId="77777777" w:rsidR="00542449" w:rsidRPr="006537D8" w:rsidRDefault="006858AE">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lastRenderedPageBreak/>
              <w:t>2</w:t>
            </w:r>
          </w:p>
        </w:tc>
        <w:tc>
          <w:tcPr>
            <w:tcW w:w="2835" w:type="dxa"/>
            <w:vAlign w:val="center"/>
          </w:tcPr>
          <w:p w14:paraId="6220CCFC" w14:textId="77777777" w:rsidR="00542449" w:rsidRPr="006537D8" w:rsidRDefault="006858AE" w:rsidP="005F2F46">
            <w:pPr>
              <w:widowControl w:val="0"/>
              <w:rPr>
                <w:rFonts w:ascii="Times New Roman" w:eastAsia="Times New Roman" w:hAnsi="Times New Roman" w:cs="Times New Roman"/>
                <w:sz w:val="24"/>
                <w:szCs w:val="24"/>
              </w:rPr>
            </w:pPr>
            <w:bookmarkStart w:id="4" w:name="_heading=h.tyjcwt" w:colFirst="0" w:colLast="0"/>
            <w:bookmarkEnd w:id="4"/>
            <w:r w:rsidRPr="006537D8">
              <w:rPr>
                <w:rFonts w:ascii="Times New Roman" w:eastAsia="Times New Roman" w:hAnsi="Times New Roman" w:cs="Times New Roman"/>
                <w:b/>
                <w:color w:val="000000"/>
                <w:sz w:val="24"/>
                <w:szCs w:val="24"/>
              </w:rPr>
              <w:t>Забезпечення тендерної пропозиції</w:t>
            </w:r>
          </w:p>
        </w:tc>
        <w:tc>
          <w:tcPr>
            <w:tcW w:w="6544" w:type="dxa"/>
            <w:vAlign w:val="center"/>
          </w:tcPr>
          <w:p w14:paraId="1F64C288" w14:textId="77777777" w:rsidR="00542449" w:rsidRPr="006537D8" w:rsidRDefault="0049643E" w:rsidP="0049643E">
            <w:pPr>
              <w:widowControl w:val="0"/>
              <w:ind w:right="120"/>
              <w:jc w:val="both"/>
              <w:rPr>
                <w:rFonts w:ascii="Times New Roman" w:eastAsia="Times New Roman" w:hAnsi="Times New Roman" w:cs="Times New Roman"/>
                <w:color w:val="FF0000"/>
                <w:sz w:val="24"/>
                <w:szCs w:val="24"/>
              </w:rPr>
            </w:pPr>
            <w:r w:rsidRPr="006537D8">
              <w:rPr>
                <w:rFonts w:ascii="Times New Roman" w:eastAsia="Times New Roman" w:hAnsi="Times New Roman" w:cs="Times New Roman"/>
                <w:sz w:val="24"/>
                <w:szCs w:val="24"/>
              </w:rPr>
              <w:t>Забезпе</w:t>
            </w:r>
            <w:r w:rsidR="006858AE" w:rsidRPr="006537D8">
              <w:rPr>
                <w:rFonts w:ascii="Times New Roman" w:eastAsia="Times New Roman" w:hAnsi="Times New Roman" w:cs="Times New Roman"/>
                <w:sz w:val="24"/>
                <w:szCs w:val="24"/>
              </w:rPr>
              <w:t>чення тендерної пропозиції  не вимагається</w:t>
            </w:r>
            <w:r w:rsidR="006858AE" w:rsidRPr="006537D8">
              <w:rPr>
                <w:rFonts w:ascii="Times New Roman" w:eastAsia="Times New Roman" w:hAnsi="Times New Roman" w:cs="Times New Roman"/>
                <w:color w:val="FF0000"/>
                <w:sz w:val="24"/>
                <w:szCs w:val="24"/>
              </w:rPr>
              <w:t>.</w:t>
            </w:r>
            <w:bookmarkStart w:id="5" w:name="_heading=h.3dy6vkm" w:colFirst="0" w:colLast="0"/>
            <w:bookmarkEnd w:id="5"/>
          </w:p>
        </w:tc>
      </w:tr>
      <w:tr w:rsidR="00542449" w:rsidRPr="006537D8" w14:paraId="790C9621" w14:textId="77777777" w:rsidTr="002B0F01">
        <w:trPr>
          <w:trHeight w:val="1119"/>
          <w:jc w:val="center"/>
        </w:trPr>
        <w:tc>
          <w:tcPr>
            <w:tcW w:w="705" w:type="dxa"/>
          </w:tcPr>
          <w:p w14:paraId="2633A944" w14:textId="77777777" w:rsidR="00542449" w:rsidRPr="006537D8" w:rsidRDefault="006858AE">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3</w:t>
            </w:r>
          </w:p>
        </w:tc>
        <w:tc>
          <w:tcPr>
            <w:tcW w:w="2835" w:type="dxa"/>
          </w:tcPr>
          <w:p w14:paraId="26F16B59" w14:textId="77777777" w:rsidR="00542449" w:rsidRPr="006537D8" w:rsidRDefault="006858AE">
            <w:pPr>
              <w:widowControl w:val="0"/>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44" w:type="dxa"/>
            <w:vAlign w:val="center"/>
          </w:tcPr>
          <w:p w14:paraId="16B0006A" w14:textId="77777777" w:rsidR="00542449" w:rsidRPr="006537D8" w:rsidRDefault="006858AE" w:rsidP="00315237">
            <w:pPr>
              <w:widowControl w:val="0"/>
              <w:ind w:right="12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Не передбачається.</w:t>
            </w:r>
          </w:p>
        </w:tc>
      </w:tr>
      <w:tr w:rsidR="006106E0" w:rsidRPr="006537D8" w14:paraId="7D9123F1" w14:textId="77777777" w:rsidTr="002B0F01">
        <w:trPr>
          <w:trHeight w:val="560"/>
          <w:jc w:val="center"/>
        </w:trPr>
        <w:tc>
          <w:tcPr>
            <w:tcW w:w="705" w:type="dxa"/>
          </w:tcPr>
          <w:p w14:paraId="72E875F5" w14:textId="77777777" w:rsidR="006106E0" w:rsidRPr="006537D8" w:rsidRDefault="006106E0">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4</w:t>
            </w:r>
          </w:p>
        </w:tc>
        <w:tc>
          <w:tcPr>
            <w:tcW w:w="2835" w:type="dxa"/>
          </w:tcPr>
          <w:p w14:paraId="5B022F83" w14:textId="77777777" w:rsidR="006106E0" w:rsidRPr="006537D8" w:rsidRDefault="006106E0">
            <w:pPr>
              <w:widowControl w:val="0"/>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44" w:type="dxa"/>
          </w:tcPr>
          <w:p w14:paraId="7DE5AA00" w14:textId="77777777" w:rsidR="006106E0" w:rsidRPr="006537D8" w:rsidRDefault="006106E0" w:rsidP="004512F8">
            <w:pPr>
              <w:widowControl w:val="0"/>
              <w:jc w:val="both"/>
              <w:rPr>
                <w:rFonts w:ascii="Times New Roman" w:hAnsi="Times New Roman" w:cs="Times New Roman"/>
                <w:color w:val="000000"/>
                <w:sz w:val="24"/>
                <w:szCs w:val="24"/>
              </w:rPr>
            </w:pPr>
            <w:r w:rsidRPr="006537D8">
              <w:rPr>
                <w:rFonts w:ascii="Times New Roman" w:hAnsi="Times New Roman" w:cs="Times New Roman"/>
                <w:color w:val="000000"/>
                <w:sz w:val="24"/>
                <w:szCs w:val="24"/>
              </w:rPr>
              <w:t xml:space="preserve">Тендерні пропозиції вважаються дійсними протягом </w:t>
            </w:r>
            <w:r w:rsidR="006F1364" w:rsidRPr="006537D8">
              <w:rPr>
                <w:rFonts w:ascii="Times New Roman" w:hAnsi="Times New Roman" w:cs="Times New Roman"/>
                <w:color w:val="000000"/>
                <w:sz w:val="24"/>
                <w:szCs w:val="24"/>
              </w:rPr>
              <w:t>120</w:t>
            </w:r>
            <w:r w:rsidRPr="006537D8">
              <w:rPr>
                <w:rFonts w:ascii="Times New Roman" w:hAnsi="Times New Roman" w:cs="Times New Roman"/>
                <w:color w:val="000000"/>
                <w:sz w:val="24"/>
                <w:szCs w:val="24"/>
              </w:rPr>
              <w:t xml:space="preserve"> днів із дати кінцевого строку подання тендерних пропозицій.</w:t>
            </w:r>
          </w:p>
          <w:p w14:paraId="6EB7B40A" w14:textId="77777777" w:rsidR="006106E0" w:rsidRPr="006537D8" w:rsidRDefault="006106E0" w:rsidP="004512F8">
            <w:pPr>
              <w:widowControl w:val="0"/>
              <w:jc w:val="both"/>
              <w:rPr>
                <w:rFonts w:ascii="Times New Roman" w:hAnsi="Times New Roman" w:cs="Times New Roman"/>
                <w:color w:val="000000"/>
                <w:sz w:val="24"/>
                <w:szCs w:val="24"/>
              </w:rPr>
            </w:pPr>
            <w:r w:rsidRPr="006537D8">
              <w:rPr>
                <w:rFonts w:ascii="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882CF28" w14:textId="77777777" w:rsidR="006106E0" w:rsidRPr="006537D8" w:rsidRDefault="006106E0" w:rsidP="004512F8">
            <w:pPr>
              <w:widowControl w:val="0"/>
              <w:jc w:val="both"/>
              <w:rPr>
                <w:rFonts w:ascii="Times New Roman" w:hAnsi="Times New Roman" w:cs="Times New Roman"/>
                <w:color w:val="000000"/>
                <w:sz w:val="24"/>
                <w:szCs w:val="24"/>
              </w:rPr>
            </w:pPr>
            <w:r w:rsidRPr="006537D8">
              <w:rPr>
                <w:rFonts w:ascii="Times New Roman" w:hAnsi="Times New Roman" w:cs="Times New Roman"/>
                <w:color w:val="000000"/>
                <w:sz w:val="24"/>
                <w:szCs w:val="24"/>
              </w:rPr>
              <w:t>- відхилити таку вимогу;</w:t>
            </w:r>
          </w:p>
          <w:p w14:paraId="6D51FE2E" w14:textId="77777777" w:rsidR="006106E0" w:rsidRPr="006537D8" w:rsidRDefault="006106E0" w:rsidP="004512F8">
            <w:pPr>
              <w:widowControl w:val="0"/>
              <w:jc w:val="both"/>
              <w:rPr>
                <w:rFonts w:ascii="Times New Roman" w:hAnsi="Times New Roman" w:cs="Times New Roman"/>
                <w:color w:val="000000"/>
                <w:sz w:val="24"/>
                <w:szCs w:val="24"/>
              </w:rPr>
            </w:pPr>
            <w:r w:rsidRPr="006537D8">
              <w:rPr>
                <w:rFonts w:ascii="Times New Roman" w:hAnsi="Times New Roman" w:cs="Times New Roman"/>
                <w:color w:val="000000"/>
                <w:sz w:val="24"/>
                <w:szCs w:val="24"/>
              </w:rPr>
              <w:t>- погодитися з вимогою та продовжити строк дії - поданої ним тендерної пропозиції.</w:t>
            </w:r>
          </w:p>
        </w:tc>
      </w:tr>
      <w:tr w:rsidR="00B35D78" w:rsidRPr="006537D8" w14:paraId="465722E8" w14:textId="77777777" w:rsidTr="004512F8">
        <w:trPr>
          <w:trHeight w:val="274"/>
          <w:jc w:val="center"/>
        </w:trPr>
        <w:tc>
          <w:tcPr>
            <w:tcW w:w="705" w:type="dxa"/>
          </w:tcPr>
          <w:p w14:paraId="441CD0DB" w14:textId="77777777" w:rsidR="00B35D78" w:rsidRPr="006537D8" w:rsidRDefault="00B35D78">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5</w:t>
            </w:r>
          </w:p>
        </w:tc>
        <w:tc>
          <w:tcPr>
            <w:tcW w:w="2835" w:type="dxa"/>
          </w:tcPr>
          <w:p w14:paraId="20854896" w14:textId="77777777" w:rsidR="00B35D78" w:rsidRPr="006537D8" w:rsidRDefault="00B35D78">
            <w:pPr>
              <w:widowControl w:val="0"/>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Кваліфікаційні критерії до учасників та вимоги</w:t>
            </w:r>
            <w:r w:rsidRPr="006537D8">
              <w:rPr>
                <w:rFonts w:ascii="Times New Roman" w:eastAsia="Times New Roman" w:hAnsi="Times New Roman" w:cs="Times New Roman"/>
                <w:b/>
                <w:sz w:val="24"/>
                <w:szCs w:val="24"/>
              </w:rPr>
              <w:t xml:space="preserve">, згідно  з пунктом 28  та пунктом </w:t>
            </w:r>
            <w:r w:rsidRPr="006537D8">
              <w:rPr>
                <w:rFonts w:ascii="Times New Roman" w:eastAsia="Times New Roman" w:hAnsi="Times New Roman" w:cs="Times New Roman"/>
                <w:b/>
                <w:color w:val="000000" w:themeColor="text1"/>
                <w:sz w:val="24"/>
                <w:szCs w:val="24"/>
                <w:highlight w:val="white"/>
              </w:rPr>
              <w:t>47</w:t>
            </w:r>
            <w:r w:rsidRPr="006537D8">
              <w:rPr>
                <w:rFonts w:ascii="Times New Roman" w:eastAsia="Times New Roman" w:hAnsi="Times New Roman" w:cs="Times New Roman"/>
                <w:b/>
                <w:color w:val="00B050"/>
                <w:sz w:val="24"/>
                <w:szCs w:val="24"/>
                <w:highlight w:val="white"/>
              </w:rPr>
              <w:t xml:space="preserve"> </w:t>
            </w:r>
            <w:r w:rsidRPr="006537D8">
              <w:rPr>
                <w:rFonts w:ascii="Times New Roman" w:eastAsia="Times New Roman" w:hAnsi="Times New Roman" w:cs="Times New Roman"/>
                <w:b/>
                <w:color w:val="00B050"/>
                <w:sz w:val="24"/>
                <w:szCs w:val="24"/>
              </w:rPr>
              <w:t xml:space="preserve"> </w:t>
            </w:r>
            <w:r w:rsidRPr="006537D8">
              <w:rPr>
                <w:rFonts w:ascii="Times New Roman" w:eastAsia="Times New Roman" w:hAnsi="Times New Roman" w:cs="Times New Roman"/>
                <w:b/>
                <w:sz w:val="24"/>
                <w:szCs w:val="24"/>
              </w:rPr>
              <w:t>Особливостей</w:t>
            </w:r>
          </w:p>
        </w:tc>
        <w:tc>
          <w:tcPr>
            <w:tcW w:w="6544" w:type="dxa"/>
            <w:vAlign w:val="center"/>
          </w:tcPr>
          <w:p w14:paraId="343E72F7" w14:textId="77777777" w:rsidR="00B35D78" w:rsidRPr="006537D8" w:rsidRDefault="00B35D78" w:rsidP="004512F8">
            <w:pPr>
              <w:widowControl w:val="0"/>
              <w:ind w:right="12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537D8">
              <w:rPr>
                <w:rFonts w:ascii="Times New Roman" w:eastAsia="Times New Roman" w:hAnsi="Times New Roman" w:cs="Times New Roman"/>
                <w:b/>
                <w:i/>
                <w:sz w:val="24"/>
                <w:szCs w:val="24"/>
              </w:rPr>
              <w:t>Додатку 1</w:t>
            </w:r>
            <w:r w:rsidRPr="006537D8">
              <w:rPr>
                <w:rFonts w:ascii="Times New Roman" w:eastAsia="Times New Roman" w:hAnsi="Times New Roman" w:cs="Times New Roman"/>
                <w:i/>
                <w:sz w:val="24"/>
                <w:szCs w:val="24"/>
              </w:rPr>
              <w:t xml:space="preserve"> </w:t>
            </w:r>
            <w:r w:rsidRPr="006537D8">
              <w:rPr>
                <w:rFonts w:ascii="Times New Roman" w:eastAsia="Times New Roman" w:hAnsi="Times New Roman" w:cs="Times New Roman"/>
                <w:sz w:val="24"/>
                <w:szCs w:val="24"/>
              </w:rPr>
              <w:t xml:space="preserve">до цієї тендерної документації. </w:t>
            </w:r>
          </w:p>
          <w:p w14:paraId="5ACD4AB7" w14:textId="77777777" w:rsidR="00B35D78" w:rsidRPr="006537D8" w:rsidRDefault="00B35D78" w:rsidP="004512F8">
            <w:pPr>
              <w:widowControl w:val="0"/>
              <w:ind w:right="12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537D8">
              <w:rPr>
                <w:rFonts w:ascii="Times New Roman" w:eastAsia="Times New Roman" w:hAnsi="Times New Roman" w:cs="Times New Roman"/>
                <w:b/>
                <w:sz w:val="24"/>
                <w:szCs w:val="24"/>
              </w:rPr>
              <w:t xml:space="preserve"> </w:t>
            </w:r>
            <w:r w:rsidRPr="006537D8">
              <w:rPr>
                <w:rFonts w:ascii="Times New Roman" w:eastAsia="Times New Roman" w:hAnsi="Times New Roman" w:cs="Times New Roman"/>
                <w:b/>
                <w:i/>
                <w:sz w:val="24"/>
                <w:szCs w:val="24"/>
              </w:rPr>
              <w:t>Додатку 1</w:t>
            </w:r>
            <w:r w:rsidRPr="006537D8">
              <w:rPr>
                <w:rFonts w:ascii="Times New Roman" w:eastAsia="Times New Roman" w:hAnsi="Times New Roman" w:cs="Times New Roman"/>
                <w:sz w:val="24"/>
                <w:szCs w:val="24"/>
              </w:rPr>
              <w:t xml:space="preserve"> до </w:t>
            </w:r>
            <w:r w:rsidRPr="006537D8">
              <w:rPr>
                <w:rFonts w:ascii="Times New Roman" w:eastAsia="Times New Roman" w:hAnsi="Times New Roman" w:cs="Times New Roman"/>
                <w:sz w:val="24"/>
                <w:szCs w:val="24"/>
              </w:rPr>
              <w:lastRenderedPageBreak/>
              <w:t xml:space="preserve">цієї тендерної документації. </w:t>
            </w:r>
          </w:p>
          <w:p w14:paraId="10B83848" w14:textId="77777777" w:rsidR="00B35D78" w:rsidRPr="006537D8" w:rsidRDefault="00B35D78" w:rsidP="004512F8">
            <w:pPr>
              <w:widowControl w:val="0"/>
              <w:ind w:right="120"/>
              <w:jc w:val="both"/>
              <w:rPr>
                <w:rFonts w:ascii="Times New Roman" w:eastAsia="Times New Roman" w:hAnsi="Times New Roman" w:cs="Times New Roman"/>
                <w:b/>
                <w:sz w:val="24"/>
                <w:szCs w:val="24"/>
              </w:rPr>
            </w:pPr>
            <w:r w:rsidRPr="006537D8">
              <w:rPr>
                <w:rFonts w:ascii="Times New Roman" w:eastAsia="Times New Roman" w:hAnsi="Times New Roman" w:cs="Times New Roman"/>
                <w:b/>
                <w:sz w:val="24"/>
                <w:szCs w:val="24"/>
              </w:rPr>
              <w:t xml:space="preserve">Підстави, визначені пунктом </w:t>
            </w:r>
            <w:r w:rsidRPr="006537D8">
              <w:rPr>
                <w:rFonts w:ascii="Times New Roman" w:eastAsia="Times New Roman" w:hAnsi="Times New Roman" w:cs="Times New Roman"/>
                <w:b/>
                <w:color w:val="000000" w:themeColor="text1"/>
                <w:sz w:val="24"/>
                <w:szCs w:val="24"/>
                <w:highlight w:val="white"/>
              </w:rPr>
              <w:t>47</w:t>
            </w:r>
            <w:r w:rsidRPr="006537D8">
              <w:rPr>
                <w:rFonts w:ascii="Times New Roman" w:eastAsia="Times New Roman" w:hAnsi="Times New Roman" w:cs="Times New Roman"/>
                <w:b/>
                <w:sz w:val="24"/>
                <w:szCs w:val="24"/>
                <w:highlight w:val="white"/>
              </w:rPr>
              <w:t xml:space="preserve"> </w:t>
            </w:r>
            <w:r w:rsidRPr="006537D8">
              <w:rPr>
                <w:rFonts w:ascii="Times New Roman" w:eastAsia="Times New Roman" w:hAnsi="Times New Roman" w:cs="Times New Roman"/>
                <w:b/>
                <w:sz w:val="24"/>
                <w:szCs w:val="24"/>
              </w:rPr>
              <w:t>Особливостей.</w:t>
            </w:r>
          </w:p>
          <w:p w14:paraId="0653E7EB" w14:textId="77777777" w:rsidR="00B35D78" w:rsidRPr="006537D8" w:rsidRDefault="00B35D78" w:rsidP="004512F8">
            <w:pPr>
              <w:widowControl w:val="0"/>
              <w:pBdr>
                <w:top w:val="nil"/>
                <w:left w:val="nil"/>
                <w:bottom w:val="nil"/>
                <w:right w:val="nil"/>
                <w:between w:val="nil"/>
              </w:pBdr>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BF4D9F7" w14:textId="77777777" w:rsidR="00B35D78" w:rsidRPr="006537D8" w:rsidRDefault="00B35D78" w:rsidP="004512F8">
            <w:pPr>
              <w:ind w:firstLine="567"/>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5AD064" w14:textId="77777777" w:rsidR="00B35D78" w:rsidRPr="006537D8" w:rsidRDefault="00B35D78" w:rsidP="004512F8">
            <w:pPr>
              <w:ind w:firstLine="567"/>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5F9693D" w14:textId="77777777" w:rsidR="00B35D78" w:rsidRPr="006537D8" w:rsidRDefault="00B35D78" w:rsidP="004512F8">
            <w:pPr>
              <w:ind w:firstLine="567"/>
              <w:jc w:val="both"/>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8"/>
                <w:szCs w:val="28"/>
              </w:rPr>
              <w:t>3</w:t>
            </w:r>
            <w:r w:rsidRPr="006537D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472BFE" w14:textId="77777777" w:rsidR="00B35D78" w:rsidRPr="006537D8" w:rsidRDefault="00B35D78" w:rsidP="004512F8">
            <w:pPr>
              <w:ind w:firstLine="567"/>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6537D8">
                <w:rPr>
                  <w:rFonts w:ascii="Times New Roman" w:eastAsia="Times New Roman" w:hAnsi="Times New Roman" w:cs="Times New Roman"/>
                  <w:sz w:val="24"/>
                  <w:szCs w:val="24"/>
                </w:rPr>
                <w:t>пунктом 4</w:t>
              </w:r>
            </w:hyperlink>
            <w:r w:rsidRPr="006537D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537D8">
              <w:rPr>
                <w:rFonts w:ascii="Times New Roman" w:eastAsia="Times New Roman" w:hAnsi="Times New Roman" w:cs="Times New Roman"/>
                <w:sz w:val="24"/>
                <w:szCs w:val="24"/>
              </w:rPr>
              <w:t>антиконкурентних</w:t>
            </w:r>
            <w:proofErr w:type="spellEnd"/>
            <w:r w:rsidRPr="006537D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16F7928" w14:textId="77777777" w:rsidR="00B35D78" w:rsidRPr="006537D8" w:rsidRDefault="00B35D78" w:rsidP="004512F8">
            <w:pPr>
              <w:ind w:firstLine="567"/>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C87AAC1" w14:textId="77777777" w:rsidR="00B35D78" w:rsidRPr="006537D8" w:rsidRDefault="00B35D78" w:rsidP="004512F8">
            <w:pPr>
              <w:ind w:firstLine="567"/>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BAE82F0" w14:textId="77777777" w:rsidR="00B35D78" w:rsidRPr="006537D8" w:rsidRDefault="00B35D78" w:rsidP="004512F8">
            <w:pPr>
              <w:ind w:firstLine="567"/>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0E1D5FA" w14:textId="77777777" w:rsidR="00B35D78" w:rsidRPr="006537D8" w:rsidRDefault="00B35D78" w:rsidP="004512F8">
            <w:pPr>
              <w:ind w:firstLine="567"/>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2DAB8C7" w14:textId="77777777" w:rsidR="00B35D78" w:rsidRPr="006537D8" w:rsidRDefault="00B35D78" w:rsidP="004512F8">
            <w:pPr>
              <w:ind w:firstLine="567"/>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BEF85C9" w14:textId="77777777" w:rsidR="00B35D78" w:rsidRPr="006537D8" w:rsidRDefault="00B35D78" w:rsidP="004512F8">
            <w:pPr>
              <w:ind w:firstLine="567"/>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6537D8">
              <w:rPr>
                <w:rFonts w:ascii="Times New Roman" w:eastAsia="Times New Roman" w:hAnsi="Times New Roman" w:cs="Times New Roman"/>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14:paraId="7EEC1B2D" w14:textId="77777777" w:rsidR="00B35D78" w:rsidRPr="006537D8" w:rsidRDefault="00B35D78" w:rsidP="004512F8">
            <w:pPr>
              <w:ind w:firstLine="567"/>
              <w:jc w:val="both"/>
              <w:rPr>
                <w:rFonts w:ascii="Times New Roman" w:eastAsia="Times New Roman" w:hAnsi="Times New Roman" w:cs="Times New Roman"/>
                <w:sz w:val="24"/>
                <w:szCs w:val="24"/>
                <w:highlight w:val="white"/>
              </w:rPr>
            </w:pPr>
            <w:r w:rsidRPr="006537D8">
              <w:rPr>
                <w:rFonts w:ascii="Times New Roman" w:eastAsia="Times New Roman" w:hAnsi="Times New Roman" w:cs="Times New Roman"/>
                <w:sz w:val="24"/>
                <w:szCs w:val="24"/>
              </w:rPr>
              <w:t xml:space="preserve">11) учасник процедури закупівлі або кінцевий </w:t>
            </w:r>
            <w:proofErr w:type="spellStart"/>
            <w:r w:rsidRPr="006537D8">
              <w:rPr>
                <w:rFonts w:ascii="Times New Roman" w:eastAsia="Times New Roman" w:hAnsi="Times New Roman" w:cs="Times New Roman"/>
                <w:sz w:val="24"/>
                <w:szCs w:val="24"/>
              </w:rPr>
              <w:t>бенефіціарний</w:t>
            </w:r>
            <w:proofErr w:type="spellEnd"/>
            <w:r w:rsidRPr="006537D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537D8">
              <w:rPr>
                <w:rFonts w:ascii="Times New Roman" w:eastAsia="Times New Roman" w:hAnsi="Times New Roman" w:cs="Times New Roman"/>
                <w:color w:val="000000" w:themeColor="text1"/>
                <w:sz w:val="24"/>
                <w:szCs w:val="24"/>
                <w:highlight w:val="white"/>
              </w:rPr>
              <w:t>нею</w:t>
            </w:r>
            <w:r w:rsidRPr="006537D8">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14:paraId="42DB7F2A" w14:textId="77777777" w:rsidR="00B35D78" w:rsidRPr="006537D8" w:rsidRDefault="00B35D78" w:rsidP="004512F8">
            <w:pPr>
              <w:ind w:firstLine="567"/>
              <w:jc w:val="both"/>
              <w:rPr>
                <w:rFonts w:ascii="Times New Roman" w:eastAsia="Times New Roman" w:hAnsi="Times New Roman" w:cs="Times New Roman"/>
                <w:sz w:val="24"/>
                <w:szCs w:val="24"/>
                <w:highlight w:val="white"/>
              </w:rPr>
            </w:pPr>
            <w:r w:rsidRPr="006537D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AA44CC" w14:textId="77777777" w:rsidR="00B35D78" w:rsidRPr="006537D8" w:rsidRDefault="00B35D78" w:rsidP="004512F8">
            <w:pPr>
              <w:jc w:val="both"/>
              <w:rPr>
                <w:rFonts w:ascii="Times New Roman" w:eastAsia="Times New Roman" w:hAnsi="Times New Roman" w:cs="Times New Roman"/>
                <w:sz w:val="24"/>
                <w:szCs w:val="24"/>
                <w:highlight w:val="white"/>
              </w:rPr>
            </w:pPr>
          </w:p>
          <w:p w14:paraId="141E3E72" w14:textId="77777777" w:rsidR="00B35D78" w:rsidRPr="006537D8" w:rsidRDefault="00B35D78" w:rsidP="004512F8">
            <w:pPr>
              <w:jc w:val="both"/>
              <w:rPr>
                <w:rFonts w:ascii="Times New Roman" w:eastAsia="Times New Roman" w:hAnsi="Times New Roman" w:cs="Times New Roman"/>
                <w:sz w:val="24"/>
                <w:szCs w:val="24"/>
                <w:highlight w:val="white"/>
              </w:rPr>
            </w:pPr>
            <w:r w:rsidRPr="006537D8">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6537D8">
              <w:rPr>
                <w:rFonts w:ascii="Times New Roman" w:eastAsia="Times New Roman" w:hAnsi="Times New Roman" w:cs="Times New Roman"/>
                <w:color w:val="000000" w:themeColor="text1"/>
                <w:sz w:val="24"/>
                <w:szCs w:val="24"/>
                <w:highlight w:val="white"/>
              </w:rPr>
              <w:t>із</w:t>
            </w:r>
            <w:r w:rsidRPr="006537D8">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74E6A76" w14:textId="77777777" w:rsidR="00B35D78" w:rsidRPr="006537D8" w:rsidRDefault="00B35D78" w:rsidP="004512F8">
            <w:pPr>
              <w:spacing w:after="348"/>
              <w:jc w:val="both"/>
              <w:rPr>
                <w:rFonts w:ascii="Times New Roman" w:eastAsia="Times New Roman" w:hAnsi="Times New Roman" w:cs="Times New Roman"/>
                <w:sz w:val="24"/>
                <w:szCs w:val="24"/>
                <w:highlight w:val="white"/>
              </w:rPr>
            </w:pPr>
            <w:r w:rsidRPr="006537D8">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6537D8">
              <w:rPr>
                <w:rFonts w:ascii="Times New Roman" w:eastAsia="Times New Roman" w:hAnsi="Times New Roman" w:cs="Times New Roman"/>
                <w:color w:val="000000" w:themeColor="text1"/>
                <w:sz w:val="24"/>
                <w:szCs w:val="24"/>
                <w:highlight w:val="white"/>
              </w:rPr>
              <w:t>47</w:t>
            </w:r>
            <w:r w:rsidRPr="006537D8">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106E0" w:rsidRPr="006537D8" w14:paraId="18C29BBB" w14:textId="77777777" w:rsidTr="0036031C">
        <w:trPr>
          <w:trHeight w:val="1119"/>
          <w:jc w:val="center"/>
        </w:trPr>
        <w:tc>
          <w:tcPr>
            <w:tcW w:w="705" w:type="dxa"/>
            <w:vAlign w:val="center"/>
          </w:tcPr>
          <w:p w14:paraId="17E309A8" w14:textId="77777777" w:rsidR="006106E0" w:rsidRPr="006537D8" w:rsidRDefault="006106E0" w:rsidP="0036031C">
            <w:pPr>
              <w:widowControl w:val="0"/>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lastRenderedPageBreak/>
              <w:t>6</w:t>
            </w:r>
          </w:p>
        </w:tc>
        <w:tc>
          <w:tcPr>
            <w:tcW w:w="2835" w:type="dxa"/>
          </w:tcPr>
          <w:p w14:paraId="7BF630AB" w14:textId="77777777" w:rsidR="006106E0" w:rsidRPr="006537D8" w:rsidRDefault="006106E0">
            <w:pPr>
              <w:widowControl w:val="0"/>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44" w:type="dxa"/>
            <w:vAlign w:val="center"/>
          </w:tcPr>
          <w:p w14:paraId="2EB60AA1" w14:textId="77777777" w:rsidR="00B35D78" w:rsidRPr="006537D8" w:rsidRDefault="00B35D78" w:rsidP="0036031C">
            <w:pPr>
              <w:widowControl w:val="0"/>
              <w:pBdr>
                <w:top w:val="nil"/>
                <w:left w:val="nil"/>
                <w:bottom w:val="nil"/>
                <w:right w:val="nil"/>
                <w:between w:val="nil"/>
              </w:pBdr>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6537D8">
                <w:rPr>
                  <w:rFonts w:ascii="Times New Roman" w:eastAsia="Times New Roman" w:hAnsi="Times New Roman" w:cs="Times New Roman"/>
                  <w:sz w:val="24"/>
                  <w:szCs w:val="24"/>
                </w:rPr>
                <w:t xml:space="preserve"> пунктом третім </w:t>
              </w:r>
            </w:hyperlink>
            <w:hyperlink r:id="rId13">
              <w:r w:rsidRPr="006537D8">
                <w:rPr>
                  <w:rFonts w:ascii="Times New Roman" w:eastAsia="Times New Roman" w:hAnsi="Times New Roman" w:cs="Times New Roman"/>
                  <w:sz w:val="24"/>
                  <w:szCs w:val="24"/>
                  <w:u w:val="single"/>
                </w:rPr>
                <w:t>частини друго</w:t>
              </w:r>
            </w:hyperlink>
            <w:r w:rsidRPr="006537D8">
              <w:rPr>
                <w:rFonts w:ascii="Times New Roman" w:eastAsia="Times New Roman" w:hAnsi="Times New Roman" w:cs="Times New Roman"/>
                <w:sz w:val="24"/>
                <w:szCs w:val="24"/>
              </w:rPr>
              <w:t xml:space="preserve">ї статті 22 Закону зазначено в </w:t>
            </w:r>
            <w:r w:rsidRPr="006537D8">
              <w:rPr>
                <w:rFonts w:ascii="Times New Roman" w:eastAsia="Times New Roman" w:hAnsi="Times New Roman" w:cs="Times New Roman"/>
                <w:b/>
                <w:i/>
                <w:sz w:val="24"/>
                <w:szCs w:val="24"/>
              </w:rPr>
              <w:t>Додатку 2</w:t>
            </w:r>
            <w:r w:rsidRPr="006537D8">
              <w:rPr>
                <w:rFonts w:ascii="Times New Roman" w:eastAsia="Times New Roman" w:hAnsi="Times New Roman" w:cs="Times New Roman"/>
                <w:b/>
                <w:sz w:val="24"/>
                <w:szCs w:val="24"/>
              </w:rPr>
              <w:t xml:space="preserve"> </w:t>
            </w:r>
            <w:r w:rsidRPr="006537D8">
              <w:rPr>
                <w:rFonts w:ascii="Times New Roman" w:eastAsia="Times New Roman" w:hAnsi="Times New Roman" w:cs="Times New Roman"/>
                <w:sz w:val="24"/>
                <w:szCs w:val="24"/>
              </w:rPr>
              <w:t>до цієї тендерної документації.</w:t>
            </w:r>
          </w:p>
        </w:tc>
      </w:tr>
      <w:tr w:rsidR="006106E0" w:rsidRPr="006537D8" w14:paraId="0397E033" w14:textId="77777777" w:rsidTr="0036031C">
        <w:trPr>
          <w:trHeight w:val="1119"/>
          <w:jc w:val="center"/>
        </w:trPr>
        <w:tc>
          <w:tcPr>
            <w:tcW w:w="705" w:type="dxa"/>
            <w:vAlign w:val="center"/>
          </w:tcPr>
          <w:p w14:paraId="7CDD1538" w14:textId="77777777" w:rsidR="006106E0" w:rsidRPr="006537D8" w:rsidRDefault="006106E0" w:rsidP="0036031C">
            <w:pPr>
              <w:widowControl w:val="0"/>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7</w:t>
            </w:r>
          </w:p>
        </w:tc>
        <w:tc>
          <w:tcPr>
            <w:tcW w:w="2835" w:type="dxa"/>
            <w:vAlign w:val="center"/>
          </w:tcPr>
          <w:p w14:paraId="4883FFB4" w14:textId="77777777" w:rsidR="006106E0" w:rsidRPr="006537D8" w:rsidRDefault="006106E0" w:rsidP="0036031C">
            <w:pPr>
              <w:widowControl w:val="0"/>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 xml:space="preserve">Інформація про субпідрядника /співвиконавця (у випадку закупівлі робіт </w:t>
            </w:r>
            <w:r w:rsidRPr="006537D8">
              <w:rPr>
                <w:rFonts w:ascii="Times New Roman" w:eastAsia="Times New Roman" w:hAnsi="Times New Roman" w:cs="Times New Roman"/>
                <w:b/>
                <w:color w:val="000000"/>
                <w:sz w:val="24"/>
                <w:szCs w:val="24"/>
              </w:rPr>
              <w:lastRenderedPageBreak/>
              <w:t>чи послуг)</w:t>
            </w:r>
          </w:p>
        </w:tc>
        <w:tc>
          <w:tcPr>
            <w:tcW w:w="6544" w:type="dxa"/>
            <w:vAlign w:val="center"/>
          </w:tcPr>
          <w:p w14:paraId="0AF567B2" w14:textId="77777777" w:rsidR="006106E0" w:rsidRPr="006537D8" w:rsidRDefault="0036031C" w:rsidP="0036031C">
            <w:pPr>
              <w:widowControl w:val="0"/>
              <w:jc w:val="both"/>
              <w:rPr>
                <w:rFonts w:ascii="Times New Roman" w:hAnsi="Times New Roman" w:cs="Times New Roman"/>
                <w:color w:val="000000"/>
                <w:sz w:val="24"/>
                <w:szCs w:val="24"/>
              </w:rPr>
            </w:pPr>
            <w:r w:rsidRPr="006537D8">
              <w:rPr>
                <w:rFonts w:ascii="Times New Roman" w:eastAsia="Times New Roman" w:hAnsi="Times New Roman" w:cs="Times New Roman"/>
                <w:sz w:val="24"/>
                <w:szCs w:val="24"/>
                <w:highlight w:val="white"/>
              </w:rPr>
              <w:lastRenderedPageBreak/>
              <w:t>У</w:t>
            </w:r>
            <w:r w:rsidRPr="006537D8">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6537D8">
              <w:rPr>
                <w:rFonts w:ascii="Times New Roman" w:eastAsia="Times New Roman" w:hAnsi="Times New Roman" w:cs="Times New Roman"/>
                <w:sz w:val="24"/>
                <w:szCs w:val="24"/>
                <w:highlight w:val="white"/>
              </w:rPr>
              <w:lastRenderedPageBreak/>
              <w:t>виконання робіт чи послуг як субпідрядника/співвиконавця</w:t>
            </w:r>
            <w:r w:rsidRPr="006537D8">
              <w:rPr>
                <w:rFonts w:ascii="Times New Roman" w:eastAsia="Times New Roman" w:hAnsi="Times New Roman" w:cs="Times New Roman"/>
                <w:color w:val="000000"/>
                <w:sz w:val="24"/>
                <w:szCs w:val="24"/>
                <w:highlight w:val="white"/>
              </w:rPr>
              <w:t xml:space="preserve"> у обсязі не менше ніж 20 відсотків від </w:t>
            </w:r>
            <w:r w:rsidRPr="006537D8">
              <w:rPr>
                <w:rFonts w:ascii="Times New Roman" w:eastAsia="Times New Roman" w:hAnsi="Times New Roman" w:cs="Times New Roman"/>
                <w:b/>
                <w:color w:val="000000"/>
                <w:sz w:val="24"/>
                <w:szCs w:val="24"/>
                <w:highlight w:val="white"/>
              </w:rPr>
              <w:t xml:space="preserve">вартості договору про закупівлю </w:t>
            </w:r>
            <w:r w:rsidRPr="006537D8">
              <w:rPr>
                <w:rFonts w:ascii="Times New Roman" w:eastAsia="Times New Roman" w:hAnsi="Times New Roman" w:cs="Times New Roman"/>
                <w:b/>
                <w:i/>
                <w:color w:val="000000"/>
                <w:sz w:val="24"/>
                <w:szCs w:val="24"/>
                <w:highlight w:val="white"/>
              </w:rPr>
              <w:t>(надається у разі залучення).</w:t>
            </w:r>
          </w:p>
        </w:tc>
      </w:tr>
      <w:tr w:rsidR="006106E0" w:rsidRPr="006537D8" w14:paraId="3F0EC985" w14:textId="77777777" w:rsidTr="0036031C">
        <w:trPr>
          <w:trHeight w:val="841"/>
          <w:jc w:val="center"/>
        </w:trPr>
        <w:tc>
          <w:tcPr>
            <w:tcW w:w="705" w:type="dxa"/>
            <w:vAlign w:val="center"/>
          </w:tcPr>
          <w:p w14:paraId="7480B168" w14:textId="77777777" w:rsidR="006106E0" w:rsidRPr="006537D8" w:rsidRDefault="006106E0" w:rsidP="0036031C">
            <w:pPr>
              <w:widowControl w:val="0"/>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lastRenderedPageBreak/>
              <w:t>8</w:t>
            </w:r>
          </w:p>
        </w:tc>
        <w:tc>
          <w:tcPr>
            <w:tcW w:w="2835" w:type="dxa"/>
            <w:vAlign w:val="center"/>
          </w:tcPr>
          <w:p w14:paraId="0822DB6B" w14:textId="77777777" w:rsidR="006106E0" w:rsidRPr="006537D8" w:rsidRDefault="006106E0" w:rsidP="0036031C">
            <w:pPr>
              <w:widowControl w:val="0"/>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44" w:type="dxa"/>
            <w:vAlign w:val="center"/>
          </w:tcPr>
          <w:p w14:paraId="3C485C6E" w14:textId="77777777" w:rsidR="006106E0" w:rsidRPr="006537D8" w:rsidRDefault="006106E0">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06E0" w:rsidRPr="006537D8" w14:paraId="34C6AA92" w14:textId="77777777" w:rsidTr="002B0F01">
        <w:trPr>
          <w:trHeight w:val="442"/>
          <w:jc w:val="center"/>
        </w:trPr>
        <w:tc>
          <w:tcPr>
            <w:tcW w:w="10084" w:type="dxa"/>
            <w:gridSpan w:val="3"/>
            <w:vAlign w:val="center"/>
          </w:tcPr>
          <w:p w14:paraId="3555B9D3" w14:textId="77777777" w:rsidR="006106E0" w:rsidRPr="006537D8" w:rsidRDefault="006106E0">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Розділ 4. Подання та розкриття тендерної пропозиції</w:t>
            </w:r>
          </w:p>
        </w:tc>
      </w:tr>
      <w:tr w:rsidR="006106E0" w:rsidRPr="006537D8" w14:paraId="7B62F2BD" w14:textId="77777777" w:rsidTr="002B0F01">
        <w:trPr>
          <w:trHeight w:val="1119"/>
          <w:jc w:val="center"/>
        </w:trPr>
        <w:tc>
          <w:tcPr>
            <w:tcW w:w="705" w:type="dxa"/>
          </w:tcPr>
          <w:p w14:paraId="448A717D" w14:textId="77777777" w:rsidR="006106E0" w:rsidRPr="006537D8" w:rsidRDefault="006106E0">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1</w:t>
            </w:r>
          </w:p>
        </w:tc>
        <w:tc>
          <w:tcPr>
            <w:tcW w:w="2835" w:type="dxa"/>
          </w:tcPr>
          <w:p w14:paraId="0E30A912" w14:textId="77777777" w:rsidR="006106E0" w:rsidRPr="006537D8" w:rsidRDefault="006106E0">
            <w:pPr>
              <w:widowControl w:val="0"/>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Кінцевий строк подання тендерної пропозиції</w:t>
            </w:r>
          </w:p>
        </w:tc>
        <w:tc>
          <w:tcPr>
            <w:tcW w:w="6544" w:type="dxa"/>
            <w:vAlign w:val="center"/>
          </w:tcPr>
          <w:p w14:paraId="7BD2D726" w14:textId="49CC869B" w:rsidR="006106E0" w:rsidRPr="006537D8" w:rsidRDefault="006106E0">
            <w:pPr>
              <w:widowControl w:val="0"/>
              <w:ind w:left="40" w:right="120"/>
              <w:jc w:val="both"/>
              <w:rPr>
                <w:rFonts w:ascii="Times New Roman" w:eastAsia="Times New Roman" w:hAnsi="Times New Roman" w:cs="Times New Roman"/>
                <w:sz w:val="24"/>
                <w:szCs w:val="24"/>
                <w:highlight w:val="magenta"/>
              </w:rPr>
            </w:pPr>
            <w:r w:rsidRPr="006537D8">
              <w:rPr>
                <w:rFonts w:ascii="Times New Roman" w:eastAsia="Times New Roman" w:hAnsi="Times New Roman" w:cs="Times New Roman"/>
                <w:color w:val="000000"/>
                <w:sz w:val="24"/>
                <w:szCs w:val="24"/>
              </w:rPr>
              <w:t xml:space="preserve">Кінцевий строк подання тендерних пропозицій </w:t>
            </w:r>
            <w:r w:rsidRPr="006537D8">
              <w:rPr>
                <w:rFonts w:ascii="Times New Roman" w:eastAsia="Times New Roman" w:hAnsi="Times New Roman" w:cs="Times New Roman"/>
                <w:sz w:val="24"/>
                <w:szCs w:val="24"/>
              </w:rPr>
              <w:t>—</w:t>
            </w:r>
            <w:r w:rsidRPr="006537D8">
              <w:rPr>
                <w:rFonts w:ascii="Times New Roman" w:eastAsia="Times New Roman" w:hAnsi="Times New Roman" w:cs="Times New Roman"/>
                <w:color w:val="000000"/>
                <w:sz w:val="24"/>
                <w:szCs w:val="24"/>
              </w:rPr>
              <w:t xml:space="preserve"> </w:t>
            </w:r>
            <w:r w:rsidRPr="006537D8">
              <w:rPr>
                <w:rFonts w:ascii="Times New Roman" w:hAnsi="Times New Roman" w:cs="Times New Roman"/>
                <w:b/>
                <w:color w:val="FF0000"/>
                <w:sz w:val="24"/>
                <w:szCs w:val="24"/>
              </w:rPr>
              <w:t xml:space="preserve">до </w:t>
            </w:r>
            <w:r w:rsidR="005B5D27">
              <w:rPr>
                <w:rFonts w:ascii="Times New Roman" w:hAnsi="Times New Roman" w:cs="Times New Roman"/>
                <w:b/>
                <w:color w:val="FF0000"/>
                <w:sz w:val="24"/>
                <w:szCs w:val="24"/>
              </w:rPr>
              <w:t>03</w:t>
            </w:r>
            <w:r w:rsidR="002400F6" w:rsidRPr="006537D8">
              <w:rPr>
                <w:rFonts w:ascii="Times New Roman" w:hAnsi="Times New Roman" w:cs="Times New Roman"/>
                <w:b/>
                <w:color w:val="FF0000"/>
                <w:sz w:val="24"/>
                <w:szCs w:val="24"/>
              </w:rPr>
              <w:t>.</w:t>
            </w:r>
            <w:r w:rsidR="004512F8" w:rsidRPr="006537D8">
              <w:rPr>
                <w:rFonts w:ascii="Times New Roman" w:hAnsi="Times New Roman" w:cs="Times New Roman"/>
                <w:b/>
                <w:color w:val="FF0000"/>
                <w:sz w:val="24"/>
                <w:szCs w:val="24"/>
              </w:rPr>
              <w:t>0</w:t>
            </w:r>
            <w:r w:rsidR="005B5D27">
              <w:rPr>
                <w:rFonts w:ascii="Times New Roman" w:hAnsi="Times New Roman" w:cs="Times New Roman"/>
                <w:b/>
                <w:color w:val="FF0000"/>
                <w:sz w:val="24"/>
                <w:szCs w:val="24"/>
              </w:rPr>
              <w:t>2</w:t>
            </w:r>
            <w:r w:rsidR="00E36B23" w:rsidRPr="006537D8">
              <w:rPr>
                <w:rFonts w:ascii="Times New Roman" w:hAnsi="Times New Roman" w:cs="Times New Roman"/>
                <w:b/>
                <w:color w:val="FF0000"/>
                <w:sz w:val="24"/>
                <w:szCs w:val="24"/>
              </w:rPr>
              <w:t>.202</w:t>
            </w:r>
            <w:r w:rsidR="004512F8" w:rsidRPr="006537D8">
              <w:rPr>
                <w:rFonts w:ascii="Times New Roman" w:hAnsi="Times New Roman" w:cs="Times New Roman"/>
                <w:b/>
                <w:color w:val="FF0000"/>
                <w:sz w:val="24"/>
                <w:szCs w:val="24"/>
              </w:rPr>
              <w:t>4</w:t>
            </w:r>
            <w:r w:rsidRPr="006537D8">
              <w:rPr>
                <w:rFonts w:ascii="Times New Roman" w:hAnsi="Times New Roman" w:cs="Times New Roman"/>
                <w:b/>
                <w:color w:val="FF0000"/>
                <w:sz w:val="24"/>
                <w:szCs w:val="24"/>
              </w:rPr>
              <w:t xml:space="preserve"> 00:00 годин.</w:t>
            </w:r>
          </w:p>
          <w:p w14:paraId="6294D52C" w14:textId="77777777" w:rsidR="00B35D78" w:rsidRPr="006537D8" w:rsidRDefault="00B35D78" w:rsidP="00B35D7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2C2E94E" w14:textId="77777777" w:rsidR="00B35D78" w:rsidRPr="006537D8" w:rsidRDefault="00B35D78" w:rsidP="00B35D7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A7D1388" w14:textId="77777777" w:rsidR="006106E0" w:rsidRPr="006537D8" w:rsidRDefault="00B35D78">
            <w:pPr>
              <w:widowControl w:val="0"/>
              <w:pBdr>
                <w:top w:val="nil"/>
                <w:left w:val="nil"/>
                <w:bottom w:val="nil"/>
                <w:right w:val="nil"/>
                <w:between w:val="nil"/>
              </w:pBdr>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C7B53" w:rsidRPr="006537D8" w14:paraId="7F65A8FD" w14:textId="77777777" w:rsidTr="002B0F01">
        <w:trPr>
          <w:trHeight w:val="688"/>
          <w:jc w:val="center"/>
        </w:trPr>
        <w:tc>
          <w:tcPr>
            <w:tcW w:w="705" w:type="dxa"/>
          </w:tcPr>
          <w:p w14:paraId="1E07458C" w14:textId="77777777" w:rsidR="00AC7B53" w:rsidRPr="006537D8" w:rsidRDefault="00AC7B53">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2</w:t>
            </w:r>
          </w:p>
        </w:tc>
        <w:tc>
          <w:tcPr>
            <w:tcW w:w="2835" w:type="dxa"/>
          </w:tcPr>
          <w:p w14:paraId="1803D105" w14:textId="77777777" w:rsidR="00AC7B53" w:rsidRPr="006537D8" w:rsidRDefault="00AC7B53">
            <w:pPr>
              <w:widowControl w:val="0"/>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Дата та час розкриття тендерної пропозиції</w:t>
            </w:r>
          </w:p>
        </w:tc>
        <w:tc>
          <w:tcPr>
            <w:tcW w:w="6544" w:type="dxa"/>
            <w:vAlign w:val="center"/>
          </w:tcPr>
          <w:p w14:paraId="65767964" w14:textId="77777777" w:rsidR="00AC7B53" w:rsidRPr="006537D8" w:rsidRDefault="00AC7B53" w:rsidP="004512F8">
            <w:pPr>
              <w:shd w:val="clear" w:color="auto" w:fill="FFFFFF"/>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D1BE399" w14:textId="77777777" w:rsidR="00AC7B53" w:rsidRPr="006537D8" w:rsidRDefault="00AC7B53" w:rsidP="004512F8">
            <w:pPr>
              <w:shd w:val="clear" w:color="auto" w:fill="FFFFFF"/>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1F71823" w14:textId="77777777" w:rsidR="00AC7B53" w:rsidRPr="006537D8" w:rsidRDefault="00AC7B53" w:rsidP="004512F8">
            <w:pPr>
              <w:shd w:val="clear" w:color="auto" w:fill="FFFFFF"/>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6537D8">
                <w:rPr>
                  <w:rFonts w:ascii="Times New Roman" w:eastAsia="Times New Roman" w:hAnsi="Times New Roman" w:cs="Times New Roman"/>
                  <w:color w:val="000000" w:themeColor="text1"/>
                  <w:sz w:val="24"/>
                  <w:szCs w:val="24"/>
                  <w:highlight w:val="white"/>
                </w:rPr>
                <w:t>47</w:t>
              </w:r>
            </w:hyperlink>
            <w:r w:rsidRPr="006537D8">
              <w:rPr>
                <w:rFonts w:ascii="Times New Roman" w:eastAsia="Times New Roman" w:hAnsi="Times New Roman" w:cs="Times New Roman"/>
                <w:color w:val="000000" w:themeColor="text1"/>
                <w:sz w:val="24"/>
                <w:szCs w:val="24"/>
                <w:highlight w:val="white"/>
              </w:rPr>
              <w:t xml:space="preserve"> Особливостей.</w:t>
            </w:r>
          </w:p>
        </w:tc>
      </w:tr>
      <w:tr w:rsidR="006106E0" w:rsidRPr="006537D8" w14:paraId="7675D32C" w14:textId="77777777" w:rsidTr="002B0F01">
        <w:trPr>
          <w:trHeight w:val="512"/>
          <w:jc w:val="center"/>
        </w:trPr>
        <w:tc>
          <w:tcPr>
            <w:tcW w:w="10084" w:type="dxa"/>
            <w:gridSpan w:val="3"/>
            <w:vAlign w:val="center"/>
          </w:tcPr>
          <w:p w14:paraId="7A10ED8A" w14:textId="77777777" w:rsidR="006106E0" w:rsidRPr="006537D8" w:rsidRDefault="006106E0">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Розділ 5. Оцінка тендерної пропозиції</w:t>
            </w:r>
          </w:p>
        </w:tc>
      </w:tr>
      <w:tr w:rsidR="00AC7B53" w:rsidRPr="006537D8" w14:paraId="7E32F15A" w14:textId="77777777" w:rsidTr="00F54D2A">
        <w:trPr>
          <w:trHeight w:val="277"/>
          <w:jc w:val="center"/>
        </w:trPr>
        <w:tc>
          <w:tcPr>
            <w:tcW w:w="705" w:type="dxa"/>
          </w:tcPr>
          <w:p w14:paraId="21332B8F" w14:textId="77777777" w:rsidR="00AC7B53" w:rsidRPr="006537D8" w:rsidRDefault="00AC7B53">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1</w:t>
            </w:r>
          </w:p>
        </w:tc>
        <w:tc>
          <w:tcPr>
            <w:tcW w:w="2835" w:type="dxa"/>
          </w:tcPr>
          <w:p w14:paraId="431AC811" w14:textId="77777777" w:rsidR="00AC7B53" w:rsidRPr="006537D8" w:rsidRDefault="00AC7B53">
            <w:pPr>
              <w:widowControl w:val="0"/>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44" w:type="dxa"/>
            <w:vAlign w:val="center"/>
          </w:tcPr>
          <w:p w14:paraId="757A1A13" w14:textId="77777777" w:rsidR="00AC7B53" w:rsidRPr="006537D8" w:rsidRDefault="00AC7B53" w:rsidP="004512F8">
            <w:pPr>
              <w:shd w:val="clear" w:color="auto" w:fill="FFFFFF"/>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537D8">
                <w:rPr>
                  <w:rFonts w:ascii="Times New Roman" w:eastAsia="Times New Roman" w:hAnsi="Times New Roman" w:cs="Times New Roman"/>
                  <w:color w:val="000000" w:themeColor="text1"/>
                  <w:sz w:val="24"/>
                  <w:szCs w:val="24"/>
                  <w:highlight w:val="white"/>
                </w:rPr>
                <w:t>шістнадцятої</w:t>
              </w:r>
            </w:hyperlink>
            <w:r w:rsidRPr="006537D8">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8474C4D" w14:textId="77777777" w:rsidR="00AC7B53" w:rsidRPr="006537D8" w:rsidRDefault="00AC7B53" w:rsidP="004512F8">
            <w:pPr>
              <w:widowControl w:val="0"/>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2471A7D" w14:textId="77777777" w:rsidR="00AC7B53" w:rsidRPr="006537D8" w:rsidRDefault="00AC7B53" w:rsidP="004512F8">
            <w:pPr>
              <w:widowControl w:val="0"/>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CCFF232" w14:textId="77777777" w:rsidR="00AC7B53" w:rsidRPr="006537D8" w:rsidRDefault="00AC7B53" w:rsidP="004512F8">
            <w:pPr>
              <w:widowControl w:val="0"/>
              <w:jc w:val="both"/>
              <w:rPr>
                <w:rFonts w:ascii="Times New Roman" w:eastAsia="Times New Roman" w:hAnsi="Times New Roman" w:cs="Times New Roman"/>
                <w:b/>
                <w:color w:val="000000" w:themeColor="text1"/>
                <w:sz w:val="24"/>
                <w:szCs w:val="24"/>
                <w:highlight w:val="white"/>
              </w:rPr>
            </w:pPr>
            <w:r w:rsidRPr="006537D8">
              <w:rPr>
                <w:rFonts w:ascii="Times New Roman" w:eastAsia="Times New Roman" w:hAnsi="Times New Roman" w:cs="Times New Roman"/>
                <w:b/>
                <w:color w:val="000000" w:themeColor="text1"/>
                <w:sz w:val="24"/>
                <w:szCs w:val="24"/>
                <w:highlight w:val="white"/>
              </w:rPr>
              <w:t xml:space="preserve">Перелік критеріїв та методика оцінки тендерної </w:t>
            </w:r>
            <w:r w:rsidRPr="006537D8">
              <w:rPr>
                <w:rFonts w:ascii="Times New Roman" w:eastAsia="Times New Roman" w:hAnsi="Times New Roman" w:cs="Times New Roman"/>
                <w:b/>
                <w:color w:val="000000" w:themeColor="text1"/>
                <w:sz w:val="24"/>
                <w:szCs w:val="24"/>
                <w:highlight w:val="white"/>
              </w:rPr>
              <w:lastRenderedPageBreak/>
              <w:t>пропозиції із зазначенням питомої ваги критерію:</w:t>
            </w:r>
          </w:p>
          <w:p w14:paraId="608B3843" w14:textId="77777777" w:rsidR="00AC7B53" w:rsidRPr="006537D8" w:rsidRDefault="00AC7B53" w:rsidP="004512F8">
            <w:pPr>
              <w:widowControl w:val="0"/>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7FA42D9" w14:textId="77777777" w:rsidR="00AC7B53" w:rsidRPr="006537D8" w:rsidRDefault="00AC7B53" w:rsidP="004512F8">
            <w:pPr>
              <w:widowControl w:val="0"/>
              <w:jc w:val="both"/>
              <w:rPr>
                <w:rFonts w:ascii="Times New Roman" w:eastAsia="Times New Roman" w:hAnsi="Times New Roman" w:cs="Times New Roman"/>
                <w:i/>
                <w:color w:val="000000" w:themeColor="text1"/>
                <w:sz w:val="24"/>
                <w:szCs w:val="24"/>
                <w:highlight w:val="white"/>
              </w:rPr>
            </w:pPr>
            <w:r w:rsidRPr="006537D8">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36E356E0" w14:textId="77777777" w:rsidR="00AC7B53" w:rsidRPr="006537D8" w:rsidRDefault="00AC7B53" w:rsidP="004512F8">
            <w:pPr>
              <w:shd w:val="clear" w:color="auto" w:fill="FFFFFF"/>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A889342" w14:textId="77777777" w:rsidR="00AC7B53" w:rsidRPr="006537D8" w:rsidRDefault="00AC7B53" w:rsidP="004512F8">
            <w:pPr>
              <w:widowControl w:val="0"/>
              <w:jc w:val="both"/>
              <w:rPr>
                <w:rFonts w:ascii="Times New Roman" w:eastAsia="Times New Roman" w:hAnsi="Times New Roman" w:cs="Times New Roman"/>
                <w:i/>
                <w:color w:val="000000" w:themeColor="text1"/>
                <w:sz w:val="24"/>
                <w:szCs w:val="24"/>
                <w:highlight w:val="yellow"/>
              </w:rPr>
            </w:pPr>
            <w:r w:rsidRPr="006537D8">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4863A8B" w14:textId="77777777" w:rsidR="00AC7B53" w:rsidRPr="006537D8" w:rsidRDefault="00AC7B53" w:rsidP="004512F8">
            <w:pPr>
              <w:widowControl w:val="0"/>
              <w:jc w:val="both"/>
              <w:rPr>
                <w:rFonts w:ascii="Times New Roman" w:eastAsia="Times New Roman" w:hAnsi="Times New Roman" w:cs="Times New Roman"/>
                <w:color w:val="000000" w:themeColor="text1"/>
                <w:sz w:val="24"/>
                <w:szCs w:val="24"/>
              </w:rPr>
            </w:pPr>
            <w:r w:rsidRPr="006537D8">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C80D217" w14:textId="77777777" w:rsidR="00AC7B53" w:rsidRPr="006537D8" w:rsidRDefault="00AC7B53" w:rsidP="004512F8">
            <w:pPr>
              <w:widowControl w:val="0"/>
              <w:jc w:val="both"/>
              <w:rPr>
                <w:rFonts w:ascii="Times New Roman" w:eastAsia="Times New Roman" w:hAnsi="Times New Roman" w:cs="Times New Roman"/>
                <w:b/>
                <w:i/>
                <w:color w:val="000000" w:themeColor="text1"/>
                <w:sz w:val="24"/>
                <w:szCs w:val="24"/>
              </w:rPr>
            </w:pPr>
            <w:r w:rsidRPr="006537D8">
              <w:rPr>
                <w:rFonts w:ascii="Times New Roman" w:eastAsia="Times New Roman" w:hAnsi="Times New Roman" w:cs="Times New Roman"/>
                <w:i/>
                <w:color w:val="000000" w:themeColor="text1"/>
                <w:sz w:val="24"/>
                <w:szCs w:val="24"/>
              </w:rPr>
              <w:t xml:space="preserve">До розгляду </w:t>
            </w:r>
            <w:r w:rsidRPr="006537D8">
              <w:rPr>
                <w:rFonts w:ascii="Times New Roman" w:eastAsia="Times New Roman" w:hAnsi="Times New Roman" w:cs="Times New Roman"/>
                <w:i/>
                <w:color w:val="000000" w:themeColor="text1"/>
                <w:sz w:val="24"/>
                <w:szCs w:val="24"/>
                <w:u w:val="single"/>
              </w:rPr>
              <w:t>не приймається</w:t>
            </w:r>
            <w:r w:rsidRPr="006537D8">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508B643" w14:textId="77777777" w:rsidR="00AC7B53" w:rsidRPr="006537D8" w:rsidRDefault="00AC7B53"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A45167C" w14:textId="77777777" w:rsidR="00AC7B53" w:rsidRPr="006537D8" w:rsidRDefault="00AC7B53"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77C6D56" w14:textId="77777777" w:rsidR="00AC7B53" w:rsidRPr="006537D8" w:rsidRDefault="00AC7B53" w:rsidP="004512F8">
            <w:pPr>
              <w:widowControl w:val="0"/>
              <w:jc w:val="both"/>
              <w:rPr>
                <w:rFonts w:ascii="Times New Roman" w:eastAsia="Times New Roman" w:hAnsi="Times New Roman" w:cs="Times New Roman"/>
                <w:color w:val="000000" w:themeColor="text1"/>
                <w:sz w:val="24"/>
                <w:szCs w:val="24"/>
              </w:rPr>
            </w:pPr>
            <w:r w:rsidRPr="006537D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5B7B515C" w14:textId="77777777" w:rsidR="00AC7B53" w:rsidRPr="006537D8" w:rsidRDefault="00AC7B53" w:rsidP="004512F8">
            <w:pPr>
              <w:widowControl w:val="0"/>
              <w:jc w:val="both"/>
              <w:rPr>
                <w:rFonts w:ascii="Times New Roman" w:eastAsia="Times New Roman" w:hAnsi="Times New Roman" w:cs="Times New Roman"/>
                <w:color w:val="000000" w:themeColor="text1"/>
                <w:sz w:val="24"/>
                <w:szCs w:val="24"/>
              </w:rPr>
            </w:pPr>
            <w:r w:rsidRPr="006537D8">
              <w:rPr>
                <w:rFonts w:ascii="Times New Roman" w:eastAsia="Times New Roman" w:hAnsi="Times New Roman" w:cs="Times New Roman"/>
                <w:color w:val="000000" w:themeColor="text1"/>
                <w:sz w:val="24"/>
                <w:szCs w:val="24"/>
              </w:rPr>
              <w:t xml:space="preserve">Учасник визначає ціни на </w:t>
            </w:r>
            <w:r w:rsidRPr="006537D8">
              <w:rPr>
                <w:rFonts w:ascii="Times New Roman" w:eastAsia="Times New Roman" w:hAnsi="Times New Roman" w:cs="Times New Roman"/>
                <w:b/>
                <w:color w:val="000000" w:themeColor="text1"/>
                <w:sz w:val="24"/>
                <w:szCs w:val="24"/>
              </w:rPr>
              <w:t>товар/послуги/роботи</w:t>
            </w:r>
            <w:r w:rsidRPr="006537D8">
              <w:rPr>
                <w:rFonts w:ascii="Times New Roman" w:eastAsia="Times New Roman" w:hAnsi="Times New Roman" w:cs="Times New Roman"/>
                <w:color w:val="000000" w:themeColor="text1"/>
                <w:sz w:val="24"/>
                <w:szCs w:val="24"/>
              </w:rPr>
              <w:t xml:space="preserve">, що він пропонує </w:t>
            </w:r>
            <w:r w:rsidRPr="006537D8">
              <w:rPr>
                <w:rFonts w:ascii="Times New Roman" w:eastAsia="Times New Roman" w:hAnsi="Times New Roman" w:cs="Times New Roman"/>
                <w:b/>
                <w:color w:val="000000" w:themeColor="text1"/>
                <w:sz w:val="24"/>
                <w:szCs w:val="24"/>
              </w:rPr>
              <w:t>поставити/надати/виконати</w:t>
            </w:r>
            <w:r w:rsidRPr="006537D8">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537D8">
              <w:rPr>
                <w:rFonts w:ascii="Times New Roman" w:eastAsia="Times New Roman" w:hAnsi="Times New Roman" w:cs="Times New Roman"/>
                <w:color w:val="000000" w:themeColor="text1"/>
                <w:sz w:val="24"/>
                <w:szCs w:val="24"/>
              </w:rPr>
              <w:lastRenderedPageBreak/>
              <w:t xml:space="preserve">усіх інших витрат, передбачених для </w:t>
            </w:r>
            <w:r w:rsidRPr="006537D8">
              <w:rPr>
                <w:rFonts w:ascii="Times New Roman" w:eastAsia="Times New Roman" w:hAnsi="Times New Roman" w:cs="Times New Roman"/>
                <w:b/>
                <w:color w:val="000000" w:themeColor="text1"/>
                <w:sz w:val="24"/>
                <w:szCs w:val="24"/>
              </w:rPr>
              <w:t>товару/послуг/робіт</w:t>
            </w:r>
            <w:r w:rsidRPr="006537D8">
              <w:rPr>
                <w:rFonts w:ascii="Times New Roman" w:eastAsia="Times New Roman" w:hAnsi="Times New Roman" w:cs="Times New Roman"/>
                <w:color w:val="000000" w:themeColor="text1"/>
                <w:sz w:val="24"/>
                <w:szCs w:val="24"/>
              </w:rPr>
              <w:t xml:space="preserve"> даного виду.</w:t>
            </w:r>
          </w:p>
          <w:p w14:paraId="24ED1D73" w14:textId="77777777" w:rsidR="00AC7B53" w:rsidRPr="006537D8" w:rsidRDefault="00AC7B53" w:rsidP="004512F8">
            <w:pPr>
              <w:widowControl w:val="0"/>
              <w:jc w:val="both"/>
              <w:rPr>
                <w:rFonts w:ascii="Times New Roman" w:eastAsia="Times New Roman" w:hAnsi="Times New Roman" w:cs="Times New Roman"/>
                <w:color w:val="000000" w:themeColor="text1"/>
                <w:sz w:val="24"/>
                <w:szCs w:val="24"/>
                <w:highlight w:val="yellow"/>
              </w:rPr>
            </w:pPr>
            <w:r w:rsidRPr="006537D8">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F30E13" w:rsidRPr="006537D8">
              <w:rPr>
                <w:rFonts w:ascii="Times New Roman" w:eastAsia="Times New Roman" w:hAnsi="Times New Roman" w:cs="Times New Roman"/>
                <w:color w:val="000000" w:themeColor="text1"/>
                <w:sz w:val="24"/>
                <w:szCs w:val="24"/>
                <w:highlight w:val="white"/>
              </w:rPr>
              <w:t>0,5</w:t>
            </w:r>
            <w:r w:rsidRPr="006537D8">
              <w:rPr>
                <w:rFonts w:ascii="Times New Roman" w:eastAsia="Times New Roman" w:hAnsi="Times New Roman" w:cs="Times New Roman"/>
                <w:color w:val="000000" w:themeColor="text1"/>
                <w:sz w:val="24"/>
                <w:szCs w:val="24"/>
                <w:highlight w:val="white"/>
              </w:rPr>
              <w:t xml:space="preserve"> %.</w:t>
            </w:r>
          </w:p>
          <w:p w14:paraId="378F9540" w14:textId="77777777" w:rsidR="00AC7B53" w:rsidRPr="006537D8" w:rsidRDefault="00AC7B53" w:rsidP="004512F8">
            <w:pPr>
              <w:shd w:val="clear" w:color="auto" w:fill="FFFFFF"/>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A5D953D" w14:textId="77777777" w:rsidR="00AC7B53" w:rsidRPr="006537D8" w:rsidRDefault="00AC7B53" w:rsidP="004512F8">
            <w:pPr>
              <w:shd w:val="clear" w:color="auto" w:fill="FFFFFF"/>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3330899" w14:textId="77777777" w:rsidR="00AC7B53" w:rsidRPr="006537D8" w:rsidRDefault="00AC7B53" w:rsidP="004512F8">
            <w:pPr>
              <w:keepNext/>
              <w:shd w:val="clear" w:color="auto" w:fill="FFFFFF"/>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7DD9B58" w14:textId="77777777" w:rsidR="00AC7B53" w:rsidRPr="006537D8" w:rsidRDefault="00AC7B53" w:rsidP="004512F8">
            <w:pPr>
              <w:keepNext/>
              <w:shd w:val="clear" w:color="auto" w:fill="FFFFFF"/>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B9D3690" w14:textId="77777777" w:rsidR="00AC7B53" w:rsidRPr="006537D8" w:rsidRDefault="00AC7B53" w:rsidP="004512F8">
            <w:pPr>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537D8">
              <w:rPr>
                <w:rFonts w:ascii="Times New Roman" w:eastAsia="Times New Roman" w:hAnsi="Times New Roman" w:cs="Times New Roman"/>
                <w:color w:val="000000" w:themeColor="text1"/>
                <w:sz w:val="24"/>
                <w:szCs w:val="24"/>
                <w:highlight w:val="white"/>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94329F9" w14:textId="77777777" w:rsidR="00AC7B53" w:rsidRPr="006537D8" w:rsidRDefault="00AC7B53" w:rsidP="004512F8">
            <w:pPr>
              <w:jc w:val="both"/>
              <w:rPr>
                <w:rFonts w:ascii="Times New Roman" w:eastAsia="Times New Roman" w:hAnsi="Times New Roman" w:cs="Times New Roman"/>
                <w:strike/>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AE1272" w14:textId="77777777" w:rsidR="00AC7B53" w:rsidRPr="006537D8" w:rsidRDefault="00AC7B53"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537D8">
              <w:rPr>
                <w:rFonts w:ascii="Times New Roman" w:eastAsia="Times New Roman" w:hAnsi="Times New Roman" w:cs="Times New Roman"/>
                <w:b/>
                <w:i/>
                <w:sz w:val="24"/>
                <w:szCs w:val="24"/>
              </w:rPr>
              <w:t>протягом 24 годин</w:t>
            </w:r>
            <w:r w:rsidRPr="006537D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10662DA" w14:textId="77777777" w:rsidR="00AC7B53" w:rsidRPr="006537D8" w:rsidRDefault="00AC7B53" w:rsidP="004512F8">
            <w:pPr>
              <w:widowControl w:val="0"/>
              <w:jc w:val="both"/>
              <w:rPr>
                <w:rFonts w:ascii="Times New Roman" w:eastAsia="Times New Roman" w:hAnsi="Times New Roman" w:cs="Times New Roman"/>
                <w:sz w:val="24"/>
                <w:szCs w:val="24"/>
                <w:highlight w:val="white"/>
              </w:rPr>
            </w:pPr>
            <w:r w:rsidRPr="006537D8">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6537D8">
              <w:rPr>
                <w:rFonts w:ascii="Times New Roman" w:eastAsia="Times New Roman" w:hAnsi="Times New Roman" w:cs="Times New Roman"/>
                <w:sz w:val="24"/>
                <w:szCs w:val="24"/>
              </w:rPr>
              <w:t>невиправлення</w:t>
            </w:r>
            <w:proofErr w:type="spellEnd"/>
            <w:r w:rsidRPr="006537D8">
              <w:rPr>
                <w:rFonts w:ascii="Times New Roman" w:eastAsia="Times New Roman" w:hAnsi="Times New Roman" w:cs="Times New Roman"/>
                <w:sz w:val="24"/>
                <w:szCs w:val="24"/>
              </w:rPr>
              <w:t xml:space="preserve"> учасниками вияв</w:t>
            </w:r>
            <w:r w:rsidRPr="006537D8">
              <w:rPr>
                <w:rFonts w:ascii="Times New Roman" w:eastAsia="Times New Roman" w:hAnsi="Times New Roman" w:cs="Times New Roman"/>
                <w:sz w:val="24"/>
                <w:szCs w:val="24"/>
                <w:highlight w:val="white"/>
              </w:rPr>
              <w:t xml:space="preserve">лених </w:t>
            </w:r>
            <w:proofErr w:type="spellStart"/>
            <w:r w:rsidRPr="006537D8">
              <w:rPr>
                <w:rFonts w:ascii="Times New Roman" w:eastAsia="Times New Roman" w:hAnsi="Times New Roman" w:cs="Times New Roman"/>
                <w:sz w:val="24"/>
                <w:szCs w:val="24"/>
                <w:highlight w:val="white"/>
              </w:rPr>
              <w:t>невідповідностей</w:t>
            </w:r>
            <w:proofErr w:type="spellEnd"/>
            <w:r w:rsidRPr="006537D8">
              <w:rPr>
                <w:rFonts w:ascii="Times New Roman" w:eastAsia="Times New Roman" w:hAnsi="Times New Roman" w:cs="Times New Roman"/>
                <w:sz w:val="24"/>
                <w:szCs w:val="24"/>
                <w:highlight w:val="white"/>
              </w:rPr>
              <w:t>.</w:t>
            </w:r>
          </w:p>
          <w:p w14:paraId="5D0B0AF4" w14:textId="77777777" w:rsidR="00AC7B53" w:rsidRPr="006537D8" w:rsidRDefault="00AC7B53" w:rsidP="004512F8">
            <w:pPr>
              <w:widowControl w:val="0"/>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6537D8">
              <w:rPr>
                <w:rFonts w:ascii="Times New Roman" w:eastAsia="Times New Roman" w:hAnsi="Times New Roman" w:cs="Times New Roman"/>
                <w:color w:val="00B050"/>
                <w:sz w:val="24"/>
                <w:szCs w:val="24"/>
                <w:highlight w:val="white"/>
              </w:rPr>
              <w:t>44</w:t>
            </w:r>
            <w:r w:rsidRPr="006537D8">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6537D8">
              <w:rPr>
                <w:rFonts w:ascii="Times New Roman" w:eastAsia="Times New Roman" w:hAnsi="Times New Roman" w:cs="Times New Roman"/>
                <w:color w:val="000000" w:themeColor="text1"/>
                <w:sz w:val="24"/>
                <w:szCs w:val="24"/>
                <w:highlight w:val="white"/>
              </w:rPr>
              <w:t>статтею 33 Закону та пункту 49 Особливостей.</w:t>
            </w:r>
          </w:p>
          <w:p w14:paraId="0BB01C1B" w14:textId="77777777" w:rsidR="00AC7B53" w:rsidRPr="006537D8" w:rsidRDefault="00AC7B53" w:rsidP="004512F8">
            <w:pPr>
              <w:widowControl w:val="0"/>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30E13" w:rsidRPr="006537D8" w14:paraId="2DDC30C7" w14:textId="77777777" w:rsidTr="004512F8">
        <w:trPr>
          <w:trHeight w:val="1119"/>
          <w:jc w:val="center"/>
        </w:trPr>
        <w:tc>
          <w:tcPr>
            <w:tcW w:w="705" w:type="dxa"/>
          </w:tcPr>
          <w:p w14:paraId="0361F6B8" w14:textId="77777777" w:rsidR="00F30E13" w:rsidRPr="006537D8" w:rsidRDefault="00F30E13">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lastRenderedPageBreak/>
              <w:t>2</w:t>
            </w:r>
          </w:p>
        </w:tc>
        <w:tc>
          <w:tcPr>
            <w:tcW w:w="2835" w:type="dxa"/>
          </w:tcPr>
          <w:p w14:paraId="6042AF68" w14:textId="77777777" w:rsidR="00F30E13" w:rsidRPr="006537D8" w:rsidRDefault="00F30E13">
            <w:pPr>
              <w:widowControl w:val="0"/>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Інша інформація</w:t>
            </w:r>
          </w:p>
        </w:tc>
        <w:tc>
          <w:tcPr>
            <w:tcW w:w="6544" w:type="dxa"/>
            <w:vAlign w:val="center"/>
          </w:tcPr>
          <w:p w14:paraId="79501C51" w14:textId="77777777" w:rsidR="00F30E13" w:rsidRPr="006537D8" w:rsidRDefault="00F30E13"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15B5314" w14:textId="77777777" w:rsidR="00F30E13" w:rsidRPr="006537D8" w:rsidRDefault="00F30E13" w:rsidP="004512F8">
            <w:pPr>
              <w:widowControl w:val="0"/>
              <w:ind w:right="120"/>
              <w:jc w:val="both"/>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78EDF48" w14:textId="77777777" w:rsidR="00F30E13" w:rsidRPr="006537D8" w:rsidRDefault="00F30E13"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F18D620" w14:textId="77777777" w:rsidR="00F30E13" w:rsidRPr="006537D8" w:rsidRDefault="00F30E13"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sidRPr="006537D8">
              <w:rPr>
                <w:rFonts w:ascii="Times New Roman" w:eastAsia="Times New Roman" w:hAnsi="Times New Roman" w:cs="Times New Roman"/>
                <w:color w:val="000000"/>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6DB64F7" w14:textId="77777777" w:rsidR="00F30E13" w:rsidRPr="006537D8" w:rsidRDefault="00F30E13"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537D8">
              <w:rPr>
                <w:rFonts w:ascii="Times New Roman" w:eastAsia="Times New Roman" w:hAnsi="Times New Roman" w:cs="Times New Roman"/>
                <w:sz w:val="24"/>
                <w:szCs w:val="24"/>
              </w:rPr>
              <w:t>ею</w:t>
            </w:r>
            <w:r w:rsidRPr="006537D8">
              <w:rPr>
                <w:rFonts w:ascii="Times New Roman" w:eastAsia="Times New Roman" w:hAnsi="Times New Roman" w:cs="Times New Roman"/>
                <w:color w:val="000000"/>
                <w:sz w:val="24"/>
                <w:szCs w:val="24"/>
              </w:rPr>
              <w:t xml:space="preserve"> 358 Кримінального </w:t>
            </w:r>
            <w:r w:rsidRPr="006537D8">
              <w:rPr>
                <w:rFonts w:ascii="Times New Roman" w:eastAsia="Times New Roman" w:hAnsi="Times New Roman" w:cs="Times New Roman"/>
                <w:sz w:val="24"/>
                <w:szCs w:val="24"/>
              </w:rPr>
              <w:t>к</w:t>
            </w:r>
            <w:r w:rsidRPr="006537D8">
              <w:rPr>
                <w:rFonts w:ascii="Times New Roman" w:eastAsia="Times New Roman" w:hAnsi="Times New Roman" w:cs="Times New Roman"/>
                <w:color w:val="000000"/>
                <w:sz w:val="24"/>
                <w:szCs w:val="24"/>
              </w:rPr>
              <w:t>одексу України.</w:t>
            </w:r>
          </w:p>
          <w:p w14:paraId="19BD1B52" w14:textId="77777777" w:rsidR="00F30E13" w:rsidRPr="006537D8" w:rsidRDefault="00F30E13"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b/>
                <w:i/>
                <w:color w:val="000000"/>
                <w:sz w:val="24"/>
                <w:szCs w:val="24"/>
                <w:u w:val="single"/>
              </w:rPr>
              <w:t>Інші умови тендерної документації:</w:t>
            </w:r>
          </w:p>
          <w:p w14:paraId="06CDC620" w14:textId="77777777" w:rsidR="00F30E13" w:rsidRPr="006537D8" w:rsidRDefault="00F30E13" w:rsidP="004512F8">
            <w:pPr>
              <w:widowControl w:val="0"/>
              <w:jc w:val="both"/>
              <w:rPr>
                <w:rFonts w:ascii="Times New Roman" w:eastAsia="Times New Roman" w:hAnsi="Times New Roman" w:cs="Times New Roman"/>
                <w:color w:val="000000"/>
                <w:sz w:val="24"/>
                <w:szCs w:val="24"/>
              </w:rPr>
            </w:pPr>
            <w:r w:rsidRPr="006537D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F3668FB" w14:textId="77777777" w:rsidR="00F30E13" w:rsidRPr="006537D8" w:rsidRDefault="00F30E13" w:rsidP="004512F8">
            <w:pPr>
              <w:widowControl w:val="0"/>
              <w:jc w:val="both"/>
              <w:rPr>
                <w:rFonts w:ascii="Times New Roman" w:eastAsia="Times New Roman" w:hAnsi="Times New Roman" w:cs="Times New Roman"/>
                <w:color w:val="000000"/>
                <w:sz w:val="24"/>
                <w:szCs w:val="24"/>
              </w:rPr>
            </w:pPr>
            <w:r w:rsidRPr="006537D8">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6537D8">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537D8">
              <w:rPr>
                <w:rFonts w:ascii="Times New Roman" w:eastAsia="Times New Roman" w:hAnsi="Times New Roman" w:cs="Times New Roman"/>
                <w:sz w:val="24"/>
                <w:szCs w:val="24"/>
              </w:rPr>
              <w:t>ненакладення</w:t>
            </w:r>
            <w:proofErr w:type="spellEnd"/>
            <w:r w:rsidRPr="006537D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537D8">
              <w:rPr>
                <w:rFonts w:ascii="Times New Roman" w:eastAsia="Times New Roman" w:hAnsi="Times New Roman" w:cs="Times New Roman"/>
                <w:sz w:val="24"/>
                <w:szCs w:val="24"/>
              </w:rPr>
              <w:t>нь</w:t>
            </w:r>
            <w:proofErr w:type="spellEnd"/>
            <w:r w:rsidRPr="006537D8">
              <w:rPr>
                <w:rFonts w:ascii="Times New Roman" w:eastAsia="Times New Roman" w:hAnsi="Times New Roman" w:cs="Times New Roman"/>
                <w:sz w:val="24"/>
                <w:szCs w:val="24"/>
              </w:rPr>
              <w:t xml:space="preserve"> державних органів щодо цього.</w:t>
            </w:r>
          </w:p>
          <w:p w14:paraId="0566373C" w14:textId="77777777" w:rsidR="00F30E13" w:rsidRPr="006537D8" w:rsidRDefault="00F30E13" w:rsidP="004512F8">
            <w:pPr>
              <w:widowControl w:val="0"/>
              <w:jc w:val="both"/>
              <w:rPr>
                <w:rFonts w:ascii="Times New Roman" w:eastAsia="Times New Roman" w:hAnsi="Times New Roman" w:cs="Times New Roman"/>
                <w:color w:val="000000"/>
                <w:sz w:val="24"/>
                <w:szCs w:val="24"/>
              </w:rPr>
            </w:pPr>
            <w:r w:rsidRPr="006537D8">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6537D8">
              <w:rPr>
                <w:rFonts w:ascii="Times New Roman" w:eastAsia="Times New Roman" w:hAnsi="Times New Roman" w:cs="Times New Roman"/>
                <w:sz w:val="24"/>
                <w:szCs w:val="24"/>
              </w:rPr>
              <w:t>—</w:t>
            </w:r>
            <w:r w:rsidRPr="006537D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537D8">
              <w:rPr>
                <w:rFonts w:ascii="Times New Roman" w:eastAsia="Times New Roman" w:hAnsi="Times New Roman" w:cs="Times New Roman"/>
                <w:sz w:val="24"/>
                <w:szCs w:val="24"/>
              </w:rPr>
              <w:t>—</w:t>
            </w:r>
            <w:r w:rsidRPr="006537D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D61A84D" w14:textId="77777777" w:rsidR="00F30E13" w:rsidRPr="006537D8" w:rsidRDefault="00F30E13" w:rsidP="004512F8">
            <w:pPr>
              <w:widowControl w:val="0"/>
              <w:jc w:val="both"/>
              <w:rPr>
                <w:rFonts w:ascii="Times New Roman" w:eastAsia="Times New Roman" w:hAnsi="Times New Roman" w:cs="Times New Roman"/>
                <w:color w:val="000000"/>
                <w:sz w:val="24"/>
                <w:szCs w:val="24"/>
              </w:rPr>
            </w:pPr>
            <w:r w:rsidRPr="006537D8">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6537D8">
              <w:rPr>
                <w:rFonts w:ascii="Times New Roman" w:eastAsia="Times New Roman" w:hAnsi="Times New Roman" w:cs="Times New Roman"/>
                <w:sz w:val="24"/>
                <w:szCs w:val="24"/>
              </w:rPr>
              <w:t>—</w:t>
            </w:r>
            <w:r w:rsidRPr="006537D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537D8">
              <w:rPr>
                <w:rFonts w:ascii="Times New Roman" w:eastAsia="Times New Roman" w:hAnsi="Times New Roman" w:cs="Times New Roman"/>
                <w:sz w:val="24"/>
                <w:szCs w:val="24"/>
              </w:rPr>
              <w:t>—</w:t>
            </w:r>
            <w:r w:rsidRPr="006537D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68271F4" w14:textId="77777777" w:rsidR="00F30E13" w:rsidRPr="006537D8" w:rsidRDefault="00F30E13" w:rsidP="004512F8">
            <w:pPr>
              <w:widowControl w:val="0"/>
              <w:jc w:val="both"/>
              <w:rPr>
                <w:rFonts w:ascii="Times New Roman" w:eastAsia="Times New Roman" w:hAnsi="Times New Roman" w:cs="Times New Roman"/>
                <w:color w:val="000000"/>
                <w:sz w:val="24"/>
                <w:szCs w:val="24"/>
              </w:rPr>
            </w:pPr>
            <w:r w:rsidRPr="006537D8">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6537D8">
              <w:rPr>
                <w:rFonts w:ascii="Times New Roman" w:eastAsia="Times New Roman" w:hAnsi="Times New Roman" w:cs="Times New Roman"/>
                <w:b/>
                <w:i/>
                <w:color w:val="000000"/>
                <w:sz w:val="24"/>
                <w:szCs w:val="24"/>
              </w:rPr>
              <w:t>Додатком  1</w:t>
            </w:r>
            <w:r w:rsidRPr="006537D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55A91A1" w14:textId="77777777" w:rsidR="00F30E13" w:rsidRPr="006537D8" w:rsidRDefault="00F30E13" w:rsidP="004512F8">
            <w:pPr>
              <w:widowControl w:val="0"/>
              <w:jc w:val="both"/>
              <w:rPr>
                <w:rFonts w:ascii="Times New Roman" w:eastAsia="Times New Roman" w:hAnsi="Times New Roman" w:cs="Times New Roman"/>
                <w:color w:val="000000"/>
                <w:sz w:val="24"/>
                <w:szCs w:val="24"/>
              </w:rPr>
            </w:pPr>
            <w:r w:rsidRPr="006537D8">
              <w:rPr>
                <w:rFonts w:ascii="Times New Roman" w:eastAsia="Times New Roman" w:hAnsi="Times New Roman" w:cs="Times New Roman"/>
                <w:color w:val="000000"/>
                <w:sz w:val="24"/>
                <w:szCs w:val="24"/>
              </w:rPr>
              <w:t xml:space="preserve">6.  Факт подання тендерної пропозиції учасником </w:t>
            </w:r>
            <w:r w:rsidRPr="006537D8">
              <w:rPr>
                <w:rFonts w:ascii="Times New Roman" w:eastAsia="Times New Roman" w:hAnsi="Times New Roman" w:cs="Times New Roman"/>
                <w:sz w:val="24"/>
                <w:szCs w:val="24"/>
              </w:rPr>
              <w:t>—</w:t>
            </w:r>
            <w:r w:rsidRPr="006537D8">
              <w:rPr>
                <w:rFonts w:ascii="Times New Roman" w:eastAsia="Times New Roman" w:hAnsi="Times New Roman" w:cs="Times New Roman"/>
                <w:color w:val="000000"/>
                <w:sz w:val="24"/>
                <w:szCs w:val="24"/>
              </w:rPr>
              <w:t xml:space="preserve"> фізичною особою чи фізичною особою</w:t>
            </w:r>
            <w:r w:rsidRPr="006537D8">
              <w:rPr>
                <w:rFonts w:ascii="Times New Roman" w:eastAsia="Times New Roman" w:hAnsi="Times New Roman" w:cs="Times New Roman"/>
                <w:sz w:val="24"/>
                <w:szCs w:val="24"/>
              </w:rPr>
              <w:t xml:space="preserve"> — </w:t>
            </w:r>
            <w:r w:rsidRPr="006537D8">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E91AE38" w14:textId="77777777" w:rsidR="00F30E13" w:rsidRPr="006537D8" w:rsidRDefault="00F30E13" w:rsidP="004512F8">
            <w:pPr>
              <w:widowControl w:val="0"/>
              <w:jc w:val="both"/>
              <w:rPr>
                <w:rFonts w:ascii="Times New Roman" w:eastAsia="Times New Roman" w:hAnsi="Times New Roman" w:cs="Times New Roman"/>
                <w:color w:val="000000"/>
                <w:sz w:val="24"/>
                <w:szCs w:val="24"/>
              </w:rPr>
            </w:pPr>
            <w:r w:rsidRPr="006537D8">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5D5874A" w14:textId="77777777" w:rsidR="00F30E13" w:rsidRPr="006537D8" w:rsidRDefault="00F30E13" w:rsidP="004512F8">
            <w:pPr>
              <w:widowControl w:val="0"/>
              <w:jc w:val="both"/>
              <w:rPr>
                <w:rFonts w:ascii="Times New Roman" w:eastAsia="Times New Roman" w:hAnsi="Times New Roman" w:cs="Times New Roman"/>
                <w:color w:val="000000"/>
                <w:sz w:val="24"/>
                <w:szCs w:val="24"/>
              </w:rPr>
            </w:pPr>
            <w:r w:rsidRPr="006537D8">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BB3FFEB" w14:textId="77777777" w:rsidR="00F30E13" w:rsidRPr="006537D8" w:rsidRDefault="00F30E13" w:rsidP="004512F8">
            <w:pPr>
              <w:widowControl w:val="0"/>
              <w:jc w:val="both"/>
              <w:rPr>
                <w:rFonts w:ascii="Times New Roman" w:eastAsia="Times New Roman" w:hAnsi="Times New Roman" w:cs="Times New Roman"/>
                <w:color w:val="000000"/>
                <w:sz w:val="24"/>
                <w:szCs w:val="24"/>
              </w:rPr>
            </w:pPr>
            <w:r w:rsidRPr="006537D8">
              <w:rPr>
                <w:rFonts w:ascii="Times New Roman" w:eastAsia="Times New Roman" w:hAnsi="Times New Roman" w:cs="Times New Roman"/>
                <w:color w:val="000000"/>
                <w:sz w:val="24"/>
                <w:szCs w:val="24"/>
              </w:rPr>
              <w:t xml:space="preserve">8. Учасник, який подав тендерну пропозицію, вважається </w:t>
            </w:r>
            <w:r w:rsidRPr="006537D8">
              <w:rPr>
                <w:rFonts w:ascii="Times New Roman" w:eastAsia="Times New Roman" w:hAnsi="Times New Roman" w:cs="Times New Roman"/>
                <w:color w:val="000000"/>
                <w:sz w:val="24"/>
                <w:szCs w:val="24"/>
              </w:rPr>
              <w:lastRenderedPageBreak/>
              <w:t xml:space="preserve">таким, що згодний з </w:t>
            </w:r>
            <w:proofErr w:type="spellStart"/>
            <w:r w:rsidRPr="006537D8">
              <w:rPr>
                <w:rFonts w:ascii="Times New Roman" w:eastAsia="Times New Roman" w:hAnsi="Times New Roman" w:cs="Times New Roman"/>
                <w:color w:val="000000"/>
                <w:sz w:val="24"/>
                <w:szCs w:val="24"/>
              </w:rPr>
              <w:t>про</w:t>
            </w:r>
            <w:r w:rsidRPr="006537D8">
              <w:rPr>
                <w:rFonts w:ascii="Times New Roman" w:eastAsia="Times New Roman" w:hAnsi="Times New Roman" w:cs="Times New Roman"/>
                <w:sz w:val="24"/>
                <w:szCs w:val="24"/>
              </w:rPr>
              <w:t>є</w:t>
            </w:r>
            <w:r w:rsidRPr="006537D8">
              <w:rPr>
                <w:rFonts w:ascii="Times New Roman" w:eastAsia="Times New Roman" w:hAnsi="Times New Roman" w:cs="Times New Roman"/>
                <w:color w:val="000000"/>
                <w:sz w:val="24"/>
                <w:szCs w:val="24"/>
              </w:rPr>
              <w:t>ктом</w:t>
            </w:r>
            <w:proofErr w:type="spellEnd"/>
            <w:r w:rsidRPr="006537D8">
              <w:rPr>
                <w:rFonts w:ascii="Times New Roman" w:eastAsia="Times New Roman" w:hAnsi="Times New Roman" w:cs="Times New Roman"/>
                <w:color w:val="000000"/>
                <w:sz w:val="24"/>
                <w:szCs w:val="24"/>
              </w:rPr>
              <w:t xml:space="preserve"> договору про закупівлю, викладеним </w:t>
            </w:r>
            <w:r w:rsidRPr="006537D8">
              <w:rPr>
                <w:rFonts w:ascii="Times New Roman" w:eastAsia="Times New Roman" w:hAnsi="Times New Roman" w:cs="Times New Roman"/>
                <w:sz w:val="24"/>
                <w:szCs w:val="24"/>
              </w:rPr>
              <w:t>у</w:t>
            </w:r>
            <w:r w:rsidRPr="006537D8">
              <w:rPr>
                <w:rFonts w:ascii="Times New Roman" w:eastAsia="Times New Roman" w:hAnsi="Times New Roman" w:cs="Times New Roman"/>
                <w:color w:val="000000"/>
                <w:sz w:val="24"/>
                <w:szCs w:val="24"/>
              </w:rPr>
              <w:t xml:space="preserve"> </w:t>
            </w:r>
            <w:r w:rsidRPr="006537D8">
              <w:rPr>
                <w:rFonts w:ascii="Times New Roman" w:eastAsia="Times New Roman" w:hAnsi="Times New Roman" w:cs="Times New Roman"/>
                <w:b/>
                <w:i/>
                <w:color w:val="000000"/>
                <w:sz w:val="24"/>
                <w:szCs w:val="24"/>
              </w:rPr>
              <w:t>Додатку 3</w:t>
            </w:r>
            <w:r w:rsidRPr="006537D8">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537D8">
              <w:rPr>
                <w:rFonts w:ascii="Times New Roman" w:eastAsia="Times New Roman" w:hAnsi="Times New Roman" w:cs="Times New Roman"/>
                <w:b/>
                <w:i/>
                <w:color w:val="000000"/>
                <w:sz w:val="24"/>
                <w:szCs w:val="24"/>
              </w:rPr>
              <w:t>в п. 4 Розділу 3</w:t>
            </w:r>
            <w:r w:rsidRPr="006537D8">
              <w:rPr>
                <w:rFonts w:ascii="Times New Roman" w:eastAsia="Times New Roman" w:hAnsi="Times New Roman" w:cs="Times New Roman"/>
                <w:color w:val="000000"/>
                <w:sz w:val="24"/>
                <w:szCs w:val="24"/>
              </w:rPr>
              <w:t xml:space="preserve"> до цієї тендерної документації.</w:t>
            </w:r>
          </w:p>
          <w:p w14:paraId="536DB2A3" w14:textId="77777777" w:rsidR="00F30E13" w:rsidRPr="006537D8" w:rsidRDefault="00F30E13" w:rsidP="004512F8">
            <w:pPr>
              <w:widowControl w:val="0"/>
              <w:jc w:val="both"/>
              <w:rPr>
                <w:rFonts w:ascii="Times New Roman" w:eastAsia="Times New Roman" w:hAnsi="Times New Roman" w:cs="Times New Roman"/>
                <w:color w:val="000000"/>
                <w:sz w:val="24"/>
                <w:szCs w:val="24"/>
              </w:rPr>
            </w:pPr>
            <w:r w:rsidRPr="006537D8">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26AF002" w14:textId="77777777" w:rsidR="00F30E13" w:rsidRPr="006537D8" w:rsidRDefault="00F30E13" w:rsidP="004512F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537D8">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B863991" w14:textId="77777777" w:rsidR="00F30E13" w:rsidRPr="006537D8" w:rsidRDefault="00F30E13" w:rsidP="004512F8">
            <w:pPr>
              <w:widowControl w:val="0"/>
              <w:jc w:val="both"/>
              <w:rPr>
                <w:rFonts w:ascii="Times New Roman" w:eastAsia="Times New Roman" w:hAnsi="Times New Roman" w:cs="Times New Roman"/>
                <w:color w:val="000000"/>
                <w:sz w:val="24"/>
                <w:szCs w:val="24"/>
              </w:rPr>
            </w:pPr>
            <w:r w:rsidRPr="006537D8">
              <w:rPr>
                <w:rFonts w:ascii="Times New Roman" w:eastAsia="Times New Roman" w:hAnsi="Times New Roman" w:cs="Times New Roman"/>
                <w:color w:val="000000"/>
                <w:sz w:val="24"/>
                <w:szCs w:val="24"/>
              </w:rPr>
              <w:t xml:space="preserve">11. </w:t>
            </w:r>
            <w:r w:rsidRPr="006537D8">
              <w:rPr>
                <w:rFonts w:ascii="Times New Roman" w:eastAsia="Times New Roman" w:hAnsi="Times New Roman" w:cs="Times New Roman"/>
                <w:sz w:val="24"/>
                <w:szCs w:val="24"/>
              </w:rPr>
              <w:t>Тендерна п</w:t>
            </w:r>
            <w:r w:rsidRPr="006537D8">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75B5C65" w14:textId="77777777" w:rsidR="00F30E13" w:rsidRPr="006537D8" w:rsidRDefault="00F30E13" w:rsidP="004512F8">
            <w:pPr>
              <w:widowControl w:val="0"/>
              <w:pBdr>
                <w:top w:val="nil"/>
                <w:left w:val="nil"/>
                <w:bottom w:val="nil"/>
                <w:right w:val="nil"/>
                <w:between w:val="nil"/>
              </w:pBdr>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6F47E0A" w14:textId="77777777" w:rsidR="00F30E13" w:rsidRPr="006537D8" w:rsidRDefault="00F30E13" w:rsidP="004512F8">
            <w:pPr>
              <w:widowControl w:val="0"/>
              <w:pBdr>
                <w:top w:val="nil"/>
                <w:left w:val="nil"/>
                <w:bottom w:val="nil"/>
                <w:right w:val="nil"/>
                <w:between w:val="nil"/>
              </w:pBdr>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 xml:space="preserve">—   </w:t>
            </w:r>
            <w:r w:rsidRPr="006537D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C93F61C" w14:textId="77777777" w:rsidR="00F30E13" w:rsidRPr="006537D8" w:rsidRDefault="00F30E13" w:rsidP="004512F8">
            <w:pPr>
              <w:widowControl w:val="0"/>
              <w:pBdr>
                <w:top w:val="nil"/>
                <w:left w:val="nil"/>
                <w:bottom w:val="nil"/>
                <w:right w:val="nil"/>
                <w:between w:val="nil"/>
              </w:pBdr>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 xml:space="preserve">—   </w:t>
            </w:r>
            <w:r w:rsidRPr="006537D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3557E05" w14:textId="77777777" w:rsidR="00F30E13" w:rsidRPr="006537D8" w:rsidRDefault="00F30E13" w:rsidP="004512F8">
            <w:pPr>
              <w:widowControl w:val="0"/>
              <w:pBdr>
                <w:top w:val="nil"/>
                <w:left w:val="nil"/>
                <w:bottom w:val="nil"/>
                <w:right w:val="nil"/>
                <w:between w:val="nil"/>
              </w:pBdr>
              <w:jc w:val="both"/>
              <w:rPr>
                <w:rFonts w:ascii="Times New Roman" w:eastAsia="Times New Roman" w:hAnsi="Times New Roman" w:cs="Times New Roman"/>
                <w:i/>
                <w:sz w:val="24"/>
                <w:szCs w:val="24"/>
              </w:rPr>
            </w:pPr>
            <w:r w:rsidRPr="006537D8">
              <w:rPr>
                <w:rFonts w:ascii="Times New Roman" w:eastAsia="Times New Roman" w:hAnsi="Times New Roman" w:cs="Times New Roman"/>
                <w:sz w:val="24"/>
                <w:szCs w:val="24"/>
              </w:rPr>
              <w:t xml:space="preserve">—   </w:t>
            </w:r>
            <w:r w:rsidRPr="006537D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1D04463" w14:textId="77777777" w:rsidR="00F30E13" w:rsidRPr="006537D8" w:rsidRDefault="00F30E13" w:rsidP="004512F8">
            <w:pPr>
              <w:widowControl w:val="0"/>
              <w:jc w:val="both"/>
              <w:rPr>
                <w:rFonts w:ascii="Times New Roman" w:eastAsia="Times New Roman" w:hAnsi="Times New Roman" w:cs="Times New Roman"/>
                <w:i/>
                <w:sz w:val="20"/>
                <w:szCs w:val="20"/>
              </w:rPr>
            </w:pPr>
            <w:r w:rsidRPr="006537D8">
              <w:rPr>
                <w:rFonts w:ascii="Times New Roman" w:eastAsia="Times New Roman" w:hAnsi="Times New Roman" w:cs="Times New Roman"/>
                <w:sz w:val="24"/>
                <w:szCs w:val="24"/>
              </w:rPr>
              <w:t xml:space="preserve">А також враховувати, що в Україні </w:t>
            </w:r>
            <w:r w:rsidRPr="006537D8">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537D8">
              <w:rPr>
                <w:rFonts w:ascii="Times New Roman" w:eastAsia="Times New Roman" w:hAnsi="Times New Roman" w:cs="Times New Roman"/>
                <w:color w:val="000000" w:themeColor="text1"/>
                <w:sz w:val="24"/>
                <w:szCs w:val="24"/>
                <w:highlight w:val="white"/>
              </w:rPr>
              <w:t>бенефіціарним</w:t>
            </w:r>
            <w:proofErr w:type="spellEnd"/>
            <w:r w:rsidRPr="006537D8">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sidRPr="006537D8">
              <w:rPr>
                <w:rFonts w:ascii="Times New Roman" w:eastAsia="Times New Roman" w:hAnsi="Times New Roman" w:cs="Times New Roman"/>
                <w:color w:val="000000" w:themeColor="text1"/>
                <w:sz w:val="24"/>
                <w:szCs w:val="24"/>
                <w:highlight w:val="white"/>
              </w:rPr>
              <w:lastRenderedPageBreak/>
              <w:t>питань виявлення, розшуку та управління активами, одержаними від корупційних та інших злочинів.</w:t>
            </w:r>
          </w:p>
        </w:tc>
      </w:tr>
      <w:tr w:rsidR="0056435D" w:rsidRPr="006537D8" w14:paraId="1434F8BA" w14:textId="77777777" w:rsidTr="004512F8">
        <w:trPr>
          <w:trHeight w:val="1119"/>
          <w:jc w:val="center"/>
        </w:trPr>
        <w:tc>
          <w:tcPr>
            <w:tcW w:w="705" w:type="dxa"/>
          </w:tcPr>
          <w:p w14:paraId="73481F94" w14:textId="77777777" w:rsidR="0056435D" w:rsidRPr="006537D8" w:rsidRDefault="0056435D">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lastRenderedPageBreak/>
              <w:t>3</w:t>
            </w:r>
          </w:p>
        </w:tc>
        <w:tc>
          <w:tcPr>
            <w:tcW w:w="2835" w:type="dxa"/>
          </w:tcPr>
          <w:p w14:paraId="30F06714" w14:textId="77777777" w:rsidR="0056435D" w:rsidRPr="006537D8" w:rsidRDefault="0056435D">
            <w:pPr>
              <w:widowControl w:val="0"/>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Відхилення тендерних пропозицій</w:t>
            </w:r>
          </w:p>
        </w:tc>
        <w:tc>
          <w:tcPr>
            <w:tcW w:w="6544" w:type="dxa"/>
            <w:vAlign w:val="center"/>
          </w:tcPr>
          <w:p w14:paraId="11AF3CEA" w14:textId="77777777" w:rsidR="0056435D" w:rsidRPr="006537D8" w:rsidRDefault="0056435D" w:rsidP="004512F8">
            <w:pPr>
              <w:jc w:val="both"/>
              <w:rPr>
                <w:rFonts w:ascii="Times New Roman" w:eastAsia="Times New Roman" w:hAnsi="Times New Roman" w:cs="Times New Roman"/>
                <w:b/>
                <w:i/>
                <w:color w:val="000000" w:themeColor="text1"/>
                <w:sz w:val="24"/>
                <w:szCs w:val="24"/>
                <w:highlight w:val="white"/>
              </w:rPr>
            </w:pPr>
            <w:r w:rsidRPr="006537D8">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AC09DE6" w14:textId="77777777" w:rsidR="0056435D" w:rsidRPr="006537D8" w:rsidRDefault="0056435D" w:rsidP="004512F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1) учасник процедури закупівлі:</w:t>
            </w:r>
          </w:p>
          <w:p w14:paraId="1A763F92" w14:textId="77777777" w:rsidR="0056435D" w:rsidRPr="006537D8" w:rsidRDefault="0056435D" w:rsidP="004512F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457194A9" w14:textId="77777777" w:rsidR="0056435D" w:rsidRPr="006537D8" w:rsidRDefault="0056435D" w:rsidP="004512F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1610252" w14:textId="77777777" w:rsidR="0056435D" w:rsidRPr="006537D8" w:rsidRDefault="0056435D" w:rsidP="004512F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71A2BEFB" w14:textId="77777777" w:rsidR="0056435D" w:rsidRPr="006537D8" w:rsidRDefault="0056435D" w:rsidP="004512F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85900F" w14:textId="77777777" w:rsidR="0056435D" w:rsidRPr="006537D8" w:rsidRDefault="0056435D" w:rsidP="004512F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DF44015" w14:textId="77777777" w:rsidR="0056435D" w:rsidRPr="006537D8" w:rsidRDefault="0056435D" w:rsidP="004512F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E4B14AF" w14:textId="77777777" w:rsidR="0056435D" w:rsidRPr="006537D8" w:rsidRDefault="0056435D" w:rsidP="004512F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537D8">
              <w:rPr>
                <w:rFonts w:ascii="Times New Roman" w:eastAsia="Times New Roman" w:hAnsi="Times New Roman" w:cs="Times New Roman"/>
                <w:color w:val="000000" w:themeColor="text1"/>
                <w:sz w:val="24"/>
                <w:szCs w:val="24"/>
                <w:highlight w:val="white"/>
              </w:rPr>
              <w:t>бенефіціарним</w:t>
            </w:r>
            <w:proofErr w:type="spellEnd"/>
            <w:r w:rsidRPr="006537D8">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w:t>
            </w:r>
            <w:r w:rsidRPr="006537D8">
              <w:rPr>
                <w:rFonts w:ascii="Times New Roman" w:eastAsia="Times New Roman" w:hAnsi="Times New Roman" w:cs="Times New Roman"/>
                <w:color w:val="000000" w:themeColor="text1"/>
                <w:sz w:val="24"/>
                <w:szCs w:val="24"/>
                <w:highlight w:val="white"/>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1655A1C" w14:textId="77777777" w:rsidR="0056435D" w:rsidRPr="006537D8" w:rsidRDefault="0056435D" w:rsidP="004512F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2) тендерна пропозиція:</w:t>
            </w:r>
          </w:p>
          <w:p w14:paraId="083ECA87" w14:textId="77777777" w:rsidR="0056435D" w:rsidRPr="006537D8" w:rsidRDefault="0056435D" w:rsidP="004512F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6537D8">
                <w:rPr>
                  <w:rFonts w:ascii="Times New Roman" w:eastAsia="Times New Roman" w:hAnsi="Times New Roman" w:cs="Times New Roman"/>
                  <w:color w:val="000000" w:themeColor="text1"/>
                  <w:sz w:val="24"/>
                  <w:szCs w:val="24"/>
                  <w:highlight w:val="white"/>
                </w:rPr>
                <w:t>пункту 4</w:t>
              </w:r>
            </w:hyperlink>
            <w:r w:rsidRPr="006537D8">
              <w:rPr>
                <w:rFonts w:ascii="Times New Roman" w:eastAsia="Times New Roman" w:hAnsi="Times New Roman" w:cs="Times New Roman"/>
                <w:color w:val="000000" w:themeColor="text1"/>
                <w:sz w:val="24"/>
                <w:szCs w:val="24"/>
                <w:highlight w:val="white"/>
              </w:rPr>
              <w:t>3 цих особливостей;</w:t>
            </w:r>
          </w:p>
          <w:p w14:paraId="6BEC5529" w14:textId="77777777" w:rsidR="0056435D" w:rsidRPr="006537D8" w:rsidRDefault="0056435D" w:rsidP="004512F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є такою, строк дії якої закінчився;</w:t>
            </w:r>
          </w:p>
          <w:p w14:paraId="648C07F8" w14:textId="77777777" w:rsidR="0056435D" w:rsidRPr="006537D8" w:rsidRDefault="0056435D" w:rsidP="004512F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1A9B85" w14:textId="77777777" w:rsidR="0056435D" w:rsidRPr="006537D8" w:rsidRDefault="0056435D" w:rsidP="004512F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6CD22C4" w14:textId="77777777" w:rsidR="0056435D" w:rsidRPr="006537D8" w:rsidRDefault="0056435D" w:rsidP="004512F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3) переможець процедури закупівлі:</w:t>
            </w:r>
          </w:p>
          <w:p w14:paraId="36BBB74F" w14:textId="77777777" w:rsidR="0056435D" w:rsidRPr="006537D8" w:rsidRDefault="0056435D" w:rsidP="004512F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A742026" w14:textId="77777777" w:rsidR="0056435D" w:rsidRPr="006537D8" w:rsidRDefault="0056435D" w:rsidP="004512F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4023277" w14:textId="77777777" w:rsidR="0056435D" w:rsidRPr="006537D8" w:rsidRDefault="0056435D" w:rsidP="004512F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5356BED8" w14:textId="77777777" w:rsidR="0056435D" w:rsidRPr="006537D8" w:rsidRDefault="0056435D" w:rsidP="004512F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1E4467A" w14:textId="77777777" w:rsidR="0056435D" w:rsidRPr="006537D8" w:rsidRDefault="0056435D" w:rsidP="004512F8">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6537D8">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6D708046" w14:textId="77777777" w:rsidR="0056435D" w:rsidRPr="006537D8" w:rsidRDefault="0056435D" w:rsidP="004512F8">
            <w:pPr>
              <w:ind w:firstLine="567"/>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F5E1FD" w14:textId="77777777" w:rsidR="0056435D" w:rsidRPr="006537D8" w:rsidRDefault="0056435D" w:rsidP="004512F8">
            <w:pPr>
              <w:ind w:firstLine="567"/>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6EB5164" w14:textId="77777777" w:rsidR="0056435D" w:rsidRPr="006537D8" w:rsidRDefault="0056435D" w:rsidP="004512F8">
            <w:pPr>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C9E6927" w14:textId="77777777" w:rsidR="0056435D" w:rsidRPr="006537D8" w:rsidRDefault="0056435D" w:rsidP="004512F8">
            <w:pPr>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B0F01" w:rsidRPr="006537D8" w14:paraId="0254DA1E" w14:textId="77777777" w:rsidTr="002B0F01">
        <w:trPr>
          <w:trHeight w:val="472"/>
          <w:jc w:val="center"/>
        </w:trPr>
        <w:tc>
          <w:tcPr>
            <w:tcW w:w="10084" w:type="dxa"/>
            <w:gridSpan w:val="3"/>
            <w:vAlign w:val="center"/>
          </w:tcPr>
          <w:p w14:paraId="4F36BF47" w14:textId="77777777" w:rsidR="002B0F01" w:rsidRPr="006537D8" w:rsidRDefault="002B0F01">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B0F01" w:rsidRPr="006537D8" w14:paraId="203C936F" w14:textId="77777777" w:rsidTr="002B0F01">
        <w:trPr>
          <w:trHeight w:val="1119"/>
          <w:jc w:val="center"/>
        </w:trPr>
        <w:tc>
          <w:tcPr>
            <w:tcW w:w="705" w:type="dxa"/>
          </w:tcPr>
          <w:p w14:paraId="0C4063C7" w14:textId="77777777" w:rsidR="002B0F01" w:rsidRPr="006537D8" w:rsidRDefault="002B0F01">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1</w:t>
            </w:r>
          </w:p>
        </w:tc>
        <w:tc>
          <w:tcPr>
            <w:tcW w:w="2835" w:type="dxa"/>
          </w:tcPr>
          <w:p w14:paraId="1D408996" w14:textId="77777777" w:rsidR="002B0F01" w:rsidRPr="006537D8" w:rsidRDefault="002B0F01">
            <w:pPr>
              <w:widowControl w:val="0"/>
              <w:rPr>
                <w:rFonts w:ascii="Times New Roman" w:eastAsia="Times New Roman" w:hAnsi="Times New Roman" w:cs="Times New Roman"/>
                <w:b/>
                <w:sz w:val="24"/>
                <w:szCs w:val="24"/>
              </w:rPr>
            </w:pPr>
            <w:r w:rsidRPr="006537D8">
              <w:rPr>
                <w:rFonts w:ascii="Times New Roman" w:eastAsia="Times New Roman" w:hAnsi="Times New Roman" w:cs="Times New Roman"/>
                <w:b/>
                <w:sz w:val="24"/>
                <w:szCs w:val="24"/>
              </w:rPr>
              <w:t>Відміна тендеру чи визнання тендеру таким, що не відбувся</w:t>
            </w:r>
          </w:p>
        </w:tc>
        <w:tc>
          <w:tcPr>
            <w:tcW w:w="6544" w:type="dxa"/>
            <w:vAlign w:val="center"/>
          </w:tcPr>
          <w:p w14:paraId="4FEB041E" w14:textId="77777777" w:rsidR="002B0F01" w:rsidRPr="006537D8" w:rsidRDefault="002B0F01">
            <w:pPr>
              <w:widowControl w:val="0"/>
              <w:jc w:val="both"/>
              <w:rPr>
                <w:rFonts w:ascii="Times New Roman" w:eastAsia="Times New Roman" w:hAnsi="Times New Roman" w:cs="Times New Roman"/>
                <w:b/>
                <w:sz w:val="24"/>
                <w:szCs w:val="24"/>
              </w:rPr>
            </w:pPr>
            <w:r w:rsidRPr="006537D8">
              <w:rPr>
                <w:rFonts w:ascii="Times New Roman" w:eastAsia="Times New Roman" w:hAnsi="Times New Roman" w:cs="Times New Roman"/>
                <w:b/>
                <w:sz w:val="24"/>
                <w:szCs w:val="24"/>
              </w:rPr>
              <w:t>Замовник відміняє відкриті торги у разі:</w:t>
            </w:r>
          </w:p>
          <w:p w14:paraId="0609CC2E" w14:textId="77777777" w:rsidR="002B0F01" w:rsidRPr="006537D8" w:rsidRDefault="002B0F01">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1) відсутності подальшої потреби в закупівлі товарів, робіт чи послуг;</w:t>
            </w:r>
          </w:p>
          <w:p w14:paraId="40EAB144" w14:textId="77777777" w:rsidR="002B0F01" w:rsidRPr="006537D8" w:rsidRDefault="002B0F01">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69F4C28" w14:textId="77777777" w:rsidR="002B0F01" w:rsidRPr="006537D8" w:rsidRDefault="002B0F01">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83954D4" w14:textId="77777777" w:rsidR="002B0F01" w:rsidRPr="006537D8" w:rsidRDefault="002B0F01">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A7808A1" w14:textId="77777777" w:rsidR="002B0F01" w:rsidRPr="006537D8" w:rsidRDefault="002B0F01">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 xml:space="preserve">У разі відміни відкритих торгів замовник </w:t>
            </w:r>
            <w:r w:rsidRPr="006537D8">
              <w:rPr>
                <w:rFonts w:ascii="Times New Roman" w:eastAsia="Times New Roman" w:hAnsi="Times New Roman" w:cs="Times New Roman"/>
                <w:b/>
                <w:sz w:val="24"/>
                <w:szCs w:val="24"/>
              </w:rPr>
              <w:t>протягом одного робочого дня</w:t>
            </w:r>
            <w:r w:rsidRPr="006537D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29EFEA7F" w14:textId="77777777" w:rsidR="002B0F01" w:rsidRPr="006537D8" w:rsidRDefault="002B0F01">
            <w:pPr>
              <w:widowControl w:val="0"/>
              <w:jc w:val="both"/>
              <w:rPr>
                <w:rFonts w:ascii="Times New Roman" w:eastAsia="Times New Roman" w:hAnsi="Times New Roman" w:cs="Times New Roman"/>
                <w:b/>
                <w:sz w:val="24"/>
                <w:szCs w:val="24"/>
              </w:rPr>
            </w:pPr>
            <w:r w:rsidRPr="006537D8">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7403D417" w14:textId="77777777" w:rsidR="002B0F01" w:rsidRPr="006537D8" w:rsidRDefault="002B0F01">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537D8">
              <w:rPr>
                <w:rFonts w:ascii="Times New Roman" w:eastAsia="Times New Roman" w:hAnsi="Times New Roman" w:cs="Times New Roman"/>
                <w:sz w:val="24"/>
                <w:szCs w:val="24"/>
                <w:highlight w:val="white"/>
              </w:rPr>
              <w:t>цими особливостями</w:t>
            </w:r>
            <w:r w:rsidRPr="006537D8">
              <w:rPr>
                <w:rFonts w:ascii="Times New Roman" w:eastAsia="Times New Roman" w:hAnsi="Times New Roman" w:cs="Times New Roman"/>
                <w:sz w:val="24"/>
                <w:szCs w:val="24"/>
              </w:rPr>
              <w:t>;</w:t>
            </w:r>
          </w:p>
          <w:p w14:paraId="51EC5AE9" w14:textId="77777777" w:rsidR="002B0F01" w:rsidRPr="006537D8" w:rsidRDefault="002B0F01">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2) не</w:t>
            </w:r>
            <w:r w:rsidRPr="006537D8">
              <w:rPr>
                <w:rFonts w:ascii="Times New Roman" w:eastAsia="Times New Roman" w:hAnsi="Times New Roman" w:cs="Times New Roman"/>
                <w:sz w:val="24"/>
                <w:szCs w:val="24"/>
                <w:highlight w:val="white"/>
              </w:rPr>
              <w:t>подання жодної тендерної пропозиції для участі</w:t>
            </w:r>
            <w:r w:rsidRPr="006537D8">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6537D8">
              <w:rPr>
                <w:rFonts w:ascii="Times New Roman" w:eastAsia="Times New Roman" w:hAnsi="Times New Roman" w:cs="Times New Roman"/>
                <w:sz w:val="24"/>
                <w:szCs w:val="24"/>
                <w:highlight w:val="white"/>
              </w:rPr>
              <w:t>цими особливостями</w:t>
            </w:r>
            <w:r w:rsidRPr="006537D8">
              <w:rPr>
                <w:rFonts w:ascii="Times New Roman" w:eastAsia="Times New Roman" w:hAnsi="Times New Roman" w:cs="Times New Roman"/>
                <w:sz w:val="24"/>
                <w:szCs w:val="24"/>
              </w:rPr>
              <w:t>.</w:t>
            </w:r>
          </w:p>
          <w:p w14:paraId="73686D7D" w14:textId="77777777" w:rsidR="002B0F01" w:rsidRPr="006537D8" w:rsidRDefault="002B0F01">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83D543E" w14:textId="77777777" w:rsidR="002B0F01" w:rsidRPr="006537D8" w:rsidRDefault="002B0F01">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Відкриті торги можуть бути відмінені частково (за лотом).</w:t>
            </w:r>
          </w:p>
          <w:p w14:paraId="33D57D81" w14:textId="77777777" w:rsidR="002B0F01" w:rsidRPr="006537D8" w:rsidRDefault="002B0F01">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w:t>
            </w:r>
            <w:r w:rsidRPr="006537D8">
              <w:rPr>
                <w:rFonts w:ascii="Times New Roman" w:eastAsia="Times New Roman" w:hAnsi="Times New Roman" w:cs="Times New Roman"/>
                <w:sz w:val="24"/>
                <w:szCs w:val="24"/>
              </w:rPr>
              <w:lastRenderedPageBreak/>
              <w:t>електронною системою закупівель в день її оприлюднення</w:t>
            </w:r>
            <w:r w:rsidRPr="006537D8">
              <w:rPr>
                <w:rFonts w:ascii="Times New Roman" w:eastAsia="Times New Roman" w:hAnsi="Times New Roman" w:cs="Times New Roman"/>
                <w:color w:val="4A86E8"/>
                <w:sz w:val="24"/>
                <w:szCs w:val="24"/>
              </w:rPr>
              <w:t>.</w:t>
            </w:r>
          </w:p>
        </w:tc>
      </w:tr>
      <w:tr w:rsidR="0056435D" w:rsidRPr="006537D8" w14:paraId="65E55005" w14:textId="77777777" w:rsidTr="004512F8">
        <w:trPr>
          <w:trHeight w:val="561"/>
          <w:jc w:val="center"/>
        </w:trPr>
        <w:tc>
          <w:tcPr>
            <w:tcW w:w="705" w:type="dxa"/>
          </w:tcPr>
          <w:p w14:paraId="4EF0CD6F" w14:textId="77777777" w:rsidR="0056435D" w:rsidRPr="006537D8" w:rsidRDefault="0056435D">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lastRenderedPageBreak/>
              <w:t>2</w:t>
            </w:r>
          </w:p>
        </w:tc>
        <w:tc>
          <w:tcPr>
            <w:tcW w:w="2835" w:type="dxa"/>
          </w:tcPr>
          <w:p w14:paraId="0705F970" w14:textId="77777777" w:rsidR="0056435D" w:rsidRPr="006537D8" w:rsidRDefault="0056435D">
            <w:pPr>
              <w:widowControl w:val="0"/>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Строк укладання договору про закупівлю</w:t>
            </w:r>
          </w:p>
        </w:tc>
        <w:tc>
          <w:tcPr>
            <w:tcW w:w="6544" w:type="dxa"/>
            <w:vAlign w:val="center"/>
          </w:tcPr>
          <w:p w14:paraId="0B3EF690" w14:textId="77777777" w:rsidR="0056435D" w:rsidRPr="006537D8" w:rsidRDefault="0056435D" w:rsidP="004512F8">
            <w:pPr>
              <w:widowControl w:val="0"/>
              <w:jc w:val="both"/>
              <w:rPr>
                <w:rFonts w:ascii="Times New Roman" w:eastAsia="Times New Roman" w:hAnsi="Times New Roman" w:cs="Times New Roman"/>
                <w:sz w:val="24"/>
                <w:szCs w:val="24"/>
                <w:highlight w:val="white"/>
              </w:rPr>
            </w:pPr>
            <w:r w:rsidRPr="006537D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537D8">
              <w:rPr>
                <w:rFonts w:ascii="Times New Roman" w:eastAsia="Times New Roman" w:hAnsi="Times New Roman" w:cs="Times New Roman"/>
                <w:b/>
                <w:i/>
                <w:sz w:val="24"/>
                <w:szCs w:val="24"/>
                <w:highlight w:val="white"/>
              </w:rPr>
              <w:t>не пізніше ніж через 15 днів</w:t>
            </w:r>
            <w:r w:rsidRPr="006537D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537D8">
              <w:rPr>
                <w:rFonts w:ascii="Times New Roman" w:eastAsia="Times New Roman" w:hAnsi="Times New Roman" w:cs="Times New Roman"/>
                <w:b/>
                <w:i/>
                <w:sz w:val="24"/>
                <w:szCs w:val="24"/>
                <w:highlight w:val="white"/>
              </w:rPr>
              <w:t>може бути продовжений до 60 днів</w:t>
            </w:r>
            <w:r w:rsidRPr="006537D8">
              <w:rPr>
                <w:rFonts w:ascii="Times New Roman" w:eastAsia="Times New Roman" w:hAnsi="Times New Roman" w:cs="Times New Roman"/>
                <w:sz w:val="24"/>
                <w:szCs w:val="24"/>
                <w:highlight w:val="white"/>
              </w:rPr>
              <w:t xml:space="preserve">. </w:t>
            </w:r>
          </w:p>
          <w:p w14:paraId="0985A09F" w14:textId="77777777" w:rsidR="0056435D" w:rsidRPr="006537D8" w:rsidRDefault="0056435D" w:rsidP="004512F8">
            <w:pPr>
              <w:widowControl w:val="0"/>
              <w:jc w:val="both"/>
              <w:rPr>
                <w:rFonts w:ascii="Times New Roman" w:eastAsia="Times New Roman" w:hAnsi="Times New Roman" w:cs="Times New Roman"/>
                <w:sz w:val="24"/>
                <w:szCs w:val="24"/>
                <w:highlight w:val="white"/>
              </w:rPr>
            </w:pPr>
            <w:r w:rsidRPr="006537D8">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66FB0FA" w14:textId="77777777" w:rsidR="0056435D" w:rsidRPr="006537D8" w:rsidRDefault="0056435D" w:rsidP="004512F8">
            <w:pPr>
              <w:widowControl w:val="0"/>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6537D8">
              <w:rPr>
                <w:rFonts w:ascii="Times New Roman" w:eastAsia="Times New Roman" w:hAnsi="Times New Roman" w:cs="Times New Roman"/>
                <w:b/>
                <w:i/>
                <w:sz w:val="24"/>
                <w:szCs w:val="24"/>
                <w:highlight w:val="white"/>
              </w:rPr>
              <w:t>не може бути укладено раніше ніж через п’ять днів</w:t>
            </w:r>
            <w:r w:rsidRPr="006537D8">
              <w:rPr>
                <w:rFonts w:ascii="Times New Roman" w:eastAsia="Times New Roman" w:hAnsi="Times New Roman" w:cs="Times New Roman"/>
                <w:i/>
                <w:sz w:val="24"/>
                <w:szCs w:val="24"/>
                <w:highlight w:val="white"/>
              </w:rPr>
              <w:t xml:space="preserve"> </w:t>
            </w:r>
            <w:r w:rsidRPr="006537D8">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6435D" w:rsidRPr="006537D8" w14:paraId="2570F24E" w14:textId="77777777" w:rsidTr="004512F8">
        <w:trPr>
          <w:trHeight w:val="1119"/>
          <w:jc w:val="center"/>
        </w:trPr>
        <w:tc>
          <w:tcPr>
            <w:tcW w:w="705" w:type="dxa"/>
          </w:tcPr>
          <w:p w14:paraId="293BAA8E" w14:textId="77777777" w:rsidR="0056435D" w:rsidRPr="006537D8" w:rsidRDefault="0056435D">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3</w:t>
            </w:r>
          </w:p>
        </w:tc>
        <w:tc>
          <w:tcPr>
            <w:tcW w:w="2835" w:type="dxa"/>
          </w:tcPr>
          <w:p w14:paraId="710AE226" w14:textId="77777777" w:rsidR="0056435D" w:rsidRPr="006537D8" w:rsidRDefault="0056435D">
            <w:pPr>
              <w:widowControl w:val="0"/>
              <w:rPr>
                <w:rFonts w:ascii="Times New Roman" w:eastAsia="Times New Roman" w:hAnsi="Times New Roman" w:cs="Times New Roman"/>
                <w:sz w:val="24"/>
                <w:szCs w:val="24"/>
              </w:rPr>
            </w:pPr>
            <w:proofErr w:type="spellStart"/>
            <w:r w:rsidRPr="006537D8">
              <w:rPr>
                <w:rFonts w:ascii="Times New Roman" w:eastAsia="Times New Roman" w:hAnsi="Times New Roman" w:cs="Times New Roman"/>
                <w:b/>
                <w:color w:val="000000"/>
                <w:sz w:val="24"/>
                <w:szCs w:val="24"/>
              </w:rPr>
              <w:t>Проєкт</w:t>
            </w:r>
            <w:proofErr w:type="spellEnd"/>
            <w:r w:rsidRPr="006537D8">
              <w:rPr>
                <w:rFonts w:ascii="Times New Roman" w:eastAsia="Times New Roman" w:hAnsi="Times New Roman" w:cs="Times New Roman"/>
                <w:b/>
                <w:color w:val="000000"/>
                <w:sz w:val="24"/>
                <w:szCs w:val="24"/>
              </w:rPr>
              <w:t xml:space="preserve"> договору про закупівлю</w:t>
            </w:r>
          </w:p>
        </w:tc>
        <w:tc>
          <w:tcPr>
            <w:tcW w:w="6544" w:type="dxa"/>
            <w:vAlign w:val="center"/>
          </w:tcPr>
          <w:p w14:paraId="4992C078" w14:textId="77777777" w:rsidR="0056435D" w:rsidRPr="006537D8" w:rsidRDefault="0056435D" w:rsidP="004512F8">
            <w:pPr>
              <w:widowControl w:val="0"/>
              <w:ind w:right="120"/>
              <w:jc w:val="both"/>
              <w:rPr>
                <w:rFonts w:ascii="Times New Roman" w:eastAsia="Times New Roman" w:hAnsi="Times New Roman" w:cs="Times New Roman"/>
                <w:color w:val="000000" w:themeColor="text1"/>
                <w:sz w:val="24"/>
                <w:szCs w:val="24"/>
              </w:rPr>
            </w:pPr>
            <w:proofErr w:type="spellStart"/>
            <w:r w:rsidRPr="006537D8">
              <w:rPr>
                <w:rFonts w:ascii="Times New Roman" w:eastAsia="Times New Roman" w:hAnsi="Times New Roman" w:cs="Times New Roman"/>
                <w:color w:val="000000" w:themeColor="text1"/>
                <w:sz w:val="24"/>
                <w:szCs w:val="24"/>
              </w:rPr>
              <w:t>Проєкт</w:t>
            </w:r>
            <w:proofErr w:type="spellEnd"/>
            <w:r w:rsidRPr="006537D8">
              <w:rPr>
                <w:rFonts w:ascii="Times New Roman" w:eastAsia="Times New Roman" w:hAnsi="Times New Roman" w:cs="Times New Roman"/>
                <w:color w:val="000000" w:themeColor="text1"/>
                <w:sz w:val="24"/>
                <w:szCs w:val="24"/>
              </w:rPr>
              <w:t xml:space="preserve"> договору про закупівлю викладено в </w:t>
            </w:r>
            <w:r w:rsidRPr="006537D8">
              <w:rPr>
                <w:rFonts w:ascii="Times New Roman" w:eastAsia="Times New Roman" w:hAnsi="Times New Roman" w:cs="Times New Roman"/>
                <w:b/>
                <w:i/>
                <w:color w:val="000000" w:themeColor="text1"/>
                <w:sz w:val="24"/>
                <w:szCs w:val="24"/>
              </w:rPr>
              <w:t>Додатку 3</w:t>
            </w:r>
            <w:r w:rsidRPr="006537D8">
              <w:rPr>
                <w:rFonts w:ascii="Times New Roman" w:eastAsia="Times New Roman" w:hAnsi="Times New Roman" w:cs="Times New Roman"/>
                <w:color w:val="000000" w:themeColor="text1"/>
                <w:sz w:val="24"/>
                <w:szCs w:val="24"/>
              </w:rPr>
              <w:t xml:space="preserve"> до цієї тендерної документації.</w:t>
            </w:r>
          </w:p>
          <w:p w14:paraId="1DEE8E64" w14:textId="77777777" w:rsidR="0056435D" w:rsidRPr="006537D8" w:rsidRDefault="0056435D" w:rsidP="004512F8">
            <w:pPr>
              <w:widowControl w:val="0"/>
              <w:ind w:right="120"/>
              <w:jc w:val="both"/>
              <w:rPr>
                <w:rFonts w:ascii="Times New Roman" w:eastAsia="Times New Roman" w:hAnsi="Times New Roman" w:cs="Times New Roman"/>
                <w:color w:val="000000" w:themeColor="text1"/>
                <w:sz w:val="24"/>
                <w:szCs w:val="24"/>
              </w:rPr>
            </w:pPr>
            <w:r w:rsidRPr="006537D8">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3D96127" w14:textId="77777777" w:rsidR="0056435D" w:rsidRPr="006537D8" w:rsidRDefault="0056435D" w:rsidP="004512F8">
            <w:pPr>
              <w:widowControl w:val="0"/>
              <w:ind w:right="120"/>
              <w:jc w:val="both"/>
              <w:rPr>
                <w:rFonts w:ascii="Times New Roman" w:eastAsia="Times New Roman" w:hAnsi="Times New Roman" w:cs="Times New Roman"/>
                <w:i/>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6435D" w:rsidRPr="006537D8" w14:paraId="70A817F1" w14:textId="77777777" w:rsidTr="004512F8">
        <w:trPr>
          <w:trHeight w:val="263"/>
          <w:jc w:val="center"/>
        </w:trPr>
        <w:tc>
          <w:tcPr>
            <w:tcW w:w="705" w:type="dxa"/>
          </w:tcPr>
          <w:p w14:paraId="790C6BB4" w14:textId="77777777" w:rsidR="0056435D" w:rsidRPr="006537D8" w:rsidRDefault="0056435D">
            <w:pPr>
              <w:widowControl w:val="0"/>
              <w:jc w:val="center"/>
              <w:rPr>
                <w:rFonts w:ascii="Times New Roman" w:eastAsia="Times New Roman" w:hAnsi="Times New Roman" w:cs="Times New Roman"/>
                <w:sz w:val="24"/>
                <w:szCs w:val="24"/>
              </w:rPr>
            </w:pPr>
            <w:r w:rsidRPr="006537D8">
              <w:rPr>
                <w:rFonts w:ascii="Times New Roman" w:eastAsia="Times New Roman" w:hAnsi="Times New Roman" w:cs="Times New Roman"/>
                <w:color w:val="000000"/>
                <w:sz w:val="24"/>
                <w:szCs w:val="24"/>
              </w:rPr>
              <w:t>4</w:t>
            </w:r>
          </w:p>
        </w:tc>
        <w:tc>
          <w:tcPr>
            <w:tcW w:w="2835" w:type="dxa"/>
          </w:tcPr>
          <w:p w14:paraId="6C8CE2A2" w14:textId="77777777" w:rsidR="0056435D" w:rsidRPr="006537D8" w:rsidRDefault="0056435D" w:rsidP="004512F8">
            <w:pPr>
              <w:widowControl w:val="0"/>
              <w:rPr>
                <w:rFonts w:ascii="Times New Roman" w:eastAsia="Times New Roman" w:hAnsi="Times New Roman" w:cs="Times New Roman"/>
                <w:sz w:val="24"/>
                <w:szCs w:val="24"/>
              </w:rPr>
            </w:pPr>
            <w:r w:rsidRPr="006537D8">
              <w:rPr>
                <w:rFonts w:ascii="Times New Roman" w:eastAsia="Times New Roman" w:hAnsi="Times New Roman" w:cs="Times New Roman"/>
                <w:b/>
                <w:color w:val="000000"/>
                <w:sz w:val="24"/>
                <w:szCs w:val="24"/>
              </w:rPr>
              <w:t>Умови договору про закупівлю</w:t>
            </w:r>
          </w:p>
        </w:tc>
        <w:tc>
          <w:tcPr>
            <w:tcW w:w="6544" w:type="dxa"/>
            <w:vAlign w:val="center"/>
          </w:tcPr>
          <w:p w14:paraId="73DF3FA2" w14:textId="77777777" w:rsidR="0056435D" w:rsidRPr="006537D8" w:rsidRDefault="0056435D" w:rsidP="004512F8">
            <w:pPr>
              <w:widowControl w:val="0"/>
              <w:jc w:val="both"/>
              <w:rPr>
                <w:rFonts w:ascii="Times New Roman" w:eastAsia="Times New Roman" w:hAnsi="Times New Roman" w:cs="Times New Roman"/>
                <w:color w:val="000000" w:themeColor="text1"/>
                <w:sz w:val="24"/>
                <w:szCs w:val="24"/>
                <w:highlight w:val="white"/>
              </w:rPr>
            </w:pPr>
            <w:r w:rsidRPr="006537D8">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6992183" w14:textId="77777777" w:rsidR="0056435D" w:rsidRPr="006537D8" w:rsidRDefault="0056435D" w:rsidP="004512F8">
            <w:pPr>
              <w:widowControl w:val="0"/>
              <w:jc w:val="both"/>
              <w:rPr>
                <w:rFonts w:ascii="Times New Roman" w:eastAsia="Times New Roman" w:hAnsi="Times New Roman" w:cs="Times New Roman"/>
                <w:color w:val="000000" w:themeColor="text1"/>
                <w:sz w:val="24"/>
                <w:szCs w:val="24"/>
              </w:rPr>
            </w:pPr>
            <w:r w:rsidRPr="006537D8">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BA77B93" w14:textId="77777777" w:rsidR="0056435D" w:rsidRPr="006537D8" w:rsidRDefault="0056435D" w:rsidP="004512F8">
            <w:pPr>
              <w:shd w:val="clear" w:color="auto" w:fill="FFFFFF"/>
              <w:spacing w:before="120"/>
              <w:jc w:val="both"/>
              <w:rPr>
                <w:rFonts w:ascii="Times New Roman" w:eastAsia="Times New Roman" w:hAnsi="Times New Roman" w:cs="Times New Roman"/>
                <w:color w:val="000000" w:themeColor="text1"/>
                <w:sz w:val="24"/>
                <w:szCs w:val="24"/>
              </w:rPr>
            </w:pPr>
            <w:r w:rsidRPr="006537D8">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6537D8">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6537D8">
              <w:rPr>
                <w:rFonts w:ascii="Times New Roman" w:eastAsia="Times New Roman" w:hAnsi="Times New Roman" w:cs="Times New Roman"/>
                <w:color w:val="000000" w:themeColor="text1"/>
                <w:sz w:val="24"/>
                <w:szCs w:val="24"/>
              </w:rPr>
              <w:t>ім випадків:</w:t>
            </w:r>
          </w:p>
          <w:p w14:paraId="733CA033" w14:textId="77777777" w:rsidR="0056435D" w:rsidRPr="006537D8" w:rsidRDefault="0056435D" w:rsidP="004512F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537D8">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77DAB0A5" w14:textId="77777777" w:rsidR="0056435D" w:rsidRPr="006537D8" w:rsidRDefault="0056435D" w:rsidP="004512F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537D8">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r w:rsidR="00763C02" w:rsidRPr="006537D8">
              <w:rPr>
                <w:rFonts w:ascii="Times New Roman" w:eastAsia="Times New Roman" w:hAnsi="Times New Roman" w:cs="Times New Roman"/>
                <w:color w:val="000000" w:themeColor="text1"/>
                <w:sz w:val="24"/>
                <w:szCs w:val="24"/>
              </w:rPr>
              <w:t>;</w:t>
            </w:r>
          </w:p>
          <w:p w14:paraId="1BB7AE58" w14:textId="77777777" w:rsidR="00763C02" w:rsidRPr="006537D8" w:rsidRDefault="00763C02" w:rsidP="004512F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537D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6435D" w:rsidRPr="006537D8" w14:paraId="2B0CD31E" w14:textId="77777777" w:rsidTr="0056435D">
        <w:trPr>
          <w:trHeight w:val="280"/>
          <w:jc w:val="center"/>
        </w:trPr>
        <w:tc>
          <w:tcPr>
            <w:tcW w:w="705" w:type="dxa"/>
          </w:tcPr>
          <w:p w14:paraId="7BAB7EAB" w14:textId="77777777" w:rsidR="0056435D" w:rsidRPr="006537D8" w:rsidRDefault="0056435D">
            <w:pPr>
              <w:widowControl w:val="0"/>
              <w:jc w:val="center"/>
              <w:rPr>
                <w:rFonts w:ascii="Times New Roman" w:eastAsia="Times New Roman" w:hAnsi="Times New Roman" w:cs="Times New Roman"/>
                <w:color w:val="000000" w:themeColor="text1"/>
                <w:sz w:val="24"/>
                <w:szCs w:val="24"/>
              </w:rPr>
            </w:pPr>
            <w:r w:rsidRPr="006537D8">
              <w:rPr>
                <w:rFonts w:ascii="Times New Roman" w:eastAsia="Times New Roman" w:hAnsi="Times New Roman" w:cs="Times New Roman"/>
                <w:color w:val="000000"/>
                <w:sz w:val="24"/>
                <w:szCs w:val="24"/>
              </w:rPr>
              <w:t>5</w:t>
            </w:r>
          </w:p>
        </w:tc>
        <w:tc>
          <w:tcPr>
            <w:tcW w:w="2835" w:type="dxa"/>
          </w:tcPr>
          <w:p w14:paraId="7D276BB7" w14:textId="77777777" w:rsidR="0056435D" w:rsidRPr="006537D8" w:rsidRDefault="0056435D" w:rsidP="0056435D">
            <w:pPr>
              <w:widowControl w:val="0"/>
              <w:jc w:val="both"/>
              <w:rPr>
                <w:rFonts w:ascii="Times New Roman" w:eastAsia="Times New Roman" w:hAnsi="Times New Roman" w:cs="Times New Roman"/>
                <w:color w:val="000000" w:themeColor="text1"/>
                <w:sz w:val="24"/>
                <w:szCs w:val="24"/>
              </w:rPr>
            </w:pPr>
            <w:r w:rsidRPr="006537D8">
              <w:rPr>
                <w:rFonts w:ascii="Times New Roman" w:eastAsia="Times New Roman" w:hAnsi="Times New Roman" w:cs="Times New Roman"/>
                <w:b/>
                <w:color w:val="000000" w:themeColor="text1"/>
                <w:sz w:val="24"/>
                <w:szCs w:val="24"/>
              </w:rPr>
              <w:t xml:space="preserve">Забезпечення </w:t>
            </w:r>
            <w:r w:rsidRPr="006537D8">
              <w:rPr>
                <w:rFonts w:ascii="Times New Roman" w:eastAsia="Times New Roman" w:hAnsi="Times New Roman" w:cs="Times New Roman"/>
                <w:b/>
                <w:color w:val="000000" w:themeColor="text1"/>
                <w:sz w:val="24"/>
                <w:szCs w:val="24"/>
              </w:rPr>
              <w:lastRenderedPageBreak/>
              <w:t>виконання договору про закупівлю</w:t>
            </w:r>
          </w:p>
        </w:tc>
        <w:tc>
          <w:tcPr>
            <w:tcW w:w="6544" w:type="dxa"/>
            <w:vAlign w:val="center"/>
          </w:tcPr>
          <w:p w14:paraId="6C5C4696" w14:textId="77777777" w:rsidR="0056435D" w:rsidRPr="006537D8" w:rsidRDefault="0056435D" w:rsidP="0056435D">
            <w:pPr>
              <w:widowControl w:val="0"/>
              <w:ind w:right="120"/>
              <w:jc w:val="both"/>
              <w:rPr>
                <w:rFonts w:ascii="Times New Roman" w:eastAsia="Times New Roman" w:hAnsi="Times New Roman" w:cs="Times New Roman"/>
                <w:color w:val="000000" w:themeColor="text1"/>
                <w:sz w:val="24"/>
                <w:szCs w:val="24"/>
              </w:rPr>
            </w:pPr>
            <w:r w:rsidRPr="006537D8">
              <w:rPr>
                <w:rFonts w:ascii="Times New Roman" w:eastAsia="Times New Roman" w:hAnsi="Times New Roman" w:cs="Times New Roman"/>
                <w:color w:val="000000" w:themeColor="text1"/>
                <w:sz w:val="24"/>
                <w:szCs w:val="24"/>
              </w:rPr>
              <w:lastRenderedPageBreak/>
              <w:t xml:space="preserve">Забезпечення виконання договору про закупівлю не </w:t>
            </w:r>
            <w:r w:rsidRPr="006537D8">
              <w:rPr>
                <w:rFonts w:ascii="Times New Roman" w:eastAsia="Times New Roman" w:hAnsi="Times New Roman" w:cs="Times New Roman"/>
                <w:color w:val="000000" w:themeColor="text1"/>
                <w:sz w:val="24"/>
                <w:szCs w:val="24"/>
              </w:rPr>
              <w:lastRenderedPageBreak/>
              <w:t>вимагається.</w:t>
            </w:r>
          </w:p>
        </w:tc>
      </w:tr>
    </w:tbl>
    <w:p w14:paraId="260BEBA9" w14:textId="77777777" w:rsidR="00542449" w:rsidRPr="006537D8" w:rsidRDefault="00542449">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5D28078" w14:textId="0911F84F" w:rsidR="00542449" w:rsidRPr="006537D8" w:rsidRDefault="00542449">
      <w:pPr>
        <w:widowControl w:val="0"/>
        <w:spacing w:after="0" w:line="240" w:lineRule="auto"/>
        <w:jc w:val="both"/>
        <w:rPr>
          <w:rFonts w:ascii="Times New Roman" w:eastAsia="Times New Roman" w:hAnsi="Times New Roman" w:cs="Times New Roman"/>
          <w:sz w:val="24"/>
          <w:szCs w:val="24"/>
        </w:rPr>
      </w:pPr>
    </w:p>
    <w:p w14:paraId="116FA88C" w14:textId="03A1BF08" w:rsidR="004512F8" w:rsidRPr="006537D8" w:rsidRDefault="004512F8">
      <w:pPr>
        <w:widowControl w:val="0"/>
        <w:spacing w:after="0" w:line="240" w:lineRule="auto"/>
        <w:jc w:val="both"/>
        <w:rPr>
          <w:rFonts w:ascii="Times New Roman" w:eastAsia="Times New Roman" w:hAnsi="Times New Roman" w:cs="Times New Roman"/>
          <w:sz w:val="24"/>
          <w:szCs w:val="24"/>
        </w:rPr>
      </w:pPr>
    </w:p>
    <w:p w14:paraId="6F2A43E9" w14:textId="437C2FB7" w:rsidR="004512F8" w:rsidRPr="006537D8" w:rsidRDefault="004512F8">
      <w:pPr>
        <w:widowControl w:val="0"/>
        <w:spacing w:after="0" w:line="240" w:lineRule="auto"/>
        <w:jc w:val="both"/>
        <w:rPr>
          <w:rFonts w:ascii="Times New Roman" w:eastAsia="Times New Roman" w:hAnsi="Times New Roman" w:cs="Times New Roman"/>
          <w:sz w:val="24"/>
          <w:szCs w:val="24"/>
        </w:rPr>
      </w:pPr>
    </w:p>
    <w:p w14:paraId="2E5B3B96" w14:textId="77777777" w:rsidR="004512F8" w:rsidRPr="006537D8" w:rsidRDefault="004512F8" w:rsidP="004512F8">
      <w:pPr>
        <w:pageBreakBefore/>
        <w:spacing w:after="0" w:line="240" w:lineRule="auto"/>
        <w:ind w:left="6804"/>
        <w:outlineLvl w:val="0"/>
        <w:rPr>
          <w:rFonts w:ascii="Times New Roman" w:hAnsi="Times New Roman" w:cs="Times New Roman"/>
          <w:sz w:val="24"/>
          <w:szCs w:val="24"/>
        </w:rPr>
      </w:pPr>
      <w:bookmarkStart w:id="7" w:name="_Toc410576462"/>
      <w:r w:rsidRPr="006537D8">
        <w:rPr>
          <w:rFonts w:ascii="Times New Roman" w:hAnsi="Times New Roman" w:cs="Times New Roman"/>
          <w:b/>
          <w:sz w:val="24"/>
          <w:szCs w:val="24"/>
        </w:rPr>
        <w:lastRenderedPageBreak/>
        <w:t>ДОДАТОК  1</w:t>
      </w:r>
      <w:r w:rsidRPr="006537D8">
        <w:rPr>
          <w:rFonts w:ascii="Times New Roman" w:hAnsi="Times New Roman" w:cs="Times New Roman"/>
          <w:b/>
          <w:sz w:val="24"/>
          <w:szCs w:val="24"/>
        </w:rPr>
        <w:br/>
      </w:r>
      <w:r w:rsidRPr="006537D8">
        <w:rPr>
          <w:rFonts w:ascii="Times New Roman" w:hAnsi="Times New Roman" w:cs="Times New Roman"/>
          <w:sz w:val="24"/>
          <w:szCs w:val="24"/>
        </w:rPr>
        <w:t>до тендерної документації</w:t>
      </w:r>
      <w:bookmarkEnd w:id="7"/>
      <w:r w:rsidRPr="006537D8">
        <w:rPr>
          <w:rFonts w:ascii="Times New Roman" w:hAnsi="Times New Roman" w:cs="Times New Roman"/>
          <w:sz w:val="24"/>
          <w:szCs w:val="24"/>
        </w:rPr>
        <w:t xml:space="preserve"> </w:t>
      </w:r>
    </w:p>
    <w:p w14:paraId="7D09A5A8" w14:textId="77777777" w:rsidR="004512F8" w:rsidRPr="006537D8" w:rsidRDefault="004512F8" w:rsidP="004512F8">
      <w:pPr>
        <w:spacing w:after="0" w:line="240" w:lineRule="auto"/>
        <w:jc w:val="center"/>
        <w:rPr>
          <w:rFonts w:ascii="Times New Roman" w:hAnsi="Times New Roman" w:cs="Times New Roman"/>
          <w:b/>
          <w:sz w:val="24"/>
          <w:szCs w:val="24"/>
        </w:rPr>
      </w:pPr>
    </w:p>
    <w:p w14:paraId="762518C3" w14:textId="77777777" w:rsidR="004512F8" w:rsidRPr="006537D8" w:rsidRDefault="004512F8" w:rsidP="004512F8">
      <w:pPr>
        <w:spacing w:after="0" w:line="240" w:lineRule="auto"/>
        <w:jc w:val="center"/>
        <w:rPr>
          <w:rFonts w:ascii="Times New Roman" w:hAnsi="Times New Roman" w:cs="Times New Roman"/>
          <w:b/>
        </w:rPr>
      </w:pPr>
      <w:r w:rsidRPr="006537D8">
        <w:rPr>
          <w:rFonts w:ascii="Times New Roman" w:hAnsi="Times New Roman" w:cs="Times New Roman"/>
          <w:b/>
        </w:rPr>
        <w:t xml:space="preserve">ПЕРЕЛІК ДОКУМЕНТІВ, ЩО ВИМАГАЮТЬСЯ </w:t>
      </w:r>
      <w:r w:rsidRPr="006537D8">
        <w:rPr>
          <w:rFonts w:ascii="Times New Roman" w:hAnsi="Times New Roman" w:cs="Times New Roman"/>
          <w:b/>
        </w:rPr>
        <w:br/>
        <w:t>ДЛЯ ПІДТВЕРДЖЕННЯ ВІДПОВІДНОСТІ ПРОПОЗИЦІЇ УЧАСНИКА КВАЛІФІКАЦІЙНИМ КРИТЕРІЯМ</w:t>
      </w:r>
    </w:p>
    <w:p w14:paraId="750B78F2" w14:textId="77777777" w:rsidR="0013323B" w:rsidRPr="00432B00" w:rsidRDefault="0013323B" w:rsidP="0013323B">
      <w:pPr>
        <w:tabs>
          <w:tab w:val="left" w:pos="1440"/>
        </w:tabs>
        <w:spacing w:line="276" w:lineRule="auto"/>
        <w:ind w:hanging="426"/>
        <w:jc w:val="both"/>
        <w:rPr>
          <w:rFonts w:ascii="Times New Roman" w:eastAsia="Times New Roman" w:hAnsi="Times New Roman" w:cs="Times New Roman"/>
          <w:b/>
          <w:color w:val="000000"/>
          <w:sz w:val="24"/>
          <w:szCs w:val="24"/>
        </w:rPr>
      </w:pPr>
      <w:r w:rsidRPr="00432B00">
        <w:rPr>
          <w:rFonts w:ascii="Times New Roman" w:eastAsia="Times New Roman" w:hAnsi="Times New Roman" w:cs="Times New Roman"/>
          <w:b/>
          <w:color w:val="000000"/>
          <w:sz w:val="24"/>
          <w:szCs w:val="24"/>
        </w:rPr>
        <w:t>1. Документальне підтвердження інформації про відповідність учасника кваліфікаційним критеріям, закріплених ч.2 ст. 16 Закону</w:t>
      </w:r>
    </w:p>
    <w:p w14:paraId="542BD153" w14:textId="65E412C9" w:rsidR="0013323B" w:rsidRPr="00432B00" w:rsidRDefault="0013323B" w:rsidP="0013323B">
      <w:pPr>
        <w:pStyle w:val="a5"/>
        <w:widowControl w:val="0"/>
        <w:autoSpaceDE w:val="0"/>
        <w:ind w:left="0" w:hanging="426"/>
        <w:jc w:val="both"/>
        <w:rPr>
          <w:rFonts w:ascii="Times New Roman" w:eastAsia="Times New Roman" w:hAnsi="Times New Roman" w:cs="Times New Roman"/>
          <w:color w:val="000000"/>
          <w:sz w:val="24"/>
          <w:szCs w:val="24"/>
        </w:rPr>
      </w:pPr>
      <w:r w:rsidRPr="00432B00">
        <w:rPr>
          <w:rFonts w:ascii="Times New Roman" w:eastAsia="Times New Roman" w:hAnsi="Times New Roman" w:cs="Times New Roman"/>
          <w:b/>
          <w:color w:val="000000"/>
          <w:sz w:val="24"/>
          <w:szCs w:val="24"/>
        </w:rPr>
        <w:t>1.1.</w:t>
      </w:r>
      <w:r w:rsidRPr="00432B00">
        <w:rPr>
          <w:rFonts w:ascii="Times New Roman" w:eastAsia="Times New Roman" w:hAnsi="Times New Roman" w:cs="Times New Roman"/>
          <w:color w:val="000000"/>
          <w:sz w:val="24"/>
          <w:szCs w:val="24"/>
        </w:rPr>
        <w:t xml:space="preserve"> Довідка в довільній формі про наявність кваліфікованих працівників (можуть бути як найманими працівниками учасника так і залученими ним фахівцями). Довідка має містити відомості про загальну кількість працівників, яких учасник планує залучити до виконання договору.</w:t>
      </w:r>
    </w:p>
    <w:p w14:paraId="2C7CC67F" w14:textId="6E363723" w:rsidR="0013323B" w:rsidRPr="006537D8" w:rsidRDefault="0013323B" w:rsidP="0013323B">
      <w:pPr>
        <w:tabs>
          <w:tab w:val="left" w:pos="851"/>
        </w:tabs>
        <w:spacing w:before="20" w:after="20"/>
        <w:ind w:left="-567" w:right="-284"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rPr>
        <w:t xml:space="preserve">2. </w:t>
      </w:r>
      <w:r w:rsidRPr="006537D8">
        <w:rPr>
          <w:rFonts w:ascii="Times New Roman" w:eastAsia="Times New Roman" w:hAnsi="Times New Roman" w:cs="Times New Roman"/>
          <w:b/>
          <w:i/>
          <w:sz w:val="24"/>
          <w:szCs w:val="24"/>
        </w:rPr>
        <w:t>Підтвердження відповідності УЧАСНИКА (в тому числі для об’єднання учасників як учасника процедури)  вимогам, визначени</w:t>
      </w:r>
      <w:r w:rsidRPr="006537D8">
        <w:rPr>
          <w:rFonts w:ascii="Times New Roman" w:eastAsia="Times New Roman" w:hAnsi="Times New Roman" w:cs="Times New Roman"/>
          <w:b/>
          <w:i/>
          <w:sz w:val="24"/>
          <w:szCs w:val="24"/>
          <w:highlight w:val="white"/>
        </w:rPr>
        <w:t>м у пункті 47 Особливостей.</w:t>
      </w:r>
    </w:p>
    <w:p w14:paraId="49D7C915" w14:textId="77777777" w:rsidR="0013323B" w:rsidRPr="006537D8" w:rsidRDefault="0013323B" w:rsidP="0013323B">
      <w:pPr>
        <w:tabs>
          <w:tab w:val="left" w:pos="851"/>
        </w:tabs>
        <w:spacing w:after="0" w:line="240" w:lineRule="auto"/>
        <w:ind w:left="-567" w:right="-284" w:firstLine="567"/>
        <w:jc w:val="both"/>
        <w:rPr>
          <w:rFonts w:ascii="Times New Roman" w:eastAsia="Times New Roman" w:hAnsi="Times New Roman" w:cs="Times New Roman"/>
          <w:sz w:val="24"/>
          <w:szCs w:val="24"/>
          <w:highlight w:val="white"/>
        </w:rPr>
      </w:pPr>
      <w:r w:rsidRPr="006537D8">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537D8">
        <w:rPr>
          <w:rFonts w:ascii="Times New Roman" w:eastAsia="Times New Roman" w:hAnsi="Times New Roman" w:cs="Times New Roman"/>
          <w:sz w:val="24"/>
          <w:szCs w:val="24"/>
          <w:highlight w:val="white"/>
        </w:rPr>
        <w:t>закупівель</w:t>
      </w:r>
      <w:proofErr w:type="spellEnd"/>
      <w:r w:rsidRPr="006537D8">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64A0763" w14:textId="77777777" w:rsidR="0013323B" w:rsidRPr="006537D8" w:rsidRDefault="0013323B" w:rsidP="0013323B">
      <w:pPr>
        <w:tabs>
          <w:tab w:val="left" w:pos="851"/>
        </w:tabs>
        <w:spacing w:after="0" w:line="240" w:lineRule="auto"/>
        <w:ind w:left="-567" w:right="-284" w:firstLine="567"/>
        <w:jc w:val="both"/>
        <w:rPr>
          <w:rFonts w:ascii="Times New Roman" w:eastAsia="Times New Roman" w:hAnsi="Times New Roman" w:cs="Times New Roman"/>
          <w:sz w:val="24"/>
          <w:szCs w:val="24"/>
          <w:highlight w:val="white"/>
        </w:rPr>
      </w:pPr>
      <w:r w:rsidRPr="006537D8">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6537D8">
        <w:rPr>
          <w:rFonts w:ascii="Times New Roman" w:eastAsia="Times New Roman" w:hAnsi="Times New Roman" w:cs="Times New Roman"/>
          <w:sz w:val="24"/>
          <w:szCs w:val="24"/>
          <w:highlight w:val="white"/>
        </w:rPr>
        <w:t>закупівель</w:t>
      </w:r>
      <w:proofErr w:type="spellEnd"/>
      <w:r w:rsidRPr="006537D8">
        <w:rPr>
          <w:rFonts w:ascii="Times New Roman" w:eastAsia="Times New Roman" w:hAnsi="Times New Roman" w:cs="Times New Roman"/>
          <w:sz w:val="24"/>
          <w:szCs w:val="24"/>
          <w:highlight w:val="white"/>
        </w:rPr>
        <w:t xml:space="preserve"> під час подання тендерної пропозиції.</w:t>
      </w:r>
    </w:p>
    <w:p w14:paraId="110A5C3A" w14:textId="77777777" w:rsidR="0013323B" w:rsidRPr="006537D8" w:rsidRDefault="0013323B" w:rsidP="0013323B">
      <w:pPr>
        <w:tabs>
          <w:tab w:val="left" w:pos="851"/>
        </w:tabs>
        <w:spacing w:after="0" w:line="240" w:lineRule="auto"/>
        <w:ind w:left="-567" w:right="-284" w:firstLine="567"/>
        <w:jc w:val="both"/>
        <w:rPr>
          <w:rFonts w:ascii="Times New Roman" w:eastAsia="Times New Roman" w:hAnsi="Times New Roman" w:cs="Times New Roman"/>
          <w:sz w:val="24"/>
          <w:szCs w:val="24"/>
          <w:highlight w:val="white"/>
        </w:rPr>
      </w:pPr>
      <w:r w:rsidRPr="006537D8">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537D8">
        <w:rPr>
          <w:rFonts w:ascii="Times New Roman" w:eastAsia="Times New Roman" w:hAnsi="Times New Roman" w:cs="Times New Roman"/>
          <w:sz w:val="24"/>
          <w:szCs w:val="24"/>
          <w:highlight w:val="white"/>
        </w:rPr>
        <w:t>закупівель</w:t>
      </w:r>
      <w:proofErr w:type="spellEnd"/>
      <w:r w:rsidRPr="006537D8">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14:paraId="5580C8E7" w14:textId="77777777" w:rsidR="0013323B" w:rsidRPr="006537D8" w:rsidRDefault="0013323B" w:rsidP="0013323B">
      <w:pPr>
        <w:widowControl w:val="0"/>
        <w:pBdr>
          <w:top w:val="nil"/>
          <w:left w:val="nil"/>
          <w:bottom w:val="nil"/>
          <w:right w:val="nil"/>
          <w:between w:val="nil"/>
        </w:pBdr>
        <w:tabs>
          <w:tab w:val="left" w:pos="851"/>
        </w:tabs>
        <w:spacing w:after="0" w:line="240" w:lineRule="auto"/>
        <w:ind w:left="-567" w:right="-284" w:firstLine="567"/>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 xml:space="preserve">Учасник  повинен надати </w:t>
      </w:r>
      <w:r w:rsidRPr="006537D8">
        <w:rPr>
          <w:rFonts w:ascii="Times New Roman" w:eastAsia="Times New Roman" w:hAnsi="Times New Roman" w:cs="Times New Roman"/>
          <w:b/>
          <w:sz w:val="24"/>
          <w:szCs w:val="24"/>
        </w:rPr>
        <w:t>довідку у довільній формі</w:t>
      </w:r>
      <w:r w:rsidRPr="006537D8">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537D8">
        <w:rPr>
          <w:rFonts w:ascii="Times New Roman" w:eastAsia="Times New Roman" w:hAnsi="Times New Roman" w:cs="Times New Roman"/>
          <w:sz w:val="24"/>
          <w:szCs w:val="24"/>
          <w:highlight w:val="white"/>
        </w:rPr>
        <w:t xml:space="preserve">47 </w:t>
      </w:r>
      <w:r w:rsidRPr="006537D8">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9B193B7" w14:textId="77777777" w:rsidR="0013323B" w:rsidRPr="0013323B" w:rsidRDefault="0013323B" w:rsidP="0013323B">
      <w:pPr>
        <w:pStyle w:val="a5"/>
        <w:widowControl w:val="0"/>
        <w:autoSpaceDE w:val="0"/>
        <w:ind w:left="0" w:hanging="426"/>
        <w:jc w:val="both"/>
        <w:rPr>
          <w:rFonts w:ascii="Times New Roman" w:eastAsia="Times New Roman" w:hAnsi="Times New Roman" w:cs="Times New Roman"/>
          <w:color w:val="000000"/>
        </w:rPr>
      </w:pPr>
    </w:p>
    <w:p w14:paraId="490123C8" w14:textId="77777777" w:rsidR="004512F8" w:rsidRPr="006537D8" w:rsidRDefault="004512F8" w:rsidP="004512F8">
      <w:pPr>
        <w:spacing w:after="0" w:line="240" w:lineRule="auto"/>
        <w:jc w:val="center"/>
        <w:rPr>
          <w:rFonts w:ascii="Times New Roman" w:hAnsi="Times New Roman" w:cs="Times New Roman"/>
          <w:b/>
        </w:rPr>
      </w:pPr>
    </w:p>
    <w:tbl>
      <w:tblPr>
        <w:tblStyle w:val="12"/>
        <w:tblW w:w="5322" w:type="pct"/>
        <w:tblInd w:w="-459" w:type="dxa"/>
        <w:tblLook w:val="04A0" w:firstRow="1" w:lastRow="0" w:firstColumn="1" w:lastColumn="0" w:noHBand="0" w:noVBand="1"/>
      </w:tblPr>
      <w:tblGrid>
        <w:gridCol w:w="10249"/>
      </w:tblGrid>
      <w:tr w:rsidR="004512F8" w:rsidRPr="006537D8" w14:paraId="62FB4B65" w14:textId="77777777" w:rsidTr="004512F8">
        <w:trPr>
          <w:trHeight w:val="56"/>
        </w:trPr>
        <w:tc>
          <w:tcPr>
            <w:tcW w:w="5000" w:type="pct"/>
            <w:shd w:val="clear" w:color="auto" w:fill="auto"/>
            <w:vAlign w:val="center"/>
          </w:tcPr>
          <w:p w14:paraId="17C10576" w14:textId="450D849C" w:rsidR="004512F8" w:rsidRPr="006537D8" w:rsidRDefault="00AD5230" w:rsidP="004512F8">
            <w:pPr>
              <w:suppressAutoHyphens/>
              <w:autoSpaceDN w:val="0"/>
              <w:textAlignment w:val="baseline"/>
              <w:rPr>
                <w:rFonts w:ascii="Times New Roman" w:eastAsia="SimSun" w:hAnsi="Times New Roman"/>
                <w:b/>
                <w:kern w:val="3"/>
                <w:sz w:val="24"/>
                <w:szCs w:val="24"/>
                <w:lang w:val="uk-UA"/>
              </w:rPr>
            </w:pPr>
            <w:r w:rsidRPr="006537D8">
              <w:rPr>
                <w:rFonts w:ascii="Times New Roman" w:eastAsia="SimSun" w:hAnsi="Times New Roman"/>
                <w:b/>
                <w:kern w:val="3"/>
                <w:sz w:val="24"/>
                <w:szCs w:val="24"/>
                <w:lang w:val="uk-UA"/>
              </w:rPr>
              <w:t>3</w:t>
            </w:r>
            <w:r w:rsidR="004512F8" w:rsidRPr="006537D8">
              <w:rPr>
                <w:rFonts w:ascii="Times New Roman" w:eastAsia="SimSun" w:hAnsi="Times New Roman"/>
                <w:b/>
                <w:kern w:val="3"/>
                <w:sz w:val="24"/>
                <w:szCs w:val="24"/>
                <w:lang w:val="uk-UA"/>
              </w:rPr>
              <w:t>. Інші документи:</w:t>
            </w:r>
          </w:p>
        </w:tc>
      </w:tr>
      <w:tr w:rsidR="004512F8" w:rsidRPr="006537D8" w14:paraId="4114CC9E" w14:textId="77777777" w:rsidTr="004512F8">
        <w:tc>
          <w:tcPr>
            <w:tcW w:w="5000" w:type="pct"/>
            <w:shd w:val="clear" w:color="auto" w:fill="auto"/>
          </w:tcPr>
          <w:p w14:paraId="5D885621" w14:textId="05F62944" w:rsidR="004512F8" w:rsidRPr="006537D8" w:rsidRDefault="00AD5230" w:rsidP="004512F8">
            <w:pPr>
              <w:suppressAutoHyphens/>
              <w:ind w:right="22"/>
              <w:jc w:val="both"/>
              <w:rPr>
                <w:rFonts w:ascii="Times New Roman" w:hAnsi="Times New Roman"/>
                <w:kern w:val="1"/>
                <w:sz w:val="24"/>
                <w:szCs w:val="24"/>
                <w:lang w:val="uk-UA" w:eastAsia="zh-CN"/>
              </w:rPr>
            </w:pPr>
            <w:r w:rsidRPr="006537D8">
              <w:rPr>
                <w:rFonts w:ascii="Times New Roman" w:hAnsi="Times New Roman"/>
                <w:kern w:val="1"/>
                <w:sz w:val="24"/>
                <w:szCs w:val="24"/>
                <w:lang w:val="uk-UA" w:eastAsia="zh-CN"/>
              </w:rPr>
              <w:t>3</w:t>
            </w:r>
            <w:r w:rsidR="004512F8" w:rsidRPr="006537D8">
              <w:rPr>
                <w:rFonts w:ascii="Times New Roman" w:hAnsi="Times New Roman"/>
                <w:kern w:val="1"/>
                <w:sz w:val="24"/>
                <w:szCs w:val="24"/>
                <w:lang w:val="uk-UA" w:eastAsia="zh-CN"/>
              </w:rPr>
              <w:t>.1.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p w14:paraId="525D142B" w14:textId="52828707" w:rsidR="004512F8" w:rsidRPr="006537D8" w:rsidRDefault="00AD5230" w:rsidP="004512F8">
            <w:pPr>
              <w:suppressAutoHyphens/>
              <w:ind w:right="22"/>
              <w:jc w:val="both"/>
              <w:rPr>
                <w:rFonts w:ascii="Times New Roman" w:hAnsi="Times New Roman"/>
                <w:kern w:val="1"/>
                <w:sz w:val="24"/>
                <w:szCs w:val="24"/>
                <w:lang w:val="uk-UA" w:eastAsia="zh-CN"/>
              </w:rPr>
            </w:pPr>
            <w:r w:rsidRPr="006537D8">
              <w:rPr>
                <w:rFonts w:ascii="Times New Roman" w:hAnsi="Times New Roman"/>
                <w:kern w:val="1"/>
                <w:sz w:val="24"/>
                <w:szCs w:val="24"/>
                <w:lang w:val="uk-UA" w:eastAsia="zh-CN"/>
              </w:rPr>
              <w:t>3</w:t>
            </w:r>
            <w:r w:rsidR="004512F8" w:rsidRPr="006537D8">
              <w:rPr>
                <w:rFonts w:ascii="Times New Roman" w:hAnsi="Times New Roman"/>
                <w:kern w:val="1"/>
                <w:sz w:val="24"/>
                <w:szCs w:val="24"/>
                <w:lang w:val="uk-UA" w:eastAsia="zh-CN"/>
              </w:rPr>
              <w:t>.2. Копія витягу з Єдиного державного реєстру юридичних осіб, фізичних осіб-підприємців та громадських формувань, отриманого у 202</w:t>
            </w:r>
            <w:r w:rsidRPr="006537D8">
              <w:rPr>
                <w:rFonts w:ascii="Times New Roman" w:hAnsi="Times New Roman"/>
                <w:kern w:val="1"/>
                <w:sz w:val="24"/>
                <w:szCs w:val="24"/>
                <w:lang w:val="uk-UA" w:eastAsia="zh-CN"/>
              </w:rPr>
              <w:t>3</w:t>
            </w:r>
            <w:r w:rsidR="004512F8" w:rsidRPr="006537D8">
              <w:rPr>
                <w:rFonts w:ascii="Times New Roman" w:hAnsi="Times New Roman"/>
                <w:kern w:val="1"/>
                <w:sz w:val="24"/>
                <w:szCs w:val="24"/>
                <w:lang w:val="uk-UA" w:eastAsia="zh-CN"/>
              </w:rPr>
              <w:t xml:space="preserve"> році. </w:t>
            </w:r>
          </w:p>
          <w:p w14:paraId="57DB89D7" w14:textId="37576B3A" w:rsidR="004512F8" w:rsidRPr="006537D8" w:rsidRDefault="00AD5230" w:rsidP="004512F8">
            <w:pPr>
              <w:suppressAutoHyphens/>
              <w:ind w:right="22"/>
              <w:jc w:val="both"/>
              <w:rPr>
                <w:rFonts w:ascii="Times New Roman" w:hAnsi="Times New Roman"/>
                <w:kern w:val="1"/>
                <w:sz w:val="24"/>
                <w:szCs w:val="24"/>
                <w:lang w:val="uk-UA" w:eastAsia="zh-CN"/>
              </w:rPr>
            </w:pPr>
            <w:r w:rsidRPr="006537D8">
              <w:rPr>
                <w:rFonts w:ascii="Times New Roman" w:hAnsi="Times New Roman"/>
                <w:kern w:val="1"/>
                <w:sz w:val="24"/>
                <w:szCs w:val="24"/>
                <w:lang w:val="uk-UA" w:eastAsia="zh-CN"/>
              </w:rPr>
              <w:t>3</w:t>
            </w:r>
            <w:r w:rsidR="004512F8" w:rsidRPr="006537D8">
              <w:rPr>
                <w:rFonts w:ascii="Times New Roman" w:hAnsi="Times New Roman"/>
                <w:kern w:val="1"/>
                <w:sz w:val="24"/>
                <w:szCs w:val="24"/>
                <w:lang w:val="uk-UA" w:eastAsia="zh-CN"/>
              </w:rPr>
              <w:t xml:space="preserve">.3. Свідоцтво чи витяг платника податку на додану вартість (якщо є платником ПДВ), або свідоцтво  про право сплати єдиного податку, або витяг з реєстру платників єдиного податку (якщо є платником єдиного податку), або витяг з Реєстру платників податку. </w:t>
            </w:r>
          </w:p>
          <w:p w14:paraId="1C43DD3E" w14:textId="778B3C87" w:rsidR="004512F8" w:rsidRPr="006537D8" w:rsidRDefault="00AD5230" w:rsidP="004512F8">
            <w:pPr>
              <w:suppressAutoHyphens/>
              <w:ind w:right="22"/>
              <w:jc w:val="both"/>
              <w:rPr>
                <w:rFonts w:ascii="Times New Roman" w:hAnsi="Times New Roman"/>
                <w:kern w:val="1"/>
                <w:sz w:val="24"/>
                <w:szCs w:val="24"/>
                <w:lang w:val="uk-UA" w:eastAsia="zh-CN"/>
              </w:rPr>
            </w:pPr>
            <w:r w:rsidRPr="006537D8">
              <w:rPr>
                <w:rFonts w:ascii="Times New Roman" w:hAnsi="Times New Roman"/>
                <w:kern w:val="1"/>
                <w:sz w:val="24"/>
                <w:szCs w:val="24"/>
                <w:lang w:val="uk-UA" w:eastAsia="zh-CN"/>
              </w:rPr>
              <w:t>3</w:t>
            </w:r>
            <w:r w:rsidR="004512F8" w:rsidRPr="006537D8">
              <w:rPr>
                <w:rFonts w:ascii="Times New Roman" w:hAnsi="Times New Roman"/>
                <w:kern w:val="1"/>
                <w:sz w:val="24"/>
                <w:szCs w:val="24"/>
                <w:lang w:val="uk-UA" w:eastAsia="zh-CN"/>
              </w:rPr>
              <w:t xml:space="preserve">.4. Для підтвердження наявності у Постачальника повноважень на укладання договору та дотримання ним вимог чинного законодавства України при проваджені господарської  діяльності (в межах, що необхідні для упередження порушень при здійсненні </w:t>
            </w:r>
            <w:proofErr w:type="spellStart"/>
            <w:r w:rsidR="004512F8" w:rsidRPr="006537D8">
              <w:rPr>
                <w:rFonts w:ascii="Times New Roman" w:hAnsi="Times New Roman"/>
                <w:kern w:val="1"/>
                <w:sz w:val="24"/>
                <w:szCs w:val="24"/>
                <w:lang w:val="uk-UA" w:eastAsia="zh-CN"/>
              </w:rPr>
              <w:t>закупівель</w:t>
            </w:r>
            <w:proofErr w:type="spellEnd"/>
            <w:r w:rsidR="004512F8" w:rsidRPr="006537D8">
              <w:rPr>
                <w:rFonts w:ascii="Times New Roman" w:hAnsi="Times New Roman"/>
                <w:kern w:val="1"/>
                <w:sz w:val="24"/>
                <w:szCs w:val="24"/>
                <w:lang w:val="uk-UA" w:eastAsia="zh-CN"/>
              </w:rPr>
              <w:t xml:space="preserve"> за бюджетні кошти) Постачальники надають в складі тендерної пропозиції наступні документи:</w:t>
            </w:r>
          </w:p>
          <w:p w14:paraId="728B48B8" w14:textId="77777777" w:rsidR="004512F8" w:rsidRPr="006537D8" w:rsidRDefault="004512F8" w:rsidP="004512F8">
            <w:pPr>
              <w:suppressAutoHyphens/>
              <w:ind w:right="22"/>
              <w:jc w:val="both"/>
              <w:rPr>
                <w:rFonts w:ascii="Times New Roman" w:hAnsi="Times New Roman"/>
                <w:kern w:val="1"/>
                <w:sz w:val="24"/>
                <w:szCs w:val="24"/>
                <w:lang w:val="uk-UA" w:eastAsia="zh-CN"/>
              </w:rPr>
            </w:pPr>
            <w:r w:rsidRPr="006537D8">
              <w:rPr>
                <w:rFonts w:ascii="Times New Roman" w:hAnsi="Times New Roman"/>
                <w:kern w:val="1"/>
                <w:sz w:val="24"/>
                <w:szCs w:val="24"/>
                <w:lang w:val="uk-UA" w:eastAsia="zh-CN"/>
              </w:rPr>
              <w:t>- документальне підтвердження повноважень керівника: протокол загальних зборів (витяг з протоколу, рішення засновника), наказ (розпорядження) про вступ на посаду (для юридичних осіб);</w:t>
            </w:r>
          </w:p>
          <w:p w14:paraId="6471B9B2" w14:textId="77777777" w:rsidR="004512F8" w:rsidRPr="006537D8" w:rsidRDefault="004512F8" w:rsidP="004512F8">
            <w:pPr>
              <w:suppressAutoHyphens/>
              <w:ind w:right="22"/>
              <w:jc w:val="both"/>
              <w:rPr>
                <w:rFonts w:ascii="Times New Roman" w:hAnsi="Times New Roman"/>
                <w:kern w:val="1"/>
                <w:sz w:val="24"/>
                <w:szCs w:val="24"/>
                <w:lang w:val="uk-UA" w:eastAsia="zh-CN"/>
              </w:rPr>
            </w:pPr>
            <w:r w:rsidRPr="006537D8">
              <w:rPr>
                <w:rFonts w:ascii="Times New Roman" w:hAnsi="Times New Roman"/>
                <w:kern w:val="1"/>
                <w:sz w:val="24"/>
                <w:szCs w:val="24"/>
                <w:lang w:val="uk-UA" w:eastAsia="zh-CN"/>
              </w:rPr>
              <w:lastRenderedPageBreak/>
              <w:t xml:space="preserve">- у разі, якщо інтереси Постачальника представляє не керівник, а саме, якщо договір про закупівлю та документи тендерної пропозиції підписує не керівник, а інша особа, яку уповноважено під час проведення процедури закупівлі підписувати договір про закупівлю та документи тендерної пропозиції, подається сканована довіреність (доручення) на цю особу про надання їй повноважень підписувати договір про закупівлю та документи тендерної пропозиції. </w:t>
            </w:r>
          </w:p>
          <w:p w14:paraId="79EDCF6E" w14:textId="509CECCD" w:rsidR="004512F8" w:rsidRPr="006537D8" w:rsidRDefault="00AD5230" w:rsidP="004512F8">
            <w:pPr>
              <w:suppressAutoHyphens/>
              <w:ind w:right="22"/>
              <w:jc w:val="both"/>
              <w:rPr>
                <w:rFonts w:ascii="Times New Roman" w:hAnsi="Times New Roman"/>
                <w:kern w:val="1"/>
                <w:sz w:val="24"/>
                <w:szCs w:val="24"/>
                <w:lang w:val="uk-UA" w:eastAsia="zh-CN"/>
              </w:rPr>
            </w:pPr>
            <w:r w:rsidRPr="006537D8">
              <w:rPr>
                <w:rFonts w:ascii="Times New Roman" w:hAnsi="Times New Roman"/>
                <w:kern w:val="1"/>
                <w:sz w:val="24"/>
                <w:szCs w:val="24"/>
                <w:lang w:val="uk-UA" w:eastAsia="zh-CN"/>
              </w:rPr>
              <w:t>3</w:t>
            </w:r>
            <w:r w:rsidR="004512F8" w:rsidRPr="006537D8">
              <w:rPr>
                <w:rFonts w:ascii="Times New Roman" w:hAnsi="Times New Roman"/>
                <w:kern w:val="1"/>
                <w:sz w:val="24"/>
                <w:szCs w:val="24"/>
                <w:lang w:val="uk-UA" w:eastAsia="zh-CN"/>
              </w:rPr>
              <w:t xml:space="preserve">.5. Довідка Постачальника щодо застосування Постачальником засобів захисту довкілля.  </w:t>
            </w:r>
          </w:p>
          <w:p w14:paraId="333BB323" w14:textId="2E7C9D08" w:rsidR="004512F8" w:rsidRPr="006537D8" w:rsidRDefault="00AD5230" w:rsidP="004512F8">
            <w:pPr>
              <w:shd w:val="clear" w:color="auto" w:fill="FFFFFF"/>
              <w:jc w:val="both"/>
              <w:rPr>
                <w:rFonts w:ascii="Times New Roman" w:hAnsi="Times New Roman"/>
                <w:kern w:val="1"/>
                <w:sz w:val="24"/>
                <w:szCs w:val="24"/>
                <w:lang w:val="uk-UA" w:eastAsia="zh-CN"/>
              </w:rPr>
            </w:pPr>
            <w:r w:rsidRPr="006537D8">
              <w:rPr>
                <w:rFonts w:ascii="Times New Roman" w:hAnsi="Times New Roman"/>
                <w:kern w:val="1"/>
                <w:sz w:val="24"/>
                <w:szCs w:val="24"/>
                <w:lang w:val="uk-UA" w:eastAsia="zh-CN"/>
              </w:rPr>
              <w:t>3</w:t>
            </w:r>
            <w:r w:rsidR="004512F8" w:rsidRPr="006537D8">
              <w:rPr>
                <w:rFonts w:ascii="Times New Roman" w:hAnsi="Times New Roman"/>
                <w:kern w:val="1"/>
                <w:sz w:val="24"/>
                <w:szCs w:val="24"/>
                <w:lang w:val="uk-UA" w:eastAsia="zh-CN"/>
              </w:rPr>
              <w:t>.6. Лист-гарантію, в довільній формі, за підписом уповноваженої особи Постачальника та завіреним печаткою (за наявності), щодо дотримання Постачальником в своїй діяльності норм чинного законодавства України, в тому числі: Закону України "Про санкції" від 14.08.2014р. № 1644-УП;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1702-УІІ;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Указ Президента України №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76ED030D" w14:textId="3DC64EE3" w:rsidR="004512F8" w:rsidRPr="006537D8" w:rsidRDefault="00AD5230" w:rsidP="004512F8">
            <w:pPr>
              <w:suppressAutoHyphens/>
              <w:jc w:val="both"/>
              <w:rPr>
                <w:rFonts w:ascii="Times New Roman" w:hAnsi="Times New Roman"/>
                <w:kern w:val="1"/>
                <w:sz w:val="24"/>
                <w:szCs w:val="24"/>
                <w:lang w:val="uk-UA" w:eastAsia="zh-CN"/>
              </w:rPr>
            </w:pPr>
            <w:r w:rsidRPr="006537D8">
              <w:rPr>
                <w:rFonts w:ascii="Times New Roman" w:hAnsi="Times New Roman"/>
                <w:kern w:val="1"/>
                <w:sz w:val="24"/>
                <w:szCs w:val="24"/>
                <w:lang w:val="uk-UA" w:eastAsia="zh-CN"/>
              </w:rPr>
              <w:t>3</w:t>
            </w:r>
            <w:r w:rsidR="004512F8" w:rsidRPr="006537D8">
              <w:rPr>
                <w:rFonts w:ascii="Times New Roman" w:hAnsi="Times New Roman"/>
                <w:kern w:val="1"/>
                <w:sz w:val="24"/>
                <w:szCs w:val="24"/>
                <w:lang w:val="uk-UA" w:eastAsia="zh-CN"/>
              </w:rPr>
              <w:t>.</w:t>
            </w:r>
            <w:r w:rsidR="00262FFE">
              <w:rPr>
                <w:rFonts w:ascii="Times New Roman" w:hAnsi="Times New Roman"/>
                <w:kern w:val="1"/>
                <w:sz w:val="24"/>
                <w:szCs w:val="24"/>
                <w:lang w:val="uk-UA" w:eastAsia="zh-CN"/>
              </w:rPr>
              <w:t>7</w:t>
            </w:r>
            <w:r w:rsidR="004512F8" w:rsidRPr="006537D8">
              <w:rPr>
                <w:rFonts w:ascii="Times New Roman" w:hAnsi="Times New Roman"/>
                <w:kern w:val="1"/>
                <w:sz w:val="24"/>
                <w:szCs w:val="24"/>
                <w:lang w:val="uk-UA" w:eastAsia="zh-CN"/>
              </w:rPr>
              <w:t xml:space="preserve">. Підтверджену </w:t>
            </w:r>
            <w:r w:rsidR="004512F8" w:rsidRPr="006537D8">
              <w:rPr>
                <w:rFonts w:ascii="Times New Roman" w:hAnsi="Times New Roman"/>
                <w:bCs/>
                <w:kern w:val="1"/>
                <w:sz w:val="24"/>
                <w:szCs w:val="24"/>
                <w:lang w:val="uk-UA" w:eastAsia="zh-CN"/>
              </w:rPr>
              <w:t>інформацію про технічні характеристики предмета закупівлі (згідно Додатку 2).</w:t>
            </w:r>
            <w:r w:rsidR="004512F8" w:rsidRPr="006537D8">
              <w:rPr>
                <w:rFonts w:ascii="Times New Roman" w:hAnsi="Times New Roman"/>
                <w:kern w:val="1"/>
                <w:sz w:val="24"/>
                <w:szCs w:val="24"/>
                <w:lang w:val="uk-UA" w:eastAsia="zh-CN"/>
              </w:rPr>
              <w:t xml:space="preserve"> </w:t>
            </w:r>
          </w:p>
          <w:p w14:paraId="770A0C58" w14:textId="1011D452" w:rsidR="00AD5230" w:rsidRPr="006537D8" w:rsidRDefault="00AD5230" w:rsidP="00AD5230">
            <w:pPr>
              <w:jc w:val="both"/>
              <w:rPr>
                <w:rFonts w:ascii="Times New Roman" w:eastAsia="Times New Roman" w:hAnsi="Times New Roman"/>
                <w:sz w:val="24"/>
                <w:szCs w:val="24"/>
                <w:lang w:val="uk-UA" w:eastAsia="ru-RU"/>
              </w:rPr>
            </w:pPr>
            <w:r w:rsidRPr="006537D8">
              <w:rPr>
                <w:rFonts w:ascii="Times New Roman" w:hAnsi="Times New Roman"/>
                <w:iCs/>
                <w:kern w:val="1"/>
                <w:sz w:val="24"/>
                <w:szCs w:val="24"/>
                <w:lang w:val="uk-UA" w:eastAsia="zh-CN"/>
              </w:rPr>
              <w:t>3.</w:t>
            </w:r>
            <w:r w:rsidR="00B7485A">
              <w:rPr>
                <w:rFonts w:ascii="Times New Roman" w:hAnsi="Times New Roman"/>
                <w:iCs/>
                <w:kern w:val="1"/>
                <w:sz w:val="24"/>
                <w:szCs w:val="24"/>
                <w:lang w:val="uk-UA" w:eastAsia="zh-CN"/>
              </w:rPr>
              <w:t>8</w:t>
            </w:r>
            <w:r w:rsidRPr="006537D8">
              <w:rPr>
                <w:rFonts w:ascii="Times New Roman" w:hAnsi="Times New Roman"/>
                <w:iCs/>
                <w:kern w:val="1"/>
                <w:sz w:val="24"/>
                <w:szCs w:val="24"/>
                <w:lang w:val="uk-UA" w:eastAsia="zh-CN"/>
              </w:rPr>
              <w:t>.</w:t>
            </w:r>
            <w:r w:rsidRPr="006537D8">
              <w:rPr>
                <w:rFonts w:ascii="Times New Roman" w:hAnsi="Times New Roman"/>
                <w:i/>
                <w:kern w:val="1"/>
                <w:sz w:val="24"/>
                <w:szCs w:val="24"/>
                <w:lang w:val="uk-UA" w:eastAsia="zh-CN"/>
              </w:rPr>
              <w:t xml:space="preserve"> </w:t>
            </w:r>
            <w:r w:rsidRPr="006537D8">
              <w:rPr>
                <w:rFonts w:ascii="Times New Roman" w:eastAsia="Times New Roman" w:hAnsi="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537D8">
              <w:rPr>
                <w:rFonts w:ascii="Times New Roman" w:eastAsia="Times New Roman" w:hAnsi="Times New Roman"/>
                <w:sz w:val="24"/>
                <w:szCs w:val="24"/>
                <w:lang w:val="uk-UA" w:eastAsia="ru-RU"/>
              </w:rPr>
              <w:t>бенефіціарним</w:t>
            </w:r>
            <w:proofErr w:type="spellEnd"/>
            <w:r w:rsidRPr="006537D8">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537D8">
              <w:rPr>
                <w:rFonts w:ascii="Times New Roman" w:eastAsia="Times New Roman" w:hAnsi="Times New Roman"/>
                <w:sz w:val="24"/>
                <w:szCs w:val="24"/>
                <w:lang w:val="uk-UA" w:eastAsia="ru-RU"/>
              </w:rPr>
              <w:t>закупівель</w:t>
            </w:r>
            <w:proofErr w:type="spellEnd"/>
            <w:r w:rsidRPr="006537D8">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05A44E6D" w14:textId="29FBE6DB" w:rsidR="00AD5230" w:rsidRPr="006537D8" w:rsidRDefault="00AD5230" w:rsidP="00AD5230">
            <w:pPr>
              <w:pStyle w:val="30"/>
              <w:widowControl w:val="0"/>
              <w:spacing w:line="240" w:lineRule="auto"/>
              <w:ind w:right="-1"/>
              <w:jc w:val="both"/>
              <w:rPr>
                <w:rFonts w:ascii="Times New Roman" w:hAnsi="Times New Roman" w:cs="Times New Roman"/>
                <w:color w:val="000000" w:themeColor="text1"/>
                <w:spacing w:val="3"/>
                <w:sz w:val="24"/>
                <w:szCs w:val="24"/>
                <w:lang w:val="uk-UA" w:eastAsia="zh-CN"/>
              </w:rPr>
            </w:pPr>
            <w:r w:rsidRPr="006537D8">
              <w:rPr>
                <w:rFonts w:ascii="Times New Roman" w:eastAsia="Times New Roman" w:hAnsi="Times New Roman" w:cs="Times New Roman"/>
                <w:sz w:val="24"/>
                <w:szCs w:val="24"/>
                <w:lang w:val="uk-UA" w:eastAsia="ru-RU"/>
              </w:rPr>
              <w:t>3.</w:t>
            </w:r>
            <w:r w:rsidR="00B7485A">
              <w:rPr>
                <w:rFonts w:ascii="Times New Roman" w:eastAsia="Times New Roman" w:hAnsi="Times New Roman" w:cs="Times New Roman"/>
                <w:sz w:val="24"/>
                <w:szCs w:val="24"/>
                <w:lang w:val="uk-UA" w:eastAsia="ru-RU"/>
              </w:rPr>
              <w:t>9</w:t>
            </w:r>
            <w:r w:rsidRPr="006537D8">
              <w:rPr>
                <w:rFonts w:ascii="Times New Roman" w:eastAsia="Times New Roman" w:hAnsi="Times New Roman" w:cs="Times New Roman"/>
                <w:sz w:val="24"/>
                <w:szCs w:val="24"/>
                <w:lang w:val="uk-UA" w:eastAsia="ru-RU"/>
              </w:rPr>
              <w:t xml:space="preserve">. </w:t>
            </w:r>
            <w:r w:rsidRPr="006537D8">
              <w:rPr>
                <w:rFonts w:ascii="Times New Roman" w:hAnsi="Times New Roman" w:cs="Times New Roman"/>
                <w:color w:val="000000" w:themeColor="text1"/>
                <w:sz w:val="24"/>
                <w:szCs w:val="24"/>
                <w:lang w:val="uk-UA" w:eastAsia="uk-UA"/>
              </w:rPr>
              <w:t xml:space="preserve">Учасники процедури закупівлі повинні надати </w:t>
            </w:r>
            <w:r w:rsidRPr="006537D8">
              <w:rPr>
                <w:rFonts w:ascii="Times New Roman" w:hAnsi="Times New Roman" w:cs="Times New Roman"/>
                <w:color w:val="000000" w:themeColor="text1"/>
                <w:sz w:val="24"/>
                <w:szCs w:val="24"/>
                <w:lang w:val="uk-UA"/>
              </w:rPr>
              <w:t xml:space="preserve">довідку про підтвердження відповідності тендерної пропозиції учасника технічним, якісним та кількісним характеристикам предмета закупівлі, згідно з вимогами, зазначеними в Додатку </w:t>
            </w:r>
            <w:r w:rsidR="004F31B8" w:rsidRPr="006537D8">
              <w:rPr>
                <w:rFonts w:ascii="Times New Roman" w:hAnsi="Times New Roman" w:cs="Times New Roman"/>
                <w:color w:val="000000" w:themeColor="text1"/>
                <w:sz w:val="24"/>
                <w:szCs w:val="24"/>
                <w:lang w:val="uk-UA"/>
              </w:rPr>
              <w:t>2</w:t>
            </w:r>
            <w:r w:rsidRPr="006537D8">
              <w:rPr>
                <w:rFonts w:ascii="Times New Roman" w:hAnsi="Times New Roman" w:cs="Times New Roman"/>
                <w:color w:val="000000" w:themeColor="text1"/>
                <w:sz w:val="24"/>
                <w:szCs w:val="24"/>
                <w:lang w:val="uk-UA"/>
              </w:rPr>
              <w:t xml:space="preserve"> до тендерної документації. </w:t>
            </w:r>
            <w:r w:rsidRPr="006537D8">
              <w:rPr>
                <w:rFonts w:ascii="Times New Roman" w:hAnsi="Times New Roman" w:cs="Times New Roman"/>
                <w:color w:val="000000" w:themeColor="text1"/>
                <w:spacing w:val="3"/>
                <w:sz w:val="24"/>
                <w:szCs w:val="24"/>
                <w:lang w:val="uk-UA" w:eastAsia="zh-CN"/>
              </w:rPr>
              <w:t xml:space="preserve">Учаснику необхідно погодитись з вимогами Замовника, зазначеними в Додатку </w:t>
            </w:r>
            <w:r w:rsidR="004F31B8" w:rsidRPr="006537D8">
              <w:rPr>
                <w:rFonts w:ascii="Times New Roman" w:hAnsi="Times New Roman" w:cs="Times New Roman"/>
                <w:color w:val="000000" w:themeColor="text1"/>
                <w:spacing w:val="3"/>
                <w:sz w:val="24"/>
                <w:szCs w:val="24"/>
                <w:lang w:val="uk-UA" w:eastAsia="zh-CN"/>
              </w:rPr>
              <w:t>2</w:t>
            </w:r>
            <w:r w:rsidRPr="006537D8">
              <w:rPr>
                <w:rFonts w:ascii="Times New Roman" w:hAnsi="Times New Roman" w:cs="Times New Roman"/>
                <w:color w:val="000000" w:themeColor="text1"/>
                <w:spacing w:val="3"/>
                <w:sz w:val="24"/>
                <w:szCs w:val="24"/>
                <w:lang w:val="uk-UA" w:eastAsia="zh-CN"/>
              </w:rPr>
              <w:t xml:space="preserve">. </w:t>
            </w:r>
          </w:p>
          <w:p w14:paraId="6D5A5CDF" w14:textId="2EA3DFED" w:rsidR="00B7485A" w:rsidRPr="00B7485A" w:rsidRDefault="00AD5230" w:rsidP="00B7485A">
            <w:pPr>
              <w:tabs>
                <w:tab w:val="left" w:pos="709"/>
              </w:tabs>
              <w:ind w:right="-144"/>
              <w:jc w:val="both"/>
              <w:rPr>
                <w:rFonts w:ascii="Times New Roman" w:eastAsia="Times New Roman" w:hAnsi="Times New Roman"/>
                <w:color w:val="000000"/>
                <w:sz w:val="24"/>
                <w:szCs w:val="24"/>
              </w:rPr>
            </w:pPr>
            <w:r w:rsidRPr="006537D8">
              <w:rPr>
                <w:rFonts w:ascii="Times New Roman" w:eastAsia="Times New Roman" w:hAnsi="Times New Roman"/>
                <w:sz w:val="24"/>
                <w:szCs w:val="24"/>
                <w:lang w:val="uk-UA" w:eastAsia="ru-RU"/>
              </w:rPr>
              <w:t>3.1</w:t>
            </w:r>
            <w:r w:rsidR="00B7485A">
              <w:rPr>
                <w:rFonts w:ascii="Times New Roman" w:eastAsia="Times New Roman" w:hAnsi="Times New Roman"/>
                <w:sz w:val="24"/>
                <w:szCs w:val="24"/>
                <w:lang w:val="uk-UA" w:eastAsia="ru-RU"/>
              </w:rPr>
              <w:t>0.</w:t>
            </w:r>
            <w:r w:rsidR="00B7485A" w:rsidRPr="00AB7CD1">
              <w:rPr>
                <w:rFonts w:ascii="Times New Roman" w:eastAsia="Times New Roman" w:hAnsi="Times New Roman"/>
                <w:color w:val="000000"/>
                <w:sz w:val="19"/>
                <w:szCs w:val="19"/>
              </w:rPr>
              <w:t xml:space="preserve"> </w:t>
            </w:r>
            <w:proofErr w:type="spellStart"/>
            <w:r w:rsidR="00B7485A" w:rsidRPr="00B7485A">
              <w:rPr>
                <w:rFonts w:ascii="Times New Roman" w:eastAsia="Times New Roman" w:hAnsi="Times New Roman"/>
                <w:color w:val="000000"/>
                <w:sz w:val="24"/>
                <w:szCs w:val="24"/>
              </w:rPr>
              <w:t>Гарантійний</w:t>
            </w:r>
            <w:proofErr w:type="spellEnd"/>
            <w:r w:rsidR="00B7485A" w:rsidRPr="00B7485A">
              <w:rPr>
                <w:rFonts w:ascii="Times New Roman" w:eastAsia="Times New Roman" w:hAnsi="Times New Roman"/>
                <w:color w:val="000000"/>
                <w:sz w:val="24"/>
                <w:szCs w:val="24"/>
              </w:rPr>
              <w:t xml:space="preserve"> лист (в </w:t>
            </w:r>
            <w:proofErr w:type="spellStart"/>
            <w:r w:rsidR="00B7485A" w:rsidRPr="00B7485A">
              <w:rPr>
                <w:rFonts w:ascii="Times New Roman" w:eastAsia="Times New Roman" w:hAnsi="Times New Roman"/>
                <w:color w:val="000000"/>
                <w:sz w:val="24"/>
                <w:szCs w:val="24"/>
              </w:rPr>
              <w:t>довільній</w:t>
            </w:r>
            <w:proofErr w:type="spellEnd"/>
            <w:r w:rsidR="00B7485A" w:rsidRPr="00B7485A">
              <w:rPr>
                <w:rFonts w:ascii="Times New Roman" w:eastAsia="Times New Roman" w:hAnsi="Times New Roman"/>
                <w:color w:val="000000"/>
                <w:sz w:val="24"/>
                <w:szCs w:val="24"/>
              </w:rPr>
              <w:t xml:space="preserve"> </w:t>
            </w:r>
            <w:proofErr w:type="spellStart"/>
            <w:r w:rsidR="00B7485A" w:rsidRPr="00B7485A">
              <w:rPr>
                <w:rFonts w:ascii="Times New Roman" w:eastAsia="Times New Roman" w:hAnsi="Times New Roman"/>
                <w:color w:val="000000"/>
                <w:sz w:val="24"/>
                <w:szCs w:val="24"/>
              </w:rPr>
              <w:t>формі</w:t>
            </w:r>
            <w:proofErr w:type="spellEnd"/>
            <w:r w:rsidR="00B7485A" w:rsidRPr="00B7485A">
              <w:rPr>
                <w:rFonts w:ascii="Times New Roman" w:eastAsia="Times New Roman" w:hAnsi="Times New Roman"/>
                <w:color w:val="000000"/>
                <w:sz w:val="24"/>
                <w:szCs w:val="24"/>
              </w:rPr>
              <w:t xml:space="preserve">), </w:t>
            </w:r>
            <w:proofErr w:type="spellStart"/>
            <w:r w:rsidR="00B7485A" w:rsidRPr="00B7485A">
              <w:rPr>
                <w:rFonts w:ascii="Times New Roman" w:eastAsia="Times New Roman" w:hAnsi="Times New Roman"/>
                <w:color w:val="000000"/>
                <w:sz w:val="24"/>
                <w:szCs w:val="24"/>
              </w:rPr>
              <w:t>яким</w:t>
            </w:r>
            <w:proofErr w:type="spellEnd"/>
            <w:r w:rsidR="00B7485A" w:rsidRPr="00B7485A">
              <w:rPr>
                <w:rFonts w:ascii="Times New Roman" w:eastAsia="Times New Roman" w:hAnsi="Times New Roman"/>
                <w:color w:val="000000"/>
                <w:sz w:val="24"/>
                <w:szCs w:val="24"/>
              </w:rPr>
              <w:t xml:space="preserve"> </w:t>
            </w:r>
            <w:proofErr w:type="spellStart"/>
            <w:r w:rsidR="00B7485A" w:rsidRPr="00B7485A">
              <w:rPr>
                <w:rFonts w:ascii="Times New Roman" w:eastAsia="Times New Roman" w:hAnsi="Times New Roman"/>
                <w:color w:val="000000"/>
                <w:sz w:val="24"/>
                <w:szCs w:val="24"/>
              </w:rPr>
              <w:t>Учасник</w:t>
            </w:r>
            <w:proofErr w:type="spellEnd"/>
            <w:r w:rsidR="00B7485A" w:rsidRPr="00B7485A">
              <w:rPr>
                <w:rFonts w:ascii="Times New Roman" w:eastAsia="Times New Roman" w:hAnsi="Times New Roman"/>
                <w:color w:val="000000"/>
                <w:sz w:val="24"/>
                <w:szCs w:val="24"/>
              </w:rPr>
              <w:t xml:space="preserve"> </w:t>
            </w:r>
            <w:proofErr w:type="spellStart"/>
            <w:r w:rsidR="00B7485A" w:rsidRPr="00B7485A">
              <w:rPr>
                <w:rFonts w:ascii="Times New Roman" w:eastAsia="Times New Roman" w:hAnsi="Times New Roman"/>
                <w:color w:val="000000"/>
                <w:sz w:val="24"/>
                <w:szCs w:val="24"/>
              </w:rPr>
              <w:t>підтверджує</w:t>
            </w:r>
            <w:proofErr w:type="spellEnd"/>
            <w:r w:rsidR="00B7485A" w:rsidRPr="00B7485A">
              <w:rPr>
                <w:rFonts w:ascii="Times New Roman" w:eastAsia="Times New Roman" w:hAnsi="Times New Roman"/>
                <w:color w:val="000000"/>
                <w:sz w:val="24"/>
                <w:szCs w:val="24"/>
              </w:rPr>
              <w:t xml:space="preserve"> свою </w:t>
            </w:r>
            <w:proofErr w:type="spellStart"/>
            <w:r w:rsidR="00B7485A" w:rsidRPr="00B7485A">
              <w:rPr>
                <w:rFonts w:ascii="Times New Roman" w:eastAsia="Times New Roman" w:hAnsi="Times New Roman"/>
                <w:color w:val="000000"/>
                <w:sz w:val="24"/>
                <w:szCs w:val="24"/>
              </w:rPr>
              <w:t>згоду</w:t>
            </w:r>
            <w:proofErr w:type="spellEnd"/>
            <w:r w:rsidR="00B7485A" w:rsidRPr="00B7485A">
              <w:rPr>
                <w:rFonts w:ascii="Times New Roman" w:eastAsia="Times New Roman" w:hAnsi="Times New Roman"/>
                <w:color w:val="000000"/>
                <w:sz w:val="24"/>
                <w:szCs w:val="24"/>
              </w:rPr>
              <w:t xml:space="preserve"> на </w:t>
            </w:r>
            <w:proofErr w:type="spellStart"/>
            <w:r w:rsidR="00B7485A" w:rsidRPr="00B7485A">
              <w:rPr>
                <w:rFonts w:ascii="Times New Roman" w:eastAsia="Times New Roman" w:hAnsi="Times New Roman"/>
                <w:color w:val="000000"/>
                <w:sz w:val="24"/>
                <w:szCs w:val="24"/>
              </w:rPr>
              <w:t>укладення</w:t>
            </w:r>
            <w:proofErr w:type="spellEnd"/>
            <w:r w:rsidR="00B7485A" w:rsidRPr="00B7485A">
              <w:rPr>
                <w:rFonts w:ascii="Times New Roman" w:eastAsia="Times New Roman" w:hAnsi="Times New Roman"/>
                <w:color w:val="000000"/>
                <w:sz w:val="24"/>
                <w:szCs w:val="24"/>
              </w:rPr>
              <w:t xml:space="preserve"> договору на </w:t>
            </w:r>
            <w:proofErr w:type="spellStart"/>
            <w:r w:rsidR="00B7485A" w:rsidRPr="00B7485A">
              <w:rPr>
                <w:rFonts w:ascii="Times New Roman" w:eastAsia="Times New Roman" w:hAnsi="Times New Roman"/>
                <w:color w:val="000000"/>
                <w:sz w:val="24"/>
                <w:szCs w:val="24"/>
              </w:rPr>
              <w:t>умовах</w:t>
            </w:r>
            <w:proofErr w:type="spellEnd"/>
            <w:r w:rsidR="00B7485A" w:rsidRPr="00B7485A">
              <w:rPr>
                <w:rFonts w:ascii="Times New Roman" w:eastAsia="Times New Roman" w:hAnsi="Times New Roman"/>
                <w:color w:val="000000"/>
                <w:sz w:val="24"/>
                <w:szCs w:val="24"/>
              </w:rPr>
              <w:t xml:space="preserve"> проекту договору, </w:t>
            </w:r>
            <w:proofErr w:type="spellStart"/>
            <w:r w:rsidR="00B7485A" w:rsidRPr="00B7485A">
              <w:rPr>
                <w:rFonts w:ascii="Times New Roman" w:eastAsia="Times New Roman" w:hAnsi="Times New Roman"/>
                <w:color w:val="000000"/>
                <w:sz w:val="24"/>
                <w:szCs w:val="24"/>
              </w:rPr>
              <w:t>що</w:t>
            </w:r>
            <w:proofErr w:type="spellEnd"/>
            <w:r w:rsidR="00B7485A" w:rsidRPr="00B7485A">
              <w:rPr>
                <w:rFonts w:ascii="Times New Roman" w:eastAsia="Times New Roman" w:hAnsi="Times New Roman"/>
                <w:color w:val="000000"/>
                <w:sz w:val="24"/>
                <w:szCs w:val="24"/>
              </w:rPr>
              <w:t xml:space="preserve"> є </w:t>
            </w:r>
            <w:proofErr w:type="spellStart"/>
            <w:r w:rsidR="00B7485A" w:rsidRPr="00B7485A">
              <w:rPr>
                <w:rFonts w:ascii="Times New Roman" w:eastAsia="Times New Roman" w:hAnsi="Times New Roman"/>
                <w:color w:val="000000"/>
                <w:sz w:val="24"/>
                <w:szCs w:val="24"/>
              </w:rPr>
              <w:t>Додатком</w:t>
            </w:r>
            <w:proofErr w:type="spellEnd"/>
            <w:r w:rsidR="00B7485A" w:rsidRPr="00B7485A">
              <w:rPr>
                <w:rFonts w:ascii="Times New Roman" w:eastAsia="Times New Roman" w:hAnsi="Times New Roman"/>
                <w:color w:val="000000"/>
                <w:sz w:val="24"/>
                <w:szCs w:val="24"/>
              </w:rPr>
              <w:t xml:space="preserve"> до </w:t>
            </w:r>
            <w:proofErr w:type="spellStart"/>
            <w:r w:rsidR="00B7485A" w:rsidRPr="00B7485A">
              <w:rPr>
                <w:rFonts w:ascii="Times New Roman" w:eastAsia="Times New Roman" w:hAnsi="Times New Roman"/>
                <w:color w:val="000000"/>
                <w:sz w:val="24"/>
                <w:szCs w:val="24"/>
              </w:rPr>
              <w:t>цієї</w:t>
            </w:r>
            <w:proofErr w:type="spellEnd"/>
            <w:r w:rsidR="00B7485A" w:rsidRPr="00B7485A">
              <w:rPr>
                <w:rFonts w:ascii="Times New Roman" w:eastAsia="Times New Roman" w:hAnsi="Times New Roman"/>
                <w:color w:val="000000"/>
                <w:sz w:val="24"/>
                <w:szCs w:val="24"/>
              </w:rPr>
              <w:t xml:space="preserve"> </w:t>
            </w:r>
            <w:proofErr w:type="spellStart"/>
            <w:r w:rsidR="00B7485A" w:rsidRPr="00B7485A">
              <w:rPr>
                <w:rFonts w:ascii="Times New Roman" w:eastAsia="Times New Roman" w:hAnsi="Times New Roman"/>
                <w:color w:val="000000"/>
                <w:sz w:val="24"/>
                <w:szCs w:val="24"/>
              </w:rPr>
              <w:t>тендерної</w:t>
            </w:r>
            <w:proofErr w:type="spellEnd"/>
            <w:r w:rsidR="00B7485A" w:rsidRPr="00B7485A">
              <w:rPr>
                <w:rFonts w:ascii="Times New Roman" w:eastAsia="Times New Roman" w:hAnsi="Times New Roman"/>
                <w:color w:val="000000"/>
                <w:sz w:val="24"/>
                <w:szCs w:val="24"/>
              </w:rPr>
              <w:t xml:space="preserve"> </w:t>
            </w:r>
            <w:proofErr w:type="spellStart"/>
            <w:r w:rsidR="00B7485A" w:rsidRPr="00B7485A">
              <w:rPr>
                <w:rFonts w:ascii="Times New Roman" w:eastAsia="Times New Roman" w:hAnsi="Times New Roman"/>
                <w:color w:val="000000"/>
                <w:sz w:val="24"/>
                <w:szCs w:val="24"/>
              </w:rPr>
              <w:t>документації</w:t>
            </w:r>
            <w:proofErr w:type="spellEnd"/>
            <w:r w:rsidR="00B7485A" w:rsidRPr="00B7485A">
              <w:rPr>
                <w:rFonts w:ascii="Times New Roman" w:eastAsia="Times New Roman" w:hAnsi="Times New Roman"/>
                <w:color w:val="000000"/>
                <w:sz w:val="24"/>
                <w:szCs w:val="24"/>
              </w:rPr>
              <w:t>.</w:t>
            </w:r>
          </w:p>
          <w:p w14:paraId="7D9B122A" w14:textId="66C3D147" w:rsidR="00AD5230" w:rsidRPr="006537D8" w:rsidRDefault="00AD5230" w:rsidP="00B7485A">
            <w:pPr>
              <w:jc w:val="both"/>
              <w:rPr>
                <w:rFonts w:ascii="Times New Roman" w:hAnsi="Times New Roman"/>
                <w:i/>
                <w:kern w:val="1"/>
                <w:sz w:val="24"/>
                <w:szCs w:val="24"/>
                <w:lang w:val="uk-UA" w:eastAsia="zh-CN"/>
              </w:rPr>
            </w:pPr>
          </w:p>
        </w:tc>
      </w:tr>
    </w:tbl>
    <w:p w14:paraId="0D60554C" w14:textId="77777777" w:rsidR="004512F8" w:rsidRPr="006537D8" w:rsidRDefault="004512F8" w:rsidP="004512F8">
      <w:pPr>
        <w:spacing w:after="0" w:line="240" w:lineRule="auto"/>
        <w:ind w:left="-567" w:right="-284" w:firstLine="567"/>
        <w:jc w:val="both"/>
        <w:rPr>
          <w:rFonts w:ascii="Times New Roman" w:hAnsi="Times New Roman" w:cs="Times New Roman"/>
          <w:b/>
          <w:sz w:val="24"/>
          <w:szCs w:val="24"/>
        </w:rPr>
      </w:pPr>
      <w:r w:rsidRPr="006537D8">
        <w:rPr>
          <w:rFonts w:ascii="Times New Roman" w:hAnsi="Times New Roman" w:cs="Times New Roman"/>
          <w:b/>
          <w:sz w:val="24"/>
          <w:szCs w:val="24"/>
        </w:rPr>
        <w:lastRenderedPageBreak/>
        <w:t>Замовник не несе відповідальність за недотримання Учасником вищезазначених нормативних актів.</w:t>
      </w:r>
    </w:p>
    <w:p w14:paraId="43B508DF" w14:textId="77777777" w:rsidR="004512F8" w:rsidRPr="006537D8" w:rsidRDefault="004512F8" w:rsidP="004512F8">
      <w:pPr>
        <w:spacing w:after="0" w:line="240" w:lineRule="auto"/>
        <w:ind w:left="-567" w:right="-284" w:firstLine="567"/>
        <w:jc w:val="both"/>
        <w:rPr>
          <w:rFonts w:ascii="Times New Roman" w:hAnsi="Times New Roman" w:cs="Times New Roman"/>
          <w:b/>
          <w:sz w:val="24"/>
          <w:szCs w:val="24"/>
        </w:rPr>
      </w:pPr>
      <w:r w:rsidRPr="006537D8">
        <w:rPr>
          <w:rFonts w:ascii="Times New Roman" w:hAnsi="Times New Roman" w:cs="Times New Roman"/>
          <w:b/>
          <w:sz w:val="24"/>
          <w:szCs w:val="24"/>
        </w:rPr>
        <w:t>Вказані документи повинні бути чинними на дату їх подання у складі тендерної пропозиції Учасника.</w:t>
      </w:r>
    </w:p>
    <w:p w14:paraId="132218B3" w14:textId="77777777" w:rsidR="004512F8" w:rsidRPr="006537D8" w:rsidRDefault="004512F8" w:rsidP="004512F8">
      <w:pPr>
        <w:spacing w:after="0" w:line="240" w:lineRule="auto"/>
        <w:ind w:left="-567" w:right="-284" w:firstLine="567"/>
        <w:jc w:val="both"/>
        <w:rPr>
          <w:rFonts w:ascii="Times New Roman" w:hAnsi="Times New Roman" w:cs="Times New Roman"/>
          <w:b/>
          <w:sz w:val="24"/>
          <w:szCs w:val="24"/>
        </w:rPr>
      </w:pPr>
    </w:p>
    <w:p w14:paraId="1E1A3BA9" w14:textId="77777777" w:rsidR="004512F8" w:rsidRPr="006537D8" w:rsidRDefault="004512F8" w:rsidP="004512F8">
      <w:pPr>
        <w:spacing w:after="0" w:line="240" w:lineRule="auto"/>
        <w:ind w:left="-567" w:right="-284" w:firstLine="567"/>
        <w:jc w:val="both"/>
        <w:rPr>
          <w:rFonts w:ascii="Times New Roman" w:hAnsi="Times New Roman" w:cs="Times New Roman"/>
          <w:i/>
          <w:sz w:val="24"/>
          <w:szCs w:val="24"/>
        </w:rPr>
      </w:pPr>
      <w:r w:rsidRPr="006537D8">
        <w:rPr>
          <w:rFonts w:ascii="Times New Roman" w:hAnsi="Times New Roman" w:cs="Times New Roman"/>
          <w:i/>
          <w:sz w:val="24"/>
          <w:szCs w:val="24"/>
        </w:rPr>
        <w:t>ПРИМІТКА (обов’язково до виконання Учасниками):</w:t>
      </w:r>
    </w:p>
    <w:p w14:paraId="6F6F7172" w14:textId="77777777" w:rsidR="004512F8" w:rsidRPr="006537D8" w:rsidRDefault="004512F8" w:rsidP="004512F8">
      <w:pPr>
        <w:spacing w:after="0" w:line="240" w:lineRule="auto"/>
        <w:ind w:left="-567" w:right="-284" w:firstLine="567"/>
        <w:jc w:val="both"/>
        <w:rPr>
          <w:rFonts w:ascii="Times New Roman" w:hAnsi="Times New Roman" w:cs="Times New Roman"/>
          <w:i/>
          <w:sz w:val="24"/>
          <w:szCs w:val="24"/>
        </w:rPr>
      </w:pPr>
      <w:r w:rsidRPr="006537D8">
        <w:rPr>
          <w:rFonts w:ascii="Times New Roman" w:hAnsi="Times New Roman" w:cs="Times New Roman"/>
          <w:i/>
          <w:sz w:val="24"/>
          <w:szCs w:val="24"/>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14:paraId="21602551" w14:textId="77777777" w:rsidR="004512F8" w:rsidRPr="006537D8" w:rsidRDefault="004512F8" w:rsidP="004512F8">
      <w:pPr>
        <w:spacing w:after="0" w:line="240" w:lineRule="auto"/>
        <w:ind w:left="-567" w:right="-284" w:firstLine="567"/>
        <w:jc w:val="both"/>
        <w:rPr>
          <w:rFonts w:ascii="Times New Roman" w:hAnsi="Times New Roman" w:cs="Times New Roman"/>
          <w:i/>
          <w:sz w:val="24"/>
          <w:szCs w:val="24"/>
        </w:rPr>
      </w:pPr>
      <w:r w:rsidRPr="006537D8">
        <w:rPr>
          <w:rFonts w:ascii="Times New Roman" w:hAnsi="Times New Roman" w:cs="Times New Roman"/>
          <w:i/>
          <w:sz w:val="24"/>
          <w:szCs w:val="24"/>
        </w:rPr>
        <w:t xml:space="preserve">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w:t>
      </w:r>
      <w:proofErr w:type="spellStart"/>
      <w:r w:rsidRPr="006537D8">
        <w:rPr>
          <w:rFonts w:ascii="Times New Roman" w:hAnsi="Times New Roman" w:cs="Times New Roman"/>
          <w:i/>
          <w:sz w:val="24"/>
          <w:szCs w:val="24"/>
        </w:rPr>
        <w:t>скан</w:t>
      </w:r>
      <w:proofErr w:type="spellEnd"/>
      <w:r w:rsidRPr="006537D8">
        <w:rPr>
          <w:rFonts w:ascii="Times New Roman" w:hAnsi="Times New Roman" w:cs="Times New Roman"/>
          <w:i/>
          <w:sz w:val="24"/>
          <w:szCs w:val="24"/>
        </w:rPr>
        <w:t>-копії з оригіналу документу.</w:t>
      </w:r>
    </w:p>
    <w:p w14:paraId="0084547E" w14:textId="77777777" w:rsidR="004512F8" w:rsidRPr="006537D8" w:rsidRDefault="004512F8" w:rsidP="004512F8">
      <w:pPr>
        <w:spacing w:after="0" w:line="240" w:lineRule="auto"/>
        <w:ind w:left="-567" w:right="-284" w:firstLine="567"/>
        <w:jc w:val="both"/>
        <w:rPr>
          <w:rFonts w:ascii="Times New Roman" w:hAnsi="Times New Roman" w:cs="Times New Roman"/>
          <w:i/>
          <w:sz w:val="24"/>
          <w:szCs w:val="24"/>
        </w:rPr>
      </w:pPr>
      <w:r w:rsidRPr="006537D8">
        <w:rPr>
          <w:rFonts w:ascii="Times New Roman" w:hAnsi="Times New Roman" w:cs="Times New Roman"/>
          <w:i/>
          <w:sz w:val="24"/>
          <w:szCs w:val="24"/>
        </w:rPr>
        <w:t xml:space="preserve">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w:t>
      </w:r>
      <w:r w:rsidRPr="006537D8">
        <w:rPr>
          <w:rFonts w:ascii="Times New Roman" w:hAnsi="Times New Roman" w:cs="Times New Roman"/>
          <w:i/>
          <w:sz w:val="24"/>
          <w:szCs w:val="24"/>
        </w:rPr>
        <w:lastRenderedPageBreak/>
        <w:t>сканований документ з оригіналу договору оренди приміщення, сканований документ з оригіналу листа-відгуку тощо).</w:t>
      </w:r>
    </w:p>
    <w:p w14:paraId="6FAA24DC" w14:textId="77777777" w:rsidR="004512F8" w:rsidRPr="006537D8" w:rsidRDefault="004512F8" w:rsidP="004512F8">
      <w:pPr>
        <w:spacing w:after="0" w:line="240" w:lineRule="auto"/>
        <w:ind w:left="-567" w:right="-284" w:firstLine="567"/>
        <w:jc w:val="both"/>
        <w:rPr>
          <w:rFonts w:ascii="Times New Roman" w:hAnsi="Times New Roman" w:cs="Times New Roman"/>
          <w:bCs/>
          <w:i/>
          <w:kern w:val="1"/>
          <w:sz w:val="24"/>
          <w:szCs w:val="24"/>
          <w:lang w:eastAsia="zh-CN"/>
        </w:rPr>
      </w:pPr>
      <w:r w:rsidRPr="006537D8">
        <w:rPr>
          <w:rFonts w:ascii="Times New Roman" w:hAnsi="Times New Roman" w:cs="Times New Roman"/>
          <w:i/>
          <w:sz w:val="24"/>
          <w:szCs w:val="24"/>
        </w:rPr>
        <w:t>4) Скановані документи надаються в форматі PDF</w:t>
      </w:r>
    </w:p>
    <w:p w14:paraId="05425CB0" w14:textId="77777777" w:rsidR="00432B00" w:rsidRDefault="00432B00" w:rsidP="00432B00">
      <w:pPr>
        <w:pBdr>
          <w:top w:val="nil"/>
          <w:left w:val="nil"/>
          <w:bottom w:val="nil"/>
          <w:right w:val="nil"/>
          <w:between w:val="nil"/>
        </w:pBdr>
        <w:tabs>
          <w:tab w:val="left" w:pos="993"/>
        </w:tabs>
        <w:ind w:left="-567" w:right="-284" w:firstLine="567"/>
        <w:jc w:val="both"/>
        <w:rPr>
          <w:rFonts w:ascii="Times New Roman" w:eastAsia="Times New Roman" w:hAnsi="Times New Roman" w:cs="Times New Roman"/>
          <w:b/>
          <w:i/>
          <w:sz w:val="24"/>
          <w:szCs w:val="24"/>
        </w:rPr>
      </w:pPr>
    </w:p>
    <w:p w14:paraId="74EE8DAA" w14:textId="2FFE0308" w:rsidR="00432B00" w:rsidRPr="006537D8" w:rsidRDefault="00432B00" w:rsidP="00432B00">
      <w:pPr>
        <w:pBdr>
          <w:top w:val="nil"/>
          <w:left w:val="nil"/>
          <w:bottom w:val="nil"/>
          <w:right w:val="nil"/>
          <w:between w:val="nil"/>
        </w:pBdr>
        <w:tabs>
          <w:tab w:val="left" w:pos="993"/>
        </w:tabs>
        <w:ind w:left="-567" w:right="-284"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rPr>
        <w:t xml:space="preserve">4. </w:t>
      </w:r>
      <w:r w:rsidRPr="006537D8">
        <w:rPr>
          <w:rFonts w:ascii="Times New Roman" w:eastAsia="Times New Roman" w:hAnsi="Times New Roman" w:cs="Times New Roman"/>
          <w:b/>
          <w:i/>
          <w:sz w:val="24"/>
          <w:szCs w:val="24"/>
        </w:rPr>
        <w:t>Перелік документів та інформації  для підтвердження відповідності ПЕРЕМОЖЦЯ вимогам, визначеним у пун</w:t>
      </w:r>
      <w:r w:rsidRPr="006537D8">
        <w:rPr>
          <w:rFonts w:ascii="Times New Roman" w:eastAsia="Times New Roman" w:hAnsi="Times New Roman" w:cs="Times New Roman"/>
          <w:b/>
          <w:i/>
          <w:sz w:val="24"/>
          <w:szCs w:val="24"/>
          <w:highlight w:val="white"/>
        </w:rPr>
        <w:t>кті 47 Особливостей:</w:t>
      </w:r>
    </w:p>
    <w:p w14:paraId="7EBDB61B" w14:textId="77777777" w:rsidR="00432B00" w:rsidRPr="006537D8" w:rsidRDefault="00432B00" w:rsidP="00432B00">
      <w:pPr>
        <w:widowControl w:val="0"/>
        <w:pBdr>
          <w:top w:val="nil"/>
          <w:left w:val="nil"/>
          <w:bottom w:val="nil"/>
          <w:right w:val="nil"/>
          <w:between w:val="nil"/>
        </w:pBdr>
        <w:tabs>
          <w:tab w:val="left" w:pos="993"/>
        </w:tabs>
        <w:spacing w:after="0" w:line="240" w:lineRule="auto"/>
        <w:ind w:left="-567" w:right="-284" w:firstLine="567"/>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 xml:space="preserve">Переможець процедури закупівлі у строк, що </w:t>
      </w:r>
      <w:r w:rsidRPr="006537D8">
        <w:rPr>
          <w:rFonts w:ascii="Times New Roman" w:eastAsia="Times New Roman" w:hAnsi="Times New Roman" w:cs="Times New Roman"/>
          <w:b/>
          <w:i/>
          <w:sz w:val="24"/>
          <w:szCs w:val="24"/>
        </w:rPr>
        <w:t xml:space="preserve">не перевищує чотири дні </w:t>
      </w:r>
      <w:r w:rsidRPr="006537D8">
        <w:rPr>
          <w:rFonts w:ascii="Times New Roman" w:eastAsia="Times New Roman" w:hAnsi="Times New Roman" w:cs="Times New Roman"/>
          <w:sz w:val="24"/>
          <w:szCs w:val="24"/>
        </w:rPr>
        <w:t xml:space="preserve">з дати оприлюднення в електронній системі </w:t>
      </w:r>
      <w:proofErr w:type="spellStart"/>
      <w:r w:rsidRPr="006537D8">
        <w:rPr>
          <w:rFonts w:ascii="Times New Roman" w:eastAsia="Times New Roman" w:hAnsi="Times New Roman" w:cs="Times New Roman"/>
          <w:sz w:val="24"/>
          <w:szCs w:val="24"/>
        </w:rPr>
        <w:t>закупівель</w:t>
      </w:r>
      <w:proofErr w:type="spellEnd"/>
      <w:r w:rsidRPr="006537D8">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537D8">
        <w:rPr>
          <w:rFonts w:ascii="Times New Roman" w:eastAsia="Times New Roman" w:hAnsi="Times New Roman" w:cs="Times New Roman"/>
          <w:sz w:val="24"/>
          <w:szCs w:val="24"/>
        </w:rPr>
        <w:t>закупівель</w:t>
      </w:r>
      <w:proofErr w:type="spellEnd"/>
      <w:r w:rsidRPr="006537D8">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4F0013AF" w14:textId="77777777" w:rsidR="00432B00" w:rsidRPr="006537D8" w:rsidRDefault="00432B00" w:rsidP="00432B00">
      <w:pPr>
        <w:widowControl w:val="0"/>
        <w:pBdr>
          <w:top w:val="nil"/>
          <w:left w:val="nil"/>
          <w:bottom w:val="nil"/>
          <w:right w:val="nil"/>
          <w:between w:val="nil"/>
        </w:pBdr>
        <w:tabs>
          <w:tab w:val="left" w:pos="993"/>
        </w:tabs>
        <w:spacing w:after="0" w:line="240" w:lineRule="auto"/>
        <w:ind w:left="-567" w:right="-284" w:firstLine="567"/>
        <w:jc w:val="both"/>
        <w:rPr>
          <w:rFonts w:ascii="Times New Roman" w:eastAsia="Times New Roman" w:hAnsi="Times New Roman" w:cs="Times New Roman"/>
          <w:sz w:val="24"/>
          <w:szCs w:val="24"/>
        </w:rPr>
      </w:pPr>
      <w:r w:rsidRPr="006537D8">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D5509E0" w14:textId="77777777" w:rsidR="004512F8" w:rsidRPr="006537D8" w:rsidRDefault="004512F8" w:rsidP="004512F8">
      <w:pPr>
        <w:spacing w:after="0" w:line="240" w:lineRule="auto"/>
        <w:ind w:firstLine="567"/>
        <w:jc w:val="center"/>
        <w:rPr>
          <w:rFonts w:ascii="Times New Roman" w:eastAsia="Times New Roman" w:hAnsi="Times New Roman" w:cs="Times New Roman"/>
          <w:b/>
          <w:color w:val="000000"/>
          <w:sz w:val="24"/>
          <w:szCs w:val="24"/>
        </w:rPr>
      </w:pPr>
    </w:p>
    <w:p w14:paraId="7268C8CA" w14:textId="77777777" w:rsidR="004512F8" w:rsidRPr="006537D8" w:rsidRDefault="004512F8" w:rsidP="004512F8">
      <w:pPr>
        <w:spacing w:after="0" w:line="240" w:lineRule="auto"/>
        <w:ind w:firstLine="567"/>
        <w:jc w:val="center"/>
        <w:rPr>
          <w:rFonts w:ascii="Times New Roman" w:eastAsia="Times New Roman" w:hAnsi="Times New Roman" w:cs="Times New Roman"/>
          <w:b/>
          <w:color w:val="000000"/>
          <w:sz w:val="24"/>
          <w:szCs w:val="24"/>
        </w:rPr>
      </w:pPr>
    </w:p>
    <w:p w14:paraId="108282B0" w14:textId="77777777" w:rsidR="004512F8" w:rsidRPr="006537D8" w:rsidRDefault="004512F8" w:rsidP="004512F8">
      <w:pPr>
        <w:spacing w:after="0" w:line="240" w:lineRule="auto"/>
        <w:rPr>
          <w:rFonts w:ascii="Times New Roman" w:eastAsia="Times New Roman" w:hAnsi="Times New Roman" w:cs="Times New Roman"/>
          <w:b/>
          <w:sz w:val="20"/>
          <w:szCs w:val="20"/>
          <w:highlight w:val="white"/>
        </w:rPr>
      </w:pPr>
    </w:p>
    <w:p w14:paraId="79DC45D8" w14:textId="77777777" w:rsidR="004512F8" w:rsidRPr="006537D8" w:rsidRDefault="004512F8" w:rsidP="004512F8">
      <w:pPr>
        <w:spacing w:after="0" w:line="240" w:lineRule="auto"/>
        <w:ind w:firstLine="567"/>
        <w:jc w:val="center"/>
        <w:rPr>
          <w:rFonts w:ascii="Times New Roman" w:eastAsia="Times New Roman" w:hAnsi="Times New Roman" w:cs="Times New Roman"/>
          <w:b/>
          <w:sz w:val="24"/>
          <w:szCs w:val="20"/>
          <w:highlight w:val="white"/>
        </w:rPr>
      </w:pPr>
      <w:r w:rsidRPr="006537D8">
        <w:rPr>
          <w:rFonts w:ascii="Times New Roman" w:eastAsia="Times New Roman" w:hAnsi="Times New Roman" w:cs="Times New Roman"/>
          <w:b/>
          <w:sz w:val="24"/>
          <w:szCs w:val="20"/>
          <w:highlight w:val="white"/>
        </w:rPr>
        <w:t>Документи, які надаються  ПЕРЕМОЖЦЕМ (юридичною особою):</w:t>
      </w:r>
    </w:p>
    <w:p w14:paraId="12705A3F" w14:textId="77777777" w:rsidR="004512F8" w:rsidRPr="006537D8" w:rsidRDefault="004512F8" w:rsidP="004512F8">
      <w:pPr>
        <w:spacing w:after="0" w:line="240" w:lineRule="auto"/>
        <w:ind w:firstLine="567"/>
        <w:rPr>
          <w:rFonts w:ascii="Times New Roman" w:eastAsia="Times New Roman" w:hAnsi="Times New Roman" w:cs="Times New Roman"/>
          <w:b/>
          <w:sz w:val="24"/>
          <w:szCs w:val="20"/>
          <w:highlight w:val="white"/>
        </w:rPr>
      </w:pPr>
    </w:p>
    <w:tbl>
      <w:tblPr>
        <w:tblW w:w="10490" w:type="dxa"/>
        <w:tblInd w:w="-467" w:type="dxa"/>
        <w:tblLayout w:type="fixed"/>
        <w:tblLook w:val="0400" w:firstRow="0" w:lastRow="0" w:firstColumn="0" w:lastColumn="0" w:noHBand="0" w:noVBand="1"/>
      </w:tblPr>
      <w:tblGrid>
        <w:gridCol w:w="567"/>
        <w:gridCol w:w="4350"/>
        <w:gridCol w:w="5573"/>
      </w:tblGrid>
      <w:tr w:rsidR="004512F8" w:rsidRPr="006537D8" w14:paraId="2F1D46DA" w14:textId="77777777" w:rsidTr="004512F8">
        <w:trPr>
          <w:trHeight w:val="100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42D037" w14:textId="77777777" w:rsidR="004512F8" w:rsidRPr="006537D8" w:rsidRDefault="004512F8" w:rsidP="004512F8">
            <w:pPr>
              <w:spacing w:after="0" w:line="240" w:lineRule="auto"/>
              <w:ind w:left="100"/>
              <w:jc w:val="center"/>
              <w:rPr>
                <w:rFonts w:ascii="Times New Roman" w:eastAsia="Times New Roman" w:hAnsi="Times New Roman" w:cs="Times New Roman"/>
                <w:sz w:val="20"/>
                <w:szCs w:val="20"/>
                <w:highlight w:val="white"/>
              </w:rPr>
            </w:pPr>
            <w:r w:rsidRPr="006537D8">
              <w:rPr>
                <w:rFonts w:ascii="Times New Roman" w:eastAsia="Times New Roman" w:hAnsi="Times New Roman" w:cs="Times New Roman"/>
                <w:b/>
                <w:sz w:val="20"/>
                <w:szCs w:val="20"/>
                <w:highlight w:val="white"/>
              </w:rPr>
              <w:t>№</w:t>
            </w:r>
          </w:p>
          <w:p w14:paraId="4D3ACA10" w14:textId="77777777" w:rsidR="004512F8" w:rsidRPr="006537D8" w:rsidRDefault="004512F8" w:rsidP="004512F8">
            <w:pPr>
              <w:spacing w:after="0" w:line="240" w:lineRule="auto"/>
              <w:ind w:left="100"/>
              <w:jc w:val="center"/>
              <w:rPr>
                <w:rFonts w:ascii="Times New Roman" w:eastAsia="Times New Roman" w:hAnsi="Times New Roman" w:cs="Times New Roman"/>
                <w:sz w:val="20"/>
                <w:szCs w:val="20"/>
                <w:highlight w:val="white"/>
              </w:rPr>
            </w:pPr>
            <w:r w:rsidRPr="006537D8">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6699DB" w14:textId="77777777" w:rsidR="004512F8" w:rsidRPr="006537D8" w:rsidRDefault="004512F8" w:rsidP="004512F8">
            <w:pPr>
              <w:spacing w:after="0" w:line="240" w:lineRule="auto"/>
              <w:ind w:left="100"/>
              <w:jc w:val="center"/>
              <w:rPr>
                <w:rFonts w:ascii="Times New Roman" w:eastAsia="Times New Roman" w:hAnsi="Times New Roman" w:cs="Times New Roman"/>
                <w:b/>
                <w:sz w:val="20"/>
                <w:szCs w:val="20"/>
                <w:highlight w:val="white"/>
              </w:rPr>
            </w:pPr>
            <w:r w:rsidRPr="006537D8">
              <w:rPr>
                <w:rFonts w:ascii="Times New Roman" w:eastAsia="Times New Roman" w:hAnsi="Times New Roman" w:cs="Times New Roman"/>
                <w:b/>
                <w:sz w:val="20"/>
                <w:szCs w:val="20"/>
                <w:highlight w:val="white"/>
              </w:rPr>
              <w:t xml:space="preserve">Вимоги згідно п. </w:t>
            </w:r>
            <w:r w:rsidRPr="006537D8">
              <w:rPr>
                <w:rFonts w:ascii="Times New Roman" w:eastAsia="Times New Roman" w:hAnsi="Times New Roman" w:cs="Times New Roman"/>
                <w:sz w:val="20"/>
                <w:szCs w:val="20"/>
                <w:highlight w:val="white"/>
              </w:rPr>
              <w:t>47</w:t>
            </w:r>
            <w:r w:rsidRPr="006537D8">
              <w:rPr>
                <w:rFonts w:ascii="Times New Roman" w:eastAsia="Times New Roman" w:hAnsi="Times New Roman" w:cs="Times New Roman"/>
                <w:b/>
                <w:sz w:val="20"/>
                <w:szCs w:val="20"/>
                <w:highlight w:val="white"/>
              </w:rPr>
              <w:t xml:space="preserve"> Особливостей</w:t>
            </w:r>
          </w:p>
          <w:p w14:paraId="722962C9" w14:textId="77777777" w:rsidR="004512F8" w:rsidRPr="006537D8" w:rsidRDefault="004512F8" w:rsidP="004512F8">
            <w:pPr>
              <w:spacing w:after="0" w:line="240" w:lineRule="auto"/>
              <w:ind w:left="100"/>
              <w:jc w:val="center"/>
              <w:rPr>
                <w:rFonts w:ascii="Times New Roman" w:eastAsia="Times New Roman" w:hAnsi="Times New Roman" w:cs="Times New Roman"/>
                <w:b/>
                <w:sz w:val="20"/>
                <w:szCs w:val="20"/>
                <w:highlight w:val="white"/>
              </w:rPr>
            </w:pPr>
          </w:p>
        </w:tc>
        <w:tc>
          <w:tcPr>
            <w:tcW w:w="5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BFBF5E" w14:textId="77777777" w:rsidR="004512F8" w:rsidRPr="006537D8" w:rsidRDefault="004512F8" w:rsidP="004512F8">
            <w:pPr>
              <w:spacing w:after="0" w:line="240" w:lineRule="auto"/>
              <w:ind w:left="100"/>
              <w:jc w:val="center"/>
              <w:rPr>
                <w:rFonts w:ascii="Times New Roman" w:eastAsia="Times New Roman" w:hAnsi="Times New Roman" w:cs="Times New Roman"/>
                <w:b/>
                <w:sz w:val="20"/>
                <w:szCs w:val="20"/>
                <w:highlight w:val="white"/>
              </w:rPr>
            </w:pPr>
            <w:r w:rsidRPr="006537D8">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6537D8">
              <w:rPr>
                <w:rFonts w:ascii="Times New Roman" w:eastAsia="Times New Roman" w:hAnsi="Times New Roman" w:cs="Times New Roman"/>
                <w:sz w:val="20"/>
                <w:szCs w:val="20"/>
                <w:highlight w:val="white"/>
              </w:rPr>
              <w:t>47</w:t>
            </w:r>
            <w:r w:rsidRPr="006537D8">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4512F8" w:rsidRPr="006537D8" w14:paraId="58B33E62" w14:textId="77777777" w:rsidTr="004512F8">
        <w:trPr>
          <w:trHeight w:val="16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33DA89" w14:textId="77777777" w:rsidR="004512F8" w:rsidRPr="006537D8" w:rsidRDefault="004512F8" w:rsidP="004512F8">
            <w:pPr>
              <w:spacing w:after="0" w:line="240" w:lineRule="auto"/>
              <w:ind w:left="100"/>
              <w:jc w:val="center"/>
              <w:rPr>
                <w:rFonts w:ascii="Times New Roman" w:eastAsia="Times New Roman" w:hAnsi="Times New Roman" w:cs="Times New Roman"/>
                <w:sz w:val="20"/>
                <w:szCs w:val="20"/>
                <w:highlight w:val="white"/>
              </w:rPr>
            </w:pPr>
            <w:r w:rsidRPr="006537D8">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537C3C" w14:textId="77777777" w:rsidR="004512F8" w:rsidRPr="006537D8" w:rsidRDefault="004512F8" w:rsidP="004512F8">
            <w:pPr>
              <w:widowControl w:val="0"/>
              <w:pBdr>
                <w:top w:val="nil"/>
                <w:left w:val="nil"/>
                <w:bottom w:val="nil"/>
                <w:right w:val="nil"/>
                <w:between w:val="nil"/>
              </w:pBdr>
              <w:spacing w:before="120" w:after="0" w:line="240" w:lineRule="auto"/>
              <w:rPr>
                <w:rFonts w:ascii="Times New Roman" w:eastAsia="Times New Roman" w:hAnsi="Times New Roman" w:cs="Times New Roman"/>
                <w:sz w:val="20"/>
                <w:szCs w:val="20"/>
                <w:highlight w:val="white"/>
              </w:rPr>
            </w:pPr>
            <w:r w:rsidRPr="006537D8">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D1C1B1" w14:textId="77777777" w:rsidR="004512F8" w:rsidRPr="006537D8" w:rsidRDefault="004512F8" w:rsidP="004512F8">
            <w:pPr>
              <w:spacing w:after="0" w:line="240" w:lineRule="auto"/>
              <w:rPr>
                <w:rFonts w:ascii="Times New Roman" w:eastAsia="Times New Roman" w:hAnsi="Times New Roman" w:cs="Times New Roman"/>
                <w:b/>
                <w:sz w:val="20"/>
                <w:szCs w:val="20"/>
                <w:highlight w:val="white"/>
              </w:rPr>
            </w:pPr>
            <w:r w:rsidRPr="006537D8">
              <w:rPr>
                <w:rFonts w:ascii="Times New Roman" w:eastAsia="Times New Roman" w:hAnsi="Times New Roman" w:cs="Times New Roman"/>
                <w:b/>
                <w:sz w:val="20"/>
                <w:szCs w:val="20"/>
                <w:highlight w:val="white"/>
              </w:rPr>
              <w:t>(підпункт 3 пункт 47 Особливостей)</w:t>
            </w:r>
          </w:p>
        </w:tc>
        <w:tc>
          <w:tcPr>
            <w:tcW w:w="5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09079" w14:textId="77777777" w:rsidR="004512F8" w:rsidRPr="006537D8" w:rsidRDefault="004512F8" w:rsidP="004512F8">
            <w:pPr>
              <w:spacing w:after="0" w:line="240" w:lineRule="auto"/>
              <w:ind w:right="140"/>
              <w:rPr>
                <w:rFonts w:ascii="Times New Roman" w:eastAsia="Times New Roman" w:hAnsi="Times New Roman" w:cs="Times New Roman"/>
                <w:sz w:val="20"/>
                <w:szCs w:val="20"/>
                <w:highlight w:val="white"/>
              </w:rPr>
            </w:pPr>
            <w:r w:rsidRPr="006537D8">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537D8">
              <w:rPr>
                <w:rFonts w:ascii="Times New Roman" w:eastAsia="Times New Roman" w:hAnsi="Times New Roman" w:cs="Times New Roman"/>
                <w:sz w:val="20"/>
                <w:szCs w:val="20"/>
                <w:highlight w:val="white"/>
              </w:rPr>
              <w:t>керівника</w:t>
            </w:r>
            <w:r w:rsidRPr="006537D8">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537D8">
              <w:rPr>
                <w:rFonts w:ascii="Times New Roman" w:eastAsia="Times New Roman" w:hAnsi="Times New Roman" w:cs="Times New Roman"/>
                <w:b/>
                <w:sz w:val="20"/>
                <w:szCs w:val="20"/>
                <w:highlight w:val="white"/>
              </w:rPr>
              <w:t>вебресурсі</w:t>
            </w:r>
            <w:proofErr w:type="spellEnd"/>
            <w:r w:rsidRPr="006537D8">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512F8" w:rsidRPr="006537D8" w14:paraId="18551EA5" w14:textId="77777777" w:rsidTr="004512F8">
        <w:trPr>
          <w:trHeight w:val="192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6D19EE" w14:textId="77777777" w:rsidR="004512F8" w:rsidRPr="006537D8" w:rsidRDefault="004512F8" w:rsidP="004512F8">
            <w:pPr>
              <w:spacing w:after="0" w:line="240" w:lineRule="auto"/>
              <w:ind w:left="100"/>
              <w:jc w:val="center"/>
              <w:rPr>
                <w:rFonts w:ascii="Times New Roman" w:eastAsia="Times New Roman" w:hAnsi="Times New Roman" w:cs="Times New Roman"/>
                <w:sz w:val="20"/>
                <w:szCs w:val="20"/>
                <w:highlight w:val="white"/>
              </w:rPr>
            </w:pPr>
            <w:r w:rsidRPr="006537D8">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8A19E" w14:textId="77777777" w:rsidR="004512F8" w:rsidRPr="006537D8" w:rsidRDefault="004512F8" w:rsidP="004512F8">
            <w:pPr>
              <w:widowControl w:val="0"/>
              <w:pBdr>
                <w:top w:val="nil"/>
                <w:left w:val="nil"/>
                <w:bottom w:val="nil"/>
                <w:right w:val="nil"/>
                <w:between w:val="nil"/>
              </w:pBdr>
              <w:spacing w:before="120" w:after="0" w:line="240" w:lineRule="auto"/>
              <w:rPr>
                <w:rFonts w:ascii="Times New Roman" w:eastAsia="Times New Roman" w:hAnsi="Times New Roman" w:cs="Times New Roman"/>
                <w:sz w:val="20"/>
                <w:szCs w:val="20"/>
                <w:highlight w:val="white"/>
              </w:rPr>
            </w:pPr>
            <w:r w:rsidRPr="006537D8">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FAD0270" w14:textId="77777777" w:rsidR="004512F8" w:rsidRPr="006537D8" w:rsidRDefault="004512F8" w:rsidP="004512F8">
            <w:pPr>
              <w:spacing w:after="0" w:line="240" w:lineRule="auto"/>
              <w:ind w:right="140"/>
              <w:rPr>
                <w:rFonts w:ascii="Times New Roman" w:eastAsia="Times New Roman" w:hAnsi="Times New Roman" w:cs="Times New Roman"/>
                <w:sz w:val="20"/>
                <w:szCs w:val="20"/>
                <w:highlight w:val="white"/>
              </w:rPr>
            </w:pPr>
            <w:r w:rsidRPr="006537D8">
              <w:rPr>
                <w:rFonts w:ascii="Times New Roman" w:eastAsia="Times New Roman" w:hAnsi="Times New Roman" w:cs="Times New Roman"/>
                <w:sz w:val="20"/>
                <w:szCs w:val="20"/>
                <w:highlight w:val="white"/>
              </w:rPr>
              <w:t>(підпункт 6 пункт</w:t>
            </w:r>
            <w:r w:rsidRPr="006537D8">
              <w:rPr>
                <w:rFonts w:ascii="Times New Roman" w:eastAsia="Times New Roman" w:hAnsi="Times New Roman" w:cs="Times New Roman"/>
                <w:b/>
                <w:sz w:val="20"/>
                <w:szCs w:val="20"/>
                <w:highlight w:val="white"/>
              </w:rPr>
              <w:t xml:space="preserve"> 47</w:t>
            </w:r>
            <w:r w:rsidRPr="006537D8">
              <w:rPr>
                <w:rFonts w:ascii="Times New Roman" w:eastAsia="Times New Roman" w:hAnsi="Times New Roman" w:cs="Times New Roman"/>
                <w:sz w:val="20"/>
                <w:szCs w:val="20"/>
                <w:highlight w:val="white"/>
              </w:rPr>
              <w:t xml:space="preserve"> Особливостей)</w:t>
            </w:r>
          </w:p>
        </w:tc>
        <w:tc>
          <w:tcPr>
            <w:tcW w:w="557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B436CF0" w14:textId="77777777" w:rsidR="004512F8" w:rsidRPr="006537D8" w:rsidRDefault="004512F8" w:rsidP="004512F8">
            <w:pPr>
              <w:spacing w:after="0" w:line="240" w:lineRule="auto"/>
              <w:rPr>
                <w:rFonts w:ascii="Times New Roman" w:eastAsia="Times New Roman" w:hAnsi="Times New Roman" w:cs="Times New Roman"/>
                <w:b/>
                <w:sz w:val="20"/>
                <w:szCs w:val="20"/>
                <w:highlight w:val="white"/>
              </w:rPr>
            </w:pPr>
            <w:r w:rsidRPr="006537D8">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537D8">
              <w:rPr>
                <w:rFonts w:ascii="Times New Roman" w:eastAsia="Times New Roman" w:hAnsi="Times New Roman" w:cs="Times New Roman"/>
                <w:sz w:val="20"/>
                <w:szCs w:val="20"/>
                <w:highlight w:val="white"/>
              </w:rPr>
              <w:t>керівника</w:t>
            </w:r>
            <w:r w:rsidRPr="006537D8">
              <w:rPr>
                <w:rFonts w:ascii="Times New Roman" w:eastAsia="Times New Roman" w:hAnsi="Times New Roman" w:cs="Times New Roman"/>
                <w:b/>
                <w:sz w:val="20"/>
                <w:szCs w:val="20"/>
                <w:highlight w:val="white"/>
              </w:rPr>
              <w:t xml:space="preserve"> учасника процедури закупівлі. </w:t>
            </w:r>
          </w:p>
          <w:p w14:paraId="34B6FC65" w14:textId="77777777" w:rsidR="004512F8" w:rsidRPr="006537D8" w:rsidRDefault="004512F8" w:rsidP="004512F8">
            <w:pPr>
              <w:spacing w:after="0" w:line="240" w:lineRule="auto"/>
              <w:rPr>
                <w:rFonts w:ascii="Times New Roman" w:eastAsia="Times New Roman" w:hAnsi="Times New Roman" w:cs="Times New Roman"/>
                <w:b/>
                <w:sz w:val="20"/>
                <w:szCs w:val="20"/>
                <w:highlight w:val="white"/>
              </w:rPr>
            </w:pPr>
          </w:p>
          <w:p w14:paraId="6AFD73EC" w14:textId="77777777" w:rsidR="004512F8" w:rsidRPr="006537D8" w:rsidRDefault="004512F8" w:rsidP="004512F8">
            <w:pPr>
              <w:spacing w:after="0" w:line="240" w:lineRule="auto"/>
              <w:rPr>
                <w:rFonts w:ascii="Times New Roman" w:eastAsia="Times New Roman" w:hAnsi="Times New Roman" w:cs="Times New Roman"/>
                <w:sz w:val="20"/>
                <w:szCs w:val="20"/>
                <w:highlight w:val="white"/>
              </w:rPr>
            </w:pPr>
            <w:r w:rsidRPr="006537D8">
              <w:rPr>
                <w:rFonts w:ascii="Times New Roman" w:eastAsia="Times New Roman" w:hAnsi="Times New Roman" w:cs="Times New Roman"/>
                <w:b/>
                <w:sz w:val="20"/>
                <w:szCs w:val="20"/>
                <w:highlight w:val="white"/>
              </w:rPr>
              <w:t xml:space="preserve">Документ повинен бути не більше </w:t>
            </w:r>
            <w:proofErr w:type="spellStart"/>
            <w:r w:rsidRPr="006537D8">
              <w:rPr>
                <w:rFonts w:ascii="Times New Roman" w:eastAsia="Times New Roman" w:hAnsi="Times New Roman" w:cs="Times New Roman"/>
                <w:b/>
                <w:sz w:val="20"/>
                <w:szCs w:val="20"/>
                <w:highlight w:val="white"/>
              </w:rPr>
              <w:t>тридцятиденної</w:t>
            </w:r>
            <w:proofErr w:type="spellEnd"/>
            <w:r w:rsidRPr="006537D8">
              <w:rPr>
                <w:rFonts w:ascii="Times New Roman" w:eastAsia="Times New Roman" w:hAnsi="Times New Roman" w:cs="Times New Roman"/>
                <w:b/>
                <w:sz w:val="20"/>
                <w:szCs w:val="20"/>
                <w:highlight w:val="white"/>
              </w:rPr>
              <w:t xml:space="preserve"> давнини від дати подання документа.</w:t>
            </w:r>
            <w:r w:rsidRPr="006537D8">
              <w:rPr>
                <w:rFonts w:ascii="Times New Roman" w:eastAsia="Times New Roman" w:hAnsi="Times New Roman" w:cs="Times New Roman"/>
                <w:sz w:val="20"/>
                <w:szCs w:val="20"/>
                <w:highlight w:val="white"/>
              </w:rPr>
              <w:t> </w:t>
            </w:r>
          </w:p>
        </w:tc>
      </w:tr>
      <w:tr w:rsidR="004512F8" w:rsidRPr="006537D8" w14:paraId="3B824A6C" w14:textId="77777777" w:rsidTr="004512F8">
        <w:trPr>
          <w:trHeight w:val="167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8567CD" w14:textId="77777777" w:rsidR="004512F8" w:rsidRPr="006537D8" w:rsidRDefault="004512F8" w:rsidP="004512F8">
            <w:pPr>
              <w:spacing w:after="0" w:line="240" w:lineRule="auto"/>
              <w:ind w:left="100"/>
              <w:jc w:val="center"/>
              <w:rPr>
                <w:rFonts w:ascii="Times New Roman" w:eastAsia="Times New Roman" w:hAnsi="Times New Roman" w:cs="Times New Roman"/>
                <w:sz w:val="20"/>
                <w:szCs w:val="20"/>
                <w:highlight w:val="white"/>
              </w:rPr>
            </w:pPr>
            <w:r w:rsidRPr="006537D8">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BDE5D" w14:textId="77777777" w:rsidR="004512F8" w:rsidRPr="006537D8" w:rsidRDefault="004512F8" w:rsidP="004512F8">
            <w:pPr>
              <w:widowControl w:val="0"/>
              <w:pBdr>
                <w:top w:val="nil"/>
                <w:left w:val="nil"/>
                <w:bottom w:val="nil"/>
                <w:right w:val="nil"/>
                <w:between w:val="nil"/>
              </w:pBdr>
              <w:spacing w:before="120" w:after="0" w:line="240" w:lineRule="auto"/>
              <w:rPr>
                <w:rFonts w:ascii="Times New Roman" w:eastAsia="Times New Roman" w:hAnsi="Times New Roman" w:cs="Times New Roman"/>
                <w:sz w:val="20"/>
                <w:szCs w:val="20"/>
                <w:highlight w:val="white"/>
              </w:rPr>
            </w:pPr>
            <w:r w:rsidRPr="006537D8">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BE8D25" w14:textId="77777777" w:rsidR="004512F8" w:rsidRPr="006537D8" w:rsidRDefault="004512F8" w:rsidP="004512F8">
            <w:pPr>
              <w:spacing w:after="0" w:line="240" w:lineRule="auto"/>
              <w:rPr>
                <w:rFonts w:ascii="Times New Roman" w:eastAsia="Times New Roman" w:hAnsi="Times New Roman" w:cs="Times New Roman"/>
                <w:b/>
                <w:sz w:val="20"/>
                <w:szCs w:val="20"/>
                <w:highlight w:val="white"/>
              </w:rPr>
            </w:pPr>
            <w:r w:rsidRPr="006537D8">
              <w:rPr>
                <w:rFonts w:ascii="Times New Roman" w:eastAsia="Times New Roman" w:hAnsi="Times New Roman" w:cs="Times New Roman"/>
                <w:b/>
                <w:sz w:val="20"/>
                <w:szCs w:val="20"/>
                <w:highlight w:val="white"/>
              </w:rPr>
              <w:t>(підпункт 12 пункт 47 Особливостей)</w:t>
            </w:r>
          </w:p>
        </w:tc>
        <w:tc>
          <w:tcPr>
            <w:tcW w:w="557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C39ABD8" w14:textId="77777777" w:rsidR="004512F8" w:rsidRPr="006537D8" w:rsidRDefault="004512F8" w:rsidP="004512F8">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4512F8" w:rsidRPr="006537D8" w14:paraId="6F21D93B" w14:textId="77777777" w:rsidTr="004512F8">
        <w:trPr>
          <w:trHeight w:val="329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6DD99E" w14:textId="77777777" w:rsidR="004512F8" w:rsidRPr="006537D8" w:rsidRDefault="004512F8" w:rsidP="004512F8">
            <w:pPr>
              <w:spacing w:after="0" w:line="240" w:lineRule="auto"/>
              <w:ind w:left="100"/>
              <w:jc w:val="center"/>
              <w:rPr>
                <w:rFonts w:ascii="Times New Roman" w:eastAsia="Times New Roman" w:hAnsi="Times New Roman" w:cs="Times New Roman"/>
                <w:b/>
                <w:sz w:val="20"/>
                <w:szCs w:val="20"/>
                <w:highlight w:val="white"/>
              </w:rPr>
            </w:pPr>
            <w:r w:rsidRPr="006537D8">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247B5" w14:textId="77777777" w:rsidR="004512F8" w:rsidRPr="006537D8" w:rsidRDefault="004512F8" w:rsidP="004512F8">
            <w:pPr>
              <w:pBdr>
                <w:top w:val="nil"/>
                <w:left w:val="nil"/>
                <w:bottom w:val="nil"/>
                <w:right w:val="nil"/>
                <w:between w:val="nil"/>
              </w:pBdr>
              <w:spacing w:after="0" w:line="240" w:lineRule="auto"/>
              <w:rPr>
                <w:rFonts w:ascii="Times New Roman" w:eastAsia="Times New Roman" w:hAnsi="Times New Roman" w:cs="Times New Roman"/>
                <w:sz w:val="20"/>
                <w:szCs w:val="20"/>
                <w:highlight w:val="white"/>
              </w:rPr>
            </w:pPr>
            <w:r w:rsidRPr="006537D8">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6C5C544" w14:textId="77777777" w:rsidR="004512F8" w:rsidRPr="006537D8" w:rsidRDefault="004512F8" w:rsidP="004512F8">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r w:rsidRPr="006537D8">
              <w:rPr>
                <w:rFonts w:ascii="Times New Roman" w:eastAsia="Times New Roman" w:hAnsi="Times New Roman" w:cs="Times New Roman"/>
                <w:b/>
                <w:sz w:val="20"/>
                <w:szCs w:val="20"/>
                <w:highlight w:val="white"/>
              </w:rPr>
              <w:t>(абзац 14 пункт 47 Особливостей)</w:t>
            </w:r>
          </w:p>
        </w:tc>
        <w:tc>
          <w:tcPr>
            <w:tcW w:w="5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DABBA" w14:textId="77777777" w:rsidR="004512F8" w:rsidRPr="006537D8" w:rsidRDefault="004512F8" w:rsidP="004512F8">
            <w:pPr>
              <w:pBdr>
                <w:top w:val="nil"/>
                <w:left w:val="nil"/>
                <w:bottom w:val="nil"/>
                <w:right w:val="nil"/>
                <w:between w:val="nil"/>
              </w:pBdr>
              <w:spacing w:after="348" w:line="240" w:lineRule="auto"/>
              <w:rPr>
                <w:rFonts w:ascii="Times New Roman" w:eastAsia="Times New Roman" w:hAnsi="Times New Roman" w:cs="Times New Roman"/>
                <w:sz w:val="20"/>
                <w:szCs w:val="20"/>
                <w:highlight w:val="white"/>
              </w:rPr>
            </w:pPr>
            <w:r w:rsidRPr="006537D8">
              <w:rPr>
                <w:rFonts w:ascii="Times New Roman" w:eastAsia="Times New Roman" w:hAnsi="Times New Roman" w:cs="Times New Roman"/>
                <w:b/>
                <w:sz w:val="20"/>
                <w:szCs w:val="20"/>
                <w:highlight w:val="white"/>
              </w:rPr>
              <w:t>Довідка в довільній формі</w:t>
            </w:r>
            <w:r w:rsidRPr="006537D8">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097A466" w14:textId="77777777" w:rsidR="004512F8" w:rsidRPr="006537D8" w:rsidRDefault="004512F8" w:rsidP="004512F8">
      <w:pPr>
        <w:spacing w:after="0" w:line="240" w:lineRule="auto"/>
        <w:rPr>
          <w:rFonts w:ascii="Times New Roman" w:eastAsia="Times New Roman" w:hAnsi="Times New Roman" w:cs="Times New Roman"/>
          <w:b/>
          <w:sz w:val="20"/>
          <w:szCs w:val="20"/>
        </w:rPr>
      </w:pPr>
    </w:p>
    <w:p w14:paraId="548A8930" w14:textId="77777777" w:rsidR="004512F8" w:rsidRPr="006537D8" w:rsidRDefault="004512F8" w:rsidP="004512F8">
      <w:pPr>
        <w:spacing w:before="240" w:after="0" w:line="240" w:lineRule="auto"/>
        <w:jc w:val="center"/>
        <w:rPr>
          <w:rFonts w:ascii="Times New Roman" w:eastAsia="Times New Roman" w:hAnsi="Times New Roman" w:cs="Times New Roman"/>
          <w:sz w:val="24"/>
          <w:szCs w:val="20"/>
        </w:rPr>
      </w:pPr>
      <w:r w:rsidRPr="006537D8">
        <w:rPr>
          <w:rFonts w:ascii="Times New Roman" w:eastAsia="Times New Roman" w:hAnsi="Times New Roman" w:cs="Times New Roman"/>
          <w:b/>
          <w:sz w:val="24"/>
          <w:szCs w:val="20"/>
        </w:rPr>
        <w:t>Документи, які надаються ПЕРЕМОЖЦЕМ (фізичною особою чи фізичною особою — підприємцем):</w:t>
      </w:r>
    </w:p>
    <w:tbl>
      <w:tblPr>
        <w:tblW w:w="10490" w:type="dxa"/>
        <w:tblInd w:w="-467" w:type="dxa"/>
        <w:tblLayout w:type="fixed"/>
        <w:tblLook w:val="0400" w:firstRow="0" w:lastRow="0" w:firstColumn="0" w:lastColumn="0" w:noHBand="0" w:noVBand="1"/>
      </w:tblPr>
      <w:tblGrid>
        <w:gridCol w:w="587"/>
        <w:gridCol w:w="4427"/>
        <w:gridCol w:w="5476"/>
      </w:tblGrid>
      <w:tr w:rsidR="004512F8" w:rsidRPr="006537D8" w14:paraId="69ADF540" w14:textId="77777777" w:rsidTr="004512F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BDCFC0" w14:textId="77777777" w:rsidR="004512F8" w:rsidRPr="006537D8" w:rsidRDefault="004512F8" w:rsidP="004512F8">
            <w:pPr>
              <w:spacing w:after="0" w:line="240" w:lineRule="auto"/>
              <w:ind w:left="100"/>
              <w:jc w:val="center"/>
              <w:rPr>
                <w:rFonts w:ascii="Times New Roman" w:eastAsia="Times New Roman" w:hAnsi="Times New Roman" w:cs="Times New Roman"/>
                <w:sz w:val="20"/>
                <w:szCs w:val="20"/>
              </w:rPr>
            </w:pPr>
            <w:r w:rsidRPr="006537D8">
              <w:rPr>
                <w:rFonts w:ascii="Times New Roman" w:eastAsia="Times New Roman" w:hAnsi="Times New Roman" w:cs="Times New Roman"/>
                <w:b/>
                <w:sz w:val="20"/>
                <w:szCs w:val="20"/>
              </w:rPr>
              <w:t>№</w:t>
            </w:r>
          </w:p>
          <w:p w14:paraId="49D7F1D5" w14:textId="77777777" w:rsidR="004512F8" w:rsidRPr="006537D8" w:rsidRDefault="004512F8" w:rsidP="004512F8">
            <w:pPr>
              <w:spacing w:after="0" w:line="240" w:lineRule="auto"/>
              <w:ind w:left="100"/>
              <w:jc w:val="center"/>
              <w:rPr>
                <w:rFonts w:ascii="Times New Roman" w:eastAsia="Times New Roman" w:hAnsi="Times New Roman" w:cs="Times New Roman"/>
                <w:sz w:val="20"/>
                <w:szCs w:val="20"/>
              </w:rPr>
            </w:pPr>
            <w:r w:rsidRPr="006537D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656698" w14:textId="77777777" w:rsidR="004512F8" w:rsidRPr="006537D8" w:rsidRDefault="004512F8" w:rsidP="004512F8">
            <w:pPr>
              <w:spacing w:after="0" w:line="240" w:lineRule="auto"/>
              <w:ind w:left="100"/>
              <w:jc w:val="center"/>
              <w:rPr>
                <w:rFonts w:ascii="Times New Roman" w:eastAsia="Times New Roman" w:hAnsi="Times New Roman" w:cs="Times New Roman"/>
                <w:sz w:val="20"/>
                <w:szCs w:val="20"/>
                <w:highlight w:val="white"/>
              </w:rPr>
            </w:pPr>
            <w:r w:rsidRPr="006537D8">
              <w:rPr>
                <w:rFonts w:ascii="Times New Roman" w:eastAsia="Times New Roman" w:hAnsi="Times New Roman" w:cs="Times New Roman"/>
                <w:b/>
                <w:sz w:val="20"/>
                <w:szCs w:val="20"/>
                <w:highlight w:val="white"/>
              </w:rPr>
              <w:t xml:space="preserve">Вимоги </w:t>
            </w:r>
            <w:r w:rsidRPr="006537D8">
              <w:rPr>
                <w:rFonts w:ascii="Times New Roman" w:eastAsia="Times New Roman" w:hAnsi="Times New Roman" w:cs="Times New Roman"/>
                <w:sz w:val="20"/>
                <w:szCs w:val="20"/>
                <w:highlight w:val="white"/>
              </w:rPr>
              <w:t xml:space="preserve">згідно пункту </w:t>
            </w:r>
            <w:r w:rsidRPr="006537D8">
              <w:rPr>
                <w:rFonts w:ascii="Times New Roman" w:eastAsia="Times New Roman" w:hAnsi="Times New Roman" w:cs="Times New Roman"/>
                <w:b/>
                <w:sz w:val="20"/>
                <w:szCs w:val="20"/>
                <w:highlight w:val="white"/>
              </w:rPr>
              <w:t>47</w:t>
            </w:r>
            <w:r w:rsidRPr="006537D8">
              <w:rPr>
                <w:rFonts w:ascii="Times New Roman" w:eastAsia="Times New Roman" w:hAnsi="Times New Roman" w:cs="Times New Roman"/>
                <w:sz w:val="20"/>
                <w:szCs w:val="20"/>
                <w:highlight w:val="white"/>
              </w:rPr>
              <w:t xml:space="preserve"> Особливостей</w:t>
            </w:r>
          </w:p>
        </w:tc>
        <w:tc>
          <w:tcPr>
            <w:tcW w:w="5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1DDCD6" w14:textId="77777777" w:rsidR="004512F8" w:rsidRPr="006537D8" w:rsidRDefault="004512F8" w:rsidP="004512F8">
            <w:pPr>
              <w:spacing w:after="0" w:line="240" w:lineRule="auto"/>
              <w:ind w:left="100"/>
              <w:jc w:val="center"/>
              <w:rPr>
                <w:rFonts w:ascii="Times New Roman" w:eastAsia="Times New Roman" w:hAnsi="Times New Roman" w:cs="Times New Roman"/>
                <w:sz w:val="20"/>
                <w:szCs w:val="20"/>
              </w:rPr>
            </w:pPr>
            <w:r w:rsidRPr="006537D8">
              <w:rPr>
                <w:rFonts w:ascii="Times New Roman" w:eastAsia="Times New Roman" w:hAnsi="Times New Roman" w:cs="Times New Roman"/>
                <w:b/>
                <w:sz w:val="20"/>
                <w:szCs w:val="20"/>
              </w:rPr>
              <w:t xml:space="preserve">Переможець </w:t>
            </w:r>
            <w:r w:rsidRPr="006537D8">
              <w:rPr>
                <w:rFonts w:ascii="Times New Roman" w:eastAsia="Times New Roman" w:hAnsi="Times New Roman" w:cs="Times New Roman"/>
                <w:b/>
                <w:sz w:val="20"/>
                <w:szCs w:val="20"/>
                <w:highlight w:val="white"/>
              </w:rPr>
              <w:t xml:space="preserve">торгів на виконання вимоги </w:t>
            </w:r>
            <w:r w:rsidRPr="006537D8">
              <w:rPr>
                <w:rFonts w:ascii="Times New Roman" w:eastAsia="Times New Roman" w:hAnsi="Times New Roman" w:cs="Times New Roman"/>
                <w:sz w:val="20"/>
                <w:szCs w:val="20"/>
                <w:highlight w:val="white"/>
              </w:rPr>
              <w:t xml:space="preserve">згідно пункту </w:t>
            </w:r>
            <w:r w:rsidRPr="006537D8">
              <w:rPr>
                <w:rFonts w:ascii="Times New Roman" w:eastAsia="Times New Roman" w:hAnsi="Times New Roman" w:cs="Times New Roman"/>
                <w:b/>
                <w:sz w:val="20"/>
                <w:szCs w:val="20"/>
                <w:highlight w:val="white"/>
              </w:rPr>
              <w:t>47</w:t>
            </w:r>
            <w:r w:rsidRPr="006537D8">
              <w:rPr>
                <w:rFonts w:ascii="Times New Roman" w:eastAsia="Times New Roman" w:hAnsi="Times New Roman" w:cs="Times New Roman"/>
                <w:sz w:val="20"/>
                <w:szCs w:val="20"/>
                <w:highlight w:val="white"/>
              </w:rPr>
              <w:t xml:space="preserve"> Особ</w:t>
            </w:r>
            <w:r w:rsidRPr="006537D8">
              <w:rPr>
                <w:rFonts w:ascii="Times New Roman" w:eastAsia="Times New Roman" w:hAnsi="Times New Roman" w:cs="Times New Roman"/>
                <w:sz w:val="20"/>
                <w:szCs w:val="20"/>
              </w:rPr>
              <w:t>ливостей</w:t>
            </w:r>
            <w:r w:rsidRPr="006537D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512F8" w:rsidRPr="006537D8" w14:paraId="381374F9" w14:textId="77777777" w:rsidTr="004512F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68D96" w14:textId="77777777" w:rsidR="004512F8" w:rsidRPr="006537D8" w:rsidRDefault="004512F8" w:rsidP="004512F8">
            <w:pPr>
              <w:spacing w:after="0" w:line="240" w:lineRule="auto"/>
              <w:ind w:left="100"/>
              <w:jc w:val="center"/>
              <w:rPr>
                <w:rFonts w:ascii="Times New Roman" w:eastAsia="Times New Roman" w:hAnsi="Times New Roman" w:cs="Times New Roman"/>
                <w:sz w:val="20"/>
                <w:szCs w:val="20"/>
              </w:rPr>
            </w:pPr>
            <w:r w:rsidRPr="006537D8">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929E90" w14:textId="77777777" w:rsidR="004512F8" w:rsidRPr="006537D8" w:rsidRDefault="004512F8" w:rsidP="004512F8">
            <w:pPr>
              <w:widowControl w:val="0"/>
              <w:pBdr>
                <w:top w:val="nil"/>
                <w:left w:val="nil"/>
                <w:bottom w:val="nil"/>
                <w:right w:val="nil"/>
                <w:between w:val="nil"/>
              </w:pBdr>
              <w:spacing w:before="120" w:after="0" w:line="240" w:lineRule="auto"/>
              <w:rPr>
                <w:rFonts w:ascii="Times New Roman" w:eastAsia="Times New Roman" w:hAnsi="Times New Roman" w:cs="Times New Roman"/>
                <w:sz w:val="20"/>
                <w:szCs w:val="20"/>
                <w:highlight w:val="white"/>
              </w:rPr>
            </w:pPr>
            <w:r w:rsidRPr="006537D8">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D9E9CD" w14:textId="77777777" w:rsidR="004512F8" w:rsidRPr="006537D8" w:rsidRDefault="004512F8" w:rsidP="004512F8">
            <w:pPr>
              <w:spacing w:after="0" w:line="240" w:lineRule="auto"/>
              <w:rPr>
                <w:rFonts w:ascii="Times New Roman" w:eastAsia="Times New Roman" w:hAnsi="Times New Roman" w:cs="Times New Roman"/>
                <w:b/>
                <w:sz w:val="20"/>
                <w:szCs w:val="20"/>
                <w:highlight w:val="white"/>
              </w:rPr>
            </w:pPr>
            <w:r w:rsidRPr="006537D8">
              <w:rPr>
                <w:rFonts w:ascii="Times New Roman" w:eastAsia="Times New Roman" w:hAnsi="Times New Roman" w:cs="Times New Roman"/>
                <w:b/>
                <w:sz w:val="20"/>
                <w:szCs w:val="20"/>
                <w:highlight w:val="white"/>
              </w:rPr>
              <w:t>(підпункт 3 пункт 47 Особливостей)</w:t>
            </w:r>
          </w:p>
        </w:tc>
        <w:tc>
          <w:tcPr>
            <w:tcW w:w="5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B6877" w14:textId="77777777" w:rsidR="004512F8" w:rsidRPr="006537D8" w:rsidRDefault="004512F8" w:rsidP="004512F8">
            <w:pPr>
              <w:spacing w:after="0" w:line="240" w:lineRule="auto"/>
              <w:ind w:right="140"/>
              <w:rPr>
                <w:rFonts w:ascii="Times New Roman" w:eastAsia="Times New Roman" w:hAnsi="Times New Roman" w:cs="Times New Roman"/>
                <w:sz w:val="20"/>
                <w:szCs w:val="20"/>
              </w:rPr>
            </w:pPr>
            <w:r w:rsidRPr="006537D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537D8">
              <w:rPr>
                <w:rFonts w:ascii="Times New Roman" w:eastAsia="Times New Roman" w:hAnsi="Times New Roman" w:cs="Times New Roman"/>
                <w:b/>
                <w:sz w:val="20"/>
                <w:szCs w:val="20"/>
              </w:rPr>
              <w:t>вебресурсі</w:t>
            </w:r>
            <w:proofErr w:type="spellEnd"/>
            <w:r w:rsidRPr="006537D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512F8" w:rsidRPr="006537D8" w14:paraId="2A90960A" w14:textId="77777777" w:rsidTr="004512F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B42D5" w14:textId="77777777" w:rsidR="004512F8" w:rsidRPr="006537D8" w:rsidRDefault="004512F8" w:rsidP="004512F8">
            <w:pPr>
              <w:spacing w:after="0" w:line="240" w:lineRule="auto"/>
              <w:ind w:left="100"/>
              <w:jc w:val="center"/>
              <w:rPr>
                <w:rFonts w:ascii="Times New Roman" w:eastAsia="Times New Roman" w:hAnsi="Times New Roman" w:cs="Times New Roman"/>
                <w:sz w:val="20"/>
                <w:szCs w:val="20"/>
              </w:rPr>
            </w:pPr>
            <w:r w:rsidRPr="006537D8">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FBF11" w14:textId="77777777" w:rsidR="004512F8" w:rsidRPr="006537D8" w:rsidRDefault="004512F8" w:rsidP="004512F8">
            <w:pPr>
              <w:widowControl w:val="0"/>
              <w:pBdr>
                <w:top w:val="nil"/>
                <w:left w:val="nil"/>
                <w:bottom w:val="nil"/>
                <w:right w:val="nil"/>
                <w:between w:val="nil"/>
              </w:pBdr>
              <w:spacing w:before="120" w:after="0" w:line="240" w:lineRule="auto"/>
              <w:rPr>
                <w:rFonts w:ascii="Times New Roman" w:eastAsia="Times New Roman" w:hAnsi="Times New Roman" w:cs="Times New Roman"/>
                <w:sz w:val="20"/>
                <w:szCs w:val="20"/>
                <w:highlight w:val="white"/>
              </w:rPr>
            </w:pPr>
            <w:r w:rsidRPr="006537D8">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11D946" w14:textId="77777777" w:rsidR="004512F8" w:rsidRPr="006537D8" w:rsidRDefault="004512F8" w:rsidP="004512F8">
            <w:pPr>
              <w:widowControl w:val="0"/>
              <w:pBdr>
                <w:top w:val="nil"/>
                <w:left w:val="nil"/>
                <w:bottom w:val="nil"/>
                <w:right w:val="nil"/>
                <w:between w:val="nil"/>
              </w:pBdr>
              <w:spacing w:before="120" w:after="0" w:line="240" w:lineRule="auto"/>
              <w:rPr>
                <w:rFonts w:ascii="Times New Roman" w:eastAsia="Times New Roman" w:hAnsi="Times New Roman" w:cs="Times New Roman"/>
                <w:b/>
                <w:sz w:val="20"/>
                <w:szCs w:val="20"/>
                <w:highlight w:val="white"/>
              </w:rPr>
            </w:pPr>
            <w:r w:rsidRPr="006537D8">
              <w:rPr>
                <w:rFonts w:ascii="Times New Roman" w:eastAsia="Times New Roman" w:hAnsi="Times New Roman" w:cs="Times New Roman"/>
                <w:b/>
                <w:sz w:val="20"/>
                <w:szCs w:val="20"/>
                <w:highlight w:val="white"/>
              </w:rPr>
              <w:t>(підпункт 5 пункт 47 Особливостей)</w:t>
            </w:r>
          </w:p>
        </w:tc>
        <w:tc>
          <w:tcPr>
            <w:tcW w:w="547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EC93410" w14:textId="77777777" w:rsidR="004512F8" w:rsidRPr="006537D8" w:rsidRDefault="004512F8" w:rsidP="004512F8">
            <w:pPr>
              <w:spacing w:after="0" w:line="240" w:lineRule="auto"/>
              <w:rPr>
                <w:rFonts w:ascii="Times New Roman" w:eastAsia="Times New Roman" w:hAnsi="Times New Roman" w:cs="Times New Roman"/>
                <w:b/>
                <w:sz w:val="20"/>
                <w:szCs w:val="20"/>
              </w:rPr>
            </w:pPr>
            <w:r w:rsidRPr="006537D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DF174A" w14:textId="77777777" w:rsidR="004512F8" w:rsidRPr="006537D8" w:rsidRDefault="004512F8" w:rsidP="004512F8">
            <w:pPr>
              <w:spacing w:after="0" w:line="240" w:lineRule="auto"/>
              <w:rPr>
                <w:rFonts w:ascii="Times New Roman" w:eastAsia="Times New Roman" w:hAnsi="Times New Roman" w:cs="Times New Roman"/>
                <w:b/>
                <w:sz w:val="20"/>
                <w:szCs w:val="20"/>
              </w:rPr>
            </w:pPr>
          </w:p>
          <w:p w14:paraId="348D44AE" w14:textId="77777777" w:rsidR="004512F8" w:rsidRPr="006537D8" w:rsidRDefault="004512F8" w:rsidP="004512F8">
            <w:pPr>
              <w:spacing w:after="0" w:line="240" w:lineRule="auto"/>
              <w:rPr>
                <w:rFonts w:ascii="Times New Roman" w:eastAsia="Times New Roman" w:hAnsi="Times New Roman" w:cs="Times New Roman"/>
                <w:sz w:val="20"/>
                <w:szCs w:val="20"/>
              </w:rPr>
            </w:pPr>
            <w:r w:rsidRPr="006537D8">
              <w:rPr>
                <w:rFonts w:ascii="Times New Roman" w:eastAsia="Times New Roman" w:hAnsi="Times New Roman" w:cs="Times New Roman"/>
                <w:b/>
                <w:sz w:val="20"/>
                <w:szCs w:val="20"/>
              </w:rPr>
              <w:t xml:space="preserve">Документ повинен бути не більше </w:t>
            </w:r>
            <w:proofErr w:type="spellStart"/>
            <w:r w:rsidRPr="006537D8">
              <w:rPr>
                <w:rFonts w:ascii="Times New Roman" w:eastAsia="Times New Roman" w:hAnsi="Times New Roman" w:cs="Times New Roman"/>
                <w:b/>
                <w:sz w:val="20"/>
                <w:szCs w:val="20"/>
              </w:rPr>
              <w:t>тридцятиденної</w:t>
            </w:r>
            <w:proofErr w:type="spellEnd"/>
            <w:r w:rsidRPr="006537D8">
              <w:rPr>
                <w:rFonts w:ascii="Times New Roman" w:eastAsia="Times New Roman" w:hAnsi="Times New Roman" w:cs="Times New Roman"/>
                <w:b/>
                <w:sz w:val="20"/>
                <w:szCs w:val="20"/>
              </w:rPr>
              <w:t xml:space="preserve"> давнини від дати подання документа.</w:t>
            </w:r>
            <w:r w:rsidRPr="006537D8">
              <w:rPr>
                <w:rFonts w:ascii="Times New Roman" w:eastAsia="Times New Roman" w:hAnsi="Times New Roman" w:cs="Times New Roman"/>
                <w:sz w:val="20"/>
                <w:szCs w:val="20"/>
              </w:rPr>
              <w:t> </w:t>
            </w:r>
          </w:p>
        </w:tc>
      </w:tr>
      <w:tr w:rsidR="004512F8" w:rsidRPr="006537D8" w14:paraId="2CA42ECB" w14:textId="77777777" w:rsidTr="004512F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8B469" w14:textId="77777777" w:rsidR="004512F8" w:rsidRPr="006537D8" w:rsidRDefault="004512F8" w:rsidP="004512F8">
            <w:pPr>
              <w:spacing w:after="0" w:line="240" w:lineRule="auto"/>
              <w:ind w:left="100"/>
              <w:jc w:val="center"/>
              <w:rPr>
                <w:rFonts w:ascii="Times New Roman" w:eastAsia="Times New Roman" w:hAnsi="Times New Roman" w:cs="Times New Roman"/>
                <w:sz w:val="20"/>
                <w:szCs w:val="20"/>
              </w:rPr>
            </w:pPr>
            <w:r w:rsidRPr="006537D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DCB28" w14:textId="77777777" w:rsidR="004512F8" w:rsidRPr="006537D8" w:rsidRDefault="004512F8" w:rsidP="004512F8">
            <w:pPr>
              <w:widowControl w:val="0"/>
              <w:pBdr>
                <w:top w:val="nil"/>
                <w:left w:val="nil"/>
                <w:bottom w:val="nil"/>
                <w:right w:val="nil"/>
                <w:between w:val="nil"/>
              </w:pBdr>
              <w:spacing w:before="120" w:after="0" w:line="240" w:lineRule="auto"/>
              <w:rPr>
                <w:rFonts w:ascii="Times New Roman" w:eastAsia="Times New Roman" w:hAnsi="Times New Roman" w:cs="Times New Roman"/>
                <w:sz w:val="20"/>
                <w:szCs w:val="20"/>
                <w:highlight w:val="white"/>
              </w:rPr>
            </w:pPr>
            <w:r w:rsidRPr="006537D8">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DB77B0D" w14:textId="77777777" w:rsidR="004512F8" w:rsidRPr="006537D8" w:rsidRDefault="004512F8" w:rsidP="004512F8">
            <w:pPr>
              <w:spacing w:after="0" w:line="240" w:lineRule="auto"/>
              <w:rPr>
                <w:rFonts w:ascii="Times New Roman" w:eastAsia="Times New Roman" w:hAnsi="Times New Roman" w:cs="Times New Roman"/>
                <w:sz w:val="20"/>
                <w:szCs w:val="20"/>
                <w:highlight w:val="white"/>
              </w:rPr>
            </w:pPr>
            <w:r w:rsidRPr="006537D8">
              <w:rPr>
                <w:rFonts w:ascii="Times New Roman" w:eastAsia="Times New Roman" w:hAnsi="Times New Roman" w:cs="Times New Roman"/>
                <w:b/>
                <w:sz w:val="20"/>
                <w:szCs w:val="20"/>
                <w:highlight w:val="white"/>
              </w:rPr>
              <w:t>(підпункт 12 пункт 47 Особливостей)</w:t>
            </w:r>
          </w:p>
        </w:tc>
        <w:tc>
          <w:tcPr>
            <w:tcW w:w="547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2F85A12" w14:textId="77777777" w:rsidR="004512F8" w:rsidRPr="006537D8" w:rsidRDefault="004512F8" w:rsidP="004512F8">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4512F8" w:rsidRPr="006537D8" w14:paraId="03109445" w14:textId="77777777" w:rsidTr="004512F8">
        <w:trPr>
          <w:trHeight w:val="30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3FBD0" w14:textId="77777777" w:rsidR="004512F8" w:rsidRPr="006537D8" w:rsidRDefault="004512F8" w:rsidP="004512F8">
            <w:pPr>
              <w:spacing w:after="0" w:line="240" w:lineRule="auto"/>
              <w:ind w:left="100"/>
              <w:jc w:val="center"/>
              <w:rPr>
                <w:rFonts w:ascii="Times New Roman" w:eastAsia="Times New Roman" w:hAnsi="Times New Roman" w:cs="Times New Roman"/>
                <w:b/>
                <w:sz w:val="20"/>
                <w:szCs w:val="20"/>
              </w:rPr>
            </w:pPr>
            <w:r w:rsidRPr="006537D8">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01AC6" w14:textId="77777777" w:rsidR="004512F8" w:rsidRPr="006537D8" w:rsidRDefault="004512F8" w:rsidP="004512F8">
            <w:pPr>
              <w:pBdr>
                <w:top w:val="nil"/>
                <w:left w:val="nil"/>
                <w:bottom w:val="nil"/>
                <w:right w:val="nil"/>
                <w:between w:val="nil"/>
              </w:pBdr>
              <w:spacing w:after="0" w:line="240" w:lineRule="auto"/>
              <w:rPr>
                <w:rFonts w:ascii="Times New Roman" w:eastAsia="Times New Roman" w:hAnsi="Times New Roman" w:cs="Times New Roman"/>
                <w:sz w:val="20"/>
                <w:szCs w:val="20"/>
                <w:highlight w:val="white"/>
              </w:rPr>
            </w:pPr>
            <w:r w:rsidRPr="006537D8">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537D8">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E101152" w14:textId="77777777" w:rsidR="004512F8" w:rsidRPr="006537D8" w:rsidRDefault="004512F8" w:rsidP="004512F8">
            <w:pPr>
              <w:pBdr>
                <w:top w:val="nil"/>
                <w:left w:val="nil"/>
                <w:bottom w:val="nil"/>
                <w:right w:val="nil"/>
                <w:between w:val="nil"/>
              </w:pBdr>
              <w:spacing w:after="0" w:line="240" w:lineRule="auto"/>
              <w:rPr>
                <w:rFonts w:ascii="Times New Roman" w:eastAsia="Times New Roman" w:hAnsi="Times New Roman" w:cs="Times New Roman"/>
                <w:b/>
                <w:sz w:val="20"/>
                <w:szCs w:val="20"/>
                <w:highlight w:val="white"/>
              </w:rPr>
            </w:pPr>
            <w:r w:rsidRPr="006537D8">
              <w:rPr>
                <w:rFonts w:ascii="Times New Roman" w:eastAsia="Times New Roman" w:hAnsi="Times New Roman" w:cs="Times New Roman"/>
                <w:b/>
                <w:sz w:val="20"/>
                <w:szCs w:val="20"/>
                <w:highlight w:val="white"/>
              </w:rPr>
              <w:t>(абзац 14 пункт 47 Особливостей)</w:t>
            </w:r>
          </w:p>
        </w:tc>
        <w:tc>
          <w:tcPr>
            <w:tcW w:w="5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54623" w14:textId="77777777" w:rsidR="004512F8" w:rsidRPr="006537D8" w:rsidRDefault="004512F8" w:rsidP="004512F8">
            <w:pPr>
              <w:pBdr>
                <w:top w:val="nil"/>
                <w:left w:val="nil"/>
                <w:bottom w:val="nil"/>
                <w:right w:val="nil"/>
                <w:between w:val="nil"/>
              </w:pBdr>
              <w:spacing w:after="348" w:line="240" w:lineRule="auto"/>
              <w:rPr>
                <w:rFonts w:ascii="Times New Roman" w:eastAsia="Times New Roman" w:hAnsi="Times New Roman" w:cs="Times New Roman"/>
                <w:sz w:val="20"/>
                <w:szCs w:val="20"/>
                <w:highlight w:val="yellow"/>
              </w:rPr>
            </w:pPr>
            <w:r w:rsidRPr="006537D8">
              <w:rPr>
                <w:rFonts w:ascii="Times New Roman" w:eastAsia="Times New Roman" w:hAnsi="Times New Roman" w:cs="Times New Roman"/>
                <w:b/>
                <w:sz w:val="20"/>
                <w:szCs w:val="20"/>
              </w:rPr>
              <w:t>Довідка в довільній формі</w:t>
            </w:r>
            <w:r w:rsidRPr="006537D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E14CF98" w14:textId="77777777" w:rsidR="004512F8" w:rsidRPr="006537D8" w:rsidRDefault="004512F8" w:rsidP="004512F8">
      <w:pPr>
        <w:shd w:val="clear" w:color="auto" w:fill="FFFFFF"/>
        <w:spacing w:after="0" w:line="240" w:lineRule="auto"/>
        <w:rPr>
          <w:rFonts w:ascii="Times New Roman" w:eastAsia="Times New Roman" w:hAnsi="Times New Roman" w:cs="Times New Roman"/>
          <w:sz w:val="20"/>
          <w:szCs w:val="20"/>
        </w:rPr>
      </w:pPr>
    </w:p>
    <w:p w14:paraId="6F6CBA5B" w14:textId="77777777" w:rsidR="004512F8" w:rsidRPr="006537D8" w:rsidRDefault="004512F8" w:rsidP="004512F8">
      <w:pPr>
        <w:shd w:val="clear" w:color="auto" w:fill="FFFFFF"/>
        <w:spacing w:after="0" w:line="240" w:lineRule="auto"/>
        <w:rPr>
          <w:rFonts w:ascii="Times New Roman" w:eastAsia="Times New Roman" w:hAnsi="Times New Roman" w:cs="Times New Roman"/>
          <w:sz w:val="20"/>
          <w:szCs w:val="20"/>
        </w:rPr>
      </w:pPr>
    </w:p>
    <w:p w14:paraId="35D4B800" w14:textId="45047E12" w:rsidR="006537D8" w:rsidRPr="006537D8" w:rsidRDefault="006537D8" w:rsidP="006537D8">
      <w:pPr>
        <w:spacing w:after="0" w:line="240" w:lineRule="auto"/>
        <w:ind w:left="5660" w:firstLine="700"/>
        <w:jc w:val="right"/>
        <w:rPr>
          <w:rFonts w:ascii="Times New Roman" w:eastAsia="Times New Roman" w:hAnsi="Times New Roman" w:cs="Times New Roman"/>
          <w:sz w:val="24"/>
          <w:szCs w:val="24"/>
          <w:lang w:eastAsia="uk-UA"/>
        </w:rPr>
      </w:pPr>
      <w:r w:rsidRPr="006537D8">
        <w:rPr>
          <w:rFonts w:ascii="Times New Roman" w:eastAsia="Times New Roman" w:hAnsi="Times New Roman" w:cs="Times New Roman"/>
          <w:b/>
          <w:color w:val="000000"/>
          <w:sz w:val="24"/>
          <w:szCs w:val="24"/>
          <w:lang w:eastAsia="uk-UA"/>
        </w:rPr>
        <w:t>ДОДАТОК 2</w:t>
      </w:r>
    </w:p>
    <w:p w14:paraId="3CA3B835" w14:textId="77777777" w:rsidR="006537D8" w:rsidRPr="006537D8" w:rsidRDefault="006537D8" w:rsidP="006537D8">
      <w:pPr>
        <w:spacing w:after="0" w:line="240" w:lineRule="auto"/>
        <w:ind w:left="5660" w:firstLine="700"/>
        <w:jc w:val="right"/>
        <w:rPr>
          <w:rFonts w:ascii="Times New Roman" w:eastAsia="Times New Roman" w:hAnsi="Times New Roman" w:cs="Times New Roman"/>
          <w:sz w:val="24"/>
          <w:szCs w:val="24"/>
          <w:lang w:eastAsia="uk-UA"/>
        </w:rPr>
      </w:pPr>
      <w:r w:rsidRPr="006537D8">
        <w:rPr>
          <w:rFonts w:ascii="Times New Roman" w:eastAsia="Times New Roman" w:hAnsi="Times New Roman" w:cs="Times New Roman"/>
          <w:i/>
          <w:color w:val="000000"/>
          <w:sz w:val="24"/>
          <w:szCs w:val="24"/>
          <w:lang w:eastAsia="uk-UA"/>
        </w:rPr>
        <w:t>до тендерної документації</w:t>
      </w:r>
    </w:p>
    <w:p w14:paraId="6FDEABC8" w14:textId="77777777" w:rsidR="006537D8" w:rsidRPr="006537D8" w:rsidRDefault="006537D8" w:rsidP="006537D8">
      <w:pPr>
        <w:jc w:val="right"/>
        <w:rPr>
          <w:rFonts w:ascii="Times New Roman" w:hAnsi="Times New Roman" w:cs="Times New Roman"/>
          <w:b/>
          <w:bCs/>
          <w:sz w:val="24"/>
          <w:szCs w:val="24"/>
        </w:rPr>
      </w:pPr>
    </w:p>
    <w:p w14:paraId="0EDF2729" w14:textId="77777777" w:rsidR="00150FA1" w:rsidRPr="00150FA1" w:rsidRDefault="00150FA1" w:rsidP="00150FA1">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p>
    <w:p w14:paraId="21EE137B" w14:textId="77777777" w:rsidR="00150FA1" w:rsidRPr="00150FA1" w:rsidRDefault="00150FA1" w:rsidP="00150FA1">
      <w:pPr>
        <w:widowControl w:val="0"/>
        <w:jc w:val="center"/>
        <w:rPr>
          <w:rFonts w:ascii="Times New Roman" w:eastAsia="Times New Roman" w:hAnsi="Times New Roman" w:cs="Times New Roman"/>
          <w:b/>
          <w:color w:val="000000"/>
          <w:sz w:val="24"/>
          <w:szCs w:val="24"/>
        </w:rPr>
      </w:pPr>
      <w:r w:rsidRPr="00150FA1">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14:paraId="74D16002" w14:textId="77777777" w:rsidR="00150FA1" w:rsidRPr="00150FA1" w:rsidRDefault="00150FA1" w:rsidP="00150FA1">
      <w:pPr>
        <w:pStyle w:val="aa"/>
        <w:spacing w:before="0" w:beforeAutospacing="0" w:after="0" w:afterAutospacing="0"/>
        <w:jc w:val="center"/>
        <w:rPr>
          <w:bCs/>
          <w:i/>
          <w:color w:val="000000" w:themeColor="text1"/>
          <w:lang w:val="ru-RU"/>
        </w:rPr>
      </w:pPr>
      <w:r w:rsidRPr="00150FA1">
        <w:rPr>
          <w:bCs/>
          <w:i/>
        </w:rPr>
        <w:t>«</w:t>
      </w:r>
      <w:r w:rsidRPr="00150FA1">
        <w:rPr>
          <w:bCs/>
          <w:i/>
          <w:shd w:val="clear" w:color="auto" w:fill="FFFFFF"/>
        </w:rPr>
        <w:t>Придбання обладнання для господарської діяльності (</w:t>
      </w:r>
      <w:proofErr w:type="spellStart"/>
      <w:r w:rsidRPr="00150FA1">
        <w:rPr>
          <w:bCs/>
          <w:i/>
          <w:shd w:val="clear" w:color="auto" w:fill="FFFFFF"/>
        </w:rPr>
        <w:t>теплолічильники</w:t>
      </w:r>
      <w:proofErr w:type="spellEnd"/>
      <w:r w:rsidRPr="00150FA1">
        <w:rPr>
          <w:bCs/>
          <w:i/>
          <w:shd w:val="clear" w:color="auto" w:fill="FFFFFF"/>
        </w:rPr>
        <w:t>)»</w:t>
      </w:r>
    </w:p>
    <w:p w14:paraId="1F5D1EC5" w14:textId="77777777" w:rsidR="00150FA1" w:rsidRPr="00150FA1" w:rsidRDefault="00150FA1" w:rsidP="00150FA1">
      <w:pPr>
        <w:pStyle w:val="aa"/>
        <w:spacing w:before="0" w:beforeAutospacing="0" w:after="0" w:afterAutospacing="0"/>
        <w:jc w:val="center"/>
        <w:rPr>
          <w:rFonts w:eastAsia="SimSun"/>
          <w:bCs/>
          <w:kern w:val="1"/>
          <w:lang w:eastAsia="ar-SA" w:bidi="hi-IN"/>
        </w:rPr>
      </w:pPr>
      <w:r w:rsidRPr="00150FA1">
        <w:rPr>
          <w:bCs/>
        </w:rPr>
        <w:t xml:space="preserve">ДК 021:2015 – </w:t>
      </w:r>
      <w:r w:rsidRPr="00150FA1">
        <w:rPr>
          <w:bCs/>
          <w:shd w:val="clear" w:color="auto" w:fill="FFFFFF"/>
        </w:rPr>
        <w:t> 38550000-5 Лічильники</w:t>
      </w:r>
    </w:p>
    <w:p w14:paraId="456E2961" w14:textId="77777777" w:rsidR="00150FA1" w:rsidRPr="00150FA1" w:rsidRDefault="00150FA1" w:rsidP="00150FA1">
      <w:pPr>
        <w:jc w:val="center"/>
        <w:rPr>
          <w:rFonts w:ascii="Times New Roman" w:hAnsi="Times New Roman"/>
        </w:rPr>
      </w:pPr>
    </w:p>
    <w:tbl>
      <w:tblPr>
        <w:tblW w:w="9923" w:type="dxa"/>
        <w:tblInd w:w="250" w:type="dxa"/>
        <w:tblLayout w:type="fixed"/>
        <w:tblLook w:val="04A0" w:firstRow="1" w:lastRow="0" w:firstColumn="1" w:lastColumn="0" w:noHBand="0" w:noVBand="1"/>
      </w:tblPr>
      <w:tblGrid>
        <w:gridCol w:w="1418"/>
        <w:gridCol w:w="992"/>
        <w:gridCol w:w="850"/>
        <w:gridCol w:w="6663"/>
      </w:tblGrid>
      <w:tr w:rsidR="00150FA1" w:rsidRPr="00150FA1" w14:paraId="4137AA1C" w14:textId="77777777" w:rsidTr="00D938B9">
        <w:trPr>
          <w:trHeight w:val="2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52898" w14:textId="77777777" w:rsidR="00150FA1" w:rsidRPr="00150FA1" w:rsidRDefault="00150FA1" w:rsidP="00D938B9">
            <w:pPr>
              <w:jc w:val="center"/>
              <w:rPr>
                <w:rFonts w:ascii="Times New Roman" w:eastAsia="Times New Roman" w:hAnsi="Times New Roman" w:cs="Times New Roman"/>
                <w:b/>
                <w:bCs/>
              </w:rPr>
            </w:pPr>
            <w:r w:rsidRPr="00150FA1">
              <w:rPr>
                <w:rFonts w:ascii="Times New Roman" w:eastAsia="Times New Roman" w:hAnsi="Times New Roman" w:cs="Times New Roman"/>
                <w:b/>
                <w:bCs/>
              </w:rPr>
              <w:t>Тип лічильника*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8A308FD" w14:textId="77777777" w:rsidR="00150FA1" w:rsidRPr="00150FA1" w:rsidRDefault="00150FA1" w:rsidP="00D938B9">
            <w:pPr>
              <w:jc w:val="center"/>
              <w:rPr>
                <w:rFonts w:ascii="Times New Roman" w:eastAsia="Times New Roman" w:hAnsi="Times New Roman" w:cs="Times New Roman"/>
                <w:b/>
                <w:bCs/>
              </w:rPr>
            </w:pPr>
            <w:r w:rsidRPr="00150FA1">
              <w:rPr>
                <w:rFonts w:ascii="Times New Roman" w:eastAsia="Times New Roman" w:hAnsi="Times New Roman" w:cs="Times New Roman"/>
                <w:b/>
                <w:bCs/>
              </w:rPr>
              <w:t>Од. виміру</w:t>
            </w:r>
          </w:p>
        </w:tc>
        <w:tc>
          <w:tcPr>
            <w:tcW w:w="850" w:type="dxa"/>
            <w:tcBorders>
              <w:top w:val="single" w:sz="4" w:space="0" w:color="auto"/>
              <w:left w:val="nil"/>
              <w:bottom w:val="single" w:sz="4" w:space="0" w:color="auto"/>
              <w:right w:val="single" w:sz="4" w:space="0" w:color="auto"/>
            </w:tcBorders>
            <w:shd w:val="clear" w:color="auto" w:fill="auto"/>
            <w:vAlign w:val="center"/>
          </w:tcPr>
          <w:p w14:paraId="319CAD79" w14:textId="77777777" w:rsidR="00150FA1" w:rsidRPr="00150FA1" w:rsidRDefault="00150FA1" w:rsidP="00D938B9">
            <w:pPr>
              <w:jc w:val="center"/>
              <w:rPr>
                <w:rFonts w:ascii="Times New Roman" w:eastAsia="Times New Roman" w:hAnsi="Times New Roman" w:cs="Times New Roman"/>
                <w:b/>
                <w:bCs/>
              </w:rPr>
            </w:pPr>
            <w:r w:rsidRPr="00150FA1">
              <w:rPr>
                <w:rFonts w:ascii="Times New Roman" w:eastAsia="Times New Roman" w:hAnsi="Times New Roman" w:cs="Times New Roman"/>
                <w:b/>
                <w:bCs/>
              </w:rPr>
              <w:t>Кіль-кість</w:t>
            </w:r>
          </w:p>
        </w:tc>
        <w:tc>
          <w:tcPr>
            <w:tcW w:w="6663" w:type="dxa"/>
            <w:tcBorders>
              <w:top w:val="single" w:sz="4" w:space="0" w:color="auto"/>
              <w:left w:val="nil"/>
              <w:bottom w:val="single" w:sz="4" w:space="0" w:color="auto"/>
              <w:right w:val="single" w:sz="4" w:space="0" w:color="auto"/>
            </w:tcBorders>
            <w:shd w:val="clear" w:color="auto" w:fill="auto"/>
            <w:noWrap/>
            <w:vAlign w:val="center"/>
            <w:hideMark/>
          </w:tcPr>
          <w:p w14:paraId="62B7D372" w14:textId="77777777" w:rsidR="00150FA1" w:rsidRPr="00150FA1" w:rsidRDefault="00150FA1" w:rsidP="00D938B9">
            <w:pPr>
              <w:jc w:val="center"/>
              <w:rPr>
                <w:rFonts w:ascii="Times New Roman" w:eastAsia="Times New Roman" w:hAnsi="Times New Roman" w:cs="Times New Roman"/>
                <w:b/>
                <w:bCs/>
              </w:rPr>
            </w:pPr>
            <w:r w:rsidRPr="00150FA1">
              <w:rPr>
                <w:rFonts w:ascii="Times New Roman" w:eastAsia="Times New Roman" w:hAnsi="Times New Roman" w:cs="Times New Roman"/>
                <w:b/>
                <w:bCs/>
              </w:rPr>
              <w:t>Технічні характеристики</w:t>
            </w:r>
          </w:p>
        </w:tc>
      </w:tr>
      <w:tr w:rsidR="00150FA1" w:rsidRPr="00150FA1" w14:paraId="2C89FBCE" w14:textId="77777777" w:rsidTr="00D938B9">
        <w:trPr>
          <w:trHeight w:val="787"/>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F85CB04" w14:textId="77777777" w:rsidR="00150FA1" w:rsidRPr="00150FA1" w:rsidRDefault="00150FA1" w:rsidP="00D938B9">
            <w:pPr>
              <w:jc w:val="center"/>
              <w:rPr>
                <w:rFonts w:ascii="Times New Roman" w:eastAsia="Times New Roman" w:hAnsi="Times New Roman" w:cs="Times New Roman"/>
              </w:rPr>
            </w:pPr>
            <w:proofErr w:type="spellStart"/>
            <w:r w:rsidRPr="00150FA1">
              <w:rPr>
                <w:rFonts w:ascii="Times New Roman" w:eastAsia="Times New Roman" w:hAnsi="Times New Roman" w:cs="Times New Roman"/>
              </w:rPr>
              <w:t>Ду</w:t>
            </w:r>
            <w:proofErr w:type="spellEnd"/>
            <w:r w:rsidRPr="00150FA1">
              <w:rPr>
                <w:rFonts w:ascii="Times New Roman" w:eastAsia="Times New Roman" w:hAnsi="Times New Roman" w:cs="Times New Roman"/>
              </w:rPr>
              <w:t xml:space="preserve"> 80 </w:t>
            </w:r>
          </w:p>
        </w:tc>
        <w:tc>
          <w:tcPr>
            <w:tcW w:w="992" w:type="dxa"/>
            <w:tcBorders>
              <w:top w:val="nil"/>
              <w:left w:val="nil"/>
              <w:bottom w:val="single" w:sz="4" w:space="0" w:color="auto"/>
              <w:right w:val="single" w:sz="4" w:space="0" w:color="auto"/>
            </w:tcBorders>
            <w:shd w:val="clear" w:color="auto" w:fill="auto"/>
            <w:noWrap/>
            <w:vAlign w:val="center"/>
            <w:hideMark/>
          </w:tcPr>
          <w:p w14:paraId="1ACA1FF0" w14:textId="595B7F25" w:rsidR="00150FA1" w:rsidRPr="00150FA1" w:rsidRDefault="00D938B9" w:rsidP="00D938B9">
            <w:pPr>
              <w:jc w:val="center"/>
              <w:rPr>
                <w:rFonts w:ascii="Times New Roman" w:eastAsia="Times New Roman" w:hAnsi="Times New Roman" w:cs="Times New Roman"/>
              </w:rPr>
            </w:pPr>
            <w:proofErr w:type="spellStart"/>
            <w:r>
              <w:rPr>
                <w:rFonts w:ascii="Times New Roman" w:hAnsi="Times New Roman" w:cs="Times New Roman"/>
              </w:rPr>
              <w:t>щт</w:t>
            </w:r>
            <w:proofErr w:type="spellEnd"/>
          </w:p>
        </w:tc>
        <w:tc>
          <w:tcPr>
            <w:tcW w:w="850" w:type="dxa"/>
            <w:tcBorders>
              <w:top w:val="nil"/>
              <w:left w:val="nil"/>
              <w:bottom w:val="single" w:sz="4" w:space="0" w:color="auto"/>
              <w:right w:val="single" w:sz="4" w:space="0" w:color="auto"/>
            </w:tcBorders>
            <w:shd w:val="clear" w:color="auto" w:fill="auto"/>
            <w:vAlign w:val="center"/>
          </w:tcPr>
          <w:p w14:paraId="5737F89A" w14:textId="77777777" w:rsidR="00150FA1" w:rsidRPr="00150FA1" w:rsidRDefault="00150FA1" w:rsidP="00D938B9">
            <w:pPr>
              <w:jc w:val="center"/>
              <w:rPr>
                <w:rFonts w:ascii="Times New Roman" w:eastAsia="Times New Roman" w:hAnsi="Times New Roman" w:cs="Times New Roman"/>
              </w:rPr>
            </w:pPr>
            <w:r w:rsidRPr="00150FA1">
              <w:rPr>
                <w:rFonts w:ascii="Times New Roman" w:hAnsi="Times New Roman" w:cs="Times New Roman"/>
              </w:rPr>
              <w:t>2</w:t>
            </w:r>
          </w:p>
        </w:tc>
        <w:tc>
          <w:tcPr>
            <w:tcW w:w="6663" w:type="dxa"/>
            <w:tcBorders>
              <w:top w:val="nil"/>
              <w:left w:val="nil"/>
              <w:bottom w:val="single" w:sz="4" w:space="0" w:color="auto"/>
              <w:right w:val="single" w:sz="4" w:space="0" w:color="auto"/>
            </w:tcBorders>
            <w:shd w:val="clear" w:color="auto" w:fill="auto"/>
            <w:vAlign w:val="center"/>
            <w:hideMark/>
          </w:tcPr>
          <w:p w14:paraId="1949118D" w14:textId="77777777" w:rsidR="00150FA1" w:rsidRPr="00150FA1" w:rsidRDefault="00150FA1" w:rsidP="00D938B9">
            <w:pPr>
              <w:pStyle w:val="Default"/>
              <w:rPr>
                <w:lang w:val="uk-UA"/>
              </w:rPr>
            </w:pPr>
          </w:p>
          <w:p w14:paraId="23330D64" w14:textId="77777777" w:rsidR="00150FA1" w:rsidRPr="00150FA1" w:rsidRDefault="00150FA1" w:rsidP="00D938B9">
            <w:pPr>
              <w:rPr>
                <w:rFonts w:ascii="Times New Roman" w:eastAsia="Times New Roman" w:hAnsi="Times New Roman" w:cs="Times New Roman"/>
              </w:rPr>
            </w:pPr>
            <w:r w:rsidRPr="00150FA1">
              <w:t xml:space="preserve"> </w:t>
            </w:r>
            <w:r w:rsidRPr="00150FA1">
              <w:rPr>
                <w:rFonts w:ascii="Times New Roman" w:eastAsia="Times New Roman" w:hAnsi="Times New Roman" w:cs="Times New Roman"/>
              </w:rPr>
              <w:t>QALCOSONIC E3 або аналог</w:t>
            </w:r>
          </w:p>
          <w:p w14:paraId="78956D85" w14:textId="77777777" w:rsidR="00150FA1" w:rsidRPr="00150FA1" w:rsidRDefault="00150FA1" w:rsidP="00D938B9">
            <w:pPr>
              <w:rPr>
                <w:rFonts w:ascii="Times New Roman" w:eastAsia="Times New Roman" w:hAnsi="Times New Roman" w:cs="Times New Roman"/>
              </w:rPr>
            </w:pPr>
            <w:r w:rsidRPr="00150FA1">
              <w:rPr>
                <w:rFonts w:ascii="Times New Roman" w:eastAsia="Times New Roman" w:hAnsi="Times New Roman" w:cs="Times New Roman"/>
              </w:rPr>
              <w:t>Умовний прохід (</w:t>
            </w:r>
            <w:proofErr w:type="spellStart"/>
            <w:r w:rsidRPr="00150FA1">
              <w:rPr>
                <w:rFonts w:ascii="Times New Roman" w:eastAsia="Times New Roman" w:hAnsi="Times New Roman" w:cs="Times New Roman"/>
              </w:rPr>
              <w:t>Ду</w:t>
            </w:r>
            <w:proofErr w:type="spellEnd"/>
            <w:r w:rsidRPr="00150FA1">
              <w:rPr>
                <w:rFonts w:ascii="Times New Roman" w:eastAsia="Times New Roman" w:hAnsi="Times New Roman" w:cs="Times New Roman"/>
              </w:rPr>
              <w:t>) 80мм</w:t>
            </w:r>
            <w:r w:rsidRPr="00150FA1">
              <w:rPr>
                <w:rFonts w:ascii="Times New Roman" w:eastAsia="Times New Roman" w:hAnsi="Times New Roman" w:cs="Times New Roman"/>
              </w:rPr>
              <w:br/>
              <w:t>Довжина витратоміра 300 мм</w:t>
            </w:r>
            <w:r w:rsidRPr="00150FA1">
              <w:rPr>
                <w:rFonts w:ascii="Times New Roman" w:eastAsia="Times New Roman" w:hAnsi="Times New Roman" w:cs="Times New Roman"/>
              </w:rPr>
              <w:br/>
              <w:t>З’єднання фланцеве</w:t>
            </w:r>
            <w:r w:rsidRPr="00150FA1">
              <w:rPr>
                <w:rFonts w:ascii="Times New Roman" w:eastAsia="Times New Roman" w:hAnsi="Times New Roman" w:cs="Times New Roman"/>
              </w:rPr>
              <w:br/>
              <w:t>Номінальна витрата 40 м</w:t>
            </w:r>
            <w:r w:rsidRPr="00150FA1">
              <w:rPr>
                <w:rFonts w:ascii="Times New Roman" w:eastAsia="Times New Roman" w:hAnsi="Times New Roman" w:cs="Times New Roman"/>
                <w:vertAlign w:val="superscript"/>
              </w:rPr>
              <w:t>3</w:t>
            </w:r>
            <w:r w:rsidRPr="00150FA1">
              <w:rPr>
                <w:rFonts w:ascii="Times New Roman" w:eastAsia="Times New Roman" w:hAnsi="Times New Roman" w:cs="Times New Roman"/>
              </w:rPr>
              <w:t>/год</w:t>
            </w:r>
            <w:r w:rsidRPr="00150FA1">
              <w:rPr>
                <w:rFonts w:ascii="Times New Roman" w:eastAsia="Times New Roman" w:hAnsi="Times New Roman" w:cs="Times New Roman"/>
              </w:rPr>
              <w:br/>
              <w:t>Тип лічильника  ультразвуковий</w:t>
            </w:r>
            <w:r w:rsidRPr="00150FA1">
              <w:rPr>
                <w:rFonts w:ascii="Times New Roman" w:eastAsia="Times New Roman" w:hAnsi="Times New Roman" w:cs="Times New Roman"/>
              </w:rPr>
              <w:br/>
              <w:t xml:space="preserve">Діапазон вимірювання температур  0-150 </w:t>
            </w:r>
            <w:r w:rsidRPr="00150FA1">
              <w:rPr>
                <w:rFonts w:ascii="Times New Roman" w:eastAsia="Times New Roman" w:hAnsi="Times New Roman" w:cs="Times New Roman"/>
                <w:vertAlign w:val="superscript"/>
              </w:rPr>
              <w:t>0</w:t>
            </w:r>
            <w:r w:rsidRPr="00150FA1">
              <w:rPr>
                <w:rFonts w:ascii="Times New Roman" w:eastAsia="Times New Roman" w:hAnsi="Times New Roman" w:cs="Times New Roman"/>
              </w:rPr>
              <w:t>С</w:t>
            </w:r>
            <w:r w:rsidRPr="00150FA1">
              <w:rPr>
                <w:rFonts w:ascii="Times New Roman" w:eastAsia="Times New Roman" w:hAnsi="Times New Roman" w:cs="Times New Roman"/>
              </w:rPr>
              <w:br/>
              <w:t xml:space="preserve">Максимальний робочий тиск 16 </w:t>
            </w:r>
            <w:proofErr w:type="spellStart"/>
            <w:r w:rsidRPr="00150FA1">
              <w:rPr>
                <w:rFonts w:ascii="Times New Roman" w:eastAsia="Times New Roman" w:hAnsi="Times New Roman" w:cs="Times New Roman"/>
              </w:rPr>
              <w:t>кгс</w:t>
            </w:r>
            <w:proofErr w:type="spellEnd"/>
            <w:r w:rsidRPr="00150FA1">
              <w:rPr>
                <w:rFonts w:ascii="Times New Roman" w:eastAsia="Times New Roman" w:hAnsi="Times New Roman" w:cs="Times New Roman"/>
              </w:rPr>
              <w:t>/см</w:t>
            </w:r>
            <w:r w:rsidRPr="00150FA1">
              <w:rPr>
                <w:rFonts w:ascii="Times New Roman" w:eastAsia="Times New Roman" w:hAnsi="Times New Roman" w:cs="Times New Roman"/>
                <w:vertAlign w:val="superscript"/>
              </w:rPr>
              <w:t>2</w:t>
            </w:r>
            <w:r w:rsidRPr="00150FA1">
              <w:rPr>
                <w:rFonts w:ascii="Times New Roman" w:eastAsia="Times New Roman" w:hAnsi="Times New Roman" w:cs="Times New Roman"/>
              </w:rPr>
              <w:br/>
              <w:t>Виконання лічильника на подавальний трубопроводі</w:t>
            </w:r>
            <w:r w:rsidRPr="00150FA1">
              <w:rPr>
                <w:rFonts w:ascii="Times New Roman" w:eastAsia="Times New Roman" w:hAnsi="Times New Roman" w:cs="Times New Roman"/>
              </w:rPr>
              <w:br/>
              <w:t xml:space="preserve">Довжина </w:t>
            </w:r>
            <w:proofErr w:type="spellStart"/>
            <w:r w:rsidRPr="00150FA1">
              <w:rPr>
                <w:rFonts w:ascii="Times New Roman" w:eastAsia="Times New Roman" w:hAnsi="Times New Roman" w:cs="Times New Roman"/>
              </w:rPr>
              <w:t>кабеля</w:t>
            </w:r>
            <w:proofErr w:type="spellEnd"/>
            <w:r w:rsidRPr="00150FA1">
              <w:rPr>
                <w:rFonts w:ascii="Times New Roman" w:eastAsia="Times New Roman" w:hAnsi="Times New Roman" w:cs="Times New Roman"/>
              </w:rPr>
              <w:t xml:space="preserve"> PL 1 5м</w:t>
            </w:r>
          </w:p>
          <w:p w14:paraId="1797905D" w14:textId="77777777" w:rsidR="00150FA1" w:rsidRPr="00150FA1" w:rsidRDefault="00150FA1" w:rsidP="00D938B9">
            <w:pPr>
              <w:rPr>
                <w:rFonts w:ascii="Times New Roman" w:eastAsia="Times New Roman" w:hAnsi="Times New Roman" w:cs="Times New Roman"/>
              </w:rPr>
            </w:pPr>
            <w:r w:rsidRPr="00150FA1">
              <w:rPr>
                <w:rFonts w:ascii="Times New Roman" w:eastAsia="Times New Roman" w:hAnsi="Times New Roman" w:cs="Times New Roman"/>
              </w:rPr>
              <w:t xml:space="preserve">Довжина </w:t>
            </w:r>
            <w:proofErr w:type="spellStart"/>
            <w:r w:rsidRPr="00150FA1">
              <w:rPr>
                <w:rFonts w:ascii="Times New Roman" w:eastAsia="Times New Roman" w:hAnsi="Times New Roman" w:cs="Times New Roman"/>
              </w:rPr>
              <w:t>кабеля</w:t>
            </w:r>
            <w:proofErr w:type="spellEnd"/>
            <w:r w:rsidRPr="00150FA1">
              <w:rPr>
                <w:rFonts w:ascii="Times New Roman" w:eastAsia="Times New Roman" w:hAnsi="Times New Roman" w:cs="Times New Roman"/>
              </w:rPr>
              <w:t xml:space="preserve"> PL 2 5м</w:t>
            </w:r>
            <w:r w:rsidRPr="00150FA1">
              <w:rPr>
                <w:rFonts w:ascii="Times New Roman" w:eastAsia="Times New Roman" w:hAnsi="Times New Roman" w:cs="Times New Roman"/>
              </w:rPr>
              <w:br/>
            </w:r>
            <w:proofErr w:type="spellStart"/>
            <w:r w:rsidRPr="00150FA1">
              <w:rPr>
                <w:rFonts w:ascii="Times New Roman" w:eastAsia="Times New Roman" w:hAnsi="Times New Roman" w:cs="Times New Roman"/>
              </w:rPr>
              <w:t>Роз"єм</w:t>
            </w:r>
            <w:proofErr w:type="spellEnd"/>
            <w:r w:rsidRPr="00150FA1">
              <w:rPr>
                <w:rFonts w:ascii="Times New Roman" w:eastAsia="Times New Roman" w:hAnsi="Times New Roman" w:cs="Times New Roman"/>
              </w:rPr>
              <w:t xml:space="preserve"> для передачі даних   RS232</w:t>
            </w:r>
          </w:p>
        </w:tc>
      </w:tr>
    </w:tbl>
    <w:p w14:paraId="448DD445" w14:textId="77777777" w:rsidR="00150FA1" w:rsidRPr="00150FA1" w:rsidRDefault="00150FA1" w:rsidP="00150FA1">
      <w:pPr>
        <w:jc w:val="both"/>
        <w:rPr>
          <w:rFonts w:ascii="Times New Roman" w:eastAsia="Times New Roman" w:hAnsi="Times New Roman" w:cs="Times New Roman"/>
        </w:rPr>
      </w:pPr>
    </w:p>
    <w:p w14:paraId="10152B05" w14:textId="77777777" w:rsidR="00150FA1" w:rsidRPr="00150FA1" w:rsidRDefault="00150FA1" w:rsidP="00150FA1">
      <w:pPr>
        <w:jc w:val="center"/>
        <w:rPr>
          <w:rFonts w:ascii="Times New Roman" w:hAnsi="Times New Roman" w:cs="Times New Roman"/>
          <w:b/>
        </w:rPr>
      </w:pPr>
      <w:r w:rsidRPr="00150FA1">
        <w:rPr>
          <w:rFonts w:ascii="Times New Roman" w:hAnsi="Times New Roman" w:cs="Times New Roman"/>
          <w:b/>
        </w:rPr>
        <w:t>Інші технічні вимоги до предмету закупівлі</w:t>
      </w:r>
    </w:p>
    <w:p w14:paraId="17200B07" w14:textId="77777777" w:rsidR="00150FA1" w:rsidRPr="00150FA1" w:rsidRDefault="00150FA1" w:rsidP="00150FA1">
      <w:pPr>
        <w:ind w:left="304" w:right="242" w:firstLine="737"/>
        <w:jc w:val="both"/>
        <w:rPr>
          <w:rFonts w:ascii="Times New Roman" w:hAnsi="Times New Roman" w:cs="Times New Roman"/>
        </w:rPr>
      </w:pPr>
      <w:r w:rsidRPr="00150FA1">
        <w:rPr>
          <w:rFonts w:ascii="Times New Roman" w:hAnsi="Times New Roman" w:cs="Times New Roman"/>
        </w:rPr>
        <w:t xml:space="preserve">1. </w:t>
      </w:r>
      <w:proofErr w:type="spellStart"/>
      <w:r w:rsidRPr="00150FA1">
        <w:rPr>
          <w:rFonts w:ascii="Times New Roman" w:hAnsi="Times New Roman" w:cs="Times New Roman"/>
        </w:rPr>
        <w:t>Ду</w:t>
      </w:r>
      <w:proofErr w:type="spellEnd"/>
      <w:r w:rsidRPr="00150FA1">
        <w:rPr>
          <w:rFonts w:ascii="Times New Roman" w:hAnsi="Times New Roman" w:cs="Times New Roman"/>
        </w:rPr>
        <w:t xml:space="preserve"> 80 </w:t>
      </w:r>
      <w:proofErr w:type="spellStart"/>
      <w:r w:rsidRPr="00150FA1">
        <w:rPr>
          <w:rFonts w:ascii="Times New Roman" w:hAnsi="Times New Roman" w:cs="Times New Roman"/>
        </w:rPr>
        <w:t>одноканальний</w:t>
      </w:r>
      <w:proofErr w:type="spellEnd"/>
      <w:r w:rsidRPr="00150FA1">
        <w:rPr>
          <w:rFonts w:ascii="Times New Roman" w:hAnsi="Times New Roman" w:cs="Times New Roman"/>
        </w:rPr>
        <w:t xml:space="preserve"> </w:t>
      </w:r>
      <w:proofErr w:type="spellStart"/>
      <w:r w:rsidRPr="00150FA1">
        <w:rPr>
          <w:rFonts w:ascii="Times New Roman" w:hAnsi="Times New Roman" w:cs="Times New Roman"/>
        </w:rPr>
        <w:t>теплолічильник</w:t>
      </w:r>
      <w:proofErr w:type="spellEnd"/>
      <w:r w:rsidRPr="00150FA1">
        <w:rPr>
          <w:rFonts w:ascii="Times New Roman" w:hAnsi="Times New Roman" w:cs="Times New Roman"/>
        </w:rPr>
        <w:t>.</w:t>
      </w:r>
    </w:p>
    <w:p w14:paraId="4353C576" w14:textId="77777777" w:rsidR="00150FA1" w:rsidRPr="00150FA1" w:rsidRDefault="00150FA1" w:rsidP="00150FA1">
      <w:pPr>
        <w:autoSpaceDE w:val="0"/>
        <w:autoSpaceDN w:val="0"/>
        <w:adjustRightInd w:val="0"/>
        <w:ind w:left="284" w:right="30" w:firstLine="737"/>
        <w:jc w:val="both"/>
        <w:rPr>
          <w:rFonts w:ascii="Times New Roman" w:hAnsi="Times New Roman" w:cs="Times New Roman"/>
          <w:bCs/>
        </w:rPr>
      </w:pPr>
      <w:r w:rsidRPr="00150FA1">
        <w:rPr>
          <w:rFonts w:ascii="Times New Roman" w:hAnsi="Times New Roman" w:cs="Times New Roman"/>
          <w:bCs/>
        </w:rPr>
        <w:t xml:space="preserve">1.1. Прилади повинні бути сертифіковані </w:t>
      </w:r>
      <w:proofErr w:type="spellStart"/>
      <w:r w:rsidRPr="00150FA1">
        <w:rPr>
          <w:rFonts w:ascii="Times New Roman" w:hAnsi="Times New Roman" w:cs="Times New Roman"/>
          <w:bCs/>
        </w:rPr>
        <w:t>Укрметртестстандартом</w:t>
      </w:r>
      <w:proofErr w:type="spellEnd"/>
      <w:r w:rsidRPr="00150FA1">
        <w:rPr>
          <w:rFonts w:ascii="Times New Roman" w:hAnsi="Times New Roman" w:cs="Times New Roman"/>
          <w:bCs/>
        </w:rPr>
        <w:t xml:space="preserve"> і внесені в Державний реєстр засобів вимірювальної техніки України як теплові лічильники.</w:t>
      </w:r>
    </w:p>
    <w:p w14:paraId="7FCB295D" w14:textId="77777777" w:rsidR="00150FA1" w:rsidRPr="00150FA1" w:rsidRDefault="00150FA1" w:rsidP="00150FA1">
      <w:pPr>
        <w:ind w:left="304" w:right="242" w:firstLine="737"/>
        <w:jc w:val="both"/>
        <w:rPr>
          <w:rFonts w:ascii="Times New Roman" w:hAnsi="Times New Roman" w:cs="Times New Roman"/>
        </w:rPr>
      </w:pPr>
      <w:r w:rsidRPr="00150FA1">
        <w:rPr>
          <w:rFonts w:ascii="Times New Roman" w:hAnsi="Times New Roman" w:cs="Times New Roman"/>
        </w:rPr>
        <w:t>-</w:t>
      </w:r>
      <w:r w:rsidRPr="00150FA1">
        <w:rPr>
          <w:rFonts w:ascii="Times New Roman" w:hAnsi="Times New Roman" w:cs="Times New Roman"/>
        </w:rPr>
        <w:tab/>
        <w:t xml:space="preserve">Лічильник приладу обліку повинен виконувати функції вимірювання, накопичення, зберігання і відображення інформації про кількість теплової енергії, об'ємні та масові параметри теплоносія, час роботи приладу, час похибки в роботі приладу, контроль втручання в роботу </w:t>
      </w:r>
      <w:r w:rsidRPr="00150FA1">
        <w:rPr>
          <w:rFonts w:ascii="Times New Roman" w:hAnsi="Times New Roman" w:cs="Times New Roman"/>
        </w:rPr>
        <w:lastRenderedPageBreak/>
        <w:t xml:space="preserve">приладу, контроль змін налаштувань, контроль поточної дати і часу та формування відповідного звіту у вигляді таблиці </w:t>
      </w:r>
      <w:proofErr w:type="spellStart"/>
      <w:r w:rsidRPr="00150FA1">
        <w:rPr>
          <w:rFonts w:ascii="Times New Roman" w:hAnsi="Times New Roman" w:cs="Times New Roman"/>
        </w:rPr>
        <w:t>данних</w:t>
      </w:r>
      <w:proofErr w:type="spellEnd"/>
      <w:r w:rsidRPr="00150FA1">
        <w:rPr>
          <w:rFonts w:ascii="Times New Roman" w:hAnsi="Times New Roman" w:cs="Times New Roman"/>
        </w:rPr>
        <w:t xml:space="preserve"> в  форматах  </w:t>
      </w:r>
      <w:proofErr w:type="spellStart"/>
      <w:r w:rsidRPr="00150FA1">
        <w:rPr>
          <w:rFonts w:ascii="Times New Roman" w:hAnsi="Times New Roman" w:cs="Times New Roman"/>
        </w:rPr>
        <w:t>xls</w:t>
      </w:r>
      <w:proofErr w:type="spellEnd"/>
      <w:r w:rsidRPr="00150FA1">
        <w:rPr>
          <w:rFonts w:ascii="Times New Roman" w:hAnsi="Times New Roman" w:cs="Times New Roman"/>
        </w:rPr>
        <w:t xml:space="preserve">. та  </w:t>
      </w:r>
      <w:proofErr w:type="spellStart"/>
      <w:r w:rsidRPr="00150FA1">
        <w:rPr>
          <w:rFonts w:ascii="Times New Roman" w:hAnsi="Times New Roman" w:cs="Times New Roman"/>
        </w:rPr>
        <w:t>pdf</w:t>
      </w:r>
      <w:proofErr w:type="spellEnd"/>
      <w:r w:rsidRPr="00150FA1">
        <w:rPr>
          <w:rFonts w:ascii="Times New Roman" w:hAnsi="Times New Roman" w:cs="Times New Roman"/>
        </w:rPr>
        <w:t xml:space="preserve">.  </w:t>
      </w:r>
    </w:p>
    <w:p w14:paraId="2FFECB66" w14:textId="77777777" w:rsidR="00150FA1" w:rsidRPr="00150FA1" w:rsidRDefault="00150FA1" w:rsidP="00150FA1">
      <w:pPr>
        <w:ind w:left="304" w:right="242" w:firstLine="737"/>
        <w:jc w:val="both"/>
        <w:rPr>
          <w:rFonts w:ascii="Times New Roman" w:hAnsi="Times New Roman" w:cs="Times New Roman"/>
        </w:rPr>
      </w:pPr>
      <w:r w:rsidRPr="00150FA1">
        <w:rPr>
          <w:rFonts w:ascii="Times New Roman" w:hAnsi="Times New Roman" w:cs="Times New Roman"/>
        </w:rPr>
        <w:t>-</w:t>
      </w:r>
      <w:r w:rsidRPr="00150FA1">
        <w:rPr>
          <w:rFonts w:ascii="Times New Roman" w:hAnsi="Times New Roman" w:cs="Times New Roman"/>
        </w:rPr>
        <w:tab/>
        <w:t xml:space="preserve">При виборі лічильників слід застосувати витратоміри – ультразвукові. </w:t>
      </w:r>
    </w:p>
    <w:p w14:paraId="5CCDD036" w14:textId="77777777" w:rsidR="00150FA1" w:rsidRPr="00150FA1" w:rsidRDefault="00150FA1" w:rsidP="00150FA1">
      <w:pPr>
        <w:ind w:left="304" w:right="242" w:firstLine="737"/>
        <w:jc w:val="both"/>
        <w:rPr>
          <w:rFonts w:ascii="Times New Roman" w:hAnsi="Times New Roman" w:cs="Times New Roman"/>
        </w:rPr>
      </w:pPr>
      <w:r w:rsidRPr="00150FA1">
        <w:rPr>
          <w:rFonts w:ascii="Times New Roman" w:hAnsi="Times New Roman" w:cs="Times New Roman"/>
        </w:rPr>
        <w:t xml:space="preserve">- Прилад діаметром 80 мм. </w:t>
      </w:r>
      <w:proofErr w:type="spellStart"/>
      <w:r w:rsidRPr="00150FA1">
        <w:rPr>
          <w:rFonts w:ascii="Times New Roman" w:hAnsi="Times New Roman" w:cs="Times New Roman"/>
        </w:rPr>
        <w:t>повиннні</w:t>
      </w:r>
      <w:proofErr w:type="spellEnd"/>
      <w:r w:rsidRPr="00150FA1">
        <w:rPr>
          <w:rFonts w:ascii="Times New Roman" w:hAnsi="Times New Roman" w:cs="Times New Roman"/>
        </w:rPr>
        <w:t xml:space="preserve"> мати корпус </w:t>
      </w:r>
      <w:proofErr w:type="spellStart"/>
      <w:r w:rsidRPr="00150FA1">
        <w:rPr>
          <w:rFonts w:ascii="Times New Roman" w:hAnsi="Times New Roman" w:cs="Times New Roman"/>
        </w:rPr>
        <w:t>витратомірної</w:t>
      </w:r>
      <w:proofErr w:type="spellEnd"/>
      <w:r w:rsidRPr="00150FA1">
        <w:rPr>
          <w:rFonts w:ascii="Times New Roman" w:hAnsi="Times New Roman" w:cs="Times New Roman"/>
        </w:rPr>
        <w:t xml:space="preserve"> ділянки виготовлений з нержавіючих матеріалів;</w:t>
      </w:r>
    </w:p>
    <w:p w14:paraId="5EB97E62" w14:textId="77777777" w:rsidR="00150FA1" w:rsidRPr="00150FA1" w:rsidRDefault="00150FA1" w:rsidP="00150FA1">
      <w:pPr>
        <w:ind w:left="304" w:right="242" w:firstLine="737"/>
        <w:jc w:val="both"/>
        <w:rPr>
          <w:rFonts w:ascii="Times New Roman" w:hAnsi="Times New Roman" w:cs="Times New Roman"/>
        </w:rPr>
      </w:pPr>
      <w:r w:rsidRPr="00150FA1">
        <w:rPr>
          <w:rFonts w:ascii="Times New Roman" w:hAnsi="Times New Roman" w:cs="Times New Roman"/>
        </w:rPr>
        <w:t xml:space="preserve">- Живлення від літієвої батареї 3.6В. Термін експлуатації </w:t>
      </w:r>
      <w:r w:rsidRPr="00150FA1">
        <w:rPr>
          <w:rFonts w:ascii="Times New Roman" w:hAnsi="Times New Roman" w:cs="Times New Roman"/>
          <w:b/>
          <w:bCs/>
        </w:rPr>
        <w:t>батареї – 12 років.</w:t>
      </w:r>
    </w:p>
    <w:p w14:paraId="0D325C7B" w14:textId="77777777" w:rsidR="00150FA1" w:rsidRPr="00150FA1" w:rsidRDefault="00150FA1" w:rsidP="00150FA1">
      <w:pPr>
        <w:ind w:left="304" w:right="242" w:firstLine="737"/>
        <w:jc w:val="both"/>
        <w:rPr>
          <w:rFonts w:ascii="Times New Roman" w:hAnsi="Times New Roman" w:cs="Times New Roman"/>
        </w:rPr>
      </w:pPr>
      <w:r w:rsidRPr="00150FA1">
        <w:rPr>
          <w:rFonts w:ascii="Times New Roman" w:hAnsi="Times New Roman" w:cs="Times New Roman"/>
        </w:rPr>
        <w:t>- Прилад повинен бути обладнаний роз'ємами для передачі даних типу RS-232.</w:t>
      </w:r>
    </w:p>
    <w:p w14:paraId="60129D38" w14:textId="77777777" w:rsidR="00150FA1" w:rsidRPr="00150FA1" w:rsidRDefault="00150FA1" w:rsidP="00150FA1">
      <w:pPr>
        <w:ind w:left="304" w:right="242" w:firstLine="737"/>
        <w:jc w:val="both"/>
        <w:rPr>
          <w:rFonts w:ascii="Times New Roman" w:hAnsi="Times New Roman" w:cs="Times New Roman"/>
        </w:rPr>
      </w:pPr>
      <w:r w:rsidRPr="00150FA1">
        <w:rPr>
          <w:rFonts w:ascii="Times New Roman" w:hAnsi="Times New Roman" w:cs="Times New Roman"/>
        </w:rPr>
        <w:t>- Прилад повинен забезпечувати можливість модемної передачі даних на віддалений комп'ютер шляхом під'єднання стандартного GSM модему (цілодобово). Прилад повинен легко вбудовуватися в існуючу систему диспетчеризації.</w:t>
      </w:r>
    </w:p>
    <w:p w14:paraId="45265292" w14:textId="77777777" w:rsidR="00150FA1" w:rsidRPr="00150FA1" w:rsidRDefault="00150FA1" w:rsidP="00150FA1">
      <w:pPr>
        <w:ind w:left="304" w:right="242" w:firstLine="737"/>
        <w:jc w:val="both"/>
        <w:rPr>
          <w:rFonts w:ascii="Times New Roman" w:hAnsi="Times New Roman" w:cs="Times New Roman"/>
        </w:rPr>
      </w:pPr>
      <w:r w:rsidRPr="00150FA1">
        <w:rPr>
          <w:rFonts w:ascii="Times New Roman" w:hAnsi="Times New Roman" w:cs="Times New Roman"/>
        </w:rPr>
        <w:t>-</w:t>
      </w:r>
      <w:r w:rsidRPr="00150FA1">
        <w:rPr>
          <w:rFonts w:ascii="Times New Roman" w:hAnsi="Times New Roman" w:cs="Times New Roman"/>
        </w:rPr>
        <w:tab/>
        <w:t>Клас точності лічильників (відповідно до стандарту EN 1434) має бути не нижче: - клас 2,0;</w:t>
      </w:r>
    </w:p>
    <w:p w14:paraId="6A3A9416" w14:textId="77777777" w:rsidR="00150FA1" w:rsidRPr="00150FA1" w:rsidRDefault="00150FA1" w:rsidP="00150FA1">
      <w:pPr>
        <w:ind w:left="304" w:right="242" w:firstLine="737"/>
        <w:jc w:val="both"/>
        <w:rPr>
          <w:rFonts w:ascii="Times New Roman" w:hAnsi="Times New Roman" w:cs="Times New Roman"/>
        </w:rPr>
      </w:pPr>
      <w:r w:rsidRPr="00150FA1">
        <w:rPr>
          <w:rFonts w:ascii="Times New Roman" w:hAnsi="Times New Roman" w:cs="Times New Roman"/>
        </w:rPr>
        <w:t>-</w:t>
      </w:r>
      <w:r w:rsidRPr="00150FA1">
        <w:rPr>
          <w:rFonts w:ascii="Times New Roman" w:hAnsi="Times New Roman" w:cs="Times New Roman"/>
        </w:rPr>
        <w:tab/>
        <w:t>Ступінь захисту складових частин лічильника від проникнення пилу, сторонніх тіл і води:</w:t>
      </w:r>
    </w:p>
    <w:p w14:paraId="64500328" w14:textId="77777777" w:rsidR="00150FA1" w:rsidRPr="00150FA1" w:rsidRDefault="00150FA1" w:rsidP="00150FA1">
      <w:pPr>
        <w:ind w:left="304" w:right="242" w:firstLine="737"/>
        <w:jc w:val="both"/>
        <w:rPr>
          <w:rFonts w:ascii="Times New Roman" w:hAnsi="Times New Roman" w:cs="Times New Roman"/>
        </w:rPr>
      </w:pPr>
      <w:r w:rsidRPr="00150FA1">
        <w:rPr>
          <w:rFonts w:ascii="Times New Roman" w:hAnsi="Times New Roman" w:cs="Times New Roman"/>
        </w:rPr>
        <w:t>*</w:t>
      </w:r>
      <w:r w:rsidRPr="00150FA1">
        <w:rPr>
          <w:rFonts w:ascii="Times New Roman" w:hAnsi="Times New Roman" w:cs="Times New Roman"/>
        </w:rPr>
        <w:tab/>
        <w:t xml:space="preserve">для </w:t>
      </w:r>
      <w:proofErr w:type="spellStart"/>
      <w:r w:rsidRPr="00150FA1">
        <w:rPr>
          <w:rFonts w:ascii="Times New Roman" w:hAnsi="Times New Roman" w:cs="Times New Roman"/>
        </w:rPr>
        <w:t>витратомірної</w:t>
      </w:r>
      <w:proofErr w:type="spellEnd"/>
      <w:r w:rsidRPr="00150FA1">
        <w:rPr>
          <w:rFonts w:ascii="Times New Roman" w:hAnsi="Times New Roman" w:cs="Times New Roman"/>
        </w:rPr>
        <w:t xml:space="preserve"> ділянки – ІР-65 за ДСТУ14254,</w:t>
      </w:r>
    </w:p>
    <w:p w14:paraId="6C95F656" w14:textId="77777777" w:rsidR="00150FA1" w:rsidRPr="00150FA1" w:rsidRDefault="00150FA1" w:rsidP="00150FA1">
      <w:pPr>
        <w:ind w:left="304" w:right="242" w:firstLine="737"/>
        <w:jc w:val="both"/>
        <w:rPr>
          <w:rFonts w:ascii="Times New Roman" w:hAnsi="Times New Roman" w:cs="Times New Roman"/>
        </w:rPr>
      </w:pPr>
      <w:r w:rsidRPr="00150FA1">
        <w:rPr>
          <w:rFonts w:ascii="Times New Roman" w:hAnsi="Times New Roman" w:cs="Times New Roman"/>
        </w:rPr>
        <w:t>*</w:t>
      </w:r>
      <w:r w:rsidRPr="00150FA1">
        <w:rPr>
          <w:rFonts w:ascii="Times New Roman" w:hAnsi="Times New Roman" w:cs="Times New Roman"/>
        </w:rPr>
        <w:tab/>
        <w:t>для електронного модуля - IP-65 за ДСТУ 14254;</w:t>
      </w:r>
    </w:p>
    <w:p w14:paraId="50183528" w14:textId="77777777" w:rsidR="00150FA1" w:rsidRPr="00150FA1" w:rsidRDefault="00150FA1" w:rsidP="00150FA1">
      <w:pPr>
        <w:ind w:left="304" w:right="242" w:firstLine="737"/>
        <w:jc w:val="both"/>
        <w:rPr>
          <w:rFonts w:ascii="Times New Roman" w:hAnsi="Times New Roman" w:cs="Times New Roman"/>
        </w:rPr>
      </w:pPr>
      <w:r w:rsidRPr="00150FA1">
        <w:rPr>
          <w:rFonts w:ascii="Times New Roman" w:hAnsi="Times New Roman" w:cs="Times New Roman"/>
        </w:rPr>
        <w:t xml:space="preserve">- Прилад повинен забезпечувати реєстрацію накопичених часових показників обсягів споживання теплової енергії, часу простою, інформацією про входи та виходи до системи наладки приладу з глибиною архіву: </w:t>
      </w:r>
    </w:p>
    <w:p w14:paraId="4BBC195F" w14:textId="77777777" w:rsidR="00150FA1" w:rsidRPr="00150FA1" w:rsidRDefault="00150FA1" w:rsidP="00150FA1">
      <w:pPr>
        <w:ind w:left="304" w:right="242" w:firstLine="737"/>
        <w:jc w:val="both"/>
        <w:rPr>
          <w:rFonts w:ascii="Times New Roman" w:hAnsi="Times New Roman" w:cs="Times New Roman"/>
        </w:rPr>
      </w:pPr>
      <w:r w:rsidRPr="00150FA1">
        <w:rPr>
          <w:rFonts w:ascii="Times New Roman" w:hAnsi="Times New Roman" w:cs="Times New Roman"/>
        </w:rPr>
        <w:t>- погодинний – 2600 годин (3,5 місяці)</w:t>
      </w:r>
    </w:p>
    <w:p w14:paraId="0A262330" w14:textId="77777777" w:rsidR="00150FA1" w:rsidRPr="00150FA1" w:rsidRDefault="00150FA1" w:rsidP="00150FA1">
      <w:pPr>
        <w:ind w:left="304" w:right="242" w:firstLine="737"/>
        <w:jc w:val="both"/>
        <w:rPr>
          <w:rFonts w:ascii="Times New Roman" w:hAnsi="Times New Roman" w:cs="Times New Roman"/>
        </w:rPr>
      </w:pPr>
      <w:r w:rsidRPr="00150FA1">
        <w:rPr>
          <w:rFonts w:ascii="Times New Roman" w:hAnsi="Times New Roman" w:cs="Times New Roman"/>
        </w:rPr>
        <w:t>- добовий – 36 місяців (3 роки)</w:t>
      </w:r>
    </w:p>
    <w:p w14:paraId="74209B76" w14:textId="77777777" w:rsidR="00150FA1" w:rsidRPr="00150FA1" w:rsidRDefault="00150FA1" w:rsidP="00150FA1">
      <w:pPr>
        <w:ind w:left="304" w:right="242" w:firstLine="737"/>
        <w:jc w:val="both"/>
        <w:rPr>
          <w:rFonts w:ascii="Times New Roman" w:hAnsi="Times New Roman" w:cs="Times New Roman"/>
        </w:rPr>
      </w:pPr>
      <w:r w:rsidRPr="00150FA1">
        <w:rPr>
          <w:rFonts w:ascii="Times New Roman" w:hAnsi="Times New Roman" w:cs="Times New Roman"/>
        </w:rPr>
        <w:t>- помісячний – 36 місяців (3 роки)</w:t>
      </w:r>
    </w:p>
    <w:p w14:paraId="21F8F275" w14:textId="77777777" w:rsidR="00150FA1" w:rsidRPr="00150FA1" w:rsidRDefault="00150FA1" w:rsidP="00150FA1">
      <w:pPr>
        <w:autoSpaceDE w:val="0"/>
        <w:autoSpaceDN w:val="0"/>
        <w:adjustRightInd w:val="0"/>
        <w:ind w:left="360" w:firstLine="737"/>
        <w:contextualSpacing/>
        <w:jc w:val="both"/>
        <w:rPr>
          <w:rFonts w:ascii="Times New Roman" w:hAnsi="Times New Roman" w:cs="Times New Roman"/>
          <w:iCs/>
          <w:spacing w:val="-1"/>
        </w:rPr>
      </w:pPr>
      <w:r w:rsidRPr="00150FA1">
        <w:rPr>
          <w:rFonts w:ascii="Times New Roman" w:hAnsi="Times New Roman" w:cs="Times New Roman"/>
        </w:rPr>
        <w:t xml:space="preserve">- Прилад повинен забезпечувати можливість </w:t>
      </w:r>
      <w:proofErr w:type="spellStart"/>
      <w:r w:rsidRPr="00150FA1">
        <w:rPr>
          <w:rFonts w:ascii="Times New Roman" w:hAnsi="Times New Roman" w:cs="Times New Roman"/>
        </w:rPr>
        <w:t>самотестування</w:t>
      </w:r>
      <w:proofErr w:type="spellEnd"/>
      <w:r w:rsidRPr="00150FA1">
        <w:rPr>
          <w:rFonts w:ascii="Times New Roman" w:hAnsi="Times New Roman" w:cs="Times New Roman"/>
        </w:rPr>
        <w:t xml:space="preserve"> та фіксації помилок. Система діагностики повинна ідентифікувати несправності кожного елементу </w:t>
      </w:r>
      <w:proofErr w:type="spellStart"/>
      <w:r w:rsidRPr="00150FA1">
        <w:rPr>
          <w:rFonts w:ascii="Times New Roman" w:hAnsi="Times New Roman" w:cs="Times New Roman"/>
        </w:rPr>
        <w:t>теплолічильника</w:t>
      </w:r>
      <w:proofErr w:type="spellEnd"/>
      <w:r w:rsidRPr="00150FA1">
        <w:rPr>
          <w:rFonts w:ascii="Times New Roman" w:hAnsi="Times New Roman" w:cs="Times New Roman"/>
        </w:rPr>
        <w:t xml:space="preserve"> (розпізнавати не менш ніж 12 типів помилок). Результати діагностики, час нормальної роботи і час роботи в нештатних ситуаціях повинен накопичуватись в погодинних, </w:t>
      </w:r>
      <w:proofErr w:type="spellStart"/>
      <w:r w:rsidRPr="00150FA1">
        <w:rPr>
          <w:rFonts w:ascii="Times New Roman" w:hAnsi="Times New Roman" w:cs="Times New Roman"/>
        </w:rPr>
        <w:t>подобових</w:t>
      </w:r>
      <w:proofErr w:type="spellEnd"/>
      <w:r w:rsidRPr="00150FA1">
        <w:rPr>
          <w:rFonts w:ascii="Times New Roman" w:hAnsi="Times New Roman" w:cs="Times New Roman"/>
        </w:rPr>
        <w:t xml:space="preserve"> архівах для відображення на дисплеї та виводу на зовнішні пристрої. </w:t>
      </w:r>
    </w:p>
    <w:p w14:paraId="667A3E41" w14:textId="77777777" w:rsidR="00150FA1" w:rsidRPr="00150FA1" w:rsidRDefault="00150FA1" w:rsidP="00150FA1">
      <w:pPr>
        <w:pStyle w:val="af"/>
        <w:spacing w:after="0" w:line="240" w:lineRule="auto"/>
        <w:ind w:left="360" w:firstLine="737"/>
        <w:jc w:val="both"/>
        <w:rPr>
          <w:rFonts w:ascii="Times New Roman" w:hAnsi="Times New Roman" w:cs="Times New Roman"/>
        </w:rPr>
      </w:pPr>
      <w:r w:rsidRPr="00150FA1">
        <w:rPr>
          <w:rFonts w:ascii="Times New Roman" w:hAnsi="Times New Roman" w:cs="Times New Roman"/>
        </w:rPr>
        <w:t>- Прилад повинен мати безкоштовне програмне забезпечення, що забезпечує безпосереднє або дистанційне автоматичне зчитування з обчислювачів засобів обліку архівних даних.</w:t>
      </w:r>
    </w:p>
    <w:p w14:paraId="7AB335F3" w14:textId="77777777" w:rsidR="00150FA1" w:rsidRPr="00150FA1" w:rsidRDefault="00150FA1" w:rsidP="00150FA1">
      <w:pPr>
        <w:ind w:left="304" w:right="242" w:firstLine="737"/>
        <w:jc w:val="both"/>
        <w:rPr>
          <w:rFonts w:ascii="Times New Roman" w:hAnsi="Times New Roman" w:cs="Times New Roman"/>
        </w:rPr>
      </w:pPr>
      <w:r w:rsidRPr="00150FA1">
        <w:rPr>
          <w:rFonts w:ascii="Times New Roman" w:hAnsi="Times New Roman" w:cs="Times New Roman"/>
        </w:rPr>
        <w:t>-  Прилад повинен забезпечувати захист даних від фальсифікації шляхом електронного та механічного пломбування.</w:t>
      </w:r>
    </w:p>
    <w:p w14:paraId="4829B286" w14:textId="77777777" w:rsidR="00150FA1" w:rsidRPr="00150FA1" w:rsidRDefault="00150FA1" w:rsidP="00150FA1">
      <w:pPr>
        <w:pStyle w:val="af"/>
        <w:spacing w:after="0" w:line="240" w:lineRule="auto"/>
        <w:ind w:left="360" w:firstLine="737"/>
        <w:jc w:val="both"/>
        <w:rPr>
          <w:rFonts w:ascii="Times New Roman" w:hAnsi="Times New Roman" w:cs="Times New Roman"/>
        </w:rPr>
      </w:pPr>
      <w:r w:rsidRPr="00150FA1">
        <w:rPr>
          <w:rFonts w:ascii="Times New Roman" w:hAnsi="Times New Roman" w:cs="Times New Roman"/>
        </w:rPr>
        <w:t xml:space="preserve">- Програмне забезпечення приладу повинно забезпечувати захист від випадкових або навмисних змін параметрів та коефіцієнтів, які впливають на правильність показань приладу. </w:t>
      </w:r>
    </w:p>
    <w:p w14:paraId="02B29347" w14:textId="77777777" w:rsidR="00150FA1" w:rsidRPr="00150FA1" w:rsidRDefault="00150FA1" w:rsidP="00150FA1">
      <w:pPr>
        <w:pStyle w:val="af"/>
        <w:spacing w:after="0" w:line="240" w:lineRule="auto"/>
        <w:ind w:left="360" w:firstLine="737"/>
        <w:jc w:val="both"/>
        <w:rPr>
          <w:rFonts w:ascii="Times New Roman" w:hAnsi="Times New Roman" w:cs="Times New Roman"/>
          <w:bCs/>
        </w:rPr>
      </w:pPr>
      <w:r w:rsidRPr="00150FA1">
        <w:rPr>
          <w:rFonts w:ascii="Times New Roman" w:hAnsi="Times New Roman" w:cs="Times New Roman"/>
          <w:bCs/>
        </w:rPr>
        <w:t xml:space="preserve">-   Гарантійний термін експлуатації </w:t>
      </w:r>
      <w:proofErr w:type="spellStart"/>
      <w:r w:rsidRPr="00150FA1">
        <w:rPr>
          <w:rFonts w:ascii="Times New Roman" w:hAnsi="Times New Roman" w:cs="Times New Roman"/>
          <w:bCs/>
        </w:rPr>
        <w:t>теплолічильника</w:t>
      </w:r>
      <w:proofErr w:type="spellEnd"/>
      <w:r w:rsidRPr="00150FA1">
        <w:rPr>
          <w:rFonts w:ascii="Times New Roman" w:hAnsi="Times New Roman" w:cs="Times New Roman"/>
          <w:bCs/>
        </w:rPr>
        <w:t xml:space="preserve"> повинен бути не менш ніж 12 місяців з дня вводу в експлуатацію.</w:t>
      </w:r>
    </w:p>
    <w:p w14:paraId="17C8C10B" w14:textId="77777777" w:rsidR="00150FA1" w:rsidRPr="00150FA1" w:rsidRDefault="00150FA1" w:rsidP="00150FA1">
      <w:pPr>
        <w:ind w:left="360" w:right="20" w:firstLine="737"/>
        <w:jc w:val="both"/>
        <w:rPr>
          <w:rFonts w:ascii="Times New Roman" w:hAnsi="Times New Roman" w:cs="Times New Roman"/>
        </w:rPr>
      </w:pPr>
      <w:r w:rsidRPr="00150FA1">
        <w:rPr>
          <w:rFonts w:ascii="Times New Roman" w:hAnsi="Times New Roman" w:cs="Times New Roman"/>
        </w:rPr>
        <w:t xml:space="preserve">- Всі роз'ємні частини складових частин </w:t>
      </w:r>
      <w:proofErr w:type="spellStart"/>
      <w:r w:rsidRPr="00150FA1">
        <w:rPr>
          <w:rFonts w:ascii="Times New Roman" w:hAnsi="Times New Roman" w:cs="Times New Roman"/>
        </w:rPr>
        <w:t>прилада</w:t>
      </w:r>
      <w:proofErr w:type="spellEnd"/>
      <w:r w:rsidRPr="00150FA1">
        <w:rPr>
          <w:rFonts w:ascii="Times New Roman" w:hAnsi="Times New Roman" w:cs="Times New Roman"/>
        </w:rPr>
        <w:t xml:space="preserve"> (витратоміри, термоперетворювачі опору, обчислювальний блок тощо) повинні мати пристосування для їх пломбування.</w:t>
      </w:r>
    </w:p>
    <w:p w14:paraId="0BA289F6" w14:textId="77777777" w:rsidR="00150FA1" w:rsidRPr="00150FA1" w:rsidRDefault="00150FA1" w:rsidP="00150FA1">
      <w:pPr>
        <w:ind w:left="360" w:right="20" w:firstLine="737"/>
        <w:jc w:val="both"/>
        <w:rPr>
          <w:rFonts w:ascii="Times New Roman" w:hAnsi="Times New Roman" w:cs="Times New Roman"/>
        </w:rPr>
      </w:pPr>
      <w:r w:rsidRPr="00150FA1">
        <w:rPr>
          <w:rFonts w:ascii="Times New Roman" w:eastAsia="Times New Roman" w:hAnsi="Times New Roman" w:cs="Times New Roman"/>
          <w:color w:val="000000"/>
        </w:rPr>
        <w:t xml:space="preserve">2. </w:t>
      </w:r>
      <w:proofErr w:type="spellStart"/>
      <w:r w:rsidRPr="00150FA1">
        <w:rPr>
          <w:rFonts w:ascii="Times New Roman" w:eastAsia="Times New Roman" w:hAnsi="Times New Roman" w:cs="Times New Roman"/>
        </w:rPr>
        <w:t>Ду</w:t>
      </w:r>
      <w:proofErr w:type="spellEnd"/>
      <w:r w:rsidRPr="00150FA1">
        <w:rPr>
          <w:rFonts w:ascii="Times New Roman" w:eastAsia="Times New Roman" w:hAnsi="Times New Roman" w:cs="Times New Roman"/>
        </w:rPr>
        <w:t xml:space="preserve"> 80 </w:t>
      </w:r>
      <w:proofErr w:type="spellStart"/>
      <w:r w:rsidRPr="00150FA1">
        <w:rPr>
          <w:rFonts w:ascii="Times New Roman" w:hAnsi="Times New Roman" w:cs="Times New Roman"/>
        </w:rPr>
        <w:t>одноканальний</w:t>
      </w:r>
      <w:proofErr w:type="spellEnd"/>
      <w:r w:rsidRPr="00150FA1">
        <w:rPr>
          <w:rFonts w:ascii="Times New Roman" w:hAnsi="Times New Roman" w:cs="Times New Roman"/>
        </w:rPr>
        <w:t xml:space="preserve"> </w:t>
      </w:r>
      <w:proofErr w:type="spellStart"/>
      <w:r w:rsidRPr="00150FA1">
        <w:rPr>
          <w:rFonts w:ascii="Times New Roman" w:hAnsi="Times New Roman" w:cs="Times New Roman"/>
        </w:rPr>
        <w:t>теплолічильник</w:t>
      </w:r>
      <w:proofErr w:type="spellEnd"/>
      <w:r w:rsidRPr="00150FA1">
        <w:rPr>
          <w:rFonts w:ascii="Times New Roman" w:hAnsi="Times New Roman" w:cs="Times New Roman"/>
        </w:rPr>
        <w:t>.</w:t>
      </w:r>
    </w:p>
    <w:p w14:paraId="75934701" w14:textId="77777777" w:rsidR="00150FA1" w:rsidRPr="00150FA1" w:rsidRDefault="00150FA1" w:rsidP="00150FA1">
      <w:pPr>
        <w:ind w:firstLine="737"/>
        <w:jc w:val="both"/>
        <w:rPr>
          <w:rFonts w:ascii="Times New Roman" w:hAnsi="Times New Roman" w:cs="Times New Roman"/>
        </w:rPr>
      </w:pPr>
      <w:r w:rsidRPr="00150FA1">
        <w:rPr>
          <w:rFonts w:ascii="Times New Roman" w:hAnsi="Times New Roman" w:cs="Times New Roman"/>
          <w:bCs/>
        </w:rPr>
        <w:t xml:space="preserve">2.1. </w:t>
      </w:r>
      <w:r w:rsidRPr="00150FA1">
        <w:rPr>
          <w:rFonts w:ascii="Times New Roman" w:hAnsi="Times New Roman" w:cs="Times New Roman"/>
        </w:rPr>
        <w:t xml:space="preserve">Прилади обліку теплової енергії повинні бути сертифіковані </w:t>
      </w:r>
      <w:r w:rsidRPr="00150FA1">
        <w:rPr>
          <w:rFonts w:ascii="Times New Roman" w:hAnsi="Times New Roman" w:cs="Times New Roman"/>
        </w:rPr>
        <w:br/>
        <w:t>ДП «</w:t>
      </w:r>
      <w:proofErr w:type="spellStart"/>
      <w:r w:rsidRPr="00150FA1">
        <w:rPr>
          <w:rFonts w:ascii="Times New Roman" w:hAnsi="Times New Roman" w:cs="Times New Roman"/>
        </w:rPr>
        <w:t>Укрметртестстандарт</w:t>
      </w:r>
      <w:proofErr w:type="spellEnd"/>
      <w:r w:rsidRPr="00150FA1">
        <w:rPr>
          <w:rFonts w:ascii="Times New Roman" w:hAnsi="Times New Roman" w:cs="Times New Roman"/>
        </w:rPr>
        <w:t>» та внесені до реєстру засобів вимірювальної техніки, які допущені до застосування в Україні та відповідати «Технічному регламенту законодавчо регульованих засобів вимірювальної техніки», вимогам ДСТУ 3339-96 «</w:t>
      </w:r>
      <w:proofErr w:type="spellStart"/>
      <w:r w:rsidRPr="00150FA1">
        <w:rPr>
          <w:rFonts w:ascii="Times New Roman" w:hAnsi="Times New Roman" w:cs="Times New Roman"/>
        </w:rPr>
        <w:t>Теплосчетчики</w:t>
      </w:r>
      <w:proofErr w:type="spellEnd"/>
      <w:r w:rsidRPr="00150FA1">
        <w:rPr>
          <w:rFonts w:ascii="Times New Roman" w:hAnsi="Times New Roman" w:cs="Times New Roman"/>
        </w:rPr>
        <w:t xml:space="preserve">. </w:t>
      </w:r>
      <w:proofErr w:type="spellStart"/>
      <w:r w:rsidRPr="00150FA1">
        <w:rPr>
          <w:rFonts w:ascii="Times New Roman" w:hAnsi="Times New Roman" w:cs="Times New Roman"/>
        </w:rPr>
        <w:t>Общие</w:t>
      </w:r>
      <w:proofErr w:type="spellEnd"/>
      <w:r w:rsidRPr="00150FA1">
        <w:rPr>
          <w:rFonts w:ascii="Times New Roman" w:hAnsi="Times New Roman" w:cs="Times New Roman"/>
        </w:rPr>
        <w:t xml:space="preserve"> </w:t>
      </w:r>
      <w:proofErr w:type="spellStart"/>
      <w:r w:rsidRPr="00150FA1">
        <w:rPr>
          <w:rFonts w:ascii="Times New Roman" w:hAnsi="Times New Roman" w:cs="Times New Roman"/>
        </w:rPr>
        <w:t>технические</w:t>
      </w:r>
      <w:proofErr w:type="spellEnd"/>
      <w:r w:rsidRPr="00150FA1">
        <w:rPr>
          <w:rFonts w:ascii="Times New Roman" w:hAnsi="Times New Roman" w:cs="Times New Roman"/>
        </w:rPr>
        <w:t xml:space="preserve"> </w:t>
      </w:r>
      <w:proofErr w:type="spellStart"/>
      <w:r w:rsidRPr="00150FA1">
        <w:rPr>
          <w:rFonts w:ascii="Times New Roman" w:hAnsi="Times New Roman" w:cs="Times New Roman"/>
        </w:rPr>
        <w:t>требования</w:t>
      </w:r>
      <w:proofErr w:type="spellEnd"/>
      <w:r w:rsidRPr="00150FA1">
        <w:rPr>
          <w:rFonts w:ascii="Times New Roman" w:hAnsi="Times New Roman" w:cs="Times New Roman"/>
        </w:rPr>
        <w:t>.» або ДСТУ EN 1434:2016 частина 1; 2; 3; 4; 5; 6 “</w:t>
      </w:r>
      <w:proofErr w:type="spellStart"/>
      <w:r w:rsidRPr="00150FA1">
        <w:rPr>
          <w:rFonts w:ascii="Times New Roman" w:hAnsi="Times New Roman" w:cs="Times New Roman"/>
        </w:rPr>
        <w:t>Теплолічильники</w:t>
      </w:r>
      <w:proofErr w:type="spellEnd"/>
      <w:r w:rsidRPr="00150FA1">
        <w:rPr>
          <w:rFonts w:ascii="Times New Roman" w:hAnsi="Times New Roman" w:cs="Times New Roman"/>
        </w:rPr>
        <w:t xml:space="preserve">”. На тип </w:t>
      </w:r>
      <w:proofErr w:type="spellStart"/>
      <w:r w:rsidRPr="00150FA1">
        <w:rPr>
          <w:rFonts w:ascii="Times New Roman" w:hAnsi="Times New Roman" w:cs="Times New Roman"/>
        </w:rPr>
        <w:t>теплолічильника</w:t>
      </w:r>
      <w:proofErr w:type="spellEnd"/>
      <w:r w:rsidRPr="00150FA1">
        <w:rPr>
          <w:rFonts w:ascii="Times New Roman" w:hAnsi="Times New Roman" w:cs="Times New Roman"/>
        </w:rPr>
        <w:t xml:space="preserve"> повинна бути розроблена та погоджена з ДП “</w:t>
      </w:r>
      <w:proofErr w:type="spellStart"/>
      <w:r w:rsidRPr="00150FA1">
        <w:rPr>
          <w:rFonts w:ascii="Times New Roman" w:hAnsi="Times New Roman" w:cs="Times New Roman"/>
        </w:rPr>
        <w:t>Укрметртестстандарт</w:t>
      </w:r>
      <w:proofErr w:type="spellEnd"/>
      <w:r w:rsidRPr="00150FA1">
        <w:rPr>
          <w:rFonts w:ascii="Times New Roman" w:hAnsi="Times New Roman" w:cs="Times New Roman"/>
        </w:rPr>
        <w:t xml:space="preserve">” “Методика повірки </w:t>
      </w:r>
      <w:proofErr w:type="spellStart"/>
      <w:r w:rsidRPr="00150FA1">
        <w:rPr>
          <w:rFonts w:ascii="Times New Roman" w:hAnsi="Times New Roman" w:cs="Times New Roman"/>
        </w:rPr>
        <w:t>теплолічильника</w:t>
      </w:r>
      <w:proofErr w:type="spellEnd"/>
      <w:r w:rsidRPr="00150FA1">
        <w:rPr>
          <w:rFonts w:ascii="Times New Roman" w:hAnsi="Times New Roman" w:cs="Times New Roman"/>
        </w:rPr>
        <w:t>”.</w:t>
      </w:r>
    </w:p>
    <w:p w14:paraId="2E17EAC0" w14:textId="77777777" w:rsidR="00150FA1" w:rsidRPr="00150FA1" w:rsidRDefault="00150FA1" w:rsidP="00150FA1">
      <w:pPr>
        <w:ind w:firstLine="737"/>
        <w:jc w:val="both"/>
        <w:rPr>
          <w:rFonts w:ascii="Times New Roman" w:hAnsi="Times New Roman" w:cs="Times New Roman"/>
        </w:rPr>
      </w:pPr>
      <w:r w:rsidRPr="00150FA1">
        <w:rPr>
          <w:rFonts w:ascii="Times New Roman" w:hAnsi="Times New Roman" w:cs="Times New Roman"/>
        </w:rPr>
        <w:t>2.2. Вимоги до складу приладу обліку:</w:t>
      </w:r>
    </w:p>
    <w:p w14:paraId="6695851D" w14:textId="77777777" w:rsidR="00150FA1" w:rsidRPr="00150FA1" w:rsidRDefault="00150FA1" w:rsidP="00150FA1">
      <w:pPr>
        <w:ind w:firstLine="737"/>
        <w:jc w:val="both"/>
        <w:rPr>
          <w:rFonts w:ascii="Times New Roman" w:hAnsi="Times New Roman" w:cs="Times New Roman"/>
        </w:rPr>
      </w:pPr>
      <w:r w:rsidRPr="00150FA1">
        <w:rPr>
          <w:rFonts w:ascii="Times New Roman" w:hAnsi="Times New Roman" w:cs="Times New Roman"/>
        </w:rPr>
        <w:lastRenderedPageBreak/>
        <w:t xml:space="preserve">2.2.2. Для обліку теплової енергії в закритій системі теплопостачання, обладнуються </w:t>
      </w:r>
      <w:proofErr w:type="spellStart"/>
      <w:r w:rsidRPr="00150FA1">
        <w:rPr>
          <w:rFonts w:ascii="Times New Roman" w:hAnsi="Times New Roman" w:cs="Times New Roman"/>
        </w:rPr>
        <w:t>теплолічильником</w:t>
      </w:r>
      <w:proofErr w:type="spellEnd"/>
      <w:r w:rsidRPr="00150FA1">
        <w:rPr>
          <w:rFonts w:ascii="Times New Roman" w:hAnsi="Times New Roman" w:cs="Times New Roman"/>
        </w:rPr>
        <w:t xml:space="preserve"> з витратоміром (лічильником) на подавальному та </w:t>
      </w:r>
      <w:proofErr w:type="spellStart"/>
      <w:r w:rsidRPr="00150FA1">
        <w:rPr>
          <w:rFonts w:ascii="Times New Roman" w:hAnsi="Times New Roman" w:cs="Times New Roman"/>
        </w:rPr>
        <w:t>зворотньому</w:t>
      </w:r>
      <w:proofErr w:type="spellEnd"/>
      <w:r w:rsidRPr="00150FA1">
        <w:rPr>
          <w:rFonts w:ascii="Times New Roman" w:hAnsi="Times New Roman" w:cs="Times New Roman"/>
        </w:rPr>
        <w:t xml:space="preserve"> трубопроводах і термометрами в подавальному і зворотному трубопроводах.</w:t>
      </w:r>
    </w:p>
    <w:p w14:paraId="1120A0AD" w14:textId="77777777" w:rsidR="00150FA1" w:rsidRPr="00150FA1" w:rsidRDefault="00150FA1" w:rsidP="00150FA1">
      <w:pPr>
        <w:pStyle w:val="C2PlainText"/>
        <w:spacing w:after="0"/>
        <w:ind w:left="0" w:firstLine="737"/>
        <w:rPr>
          <w:sz w:val="22"/>
          <w:szCs w:val="22"/>
          <w:lang w:val="uk-UA" w:eastAsia="en-US"/>
        </w:rPr>
      </w:pPr>
      <w:r w:rsidRPr="00150FA1">
        <w:rPr>
          <w:sz w:val="22"/>
          <w:szCs w:val="22"/>
          <w:lang w:val="uk-UA" w:eastAsia="en-US"/>
        </w:rPr>
        <w:t xml:space="preserve">2.3. Вимоги до </w:t>
      </w:r>
      <w:r w:rsidRPr="00150FA1">
        <w:rPr>
          <w:sz w:val="22"/>
          <w:szCs w:val="22"/>
          <w:lang w:val="uk-UA"/>
        </w:rPr>
        <w:t>технічних характеристик:</w:t>
      </w:r>
    </w:p>
    <w:p w14:paraId="2BC0B8FB" w14:textId="77777777" w:rsidR="00150FA1" w:rsidRPr="00150FA1" w:rsidRDefault="00150FA1" w:rsidP="00150FA1">
      <w:pPr>
        <w:pStyle w:val="21"/>
        <w:tabs>
          <w:tab w:val="left" w:pos="7371"/>
        </w:tabs>
        <w:spacing w:after="0" w:line="240" w:lineRule="auto"/>
        <w:ind w:left="0" w:right="-284" w:firstLine="737"/>
        <w:jc w:val="both"/>
        <w:rPr>
          <w:color w:val="000000"/>
          <w:lang w:val="ru-RU"/>
        </w:rPr>
      </w:pPr>
      <w:r w:rsidRPr="00150FA1">
        <w:rPr>
          <w:color w:val="000000"/>
          <w:lang w:val="ru-RU"/>
        </w:rPr>
        <w:t xml:space="preserve">2.3.1.  </w:t>
      </w:r>
      <w:proofErr w:type="spellStart"/>
      <w:r w:rsidRPr="00150FA1">
        <w:rPr>
          <w:color w:val="000000"/>
          <w:lang w:val="ru-RU"/>
        </w:rPr>
        <w:t>Живлення</w:t>
      </w:r>
      <w:proofErr w:type="spellEnd"/>
      <w:r w:rsidRPr="00150FA1">
        <w:rPr>
          <w:color w:val="000000"/>
          <w:lang w:val="ru-RU"/>
        </w:rPr>
        <w:t>:</w:t>
      </w:r>
    </w:p>
    <w:p w14:paraId="1B854E80" w14:textId="77777777" w:rsidR="00150FA1" w:rsidRPr="00150FA1" w:rsidRDefault="00150FA1" w:rsidP="00150FA1">
      <w:pPr>
        <w:pStyle w:val="af"/>
        <w:numPr>
          <w:ilvl w:val="0"/>
          <w:numId w:val="14"/>
        </w:numPr>
        <w:tabs>
          <w:tab w:val="clear" w:pos="786"/>
        </w:tabs>
        <w:spacing w:after="0" w:line="240" w:lineRule="auto"/>
        <w:ind w:left="0" w:right="-284" w:firstLine="737"/>
        <w:jc w:val="both"/>
        <w:rPr>
          <w:rFonts w:ascii="Times New Roman" w:hAnsi="Times New Roman" w:cs="Times New Roman"/>
        </w:rPr>
      </w:pPr>
      <w:r w:rsidRPr="00150FA1">
        <w:rPr>
          <w:rFonts w:ascii="Times New Roman" w:hAnsi="Times New Roman" w:cs="Times New Roman"/>
        </w:rPr>
        <w:t>від літієвої батареї з терміном дії не менше 5 років ;</w:t>
      </w:r>
    </w:p>
    <w:p w14:paraId="64214BC1" w14:textId="77777777" w:rsidR="00150FA1" w:rsidRPr="00150FA1" w:rsidRDefault="00150FA1" w:rsidP="00150FA1">
      <w:pPr>
        <w:pStyle w:val="21"/>
        <w:tabs>
          <w:tab w:val="left" w:pos="6521"/>
        </w:tabs>
        <w:spacing w:after="0" w:line="240" w:lineRule="auto"/>
        <w:ind w:left="0" w:right="-143" w:firstLine="737"/>
        <w:jc w:val="both"/>
        <w:rPr>
          <w:color w:val="FF0000"/>
          <w:lang w:val="ru-RU"/>
        </w:rPr>
      </w:pPr>
      <w:r w:rsidRPr="00150FA1">
        <w:rPr>
          <w:lang w:val="ru-RU"/>
        </w:rPr>
        <w:t xml:space="preserve">2.3.2. Дисплей - </w:t>
      </w:r>
      <w:proofErr w:type="spellStart"/>
      <w:r w:rsidRPr="00150FA1">
        <w:rPr>
          <w:lang w:val="ru-RU"/>
        </w:rPr>
        <w:t>рідиннокристалічний</w:t>
      </w:r>
      <w:proofErr w:type="spellEnd"/>
      <w:r w:rsidRPr="00150FA1">
        <w:rPr>
          <w:lang w:val="ru-RU"/>
        </w:rPr>
        <w:t xml:space="preserve">, </w:t>
      </w:r>
      <w:proofErr w:type="spellStart"/>
      <w:r w:rsidRPr="00150FA1">
        <w:rPr>
          <w:lang w:val="ru-RU"/>
        </w:rPr>
        <w:t>розрядність</w:t>
      </w:r>
      <w:proofErr w:type="spellEnd"/>
      <w:r w:rsidRPr="00150FA1">
        <w:rPr>
          <w:lang w:val="ru-RU"/>
        </w:rPr>
        <w:t xml:space="preserve"> не </w:t>
      </w:r>
      <w:proofErr w:type="spellStart"/>
      <w:r w:rsidRPr="00150FA1">
        <w:rPr>
          <w:lang w:val="ru-RU"/>
        </w:rPr>
        <w:t>менше</w:t>
      </w:r>
      <w:proofErr w:type="spellEnd"/>
      <w:r w:rsidRPr="00150FA1">
        <w:rPr>
          <w:lang w:val="ru-RU"/>
        </w:rPr>
        <w:t xml:space="preserve"> </w:t>
      </w:r>
      <w:proofErr w:type="spellStart"/>
      <w:r w:rsidRPr="00150FA1">
        <w:rPr>
          <w:lang w:val="ru-RU"/>
        </w:rPr>
        <w:t>ніж</w:t>
      </w:r>
      <w:proofErr w:type="spellEnd"/>
      <w:r w:rsidRPr="00150FA1">
        <w:rPr>
          <w:lang w:val="ru-RU"/>
        </w:rPr>
        <w:t xml:space="preserve"> 8, </w:t>
      </w:r>
      <w:proofErr w:type="spellStart"/>
      <w:r w:rsidRPr="00150FA1">
        <w:rPr>
          <w:lang w:val="ru-RU"/>
        </w:rPr>
        <w:t>мінімальна</w:t>
      </w:r>
      <w:proofErr w:type="spellEnd"/>
      <w:r w:rsidRPr="00150FA1">
        <w:rPr>
          <w:lang w:val="ru-RU"/>
        </w:rPr>
        <w:t xml:space="preserve"> </w:t>
      </w:r>
      <w:proofErr w:type="spellStart"/>
      <w:r w:rsidRPr="00150FA1">
        <w:rPr>
          <w:lang w:val="ru-RU"/>
        </w:rPr>
        <w:t>одиниця</w:t>
      </w:r>
      <w:proofErr w:type="spellEnd"/>
      <w:r w:rsidRPr="00150FA1">
        <w:rPr>
          <w:lang w:val="ru-RU"/>
        </w:rPr>
        <w:t xml:space="preserve"> </w:t>
      </w:r>
      <w:proofErr w:type="spellStart"/>
      <w:r w:rsidRPr="00150FA1">
        <w:rPr>
          <w:lang w:val="ru-RU"/>
        </w:rPr>
        <w:t>розряду</w:t>
      </w:r>
      <w:proofErr w:type="spellEnd"/>
      <w:r w:rsidRPr="00150FA1">
        <w:rPr>
          <w:lang w:val="ru-RU"/>
        </w:rPr>
        <w:t xml:space="preserve"> - 0,01, </w:t>
      </w:r>
      <w:proofErr w:type="spellStart"/>
      <w:r w:rsidRPr="00150FA1">
        <w:rPr>
          <w:lang w:val="ru-RU"/>
        </w:rPr>
        <w:t>одиниця</w:t>
      </w:r>
      <w:proofErr w:type="spellEnd"/>
      <w:r w:rsidRPr="00150FA1">
        <w:rPr>
          <w:lang w:val="ru-RU"/>
        </w:rPr>
        <w:t xml:space="preserve"> </w:t>
      </w:r>
      <w:proofErr w:type="spellStart"/>
      <w:r w:rsidRPr="00150FA1">
        <w:rPr>
          <w:lang w:val="ru-RU"/>
        </w:rPr>
        <w:t>відображення</w:t>
      </w:r>
      <w:proofErr w:type="spellEnd"/>
      <w:r w:rsidRPr="00150FA1">
        <w:rPr>
          <w:lang w:val="ru-RU"/>
        </w:rPr>
        <w:t xml:space="preserve"> </w:t>
      </w:r>
      <w:proofErr w:type="spellStart"/>
      <w:r w:rsidRPr="00150FA1">
        <w:rPr>
          <w:lang w:val="ru-RU"/>
        </w:rPr>
        <w:t>енергії</w:t>
      </w:r>
      <w:proofErr w:type="spellEnd"/>
      <w:r w:rsidRPr="00150FA1">
        <w:rPr>
          <w:lang w:val="ru-RU"/>
        </w:rPr>
        <w:t xml:space="preserve"> - Гкал, ГДж.</w:t>
      </w:r>
    </w:p>
    <w:p w14:paraId="6C642159" w14:textId="77777777" w:rsidR="00150FA1" w:rsidRPr="00150FA1" w:rsidRDefault="00150FA1" w:rsidP="00150FA1">
      <w:pPr>
        <w:pStyle w:val="af1"/>
        <w:spacing w:after="0"/>
        <w:ind w:left="0" w:right="141" w:firstLine="737"/>
        <w:jc w:val="both"/>
        <w:rPr>
          <w:rFonts w:ascii="Times New Roman" w:hAnsi="Times New Roman" w:cs="Times New Roman"/>
        </w:rPr>
      </w:pPr>
      <w:r w:rsidRPr="00150FA1">
        <w:rPr>
          <w:rFonts w:ascii="Times New Roman" w:hAnsi="Times New Roman" w:cs="Times New Roman"/>
        </w:rPr>
        <w:t>2.3.3. Збереження даних при відсутності живлення, років – 10.</w:t>
      </w:r>
    </w:p>
    <w:p w14:paraId="5860454C" w14:textId="77777777" w:rsidR="00150FA1" w:rsidRPr="00150FA1" w:rsidRDefault="00150FA1" w:rsidP="00150FA1">
      <w:pPr>
        <w:pStyle w:val="21"/>
        <w:tabs>
          <w:tab w:val="left" w:pos="7797"/>
        </w:tabs>
        <w:spacing w:after="0" w:line="240" w:lineRule="auto"/>
        <w:ind w:left="0" w:right="-284" w:firstLine="737"/>
        <w:jc w:val="both"/>
        <w:rPr>
          <w:color w:val="000000"/>
          <w:lang w:val="ru-RU"/>
        </w:rPr>
      </w:pPr>
      <w:r w:rsidRPr="00150FA1">
        <w:rPr>
          <w:color w:val="000000"/>
          <w:lang w:val="ru-RU"/>
        </w:rPr>
        <w:t xml:space="preserve">2.3.4. </w:t>
      </w:r>
      <w:proofErr w:type="spellStart"/>
      <w:r w:rsidRPr="00150FA1">
        <w:rPr>
          <w:color w:val="000000"/>
          <w:lang w:val="ru-RU"/>
        </w:rPr>
        <w:t>Міжповірочний</w:t>
      </w:r>
      <w:proofErr w:type="spellEnd"/>
      <w:r w:rsidRPr="00150FA1">
        <w:rPr>
          <w:color w:val="000000"/>
          <w:lang w:val="ru-RU"/>
        </w:rPr>
        <w:t xml:space="preserve"> </w:t>
      </w:r>
      <w:proofErr w:type="spellStart"/>
      <w:r w:rsidRPr="00150FA1">
        <w:rPr>
          <w:color w:val="000000"/>
          <w:lang w:val="ru-RU"/>
        </w:rPr>
        <w:t>інтервал</w:t>
      </w:r>
      <w:proofErr w:type="spellEnd"/>
      <w:r w:rsidRPr="00150FA1">
        <w:rPr>
          <w:color w:val="000000"/>
          <w:lang w:val="ru-RU"/>
        </w:rPr>
        <w:t xml:space="preserve"> - не </w:t>
      </w:r>
      <w:proofErr w:type="spellStart"/>
      <w:r w:rsidRPr="00150FA1">
        <w:rPr>
          <w:color w:val="000000"/>
          <w:lang w:val="ru-RU"/>
        </w:rPr>
        <w:t>менше</w:t>
      </w:r>
      <w:proofErr w:type="spellEnd"/>
      <w:r w:rsidRPr="00150FA1">
        <w:rPr>
          <w:color w:val="000000"/>
          <w:lang w:val="ru-RU"/>
        </w:rPr>
        <w:t xml:space="preserve"> 4 </w:t>
      </w:r>
      <w:proofErr w:type="spellStart"/>
      <w:r w:rsidRPr="00150FA1">
        <w:rPr>
          <w:color w:val="000000"/>
          <w:lang w:val="ru-RU"/>
        </w:rPr>
        <w:t>років</w:t>
      </w:r>
      <w:proofErr w:type="spellEnd"/>
      <w:r w:rsidRPr="00150FA1">
        <w:rPr>
          <w:color w:val="000000"/>
          <w:lang w:val="ru-RU"/>
        </w:rPr>
        <w:t>.</w:t>
      </w:r>
    </w:p>
    <w:p w14:paraId="004F5918" w14:textId="77777777" w:rsidR="00150FA1" w:rsidRPr="00150FA1" w:rsidRDefault="00150FA1" w:rsidP="00150FA1">
      <w:pPr>
        <w:pStyle w:val="21"/>
        <w:tabs>
          <w:tab w:val="left" w:pos="8364"/>
        </w:tabs>
        <w:spacing w:after="0" w:line="240" w:lineRule="auto"/>
        <w:ind w:left="0" w:right="-284" w:firstLine="737"/>
        <w:jc w:val="both"/>
        <w:rPr>
          <w:color w:val="000000"/>
          <w:lang w:val="ru-RU"/>
        </w:rPr>
      </w:pPr>
      <w:r w:rsidRPr="00150FA1">
        <w:rPr>
          <w:color w:val="000000"/>
          <w:lang w:val="ru-RU"/>
        </w:rPr>
        <w:t xml:space="preserve">2.3.5. </w:t>
      </w:r>
      <w:proofErr w:type="spellStart"/>
      <w:r w:rsidRPr="00150FA1">
        <w:rPr>
          <w:color w:val="000000"/>
          <w:lang w:val="ru-RU"/>
        </w:rPr>
        <w:t>Гарантійний</w:t>
      </w:r>
      <w:proofErr w:type="spellEnd"/>
      <w:r w:rsidRPr="00150FA1">
        <w:rPr>
          <w:color w:val="000000"/>
          <w:lang w:val="ru-RU"/>
        </w:rPr>
        <w:t xml:space="preserve"> </w:t>
      </w:r>
      <w:proofErr w:type="spellStart"/>
      <w:r w:rsidRPr="00150FA1">
        <w:rPr>
          <w:color w:val="000000"/>
          <w:lang w:val="ru-RU"/>
        </w:rPr>
        <w:t>термін</w:t>
      </w:r>
      <w:proofErr w:type="spellEnd"/>
      <w:r w:rsidRPr="00150FA1">
        <w:rPr>
          <w:color w:val="000000"/>
          <w:lang w:val="ru-RU"/>
        </w:rPr>
        <w:t xml:space="preserve"> </w:t>
      </w:r>
      <w:proofErr w:type="spellStart"/>
      <w:r w:rsidRPr="00150FA1">
        <w:rPr>
          <w:color w:val="000000"/>
          <w:lang w:val="ru-RU"/>
        </w:rPr>
        <w:t>експлуатації</w:t>
      </w:r>
      <w:proofErr w:type="spellEnd"/>
      <w:r w:rsidRPr="00150FA1">
        <w:rPr>
          <w:color w:val="000000"/>
          <w:lang w:val="ru-RU"/>
        </w:rPr>
        <w:t xml:space="preserve"> </w:t>
      </w:r>
      <w:proofErr w:type="gramStart"/>
      <w:r w:rsidRPr="00150FA1">
        <w:rPr>
          <w:color w:val="000000"/>
          <w:lang w:val="ru-RU"/>
        </w:rPr>
        <w:t xml:space="preserve">-  </w:t>
      </w:r>
      <w:r w:rsidRPr="00150FA1">
        <w:rPr>
          <w:lang w:val="ru-RU"/>
        </w:rPr>
        <w:t>12</w:t>
      </w:r>
      <w:proofErr w:type="gramEnd"/>
      <w:r w:rsidRPr="00150FA1">
        <w:rPr>
          <w:lang w:val="ru-RU"/>
        </w:rPr>
        <w:t xml:space="preserve"> </w:t>
      </w:r>
      <w:proofErr w:type="spellStart"/>
      <w:r w:rsidRPr="00150FA1">
        <w:rPr>
          <w:lang w:val="ru-RU"/>
        </w:rPr>
        <w:t>місяців</w:t>
      </w:r>
      <w:proofErr w:type="spellEnd"/>
    </w:p>
    <w:p w14:paraId="7F199115" w14:textId="77777777" w:rsidR="00150FA1" w:rsidRPr="00150FA1" w:rsidRDefault="00150FA1" w:rsidP="00150FA1">
      <w:pPr>
        <w:pStyle w:val="21"/>
        <w:tabs>
          <w:tab w:val="left" w:pos="8364"/>
        </w:tabs>
        <w:spacing w:after="0" w:line="240" w:lineRule="auto"/>
        <w:ind w:left="0" w:right="141" w:firstLine="737"/>
        <w:jc w:val="both"/>
        <w:rPr>
          <w:color w:val="000000"/>
          <w:lang w:val="ru-RU"/>
        </w:rPr>
      </w:pPr>
      <w:r w:rsidRPr="00150FA1">
        <w:rPr>
          <w:color w:val="000000"/>
          <w:lang w:val="ru-RU"/>
        </w:rPr>
        <w:t xml:space="preserve">2.3.6. </w:t>
      </w:r>
      <w:proofErr w:type="spellStart"/>
      <w:r w:rsidRPr="00150FA1">
        <w:rPr>
          <w:color w:val="000000"/>
          <w:lang w:val="ru-RU"/>
        </w:rPr>
        <w:t>Напрацювання</w:t>
      </w:r>
      <w:proofErr w:type="spellEnd"/>
      <w:r w:rsidRPr="00150FA1">
        <w:rPr>
          <w:color w:val="000000"/>
          <w:lang w:val="ru-RU"/>
        </w:rPr>
        <w:t xml:space="preserve"> на </w:t>
      </w:r>
      <w:proofErr w:type="spellStart"/>
      <w:r w:rsidRPr="00150FA1">
        <w:rPr>
          <w:color w:val="000000"/>
          <w:lang w:val="ru-RU"/>
        </w:rPr>
        <w:t>відмову</w:t>
      </w:r>
      <w:proofErr w:type="spellEnd"/>
      <w:r w:rsidRPr="00150FA1">
        <w:rPr>
          <w:color w:val="000000"/>
          <w:lang w:val="ru-RU"/>
        </w:rPr>
        <w:t xml:space="preserve"> </w:t>
      </w:r>
      <w:proofErr w:type="spellStart"/>
      <w:r w:rsidRPr="00150FA1">
        <w:rPr>
          <w:color w:val="000000"/>
          <w:lang w:val="ru-RU"/>
        </w:rPr>
        <w:t>приладу</w:t>
      </w:r>
      <w:proofErr w:type="spellEnd"/>
      <w:r w:rsidRPr="00150FA1">
        <w:rPr>
          <w:color w:val="000000"/>
          <w:lang w:val="ru-RU"/>
        </w:rPr>
        <w:t xml:space="preserve"> повинно бути </w:t>
      </w:r>
      <w:r w:rsidRPr="00150FA1">
        <w:rPr>
          <w:lang w:val="ru-RU"/>
        </w:rPr>
        <w:t xml:space="preserve">не </w:t>
      </w:r>
      <w:proofErr w:type="spellStart"/>
      <w:r w:rsidRPr="00150FA1">
        <w:rPr>
          <w:lang w:val="ru-RU"/>
        </w:rPr>
        <w:t>менше</w:t>
      </w:r>
      <w:proofErr w:type="spellEnd"/>
      <w:r w:rsidRPr="00150FA1">
        <w:rPr>
          <w:lang w:val="ru-RU"/>
        </w:rPr>
        <w:t xml:space="preserve"> </w:t>
      </w:r>
      <w:proofErr w:type="spellStart"/>
      <w:r w:rsidRPr="00150FA1">
        <w:rPr>
          <w:lang w:val="ru-RU"/>
        </w:rPr>
        <w:t>ніж</w:t>
      </w:r>
      <w:proofErr w:type="spellEnd"/>
      <w:r w:rsidRPr="00150FA1">
        <w:rPr>
          <w:lang w:val="ru-RU"/>
        </w:rPr>
        <w:t xml:space="preserve"> 120000 годин.</w:t>
      </w:r>
    </w:p>
    <w:p w14:paraId="12DFC8A5" w14:textId="77777777" w:rsidR="00150FA1" w:rsidRPr="00150FA1" w:rsidRDefault="00150FA1" w:rsidP="00150FA1">
      <w:pPr>
        <w:pStyle w:val="21"/>
        <w:tabs>
          <w:tab w:val="left" w:pos="8364"/>
        </w:tabs>
        <w:spacing w:after="0" w:line="240" w:lineRule="auto"/>
        <w:ind w:left="0" w:right="-284" w:firstLine="737"/>
        <w:jc w:val="both"/>
        <w:rPr>
          <w:color w:val="000000"/>
          <w:lang w:val="ru-RU"/>
        </w:rPr>
      </w:pPr>
      <w:r w:rsidRPr="00150FA1">
        <w:rPr>
          <w:color w:val="000000"/>
          <w:lang w:val="ru-RU"/>
        </w:rPr>
        <w:t xml:space="preserve">2.3.7. </w:t>
      </w:r>
      <w:proofErr w:type="spellStart"/>
      <w:r w:rsidRPr="00150FA1">
        <w:rPr>
          <w:color w:val="000000"/>
          <w:lang w:val="ru-RU"/>
        </w:rPr>
        <w:t>Середній</w:t>
      </w:r>
      <w:proofErr w:type="spellEnd"/>
      <w:r w:rsidRPr="00150FA1">
        <w:rPr>
          <w:color w:val="000000"/>
          <w:lang w:val="ru-RU"/>
        </w:rPr>
        <w:t xml:space="preserve"> </w:t>
      </w:r>
      <w:proofErr w:type="spellStart"/>
      <w:r w:rsidRPr="00150FA1">
        <w:rPr>
          <w:color w:val="000000"/>
          <w:lang w:val="ru-RU"/>
        </w:rPr>
        <w:t>термін</w:t>
      </w:r>
      <w:proofErr w:type="spellEnd"/>
      <w:r w:rsidRPr="00150FA1">
        <w:rPr>
          <w:color w:val="000000"/>
          <w:lang w:val="ru-RU"/>
        </w:rPr>
        <w:t xml:space="preserve"> </w:t>
      </w:r>
      <w:proofErr w:type="spellStart"/>
      <w:r w:rsidRPr="00150FA1">
        <w:rPr>
          <w:color w:val="000000"/>
          <w:lang w:val="ru-RU"/>
        </w:rPr>
        <w:t>служби</w:t>
      </w:r>
      <w:proofErr w:type="spellEnd"/>
      <w:r w:rsidRPr="00150FA1">
        <w:rPr>
          <w:color w:val="000000"/>
          <w:lang w:val="ru-RU"/>
        </w:rPr>
        <w:t xml:space="preserve"> </w:t>
      </w:r>
      <w:proofErr w:type="spellStart"/>
      <w:r w:rsidRPr="00150FA1">
        <w:rPr>
          <w:color w:val="000000"/>
          <w:lang w:val="ru-RU"/>
        </w:rPr>
        <w:t>теплолічильника</w:t>
      </w:r>
      <w:proofErr w:type="spellEnd"/>
      <w:r w:rsidRPr="00150FA1">
        <w:rPr>
          <w:color w:val="000000"/>
          <w:lang w:val="ru-RU"/>
        </w:rPr>
        <w:t xml:space="preserve"> </w:t>
      </w:r>
      <w:r w:rsidRPr="00150FA1">
        <w:rPr>
          <w:lang w:val="ru-RU"/>
        </w:rPr>
        <w:t xml:space="preserve">до 12 </w:t>
      </w:r>
      <w:proofErr w:type="spellStart"/>
      <w:r w:rsidRPr="00150FA1">
        <w:rPr>
          <w:lang w:val="ru-RU"/>
        </w:rPr>
        <w:t>років</w:t>
      </w:r>
      <w:proofErr w:type="spellEnd"/>
      <w:r w:rsidRPr="00150FA1">
        <w:rPr>
          <w:lang w:val="ru-RU"/>
        </w:rPr>
        <w:t>.</w:t>
      </w:r>
    </w:p>
    <w:p w14:paraId="2E21271A" w14:textId="77777777" w:rsidR="00150FA1" w:rsidRPr="00150FA1" w:rsidRDefault="00150FA1" w:rsidP="00150FA1">
      <w:pPr>
        <w:pStyle w:val="21"/>
        <w:tabs>
          <w:tab w:val="left" w:pos="8364"/>
        </w:tabs>
        <w:spacing w:after="0" w:line="240" w:lineRule="auto"/>
        <w:ind w:left="0" w:right="-284" w:firstLine="737"/>
        <w:jc w:val="both"/>
        <w:rPr>
          <w:lang w:val="ru-RU"/>
        </w:rPr>
      </w:pPr>
      <w:r w:rsidRPr="00150FA1">
        <w:rPr>
          <w:lang w:val="ru-RU"/>
        </w:rPr>
        <w:t xml:space="preserve">2.3.8. </w:t>
      </w:r>
      <w:proofErr w:type="spellStart"/>
      <w:r w:rsidRPr="00150FA1">
        <w:rPr>
          <w:lang w:val="ru-RU"/>
        </w:rPr>
        <w:t>Клас</w:t>
      </w:r>
      <w:proofErr w:type="spellEnd"/>
      <w:r w:rsidRPr="00150FA1">
        <w:rPr>
          <w:lang w:val="ru-RU"/>
        </w:rPr>
        <w:t xml:space="preserve"> </w:t>
      </w:r>
      <w:proofErr w:type="spellStart"/>
      <w:r w:rsidRPr="00150FA1">
        <w:rPr>
          <w:lang w:val="ru-RU"/>
        </w:rPr>
        <w:t>точності</w:t>
      </w:r>
      <w:proofErr w:type="spellEnd"/>
      <w:r w:rsidRPr="00150FA1">
        <w:rPr>
          <w:lang w:val="ru-RU"/>
        </w:rPr>
        <w:t xml:space="preserve"> – 2 </w:t>
      </w:r>
      <w:proofErr w:type="spellStart"/>
      <w:r w:rsidRPr="00150FA1">
        <w:rPr>
          <w:lang w:val="ru-RU"/>
        </w:rPr>
        <w:t>згідно</w:t>
      </w:r>
      <w:proofErr w:type="spellEnd"/>
      <w:r w:rsidRPr="00150FA1">
        <w:rPr>
          <w:lang w:val="ru-RU"/>
        </w:rPr>
        <w:t xml:space="preserve"> ДСТУ </w:t>
      </w:r>
      <w:r w:rsidRPr="00150FA1">
        <w:t>EN</w:t>
      </w:r>
      <w:r w:rsidRPr="00150FA1">
        <w:rPr>
          <w:lang w:val="ru-RU"/>
        </w:rPr>
        <w:t xml:space="preserve"> 1434-1:2017.</w:t>
      </w:r>
    </w:p>
    <w:p w14:paraId="48E5DD06" w14:textId="77777777" w:rsidR="00150FA1" w:rsidRPr="00150FA1" w:rsidRDefault="00150FA1" w:rsidP="00150FA1">
      <w:pPr>
        <w:pStyle w:val="21"/>
        <w:spacing w:after="0" w:line="240" w:lineRule="auto"/>
        <w:ind w:left="0" w:right="-1" w:firstLine="737"/>
        <w:jc w:val="both"/>
        <w:rPr>
          <w:lang w:val="ru-RU"/>
        </w:rPr>
      </w:pPr>
      <w:r w:rsidRPr="00150FA1">
        <w:rPr>
          <w:lang w:val="ru-RU"/>
        </w:rPr>
        <w:t xml:space="preserve">2.4. </w:t>
      </w:r>
      <w:proofErr w:type="spellStart"/>
      <w:r w:rsidRPr="00150FA1">
        <w:rPr>
          <w:lang w:val="ru-RU"/>
        </w:rPr>
        <w:t>Вимоги</w:t>
      </w:r>
      <w:proofErr w:type="spellEnd"/>
      <w:r w:rsidRPr="00150FA1">
        <w:rPr>
          <w:lang w:val="ru-RU"/>
        </w:rPr>
        <w:t xml:space="preserve"> до </w:t>
      </w:r>
      <w:proofErr w:type="spellStart"/>
      <w:r w:rsidRPr="00150FA1">
        <w:rPr>
          <w:lang w:val="ru-RU"/>
        </w:rPr>
        <w:t>конструктивних</w:t>
      </w:r>
      <w:proofErr w:type="spellEnd"/>
      <w:r w:rsidRPr="00150FA1">
        <w:rPr>
          <w:lang w:val="ru-RU"/>
        </w:rPr>
        <w:t xml:space="preserve"> характеристик: </w:t>
      </w:r>
    </w:p>
    <w:p w14:paraId="355CFB15" w14:textId="77777777" w:rsidR="00150FA1" w:rsidRPr="00150FA1" w:rsidRDefault="00150FA1" w:rsidP="00150FA1">
      <w:pPr>
        <w:pStyle w:val="C2PlainText"/>
        <w:spacing w:after="0"/>
        <w:ind w:left="0" w:right="-1" w:firstLine="737"/>
        <w:rPr>
          <w:sz w:val="22"/>
          <w:szCs w:val="22"/>
          <w:lang w:val="uk-UA" w:eastAsia="en-US"/>
        </w:rPr>
      </w:pPr>
      <w:r w:rsidRPr="00150FA1">
        <w:rPr>
          <w:sz w:val="22"/>
          <w:szCs w:val="22"/>
          <w:lang w:val="uk-UA" w:eastAsia="en-US"/>
        </w:rPr>
        <w:t>- термоперетворювачі опору – платинові (</w:t>
      </w:r>
      <w:proofErr w:type="spellStart"/>
      <w:r w:rsidRPr="00150FA1">
        <w:rPr>
          <w:sz w:val="22"/>
          <w:szCs w:val="22"/>
          <w:lang w:val="uk-UA" w:eastAsia="en-US"/>
        </w:rPr>
        <w:t>Pt</w:t>
      </w:r>
      <w:proofErr w:type="spellEnd"/>
      <w:r w:rsidRPr="00150FA1">
        <w:rPr>
          <w:sz w:val="22"/>
          <w:szCs w:val="22"/>
          <w:lang w:val="uk-UA" w:eastAsia="en-US"/>
        </w:rPr>
        <w:t xml:space="preserve">) </w:t>
      </w:r>
      <w:proofErr w:type="spellStart"/>
      <w:r w:rsidRPr="00150FA1">
        <w:rPr>
          <w:sz w:val="22"/>
          <w:szCs w:val="22"/>
          <w:lang w:val="uk-UA" w:eastAsia="en-US"/>
        </w:rPr>
        <w:t>занурювального</w:t>
      </w:r>
      <w:proofErr w:type="spellEnd"/>
      <w:r w:rsidRPr="00150FA1">
        <w:rPr>
          <w:sz w:val="22"/>
          <w:szCs w:val="22"/>
          <w:lang w:val="uk-UA" w:eastAsia="en-US"/>
        </w:rPr>
        <w:t xml:space="preserve"> типу, повинні  постачатися підібраною парою з гільзами і втулками. </w:t>
      </w:r>
    </w:p>
    <w:p w14:paraId="4B192E8B" w14:textId="77777777" w:rsidR="00150FA1" w:rsidRPr="00150FA1" w:rsidRDefault="00150FA1" w:rsidP="00150FA1">
      <w:pPr>
        <w:pStyle w:val="C2PlainText"/>
        <w:spacing w:after="0"/>
        <w:ind w:left="0" w:right="-1" w:firstLine="737"/>
        <w:rPr>
          <w:sz w:val="22"/>
          <w:szCs w:val="22"/>
          <w:lang w:val="uk-UA" w:eastAsia="en-US"/>
        </w:rPr>
      </w:pPr>
    </w:p>
    <w:p w14:paraId="201B6323" w14:textId="77777777" w:rsidR="00150FA1" w:rsidRPr="00150FA1" w:rsidRDefault="00150FA1" w:rsidP="00150FA1">
      <w:pPr>
        <w:tabs>
          <w:tab w:val="left" w:pos="6521"/>
        </w:tabs>
        <w:ind w:right="-1" w:firstLine="737"/>
        <w:jc w:val="both"/>
        <w:rPr>
          <w:rFonts w:ascii="Times New Roman" w:hAnsi="Times New Roman" w:cs="Times New Roman"/>
        </w:rPr>
      </w:pPr>
      <w:r w:rsidRPr="00150FA1">
        <w:rPr>
          <w:rFonts w:ascii="Times New Roman" w:hAnsi="Times New Roman" w:cs="Times New Roman"/>
        </w:rPr>
        <w:t>2.5. Вимоги до представлення інформації :</w:t>
      </w:r>
    </w:p>
    <w:p w14:paraId="55B70AFB" w14:textId="77777777" w:rsidR="00150FA1" w:rsidRPr="00150FA1" w:rsidRDefault="00150FA1" w:rsidP="00150FA1">
      <w:pPr>
        <w:ind w:firstLine="737"/>
        <w:jc w:val="both"/>
        <w:rPr>
          <w:rFonts w:ascii="Times New Roman" w:hAnsi="Times New Roman" w:cs="Times New Roman"/>
        </w:rPr>
      </w:pPr>
      <w:r w:rsidRPr="00150FA1">
        <w:rPr>
          <w:rFonts w:ascii="Times New Roman" w:hAnsi="Times New Roman" w:cs="Times New Roman"/>
        </w:rPr>
        <w:t xml:space="preserve">2.5.1. </w:t>
      </w:r>
      <w:proofErr w:type="spellStart"/>
      <w:r w:rsidRPr="00150FA1">
        <w:rPr>
          <w:rFonts w:ascii="Times New Roman" w:hAnsi="Times New Roman" w:cs="Times New Roman"/>
        </w:rPr>
        <w:t>Теплолічильники</w:t>
      </w:r>
      <w:proofErr w:type="spellEnd"/>
      <w:r w:rsidRPr="00150FA1">
        <w:rPr>
          <w:rFonts w:ascii="Times New Roman" w:hAnsi="Times New Roman" w:cs="Times New Roman"/>
        </w:rPr>
        <w:t xml:space="preserve"> повинні вимірювати та відображати на дисплеї такі величини:</w:t>
      </w:r>
    </w:p>
    <w:p w14:paraId="6A2D3425" w14:textId="77777777" w:rsidR="00150FA1" w:rsidRPr="00150FA1" w:rsidRDefault="00150FA1" w:rsidP="00150FA1">
      <w:pPr>
        <w:pStyle w:val="31"/>
        <w:spacing w:after="0"/>
        <w:ind w:firstLine="737"/>
        <w:jc w:val="both"/>
        <w:rPr>
          <w:rFonts w:ascii="Times New Roman" w:hAnsi="Times New Roman" w:cs="Times New Roman"/>
          <w:sz w:val="22"/>
          <w:szCs w:val="22"/>
          <w:lang w:val="uk-UA"/>
        </w:rPr>
      </w:pPr>
      <w:r w:rsidRPr="00150FA1">
        <w:rPr>
          <w:rFonts w:ascii="Times New Roman" w:hAnsi="Times New Roman" w:cs="Times New Roman"/>
          <w:sz w:val="22"/>
          <w:szCs w:val="22"/>
          <w:lang w:val="uk-UA"/>
        </w:rPr>
        <w:t xml:space="preserve">- об’єм та (або) масу теплоносія, що пройшов через подавальний трубопровід; </w:t>
      </w:r>
    </w:p>
    <w:p w14:paraId="63365E09" w14:textId="77777777" w:rsidR="00150FA1" w:rsidRPr="00150FA1" w:rsidRDefault="00150FA1" w:rsidP="00150FA1">
      <w:pPr>
        <w:ind w:firstLine="737"/>
        <w:jc w:val="both"/>
        <w:rPr>
          <w:rFonts w:ascii="Times New Roman" w:hAnsi="Times New Roman" w:cs="Times New Roman"/>
        </w:rPr>
      </w:pPr>
      <w:r w:rsidRPr="00150FA1">
        <w:rPr>
          <w:rFonts w:ascii="Times New Roman" w:hAnsi="Times New Roman" w:cs="Times New Roman"/>
        </w:rPr>
        <w:t xml:space="preserve">- об’єм та (або) масу теплоносія, що пройшов через зворотній трубопровід; </w:t>
      </w:r>
    </w:p>
    <w:p w14:paraId="37C25D01" w14:textId="77777777" w:rsidR="00150FA1" w:rsidRPr="00150FA1" w:rsidRDefault="00150FA1" w:rsidP="00150FA1">
      <w:pPr>
        <w:pStyle w:val="31"/>
        <w:spacing w:after="0"/>
        <w:ind w:firstLine="737"/>
        <w:jc w:val="both"/>
        <w:rPr>
          <w:rFonts w:ascii="Times New Roman" w:hAnsi="Times New Roman" w:cs="Times New Roman"/>
          <w:sz w:val="22"/>
          <w:szCs w:val="22"/>
          <w:lang w:val="uk-UA"/>
        </w:rPr>
      </w:pPr>
      <w:r w:rsidRPr="00150FA1">
        <w:rPr>
          <w:rFonts w:ascii="Times New Roman" w:hAnsi="Times New Roman" w:cs="Times New Roman"/>
          <w:sz w:val="22"/>
          <w:szCs w:val="22"/>
          <w:lang w:val="uk-UA"/>
        </w:rPr>
        <w:t xml:space="preserve">- миттєвий об’єм (або) масу теплоносія, що пройшов через подавальний трубопровід; </w:t>
      </w:r>
    </w:p>
    <w:p w14:paraId="3676D21F" w14:textId="77777777" w:rsidR="00150FA1" w:rsidRPr="00150FA1" w:rsidRDefault="00150FA1" w:rsidP="00150FA1">
      <w:pPr>
        <w:ind w:firstLine="737"/>
        <w:jc w:val="both"/>
        <w:rPr>
          <w:rFonts w:ascii="Times New Roman" w:hAnsi="Times New Roman" w:cs="Times New Roman"/>
        </w:rPr>
      </w:pPr>
      <w:r w:rsidRPr="00150FA1">
        <w:rPr>
          <w:rFonts w:ascii="Times New Roman" w:hAnsi="Times New Roman" w:cs="Times New Roman"/>
        </w:rPr>
        <w:t xml:space="preserve">- миттєвий об’єм (або) масу теплоносія, що пройшов через зворотній трубопровід; </w:t>
      </w:r>
    </w:p>
    <w:p w14:paraId="0767B22D" w14:textId="77777777" w:rsidR="00150FA1" w:rsidRPr="00150FA1" w:rsidRDefault="00150FA1" w:rsidP="00150FA1">
      <w:pPr>
        <w:ind w:firstLine="737"/>
        <w:jc w:val="both"/>
        <w:rPr>
          <w:rFonts w:ascii="Times New Roman" w:hAnsi="Times New Roman" w:cs="Times New Roman"/>
        </w:rPr>
      </w:pPr>
      <w:r w:rsidRPr="00150FA1">
        <w:rPr>
          <w:rFonts w:ascii="Times New Roman" w:hAnsi="Times New Roman" w:cs="Times New Roman"/>
        </w:rPr>
        <w:t>- поточну температуру теплоносія в подавальному трубопроводі;</w:t>
      </w:r>
    </w:p>
    <w:p w14:paraId="302B23B1" w14:textId="77777777" w:rsidR="00150FA1" w:rsidRPr="00150FA1" w:rsidRDefault="00150FA1" w:rsidP="00150FA1">
      <w:pPr>
        <w:ind w:firstLine="737"/>
        <w:jc w:val="both"/>
        <w:rPr>
          <w:rFonts w:ascii="Times New Roman" w:hAnsi="Times New Roman" w:cs="Times New Roman"/>
        </w:rPr>
      </w:pPr>
      <w:r w:rsidRPr="00150FA1">
        <w:rPr>
          <w:rFonts w:ascii="Times New Roman" w:hAnsi="Times New Roman" w:cs="Times New Roman"/>
        </w:rPr>
        <w:t>- поточну температуру теплоносія у зворотному трубопроводі;</w:t>
      </w:r>
    </w:p>
    <w:p w14:paraId="020511C0" w14:textId="77777777" w:rsidR="00150FA1" w:rsidRPr="00150FA1" w:rsidRDefault="00150FA1" w:rsidP="00150FA1">
      <w:pPr>
        <w:ind w:firstLine="737"/>
        <w:jc w:val="both"/>
        <w:rPr>
          <w:rFonts w:ascii="Times New Roman" w:hAnsi="Times New Roman" w:cs="Times New Roman"/>
        </w:rPr>
      </w:pPr>
      <w:r w:rsidRPr="00150FA1">
        <w:rPr>
          <w:rFonts w:ascii="Times New Roman" w:hAnsi="Times New Roman" w:cs="Times New Roman"/>
        </w:rPr>
        <w:t>- кількість теплової енергії;</w:t>
      </w:r>
    </w:p>
    <w:p w14:paraId="17869B10" w14:textId="77777777" w:rsidR="00150FA1" w:rsidRPr="00150FA1" w:rsidRDefault="00150FA1" w:rsidP="00150FA1">
      <w:pPr>
        <w:ind w:firstLine="737"/>
        <w:jc w:val="both"/>
        <w:rPr>
          <w:rFonts w:ascii="Times New Roman" w:hAnsi="Times New Roman" w:cs="Times New Roman"/>
        </w:rPr>
      </w:pPr>
      <w:r w:rsidRPr="00150FA1">
        <w:rPr>
          <w:rFonts w:ascii="Times New Roman" w:hAnsi="Times New Roman" w:cs="Times New Roman"/>
        </w:rPr>
        <w:t>- час напрацювання та час роботи у позаштатних ситуаціях;</w:t>
      </w:r>
    </w:p>
    <w:p w14:paraId="21F78404" w14:textId="77777777" w:rsidR="00150FA1" w:rsidRPr="00150FA1" w:rsidRDefault="00150FA1" w:rsidP="00150FA1">
      <w:pPr>
        <w:ind w:firstLine="737"/>
        <w:jc w:val="both"/>
        <w:rPr>
          <w:rFonts w:ascii="Times New Roman" w:hAnsi="Times New Roman" w:cs="Times New Roman"/>
        </w:rPr>
      </w:pPr>
      <w:r w:rsidRPr="00150FA1">
        <w:rPr>
          <w:rFonts w:ascii="Times New Roman" w:hAnsi="Times New Roman" w:cs="Times New Roman"/>
        </w:rPr>
        <w:t>- температуру холодної води що вимірюється безпосередньо у трубопроводі ХВП, або задається програмно (</w:t>
      </w:r>
      <w:proofErr w:type="spellStart"/>
      <w:r w:rsidRPr="00150FA1">
        <w:rPr>
          <w:rFonts w:ascii="Times New Roman" w:hAnsi="Times New Roman" w:cs="Times New Roman"/>
        </w:rPr>
        <w:t>t</w:t>
      </w:r>
      <w:r w:rsidRPr="00150FA1">
        <w:rPr>
          <w:rFonts w:ascii="Times New Roman" w:hAnsi="Times New Roman" w:cs="Times New Roman"/>
          <w:vertAlign w:val="subscript"/>
        </w:rPr>
        <w:t>хв</w:t>
      </w:r>
      <w:proofErr w:type="spellEnd"/>
      <w:r w:rsidRPr="00150FA1">
        <w:rPr>
          <w:rFonts w:ascii="Times New Roman" w:hAnsi="Times New Roman" w:cs="Times New Roman"/>
        </w:rPr>
        <w:t>.=+5</w:t>
      </w:r>
      <w:r w:rsidRPr="00150FA1">
        <w:rPr>
          <w:rFonts w:ascii="Times New Roman" w:hAnsi="Times New Roman" w:cs="Times New Roman"/>
          <w:vertAlign w:val="superscript"/>
        </w:rPr>
        <w:t>о</w:t>
      </w:r>
      <w:r w:rsidRPr="00150FA1">
        <w:rPr>
          <w:rFonts w:ascii="Times New Roman" w:hAnsi="Times New Roman" w:cs="Times New Roman"/>
        </w:rPr>
        <w:t xml:space="preserve">С – зимовий період, </w:t>
      </w:r>
      <w:proofErr w:type="spellStart"/>
      <w:r w:rsidRPr="00150FA1">
        <w:rPr>
          <w:rFonts w:ascii="Times New Roman" w:hAnsi="Times New Roman" w:cs="Times New Roman"/>
        </w:rPr>
        <w:t>t</w:t>
      </w:r>
      <w:r w:rsidRPr="00150FA1">
        <w:rPr>
          <w:rFonts w:ascii="Times New Roman" w:hAnsi="Times New Roman" w:cs="Times New Roman"/>
          <w:vertAlign w:val="subscript"/>
        </w:rPr>
        <w:t>хв</w:t>
      </w:r>
      <w:proofErr w:type="spellEnd"/>
      <w:r w:rsidRPr="00150FA1">
        <w:rPr>
          <w:rFonts w:ascii="Times New Roman" w:hAnsi="Times New Roman" w:cs="Times New Roman"/>
        </w:rPr>
        <w:t>.=+15</w:t>
      </w:r>
      <w:r w:rsidRPr="00150FA1">
        <w:rPr>
          <w:rFonts w:ascii="Times New Roman" w:hAnsi="Times New Roman" w:cs="Times New Roman"/>
          <w:vertAlign w:val="superscript"/>
        </w:rPr>
        <w:t>о</w:t>
      </w:r>
      <w:r w:rsidRPr="00150FA1">
        <w:rPr>
          <w:rFonts w:ascii="Times New Roman" w:hAnsi="Times New Roman" w:cs="Times New Roman"/>
        </w:rPr>
        <w:t>С – літній період), при застосуванні на об’єктах з тепловим навантаженням 2,5 МВт та більше.</w:t>
      </w:r>
    </w:p>
    <w:p w14:paraId="2F9057B5" w14:textId="77777777" w:rsidR="00150FA1" w:rsidRPr="00150FA1" w:rsidRDefault="00150FA1" w:rsidP="00150FA1">
      <w:pPr>
        <w:tabs>
          <w:tab w:val="left" w:pos="567"/>
        </w:tabs>
        <w:ind w:firstLine="737"/>
        <w:jc w:val="both"/>
        <w:rPr>
          <w:rFonts w:ascii="Times New Roman" w:hAnsi="Times New Roman" w:cs="Times New Roman"/>
          <w:color w:val="000000"/>
        </w:rPr>
      </w:pPr>
      <w:r w:rsidRPr="00150FA1">
        <w:rPr>
          <w:rFonts w:ascii="Times New Roman" w:hAnsi="Times New Roman" w:cs="Times New Roman"/>
        </w:rPr>
        <w:t xml:space="preserve">2.6. </w:t>
      </w:r>
      <w:r w:rsidRPr="00150FA1">
        <w:rPr>
          <w:rFonts w:ascii="Times New Roman" w:hAnsi="Times New Roman" w:cs="Times New Roman"/>
          <w:color w:val="000000"/>
        </w:rPr>
        <w:t>Вимоги до обміну даними, інтерфейсів та програмного забезпечення :</w:t>
      </w:r>
    </w:p>
    <w:p w14:paraId="4F8194D1" w14:textId="77777777" w:rsidR="00150FA1" w:rsidRPr="00150FA1" w:rsidRDefault="00150FA1" w:rsidP="00150FA1">
      <w:pPr>
        <w:pStyle w:val="C2PlainText"/>
        <w:spacing w:after="0"/>
        <w:ind w:left="0" w:firstLine="737"/>
        <w:rPr>
          <w:sz w:val="22"/>
          <w:szCs w:val="22"/>
          <w:lang w:val="uk-UA"/>
        </w:rPr>
      </w:pPr>
      <w:r w:rsidRPr="00150FA1">
        <w:rPr>
          <w:sz w:val="22"/>
          <w:szCs w:val="22"/>
          <w:lang w:val="uk-UA"/>
        </w:rPr>
        <w:t xml:space="preserve">2.6.1. Разом з </w:t>
      </w:r>
      <w:proofErr w:type="spellStart"/>
      <w:r w:rsidRPr="00150FA1">
        <w:rPr>
          <w:sz w:val="22"/>
          <w:szCs w:val="22"/>
          <w:lang w:val="uk-UA"/>
        </w:rPr>
        <w:t>теплолічильниками</w:t>
      </w:r>
      <w:proofErr w:type="spellEnd"/>
      <w:r w:rsidRPr="00150FA1">
        <w:rPr>
          <w:sz w:val="22"/>
          <w:szCs w:val="22"/>
          <w:lang w:val="uk-UA"/>
        </w:rPr>
        <w:t xml:space="preserve"> має поставлятися безкоштовне програмне забезпечення (ПЗ) для налагодження обчислювача та зняття архівних даних.</w:t>
      </w:r>
    </w:p>
    <w:p w14:paraId="3936FC81" w14:textId="77777777" w:rsidR="00150FA1" w:rsidRPr="00150FA1" w:rsidRDefault="00150FA1" w:rsidP="00150FA1">
      <w:pPr>
        <w:pStyle w:val="C2PlainText"/>
        <w:spacing w:after="0"/>
        <w:ind w:left="0" w:firstLine="737"/>
        <w:rPr>
          <w:sz w:val="22"/>
          <w:szCs w:val="22"/>
          <w:lang w:val="uk-UA"/>
        </w:rPr>
      </w:pPr>
      <w:r w:rsidRPr="00150FA1">
        <w:rPr>
          <w:sz w:val="22"/>
          <w:szCs w:val="22"/>
          <w:lang w:val="uk-UA"/>
        </w:rPr>
        <w:t>ПЗ повинно :</w:t>
      </w:r>
    </w:p>
    <w:p w14:paraId="0D81ADE5" w14:textId="77777777" w:rsidR="00150FA1" w:rsidRPr="00150FA1" w:rsidRDefault="00150FA1" w:rsidP="00150FA1">
      <w:pPr>
        <w:pStyle w:val="C2PlainText"/>
        <w:spacing w:after="0"/>
        <w:ind w:left="0" w:firstLine="737"/>
        <w:rPr>
          <w:sz w:val="22"/>
          <w:szCs w:val="22"/>
          <w:lang w:val="uk-UA"/>
        </w:rPr>
      </w:pPr>
      <w:r w:rsidRPr="00150FA1">
        <w:rPr>
          <w:sz w:val="22"/>
          <w:szCs w:val="22"/>
          <w:lang w:val="uk-UA"/>
        </w:rPr>
        <w:t>- містити всі необхідні засоби для програмування обчислювача (налаштування конфігурації, алгоритм розрахунку параметрів, контролю поточних значень параметрів, збору вихідних даних, перепрограмування температури);</w:t>
      </w:r>
    </w:p>
    <w:p w14:paraId="42F8D32D" w14:textId="77777777" w:rsidR="00150FA1" w:rsidRPr="00150FA1" w:rsidRDefault="00150FA1" w:rsidP="00150FA1">
      <w:pPr>
        <w:pStyle w:val="af1"/>
        <w:spacing w:after="0"/>
        <w:ind w:left="0" w:firstLine="737"/>
        <w:jc w:val="both"/>
        <w:rPr>
          <w:rFonts w:ascii="Times New Roman" w:hAnsi="Times New Roman" w:cs="Times New Roman"/>
        </w:rPr>
      </w:pPr>
      <w:r w:rsidRPr="00150FA1">
        <w:rPr>
          <w:rFonts w:ascii="Times New Roman" w:hAnsi="Times New Roman" w:cs="Times New Roman"/>
        </w:rPr>
        <w:t xml:space="preserve">- забезпечувати зчитування накоплених даних через любий наявний на обчислювачі порт до комп’ютера (ноутбука), </w:t>
      </w:r>
    </w:p>
    <w:p w14:paraId="5ECA4CE6" w14:textId="77777777" w:rsidR="00150FA1" w:rsidRPr="00150FA1" w:rsidRDefault="00150FA1" w:rsidP="00150FA1">
      <w:pPr>
        <w:pStyle w:val="af1"/>
        <w:spacing w:after="0"/>
        <w:ind w:left="0" w:firstLine="737"/>
        <w:jc w:val="both"/>
        <w:rPr>
          <w:rFonts w:ascii="Times New Roman" w:hAnsi="Times New Roman" w:cs="Times New Roman"/>
        </w:rPr>
      </w:pPr>
      <w:r w:rsidRPr="00150FA1">
        <w:rPr>
          <w:rFonts w:ascii="Times New Roman" w:hAnsi="Times New Roman" w:cs="Times New Roman"/>
        </w:rPr>
        <w:t>- забезпечувати оброблення, перегляд та архівування інформації;</w:t>
      </w:r>
    </w:p>
    <w:p w14:paraId="11F4EE72" w14:textId="77777777" w:rsidR="00150FA1" w:rsidRPr="00150FA1" w:rsidRDefault="00150FA1" w:rsidP="00150FA1">
      <w:pPr>
        <w:pStyle w:val="af1"/>
        <w:spacing w:after="0"/>
        <w:ind w:left="0" w:firstLine="737"/>
        <w:jc w:val="both"/>
        <w:rPr>
          <w:rFonts w:ascii="Times New Roman" w:hAnsi="Times New Roman" w:cs="Times New Roman"/>
        </w:rPr>
      </w:pPr>
      <w:r w:rsidRPr="00150FA1">
        <w:rPr>
          <w:rFonts w:ascii="Times New Roman" w:hAnsi="Times New Roman" w:cs="Times New Roman"/>
        </w:rPr>
        <w:t>- забезпечувати експорт даних з архіву в електронний формат *.</w:t>
      </w:r>
      <w:proofErr w:type="spellStart"/>
      <w:r w:rsidRPr="00150FA1">
        <w:rPr>
          <w:rFonts w:ascii="Times New Roman" w:hAnsi="Times New Roman" w:cs="Times New Roman"/>
        </w:rPr>
        <w:t>doc</w:t>
      </w:r>
      <w:proofErr w:type="spellEnd"/>
      <w:r w:rsidRPr="00150FA1">
        <w:rPr>
          <w:rFonts w:ascii="Times New Roman" w:hAnsi="Times New Roman" w:cs="Times New Roman"/>
        </w:rPr>
        <w:t xml:space="preserve"> або *.</w:t>
      </w:r>
      <w:proofErr w:type="spellStart"/>
      <w:r w:rsidRPr="00150FA1">
        <w:rPr>
          <w:rFonts w:ascii="Times New Roman" w:hAnsi="Times New Roman" w:cs="Times New Roman"/>
        </w:rPr>
        <w:t>txt</w:t>
      </w:r>
      <w:proofErr w:type="spellEnd"/>
      <w:r w:rsidRPr="00150FA1">
        <w:rPr>
          <w:rFonts w:ascii="Times New Roman" w:hAnsi="Times New Roman" w:cs="Times New Roman"/>
        </w:rPr>
        <w:t xml:space="preserve"> для подальшого оброблення та формування звітної документації.</w:t>
      </w:r>
    </w:p>
    <w:p w14:paraId="7C6C4B8D" w14:textId="77777777" w:rsidR="00150FA1" w:rsidRPr="00150FA1" w:rsidRDefault="00150FA1" w:rsidP="00150FA1">
      <w:pPr>
        <w:pStyle w:val="21"/>
        <w:spacing w:after="0" w:line="240" w:lineRule="auto"/>
        <w:ind w:left="0" w:firstLine="737"/>
        <w:jc w:val="both"/>
        <w:rPr>
          <w:lang w:val="ru-RU"/>
        </w:rPr>
      </w:pPr>
      <w:r w:rsidRPr="00150FA1">
        <w:rPr>
          <w:lang w:val="ru-RU"/>
        </w:rPr>
        <w:t xml:space="preserve">2.6.2. </w:t>
      </w:r>
      <w:proofErr w:type="spellStart"/>
      <w:r w:rsidRPr="00150FA1">
        <w:rPr>
          <w:lang w:val="ru-RU"/>
        </w:rPr>
        <w:t>Теплолічильник</w:t>
      </w:r>
      <w:proofErr w:type="spellEnd"/>
      <w:r w:rsidRPr="00150FA1">
        <w:rPr>
          <w:lang w:val="ru-RU"/>
        </w:rPr>
        <w:t xml:space="preserve"> повинен </w:t>
      </w:r>
      <w:proofErr w:type="spellStart"/>
      <w:r w:rsidRPr="00150FA1">
        <w:rPr>
          <w:lang w:val="ru-RU"/>
        </w:rPr>
        <w:t>мати</w:t>
      </w:r>
      <w:proofErr w:type="spellEnd"/>
      <w:r w:rsidRPr="00150FA1">
        <w:rPr>
          <w:lang w:val="ru-RU"/>
        </w:rPr>
        <w:t xml:space="preserve"> </w:t>
      </w:r>
      <w:proofErr w:type="spellStart"/>
      <w:r w:rsidRPr="00150FA1">
        <w:rPr>
          <w:lang w:val="ru-RU"/>
        </w:rPr>
        <w:t>стандартний</w:t>
      </w:r>
      <w:proofErr w:type="spellEnd"/>
      <w:r w:rsidRPr="00150FA1">
        <w:rPr>
          <w:lang w:val="ru-RU"/>
        </w:rPr>
        <w:t xml:space="preserve"> </w:t>
      </w:r>
      <w:proofErr w:type="spellStart"/>
      <w:r w:rsidRPr="00150FA1">
        <w:rPr>
          <w:lang w:val="ru-RU"/>
        </w:rPr>
        <w:t>інтерфейсний</w:t>
      </w:r>
      <w:proofErr w:type="spellEnd"/>
      <w:r w:rsidRPr="00150FA1">
        <w:rPr>
          <w:lang w:val="ru-RU"/>
        </w:rPr>
        <w:t xml:space="preserve"> </w:t>
      </w:r>
      <w:proofErr w:type="spellStart"/>
      <w:r w:rsidRPr="00150FA1">
        <w:rPr>
          <w:lang w:val="ru-RU"/>
        </w:rPr>
        <w:t>вихід</w:t>
      </w:r>
      <w:proofErr w:type="spellEnd"/>
      <w:r w:rsidRPr="00150FA1">
        <w:rPr>
          <w:lang w:val="ru-RU"/>
        </w:rPr>
        <w:t xml:space="preserve"> для </w:t>
      </w:r>
      <w:proofErr w:type="spellStart"/>
      <w:r w:rsidRPr="00150FA1">
        <w:rPr>
          <w:lang w:val="ru-RU"/>
        </w:rPr>
        <w:t>зняття</w:t>
      </w:r>
      <w:proofErr w:type="spellEnd"/>
      <w:r w:rsidRPr="00150FA1">
        <w:rPr>
          <w:lang w:val="ru-RU"/>
        </w:rPr>
        <w:t xml:space="preserve"> </w:t>
      </w:r>
      <w:proofErr w:type="spellStart"/>
      <w:r w:rsidRPr="00150FA1">
        <w:rPr>
          <w:lang w:val="ru-RU"/>
        </w:rPr>
        <w:t>показань</w:t>
      </w:r>
      <w:proofErr w:type="spellEnd"/>
      <w:r w:rsidRPr="00150FA1">
        <w:rPr>
          <w:lang w:val="ru-RU"/>
        </w:rPr>
        <w:t xml:space="preserve"> (</w:t>
      </w:r>
      <w:r w:rsidRPr="00150FA1">
        <w:t>RS</w:t>
      </w:r>
      <w:r w:rsidRPr="00150FA1">
        <w:rPr>
          <w:lang w:val="ru-RU"/>
        </w:rPr>
        <w:t xml:space="preserve">232, </w:t>
      </w:r>
      <w:proofErr w:type="spellStart"/>
      <w:r w:rsidRPr="00150FA1">
        <w:rPr>
          <w:lang w:val="ru-RU"/>
        </w:rPr>
        <w:t>оптопорт</w:t>
      </w:r>
      <w:proofErr w:type="spellEnd"/>
      <w:r w:rsidRPr="00150FA1">
        <w:rPr>
          <w:lang w:val="ru-RU"/>
        </w:rPr>
        <w:t>) (</w:t>
      </w:r>
      <w:proofErr w:type="spellStart"/>
      <w:r w:rsidRPr="00150FA1">
        <w:rPr>
          <w:lang w:val="ru-RU"/>
        </w:rPr>
        <w:t>відкритий</w:t>
      </w:r>
      <w:proofErr w:type="spellEnd"/>
      <w:r w:rsidRPr="00150FA1">
        <w:rPr>
          <w:lang w:val="ru-RU"/>
        </w:rPr>
        <w:t xml:space="preserve"> протокол </w:t>
      </w:r>
      <w:proofErr w:type="spellStart"/>
      <w:r w:rsidRPr="00150FA1">
        <w:rPr>
          <w:lang w:val="ru-RU"/>
        </w:rPr>
        <w:t>обміну</w:t>
      </w:r>
      <w:proofErr w:type="spellEnd"/>
      <w:r w:rsidRPr="00150FA1">
        <w:rPr>
          <w:lang w:val="ru-RU"/>
        </w:rPr>
        <w:t xml:space="preserve"> </w:t>
      </w:r>
      <w:proofErr w:type="spellStart"/>
      <w:r w:rsidRPr="00150FA1">
        <w:rPr>
          <w:lang w:val="ru-RU"/>
        </w:rPr>
        <w:t>даними</w:t>
      </w:r>
      <w:proofErr w:type="spellEnd"/>
      <w:r w:rsidRPr="00150FA1">
        <w:rPr>
          <w:lang w:val="ru-RU"/>
        </w:rPr>
        <w:t xml:space="preserve">) та </w:t>
      </w:r>
      <w:proofErr w:type="spellStart"/>
      <w:r w:rsidRPr="00150FA1">
        <w:rPr>
          <w:lang w:val="ru-RU"/>
        </w:rPr>
        <w:t>забезпечувати</w:t>
      </w:r>
      <w:proofErr w:type="spellEnd"/>
      <w:r w:rsidRPr="00150FA1">
        <w:rPr>
          <w:lang w:val="ru-RU"/>
        </w:rPr>
        <w:t xml:space="preserve"> </w:t>
      </w:r>
      <w:proofErr w:type="spellStart"/>
      <w:r w:rsidRPr="00150FA1">
        <w:rPr>
          <w:lang w:val="ru-RU"/>
        </w:rPr>
        <w:t>можливість</w:t>
      </w:r>
      <w:proofErr w:type="spellEnd"/>
      <w:r w:rsidRPr="00150FA1">
        <w:rPr>
          <w:lang w:val="ru-RU"/>
        </w:rPr>
        <w:t xml:space="preserve"> </w:t>
      </w:r>
      <w:proofErr w:type="spellStart"/>
      <w:r w:rsidRPr="00150FA1">
        <w:rPr>
          <w:lang w:val="ru-RU"/>
        </w:rPr>
        <w:t>дистанційного</w:t>
      </w:r>
      <w:proofErr w:type="spellEnd"/>
      <w:r w:rsidRPr="00150FA1">
        <w:rPr>
          <w:lang w:val="ru-RU"/>
        </w:rPr>
        <w:t xml:space="preserve"> </w:t>
      </w:r>
      <w:proofErr w:type="spellStart"/>
      <w:r w:rsidRPr="00150FA1">
        <w:rPr>
          <w:lang w:val="ru-RU"/>
        </w:rPr>
        <w:t>зняття</w:t>
      </w:r>
      <w:proofErr w:type="spellEnd"/>
      <w:r w:rsidRPr="00150FA1">
        <w:rPr>
          <w:lang w:val="ru-RU"/>
        </w:rPr>
        <w:t xml:space="preserve"> </w:t>
      </w:r>
      <w:proofErr w:type="spellStart"/>
      <w:r w:rsidRPr="00150FA1">
        <w:rPr>
          <w:lang w:val="ru-RU"/>
        </w:rPr>
        <w:t>показань</w:t>
      </w:r>
      <w:proofErr w:type="spellEnd"/>
      <w:r w:rsidRPr="00150FA1">
        <w:rPr>
          <w:lang w:val="ru-RU"/>
        </w:rPr>
        <w:t>.</w:t>
      </w:r>
    </w:p>
    <w:p w14:paraId="619B4CA4" w14:textId="77777777" w:rsidR="00150FA1" w:rsidRPr="00150FA1" w:rsidRDefault="00150FA1" w:rsidP="00150FA1">
      <w:pPr>
        <w:pStyle w:val="C2PlainText"/>
        <w:spacing w:after="0"/>
        <w:ind w:left="0" w:firstLine="737"/>
        <w:rPr>
          <w:sz w:val="22"/>
          <w:szCs w:val="22"/>
          <w:lang w:val="uk-UA" w:eastAsia="en-US"/>
        </w:rPr>
      </w:pPr>
      <w:r w:rsidRPr="00150FA1">
        <w:rPr>
          <w:sz w:val="22"/>
          <w:szCs w:val="22"/>
          <w:lang w:val="uk-UA" w:eastAsia="en-US"/>
        </w:rPr>
        <w:t xml:space="preserve">2.7. Вимоги по стійкості до </w:t>
      </w:r>
      <w:r w:rsidRPr="00150FA1">
        <w:rPr>
          <w:color w:val="000000"/>
          <w:sz w:val="22"/>
          <w:szCs w:val="22"/>
          <w:lang w:val="uk-UA"/>
        </w:rPr>
        <w:t>впливу навколишнього середовища</w:t>
      </w:r>
      <w:r w:rsidRPr="00150FA1">
        <w:rPr>
          <w:sz w:val="22"/>
          <w:szCs w:val="22"/>
          <w:lang w:val="uk-UA" w:eastAsia="en-US"/>
        </w:rPr>
        <w:t xml:space="preserve"> :</w:t>
      </w:r>
    </w:p>
    <w:p w14:paraId="1DD8297D" w14:textId="77777777" w:rsidR="00150FA1" w:rsidRPr="00150FA1" w:rsidRDefault="00150FA1" w:rsidP="00150FA1">
      <w:pPr>
        <w:pStyle w:val="21"/>
        <w:tabs>
          <w:tab w:val="num" w:pos="3261"/>
          <w:tab w:val="left" w:pos="7938"/>
        </w:tabs>
        <w:spacing w:after="0" w:line="240" w:lineRule="auto"/>
        <w:ind w:left="0" w:firstLine="737"/>
        <w:jc w:val="both"/>
        <w:rPr>
          <w:lang w:val="ru-RU"/>
        </w:rPr>
      </w:pPr>
      <w:r w:rsidRPr="00150FA1">
        <w:rPr>
          <w:lang w:val="ru-RU"/>
        </w:rPr>
        <w:t xml:space="preserve">- Температура </w:t>
      </w:r>
      <w:proofErr w:type="spellStart"/>
      <w:r w:rsidRPr="00150FA1">
        <w:rPr>
          <w:lang w:val="ru-RU"/>
        </w:rPr>
        <w:t>оточуючого</w:t>
      </w:r>
      <w:proofErr w:type="spellEnd"/>
      <w:r w:rsidRPr="00150FA1">
        <w:rPr>
          <w:lang w:val="ru-RU"/>
        </w:rPr>
        <w:t xml:space="preserve"> </w:t>
      </w:r>
      <w:proofErr w:type="spellStart"/>
      <w:proofErr w:type="gramStart"/>
      <w:r w:rsidRPr="00150FA1">
        <w:rPr>
          <w:lang w:val="ru-RU"/>
        </w:rPr>
        <w:t>повітря</w:t>
      </w:r>
      <w:proofErr w:type="spellEnd"/>
      <w:r w:rsidRPr="00150FA1">
        <w:rPr>
          <w:lang w:val="ru-RU"/>
        </w:rPr>
        <w:t>,  5</w:t>
      </w:r>
      <w:proofErr w:type="gramEnd"/>
      <w:r w:rsidRPr="00150FA1">
        <w:rPr>
          <w:lang w:val="ru-RU"/>
        </w:rPr>
        <w:t>-55</w:t>
      </w:r>
      <w:r w:rsidRPr="00150FA1">
        <w:sym w:font="Symbol" w:char="F0B0"/>
      </w:r>
      <w:r w:rsidRPr="00150FA1">
        <w:rPr>
          <w:lang w:val="ru-RU"/>
        </w:rPr>
        <w:t>С.</w:t>
      </w:r>
    </w:p>
    <w:p w14:paraId="08BC6832" w14:textId="77777777" w:rsidR="00150FA1" w:rsidRPr="00150FA1" w:rsidRDefault="00150FA1" w:rsidP="00150FA1">
      <w:pPr>
        <w:pStyle w:val="21"/>
        <w:tabs>
          <w:tab w:val="left" w:pos="7938"/>
        </w:tabs>
        <w:spacing w:after="0" w:line="240" w:lineRule="auto"/>
        <w:ind w:left="0" w:firstLine="737"/>
        <w:jc w:val="both"/>
        <w:rPr>
          <w:lang w:val="ru-RU"/>
        </w:rPr>
      </w:pPr>
      <w:r w:rsidRPr="00150FA1">
        <w:rPr>
          <w:lang w:val="ru-RU"/>
        </w:rPr>
        <w:t xml:space="preserve">- </w:t>
      </w:r>
      <w:proofErr w:type="spellStart"/>
      <w:r w:rsidRPr="00150FA1">
        <w:rPr>
          <w:lang w:val="ru-RU"/>
        </w:rPr>
        <w:t>Відносна</w:t>
      </w:r>
      <w:proofErr w:type="spellEnd"/>
      <w:r w:rsidRPr="00150FA1">
        <w:rPr>
          <w:lang w:val="ru-RU"/>
        </w:rPr>
        <w:t xml:space="preserve"> </w:t>
      </w:r>
      <w:proofErr w:type="spellStart"/>
      <w:r w:rsidRPr="00150FA1">
        <w:rPr>
          <w:lang w:val="ru-RU"/>
        </w:rPr>
        <w:t>вологість</w:t>
      </w:r>
      <w:proofErr w:type="spellEnd"/>
      <w:r w:rsidRPr="00150FA1">
        <w:rPr>
          <w:lang w:val="ru-RU"/>
        </w:rPr>
        <w:t xml:space="preserve"> </w:t>
      </w:r>
      <w:proofErr w:type="spellStart"/>
      <w:r w:rsidRPr="00150FA1">
        <w:rPr>
          <w:lang w:val="ru-RU"/>
        </w:rPr>
        <w:t>повітря</w:t>
      </w:r>
      <w:proofErr w:type="spellEnd"/>
      <w:r w:rsidRPr="00150FA1">
        <w:rPr>
          <w:lang w:val="ru-RU"/>
        </w:rPr>
        <w:t xml:space="preserve"> до 93%.</w:t>
      </w:r>
    </w:p>
    <w:p w14:paraId="3EF5FA17" w14:textId="77777777" w:rsidR="00150FA1" w:rsidRPr="00150FA1" w:rsidRDefault="00150FA1" w:rsidP="00150FA1">
      <w:pPr>
        <w:ind w:firstLine="737"/>
        <w:jc w:val="both"/>
        <w:rPr>
          <w:rFonts w:ascii="Times New Roman" w:hAnsi="Times New Roman" w:cs="Times New Roman"/>
          <w:color w:val="000000"/>
        </w:rPr>
      </w:pPr>
      <w:r w:rsidRPr="00150FA1">
        <w:rPr>
          <w:rFonts w:ascii="Times New Roman" w:hAnsi="Times New Roman" w:cs="Times New Roman"/>
          <w:color w:val="000000"/>
        </w:rPr>
        <w:t xml:space="preserve">- </w:t>
      </w:r>
      <w:proofErr w:type="spellStart"/>
      <w:r w:rsidRPr="00150FA1">
        <w:rPr>
          <w:rFonts w:ascii="Times New Roman" w:hAnsi="Times New Roman" w:cs="Times New Roman"/>
          <w:color w:val="000000"/>
        </w:rPr>
        <w:t>Теплолічильники</w:t>
      </w:r>
      <w:proofErr w:type="spellEnd"/>
      <w:r w:rsidRPr="00150FA1">
        <w:rPr>
          <w:rFonts w:ascii="Times New Roman" w:hAnsi="Times New Roman" w:cs="Times New Roman"/>
          <w:color w:val="000000"/>
        </w:rPr>
        <w:t xml:space="preserve"> повинні відповідати вимогам ДСТУ за стійкістю до різних електричних статичних та електромагнітних перешкод (ДСТУ 2793-94, 2626-94, 2625-94, 2465-94).</w:t>
      </w:r>
    </w:p>
    <w:p w14:paraId="7D881978" w14:textId="77777777" w:rsidR="00150FA1" w:rsidRPr="00150FA1" w:rsidRDefault="00150FA1" w:rsidP="00150FA1">
      <w:pPr>
        <w:ind w:firstLine="737"/>
        <w:jc w:val="both"/>
        <w:rPr>
          <w:rFonts w:ascii="Times New Roman" w:hAnsi="Times New Roman" w:cs="Times New Roman"/>
          <w:color w:val="000000"/>
        </w:rPr>
      </w:pPr>
      <w:r w:rsidRPr="00150FA1">
        <w:rPr>
          <w:rFonts w:ascii="Times New Roman" w:hAnsi="Times New Roman" w:cs="Times New Roman"/>
          <w:color w:val="000000"/>
        </w:rPr>
        <w:lastRenderedPageBreak/>
        <w:t xml:space="preserve">- Усі складові елементи </w:t>
      </w:r>
      <w:proofErr w:type="spellStart"/>
      <w:r w:rsidRPr="00150FA1">
        <w:rPr>
          <w:rFonts w:ascii="Times New Roman" w:hAnsi="Times New Roman" w:cs="Times New Roman"/>
          <w:color w:val="000000"/>
        </w:rPr>
        <w:t>теплолічильника</w:t>
      </w:r>
      <w:proofErr w:type="spellEnd"/>
      <w:r w:rsidRPr="00150FA1">
        <w:rPr>
          <w:rFonts w:ascii="Times New Roman" w:hAnsi="Times New Roman" w:cs="Times New Roman"/>
          <w:color w:val="000000"/>
        </w:rPr>
        <w:t xml:space="preserve"> повинні бути виготовлені з матеріалів, які мають достатню стійкість до різних форм корозії і зношення. Крім того, </w:t>
      </w:r>
      <w:proofErr w:type="spellStart"/>
      <w:r w:rsidRPr="00150FA1">
        <w:rPr>
          <w:rFonts w:ascii="Times New Roman" w:hAnsi="Times New Roman" w:cs="Times New Roman"/>
          <w:color w:val="000000"/>
        </w:rPr>
        <w:t>теплолічильники</w:t>
      </w:r>
      <w:proofErr w:type="spellEnd"/>
      <w:r w:rsidRPr="00150FA1">
        <w:rPr>
          <w:rFonts w:ascii="Times New Roman" w:hAnsi="Times New Roman" w:cs="Times New Roman"/>
          <w:color w:val="000000"/>
        </w:rPr>
        <w:t xml:space="preserve">  мають витримувати без пошкоджень дію максимально допустимого тиску та температури.  </w:t>
      </w:r>
    </w:p>
    <w:p w14:paraId="69461DFB" w14:textId="77777777" w:rsidR="00150FA1" w:rsidRPr="00150FA1" w:rsidRDefault="00150FA1" w:rsidP="00150FA1">
      <w:pPr>
        <w:tabs>
          <w:tab w:val="left" w:pos="8222"/>
        </w:tabs>
        <w:ind w:firstLine="737"/>
        <w:jc w:val="both"/>
        <w:rPr>
          <w:rFonts w:ascii="Times New Roman" w:hAnsi="Times New Roman" w:cs="Times New Roman"/>
          <w:color w:val="000000"/>
        </w:rPr>
      </w:pPr>
      <w:r w:rsidRPr="00150FA1">
        <w:rPr>
          <w:rFonts w:ascii="Times New Roman" w:hAnsi="Times New Roman" w:cs="Times New Roman"/>
          <w:color w:val="000000"/>
        </w:rPr>
        <w:t xml:space="preserve">- ступінь захисту витратомірів та термоперетворювачів </w:t>
      </w:r>
      <w:r w:rsidRPr="00150FA1">
        <w:rPr>
          <w:rFonts w:ascii="Times New Roman" w:hAnsi="Times New Roman" w:cs="Times New Roman"/>
        </w:rPr>
        <w:t>ІР 65</w:t>
      </w:r>
      <w:r w:rsidRPr="00150FA1">
        <w:rPr>
          <w:rFonts w:ascii="Times New Roman" w:hAnsi="Times New Roman" w:cs="Times New Roman"/>
          <w:color w:val="000000"/>
        </w:rPr>
        <w:t xml:space="preserve">  , </w:t>
      </w:r>
      <w:proofErr w:type="spellStart"/>
      <w:r w:rsidRPr="00150FA1">
        <w:rPr>
          <w:rFonts w:ascii="Times New Roman" w:hAnsi="Times New Roman" w:cs="Times New Roman"/>
          <w:color w:val="000000"/>
        </w:rPr>
        <w:t>теплообчислювача</w:t>
      </w:r>
      <w:proofErr w:type="spellEnd"/>
      <w:r w:rsidRPr="00150FA1">
        <w:rPr>
          <w:rFonts w:ascii="Times New Roman" w:hAnsi="Times New Roman" w:cs="Times New Roman"/>
          <w:color w:val="000000"/>
        </w:rPr>
        <w:t xml:space="preserve"> не </w:t>
      </w:r>
      <w:r w:rsidRPr="00150FA1">
        <w:rPr>
          <w:rFonts w:ascii="Times New Roman" w:hAnsi="Times New Roman" w:cs="Times New Roman"/>
        </w:rPr>
        <w:t>нижче ІР 65.</w:t>
      </w:r>
    </w:p>
    <w:p w14:paraId="41F91D18" w14:textId="77777777" w:rsidR="00150FA1" w:rsidRPr="00150FA1" w:rsidRDefault="00150FA1" w:rsidP="00150FA1">
      <w:pPr>
        <w:tabs>
          <w:tab w:val="left" w:pos="8222"/>
        </w:tabs>
        <w:ind w:firstLine="737"/>
        <w:jc w:val="both"/>
        <w:rPr>
          <w:rFonts w:ascii="Times New Roman" w:hAnsi="Times New Roman" w:cs="Times New Roman"/>
          <w:color w:val="000000"/>
        </w:rPr>
      </w:pPr>
      <w:r w:rsidRPr="00150FA1">
        <w:rPr>
          <w:rFonts w:ascii="Times New Roman" w:hAnsi="Times New Roman" w:cs="Times New Roman"/>
        </w:rPr>
        <w:t xml:space="preserve">2.8. </w:t>
      </w:r>
      <w:r w:rsidRPr="00150FA1">
        <w:rPr>
          <w:rFonts w:ascii="Times New Roman" w:hAnsi="Times New Roman" w:cs="Times New Roman"/>
          <w:color w:val="000000"/>
        </w:rPr>
        <w:t xml:space="preserve">Вимоги до маркування та пломбування </w:t>
      </w:r>
      <w:proofErr w:type="spellStart"/>
      <w:r w:rsidRPr="00150FA1">
        <w:rPr>
          <w:rFonts w:ascii="Times New Roman" w:hAnsi="Times New Roman" w:cs="Times New Roman"/>
          <w:color w:val="000000"/>
        </w:rPr>
        <w:t>теплолічильників</w:t>
      </w:r>
      <w:proofErr w:type="spellEnd"/>
      <w:r w:rsidRPr="00150FA1">
        <w:rPr>
          <w:rFonts w:ascii="Times New Roman" w:hAnsi="Times New Roman" w:cs="Times New Roman"/>
          <w:color w:val="000000"/>
        </w:rPr>
        <w:t xml:space="preserve"> :</w:t>
      </w:r>
    </w:p>
    <w:p w14:paraId="0CDE05AD" w14:textId="77777777" w:rsidR="00150FA1" w:rsidRPr="00150FA1" w:rsidRDefault="00150FA1" w:rsidP="00150FA1">
      <w:pPr>
        <w:ind w:firstLine="737"/>
        <w:jc w:val="both"/>
        <w:rPr>
          <w:rFonts w:ascii="Times New Roman" w:hAnsi="Times New Roman" w:cs="Times New Roman"/>
        </w:rPr>
      </w:pPr>
      <w:r w:rsidRPr="00150FA1">
        <w:rPr>
          <w:rFonts w:ascii="Times New Roman" w:hAnsi="Times New Roman" w:cs="Times New Roman"/>
        </w:rPr>
        <w:t xml:space="preserve">- На обчислювач наноситься інформація про номінальну статичну характеристику перетворювачів температури, межі температури, межі різниці температури, номінальний коефіцієнт лічильника (літр на імпульс) або відповідний вихідний сигнал, що надходить від перетворювача витрати, розміщення перетворювача витрати - прямий чи зворотний напрямок потоку, серійний номер. </w:t>
      </w:r>
    </w:p>
    <w:p w14:paraId="3C8C7D2A" w14:textId="77777777" w:rsidR="00150FA1" w:rsidRPr="00150FA1" w:rsidRDefault="00150FA1" w:rsidP="00150FA1">
      <w:pPr>
        <w:ind w:firstLine="737"/>
        <w:jc w:val="both"/>
        <w:rPr>
          <w:rFonts w:ascii="Times New Roman" w:hAnsi="Times New Roman" w:cs="Times New Roman"/>
        </w:rPr>
      </w:pPr>
      <w:r w:rsidRPr="00150FA1">
        <w:rPr>
          <w:rFonts w:ascii="Times New Roman" w:hAnsi="Times New Roman" w:cs="Times New Roman"/>
        </w:rPr>
        <w:t xml:space="preserve">- Всі роз'ємні частини вимірювальних ділянок, витратоміри, термометри опору </w:t>
      </w:r>
      <w:r w:rsidRPr="00150FA1">
        <w:rPr>
          <w:rFonts w:ascii="Times New Roman" w:hAnsi="Times New Roman" w:cs="Times New Roman"/>
        </w:rPr>
        <w:br/>
        <w:t>та обчислювальний блок повинні мати пристосування для їх пломбування.</w:t>
      </w:r>
    </w:p>
    <w:p w14:paraId="74AA7A63" w14:textId="77777777" w:rsidR="00150FA1" w:rsidRPr="00150FA1" w:rsidRDefault="00150FA1" w:rsidP="00150FA1">
      <w:pPr>
        <w:ind w:firstLine="737"/>
        <w:jc w:val="both"/>
        <w:rPr>
          <w:rFonts w:ascii="Times New Roman" w:hAnsi="Times New Roman" w:cs="Times New Roman"/>
          <w:color w:val="000000"/>
        </w:rPr>
      </w:pPr>
      <w:r w:rsidRPr="00150FA1">
        <w:rPr>
          <w:rFonts w:ascii="Times New Roman" w:hAnsi="Times New Roman" w:cs="Times New Roman"/>
        </w:rPr>
        <w:t xml:space="preserve">- Повинна бути забезпечена можливість пломбування окремих складових частин </w:t>
      </w:r>
      <w:proofErr w:type="spellStart"/>
      <w:r w:rsidRPr="00150FA1">
        <w:rPr>
          <w:rFonts w:ascii="Times New Roman" w:hAnsi="Times New Roman" w:cs="Times New Roman"/>
        </w:rPr>
        <w:t>теплолічильника</w:t>
      </w:r>
      <w:proofErr w:type="spellEnd"/>
      <w:r w:rsidRPr="00150FA1">
        <w:rPr>
          <w:rFonts w:ascii="Times New Roman" w:hAnsi="Times New Roman" w:cs="Times New Roman"/>
          <w:color w:val="000000"/>
        </w:rPr>
        <w:t>.</w:t>
      </w:r>
    </w:p>
    <w:p w14:paraId="4B2628C4" w14:textId="77777777" w:rsidR="00150FA1" w:rsidRPr="00150FA1" w:rsidRDefault="00150FA1" w:rsidP="00150FA1">
      <w:pPr>
        <w:ind w:firstLine="737"/>
        <w:jc w:val="both"/>
        <w:rPr>
          <w:rFonts w:ascii="Times New Roman" w:hAnsi="Times New Roman" w:cs="Times New Roman"/>
          <w:color w:val="000000"/>
        </w:rPr>
      </w:pPr>
      <w:r w:rsidRPr="00150FA1">
        <w:rPr>
          <w:rFonts w:ascii="Times New Roman" w:hAnsi="Times New Roman" w:cs="Times New Roman"/>
          <w:color w:val="000000"/>
        </w:rPr>
        <w:t>2.9. Вимоги до документації :</w:t>
      </w:r>
    </w:p>
    <w:p w14:paraId="11F6CA56" w14:textId="77777777" w:rsidR="00150FA1" w:rsidRPr="00150FA1" w:rsidRDefault="00150FA1" w:rsidP="00150FA1">
      <w:pPr>
        <w:ind w:firstLine="737"/>
        <w:jc w:val="both"/>
        <w:rPr>
          <w:rFonts w:ascii="Times New Roman" w:hAnsi="Times New Roman" w:cs="Times New Roman"/>
          <w:color w:val="000000"/>
        </w:rPr>
      </w:pPr>
      <w:r w:rsidRPr="00150FA1">
        <w:rPr>
          <w:rFonts w:ascii="Times New Roman" w:hAnsi="Times New Roman" w:cs="Times New Roman"/>
          <w:color w:val="000000"/>
        </w:rPr>
        <w:t xml:space="preserve">- Повинна бути надана документація яка містить інформацію про експлуатаційні характеристики складових частин </w:t>
      </w:r>
      <w:proofErr w:type="spellStart"/>
      <w:r w:rsidRPr="00150FA1">
        <w:rPr>
          <w:rFonts w:ascii="Times New Roman" w:hAnsi="Times New Roman" w:cs="Times New Roman"/>
          <w:color w:val="000000"/>
        </w:rPr>
        <w:t>теплолічильника</w:t>
      </w:r>
      <w:proofErr w:type="spellEnd"/>
      <w:r w:rsidRPr="00150FA1">
        <w:rPr>
          <w:rFonts w:ascii="Times New Roman" w:hAnsi="Times New Roman" w:cs="Times New Roman"/>
          <w:color w:val="000000"/>
        </w:rPr>
        <w:t xml:space="preserve"> (нормовані робочі умови; клас </w:t>
      </w:r>
      <w:r w:rsidRPr="00150FA1">
        <w:rPr>
          <w:rFonts w:ascii="Times New Roman" w:hAnsi="Times New Roman" w:cs="Times New Roman"/>
          <w:color w:val="000000"/>
        </w:rPr>
        <w:br/>
        <w:t xml:space="preserve">за механічними та електромагнітними умовами; умови нормального використання </w:t>
      </w:r>
      <w:r w:rsidRPr="00150FA1">
        <w:rPr>
          <w:rFonts w:ascii="Times New Roman" w:hAnsi="Times New Roman" w:cs="Times New Roman"/>
          <w:color w:val="000000"/>
        </w:rPr>
        <w:br/>
        <w:t>та спеціальні умови використання, умови сумісності з інтерфейсами, складовими частинами, вузлами або іншими засобами вимірювальної техніки, тощо).</w:t>
      </w:r>
    </w:p>
    <w:p w14:paraId="43BD04A2" w14:textId="77777777" w:rsidR="00150FA1" w:rsidRPr="00150FA1" w:rsidRDefault="00150FA1" w:rsidP="00150FA1">
      <w:pPr>
        <w:ind w:firstLine="737"/>
        <w:jc w:val="both"/>
        <w:rPr>
          <w:rFonts w:ascii="Times New Roman" w:hAnsi="Times New Roman" w:cs="Times New Roman"/>
          <w:color w:val="000000"/>
        </w:rPr>
      </w:pPr>
      <w:r w:rsidRPr="00150FA1">
        <w:rPr>
          <w:rFonts w:ascii="Times New Roman" w:hAnsi="Times New Roman" w:cs="Times New Roman"/>
          <w:color w:val="000000"/>
        </w:rPr>
        <w:t xml:space="preserve">- Повинні бути надані інструкції по монтажу, технічному обслуговуванню та ремонту </w:t>
      </w:r>
      <w:proofErr w:type="spellStart"/>
      <w:r w:rsidRPr="00150FA1">
        <w:rPr>
          <w:rFonts w:ascii="Times New Roman" w:hAnsi="Times New Roman" w:cs="Times New Roman"/>
          <w:color w:val="000000"/>
        </w:rPr>
        <w:t>теплолічильників</w:t>
      </w:r>
      <w:proofErr w:type="spellEnd"/>
      <w:r w:rsidRPr="00150FA1">
        <w:rPr>
          <w:rFonts w:ascii="Times New Roman" w:hAnsi="Times New Roman" w:cs="Times New Roman"/>
          <w:color w:val="000000"/>
        </w:rPr>
        <w:t>, регулюванню та налагодженню їх складових частин.</w:t>
      </w:r>
    </w:p>
    <w:p w14:paraId="456787F4" w14:textId="77777777" w:rsidR="00150FA1" w:rsidRPr="00150FA1" w:rsidRDefault="00150FA1" w:rsidP="00150FA1">
      <w:pPr>
        <w:ind w:firstLine="737"/>
        <w:jc w:val="both"/>
        <w:rPr>
          <w:rFonts w:ascii="Times New Roman" w:hAnsi="Times New Roman" w:cs="Times New Roman"/>
          <w:color w:val="000000"/>
        </w:rPr>
      </w:pPr>
    </w:p>
    <w:p w14:paraId="2FD771F6" w14:textId="77777777" w:rsidR="00150FA1" w:rsidRPr="0013323B" w:rsidRDefault="00150FA1" w:rsidP="00150FA1">
      <w:pPr>
        <w:ind w:firstLine="737"/>
        <w:jc w:val="both"/>
        <w:rPr>
          <w:rFonts w:ascii="Times New Roman" w:hAnsi="Times New Roman" w:cs="Times New Roman"/>
          <w:b/>
          <w:bCs/>
          <w:color w:val="000000"/>
          <w:sz w:val="24"/>
          <w:szCs w:val="24"/>
        </w:rPr>
      </w:pPr>
      <w:r w:rsidRPr="0013323B">
        <w:rPr>
          <w:rFonts w:ascii="Times New Roman" w:hAnsi="Times New Roman" w:cs="Times New Roman"/>
          <w:b/>
          <w:bCs/>
          <w:color w:val="000000"/>
          <w:sz w:val="24"/>
          <w:szCs w:val="24"/>
        </w:rPr>
        <w:t xml:space="preserve">Порядок введення </w:t>
      </w:r>
      <w:proofErr w:type="spellStart"/>
      <w:r w:rsidRPr="0013323B">
        <w:rPr>
          <w:rFonts w:ascii="Times New Roman" w:hAnsi="Times New Roman" w:cs="Times New Roman"/>
          <w:b/>
          <w:bCs/>
          <w:color w:val="000000"/>
          <w:sz w:val="24"/>
          <w:szCs w:val="24"/>
        </w:rPr>
        <w:t>теплолічильника</w:t>
      </w:r>
      <w:proofErr w:type="spellEnd"/>
      <w:r w:rsidRPr="0013323B">
        <w:rPr>
          <w:rFonts w:ascii="Times New Roman" w:hAnsi="Times New Roman" w:cs="Times New Roman"/>
          <w:b/>
          <w:bCs/>
          <w:color w:val="000000"/>
          <w:sz w:val="24"/>
          <w:szCs w:val="24"/>
        </w:rPr>
        <w:t xml:space="preserve"> в експлуатацію (окремо не відшкодовується та є складовою вартості товару):</w:t>
      </w:r>
    </w:p>
    <w:p w14:paraId="773BA76E" w14:textId="77777777" w:rsidR="00150FA1" w:rsidRPr="00150FA1" w:rsidRDefault="00150FA1" w:rsidP="00150FA1">
      <w:pPr>
        <w:ind w:left="284" w:hanging="284"/>
        <w:jc w:val="both"/>
        <w:rPr>
          <w:rFonts w:ascii="Times New Roman" w:hAnsi="Times New Roman" w:cs="Times New Roman"/>
          <w:color w:val="000000"/>
        </w:rPr>
      </w:pPr>
      <w:r w:rsidRPr="00150FA1">
        <w:rPr>
          <w:rFonts w:ascii="Times New Roman" w:hAnsi="Times New Roman" w:cs="Times New Roman"/>
          <w:color w:val="000000"/>
        </w:rPr>
        <w:t>1. Виготовлення проектної документації сертифікованим проектувальником (не більше 1-го робочого дня).</w:t>
      </w:r>
    </w:p>
    <w:p w14:paraId="46932896" w14:textId="77777777" w:rsidR="00150FA1" w:rsidRPr="00150FA1" w:rsidRDefault="00150FA1" w:rsidP="00150FA1">
      <w:pPr>
        <w:ind w:left="284" w:hanging="284"/>
        <w:jc w:val="both"/>
        <w:rPr>
          <w:rFonts w:ascii="Times New Roman" w:hAnsi="Times New Roman" w:cs="Times New Roman"/>
          <w:color w:val="000000"/>
        </w:rPr>
      </w:pPr>
      <w:r w:rsidRPr="00150FA1">
        <w:rPr>
          <w:rFonts w:ascii="Times New Roman" w:hAnsi="Times New Roman" w:cs="Times New Roman"/>
          <w:color w:val="000000"/>
        </w:rPr>
        <w:t>2. Погодження проектної документації в КПТМ «</w:t>
      </w:r>
      <w:proofErr w:type="spellStart"/>
      <w:r w:rsidRPr="00150FA1">
        <w:rPr>
          <w:rFonts w:ascii="Times New Roman" w:hAnsi="Times New Roman" w:cs="Times New Roman"/>
          <w:color w:val="000000"/>
        </w:rPr>
        <w:t>Криворіжтепломережа</w:t>
      </w:r>
      <w:proofErr w:type="spellEnd"/>
      <w:r w:rsidRPr="00150FA1">
        <w:rPr>
          <w:rFonts w:ascii="Times New Roman" w:hAnsi="Times New Roman" w:cs="Times New Roman"/>
          <w:color w:val="000000"/>
        </w:rPr>
        <w:t>» (не більше 5 робочих днів).</w:t>
      </w:r>
    </w:p>
    <w:p w14:paraId="1688E5A0" w14:textId="77777777" w:rsidR="00150FA1" w:rsidRPr="00150FA1" w:rsidRDefault="00150FA1" w:rsidP="00150FA1">
      <w:pPr>
        <w:ind w:left="284" w:hanging="284"/>
        <w:jc w:val="both"/>
        <w:rPr>
          <w:rFonts w:ascii="Times New Roman" w:hAnsi="Times New Roman" w:cs="Times New Roman"/>
          <w:color w:val="000000"/>
        </w:rPr>
      </w:pPr>
      <w:r w:rsidRPr="00150FA1">
        <w:rPr>
          <w:rFonts w:ascii="Times New Roman" w:hAnsi="Times New Roman" w:cs="Times New Roman"/>
          <w:color w:val="000000"/>
        </w:rPr>
        <w:t xml:space="preserve">3. Монтаж </w:t>
      </w:r>
      <w:proofErr w:type="spellStart"/>
      <w:r w:rsidRPr="00150FA1">
        <w:rPr>
          <w:rFonts w:ascii="Times New Roman" w:hAnsi="Times New Roman" w:cs="Times New Roman"/>
          <w:color w:val="000000"/>
        </w:rPr>
        <w:t>теплолічильника</w:t>
      </w:r>
      <w:proofErr w:type="spellEnd"/>
      <w:r w:rsidRPr="00150FA1">
        <w:rPr>
          <w:rFonts w:ascii="Times New Roman" w:hAnsi="Times New Roman" w:cs="Times New Roman"/>
          <w:color w:val="000000"/>
        </w:rPr>
        <w:t xml:space="preserve"> організацією, що має дозвіл на зварювальні роботи (не більше 1 робочого дня).</w:t>
      </w:r>
    </w:p>
    <w:p w14:paraId="1CDDEA84" w14:textId="77777777" w:rsidR="00150FA1" w:rsidRPr="00150FA1" w:rsidRDefault="00150FA1" w:rsidP="00150FA1">
      <w:pPr>
        <w:ind w:left="284" w:hanging="284"/>
        <w:jc w:val="both"/>
        <w:rPr>
          <w:rFonts w:ascii="Times New Roman" w:hAnsi="Times New Roman" w:cs="Times New Roman"/>
          <w:color w:val="000000"/>
        </w:rPr>
      </w:pPr>
      <w:r w:rsidRPr="00150FA1">
        <w:rPr>
          <w:rFonts w:ascii="Times New Roman" w:hAnsi="Times New Roman" w:cs="Times New Roman"/>
          <w:color w:val="000000"/>
        </w:rPr>
        <w:t xml:space="preserve">4. Ввід </w:t>
      </w:r>
      <w:proofErr w:type="spellStart"/>
      <w:r w:rsidRPr="00150FA1">
        <w:rPr>
          <w:rFonts w:ascii="Times New Roman" w:hAnsi="Times New Roman" w:cs="Times New Roman"/>
          <w:color w:val="000000"/>
        </w:rPr>
        <w:t>теплолічильника</w:t>
      </w:r>
      <w:proofErr w:type="spellEnd"/>
      <w:r w:rsidRPr="00150FA1">
        <w:rPr>
          <w:rFonts w:ascii="Times New Roman" w:hAnsi="Times New Roman" w:cs="Times New Roman"/>
          <w:color w:val="000000"/>
        </w:rPr>
        <w:t xml:space="preserve"> в експлуатацію протягом двох робочих днів з підписанням усіх відповідних актів з КПТМ «</w:t>
      </w:r>
      <w:proofErr w:type="spellStart"/>
      <w:r w:rsidRPr="00150FA1">
        <w:rPr>
          <w:rFonts w:ascii="Times New Roman" w:hAnsi="Times New Roman" w:cs="Times New Roman"/>
          <w:color w:val="000000"/>
        </w:rPr>
        <w:t>Криворіжтепломережа</w:t>
      </w:r>
      <w:proofErr w:type="spellEnd"/>
      <w:r w:rsidRPr="00150FA1">
        <w:rPr>
          <w:rFonts w:ascii="Times New Roman" w:hAnsi="Times New Roman" w:cs="Times New Roman"/>
          <w:color w:val="000000"/>
        </w:rPr>
        <w:t>».</w:t>
      </w:r>
    </w:p>
    <w:p w14:paraId="087A970F" w14:textId="77777777" w:rsidR="00150FA1" w:rsidRPr="00150FA1" w:rsidRDefault="00150FA1" w:rsidP="00150FA1">
      <w:pPr>
        <w:contextualSpacing/>
        <w:jc w:val="center"/>
        <w:rPr>
          <w:rFonts w:ascii="Times New Roman" w:eastAsia="Times New Roman" w:hAnsi="Times New Roman" w:cs="Times New Roman"/>
          <w:sz w:val="24"/>
          <w:szCs w:val="24"/>
        </w:rPr>
      </w:pPr>
    </w:p>
    <w:p w14:paraId="6201CA67" w14:textId="77777777" w:rsidR="00150FA1" w:rsidRPr="00150FA1" w:rsidRDefault="00150FA1" w:rsidP="00150FA1">
      <w:pPr>
        <w:snapToGrid w:val="0"/>
        <w:jc w:val="center"/>
        <w:rPr>
          <w:rFonts w:ascii="Times New Roman" w:hAnsi="Times New Roman" w:cs="Times New Roman"/>
          <w:b/>
          <w:sz w:val="21"/>
          <w:szCs w:val="21"/>
        </w:rPr>
      </w:pPr>
      <w:r w:rsidRPr="00150FA1">
        <w:rPr>
          <w:rFonts w:ascii="Times New Roman" w:hAnsi="Times New Roman" w:cs="Times New Roman"/>
          <w:b/>
          <w:sz w:val="21"/>
          <w:szCs w:val="21"/>
        </w:rPr>
        <w:t>Документи, які підтверджують відповідність пропозиції учасника технічним, якісним, кількісним та іншим вимогам до предмета закупівлі</w:t>
      </w:r>
    </w:p>
    <w:tbl>
      <w:tblPr>
        <w:tblStyle w:val="12"/>
        <w:tblW w:w="10314" w:type="dxa"/>
        <w:tblLook w:val="04A0" w:firstRow="1" w:lastRow="0" w:firstColumn="1" w:lastColumn="0" w:noHBand="0" w:noVBand="1"/>
      </w:tblPr>
      <w:tblGrid>
        <w:gridCol w:w="3085"/>
        <w:gridCol w:w="3402"/>
        <w:gridCol w:w="3827"/>
      </w:tblGrid>
      <w:tr w:rsidR="00150FA1" w:rsidRPr="00150FA1" w14:paraId="1245FD96" w14:textId="77777777" w:rsidTr="00D938B9">
        <w:tc>
          <w:tcPr>
            <w:tcW w:w="3085" w:type="dxa"/>
            <w:vAlign w:val="center"/>
          </w:tcPr>
          <w:p w14:paraId="79BEB4D8" w14:textId="77777777" w:rsidR="00150FA1" w:rsidRPr="00150FA1" w:rsidRDefault="00150FA1" w:rsidP="00D938B9">
            <w:pPr>
              <w:contextualSpacing/>
              <w:jc w:val="center"/>
              <w:rPr>
                <w:rFonts w:ascii="Times New Roman" w:eastAsia="Times New Roman" w:hAnsi="Times New Roman"/>
                <w:b/>
                <w:i/>
                <w:color w:val="000000"/>
                <w:sz w:val="21"/>
                <w:szCs w:val="21"/>
                <w:lang w:val="uk-UA" w:eastAsia="ru-RU"/>
              </w:rPr>
            </w:pPr>
            <w:r w:rsidRPr="00150FA1">
              <w:rPr>
                <w:rFonts w:ascii="Times New Roman" w:eastAsia="Times New Roman" w:hAnsi="Times New Roman"/>
                <w:b/>
                <w:i/>
                <w:color w:val="000000"/>
                <w:sz w:val="21"/>
                <w:szCs w:val="21"/>
                <w:lang w:val="uk-UA" w:eastAsia="ru-RU"/>
              </w:rPr>
              <w:t>Підтвердження якості продукції</w:t>
            </w:r>
          </w:p>
        </w:tc>
        <w:tc>
          <w:tcPr>
            <w:tcW w:w="3402" w:type="dxa"/>
            <w:vAlign w:val="center"/>
          </w:tcPr>
          <w:p w14:paraId="242CC419" w14:textId="77777777" w:rsidR="00150FA1" w:rsidRPr="00150FA1" w:rsidRDefault="00150FA1" w:rsidP="00D938B9">
            <w:pPr>
              <w:contextualSpacing/>
              <w:jc w:val="center"/>
              <w:rPr>
                <w:rFonts w:ascii="Times New Roman" w:eastAsia="Times New Roman" w:hAnsi="Times New Roman"/>
                <w:b/>
                <w:i/>
                <w:color w:val="000000"/>
                <w:sz w:val="21"/>
                <w:szCs w:val="21"/>
                <w:lang w:val="uk-UA" w:eastAsia="ru-RU"/>
              </w:rPr>
            </w:pPr>
            <w:r w:rsidRPr="00150FA1">
              <w:rPr>
                <w:rFonts w:ascii="Times New Roman" w:eastAsia="Times New Roman" w:hAnsi="Times New Roman"/>
                <w:b/>
                <w:i/>
                <w:color w:val="000000"/>
                <w:sz w:val="21"/>
                <w:szCs w:val="21"/>
                <w:lang w:val="uk-UA" w:eastAsia="ru-RU"/>
              </w:rPr>
              <w:t>Підтвердження спроможності виконання</w:t>
            </w:r>
          </w:p>
        </w:tc>
        <w:tc>
          <w:tcPr>
            <w:tcW w:w="3827" w:type="dxa"/>
            <w:vAlign w:val="center"/>
          </w:tcPr>
          <w:p w14:paraId="646BAFD9" w14:textId="77777777" w:rsidR="00150FA1" w:rsidRPr="00150FA1" w:rsidRDefault="00150FA1" w:rsidP="00D938B9">
            <w:pPr>
              <w:contextualSpacing/>
              <w:jc w:val="center"/>
              <w:rPr>
                <w:rFonts w:ascii="Times New Roman" w:eastAsia="Times New Roman" w:hAnsi="Times New Roman"/>
                <w:b/>
                <w:i/>
                <w:color w:val="000000"/>
                <w:sz w:val="21"/>
                <w:szCs w:val="21"/>
                <w:lang w:val="uk-UA" w:eastAsia="ru-RU"/>
              </w:rPr>
            </w:pPr>
            <w:r w:rsidRPr="00150FA1">
              <w:rPr>
                <w:rFonts w:ascii="Times New Roman" w:eastAsia="Times New Roman" w:hAnsi="Times New Roman"/>
                <w:b/>
                <w:i/>
                <w:color w:val="000000"/>
                <w:sz w:val="21"/>
                <w:szCs w:val="21"/>
                <w:lang w:val="uk-UA" w:eastAsia="ru-RU"/>
              </w:rPr>
              <w:t>Інші види документів</w:t>
            </w:r>
          </w:p>
        </w:tc>
      </w:tr>
      <w:tr w:rsidR="00150FA1" w:rsidRPr="00150FA1" w14:paraId="478924A4" w14:textId="77777777" w:rsidTr="00D938B9">
        <w:tc>
          <w:tcPr>
            <w:tcW w:w="3085" w:type="dxa"/>
          </w:tcPr>
          <w:p w14:paraId="221E3098" w14:textId="77777777" w:rsidR="00150FA1" w:rsidRPr="00150FA1" w:rsidRDefault="00150FA1" w:rsidP="00D938B9">
            <w:pPr>
              <w:contextualSpacing/>
              <w:jc w:val="both"/>
              <w:rPr>
                <w:rFonts w:ascii="Times New Roman" w:eastAsia="Times New Roman" w:hAnsi="Times New Roman"/>
                <w:color w:val="000000"/>
                <w:sz w:val="21"/>
                <w:szCs w:val="21"/>
                <w:lang w:val="uk-UA" w:eastAsia="ru-RU"/>
              </w:rPr>
            </w:pPr>
            <w:r w:rsidRPr="00150FA1">
              <w:rPr>
                <w:rFonts w:ascii="Times New Roman" w:eastAsia="Times New Roman" w:hAnsi="Times New Roman"/>
                <w:color w:val="000000"/>
                <w:sz w:val="21"/>
                <w:szCs w:val="21"/>
                <w:lang w:val="uk-UA" w:eastAsia="ru-RU"/>
              </w:rPr>
              <w:t>Сертифікат якості або паспорт чи технічний опис.</w:t>
            </w:r>
          </w:p>
          <w:p w14:paraId="7B3B0D88" w14:textId="77777777" w:rsidR="00150FA1" w:rsidRPr="00150FA1" w:rsidRDefault="00150FA1" w:rsidP="00D938B9">
            <w:pPr>
              <w:contextualSpacing/>
              <w:jc w:val="both"/>
              <w:rPr>
                <w:rFonts w:ascii="Times New Roman" w:eastAsia="Times New Roman" w:hAnsi="Times New Roman"/>
                <w:color w:val="000000"/>
                <w:sz w:val="21"/>
                <w:szCs w:val="21"/>
                <w:lang w:val="uk-UA" w:eastAsia="ru-RU"/>
              </w:rPr>
            </w:pPr>
            <w:r w:rsidRPr="00150FA1">
              <w:rPr>
                <w:rFonts w:ascii="Times New Roman" w:eastAsia="Times New Roman" w:hAnsi="Times New Roman"/>
                <w:color w:val="000000"/>
                <w:sz w:val="21"/>
                <w:szCs w:val="21"/>
                <w:lang w:val="uk-UA" w:eastAsia="ru-RU"/>
              </w:rPr>
              <w:t>Документи з якості надаються учасником також при постачанні продукції з кожною партією, якщо учасник буде визнаний переможцем.</w:t>
            </w:r>
          </w:p>
        </w:tc>
        <w:tc>
          <w:tcPr>
            <w:tcW w:w="3402" w:type="dxa"/>
          </w:tcPr>
          <w:p w14:paraId="23832434" w14:textId="77777777" w:rsidR="00150FA1" w:rsidRPr="00150FA1" w:rsidRDefault="00150FA1" w:rsidP="00D938B9">
            <w:pPr>
              <w:contextualSpacing/>
              <w:jc w:val="both"/>
              <w:rPr>
                <w:rFonts w:ascii="Times New Roman" w:eastAsia="Times New Roman" w:hAnsi="Times New Roman"/>
                <w:color w:val="000000"/>
                <w:sz w:val="21"/>
                <w:szCs w:val="21"/>
                <w:lang w:val="uk-UA" w:eastAsia="ru-RU"/>
              </w:rPr>
            </w:pPr>
            <w:r w:rsidRPr="00150FA1">
              <w:rPr>
                <w:rFonts w:ascii="Times New Roman" w:eastAsia="Times New Roman" w:hAnsi="Times New Roman"/>
                <w:color w:val="000000"/>
                <w:sz w:val="21"/>
                <w:szCs w:val="21"/>
                <w:lang w:val="uk-UA" w:eastAsia="ru-RU"/>
              </w:rPr>
              <w:t>документальне підтвердження наявності сертифікованого проектувальника;</w:t>
            </w:r>
          </w:p>
          <w:p w14:paraId="791093DD" w14:textId="77777777" w:rsidR="00150FA1" w:rsidRPr="00150FA1" w:rsidRDefault="00150FA1" w:rsidP="00D938B9">
            <w:pPr>
              <w:contextualSpacing/>
              <w:jc w:val="both"/>
              <w:rPr>
                <w:rFonts w:ascii="Times New Roman" w:eastAsia="Times New Roman" w:hAnsi="Times New Roman"/>
                <w:color w:val="000000"/>
                <w:sz w:val="21"/>
                <w:szCs w:val="21"/>
                <w:lang w:val="uk-UA" w:eastAsia="ru-RU"/>
              </w:rPr>
            </w:pPr>
            <w:r w:rsidRPr="00150FA1">
              <w:rPr>
                <w:rFonts w:ascii="Times New Roman" w:eastAsia="Times New Roman" w:hAnsi="Times New Roman"/>
                <w:color w:val="000000"/>
                <w:sz w:val="21"/>
                <w:szCs w:val="21"/>
                <w:lang w:val="uk-UA" w:eastAsia="ru-RU"/>
              </w:rPr>
              <w:t>документальне підтвердження наявності дозволу на зварювальні роботи у учасника або організації, яку він планує залучити до виконання договору поставки.</w:t>
            </w:r>
          </w:p>
        </w:tc>
        <w:tc>
          <w:tcPr>
            <w:tcW w:w="3827" w:type="dxa"/>
          </w:tcPr>
          <w:p w14:paraId="0C056F3D" w14:textId="77777777" w:rsidR="00150FA1" w:rsidRPr="00150FA1" w:rsidRDefault="00150FA1" w:rsidP="00D938B9">
            <w:pPr>
              <w:contextualSpacing/>
              <w:jc w:val="both"/>
              <w:rPr>
                <w:rFonts w:ascii="Times New Roman" w:eastAsia="Times New Roman" w:hAnsi="Times New Roman"/>
                <w:color w:val="000000"/>
                <w:sz w:val="21"/>
                <w:szCs w:val="21"/>
                <w:lang w:val="uk-UA" w:eastAsia="ru-RU"/>
              </w:rPr>
            </w:pPr>
            <w:r w:rsidRPr="00150FA1">
              <w:rPr>
                <w:rFonts w:ascii="Times New Roman" w:eastAsia="Times New Roman" w:hAnsi="Times New Roman"/>
                <w:color w:val="000000"/>
                <w:sz w:val="21"/>
                <w:szCs w:val="21"/>
                <w:lang w:val="uk-UA" w:eastAsia="ru-RU"/>
              </w:rPr>
              <w:t xml:space="preserve">Гарантійний лист із зобов'язанням щодо спроможності учасника введення поставлених </w:t>
            </w:r>
            <w:proofErr w:type="spellStart"/>
            <w:r w:rsidRPr="00150FA1">
              <w:rPr>
                <w:rFonts w:ascii="Times New Roman" w:eastAsia="Times New Roman" w:hAnsi="Times New Roman"/>
                <w:color w:val="000000"/>
                <w:sz w:val="21"/>
                <w:szCs w:val="21"/>
                <w:lang w:val="uk-UA" w:eastAsia="ru-RU"/>
              </w:rPr>
              <w:t>теплолічильників</w:t>
            </w:r>
            <w:proofErr w:type="spellEnd"/>
            <w:r w:rsidRPr="00150FA1">
              <w:rPr>
                <w:rFonts w:ascii="Times New Roman" w:eastAsia="Times New Roman" w:hAnsi="Times New Roman"/>
                <w:color w:val="000000"/>
                <w:sz w:val="21"/>
                <w:szCs w:val="21"/>
                <w:lang w:val="uk-UA" w:eastAsia="ru-RU"/>
              </w:rPr>
              <w:t xml:space="preserve"> в експлуатацію із зазначенням чіткого строку виконання кожного етапу поставки та чіткого гарантійного строку на товар.</w:t>
            </w:r>
          </w:p>
        </w:tc>
      </w:tr>
    </w:tbl>
    <w:p w14:paraId="734F8B3B" w14:textId="77777777" w:rsidR="00150FA1" w:rsidRPr="00150FA1" w:rsidRDefault="00150FA1" w:rsidP="00150FA1">
      <w:pPr>
        <w:tabs>
          <w:tab w:val="left" w:pos="0"/>
        </w:tabs>
        <w:jc w:val="both"/>
        <w:outlineLvl w:val="2"/>
        <w:rPr>
          <w:rFonts w:ascii="Times New Roman" w:hAnsi="Times New Roman"/>
          <w:sz w:val="21"/>
          <w:szCs w:val="21"/>
        </w:rPr>
      </w:pPr>
    </w:p>
    <w:p w14:paraId="4D9D469A" w14:textId="77777777" w:rsidR="00150FA1" w:rsidRPr="00150FA1" w:rsidRDefault="00150FA1" w:rsidP="00150FA1">
      <w:pPr>
        <w:spacing w:line="276" w:lineRule="auto"/>
        <w:jc w:val="both"/>
        <w:rPr>
          <w:rFonts w:ascii="Times New Roman" w:eastAsia="Times New Roman" w:hAnsi="Times New Roman" w:cs="Times New Roman"/>
          <w:color w:val="000000"/>
        </w:rPr>
      </w:pPr>
      <w:bookmarkStart w:id="8" w:name="__DdeLink__2072_3612957618"/>
      <w:bookmarkEnd w:id="8"/>
      <w:r w:rsidRPr="00150FA1">
        <w:rPr>
          <w:rFonts w:ascii="Times New Roman" w:hAnsi="Times New Roman" w:cs="Times New Roman"/>
          <w:b/>
          <w:bCs/>
        </w:rPr>
        <w:lastRenderedPageBreak/>
        <w:t xml:space="preserve">У разі, якщо товар, представлений на торги, не відповідатиме технічним та якісним вимогам Замовника або документи Учасника, надані в його пропозиції, не відповідатимуть вимогам цієї документації, пропозицію буде </w:t>
      </w:r>
      <w:proofErr w:type="spellStart"/>
      <w:r w:rsidRPr="00150FA1">
        <w:rPr>
          <w:rFonts w:ascii="Times New Roman" w:hAnsi="Times New Roman" w:cs="Times New Roman"/>
          <w:b/>
          <w:bCs/>
        </w:rPr>
        <w:t>відхилено</w:t>
      </w:r>
      <w:proofErr w:type="spellEnd"/>
      <w:r w:rsidRPr="00150FA1">
        <w:rPr>
          <w:rFonts w:ascii="Times New Roman" w:hAnsi="Times New Roman" w:cs="Times New Roman"/>
          <w:b/>
          <w:bCs/>
        </w:rPr>
        <w:t>.</w:t>
      </w:r>
    </w:p>
    <w:p w14:paraId="25AA58A4" w14:textId="77777777" w:rsidR="00150FA1" w:rsidRPr="00150FA1" w:rsidRDefault="00150FA1" w:rsidP="00150FA1">
      <w:pPr>
        <w:shd w:val="clear" w:color="auto" w:fill="FFFFFF"/>
        <w:spacing w:line="281" w:lineRule="auto"/>
        <w:ind w:left="29" w:firstLine="680"/>
        <w:jc w:val="both"/>
        <w:rPr>
          <w:rFonts w:ascii="Times New Roman" w:hAnsi="Times New Roman" w:cs="Times New Roman"/>
          <w:kern w:val="2"/>
        </w:rPr>
      </w:pPr>
    </w:p>
    <w:p w14:paraId="13174520" w14:textId="77777777" w:rsidR="00150FA1" w:rsidRPr="00150FA1" w:rsidRDefault="00150FA1" w:rsidP="00150FA1">
      <w:pPr>
        <w:shd w:val="clear" w:color="auto" w:fill="FFFFFF"/>
        <w:spacing w:line="281" w:lineRule="auto"/>
        <w:ind w:left="29" w:firstLine="680"/>
        <w:jc w:val="both"/>
        <w:rPr>
          <w:rFonts w:ascii="Times New Roman" w:hAnsi="Times New Roman" w:cs="Times New Roman"/>
          <w:kern w:val="2"/>
        </w:rPr>
      </w:pPr>
      <w:r w:rsidRPr="00150FA1">
        <w:rPr>
          <w:rFonts w:ascii="Times New Roman" w:hAnsi="Times New Roman" w:cs="Times New Roman"/>
          <w:kern w:val="2"/>
        </w:rPr>
        <w:t>На виконання вимог даного додатку надається як інформація, яка ним передбачена, у вигляді окремих документів, так і роздрукований та підписаний учасником даний додаток в повному обсязі.</w:t>
      </w:r>
    </w:p>
    <w:p w14:paraId="7EC3A347" w14:textId="77777777" w:rsidR="00150FA1" w:rsidRPr="00150FA1" w:rsidRDefault="00150FA1" w:rsidP="00150FA1">
      <w:pPr>
        <w:shd w:val="clear" w:color="auto" w:fill="FFFFFF"/>
        <w:spacing w:line="281" w:lineRule="auto"/>
        <w:ind w:left="29" w:firstLine="680"/>
        <w:jc w:val="both"/>
        <w:rPr>
          <w:rFonts w:ascii="Times New Roman" w:hAnsi="Times New Roman" w:cs="Times New Roman"/>
          <w:kern w:val="2"/>
        </w:rPr>
      </w:pPr>
    </w:p>
    <w:p w14:paraId="325BE603" w14:textId="77777777" w:rsidR="00150FA1" w:rsidRPr="00150FA1" w:rsidRDefault="00150FA1" w:rsidP="00150FA1">
      <w:pPr>
        <w:shd w:val="clear" w:color="auto" w:fill="FFFFFF"/>
        <w:spacing w:line="281" w:lineRule="auto"/>
        <w:ind w:left="29" w:firstLine="680"/>
        <w:jc w:val="both"/>
        <w:rPr>
          <w:rFonts w:ascii="Times New Roman" w:eastAsia="Times New Roman" w:hAnsi="Times New Roman" w:cs="Times New Roman"/>
          <w:i/>
          <w:color w:val="000000"/>
          <w:sz w:val="18"/>
        </w:rPr>
      </w:pPr>
      <w:r w:rsidRPr="00150FA1">
        <w:rPr>
          <w:rFonts w:ascii="Times New Roman" w:eastAsia="Times New Roman" w:hAnsi="Times New Roman" w:cs="Times New Roman"/>
          <w:i/>
          <w:color w:val="000000"/>
          <w:sz w:val="18"/>
        </w:rPr>
        <w:t>Усі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w:t>
      </w:r>
    </w:p>
    <w:p w14:paraId="0A93C773" w14:textId="77777777" w:rsidR="00150FA1" w:rsidRPr="007C4B50" w:rsidRDefault="00150FA1" w:rsidP="00150FA1">
      <w:pPr>
        <w:shd w:val="clear" w:color="auto" w:fill="FFFFFF"/>
        <w:spacing w:line="281" w:lineRule="auto"/>
        <w:ind w:left="29" w:firstLine="680"/>
        <w:jc w:val="both"/>
        <w:rPr>
          <w:rFonts w:ascii="Times New Roman" w:eastAsia="Times New Roman" w:hAnsi="Times New Roman" w:cs="Times New Roman"/>
          <w:i/>
          <w:color w:val="000000"/>
          <w:sz w:val="18"/>
        </w:rPr>
      </w:pPr>
      <w:r w:rsidRPr="00150FA1">
        <w:rPr>
          <w:rFonts w:ascii="Times New Roman" w:eastAsia="Times New Roman" w:hAnsi="Times New Roman" w:cs="Times New Roman"/>
          <w:i/>
          <w:color w:val="000000"/>
          <w:sz w:val="18"/>
        </w:rPr>
        <w:t>У випадку пропонування Учасником еквіваленту, він має надати порівняльну таблицю запропонованого товару, матеріалу або обладнання з товаром, матеріалом або обладнанням, який вимагається Замовником при цьому його технічні характеристики не повинні бути гіршими.</w:t>
      </w:r>
    </w:p>
    <w:p w14:paraId="62574FC1" w14:textId="77777777" w:rsidR="00150FA1" w:rsidRPr="007C4B50" w:rsidRDefault="00150FA1" w:rsidP="00150FA1">
      <w:pPr>
        <w:pBdr>
          <w:top w:val="nil"/>
          <w:left w:val="nil"/>
          <w:bottom w:val="nil"/>
          <w:right w:val="nil"/>
          <w:between w:val="nil"/>
        </w:pBdr>
        <w:tabs>
          <w:tab w:val="left" w:pos="1072"/>
        </w:tabs>
        <w:jc w:val="both"/>
        <w:rPr>
          <w:rFonts w:ascii="Times New Roman" w:eastAsia="Times New Roman" w:hAnsi="Times New Roman" w:cs="Times New Roman"/>
          <w:b/>
          <w:i/>
          <w:color w:val="000000"/>
        </w:rPr>
      </w:pPr>
    </w:p>
    <w:p w14:paraId="7758EA64" w14:textId="77777777" w:rsidR="008948AA" w:rsidRDefault="008948AA" w:rsidP="00B7485A">
      <w:pPr>
        <w:jc w:val="right"/>
        <w:rPr>
          <w:rFonts w:ascii="Times New Roman" w:eastAsia="Times New Roman" w:hAnsi="Times New Roman" w:cs="Times New Roman"/>
          <w:b/>
          <w:color w:val="000000"/>
          <w:sz w:val="24"/>
          <w:szCs w:val="24"/>
        </w:rPr>
      </w:pPr>
    </w:p>
    <w:p w14:paraId="0CCC6791" w14:textId="77777777" w:rsidR="008948AA" w:rsidRDefault="008948AA" w:rsidP="00B7485A">
      <w:pPr>
        <w:jc w:val="right"/>
        <w:rPr>
          <w:rFonts w:ascii="Times New Roman" w:eastAsia="Times New Roman" w:hAnsi="Times New Roman" w:cs="Times New Roman"/>
          <w:b/>
          <w:color w:val="000000"/>
          <w:sz w:val="24"/>
          <w:szCs w:val="24"/>
        </w:rPr>
      </w:pPr>
    </w:p>
    <w:p w14:paraId="63A979B9" w14:textId="77777777" w:rsidR="008948AA" w:rsidRDefault="008948AA" w:rsidP="00B7485A">
      <w:pPr>
        <w:jc w:val="right"/>
        <w:rPr>
          <w:rFonts w:ascii="Times New Roman" w:eastAsia="Times New Roman" w:hAnsi="Times New Roman" w:cs="Times New Roman"/>
          <w:b/>
          <w:color w:val="000000"/>
          <w:sz w:val="24"/>
          <w:szCs w:val="24"/>
        </w:rPr>
      </w:pPr>
    </w:p>
    <w:p w14:paraId="24EBDB8F" w14:textId="77777777" w:rsidR="008948AA" w:rsidRDefault="008948AA" w:rsidP="00B7485A">
      <w:pPr>
        <w:jc w:val="right"/>
        <w:rPr>
          <w:rFonts w:ascii="Times New Roman" w:eastAsia="Times New Roman" w:hAnsi="Times New Roman" w:cs="Times New Roman"/>
          <w:b/>
          <w:color w:val="000000"/>
          <w:sz w:val="24"/>
          <w:szCs w:val="24"/>
        </w:rPr>
      </w:pPr>
    </w:p>
    <w:p w14:paraId="0BF08422" w14:textId="77777777" w:rsidR="008948AA" w:rsidRDefault="008948AA" w:rsidP="00B7485A">
      <w:pPr>
        <w:jc w:val="right"/>
        <w:rPr>
          <w:rFonts w:ascii="Times New Roman" w:eastAsia="Times New Roman" w:hAnsi="Times New Roman" w:cs="Times New Roman"/>
          <w:b/>
          <w:color w:val="000000"/>
          <w:sz w:val="24"/>
          <w:szCs w:val="24"/>
        </w:rPr>
      </w:pPr>
    </w:p>
    <w:p w14:paraId="029533BE" w14:textId="77777777" w:rsidR="008948AA" w:rsidRDefault="008948AA" w:rsidP="00B7485A">
      <w:pPr>
        <w:jc w:val="right"/>
        <w:rPr>
          <w:rFonts w:ascii="Times New Roman" w:eastAsia="Times New Roman" w:hAnsi="Times New Roman" w:cs="Times New Roman"/>
          <w:b/>
          <w:color w:val="000000"/>
          <w:sz w:val="24"/>
          <w:szCs w:val="24"/>
        </w:rPr>
      </w:pPr>
    </w:p>
    <w:p w14:paraId="50AE0412" w14:textId="77777777" w:rsidR="008948AA" w:rsidRDefault="008948AA" w:rsidP="00B7485A">
      <w:pPr>
        <w:jc w:val="right"/>
        <w:rPr>
          <w:rFonts w:ascii="Times New Roman" w:eastAsia="Times New Roman" w:hAnsi="Times New Roman" w:cs="Times New Roman"/>
          <w:b/>
          <w:color w:val="000000"/>
          <w:sz w:val="24"/>
          <w:szCs w:val="24"/>
        </w:rPr>
      </w:pPr>
    </w:p>
    <w:p w14:paraId="0C2CBA44" w14:textId="77777777" w:rsidR="008948AA" w:rsidRDefault="008948AA" w:rsidP="00B7485A">
      <w:pPr>
        <w:jc w:val="right"/>
        <w:rPr>
          <w:rFonts w:ascii="Times New Roman" w:eastAsia="Times New Roman" w:hAnsi="Times New Roman" w:cs="Times New Roman"/>
          <w:b/>
          <w:color w:val="000000"/>
          <w:sz w:val="24"/>
          <w:szCs w:val="24"/>
        </w:rPr>
      </w:pPr>
    </w:p>
    <w:p w14:paraId="35449682" w14:textId="77777777" w:rsidR="008948AA" w:rsidRDefault="008948AA" w:rsidP="00B7485A">
      <w:pPr>
        <w:jc w:val="right"/>
        <w:rPr>
          <w:rFonts w:ascii="Times New Roman" w:eastAsia="Times New Roman" w:hAnsi="Times New Roman" w:cs="Times New Roman"/>
          <w:b/>
          <w:color w:val="000000"/>
          <w:sz w:val="24"/>
          <w:szCs w:val="24"/>
        </w:rPr>
      </w:pPr>
    </w:p>
    <w:p w14:paraId="2303D957" w14:textId="77777777" w:rsidR="008948AA" w:rsidRDefault="008948AA" w:rsidP="00B7485A">
      <w:pPr>
        <w:jc w:val="right"/>
        <w:rPr>
          <w:rFonts w:ascii="Times New Roman" w:eastAsia="Times New Roman" w:hAnsi="Times New Roman" w:cs="Times New Roman"/>
          <w:b/>
          <w:color w:val="000000"/>
          <w:sz w:val="24"/>
          <w:szCs w:val="24"/>
        </w:rPr>
      </w:pPr>
    </w:p>
    <w:p w14:paraId="042784FB" w14:textId="77777777" w:rsidR="008948AA" w:rsidRDefault="008948AA" w:rsidP="00B7485A">
      <w:pPr>
        <w:jc w:val="right"/>
        <w:rPr>
          <w:rFonts w:ascii="Times New Roman" w:eastAsia="Times New Roman" w:hAnsi="Times New Roman" w:cs="Times New Roman"/>
          <w:b/>
          <w:color w:val="000000"/>
          <w:sz w:val="24"/>
          <w:szCs w:val="24"/>
        </w:rPr>
      </w:pPr>
    </w:p>
    <w:p w14:paraId="62711A6A" w14:textId="77777777" w:rsidR="008948AA" w:rsidRDefault="008948AA" w:rsidP="00B7485A">
      <w:pPr>
        <w:jc w:val="right"/>
        <w:rPr>
          <w:rFonts w:ascii="Times New Roman" w:eastAsia="Times New Roman" w:hAnsi="Times New Roman" w:cs="Times New Roman"/>
          <w:b/>
          <w:color w:val="000000"/>
          <w:sz w:val="24"/>
          <w:szCs w:val="24"/>
        </w:rPr>
      </w:pPr>
    </w:p>
    <w:p w14:paraId="6C7FBAD3" w14:textId="77777777" w:rsidR="008948AA" w:rsidRDefault="008948AA" w:rsidP="00B7485A">
      <w:pPr>
        <w:jc w:val="right"/>
        <w:rPr>
          <w:rFonts w:ascii="Times New Roman" w:eastAsia="Times New Roman" w:hAnsi="Times New Roman" w:cs="Times New Roman"/>
          <w:b/>
          <w:color w:val="000000"/>
          <w:sz w:val="24"/>
          <w:szCs w:val="24"/>
        </w:rPr>
      </w:pPr>
    </w:p>
    <w:p w14:paraId="5B1EE291" w14:textId="77777777" w:rsidR="008948AA" w:rsidRDefault="008948AA" w:rsidP="00B7485A">
      <w:pPr>
        <w:jc w:val="right"/>
        <w:rPr>
          <w:rFonts w:ascii="Times New Roman" w:eastAsia="Times New Roman" w:hAnsi="Times New Roman" w:cs="Times New Roman"/>
          <w:b/>
          <w:color w:val="000000"/>
          <w:sz w:val="24"/>
          <w:szCs w:val="24"/>
        </w:rPr>
      </w:pPr>
    </w:p>
    <w:p w14:paraId="0DE199B7" w14:textId="77777777" w:rsidR="008948AA" w:rsidRDefault="008948AA" w:rsidP="00B7485A">
      <w:pPr>
        <w:jc w:val="right"/>
        <w:rPr>
          <w:rFonts w:ascii="Times New Roman" w:eastAsia="Times New Roman" w:hAnsi="Times New Roman" w:cs="Times New Roman"/>
          <w:b/>
          <w:color w:val="000000"/>
          <w:sz w:val="24"/>
          <w:szCs w:val="24"/>
        </w:rPr>
      </w:pPr>
    </w:p>
    <w:p w14:paraId="0A91545E" w14:textId="77777777" w:rsidR="008948AA" w:rsidRDefault="008948AA" w:rsidP="00B7485A">
      <w:pPr>
        <w:jc w:val="right"/>
        <w:rPr>
          <w:rFonts w:ascii="Times New Roman" w:eastAsia="Times New Roman" w:hAnsi="Times New Roman" w:cs="Times New Roman"/>
          <w:b/>
          <w:color w:val="000000"/>
          <w:sz w:val="24"/>
          <w:szCs w:val="24"/>
        </w:rPr>
      </w:pPr>
    </w:p>
    <w:p w14:paraId="2FA41282" w14:textId="77777777" w:rsidR="008948AA" w:rsidRDefault="008948AA" w:rsidP="00B7485A">
      <w:pPr>
        <w:jc w:val="right"/>
        <w:rPr>
          <w:rFonts w:ascii="Times New Roman" w:eastAsia="Times New Roman" w:hAnsi="Times New Roman" w:cs="Times New Roman"/>
          <w:b/>
          <w:color w:val="000000"/>
          <w:sz w:val="24"/>
          <w:szCs w:val="24"/>
        </w:rPr>
      </w:pPr>
    </w:p>
    <w:p w14:paraId="35F08A3C" w14:textId="77777777" w:rsidR="008948AA" w:rsidRDefault="008948AA" w:rsidP="00B7485A">
      <w:pPr>
        <w:jc w:val="right"/>
        <w:rPr>
          <w:rFonts w:ascii="Times New Roman" w:eastAsia="Times New Roman" w:hAnsi="Times New Roman" w:cs="Times New Roman"/>
          <w:b/>
          <w:color w:val="000000"/>
          <w:sz w:val="24"/>
          <w:szCs w:val="24"/>
        </w:rPr>
      </w:pPr>
    </w:p>
    <w:p w14:paraId="12139E0D" w14:textId="77777777" w:rsidR="008948AA" w:rsidRDefault="008948AA" w:rsidP="00B7485A">
      <w:pPr>
        <w:jc w:val="right"/>
        <w:rPr>
          <w:rFonts w:ascii="Times New Roman" w:eastAsia="Times New Roman" w:hAnsi="Times New Roman" w:cs="Times New Roman"/>
          <w:b/>
          <w:color w:val="000000"/>
          <w:sz w:val="24"/>
          <w:szCs w:val="24"/>
        </w:rPr>
      </w:pPr>
    </w:p>
    <w:p w14:paraId="2B2351AF" w14:textId="77777777" w:rsidR="008948AA" w:rsidRDefault="008948AA" w:rsidP="00B7485A">
      <w:pPr>
        <w:jc w:val="right"/>
        <w:rPr>
          <w:rFonts w:ascii="Times New Roman" w:eastAsia="Times New Roman" w:hAnsi="Times New Roman" w:cs="Times New Roman"/>
          <w:b/>
          <w:color w:val="000000"/>
          <w:sz w:val="24"/>
          <w:szCs w:val="24"/>
        </w:rPr>
      </w:pPr>
    </w:p>
    <w:p w14:paraId="231E9169" w14:textId="77777777" w:rsidR="008948AA" w:rsidRDefault="008948AA" w:rsidP="00B7485A">
      <w:pPr>
        <w:jc w:val="right"/>
        <w:rPr>
          <w:rFonts w:ascii="Times New Roman" w:eastAsia="Times New Roman" w:hAnsi="Times New Roman" w:cs="Times New Roman"/>
          <w:b/>
          <w:color w:val="000000"/>
          <w:sz w:val="24"/>
          <w:szCs w:val="24"/>
        </w:rPr>
      </w:pPr>
    </w:p>
    <w:p w14:paraId="0186BFD9" w14:textId="77777777" w:rsidR="008948AA" w:rsidRDefault="008948AA" w:rsidP="00B7485A">
      <w:pPr>
        <w:jc w:val="right"/>
        <w:rPr>
          <w:rFonts w:ascii="Times New Roman" w:eastAsia="Times New Roman" w:hAnsi="Times New Roman" w:cs="Times New Roman"/>
          <w:b/>
          <w:color w:val="000000"/>
          <w:sz w:val="24"/>
          <w:szCs w:val="24"/>
        </w:rPr>
      </w:pPr>
    </w:p>
    <w:p w14:paraId="61D29E48" w14:textId="77777777" w:rsidR="008948AA" w:rsidRDefault="008948AA" w:rsidP="00B7485A">
      <w:pPr>
        <w:jc w:val="right"/>
        <w:rPr>
          <w:rFonts w:ascii="Times New Roman" w:eastAsia="Times New Roman" w:hAnsi="Times New Roman" w:cs="Times New Roman"/>
          <w:b/>
          <w:color w:val="000000"/>
          <w:sz w:val="24"/>
          <w:szCs w:val="24"/>
        </w:rPr>
      </w:pPr>
    </w:p>
    <w:p w14:paraId="3F2C4A1C" w14:textId="297AA9D8" w:rsidR="00B7485A" w:rsidRPr="00AB7CD1" w:rsidRDefault="00B7485A" w:rsidP="00B7485A">
      <w:pPr>
        <w:jc w:val="right"/>
        <w:rPr>
          <w:rFonts w:ascii="Times New Roman" w:eastAsia="Times New Roman" w:hAnsi="Times New Roman" w:cs="Times New Roman"/>
          <w:b/>
          <w:color w:val="000000"/>
          <w:sz w:val="24"/>
          <w:szCs w:val="24"/>
        </w:rPr>
      </w:pPr>
      <w:r w:rsidRPr="00AB7CD1">
        <w:rPr>
          <w:rFonts w:ascii="Times New Roman" w:eastAsia="Times New Roman" w:hAnsi="Times New Roman" w:cs="Times New Roman"/>
          <w:b/>
          <w:color w:val="000000"/>
          <w:sz w:val="24"/>
          <w:szCs w:val="24"/>
        </w:rPr>
        <w:lastRenderedPageBreak/>
        <w:t xml:space="preserve">Додаток </w:t>
      </w:r>
      <w:r>
        <w:rPr>
          <w:rFonts w:ascii="Times New Roman" w:eastAsia="Times New Roman" w:hAnsi="Times New Roman" w:cs="Times New Roman"/>
          <w:b/>
          <w:color w:val="000000"/>
          <w:sz w:val="24"/>
          <w:szCs w:val="24"/>
        </w:rPr>
        <w:t>4</w:t>
      </w:r>
      <w:r w:rsidRPr="00AB7CD1">
        <w:rPr>
          <w:rFonts w:ascii="Times New Roman" w:eastAsia="Times New Roman" w:hAnsi="Times New Roman" w:cs="Times New Roman"/>
          <w:b/>
          <w:color w:val="000000"/>
          <w:sz w:val="24"/>
          <w:szCs w:val="24"/>
        </w:rPr>
        <w:t xml:space="preserve"> </w:t>
      </w:r>
    </w:p>
    <w:p w14:paraId="1CAC20BF" w14:textId="77777777" w:rsidR="00B7485A" w:rsidRPr="00AB7CD1" w:rsidRDefault="00B7485A" w:rsidP="00B7485A">
      <w:pPr>
        <w:spacing w:line="276" w:lineRule="auto"/>
        <w:jc w:val="center"/>
        <w:rPr>
          <w:rFonts w:ascii="Times New Roman" w:eastAsia="Times New Roman" w:hAnsi="Times New Roman" w:cs="Times New Roman"/>
          <w:b/>
          <w:i/>
          <w:color w:val="000000"/>
          <w:sz w:val="18"/>
          <w:szCs w:val="18"/>
          <w:u w:val="single"/>
        </w:rPr>
      </w:pPr>
    </w:p>
    <w:p w14:paraId="12710526" w14:textId="77777777" w:rsidR="00B7485A" w:rsidRPr="00AB7CD1" w:rsidRDefault="00B7485A" w:rsidP="00B7485A">
      <w:pPr>
        <w:spacing w:line="276" w:lineRule="auto"/>
        <w:jc w:val="center"/>
        <w:rPr>
          <w:rFonts w:ascii="Times New Roman" w:eastAsia="Times New Roman" w:hAnsi="Times New Roman" w:cs="Times New Roman"/>
          <w:b/>
          <w:color w:val="000000"/>
          <w:sz w:val="24"/>
          <w:szCs w:val="24"/>
        </w:rPr>
      </w:pPr>
      <w:r w:rsidRPr="00AB7CD1">
        <w:rPr>
          <w:rFonts w:ascii="Times New Roman" w:eastAsia="Times New Roman" w:hAnsi="Times New Roman" w:cs="Times New Roman"/>
          <w:b/>
          <w:color w:val="000000"/>
          <w:sz w:val="24"/>
          <w:szCs w:val="24"/>
        </w:rPr>
        <w:t xml:space="preserve">ЦІНОВА ПРОПОЗИЦІЯ </w:t>
      </w:r>
    </w:p>
    <w:p w14:paraId="14DF3A68" w14:textId="77777777" w:rsidR="00B7485A" w:rsidRPr="00AB7CD1" w:rsidRDefault="00B7485A" w:rsidP="00B7485A">
      <w:pPr>
        <w:spacing w:line="276" w:lineRule="auto"/>
        <w:jc w:val="center"/>
        <w:rPr>
          <w:rFonts w:ascii="Times New Roman" w:eastAsia="Times New Roman" w:hAnsi="Times New Roman" w:cs="Times New Roman"/>
          <w:i/>
          <w:color w:val="000000"/>
        </w:rPr>
      </w:pPr>
      <w:r w:rsidRPr="00AB7CD1">
        <w:rPr>
          <w:rFonts w:ascii="Times New Roman" w:eastAsia="Times New Roman" w:hAnsi="Times New Roman" w:cs="Times New Roman"/>
          <w:i/>
          <w:color w:val="000000"/>
        </w:rPr>
        <w:t>на участь у відкритих торгах на закупівлю:</w:t>
      </w:r>
    </w:p>
    <w:p w14:paraId="52D052B7" w14:textId="77777777" w:rsidR="00B7485A" w:rsidRPr="00AB7CD1" w:rsidRDefault="00B7485A" w:rsidP="00B7485A">
      <w:pPr>
        <w:jc w:val="center"/>
        <w:rPr>
          <w:rFonts w:ascii="Times New Roman" w:eastAsia="Times New Roman" w:hAnsi="Times New Roman" w:cs="Times New Roman"/>
          <w:color w:val="000000"/>
        </w:rPr>
      </w:pPr>
      <w:r w:rsidRPr="00AB7CD1">
        <w:rPr>
          <w:rFonts w:ascii="Times New Roman" w:eastAsia="Times New Roman" w:hAnsi="Times New Roman" w:cs="Times New Roman"/>
          <w:b/>
          <w:color w:val="000000"/>
        </w:rPr>
        <w:t xml:space="preserve">код ДК 021:2015 - </w:t>
      </w:r>
      <w:r w:rsidRPr="00AB7CD1">
        <w:rPr>
          <w:rFonts w:ascii="Times New Roman" w:eastAsia="Times New Roman" w:hAnsi="Times New Roman" w:cs="Times New Roman"/>
          <w:color w:val="000000"/>
        </w:rPr>
        <w:t>_____________________________________________</w:t>
      </w:r>
    </w:p>
    <w:p w14:paraId="1D021365" w14:textId="77777777" w:rsidR="00B7485A" w:rsidRPr="00AB7CD1" w:rsidRDefault="00B7485A" w:rsidP="00B7485A">
      <w:pPr>
        <w:jc w:val="center"/>
        <w:rPr>
          <w:rFonts w:ascii="Times New Roman" w:eastAsia="Times New Roman" w:hAnsi="Times New Roman" w:cs="Times New Roman"/>
          <w:color w:val="000000"/>
        </w:rPr>
      </w:pPr>
      <w:r w:rsidRPr="00AB7CD1">
        <w:rPr>
          <w:rFonts w:ascii="Times New Roman" w:eastAsia="Times New Roman" w:hAnsi="Times New Roman" w:cs="Times New Roman"/>
          <w:color w:val="000000"/>
        </w:rPr>
        <w:t>(____________________________________________________________________)</w:t>
      </w:r>
    </w:p>
    <w:p w14:paraId="73AEC628" w14:textId="77777777" w:rsidR="00B7485A" w:rsidRPr="00AB7CD1" w:rsidRDefault="00B7485A" w:rsidP="00B7485A">
      <w:pPr>
        <w:spacing w:line="276" w:lineRule="auto"/>
        <w:jc w:val="center"/>
        <w:rPr>
          <w:rFonts w:ascii="Times New Roman" w:eastAsia="Times New Roman" w:hAnsi="Times New Roman" w:cs="Times New Roman"/>
          <w:b/>
          <w:color w:val="000000"/>
        </w:rPr>
      </w:pPr>
    </w:p>
    <w:p w14:paraId="12F4DCC7" w14:textId="77777777" w:rsidR="00B7485A" w:rsidRPr="00AB7CD1" w:rsidRDefault="00B7485A" w:rsidP="00B7485A">
      <w:pPr>
        <w:numPr>
          <w:ilvl w:val="0"/>
          <w:numId w:val="15"/>
        </w:numPr>
        <w:spacing w:after="0" w:line="276" w:lineRule="auto"/>
        <w:jc w:val="both"/>
        <w:rPr>
          <w:rFonts w:ascii="Times New Roman" w:eastAsia="Times New Roman" w:hAnsi="Times New Roman" w:cs="Times New Roman"/>
          <w:color w:val="000000"/>
        </w:rPr>
      </w:pPr>
      <w:r w:rsidRPr="00AB7CD1">
        <w:rPr>
          <w:rFonts w:ascii="Times New Roman" w:eastAsia="Times New Roman" w:hAnsi="Times New Roman" w:cs="Times New Roman"/>
          <w:color w:val="000000"/>
        </w:rPr>
        <w:t>Повне найменування учасника:</w:t>
      </w:r>
    </w:p>
    <w:p w14:paraId="56C675AA" w14:textId="77777777" w:rsidR="00B7485A" w:rsidRPr="00AB7CD1" w:rsidRDefault="00B7485A" w:rsidP="00B7485A">
      <w:pPr>
        <w:numPr>
          <w:ilvl w:val="0"/>
          <w:numId w:val="15"/>
        </w:numPr>
        <w:spacing w:after="0" w:line="276" w:lineRule="auto"/>
        <w:jc w:val="both"/>
        <w:rPr>
          <w:rFonts w:ascii="Times New Roman" w:eastAsia="Times New Roman" w:hAnsi="Times New Roman" w:cs="Times New Roman"/>
          <w:color w:val="000000"/>
        </w:rPr>
      </w:pPr>
      <w:r w:rsidRPr="00AB7CD1">
        <w:rPr>
          <w:rFonts w:ascii="Times New Roman" w:eastAsia="Times New Roman" w:hAnsi="Times New Roman" w:cs="Times New Roman"/>
          <w:color w:val="000000"/>
        </w:rPr>
        <w:t>Код ЄДРПОУ/РНОКПП:</w:t>
      </w:r>
    </w:p>
    <w:p w14:paraId="169CDD84" w14:textId="77777777" w:rsidR="00B7485A" w:rsidRPr="00AB7CD1" w:rsidRDefault="00B7485A" w:rsidP="00B7485A">
      <w:pPr>
        <w:numPr>
          <w:ilvl w:val="0"/>
          <w:numId w:val="15"/>
        </w:numPr>
        <w:spacing w:after="0" w:line="276" w:lineRule="auto"/>
        <w:jc w:val="both"/>
        <w:rPr>
          <w:rFonts w:ascii="Times New Roman" w:eastAsia="Times New Roman" w:hAnsi="Times New Roman" w:cs="Times New Roman"/>
          <w:color w:val="000000"/>
        </w:rPr>
      </w:pPr>
      <w:r w:rsidRPr="00AB7CD1">
        <w:rPr>
          <w:rFonts w:ascii="Times New Roman" w:eastAsia="Times New Roman" w:hAnsi="Times New Roman" w:cs="Times New Roman"/>
          <w:color w:val="000000"/>
        </w:rPr>
        <w:t>ІПН:</w:t>
      </w:r>
    </w:p>
    <w:p w14:paraId="1AEAD3DE" w14:textId="77777777" w:rsidR="00B7485A" w:rsidRPr="00AB7CD1" w:rsidRDefault="00B7485A" w:rsidP="00B7485A">
      <w:pPr>
        <w:numPr>
          <w:ilvl w:val="0"/>
          <w:numId w:val="15"/>
        </w:numPr>
        <w:spacing w:after="0" w:line="276" w:lineRule="auto"/>
        <w:jc w:val="both"/>
        <w:rPr>
          <w:rFonts w:ascii="Times New Roman" w:eastAsia="Times New Roman" w:hAnsi="Times New Roman" w:cs="Times New Roman"/>
          <w:color w:val="000000"/>
        </w:rPr>
      </w:pPr>
      <w:r w:rsidRPr="00AB7CD1">
        <w:rPr>
          <w:rFonts w:ascii="Times New Roman" w:eastAsia="Times New Roman" w:hAnsi="Times New Roman" w:cs="Times New Roman"/>
          <w:color w:val="000000"/>
        </w:rPr>
        <w:t>Банківські реквізити Учасника:</w:t>
      </w:r>
    </w:p>
    <w:p w14:paraId="3DCEA6FE" w14:textId="77777777" w:rsidR="00B7485A" w:rsidRPr="00AB7CD1" w:rsidRDefault="00B7485A" w:rsidP="00B7485A">
      <w:pPr>
        <w:numPr>
          <w:ilvl w:val="0"/>
          <w:numId w:val="15"/>
        </w:numPr>
        <w:spacing w:after="0" w:line="276" w:lineRule="auto"/>
        <w:jc w:val="both"/>
        <w:rPr>
          <w:rFonts w:ascii="Times New Roman" w:eastAsia="Times New Roman" w:hAnsi="Times New Roman" w:cs="Times New Roman"/>
          <w:color w:val="000000"/>
        </w:rPr>
      </w:pPr>
      <w:r w:rsidRPr="00AB7CD1">
        <w:rPr>
          <w:rFonts w:ascii="Times New Roman" w:eastAsia="Times New Roman" w:hAnsi="Times New Roman" w:cs="Times New Roman"/>
          <w:color w:val="000000"/>
        </w:rPr>
        <w:t>Адреса (юридична та фактична):</w:t>
      </w:r>
    </w:p>
    <w:p w14:paraId="3BE932B8" w14:textId="77777777" w:rsidR="00B7485A" w:rsidRPr="00AB7CD1" w:rsidRDefault="00B7485A" w:rsidP="00B7485A">
      <w:pPr>
        <w:numPr>
          <w:ilvl w:val="0"/>
          <w:numId w:val="15"/>
        </w:numPr>
        <w:spacing w:after="0" w:line="276" w:lineRule="auto"/>
        <w:jc w:val="both"/>
        <w:rPr>
          <w:rFonts w:ascii="Times New Roman" w:eastAsia="Times New Roman" w:hAnsi="Times New Roman" w:cs="Times New Roman"/>
          <w:color w:val="000000"/>
        </w:rPr>
      </w:pPr>
      <w:r w:rsidRPr="00AB7CD1">
        <w:rPr>
          <w:rFonts w:ascii="Times New Roman" w:eastAsia="Times New Roman" w:hAnsi="Times New Roman" w:cs="Times New Roman"/>
          <w:color w:val="000000"/>
        </w:rPr>
        <w:t>Телефон/факс:</w:t>
      </w:r>
    </w:p>
    <w:p w14:paraId="7C4B8B84" w14:textId="77777777" w:rsidR="00B7485A" w:rsidRPr="00AB7CD1" w:rsidRDefault="00B7485A" w:rsidP="00B7485A">
      <w:pPr>
        <w:numPr>
          <w:ilvl w:val="0"/>
          <w:numId w:val="15"/>
        </w:numPr>
        <w:spacing w:after="0" w:line="276" w:lineRule="auto"/>
        <w:jc w:val="both"/>
        <w:rPr>
          <w:rFonts w:ascii="Times New Roman" w:eastAsia="Times New Roman" w:hAnsi="Times New Roman" w:cs="Times New Roman"/>
          <w:color w:val="000000"/>
        </w:rPr>
      </w:pPr>
      <w:r w:rsidRPr="00AB7CD1">
        <w:rPr>
          <w:rFonts w:ascii="Times New Roman" w:eastAsia="Times New Roman" w:hAnsi="Times New Roman" w:cs="Times New Roman"/>
          <w:color w:val="000000"/>
        </w:rPr>
        <w:t>Електронна адреса:</w:t>
      </w:r>
    </w:p>
    <w:p w14:paraId="79343C83" w14:textId="77777777" w:rsidR="00B7485A" w:rsidRPr="00AB7CD1" w:rsidRDefault="00B7485A" w:rsidP="00B7485A">
      <w:pPr>
        <w:spacing w:before="60" w:after="60"/>
        <w:ind w:firstLine="709"/>
        <w:jc w:val="both"/>
        <w:rPr>
          <w:rFonts w:ascii="Times New Roman" w:eastAsia="Times New Roman" w:hAnsi="Times New Roman" w:cs="Times New Roman"/>
        </w:rPr>
      </w:pPr>
      <w:r w:rsidRPr="00AB7CD1">
        <w:rPr>
          <w:rFonts w:ascii="Times New Roman" w:eastAsia="Times New Roman" w:hAnsi="Times New Roman" w:cs="Times New Roman"/>
        </w:rPr>
        <w:t>Ми, _________________________________________ (Назва Учасника), надаємо свою пропозицію щодо участі у тендері (торгах) на закупівлю за зазначеним вище предметом згідно з технічними та іншими вимогами Замовника.</w:t>
      </w:r>
    </w:p>
    <w:p w14:paraId="64026DA4" w14:textId="77777777" w:rsidR="00B7485A" w:rsidRPr="00AB7CD1" w:rsidRDefault="00B7485A" w:rsidP="00B7485A">
      <w:pPr>
        <w:spacing w:before="60" w:after="60"/>
        <w:ind w:firstLine="709"/>
        <w:jc w:val="both"/>
        <w:rPr>
          <w:rFonts w:ascii="Times New Roman" w:eastAsia="Times New Roman" w:hAnsi="Times New Roman" w:cs="Times New Roman"/>
        </w:rPr>
      </w:pPr>
      <w:r w:rsidRPr="00AB7CD1">
        <w:rPr>
          <w:rFonts w:ascii="Times New Roman" w:eastAsia="Times New Roman" w:hAnsi="Times New Roman" w:cs="Times New Roman"/>
        </w:rPr>
        <w:t>Вивчивши уважно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p w14:paraId="4C3516C0" w14:textId="77777777" w:rsidR="00B7485A" w:rsidRPr="00AB7CD1" w:rsidRDefault="00B7485A" w:rsidP="00B7485A">
      <w:pPr>
        <w:spacing w:before="60" w:after="60"/>
        <w:ind w:firstLine="709"/>
        <w:jc w:val="both"/>
        <w:rPr>
          <w:rFonts w:ascii="Times New Roman" w:eastAsia="Times New Roman" w:hAnsi="Times New Roman" w:cs="Times New Roman"/>
        </w:rPr>
      </w:pPr>
      <w:r w:rsidRPr="00AB7CD1">
        <w:rPr>
          <w:rFonts w:ascii="Times New Roman" w:eastAsia="Times New Roman" w:hAnsi="Times New Roman" w:cs="Times New Roman"/>
        </w:rPr>
        <w:t xml:space="preserve">_______________________________________ грн., в </w:t>
      </w:r>
      <w:proofErr w:type="spellStart"/>
      <w:r w:rsidRPr="00AB7CD1">
        <w:rPr>
          <w:rFonts w:ascii="Times New Roman" w:eastAsia="Times New Roman" w:hAnsi="Times New Roman" w:cs="Times New Roman"/>
        </w:rPr>
        <w:t>т.ч</w:t>
      </w:r>
      <w:proofErr w:type="spellEnd"/>
      <w:r w:rsidRPr="00AB7CD1">
        <w:rPr>
          <w:rFonts w:ascii="Times New Roman" w:eastAsia="Times New Roman" w:hAnsi="Times New Roman" w:cs="Times New Roman"/>
        </w:rPr>
        <w:t>. ПДВ ________ грн./без ПДВ.</w:t>
      </w:r>
    </w:p>
    <w:p w14:paraId="2BB6AC5A" w14:textId="77777777" w:rsidR="00B7485A" w:rsidRPr="00AB7CD1" w:rsidRDefault="00B7485A" w:rsidP="00B7485A">
      <w:pPr>
        <w:shd w:val="clear" w:color="auto" w:fill="FFFFFF"/>
        <w:spacing w:line="281" w:lineRule="auto"/>
        <w:ind w:left="29" w:firstLine="680"/>
        <w:jc w:val="both"/>
        <w:rPr>
          <w:rFonts w:ascii="Times New Roman" w:eastAsia="Times New Roman" w:hAnsi="Times New Roman" w:cs="Times New Roman"/>
          <w:color w:val="000000"/>
          <w:sz w:val="18"/>
          <w:szCs w:val="18"/>
        </w:rPr>
      </w:pPr>
    </w:p>
    <w:p w14:paraId="19FEC20E" w14:textId="77777777" w:rsidR="00B7485A" w:rsidRPr="00BB2D3E" w:rsidRDefault="00B7485A" w:rsidP="00B7485A">
      <w:pPr>
        <w:shd w:val="clear" w:color="auto" w:fill="FFFFFF"/>
        <w:spacing w:line="281" w:lineRule="auto"/>
        <w:ind w:left="29" w:firstLine="680"/>
        <w:jc w:val="both"/>
        <w:rPr>
          <w:rFonts w:ascii="Times New Roman" w:eastAsia="Times New Roman" w:hAnsi="Times New Roman" w:cs="Times New Roman"/>
          <w:b/>
          <w:color w:val="000000"/>
          <w:u w:val="single"/>
        </w:rPr>
      </w:pPr>
      <w:r w:rsidRPr="00BB2D3E">
        <w:rPr>
          <w:rFonts w:ascii="Times New Roman" w:eastAsia="Times New Roman" w:hAnsi="Times New Roman" w:cs="Times New Roman"/>
          <w:b/>
          <w:color w:val="000000"/>
          <w:u w:val="single"/>
        </w:rPr>
        <w:t xml:space="preserve">Надаємо </w:t>
      </w:r>
      <w:r>
        <w:rPr>
          <w:rFonts w:ascii="Times New Roman" w:eastAsia="Times New Roman" w:hAnsi="Times New Roman" w:cs="Times New Roman"/>
          <w:b/>
          <w:color w:val="000000"/>
          <w:u w:val="single"/>
        </w:rPr>
        <w:t xml:space="preserve">складений в довільній формі </w:t>
      </w:r>
      <w:r w:rsidRPr="00BB2D3E">
        <w:rPr>
          <w:rFonts w:ascii="Times New Roman" w:eastAsia="Times New Roman" w:hAnsi="Times New Roman" w:cs="Times New Roman"/>
          <w:b/>
          <w:color w:val="000000"/>
          <w:u w:val="single"/>
        </w:rPr>
        <w:t>розрахунок вартості пропозиції (додаток до цінової пропозиції)</w:t>
      </w:r>
      <w:r>
        <w:rPr>
          <w:rFonts w:ascii="Times New Roman" w:eastAsia="Times New Roman" w:hAnsi="Times New Roman" w:cs="Times New Roman"/>
          <w:b/>
          <w:color w:val="000000"/>
          <w:u w:val="single"/>
        </w:rPr>
        <w:t>*</w:t>
      </w:r>
      <w:r w:rsidRPr="00BB2D3E">
        <w:rPr>
          <w:rFonts w:ascii="Times New Roman" w:eastAsia="Times New Roman" w:hAnsi="Times New Roman" w:cs="Times New Roman"/>
          <w:b/>
          <w:color w:val="000000"/>
          <w:u w:val="single"/>
        </w:rPr>
        <w:t>.</w:t>
      </w:r>
    </w:p>
    <w:p w14:paraId="5D673FE4" w14:textId="059E5EC8" w:rsidR="00B7485A" w:rsidRPr="00AB7CD1" w:rsidRDefault="00B7485A" w:rsidP="00B7485A">
      <w:pPr>
        <w:shd w:val="clear" w:color="auto" w:fill="FFFFFF"/>
        <w:spacing w:line="281" w:lineRule="auto"/>
        <w:ind w:left="29" w:firstLine="680"/>
        <w:jc w:val="both"/>
        <w:rPr>
          <w:rFonts w:ascii="Times New Roman" w:eastAsia="Times New Roman" w:hAnsi="Times New Roman" w:cs="Times New Roman"/>
          <w:color w:val="000000"/>
        </w:rPr>
      </w:pPr>
      <w:r w:rsidRPr="00AB7CD1">
        <w:rPr>
          <w:rFonts w:ascii="Times New Roman" w:eastAsia="Times New Roman" w:hAnsi="Times New Roman" w:cs="Times New Roman"/>
          <w:color w:val="000000"/>
        </w:rPr>
        <w:t xml:space="preserve">Ми згодні дотримуватись умов цієї пропозиції </w:t>
      </w:r>
      <w:r>
        <w:rPr>
          <w:rFonts w:ascii="Times New Roman" w:eastAsia="Times New Roman" w:hAnsi="Times New Roman" w:cs="Times New Roman"/>
          <w:color w:val="000000"/>
        </w:rPr>
        <w:t>120</w:t>
      </w:r>
      <w:r w:rsidRPr="00AB7CD1">
        <w:rPr>
          <w:rFonts w:ascii="Times New Roman" w:eastAsia="Times New Roman" w:hAnsi="Times New Roman" w:cs="Times New Roman"/>
          <w:color w:val="000000"/>
        </w:rPr>
        <w:t xml:space="preserve"> днів із дати кінцевого строку подання тендерних пропозицій.</w:t>
      </w:r>
    </w:p>
    <w:p w14:paraId="5D0AFF7E" w14:textId="77777777" w:rsidR="00B7485A" w:rsidRPr="00AB7CD1" w:rsidRDefault="00B7485A" w:rsidP="00B7485A">
      <w:pPr>
        <w:shd w:val="clear" w:color="auto" w:fill="FFFFFF"/>
        <w:spacing w:line="281" w:lineRule="auto"/>
        <w:ind w:left="29" w:firstLine="680"/>
        <w:jc w:val="both"/>
        <w:rPr>
          <w:rFonts w:ascii="Times New Roman" w:eastAsia="Times New Roman" w:hAnsi="Times New Roman" w:cs="Times New Roman"/>
          <w:color w:val="000000"/>
        </w:rPr>
      </w:pPr>
      <w:r w:rsidRPr="00AB7CD1">
        <w:rPr>
          <w:rFonts w:ascii="Times New Roman" w:eastAsia="Times New Roman" w:hAnsi="Times New Roman" w:cs="Times New Roman"/>
          <w:color w:val="000000"/>
        </w:rPr>
        <w:t>Ми підтверджуємо правомірність використання персональних даних будь-яких фізичних осіб, відомості про яких надаються учасником при поданні цієї пропозиції, та несемо повну відповідальність за дотримання норм і вимог закону в частині дій з персональними даними.</w:t>
      </w:r>
    </w:p>
    <w:p w14:paraId="09F873AC" w14:textId="77777777" w:rsidR="00B7485A" w:rsidRPr="00AB7CD1" w:rsidRDefault="00B7485A" w:rsidP="00B7485A">
      <w:pPr>
        <w:shd w:val="clear" w:color="auto" w:fill="FFFFFF"/>
        <w:spacing w:line="281" w:lineRule="auto"/>
        <w:ind w:left="29" w:firstLine="680"/>
        <w:jc w:val="both"/>
        <w:rPr>
          <w:rFonts w:ascii="Times New Roman" w:eastAsia="Times New Roman" w:hAnsi="Times New Roman" w:cs="Times New Roman"/>
          <w:color w:val="000000"/>
        </w:rPr>
      </w:pPr>
      <w:r w:rsidRPr="00AB7CD1">
        <w:rPr>
          <w:rFonts w:ascii="Times New Roman" w:eastAsia="Times New Roman" w:hAnsi="Times New Roman" w:cs="Times New Roman"/>
          <w:color w:val="000000"/>
        </w:rPr>
        <w:t>Подаючи цю пропозицію ми підтверджуємо, що ціни на пропоновані нами товари/послуги/матеріальні ресурси в складі предмету закупівлі не перевищують середніх ринкових цін на дату подання цієї пропозиції та несемо самостійну відповідальність згідно з чинним законодавством за будь-які порушення щодо розрахунків вартості та обороту пропонованого товару (</w:t>
      </w:r>
      <w:r>
        <w:rPr>
          <w:rFonts w:ascii="Times New Roman" w:eastAsia="Times New Roman" w:hAnsi="Times New Roman" w:cs="Times New Roman"/>
          <w:color w:val="000000"/>
        </w:rPr>
        <w:t xml:space="preserve">або </w:t>
      </w:r>
      <w:r w:rsidRPr="00AB7CD1">
        <w:rPr>
          <w:rFonts w:ascii="Times New Roman" w:eastAsia="Times New Roman" w:hAnsi="Times New Roman" w:cs="Times New Roman"/>
          <w:color w:val="000000"/>
        </w:rPr>
        <w:t>матеріальних ресурсів</w:t>
      </w:r>
      <w:r w:rsidRPr="00605183">
        <w:rPr>
          <w:rFonts w:ascii="Times New Roman" w:eastAsia="Times New Roman" w:hAnsi="Times New Roman" w:cs="Times New Roman"/>
          <w:color w:val="000000"/>
        </w:rPr>
        <w:t xml:space="preserve"> </w:t>
      </w:r>
      <w:r w:rsidRPr="00AB7CD1">
        <w:rPr>
          <w:rFonts w:ascii="Times New Roman" w:eastAsia="Times New Roman" w:hAnsi="Times New Roman" w:cs="Times New Roman"/>
          <w:color w:val="000000"/>
        </w:rPr>
        <w:t>в складі послуг) між нами та будь-якими особами.</w:t>
      </w:r>
    </w:p>
    <w:p w14:paraId="1B7A3A5E" w14:textId="77777777" w:rsidR="00B7485A" w:rsidRPr="00AB7CD1" w:rsidRDefault="00B7485A" w:rsidP="00B7485A">
      <w:pPr>
        <w:spacing w:line="276" w:lineRule="auto"/>
        <w:ind w:left="29" w:firstLine="680"/>
        <w:jc w:val="both"/>
        <w:rPr>
          <w:rFonts w:ascii="Times New Roman" w:eastAsia="Times New Roman" w:hAnsi="Times New Roman" w:cs="Times New Roman"/>
          <w:color w:val="000000"/>
        </w:rPr>
      </w:pPr>
      <w:r w:rsidRPr="00AB7CD1">
        <w:rPr>
          <w:rFonts w:ascii="Times New Roman" w:eastAsia="Times New Roman" w:hAnsi="Times New Roman" w:cs="Times New Roman"/>
          <w:color w:val="000000"/>
        </w:rPr>
        <w:t>Ми беремо на себе зобов'язання на підписання Договору не пізніше 15 днів з дня прийняття рішення про намір укласти договір відповідно до вимог тендерної документації, але не раніше 5 днів з дати оприлюднення на веб-порталі Уповноваженого органу повідомлення про намір укласти договір.</w:t>
      </w:r>
    </w:p>
    <w:p w14:paraId="52D71E90" w14:textId="25DF55FF" w:rsidR="00B7485A" w:rsidRPr="00AB7CD1" w:rsidRDefault="00B7485A" w:rsidP="00B7485A">
      <w:pPr>
        <w:spacing w:line="276" w:lineRule="auto"/>
        <w:rPr>
          <w:rFonts w:ascii="Times New Roman" w:eastAsia="Times New Roman" w:hAnsi="Times New Roman" w:cs="Times New Roman"/>
        </w:rPr>
      </w:pPr>
      <w:r w:rsidRPr="00AB7CD1">
        <w:rPr>
          <w:rFonts w:ascii="Times New Roman" w:eastAsia="Times New Roman" w:hAnsi="Times New Roman" w:cs="Times New Roman"/>
        </w:rPr>
        <w:t>_______________                        ________________                                                ___________________</w:t>
      </w:r>
    </w:p>
    <w:p w14:paraId="21BC4910" w14:textId="7E7EC7B1" w:rsidR="00B7485A" w:rsidRDefault="00B7485A" w:rsidP="00B7485A">
      <w:pPr>
        <w:spacing w:line="276" w:lineRule="auto"/>
        <w:rPr>
          <w:rFonts w:ascii="Times New Roman" w:eastAsia="Times New Roman" w:hAnsi="Times New Roman" w:cs="Times New Roman"/>
        </w:rPr>
      </w:pPr>
      <w:r w:rsidRPr="00AB7CD1">
        <w:rPr>
          <w:rFonts w:ascii="Times New Roman" w:eastAsia="Times New Roman" w:hAnsi="Times New Roman" w:cs="Times New Roman"/>
        </w:rPr>
        <w:t xml:space="preserve">              Дата                                                     Підпис                   </w:t>
      </w:r>
      <w:r w:rsidRPr="00AB7CD1">
        <w:rPr>
          <w:rFonts w:ascii="Times New Roman" w:eastAsia="Times New Roman" w:hAnsi="Times New Roman" w:cs="Times New Roman"/>
        </w:rPr>
        <w:tab/>
        <w:t xml:space="preserve">                    Прізвище та ініціали</w:t>
      </w:r>
    </w:p>
    <w:p w14:paraId="2B272252" w14:textId="2670908A" w:rsidR="00262FFE" w:rsidRPr="006537D8" w:rsidRDefault="00B7485A" w:rsidP="005B5D27">
      <w:pPr>
        <w:spacing w:line="276" w:lineRule="auto"/>
        <w:rPr>
          <w:rFonts w:ascii="Times New Roman" w:eastAsia="Times New Roman" w:hAnsi="Times New Roman" w:cs="Times New Roman"/>
          <w:sz w:val="24"/>
          <w:szCs w:val="24"/>
        </w:rPr>
      </w:pPr>
      <w:r w:rsidRPr="00555A2D">
        <w:rPr>
          <w:rFonts w:ascii="Times New Roman" w:eastAsia="Times New Roman" w:hAnsi="Times New Roman" w:cs="Times New Roman"/>
          <w:i/>
          <w:szCs w:val="24"/>
        </w:rPr>
        <w:t>* розрахунок вартості надається за формою специфікації або будь-якою іншою, зручною для учасника та має включати в себе назву і ціну кожної номенклатурної позиції товару.</w:t>
      </w:r>
    </w:p>
    <w:sectPr w:rsidR="00262FFE" w:rsidRPr="006537D8" w:rsidSect="00983693">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24AD0"/>
    <w:multiLevelType w:val="multilevel"/>
    <w:tmpl w:val="B37AE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FE756B"/>
    <w:multiLevelType w:val="multilevel"/>
    <w:tmpl w:val="C16A9F1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B714B8"/>
    <w:multiLevelType w:val="hybridMultilevel"/>
    <w:tmpl w:val="28AA5A34"/>
    <w:lvl w:ilvl="0" w:tplc="7A2A1746">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39164CF4"/>
    <w:multiLevelType w:val="hybridMultilevel"/>
    <w:tmpl w:val="AB185A60"/>
    <w:lvl w:ilvl="0" w:tplc="960A7E18">
      <w:start w:val="3"/>
      <w:numFmt w:val="bullet"/>
      <w:lvlText w:val="-"/>
      <w:lvlJc w:val="left"/>
      <w:pPr>
        <w:ind w:left="501" w:hanging="360"/>
      </w:pPr>
      <w:rPr>
        <w:rFonts w:ascii="Times New Roman" w:eastAsia="Times New Roman" w:hAnsi="Times New Roman" w:cs="Times New Roman" w:hint="default"/>
        <w:color w:val="auto"/>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4" w15:restartNumberingAfterBreak="0">
    <w:nsid w:val="3A3A7A38"/>
    <w:multiLevelType w:val="multilevel"/>
    <w:tmpl w:val="8494AB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3FAA26E8"/>
    <w:multiLevelType w:val="multilevel"/>
    <w:tmpl w:val="B64E7F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481498F"/>
    <w:multiLevelType w:val="hybridMultilevel"/>
    <w:tmpl w:val="25B4D508"/>
    <w:lvl w:ilvl="0" w:tplc="4A1A391A">
      <w:start w:val="1"/>
      <w:numFmt w:val="decimal"/>
      <w:lvlText w:val="%1."/>
      <w:lvlJc w:val="left"/>
      <w:pPr>
        <w:ind w:left="420" w:hanging="360"/>
      </w:pPr>
      <w:rPr>
        <w:rFonts w:ascii="Arial" w:hAnsi="Arial" w:cs="Arial" w:hint="default"/>
        <w:b w:val="0"/>
        <w:color w:val="000000"/>
        <w:sz w:val="21"/>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4AA02C6B"/>
    <w:multiLevelType w:val="multilevel"/>
    <w:tmpl w:val="76C4B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03B3BBB"/>
    <w:multiLevelType w:val="hybridMultilevel"/>
    <w:tmpl w:val="9F146E5C"/>
    <w:lvl w:ilvl="0" w:tplc="50D45B5E">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5E2018B"/>
    <w:multiLevelType w:val="hybridMultilevel"/>
    <w:tmpl w:val="5878486A"/>
    <w:lvl w:ilvl="0" w:tplc="C3485BF0">
      <w:start w:val="1"/>
      <w:numFmt w:val="decimal"/>
      <w:lvlText w:val="1.%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0" w15:restartNumberingAfterBreak="0">
    <w:nsid w:val="5F3B3650"/>
    <w:multiLevelType w:val="hybridMultilevel"/>
    <w:tmpl w:val="E3A01E76"/>
    <w:lvl w:ilvl="0" w:tplc="B9B83D94">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21F03E1"/>
    <w:multiLevelType w:val="multilevel"/>
    <w:tmpl w:val="1D662F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692219E6"/>
    <w:multiLevelType w:val="hybridMultilevel"/>
    <w:tmpl w:val="5B5C3502"/>
    <w:lvl w:ilvl="0" w:tplc="06986D22">
      <w:start w:val="1"/>
      <w:numFmt w:val="decimal"/>
      <w:lvlText w:val="%1."/>
      <w:lvlJc w:val="left"/>
      <w:pPr>
        <w:ind w:left="64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E58701A"/>
    <w:multiLevelType w:val="multilevel"/>
    <w:tmpl w:val="E4CC03EA"/>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7A211BD7"/>
    <w:multiLevelType w:val="hybridMultilevel"/>
    <w:tmpl w:val="A46EA1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1"/>
  </w:num>
  <w:num w:numId="3">
    <w:abstractNumId w:val="1"/>
  </w:num>
  <w:num w:numId="4">
    <w:abstractNumId w:val="7"/>
  </w:num>
  <w:num w:numId="5">
    <w:abstractNumId w:val="0"/>
  </w:num>
  <w:num w:numId="6">
    <w:abstractNumId w:val="10"/>
  </w:num>
  <w:num w:numId="7">
    <w:abstractNumId w:val="8"/>
  </w:num>
  <w:num w:numId="8">
    <w:abstractNumId w:val="3"/>
  </w:num>
  <w:num w:numId="9">
    <w:abstractNumId w:val="4"/>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6"/>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49"/>
    <w:rsid w:val="0000243F"/>
    <w:rsid w:val="000225C4"/>
    <w:rsid w:val="00076EEA"/>
    <w:rsid w:val="000B555A"/>
    <w:rsid w:val="000C4910"/>
    <w:rsid w:val="001232DA"/>
    <w:rsid w:val="0013323B"/>
    <w:rsid w:val="001373D8"/>
    <w:rsid w:val="00150FA1"/>
    <w:rsid w:val="00163DD0"/>
    <w:rsid w:val="00176F51"/>
    <w:rsid w:val="001B4C11"/>
    <w:rsid w:val="001B7FA4"/>
    <w:rsid w:val="00211493"/>
    <w:rsid w:val="002221C0"/>
    <w:rsid w:val="00236422"/>
    <w:rsid w:val="002400AB"/>
    <w:rsid w:val="002400F6"/>
    <w:rsid w:val="00262FFE"/>
    <w:rsid w:val="002A39B9"/>
    <w:rsid w:val="002B0F01"/>
    <w:rsid w:val="002F70A4"/>
    <w:rsid w:val="00315237"/>
    <w:rsid w:val="00354342"/>
    <w:rsid w:val="0036023C"/>
    <w:rsid w:val="0036031C"/>
    <w:rsid w:val="003A2931"/>
    <w:rsid w:val="003C006E"/>
    <w:rsid w:val="003D0DD3"/>
    <w:rsid w:val="003E60B2"/>
    <w:rsid w:val="00432A7A"/>
    <w:rsid w:val="00432B00"/>
    <w:rsid w:val="004360ED"/>
    <w:rsid w:val="004512F8"/>
    <w:rsid w:val="00463B26"/>
    <w:rsid w:val="00470D37"/>
    <w:rsid w:val="00486405"/>
    <w:rsid w:val="0049643E"/>
    <w:rsid w:val="004A3001"/>
    <w:rsid w:val="004F1153"/>
    <w:rsid w:val="004F31B8"/>
    <w:rsid w:val="00511C34"/>
    <w:rsid w:val="00542449"/>
    <w:rsid w:val="00560ECC"/>
    <w:rsid w:val="0056435D"/>
    <w:rsid w:val="00572E2C"/>
    <w:rsid w:val="00576926"/>
    <w:rsid w:val="0058568A"/>
    <w:rsid w:val="00592587"/>
    <w:rsid w:val="005A606E"/>
    <w:rsid w:val="005B339C"/>
    <w:rsid w:val="005B3990"/>
    <w:rsid w:val="005B5D27"/>
    <w:rsid w:val="005F2F46"/>
    <w:rsid w:val="005F3E17"/>
    <w:rsid w:val="0061036B"/>
    <w:rsid w:val="006106E0"/>
    <w:rsid w:val="006155F3"/>
    <w:rsid w:val="00642E6F"/>
    <w:rsid w:val="006537D8"/>
    <w:rsid w:val="006858AE"/>
    <w:rsid w:val="006C7B54"/>
    <w:rsid w:val="006E48B2"/>
    <w:rsid w:val="006F1364"/>
    <w:rsid w:val="0075644A"/>
    <w:rsid w:val="00763C02"/>
    <w:rsid w:val="0078022D"/>
    <w:rsid w:val="007F29DD"/>
    <w:rsid w:val="00831F03"/>
    <w:rsid w:val="008378AB"/>
    <w:rsid w:val="00844479"/>
    <w:rsid w:val="00851567"/>
    <w:rsid w:val="0086234D"/>
    <w:rsid w:val="00862470"/>
    <w:rsid w:val="00891948"/>
    <w:rsid w:val="008948AA"/>
    <w:rsid w:val="008A55FB"/>
    <w:rsid w:val="008A6A5D"/>
    <w:rsid w:val="00916173"/>
    <w:rsid w:val="0094149A"/>
    <w:rsid w:val="00947BC5"/>
    <w:rsid w:val="00955E15"/>
    <w:rsid w:val="00982B02"/>
    <w:rsid w:val="00983693"/>
    <w:rsid w:val="009C412F"/>
    <w:rsid w:val="009F47D6"/>
    <w:rsid w:val="00A237B0"/>
    <w:rsid w:val="00A36BD1"/>
    <w:rsid w:val="00A63C98"/>
    <w:rsid w:val="00A673BB"/>
    <w:rsid w:val="00AA3DDF"/>
    <w:rsid w:val="00AC7B53"/>
    <w:rsid w:val="00AD5230"/>
    <w:rsid w:val="00B35D78"/>
    <w:rsid w:val="00B4388C"/>
    <w:rsid w:val="00B7485A"/>
    <w:rsid w:val="00B943AD"/>
    <w:rsid w:val="00B969EF"/>
    <w:rsid w:val="00B97A16"/>
    <w:rsid w:val="00C11F69"/>
    <w:rsid w:val="00C154FF"/>
    <w:rsid w:val="00C619E1"/>
    <w:rsid w:val="00CB42E8"/>
    <w:rsid w:val="00CC6868"/>
    <w:rsid w:val="00CD5E0B"/>
    <w:rsid w:val="00CE199F"/>
    <w:rsid w:val="00CF0676"/>
    <w:rsid w:val="00D17FBD"/>
    <w:rsid w:val="00D24F7A"/>
    <w:rsid w:val="00D74FA0"/>
    <w:rsid w:val="00D938B9"/>
    <w:rsid w:val="00DC31B0"/>
    <w:rsid w:val="00DD6EC9"/>
    <w:rsid w:val="00DF2117"/>
    <w:rsid w:val="00DF2BDA"/>
    <w:rsid w:val="00DF5AD1"/>
    <w:rsid w:val="00E0348D"/>
    <w:rsid w:val="00E22D4A"/>
    <w:rsid w:val="00E36B23"/>
    <w:rsid w:val="00E40CE1"/>
    <w:rsid w:val="00E6697D"/>
    <w:rsid w:val="00E81959"/>
    <w:rsid w:val="00EA1AD4"/>
    <w:rsid w:val="00EC026D"/>
    <w:rsid w:val="00ED08C6"/>
    <w:rsid w:val="00F04047"/>
    <w:rsid w:val="00F30E13"/>
    <w:rsid w:val="00F361CD"/>
    <w:rsid w:val="00F47AEF"/>
    <w:rsid w:val="00F54D2A"/>
    <w:rsid w:val="00F645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68B6"/>
  <w15:docId w15:val="{BD2E5280-7150-4DFD-9368-B03D9177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982B0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EBRD List,CA bullets,Number Bullets,List Paragraph (numbered (a)),Список уровня 2,название табл/рис,Chapter10,List Paragraph,Bullet Number,Bullet 1,Use Case List Paragraph,lp1,List Paragraph1,lp11,List Paragraph11"/>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b">
    <w:name w:val="Обычный (Интернет) Знак"/>
    <w:link w:val="aa"/>
    <w:uiPriority w:val="99"/>
    <w:locked/>
    <w:rsid w:val="00DF5AD1"/>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DF5AD1"/>
    <w:rPr>
      <w:b/>
      <w:sz w:val="48"/>
      <w:szCs w:val="48"/>
    </w:rPr>
  </w:style>
  <w:style w:type="character" w:customStyle="1" w:styleId="a6">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Bullet Number Знак,Bullet 1 Знак"/>
    <w:link w:val="a5"/>
    <w:uiPriority w:val="99"/>
    <w:qFormat/>
    <w:locked/>
    <w:rsid w:val="00642E6F"/>
  </w:style>
  <w:style w:type="character" w:customStyle="1" w:styleId="mend05rem">
    <w:name w:val="mend(0.5rem)"/>
    <w:basedOn w:val="a0"/>
    <w:rsid w:val="009F47D6"/>
  </w:style>
  <w:style w:type="character" w:customStyle="1" w:styleId="50">
    <w:name w:val="Заголовок 5 Знак"/>
    <w:basedOn w:val="a0"/>
    <w:link w:val="5"/>
    <w:rsid w:val="006106E0"/>
    <w:rPr>
      <w:b/>
    </w:rPr>
  </w:style>
  <w:style w:type="character" w:customStyle="1" w:styleId="70">
    <w:name w:val="Заголовок 7 Знак"/>
    <w:basedOn w:val="a0"/>
    <w:link w:val="7"/>
    <w:uiPriority w:val="9"/>
    <w:rsid w:val="00982B02"/>
    <w:rPr>
      <w:rFonts w:asciiTheme="majorHAnsi" w:eastAsiaTheme="majorEastAsia" w:hAnsiTheme="majorHAnsi" w:cstheme="majorBidi"/>
      <w:i/>
      <w:iCs/>
      <w:color w:val="404040" w:themeColor="text1" w:themeTint="BF"/>
    </w:rPr>
  </w:style>
  <w:style w:type="table" w:customStyle="1" w:styleId="12">
    <w:name w:val="Сетка таблицы1"/>
    <w:basedOn w:val="a1"/>
    <w:uiPriority w:val="59"/>
    <w:rsid w:val="004512F8"/>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Обычный3"/>
    <w:uiPriority w:val="99"/>
    <w:rsid w:val="00AD5230"/>
    <w:pPr>
      <w:spacing w:after="0" w:line="276" w:lineRule="auto"/>
    </w:pPr>
    <w:rPr>
      <w:rFonts w:ascii="Arial" w:hAnsi="Arial" w:cs="Arial"/>
      <w:color w:val="000000"/>
      <w:lang w:val="ru-RU"/>
    </w:rPr>
  </w:style>
  <w:style w:type="paragraph" w:customStyle="1" w:styleId="13">
    <w:name w:val="Обычный1"/>
    <w:rsid w:val="006537D8"/>
  </w:style>
  <w:style w:type="paragraph" w:styleId="af">
    <w:name w:val="Body Text"/>
    <w:basedOn w:val="a"/>
    <w:link w:val="af0"/>
    <w:unhideWhenUsed/>
    <w:rsid w:val="00150FA1"/>
    <w:pPr>
      <w:spacing w:after="120" w:line="276" w:lineRule="auto"/>
    </w:pPr>
    <w:rPr>
      <w:rFonts w:eastAsiaTheme="minorEastAsia" w:cstheme="minorBidi"/>
      <w:color w:val="00000A"/>
      <w:lang w:eastAsia="uk-UA"/>
    </w:rPr>
  </w:style>
  <w:style w:type="character" w:customStyle="1" w:styleId="af0">
    <w:name w:val="Основной текст Знак"/>
    <w:basedOn w:val="a0"/>
    <w:link w:val="af"/>
    <w:rsid w:val="00150FA1"/>
    <w:rPr>
      <w:rFonts w:eastAsiaTheme="minorEastAsia" w:cstheme="minorBidi"/>
      <w:color w:val="00000A"/>
      <w:lang w:eastAsia="uk-UA"/>
    </w:rPr>
  </w:style>
  <w:style w:type="paragraph" w:customStyle="1" w:styleId="Default">
    <w:name w:val="Default"/>
    <w:rsid w:val="00150FA1"/>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paragraph" w:styleId="af1">
    <w:name w:val="Body Text Indent"/>
    <w:basedOn w:val="a"/>
    <w:link w:val="af2"/>
    <w:uiPriority w:val="99"/>
    <w:semiHidden/>
    <w:unhideWhenUsed/>
    <w:rsid w:val="00150FA1"/>
    <w:pPr>
      <w:spacing w:after="120" w:line="240" w:lineRule="auto"/>
      <w:ind w:left="283"/>
    </w:pPr>
    <w:rPr>
      <w:sz w:val="20"/>
      <w:szCs w:val="20"/>
    </w:rPr>
  </w:style>
  <w:style w:type="character" w:customStyle="1" w:styleId="af2">
    <w:name w:val="Основной текст с отступом Знак"/>
    <w:basedOn w:val="a0"/>
    <w:link w:val="af1"/>
    <w:uiPriority w:val="99"/>
    <w:semiHidden/>
    <w:rsid w:val="00150FA1"/>
    <w:rPr>
      <w:sz w:val="20"/>
      <w:szCs w:val="20"/>
    </w:rPr>
  </w:style>
  <w:style w:type="character" w:customStyle="1" w:styleId="20">
    <w:name w:val="Основной текст с отступом 2 Знак"/>
    <w:basedOn w:val="a0"/>
    <w:link w:val="21"/>
    <w:qFormat/>
    <w:rsid w:val="00150FA1"/>
    <w:rPr>
      <w:rFonts w:ascii="Times New Roman" w:eastAsia="Times New Roman" w:hAnsi="Times New Roman" w:cs="Times New Roman"/>
      <w:b/>
      <w:lang w:val="en-US"/>
    </w:rPr>
  </w:style>
  <w:style w:type="paragraph" w:styleId="21">
    <w:name w:val="Body Text Indent 2"/>
    <w:basedOn w:val="a"/>
    <w:link w:val="20"/>
    <w:unhideWhenUsed/>
    <w:qFormat/>
    <w:rsid w:val="00150FA1"/>
    <w:pPr>
      <w:spacing w:after="120" w:line="480" w:lineRule="auto"/>
      <w:ind w:left="283"/>
    </w:pPr>
    <w:rPr>
      <w:rFonts w:ascii="Times New Roman" w:eastAsia="Times New Roman" w:hAnsi="Times New Roman" w:cs="Times New Roman"/>
      <w:b/>
      <w:lang w:val="en-US"/>
    </w:rPr>
  </w:style>
  <w:style w:type="character" w:customStyle="1" w:styleId="210">
    <w:name w:val="Основной текст с отступом 2 Знак1"/>
    <w:basedOn w:val="a0"/>
    <w:uiPriority w:val="99"/>
    <w:semiHidden/>
    <w:rsid w:val="00150FA1"/>
  </w:style>
  <w:style w:type="paragraph" w:styleId="31">
    <w:name w:val="Body Text 3"/>
    <w:basedOn w:val="a"/>
    <w:link w:val="32"/>
    <w:uiPriority w:val="99"/>
    <w:semiHidden/>
    <w:unhideWhenUsed/>
    <w:rsid w:val="00150FA1"/>
    <w:pPr>
      <w:spacing w:after="120" w:line="276" w:lineRule="auto"/>
    </w:pPr>
    <w:rPr>
      <w:rFonts w:cstheme="minorBidi"/>
      <w:color w:val="00000A"/>
      <w:sz w:val="16"/>
      <w:szCs w:val="16"/>
      <w:lang w:val="ru-RU" w:eastAsia="en-US"/>
    </w:rPr>
  </w:style>
  <w:style w:type="character" w:customStyle="1" w:styleId="32">
    <w:name w:val="Основной текст 3 Знак"/>
    <w:basedOn w:val="a0"/>
    <w:link w:val="31"/>
    <w:uiPriority w:val="99"/>
    <w:semiHidden/>
    <w:rsid w:val="00150FA1"/>
    <w:rPr>
      <w:rFonts w:cstheme="minorBidi"/>
      <w:color w:val="00000A"/>
      <w:sz w:val="16"/>
      <w:szCs w:val="16"/>
      <w:lang w:val="ru-RU" w:eastAsia="en-US"/>
    </w:rPr>
  </w:style>
  <w:style w:type="paragraph" w:customStyle="1" w:styleId="C2PlainText">
    <w:name w:val="C2 Plain Text"/>
    <w:basedOn w:val="a"/>
    <w:rsid w:val="00150FA1"/>
    <w:pPr>
      <w:suppressAutoHyphens/>
      <w:spacing w:after="120" w:line="240" w:lineRule="auto"/>
      <w:ind w:left="1134"/>
      <w:jc w:val="both"/>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654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mailto:tendertern@ukr.net" TargetMode="Externa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</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8FE680E-54B0-4B10-8DB2-A9D2F8CFB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31</Pages>
  <Words>12289</Words>
  <Characters>70052</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5</cp:revision>
  <dcterms:created xsi:type="dcterms:W3CDTF">2024-01-24T10:17:00Z</dcterms:created>
  <dcterms:modified xsi:type="dcterms:W3CDTF">2024-01-26T12:10:00Z</dcterms:modified>
</cp:coreProperties>
</file>