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5D463" w14:textId="77777777" w:rsidR="00022819" w:rsidRPr="00022819" w:rsidRDefault="00022819" w:rsidP="00022819">
      <w:pPr>
        <w:spacing w:after="0" w:line="240" w:lineRule="auto"/>
        <w:jc w:val="center"/>
        <w:rPr>
          <w:rFonts w:ascii="Times New Roman" w:hAnsi="Times New Roman"/>
          <w:b/>
          <w:bCs/>
        </w:rPr>
      </w:pPr>
      <w:r w:rsidRPr="00022819">
        <w:rPr>
          <w:rFonts w:ascii="Times New Roman" w:hAnsi="Times New Roman"/>
          <w:b/>
          <w:bCs/>
        </w:rPr>
        <w:t>КОМУНАЛЬНЕ ПІДПРИЄМСТВО «ТЕПЛОВОДСЕРВІС»</w:t>
      </w:r>
    </w:p>
    <w:p w14:paraId="08C1B23C" w14:textId="77777777" w:rsidR="00022819" w:rsidRPr="00022819" w:rsidRDefault="00022819" w:rsidP="00022819">
      <w:pPr>
        <w:spacing w:after="0" w:line="240" w:lineRule="auto"/>
        <w:jc w:val="center"/>
        <w:rPr>
          <w:rFonts w:ascii="Times New Roman" w:hAnsi="Times New Roman"/>
          <w:b/>
          <w:bCs/>
        </w:rPr>
      </w:pPr>
      <w:r w:rsidRPr="00022819">
        <w:rPr>
          <w:rFonts w:ascii="Times New Roman" w:hAnsi="Times New Roman"/>
          <w:b/>
          <w:bCs/>
        </w:rPr>
        <w:t>МИРГОРОДСЬКОЇ МІСЬКОЇ РАДИ</w:t>
      </w:r>
      <w:r w:rsidRPr="00022819">
        <w:rPr>
          <w:rFonts w:ascii="Times New Roman" w:hAnsi="Times New Roman"/>
          <w:b/>
          <w:bCs/>
          <w:noProof/>
          <w:lang w:eastAsia="ru-RU"/>
        </w:rPr>
        <w:drawing>
          <wp:anchor distT="0" distB="0" distL="114300" distR="114300" simplePos="0" relativeHeight="251659264" behindDoc="0" locked="0" layoutInCell="1" allowOverlap="1" wp14:anchorId="79F34EB6" wp14:editId="061F90DC">
            <wp:simplePos x="0" y="0"/>
            <wp:positionH relativeFrom="column">
              <wp:posOffset>-470535</wp:posOffset>
            </wp:positionH>
            <wp:positionV relativeFrom="paragraph">
              <wp:posOffset>-222885</wp:posOffset>
            </wp:positionV>
            <wp:extent cx="934085" cy="89979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лого.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4085" cy="899795"/>
                    </a:xfrm>
                    <a:prstGeom prst="rect">
                      <a:avLst/>
                    </a:prstGeom>
                  </pic:spPr>
                </pic:pic>
              </a:graphicData>
            </a:graphic>
          </wp:anchor>
        </w:drawing>
      </w:r>
    </w:p>
    <w:p w14:paraId="09DF5A3A" w14:textId="77777777" w:rsidR="00022819" w:rsidRPr="00022819" w:rsidRDefault="00022819" w:rsidP="00022819">
      <w:pPr>
        <w:widowControl w:val="0"/>
        <w:suppressAutoHyphens/>
        <w:autoSpaceDN w:val="0"/>
        <w:spacing w:after="0" w:line="240" w:lineRule="auto"/>
        <w:jc w:val="center"/>
        <w:textAlignment w:val="baseline"/>
        <w:rPr>
          <w:rFonts w:ascii="Times New Roman" w:eastAsia="Times New Roman" w:hAnsi="Times New Roman"/>
          <w:b/>
          <w:color w:val="000000"/>
          <w:kern w:val="3"/>
          <w:lang w:eastAsia="zh-CN" w:bidi="hi-IN"/>
        </w:rPr>
      </w:pPr>
    </w:p>
    <w:p w14:paraId="58951FE9" w14:textId="77777777" w:rsidR="00022819" w:rsidRPr="00022819" w:rsidRDefault="00022819" w:rsidP="00022819">
      <w:pPr>
        <w:widowControl w:val="0"/>
        <w:suppressAutoHyphens/>
        <w:autoSpaceDN w:val="0"/>
        <w:spacing w:after="0" w:line="240" w:lineRule="auto"/>
        <w:jc w:val="right"/>
        <w:textAlignment w:val="baseline"/>
        <w:rPr>
          <w:rFonts w:ascii="Times New Roman" w:eastAsia="Times New Roman" w:hAnsi="Times New Roman"/>
          <w:b/>
          <w:color w:val="000000"/>
          <w:kern w:val="3"/>
          <w:lang w:val="uk-UA" w:eastAsia="zh-CN" w:bidi="hi-IN"/>
        </w:rPr>
      </w:pPr>
    </w:p>
    <w:p w14:paraId="6BF61A5D" w14:textId="77777777" w:rsidR="00022819" w:rsidRPr="00022819" w:rsidRDefault="00022819" w:rsidP="00022819">
      <w:pPr>
        <w:widowControl w:val="0"/>
        <w:suppressAutoHyphens/>
        <w:autoSpaceDN w:val="0"/>
        <w:spacing w:after="0" w:line="240" w:lineRule="auto"/>
        <w:jc w:val="right"/>
        <w:textAlignment w:val="baseline"/>
        <w:rPr>
          <w:rFonts w:ascii="Times New Roman" w:eastAsia="Times New Roman" w:hAnsi="Times New Roman"/>
          <w:b/>
          <w:color w:val="000000"/>
          <w:kern w:val="3"/>
          <w:lang w:val="uk-UA" w:eastAsia="zh-CN" w:bidi="hi-IN"/>
        </w:rPr>
      </w:pPr>
    </w:p>
    <w:p w14:paraId="5B5E5121" w14:textId="77777777" w:rsidR="00022819" w:rsidRPr="00022819" w:rsidRDefault="00022819" w:rsidP="00022819">
      <w:pPr>
        <w:widowControl w:val="0"/>
        <w:suppressAutoHyphens/>
        <w:autoSpaceDN w:val="0"/>
        <w:spacing w:after="0" w:line="240" w:lineRule="auto"/>
        <w:jc w:val="right"/>
        <w:textAlignment w:val="baseline"/>
        <w:rPr>
          <w:rFonts w:ascii="Times New Roman" w:eastAsia="Times New Roman" w:hAnsi="Times New Roman"/>
          <w:b/>
          <w:color w:val="000000"/>
          <w:kern w:val="3"/>
          <w:lang w:eastAsia="zh-CN" w:bidi="hi-IN"/>
        </w:rPr>
      </w:pPr>
      <w:r w:rsidRPr="00022819">
        <w:rPr>
          <w:rFonts w:ascii="Times New Roman" w:eastAsia="Times New Roman" w:hAnsi="Times New Roman"/>
          <w:b/>
          <w:color w:val="000000"/>
          <w:kern w:val="3"/>
          <w:lang w:val="en-US" w:eastAsia="zh-CN" w:bidi="hi-IN"/>
        </w:rPr>
        <w:t> </w:t>
      </w:r>
      <w:r w:rsidRPr="00022819">
        <w:rPr>
          <w:rFonts w:ascii="Times New Roman" w:eastAsia="Times New Roman" w:hAnsi="Times New Roman"/>
          <w:b/>
          <w:color w:val="000000"/>
          <w:kern w:val="3"/>
          <w:lang w:eastAsia="zh-CN" w:bidi="hi-IN"/>
        </w:rPr>
        <w:t>«ЗАТВЕРДЖЕНО»</w:t>
      </w:r>
    </w:p>
    <w:p w14:paraId="4C5B35D4" w14:textId="38F08027" w:rsidR="00022819" w:rsidRPr="00022819" w:rsidRDefault="00022819" w:rsidP="00022819">
      <w:pPr>
        <w:widowControl w:val="0"/>
        <w:suppressAutoHyphens/>
        <w:autoSpaceDN w:val="0"/>
        <w:spacing w:after="0" w:line="240" w:lineRule="auto"/>
        <w:jc w:val="right"/>
        <w:textAlignment w:val="baseline"/>
        <w:rPr>
          <w:rFonts w:ascii="Times New Roman" w:eastAsia="Times New Roman" w:hAnsi="Times New Roman"/>
          <w:color w:val="000000"/>
          <w:kern w:val="3"/>
          <w:lang w:val="uk-UA" w:eastAsia="zh-CN" w:bidi="hi-IN"/>
        </w:rPr>
      </w:pPr>
      <w:r w:rsidRPr="00022819">
        <w:rPr>
          <w:rFonts w:ascii="Times New Roman" w:eastAsia="Times New Roman" w:hAnsi="Times New Roman"/>
          <w:b/>
          <w:color w:val="000000"/>
          <w:kern w:val="3"/>
          <w:lang w:eastAsia="zh-CN" w:bidi="hi-IN"/>
        </w:rPr>
        <w:t xml:space="preserve">                       </w:t>
      </w:r>
      <w:proofErr w:type="gramStart"/>
      <w:r w:rsidRPr="00022819">
        <w:rPr>
          <w:rFonts w:ascii="Times New Roman" w:eastAsia="Times New Roman" w:hAnsi="Times New Roman"/>
          <w:color w:val="000000"/>
          <w:kern w:val="3"/>
          <w:lang w:eastAsia="zh-CN" w:bidi="hi-IN"/>
        </w:rPr>
        <w:t>Р</w:t>
      </w:r>
      <w:proofErr w:type="gramEnd"/>
      <w:r w:rsidRPr="00022819">
        <w:rPr>
          <w:rFonts w:ascii="Times New Roman" w:eastAsia="Times New Roman" w:hAnsi="Times New Roman"/>
          <w:color w:val="000000"/>
          <w:kern w:val="3"/>
          <w:lang w:eastAsia="zh-CN" w:bidi="hi-IN"/>
        </w:rPr>
        <w:t>ішенням уповноваженої особи</w:t>
      </w:r>
      <w:r w:rsidR="003F7E25">
        <w:rPr>
          <w:rFonts w:ascii="Times New Roman" w:eastAsia="Times New Roman" w:hAnsi="Times New Roman"/>
          <w:color w:val="000000"/>
          <w:kern w:val="3"/>
          <w:lang w:val="uk-UA" w:eastAsia="zh-CN" w:bidi="hi-IN"/>
        </w:rPr>
        <w:t xml:space="preserve"> № </w:t>
      </w:r>
      <w:r w:rsidR="002F7DE7">
        <w:rPr>
          <w:rFonts w:ascii="Times New Roman" w:eastAsia="Times New Roman" w:hAnsi="Times New Roman"/>
          <w:color w:val="000000"/>
          <w:kern w:val="3"/>
          <w:lang w:val="uk-UA" w:eastAsia="zh-CN" w:bidi="hi-IN"/>
        </w:rPr>
        <w:t>59</w:t>
      </w:r>
      <w:r w:rsidR="003F7E25">
        <w:rPr>
          <w:rFonts w:ascii="Times New Roman" w:eastAsia="Times New Roman" w:hAnsi="Times New Roman"/>
          <w:color w:val="000000"/>
          <w:kern w:val="3"/>
          <w:lang w:val="uk-UA" w:eastAsia="zh-CN" w:bidi="hi-IN"/>
        </w:rPr>
        <w:t>-</w:t>
      </w:r>
      <w:r w:rsidRPr="00022819">
        <w:rPr>
          <w:rFonts w:ascii="Times New Roman" w:eastAsia="Times New Roman" w:hAnsi="Times New Roman"/>
          <w:color w:val="000000"/>
          <w:kern w:val="3"/>
          <w:lang w:val="uk-UA" w:eastAsia="zh-CN" w:bidi="hi-IN"/>
        </w:rPr>
        <w:t>Т</w:t>
      </w:r>
    </w:p>
    <w:p w14:paraId="622CF3DC" w14:textId="363C3F76" w:rsidR="00022819" w:rsidRPr="00022819" w:rsidRDefault="00022819" w:rsidP="00022819">
      <w:pPr>
        <w:widowControl w:val="0"/>
        <w:suppressAutoHyphens/>
        <w:autoSpaceDN w:val="0"/>
        <w:spacing w:after="0" w:line="240" w:lineRule="auto"/>
        <w:jc w:val="right"/>
        <w:textAlignment w:val="baseline"/>
        <w:rPr>
          <w:rFonts w:ascii="Times New Roman" w:eastAsia="Times New Roman" w:hAnsi="Times New Roman"/>
          <w:b/>
          <w:color w:val="000000"/>
          <w:kern w:val="3"/>
          <w:lang w:eastAsia="zh-CN" w:bidi="hi-IN"/>
        </w:rPr>
      </w:pPr>
      <w:r w:rsidRPr="00022819">
        <w:rPr>
          <w:rFonts w:ascii="Times New Roman" w:eastAsia="Times New Roman" w:hAnsi="Times New Roman"/>
          <w:color w:val="000000"/>
          <w:kern w:val="3"/>
          <w:lang w:eastAsia="zh-CN" w:bidi="hi-IN"/>
        </w:rPr>
        <w:t xml:space="preserve">                       від</w:t>
      </w:r>
      <w:r w:rsidRPr="00022819">
        <w:rPr>
          <w:rFonts w:ascii="Times New Roman" w:eastAsia="Times New Roman" w:hAnsi="Times New Roman"/>
          <w:b/>
          <w:color w:val="000000"/>
          <w:kern w:val="3"/>
          <w:lang w:eastAsia="zh-CN" w:bidi="hi-IN"/>
        </w:rPr>
        <w:t xml:space="preserve"> </w:t>
      </w:r>
      <w:r w:rsidRPr="00022819">
        <w:rPr>
          <w:rFonts w:ascii="Times New Roman" w:eastAsia="Times New Roman" w:hAnsi="Times New Roman"/>
          <w:color w:val="000000"/>
          <w:kern w:val="3"/>
          <w:lang w:eastAsia="zh-CN" w:bidi="hi-IN"/>
        </w:rPr>
        <w:t>«</w:t>
      </w:r>
      <w:r w:rsidR="003F7E25">
        <w:rPr>
          <w:rFonts w:ascii="Times New Roman" w:eastAsia="Times New Roman" w:hAnsi="Times New Roman"/>
          <w:color w:val="000000"/>
          <w:kern w:val="3"/>
          <w:lang w:val="uk-UA" w:eastAsia="zh-CN" w:bidi="hi-IN"/>
        </w:rPr>
        <w:t xml:space="preserve"> </w:t>
      </w:r>
      <w:r w:rsidR="002C5C6E">
        <w:rPr>
          <w:rFonts w:ascii="Times New Roman" w:eastAsia="Times New Roman" w:hAnsi="Times New Roman"/>
          <w:color w:val="000000"/>
          <w:kern w:val="3"/>
          <w:lang w:val="uk-UA" w:eastAsia="zh-CN" w:bidi="hi-IN"/>
        </w:rPr>
        <w:t xml:space="preserve">17 </w:t>
      </w:r>
      <w:r w:rsidRPr="00022819">
        <w:rPr>
          <w:rFonts w:ascii="Times New Roman" w:eastAsia="Times New Roman" w:hAnsi="Times New Roman"/>
          <w:color w:val="000000"/>
          <w:kern w:val="3"/>
          <w:lang w:eastAsia="zh-CN" w:bidi="hi-IN"/>
        </w:rPr>
        <w:t>»</w:t>
      </w:r>
      <w:r w:rsidRPr="00022819">
        <w:rPr>
          <w:rFonts w:ascii="Times New Roman" w:eastAsia="Times New Roman" w:hAnsi="Times New Roman"/>
          <w:color w:val="000000"/>
          <w:kern w:val="3"/>
          <w:lang w:val="uk-UA" w:eastAsia="zh-CN" w:bidi="hi-IN"/>
        </w:rPr>
        <w:t xml:space="preserve"> квітня  </w:t>
      </w:r>
      <w:r w:rsidRPr="00022819">
        <w:rPr>
          <w:rFonts w:ascii="Times New Roman" w:eastAsia="Times New Roman" w:hAnsi="Times New Roman"/>
          <w:color w:val="000000"/>
          <w:kern w:val="3"/>
          <w:lang w:eastAsia="zh-CN" w:bidi="hi-IN"/>
        </w:rPr>
        <w:t>202</w:t>
      </w:r>
      <w:r w:rsidRPr="00022819">
        <w:rPr>
          <w:rFonts w:ascii="Times New Roman" w:eastAsia="Times New Roman" w:hAnsi="Times New Roman"/>
          <w:color w:val="000000"/>
          <w:kern w:val="3"/>
          <w:lang w:val="uk-UA" w:eastAsia="zh-CN" w:bidi="hi-IN"/>
        </w:rPr>
        <w:t>4</w:t>
      </w:r>
      <w:r w:rsidRPr="00022819">
        <w:rPr>
          <w:rFonts w:ascii="Times New Roman" w:eastAsia="Times New Roman" w:hAnsi="Times New Roman"/>
          <w:color w:val="000000"/>
          <w:kern w:val="3"/>
          <w:lang w:eastAsia="zh-CN" w:bidi="hi-IN"/>
        </w:rPr>
        <w:t xml:space="preserve"> року</w:t>
      </w:r>
    </w:p>
    <w:p w14:paraId="719423B3" w14:textId="77777777" w:rsidR="00022819" w:rsidRPr="00022819" w:rsidRDefault="00022819" w:rsidP="00022819">
      <w:pPr>
        <w:widowControl w:val="0"/>
        <w:suppressAutoHyphens/>
        <w:autoSpaceDN w:val="0"/>
        <w:spacing w:after="0" w:line="240" w:lineRule="auto"/>
        <w:jc w:val="right"/>
        <w:textAlignment w:val="baseline"/>
        <w:rPr>
          <w:rFonts w:ascii="Times New Roman" w:eastAsia="Times New Roman" w:hAnsi="Times New Roman"/>
          <w:b/>
          <w:color w:val="000000"/>
          <w:kern w:val="3"/>
          <w:lang w:eastAsia="zh-CN" w:bidi="hi-IN"/>
        </w:rPr>
      </w:pPr>
      <w:r w:rsidRPr="00022819">
        <w:rPr>
          <w:rFonts w:ascii="Times New Roman" w:eastAsia="Times New Roman" w:hAnsi="Times New Roman"/>
          <w:b/>
          <w:color w:val="000000"/>
          <w:kern w:val="3"/>
          <w:lang w:eastAsia="zh-CN" w:bidi="hi-IN"/>
        </w:rPr>
        <w:t xml:space="preserve">                       </w:t>
      </w:r>
    </w:p>
    <w:p w14:paraId="5B2A6FA1" w14:textId="77777777" w:rsidR="00022819" w:rsidRPr="00022819" w:rsidRDefault="00022819" w:rsidP="00022819">
      <w:pPr>
        <w:widowControl w:val="0"/>
        <w:suppressAutoHyphens/>
        <w:autoSpaceDN w:val="0"/>
        <w:spacing w:after="0" w:line="240" w:lineRule="auto"/>
        <w:jc w:val="right"/>
        <w:textAlignment w:val="baseline"/>
        <w:rPr>
          <w:rFonts w:ascii="Times New Roman" w:eastAsia="Times New Roman" w:hAnsi="Times New Roman"/>
          <w:b/>
          <w:color w:val="000000"/>
          <w:kern w:val="3"/>
          <w:lang w:eastAsia="zh-CN" w:bidi="hi-IN"/>
        </w:rPr>
      </w:pPr>
      <w:r w:rsidRPr="00022819">
        <w:rPr>
          <w:rFonts w:ascii="Times New Roman" w:eastAsia="Times New Roman" w:hAnsi="Times New Roman"/>
          <w:b/>
          <w:color w:val="000000"/>
          <w:kern w:val="3"/>
          <w:lang w:eastAsia="zh-CN" w:bidi="hi-IN"/>
        </w:rPr>
        <w:t xml:space="preserve">                       Уповноважена особа</w:t>
      </w:r>
    </w:p>
    <w:p w14:paraId="06095905" w14:textId="77777777" w:rsidR="00022819" w:rsidRPr="00022819" w:rsidRDefault="00022819" w:rsidP="00022819">
      <w:pPr>
        <w:widowControl w:val="0"/>
        <w:suppressAutoHyphens/>
        <w:autoSpaceDN w:val="0"/>
        <w:spacing w:after="0" w:line="240" w:lineRule="auto"/>
        <w:jc w:val="right"/>
        <w:textAlignment w:val="baseline"/>
        <w:rPr>
          <w:rFonts w:ascii="Times New Roman" w:eastAsia="Times New Roman" w:hAnsi="Times New Roman"/>
          <w:color w:val="000000"/>
          <w:kern w:val="3"/>
          <w:lang w:eastAsia="zh-CN" w:bidi="hi-IN"/>
        </w:rPr>
      </w:pPr>
      <w:r w:rsidRPr="00022819">
        <w:rPr>
          <w:rFonts w:ascii="Times New Roman" w:eastAsia="Times New Roman" w:hAnsi="Times New Roman"/>
          <w:color w:val="000000"/>
          <w:kern w:val="3"/>
          <w:lang w:eastAsia="zh-CN" w:bidi="hi-IN"/>
        </w:rPr>
        <w:t>Шульженко Оксана Віталіївна</w:t>
      </w:r>
    </w:p>
    <w:p w14:paraId="2FA8CD04" w14:textId="77777777" w:rsidR="00022819" w:rsidRPr="00022819" w:rsidRDefault="00022819" w:rsidP="00022819">
      <w:pPr>
        <w:widowControl w:val="0"/>
        <w:suppressAutoHyphens/>
        <w:autoSpaceDN w:val="0"/>
        <w:spacing w:after="0" w:line="240" w:lineRule="auto"/>
        <w:textAlignment w:val="baseline"/>
        <w:rPr>
          <w:rFonts w:ascii="Times New Roman" w:eastAsia="Times New Roman" w:hAnsi="Times New Roman"/>
          <w:color w:val="000000"/>
          <w:kern w:val="3"/>
          <w:lang w:eastAsia="zh-CN" w:bidi="hi-IN"/>
        </w:rPr>
      </w:pPr>
    </w:p>
    <w:p w14:paraId="79CDCEC4" w14:textId="77777777" w:rsidR="00022819" w:rsidRPr="00022819" w:rsidRDefault="00022819" w:rsidP="00022819">
      <w:pPr>
        <w:widowControl w:val="0"/>
        <w:suppressAutoHyphens/>
        <w:autoSpaceDN w:val="0"/>
        <w:spacing w:after="0" w:line="240" w:lineRule="auto"/>
        <w:textAlignment w:val="baseline"/>
        <w:rPr>
          <w:rFonts w:ascii="Times New Roman" w:eastAsia="Times New Roman" w:hAnsi="Times New Roman"/>
          <w:color w:val="000000"/>
          <w:kern w:val="3"/>
          <w:lang w:eastAsia="zh-CN" w:bidi="hi-IN"/>
        </w:rPr>
      </w:pPr>
    </w:p>
    <w:p w14:paraId="67823DDF" w14:textId="77777777" w:rsidR="00022819" w:rsidRPr="00022819" w:rsidRDefault="00022819" w:rsidP="00022819">
      <w:pPr>
        <w:widowControl w:val="0"/>
        <w:suppressAutoHyphens/>
        <w:autoSpaceDN w:val="0"/>
        <w:spacing w:after="0" w:line="240" w:lineRule="auto"/>
        <w:textAlignment w:val="baseline"/>
        <w:rPr>
          <w:rFonts w:ascii="Times New Roman" w:eastAsia="Times New Roman" w:hAnsi="Times New Roman"/>
          <w:b/>
          <w:bCs/>
          <w:color w:val="000000"/>
          <w:kern w:val="3"/>
          <w:lang w:val="uk-UA" w:eastAsia="zh-CN" w:bidi="hi-IN"/>
        </w:rPr>
      </w:pPr>
    </w:p>
    <w:p w14:paraId="0A8C79D8" w14:textId="77777777" w:rsidR="00022819" w:rsidRPr="00022819" w:rsidRDefault="00022819"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eastAsia="zh-CN" w:bidi="hi-IN"/>
        </w:rPr>
      </w:pPr>
    </w:p>
    <w:p w14:paraId="4A2B012D" w14:textId="77777777" w:rsidR="00022819" w:rsidRPr="00022819" w:rsidRDefault="00022819"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eastAsia="zh-CN" w:bidi="hi-IN"/>
        </w:rPr>
      </w:pPr>
    </w:p>
    <w:p w14:paraId="6ED8ED8B" w14:textId="77777777" w:rsidR="00022819" w:rsidRPr="00022819" w:rsidRDefault="00022819"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eastAsia="zh-CN" w:bidi="hi-IN"/>
        </w:rPr>
      </w:pPr>
      <w:r w:rsidRPr="00022819">
        <w:rPr>
          <w:rFonts w:ascii="Times New Roman" w:eastAsia="Times New Roman" w:hAnsi="Times New Roman"/>
          <w:b/>
          <w:bCs/>
          <w:color w:val="000000"/>
          <w:kern w:val="3"/>
          <w:lang w:eastAsia="zh-CN" w:bidi="hi-IN"/>
        </w:rPr>
        <w:t>ТЕНДЕРНА ДОКУМЕНТАЦІЯ</w:t>
      </w:r>
    </w:p>
    <w:p w14:paraId="131DD14E" w14:textId="5C14B040" w:rsidR="00022819" w:rsidRDefault="00022819"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r w:rsidRPr="00022819">
        <w:rPr>
          <w:rFonts w:ascii="Times New Roman" w:eastAsia="Times New Roman" w:hAnsi="Times New Roman"/>
          <w:b/>
          <w:bCs/>
          <w:color w:val="000000"/>
          <w:kern w:val="3"/>
          <w:lang w:eastAsia="zh-CN" w:bidi="hi-IN"/>
        </w:rPr>
        <w:t>на закупівлю</w:t>
      </w:r>
      <w:r w:rsidRPr="00022819">
        <w:rPr>
          <w:rFonts w:ascii="Times New Roman" w:eastAsia="Times New Roman" w:hAnsi="Times New Roman"/>
          <w:b/>
          <w:bCs/>
          <w:color w:val="000000"/>
          <w:kern w:val="3"/>
          <w:lang w:val="uk-UA" w:eastAsia="zh-CN" w:bidi="hi-IN"/>
        </w:rPr>
        <w:t xml:space="preserve"> за кодом</w:t>
      </w:r>
      <w:r w:rsidR="003F7E25">
        <w:rPr>
          <w:rFonts w:ascii="Times New Roman" w:eastAsia="Times New Roman" w:hAnsi="Times New Roman"/>
          <w:b/>
          <w:bCs/>
          <w:color w:val="000000"/>
          <w:kern w:val="3"/>
          <w:lang w:val="uk-UA" w:eastAsia="zh-CN" w:bidi="hi-IN"/>
        </w:rPr>
        <w:t xml:space="preserve"> </w:t>
      </w:r>
      <w:r w:rsidR="003F7E25" w:rsidRPr="003F7E25">
        <w:rPr>
          <w:rFonts w:ascii="Times New Roman" w:eastAsia="Times New Roman" w:hAnsi="Times New Roman"/>
          <w:b/>
          <w:bCs/>
          <w:color w:val="000000"/>
          <w:kern w:val="3"/>
          <w:lang w:val="uk-UA" w:eastAsia="zh-CN" w:bidi="hi-IN"/>
        </w:rPr>
        <w:t>ДК 021:2015:</w:t>
      </w:r>
    </w:p>
    <w:p w14:paraId="65ECE6D4" w14:textId="77777777" w:rsidR="000A2297" w:rsidRPr="000A2297" w:rsidRDefault="000A2297" w:rsidP="000A2297">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r w:rsidRPr="000A2297">
        <w:rPr>
          <w:rFonts w:ascii="Times New Roman" w:eastAsia="Times New Roman" w:hAnsi="Times New Roman"/>
          <w:b/>
          <w:bCs/>
          <w:color w:val="000000"/>
          <w:kern w:val="3"/>
          <w:lang w:val="uk-UA" w:eastAsia="zh-CN" w:bidi="hi-IN"/>
        </w:rPr>
        <w:t>44160000-9 – «Магістралі, трубопроводи, труби, обсадні труби, тюбінги та супутні вироби»</w:t>
      </w:r>
    </w:p>
    <w:p w14:paraId="4C603FBC" w14:textId="77777777" w:rsidR="000A2297" w:rsidRPr="000A2297" w:rsidRDefault="000A2297" w:rsidP="000A2297">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r w:rsidRPr="000A2297">
        <w:rPr>
          <w:rFonts w:ascii="Times New Roman" w:eastAsia="Times New Roman" w:hAnsi="Times New Roman"/>
          <w:b/>
          <w:bCs/>
          <w:color w:val="000000"/>
          <w:kern w:val="3"/>
          <w:lang w:val="uk-UA" w:eastAsia="zh-CN" w:bidi="hi-IN"/>
        </w:rPr>
        <w:t>(1.Перехід (латунь) 20в/15з шт - 30, 2.Перехід (латунь)25в/15з шт - 30, 3.Перехід (латунь) 25в/20з шт - 30, 4.Перехід (латунь) 32в/15з шт - 20, 5.Перехід (латунь) 32в/20з шт - 20, 6.Перехід (латунь) 32в/25з шт. - 20, 7.Перехід (латунь) 40в/20з шт. - 15, 8.Перехід (латунь) 40в/25з шт. - 15, 9.Перехід (латунь) 40в/32з шт. - 15, 10.Перехід (латунь) 50в/20з шт. - 15, 11.Перехід (латунь) 50в/25з шт. - 15, 12.Перехід (латунь) 50в/32з шт. - 15, 13.Перехід (латунь) 50в/40з шт. - 15, 14.Перехід футорка (латунь) 20з/15в шт. - 15, 15.Перехід футорка (латунь) 25з/15в шт. - 30, 16.Перехід футорка (латунь) 25з/20в  шт. - 30, 17.Перехід футорка (латунь) 32з/15в шт. - 30, 18.Перехід футорка (латунь) 32з/20в шт. - 20, 19.Перехід футорка (латунь) 32з/25в шт. - 20, 20.Перехід футорка (латунь) 40з/20в шт. - 20, 21.Перехід футорка (латунь) 40з/25в шт. - 15, 22.Перехід футорка (латунь) 40з/32в шт. - 15, 23.Перехід футорка (латунь) 50з/20в шт. - 15, 24.Перехід футорка (латунь) 50з/32в шт. - 15, 25.Перехід футорка (латунь) 50з/40в шт. - 15, 26.Трійник(ВВВ) (латунь) 15 шт - 25, 27.Трійник(ВВЗ) (латунь) 15 шт - 25, 28.Трійник(ВЗЗ) (латунь) 15 шт - 25, 29.Трійник(ВЗВ) (латунь) 15 шт - 25, 30.Трійник(ЗВЗ) (латунь) 15 шт - 25, 31.Трійник(ЗЗЗ) (латунь) 15 шт - 25, 32.Трійник(ВВВ) (латунь) 20 шт - 25, 33.Трійник(ВВЗ) (латунь) 20 шт - 25, 34.Трійник(ВЗЗ) (латунь) 20 шт</w:t>
      </w:r>
      <w:r w:rsidRPr="000A2297">
        <w:rPr>
          <w:rFonts w:ascii="Times New Roman" w:eastAsia="Times New Roman" w:hAnsi="Times New Roman"/>
          <w:b/>
          <w:bCs/>
          <w:color w:val="000000"/>
          <w:kern w:val="3"/>
          <w:lang w:val="uk-UA" w:eastAsia="zh-CN" w:bidi="hi-IN"/>
        </w:rPr>
        <w:tab/>
        <w:t>25, 35.Трійник(ВЗВ) (латунь) 20 шт - 25, 36.Трійник(ЗВЗ) (латунь) 20 шт - 25, 37.Трійник(ЗЗЗ) (латунь) 20 шт - 25, 38.Трійник(ВВВ) (латунь) 25 шт - 25, 39.Трійник(ВВЗ) (латунь) 25 шт - 25, 40.Трійник(ВЗЗ) (латунь) 25 шт - 25, 41.Трійник(ВЗВ) (латунь) 25 шт - 25,42. Трійник(ЗВЗ) (латунь) 25 шт - 25, 43.Трійник(ЗЗЗ) (латунь) 25 шт - 25, 44.Трійник(ВВВ) (латунь) 32 шт - 25, 45.Трійник(ВВВ) (латунь) 40 шт - 25, 46.Трійник(ВВВ) (латунь) 50 шт - 25, 47.Коліно посилене (ВВ) (латунь) 15 шт - 25, 48.Коліно посилене (ВВ) (латунь) 20 шт - 25, 49.Коліно посилене (ВВ) (латунь) 25 шт - 25, 50.Коліно посилене (ВВ) (латунь) 32 шт - 25, 51.Коліно посилене (ВВ) (латунь) 40 шт - 25, 52.Коліно посилене (ВВ) (латунь) 50 шт - 25, 53.Коліно посилене(ВЗ) (латунь) 15 шт - 25, 54.Коліно посилене(ВЗ) (латунь) 20 шт - 25, 55.Коліно посилене(ВЗ) (латунь) 25 шт - 25, 56.Коліно посилене (ВЗ) (латунь) 32 шт - 25, 57.Коліно посилене (ВЗ) (латунь) 40 шт - 25, 58.Коліно посилене (ВЗ) (латунь) 50 шт - 25, 59.Коліно посилене (ЗЗ) (латунь) 15 шт - 25, 60.Коліно посилене (ЗЗ) (латунь) 20 шт 25, 61.Коліно посилене (ЗЗ) (латунь) 25 шт - 25)</w:t>
      </w:r>
    </w:p>
    <w:p w14:paraId="342579E1" w14:textId="2379FEA4" w:rsidR="00616105" w:rsidRPr="00022819" w:rsidRDefault="003F7E25" w:rsidP="000A2297">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r w:rsidRPr="003F7E25">
        <w:rPr>
          <w:rFonts w:ascii="Times New Roman" w:eastAsia="Times New Roman" w:hAnsi="Times New Roman"/>
          <w:b/>
          <w:bCs/>
          <w:color w:val="000000"/>
          <w:kern w:val="3"/>
          <w:lang w:val="uk-UA" w:eastAsia="zh-CN" w:bidi="hi-IN"/>
        </w:rPr>
        <w:tab/>
      </w:r>
      <w:r w:rsidRPr="003F7E25">
        <w:rPr>
          <w:rFonts w:ascii="Times New Roman" w:eastAsia="Times New Roman" w:hAnsi="Times New Roman"/>
          <w:b/>
          <w:bCs/>
          <w:color w:val="000000"/>
          <w:kern w:val="3"/>
          <w:lang w:val="uk-UA" w:eastAsia="zh-CN" w:bidi="hi-IN"/>
        </w:rPr>
        <w:tab/>
      </w:r>
      <w:r w:rsidRPr="003F7E25">
        <w:rPr>
          <w:rFonts w:ascii="Times New Roman" w:eastAsia="Times New Roman" w:hAnsi="Times New Roman"/>
          <w:b/>
          <w:bCs/>
          <w:color w:val="000000"/>
          <w:kern w:val="3"/>
          <w:lang w:val="uk-UA" w:eastAsia="zh-CN" w:bidi="hi-IN"/>
        </w:rPr>
        <w:tab/>
      </w:r>
      <w:bookmarkStart w:id="0" w:name="_GoBack"/>
      <w:bookmarkEnd w:id="0"/>
    </w:p>
    <w:p w14:paraId="60CAD7DE" w14:textId="77777777" w:rsidR="00F74A96" w:rsidRPr="00022819" w:rsidRDefault="00F74A96" w:rsidP="000A2297">
      <w:pPr>
        <w:widowControl w:val="0"/>
        <w:suppressAutoHyphens/>
        <w:autoSpaceDN w:val="0"/>
        <w:spacing w:after="0" w:line="240" w:lineRule="auto"/>
        <w:textAlignment w:val="baseline"/>
        <w:rPr>
          <w:rFonts w:ascii="Times New Roman" w:eastAsia="Times New Roman" w:hAnsi="Times New Roman"/>
          <w:b/>
          <w:bCs/>
          <w:color w:val="000000"/>
          <w:kern w:val="3"/>
          <w:lang w:val="uk-UA" w:eastAsia="zh-CN" w:bidi="hi-IN"/>
        </w:rPr>
      </w:pPr>
    </w:p>
    <w:p w14:paraId="78449A7C" w14:textId="77777777" w:rsidR="00616105" w:rsidRPr="00022819" w:rsidRDefault="00616105"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7AE78D77" w14:textId="77777777" w:rsidR="00616105" w:rsidRPr="00022819" w:rsidRDefault="00616105"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4A6B3E95" w14:textId="77777777" w:rsidR="00022819" w:rsidRPr="00022819" w:rsidRDefault="00022819" w:rsidP="000A2297">
      <w:pPr>
        <w:widowControl w:val="0"/>
        <w:suppressAutoHyphens/>
        <w:autoSpaceDN w:val="0"/>
        <w:spacing w:after="0" w:line="240" w:lineRule="auto"/>
        <w:textAlignment w:val="baseline"/>
        <w:rPr>
          <w:rFonts w:ascii="Times New Roman" w:eastAsia="Times New Roman" w:hAnsi="Times New Roman"/>
          <w:b/>
          <w:bCs/>
          <w:color w:val="000000"/>
          <w:kern w:val="3"/>
          <w:lang w:val="uk-UA" w:eastAsia="zh-CN" w:bidi="hi-IN"/>
        </w:rPr>
      </w:pPr>
    </w:p>
    <w:p w14:paraId="4E2D49BA" w14:textId="77777777" w:rsidR="00022819" w:rsidRPr="00022819" w:rsidRDefault="00022819" w:rsidP="00022819">
      <w:pPr>
        <w:widowControl w:val="0"/>
        <w:suppressAutoHyphens/>
        <w:autoSpaceDN w:val="0"/>
        <w:spacing w:after="0" w:line="240" w:lineRule="auto"/>
        <w:jc w:val="center"/>
        <w:textAlignment w:val="baseline"/>
        <w:rPr>
          <w:rFonts w:ascii="Times New Roman" w:eastAsia="Times New Roman" w:hAnsi="Times New Roman"/>
          <w:i/>
          <w:iCs/>
          <w:color w:val="000000"/>
          <w:kern w:val="3"/>
          <w:lang w:val="uk-UA" w:eastAsia="zh-CN" w:bidi="hi-IN"/>
        </w:rPr>
      </w:pPr>
      <w:r w:rsidRPr="00022819">
        <w:rPr>
          <w:rFonts w:ascii="Times New Roman" w:eastAsia="Times New Roman" w:hAnsi="Times New Roman"/>
          <w:color w:val="000000"/>
          <w:kern w:val="3"/>
          <w:lang w:val="uk-UA" w:eastAsia="zh-CN" w:bidi="hi-IN"/>
        </w:rPr>
        <w:t>м.Миргород 2024</w:t>
      </w:r>
    </w:p>
    <w:p w14:paraId="6665F5D3" w14:textId="77777777" w:rsidR="00616105" w:rsidRPr="00022819" w:rsidRDefault="00616105" w:rsidP="00022819">
      <w:pPr>
        <w:widowControl w:val="0"/>
        <w:suppressAutoHyphens/>
        <w:autoSpaceDN w:val="0"/>
        <w:spacing w:after="0" w:line="240" w:lineRule="auto"/>
        <w:textAlignment w:val="baseline"/>
        <w:rPr>
          <w:rFonts w:ascii="Times New Roman" w:eastAsia="Times New Roman" w:hAnsi="Times New Roman"/>
          <w:color w:val="000000"/>
          <w:kern w:val="3"/>
          <w:lang w:val="uk-UA" w:eastAsia="zh-CN" w:bidi="hi-IN"/>
        </w:rPr>
      </w:pPr>
    </w:p>
    <w:p w14:paraId="70948674" w14:textId="77777777" w:rsidR="00616105" w:rsidRPr="00022819" w:rsidRDefault="00616105" w:rsidP="00022819">
      <w:pPr>
        <w:spacing w:after="0" w:line="240" w:lineRule="auto"/>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87"/>
        <w:gridCol w:w="3033"/>
        <w:gridCol w:w="6165"/>
      </w:tblGrid>
      <w:tr w:rsidR="00616105" w:rsidRPr="00022819" w14:paraId="4D6D1E03" w14:textId="77777777" w:rsidTr="00022819">
        <w:tc>
          <w:tcPr>
            <w:tcW w:w="300" w:type="pct"/>
            <w:shd w:val="clear" w:color="auto" w:fill="FFFFFF"/>
            <w:hideMark/>
          </w:tcPr>
          <w:p w14:paraId="0CF6F213" w14:textId="77777777" w:rsidR="00616105" w:rsidRPr="00022819" w:rsidRDefault="00616105" w:rsidP="00022819">
            <w:pPr>
              <w:spacing w:after="0" w:line="240" w:lineRule="auto"/>
              <w:jc w:val="center"/>
              <w:rPr>
                <w:rFonts w:ascii="Times New Roman" w:eastAsia="Times New Roman" w:hAnsi="Times New Roman"/>
                <w:b/>
                <w:bCs/>
                <w:lang w:val="uk-UA" w:eastAsia="ru-RU"/>
              </w:rPr>
            </w:pPr>
            <w:r w:rsidRPr="00022819">
              <w:rPr>
                <w:rFonts w:ascii="Times New Roman" w:eastAsia="Times New Roman" w:hAnsi="Times New Roman"/>
                <w:b/>
                <w:bCs/>
                <w:lang w:val="uk-UA" w:eastAsia="ru-RU"/>
              </w:rPr>
              <w:t>№</w:t>
            </w:r>
          </w:p>
        </w:tc>
        <w:tc>
          <w:tcPr>
            <w:tcW w:w="4700" w:type="pct"/>
            <w:gridSpan w:val="2"/>
            <w:shd w:val="clear" w:color="auto" w:fill="FFFFFF"/>
            <w:hideMark/>
          </w:tcPr>
          <w:p w14:paraId="78B185F6" w14:textId="77777777" w:rsidR="00616105" w:rsidRPr="00022819" w:rsidRDefault="00616105" w:rsidP="00022819">
            <w:pPr>
              <w:spacing w:after="0" w:line="240" w:lineRule="auto"/>
              <w:jc w:val="center"/>
              <w:rPr>
                <w:rFonts w:ascii="Times New Roman" w:eastAsia="Times New Roman" w:hAnsi="Times New Roman"/>
                <w:b/>
                <w:bCs/>
                <w:lang w:val="uk-UA" w:eastAsia="ru-RU"/>
              </w:rPr>
            </w:pPr>
            <w:r w:rsidRPr="00022819">
              <w:rPr>
                <w:rFonts w:ascii="Times New Roman" w:eastAsia="Times New Roman" w:hAnsi="Times New Roman"/>
                <w:b/>
                <w:bCs/>
                <w:lang w:val="uk-UA" w:eastAsia="ru-RU"/>
              </w:rPr>
              <w:t>Загальні положення</w:t>
            </w:r>
          </w:p>
        </w:tc>
      </w:tr>
      <w:tr w:rsidR="00616105" w:rsidRPr="00022819" w14:paraId="5D38857E" w14:textId="77777777" w:rsidTr="00022819">
        <w:trPr>
          <w:trHeight w:val="17"/>
        </w:trPr>
        <w:tc>
          <w:tcPr>
            <w:tcW w:w="300" w:type="pct"/>
            <w:shd w:val="clear" w:color="auto" w:fill="FFFFFF"/>
            <w:hideMark/>
          </w:tcPr>
          <w:p w14:paraId="6E252570"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1</w:t>
            </w:r>
          </w:p>
        </w:tc>
        <w:tc>
          <w:tcPr>
            <w:tcW w:w="1550" w:type="pct"/>
            <w:shd w:val="clear" w:color="auto" w:fill="FFFFFF"/>
            <w:hideMark/>
          </w:tcPr>
          <w:p w14:paraId="221A3D6A"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2</w:t>
            </w:r>
          </w:p>
        </w:tc>
        <w:tc>
          <w:tcPr>
            <w:tcW w:w="3150" w:type="pct"/>
            <w:shd w:val="clear" w:color="auto" w:fill="FFFFFF"/>
            <w:hideMark/>
          </w:tcPr>
          <w:p w14:paraId="63B2CB92"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3</w:t>
            </w:r>
          </w:p>
        </w:tc>
      </w:tr>
      <w:tr w:rsidR="00616105" w:rsidRPr="00022819" w14:paraId="3C7BBC96" w14:textId="77777777" w:rsidTr="00022819">
        <w:tc>
          <w:tcPr>
            <w:tcW w:w="300" w:type="pct"/>
            <w:shd w:val="clear" w:color="auto" w:fill="FFFFFF"/>
            <w:hideMark/>
          </w:tcPr>
          <w:p w14:paraId="5C660A5D"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1</w:t>
            </w:r>
          </w:p>
        </w:tc>
        <w:tc>
          <w:tcPr>
            <w:tcW w:w="1550" w:type="pct"/>
            <w:shd w:val="clear" w:color="auto" w:fill="FFFFFF"/>
            <w:hideMark/>
          </w:tcPr>
          <w:p w14:paraId="51A87896"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Терміни, які вживаються в тендерній документації</w:t>
            </w:r>
          </w:p>
        </w:tc>
        <w:tc>
          <w:tcPr>
            <w:tcW w:w="3150" w:type="pct"/>
            <w:shd w:val="clear" w:color="auto" w:fill="FFFFFF"/>
            <w:hideMark/>
          </w:tcPr>
          <w:p w14:paraId="4726F46C"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616105" w:rsidRPr="00022819" w14:paraId="13DD6598" w14:textId="77777777" w:rsidTr="00022819">
        <w:tc>
          <w:tcPr>
            <w:tcW w:w="300" w:type="pct"/>
            <w:shd w:val="clear" w:color="auto" w:fill="FFFFFF"/>
            <w:hideMark/>
          </w:tcPr>
          <w:p w14:paraId="71FE88CD"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2</w:t>
            </w:r>
          </w:p>
        </w:tc>
        <w:tc>
          <w:tcPr>
            <w:tcW w:w="1550" w:type="pct"/>
            <w:shd w:val="clear" w:color="auto" w:fill="FFFFFF"/>
            <w:hideMark/>
          </w:tcPr>
          <w:p w14:paraId="4CD31729"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Інформація про замовника торгів</w:t>
            </w:r>
          </w:p>
        </w:tc>
        <w:tc>
          <w:tcPr>
            <w:tcW w:w="3150" w:type="pct"/>
            <w:shd w:val="clear" w:color="auto" w:fill="FFFFFF"/>
            <w:hideMark/>
          </w:tcPr>
          <w:p w14:paraId="592C4EF1" w14:textId="77777777" w:rsidR="00616105" w:rsidRPr="00022819" w:rsidRDefault="00616105" w:rsidP="00022819">
            <w:pPr>
              <w:spacing w:after="0" w:line="240" w:lineRule="auto"/>
              <w:rPr>
                <w:rFonts w:ascii="Times New Roman" w:eastAsia="Times New Roman" w:hAnsi="Times New Roman"/>
                <w:lang w:val="uk-UA" w:eastAsia="ru-RU"/>
              </w:rPr>
            </w:pPr>
          </w:p>
        </w:tc>
      </w:tr>
      <w:tr w:rsidR="00616105" w:rsidRPr="00022819" w14:paraId="7D937585" w14:textId="77777777" w:rsidTr="00022819">
        <w:tc>
          <w:tcPr>
            <w:tcW w:w="300" w:type="pct"/>
            <w:shd w:val="clear" w:color="auto" w:fill="FFFFFF"/>
            <w:hideMark/>
          </w:tcPr>
          <w:p w14:paraId="2F8F3D3B"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2.1</w:t>
            </w:r>
          </w:p>
        </w:tc>
        <w:tc>
          <w:tcPr>
            <w:tcW w:w="1550" w:type="pct"/>
            <w:shd w:val="clear" w:color="auto" w:fill="FFFFFF"/>
            <w:hideMark/>
          </w:tcPr>
          <w:p w14:paraId="252CBF13"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повне найменування</w:t>
            </w:r>
          </w:p>
        </w:tc>
        <w:tc>
          <w:tcPr>
            <w:tcW w:w="3150" w:type="pct"/>
            <w:shd w:val="clear" w:color="auto" w:fill="FFFFFF"/>
            <w:hideMark/>
          </w:tcPr>
          <w:p w14:paraId="7A111A0E" w14:textId="77777777" w:rsidR="00022819" w:rsidRPr="00022819" w:rsidRDefault="00022819"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Комунальне підприємство «Тепловодсервіс»</w:t>
            </w:r>
          </w:p>
          <w:p w14:paraId="40AB100C" w14:textId="7D219121" w:rsidR="00616105" w:rsidRPr="00022819" w:rsidRDefault="00022819"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Миргородської міської ради (далі – Замовник)</w:t>
            </w:r>
          </w:p>
        </w:tc>
      </w:tr>
      <w:tr w:rsidR="00616105" w:rsidRPr="00022819" w14:paraId="54C52AE7" w14:textId="77777777" w:rsidTr="00022819">
        <w:tc>
          <w:tcPr>
            <w:tcW w:w="300" w:type="pct"/>
            <w:shd w:val="clear" w:color="auto" w:fill="FFFFFF"/>
            <w:hideMark/>
          </w:tcPr>
          <w:p w14:paraId="1D10755E"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2.2</w:t>
            </w:r>
          </w:p>
        </w:tc>
        <w:tc>
          <w:tcPr>
            <w:tcW w:w="1550" w:type="pct"/>
            <w:shd w:val="clear" w:color="auto" w:fill="FFFFFF"/>
            <w:hideMark/>
          </w:tcPr>
          <w:p w14:paraId="1B7348FA"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місцезнаходження</w:t>
            </w:r>
          </w:p>
        </w:tc>
        <w:tc>
          <w:tcPr>
            <w:tcW w:w="3150" w:type="pct"/>
            <w:shd w:val="clear" w:color="auto" w:fill="FFFFFF"/>
            <w:hideMark/>
          </w:tcPr>
          <w:p w14:paraId="30C370A5" w14:textId="29D7B462" w:rsidR="00616105" w:rsidRPr="00022819" w:rsidRDefault="00022819"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пров. Луговий, 11, м. Миргород, Полтавська обл., 37600</w:t>
            </w:r>
          </w:p>
        </w:tc>
      </w:tr>
      <w:tr w:rsidR="00616105" w:rsidRPr="00022819" w14:paraId="5F592053" w14:textId="77777777" w:rsidTr="00022819">
        <w:tc>
          <w:tcPr>
            <w:tcW w:w="300" w:type="pct"/>
            <w:shd w:val="clear" w:color="auto" w:fill="FFFFFF"/>
            <w:hideMark/>
          </w:tcPr>
          <w:p w14:paraId="2B0BCC44"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2.3</w:t>
            </w:r>
          </w:p>
        </w:tc>
        <w:tc>
          <w:tcPr>
            <w:tcW w:w="1550" w:type="pct"/>
            <w:shd w:val="clear" w:color="auto" w:fill="FFFFFF"/>
            <w:hideMark/>
          </w:tcPr>
          <w:p w14:paraId="7EA81934"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Посадова(і) особа(и) замовника, уповноважена(і) здійснювати зв'язок з учасниками</w:t>
            </w:r>
          </w:p>
        </w:tc>
        <w:tc>
          <w:tcPr>
            <w:tcW w:w="3150" w:type="pct"/>
            <w:shd w:val="clear" w:color="auto" w:fill="FFFFFF"/>
            <w:hideMark/>
          </w:tcPr>
          <w:p w14:paraId="06F7D4C0" w14:textId="38C0214E" w:rsidR="00022819" w:rsidRDefault="00022819" w:rsidP="00022819">
            <w:pPr>
              <w:spacing w:after="0" w:line="240" w:lineRule="auto"/>
              <w:rPr>
                <w:rFonts w:ascii="Times New Roman" w:hAnsi="Times New Roman"/>
                <w:b/>
                <w:lang w:val="uk-UA" w:eastAsia="ru-RU"/>
              </w:rPr>
            </w:pPr>
            <w:r w:rsidRPr="003B3ABF">
              <w:rPr>
                <w:rFonts w:ascii="Times New Roman" w:hAnsi="Times New Roman"/>
                <w:b/>
                <w:lang w:eastAsia="ru-RU"/>
              </w:rPr>
              <w:t xml:space="preserve">Відповідальна особа за проведення закупівлі: </w:t>
            </w:r>
          </w:p>
          <w:p w14:paraId="3DCA81A1" w14:textId="77777777" w:rsidR="00022819" w:rsidRPr="003B3ABF" w:rsidRDefault="00022819" w:rsidP="00022819">
            <w:pPr>
              <w:spacing w:after="0" w:line="240" w:lineRule="auto"/>
              <w:rPr>
                <w:rFonts w:ascii="Times New Roman" w:hAnsi="Times New Roman"/>
                <w:b/>
                <w:lang w:val="uk-UA" w:eastAsia="ru-RU"/>
              </w:rPr>
            </w:pPr>
          </w:p>
          <w:p w14:paraId="6CA96D7D" w14:textId="77777777" w:rsidR="00022819" w:rsidRPr="003B3ABF" w:rsidRDefault="00022819" w:rsidP="00022819">
            <w:pPr>
              <w:spacing w:after="0" w:line="240" w:lineRule="auto"/>
              <w:rPr>
                <w:rFonts w:ascii="Times New Roman" w:hAnsi="Times New Roman"/>
                <w:lang w:val="uk-UA" w:eastAsia="ru-RU"/>
              </w:rPr>
            </w:pPr>
            <w:r w:rsidRPr="003B3ABF">
              <w:rPr>
                <w:rFonts w:ascii="Times New Roman" w:hAnsi="Times New Roman"/>
                <w:lang w:val="uk-UA" w:eastAsia="ru-RU"/>
              </w:rPr>
              <w:t xml:space="preserve">Шульженко Оксана Віталіївна,  </w:t>
            </w:r>
            <w:r w:rsidRPr="003B3ABF">
              <w:rPr>
                <w:rFonts w:ascii="Times New Roman" w:eastAsia="Times New Roman" w:hAnsi="Times New Roman"/>
                <w:lang w:val="uk-UA" w:eastAsia="ru-RU"/>
              </w:rPr>
              <w:t>фахівець з публічних закупіель</w:t>
            </w:r>
            <w:r w:rsidRPr="003B3ABF">
              <w:rPr>
                <w:rFonts w:ascii="Times New Roman" w:hAnsi="Times New Roman"/>
                <w:lang w:val="uk-UA" w:eastAsia="ru-RU"/>
              </w:rPr>
              <w:t xml:space="preserve"> тел. 0962662213, </w:t>
            </w:r>
            <w:r w:rsidRPr="003B3ABF">
              <w:rPr>
                <w:rFonts w:ascii="Times New Roman" w:hAnsi="Times New Roman"/>
                <w:lang w:eastAsia="ru-RU"/>
              </w:rPr>
              <w:t>e</w:t>
            </w:r>
            <w:r w:rsidRPr="003B3ABF">
              <w:rPr>
                <w:rFonts w:ascii="Times New Roman" w:hAnsi="Times New Roman"/>
                <w:lang w:val="uk-UA" w:eastAsia="ru-RU"/>
              </w:rPr>
              <w:t>-</w:t>
            </w:r>
            <w:r w:rsidRPr="003B3ABF">
              <w:rPr>
                <w:rFonts w:ascii="Times New Roman" w:hAnsi="Times New Roman"/>
                <w:lang w:eastAsia="ru-RU"/>
              </w:rPr>
              <w:t>mail</w:t>
            </w:r>
            <w:r w:rsidRPr="003B3ABF">
              <w:rPr>
                <w:rFonts w:ascii="Times New Roman" w:hAnsi="Times New Roman"/>
                <w:lang w:val="uk-UA" w:eastAsia="ru-RU"/>
              </w:rPr>
              <w:t>: tws.zakupivli@gmail.com</w:t>
            </w:r>
          </w:p>
          <w:p w14:paraId="3ADA5267" w14:textId="77777777" w:rsidR="00022819" w:rsidRDefault="00022819" w:rsidP="00022819">
            <w:pPr>
              <w:spacing w:after="0" w:line="240" w:lineRule="auto"/>
              <w:jc w:val="both"/>
              <w:rPr>
                <w:rFonts w:ascii="Times New Roman" w:hAnsi="Times New Roman"/>
                <w:b/>
                <w:lang w:val="uk-UA"/>
              </w:rPr>
            </w:pPr>
            <w:r w:rsidRPr="003B3ABF">
              <w:rPr>
                <w:rFonts w:ascii="Times New Roman" w:hAnsi="Times New Roman"/>
                <w:b/>
              </w:rPr>
              <w:t xml:space="preserve">Відповідальна особа за технічні питання закупівлі: </w:t>
            </w:r>
          </w:p>
          <w:p w14:paraId="3ADD4C4C" w14:textId="77777777" w:rsidR="00022819" w:rsidRPr="00022819" w:rsidRDefault="00022819" w:rsidP="00022819">
            <w:pPr>
              <w:spacing w:after="0" w:line="240" w:lineRule="auto"/>
              <w:jc w:val="both"/>
              <w:rPr>
                <w:rFonts w:ascii="Times New Roman" w:hAnsi="Times New Roman"/>
                <w:b/>
                <w:lang w:val="uk-UA"/>
              </w:rPr>
            </w:pPr>
          </w:p>
          <w:p w14:paraId="41B53258" w14:textId="6498108F" w:rsidR="00616105" w:rsidRPr="00022819" w:rsidRDefault="00022819" w:rsidP="00022819">
            <w:pPr>
              <w:spacing w:after="0" w:line="240" w:lineRule="auto"/>
              <w:rPr>
                <w:rFonts w:ascii="Times New Roman" w:eastAsia="Times New Roman" w:hAnsi="Times New Roman"/>
                <w:lang w:val="uk-UA" w:eastAsia="ru-RU"/>
              </w:rPr>
            </w:pPr>
            <w:r w:rsidRPr="003B3ABF">
              <w:rPr>
                <w:rFonts w:ascii="Times New Roman" w:hAnsi="Times New Roman"/>
              </w:rPr>
              <w:t xml:space="preserve">Шостя В’ячеслав Григорович, </w:t>
            </w:r>
            <w:r w:rsidRPr="003B3ABF">
              <w:rPr>
                <w:rFonts w:ascii="Times New Roman" w:hAnsi="Times New Roman"/>
                <w:lang w:val="uk-UA"/>
              </w:rPr>
              <w:t>начальник служби водопостачання та водовідведення</w:t>
            </w:r>
            <w:r w:rsidRPr="003B3ABF">
              <w:rPr>
                <w:rFonts w:ascii="Times New Roman" w:hAnsi="Times New Roman"/>
              </w:rPr>
              <w:t>, тел. 0662576112, e-mail:</w:t>
            </w:r>
            <w:r w:rsidRPr="003B3ABF">
              <w:rPr>
                <w:rFonts w:ascii="Times New Roman" w:hAnsi="Times New Roman"/>
                <w:lang w:val="uk-UA"/>
              </w:rPr>
              <w:t xml:space="preserve"> </w:t>
            </w:r>
            <w:r w:rsidRPr="003B3ABF">
              <w:rPr>
                <w:rFonts w:ascii="Times New Roman" w:hAnsi="Times New Roman"/>
              </w:rPr>
              <w:t>teplovodservice@ukr.net</w:t>
            </w:r>
          </w:p>
        </w:tc>
      </w:tr>
      <w:tr w:rsidR="00616105" w:rsidRPr="00022819" w14:paraId="6A0807A0" w14:textId="77777777" w:rsidTr="00022819">
        <w:tc>
          <w:tcPr>
            <w:tcW w:w="300" w:type="pct"/>
            <w:shd w:val="clear" w:color="auto" w:fill="FFFFFF"/>
            <w:hideMark/>
          </w:tcPr>
          <w:p w14:paraId="7939FF7E"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3</w:t>
            </w:r>
          </w:p>
        </w:tc>
        <w:tc>
          <w:tcPr>
            <w:tcW w:w="1550" w:type="pct"/>
            <w:shd w:val="clear" w:color="auto" w:fill="FFFFFF"/>
            <w:hideMark/>
          </w:tcPr>
          <w:p w14:paraId="410B81D4"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Процедура закупівлі</w:t>
            </w:r>
          </w:p>
        </w:tc>
        <w:tc>
          <w:tcPr>
            <w:tcW w:w="3150" w:type="pct"/>
            <w:shd w:val="clear" w:color="auto" w:fill="FFFFFF"/>
            <w:hideMark/>
          </w:tcPr>
          <w:p w14:paraId="718081FF"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відкриті торги у порядку визначеному Особливостями</w:t>
            </w:r>
          </w:p>
        </w:tc>
      </w:tr>
      <w:tr w:rsidR="00616105" w:rsidRPr="00022819" w14:paraId="46DEE114" w14:textId="77777777" w:rsidTr="00022819">
        <w:tc>
          <w:tcPr>
            <w:tcW w:w="300" w:type="pct"/>
            <w:shd w:val="clear" w:color="auto" w:fill="FFFFFF"/>
            <w:hideMark/>
          </w:tcPr>
          <w:p w14:paraId="511965DB"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4</w:t>
            </w:r>
          </w:p>
        </w:tc>
        <w:tc>
          <w:tcPr>
            <w:tcW w:w="1550" w:type="pct"/>
            <w:shd w:val="clear" w:color="auto" w:fill="FFFFFF"/>
            <w:hideMark/>
          </w:tcPr>
          <w:p w14:paraId="56656F81"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Інформація про предмет закупівлі</w:t>
            </w:r>
          </w:p>
        </w:tc>
        <w:tc>
          <w:tcPr>
            <w:tcW w:w="3150" w:type="pct"/>
            <w:shd w:val="clear" w:color="auto" w:fill="FFFFFF"/>
            <w:hideMark/>
          </w:tcPr>
          <w:p w14:paraId="0C7385C0" w14:textId="77777777" w:rsidR="00616105" w:rsidRPr="00022819" w:rsidRDefault="00616105" w:rsidP="00022819">
            <w:pPr>
              <w:spacing w:after="0" w:line="240" w:lineRule="auto"/>
              <w:rPr>
                <w:rFonts w:ascii="Times New Roman" w:eastAsia="Times New Roman" w:hAnsi="Times New Roman"/>
                <w:lang w:val="uk-UA" w:eastAsia="ru-RU"/>
              </w:rPr>
            </w:pPr>
          </w:p>
        </w:tc>
      </w:tr>
      <w:tr w:rsidR="00616105" w:rsidRPr="002F7DE7" w14:paraId="597B1555" w14:textId="77777777" w:rsidTr="00022819">
        <w:tc>
          <w:tcPr>
            <w:tcW w:w="300" w:type="pct"/>
            <w:shd w:val="clear" w:color="auto" w:fill="FFFFFF"/>
            <w:hideMark/>
          </w:tcPr>
          <w:p w14:paraId="6F6D9D4C"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4.1</w:t>
            </w:r>
          </w:p>
        </w:tc>
        <w:tc>
          <w:tcPr>
            <w:tcW w:w="1550" w:type="pct"/>
            <w:shd w:val="clear" w:color="auto" w:fill="FFFFFF"/>
            <w:hideMark/>
          </w:tcPr>
          <w:p w14:paraId="5B384F10"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назва предмета закупівлі</w:t>
            </w:r>
          </w:p>
        </w:tc>
        <w:tc>
          <w:tcPr>
            <w:tcW w:w="3150" w:type="pct"/>
            <w:shd w:val="clear" w:color="auto" w:fill="FFFFFF"/>
            <w:hideMark/>
          </w:tcPr>
          <w:p w14:paraId="69D59D60" w14:textId="77777777" w:rsidR="000A2297" w:rsidRPr="000A2297" w:rsidRDefault="000A2297" w:rsidP="000A2297">
            <w:pPr>
              <w:spacing w:after="0" w:line="240" w:lineRule="auto"/>
              <w:rPr>
                <w:rFonts w:ascii="Times New Roman" w:eastAsia="Times New Roman" w:hAnsi="Times New Roman"/>
                <w:lang w:val="uk-UA" w:eastAsia="ru-RU"/>
              </w:rPr>
            </w:pPr>
            <w:r w:rsidRPr="000A2297">
              <w:rPr>
                <w:rFonts w:ascii="Times New Roman" w:eastAsia="Times New Roman" w:hAnsi="Times New Roman"/>
                <w:lang w:val="uk-UA" w:eastAsia="ru-RU"/>
              </w:rPr>
              <w:t>44160000-9 – «Магістралі, трубопроводи, труби, обсадні труби, тюбінги та супутні вироби»</w:t>
            </w:r>
          </w:p>
          <w:p w14:paraId="43034F4E" w14:textId="77777777" w:rsidR="000A2297" w:rsidRPr="000A2297" w:rsidRDefault="000A2297" w:rsidP="000A2297">
            <w:pPr>
              <w:spacing w:after="0" w:line="240" w:lineRule="auto"/>
              <w:rPr>
                <w:rFonts w:ascii="Times New Roman" w:eastAsia="Times New Roman" w:hAnsi="Times New Roman"/>
                <w:lang w:val="uk-UA" w:eastAsia="ru-RU"/>
              </w:rPr>
            </w:pPr>
            <w:r w:rsidRPr="000A2297">
              <w:rPr>
                <w:rFonts w:ascii="Times New Roman" w:eastAsia="Times New Roman" w:hAnsi="Times New Roman"/>
                <w:lang w:val="uk-UA" w:eastAsia="ru-RU"/>
              </w:rPr>
              <w:t xml:space="preserve">(1.Перехід (латунь) 20в/15з шт - 30, 2.Перехід (латунь)25в/15з шт - 30, 3.Перехід (латунь) 25в/20з шт - 30, 4.Перехід (латунь) 32в/15з шт - 20, 5.Перехід (латунь) 32в/20з шт - 20, 6.Перехід (латунь) 32в/25з шт. - 20, 7.Перехід (латунь) 40в/20з шт. - 15, 8.Перехід (латунь) 40в/25з шт. - 15, 9.Перехід (латунь) 40в/32з шт. - 15, 10.Перехід (латунь) 50в/20з шт. - 15, 11.Перехід (латунь) 50в/25з шт. - 15, 12.Перехід (латунь) 50в/32з шт. - 15, 13.Перехід (латунь) 50в/40з шт. - 15, 14.Перехід футорка (латунь) 20з/15в шт. - 15, 15.Перехід футорка (латунь) 25з/15в шт. - 30, 16.Перехід футорка (латунь) 25з/20в  шт. - 30, 17.Перехід футорка (латунь) 32з/15в шт. - 30, 18.Перехід футорка (латунь) 32з/20в шт. - 20, 19.Перехід футорка (латунь) 32з/25в шт. - 20, 20.Перехід футорка (латунь) 40з/20в шт. - 20, 21.Перехід футорка (латунь) 40з/25в шт. - 15, 22.Перехід футорка (латунь) 40з/32в шт. - 15, 23.Перехід футорка (латунь) 50з/20в шт. - 15, 24.Перехід футорка (латунь) 50з/32в шт. - 15, </w:t>
            </w:r>
            <w:r w:rsidRPr="000A2297">
              <w:rPr>
                <w:rFonts w:ascii="Times New Roman" w:eastAsia="Times New Roman" w:hAnsi="Times New Roman"/>
                <w:lang w:val="uk-UA" w:eastAsia="ru-RU"/>
              </w:rPr>
              <w:lastRenderedPageBreak/>
              <w:t>25.Перехід футорка (латунь) 50з/40в шт. - 15, 26.Трійник(ВВВ) (латунь) 15 шт - 25, 27.Трійник(ВВЗ) (латунь) 15 шт - 25, 28.Трійник(ВЗЗ) (латунь) 15 шт - 25, 29.Трійник(ВЗВ) (латунь) 15 шт - 25, 30.Трійник(ЗВЗ) (латунь) 15 шт - 25, 31.Трійник(ЗЗЗ) (латунь) 15 шт - 25, 32.Трійник(ВВВ) (латунь) 20 шт - 25, 33.Трійник(ВВЗ) (латунь) 20 шт - 25, 34.Трійник(ВЗЗ) (латунь) 20 шт</w:t>
            </w:r>
            <w:r w:rsidRPr="000A2297">
              <w:rPr>
                <w:rFonts w:ascii="Times New Roman" w:eastAsia="Times New Roman" w:hAnsi="Times New Roman"/>
                <w:lang w:val="uk-UA" w:eastAsia="ru-RU"/>
              </w:rPr>
              <w:tab/>
              <w:t>25, 35.Трійник(ВЗВ) (латунь) 20 шт - 25, 36.Трійник(ЗВЗ) (латунь) 20 шт - 25, 37.Трійник(ЗЗЗ) (латунь) 20 шт - 25, 38.Трійник(ВВВ) (латунь) 25 шт - 25, 39.Трійник(ВВЗ) (латунь) 25 шт - 25, 40.Трійник(ВЗЗ) (латунь) 25 шт - 25, 41.Трійник(ВЗВ) (латунь) 25 шт - 25,42. Трійник(ЗВЗ) (латунь) 25 шт - 25, 43.Трійник(ЗЗЗ) (латунь) 25 шт - 25, 44.Трійник(ВВВ) (латунь) 32 шт - 25, 45.Трійник(ВВВ) (латунь) 40 шт - 25, 46.Трійник(ВВВ) (латунь) 50 шт - 25, 47.Коліно посилене (ВВ) (латунь) 15 шт - 25, 48.Коліно посилене (ВВ) (латунь) 20 шт - 25, 49.Коліно посилене (ВВ) (латунь) 25 шт - 25, 50.Коліно посилене (ВВ) (латунь) 32 шт - 25, 51.Коліно посилене (ВВ) (латунь) 40 шт - 25, 52.Коліно посилене (ВВ) (латунь) 50 шт - 25, 53.Коліно посилене(ВЗ) (латунь) 15 шт - 25, 54.Коліно посилене(ВЗ) (латунь) 20 шт - 25, 55.Коліно посилене(ВЗ) (латунь) 25 шт - 25, 56.Коліно посилене (ВЗ) (латунь) 32 шт - 25, 57.Коліно посилене (ВЗ) (латунь) 40 шт - 25, 58.Коліно посилене (ВЗ) (латунь) 50 шт - 25, 59.Коліно посилене (ЗЗ) (латунь) 15 шт - 25, 60.Коліно посилене (ЗЗ) (латунь) 20 шт 25, 61.Коліно посилене (ЗЗ) (латунь) 25 шт - 25)</w:t>
            </w:r>
          </w:p>
          <w:p w14:paraId="1A3E0CBB" w14:textId="44190B7A" w:rsidR="00616105" w:rsidRPr="00022819" w:rsidRDefault="00616105" w:rsidP="000A1087">
            <w:pPr>
              <w:spacing w:after="0" w:line="240" w:lineRule="auto"/>
              <w:rPr>
                <w:rFonts w:ascii="Times New Roman" w:eastAsia="Times New Roman" w:hAnsi="Times New Roman"/>
                <w:lang w:val="uk-UA" w:eastAsia="ru-RU"/>
              </w:rPr>
            </w:pPr>
          </w:p>
        </w:tc>
      </w:tr>
      <w:tr w:rsidR="00616105" w:rsidRPr="00022819" w14:paraId="666D310D" w14:textId="77777777" w:rsidTr="00022819">
        <w:tc>
          <w:tcPr>
            <w:tcW w:w="300" w:type="pct"/>
            <w:shd w:val="clear" w:color="auto" w:fill="FFFFFF"/>
            <w:hideMark/>
          </w:tcPr>
          <w:p w14:paraId="61EE4EF2"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lastRenderedPageBreak/>
              <w:t>4.2</w:t>
            </w:r>
          </w:p>
        </w:tc>
        <w:tc>
          <w:tcPr>
            <w:tcW w:w="1550" w:type="pct"/>
            <w:shd w:val="clear" w:color="auto" w:fill="FFFFFF"/>
            <w:hideMark/>
          </w:tcPr>
          <w:p w14:paraId="0E57776E"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4C8D5E73" w14:textId="134252B0"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i/>
                <w:iCs/>
                <w:lang w:val="uk-UA" w:eastAsia="ru-RU"/>
              </w:rPr>
              <w:t xml:space="preserve">закупівля </w:t>
            </w:r>
            <w:r w:rsidR="00022819">
              <w:rPr>
                <w:rFonts w:ascii="Times New Roman" w:eastAsia="Times New Roman" w:hAnsi="Times New Roman"/>
                <w:i/>
                <w:iCs/>
                <w:lang w:val="uk-UA" w:eastAsia="ru-RU"/>
              </w:rPr>
              <w:t>здійснюється без поділу на лоти</w:t>
            </w:r>
          </w:p>
        </w:tc>
      </w:tr>
      <w:tr w:rsidR="00616105" w:rsidRPr="00022819" w14:paraId="2B555479" w14:textId="77777777" w:rsidTr="00022819">
        <w:tc>
          <w:tcPr>
            <w:tcW w:w="300" w:type="pct"/>
            <w:shd w:val="clear" w:color="auto" w:fill="FFFFFF"/>
            <w:hideMark/>
          </w:tcPr>
          <w:p w14:paraId="05FFA04F"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4.3</w:t>
            </w:r>
          </w:p>
        </w:tc>
        <w:tc>
          <w:tcPr>
            <w:tcW w:w="1550" w:type="pct"/>
            <w:shd w:val="clear" w:color="auto" w:fill="FFFFFF"/>
            <w:hideMark/>
          </w:tcPr>
          <w:p w14:paraId="3AB5AF58"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кількість товару та місце його поставки</w:t>
            </w:r>
          </w:p>
        </w:tc>
        <w:tc>
          <w:tcPr>
            <w:tcW w:w="3150" w:type="pct"/>
            <w:shd w:val="clear" w:color="auto" w:fill="FFFFFF"/>
            <w:hideMark/>
          </w:tcPr>
          <w:p w14:paraId="4746F59E" w14:textId="77777777" w:rsidR="00022819" w:rsidRPr="00022819" w:rsidRDefault="00022819"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Місце поставки: пров. Луговий, 11, м. Миргород, Полтавська обл., 37600</w:t>
            </w:r>
          </w:p>
          <w:p w14:paraId="1EA7EDAA" w14:textId="084995BA" w:rsidR="00616105" w:rsidRPr="00022819" w:rsidRDefault="00022819"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Кількість товару : згідно Додатку 3</w:t>
            </w:r>
          </w:p>
        </w:tc>
      </w:tr>
      <w:tr w:rsidR="00616105" w:rsidRPr="00022819" w14:paraId="4114A1CB" w14:textId="77777777" w:rsidTr="00022819">
        <w:tc>
          <w:tcPr>
            <w:tcW w:w="300" w:type="pct"/>
            <w:shd w:val="clear" w:color="auto" w:fill="FFFFFF"/>
            <w:hideMark/>
          </w:tcPr>
          <w:p w14:paraId="039664E7"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4.4</w:t>
            </w:r>
          </w:p>
        </w:tc>
        <w:tc>
          <w:tcPr>
            <w:tcW w:w="1550" w:type="pct"/>
            <w:shd w:val="clear" w:color="auto" w:fill="FFFFFF"/>
            <w:hideMark/>
          </w:tcPr>
          <w:p w14:paraId="3BA99536"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 xml:space="preserve">строк поставки товарів </w:t>
            </w:r>
          </w:p>
        </w:tc>
        <w:tc>
          <w:tcPr>
            <w:tcW w:w="3150" w:type="pct"/>
            <w:shd w:val="clear" w:color="auto" w:fill="FFFFFF"/>
            <w:hideMark/>
          </w:tcPr>
          <w:p w14:paraId="0D2E3D4E" w14:textId="77777777" w:rsidR="000A2297" w:rsidRPr="000A2297" w:rsidRDefault="000A2297" w:rsidP="000A2297">
            <w:pPr>
              <w:spacing w:after="0" w:line="240" w:lineRule="auto"/>
              <w:rPr>
                <w:rFonts w:ascii="Times New Roman" w:eastAsia="Times New Roman" w:hAnsi="Times New Roman"/>
                <w:lang w:val="uk-UA" w:eastAsia="ru-RU"/>
              </w:rPr>
            </w:pPr>
            <w:r w:rsidRPr="000A2297">
              <w:rPr>
                <w:rFonts w:ascii="Times New Roman" w:eastAsia="Times New Roman" w:hAnsi="Times New Roman"/>
                <w:lang w:val="uk-UA" w:eastAsia="ru-RU"/>
              </w:rPr>
              <w:t xml:space="preserve">Товар постачається Постачальником протягом 2024 року згідно Заявок Замовника.  </w:t>
            </w:r>
          </w:p>
          <w:p w14:paraId="73CE014B" w14:textId="41F29C66" w:rsidR="00616105" w:rsidRPr="00022819" w:rsidRDefault="000A2297" w:rsidP="000A2297">
            <w:pPr>
              <w:spacing w:after="0" w:line="240" w:lineRule="auto"/>
              <w:rPr>
                <w:rFonts w:ascii="Times New Roman" w:eastAsia="Times New Roman" w:hAnsi="Times New Roman"/>
                <w:lang w:val="uk-UA" w:eastAsia="ru-RU"/>
              </w:rPr>
            </w:pPr>
            <w:r w:rsidRPr="000A2297">
              <w:rPr>
                <w:rFonts w:ascii="Times New Roman" w:eastAsia="Times New Roman" w:hAnsi="Times New Roman"/>
                <w:lang w:val="uk-UA" w:eastAsia="ru-RU"/>
              </w:rPr>
              <w:t>Термін поставки згідно Заявки 1 ( один ) календарний день, у зв’язку з необхідністю даного Товару для ліквідації аварійних ситуацій. Кількість разової партії Товару може корегуватися залежно від потреб Замовника, поставка Товару здійснюється згідно заявок Замовника. Обсяг закупівлі може бути скориговано в залежності від реальних потреб Замовника.</w:t>
            </w:r>
          </w:p>
        </w:tc>
      </w:tr>
      <w:tr w:rsidR="00616105" w:rsidRPr="00022819" w14:paraId="69096DF2" w14:textId="77777777" w:rsidTr="00022819">
        <w:tc>
          <w:tcPr>
            <w:tcW w:w="300" w:type="pct"/>
            <w:shd w:val="clear" w:color="auto" w:fill="FFFFFF"/>
            <w:hideMark/>
          </w:tcPr>
          <w:p w14:paraId="4F8FB2D9"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5</w:t>
            </w:r>
          </w:p>
        </w:tc>
        <w:tc>
          <w:tcPr>
            <w:tcW w:w="1550" w:type="pct"/>
            <w:shd w:val="clear" w:color="auto" w:fill="FFFFFF"/>
            <w:hideMark/>
          </w:tcPr>
          <w:p w14:paraId="56CD2152"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Недискримінація учасників</w:t>
            </w:r>
          </w:p>
        </w:tc>
        <w:tc>
          <w:tcPr>
            <w:tcW w:w="3150" w:type="pct"/>
            <w:shd w:val="clear" w:color="auto" w:fill="FFFFFF"/>
            <w:hideMark/>
          </w:tcPr>
          <w:p w14:paraId="1684359C"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16105" w:rsidRPr="00022819" w14:paraId="7BEB93DB" w14:textId="77777777" w:rsidTr="00022819">
        <w:tc>
          <w:tcPr>
            <w:tcW w:w="300" w:type="pct"/>
            <w:shd w:val="clear" w:color="auto" w:fill="FFFFFF"/>
            <w:hideMark/>
          </w:tcPr>
          <w:p w14:paraId="29CBD9AC"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6</w:t>
            </w:r>
          </w:p>
        </w:tc>
        <w:tc>
          <w:tcPr>
            <w:tcW w:w="1550" w:type="pct"/>
            <w:shd w:val="clear" w:color="auto" w:fill="FFFFFF"/>
            <w:hideMark/>
          </w:tcPr>
          <w:p w14:paraId="0C6A5F86"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14:paraId="67DF4875"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Валютою тендерної пропозиції є національна валюта України – гривня.</w:t>
            </w:r>
          </w:p>
        </w:tc>
      </w:tr>
      <w:tr w:rsidR="00616105" w:rsidRPr="00022819" w14:paraId="7D267A81" w14:textId="77777777" w:rsidTr="00022819">
        <w:tc>
          <w:tcPr>
            <w:tcW w:w="300" w:type="pct"/>
            <w:shd w:val="clear" w:color="auto" w:fill="FFFFFF"/>
            <w:hideMark/>
          </w:tcPr>
          <w:p w14:paraId="17943338"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7</w:t>
            </w:r>
          </w:p>
        </w:tc>
        <w:tc>
          <w:tcPr>
            <w:tcW w:w="1550" w:type="pct"/>
            <w:shd w:val="clear" w:color="auto" w:fill="FFFFFF"/>
            <w:hideMark/>
          </w:tcPr>
          <w:p w14:paraId="2B7DAC29"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F4258F2"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7F5AEA4B"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lastRenderedPageBreak/>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5DDB29CB"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14:paraId="3BDF35FA"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16105" w:rsidRPr="00022819" w14:paraId="0A527965" w14:textId="77777777" w:rsidTr="00022819">
        <w:tc>
          <w:tcPr>
            <w:tcW w:w="300" w:type="pct"/>
            <w:shd w:val="clear" w:color="auto" w:fill="FFFFFF"/>
          </w:tcPr>
          <w:p w14:paraId="48369A07"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lastRenderedPageBreak/>
              <w:t>8</w:t>
            </w:r>
          </w:p>
        </w:tc>
        <w:tc>
          <w:tcPr>
            <w:tcW w:w="1550" w:type="pct"/>
            <w:shd w:val="clear" w:color="auto" w:fill="FFFFFF"/>
          </w:tcPr>
          <w:p w14:paraId="71BFDF6C"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16C47894" w14:textId="319FB033" w:rsidR="00616105" w:rsidRPr="00022819" w:rsidRDefault="00616105" w:rsidP="00022819">
            <w:pPr>
              <w:spacing w:after="0" w:line="240" w:lineRule="auto"/>
              <w:jc w:val="both"/>
              <w:rPr>
                <w:rFonts w:ascii="Times New Roman" w:eastAsia="Times New Roman" w:hAnsi="Times New Roman"/>
                <w:i/>
                <w:iCs/>
                <w:lang w:val="uk-UA" w:eastAsia="ru-RU"/>
              </w:rPr>
            </w:pPr>
            <w:r w:rsidRPr="00022819">
              <w:rPr>
                <w:rFonts w:ascii="Times New Roman" w:eastAsia="Times New Roman" w:hAnsi="Times New Roman"/>
                <w:i/>
                <w:iCs/>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616105" w:rsidRPr="00022819" w14:paraId="5BE75855" w14:textId="77777777" w:rsidTr="00022819">
        <w:tc>
          <w:tcPr>
            <w:tcW w:w="5000" w:type="pct"/>
            <w:gridSpan w:val="3"/>
            <w:shd w:val="clear" w:color="auto" w:fill="FFFFFF"/>
            <w:hideMark/>
          </w:tcPr>
          <w:p w14:paraId="1907D0F0" w14:textId="77777777" w:rsidR="00616105" w:rsidRPr="00022819" w:rsidRDefault="00616105" w:rsidP="00022819">
            <w:pPr>
              <w:spacing w:after="0" w:line="240" w:lineRule="auto"/>
              <w:jc w:val="center"/>
              <w:rPr>
                <w:rFonts w:ascii="Times New Roman" w:eastAsia="Times New Roman" w:hAnsi="Times New Roman"/>
                <w:b/>
                <w:bCs/>
                <w:lang w:val="uk-UA" w:eastAsia="ru-RU"/>
              </w:rPr>
            </w:pPr>
            <w:r w:rsidRPr="00022819">
              <w:rPr>
                <w:rFonts w:ascii="Times New Roman" w:eastAsia="Times New Roman" w:hAnsi="Times New Roman"/>
                <w:b/>
                <w:bCs/>
                <w:lang w:val="uk-UA" w:eastAsia="ru-RU"/>
              </w:rPr>
              <w:t>Порядок унесення змін та надання роз'яснень до тендерної документації</w:t>
            </w:r>
          </w:p>
        </w:tc>
      </w:tr>
      <w:tr w:rsidR="00616105" w:rsidRPr="00022819" w14:paraId="5B7D2003" w14:textId="77777777" w:rsidTr="00022819">
        <w:tc>
          <w:tcPr>
            <w:tcW w:w="300" w:type="pct"/>
            <w:shd w:val="clear" w:color="auto" w:fill="FFFFFF"/>
            <w:hideMark/>
          </w:tcPr>
          <w:p w14:paraId="5534AA37"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1</w:t>
            </w:r>
          </w:p>
        </w:tc>
        <w:tc>
          <w:tcPr>
            <w:tcW w:w="1550" w:type="pct"/>
            <w:shd w:val="clear" w:color="auto" w:fill="FFFFFF"/>
            <w:hideMark/>
          </w:tcPr>
          <w:p w14:paraId="6072EB0D"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hAnsi="Times New Roman"/>
                <w:lang w:val="uk-UA" w:eastAsia="ru-RU"/>
              </w:rPr>
              <w:t>Процедура надання роз'яснень щодо тендерної документації</w:t>
            </w:r>
          </w:p>
        </w:tc>
        <w:tc>
          <w:tcPr>
            <w:tcW w:w="3150" w:type="pct"/>
            <w:shd w:val="clear" w:color="auto" w:fill="FFFFFF"/>
            <w:hideMark/>
          </w:tcPr>
          <w:p w14:paraId="33B04138"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14:paraId="0BC2BF9D"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w:t>
            </w:r>
          </w:p>
          <w:p w14:paraId="493D9B56"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hAnsi="Times New Roman"/>
                <w:lang w:val="uk-UA" w:eastAsia="ru-RU"/>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616105" w:rsidRPr="00022819" w14:paraId="2A8CD54D" w14:textId="77777777" w:rsidTr="00022819">
        <w:tc>
          <w:tcPr>
            <w:tcW w:w="300" w:type="pct"/>
            <w:shd w:val="clear" w:color="auto" w:fill="FFFFFF"/>
            <w:hideMark/>
          </w:tcPr>
          <w:p w14:paraId="6A41F0E6"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2</w:t>
            </w:r>
          </w:p>
        </w:tc>
        <w:tc>
          <w:tcPr>
            <w:tcW w:w="1550" w:type="pct"/>
            <w:shd w:val="clear" w:color="auto" w:fill="FFFFFF"/>
            <w:hideMark/>
          </w:tcPr>
          <w:p w14:paraId="7EC39146"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hAnsi="Times New Roman"/>
                <w:lang w:val="uk-UA" w:eastAsia="ru-RU"/>
              </w:rPr>
              <w:t>Внесення змін до тендерної документації та / або оголошення про проведення відкритих торгів</w:t>
            </w:r>
          </w:p>
        </w:tc>
        <w:tc>
          <w:tcPr>
            <w:tcW w:w="3150" w:type="pct"/>
            <w:shd w:val="clear" w:color="auto" w:fill="FFFFFF"/>
            <w:hideMark/>
          </w:tcPr>
          <w:p w14:paraId="2FA935F3"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w:t>
            </w:r>
            <w:r w:rsidRPr="00022819">
              <w:rPr>
                <w:rFonts w:ascii="Times New Roman" w:hAnsi="Times New Roman"/>
                <w:lang w:val="uk-UA" w:eastAsia="ru-RU"/>
              </w:rPr>
              <w:lastRenderedPageBreak/>
              <w:t xml:space="preserve">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w:t>
            </w:r>
          </w:p>
          <w:p w14:paraId="09876726"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hAnsi="Times New Roman"/>
                <w:lang w:val="uk-UA" w:eastAsia="ru-RU"/>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16105" w:rsidRPr="00022819" w14:paraId="5E4EF414" w14:textId="77777777" w:rsidTr="00022819">
        <w:tc>
          <w:tcPr>
            <w:tcW w:w="5000" w:type="pct"/>
            <w:gridSpan w:val="3"/>
            <w:shd w:val="clear" w:color="auto" w:fill="FFFFFF"/>
            <w:hideMark/>
          </w:tcPr>
          <w:p w14:paraId="77DFC329" w14:textId="77777777" w:rsidR="00616105" w:rsidRPr="00022819" w:rsidRDefault="00616105" w:rsidP="00022819">
            <w:pPr>
              <w:spacing w:after="0" w:line="240" w:lineRule="auto"/>
              <w:jc w:val="center"/>
              <w:rPr>
                <w:rFonts w:ascii="Times New Roman" w:eastAsia="Times New Roman" w:hAnsi="Times New Roman"/>
                <w:b/>
                <w:bCs/>
                <w:lang w:val="uk-UA" w:eastAsia="ru-RU"/>
              </w:rPr>
            </w:pPr>
            <w:r w:rsidRPr="00022819">
              <w:rPr>
                <w:rFonts w:ascii="Times New Roman" w:eastAsia="Times New Roman" w:hAnsi="Times New Roman"/>
                <w:b/>
                <w:bCs/>
                <w:lang w:val="uk-UA" w:eastAsia="ru-RU"/>
              </w:rPr>
              <w:lastRenderedPageBreak/>
              <w:t>Інструкція з підготовки тендерної пропозиції</w:t>
            </w:r>
          </w:p>
        </w:tc>
      </w:tr>
      <w:tr w:rsidR="00616105" w:rsidRPr="00022819" w14:paraId="2BA2DACD" w14:textId="77777777" w:rsidTr="00022819">
        <w:tc>
          <w:tcPr>
            <w:tcW w:w="300" w:type="pct"/>
            <w:shd w:val="clear" w:color="auto" w:fill="FFFFFF"/>
            <w:hideMark/>
          </w:tcPr>
          <w:p w14:paraId="15F68A98"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1</w:t>
            </w:r>
          </w:p>
        </w:tc>
        <w:tc>
          <w:tcPr>
            <w:tcW w:w="1550" w:type="pct"/>
            <w:shd w:val="clear" w:color="auto" w:fill="FFFFFF"/>
            <w:hideMark/>
          </w:tcPr>
          <w:p w14:paraId="2E2FAF34"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Зміст і спосіб подання тендерної пропозиції</w:t>
            </w:r>
          </w:p>
        </w:tc>
        <w:tc>
          <w:tcPr>
            <w:tcW w:w="3150" w:type="pct"/>
            <w:shd w:val="clear" w:color="auto" w:fill="FFFFFF"/>
            <w:hideMark/>
          </w:tcPr>
          <w:p w14:paraId="76612A64"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 / 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01AEA62A" w14:textId="56375D48" w:rsidR="00616105" w:rsidRPr="00022819" w:rsidRDefault="00616105" w:rsidP="00022819">
            <w:pPr>
              <w:pStyle w:val="a4"/>
              <w:spacing w:after="0" w:line="240" w:lineRule="auto"/>
              <w:ind w:left="0"/>
              <w:jc w:val="both"/>
              <w:rPr>
                <w:rFonts w:ascii="Times New Roman" w:eastAsia="Times New Roman" w:hAnsi="Times New Roman"/>
                <w:i/>
                <w:iCs/>
                <w:highlight w:val="yellow"/>
                <w:lang w:val="uk-UA" w:eastAsia="ru-RU"/>
              </w:rPr>
            </w:pPr>
            <w:r w:rsidRPr="00022819">
              <w:rPr>
                <w:rFonts w:ascii="Times New Roman" w:eastAsia="Times New Roman" w:hAnsi="Times New Roman"/>
                <w:lang w:val="uk-UA"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14:paraId="24294BB0" w14:textId="77777777" w:rsidR="00616105" w:rsidRPr="00022819" w:rsidRDefault="00616105" w:rsidP="00022819">
            <w:pPr>
              <w:pStyle w:val="a4"/>
              <w:numPr>
                <w:ilvl w:val="0"/>
                <w:numId w:val="1"/>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інформації про підтвердження відсутності підстав для відмови в участі у відкритих торгах, встановлені пунктом 47 Особливостей</w:t>
            </w:r>
            <w:r w:rsidRPr="00022819">
              <w:rPr>
                <w:rFonts w:ascii="Times New Roman" w:hAnsi="Times New Roman"/>
              </w:rPr>
              <w:t xml:space="preserve"> </w:t>
            </w:r>
            <w:r w:rsidRPr="00022819">
              <w:rPr>
                <w:rFonts w:ascii="Times New Roman" w:eastAsia="Times New Roman" w:hAnsi="Times New Roman"/>
                <w:lang w:val="uk-UA" w:eastAsia="ru-RU"/>
              </w:rPr>
              <w:t>у відповідності до вимог визначених у Додатку № 2 до тендерної документації;</w:t>
            </w:r>
          </w:p>
          <w:p w14:paraId="1C52E505" w14:textId="77777777" w:rsidR="00616105" w:rsidRPr="00022819" w:rsidRDefault="00616105" w:rsidP="00022819">
            <w:pPr>
              <w:pStyle w:val="a4"/>
              <w:numPr>
                <w:ilvl w:val="0"/>
                <w:numId w:val="1"/>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022819">
              <w:rPr>
                <w:rFonts w:ascii="Times New Roman" w:eastAsia="Times New Roman" w:hAnsi="Times New Roman"/>
                <w:i/>
                <w:iCs/>
                <w:highlight w:val="yellow"/>
                <w:lang w:val="uk-UA" w:eastAsia="ru-RU"/>
              </w:rPr>
              <w:t>(якщо таке забезпечення вимагається замовником);</w:t>
            </w:r>
          </w:p>
          <w:p w14:paraId="3328B0BB" w14:textId="77777777" w:rsidR="00616105" w:rsidRPr="00022819" w:rsidRDefault="00616105" w:rsidP="00022819">
            <w:pPr>
              <w:pStyle w:val="a4"/>
              <w:numPr>
                <w:ilvl w:val="0"/>
                <w:numId w:val="1"/>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документ про створення такого об’єднання (у разі якщо тендерна пропозиція подається об’єднанням учасників);</w:t>
            </w:r>
          </w:p>
          <w:p w14:paraId="3B10CD73" w14:textId="77777777" w:rsidR="00616105" w:rsidRPr="00022819" w:rsidRDefault="00616105" w:rsidP="00022819">
            <w:pPr>
              <w:pStyle w:val="a4"/>
              <w:numPr>
                <w:ilvl w:val="0"/>
                <w:numId w:val="1"/>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0EA6949D" w14:textId="77777777" w:rsidR="00616105" w:rsidRPr="00022819" w:rsidRDefault="00616105" w:rsidP="00022819">
            <w:pPr>
              <w:pStyle w:val="a4"/>
              <w:numPr>
                <w:ilvl w:val="0"/>
                <w:numId w:val="1"/>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інших документів та / або інформації визначені тендерною документацією та додатками.</w:t>
            </w:r>
          </w:p>
          <w:p w14:paraId="27A00ABA"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 _______________________________________________</w:t>
            </w:r>
          </w:p>
          <w:p w14:paraId="41C8442F"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3AEC84E8"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 _______________________________________________</w:t>
            </w:r>
          </w:p>
          <w:p w14:paraId="1EB39D36"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lastRenderedPageBreak/>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6BA2EDCA"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4896208"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_______________________________________________</w:t>
            </w:r>
          </w:p>
          <w:p w14:paraId="0582AC4B"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0118757E"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_______________________________________________</w:t>
            </w:r>
          </w:p>
          <w:p w14:paraId="226017C0"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5B7BE456"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3AF39670"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2DDF2B18"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 _______________________________________________</w:t>
            </w:r>
          </w:p>
          <w:p w14:paraId="6584FA7A"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98A1474"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Перелік</w:t>
            </w:r>
            <w:r w:rsidRPr="00022819">
              <w:rPr>
                <w:rFonts w:ascii="Times New Roman" w:hAnsi="Times New Roman"/>
              </w:rPr>
              <w:t xml:space="preserve"> </w:t>
            </w:r>
            <w:r w:rsidRPr="00022819">
              <w:rPr>
                <w:rFonts w:ascii="Times New Roman" w:eastAsia="Times New Roman" w:hAnsi="Times New Roman"/>
                <w:lang w:val="uk-UA" w:eastAsia="ru-RU"/>
              </w:rPr>
              <w:t>формальних помилок, затверджений наказом Мінекономіки від 15.04.2020 № 710:</w:t>
            </w:r>
          </w:p>
          <w:p w14:paraId="013F82D5"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7C8ACCF0" w14:textId="77777777" w:rsidR="00616105" w:rsidRPr="00022819" w:rsidRDefault="00616105" w:rsidP="00022819">
            <w:pPr>
              <w:pStyle w:val="a4"/>
              <w:numPr>
                <w:ilvl w:val="0"/>
                <w:numId w:val="2"/>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уживання великої літери; </w:t>
            </w:r>
          </w:p>
          <w:p w14:paraId="73E50FCB" w14:textId="77777777" w:rsidR="00616105" w:rsidRPr="00022819" w:rsidRDefault="00616105" w:rsidP="00022819">
            <w:pPr>
              <w:pStyle w:val="a4"/>
              <w:numPr>
                <w:ilvl w:val="0"/>
                <w:numId w:val="2"/>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lastRenderedPageBreak/>
              <w:t xml:space="preserve">уживання розділових знаків та відмінювання слів у реченні; </w:t>
            </w:r>
          </w:p>
          <w:p w14:paraId="359BC6D3" w14:textId="77777777" w:rsidR="00616105" w:rsidRPr="00022819" w:rsidRDefault="00616105" w:rsidP="00022819">
            <w:pPr>
              <w:pStyle w:val="a4"/>
              <w:numPr>
                <w:ilvl w:val="0"/>
                <w:numId w:val="2"/>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використання слова або мовного звороту, запозичених з іншої мови; </w:t>
            </w:r>
          </w:p>
          <w:p w14:paraId="34274BAB" w14:textId="77777777" w:rsidR="00616105" w:rsidRPr="00022819" w:rsidRDefault="00616105" w:rsidP="00022819">
            <w:pPr>
              <w:pStyle w:val="a4"/>
              <w:numPr>
                <w:ilvl w:val="0"/>
                <w:numId w:val="2"/>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628EAFBE" w14:textId="77777777" w:rsidR="00616105" w:rsidRPr="00022819" w:rsidRDefault="00616105" w:rsidP="00022819">
            <w:pPr>
              <w:pStyle w:val="a4"/>
              <w:numPr>
                <w:ilvl w:val="0"/>
                <w:numId w:val="2"/>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застосування правил переносу частини слова з рядка в рядок; </w:t>
            </w:r>
          </w:p>
          <w:p w14:paraId="16F8F6F3" w14:textId="77777777" w:rsidR="00616105" w:rsidRPr="00022819" w:rsidRDefault="00616105" w:rsidP="00022819">
            <w:pPr>
              <w:pStyle w:val="a4"/>
              <w:numPr>
                <w:ilvl w:val="0"/>
                <w:numId w:val="2"/>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написання слів разом та/або окремо, та/або через дефіс; </w:t>
            </w:r>
          </w:p>
          <w:p w14:paraId="68268378" w14:textId="77777777" w:rsidR="00616105" w:rsidRPr="00022819" w:rsidRDefault="00616105" w:rsidP="00022819">
            <w:pPr>
              <w:pStyle w:val="a4"/>
              <w:numPr>
                <w:ilvl w:val="0"/>
                <w:numId w:val="2"/>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88E7F77"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7DBCCF25"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F63B341"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3EE0A559"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4B340DEA"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2706A7E5"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563C685"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1FC3BD5A"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343E1CA"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lastRenderedPageBreak/>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4E39CFC8"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AE51DD9"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2B6E0C7"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Приклади формальних помилок:</w:t>
            </w:r>
          </w:p>
          <w:p w14:paraId="1CDA0F0F" w14:textId="77777777" w:rsidR="00616105" w:rsidRPr="00022819" w:rsidRDefault="00616105" w:rsidP="00022819">
            <w:pPr>
              <w:pStyle w:val="a4"/>
              <w:numPr>
                <w:ilvl w:val="0"/>
                <w:numId w:val="3"/>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«вінницька область» замість «Вінницька область» або «місто львів» замість «місто Львів»; </w:t>
            </w:r>
          </w:p>
          <w:p w14:paraId="748060FA" w14:textId="77777777" w:rsidR="00616105" w:rsidRPr="00022819" w:rsidRDefault="00616105" w:rsidP="00022819">
            <w:pPr>
              <w:pStyle w:val="a4"/>
              <w:numPr>
                <w:ilvl w:val="0"/>
                <w:numId w:val="3"/>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«у складі тендерна пропозиція» замість «у складі тендерної пропозиції»;</w:t>
            </w:r>
          </w:p>
          <w:p w14:paraId="7C154F4D" w14:textId="77777777" w:rsidR="00616105" w:rsidRPr="00022819" w:rsidRDefault="00616105" w:rsidP="00022819">
            <w:pPr>
              <w:pStyle w:val="a4"/>
              <w:numPr>
                <w:ilvl w:val="0"/>
                <w:numId w:val="3"/>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5890402C" w14:textId="77777777" w:rsidR="00616105" w:rsidRPr="00022819" w:rsidRDefault="00616105" w:rsidP="00022819">
            <w:pPr>
              <w:pStyle w:val="a4"/>
              <w:numPr>
                <w:ilvl w:val="0"/>
                <w:numId w:val="3"/>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«тендернапропозиція» замість «тендерна пропозиція»;</w:t>
            </w:r>
          </w:p>
          <w:p w14:paraId="30FAB3EC" w14:textId="77777777" w:rsidR="00616105" w:rsidRPr="00022819" w:rsidRDefault="00616105" w:rsidP="00022819">
            <w:pPr>
              <w:pStyle w:val="a4"/>
              <w:numPr>
                <w:ilvl w:val="0"/>
                <w:numId w:val="3"/>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«срток поставки» замість «строк поставки»;</w:t>
            </w:r>
          </w:p>
          <w:p w14:paraId="1CD539B5" w14:textId="77777777" w:rsidR="00616105" w:rsidRPr="00022819" w:rsidRDefault="00616105" w:rsidP="00022819">
            <w:pPr>
              <w:pStyle w:val="a4"/>
              <w:numPr>
                <w:ilvl w:val="0"/>
                <w:numId w:val="3"/>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«Довідка» замість «Лист», «Гарантійний лист» замість «Довідка», «Лист» замість «Гарантійний лист» тощо;</w:t>
            </w:r>
          </w:p>
          <w:p w14:paraId="3B13877B" w14:textId="77777777" w:rsidR="00616105" w:rsidRPr="00022819" w:rsidRDefault="00616105" w:rsidP="00022819">
            <w:pPr>
              <w:pStyle w:val="a4"/>
              <w:numPr>
                <w:ilvl w:val="0"/>
                <w:numId w:val="3"/>
              </w:numPr>
              <w:pBdr>
                <w:bottom w:val="single" w:sz="12" w:space="1" w:color="auto"/>
              </w:pBd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подання документа у форматі  «</w:t>
            </w:r>
            <w:r w:rsidRPr="00022819">
              <w:rPr>
                <w:rFonts w:ascii="Times New Roman" w:eastAsia="Times New Roman" w:hAnsi="Times New Roman"/>
                <w:lang w:val="en-US" w:eastAsia="ru-RU"/>
              </w:rPr>
              <w:t>PDF</w:t>
            </w:r>
            <w:r w:rsidRPr="00022819">
              <w:rPr>
                <w:rFonts w:ascii="Times New Roman" w:eastAsia="Times New Roman" w:hAnsi="Times New Roman"/>
                <w:lang w:val="uk-UA" w:eastAsia="ru-RU"/>
              </w:rPr>
              <w:t>» замість «JPEG», «JPEG» замість «</w:t>
            </w:r>
            <w:r w:rsidRPr="00022819">
              <w:rPr>
                <w:rFonts w:ascii="Times New Roman" w:eastAsia="Times New Roman" w:hAnsi="Times New Roman"/>
                <w:lang w:val="en-US" w:eastAsia="ru-RU"/>
              </w:rPr>
              <w:t>PDF</w:t>
            </w:r>
            <w:r w:rsidRPr="00022819">
              <w:rPr>
                <w:rFonts w:ascii="Times New Roman" w:eastAsia="Times New Roman" w:hAnsi="Times New Roman"/>
                <w:lang w:val="uk-UA" w:eastAsia="ru-RU"/>
              </w:rPr>
              <w:t>», «RAR» замість «</w:t>
            </w:r>
            <w:r w:rsidRPr="00022819">
              <w:rPr>
                <w:rFonts w:ascii="Times New Roman" w:eastAsia="Times New Roman" w:hAnsi="Times New Roman"/>
                <w:lang w:val="en-US" w:eastAsia="ru-RU"/>
              </w:rPr>
              <w:t>PDF</w:t>
            </w:r>
            <w:r w:rsidRPr="00022819">
              <w:rPr>
                <w:rFonts w:ascii="Times New Roman" w:eastAsia="Times New Roman" w:hAnsi="Times New Roman"/>
                <w:lang w:val="uk-UA" w:eastAsia="ru-RU"/>
              </w:rPr>
              <w:t>», «7z» замість «</w:t>
            </w:r>
            <w:r w:rsidRPr="00022819">
              <w:rPr>
                <w:rFonts w:ascii="Times New Roman" w:eastAsia="Times New Roman" w:hAnsi="Times New Roman"/>
                <w:lang w:val="en-US" w:eastAsia="ru-RU"/>
              </w:rPr>
              <w:t>PDF</w:t>
            </w:r>
            <w:r w:rsidRPr="00022819">
              <w:rPr>
                <w:rFonts w:ascii="Times New Roman" w:eastAsia="Times New Roman" w:hAnsi="Times New Roman"/>
                <w:lang w:val="uk-UA" w:eastAsia="ru-RU"/>
              </w:rPr>
              <w:t>» тощо.</w:t>
            </w:r>
          </w:p>
          <w:p w14:paraId="77415265"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14:paraId="2002EF4B"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tc>
      </w:tr>
      <w:tr w:rsidR="00616105" w:rsidRPr="00022819" w14:paraId="412C0374" w14:textId="77777777" w:rsidTr="00022819">
        <w:tc>
          <w:tcPr>
            <w:tcW w:w="300" w:type="pct"/>
            <w:shd w:val="clear" w:color="auto" w:fill="FFFFFF"/>
            <w:hideMark/>
          </w:tcPr>
          <w:p w14:paraId="21B0BA0C"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lastRenderedPageBreak/>
              <w:t>2</w:t>
            </w:r>
          </w:p>
        </w:tc>
        <w:tc>
          <w:tcPr>
            <w:tcW w:w="1550" w:type="pct"/>
            <w:shd w:val="clear" w:color="auto" w:fill="FFFFFF"/>
            <w:hideMark/>
          </w:tcPr>
          <w:p w14:paraId="13DE3474"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Забезпечення тендерної пропозиції</w:t>
            </w:r>
          </w:p>
        </w:tc>
        <w:tc>
          <w:tcPr>
            <w:tcW w:w="3150" w:type="pct"/>
            <w:shd w:val="clear" w:color="auto" w:fill="FFFFFF"/>
            <w:hideMark/>
          </w:tcPr>
          <w:p w14:paraId="043D5D2C" w14:textId="337EEC2F"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Не вимагається </w:t>
            </w:r>
          </w:p>
        </w:tc>
      </w:tr>
      <w:tr w:rsidR="00616105" w:rsidRPr="00022819" w14:paraId="726F8CF8" w14:textId="77777777" w:rsidTr="00022819">
        <w:tc>
          <w:tcPr>
            <w:tcW w:w="300" w:type="pct"/>
            <w:shd w:val="clear" w:color="auto" w:fill="FFFFFF"/>
            <w:hideMark/>
          </w:tcPr>
          <w:p w14:paraId="508D5044"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3</w:t>
            </w:r>
          </w:p>
        </w:tc>
        <w:tc>
          <w:tcPr>
            <w:tcW w:w="1550" w:type="pct"/>
            <w:shd w:val="clear" w:color="auto" w:fill="FFFFFF"/>
            <w:hideMark/>
          </w:tcPr>
          <w:p w14:paraId="584D3391"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Умови повернення чи неповернення забезпечення тендерної пропозиції</w:t>
            </w:r>
          </w:p>
        </w:tc>
        <w:tc>
          <w:tcPr>
            <w:tcW w:w="3150" w:type="pct"/>
            <w:shd w:val="clear" w:color="auto" w:fill="FFFFFF"/>
            <w:hideMark/>
          </w:tcPr>
          <w:p w14:paraId="5F26E6C2" w14:textId="365FE24F"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Не вимагається</w:t>
            </w:r>
          </w:p>
        </w:tc>
      </w:tr>
      <w:tr w:rsidR="00616105" w:rsidRPr="002F7DE7" w14:paraId="78E28D0B" w14:textId="77777777" w:rsidTr="00022819">
        <w:tc>
          <w:tcPr>
            <w:tcW w:w="300" w:type="pct"/>
            <w:shd w:val="clear" w:color="auto" w:fill="FFFFFF"/>
            <w:hideMark/>
          </w:tcPr>
          <w:p w14:paraId="3C8006E5"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4</w:t>
            </w:r>
          </w:p>
        </w:tc>
        <w:tc>
          <w:tcPr>
            <w:tcW w:w="1550" w:type="pct"/>
            <w:shd w:val="clear" w:color="auto" w:fill="FFFFFF"/>
            <w:hideMark/>
          </w:tcPr>
          <w:p w14:paraId="16956253"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 xml:space="preserve">Строк, протягом якого тендерні пропозиції є </w:t>
            </w:r>
            <w:r w:rsidRPr="00022819">
              <w:rPr>
                <w:rFonts w:ascii="Times New Roman" w:eastAsia="Times New Roman" w:hAnsi="Times New Roman"/>
                <w:lang w:val="uk-UA" w:eastAsia="ru-RU"/>
              </w:rPr>
              <w:lastRenderedPageBreak/>
              <w:t>дійсними</w:t>
            </w:r>
          </w:p>
        </w:tc>
        <w:tc>
          <w:tcPr>
            <w:tcW w:w="3150" w:type="pct"/>
            <w:shd w:val="clear" w:color="auto" w:fill="FFFFFF"/>
            <w:hideMark/>
          </w:tcPr>
          <w:p w14:paraId="7BE9C98A"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lastRenderedPageBreak/>
              <w:t xml:space="preserve">Тендерні пропозиції вважаються дійсними протягом 90 днів із дати кінцевого строку подання тендерних пропозицій. </w:t>
            </w:r>
          </w:p>
          <w:p w14:paraId="52E5A699"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lastRenderedPageBreak/>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F3511F9"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1FF67DB" w14:textId="77777777" w:rsidR="00616105" w:rsidRPr="00022819" w:rsidRDefault="00616105" w:rsidP="00022819">
            <w:pPr>
              <w:pStyle w:val="a4"/>
              <w:numPr>
                <w:ilvl w:val="0"/>
                <w:numId w:val="15"/>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відхилити таку вимогу, не втрачаючи при цьому наданого ним забезпечення тендерної пропозиції;</w:t>
            </w:r>
          </w:p>
          <w:p w14:paraId="7E4013B2" w14:textId="77777777" w:rsidR="00616105" w:rsidRPr="00022819" w:rsidRDefault="00616105" w:rsidP="00022819">
            <w:pPr>
              <w:pStyle w:val="a4"/>
              <w:numPr>
                <w:ilvl w:val="0"/>
                <w:numId w:val="15"/>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B409D61"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16105" w:rsidRPr="00022819" w14:paraId="2EE210AE" w14:textId="77777777" w:rsidTr="00022819">
        <w:tc>
          <w:tcPr>
            <w:tcW w:w="300" w:type="pct"/>
            <w:shd w:val="clear" w:color="auto" w:fill="FFFFFF"/>
            <w:hideMark/>
          </w:tcPr>
          <w:p w14:paraId="2649D41C"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lastRenderedPageBreak/>
              <w:t>5</w:t>
            </w:r>
          </w:p>
        </w:tc>
        <w:tc>
          <w:tcPr>
            <w:tcW w:w="1550" w:type="pct"/>
            <w:shd w:val="clear" w:color="auto" w:fill="FFFFFF"/>
            <w:hideMark/>
          </w:tcPr>
          <w:p w14:paraId="795B0C69"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14:paraId="34F81AF8"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Кваліфікаційні критерії та інформація про спосіб їх підтвердження викладені у Додатку № 1 до тендерної документації.</w:t>
            </w:r>
          </w:p>
          <w:p w14:paraId="2D2F7BA1"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11A699AC"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3F620838"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Підстави для відмови в участі у відкритих торгах встановлені пунктом 47 Особливостей та спосіб підтвердження спосіб підтвердження відповідності учасників викладений у Додатку № 2.</w:t>
            </w:r>
          </w:p>
        </w:tc>
      </w:tr>
      <w:tr w:rsidR="00616105" w:rsidRPr="00022819" w14:paraId="3B60F12B" w14:textId="77777777" w:rsidTr="00022819">
        <w:tc>
          <w:tcPr>
            <w:tcW w:w="300" w:type="pct"/>
            <w:shd w:val="clear" w:color="auto" w:fill="FFFFFF"/>
            <w:hideMark/>
          </w:tcPr>
          <w:p w14:paraId="31A6AFDD"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6</w:t>
            </w:r>
          </w:p>
        </w:tc>
        <w:tc>
          <w:tcPr>
            <w:tcW w:w="1550" w:type="pct"/>
            <w:shd w:val="clear" w:color="auto" w:fill="FFFFFF"/>
            <w:hideMark/>
          </w:tcPr>
          <w:p w14:paraId="62B58427"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89BC852"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616105" w:rsidRPr="00022819" w14:paraId="61ADD001" w14:textId="77777777" w:rsidTr="00022819">
        <w:tc>
          <w:tcPr>
            <w:tcW w:w="300" w:type="pct"/>
            <w:shd w:val="clear" w:color="auto" w:fill="FFFFFF"/>
            <w:hideMark/>
          </w:tcPr>
          <w:p w14:paraId="1110D05F"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7</w:t>
            </w:r>
          </w:p>
        </w:tc>
        <w:tc>
          <w:tcPr>
            <w:tcW w:w="1550" w:type="pct"/>
            <w:shd w:val="clear" w:color="auto" w:fill="FFFFFF"/>
            <w:hideMark/>
          </w:tcPr>
          <w:p w14:paraId="4D168681"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Інформація про субпідрядника / співвиконавця</w:t>
            </w:r>
          </w:p>
        </w:tc>
        <w:tc>
          <w:tcPr>
            <w:tcW w:w="3150" w:type="pct"/>
            <w:shd w:val="clear" w:color="auto" w:fill="FFFFFF"/>
            <w:hideMark/>
          </w:tcPr>
          <w:p w14:paraId="7432F354"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616105" w:rsidRPr="002F7DE7" w14:paraId="69816563" w14:textId="77777777" w:rsidTr="00022819">
        <w:tc>
          <w:tcPr>
            <w:tcW w:w="300" w:type="pct"/>
            <w:shd w:val="clear" w:color="auto" w:fill="FFFFFF"/>
            <w:hideMark/>
          </w:tcPr>
          <w:p w14:paraId="6411A52E"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8</w:t>
            </w:r>
          </w:p>
        </w:tc>
        <w:tc>
          <w:tcPr>
            <w:tcW w:w="1550" w:type="pct"/>
            <w:shd w:val="clear" w:color="auto" w:fill="FFFFFF"/>
            <w:hideMark/>
          </w:tcPr>
          <w:p w14:paraId="13FAC85B"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Внесення змін або відкликання тендерної пропозиції учасником</w:t>
            </w:r>
          </w:p>
        </w:tc>
        <w:tc>
          <w:tcPr>
            <w:tcW w:w="3150" w:type="pct"/>
            <w:shd w:val="clear" w:color="auto" w:fill="FFFFFF"/>
            <w:hideMark/>
          </w:tcPr>
          <w:p w14:paraId="16E4FB17"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16105" w:rsidRPr="00022819" w14:paraId="4F6ECCA1" w14:textId="77777777" w:rsidTr="00022819">
        <w:tc>
          <w:tcPr>
            <w:tcW w:w="300" w:type="pct"/>
            <w:shd w:val="clear" w:color="auto" w:fill="FFFFFF"/>
          </w:tcPr>
          <w:p w14:paraId="241B8479"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9</w:t>
            </w:r>
          </w:p>
        </w:tc>
        <w:tc>
          <w:tcPr>
            <w:tcW w:w="1550" w:type="pct"/>
            <w:shd w:val="clear" w:color="auto" w:fill="FFFFFF"/>
          </w:tcPr>
          <w:p w14:paraId="4EB5D2F3"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Ступінь локалізації виробництва</w:t>
            </w:r>
          </w:p>
        </w:tc>
        <w:tc>
          <w:tcPr>
            <w:tcW w:w="3150" w:type="pct"/>
            <w:shd w:val="clear" w:color="auto" w:fill="FFFFFF"/>
          </w:tcPr>
          <w:p w14:paraId="40567261" w14:textId="43CDB539"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Не застосовується </w:t>
            </w:r>
          </w:p>
        </w:tc>
      </w:tr>
      <w:tr w:rsidR="00616105" w:rsidRPr="00022819" w14:paraId="5180DA3B" w14:textId="77777777" w:rsidTr="00022819">
        <w:tc>
          <w:tcPr>
            <w:tcW w:w="5000" w:type="pct"/>
            <w:gridSpan w:val="3"/>
            <w:shd w:val="clear" w:color="auto" w:fill="FFFFFF"/>
            <w:hideMark/>
          </w:tcPr>
          <w:p w14:paraId="68AD0AB6" w14:textId="77777777" w:rsidR="00616105" w:rsidRPr="00022819" w:rsidRDefault="00616105" w:rsidP="00022819">
            <w:pPr>
              <w:spacing w:after="0" w:line="240" w:lineRule="auto"/>
              <w:jc w:val="center"/>
              <w:rPr>
                <w:rFonts w:ascii="Times New Roman" w:eastAsia="Times New Roman" w:hAnsi="Times New Roman"/>
                <w:b/>
                <w:bCs/>
                <w:lang w:val="uk-UA" w:eastAsia="ru-RU"/>
              </w:rPr>
            </w:pPr>
            <w:r w:rsidRPr="00022819">
              <w:rPr>
                <w:rFonts w:ascii="Times New Roman" w:eastAsia="Times New Roman" w:hAnsi="Times New Roman"/>
                <w:b/>
                <w:bCs/>
                <w:lang w:val="uk-UA" w:eastAsia="ru-RU"/>
              </w:rPr>
              <w:t>Подання та розкриття тендерної пропозиції</w:t>
            </w:r>
          </w:p>
        </w:tc>
      </w:tr>
      <w:tr w:rsidR="00616105" w:rsidRPr="00022819" w14:paraId="0AF21E83" w14:textId="77777777" w:rsidTr="00022819">
        <w:tc>
          <w:tcPr>
            <w:tcW w:w="300" w:type="pct"/>
            <w:shd w:val="clear" w:color="auto" w:fill="FFFFFF"/>
            <w:hideMark/>
          </w:tcPr>
          <w:p w14:paraId="5740FBC6"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lastRenderedPageBreak/>
              <w:t>1</w:t>
            </w:r>
          </w:p>
        </w:tc>
        <w:tc>
          <w:tcPr>
            <w:tcW w:w="1550" w:type="pct"/>
            <w:shd w:val="clear" w:color="auto" w:fill="FFFFFF"/>
            <w:hideMark/>
          </w:tcPr>
          <w:p w14:paraId="7307BBCF"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Кінцевий строк подання тендерної пропозиції</w:t>
            </w:r>
          </w:p>
        </w:tc>
        <w:tc>
          <w:tcPr>
            <w:tcW w:w="3150" w:type="pct"/>
            <w:shd w:val="clear" w:color="auto" w:fill="FFFFFF"/>
            <w:hideMark/>
          </w:tcPr>
          <w:p w14:paraId="510C2A37" w14:textId="20AFB5F4" w:rsidR="000A2297" w:rsidRDefault="000A2297" w:rsidP="000A2297">
            <w:pPr>
              <w:spacing w:before="150" w:after="150" w:line="240" w:lineRule="auto"/>
              <w:jc w:val="both"/>
              <w:rPr>
                <w:rFonts w:ascii="Times New Roman" w:eastAsia="Times New Roman" w:hAnsi="Times New Roman"/>
                <w:i/>
                <w:iCs/>
                <w:lang w:val="uk-UA" w:eastAsia="ru-RU"/>
              </w:rPr>
            </w:pPr>
            <w:r>
              <w:rPr>
                <w:rFonts w:ascii="Times New Roman" w:eastAsia="Times New Roman" w:hAnsi="Times New Roman"/>
                <w:highlight w:val="green"/>
                <w:lang w:val="uk-UA" w:eastAsia="ru-RU"/>
              </w:rPr>
              <w:t>Кінцевий строк подання тендерних пропозицій:</w:t>
            </w:r>
            <w:r w:rsidR="000C1CAA">
              <w:rPr>
                <w:rFonts w:ascii="Times New Roman" w:eastAsia="Times New Roman" w:hAnsi="Times New Roman"/>
                <w:highlight w:val="green"/>
                <w:lang w:val="uk-UA" w:eastAsia="ru-RU"/>
              </w:rPr>
              <w:t xml:space="preserve">  25.04</w:t>
            </w:r>
            <w:r>
              <w:rPr>
                <w:rFonts w:ascii="Times New Roman" w:eastAsia="Times New Roman" w:hAnsi="Times New Roman"/>
                <w:highlight w:val="green"/>
                <w:lang w:val="uk-UA" w:eastAsia="ru-RU"/>
              </w:rPr>
              <w:t xml:space="preserve">.2024 року о </w:t>
            </w:r>
            <w:r w:rsidR="000C1CAA">
              <w:rPr>
                <w:rFonts w:ascii="Times New Roman" w:eastAsia="Times New Roman" w:hAnsi="Times New Roman"/>
                <w:highlight w:val="green"/>
                <w:lang w:val="uk-UA" w:eastAsia="ru-RU"/>
              </w:rPr>
              <w:t>11</w:t>
            </w:r>
            <w:r>
              <w:rPr>
                <w:rFonts w:ascii="Times New Roman" w:eastAsia="Times New Roman" w:hAnsi="Times New Roman"/>
                <w:highlight w:val="green"/>
                <w:lang w:val="uk-UA" w:eastAsia="ru-RU"/>
              </w:rPr>
              <w:t>:00</w:t>
            </w:r>
          </w:p>
          <w:p w14:paraId="0D2CCE46"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616105" w:rsidRPr="002F7DE7" w14:paraId="05AF55E4" w14:textId="77777777" w:rsidTr="00022819">
        <w:tc>
          <w:tcPr>
            <w:tcW w:w="300" w:type="pct"/>
            <w:shd w:val="clear" w:color="auto" w:fill="FFFFFF"/>
            <w:hideMark/>
          </w:tcPr>
          <w:p w14:paraId="05893B38"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2</w:t>
            </w:r>
          </w:p>
        </w:tc>
        <w:tc>
          <w:tcPr>
            <w:tcW w:w="1550" w:type="pct"/>
            <w:shd w:val="clear" w:color="auto" w:fill="FFFFFF"/>
            <w:hideMark/>
          </w:tcPr>
          <w:p w14:paraId="7CB18C96"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Дата та час розкриття тендерної пропозиції</w:t>
            </w:r>
          </w:p>
        </w:tc>
        <w:tc>
          <w:tcPr>
            <w:tcW w:w="3150" w:type="pct"/>
            <w:shd w:val="clear" w:color="auto" w:fill="FFFFFF"/>
            <w:hideMark/>
          </w:tcPr>
          <w:p w14:paraId="426B4E01"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99C4B6A"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6C05ED2F"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3A690F72"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6B826D7D"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616105" w:rsidRPr="00022819" w14:paraId="42C5ED49" w14:textId="77777777" w:rsidTr="00022819">
        <w:tc>
          <w:tcPr>
            <w:tcW w:w="5000" w:type="pct"/>
            <w:gridSpan w:val="3"/>
            <w:shd w:val="clear" w:color="auto" w:fill="FFFFFF"/>
            <w:hideMark/>
          </w:tcPr>
          <w:p w14:paraId="327EBA82" w14:textId="77777777" w:rsidR="00616105" w:rsidRPr="00022819" w:rsidRDefault="00616105" w:rsidP="00022819">
            <w:pPr>
              <w:spacing w:after="0" w:line="240" w:lineRule="auto"/>
              <w:jc w:val="center"/>
              <w:rPr>
                <w:rFonts w:ascii="Times New Roman" w:eastAsia="Times New Roman" w:hAnsi="Times New Roman"/>
                <w:b/>
                <w:bCs/>
                <w:lang w:val="uk-UA" w:eastAsia="ru-RU"/>
              </w:rPr>
            </w:pPr>
            <w:r w:rsidRPr="00022819">
              <w:rPr>
                <w:rFonts w:ascii="Times New Roman" w:eastAsia="Times New Roman" w:hAnsi="Times New Roman"/>
                <w:b/>
                <w:bCs/>
                <w:lang w:val="uk-UA" w:eastAsia="ru-RU"/>
              </w:rPr>
              <w:t>Оцінка тендерної пропозиції</w:t>
            </w:r>
          </w:p>
        </w:tc>
      </w:tr>
      <w:tr w:rsidR="00616105" w:rsidRPr="00022819" w14:paraId="5BF90CFA" w14:textId="77777777" w:rsidTr="00022819">
        <w:tc>
          <w:tcPr>
            <w:tcW w:w="300" w:type="pct"/>
            <w:shd w:val="clear" w:color="auto" w:fill="FFFFFF"/>
            <w:hideMark/>
          </w:tcPr>
          <w:p w14:paraId="3E2CDE1D"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1</w:t>
            </w:r>
          </w:p>
        </w:tc>
        <w:tc>
          <w:tcPr>
            <w:tcW w:w="1550" w:type="pct"/>
            <w:shd w:val="clear" w:color="auto" w:fill="FFFFFF"/>
            <w:hideMark/>
          </w:tcPr>
          <w:p w14:paraId="5A51DB25"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115107C4"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Єдиний критерій оцінки – Ціна – 100%.</w:t>
            </w:r>
          </w:p>
          <w:p w14:paraId="6CA39E33"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616105" w:rsidRPr="002F7DE7" w14:paraId="25081E6B" w14:textId="77777777" w:rsidTr="00022819">
        <w:tc>
          <w:tcPr>
            <w:tcW w:w="300" w:type="pct"/>
            <w:shd w:val="clear" w:color="auto" w:fill="FFFFFF"/>
            <w:hideMark/>
          </w:tcPr>
          <w:p w14:paraId="7C73B5CC"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2</w:t>
            </w:r>
          </w:p>
        </w:tc>
        <w:tc>
          <w:tcPr>
            <w:tcW w:w="1550" w:type="pct"/>
            <w:shd w:val="clear" w:color="auto" w:fill="FFFFFF"/>
            <w:hideMark/>
          </w:tcPr>
          <w:p w14:paraId="7E125149" w14:textId="77777777" w:rsidR="00616105" w:rsidRPr="00022819" w:rsidRDefault="00616105" w:rsidP="00022819">
            <w:pPr>
              <w:spacing w:after="0" w:line="240" w:lineRule="auto"/>
              <w:rPr>
                <w:rFonts w:ascii="Times New Roman" w:eastAsia="Times New Roman" w:hAnsi="Times New Roman"/>
                <w:highlight w:val="yellow"/>
                <w:lang w:val="uk-UA" w:eastAsia="ru-RU"/>
              </w:rPr>
            </w:pPr>
            <w:r w:rsidRPr="00022819">
              <w:rPr>
                <w:rFonts w:ascii="Times New Roman" w:eastAsia="Times New Roman" w:hAnsi="Times New Roman"/>
                <w:lang w:val="uk-UA" w:eastAsia="ru-RU"/>
              </w:rPr>
              <w:t>Інша інформація</w:t>
            </w:r>
          </w:p>
        </w:tc>
        <w:tc>
          <w:tcPr>
            <w:tcW w:w="3150" w:type="pct"/>
            <w:shd w:val="clear" w:color="auto" w:fill="FFFFFF"/>
            <w:hideMark/>
          </w:tcPr>
          <w:p w14:paraId="1FC5593A" w14:textId="77777777" w:rsidR="00616105" w:rsidRPr="00022819" w:rsidRDefault="00616105" w:rsidP="00022819">
            <w:pPr>
              <w:spacing w:after="0" w:line="240" w:lineRule="auto"/>
              <w:jc w:val="both"/>
              <w:rPr>
                <w:rFonts w:ascii="Times New Roman" w:eastAsia="Times New Roman" w:hAnsi="Times New Roman"/>
                <w:color w:val="000000"/>
                <w:lang w:val="uk-UA" w:eastAsia="ru-RU"/>
              </w:rPr>
            </w:pPr>
            <w:r w:rsidRPr="00022819">
              <w:rPr>
                <w:rFonts w:ascii="Times New Roman" w:eastAsia="Times New Roman" w:hAnsi="Times New Roman"/>
                <w:color w:val="000000"/>
                <w:lang w:val="uk-UA"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w:t>
            </w:r>
            <w:r w:rsidRPr="00022819">
              <w:rPr>
                <w:rFonts w:ascii="Times New Roman" w:eastAsia="Times New Roman" w:hAnsi="Times New Roman"/>
                <w:color w:val="000000"/>
                <w:lang w:val="uk-UA" w:eastAsia="ru-RU"/>
              </w:rPr>
              <w:lastRenderedPageBreak/>
              <w:t>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70FCDBB6" w14:textId="77777777" w:rsidR="00616105" w:rsidRPr="00022819" w:rsidRDefault="00616105" w:rsidP="00022819">
            <w:pPr>
              <w:spacing w:after="0" w:line="240" w:lineRule="auto"/>
              <w:jc w:val="both"/>
              <w:rPr>
                <w:rFonts w:ascii="Times New Roman" w:eastAsia="Times New Roman" w:hAnsi="Times New Roman"/>
                <w:color w:val="000000"/>
                <w:lang w:val="uk-UA" w:eastAsia="ru-RU"/>
              </w:rPr>
            </w:pPr>
            <w:r w:rsidRPr="00022819">
              <w:rPr>
                <w:rFonts w:ascii="Times New Roman" w:eastAsia="Times New Roman" w:hAnsi="Times New Roman"/>
                <w:color w:val="000000"/>
                <w:lang w:val="uk-UA"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2F85C68F" w14:textId="62C23D88" w:rsidR="00616105" w:rsidRPr="00022819" w:rsidRDefault="00616105" w:rsidP="00022819">
            <w:pPr>
              <w:numPr>
                <w:ilvl w:val="0"/>
                <w:numId w:val="31"/>
              </w:numPr>
              <w:spacing w:after="0" w:line="240" w:lineRule="auto"/>
              <w:ind w:left="0"/>
              <w:jc w:val="both"/>
              <w:textAlignment w:val="baseline"/>
              <w:rPr>
                <w:rFonts w:ascii="Times New Roman" w:eastAsia="Times New Roman" w:hAnsi="Times New Roman"/>
                <w:color w:val="000000"/>
                <w:lang w:val="uk-UA" w:eastAsia="ru-RU"/>
              </w:rPr>
            </w:pPr>
            <w:r w:rsidRPr="00022819">
              <w:rPr>
                <w:rFonts w:ascii="Times New Roman" w:eastAsia="Times New Roman" w:hAnsi="Times New Roman"/>
                <w:color w:val="000000"/>
                <w:lang w:val="uk-UA" w:eastAsia="ru-RU"/>
              </w:rPr>
              <w:t>паспорт громадянина колишнього СРСР зразка 1974 року з відміткою про постійну чи тимчасову прописку на</w:t>
            </w:r>
            <w:r w:rsidR="00022819">
              <w:rPr>
                <w:rFonts w:ascii="Times New Roman" w:eastAsia="Times New Roman" w:hAnsi="Times New Roman"/>
                <w:color w:val="000000"/>
                <w:lang w:val="uk-UA" w:eastAsia="ru-RU"/>
              </w:rPr>
              <w:t xml:space="preserve"> території України або зареєстро</w:t>
            </w:r>
            <w:r w:rsidRPr="00022819">
              <w:rPr>
                <w:rFonts w:ascii="Times New Roman" w:eastAsia="Times New Roman" w:hAnsi="Times New Roman"/>
                <w:color w:val="000000"/>
                <w:lang w:val="uk-UA" w:eastAsia="ru-RU"/>
              </w:rPr>
              <w:t>ваний на території України свій національний паспорт</w:t>
            </w:r>
          </w:p>
          <w:p w14:paraId="3A1F3617"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color w:val="000000"/>
                <w:lang w:val="uk-UA" w:eastAsia="ru-RU"/>
              </w:rPr>
              <w:t>або </w:t>
            </w:r>
          </w:p>
          <w:p w14:paraId="5A6AD789" w14:textId="77777777" w:rsidR="00616105" w:rsidRPr="00022819" w:rsidRDefault="00616105" w:rsidP="00022819">
            <w:pPr>
              <w:numPr>
                <w:ilvl w:val="0"/>
                <w:numId w:val="32"/>
              </w:numPr>
              <w:spacing w:after="0" w:line="240" w:lineRule="auto"/>
              <w:ind w:left="0"/>
              <w:jc w:val="both"/>
              <w:textAlignment w:val="baseline"/>
              <w:rPr>
                <w:rFonts w:ascii="Times New Roman" w:eastAsia="Times New Roman" w:hAnsi="Times New Roman"/>
                <w:color w:val="000000"/>
                <w:lang w:val="uk-UA" w:eastAsia="ru-RU"/>
              </w:rPr>
            </w:pPr>
            <w:r w:rsidRPr="00022819">
              <w:rPr>
                <w:rFonts w:ascii="Times New Roman" w:eastAsia="Times New Roman" w:hAnsi="Times New Roman"/>
                <w:color w:val="000000"/>
                <w:lang w:val="uk-UA" w:eastAsia="ru-RU"/>
              </w:rPr>
              <w:t>посвідку на постійне чи тимчасове проживання на території України</w:t>
            </w:r>
          </w:p>
          <w:p w14:paraId="4FDB920A"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color w:val="000000"/>
                <w:lang w:val="uk-UA" w:eastAsia="ru-RU"/>
              </w:rPr>
              <w:t>або </w:t>
            </w:r>
          </w:p>
          <w:p w14:paraId="357E595C" w14:textId="77777777" w:rsidR="00616105" w:rsidRPr="00022819" w:rsidRDefault="00616105" w:rsidP="00022819">
            <w:pPr>
              <w:numPr>
                <w:ilvl w:val="0"/>
                <w:numId w:val="33"/>
              </w:numPr>
              <w:spacing w:after="0" w:line="240" w:lineRule="auto"/>
              <w:ind w:left="0"/>
              <w:jc w:val="both"/>
              <w:textAlignment w:val="baseline"/>
              <w:rPr>
                <w:rFonts w:ascii="Times New Roman" w:eastAsia="Times New Roman" w:hAnsi="Times New Roman"/>
                <w:color w:val="000000"/>
                <w:lang w:val="uk-UA" w:eastAsia="ru-RU"/>
              </w:rPr>
            </w:pPr>
            <w:r w:rsidRPr="00022819">
              <w:rPr>
                <w:rFonts w:ascii="Times New Roman" w:eastAsia="Times New Roman" w:hAnsi="Times New Roman"/>
                <w:color w:val="000000"/>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B36DC16"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color w:val="000000"/>
                <w:lang w:val="uk-UA" w:eastAsia="ru-RU"/>
              </w:rPr>
              <w:t>або </w:t>
            </w:r>
          </w:p>
          <w:p w14:paraId="12A624A4" w14:textId="77777777" w:rsidR="00616105" w:rsidRPr="00022819" w:rsidRDefault="00616105" w:rsidP="00022819">
            <w:pPr>
              <w:numPr>
                <w:ilvl w:val="0"/>
                <w:numId w:val="34"/>
              </w:numPr>
              <w:spacing w:after="0" w:line="240" w:lineRule="auto"/>
              <w:ind w:left="0"/>
              <w:jc w:val="both"/>
              <w:textAlignment w:val="baseline"/>
              <w:rPr>
                <w:rFonts w:ascii="Times New Roman" w:eastAsia="Times New Roman" w:hAnsi="Times New Roman"/>
                <w:color w:val="000000"/>
                <w:lang w:val="uk-UA" w:eastAsia="ru-RU"/>
              </w:rPr>
            </w:pPr>
            <w:r w:rsidRPr="00022819">
              <w:rPr>
                <w:rFonts w:ascii="Times New Roman" w:eastAsia="Times New Roman" w:hAnsi="Times New Roman"/>
                <w:color w:val="000000"/>
                <w:lang w:val="uk-UA" w:eastAsia="ru-RU"/>
              </w:rPr>
              <w:t>посвідчення біженця чи документ, що підтверджує надання притулку в Україні.</w:t>
            </w:r>
          </w:p>
          <w:p w14:paraId="0AD86998" w14:textId="77777777" w:rsidR="00616105" w:rsidRPr="00022819" w:rsidRDefault="00616105" w:rsidP="00022819">
            <w:pPr>
              <w:spacing w:after="0" w:line="240" w:lineRule="auto"/>
              <w:jc w:val="both"/>
              <w:rPr>
                <w:rFonts w:ascii="Times New Roman" w:eastAsia="Times New Roman" w:hAnsi="Times New Roman"/>
                <w:color w:val="000000"/>
                <w:lang w:val="uk-UA" w:eastAsia="ru-RU"/>
              </w:rPr>
            </w:pPr>
            <w:r w:rsidRPr="00022819">
              <w:rPr>
                <w:rFonts w:ascii="Times New Roman" w:eastAsia="Times New Roman" w:hAnsi="Times New Roman"/>
                <w:color w:val="000000"/>
                <w:lang w:val="uk-UA" w:eastAsia="ru-RU"/>
              </w:rPr>
              <w:t>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B57A0AC" w14:textId="77777777" w:rsidR="00616105" w:rsidRPr="00022819" w:rsidRDefault="00616105" w:rsidP="00022819">
            <w:pPr>
              <w:numPr>
                <w:ilvl w:val="0"/>
                <w:numId w:val="35"/>
              </w:numPr>
              <w:spacing w:after="0" w:line="240" w:lineRule="auto"/>
              <w:ind w:left="0"/>
              <w:jc w:val="both"/>
              <w:textAlignment w:val="baseline"/>
              <w:rPr>
                <w:rFonts w:ascii="Times New Roman" w:eastAsia="Times New Roman" w:hAnsi="Times New Roman"/>
                <w:color w:val="000000"/>
                <w:lang w:val="uk-UA" w:eastAsia="ru-RU"/>
              </w:rPr>
            </w:pPr>
            <w:r w:rsidRPr="00022819">
              <w:rPr>
                <w:rFonts w:ascii="Times New Roman" w:eastAsia="Times New Roman" w:hAnsi="Times New Roman"/>
                <w:color w:val="000000"/>
                <w:lang w:val="uk-UA" w:eastAsia="ru-RU"/>
              </w:rPr>
              <w:t xml:space="preserve">ухвалу слідчого судді або ухвала суду про передачу активів в </w:t>
            </w:r>
            <w:r w:rsidRPr="00022819">
              <w:rPr>
                <w:rFonts w:ascii="Times New Roman" w:eastAsia="Times New Roman" w:hAnsi="Times New Roman"/>
                <w:color w:val="000000"/>
                <w:lang w:val="uk-UA" w:eastAsia="ru-RU"/>
              </w:rPr>
              <w:lastRenderedPageBreak/>
              <w:t>управління Національному агентству з питань виявлення, розшуку та управління активами, одержаними від корупційних та інших злочинів*;</w:t>
            </w:r>
          </w:p>
          <w:p w14:paraId="5BBB9FA7"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color w:val="000000"/>
                <w:lang w:val="uk-UA" w:eastAsia="ru-RU"/>
              </w:rPr>
              <w:t>або </w:t>
            </w:r>
          </w:p>
          <w:p w14:paraId="47E8BA36" w14:textId="77777777" w:rsidR="00616105" w:rsidRPr="00022819" w:rsidRDefault="00616105" w:rsidP="00022819">
            <w:pPr>
              <w:numPr>
                <w:ilvl w:val="0"/>
                <w:numId w:val="36"/>
              </w:numPr>
              <w:spacing w:after="0" w:line="240" w:lineRule="auto"/>
              <w:ind w:left="0"/>
              <w:jc w:val="both"/>
              <w:textAlignment w:val="baseline"/>
              <w:rPr>
                <w:rFonts w:ascii="Times New Roman" w:eastAsia="Times New Roman" w:hAnsi="Times New Roman"/>
                <w:color w:val="000000"/>
                <w:lang w:val="uk-UA" w:eastAsia="ru-RU"/>
              </w:rPr>
            </w:pPr>
            <w:r w:rsidRPr="00022819">
              <w:rPr>
                <w:rFonts w:ascii="Times New Roman" w:eastAsia="Times New Roman" w:hAnsi="Times New Roman"/>
                <w:color w:val="000000"/>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463C7CB6"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color w:val="000000"/>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19893CD1" w14:textId="77777777" w:rsidR="00616105" w:rsidRPr="00022819" w:rsidRDefault="00616105" w:rsidP="00022819">
            <w:pPr>
              <w:spacing w:after="0" w:line="240" w:lineRule="auto"/>
              <w:jc w:val="both"/>
              <w:rPr>
                <w:rFonts w:ascii="Times New Roman" w:eastAsia="Times New Roman" w:hAnsi="Times New Roman"/>
                <w:color w:val="000000"/>
                <w:lang w:val="uk-UA" w:eastAsia="ru-RU"/>
              </w:rPr>
            </w:pPr>
            <w:r w:rsidRPr="00022819">
              <w:rPr>
                <w:rFonts w:ascii="Times New Roman" w:eastAsia="Times New Roman" w:hAnsi="Times New Roman"/>
                <w:color w:val="000000"/>
                <w:lang w:val="uk-UA"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w:t>
            </w:r>
            <w:r w:rsidRPr="00022819">
              <w:rPr>
                <w:rFonts w:ascii="Times New Roman" w:eastAsia="Times New Roman" w:hAnsi="Times New Roman"/>
                <w:color w:val="000000"/>
                <w:lang w:val="uk-UA" w:eastAsia="ru-RU"/>
              </w:rPr>
              <w:lastRenderedPageBreak/>
              <w:t>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40EEEA94" w14:textId="77777777" w:rsidR="00616105" w:rsidRPr="00022819" w:rsidRDefault="00616105" w:rsidP="00022819">
            <w:pPr>
              <w:spacing w:after="0" w:line="240" w:lineRule="auto"/>
              <w:jc w:val="both"/>
              <w:rPr>
                <w:rFonts w:ascii="Times New Roman" w:eastAsia="Times New Roman" w:hAnsi="Times New Roman"/>
                <w:color w:val="000000" w:themeColor="text1"/>
                <w:lang w:val="uk-UA"/>
              </w:rPr>
            </w:pPr>
            <w:r w:rsidRPr="00022819">
              <w:rPr>
                <w:rFonts w:ascii="Times New Roman" w:eastAsia="Times New Roman" w:hAnsi="Times New Roman"/>
                <w:color w:val="000000" w:themeColor="text1"/>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p w14:paraId="28AA02A3" w14:textId="77777777" w:rsidR="00616105" w:rsidRPr="00022819" w:rsidRDefault="00616105" w:rsidP="00022819">
            <w:pPr>
              <w:spacing w:after="0" w:line="240" w:lineRule="auto"/>
              <w:jc w:val="both"/>
              <w:rPr>
                <w:rFonts w:ascii="Times New Roman" w:eastAsia="Times New Roman" w:hAnsi="Times New Roman"/>
                <w:lang w:val="uk-UA"/>
              </w:rPr>
            </w:pPr>
            <w:r w:rsidRPr="00022819">
              <w:rPr>
                <w:rFonts w:ascii="Times New Roman" w:eastAsia="Times New Roman" w:hAnsi="Times New Roman"/>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1D33FD03" w14:textId="77777777" w:rsidR="00616105" w:rsidRPr="00022819" w:rsidRDefault="00616105" w:rsidP="00022819">
            <w:pPr>
              <w:spacing w:after="0" w:line="240" w:lineRule="auto"/>
              <w:jc w:val="both"/>
              <w:rPr>
                <w:rFonts w:ascii="Times New Roman" w:eastAsia="Times New Roman" w:hAnsi="Times New Roman"/>
                <w:lang w:val="uk-UA"/>
              </w:rPr>
            </w:pPr>
            <w:r w:rsidRPr="00022819">
              <w:rPr>
                <w:rFonts w:ascii="Times New Roman" w:eastAsia="Times New Roman" w:hAnsi="Times New Roman"/>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6E7E0EBD" w14:textId="77777777" w:rsidR="00616105" w:rsidRPr="00022819" w:rsidRDefault="00616105" w:rsidP="00022819">
            <w:pPr>
              <w:spacing w:after="0" w:line="240" w:lineRule="auto"/>
              <w:jc w:val="both"/>
              <w:rPr>
                <w:rFonts w:ascii="Times New Roman" w:eastAsia="Times New Roman" w:hAnsi="Times New Roman"/>
                <w:lang w:val="uk-UA"/>
              </w:rPr>
            </w:pPr>
            <w:r w:rsidRPr="00022819">
              <w:rPr>
                <w:rFonts w:ascii="Times New Roman" w:eastAsia="Times New Roman" w:hAnsi="Times New Roman"/>
                <w:lang w:val="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750860C4" w14:textId="77777777" w:rsidR="00616105" w:rsidRPr="00022819" w:rsidRDefault="00616105" w:rsidP="00022819">
            <w:pPr>
              <w:spacing w:after="0" w:line="240" w:lineRule="auto"/>
              <w:jc w:val="both"/>
              <w:rPr>
                <w:rFonts w:ascii="Times New Roman" w:eastAsia="Times New Roman" w:hAnsi="Times New Roman"/>
                <w:lang w:val="uk-UA"/>
              </w:rPr>
            </w:pPr>
            <w:r w:rsidRPr="00022819">
              <w:rPr>
                <w:rFonts w:ascii="Times New Roman" w:eastAsia="Times New Roman" w:hAnsi="Times New Roman"/>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w:t>
            </w:r>
            <w:r w:rsidRPr="00022819">
              <w:rPr>
                <w:rFonts w:ascii="Times New Roman" w:eastAsia="Times New Roman" w:hAnsi="Times New Roman"/>
                <w:lang w:val="uk-UA"/>
              </w:rPr>
              <w:lastRenderedPageBreak/>
              <w:t>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D7545FF" w14:textId="5D7AA842" w:rsidR="00616105" w:rsidRPr="00022819" w:rsidRDefault="00616105" w:rsidP="00022819">
            <w:pPr>
              <w:spacing w:after="0" w:line="240" w:lineRule="auto"/>
              <w:jc w:val="both"/>
              <w:rPr>
                <w:rFonts w:ascii="Times New Roman" w:eastAsia="Times New Roman" w:hAnsi="Times New Roman"/>
                <w:lang w:val="uk-UA"/>
              </w:rPr>
            </w:pPr>
            <w:r w:rsidRPr="00022819">
              <w:rPr>
                <w:rFonts w:ascii="Times New Roman" w:eastAsia="Times New Roman" w:hAnsi="Times New Roman"/>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022819" w:rsidRPr="00022819">
              <w:rPr>
                <w:rFonts w:ascii="Times New Roman" w:eastAsia="Times New Roman" w:hAnsi="Times New Roman"/>
                <w:lang w:val="uk-UA"/>
              </w:rPr>
              <w:t>обґрунтування</w:t>
            </w:r>
            <w:r w:rsidRPr="00022819">
              <w:rPr>
                <w:rFonts w:ascii="Times New Roman" w:eastAsia="Times New Roman" w:hAnsi="Times New Roman"/>
                <w:lang w:val="uk-UA"/>
              </w:rPr>
              <w:t xml:space="preserve"> в довільній формі щодо цін або вартості відповідних товарів, робіт чи послуг тендерної пропозиції.</w:t>
            </w:r>
          </w:p>
          <w:p w14:paraId="770B3F25" w14:textId="77777777" w:rsidR="00616105" w:rsidRPr="00022819" w:rsidRDefault="00616105" w:rsidP="00022819">
            <w:pPr>
              <w:spacing w:after="0" w:line="240" w:lineRule="auto"/>
              <w:jc w:val="both"/>
              <w:rPr>
                <w:rFonts w:ascii="Times New Roman" w:eastAsia="Times New Roman" w:hAnsi="Times New Roman"/>
                <w:lang w:val="uk-UA"/>
              </w:rPr>
            </w:pPr>
            <w:r w:rsidRPr="00022819">
              <w:rPr>
                <w:rFonts w:ascii="Times New Roman" w:eastAsia="Times New Roman" w:hAnsi="Times New Roman"/>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58263C8" w14:textId="77777777" w:rsidR="00616105" w:rsidRPr="00022819" w:rsidRDefault="00616105" w:rsidP="00022819">
            <w:pPr>
              <w:spacing w:after="0" w:line="240" w:lineRule="auto"/>
              <w:jc w:val="both"/>
              <w:rPr>
                <w:rFonts w:ascii="Times New Roman" w:eastAsia="Times New Roman" w:hAnsi="Times New Roman"/>
                <w:lang w:val="uk-UA"/>
              </w:rPr>
            </w:pPr>
            <w:r w:rsidRPr="00022819">
              <w:rPr>
                <w:rFonts w:ascii="Times New Roman" w:eastAsia="Times New Roman" w:hAnsi="Times New Roman"/>
                <w:lang w:val="uk-UA"/>
              </w:rPr>
              <w:t>Обґрунтування аномально низької тендерної пропозиції може містити інформацію про:</w:t>
            </w:r>
          </w:p>
          <w:p w14:paraId="763AB483" w14:textId="77777777" w:rsidR="00616105" w:rsidRPr="00022819" w:rsidRDefault="00616105" w:rsidP="00022819">
            <w:pPr>
              <w:pStyle w:val="a4"/>
              <w:numPr>
                <w:ilvl w:val="0"/>
                <w:numId w:val="18"/>
              </w:numPr>
              <w:spacing w:after="0" w:line="240" w:lineRule="auto"/>
              <w:ind w:left="0"/>
              <w:jc w:val="both"/>
              <w:rPr>
                <w:rFonts w:ascii="Times New Roman" w:eastAsia="Times New Roman" w:hAnsi="Times New Roman"/>
                <w:lang w:val="uk-UA"/>
              </w:rPr>
            </w:pPr>
            <w:r w:rsidRPr="00022819">
              <w:rPr>
                <w:rFonts w:ascii="Times New Roman" w:eastAsia="Times New Roman" w:hAnsi="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52C0305" w14:textId="77777777" w:rsidR="00616105" w:rsidRPr="00022819" w:rsidRDefault="00616105" w:rsidP="00022819">
            <w:pPr>
              <w:pStyle w:val="a4"/>
              <w:numPr>
                <w:ilvl w:val="0"/>
                <w:numId w:val="18"/>
              </w:numPr>
              <w:spacing w:after="0" w:line="240" w:lineRule="auto"/>
              <w:ind w:left="0"/>
              <w:jc w:val="both"/>
              <w:rPr>
                <w:rFonts w:ascii="Times New Roman" w:eastAsia="Times New Roman" w:hAnsi="Times New Roman"/>
                <w:lang w:val="uk-UA"/>
              </w:rPr>
            </w:pPr>
            <w:r w:rsidRPr="00022819">
              <w:rPr>
                <w:rFonts w:ascii="Times New Roman" w:eastAsia="Times New Roman" w:hAnsi="Times New Roman"/>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47CB35A" w14:textId="77777777" w:rsidR="00616105" w:rsidRPr="00022819" w:rsidRDefault="00616105" w:rsidP="00022819">
            <w:pPr>
              <w:pStyle w:val="a4"/>
              <w:numPr>
                <w:ilvl w:val="0"/>
                <w:numId w:val="18"/>
              </w:numPr>
              <w:spacing w:after="0" w:line="240" w:lineRule="auto"/>
              <w:ind w:left="0"/>
              <w:jc w:val="both"/>
              <w:rPr>
                <w:rFonts w:ascii="Times New Roman" w:eastAsia="Times New Roman" w:hAnsi="Times New Roman"/>
                <w:lang w:val="uk-UA"/>
              </w:rPr>
            </w:pPr>
            <w:r w:rsidRPr="00022819">
              <w:rPr>
                <w:rFonts w:ascii="Times New Roman" w:eastAsia="Times New Roman" w:hAnsi="Times New Roman"/>
                <w:lang w:val="uk-UA"/>
              </w:rPr>
              <w:t>отримання учасником процедури закупівлі державної допомоги згідно із законодавством.</w:t>
            </w:r>
          </w:p>
          <w:p w14:paraId="7EF96A0B"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1662CD8"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7D33642"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CD54902"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2D5EB30F"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616105" w:rsidRPr="00022819" w14:paraId="1AB97DA2" w14:textId="77777777" w:rsidTr="00022819">
        <w:tc>
          <w:tcPr>
            <w:tcW w:w="300" w:type="pct"/>
            <w:shd w:val="clear" w:color="auto" w:fill="FFFFFF"/>
            <w:hideMark/>
          </w:tcPr>
          <w:p w14:paraId="4383ABCA"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lastRenderedPageBreak/>
              <w:t>3</w:t>
            </w:r>
          </w:p>
        </w:tc>
        <w:tc>
          <w:tcPr>
            <w:tcW w:w="1550" w:type="pct"/>
            <w:shd w:val="clear" w:color="auto" w:fill="FFFFFF"/>
            <w:hideMark/>
          </w:tcPr>
          <w:p w14:paraId="2D6231B6"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Відхилення тендерних пропозицій</w:t>
            </w:r>
          </w:p>
        </w:tc>
        <w:tc>
          <w:tcPr>
            <w:tcW w:w="3150" w:type="pct"/>
            <w:shd w:val="clear" w:color="auto" w:fill="FFFFFF"/>
            <w:hideMark/>
          </w:tcPr>
          <w:p w14:paraId="2B19D7FA"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Замовник відхиляє тендерну пропозицію із зазначенням аргументації в електронній системі закупівель у разі, коли:</w:t>
            </w:r>
          </w:p>
          <w:p w14:paraId="197F68E4" w14:textId="77777777" w:rsidR="00616105" w:rsidRPr="00022819" w:rsidRDefault="00616105" w:rsidP="00022819">
            <w:pPr>
              <w:spacing w:after="0" w:line="240" w:lineRule="auto"/>
              <w:jc w:val="both"/>
              <w:rPr>
                <w:rFonts w:ascii="Times New Roman" w:hAnsi="Times New Roman"/>
                <w:lang w:val="uk-UA"/>
              </w:rPr>
            </w:pPr>
          </w:p>
          <w:p w14:paraId="47E7A8DA"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1) учасник процедури закупівлі:</w:t>
            </w:r>
          </w:p>
          <w:p w14:paraId="1D458B9D" w14:textId="77777777" w:rsidR="00616105" w:rsidRPr="00022819" w:rsidRDefault="00616105" w:rsidP="00022819">
            <w:pPr>
              <w:spacing w:after="0" w:line="240" w:lineRule="auto"/>
              <w:jc w:val="both"/>
              <w:rPr>
                <w:rFonts w:ascii="Times New Roman" w:hAnsi="Times New Roman"/>
                <w:lang w:val="uk-UA"/>
              </w:rPr>
            </w:pPr>
          </w:p>
          <w:p w14:paraId="1009C667" w14:textId="77777777" w:rsidR="00616105" w:rsidRPr="00022819" w:rsidRDefault="00616105" w:rsidP="00022819">
            <w:pPr>
              <w:pStyle w:val="a4"/>
              <w:numPr>
                <w:ilvl w:val="0"/>
                <w:numId w:val="19"/>
              </w:numPr>
              <w:spacing w:after="0" w:line="240" w:lineRule="auto"/>
              <w:ind w:left="0"/>
              <w:jc w:val="both"/>
              <w:rPr>
                <w:rFonts w:ascii="Times New Roman" w:hAnsi="Times New Roman"/>
                <w:lang w:val="uk-UA"/>
              </w:rPr>
            </w:pPr>
            <w:r w:rsidRPr="00022819">
              <w:rPr>
                <w:rFonts w:ascii="Times New Roman" w:hAnsi="Times New Roman"/>
                <w:lang w:val="uk-UA"/>
              </w:rPr>
              <w:t>підпадає під підстави, встановлені пунктом 47 цих особливостей;</w:t>
            </w:r>
          </w:p>
          <w:p w14:paraId="620D1204" w14:textId="77777777" w:rsidR="00616105" w:rsidRPr="00022819" w:rsidRDefault="00616105" w:rsidP="00022819">
            <w:pPr>
              <w:pStyle w:val="a4"/>
              <w:numPr>
                <w:ilvl w:val="0"/>
                <w:numId w:val="19"/>
              </w:numPr>
              <w:spacing w:after="0" w:line="240" w:lineRule="auto"/>
              <w:ind w:left="0"/>
              <w:jc w:val="both"/>
              <w:rPr>
                <w:rFonts w:ascii="Times New Roman" w:hAnsi="Times New Roman"/>
                <w:lang w:val="uk-UA"/>
              </w:rPr>
            </w:pPr>
            <w:r w:rsidRPr="00022819">
              <w:rPr>
                <w:rFonts w:ascii="Times New Roman" w:hAnsi="Times New Roman"/>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A7910ED" w14:textId="77777777" w:rsidR="00616105" w:rsidRPr="00022819" w:rsidRDefault="00616105" w:rsidP="00022819">
            <w:pPr>
              <w:pStyle w:val="a4"/>
              <w:numPr>
                <w:ilvl w:val="0"/>
                <w:numId w:val="19"/>
              </w:numPr>
              <w:spacing w:after="0" w:line="240" w:lineRule="auto"/>
              <w:ind w:left="0"/>
              <w:jc w:val="both"/>
              <w:rPr>
                <w:rFonts w:ascii="Times New Roman" w:hAnsi="Times New Roman"/>
                <w:lang w:val="uk-UA"/>
              </w:rPr>
            </w:pPr>
            <w:r w:rsidRPr="00022819">
              <w:rPr>
                <w:rFonts w:ascii="Times New Roman" w:hAnsi="Times New Roman"/>
                <w:lang w:val="uk-UA"/>
              </w:rPr>
              <w:t>не надав забезпечення тендерної пропозиції, якщо таке забезпечення вимагалося замовником;</w:t>
            </w:r>
          </w:p>
          <w:p w14:paraId="018B160A" w14:textId="77777777" w:rsidR="00616105" w:rsidRPr="00022819" w:rsidRDefault="00616105" w:rsidP="00022819">
            <w:pPr>
              <w:pStyle w:val="a4"/>
              <w:numPr>
                <w:ilvl w:val="0"/>
                <w:numId w:val="19"/>
              </w:numPr>
              <w:spacing w:after="0" w:line="240" w:lineRule="auto"/>
              <w:ind w:left="0"/>
              <w:jc w:val="both"/>
              <w:rPr>
                <w:rFonts w:ascii="Times New Roman" w:hAnsi="Times New Roman"/>
                <w:lang w:val="uk-UA"/>
              </w:rPr>
            </w:pPr>
            <w:r w:rsidRPr="00022819">
              <w:rPr>
                <w:rFonts w:ascii="Times New Roman" w:hAnsi="Times New Roman"/>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FD92B1D" w14:textId="77777777" w:rsidR="00616105" w:rsidRPr="00022819" w:rsidRDefault="00616105" w:rsidP="00022819">
            <w:pPr>
              <w:pStyle w:val="a4"/>
              <w:numPr>
                <w:ilvl w:val="0"/>
                <w:numId w:val="19"/>
              </w:numPr>
              <w:spacing w:after="0" w:line="240" w:lineRule="auto"/>
              <w:ind w:left="0"/>
              <w:jc w:val="both"/>
              <w:rPr>
                <w:rFonts w:ascii="Times New Roman" w:hAnsi="Times New Roman"/>
                <w:lang w:val="uk-UA"/>
              </w:rPr>
            </w:pPr>
            <w:r w:rsidRPr="00022819">
              <w:rPr>
                <w:rFonts w:ascii="Times New Roman" w:hAnsi="Times New Roman"/>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957DB31" w14:textId="77777777" w:rsidR="00616105" w:rsidRPr="00022819" w:rsidRDefault="00616105" w:rsidP="00022819">
            <w:pPr>
              <w:pStyle w:val="a4"/>
              <w:numPr>
                <w:ilvl w:val="0"/>
                <w:numId w:val="19"/>
              </w:numPr>
              <w:spacing w:after="0" w:line="240" w:lineRule="auto"/>
              <w:ind w:left="0"/>
              <w:jc w:val="both"/>
              <w:rPr>
                <w:rFonts w:ascii="Times New Roman" w:hAnsi="Times New Roman"/>
                <w:lang w:val="uk-UA"/>
              </w:rPr>
            </w:pPr>
            <w:r w:rsidRPr="00022819">
              <w:rPr>
                <w:rFonts w:ascii="Times New Roman" w:hAnsi="Times New Roman"/>
                <w:lang w:val="uk-UA"/>
              </w:rPr>
              <w:t>визначив конфіденційною інформацію, що не може бути визначена як конфіденційна відповідно до вимог пункту 40 цих особливостей;</w:t>
            </w:r>
          </w:p>
          <w:p w14:paraId="1A80BC12" w14:textId="4BDEBB81" w:rsidR="00616105" w:rsidRPr="00022819" w:rsidRDefault="00616105" w:rsidP="00022819">
            <w:pPr>
              <w:numPr>
                <w:ilvl w:val="0"/>
                <w:numId w:val="19"/>
              </w:numPr>
              <w:spacing w:after="0" w:line="240" w:lineRule="auto"/>
              <w:ind w:left="0"/>
              <w:jc w:val="both"/>
              <w:textAlignment w:val="baseline"/>
              <w:rPr>
                <w:rFonts w:ascii="Times New Roman" w:eastAsia="Times New Roman" w:hAnsi="Times New Roman"/>
                <w:color w:val="000000"/>
                <w:lang w:val="uk-UA" w:eastAsia="ru-RU"/>
              </w:rPr>
            </w:pPr>
            <w:r w:rsidRPr="00022819">
              <w:rPr>
                <w:rFonts w:ascii="Times New Roman" w:eastAsia="Times New Roman" w:hAnsi="Times New Roman"/>
                <w:color w:val="000000"/>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r w:rsidRPr="00022819">
              <w:rPr>
                <w:rFonts w:ascii="Times New Roman" w:eastAsia="Times New Roman" w:hAnsi="Times New Roman"/>
                <w:color w:val="000000"/>
                <w:lang w:val="uk-UA" w:eastAsia="ru-RU"/>
              </w:rPr>
              <w:lastRenderedPageBreak/>
              <w:t xml:space="preserve">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w:t>
            </w:r>
            <w:r w:rsidR="009520E0">
              <w:rPr>
                <w:rFonts w:ascii="Times New Roman" w:eastAsia="Times New Roman" w:hAnsi="Times New Roman"/>
                <w:color w:val="000000"/>
                <w:lang w:val="uk-UA" w:eastAsia="ru-RU"/>
              </w:rPr>
              <w:t xml:space="preserve">України від 12 жовтня 2022 р. № </w:t>
            </w:r>
            <w:r w:rsidRPr="00022819">
              <w:rPr>
                <w:rFonts w:ascii="Times New Roman" w:eastAsia="Times New Roman" w:hAnsi="Times New Roman"/>
                <w:color w:val="000000"/>
                <w:lang w:val="uk-UA" w:eastAsia="ru-RU"/>
              </w:rPr>
              <w:t xml:space="preserve">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w:t>
            </w:r>
            <w:r w:rsidR="009520E0">
              <w:rPr>
                <w:rFonts w:ascii="Times New Roman" w:eastAsia="Times New Roman" w:hAnsi="Times New Roman"/>
                <w:color w:val="000000"/>
                <w:lang w:val="uk-UA" w:eastAsia="ru-RU"/>
              </w:rPr>
              <w:t>України, 2022 р., №</w:t>
            </w:r>
            <w:r w:rsidRPr="00022819">
              <w:rPr>
                <w:rFonts w:ascii="Times New Roman" w:eastAsia="Times New Roman" w:hAnsi="Times New Roman"/>
                <w:color w:val="000000"/>
                <w:lang w:val="uk-UA" w:eastAsia="ru-RU"/>
              </w:rPr>
              <w:t xml:space="preserve"> 84, ст. 5176);</w:t>
            </w:r>
          </w:p>
          <w:p w14:paraId="57BBCD23"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2) тендерна пропозиція:</w:t>
            </w:r>
          </w:p>
          <w:p w14:paraId="5AB9A64F" w14:textId="77777777" w:rsidR="00616105" w:rsidRPr="00022819" w:rsidRDefault="00616105" w:rsidP="00022819">
            <w:pPr>
              <w:spacing w:after="0" w:line="240" w:lineRule="auto"/>
              <w:jc w:val="both"/>
              <w:rPr>
                <w:rFonts w:ascii="Times New Roman" w:hAnsi="Times New Roman"/>
                <w:lang w:val="uk-UA"/>
              </w:rPr>
            </w:pPr>
          </w:p>
          <w:p w14:paraId="1F2E0270" w14:textId="77777777" w:rsidR="00616105" w:rsidRPr="00022819" w:rsidRDefault="00616105" w:rsidP="00022819">
            <w:pPr>
              <w:pStyle w:val="a4"/>
              <w:numPr>
                <w:ilvl w:val="0"/>
                <w:numId w:val="19"/>
              </w:numPr>
              <w:spacing w:after="0" w:line="240" w:lineRule="auto"/>
              <w:ind w:left="0"/>
              <w:jc w:val="both"/>
              <w:rPr>
                <w:rFonts w:ascii="Times New Roman" w:hAnsi="Times New Roman"/>
                <w:lang w:val="uk-UA"/>
              </w:rPr>
            </w:pPr>
            <w:r w:rsidRPr="00022819">
              <w:rPr>
                <w:rFonts w:ascii="Times New Roman" w:hAnsi="Times New Roman"/>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3203F14" w14:textId="77777777" w:rsidR="00616105" w:rsidRPr="00022819" w:rsidRDefault="00616105" w:rsidP="00022819">
            <w:pPr>
              <w:pStyle w:val="a4"/>
              <w:numPr>
                <w:ilvl w:val="0"/>
                <w:numId w:val="19"/>
              </w:numPr>
              <w:spacing w:after="0" w:line="240" w:lineRule="auto"/>
              <w:ind w:left="0"/>
              <w:jc w:val="both"/>
              <w:rPr>
                <w:rFonts w:ascii="Times New Roman" w:hAnsi="Times New Roman"/>
                <w:lang w:val="uk-UA"/>
              </w:rPr>
            </w:pPr>
            <w:r w:rsidRPr="00022819">
              <w:rPr>
                <w:rFonts w:ascii="Times New Roman" w:hAnsi="Times New Roman"/>
                <w:lang w:val="uk-UA"/>
              </w:rPr>
              <w:t>є такою, строк дії якої закінчився;</w:t>
            </w:r>
          </w:p>
          <w:p w14:paraId="4720CB8A" w14:textId="77777777" w:rsidR="00616105" w:rsidRPr="00022819" w:rsidRDefault="00616105" w:rsidP="00022819">
            <w:pPr>
              <w:pStyle w:val="a4"/>
              <w:numPr>
                <w:ilvl w:val="0"/>
                <w:numId w:val="19"/>
              </w:numPr>
              <w:spacing w:after="0" w:line="240" w:lineRule="auto"/>
              <w:ind w:left="0"/>
              <w:jc w:val="both"/>
              <w:rPr>
                <w:rFonts w:ascii="Times New Roman" w:hAnsi="Times New Roman"/>
                <w:lang w:val="uk-UA"/>
              </w:rPr>
            </w:pPr>
            <w:r w:rsidRPr="00022819">
              <w:rPr>
                <w:rFonts w:ascii="Times New Roman" w:hAnsi="Times New Roman"/>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02D4ED7" w14:textId="77777777" w:rsidR="00616105" w:rsidRPr="00022819" w:rsidRDefault="00616105" w:rsidP="00022819">
            <w:pPr>
              <w:pStyle w:val="a4"/>
              <w:numPr>
                <w:ilvl w:val="0"/>
                <w:numId w:val="19"/>
              </w:numPr>
              <w:spacing w:after="0" w:line="240" w:lineRule="auto"/>
              <w:ind w:left="0"/>
              <w:jc w:val="both"/>
              <w:rPr>
                <w:rFonts w:ascii="Times New Roman" w:hAnsi="Times New Roman"/>
                <w:lang w:val="uk-UA"/>
              </w:rPr>
            </w:pPr>
            <w:r w:rsidRPr="00022819">
              <w:rPr>
                <w:rFonts w:ascii="Times New Roman" w:hAnsi="Times New Roman"/>
                <w:lang w:val="uk-UA"/>
              </w:rPr>
              <w:t>не відповідає вимогам, установленим у тендерній документації відповідно до абзацу першого частини третьої статті 22 Закону;</w:t>
            </w:r>
          </w:p>
          <w:p w14:paraId="7536628C" w14:textId="77777777" w:rsidR="00616105" w:rsidRPr="00022819" w:rsidRDefault="00616105" w:rsidP="00022819">
            <w:pPr>
              <w:spacing w:after="0" w:line="240" w:lineRule="auto"/>
              <w:jc w:val="both"/>
              <w:rPr>
                <w:rFonts w:ascii="Times New Roman" w:hAnsi="Times New Roman"/>
                <w:lang w:val="uk-UA"/>
              </w:rPr>
            </w:pPr>
          </w:p>
          <w:p w14:paraId="426F89E6"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3) переможець процедури закупівлі:</w:t>
            </w:r>
          </w:p>
          <w:p w14:paraId="4C0A0BE7" w14:textId="77777777" w:rsidR="00616105" w:rsidRPr="00022819" w:rsidRDefault="00616105" w:rsidP="00022819">
            <w:pPr>
              <w:spacing w:after="0" w:line="240" w:lineRule="auto"/>
              <w:jc w:val="both"/>
              <w:rPr>
                <w:rFonts w:ascii="Times New Roman" w:hAnsi="Times New Roman"/>
                <w:lang w:val="uk-UA"/>
              </w:rPr>
            </w:pPr>
          </w:p>
          <w:p w14:paraId="38778478" w14:textId="77777777" w:rsidR="00616105" w:rsidRPr="00022819" w:rsidRDefault="00616105" w:rsidP="00022819">
            <w:pPr>
              <w:pStyle w:val="a4"/>
              <w:numPr>
                <w:ilvl w:val="0"/>
                <w:numId w:val="19"/>
              </w:numPr>
              <w:spacing w:after="0" w:line="240" w:lineRule="auto"/>
              <w:ind w:left="0"/>
              <w:jc w:val="both"/>
              <w:rPr>
                <w:rFonts w:ascii="Times New Roman" w:hAnsi="Times New Roman"/>
                <w:lang w:val="uk-UA"/>
              </w:rPr>
            </w:pPr>
            <w:r w:rsidRPr="00022819">
              <w:rPr>
                <w:rFonts w:ascii="Times New Roman" w:hAnsi="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C21CA7B" w14:textId="77777777" w:rsidR="00616105" w:rsidRPr="00022819" w:rsidRDefault="00616105" w:rsidP="00022819">
            <w:pPr>
              <w:pStyle w:val="a4"/>
              <w:numPr>
                <w:ilvl w:val="0"/>
                <w:numId w:val="19"/>
              </w:numPr>
              <w:spacing w:after="0" w:line="240" w:lineRule="auto"/>
              <w:ind w:left="0"/>
              <w:rPr>
                <w:rFonts w:ascii="Times New Roman" w:hAnsi="Times New Roman"/>
                <w:lang w:val="uk-UA"/>
              </w:rPr>
            </w:pPr>
            <w:r w:rsidRPr="00022819">
              <w:rPr>
                <w:rFonts w:ascii="Times New Roman" w:hAnsi="Times New Roman"/>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1761B730" w14:textId="77777777" w:rsidR="00616105" w:rsidRPr="00022819" w:rsidRDefault="00616105" w:rsidP="00022819">
            <w:pPr>
              <w:pStyle w:val="a4"/>
              <w:numPr>
                <w:ilvl w:val="0"/>
                <w:numId w:val="19"/>
              </w:numPr>
              <w:spacing w:after="0" w:line="240" w:lineRule="auto"/>
              <w:ind w:left="0"/>
              <w:jc w:val="both"/>
              <w:rPr>
                <w:rFonts w:ascii="Times New Roman" w:hAnsi="Times New Roman"/>
                <w:lang w:val="uk-UA"/>
              </w:rPr>
            </w:pPr>
            <w:r w:rsidRPr="00022819">
              <w:rPr>
                <w:rFonts w:ascii="Times New Roman" w:hAnsi="Times New Roman"/>
                <w:lang w:val="uk-UA"/>
              </w:rPr>
              <w:t>не надав забезпечення виконання договору про закупівлю, якщо таке забезпечення вимагалося замовником;</w:t>
            </w:r>
          </w:p>
          <w:p w14:paraId="1ABD7280" w14:textId="77777777" w:rsidR="00616105" w:rsidRPr="00022819" w:rsidRDefault="00616105" w:rsidP="00022819">
            <w:pPr>
              <w:pStyle w:val="a4"/>
              <w:numPr>
                <w:ilvl w:val="0"/>
                <w:numId w:val="19"/>
              </w:numPr>
              <w:spacing w:after="0" w:line="240" w:lineRule="auto"/>
              <w:ind w:left="0"/>
              <w:rPr>
                <w:rFonts w:ascii="Times New Roman" w:hAnsi="Times New Roman"/>
                <w:lang w:val="uk-UA"/>
              </w:rPr>
            </w:pPr>
            <w:r w:rsidRPr="00022819">
              <w:rPr>
                <w:rFonts w:ascii="Times New Roman" w:hAnsi="Times New Roman"/>
                <w:lang w:val="uk-UA"/>
              </w:rPr>
              <w:t xml:space="preserve">надав недостовірну інформацію, що є суттєвою для визначення </w:t>
            </w:r>
            <w:r w:rsidRPr="00022819">
              <w:rPr>
                <w:rFonts w:ascii="Times New Roman" w:hAnsi="Times New Roman"/>
                <w:lang w:val="uk-UA"/>
              </w:rPr>
              <w:lastRenderedPageBreak/>
              <w:t>результатів процедури закупівлі, яку замовником виявлено згідно з абзацом першим пункту 42 цих особливостей.</w:t>
            </w:r>
          </w:p>
          <w:p w14:paraId="70DE459B" w14:textId="77777777" w:rsidR="00616105" w:rsidRPr="00022819" w:rsidRDefault="00616105" w:rsidP="00022819">
            <w:pPr>
              <w:pStyle w:val="a4"/>
              <w:spacing w:after="0" w:line="240" w:lineRule="auto"/>
              <w:ind w:left="0"/>
              <w:rPr>
                <w:rFonts w:ascii="Times New Roman" w:hAnsi="Times New Roman"/>
                <w:lang w:val="uk-UA"/>
              </w:rPr>
            </w:pPr>
          </w:p>
          <w:p w14:paraId="1A21327D"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Замовник може відхилити тендерну пропозицію із зазначенням аргументації в електронній системі закупівель у разі, коли:</w:t>
            </w:r>
          </w:p>
          <w:p w14:paraId="069A9D89" w14:textId="77777777" w:rsidR="00616105" w:rsidRPr="00022819" w:rsidRDefault="00616105" w:rsidP="00022819">
            <w:pPr>
              <w:spacing w:after="0" w:line="240" w:lineRule="auto"/>
              <w:jc w:val="both"/>
              <w:rPr>
                <w:rFonts w:ascii="Times New Roman" w:hAnsi="Times New Roman"/>
                <w:highlight w:val="green"/>
                <w:lang w:val="uk-UA"/>
              </w:rPr>
            </w:pPr>
          </w:p>
          <w:p w14:paraId="749A461E" w14:textId="77777777" w:rsidR="00616105" w:rsidRPr="00022819" w:rsidRDefault="00616105" w:rsidP="00022819">
            <w:pPr>
              <w:pStyle w:val="a4"/>
              <w:numPr>
                <w:ilvl w:val="0"/>
                <w:numId w:val="19"/>
              </w:numPr>
              <w:spacing w:after="0" w:line="240" w:lineRule="auto"/>
              <w:ind w:left="0"/>
              <w:jc w:val="both"/>
              <w:rPr>
                <w:rFonts w:ascii="Times New Roman" w:hAnsi="Times New Roman"/>
                <w:lang w:val="uk-UA"/>
              </w:rPr>
            </w:pPr>
            <w:r w:rsidRPr="00022819">
              <w:rPr>
                <w:rFonts w:ascii="Times New Roman" w:hAnsi="Times New Roman"/>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D80D353" w14:textId="77777777" w:rsidR="00616105" w:rsidRPr="00022819" w:rsidRDefault="00616105" w:rsidP="00022819">
            <w:pPr>
              <w:pStyle w:val="a4"/>
              <w:numPr>
                <w:ilvl w:val="0"/>
                <w:numId w:val="19"/>
              </w:numPr>
              <w:spacing w:after="0" w:line="240" w:lineRule="auto"/>
              <w:ind w:left="0"/>
              <w:rPr>
                <w:rFonts w:ascii="Times New Roman" w:hAnsi="Times New Roman"/>
                <w:lang w:val="uk-UA"/>
              </w:rPr>
            </w:pPr>
            <w:r w:rsidRPr="00022819">
              <w:rPr>
                <w:rFonts w:ascii="Times New Roman" w:hAnsi="Times New Roman"/>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3237FCAE" w14:textId="77777777" w:rsidR="00616105" w:rsidRPr="00022819" w:rsidRDefault="00616105" w:rsidP="00022819">
            <w:pPr>
              <w:spacing w:after="0" w:line="240" w:lineRule="auto"/>
              <w:jc w:val="both"/>
              <w:rPr>
                <w:rFonts w:ascii="Times New Roman" w:hAnsi="Times New Roman"/>
                <w:lang w:val="uk-UA"/>
              </w:rPr>
            </w:pPr>
          </w:p>
          <w:p w14:paraId="28E57DC6"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716D140" w14:textId="77777777" w:rsidR="00616105" w:rsidRPr="00022819" w:rsidRDefault="00616105" w:rsidP="00022819">
            <w:pPr>
              <w:spacing w:after="0" w:line="240" w:lineRule="auto"/>
              <w:jc w:val="both"/>
              <w:rPr>
                <w:rFonts w:ascii="Times New Roman" w:hAnsi="Times New Roman"/>
                <w:lang w:val="uk-UA"/>
              </w:rPr>
            </w:pPr>
          </w:p>
          <w:p w14:paraId="11664032" w14:textId="77777777" w:rsidR="00616105" w:rsidRPr="00022819" w:rsidRDefault="00616105" w:rsidP="00022819">
            <w:pPr>
              <w:spacing w:after="0" w:line="240" w:lineRule="auto"/>
              <w:jc w:val="both"/>
              <w:rPr>
                <w:rFonts w:ascii="Times New Roman" w:eastAsia="Times New Roman" w:hAnsi="Times New Roman"/>
                <w:highlight w:val="green"/>
                <w:lang w:val="uk-UA" w:eastAsia="ru-RU"/>
              </w:rPr>
            </w:pPr>
            <w:r w:rsidRPr="00022819">
              <w:rPr>
                <w:rFonts w:ascii="Times New Roman" w:hAnsi="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616105" w:rsidRPr="00022819" w14:paraId="23B30926" w14:textId="77777777" w:rsidTr="00022819">
        <w:tc>
          <w:tcPr>
            <w:tcW w:w="5000" w:type="pct"/>
            <w:gridSpan w:val="3"/>
            <w:shd w:val="clear" w:color="auto" w:fill="FFFFFF"/>
            <w:hideMark/>
          </w:tcPr>
          <w:p w14:paraId="59155D8E" w14:textId="77777777" w:rsidR="00616105" w:rsidRPr="00022819" w:rsidRDefault="00616105" w:rsidP="00022819">
            <w:pPr>
              <w:spacing w:after="0" w:line="240" w:lineRule="auto"/>
              <w:jc w:val="center"/>
              <w:rPr>
                <w:rFonts w:ascii="Times New Roman" w:eastAsia="Times New Roman" w:hAnsi="Times New Roman"/>
                <w:b/>
                <w:bCs/>
                <w:lang w:val="uk-UA" w:eastAsia="ru-RU"/>
              </w:rPr>
            </w:pPr>
            <w:r w:rsidRPr="00022819">
              <w:rPr>
                <w:rFonts w:ascii="Times New Roman" w:eastAsia="Times New Roman" w:hAnsi="Times New Roman"/>
                <w:b/>
                <w:bCs/>
                <w:lang w:val="uk-UA" w:eastAsia="ru-RU"/>
              </w:rPr>
              <w:lastRenderedPageBreak/>
              <w:t>Результати тендеру та укладання договору про закупівлю</w:t>
            </w:r>
          </w:p>
        </w:tc>
      </w:tr>
      <w:tr w:rsidR="00616105" w:rsidRPr="00022819" w14:paraId="1E540CC9" w14:textId="77777777" w:rsidTr="00022819">
        <w:tc>
          <w:tcPr>
            <w:tcW w:w="300" w:type="pct"/>
            <w:shd w:val="clear" w:color="auto" w:fill="FFFFFF"/>
            <w:hideMark/>
          </w:tcPr>
          <w:p w14:paraId="2672B43F"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1</w:t>
            </w:r>
          </w:p>
        </w:tc>
        <w:tc>
          <w:tcPr>
            <w:tcW w:w="1550" w:type="pct"/>
            <w:shd w:val="clear" w:color="auto" w:fill="FFFFFF"/>
            <w:hideMark/>
          </w:tcPr>
          <w:p w14:paraId="1979ACA1"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 xml:space="preserve">Відміна відкритих торгів </w:t>
            </w:r>
          </w:p>
        </w:tc>
        <w:tc>
          <w:tcPr>
            <w:tcW w:w="3150" w:type="pct"/>
            <w:shd w:val="clear" w:color="auto" w:fill="FFFFFF"/>
            <w:hideMark/>
          </w:tcPr>
          <w:p w14:paraId="6BE06ADC"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Замовник відміняє відкриті торги у разі:</w:t>
            </w:r>
          </w:p>
          <w:p w14:paraId="1B7079FA"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1) відсутності подальшої потреби в закупівлі товарів, робіт чи послуг;</w:t>
            </w:r>
          </w:p>
          <w:p w14:paraId="45042FA1"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CA41C16"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3) скорочення обсягу видатків на здійснення закупівлі товарів, робіт чи послуг;</w:t>
            </w:r>
          </w:p>
          <w:p w14:paraId="4ED667B6"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4) коли здійснення закупівлі стало неможливим внаслідок дії </w:t>
            </w:r>
            <w:r w:rsidRPr="00022819">
              <w:rPr>
                <w:rFonts w:ascii="Times New Roman" w:eastAsia="Times New Roman" w:hAnsi="Times New Roman"/>
                <w:lang w:val="uk-UA" w:eastAsia="ru-RU"/>
              </w:rPr>
              <w:lastRenderedPageBreak/>
              <w:t>обставин непереборної сили.</w:t>
            </w:r>
          </w:p>
          <w:p w14:paraId="1255844A"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C0D62F"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Відкриті торги автоматично відміняються електронною системою закупівель у разі:</w:t>
            </w:r>
          </w:p>
          <w:p w14:paraId="01E5B7F9"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4CF7856"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064873E2"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4925A27"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Відкриті торги можуть бути відмінені частково (за лотом).</w:t>
            </w:r>
          </w:p>
          <w:p w14:paraId="1D9954B9" w14:textId="77777777" w:rsidR="00616105" w:rsidRPr="00022819" w:rsidRDefault="00616105" w:rsidP="00022819">
            <w:pPr>
              <w:spacing w:after="0" w:line="240" w:lineRule="auto"/>
              <w:jc w:val="both"/>
              <w:rPr>
                <w:rFonts w:ascii="Times New Roman" w:eastAsia="Times New Roman" w:hAnsi="Times New Roman"/>
                <w:lang w:eastAsia="ru-RU"/>
              </w:rPr>
            </w:pPr>
            <w:r w:rsidRPr="00022819">
              <w:rPr>
                <w:rFonts w:ascii="Times New Roman" w:eastAsia="Times New Roman" w:hAnsi="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16105" w:rsidRPr="00022819" w14:paraId="1FE9F300" w14:textId="77777777" w:rsidTr="00022819">
        <w:tc>
          <w:tcPr>
            <w:tcW w:w="300" w:type="pct"/>
            <w:shd w:val="clear" w:color="auto" w:fill="FFFFFF"/>
            <w:hideMark/>
          </w:tcPr>
          <w:p w14:paraId="197B2AC0"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lastRenderedPageBreak/>
              <w:t>2</w:t>
            </w:r>
          </w:p>
        </w:tc>
        <w:tc>
          <w:tcPr>
            <w:tcW w:w="1550" w:type="pct"/>
            <w:shd w:val="clear" w:color="auto" w:fill="FFFFFF"/>
            <w:hideMark/>
          </w:tcPr>
          <w:p w14:paraId="2523D647"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Строк укладання договору про закупівлю</w:t>
            </w:r>
          </w:p>
        </w:tc>
        <w:tc>
          <w:tcPr>
            <w:tcW w:w="3150" w:type="pct"/>
            <w:shd w:val="clear" w:color="auto" w:fill="FFFFFF"/>
            <w:hideMark/>
          </w:tcPr>
          <w:p w14:paraId="6AE0230E"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3ADB1F2"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9904D15"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16105" w:rsidRPr="00022819" w14:paraId="787306BA" w14:textId="77777777" w:rsidTr="00022819">
        <w:tc>
          <w:tcPr>
            <w:tcW w:w="300" w:type="pct"/>
            <w:shd w:val="clear" w:color="auto" w:fill="FFFFFF"/>
            <w:hideMark/>
          </w:tcPr>
          <w:p w14:paraId="6D1C0EB4"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3</w:t>
            </w:r>
          </w:p>
        </w:tc>
        <w:tc>
          <w:tcPr>
            <w:tcW w:w="1550" w:type="pct"/>
            <w:shd w:val="clear" w:color="auto" w:fill="FFFFFF"/>
            <w:hideMark/>
          </w:tcPr>
          <w:p w14:paraId="686D0912"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Проект договору про закупівлю</w:t>
            </w:r>
          </w:p>
        </w:tc>
        <w:tc>
          <w:tcPr>
            <w:tcW w:w="3150" w:type="pct"/>
            <w:shd w:val="clear" w:color="auto" w:fill="FFFFFF"/>
            <w:hideMark/>
          </w:tcPr>
          <w:p w14:paraId="3A01F725"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Проект договору про закупівлю викладений у Додатку № 4 до тендерної документації.</w:t>
            </w:r>
          </w:p>
        </w:tc>
      </w:tr>
      <w:tr w:rsidR="00616105" w:rsidRPr="00022819" w14:paraId="2B92EB0C" w14:textId="77777777" w:rsidTr="00022819">
        <w:tc>
          <w:tcPr>
            <w:tcW w:w="300" w:type="pct"/>
            <w:shd w:val="clear" w:color="auto" w:fill="FFFFFF"/>
            <w:hideMark/>
          </w:tcPr>
          <w:p w14:paraId="6FD607ED"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4</w:t>
            </w:r>
          </w:p>
        </w:tc>
        <w:tc>
          <w:tcPr>
            <w:tcW w:w="1550" w:type="pct"/>
            <w:shd w:val="clear" w:color="auto" w:fill="FFFFFF"/>
            <w:hideMark/>
          </w:tcPr>
          <w:p w14:paraId="00FB00C5"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Умови укладання договору про закупівлю</w:t>
            </w:r>
          </w:p>
        </w:tc>
        <w:tc>
          <w:tcPr>
            <w:tcW w:w="3150" w:type="pct"/>
            <w:shd w:val="clear" w:color="auto" w:fill="FFFFFF"/>
            <w:hideMark/>
          </w:tcPr>
          <w:p w14:paraId="385927CF"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4F590A6A"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5F15E20" w14:textId="77777777" w:rsidR="00616105" w:rsidRPr="00022819" w:rsidRDefault="00616105" w:rsidP="00022819">
            <w:pPr>
              <w:pStyle w:val="a4"/>
              <w:numPr>
                <w:ilvl w:val="0"/>
                <w:numId w:val="23"/>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визначення грошового еквівалента зобов’язання в іноземній валюті;</w:t>
            </w:r>
          </w:p>
          <w:p w14:paraId="37B4AE65" w14:textId="77777777" w:rsidR="00616105" w:rsidRPr="00022819" w:rsidRDefault="00616105" w:rsidP="00022819">
            <w:pPr>
              <w:pStyle w:val="a4"/>
              <w:numPr>
                <w:ilvl w:val="0"/>
                <w:numId w:val="23"/>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lastRenderedPageBreak/>
              <w:t>перерахунку ціни в бік зменшення ціни тендерної пропозиції переможця без зменшення обсягів закупівлі;</w:t>
            </w:r>
          </w:p>
          <w:p w14:paraId="29931815" w14:textId="77777777" w:rsidR="00616105" w:rsidRPr="00022819" w:rsidRDefault="00616105" w:rsidP="00022819">
            <w:pPr>
              <w:pStyle w:val="a4"/>
              <w:numPr>
                <w:ilvl w:val="0"/>
                <w:numId w:val="23"/>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B0FAABC"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73159E40"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14:paraId="1F64E0AF"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14:paraId="7C0C4E8C"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w:t>
            </w:r>
            <w:r w:rsidRPr="00022819">
              <w:rPr>
                <w:rFonts w:ascii="Times New Roman" w:eastAsia="Times New Roman" w:hAnsi="Times New Roman"/>
                <w:color w:val="000000" w:themeColor="text1"/>
                <w:lang w:val="uk-UA" w:eastAsia="ru-RU"/>
              </w:rPr>
              <w:t xml:space="preserve">, замовник відхиляє його </w:t>
            </w:r>
            <w:r w:rsidRPr="00022819">
              <w:rPr>
                <w:rFonts w:ascii="Times New Roman" w:eastAsia="Times New Roman" w:hAnsi="Times New Roman"/>
                <w:lang w:val="uk-UA" w:eastAsia="ru-RU"/>
              </w:rPr>
              <w:t>тендерну пропозицію на підставі абзацу 2 підпункту 3 пункту 44 Особливостей.</w:t>
            </w:r>
          </w:p>
          <w:p w14:paraId="7F2E3ACE" w14:textId="77777777" w:rsidR="00616105" w:rsidRPr="00022819" w:rsidRDefault="00616105" w:rsidP="00022819">
            <w:pPr>
              <w:spacing w:after="0" w:line="240" w:lineRule="auto"/>
              <w:jc w:val="both"/>
              <w:rPr>
                <w:rFonts w:ascii="Times New Roman" w:eastAsia="Times New Roman" w:hAnsi="Times New Roman"/>
                <w:highlight w:val="green"/>
                <w:lang w:val="uk-UA" w:eastAsia="ru-RU"/>
              </w:rPr>
            </w:pPr>
            <w:r w:rsidRPr="00022819">
              <w:rPr>
                <w:rFonts w:ascii="Times New Roman" w:eastAsia="Times New Roman" w:hAnsi="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616105" w:rsidRPr="00022819" w14:paraId="598F208B" w14:textId="77777777" w:rsidTr="00022819">
        <w:tc>
          <w:tcPr>
            <w:tcW w:w="300" w:type="pct"/>
            <w:shd w:val="clear" w:color="auto" w:fill="FFFFFF"/>
            <w:hideMark/>
          </w:tcPr>
          <w:p w14:paraId="3E4FE8BA"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lastRenderedPageBreak/>
              <w:t>5</w:t>
            </w:r>
          </w:p>
        </w:tc>
        <w:tc>
          <w:tcPr>
            <w:tcW w:w="1550" w:type="pct"/>
            <w:shd w:val="clear" w:color="auto" w:fill="FFFFFF"/>
            <w:hideMark/>
          </w:tcPr>
          <w:p w14:paraId="1A9FF858"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06071A78"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w:t>
            </w:r>
            <w:r w:rsidRPr="00022819">
              <w:rPr>
                <w:rFonts w:ascii="Times New Roman" w:eastAsia="Times New Roman" w:hAnsi="Times New Roman"/>
                <w:lang w:val="uk-UA" w:eastAsia="ru-RU"/>
              </w:rPr>
              <w:lastRenderedPageBreak/>
              <w:t>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16105" w:rsidRPr="00022819" w14:paraId="40028D9F" w14:textId="77777777" w:rsidTr="00022819">
        <w:tc>
          <w:tcPr>
            <w:tcW w:w="300" w:type="pct"/>
            <w:shd w:val="clear" w:color="auto" w:fill="FFFFFF"/>
            <w:hideMark/>
          </w:tcPr>
          <w:p w14:paraId="62E0621D"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lastRenderedPageBreak/>
              <w:t>6</w:t>
            </w:r>
          </w:p>
        </w:tc>
        <w:tc>
          <w:tcPr>
            <w:tcW w:w="1550" w:type="pct"/>
            <w:shd w:val="clear" w:color="auto" w:fill="FFFFFF"/>
            <w:hideMark/>
          </w:tcPr>
          <w:p w14:paraId="5520E8C5"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Забезпечення виконання договору про закупівлю</w:t>
            </w:r>
          </w:p>
        </w:tc>
        <w:tc>
          <w:tcPr>
            <w:tcW w:w="3150" w:type="pct"/>
            <w:shd w:val="clear" w:color="auto" w:fill="FFFFFF"/>
            <w:hideMark/>
          </w:tcPr>
          <w:p w14:paraId="249695EE" w14:textId="21EDDF16" w:rsidR="00616105" w:rsidRPr="00022819" w:rsidRDefault="00616105" w:rsidP="009520E0">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Не в</w:t>
            </w:r>
            <w:r w:rsidR="009520E0">
              <w:rPr>
                <w:rFonts w:ascii="Times New Roman" w:eastAsia="Times New Roman" w:hAnsi="Times New Roman"/>
                <w:lang w:val="uk-UA" w:eastAsia="ru-RU"/>
              </w:rPr>
              <w:t>имагається.</w:t>
            </w:r>
          </w:p>
        </w:tc>
      </w:tr>
    </w:tbl>
    <w:p w14:paraId="3CFFF583" w14:textId="77777777" w:rsidR="00616105" w:rsidRPr="00022819" w:rsidRDefault="00616105" w:rsidP="00022819">
      <w:pPr>
        <w:spacing w:after="0" w:line="240" w:lineRule="auto"/>
        <w:rPr>
          <w:rFonts w:ascii="Times New Roman" w:hAnsi="Times New Roman"/>
          <w:lang w:val="uk-UA"/>
        </w:rPr>
      </w:pPr>
    </w:p>
    <w:p w14:paraId="427A79E2" w14:textId="77777777" w:rsidR="00616105" w:rsidRPr="00022819" w:rsidRDefault="00616105" w:rsidP="00022819">
      <w:pPr>
        <w:spacing w:after="0" w:line="240" w:lineRule="auto"/>
        <w:rPr>
          <w:rFonts w:ascii="Times New Roman" w:hAnsi="Times New Roman"/>
          <w:lang w:val="uk-UA"/>
        </w:rPr>
      </w:pPr>
    </w:p>
    <w:p w14:paraId="6FA29E07" w14:textId="77777777" w:rsidR="00616105" w:rsidRDefault="00616105" w:rsidP="00022819">
      <w:pPr>
        <w:spacing w:after="0" w:line="240" w:lineRule="auto"/>
        <w:jc w:val="right"/>
        <w:rPr>
          <w:rFonts w:ascii="Times New Roman" w:hAnsi="Times New Roman"/>
          <w:b/>
          <w:bCs/>
          <w:lang w:val="uk-UA"/>
        </w:rPr>
      </w:pPr>
    </w:p>
    <w:p w14:paraId="3D94156D" w14:textId="77777777" w:rsidR="009520E0" w:rsidRDefault="009520E0" w:rsidP="00022819">
      <w:pPr>
        <w:spacing w:after="0" w:line="240" w:lineRule="auto"/>
        <w:jc w:val="right"/>
        <w:rPr>
          <w:rFonts w:ascii="Times New Roman" w:hAnsi="Times New Roman"/>
          <w:b/>
          <w:bCs/>
          <w:lang w:val="uk-UA"/>
        </w:rPr>
      </w:pPr>
    </w:p>
    <w:p w14:paraId="7506C68B" w14:textId="77777777" w:rsidR="009520E0" w:rsidRDefault="009520E0" w:rsidP="00022819">
      <w:pPr>
        <w:spacing w:after="0" w:line="240" w:lineRule="auto"/>
        <w:jc w:val="right"/>
        <w:rPr>
          <w:rFonts w:ascii="Times New Roman" w:hAnsi="Times New Roman"/>
          <w:b/>
          <w:bCs/>
          <w:lang w:val="uk-UA"/>
        </w:rPr>
      </w:pPr>
    </w:p>
    <w:p w14:paraId="1FFBBB6F" w14:textId="77777777" w:rsidR="009520E0" w:rsidRDefault="009520E0" w:rsidP="00022819">
      <w:pPr>
        <w:spacing w:after="0" w:line="240" w:lineRule="auto"/>
        <w:jc w:val="right"/>
        <w:rPr>
          <w:rFonts w:ascii="Times New Roman" w:hAnsi="Times New Roman"/>
          <w:b/>
          <w:bCs/>
          <w:lang w:val="uk-UA"/>
        </w:rPr>
      </w:pPr>
    </w:p>
    <w:p w14:paraId="17524B65" w14:textId="77777777" w:rsidR="009520E0" w:rsidRDefault="009520E0" w:rsidP="00022819">
      <w:pPr>
        <w:spacing w:after="0" w:line="240" w:lineRule="auto"/>
        <w:jc w:val="right"/>
        <w:rPr>
          <w:rFonts w:ascii="Times New Roman" w:hAnsi="Times New Roman"/>
          <w:b/>
          <w:bCs/>
          <w:lang w:val="uk-UA"/>
        </w:rPr>
      </w:pPr>
    </w:p>
    <w:p w14:paraId="4B2332C3" w14:textId="77777777" w:rsidR="009520E0" w:rsidRDefault="009520E0" w:rsidP="00022819">
      <w:pPr>
        <w:spacing w:after="0" w:line="240" w:lineRule="auto"/>
        <w:jc w:val="right"/>
        <w:rPr>
          <w:rFonts w:ascii="Times New Roman" w:hAnsi="Times New Roman"/>
          <w:b/>
          <w:bCs/>
          <w:lang w:val="uk-UA"/>
        </w:rPr>
      </w:pPr>
    </w:p>
    <w:p w14:paraId="205F5136" w14:textId="77777777" w:rsidR="009520E0" w:rsidRDefault="009520E0" w:rsidP="00022819">
      <w:pPr>
        <w:spacing w:after="0" w:line="240" w:lineRule="auto"/>
        <w:jc w:val="right"/>
        <w:rPr>
          <w:rFonts w:ascii="Times New Roman" w:hAnsi="Times New Roman"/>
          <w:b/>
          <w:bCs/>
          <w:lang w:val="uk-UA"/>
        </w:rPr>
      </w:pPr>
    </w:p>
    <w:p w14:paraId="03BB4D74" w14:textId="77777777" w:rsidR="009520E0" w:rsidRDefault="009520E0" w:rsidP="00022819">
      <w:pPr>
        <w:spacing w:after="0" w:line="240" w:lineRule="auto"/>
        <w:jc w:val="right"/>
        <w:rPr>
          <w:rFonts w:ascii="Times New Roman" w:hAnsi="Times New Roman"/>
          <w:b/>
          <w:bCs/>
          <w:lang w:val="uk-UA"/>
        </w:rPr>
      </w:pPr>
    </w:p>
    <w:p w14:paraId="4396FD88" w14:textId="77777777" w:rsidR="009520E0" w:rsidRDefault="009520E0" w:rsidP="00022819">
      <w:pPr>
        <w:spacing w:after="0" w:line="240" w:lineRule="auto"/>
        <w:jc w:val="right"/>
        <w:rPr>
          <w:rFonts w:ascii="Times New Roman" w:hAnsi="Times New Roman"/>
          <w:b/>
          <w:bCs/>
          <w:lang w:val="uk-UA"/>
        </w:rPr>
      </w:pPr>
    </w:p>
    <w:p w14:paraId="1289328F" w14:textId="77777777" w:rsidR="009520E0" w:rsidRDefault="009520E0" w:rsidP="00022819">
      <w:pPr>
        <w:spacing w:after="0" w:line="240" w:lineRule="auto"/>
        <w:jc w:val="right"/>
        <w:rPr>
          <w:rFonts w:ascii="Times New Roman" w:hAnsi="Times New Roman"/>
          <w:b/>
          <w:bCs/>
          <w:lang w:val="uk-UA"/>
        </w:rPr>
      </w:pPr>
    </w:p>
    <w:p w14:paraId="34655DDC" w14:textId="77777777" w:rsidR="009520E0" w:rsidRDefault="009520E0" w:rsidP="00022819">
      <w:pPr>
        <w:spacing w:after="0" w:line="240" w:lineRule="auto"/>
        <w:jc w:val="right"/>
        <w:rPr>
          <w:rFonts w:ascii="Times New Roman" w:hAnsi="Times New Roman"/>
          <w:b/>
          <w:bCs/>
          <w:lang w:val="uk-UA"/>
        </w:rPr>
      </w:pPr>
    </w:p>
    <w:p w14:paraId="2FCE8675" w14:textId="77777777" w:rsidR="009520E0" w:rsidRDefault="009520E0" w:rsidP="00022819">
      <w:pPr>
        <w:spacing w:after="0" w:line="240" w:lineRule="auto"/>
        <w:jc w:val="right"/>
        <w:rPr>
          <w:rFonts w:ascii="Times New Roman" w:hAnsi="Times New Roman"/>
          <w:b/>
          <w:bCs/>
          <w:lang w:val="uk-UA"/>
        </w:rPr>
      </w:pPr>
    </w:p>
    <w:p w14:paraId="2108FF90" w14:textId="77777777" w:rsidR="009520E0" w:rsidRDefault="009520E0" w:rsidP="00022819">
      <w:pPr>
        <w:spacing w:after="0" w:line="240" w:lineRule="auto"/>
        <w:jc w:val="right"/>
        <w:rPr>
          <w:rFonts w:ascii="Times New Roman" w:hAnsi="Times New Roman"/>
          <w:b/>
          <w:bCs/>
          <w:lang w:val="uk-UA"/>
        </w:rPr>
      </w:pPr>
    </w:p>
    <w:p w14:paraId="7140EE9B" w14:textId="77777777" w:rsidR="009520E0" w:rsidRDefault="009520E0" w:rsidP="00022819">
      <w:pPr>
        <w:spacing w:after="0" w:line="240" w:lineRule="auto"/>
        <w:jc w:val="right"/>
        <w:rPr>
          <w:rFonts w:ascii="Times New Roman" w:hAnsi="Times New Roman"/>
          <w:b/>
          <w:bCs/>
          <w:lang w:val="uk-UA"/>
        </w:rPr>
      </w:pPr>
    </w:p>
    <w:p w14:paraId="630EB275" w14:textId="77777777" w:rsidR="009520E0" w:rsidRDefault="009520E0" w:rsidP="00022819">
      <w:pPr>
        <w:spacing w:after="0" w:line="240" w:lineRule="auto"/>
        <w:jc w:val="right"/>
        <w:rPr>
          <w:rFonts w:ascii="Times New Roman" w:hAnsi="Times New Roman"/>
          <w:b/>
          <w:bCs/>
          <w:lang w:val="uk-UA"/>
        </w:rPr>
      </w:pPr>
    </w:p>
    <w:p w14:paraId="45E11FF9" w14:textId="77777777" w:rsidR="009520E0" w:rsidRDefault="009520E0" w:rsidP="00022819">
      <w:pPr>
        <w:spacing w:after="0" w:line="240" w:lineRule="auto"/>
        <w:jc w:val="right"/>
        <w:rPr>
          <w:rFonts w:ascii="Times New Roman" w:hAnsi="Times New Roman"/>
          <w:b/>
          <w:bCs/>
          <w:lang w:val="uk-UA"/>
        </w:rPr>
      </w:pPr>
    </w:p>
    <w:p w14:paraId="68947BC1" w14:textId="77777777" w:rsidR="009520E0" w:rsidRDefault="009520E0" w:rsidP="00022819">
      <w:pPr>
        <w:spacing w:after="0" w:line="240" w:lineRule="auto"/>
        <w:jc w:val="right"/>
        <w:rPr>
          <w:rFonts w:ascii="Times New Roman" w:hAnsi="Times New Roman"/>
          <w:b/>
          <w:bCs/>
          <w:lang w:val="uk-UA"/>
        </w:rPr>
      </w:pPr>
    </w:p>
    <w:p w14:paraId="235C9553" w14:textId="77777777" w:rsidR="009520E0" w:rsidRDefault="009520E0" w:rsidP="00022819">
      <w:pPr>
        <w:spacing w:after="0" w:line="240" w:lineRule="auto"/>
        <w:jc w:val="right"/>
        <w:rPr>
          <w:rFonts w:ascii="Times New Roman" w:hAnsi="Times New Roman"/>
          <w:b/>
          <w:bCs/>
          <w:lang w:val="uk-UA"/>
        </w:rPr>
      </w:pPr>
    </w:p>
    <w:p w14:paraId="31D94E72" w14:textId="77777777" w:rsidR="009520E0" w:rsidRDefault="009520E0" w:rsidP="00022819">
      <w:pPr>
        <w:spacing w:after="0" w:line="240" w:lineRule="auto"/>
        <w:jc w:val="right"/>
        <w:rPr>
          <w:rFonts w:ascii="Times New Roman" w:hAnsi="Times New Roman"/>
          <w:b/>
          <w:bCs/>
          <w:lang w:val="uk-UA"/>
        </w:rPr>
      </w:pPr>
    </w:p>
    <w:p w14:paraId="78A33537" w14:textId="77777777" w:rsidR="009520E0" w:rsidRDefault="009520E0" w:rsidP="00022819">
      <w:pPr>
        <w:spacing w:after="0" w:line="240" w:lineRule="auto"/>
        <w:jc w:val="right"/>
        <w:rPr>
          <w:rFonts w:ascii="Times New Roman" w:hAnsi="Times New Roman"/>
          <w:b/>
          <w:bCs/>
          <w:lang w:val="uk-UA"/>
        </w:rPr>
      </w:pPr>
    </w:p>
    <w:p w14:paraId="283D7BF6" w14:textId="77777777" w:rsidR="009520E0" w:rsidRDefault="009520E0" w:rsidP="00022819">
      <w:pPr>
        <w:spacing w:after="0" w:line="240" w:lineRule="auto"/>
        <w:jc w:val="right"/>
        <w:rPr>
          <w:rFonts w:ascii="Times New Roman" w:hAnsi="Times New Roman"/>
          <w:b/>
          <w:bCs/>
          <w:lang w:val="uk-UA"/>
        </w:rPr>
      </w:pPr>
    </w:p>
    <w:p w14:paraId="094D2C13" w14:textId="77777777" w:rsidR="000A2297" w:rsidRDefault="000A2297" w:rsidP="00022819">
      <w:pPr>
        <w:spacing w:after="0" w:line="240" w:lineRule="auto"/>
        <w:jc w:val="right"/>
        <w:rPr>
          <w:rFonts w:ascii="Times New Roman" w:hAnsi="Times New Roman"/>
          <w:b/>
          <w:bCs/>
          <w:lang w:val="uk-UA"/>
        </w:rPr>
      </w:pPr>
    </w:p>
    <w:p w14:paraId="5B9F5743" w14:textId="77777777" w:rsidR="000A2297" w:rsidRDefault="000A2297" w:rsidP="00022819">
      <w:pPr>
        <w:spacing w:after="0" w:line="240" w:lineRule="auto"/>
        <w:jc w:val="right"/>
        <w:rPr>
          <w:rFonts w:ascii="Times New Roman" w:hAnsi="Times New Roman"/>
          <w:b/>
          <w:bCs/>
          <w:lang w:val="uk-UA"/>
        </w:rPr>
      </w:pPr>
    </w:p>
    <w:p w14:paraId="55678FD0" w14:textId="77777777" w:rsidR="000A2297" w:rsidRDefault="000A2297" w:rsidP="00022819">
      <w:pPr>
        <w:spacing w:after="0" w:line="240" w:lineRule="auto"/>
        <w:jc w:val="right"/>
        <w:rPr>
          <w:rFonts w:ascii="Times New Roman" w:hAnsi="Times New Roman"/>
          <w:b/>
          <w:bCs/>
          <w:lang w:val="uk-UA"/>
        </w:rPr>
      </w:pPr>
    </w:p>
    <w:p w14:paraId="36F3D681" w14:textId="77777777" w:rsidR="000A2297" w:rsidRDefault="000A2297" w:rsidP="00022819">
      <w:pPr>
        <w:spacing w:after="0" w:line="240" w:lineRule="auto"/>
        <w:jc w:val="right"/>
        <w:rPr>
          <w:rFonts w:ascii="Times New Roman" w:hAnsi="Times New Roman"/>
          <w:b/>
          <w:bCs/>
          <w:lang w:val="uk-UA"/>
        </w:rPr>
      </w:pPr>
    </w:p>
    <w:p w14:paraId="1031DD22" w14:textId="77777777" w:rsidR="000A2297" w:rsidRDefault="000A2297" w:rsidP="00022819">
      <w:pPr>
        <w:spacing w:after="0" w:line="240" w:lineRule="auto"/>
        <w:jc w:val="right"/>
        <w:rPr>
          <w:rFonts w:ascii="Times New Roman" w:hAnsi="Times New Roman"/>
          <w:b/>
          <w:bCs/>
          <w:lang w:val="uk-UA"/>
        </w:rPr>
      </w:pPr>
    </w:p>
    <w:p w14:paraId="027613C4" w14:textId="77777777" w:rsidR="000A2297" w:rsidRDefault="000A2297" w:rsidP="00022819">
      <w:pPr>
        <w:spacing w:after="0" w:line="240" w:lineRule="auto"/>
        <w:jc w:val="right"/>
        <w:rPr>
          <w:rFonts w:ascii="Times New Roman" w:hAnsi="Times New Roman"/>
          <w:b/>
          <w:bCs/>
          <w:lang w:val="uk-UA"/>
        </w:rPr>
      </w:pPr>
    </w:p>
    <w:p w14:paraId="7DDA90C6" w14:textId="77777777" w:rsidR="000A2297" w:rsidRDefault="000A2297" w:rsidP="00022819">
      <w:pPr>
        <w:spacing w:after="0" w:line="240" w:lineRule="auto"/>
        <w:jc w:val="right"/>
        <w:rPr>
          <w:rFonts w:ascii="Times New Roman" w:hAnsi="Times New Roman"/>
          <w:b/>
          <w:bCs/>
          <w:lang w:val="uk-UA"/>
        </w:rPr>
      </w:pPr>
    </w:p>
    <w:p w14:paraId="69BAB477" w14:textId="77777777" w:rsidR="000A2297" w:rsidRDefault="000A2297" w:rsidP="00022819">
      <w:pPr>
        <w:spacing w:after="0" w:line="240" w:lineRule="auto"/>
        <w:jc w:val="right"/>
        <w:rPr>
          <w:rFonts w:ascii="Times New Roman" w:hAnsi="Times New Roman"/>
          <w:b/>
          <w:bCs/>
          <w:lang w:val="uk-UA"/>
        </w:rPr>
      </w:pPr>
    </w:p>
    <w:p w14:paraId="2F95470F" w14:textId="77777777" w:rsidR="000A2297" w:rsidRDefault="000A2297" w:rsidP="00022819">
      <w:pPr>
        <w:spacing w:after="0" w:line="240" w:lineRule="auto"/>
        <w:jc w:val="right"/>
        <w:rPr>
          <w:rFonts w:ascii="Times New Roman" w:hAnsi="Times New Roman"/>
          <w:b/>
          <w:bCs/>
          <w:lang w:val="uk-UA"/>
        </w:rPr>
      </w:pPr>
    </w:p>
    <w:p w14:paraId="3454C5D0" w14:textId="77777777" w:rsidR="000A2297" w:rsidRDefault="000A2297" w:rsidP="00022819">
      <w:pPr>
        <w:spacing w:after="0" w:line="240" w:lineRule="auto"/>
        <w:jc w:val="right"/>
        <w:rPr>
          <w:rFonts w:ascii="Times New Roman" w:hAnsi="Times New Roman"/>
          <w:b/>
          <w:bCs/>
          <w:lang w:val="uk-UA"/>
        </w:rPr>
      </w:pPr>
    </w:p>
    <w:p w14:paraId="2590905D" w14:textId="77777777" w:rsidR="000A2297" w:rsidRDefault="000A2297" w:rsidP="00022819">
      <w:pPr>
        <w:spacing w:after="0" w:line="240" w:lineRule="auto"/>
        <w:jc w:val="right"/>
        <w:rPr>
          <w:rFonts w:ascii="Times New Roman" w:hAnsi="Times New Roman"/>
          <w:b/>
          <w:bCs/>
          <w:lang w:val="uk-UA"/>
        </w:rPr>
      </w:pPr>
    </w:p>
    <w:p w14:paraId="160B465C" w14:textId="77777777" w:rsidR="000A2297" w:rsidRDefault="000A2297" w:rsidP="00022819">
      <w:pPr>
        <w:spacing w:after="0" w:line="240" w:lineRule="auto"/>
        <w:jc w:val="right"/>
        <w:rPr>
          <w:rFonts w:ascii="Times New Roman" w:hAnsi="Times New Roman"/>
          <w:b/>
          <w:bCs/>
          <w:lang w:val="uk-UA"/>
        </w:rPr>
      </w:pPr>
    </w:p>
    <w:p w14:paraId="413C4302" w14:textId="77777777" w:rsidR="000A2297" w:rsidRDefault="000A2297" w:rsidP="00022819">
      <w:pPr>
        <w:spacing w:after="0" w:line="240" w:lineRule="auto"/>
        <w:jc w:val="right"/>
        <w:rPr>
          <w:rFonts w:ascii="Times New Roman" w:hAnsi="Times New Roman"/>
          <w:b/>
          <w:bCs/>
          <w:lang w:val="uk-UA"/>
        </w:rPr>
      </w:pPr>
    </w:p>
    <w:p w14:paraId="12EAF128" w14:textId="77777777" w:rsidR="000A2297" w:rsidRDefault="000A2297" w:rsidP="00022819">
      <w:pPr>
        <w:spacing w:after="0" w:line="240" w:lineRule="auto"/>
        <w:jc w:val="right"/>
        <w:rPr>
          <w:rFonts w:ascii="Times New Roman" w:hAnsi="Times New Roman"/>
          <w:b/>
          <w:bCs/>
          <w:lang w:val="uk-UA"/>
        </w:rPr>
      </w:pPr>
    </w:p>
    <w:p w14:paraId="55239BD6" w14:textId="77777777" w:rsidR="000A2297" w:rsidRDefault="000A2297" w:rsidP="00022819">
      <w:pPr>
        <w:spacing w:after="0" w:line="240" w:lineRule="auto"/>
        <w:jc w:val="right"/>
        <w:rPr>
          <w:rFonts w:ascii="Times New Roman" w:hAnsi="Times New Roman"/>
          <w:b/>
          <w:bCs/>
          <w:lang w:val="uk-UA"/>
        </w:rPr>
      </w:pPr>
    </w:p>
    <w:p w14:paraId="6ED97F5B" w14:textId="77777777" w:rsidR="000A2297" w:rsidRDefault="000A2297" w:rsidP="00022819">
      <w:pPr>
        <w:spacing w:after="0" w:line="240" w:lineRule="auto"/>
        <w:jc w:val="right"/>
        <w:rPr>
          <w:rFonts w:ascii="Times New Roman" w:hAnsi="Times New Roman"/>
          <w:b/>
          <w:bCs/>
          <w:lang w:val="uk-UA"/>
        </w:rPr>
      </w:pPr>
    </w:p>
    <w:p w14:paraId="42AEFEFC" w14:textId="77777777" w:rsidR="000A2297" w:rsidRDefault="000A2297" w:rsidP="00022819">
      <w:pPr>
        <w:spacing w:after="0" w:line="240" w:lineRule="auto"/>
        <w:jc w:val="right"/>
        <w:rPr>
          <w:rFonts w:ascii="Times New Roman" w:hAnsi="Times New Roman"/>
          <w:b/>
          <w:bCs/>
          <w:lang w:val="uk-UA"/>
        </w:rPr>
      </w:pPr>
    </w:p>
    <w:p w14:paraId="0CAFD60C" w14:textId="77777777" w:rsidR="000A2297" w:rsidRDefault="000A2297" w:rsidP="00022819">
      <w:pPr>
        <w:spacing w:after="0" w:line="240" w:lineRule="auto"/>
        <w:jc w:val="right"/>
        <w:rPr>
          <w:rFonts w:ascii="Times New Roman" w:hAnsi="Times New Roman"/>
          <w:b/>
          <w:bCs/>
          <w:lang w:val="uk-UA"/>
        </w:rPr>
      </w:pPr>
    </w:p>
    <w:p w14:paraId="09D34FD6" w14:textId="77777777" w:rsidR="000A2297" w:rsidRDefault="000A2297" w:rsidP="00022819">
      <w:pPr>
        <w:spacing w:after="0" w:line="240" w:lineRule="auto"/>
        <w:jc w:val="right"/>
        <w:rPr>
          <w:rFonts w:ascii="Times New Roman" w:hAnsi="Times New Roman"/>
          <w:b/>
          <w:bCs/>
          <w:lang w:val="uk-UA"/>
        </w:rPr>
      </w:pPr>
    </w:p>
    <w:p w14:paraId="4A3FDD97" w14:textId="77777777" w:rsidR="000A2297" w:rsidRDefault="000A2297" w:rsidP="00022819">
      <w:pPr>
        <w:spacing w:after="0" w:line="240" w:lineRule="auto"/>
        <w:jc w:val="right"/>
        <w:rPr>
          <w:rFonts w:ascii="Times New Roman" w:hAnsi="Times New Roman"/>
          <w:b/>
          <w:bCs/>
          <w:lang w:val="uk-UA"/>
        </w:rPr>
      </w:pPr>
    </w:p>
    <w:p w14:paraId="12711E73" w14:textId="77777777" w:rsidR="000A2297" w:rsidRDefault="000A2297" w:rsidP="00022819">
      <w:pPr>
        <w:spacing w:after="0" w:line="240" w:lineRule="auto"/>
        <w:jc w:val="right"/>
        <w:rPr>
          <w:rFonts w:ascii="Times New Roman" w:hAnsi="Times New Roman"/>
          <w:b/>
          <w:bCs/>
          <w:lang w:val="uk-UA"/>
        </w:rPr>
      </w:pPr>
    </w:p>
    <w:p w14:paraId="59C9654E" w14:textId="77777777" w:rsidR="009520E0" w:rsidRPr="00022819" w:rsidRDefault="009520E0" w:rsidP="00022819">
      <w:pPr>
        <w:spacing w:after="0" w:line="240" w:lineRule="auto"/>
        <w:jc w:val="right"/>
        <w:rPr>
          <w:rFonts w:ascii="Times New Roman" w:hAnsi="Times New Roman"/>
          <w:b/>
          <w:bCs/>
          <w:lang w:val="uk-UA"/>
        </w:rPr>
      </w:pPr>
    </w:p>
    <w:p w14:paraId="4C9564F5" w14:textId="77777777" w:rsidR="00616105" w:rsidRPr="00022819" w:rsidRDefault="00616105" w:rsidP="00022819">
      <w:pPr>
        <w:spacing w:after="0" w:line="240" w:lineRule="auto"/>
        <w:jc w:val="right"/>
        <w:rPr>
          <w:rFonts w:ascii="Times New Roman" w:hAnsi="Times New Roman"/>
          <w:b/>
          <w:bCs/>
          <w:lang w:val="uk-UA"/>
        </w:rPr>
      </w:pPr>
      <w:r w:rsidRPr="00022819">
        <w:rPr>
          <w:rFonts w:ascii="Times New Roman" w:hAnsi="Times New Roman"/>
          <w:b/>
          <w:bCs/>
          <w:lang w:val="uk-UA"/>
        </w:rPr>
        <w:lastRenderedPageBreak/>
        <w:t>Додаток № 1 до тендерної документації</w:t>
      </w:r>
    </w:p>
    <w:p w14:paraId="1A4EF2EF" w14:textId="77777777" w:rsidR="00616105" w:rsidRPr="00022819" w:rsidRDefault="00616105" w:rsidP="00022819">
      <w:pPr>
        <w:spacing w:after="0" w:line="240" w:lineRule="auto"/>
        <w:jc w:val="center"/>
        <w:rPr>
          <w:rFonts w:ascii="Times New Roman" w:hAnsi="Times New Roman"/>
          <w:b/>
          <w:bCs/>
          <w:lang w:val="uk-UA"/>
        </w:rPr>
      </w:pPr>
      <w:r w:rsidRPr="00022819">
        <w:rPr>
          <w:rFonts w:ascii="Times New Roman" w:hAnsi="Times New Roman"/>
          <w:b/>
          <w:bCs/>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616105" w:rsidRPr="00022819" w14:paraId="7DEE3469" w14:textId="77777777" w:rsidTr="00022819">
        <w:tc>
          <w:tcPr>
            <w:tcW w:w="562" w:type="dxa"/>
            <w:shd w:val="clear" w:color="auto" w:fill="auto"/>
            <w:vAlign w:val="center"/>
          </w:tcPr>
          <w:p w14:paraId="61CA6BD3" w14:textId="77777777" w:rsidR="00616105" w:rsidRPr="00022819" w:rsidRDefault="00616105" w:rsidP="00022819">
            <w:pPr>
              <w:spacing w:after="0" w:line="240" w:lineRule="auto"/>
              <w:jc w:val="center"/>
              <w:rPr>
                <w:rFonts w:ascii="Times New Roman" w:hAnsi="Times New Roman"/>
                <w:b/>
                <w:bCs/>
                <w:lang w:val="uk-UA"/>
              </w:rPr>
            </w:pPr>
            <w:r w:rsidRPr="00022819">
              <w:rPr>
                <w:rFonts w:ascii="Times New Roman" w:hAnsi="Times New Roman"/>
                <w:b/>
                <w:bCs/>
                <w:lang w:val="uk-UA"/>
              </w:rPr>
              <w:t>№</w:t>
            </w:r>
          </w:p>
        </w:tc>
        <w:tc>
          <w:tcPr>
            <w:tcW w:w="2977" w:type="dxa"/>
            <w:shd w:val="clear" w:color="auto" w:fill="auto"/>
            <w:vAlign w:val="center"/>
          </w:tcPr>
          <w:p w14:paraId="2D9775EA" w14:textId="77777777" w:rsidR="00616105" w:rsidRPr="00022819" w:rsidRDefault="00616105" w:rsidP="00022819">
            <w:pPr>
              <w:spacing w:after="0" w:line="240" w:lineRule="auto"/>
              <w:jc w:val="center"/>
              <w:rPr>
                <w:rFonts w:ascii="Times New Roman" w:hAnsi="Times New Roman"/>
                <w:b/>
                <w:bCs/>
                <w:lang w:val="uk-UA"/>
              </w:rPr>
            </w:pPr>
            <w:r w:rsidRPr="00022819">
              <w:rPr>
                <w:rFonts w:ascii="Times New Roman" w:hAnsi="Times New Roman"/>
                <w:b/>
                <w:bCs/>
                <w:lang w:val="uk-UA"/>
              </w:rPr>
              <w:t>Назва кваліфікаційного критерію</w:t>
            </w:r>
          </w:p>
        </w:tc>
        <w:tc>
          <w:tcPr>
            <w:tcW w:w="5806" w:type="dxa"/>
            <w:shd w:val="clear" w:color="auto" w:fill="auto"/>
            <w:vAlign w:val="center"/>
          </w:tcPr>
          <w:p w14:paraId="269359F1" w14:textId="77777777" w:rsidR="00616105" w:rsidRPr="00022819" w:rsidRDefault="00616105" w:rsidP="00022819">
            <w:pPr>
              <w:spacing w:after="0" w:line="240" w:lineRule="auto"/>
              <w:jc w:val="center"/>
              <w:rPr>
                <w:rFonts w:ascii="Times New Roman" w:hAnsi="Times New Roman"/>
                <w:b/>
                <w:bCs/>
                <w:lang w:val="uk-UA"/>
              </w:rPr>
            </w:pPr>
            <w:r w:rsidRPr="00022819">
              <w:rPr>
                <w:rFonts w:ascii="Times New Roman" w:hAnsi="Times New Roman"/>
                <w:b/>
                <w:bCs/>
                <w:lang w:val="uk-UA"/>
              </w:rPr>
              <w:t>Спосіб підтвердження кваліфікаційного критерію</w:t>
            </w:r>
          </w:p>
        </w:tc>
      </w:tr>
      <w:tr w:rsidR="00616105" w:rsidRPr="00022819" w14:paraId="3B8B8222" w14:textId="77777777" w:rsidTr="009520E0">
        <w:trPr>
          <w:trHeight w:val="1237"/>
        </w:trPr>
        <w:tc>
          <w:tcPr>
            <w:tcW w:w="562" w:type="dxa"/>
            <w:shd w:val="clear" w:color="auto" w:fill="auto"/>
          </w:tcPr>
          <w:p w14:paraId="365D9363" w14:textId="77777777" w:rsidR="00616105" w:rsidRPr="00022819" w:rsidRDefault="00616105" w:rsidP="00022819">
            <w:pPr>
              <w:spacing w:after="0" w:line="240" w:lineRule="auto"/>
              <w:jc w:val="center"/>
              <w:rPr>
                <w:rFonts w:ascii="Times New Roman" w:hAnsi="Times New Roman"/>
                <w:lang w:val="uk-UA"/>
              </w:rPr>
            </w:pPr>
            <w:r w:rsidRPr="00022819">
              <w:rPr>
                <w:rFonts w:ascii="Times New Roman" w:hAnsi="Times New Roman"/>
                <w:lang w:val="uk-UA"/>
              </w:rPr>
              <w:t>1</w:t>
            </w:r>
          </w:p>
        </w:tc>
        <w:tc>
          <w:tcPr>
            <w:tcW w:w="2977" w:type="dxa"/>
            <w:shd w:val="clear" w:color="auto" w:fill="auto"/>
          </w:tcPr>
          <w:p w14:paraId="3EEBFE87" w14:textId="77777777" w:rsidR="00616105" w:rsidRPr="00022819" w:rsidRDefault="00616105" w:rsidP="00022819">
            <w:pPr>
              <w:spacing w:after="0" w:line="240" w:lineRule="auto"/>
              <w:jc w:val="both"/>
              <w:rPr>
                <w:rFonts w:ascii="Times New Roman" w:hAnsi="Times New Roman"/>
                <w:vertAlign w:val="superscript"/>
                <w:lang w:val="uk-UA"/>
              </w:rPr>
            </w:pPr>
            <w:r w:rsidRPr="00022819">
              <w:rPr>
                <w:rFonts w:ascii="Times New Roman" w:hAnsi="Times New Roman"/>
                <w:lang w:val="uk-UA"/>
              </w:rPr>
              <w:t>Наявність в учасника процедури закупівлі обладнання, матеріально-технічної бази та технологій*</w:t>
            </w:r>
          </w:p>
        </w:tc>
        <w:tc>
          <w:tcPr>
            <w:tcW w:w="5806" w:type="dxa"/>
            <w:shd w:val="clear" w:color="auto" w:fill="auto"/>
          </w:tcPr>
          <w:p w14:paraId="72FD955B" w14:textId="77777777" w:rsidR="002E6864" w:rsidRDefault="002E6864" w:rsidP="002E6864">
            <w:pPr>
              <w:spacing w:after="0" w:line="240" w:lineRule="auto"/>
              <w:jc w:val="both"/>
              <w:rPr>
                <w:rFonts w:ascii="Times New Roman" w:hAnsi="Times New Roman"/>
              </w:rPr>
            </w:pPr>
            <w:r>
              <w:rPr>
                <w:rFonts w:ascii="Times New Roman" w:hAnsi="Times New Roman"/>
              </w:rPr>
              <w:t>По даній закупівлі кваліфікаційні критерії не встановлено.</w:t>
            </w:r>
          </w:p>
          <w:p w14:paraId="7CF419B7" w14:textId="672E36EA" w:rsidR="00616105" w:rsidRPr="002E6864" w:rsidRDefault="00616105" w:rsidP="00022819">
            <w:pPr>
              <w:spacing w:after="0" w:line="240" w:lineRule="auto"/>
              <w:jc w:val="both"/>
              <w:rPr>
                <w:rFonts w:ascii="Times New Roman" w:hAnsi="Times New Roman"/>
                <w:b/>
                <w:bCs/>
              </w:rPr>
            </w:pPr>
          </w:p>
        </w:tc>
      </w:tr>
      <w:tr w:rsidR="00616105" w:rsidRPr="00022819" w14:paraId="7F275A4F" w14:textId="77777777" w:rsidTr="00022819">
        <w:tc>
          <w:tcPr>
            <w:tcW w:w="562" w:type="dxa"/>
            <w:shd w:val="clear" w:color="auto" w:fill="auto"/>
          </w:tcPr>
          <w:p w14:paraId="720C278B" w14:textId="77777777" w:rsidR="00616105" w:rsidRPr="00022819" w:rsidRDefault="00616105" w:rsidP="00022819">
            <w:pPr>
              <w:spacing w:after="0" w:line="240" w:lineRule="auto"/>
              <w:jc w:val="center"/>
              <w:rPr>
                <w:rFonts w:ascii="Times New Roman" w:hAnsi="Times New Roman"/>
                <w:lang w:val="uk-UA"/>
              </w:rPr>
            </w:pPr>
            <w:r w:rsidRPr="00022819">
              <w:rPr>
                <w:rFonts w:ascii="Times New Roman" w:hAnsi="Times New Roman"/>
                <w:lang w:val="uk-UA"/>
              </w:rPr>
              <w:t>2</w:t>
            </w:r>
          </w:p>
        </w:tc>
        <w:tc>
          <w:tcPr>
            <w:tcW w:w="2977" w:type="dxa"/>
            <w:shd w:val="clear" w:color="auto" w:fill="auto"/>
          </w:tcPr>
          <w:p w14:paraId="5755ED7D"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Наявність в учасника процедури закупівлі працівників відповідної кваліфікації, які мають необхідні знання та досвід</w:t>
            </w:r>
            <w:r w:rsidRPr="00022819">
              <w:rPr>
                <w:rFonts w:ascii="Times New Roman" w:hAnsi="Times New Roman"/>
                <w:vertAlign w:val="superscript"/>
                <w:lang w:val="uk-UA"/>
              </w:rPr>
              <w:t>*</w:t>
            </w:r>
          </w:p>
        </w:tc>
        <w:tc>
          <w:tcPr>
            <w:tcW w:w="5806" w:type="dxa"/>
            <w:shd w:val="clear" w:color="auto" w:fill="auto"/>
          </w:tcPr>
          <w:p w14:paraId="3637B27E" w14:textId="77777777" w:rsidR="002E6864" w:rsidRDefault="002E6864" w:rsidP="002E6864">
            <w:pPr>
              <w:spacing w:after="0" w:line="240" w:lineRule="auto"/>
              <w:jc w:val="both"/>
              <w:rPr>
                <w:rFonts w:ascii="Times New Roman" w:hAnsi="Times New Roman"/>
              </w:rPr>
            </w:pPr>
            <w:r>
              <w:rPr>
                <w:rFonts w:ascii="Times New Roman" w:hAnsi="Times New Roman"/>
              </w:rPr>
              <w:t>По даній закупівлі кваліфікаційні критерії не встановлено.</w:t>
            </w:r>
          </w:p>
          <w:p w14:paraId="296768AC" w14:textId="184BFD0E" w:rsidR="00616105" w:rsidRPr="002E6864" w:rsidRDefault="00616105" w:rsidP="00022819">
            <w:pPr>
              <w:spacing w:after="0" w:line="240" w:lineRule="auto"/>
              <w:jc w:val="both"/>
              <w:rPr>
                <w:rFonts w:ascii="Times New Roman" w:hAnsi="Times New Roman"/>
                <w:b/>
                <w:bCs/>
              </w:rPr>
            </w:pPr>
          </w:p>
        </w:tc>
      </w:tr>
      <w:tr w:rsidR="00616105" w:rsidRPr="00022819" w14:paraId="205EE0D8" w14:textId="77777777" w:rsidTr="00022819">
        <w:tc>
          <w:tcPr>
            <w:tcW w:w="562" w:type="dxa"/>
            <w:shd w:val="clear" w:color="auto" w:fill="auto"/>
          </w:tcPr>
          <w:p w14:paraId="23C08203" w14:textId="77777777" w:rsidR="00616105" w:rsidRPr="00022819" w:rsidRDefault="00616105" w:rsidP="00022819">
            <w:pPr>
              <w:spacing w:after="0" w:line="240" w:lineRule="auto"/>
              <w:jc w:val="center"/>
              <w:rPr>
                <w:rFonts w:ascii="Times New Roman" w:hAnsi="Times New Roman"/>
                <w:lang w:val="uk-UA"/>
              </w:rPr>
            </w:pPr>
            <w:r w:rsidRPr="00022819">
              <w:rPr>
                <w:rFonts w:ascii="Times New Roman" w:hAnsi="Times New Roman"/>
                <w:lang w:val="uk-UA"/>
              </w:rPr>
              <w:t>3</w:t>
            </w:r>
          </w:p>
        </w:tc>
        <w:tc>
          <w:tcPr>
            <w:tcW w:w="2977" w:type="dxa"/>
            <w:shd w:val="clear" w:color="auto" w:fill="auto"/>
          </w:tcPr>
          <w:p w14:paraId="2B486390"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14:paraId="007835F2" w14:textId="77777777" w:rsidR="002E6864" w:rsidRDefault="002E6864" w:rsidP="002E6864">
            <w:pPr>
              <w:spacing w:after="0" w:line="240" w:lineRule="auto"/>
              <w:jc w:val="both"/>
              <w:rPr>
                <w:rFonts w:ascii="Times New Roman" w:hAnsi="Times New Roman"/>
              </w:rPr>
            </w:pPr>
            <w:r>
              <w:rPr>
                <w:rFonts w:ascii="Times New Roman" w:hAnsi="Times New Roman"/>
              </w:rPr>
              <w:t>По даній закупівлі кваліфікаційні критерії не встановлено.</w:t>
            </w:r>
          </w:p>
          <w:p w14:paraId="3E460C9E" w14:textId="77777777" w:rsidR="00616105" w:rsidRPr="00022819" w:rsidRDefault="00616105" w:rsidP="002E6864">
            <w:pPr>
              <w:spacing w:after="0" w:line="240" w:lineRule="auto"/>
              <w:rPr>
                <w:rFonts w:ascii="Times New Roman" w:hAnsi="Times New Roman"/>
                <w:b/>
                <w:bCs/>
              </w:rPr>
            </w:pPr>
          </w:p>
        </w:tc>
      </w:tr>
      <w:tr w:rsidR="00616105" w:rsidRPr="00022819" w14:paraId="25415290" w14:textId="77777777" w:rsidTr="00022819">
        <w:tc>
          <w:tcPr>
            <w:tcW w:w="562" w:type="dxa"/>
            <w:shd w:val="clear" w:color="auto" w:fill="auto"/>
          </w:tcPr>
          <w:p w14:paraId="72E470F8" w14:textId="77777777" w:rsidR="00616105" w:rsidRPr="00022819" w:rsidRDefault="00616105" w:rsidP="00022819">
            <w:pPr>
              <w:spacing w:after="0" w:line="240" w:lineRule="auto"/>
              <w:jc w:val="center"/>
              <w:rPr>
                <w:rFonts w:ascii="Times New Roman" w:hAnsi="Times New Roman"/>
                <w:lang w:val="uk-UA"/>
              </w:rPr>
            </w:pPr>
            <w:r w:rsidRPr="00022819">
              <w:rPr>
                <w:rFonts w:ascii="Times New Roman" w:hAnsi="Times New Roman"/>
                <w:lang w:val="uk-UA"/>
              </w:rPr>
              <w:t>4</w:t>
            </w:r>
          </w:p>
        </w:tc>
        <w:tc>
          <w:tcPr>
            <w:tcW w:w="2977" w:type="dxa"/>
            <w:shd w:val="clear" w:color="auto" w:fill="auto"/>
          </w:tcPr>
          <w:p w14:paraId="40CEC444"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Наявність фінансової спроможності, яка підтверджується фінансовою звітністю*</w:t>
            </w:r>
          </w:p>
        </w:tc>
        <w:tc>
          <w:tcPr>
            <w:tcW w:w="5806" w:type="dxa"/>
            <w:shd w:val="clear" w:color="auto" w:fill="auto"/>
          </w:tcPr>
          <w:p w14:paraId="6FA29955" w14:textId="77777777" w:rsidR="002E6864" w:rsidRDefault="002E6864" w:rsidP="002E6864">
            <w:pPr>
              <w:spacing w:after="0" w:line="240" w:lineRule="auto"/>
              <w:jc w:val="both"/>
              <w:rPr>
                <w:rFonts w:ascii="Times New Roman" w:hAnsi="Times New Roman"/>
              </w:rPr>
            </w:pPr>
            <w:r>
              <w:rPr>
                <w:rFonts w:ascii="Times New Roman" w:hAnsi="Times New Roman"/>
              </w:rPr>
              <w:t>По даній закупівлі кваліфікаційні критерії не встановлено.</w:t>
            </w:r>
          </w:p>
          <w:p w14:paraId="574C4D60" w14:textId="665540C4" w:rsidR="00616105" w:rsidRPr="002E6864" w:rsidRDefault="00616105" w:rsidP="00022819">
            <w:pPr>
              <w:spacing w:after="0" w:line="240" w:lineRule="auto"/>
              <w:jc w:val="both"/>
              <w:rPr>
                <w:rFonts w:ascii="Times New Roman" w:hAnsi="Times New Roman"/>
                <w:b/>
                <w:bCs/>
              </w:rPr>
            </w:pPr>
          </w:p>
        </w:tc>
      </w:tr>
    </w:tbl>
    <w:p w14:paraId="56092D5C" w14:textId="77777777" w:rsidR="00616105" w:rsidRPr="00022819" w:rsidRDefault="00616105" w:rsidP="00022819">
      <w:pPr>
        <w:spacing w:after="0" w:line="240" w:lineRule="auto"/>
        <w:jc w:val="center"/>
        <w:rPr>
          <w:rFonts w:ascii="Times New Roman" w:hAnsi="Times New Roman"/>
          <w:b/>
          <w:bCs/>
          <w:lang w:val="uk-UA"/>
        </w:rPr>
      </w:pPr>
    </w:p>
    <w:p w14:paraId="211DF2A9" w14:textId="1865F859"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AA4E81A" w14:textId="77777777" w:rsidR="00616105" w:rsidRPr="00022819" w:rsidRDefault="00616105" w:rsidP="00022819">
      <w:pPr>
        <w:spacing w:after="0" w:line="240" w:lineRule="auto"/>
        <w:rPr>
          <w:rFonts w:ascii="Times New Roman" w:hAnsi="Times New Roman"/>
          <w:lang w:val="uk-UA"/>
        </w:rPr>
      </w:pPr>
    </w:p>
    <w:p w14:paraId="4368EEDC" w14:textId="77777777" w:rsidR="00616105" w:rsidRDefault="00616105" w:rsidP="00022819">
      <w:pPr>
        <w:spacing w:after="0" w:line="240" w:lineRule="auto"/>
        <w:rPr>
          <w:rFonts w:ascii="Times New Roman" w:hAnsi="Times New Roman"/>
          <w:b/>
          <w:bCs/>
          <w:lang w:val="uk-UA"/>
        </w:rPr>
      </w:pPr>
    </w:p>
    <w:p w14:paraId="68B59222" w14:textId="77777777" w:rsidR="009520E0" w:rsidRDefault="009520E0" w:rsidP="00022819">
      <w:pPr>
        <w:spacing w:after="0" w:line="240" w:lineRule="auto"/>
        <w:rPr>
          <w:rFonts w:ascii="Times New Roman" w:hAnsi="Times New Roman"/>
          <w:b/>
          <w:bCs/>
          <w:lang w:val="uk-UA"/>
        </w:rPr>
      </w:pPr>
    </w:p>
    <w:p w14:paraId="18B3FE4B" w14:textId="77777777" w:rsidR="009520E0" w:rsidRDefault="009520E0" w:rsidP="00022819">
      <w:pPr>
        <w:spacing w:after="0" w:line="240" w:lineRule="auto"/>
        <w:rPr>
          <w:rFonts w:ascii="Times New Roman" w:hAnsi="Times New Roman"/>
          <w:b/>
          <w:bCs/>
          <w:lang w:val="uk-UA"/>
        </w:rPr>
      </w:pPr>
    </w:p>
    <w:p w14:paraId="4C2F31DA" w14:textId="77777777" w:rsidR="009520E0" w:rsidRDefault="009520E0" w:rsidP="00022819">
      <w:pPr>
        <w:spacing w:after="0" w:line="240" w:lineRule="auto"/>
        <w:rPr>
          <w:rFonts w:ascii="Times New Roman" w:hAnsi="Times New Roman"/>
          <w:b/>
          <w:bCs/>
          <w:lang w:val="uk-UA"/>
        </w:rPr>
      </w:pPr>
    </w:p>
    <w:p w14:paraId="49985149" w14:textId="77777777" w:rsidR="009520E0" w:rsidRDefault="009520E0" w:rsidP="00022819">
      <w:pPr>
        <w:spacing w:after="0" w:line="240" w:lineRule="auto"/>
        <w:rPr>
          <w:rFonts w:ascii="Times New Roman" w:hAnsi="Times New Roman"/>
          <w:b/>
          <w:bCs/>
          <w:lang w:val="uk-UA"/>
        </w:rPr>
      </w:pPr>
    </w:p>
    <w:p w14:paraId="7373363B" w14:textId="77777777" w:rsidR="009520E0" w:rsidRDefault="009520E0" w:rsidP="00022819">
      <w:pPr>
        <w:spacing w:after="0" w:line="240" w:lineRule="auto"/>
        <w:rPr>
          <w:rFonts w:ascii="Times New Roman" w:hAnsi="Times New Roman"/>
          <w:b/>
          <w:bCs/>
          <w:lang w:val="uk-UA"/>
        </w:rPr>
      </w:pPr>
    </w:p>
    <w:p w14:paraId="25F47809" w14:textId="77777777" w:rsidR="009520E0" w:rsidRDefault="009520E0" w:rsidP="00022819">
      <w:pPr>
        <w:spacing w:after="0" w:line="240" w:lineRule="auto"/>
        <w:rPr>
          <w:rFonts w:ascii="Times New Roman" w:hAnsi="Times New Roman"/>
          <w:b/>
          <w:bCs/>
          <w:lang w:val="uk-UA"/>
        </w:rPr>
      </w:pPr>
    </w:p>
    <w:p w14:paraId="2EADBBD3" w14:textId="77777777" w:rsidR="009520E0" w:rsidRDefault="009520E0" w:rsidP="00022819">
      <w:pPr>
        <w:spacing w:after="0" w:line="240" w:lineRule="auto"/>
        <w:rPr>
          <w:rFonts w:ascii="Times New Roman" w:hAnsi="Times New Roman"/>
          <w:b/>
          <w:bCs/>
          <w:lang w:val="uk-UA"/>
        </w:rPr>
      </w:pPr>
    </w:p>
    <w:p w14:paraId="5A0B5D3A" w14:textId="77777777" w:rsidR="009520E0" w:rsidRDefault="009520E0" w:rsidP="00022819">
      <w:pPr>
        <w:spacing w:after="0" w:line="240" w:lineRule="auto"/>
        <w:rPr>
          <w:rFonts w:ascii="Times New Roman" w:hAnsi="Times New Roman"/>
          <w:b/>
          <w:bCs/>
          <w:lang w:val="uk-UA"/>
        </w:rPr>
      </w:pPr>
    </w:p>
    <w:p w14:paraId="0104502B" w14:textId="77777777" w:rsidR="009520E0" w:rsidRDefault="009520E0" w:rsidP="00022819">
      <w:pPr>
        <w:spacing w:after="0" w:line="240" w:lineRule="auto"/>
        <w:rPr>
          <w:rFonts w:ascii="Times New Roman" w:hAnsi="Times New Roman"/>
          <w:b/>
          <w:bCs/>
          <w:lang w:val="uk-UA"/>
        </w:rPr>
      </w:pPr>
    </w:p>
    <w:p w14:paraId="1D8429C9" w14:textId="77777777" w:rsidR="009520E0" w:rsidRDefault="009520E0" w:rsidP="00022819">
      <w:pPr>
        <w:spacing w:after="0" w:line="240" w:lineRule="auto"/>
        <w:rPr>
          <w:rFonts w:ascii="Times New Roman" w:hAnsi="Times New Roman"/>
          <w:b/>
          <w:bCs/>
          <w:lang w:val="uk-UA"/>
        </w:rPr>
      </w:pPr>
    </w:p>
    <w:p w14:paraId="7243C548" w14:textId="77777777" w:rsidR="009520E0" w:rsidRDefault="009520E0" w:rsidP="00022819">
      <w:pPr>
        <w:spacing w:after="0" w:line="240" w:lineRule="auto"/>
        <w:rPr>
          <w:rFonts w:ascii="Times New Roman" w:hAnsi="Times New Roman"/>
          <w:b/>
          <w:bCs/>
          <w:lang w:val="uk-UA"/>
        </w:rPr>
      </w:pPr>
    </w:p>
    <w:p w14:paraId="2CF44884" w14:textId="77777777" w:rsidR="009520E0" w:rsidRDefault="009520E0" w:rsidP="00022819">
      <w:pPr>
        <w:spacing w:after="0" w:line="240" w:lineRule="auto"/>
        <w:rPr>
          <w:rFonts w:ascii="Times New Roman" w:hAnsi="Times New Roman"/>
          <w:b/>
          <w:bCs/>
          <w:lang w:val="uk-UA"/>
        </w:rPr>
      </w:pPr>
    </w:p>
    <w:p w14:paraId="328EBAA8" w14:textId="77777777" w:rsidR="009520E0" w:rsidRDefault="009520E0" w:rsidP="00022819">
      <w:pPr>
        <w:spacing w:after="0" w:line="240" w:lineRule="auto"/>
        <w:rPr>
          <w:rFonts w:ascii="Times New Roman" w:hAnsi="Times New Roman"/>
          <w:b/>
          <w:bCs/>
          <w:lang w:val="uk-UA"/>
        </w:rPr>
      </w:pPr>
    </w:p>
    <w:p w14:paraId="289B9C8B" w14:textId="77777777" w:rsidR="009520E0" w:rsidRDefault="009520E0" w:rsidP="00022819">
      <w:pPr>
        <w:spacing w:after="0" w:line="240" w:lineRule="auto"/>
        <w:rPr>
          <w:rFonts w:ascii="Times New Roman" w:hAnsi="Times New Roman"/>
          <w:b/>
          <w:bCs/>
          <w:lang w:val="uk-UA"/>
        </w:rPr>
      </w:pPr>
    </w:p>
    <w:p w14:paraId="74D14E58" w14:textId="77777777" w:rsidR="009520E0" w:rsidRDefault="009520E0" w:rsidP="00022819">
      <w:pPr>
        <w:spacing w:after="0" w:line="240" w:lineRule="auto"/>
        <w:rPr>
          <w:rFonts w:ascii="Times New Roman" w:hAnsi="Times New Roman"/>
          <w:b/>
          <w:bCs/>
          <w:lang w:val="uk-UA"/>
        </w:rPr>
      </w:pPr>
    </w:p>
    <w:p w14:paraId="1CB77B9C" w14:textId="77777777" w:rsidR="009520E0" w:rsidRDefault="009520E0" w:rsidP="00022819">
      <w:pPr>
        <w:spacing w:after="0" w:line="240" w:lineRule="auto"/>
        <w:rPr>
          <w:rFonts w:ascii="Times New Roman" w:hAnsi="Times New Roman"/>
          <w:b/>
          <w:bCs/>
          <w:lang w:val="uk-UA"/>
        </w:rPr>
      </w:pPr>
    </w:p>
    <w:p w14:paraId="460DCA0A" w14:textId="77777777" w:rsidR="009520E0" w:rsidRDefault="009520E0" w:rsidP="00022819">
      <w:pPr>
        <w:spacing w:after="0" w:line="240" w:lineRule="auto"/>
        <w:rPr>
          <w:rFonts w:ascii="Times New Roman" w:hAnsi="Times New Roman"/>
          <w:b/>
          <w:bCs/>
          <w:lang w:val="uk-UA"/>
        </w:rPr>
      </w:pPr>
    </w:p>
    <w:p w14:paraId="1A0CCE95" w14:textId="77777777" w:rsidR="009520E0" w:rsidRDefault="009520E0" w:rsidP="00022819">
      <w:pPr>
        <w:spacing w:after="0" w:line="240" w:lineRule="auto"/>
        <w:rPr>
          <w:rFonts w:ascii="Times New Roman" w:hAnsi="Times New Roman"/>
          <w:b/>
          <w:bCs/>
          <w:lang w:val="uk-UA"/>
        </w:rPr>
      </w:pPr>
    </w:p>
    <w:p w14:paraId="785DE1A6" w14:textId="77777777" w:rsidR="009520E0" w:rsidRDefault="009520E0" w:rsidP="00022819">
      <w:pPr>
        <w:spacing w:after="0" w:line="240" w:lineRule="auto"/>
        <w:rPr>
          <w:rFonts w:ascii="Times New Roman" w:hAnsi="Times New Roman"/>
          <w:b/>
          <w:bCs/>
          <w:lang w:val="uk-UA"/>
        </w:rPr>
      </w:pPr>
    </w:p>
    <w:p w14:paraId="44A68DFF" w14:textId="77777777" w:rsidR="009520E0" w:rsidRDefault="009520E0" w:rsidP="00022819">
      <w:pPr>
        <w:spacing w:after="0" w:line="240" w:lineRule="auto"/>
        <w:rPr>
          <w:rFonts w:ascii="Times New Roman" w:hAnsi="Times New Roman"/>
          <w:b/>
          <w:bCs/>
          <w:lang w:val="uk-UA"/>
        </w:rPr>
      </w:pPr>
    </w:p>
    <w:p w14:paraId="44A250AB" w14:textId="77777777" w:rsidR="009520E0" w:rsidRDefault="009520E0" w:rsidP="00022819">
      <w:pPr>
        <w:spacing w:after="0" w:line="240" w:lineRule="auto"/>
        <w:rPr>
          <w:rFonts w:ascii="Times New Roman" w:hAnsi="Times New Roman"/>
          <w:b/>
          <w:bCs/>
          <w:lang w:val="uk-UA"/>
        </w:rPr>
      </w:pPr>
    </w:p>
    <w:p w14:paraId="21FD9294" w14:textId="77777777" w:rsidR="009520E0" w:rsidRDefault="009520E0" w:rsidP="00022819">
      <w:pPr>
        <w:spacing w:after="0" w:line="240" w:lineRule="auto"/>
        <w:rPr>
          <w:rFonts w:ascii="Times New Roman" w:hAnsi="Times New Roman"/>
          <w:b/>
          <w:bCs/>
          <w:lang w:val="uk-UA"/>
        </w:rPr>
      </w:pPr>
    </w:p>
    <w:p w14:paraId="17ED052B" w14:textId="77777777" w:rsidR="009520E0" w:rsidRDefault="009520E0" w:rsidP="00022819">
      <w:pPr>
        <w:spacing w:after="0" w:line="240" w:lineRule="auto"/>
        <w:rPr>
          <w:rFonts w:ascii="Times New Roman" w:hAnsi="Times New Roman"/>
          <w:b/>
          <w:bCs/>
          <w:lang w:val="uk-UA"/>
        </w:rPr>
      </w:pPr>
    </w:p>
    <w:p w14:paraId="1498AB97" w14:textId="77777777" w:rsidR="009520E0" w:rsidRPr="00022819" w:rsidRDefault="009520E0" w:rsidP="00022819">
      <w:pPr>
        <w:spacing w:after="0" w:line="240" w:lineRule="auto"/>
        <w:rPr>
          <w:rFonts w:ascii="Times New Roman" w:hAnsi="Times New Roman"/>
          <w:b/>
          <w:bCs/>
          <w:lang w:val="uk-UA"/>
        </w:rPr>
      </w:pPr>
    </w:p>
    <w:p w14:paraId="2BA0375A" w14:textId="77777777" w:rsidR="00616105" w:rsidRPr="00022819" w:rsidRDefault="00616105" w:rsidP="00022819">
      <w:pPr>
        <w:spacing w:after="0" w:line="240" w:lineRule="auto"/>
        <w:jc w:val="right"/>
        <w:rPr>
          <w:rFonts w:ascii="Times New Roman" w:hAnsi="Times New Roman"/>
          <w:b/>
          <w:bCs/>
          <w:lang w:val="uk-UA"/>
        </w:rPr>
      </w:pPr>
      <w:r w:rsidRPr="00022819">
        <w:rPr>
          <w:rFonts w:ascii="Times New Roman" w:hAnsi="Times New Roman"/>
          <w:b/>
          <w:bCs/>
          <w:lang w:val="uk-UA"/>
        </w:rPr>
        <w:t>Додаток № 2 до тендерної документації</w:t>
      </w:r>
    </w:p>
    <w:p w14:paraId="3C7851D6" w14:textId="77777777" w:rsidR="00616105" w:rsidRPr="00022819" w:rsidRDefault="00616105" w:rsidP="00022819">
      <w:pPr>
        <w:spacing w:after="0" w:line="240" w:lineRule="auto"/>
        <w:jc w:val="center"/>
        <w:rPr>
          <w:rFonts w:ascii="Times New Roman" w:hAnsi="Times New Roman"/>
          <w:b/>
          <w:bCs/>
          <w:lang w:val="uk-UA"/>
        </w:rPr>
      </w:pPr>
      <w:r w:rsidRPr="00022819">
        <w:rPr>
          <w:rFonts w:ascii="Times New Roman" w:hAnsi="Times New Roman"/>
          <w:b/>
          <w:bCs/>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299"/>
        <w:gridCol w:w="3246"/>
        <w:gridCol w:w="3527"/>
      </w:tblGrid>
      <w:tr w:rsidR="00616105" w:rsidRPr="002F7DE7" w14:paraId="789D825A" w14:textId="77777777" w:rsidTr="00022819">
        <w:tc>
          <w:tcPr>
            <w:tcW w:w="560" w:type="dxa"/>
            <w:tcBorders>
              <w:top w:val="single" w:sz="4" w:space="0" w:color="000000"/>
              <w:left w:val="single" w:sz="4" w:space="0" w:color="000000"/>
              <w:bottom w:val="single" w:sz="4" w:space="0" w:color="000000"/>
              <w:right w:val="single" w:sz="4" w:space="0" w:color="000000"/>
            </w:tcBorders>
            <w:vAlign w:val="center"/>
            <w:hideMark/>
          </w:tcPr>
          <w:p w14:paraId="6EE845EC" w14:textId="77777777" w:rsidR="00616105" w:rsidRPr="00022819" w:rsidRDefault="00616105" w:rsidP="00022819">
            <w:pPr>
              <w:spacing w:after="0" w:line="240" w:lineRule="auto"/>
              <w:jc w:val="center"/>
              <w:rPr>
                <w:rFonts w:ascii="Times New Roman" w:hAnsi="Times New Roman"/>
                <w:lang w:val="uk-UA" w:eastAsia="ru-RU"/>
              </w:rPr>
            </w:pPr>
            <w:r w:rsidRPr="00022819">
              <w:rPr>
                <w:rFonts w:ascii="Times New Roman" w:hAnsi="Times New Roman"/>
                <w:b/>
                <w:bCs/>
                <w:lang w:val="uk-UA" w:eastAsia="ru-RU"/>
              </w:rPr>
              <w:t>№ п/п</w:t>
            </w:r>
          </w:p>
        </w:tc>
        <w:tc>
          <w:tcPr>
            <w:tcW w:w="3299" w:type="dxa"/>
            <w:tcBorders>
              <w:top w:val="single" w:sz="4" w:space="0" w:color="000000"/>
              <w:left w:val="single" w:sz="4" w:space="0" w:color="000000"/>
              <w:bottom w:val="single" w:sz="4" w:space="0" w:color="000000"/>
              <w:right w:val="single" w:sz="4" w:space="0" w:color="000000"/>
            </w:tcBorders>
            <w:vAlign w:val="center"/>
            <w:hideMark/>
          </w:tcPr>
          <w:p w14:paraId="5FCF5E00" w14:textId="77777777" w:rsidR="00616105" w:rsidRPr="00022819" w:rsidRDefault="00616105" w:rsidP="00022819">
            <w:pPr>
              <w:spacing w:after="0" w:line="240" w:lineRule="auto"/>
              <w:jc w:val="center"/>
              <w:rPr>
                <w:rFonts w:ascii="Times New Roman" w:hAnsi="Times New Roman"/>
                <w:lang w:val="uk-UA" w:eastAsia="ru-RU"/>
              </w:rPr>
            </w:pPr>
            <w:r w:rsidRPr="00022819">
              <w:rPr>
                <w:rFonts w:ascii="Times New Roman" w:hAnsi="Times New Roman"/>
                <w:b/>
                <w:bCs/>
                <w:lang w:val="uk-UA" w:eastAsia="ru-RU"/>
              </w:rPr>
              <w:t>Підстави для відмови в участі у процедурі закупівлі</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1561C2A" w14:textId="77777777" w:rsidR="00616105" w:rsidRPr="00022819" w:rsidRDefault="00616105" w:rsidP="00022819">
            <w:pPr>
              <w:spacing w:after="0" w:line="240" w:lineRule="auto"/>
              <w:jc w:val="center"/>
              <w:rPr>
                <w:rFonts w:ascii="Times New Roman" w:hAnsi="Times New Roman"/>
                <w:b/>
                <w:bCs/>
                <w:lang w:val="uk-UA" w:eastAsia="ru-RU"/>
              </w:rPr>
            </w:pPr>
            <w:r w:rsidRPr="00022819">
              <w:rPr>
                <w:rFonts w:ascii="Times New Roman" w:hAnsi="Times New Roman"/>
                <w:b/>
                <w:bCs/>
                <w:lang w:val="uk-UA" w:eastAsia="ru-RU"/>
              </w:rPr>
              <w:t>Учасник процедури закупівлі</w:t>
            </w:r>
          </w:p>
        </w:tc>
        <w:tc>
          <w:tcPr>
            <w:tcW w:w="3527" w:type="dxa"/>
            <w:tcBorders>
              <w:top w:val="single" w:sz="4" w:space="0" w:color="000000"/>
              <w:left w:val="single" w:sz="4" w:space="0" w:color="000000"/>
              <w:bottom w:val="single" w:sz="4" w:space="0" w:color="000000"/>
              <w:right w:val="single" w:sz="4" w:space="0" w:color="000000"/>
            </w:tcBorders>
            <w:vAlign w:val="center"/>
            <w:hideMark/>
          </w:tcPr>
          <w:p w14:paraId="4F833BE4" w14:textId="77777777" w:rsidR="00616105" w:rsidRPr="00022819" w:rsidRDefault="00616105" w:rsidP="00022819">
            <w:pPr>
              <w:spacing w:after="0" w:line="240" w:lineRule="auto"/>
              <w:jc w:val="center"/>
              <w:rPr>
                <w:rFonts w:ascii="Times New Roman" w:hAnsi="Times New Roman"/>
                <w:lang w:val="uk-UA" w:eastAsia="ru-RU"/>
              </w:rPr>
            </w:pPr>
            <w:r w:rsidRPr="00022819">
              <w:rPr>
                <w:rFonts w:ascii="Times New Roman" w:hAnsi="Times New Roman"/>
                <w:b/>
                <w:bCs/>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616105" w:rsidRPr="00022819" w14:paraId="262F7862" w14:textId="77777777" w:rsidTr="00022819">
        <w:tc>
          <w:tcPr>
            <w:tcW w:w="560" w:type="dxa"/>
            <w:tcBorders>
              <w:top w:val="single" w:sz="4" w:space="0" w:color="000000"/>
              <w:left w:val="single" w:sz="4" w:space="0" w:color="000000"/>
              <w:bottom w:val="single" w:sz="4" w:space="0" w:color="000000"/>
              <w:right w:val="single" w:sz="4" w:space="0" w:color="000000"/>
            </w:tcBorders>
            <w:hideMark/>
          </w:tcPr>
          <w:p w14:paraId="4D9E9F72"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1</w:t>
            </w:r>
          </w:p>
        </w:tc>
        <w:tc>
          <w:tcPr>
            <w:tcW w:w="3299" w:type="dxa"/>
            <w:tcBorders>
              <w:top w:val="single" w:sz="4" w:space="0" w:color="000000"/>
              <w:left w:val="single" w:sz="4" w:space="0" w:color="000000"/>
              <w:bottom w:val="single" w:sz="4" w:space="0" w:color="000000"/>
              <w:right w:val="single" w:sz="4" w:space="0" w:color="000000"/>
            </w:tcBorders>
            <w:hideMark/>
          </w:tcPr>
          <w:p w14:paraId="5957AFDB"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022819">
              <w:rPr>
                <w:rFonts w:ascii="Times New Roman" w:hAnsi="Times New Roman"/>
                <w:i/>
                <w:iCs/>
                <w:shd w:val="clear" w:color="auto" w:fill="FFFFFF"/>
                <w:lang w:val="uk-UA" w:eastAsia="ru-RU"/>
              </w:rPr>
              <w:t>(</w:t>
            </w:r>
            <w:r w:rsidRPr="00022819">
              <w:rPr>
                <w:rFonts w:ascii="Times New Roman" w:hAnsi="Times New Roman"/>
                <w:i/>
                <w:iCs/>
                <w:lang w:val="uk-UA" w:eastAsia="ru-RU"/>
              </w:rPr>
              <w:t>підпункт 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4023D6D"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14:paraId="34FB4269"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Переможець не надає підтвердження своєї відповідності.</w:t>
            </w:r>
          </w:p>
        </w:tc>
      </w:tr>
      <w:tr w:rsidR="00616105" w:rsidRPr="00022819" w14:paraId="6894FDC5" w14:textId="77777777" w:rsidTr="00022819">
        <w:tc>
          <w:tcPr>
            <w:tcW w:w="560" w:type="dxa"/>
            <w:tcBorders>
              <w:top w:val="single" w:sz="4" w:space="0" w:color="000000"/>
              <w:left w:val="single" w:sz="4" w:space="0" w:color="000000"/>
              <w:bottom w:val="single" w:sz="4" w:space="0" w:color="000000"/>
              <w:right w:val="single" w:sz="4" w:space="0" w:color="000000"/>
            </w:tcBorders>
            <w:hideMark/>
          </w:tcPr>
          <w:p w14:paraId="062A10F6"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2</w:t>
            </w:r>
          </w:p>
        </w:tc>
        <w:tc>
          <w:tcPr>
            <w:tcW w:w="3299" w:type="dxa"/>
            <w:tcBorders>
              <w:top w:val="single" w:sz="4" w:space="0" w:color="000000"/>
              <w:left w:val="single" w:sz="4" w:space="0" w:color="000000"/>
              <w:bottom w:val="single" w:sz="4" w:space="0" w:color="000000"/>
              <w:right w:val="single" w:sz="4" w:space="0" w:color="000000"/>
            </w:tcBorders>
            <w:hideMark/>
          </w:tcPr>
          <w:p w14:paraId="16D95A2D"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022819">
              <w:rPr>
                <w:rFonts w:ascii="Times New Roman" w:hAnsi="Times New Roman"/>
                <w:i/>
                <w:iCs/>
                <w:shd w:val="clear" w:color="auto" w:fill="FFFFFF"/>
                <w:lang w:val="uk-UA" w:eastAsia="ru-RU"/>
              </w:rPr>
              <w:t>(</w:t>
            </w:r>
            <w:r w:rsidRPr="00022819">
              <w:rPr>
                <w:rFonts w:ascii="Times New Roman" w:hAnsi="Times New Roman"/>
                <w:i/>
                <w:iCs/>
                <w:lang w:val="uk-UA" w:eastAsia="ru-RU"/>
              </w:rPr>
              <w:t>підпункт 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653BA7"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65AE3E32"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Переможець не надає підтвердження своєї відповідності.</w:t>
            </w:r>
          </w:p>
        </w:tc>
      </w:tr>
      <w:tr w:rsidR="00616105" w:rsidRPr="002F7DE7" w14:paraId="11430844" w14:textId="77777777" w:rsidTr="00022819">
        <w:tc>
          <w:tcPr>
            <w:tcW w:w="560" w:type="dxa"/>
            <w:tcBorders>
              <w:top w:val="single" w:sz="4" w:space="0" w:color="000000"/>
              <w:left w:val="single" w:sz="4" w:space="0" w:color="000000"/>
              <w:bottom w:val="single" w:sz="4" w:space="0" w:color="000000"/>
              <w:right w:val="single" w:sz="4" w:space="0" w:color="000000"/>
            </w:tcBorders>
            <w:hideMark/>
          </w:tcPr>
          <w:p w14:paraId="36D86734"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3</w:t>
            </w:r>
          </w:p>
        </w:tc>
        <w:tc>
          <w:tcPr>
            <w:tcW w:w="3299" w:type="dxa"/>
            <w:tcBorders>
              <w:top w:val="single" w:sz="4" w:space="0" w:color="000000"/>
              <w:left w:val="single" w:sz="4" w:space="0" w:color="000000"/>
              <w:bottom w:val="single" w:sz="4" w:space="0" w:color="000000"/>
              <w:right w:val="single" w:sz="4" w:space="0" w:color="000000"/>
            </w:tcBorders>
            <w:hideMark/>
          </w:tcPr>
          <w:p w14:paraId="26FBFA4D"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022819">
              <w:rPr>
                <w:rFonts w:ascii="Times New Roman" w:hAnsi="Times New Roman"/>
                <w:i/>
                <w:iCs/>
                <w:shd w:val="clear" w:color="auto" w:fill="FFFFFF"/>
                <w:lang w:val="uk-UA" w:eastAsia="ru-RU"/>
              </w:rPr>
              <w:t>(</w:t>
            </w:r>
            <w:r w:rsidRPr="00022819">
              <w:rPr>
                <w:rFonts w:ascii="Times New Roman" w:hAnsi="Times New Roman"/>
                <w:i/>
                <w:iCs/>
                <w:lang w:val="uk-UA" w:eastAsia="ru-RU"/>
              </w:rPr>
              <w:t>підпункт 3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BE2F98"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3A34A8F8"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7" w:history="1">
              <w:r w:rsidRPr="00022819">
                <w:rPr>
                  <w:rStyle w:val="a3"/>
                  <w:rFonts w:ascii="Times New Roman" w:hAnsi="Times New Roman"/>
                  <w:lang w:val="uk-UA" w:eastAsia="ru-RU"/>
                </w:rPr>
                <w:t>https://corruptinfo.nazk.gov.ua/»</w:t>
              </w:r>
            </w:hyperlink>
            <w:r w:rsidRPr="00022819">
              <w:rPr>
                <w:rFonts w:ascii="Times New Roman" w:hAnsi="Times New Roman"/>
                <w:lang w:val="uk-UA" w:eastAsia="ru-RU"/>
              </w:rPr>
              <w:t xml:space="preserve"> </w:t>
            </w:r>
          </w:p>
        </w:tc>
      </w:tr>
      <w:tr w:rsidR="00616105" w:rsidRPr="00022819" w14:paraId="0510B701" w14:textId="77777777" w:rsidTr="00022819">
        <w:tc>
          <w:tcPr>
            <w:tcW w:w="560" w:type="dxa"/>
            <w:tcBorders>
              <w:top w:val="single" w:sz="4" w:space="0" w:color="000000"/>
              <w:left w:val="single" w:sz="4" w:space="0" w:color="000000"/>
              <w:bottom w:val="single" w:sz="4" w:space="0" w:color="000000"/>
              <w:right w:val="single" w:sz="4" w:space="0" w:color="000000"/>
            </w:tcBorders>
            <w:hideMark/>
          </w:tcPr>
          <w:p w14:paraId="53A0C7D5"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4</w:t>
            </w:r>
          </w:p>
        </w:tc>
        <w:tc>
          <w:tcPr>
            <w:tcW w:w="3299" w:type="dxa"/>
            <w:tcBorders>
              <w:top w:val="single" w:sz="4" w:space="0" w:color="000000"/>
              <w:left w:val="single" w:sz="4" w:space="0" w:color="000000"/>
              <w:bottom w:val="single" w:sz="4" w:space="0" w:color="000000"/>
              <w:right w:val="single" w:sz="4" w:space="0" w:color="000000"/>
            </w:tcBorders>
            <w:hideMark/>
          </w:tcPr>
          <w:p w14:paraId="5A1F19E2"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w:t>
            </w:r>
            <w:r w:rsidRPr="00022819">
              <w:rPr>
                <w:rFonts w:ascii="Times New Roman" w:hAnsi="Times New Roman"/>
                <w:shd w:val="clear" w:color="auto" w:fill="FFFFFF"/>
                <w:lang w:val="uk-UA" w:eastAsia="ru-RU"/>
              </w:rPr>
              <w:lastRenderedPageBreak/>
              <w:t xml:space="preserve">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022819">
              <w:rPr>
                <w:rFonts w:ascii="Times New Roman" w:hAnsi="Times New Roman"/>
                <w:i/>
                <w:iCs/>
                <w:shd w:val="clear" w:color="auto" w:fill="FFFFFF"/>
                <w:lang w:val="uk-UA" w:eastAsia="ru-RU"/>
              </w:rPr>
              <w:t>(</w:t>
            </w:r>
            <w:r w:rsidRPr="00022819">
              <w:rPr>
                <w:rFonts w:ascii="Times New Roman" w:hAnsi="Times New Roman"/>
                <w:i/>
                <w:iCs/>
                <w:lang w:val="uk-UA" w:eastAsia="ru-RU"/>
              </w:rPr>
              <w:t>підпункт 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630D554"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4A74FCBD"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Переможець не надає підтвердження своєї відповідності.</w:t>
            </w:r>
          </w:p>
        </w:tc>
      </w:tr>
      <w:tr w:rsidR="00616105" w:rsidRPr="002F7DE7" w14:paraId="029DF345" w14:textId="77777777" w:rsidTr="00022819">
        <w:tc>
          <w:tcPr>
            <w:tcW w:w="560" w:type="dxa"/>
            <w:tcBorders>
              <w:top w:val="single" w:sz="4" w:space="0" w:color="000000"/>
              <w:left w:val="single" w:sz="4" w:space="0" w:color="000000"/>
              <w:bottom w:val="single" w:sz="4" w:space="0" w:color="000000"/>
              <w:right w:val="single" w:sz="4" w:space="0" w:color="000000"/>
            </w:tcBorders>
            <w:hideMark/>
          </w:tcPr>
          <w:p w14:paraId="6D495AC2"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lastRenderedPageBreak/>
              <w:t>5</w:t>
            </w:r>
          </w:p>
        </w:tc>
        <w:tc>
          <w:tcPr>
            <w:tcW w:w="3299" w:type="dxa"/>
            <w:tcBorders>
              <w:top w:val="single" w:sz="4" w:space="0" w:color="000000"/>
              <w:left w:val="single" w:sz="4" w:space="0" w:color="000000"/>
              <w:bottom w:val="single" w:sz="4" w:space="0" w:color="000000"/>
              <w:right w:val="single" w:sz="4" w:space="0" w:color="000000"/>
            </w:tcBorders>
            <w:hideMark/>
          </w:tcPr>
          <w:p w14:paraId="322BA390"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022819">
              <w:rPr>
                <w:rFonts w:ascii="Times New Roman" w:hAnsi="Times New Roman"/>
                <w:i/>
                <w:iCs/>
                <w:shd w:val="clear" w:color="auto" w:fill="FFFFFF"/>
                <w:lang w:val="uk-UA" w:eastAsia="ru-RU"/>
              </w:rPr>
              <w:t>(</w:t>
            </w:r>
            <w:r w:rsidRPr="00022819">
              <w:rPr>
                <w:rFonts w:ascii="Times New Roman" w:hAnsi="Times New Roman"/>
                <w:i/>
                <w:iCs/>
                <w:lang w:val="uk-UA" w:eastAsia="ru-RU"/>
              </w:rPr>
              <w:t>підпункт 5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F2E921E"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48A87BB0" w14:textId="42AB0334"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r w:rsidR="009520E0" w:rsidRPr="00022819">
              <w:rPr>
                <w:rFonts w:ascii="Times New Roman" w:hAnsi="Times New Roman"/>
                <w:lang w:val="uk-UA" w:eastAsia="ru-RU"/>
              </w:rPr>
              <w:t>не знятої</w:t>
            </w:r>
            <w:r w:rsidRPr="00022819">
              <w:rPr>
                <w:rFonts w:ascii="Times New Roman" w:hAnsi="Times New Roman"/>
                <w:lang w:val="uk-UA" w:eastAsia="ru-RU"/>
              </w:rPr>
              <w:t xml:space="preserve"> чи непогашеної судимості не має та в розшуку не перебуває</w:t>
            </w:r>
          </w:p>
        </w:tc>
      </w:tr>
      <w:tr w:rsidR="00616105" w:rsidRPr="002F7DE7" w14:paraId="4C816FC3" w14:textId="77777777" w:rsidTr="00022819">
        <w:tc>
          <w:tcPr>
            <w:tcW w:w="560" w:type="dxa"/>
            <w:tcBorders>
              <w:top w:val="single" w:sz="4" w:space="0" w:color="000000"/>
              <w:left w:val="single" w:sz="4" w:space="0" w:color="000000"/>
              <w:bottom w:val="single" w:sz="4" w:space="0" w:color="000000"/>
              <w:right w:val="single" w:sz="4" w:space="0" w:color="000000"/>
            </w:tcBorders>
            <w:hideMark/>
          </w:tcPr>
          <w:p w14:paraId="008A59DD"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6</w:t>
            </w:r>
          </w:p>
        </w:tc>
        <w:tc>
          <w:tcPr>
            <w:tcW w:w="3299" w:type="dxa"/>
            <w:tcBorders>
              <w:top w:val="single" w:sz="4" w:space="0" w:color="000000"/>
              <w:left w:val="single" w:sz="4" w:space="0" w:color="000000"/>
              <w:bottom w:val="single" w:sz="4" w:space="0" w:color="000000"/>
              <w:right w:val="single" w:sz="4" w:space="0" w:color="000000"/>
            </w:tcBorders>
            <w:hideMark/>
          </w:tcPr>
          <w:p w14:paraId="56A624D0"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022819">
              <w:rPr>
                <w:rFonts w:ascii="Times New Roman" w:hAnsi="Times New Roman"/>
                <w:i/>
                <w:iCs/>
                <w:shd w:val="clear" w:color="auto" w:fill="FFFFFF"/>
                <w:lang w:val="uk-UA" w:eastAsia="ru-RU"/>
              </w:rPr>
              <w:t>(підпункт 6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EDF32DF"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13AF70A7" w14:textId="4046729D"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r w:rsidR="009520E0" w:rsidRPr="00022819">
              <w:rPr>
                <w:rFonts w:ascii="Times New Roman" w:hAnsi="Times New Roman"/>
                <w:lang w:val="uk-UA" w:eastAsia="ru-RU"/>
              </w:rPr>
              <w:t>не знятої</w:t>
            </w:r>
            <w:r w:rsidRPr="00022819">
              <w:rPr>
                <w:rFonts w:ascii="Times New Roman" w:hAnsi="Times New Roman"/>
                <w:lang w:val="uk-UA" w:eastAsia="ru-RU"/>
              </w:rPr>
              <w:t xml:space="preserve"> чи непогашеної судимості не має та в розшуку не перебуває.</w:t>
            </w:r>
          </w:p>
        </w:tc>
      </w:tr>
      <w:tr w:rsidR="00616105" w:rsidRPr="00022819" w14:paraId="7B39FF3D" w14:textId="77777777" w:rsidTr="00022819">
        <w:tc>
          <w:tcPr>
            <w:tcW w:w="560" w:type="dxa"/>
            <w:tcBorders>
              <w:top w:val="single" w:sz="4" w:space="0" w:color="000000"/>
              <w:left w:val="single" w:sz="4" w:space="0" w:color="000000"/>
              <w:bottom w:val="single" w:sz="4" w:space="0" w:color="000000"/>
              <w:right w:val="single" w:sz="4" w:space="0" w:color="000000"/>
            </w:tcBorders>
            <w:hideMark/>
          </w:tcPr>
          <w:p w14:paraId="1CA9756B"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7</w:t>
            </w:r>
          </w:p>
        </w:tc>
        <w:tc>
          <w:tcPr>
            <w:tcW w:w="3299" w:type="dxa"/>
            <w:tcBorders>
              <w:top w:val="single" w:sz="4" w:space="0" w:color="000000"/>
              <w:left w:val="single" w:sz="4" w:space="0" w:color="000000"/>
              <w:bottom w:val="single" w:sz="4" w:space="0" w:color="000000"/>
              <w:right w:val="single" w:sz="4" w:space="0" w:color="000000"/>
            </w:tcBorders>
            <w:hideMark/>
          </w:tcPr>
          <w:p w14:paraId="2C0A3ABA" w14:textId="77777777" w:rsidR="00616105" w:rsidRPr="00022819" w:rsidRDefault="00616105" w:rsidP="00022819">
            <w:pPr>
              <w:spacing w:after="0" w:line="240" w:lineRule="auto"/>
              <w:jc w:val="both"/>
              <w:rPr>
                <w:rFonts w:ascii="Times New Roman" w:hAnsi="Times New Roman"/>
                <w:color w:val="000000" w:themeColor="text1"/>
                <w:lang w:val="uk-UA" w:eastAsia="ru-RU"/>
              </w:rPr>
            </w:pPr>
            <w:r w:rsidRPr="00022819">
              <w:rPr>
                <w:rFonts w:ascii="Times New Roman" w:hAnsi="Times New Roman"/>
                <w:color w:val="000000" w:themeColor="text1"/>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022819">
              <w:rPr>
                <w:rFonts w:ascii="Times New Roman" w:hAnsi="Times New Roman"/>
                <w:i/>
                <w:iCs/>
                <w:color w:val="000000" w:themeColor="text1"/>
                <w:shd w:val="clear" w:color="auto" w:fill="FFFFFF"/>
                <w:lang w:val="uk-UA" w:eastAsia="ru-RU"/>
              </w:rPr>
              <w:t>(</w:t>
            </w:r>
            <w:r w:rsidRPr="00022819">
              <w:rPr>
                <w:rFonts w:ascii="Times New Roman" w:hAnsi="Times New Roman"/>
                <w:i/>
                <w:iCs/>
                <w:color w:val="000000" w:themeColor="text1"/>
                <w:lang w:val="uk-UA" w:eastAsia="ru-RU"/>
              </w:rPr>
              <w:t>підпункт 7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F7BB588" w14:textId="77777777" w:rsidR="00616105" w:rsidRPr="00022819" w:rsidRDefault="00616105" w:rsidP="00022819">
            <w:pPr>
              <w:spacing w:after="0" w:line="240" w:lineRule="auto"/>
              <w:jc w:val="both"/>
              <w:rPr>
                <w:rFonts w:ascii="Times New Roman" w:hAnsi="Times New Roman"/>
                <w:color w:val="000000" w:themeColor="text1"/>
                <w:lang w:val="uk-UA" w:eastAsia="ru-RU"/>
              </w:rPr>
            </w:pPr>
            <w:r w:rsidRPr="00022819">
              <w:rPr>
                <w:rFonts w:ascii="Times New Roman" w:hAnsi="Times New Roman"/>
                <w:color w:val="000000" w:themeColor="text1"/>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14:paraId="67EFF294"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Переможець не надає підтвердження своєї відповідності.</w:t>
            </w:r>
          </w:p>
        </w:tc>
      </w:tr>
      <w:tr w:rsidR="00616105" w:rsidRPr="00022819" w14:paraId="78C2705C" w14:textId="77777777" w:rsidTr="00022819">
        <w:tc>
          <w:tcPr>
            <w:tcW w:w="560" w:type="dxa"/>
            <w:tcBorders>
              <w:top w:val="single" w:sz="4" w:space="0" w:color="000000"/>
              <w:left w:val="single" w:sz="4" w:space="0" w:color="000000"/>
              <w:bottom w:val="single" w:sz="4" w:space="0" w:color="000000"/>
              <w:right w:val="single" w:sz="4" w:space="0" w:color="000000"/>
            </w:tcBorders>
            <w:hideMark/>
          </w:tcPr>
          <w:p w14:paraId="7B01C171"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8</w:t>
            </w:r>
          </w:p>
        </w:tc>
        <w:tc>
          <w:tcPr>
            <w:tcW w:w="3299" w:type="dxa"/>
            <w:tcBorders>
              <w:top w:val="single" w:sz="4" w:space="0" w:color="000000"/>
              <w:left w:val="single" w:sz="4" w:space="0" w:color="000000"/>
              <w:bottom w:val="single" w:sz="4" w:space="0" w:color="000000"/>
              <w:right w:val="single" w:sz="4" w:space="0" w:color="000000"/>
            </w:tcBorders>
            <w:hideMark/>
          </w:tcPr>
          <w:p w14:paraId="0D66F6AD" w14:textId="77777777" w:rsidR="00616105" w:rsidRPr="00022819" w:rsidRDefault="00616105" w:rsidP="00022819">
            <w:pPr>
              <w:spacing w:after="0" w:line="240" w:lineRule="auto"/>
              <w:jc w:val="both"/>
              <w:rPr>
                <w:rFonts w:ascii="Times New Roman" w:hAnsi="Times New Roman"/>
                <w:color w:val="000000" w:themeColor="text1"/>
                <w:lang w:val="uk-UA" w:eastAsia="ru-RU"/>
              </w:rPr>
            </w:pPr>
            <w:r w:rsidRPr="00022819">
              <w:rPr>
                <w:rFonts w:ascii="Times New Roman" w:hAnsi="Times New Roman"/>
                <w:color w:val="000000" w:themeColor="text1"/>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022819">
              <w:rPr>
                <w:rFonts w:ascii="Times New Roman" w:hAnsi="Times New Roman"/>
                <w:i/>
                <w:iCs/>
                <w:color w:val="000000" w:themeColor="text1"/>
                <w:shd w:val="clear" w:color="auto" w:fill="FFFFFF"/>
                <w:lang w:val="uk-UA" w:eastAsia="ru-RU"/>
              </w:rPr>
              <w:t>(</w:t>
            </w:r>
            <w:r w:rsidRPr="00022819">
              <w:rPr>
                <w:rFonts w:ascii="Times New Roman" w:hAnsi="Times New Roman"/>
                <w:i/>
                <w:iCs/>
                <w:color w:val="000000" w:themeColor="text1"/>
                <w:lang w:val="uk-UA" w:eastAsia="ru-RU"/>
              </w:rPr>
              <w:t>підпункт 8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212109B" w14:textId="77777777" w:rsidR="00616105" w:rsidRPr="00022819" w:rsidRDefault="00616105" w:rsidP="00022819">
            <w:pPr>
              <w:spacing w:after="0" w:line="240" w:lineRule="auto"/>
              <w:jc w:val="both"/>
              <w:rPr>
                <w:rFonts w:ascii="Times New Roman" w:hAnsi="Times New Roman"/>
                <w:color w:val="000000" w:themeColor="text1"/>
                <w:lang w:val="uk-UA" w:eastAsia="ru-RU"/>
              </w:rPr>
            </w:pPr>
            <w:r w:rsidRPr="00022819">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4A13E845"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Переможець не надає підтвердження своєї відповідності.</w:t>
            </w:r>
          </w:p>
        </w:tc>
      </w:tr>
      <w:tr w:rsidR="00616105" w:rsidRPr="00022819" w14:paraId="52567873" w14:textId="77777777" w:rsidTr="00022819">
        <w:tc>
          <w:tcPr>
            <w:tcW w:w="560" w:type="dxa"/>
            <w:tcBorders>
              <w:top w:val="single" w:sz="4" w:space="0" w:color="000000"/>
              <w:left w:val="single" w:sz="4" w:space="0" w:color="000000"/>
              <w:bottom w:val="single" w:sz="4" w:space="0" w:color="000000"/>
              <w:right w:val="single" w:sz="4" w:space="0" w:color="000000"/>
            </w:tcBorders>
            <w:hideMark/>
          </w:tcPr>
          <w:p w14:paraId="565D7CB2"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9</w:t>
            </w:r>
          </w:p>
        </w:tc>
        <w:tc>
          <w:tcPr>
            <w:tcW w:w="3299" w:type="dxa"/>
            <w:tcBorders>
              <w:top w:val="single" w:sz="4" w:space="0" w:color="000000"/>
              <w:left w:val="single" w:sz="4" w:space="0" w:color="000000"/>
              <w:bottom w:val="single" w:sz="4" w:space="0" w:color="000000"/>
              <w:right w:val="single" w:sz="4" w:space="0" w:color="000000"/>
            </w:tcBorders>
            <w:hideMark/>
          </w:tcPr>
          <w:p w14:paraId="5B859B7E"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shd w:val="clear" w:color="auto" w:fill="FFFFFF"/>
                <w:lang w:val="uk-UA" w:eastAsia="ru-RU"/>
              </w:rPr>
              <w:t xml:space="preserve">у Єдиному державному реєстрі юридичних осіб, фізичних осіб — підприємців та громадських </w:t>
            </w:r>
            <w:r w:rsidRPr="00022819">
              <w:rPr>
                <w:rFonts w:ascii="Times New Roman" w:hAnsi="Times New Roman"/>
                <w:shd w:val="clear" w:color="auto" w:fill="FFFFFF"/>
                <w:lang w:val="uk-UA" w:eastAsia="ru-RU"/>
              </w:rPr>
              <w:lastRenderedPageBreak/>
              <w:t xml:space="preserve">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022819">
              <w:rPr>
                <w:rFonts w:ascii="Times New Roman" w:hAnsi="Times New Roman"/>
                <w:i/>
                <w:iCs/>
                <w:shd w:val="clear" w:color="auto" w:fill="FFFFFF"/>
                <w:lang w:val="uk-UA" w:eastAsia="ru-RU"/>
              </w:rPr>
              <w:t>(</w:t>
            </w:r>
            <w:r w:rsidRPr="00022819">
              <w:rPr>
                <w:rFonts w:ascii="Times New Roman" w:hAnsi="Times New Roman"/>
                <w:i/>
                <w:iCs/>
                <w:lang w:val="uk-UA" w:eastAsia="ru-RU"/>
              </w:rPr>
              <w:t>підпункт 9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FAB2104"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lastRenderedPageBreak/>
              <w:t xml:space="preserve">Учасник процедури закупівлі підтверджує відсутність підстави шляхом самостійного </w:t>
            </w:r>
            <w:r w:rsidRPr="00022819">
              <w:rPr>
                <w:rFonts w:ascii="Times New Roman" w:hAnsi="Times New Roman"/>
                <w:lang w:val="uk-UA" w:eastAsia="ru-RU"/>
              </w:rPr>
              <w:lastRenderedPageBreak/>
              <w:t>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531E740A"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lastRenderedPageBreak/>
              <w:t>Переможець не надає підтвердження своєї відповідності.</w:t>
            </w:r>
          </w:p>
        </w:tc>
      </w:tr>
      <w:tr w:rsidR="00616105" w:rsidRPr="00022819" w14:paraId="4772DDB0" w14:textId="77777777" w:rsidTr="00022819">
        <w:tc>
          <w:tcPr>
            <w:tcW w:w="560" w:type="dxa"/>
            <w:tcBorders>
              <w:top w:val="single" w:sz="4" w:space="0" w:color="000000"/>
              <w:left w:val="single" w:sz="4" w:space="0" w:color="000000"/>
              <w:bottom w:val="single" w:sz="4" w:space="0" w:color="000000"/>
              <w:right w:val="single" w:sz="4" w:space="0" w:color="000000"/>
            </w:tcBorders>
            <w:hideMark/>
          </w:tcPr>
          <w:p w14:paraId="5A57C54B"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lastRenderedPageBreak/>
              <w:t>10</w:t>
            </w:r>
          </w:p>
        </w:tc>
        <w:tc>
          <w:tcPr>
            <w:tcW w:w="3299" w:type="dxa"/>
            <w:tcBorders>
              <w:top w:val="single" w:sz="4" w:space="0" w:color="000000"/>
              <w:left w:val="single" w:sz="4" w:space="0" w:color="000000"/>
              <w:bottom w:val="single" w:sz="4" w:space="0" w:color="000000"/>
              <w:right w:val="single" w:sz="4" w:space="0" w:color="000000"/>
            </w:tcBorders>
            <w:hideMark/>
          </w:tcPr>
          <w:p w14:paraId="7438AF33" w14:textId="77777777" w:rsidR="00616105" w:rsidRPr="00022819" w:rsidRDefault="00616105" w:rsidP="00022819">
            <w:pPr>
              <w:spacing w:after="0" w:line="240" w:lineRule="auto"/>
              <w:jc w:val="both"/>
              <w:rPr>
                <w:rFonts w:ascii="Times New Roman" w:hAnsi="Times New Roman"/>
                <w:shd w:val="clear" w:color="auto" w:fill="FFFFFF"/>
                <w:lang w:val="uk-UA" w:eastAsia="ru-RU"/>
              </w:rPr>
            </w:pPr>
            <w:r w:rsidRPr="00022819">
              <w:rPr>
                <w:rFonts w:ascii="Times New Roman" w:hAnsi="Times New Roman"/>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022819">
              <w:rPr>
                <w:rFonts w:ascii="Times New Roman" w:hAnsi="Times New Roman"/>
                <w:i/>
                <w:iCs/>
                <w:shd w:val="clear" w:color="auto" w:fill="FFFFFF"/>
                <w:lang w:val="uk-UA" w:eastAsia="ru-RU"/>
              </w:rPr>
              <w:t>(</w:t>
            </w:r>
            <w:r w:rsidRPr="00022819">
              <w:rPr>
                <w:rFonts w:ascii="Times New Roman" w:hAnsi="Times New Roman"/>
                <w:i/>
                <w:iCs/>
                <w:lang w:val="uk-UA" w:eastAsia="ru-RU"/>
              </w:rPr>
              <w:t>підпункт 10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DA63961" w14:textId="77777777" w:rsidR="00616105" w:rsidRPr="00022819" w:rsidRDefault="00616105" w:rsidP="00022819">
            <w:pPr>
              <w:spacing w:after="0" w:line="240" w:lineRule="auto"/>
              <w:jc w:val="both"/>
              <w:rPr>
                <w:rFonts w:ascii="Times New Roman" w:hAnsi="Times New Roman"/>
                <w:i/>
                <w:iCs/>
                <w:lang w:val="uk-UA" w:eastAsia="ru-RU"/>
              </w:rPr>
            </w:pPr>
            <w:r w:rsidRPr="00022819">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022819">
              <w:rPr>
                <w:rFonts w:ascii="Times New Roman" w:hAnsi="Times New Roman"/>
                <w:i/>
                <w:iCs/>
                <w:lang w:val="uk-UA" w:eastAsia="ru-RU"/>
              </w:rPr>
              <w:t xml:space="preserve"> </w:t>
            </w:r>
          </w:p>
          <w:p w14:paraId="2CF40FD6"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i/>
                <w:iCs/>
                <w:highlight w:val="yellow"/>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A10572A" w14:textId="77777777" w:rsidR="00616105" w:rsidRPr="00022819" w:rsidRDefault="00616105" w:rsidP="00022819">
            <w:pPr>
              <w:spacing w:after="0" w:line="240" w:lineRule="auto"/>
              <w:jc w:val="both"/>
              <w:rPr>
                <w:rFonts w:ascii="Times New Roman" w:hAnsi="Times New Roman"/>
                <w:lang w:val="uk-UA" w:eastAsia="ru-RU"/>
              </w:rPr>
            </w:pPr>
          </w:p>
        </w:tc>
        <w:tc>
          <w:tcPr>
            <w:tcW w:w="3527" w:type="dxa"/>
            <w:tcBorders>
              <w:top w:val="single" w:sz="4" w:space="0" w:color="000000"/>
              <w:left w:val="single" w:sz="4" w:space="0" w:color="000000"/>
              <w:bottom w:val="single" w:sz="4" w:space="0" w:color="000000"/>
              <w:right w:val="single" w:sz="4" w:space="0" w:color="000000"/>
            </w:tcBorders>
            <w:hideMark/>
          </w:tcPr>
          <w:p w14:paraId="4FECB89A" w14:textId="77777777" w:rsidR="00616105" w:rsidRPr="00022819" w:rsidRDefault="00616105" w:rsidP="00022819">
            <w:pPr>
              <w:spacing w:after="0" w:line="240" w:lineRule="auto"/>
              <w:jc w:val="both"/>
              <w:rPr>
                <w:rFonts w:ascii="Times New Roman" w:hAnsi="Times New Roman"/>
                <w:color w:val="FF0000"/>
                <w:lang w:val="uk-UA" w:eastAsia="ru-RU"/>
              </w:rPr>
            </w:pPr>
            <w:r w:rsidRPr="00022819">
              <w:rPr>
                <w:rFonts w:ascii="Times New Roman" w:hAnsi="Times New Roman"/>
                <w:lang w:val="uk-UA" w:eastAsia="ru-RU"/>
              </w:rPr>
              <w:t>Переможець не надає підтвердження своєї відповідності.</w:t>
            </w:r>
          </w:p>
        </w:tc>
      </w:tr>
      <w:tr w:rsidR="00616105" w:rsidRPr="00022819" w14:paraId="7AE80B63" w14:textId="77777777" w:rsidTr="00022819">
        <w:tc>
          <w:tcPr>
            <w:tcW w:w="560" w:type="dxa"/>
            <w:tcBorders>
              <w:top w:val="single" w:sz="4" w:space="0" w:color="000000"/>
              <w:left w:val="single" w:sz="4" w:space="0" w:color="000000"/>
              <w:bottom w:val="single" w:sz="4" w:space="0" w:color="000000"/>
              <w:right w:val="single" w:sz="4" w:space="0" w:color="000000"/>
            </w:tcBorders>
            <w:hideMark/>
          </w:tcPr>
          <w:p w14:paraId="1CAF7870"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11</w:t>
            </w:r>
          </w:p>
        </w:tc>
        <w:tc>
          <w:tcPr>
            <w:tcW w:w="3299" w:type="dxa"/>
            <w:tcBorders>
              <w:top w:val="single" w:sz="4" w:space="0" w:color="000000"/>
              <w:left w:val="single" w:sz="4" w:space="0" w:color="000000"/>
              <w:bottom w:val="single" w:sz="4" w:space="0" w:color="000000"/>
              <w:right w:val="single" w:sz="4" w:space="0" w:color="000000"/>
            </w:tcBorders>
            <w:hideMark/>
          </w:tcPr>
          <w:p w14:paraId="12AC2FD1"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022819">
              <w:rPr>
                <w:rFonts w:ascii="Times New Roman" w:hAnsi="Times New Roman"/>
                <w:lang w:eastAsia="ru-RU"/>
              </w:rPr>
              <w:t>**</w:t>
            </w:r>
            <w:r w:rsidRPr="00022819">
              <w:rPr>
                <w:rFonts w:ascii="Times New Roman" w:hAnsi="Times New Roman"/>
                <w:shd w:val="clear" w:color="auto" w:fill="FFFFFF"/>
                <w:lang w:val="uk-UA" w:eastAsia="ru-RU"/>
              </w:rPr>
              <w:t xml:space="preserve"> </w:t>
            </w:r>
            <w:r w:rsidRPr="00022819">
              <w:rPr>
                <w:rFonts w:ascii="Times New Roman" w:hAnsi="Times New Roman"/>
                <w:i/>
                <w:iCs/>
                <w:shd w:val="clear" w:color="auto" w:fill="FFFFFF"/>
                <w:lang w:val="uk-UA" w:eastAsia="ru-RU"/>
              </w:rPr>
              <w:t>(</w:t>
            </w:r>
            <w:r w:rsidRPr="00022819">
              <w:rPr>
                <w:rFonts w:ascii="Times New Roman" w:hAnsi="Times New Roman"/>
                <w:i/>
                <w:iCs/>
                <w:lang w:val="uk-UA" w:eastAsia="ru-RU"/>
              </w:rPr>
              <w:t>підпункт 11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2B31135"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5AA80581"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Переможець не надає підтвердження своєї відповідності.</w:t>
            </w:r>
          </w:p>
        </w:tc>
      </w:tr>
      <w:tr w:rsidR="00616105" w:rsidRPr="002F7DE7" w14:paraId="2B2D4475" w14:textId="77777777" w:rsidTr="00022819">
        <w:tc>
          <w:tcPr>
            <w:tcW w:w="560" w:type="dxa"/>
            <w:tcBorders>
              <w:top w:val="single" w:sz="4" w:space="0" w:color="000000"/>
              <w:left w:val="single" w:sz="4" w:space="0" w:color="000000"/>
              <w:bottom w:val="single" w:sz="4" w:space="0" w:color="000000"/>
              <w:right w:val="single" w:sz="4" w:space="0" w:color="000000"/>
            </w:tcBorders>
            <w:hideMark/>
          </w:tcPr>
          <w:p w14:paraId="3309D9E4"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12</w:t>
            </w:r>
          </w:p>
        </w:tc>
        <w:tc>
          <w:tcPr>
            <w:tcW w:w="3299" w:type="dxa"/>
            <w:tcBorders>
              <w:top w:val="single" w:sz="4" w:space="0" w:color="000000"/>
              <w:left w:val="single" w:sz="4" w:space="0" w:color="000000"/>
              <w:bottom w:val="single" w:sz="4" w:space="0" w:color="000000"/>
              <w:right w:val="single" w:sz="4" w:space="0" w:color="000000"/>
            </w:tcBorders>
            <w:hideMark/>
          </w:tcPr>
          <w:p w14:paraId="1BF8BC4C"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022819">
              <w:rPr>
                <w:rFonts w:ascii="Times New Roman" w:hAnsi="Times New Roman"/>
                <w:i/>
                <w:iCs/>
                <w:shd w:val="clear" w:color="auto" w:fill="FFFFFF"/>
                <w:lang w:val="uk-UA" w:eastAsia="ru-RU"/>
              </w:rPr>
              <w:t>(підпункт 12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05C797D"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66AD8DFE" w14:textId="2193DE50"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r w:rsidR="009520E0" w:rsidRPr="00022819">
              <w:rPr>
                <w:rFonts w:ascii="Times New Roman" w:hAnsi="Times New Roman"/>
                <w:lang w:val="uk-UA" w:eastAsia="ru-RU"/>
              </w:rPr>
              <w:t>не знятої</w:t>
            </w:r>
            <w:r w:rsidRPr="00022819">
              <w:rPr>
                <w:rFonts w:ascii="Times New Roman" w:hAnsi="Times New Roman"/>
                <w:lang w:val="uk-UA" w:eastAsia="ru-RU"/>
              </w:rPr>
              <w:t xml:space="preserve"> чи непогашеної судимості не має та в розшуку не </w:t>
            </w:r>
            <w:r w:rsidRPr="00022819">
              <w:rPr>
                <w:rFonts w:ascii="Times New Roman" w:hAnsi="Times New Roman"/>
                <w:lang w:val="uk-UA" w:eastAsia="ru-RU"/>
              </w:rPr>
              <w:lastRenderedPageBreak/>
              <w:t>перебуває.</w:t>
            </w:r>
          </w:p>
        </w:tc>
      </w:tr>
    </w:tbl>
    <w:p w14:paraId="033A98FE"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lastRenderedPageBreak/>
        <w:t>_____________</w:t>
      </w:r>
    </w:p>
    <w:p w14:paraId="7A0BFD66"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14:paraId="39051A93"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_____________</w:t>
      </w:r>
    </w:p>
    <w:p w14:paraId="13D95A96"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1474F686"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rPr>
        <w:t xml:space="preserve">** </w:t>
      </w:r>
      <w:proofErr w:type="gramStart"/>
      <w:r w:rsidRPr="00022819">
        <w:rPr>
          <w:rFonts w:ascii="Times New Roman" w:hAnsi="Times New Roman"/>
          <w:lang w:val="uk-UA"/>
        </w:rPr>
        <w:t>П</w:t>
      </w:r>
      <w:proofErr w:type="gramEnd"/>
      <w:r w:rsidRPr="00022819">
        <w:rPr>
          <w:rFonts w:ascii="Times New Roman" w:hAnsi="Times New Roman"/>
          <w:lang w:val="uk-UA"/>
        </w:rPr>
        <w:t>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w:t>
      </w:r>
      <w:r w:rsidRPr="00022819">
        <w:rPr>
          <w:rFonts w:ascii="Times New Roman" w:hAnsi="Times New Roman"/>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14:paraId="662237D6"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022819">
        <w:rPr>
          <w:rFonts w:ascii="Times New Roman" w:hAnsi="Times New Roman"/>
          <w:lang w:val="uk-UA"/>
        </w:rPr>
        <w:t>учасника процедури закупівлі або кінцевого бенефіціарного власника, члена або учасника (акціонера)</w:t>
      </w:r>
      <w:r w:rsidRPr="00022819">
        <w:rPr>
          <w:rFonts w:ascii="Times New Roman" w:hAnsi="Times New Roman"/>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022819">
        <w:rPr>
          <w:rFonts w:ascii="Times New Roman" w:hAnsi="Times New Roman"/>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49C4FFAF"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w:t>
      </w:r>
      <w:r w:rsidRPr="00022819">
        <w:rPr>
          <w:rFonts w:ascii="Times New Roman" w:hAnsi="Times New Roman"/>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2591A87B"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_______________</w:t>
      </w:r>
    </w:p>
    <w:p w14:paraId="5FF92A3C"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74D6186F" w14:textId="77777777" w:rsidR="00616105" w:rsidRPr="00022819" w:rsidRDefault="00616105" w:rsidP="00022819">
      <w:pPr>
        <w:spacing w:after="0" w:line="240" w:lineRule="auto"/>
        <w:jc w:val="both"/>
        <w:rPr>
          <w:rFonts w:ascii="Times New Roman" w:hAnsi="Times New Roman"/>
          <w:b/>
          <w:bCs/>
          <w:lang w:val="uk-UA"/>
        </w:rPr>
      </w:pPr>
      <w:r w:rsidRPr="00022819">
        <w:rPr>
          <w:rFonts w:ascii="Times New Roman" w:hAnsi="Times New Roman"/>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547455F4" w14:textId="77777777" w:rsidR="00616105" w:rsidRPr="00022819" w:rsidRDefault="00616105" w:rsidP="00022819">
      <w:pPr>
        <w:spacing w:after="0" w:line="240" w:lineRule="auto"/>
        <w:rPr>
          <w:rFonts w:ascii="Times New Roman" w:hAnsi="Times New Roman"/>
          <w:b/>
          <w:bCs/>
          <w:lang w:val="uk-UA"/>
        </w:rPr>
      </w:pPr>
    </w:p>
    <w:p w14:paraId="0E1266C2" w14:textId="77777777" w:rsidR="00616105" w:rsidRDefault="00616105" w:rsidP="00022819">
      <w:pPr>
        <w:spacing w:after="0" w:line="240" w:lineRule="auto"/>
        <w:rPr>
          <w:rFonts w:ascii="Times New Roman" w:hAnsi="Times New Roman"/>
          <w:b/>
          <w:bCs/>
          <w:lang w:val="uk-UA"/>
        </w:rPr>
      </w:pPr>
    </w:p>
    <w:p w14:paraId="40C472C9" w14:textId="77777777" w:rsidR="009520E0" w:rsidRDefault="009520E0" w:rsidP="00022819">
      <w:pPr>
        <w:spacing w:after="0" w:line="240" w:lineRule="auto"/>
        <w:rPr>
          <w:rFonts w:ascii="Times New Roman" w:hAnsi="Times New Roman"/>
          <w:b/>
          <w:bCs/>
          <w:lang w:val="uk-UA"/>
        </w:rPr>
      </w:pPr>
    </w:p>
    <w:p w14:paraId="4B746D0C" w14:textId="77777777" w:rsidR="009520E0" w:rsidRDefault="009520E0" w:rsidP="00022819">
      <w:pPr>
        <w:spacing w:after="0" w:line="240" w:lineRule="auto"/>
        <w:rPr>
          <w:rFonts w:ascii="Times New Roman" w:hAnsi="Times New Roman"/>
          <w:b/>
          <w:bCs/>
          <w:lang w:val="uk-UA"/>
        </w:rPr>
      </w:pPr>
    </w:p>
    <w:p w14:paraId="4C885201" w14:textId="77777777" w:rsidR="009520E0" w:rsidRDefault="009520E0" w:rsidP="00022819">
      <w:pPr>
        <w:spacing w:after="0" w:line="240" w:lineRule="auto"/>
        <w:rPr>
          <w:rFonts w:ascii="Times New Roman" w:hAnsi="Times New Roman"/>
          <w:b/>
          <w:bCs/>
          <w:lang w:val="uk-UA"/>
        </w:rPr>
      </w:pPr>
    </w:p>
    <w:p w14:paraId="3AB16603" w14:textId="77777777" w:rsidR="00EE2A05" w:rsidRDefault="00EE2A05" w:rsidP="00022819">
      <w:pPr>
        <w:spacing w:after="0" w:line="240" w:lineRule="auto"/>
        <w:rPr>
          <w:rFonts w:ascii="Times New Roman" w:hAnsi="Times New Roman"/>
          <w:b/>
          <w:bCs/>
          <w:lang w:val="uk-UA"/>
        </w:rPr>
      </w:pPr>
    </w:p>
    <w:p w14:paraId="16C2AF56" w14:textId="77777777" w:rsidR="009520E0" w:rsidRPr="00022819" w:rsidRDefault="009520E0" w:rsidP="00022819">
      <w:pPr>
        <w:spacing w:after="0" w:line="240" w:lineRule="auto"/>
        <w:rPr>
          <w:rFonts w:ascii="Times New Roman" w:hAnsi="Times New Roman"/>
          <w:b/>
          <w:bCs/>
          <w:lang w:val="uk-UA"/>
        </w:rPr>
      </w:pPr>
    </w:p>
    <w:p w14:paraId="72FCD047" w14:textId="77777777" w:rsidR="00616105" w:rsidRPr="00022819" w:rsidRDefault="00616105" w:rsidP="00022819">
      <w:pPr>
        <w:spacing w:after="0" w:line="240" w:lineRule="auto"/>
        <w:jc w:val="right"/>
        <w:rPr>
          <w:rFonts w:ascii="Times New Roman" w:hAnsi="Times New Roman"/>
          <w:b/>
          <w:bCs/>
          <w:lang w:val="uk-UA"/>
        </w:rPr>
      </w:pPr>
      <w:r w:rsidRPr="00022819">
        <w:rPr>
          <w:rFonts w:ascii="Times New Roman" w:hAnsi="Times New Roman"/>
          <w:b/>
          <w:bCs/>
          <w:lang w:val="uk-UA"/>
        </w:rPr>
        <w:t>Додаток № 3 до тендерної документації</w:t>
      </w:r>
    </w:p>
    <w:p w14:paraId="67CF2FA6" w14:textId="77777777" w:rsidR="00616105" w:rsidRPr="00022819" w:rsidRDefault="00616105" w:rsidP="00022819">
      <w:pPr>
        <w:spacing w:after="0" w:line="240" w:lineRule="auto"/>
        <w:jc w:val="right"/>
        <w:rPr>
          <w:rFonts w:ascii="Times New Roman" w:hAnsi="Times New Roman"/>
          <w:b/>
          <w:bCs/>
          <w:lang w:val="uk-UA"/>
        </w:rPr>
      </w:pPr>
    </w:p>
    <w:p w14:paraId="1263D6E3" w14:textId="77777777" w:rsidR="00616105" w:rsidRPr="00022819" w:rsidRDefault="00616105" w:rsidP="00022819">
      <w:pPr>
        <w:spacing w:after="0" w:line="240" w:lineRule="auto"/>
        <w:contextualSpacing/>
        <w:jc w:val="center"/>
        <w:rPr>
          <w:rFonts w:ascii="Times New Roman" w:hAnsi="Times New Roman"/>
          <w:b/>
          <w:bCs/>
          <w:i/>
          <w:iCs/>
          <w:lang w:val="uk-UA"/>
        </w:rPr>
      </w:pPr>
      <w:r w:rsidRPr="00022819">
        <w:rPr>
          <w:rFonts w:ascii="Times New Roman" w:hAnsi="Times New Roman"/>
          <w:b/>
          <w:bCs/>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022819">
        <w:rPr>
          <w:rFonts w:ascii="Times New Roman" w:hAnsi="Times New Roman"/>
          <w:b/>
          <w:bCs/>
          <w:i/>
          <w:iCs/>
          <w:lang w:val="uk-UA"/>
        </w:rPr>
        <w:t xml:space="preserve"> </w:t>
      </w:r>
    </w:p>
    <w:p w14:paraId="1B37854E" w14:textId="77777777" w:rsidR="00616105" w:rsidRPr="00022819" w:rsidRDefault="00616105" w:rsidP="00022819">
      <w:pPr>
        <w:spacing w:after="0" w:line="240" w:lineRule="auto"/>
        <w:contextualSpacing/>
        <w:jc w:val="center"/>
        <w:rPr>
          <w:rFonts w:ascii="Times New Roman" w:hAnsi="Times New Roman"/>
          <w:b/>
          <w:bCs/>
          <w:i/>
          <w:iCs/>
          <w:lang w:val="uk-UA"/>
        </w:rPr>
      </w:pPr>
    </w:p>
    <w:p w14:paraId="6E9CB575" w14:textId="77777777" w:rsidR="009520E0" w:rsidRPr="00C42C7D" w:rsidRDefault="009520E0" w:rsidP="009520E0">
      <w:pPr>
        <w:spacing w:after="0" w:line="240" w:lineRule="auto"/>
        <w:jc w:val="both"/>
        <w:rPr>
          <w:rFonts w:ascii="Times New Roman" w:hAnsi="Times New Roman"/>
          <w:bCs/>
        </w:rPr>
      </w:pPr>
      <w:r w:rsidRPr="00C42C7D">
        <w:rPr>
          <w:rFonts w:ascii="Times New Roman" w:hAnsi="Times New Roman"/>
          <w:bCs/>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14:paraId="0CEA3388" w14:textId="77777777" w:rsidR="009520E0" w:rsidRPr="00C42C7D" w:rsidRDefault="009520E0" w:rsidP="009520E0">
      <w:pPr>
        <w:spacing w:after="0" w:line="240" w:lineRule="auto"/>
        <w:jc w:val="both"/>
        <w:rPr>
          <w:rFonts w:ascii="Times New Roman" w:hAnsi="Times New Roman"/>
          <w:b/>
          <w:bCs/>
        </w:rPr>
      </w:pPr>
      <w:r w:rsidRPr="00C42C7D">
        <w:rPr>
          <w:rFonts w:ascii="Times New Roman" w:hAnsi="Times New Roman"/>
          <w:b/>
          <w:bCs/>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14:paraId="0FC79CC9" w14:textId="77777777" w:rsidR="009520E0" w:rsidRPr="00C42C7D" w:rsidRDefault="009520E0" w:rsidP="009520E0">
      <w:pPr>
        <w:spacing w:after="0" w:line="240" w:lineRule="auto"/>
        <w:jc w:val="both"/>
        <w:rPr>
          <w:rFonts w:ascii="Times New Roman" w:hAnsi="Times New Roman"/>
          <w:bCs/>
        </w:rPr>
      </w:pPr>
      <w:r w:rsidRPr="00C42C7D">
        <w:rPr>
          <w:rFonts w:ascii="Times New Roman" w:hAnsi="Times New Roman"/>
          <w:bCs/>
        </w:rPr>
        <w:t xml:space="preserve">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C42C7D">
        <w:rPr>
          <w:rFonts w:ascii="Times New Roman" w:hAnsi="Times New Roman"/>
          <w:b/>
          <w:bCs/>
        </w:rPr>
        <w:t>"або еквівалент"</w:t>
      </w:r>
      <w:r w:rsidRPr="00C42C7D">
        <w:rPr>
          <w:rFonts w:ascii="Times New Roman" w:hAnsi="Times New Roman"/>
          <w:bCs/>
        </w:rPr>
        <w:t>. При цьому, еквівалент повинен відповідати усім вимогам Тендерної документації.</w:t>
      </w:r>
    </w:p>
    <w:p w14:paraId="77D67D38" w14:textId="77777777" w:rsidR="009520E0" w:rsidRPr="00C42C7D" w:rsidRDefault="009520E0" w:rsidP="009520E0">
      <w:pPr>
        <w:spacing w:after="0" w:line="240" w:lineRule="auto"/>
        <w:jc w:val="both"/>
        <w:rPr>
          <w:rFonts w:ascii="Times New Roman" w:hAnsi="Times New Roman"/>
          <w:bCs/>
        </w:rPr>
      </w:pPr>
      <w:r w:rsidRPr="00C42C7D">
        <w:rPr>
          <w:rFonts w:ascii="Times New Roman" w:hAnsi="Times New Roman"/>
          <w:bCs/>
        </w:rPr>
        <w:t xml:space="preserve">Технічна специфікація </w:t>
      </w:r>
      <w:r w:rsidRPr="00C42C7D">
        <w:rPr>
          <w:rFonts w:ascii="Times New Roman" w:hAnsi="Times New Roman"/>
          <w:b/>
          <w:bCs/>
        </w:rPr>
        <w:t>повинна містити</w:t>
      </w:r>
      <w:r w:rsidRPr="00C42C7D">
        <w:rPr>
          <w:rFonts w:ascii="Times New Roman" w:hAnsi="Times New Roman"/>
          <w:bCs/>
        </w:rPr>
        <w:t xml:space="preserve"> опис усіх необхідних характеристик товарів, робіт або послуг, що закуповуються, у тому числі їх технічні, функціональні та якісні характеристики.</w:t>
      </w:r>
    </w:p>
    <w:p w14:paraId="7A8EC201" w14:textId="77777777" w:rsidR="009520E0" w:rsidRPr="00C42C7D" w:rsidRDefault="009520E0" w:rsidP="009520E0">
      <w:pPr>
        <w:spacing w:after="0" w:line="240" w:lineRule="auto"/>
        <w:jc w:val="both"/>
        <w:rPr>
          <w:rFonts w:ascii="Times New Roman" w:hAnsi="Times New Roman"/>
          <w:bCs/>
        </w:rPr>
      </w:pPr>
      <w:r w:rsidRPr="00C42C7D">
        <w:rPr>
          <w:rFonts w:ascii="Times New Roman" w:hAnsi="Times New Roman"/>
          <w:bCs/>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w:t>
      </w:r>
      <w:r w:rsidRPr="00C42C7D">
        <w:rPr>
          <w:rFonts w:ascii="Times New Roman" w:hAnsi="Times New Roman"/>
          <w:b/>
          <w:bCs/>
        </w:rPr>
        <w:t>«або еквівалент». Таким чином вважається, що до кожного посилання додається вираз «або еквівалент».</w:t>
      </w:r>
    </w:p>
    <w:p w14:paraId="51B59986" w14:textId="77777777" w:rsidR="009520E0" w:rsidRPr="00C42C7D" w:rsidRDefault="009520E0" w:rsidP="009520E0">
      <w:pPr>
        <w:spacing w:after="0" w:line="240" w:lineRule="auto"/>
        <w:jc w:val="both"/>
        <w:rPr>
          <w:rFonts w:ascii="Times New Roman" w:hAnsi="Times New Roman"/>
          <w:bCs/>
        </w:rPr>
      </w:pPr>
      <w:r w:rsidRPr="00C42C7D">
        <w:rPr>
          <w:rFonts w:ascii="Times New Roman" w:hAnsi="Times New Roman"/>
          <w:bCs/>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45E43C72" w14:textId="25136167" w:rsidR="00616105" w:rsidRPr="00711F1F" w:rsidRDefault="009520E0" w:rsidP="00711F1F">
      <w:pPr>
        <w:spacing w:after="0" w:line="240" w:lineRule="auto"/>
        <w:jc w:val="both"/>
        <w:rPr>
          <w:rFonts w:ascii="Times New Roman" w:hAnsi="Times New Roman"/>
          <w:b/>
          <w:bCs/>
          <w:sz w:val="24"/>
          <w:szCs w:val="24"/>
          <w:lang w:val="uk-UA"/>
        </w:rPr>
      </w:pPr>
      <w:r w:rsidRPr="00C66C01">
        <w:rPr>
          <w:rFonts w:ascii="Times New Roman" w:hAnsi="Times New Roman"/>
          <w:bCs/>
        </w:rPr>
        <w:t>У випадку надання учасником еквіваленту він має надати порівняльну таблицю запропонованого товару з товаром, який вимагається Замовником при цьому, технічні характеристики еквіваленту не повинні бути гіршими</w:t>
      </w:r>
      <w:r w:rsidRPr="00C66C01">
        <w:rPr>
          <w:rFonts w:ascii="Times New Roman" w:hAnsi="Times New Roman"/>
          <w:b/>
          <w:bCs/>
          <w:sz w:val="24"/>
          <w:szCs w:val="24"/>
        </w:rPr>
        <w:t>.</w:t>
      </w:r>
    </w:p>
    <w:p w14:paraId="5FEFB269" w14:textId="77777777" w:rsidR="00616105" w:rsidRPr="00022819" w:rsidRDefault="00616105" w:rsidP="00022819">
      <w:pPr>
        <w:spacing w:after="0" w:line="240" w:lineRule="auto"/>
        <w:jc w:val="right"/>
        <w:rPr>
          <w:rFonts w:ascii="Times New Roman" w:hAnsi="Times New Roman"/>
          <w:b/>
          <w:bCs/>
          <w:lang w:val="uk-UA"/>
        </w:rPr>
      </w:pPr>
    </w:p>
    <w:tbl>
      <w:tblPr>
        <w:tblStyle w:val="a8"/>
        <w:tblW w:w="0" w:type="auto"/>
        <w:tblLook w:val="04A0" w:firstRow="1" w:lastRow="0" w:firstColumn="1" w:lastColumn="0" w:noHBand="0" w:noVBand="1"/>
      </w:tblPr>
      <w:tblGrid>
        <w:gridCol w:w="1242"/>
        <w:gridCol w:w="3828"/>
        <w:gridCol w:w="1559"/>
        <w:gridCol w:w="1701"/>
      </w:tblGrid>
      <w:tr w:rsidR="005354A2" w14:paraId="52AE7303" w14:textId="77777777" w:rsidTr="009E5591">
        <w:trPr>
          <w:trHeight w:val="300"/>
        </w:trPr>
        <w:tc>
          <w:tcPr>
            <w:tcW w:w="1242" w:type="dxa"/>
            <w:tcBorders>
              <w:top w:val="single" w:sz="4" w:space="0" w:color="auto"/>
              <w:left w:val="single" w:sz="4" w:space="0" w:color="auto"/>
              <w:bottom w:val="single" w:sz="4" w:space="0" w:color="auto"/>
              <w:right w:val="single" w:sz="4" w:space="0" w:color="auto"/>
            </w:tcBorders>
            <w:noWrap/>
            <w:hideMark/>
          </w:tcPr>
          <w:p w14:paraId="2BB170E2"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w:t>
            </w:r>
          </w:p>
        </w:tc>
        <w:tc>
          <w:tcPr>
            <w:tcW w:w="3828" w:type="dxa"/>
            <w:tcBorders>
              <w:top w:val="single" w:sz="4" w:space="0" w:color="auto"/>
              <w:left w:val="single" w:sz="4" w:space="0" w:color="auto"/>
              <w:bottom w:val="single" w:sz="4" w:space="0" w:color="auto"/>
              <w:right w:val="single" w:sz="4" w:space="0" w:color="auto"/>
            </w:tcBorders>
            <w:noWrap/>
            <w:hideMark/>
          </w:tcPr>
          <w:p w14:paraId="51446ACA"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Назва товару</w:t>
            </w:r>
          </w:p>
        </w:tc>
        <w:tc>
          <w:tcPr>
            <w:tcW w:w="1559" w:type="dxa"/>
            <w:tcBorders>
              <w:top w:val="single" w:sz="4" w:space="0" w:color="auto"/>
              <w:left w:val="single" w:sz="4" w:space="0" w:color="auto"/>
              <w:bottom w:val="single" w:sz="4" w:space="0" w:color="auto"/>
              <w:right w:val="single" w:sz="4" w:space="0" w:color="auto"/>
            </w:tcBorders>
            <w:noWrap/>
            <w:hideMark/>
          </w:tcPr>
          <w:p w14:paraId="48C1954F" w14:textId="77777777" w:rsidR="005354A2" w:rsidRDefault="005354A2" w:rsidP="009E5591">
            <w:pPr>
              <w:spacing w:after="0" w:line="240" w:lineRule="auto"/>
              <w:jc w:val="both"/>
              <w:rPr>
                <w:rFonts w:ascii="Times New Roman" w:hAnsi="Times New Roman"/>
                <w:b/>
              </w:rPr>
            </w:pPr>
            <w:r>
              <w:rPr>
                <w:rFonts w:ascii="Times New Roman" w:hAnsi="Times New Roman"/>
                <w:b/>
              </w:rPr>
              <w:t>Од</w:t>
            </w:r>
            <w:proofErr w:type="gramStart"/>
            <w:r>
              <w:rPr>
                <w:rFonts w:ascii="Times New Roman" w:hAnsi="Times New Roman"/>
                <w:b/>
              </w:rPr>
              <w:t>.в</w:t>
            </w:r>
            <w:proofErr w:type="gramEnd"/>
            <w:r>
              <w:rPr>
                <w:rFonts w:ascii="Times New Roman" w:hAnsi="Times New Roman"/>
                <w:b/>
              </w:rPr>
              <w:t>иміру</w:t>
            </w:r>
          </w:p>
        </w:tc>
        <w:tc>
          <w:tcPr>
            <w:tcW w:w="1701" w:type="dxa"/>
            <w:tcBorders>
              <w:top w:val="single" w:sz="4" w:space="0" w:color="auto"/>
              <w:left w:val="single" w:sz="4" w:space="0" w:color="auto"/>
              <w:bottom w:val="single" w:sz="4" w:space="0" w:color="auto"/>
              <w:right w:val="single" w:sz="4" w:space="0" w:color="auto"/>
            </w:tcBorders>
            <w:noWrap/>
            <w:hideMark/>
          </w:tcPr>
          <w:p w14:paraId="4589CDF1" w14:textId="77777777" w:rsidR="005354A2" w:rsidRDefault="005354A2" w:rsidP="009E5591">
            <w:pPr>
              <w:spacing w:after="0" w:line="240" w:lineRule="auto"/>
              <w:jc w:val="both"/>
              <w:rPr>
                <w:rFonts w:ascii="Times New Roman" w:hAnsi="Times New Roman"/>
                <w:b/>
              </w:rPr>
            </w:pPr>
            <w:r>
              <w:rPr>
                <w:rFonts w:ascii="Times New Roman" w:hAnsi="Times New Roman"/>
                <w:b/>
              </w:rPr>
              <w:t>Кількість</w:t>
            </w:r>
          </w:p>
        </w:tc>
      </w:tr>
      <w:tr w:rsidR="005354A2" w14:paraId="3159772E" w14:textId="77777777" w:rsidTr="009E5591">
        <w:trPr>
          <w:trHeight w:val="300"/>
        </w:trPr>
        <w:tc>
          <w:tcPr>
            <w:tcW w:w="1242" w:type="dxa"/>
            <w:tcBorders>
              <w:top w:val="single" w:sz="4" w:space="0" w:color="auto"/>
              <w:left w:val="single" w:sz="4" w:space="0" w:color="auto"/>
              <w:bottom w:val="single" w:sz="4" w:space="0" w:color="auto"/>
              <w:right w:val="single" w:sz="4" w:space="0" w:color="auto"/>
            </w:tcBorders>
            <w:noWrap/>
            <w:hideMark/>
          </w:tcPr>
          <w:p w14:paraId="097F197A"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1</w:t>
            </w:r>
          </w:p>
        </w:tc>
        <w:tc>
          <w:tcPr>
            <w:tcW w:w="3828" w:type="dxa"/>
            <w:tcBorders>
              <w:top w:val="single" w:sz="4" w:space="0" w:color="auto"/>
              <w:left w:val="single" w:sz="4" w:space="0" w:color="auto"/>
              <w:bottom w:val="single" w:sz="4" w:space="0" w:color="auto"/>
              <w:right w:val="single" w:sz="4" w:space="0" w:color="auto"/>
            </w:tcBorders>
            <w:noWrap/>
            <w:hideMark/>
          </w:tcPr>
          <w:p w14:paraId="6C01198F" w14:textId="77777777" w:rsidR="005354A2" w:rsidRDefault="005354A2" w:rsidP="009E5591">
            <w:pPr>
              <w:spacing w:after="0" w:line="240" w:lineRule="auto"/>
              <w:jc w:val="both"/>
              <w:rPr>
                <w:rFonts w:ascii="Times New Roman" w:hAnsi="Times New Roman"/>
                <w:b/>
              </w:rPr>
            </w:pPr>
            <w:r>
              <w:rPr>
                <w:rFonts w:ascii="Times New Roman" w:hAnsi="Times New Roman"/>
                <w:b/>
              </w:rPr>
              <w:t>Перехід (латунь)</w:t>
            </w:r>
            <w:r>
              <w:rPr>
                <w:rFonts w:ascii="Times New Roman" w:hAnsi="Times New Roman"/>
                <w:b/>
                <w:lang w:val="uk-UA"/>
              </w:rPr>
              <w:t xml:space="preserve"> </w:t>
            </w:r>
            <w:r>
              <w:rPr>
                <w:rFonts w:ascii="Times New Roman" w:hAnsi="Times New Roman"/>
                <w:b/>
              </w:rPr>
              <w:t>20в/15з</w:t>
            </w:r>
          </w:p>
        </w:tc>
        <w:tc>
          <w:tcPr>
            <w:tcW w:w="1559" w:type="dxa"/>
            <w:tcBorders>
              <w:top w:val="single" w:sz="4" w:space="0" w:color="auto"/>
              <w:left w:val="single" w:sz="4" w:space="0" w:color="auto"/>
              <w:bottom w:val="single" w:sz="4" w:space="0" w:color="auto"/>
              <w:right w:val="single" w:sz="4" w:space="0" w:color="auto"/>
            </w:tcBorders>
            <w:noWrap/>
            <w:hideMark/>
          </w:tcPr>
          <w:p w14:paraId="013E84A7"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шт</w:t>
            </w:r>
          </w:p>
        </w:tc>
        <w:tc>
          <w:tcPr>
            <w:tcW w:w="1701" w:type="dxa"/>
            <w:tcBorders>
              <w:top w:val="single" w:sz="4" w:space="0" w:color="auto"/>
              <w:left w:val="single" w:sz="4" w:space="0" w:color="auto"/>
              <w:bottom w:val="single" w:sz="4" w:space="0" w:color="auto"/>
              <w:right w:val="single" w:sz="4" w:space="0" w:color="auto"/>
            </w:tcBorders>
            <w:noWrap/>
            <w:hideMark/>
          </w:tcPr>
          <w:p w14:paraId="5673BE54"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30</w:t>
            </w:r>
          </w:p>
        </w:tc>
      </w:tr>
      <w:tr w:rsidR="005354A2" w14:paraId="5F78F2AD" w14:textId="77777777" w:rsidTr="009E5591">
        <w:trPr>
          <w:trHeight w:val="300"/>
        </w:trPr>
        <w:tc>
          <w:tcPr>
            <w:tcW w:w="1242" w:type="dxa"/>
            <w:tcBorders>
              <w:top w:val="single" w:sz="4" w:space="0" w:color="auto"/>
              <w:left w:val="single" w:sz="4" w:space="0" w:color="auto"/>
              <w:bottom w:val="single" w:sz="4" w:space="0" w:color="auto"/>
              <w:right w:val="single" w:sz="4" w:space="0" w:color="auto"/>
            </w:tcBorders>
            <w:noWrap/>
            <w:hideMark/>
          </w:tcPr>
          <w:p w14:paraId="503DFCC5"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2</w:t>
            </w:r>
          </w:p>
        </w:tc>
        <w:tc>
          <w:tcPr>
            <w:tcW w:w="3828" w:type="dxa"/>
            <w:tcBorders>
              <w:top w:val="single" w:sz="4" w:space="0" w:color="auto"/>
              <w:left w:val="single" w:sz="4" w:space="0" w:color="auto"/>
              <w:bottom w:val="single" w:sz="4" w:space="0" w:color="auto"/>
              <w:right w:val="single" w:sz="4" w:space="0" w:color="auto"/>
            </w:tcBorders>
            <w:noWrap/>
            <w:hideMark/>
          </w:tcPr>
          <w:p w14:paraId="75170255" w14:textId="77777777" w:rsidR="005354A2" w:rsidRDefault="005354A2" w:rsidP="009E5591">
            <w:pPr>
              <w:spacing w:after="0" w:line="240" w:lineRule="auto"/>
              <w:jc w:val="both"/>
              <w:rPr>
                <w:rFonts w:ascii="Times New Roman" w:hAnsi="Times New Roman"/>
                <w:b/>
              </w:rPr>
            </w:pPr>
            <w:r>
              <w:rPr>
                <w:rFonts w:ascii="Times New Roman" w:hAnsi="Times New Roman"/>
                <w:b/>
              </w:rPr>
              <w:t>Перехід (латунь)25в/15з</w:t>
            </w:r>
          </w:p>
        </w:tc>
        <w:tc>
          <w:tcPr>
            <w:tcW w:w="1559" w:type="dxa"/>
            <w:tcBorders>
              <w:top w:val="single" w:sz="4" w:space="0" w:color="auto"/>
              <w:left w:val="single" w:sz="4" w:space="0" w:color="auto"/>
              <w:bottom w:val="single" w:sz="4" w:space="0" w:color="auto"/>
              <w:right w:val="single" w:sz="4" w:space="0" w:color="auto"/>
            </w:tcBorders>
            <w:noWrap/>
            <w:hideMark/>
          </w:tcPr>
          <w:p w14:paraId="0EC15EE2"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шт</w:t>
            </w:r>
          </w:p>
        </w:tc>
        <w:tc>
          <w:tcPr>
            <w:tcW w:w="1701" w:type="dxa"/>
            <w:tcBorders>
              <w:top w:val="single" w:sz="4" w:space="0" w:color="auto"/>
              <w:left w:val="single" w:sz="4" w:space="0" w:color="auto"/>
              <w:bottom w:val="single" w:sz="4" w:space="0" w:color="auto"/>
              <w:right w:val="single" w:sz="4" w:space="0" w:color="auto"/>
            </w:tcBorders>
            <w:noWrap/>
            <w:hideMark/>
          </w:tcPr>
          <w:p w14:paraId="2B61BC13"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30</w:t>
            </w:r>
          </w:p>
        </w:tc>
      </w:tr>
      <w:tr w:rsidR="005354A2" w14:paraId="76473EF7" w14:textId="77777777" w:rsidTr="009E5591">
        <w:trPr>
          <w:trHeight w:val="300"/>
        </w:trPr>
        <w:tc>
          <w:tcPr>
            <w:tcW w:w="1242" w:type="dxa"/>
            <w:tcBorders>
              <w:top w:val="single" w:sz="4" w:space="0" w:color="auto"/>
              <w:left w:val="single" w:sz="4" w:space="0" w:color="auto"/>
              <w:bottom w:val="single" w:sz="4" w:space="0" w:color="auto"/>
              <w:right w:val="single" w:sz="4" w:space="0" w:color="auto"/>
            </w:tcBorders>
            <w:noWrap/>
            <w:hideMark/>
          </w:tcPr>
          <w:p w14:paraId="3E02C584"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3</w:t>
            </w:r>
          </w:p>
        </w:tc>
        <w:tc>
          <w:tcPr>
            <w:tcW w:w="3828" w:type="dxa"/>
            <w:tcBorders>
              <w:top w:val="single" w:sz="4" w:space="0" w:color="auto"/>
              <w:left w:val="single" w:sz="4" w:space="0" w:color="auto"/>
              <w:bottom w:val="single" w:sz="4" w:space="0" w:color="auto"/>
              <w:right w:val="single" w:sz="4" w:space="0" w:color="auto"/>
            </w:tcBorders>
            <w:noWrap/>
            <w:hideMark/>
          </w:tcPr>
          <w:p w14:paraId="0B603DA9" w14:textId="77777777" w:rsidR="005354A2" w:rsidRDefault="005354A2" w:rsidP="009E5591">
            <w:pPr>
              <w:spacing w:after="0" w:line="240" w:lineRule="auto"/>
              <w:jc w:val="both"/>
              <w:rPr>
                <w:rFonts w:ascii="Times New Roman" w:hAnsi="Times New Roman"/>
                <w:b/>
              </w:rPr>
            </w:pPr>
            <w:r>
              <w:rPr>
                <w:rFonts w:ascii="Times New Roman" w:hAnsi="Times New Roman"/>
                <w:b/>
              </w:rPr>
              <w:t>Перехід (латунь)</w:t>
            </w:r>
            <w:r>
              <w:rPr>
                <w:rFonts w:ascii="Times New Roman" w:hAnsi="Times New Roman"/>
                <w:b/>
                <w:lang w:val="uk-UA"/>
              </w:rPr>
              <w:t xml:space="preserve"> </w:t>
            </w:r>
            <w:r>
              <w:rPr>
                <w:rFonts w:ascii="Times New Roman" w:hAnsi="Times New Roman"/>
                <w:b/>
              </w:rPr>
              <w:t>25в/20з</w:t>
            </w:r>
          </w:p>
        </w:tc>
        <w:tc>
          <w:tcPr>
            <w:tcW w:w="1559" w:type="dxa"/>
            <w:tcBorders>
              <w:top w:val="single" w:sz="4" w:space="0" w:color="auto"/>
              <w:left w:val="single" w:sz="4" w:space="0" w:color="auto"/>
              <w:bottom w:val="single" w:sz="4" w:space="0" w:color="auto"/>
              <w:right w:val="single" w:sz="4" w:space="0" w:color="auto"/>
            </w:tcBorders>
            <w:noWrap/>
            <w:hideMark/>
          </w:tcPr>
          <w:p w14:paraId="062A34AB"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шт</w:t>
            </w:r>
          </w:p>
        </w:tc>
        <w:tc>
          <w:tcPr>
            <w:tcW w:w="1701" w:type="dxa"/>
            <w:tcBorders>
              <w:top w:val="single" w:sz="4" w:space="0" w:color="auto"/>
              <w:left w:val="single" w:sz="4" w:space="0" w:color="auto"/>
              <w:bottom w:val="single" w:sz="4" w:space="0" w:color="auto"/>
              <w:right w:val="single" w:sz="4" w:space="0" w:color="auto"/>
            </w:tcBorders>
            <w:noWrap/>
            <w:hideMark/>
          </w:tcPr>
          <w:p w14:paraId="1C334769"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30</w:t>
            </w:r>
          </w:p>
        </w:tc>
      </w:tr>
      <w:tr w:rsidR="005354A2" w14:paraId="4A9726C7" w14:textId="77777777" w:rsidTr="009E5591">
        <w:trPr>
          <w:trHeight w:val="300"/>
        </w:trPr>
        <w:tc>
          <w:tcPr>
            <w:tcW w:w="1242" w:type="dxa"/>
            <w:tcBorders>
              <w:top w:val="single" w:sz="4" w:space="0" w:color="auto"/>
              <w:left w:val="single" w:sz="4" w:space="0" w:color="auto"/>
              <w:bottom w:val="single" w:sz="4" w:space="0" w:color="auto"/>
              <w:right w:val="single" w:sz="4" w:space="0" w:color="auto"/>
            </w:tcBorders>
            <w:noWrap/>
            <w:hideMark/>
          </w:tcPr>
          <w:p w14:paraId="26476FEF"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4</w:t>
            </w:r>
          </w:p>
        </w:tc>
        <w:tc>
          <w:tcPr>
            <w:tcW w:w="3828" w:type="dxa"/>
            <w:tcBorders>
              <w:top w:val="single" w:sz="4" w:space="0" w:color="auto"/>
              <w:left w:val="single" w:sz="4" w:space="0" w:color="auto"/>
              <w:bottom w:val="single" w:sz="4" w:space="0" w:color="auto"/>
              <w:right w:val="single" w:sz="4" w:space="0" w:color="auto"/>
            </w:tcBorders>
            <w:noWrap/>
            <w:hideMark/>
          </w:tcPr>
          <w:p w14:paraId="1D9DF460" w14:textId="77777777" w:rsidR="005354A2" w:rsidRDefault="005354A2" w:rsidP="009E5591">
            <w:pPr>
              <w:spacing w:after="0" w:line="240" w:lineRule="auto"/>
              <w:jc w:val="both"/>
              <w:rPr>
                <w:rFonts w:ascii="Times New Roman" w:hAnsi="Times New Roman"/>
                <w:b/>
              </w:rPr>
            </w:pPr>
            <w:r>
              <w:rPr>
                <w:rFonts w:ascii="Times New Roman" w:hAnsi="Times New Roman"/>
                <w:b/>
              </w:rPr>
              <w:t>Перехід (латунь)</w:t>
            </w:r>
            <w:r>
              <w:rPr>
                <w:rFonts w:ascii="Times New Roman" w:hAnsi="Times New Roman"/>
                <w:b/>
                <w:lang w:val="uk-UA"/>
              </w:rPr>
              <w:t xml:space="preserve"> </w:t>
            </w:r>
            <w:r>
              <w:rPr>
                <w:rFonts w:ascii="Times New Roman" w:hAnsi="Times New Roman"/>
                <w:b/>
              </w:rPr>
              <w:t>32в/15з</w:t>
            </w:r>
          </w:p>
        </w:tc>
        <w:tc>
          <w:tcPr>
            <w:tcW w:w="1559" w:type="dxa"/>
            <w:tcBorders>
              <w:top w:val="single" w:sz="4" w:space="0" w:color="auto"/>
              <w:left w:val="single" w:sz="4" w:space="0" w:color="auto"/>
              <w:bottom w:val="single" w:sz="4" w:space="0" w:color="auto"/>
              <w:right w:val="single" w:sz="4" w:space="0" w:color="auto"/>
            </w:tcBorders>
            <w:noWrap/>
            <w:hideMark/>
          </w:tcPr>
          <w:p w14:paraId="4FB4C477"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шт</w:t>
            </w:r>
          </w:p>
        </w:tc>
        <w:tc>
          <w:tcPr>
            <w:tcW w:w="1701" w:type="dxa"/>
            <w:tcBorders>
              <w:top w:val="single" w:sz="4" w:space="0" w:color="auto"/>
              <w:left w:val="single" w:sz="4" w:space="0" w:color="auto"/>
              <w:bottom w:val="single" w:sz="4" w:space="0" w:color="auto"/>
              <w:right w:val="single" w:sz="4" w:space="0" w:color="auto"/>
            </w:tcBorders>
            <w:noWrap/>
            <w:hideMark/>
          </w:tcPr>
          <w:p w14:paraId="64E1EEE8"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20</w:t>
            </w:r>
          </w:p>
        </w:tc>
      </w:tr>
      <w:tr w:rsidR="005354A2" w14:paraId="55896D68" w14:textId="77777777" w:rsidTr="009E5591">
        <w:trPr>
          <w:trHeight w:val="300"/>
        </w:trPr>
        <w:tc>
          <w:tcPr>
            <w:tcW w:w="1242" w:type="dxa"/>
            <w:tcBorders>
              <w:top w:val="single" w:sz="4" w:space="0" w:color="auto"/>
              <w:left w:val="single" w:sz="4" w:space="0" w:color="auto"/>
              <w:bottom w:val="single" w:sz="4" w:space="0" w:color="auto"/>
              <w:right w:val="single" w:sz="4" w:space="0" w:color="auto"/>
            </w:tcBorders>
            <w:noWrap/>
            <w:hideMark/>
          </w:tcPr>
          <w:p w14:paraId="23B77ABC"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5</w:t>
            </w:r>
          </w:p>
        </w:tc>
        <w:tc>
          <w:tcPr>
            <w:tcW w:w="3828" w:type="dxa"/>
            <w:tcBorders>
              <w:top w:val="single" w:sz="4" w:space="0" w:color="auto"/>
              <w:left w:val="single" w:sz="4" w:space="0" w:color="auto"/>
              <w:bottom w:val="single" w:sz="4" w:space="0" w:color="auto"/>
              <w:right w:val="single" w:sz="4" w:space="0" w:color="auto"/>
            </w:tcBorders>
            <w:noWrap/>
            <w:hideMark/>
          </w:tcPr>
          <w:p w14:paraId="50EC3AFD" w14:textId="77777777" w:rsidR="005354A2" w:rsidRDefault="005354A2" w:rsidP="009E5591">
            <w:pPr>
              <w:spacing w:after="0" w:line="240" w:lineRule="auto"/>
              <w:jc w:val="both"/>
              <w:rPr>
                <w:rFonts w:ascii="Times New Roman" w:hAnsi="Times New Roman"/>
                <w:b/>
              </w:rPr>
            </w:pPr>
            <w:r>
              <w:rPr>
                <w:rFonts w:ascii="Times New Roman" w:hAnsi="Times New Roman"/>
                <w:b/>
              </w:rPr>
              <w:t>Перехід (латунь)</w:t>
            </w:r>
            <w:r>
              <w:rPr>
                <w:rFonts w:ascii="Times New Roman" w:hAnsi="Times New Roman"/>
                <w:b/>
                <w:lang w:val="uk-UA"/>
              </w:rPr>
              <w:t xml:space="preserve"> </w:t>
            </w:r>
            <w:r>
              <w:rPr>
                <w:rFonts w:ascii="Times New Roman" w:hAnsi="Times New Roman"/>
                <w:b/>
              </w:rPr>
              <w:t>32в/20з</w:t>
            </w:r>
          </w:p>
        </w:tc>
        <w:tc>
          <w:tcPr>
            <w:tcW w:w="1559" w:type="dxa"/>
            <w:tcBorders>
              <w:top w:val="single" w:sz="4" w:space="0" w:color="auto"/>
              <w:left w:val="single" w:sz="4" w:space="0" w:color="auto"/>
              <w:bottom w:val="single" w:sz="4" w:space="0" w:color="auto"/>
              <w:right w:val="single" w:sz="4" w:space="0" w:color="auto"/>
            </w:tcBorders>
            <w:noWrap/>
            <w:hideMark/>
          </w:tcPr>
          <w:p w14:paraId="119FDAB3"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шт</w:t>
            </w:r>
          </w:p>
        </w:tc>
        <w:tc>
          <w:tcPr>
            <w:tcW w:w="1701" w:type="dxa"/>
            <w:tcBorders>
              <w:top w:val="single" w:sz="4" w:space="0" w:color="auto"/>
              <w:left w:val="single" w:sz="4" w:space="0" w:color="auto"/>
              <w:bottom w:val="single" w:sz="4" w:space="0" w:color="auto"/>
              <w:right w:val="single" w:sz="4" w:space="0" w:color="auto"/>
            </w:tcBorders>
            <w:noWrap/>
            <w:hideMark/>
          </w:tcPr>
          <w:p w14:paraId="3C95AFE3"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20</w:t>
            </w:r>
          </w:p>
        </w:tc>
      </w:tr>
      <w:tr w:rsidR="005354A2" w14:paraId="190D8B15" w14:textId="77777777" w:rsidTr="009E5591">
        <w:trPr>
          <w:trHeight w:val="300"/>
        </w:trPr>
        <w:tc>
          <w:tcPr>
            <w:tcW w:w="1242" w:type="dxa"/>
            <w:tcBorders>
              <w:top w:val="single" w:sz="4" w:space="0" w:color="auto"/>
              <w:left w:val="single" w:sz="4" w:space="0" w:color="auto"/>
              <w:bottom w:val="single" w:sz="4" w:space="0" w:color="auto"/>
              <w:right w:val="single" w:sz="4" w:space="0" w:color="auto"/>
            </w:tcBorders>
            <w:noWrap/>
            <w:hideMark/>
          </w:tcPr>
          <w:p w14:paraId="143715BC"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6</w:t>
            </w:r>
          </w:p>
        </w:tc>
        <w:tc>
          <w:tcPr>
            <w:tcW w:w="3828" w:type="dxa"/>
            <w:tcBorders>
              <w:top w:val="single" w:sz="4" w:space="0" w:color="auto"/>
              <w:left w:val="single" w:sz="4" w:space="0" w:color="auto"/>
              <w:bottom w:val="single" w:sz="4" w:space="0" w:color="auto"/>
              <w:right w:val="single" w:sz="4" w:space="0" w:color="auto"/>
            </w:tcBorders>
            <w:noWrap/>
            <w:hideMark/>
          </w:tcPr>
          <w:p w14:paraId="204996CE" w14:textId="77777777" w:rsidR="005354A2" w:rsidRDefault="005354A2" w:rsidP="009E5591">
            <w:pPr>
              <w:spacing w:after="0" w:line="240" w:lineRule="auto"/>
              <w:jc w:val="both"/>
              <w:rPr>
                <w:rFonts w:ascii="Times New Roman" w:hAnsi="Times New Roman"/>
                <w:b/>
              </w:rPr>
            </w:pPr>
            <w:r>
              <w:rPr>
                <w:rFonts w:ascii="Times New Roman" w:hAnsi="Times New Roman"/>
                <w:b/>
              </w:rPr>
              <w:t>Перехід (латунь)</w:t>
            </w:r>
            <w:r>
              <w:rPr>
                <w:rFonts w:ascii="Times New Roman" w:hAnsi="Times New Roman"/>
                <w:b/>
                <w:lang w:val="uk-UA"/>
              </w:rPr>
              <w:t xml:space="preserve"> </w:t>
            </w:r>
            <w:r>
              <w:rPr>
                <w:rFonts w:ascii="Times New Roman" w:hAnsi="Times New Roman"/>
                <w:b/>
              </w:rPr>
              <w:t>32в/25з</w:t>
            </w:r>
          </w:p>
        </w:tc>
        <w:tc>
          <w:tcPr>
            <w:tcW w:w="1559" w:type="dxa"/>
            <w:tcBorders>
              <w:top w:val="single" w:sz="4" w:space="0" w:color="auto"/>
              <w:left w:val="single" w:sz="4" w:space="0" w:color="auto"/>
              <w:bottom w:val="single" w:sz="4" w:space="0" w:color="auto"/>
              <w:right w:val="single" w:sz="4" w:space="0" w:color="auto"/>
            </w:tcBorders>
            <w:noWrap/>
            <w:hideMark/>
          </w:tcPr>
          <w:p w14:paraId="422B1794"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шт</w:t>
            </w:r>
          </w:p>
        </w:tc>
        <w:tc>
          <w:tcPr>
            <w:tcW w:w="1701" w:type="dxa"/>
            <w:tcBorders>
              <w:top w:val="single" w:sz="4" w:space="0" w:color="auto"/>
              <w:left w:val="single" w:sz="4" w:space="0" w:color="auto"/>
              <w:bottom w:val="single" w:sz="4" w:space="0" w:color="auto"/>
              <w:right w:val="single" w:sz="4" w:space="0" w:color="auto"/>
            </w:tcBorders>
            <w:noWrap/>
            <w:hideMark/>
          </w:tcPr>
          <w:p w14:paraId="0A347231"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20</w:t>
            </w:r>
          </w:p>
        </w:tc>
      </w:tr>
      <w:tr w:rsidR="005354A2" w14:paraId="7A71B982" w14:textId="77777777" w:rsidTr="009E5591">
        <w:trPr>
          <w:trHeight w:val="300"/>
        </w:trPr>
        <w:tc>
          <w:tcPr>
            <w:tcW w:w="1242" w:type="dxa"/>
            <w:tcBorders>
              <w:top w:val="single" w:sz="4" w:space="0" w:color="auto"/>
              <w:left w:val="single" w:sz="4" w:space="0" w:color="auto"/>
              <w:bottom w:val="single" w:sz="4" w:space="0" w:color="auto"/>
              <w:right w:val="single" w:sz="4" w:space="0" w:color="auto"/>
            </w:tcBorders>
            <w:noWrap/>
            <w:hideMark/>
          </w:tcPr>
          <w:p w14:paraId="379D70D5"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7</w:t>
            </w:r>
          </w:p>
        </w:tc>
        <w:tc>
          <w:tcPr>
            <w:tcW w:w="3828" w:type="dxa"/>
            <w:tcBorders>
              <w:top w:val="single" w:sz="4" w:space="0" w:color="auto"/>
              <w:left w:val="single" w:sz="4" w:space="0" w:color="auto"/>
              <w:bottom w:val="single" w:sz="4" w:space="0" w:color="auto"/>
              <w:right w:val="single" w:sz="4" w:space="0" w:color="auto"/>
            </w:tcBorders>
            <w:noWrap/>
            <w:hideMark/>
          </w:tcPr>
          <w:p w14:paraId="2DFE6ACE" w14:textId="77777777" w:rsidR="005354A2" w:rsidRDefault="005354A2" w:rsidP="009E5591">
            <w:pPr>
              <w:spacing w:after="0" w:line="240" w:lineRule="auto"/>
              <w:jc w:val="both"/>
              <w:rPr>
                <w:rFonts w:ascii="Times New Roman" w:hAnsi="Times New Roman"/>
                <w:b/>
              </w:rPr>
            </w:pPr>
            <w:r>
              <w:rPr>
                <w:rFonts w:ascii="Times New Roman" w:hAnsi="Times New Roman"/>
                <w:b/>
              </w:rPr>
              <w:t>Перехід (латунь)</w:t>
            </w:r>
            <w:r>
              <w:rPr>
                <w:rFonts w:ascii="Times New Roman" w:hAnsi="Times New Roman"/>
                <w:b/>
                <w:lang w:val="uk-UA"/>
              </w:rPr>
              <w:t xml:space="preserve"> </w:t>
            </w:r>
            <w:r>
              <w:rPr>
                <w:rFonts w:ascii="Times New Roman" w:hAnsi="Times New Roman"/>
                <w:b/>
              </w:rPr>
              <w:t>40в/20з</w:t>
            </w:r>
          </w:p>
        </w:tc>
        <w:tc>
          <w:tcPr>
            <w:tcW w:w="1559" w:type="dxa"/>
            <w:tcBorders>
              <w:top w:val="single" w:sz="4" w:space="0" w:color="auto"/>
              <w:left w:val="single" w:sz="4" w:space="0" w:color="auto"/>
              <w:bottom w:val="single" w:sz="4" w:space="0" w:color="auto"/>
              <w:right w:val="single" w:sz="4" w:space="0" w:color="auto"/>
            </w:tcBorders>
            <w:noWrap/>
            <w:hideMark/>
          </w:tcPr>
          <w:p w14:paraId="145428FF"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шт</w:t>
            </w:r>
          </w:p>
        </w:tc>
        <w:tc>
          <w:tcPr>
            <w:tcW w:w="1701" w:type="dxa"/>
            <w:tcBorders>
              <w:top w:val="single" w:sz="4" w:space="0" w:color="auto"/>
              <w:left w:val="single" w:sz="4" w:space="0" w:color="auto"/>
              <w:bottom w:val="single" w:sz="4" w:space="0" w:color="auto"/>
              <w:right w:val="single" w:sz="4" w:space="0" w:color="auto"/>
            </w:tcBorders>
            <w:noWrap/>
            <w:hideMark/>
          </w:tcPr>
          <w:p w14:paraId="7BB56F09"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15</w:t>
            </w:r>
          </w:p>
        </w:tc>
      </w:tr>
      <w:tr w:rsidR="005354A2" w14:paraId="54348835" w14:textId="77777777" w:rsidTr="009E5591">
        <w:trPr>
          <w:trHeight w:val="300"/>
        </w:trPr>
        <w:tc>
          <w:tcPr>
            <w:tcW w:w="1242" w:type="dxa"/>
            <w:tcBorders>
              <w:top w:val="single" w:sz="4" w:space="0" w:color="auto"/>
              <w:left w:val="single" w:sz="4" w:space="0" w:color="auto"/>
              <w:bottom w:val="single" w:sz="4" w:space="0" w:color="auto"/>
              <w:right w:val="single" w:sz="4" w:space="0" w:color="auto"/>
            </w:tcBorders>
            <w:noWrap/>
            <w:hideMark/>
          </w:tcPr>
          <w:p w14:paraId="77E69933"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8</w:t>
            </w:r>
          </w:p>
        </w:tc>
        <w:tc>
          <w:tcPr>
            <w:tcW w:w="3828" w:type="dxa"/>
            <w:tcBorders>
              <w:top w:val="single" w:sz="4" w:space="0" w:color="auto"/>
              <w:left w:val="single" w:sz="4" w:space="0" w:color="auto"/>
              <w:bottom w:val="single" w:sz="4" w:space="0" w:color="auto"/>
              <w:right w:val="single" w:sz="4" w:space="0" w:color="auto"/>
            </w:tcBorders>
            <w:noWrap/>
            <w:hideMark/>
          </w:tcPr>
          <w:p w14:paraId="649025CC" w14:textId="77777777" w:rsidR="005354A2" w:rsidRDefault="005354A2" w:rsidP="009E5591">
            <w:pPr>
              <w:spacing w:after="0" w:line="240" w:lineRule="auto"/>
              <w:jc w:val="both"/>
              <w:rPr>
                <w:rFonts w:ascii="Times New Roman" w:hAnsi="Times New Roman"/>
                <w:b/>
              </w:rPr>
            </w:pPr>
            <w:r>
              <w:rPr>
                <w:rFonts w:ascii="Times New Roman" w:hAnsi="Times New Roman"/>
                <w:b/>
              </w:rPr>
              <w:t>Перехід (латунь)</w:t>
            </w:r>
            <w:r>
              <w:rPr>
                <w:rFonts w:ascii="Times New Roman" w:hAnsi="Times New Roman"/>
                <w:b/>
                <w:lang w:val="uk-UA"/>
              </w:rPr>
              <w:t xml:space="preserve"> </w:t>
            </w:r>
            <w:r>
              <w:rPr>
                <w:rFonts w:ascii="Times New Roman" w:hAnsi="Times New Roman"/>
                <w:b/>
              </w:rPr>
              <w:t>40в/25з</w:t>
            </w:r>
          </w:p>
        </w:tc>
        <w:tc>
          <w:tcPr>
            <w:tcW w:w="1559" w:type="dxa"/>
            <w:tcBorders>
              <w:top w:val="single" w:sz="4" w:space="0" w:color="auto"/>
              <w:left w:val="single" w:sz="4" w:space="0" w:color="auto"/>
              <w:bottom w:val="single" w:sz="4" w:space="0" w:color="auto"/>
              <w:right w:val="single" w:sz="4" w:space="0" w:color="auto"/>
            </w:tcBorders>
            <w:noWrap/>
            <w:hideMark/>
          </w:tcPr>
          <w:p w14:paraId="0906EF16"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шт</w:t>
            </w:r>
          </w:p>
        </w:tc>
        <w:tc>
          <w:tcPr>
            <w:tcW w:w="1701" w:type="dxa"/>
            <w:tcBorders>
              <w:top w:val="single" w:sz="4" w:space="0" w:color="auto"/>
              <w:left w:val="single" w:sz="4" w:space="0" w:color="auto"/>
              <w:bottom w:val="single" w:sz="4" w:space="0" w:color="auto"/>
              <w:right w:val="single" w:sz="4" w:space="0" w:color="auto"/>
            </w:tcBorders>
            <w:noWrap/>
            <w:hideMark/>
          </w:tcPr>
          <w:p w14:paraId="6A0EC8A6"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15</w:t>
            </w:r>
          </w:p>
        </w:tc>
      </w:tr>
      <w:tr w:rsidR="005354A2" w14:paraId="7D472B9E" w14:textId="77777777" w:rsidTr="009E5591">
        <w:trPr>
          <w:trHeight w:val="300"/>
        </w:trPr>
        <w:tc>
          <w:tcPr>
            <w:tcW w:w="1242" w:type="dxa"/>
            <w:tcBorders>
              <w:top w:val="single" w:sz="4" w:space="0" w:color="auto"/>
              <w:left w:val="single" w:sz="4" w:space="0" w:color="auto"/>
              <w:bottom w:val="single" w:sz="4" w:space="0" w:color="auto"/>
              <w:right w:val="single" w:sz="4" w:space="0" w:color="auto"/>
            </w:tcBorders>
            <w:noWrap/>
            <w:hideMark/>
          </w:tcPr>
          <w:p w14:paraId="7E5A356A"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9</w:t>
            </w:r>
          </w:p>
        </w:tc>
        <w:tc>
          <w:tcPr>
            <w:tcW w:w="3828" w:type="dxa"/>
            <w:tcBorders>
              <w:top w:val="single" w:sz="4" w:space="0" w:color="auto"/>
              <w:left w:val="single" w:sz="4" w:space="0" w:color="auto"/>
              <w:bottom w:val="single" w:sz="4" w:space="0" w:color="auto"/>
              <w:right w:val="single" w:sz="4" w:space="0" w:color="auto"/>
            </w:tcBorders>
            <w:noWrap/>
            <w:hideMark/>
          </w:tcPr>
          <w:p w14:paraId="65C00D61" w14:textId="77777777" w:rsidR="005354A2" w:rsidRDefault="005354A2" w:rsidP="009E5591">
            <w:pPr>
              <w:spacing w:after="0" w:line="240" w:lineRule="auto"/>
              <w:jc w:val="both"/>
              <w:rPr>
                <w:rFonts w:ascii="Times New Roman" w:hAnsi="Times New Roman"/>
                <w:b/>
              </w:rPr>
            </w:pPr>
            <w:r>
              <w:rPr>
                <w:rFonts w:ascii="Times New Roman" w:hAnsi="Times New Roman"/>
                <w:b/>
              </w:rPr>
              <w:t>Перехід (латунь)</w:t>
            </w:r>
            <w:r>
              <w:rPr>
                <w:rFonts w:ascii="Times New Roman" w:hAnsi="Times New Roman"/>
                <w:b/>
                <w:lang w:val="uk-UA"/>
              </w:rPr>
              <w:t xml:space="preserve"> </w:t>
            </w:r>
            <w:r>
              <w:rPr>
                <w:rFonts w:ascii="Times New Roman" w:hAnsi="Times New Roman"/>
                <w:b/>
              </w:rPr>
              <w:t>40в/32з</w:t>
            </w:r>
          </w:p>
        </w:tc>
        <w:tc>
          <w:tcPr>
            <w:tcW w:w="1559" w:type="dxa"/>
            <w:tcBorders>
              <w:top w:val="single" w:sz="4" w:space="0" w:color="auto"/>
              <w:left w:val="single" w:sz="4" w:space="0" w:color="auto"/>
              <w:bottom w:val="single" w:sz="4" w:space="0" w:color="auto"/>
              <w:right w:val="single" w:sz="4" w:space="0" w:color="auto"/>
            </w:tcBorders>
            <w:noWrap/>
            <w:hideMark/>
          </w:tcPr>
          <w:p w14:paraId="13CE3568"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шт</w:t>
            </w:r>
          </w:p>
        </w:tc>
        <w:tc>
          <w:tcPr>
            <w:tcW w:w="1701" w:type="dxa"/>
            <w:tcBorders>
              <w:top w:val="single" w:sz="4" w:space="0" w:color="auto"/>
              <w:left w:val="single" w:sz="4" w:space="0" w:color="auto"/>
              <w:bottom w:val="single" w:sz="4" w:space="0" w:color="auto"/>
              <w:right w:val="single" w:sz="4" w:space="0" w:color="auto"/>
            </w:tcBorders>
            <w:noWrap/>
            <w:hideMark/>
          </w:tcPr>
          <w:p w14:paraId="68E39139"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15</w:t>
            </w:r>
          </w:p>
        </w:tc>
      </w:tr>
      <w:tr w:rsidR="005354A2" w14:paraId="73CD9775" w14:textId="77777777" w:rsidTr="009E5591">
        <w:trPr>
          <w:trHeight w:val="300"/>
        </w:trPr>
        <w:tc>
          <w:tcPr>
            <w:tcW w:w="1242" w:type="dxa"/>
            <w:tcBorders>
              <w:top w:val="single" w:sz="4" w:space="0" w:color="auto"/>
              <w:left w:val="single" w:sz="4" w:space="0" w:color="auto"/>
              <w:bottom w:val="single" w:sz="4" w:space="0" w:color="auto"/>
              <w:right w:val="single" w:sz="4" w:space="0" w:color="auto"/>
            </w:tcBorders>
            <w:noWrap/>
            <w:hideMark/>
          </w:tcPr>
          <w:p w14:paraId="2E614C87"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10</w:t>
            </w:r>
          </w:p>
        </w:tc>
        <w:tc>
          <w:tcPr>
            <w:tcW w:w="3828" w:type="dxa"/>
            <w:tcBorders>
              <w:top w:val="single" w:sz="4" w:space="0" w:color="auto"/>
              <w:left w:val="single" w:sz="4" w:space="0" w:color="auto"/>
              <w:bottom w:val="single" w:sz="4" w:space="0" w:color="auto"/>
              <w:right w:val="single" w:sz="4" w:space="0" w:color="auto"/>
            </w:tcBorders>
            <w:noWrap/>
            <w:hideMark/>
          </w:tcPr>
          <w:p w14:paraId="65C1A1E5" w14:textId="77777777" w:rsidR="005354A2" w:rsidRDefault="005354A2" w:rsidP="009E5591">
            <w:pPr>
              <w:spacing w:after="0" w:line="240" w:lineRule="auto"/>
              <w:jc w:val="both"/>
              <w:rPr>
                <w:rFonts w:ascii="Times New Roman" w:hAnsi="Times New Roman"/>
                <w:b/>
              </w:rPr>
            </w:pPr>
            <w:r>
              <w:rPr>
                <w:rFonts w:ascii="Times New Roman" w:hAnsi="Times New Roman"/>
                <w:b/>
              </w:rPr>
              <w:t>Перехід (латунь)</w:t>
            </w:r>
            <w:r>
              <w:rPr>
                <w:rFonts w:ascii="Times New Roman" w:hAnsi="Times New Roman"/>
                <w:b/>
                <w:lang w:val="uk-UA"/>
              </w:rPr>
              <w:t xml:space="preserve"> </w:t>
            </w:r>
            <w:r>
              <w:rPr>
                <w:rFonts w:ascii="Times New Roman" w:hAnsi="Times New Roman"/>
                <w:b/>
              </w:rPr>
              <w:t>50в/20з</w:t>
            </w:r>
          </w:p>
        </w:tc>
        <w:tc>
          <w:tcPr>
            <w:tcW w:w="1559" w:type="dxa"/>
            <w:tcBorders>
              <w:top w:val="single" w:sz="4" w:space="0" w:color="auto"/>
              <w:left w:val="single" w:sz="4" w:space="0" w:color="auto"/>
              <w:bottom w:val="single" w:sz="4" w:space="0" w:color="auto"/>
              <w:right w:val="single" w:sz="4" w:space="0" w:color="auto"/>
            </w:tcBorders>
            <w:noWrap/>
            <w:hideMark/>
          </w:tcPr>
          <w:p w14:paraId="506CB9A3"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шт</w:t>
            </w:r>
          </w:p>
        </w:tc>
        <w:tc>
          <w:tcPr>
            <w:tcW w:w="1701" w:type="dxa"/>
            <w:tcBorders>
              <w:top w:val="single" w:sz="4" w:space="0" w:color="auto"/>
              <w:left w:val="single" w:sz="4" w:space="0" w:color="auto"/>
              <w:bottom w:val="single" w:sz="4" w:space="0" w:color="auto"/>
              <w:right w:val="single" w:sz="4" w:space="0" w:color="auto"/>
            </w:tcBorders>
            <w:noWrap/>
            <w:hideMark/>
          </w:tcPr>
          <w:p w14:paraId="761A8E2F"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15</w:t>
            </w:r>
          </w:p>
        </w:tc>
      </w:tr>
      <w:tr w:rsidR="005354A2" w14:paraId="31647B32" w14:textId="77777777" w:rsidTr="009E5591">
        <w:trPr>
          <w:trHeight w:val="300"/>
        </w:trPr>
        <w:tc>
          <w:tcPr>
            <w:tcW w:w="1242" w:type="dxa"/>
            <w:tcBorders>
              <w:top w:val="single" w:sz="4" w:space="0" w:color="auto"/>
              <w:left w:val="single" w:sz="4" w:space="0" w:color="auto"/>
              <w:bottom w:val="single" w:sz="4" w:space="0" w:color="auto"/>
              <w:right w:val="single" w:sz="4" w:space="0" w:color="auto"/>
            </w:tcBorders>
            <w:noWrap/>
            <w:hideMark/>
          </w:tcPr>
          <w:p w14:paraId="31386368"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11</w:t>
            </w:r>
          </w:p>
        </w:tc>
        <w:tc>
          <w:tcPr>
            <w:tcW w:w="3828" w:type="dxa"/>
            <w:tcBorders>
              <w:top w:val="single" w:sz="4" w:space="0" w:color="auto"/>
              <w:left w:val="single" w:sz="4" w:space="0" w:color="auto"/>
              <w:bottom w:val="single" w:sz="4" w:space="0" w:color="auto"/>
              <w:right w:val="single" w:sz="4" w:space="0" w:color="auto"/>
            </w:tcBorders>
            <w:noWrap/>
            <w:hideMark/>
          </w:tcPr>
          <w:p w14:paraId="5B4A6904" w14:textId="77777777" w:rsidR="005354A2" w:rsidRDefault="005354A2" w:rsidP="009E5591">
            <w:pPr>
              <w:spacing w:after="0" w:line="240" w:lineRule="auto"/>
              <w:jc w:val="both"/>
              <w:rPr>
                <w:rFonts w:ascii="Times New Roman" w:hAnsi="Times New Roman"/>
                <w:b/>
              </w:rPr>
            </w:pPr>
            <w:r>
              <w:rPr>
                <w:rFonts w:ascii="Times New Roman" w:hAnsi="Times New Roman"/>
                <w:b/>
              </w:rPr>
              <w:t>Перехід (латунь)</w:t>
            </w:r>
            <w:r>
              <w:rPr>
                <w:rFonts w:ascii="Times New Roman" w:hAnsi="Times New Roman"/>
                <w:b/>
                <w:lang w:val="uk-UA"/>
              </w:rPr>
              <w:t xml:space="preserve"> </w:t>
            </w:r>
            <w:r>
              <w:rPr>
                <w:rFonts w:ascii="Times New Roman" w:hAnsi="Times New Roman"/>
                <w:b/>
              </w:rPr>
              <w:t>50в/25з</w:t>
            </w:r>
          </w:p>
        </w:tc>
        <w:tc>
          <w:tcPr>
            <w:tcW w:w="1559" w:type="dxa"/>
            <w:tcBorders>
              <w:top w:val="single" w:sz="4" w:space="0" w:color="auto"/>
              <w:left w:val="single" w:sz="4" w:space="0" w:color="auto"/>
              <w:bottom w:val="single" w:sz="4" w:space="0" w:color="auto"/>
              <w:right w:val="single" w:sz="4" w:space="0" w:color="auto"/>
            </w:tcBorders>
            <w:noWrap/>
            <w:hideMark/>
          </w:tcPr>
          <w:p w14:paraId="50ABAF4B"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шт</w:t>
            </w:r>
          </w:p>
        </w:tc>
        <w:tc>
          <w:tcPr>
            <w:tcW w:w="1701" w:type="dxa"/>
            <w:tcBorders>
              <w:top w:val="single" w:sz="4" w:space="0" w:color="auto"/>
              <w:left w:val="single" w:sz="4" w:space="0" w:color="auto"/>
              <w:bottom w:val="single" w:sz="4" w:space="0" w:color="auto"/>
              <w:right w:val="single" w:sz="4" w:space="0" w:color="auto"/>
            </w:tcBorders>
            <w:noWrap/>
            <w:hideMark/>
          </w:tcPr>
          <w:p w14:paraId="6570BF37"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15</w:t>
            </w:r>
          </w:p>
        </w:tc>
      </w:tr>
      <w:tr w:rsidR="005354A2" w14:paraId="74DC03E1" w14:textId="77777777" w:rsidTr="009E5591">
        <w:trPr>
          <w:trHeight w:val="300"/>
        </w:trPr>
        <w:tc>
          <w:tcPr>
            <w:tcW w:w="1242" w:type="dxa"/>
            <w:tcBorders>
              <w:top w:val="single" w:sz="4" w:space="0" w:color="auto"/>
              <w:left w:val="single" w:sz="4" w:space="0" w:color="auto"/>
              <w:bottom w:val="single" w:sz="4" w:space="0" w:color="auto"/>
              <w:right w:val="single" w:sz="4" w:space="0" w:color="auto"/>
            </w:tcBorders>
            <w:noWrap/>
            <w:hideMark/>
          </w:tcPr>
          <w:p w14:paraId="76D6FB50"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12</w:t>
            </w:r>
          </w:p>
        </w:tc>
        <w:tc>
          <w:tcPr>
            <w:tcW w:w="3828" w:type="dxa"/>
            <w:tcBorders>
              <w:top w:val="single" w:sz="4" w:space="0" w:color="auto"/>
              <w:left w:val="single" w:sz="4" w:space="0" w:color="auto"/>
              <w:bottom w:val="single" w:sz="4" w:space="0" w:color="auto"/>
              <w:right w:val="single" w:sz="4" w:space="0" w:color="auto"/>
            </w:tcBorders>
            <w:noWrap/>
            <w:hideMark/>
          </w:tcPr>
          <w:p w14:paraId="30741736" w14:textId="77777777" w:rsidR="005354A2" w:rsidRDefault="005354A2" w:rsidP="009E5591">
            <w:pPr>
              <w:spacing w:after="0" w:line="240" w:lineRule="auto"/>
              <w:jc w:val="both"/>
              <w:rPr>
                <w:rFonts w:ascii="Times New Roman" w:hAnsi="Times New Roman"/>
                <w:b/>
              </w:rPr>
            </w:pPr>
            <w:r>
              <w:rPr>
                <w:rFonts w:ascii="Times New Roman" w:hAnsi="Times New Roman"/>
                <w:b/>
              </w:rPr>
              <w:t>Перехід (латунь)</w:t>
            </w:r>
            <w:r>
              <w:rPr>
                <w:rFonts w:ascii="Times New Roman" w:hAnsi="Times New Roman"/>
                <w:b/>
                <w:lang w:val="uk-UA"/>
              </w:rPr>
              <w:t xml:space="preserve"> </w:t>
            </w:r>
            <w:r>
              <w:rPr>
                <w:rFonts w:ascii="Times New Roman" w:hAnsi="Times New Roman"/>
                <w:b/>
              </w:rPr>
              <w:t>50в/32з</w:t>
            </w:r>
          </w:p>
        </w:tc>
        <w:tc>
          <w:tcPr>
            <w:tcW w:w="1559" w:type="dxa"/>
            <w:tcBorders>
              <w:top w:val="single" w:sz="4" w:space="0" w:color="auto"/>
              <w:left w:val="single" w:sz="4" w:space="0" w:color="auto"/>
              <w:bottom w:val="single" w:sz="4" w:space="0" w:color="auto"/>
              <w:right w:val="single" w:sz="4" w:space="0" w:color="auto"/>
            </w:tcBorders>
            <w:noWrap/>
            <w:hideMark/>
          </w:tcPr>
          <w:p w14:paraId="70AB42DD"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шт</w:t>
            </w:r>
          </w:p>
        </w:tc>
        <w:tc>
          <w:tcPr>
            <w:tcW w:w="1701" w:type="dxa"/>
            <w:tcBorders>
              <w:top w:val="single" w:sz="4" w:space="0" w:color="auto"/>
              <w:left w:val="single" w:sz="4" w:space="0" w:color="auto"/>
              <w:bottom w:val="single" w:sz="4" w:space="0" w:color="auto"/>
              <w:right w:val="single" w:sz="4" w:space="0" w:color="auto"/>
            </w:tcBorders>
            <w:noWrap/>
            <w:hideMark/>
          </w:tcPr>
          <w:p w14:paraId="753106BA"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15</w:t>
            </w:r>
          </w:p>
        </w:tc>
      </w:tr>
      <w:tr w:rsidR="005354A2" w14:paraId="7EF8C53A" w14:textId="77777777" w:rsidTr="009E5591">
        <w:trPr>
          <w:trHeight w:val="300"/>
        </w:trPr>
        <w:tc>
          <w:tcPr>
            <w:tcW w:w="1242" w:type="dxa"/>
            <w:tcBorders>
              <w:top w:val="single" w:sz="4" w:space="0" w:color="auto"/>
              <w:left w:val="single" w:sz="4" w:space="0" w:color="auto"/>
              <w:bottom w:val="single" w:sz="4" w:space="0" w:color="auto"/>
              <w:right w:val="single" w:sz="4" w:space="0" w:color="auto"/>
            </w:tcBorders>
            <w:noWrap/>
            <w:hideMark/>
          </w:tcPr>
          <w:p w14:paraId="378DC7C0"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13</w:t>
            </w:r>
          </w:p>
        </w:tc>
        <w:tc>
          <w:tcPr>
            <w:tcW w:w="3828" w:type="dxa"/>
            <w:tcBorders>
              <w:top w:val="single" w:sz="4" w:space="0" w:color="auto"/>
              <w:left w:val="single" w:sz="4" w:space="0" w:color="auto"/>
              <w:bottom w:val="single" w:sz="4" w:space="0" w:color="auto"/>
              <w:right w:val="single" w:sz="4" w:space="0" w:color="auto"/>
            </w:tcBorders>
            <w:noWrap/>
            <w:hideMark/>
          </w:tcPr>
          <w:p w14:paraId="5534D1B6" w14:textId="77777777" w:rsidR="005354A2" w:rsidRDefault="005354A2" w:rsidP="009E5591">
            <w:pPr>
              <w:spacing w:after="0" w:line="240" w:lineRule="auto"/>
              <w:jc w:val="both"/>
              <w:rPr>
                <w:rFonts w:ascii="Times New Roman" w:hAnsi="Times New Roman"/>
                <w:b/>
              </w:rPr>
            </w:pPr>
            <w:r>
              <w:rPr>
                <w:rFonts w:ascii="Times New Roman" w:hAnsi="Times New Roman"/>
                <w:b/>
              </w:rPr>
              <w:t>Перехід (латунь)</w:t>
            </w:r>
            <w:r>
              <w:rPr>
                <w:rFonts w:ascii="Times New Roman" w:hAnsi="Times New Roman"/>
                <w:b/>
                <w:lang w:val="uk-UA"/>
              </w:rPr>
              <w:t xml:space="preserve"> </w:t>
            </w:r>
            <w:r>
              <w:rPr>
                <w:rFonts w:ascii="Times New Roman" w:hAnsi="Times New Roman"/>
                <w:b/>
              </w:rPr>
              <w:t>50в/40з</w:t>
            </w:r>
          </w:p>
        </w:tc>
        <w:tc>
          <w:tcPr>
            <w:tcW w:w="1559" w:type="dxa"/>
            <w:tcBorders>
              <w:top w:val="single" w:sz="4" w:space="0" w:color="auto"/>
              <w:left w:val="single" w:sz="4" w:space="0" w:color="auto"/>
              <w:bottom w:val="single" w:sz="4" w:space="0" w:color="auto"/>
              <w:right w:val="single" w:sz="4" w:space="0" w:color="auto"/>
            </w:tcBorders>
            <w:noWrap/>
            <w:hideMark/>
          </w:tcPr>
          <w:p w14:paraId="665E1F76"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шт</w:t>
            </w:r>
          </w:p>
        </w:tc>
        <w:tc>
          <w:tcPr>
            <w:tcW w:w="1701" w:type="dxa"/>
            <w:tcBorders>
              <w:top w:val="single" w:sz="4" w:space="0" w:color="auto"/>
              <w:left w:val="single" w:sz="4" w:space="0" w:color="auto"/>
              <w:bottom w:val="single" w:sz="4" w:space="0" w:color="auto"/>
              <w:right w:val="single" w:sz="4" w:space="0" w:color="auto"/>
            </w:tcBorders>
            <w:noWrap/>
            <w:hideMark/>
          </w:tcPr>
          <w:p w14:paraId="43E9E4BB"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15</w:t>
            </w:r>
          </w:p>
        </w:tc>
      </w:tr>
      <w:tr w:rsidR="005354A2" w14:paraId="6C930C36" w14:textId="77777777" w:rsidTr="009E5591">
        <w:trPr>
          <w:trHeight w:val="300"/>
        </w:trPr>
        <w:tc>
          <w:tcPr>
            <w:tcW w:w="1242" w:type="dxa"/>
            <w:tcBorders>
              <w:top w:val="single" w:sz="4" w:space="0" w:color="auto"/>
              <w:left w:val="single" w:sz="4" w:space="0" w:color="auto"/>
              <w:bottom w:val="single" w:sz="4" w:space="0" w:color="auto"/>
              <w:right w:val="single" w:sz="4" w:space="0" w:color="auto"/>
            </w:tcBorders>
            <w:noWrap/>
            <w:hideMark/>
          </w:tcPr>
          <w:p w14:paraId="28B34678"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14</w:t>
            </w:r>
          </w:p>
        </w:tc>
        <w:tc>
          <w:tcPr>
            <w:tcW w:w="3828" w:type="dxa"/>
            <w:tcBorders>
              <w:top w:val="single" w:sz="4" w:space="0" w:color="auto"/>
              <w:left w:val="single" w:sz="4" w:space="0" w:color="auto"/>
              <w:bottom w:val="single" w:sz="4" w:space="0" w:color="auto"/>
              <w:right w:val="single" w:sz="4" w:space="0" w:color="auto"/>
            </w:tcBorders>
            <w:noWrap/>
            <w:hideMark/>
          </w:tcPr>
          <w:p w14:paraId="00A341F0" w14:textId="77777777" w:rsidR="005354A2" w:rsidRDefault="005354A2" w:rsidP="009E5591">
            <w:pPr>
              <w:spacing w:after="0" w:line="240" w:lineRule="auto"/>
              <w:jc w:val="both"/>
              <w:rPr>
                <w:rFonts w:ascii="Times New Roman" w:hAnsi="Times New Roman"/>
                <w:b/>
              </w:rPr>
            </w:pPr>
            <w:r>
              <w:rPr>
                <w:rFonts w:ascii="Times New Roman" w:hAnsi="Times New Roman"/>
                <w:b/>
              </w:rPr>
              <w:t>Перехід футорка (латунь)</w:t>
            </w:r>
            <w:r>
              <w:rPr>
                <w:rFonts w:ascii="Times New Roman" w:hAnsi="Times New Roman"/>
                <w:b/>
                <w:lang w:val="uk-UA"/>
              </w:rPr>
              <w:t xml:space="preserve"> </w:t>
            </w:r>
            <w:r>
              <w:rPr>
                <w:rFonts w:ascii="Times New Roman" w:hAnsi="Times New Roman"/>
                <w:b/>
              </w:rPr>
              <w:t>20з/15в</w:t>
            </w:r>
          </w:p>
        </w:tc>
        <w:tc>
          <w:tcPr>
            <w:tcW w:w="1559" w:type="dxa"/>
            <w:tcBorders>
              <w:top w:val="single" w:sz="4" w:space="0" w:color="auto"/>
              <w:left w:val="single" w:sz="4" w:space="0" w:color="auto"/>
              <w:bottom w:val="single" w:sz="4" w:space="0" w:color="auto"/>
              <w:right w:val="single" w:sz="4" w:space="0" w:color="auto"/>
            </w:tcBorders>
            <w:noWrap/>
            <w:hideMark/>
          </w:tcPr>
          <w:p w14:paraId="12254D96"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шт</w:t>
            </w:r>
          </w:p>
        </w:tc>
        <w:tc>
          <w:tcPr>
            <w:tcW w:w="1701" w:type="dxa"/>
            <w:tcBorders>
              <w:top w:val="single" w:sz="4" w:space="0" w:color="auto"/>
              <w:left w:val="single" w:sz="4" w:space="0" w:color="auto"/>
              <w:bottom w:val="single" w:sz="4" w:space="0" w:color="auto"/>
              <w:right w:val="single" w:sz="4" w:space="0" w:color="auto"/>
            </w:tcBorders>
            <w:noWrap/>
            <w:hideMark/>
          </w:tcPr>
          <w:p w14:paraId="3C1E2C37"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15</w:t>
            </w:r>
          </w:p>
        </w:tc>
      </w:tr>
      <w:tr w:rsidR="005354A2" w14:paraId="7D8C3422" w14:textId="77777777" w:rsidTr="009E5591">
        <w:trPr>
          <w:trHeight w:val="300"/>
        </w:trPr>
        <w:tc>
          <w:tcPr>
            <w:tcW w:w="1242" w:type="dxa"/>
            <w:tcBorders>
              <w:top w:val="single" w:sz="4" w:space="0" w:color="auto"/>
              <w:left w:val="single" w:sz="4" w:space="0" w:color="auto"/>
              <w:bottom w:val="single" w:sz="4" w:space="0" w:color="auto"/>
              <w:right w:val="single" w:sz="4" w:space="0" w:color="auto"/>
            </w:tcBorders>
            <w:noWrap/>
            <w:hideMark/>
          </w:tcPr>
          <w:p w14:paraId="60486E0C"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lastRenderedPageBreak/>
              <w:t>15</w:t>
            </w:r>
          </w:p>
        </w:tc>
        <w:tc>
          <w:tcPr>
            <w:tcW w:w="3828" w:type="dxa"/>
            <w:tcBorders>
              <w:top w:val="single" w:sz="4" w:space="0" w:color="auto"/>
              <w:left w:val="single" w:sz="4" w:space="0" w:color="auto"/>
              <w:bottom w:val="single" w:sz="4" w:space="0" w:color="auto"/>
              <w:right w:val="single" w:sz="4" w:space="0" w:color="auto"/>
            </w:tcBorders>
            <w:noWrap/>
            <w:hideMark/>
          </w:tcPr>
          <w:p w14:paraId="55B2BB11" w14:textId="77777777" w:rsidR="005354A2" w:rsidRDefault="005354A2" w:rsidP="009E5591">
            <w:pPr>
              <w:spacing w:after="0" w:line="240" w:lineRule="auto"/>
              <w:jc w:val="both"/>
              <w:rPr>
                <w:rFonts w:ascii="Times New Roman" w:hAnsi="Times New Roman"/>
                <w:b/>
              </w:rPr>
            </w:pPr>
            <w:r>
              <w:rPr>
                <w:rFonts w:ascii="Times New Roman" w:hAnsi="Times New Roman"/>
                <w:b/>
              </w:rPr>
              <w:t>Перехід футорка (латунь)</w:t>
            </w:r>
            <w:r>
              <w:rPr>
                <w:rFonts w:ascii="Times New Roman" w:hAnsi="Times New Roman"/>
                <w:b/>
                <w:lang w:val="uk-UA"/>
              </w:rPr>
              <w:t xml:space="preserve"> </w:t>
            </w:r>
            <w:r>
              <w:rPr>
                <w:rFonts w:ascii="Times New Roman" w:hAnsi="Times New Roman"/>
                <w:b/>
              </w:rPr>
              <w:t>25з/15в</w:t>
            </w:r>
          </w:p>
        </w:tc>
        <w:tc>
          <w:tcPr>
            <w:tcW w:w="1559" w:type="dxa"/>
            <w:tcBorders>
              <w:top w:val="single" w:sz="4" w:space="0" w:color="auto"/>
              <w:left w:val="single" w:sz="4" w:space="0" w:color="auto"/>
              <w:bottom w:val="single" w:sz="4" w:space="0" w:color="auto"/>
              <w:right w:val="single" w:sz="4" w:space="0" w:color="auto"/>
            </w:tcBorders>
            <w:noWrap/>
            <w:hideMark/>
          </w:tcPr>
          <w:p w14:paraId="44BF6CEB"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шт</w:t>
            </w:r>
          </w:p>
        </w:tc>
        <w:tc>
          <w:tcPr>
            <w:tcW w:w="1701" w:type="dxa"/>
            <w:tcBorders>
              <w:top w:val="single" w:sz="4" w:space="0" w:color="auto"/>
              <w:left w:val="single" w:sz="4" w:space="0" w:color="auto"/>
              <w:bottom w:val="single" w:sz="4" w:space="0" w:color="auto"/>
              <w:right w:val="single" w:sz="4" w:space="0" w:color="auto"/>
            </w:tcBorders>
            <w:noWrap/>
            <w:hideMark/>
          </w:tcPr>
          <w:p w14:paraId="7EC242DE"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30</w:t>
            </w:r>
          </w:p>
        </w:tc>
      </w:tr>
      <w:tr w:rsidR="005354A2" w14:paraId="3AB338E9" w14:textId="77777777" w:rsidTr="009E5591">
        <w:trPr>
          <w:trHeight w:val="300"/>
        </w:trPr>
        <w:tc>
          <w:tcPr>
            <w:tcW w:w="1242" w:type="dxa"/>
            <w:tcBorders>
              <w:top w:val="single" w:sz="4" w:space="0" w:color="auto"/>
              <w:left w:val="single" w:sz="4" w:space="0" w:color="auto"/>
              <w:bottom w:val="single" w:sz="4" w:space="0" w:color="auto"/>
              <w:right w:val="single" w:sz="4" w:space="0" w:color="auto"/>
            </w:tcBorders>
            <w:noWrap/>
            <w:hideMark/>
          </w:tcPr>
          <w:p w14:paraId="06B8F55D"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16</w:t>
            </w:r>
          </w:p>
        </w:tc>
        <w:tc>
          <w:tcPr>
            <w:tcW w:w="3828" w:type="dxa"/>
            <w:tcBorders>
              <w:top w:val="single" w:sz="4" w:space="0" w:color="auto"/>
              <w:left w:val="single" w:sz="4" w:space="0" w:color="auto"/>
              <w:bottom w:val="single" w:sz="4" w:space="0" w:color="auto"/>
              <w:right w:val="single" w:sz="4" w:space="0" w:color="auto"/>
            </w:tcBorders>
            <w:noWrap/>
            <w:hideMark/>
          </w:tcPr>
          <w:p w14:paraId="00A9B1C1" w14:textId="77777777" w:rsidR="005354A2" w:rsidRDefault="005354A2" w:rsidP="009E5591">
            <w:pPr>
              <w:spacing w:after="0" w:line="240" w:lineRule="auto"/>
              <w:jc w:val="both"/>
              <w:rPr>
                <w:rFonts w:ascii="Times New Roman" w:hAnsi="Times New Roman"/>
                <w:b/>
              </w:rPr>
            </w:pPr>
            <w:r>
              <w:rPr>
                <w:rFonts w:ascii="Times New Roman" w:hAnsi="Times New Roman"/>
                <w:b/>
              </w:rPr>
              <w:t>Перехід футорка (латунь)</w:t>
            </w:r>
            <w:r>
              <w:rPr>
                <w:rFonts w:ascii="Times New Roman" w:hAnsi="Times New Roman"/>
                <w:b/>
                <w:lang w:val="uk-UA"/>
              </w:rPr>
              <w:t xml:space="preserve"> </w:t>
            </w:r>
            <w:r>
              <w:rPr>
                <w:rFonts w:ascii="Times New Roman" w:hAnsi="Times New Roman"/>
                <w:b/>
              </w:rPr>
              <w:t>25з/20в</w:t>
            </w:r>
          </w:p>
        </w:tc>
        <w:tc>
          <w:tcPr>
            <w:tcW w:w="1559" w:type="dxa"/>
            <w:tcBorders>
              <w:top w:val="single" w:sz="4" w:space="0" w:color="auto"/>
              <w:left w:val="single" w:sz="4" w:space="0" w:color="auto"/>
              <w:bottom w:val="single" w:sz="4" w:space="0" w:color="auto"/>
              <w:right w:val="single" w:sz="4" w:space="0" w:color="auto"/>
            </w:tcBorders>
            <w:noWrap/>
            <w:hideMark/>
          </w:tcPr>
          <w:p w14:paraId="0914D8BD"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шт</w:t>
            </w:r>
          </w:p>
        </w:tc>
        <w:tc>
          <w:tcPr>
            <w:tcW w:w="1701" w:type="dxa"/>
            <w:tcBorders>
              <w:top w:val="single" w:sz="4" w:space="0" w:color="auto"/>
              <w:left w:val="single" w:sz="4" w:space="0" w:color="auto"/>
              <w:bottom w:val="single" w:sz="4" w:space="0" w:color="auto"/>
              <w:right w:val="single" w:sz="4" w:space="0" w:color="auto"/>
            </w:tcBorders>
            <w:noWrap/>
            <w:hideMark/>
          </w:tcPr>
          <w:p w14:paraId="7FCB70CC"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30</w:t>
            </w:r>
          </w:p>
        </w:tc>
      </w:tr>
      <w:tr w:rsidR="005354A2" w14:paraId="4191B7FE" w14:textId="77777777" w:rsidTr="009E5591">
        <w:trPr>
          <w:trHeight w:val="300"/>
        </w:trPr>
        <w:tc>
          <w:tcPr>
            <w:tcW w:w="1242" w:type="dxa"/>
            <w:tcBorders>
              <w:top w:val="single" w:sz="4" w:space="0" w:color="auto"/>
              <w:left w:val="single" w:sz="4" w:space="0" w:color="auto"/>
              <w:bottom w:val="single" w:sz="4" w:space="0" w:color="auto"/>
              <w:right w:val="single" w:sz="4" w:space="0" w:color="auto"/>
            </w:tcBorders>
            <w:noWrap/>
            <w:hideMark/>
          </w:tcPr>
          <w:p w14:paraId="089B0902"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17</w:t>
            </w:r>
          </w:p>
        </w:tc>
        <w:tc>
          <w:tcPr>
            <w:tcW w:w="3828" w:type="dxa"/>
            <w:tcBorders>
              <w:top w:val="single" w:sz="4" w:space="0" w:color="auto"/>
              <w:left w:val="single" w:sz="4" w:space="0" w:color="auto"/>
              <w:bottom w:val="single" w:sz="4" w:space="0" w:color="auto"/>
              <w:right w:val="single" w:sz="4" w:space="0" w:color="auto"/>
            </w:tcBorders>
            <w:noWrap/>
            <w:hideMark/>
          </w:tcPr>
          <w:p w14:paraId="3EB53458" w14:textId="77777777" w:rsidR="005354A2" w:rsidRDefault="005354A2" w:rsidP="009E5591">
            <w:pPr>
              <w:spacing w:after="0" w:line="240" w:lineRule="auto"/>
              <w:jc w:val="both"/>
              <w:rPr>
                <w:rFonts w:ascii="Times New Roman" w:hAnsi="Times New Roman"/>
                <w:b/>
              </w:rPr>
            </w:pPr>
            <w:r>
              <w:rPr>
                <w:rFonts w:ascii="Times New Roman" w:hAnsi="Times New Roman"/>
                <w:b/>
              </w:rPr>
              <w:t>Перехід футорка (латунь)</w:t>
            </w:r>
            <w:r>
              <w:rPr>
                <w:rFonts w:ascii="Times New Roman" w:hAnsi="Times New Roman"/>
                <w:b/>
                <w:lang w:val="uk-UA"/>
              </w:rPr>
              <w:t xml:space="preserve"> </w:t>
            </w:r>
            <w:r>
              <w:rPr>
                <w:rFonts w:ascii="Times New Roman" w:hAnsi="Times New Roman"/>
                <w:b/>
              </w:rPr>
              <w:t>32з/15в</w:t>
            </w:r>
          </w:p>
        </w:tc>
        <w:tc>
          <w:tcPr>
            <w:tcW w:w="1559" w:type="dxa"/>
            <w:tcBorders>
              <w:top w:val="single" w:sz="4" w:space="0" w:color="auto"/>
              <w:left w:val="single" w:sz="4" w:space="0" w:color="auto"/>
              <w:bottom w:val="single" w:sz="4" w:space="0" w:color="auto"/>
              <w:right w:val="single" w:sz="4" w:space="0" w:color="auto"/>
            </w:tcBorders>
            <w:noWrap/>
            <w:hideMark/>
          </w:tcPr>
          <w:p w14:paraId="48A5EAA9"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шт</w:t>
            </w:r>
          </w:p>
        </w:tc>
        <w:tc>
          <w:tcPr>
            <w:tcW w:w="1701" w:type="dxa"/>
            <w:tcBorders>
              <w:top w:val="single" w:sz="4" w:space="0" w:color="auto"/>
              <w:left w:val="single" w:sz="4" w:space="0" w:color="auto"/>
              <w:bottom w:val="single" w:sz="4" w:space="0" w:color="auto"/>
              <w:right w:val="single" w:sz="4" w:space="0" w:color="auto"/>
            </w:tcBorders>
            <w:noWrap/>
            <w:hideMark/>
          </w:tcPr>
          <w:p w14:paraId="2028354E"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30</w:t>
            </w:r>
          </w:p>
        </w:tc>
      </w:tr>
      <w:tr w:rsidR="005354A2" w14:paraId="41DD319E" w14:textId="77777777" w:rsidTr="009E5591">
        <w:trPr>
          <w:trHeight w:val="300"/>
        </w:trPr>
        <w:tc>
          <w:tcPr>
            <w:tcW w:w="1242" w:type="dxa"/>
            <w:tcBorders>
              <w:top w:val="single" w:sz="4" w:space="0" w:color="auto"/>
              <w:left w:val="single" w:sz="4" w:space="0" w:color="auto"/>
              <w:bottom w:val="single" w:sz="4" w:space="0" w:color="auto"/>
              <w:right w:val="single" w:sz="4" w:space="0" w:color="auto"/>
            </w:tcBorders>
            <w:noWrap/>
            <w:hideMark/>
          </w:tcPr>
          <w:p w14:paraId="0E4C7021"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18</w:t>
            </w:r>
          </w:p>
        </w:tc>
        <w:tc>
          <w:tcPr>
            <w:tcW w:w="3828" w:type="dxa"/>
            <w:tcBorders>
              <w:top w:val="single" w:sz="4" w:space="0" w:color="auto"/>
              <w:left w:val="single" w:sz="4" w:space="0" w:color="auto"/>
              <w:bottom w:val="single" w:sz="4" w:space="0" w:color="auto"/>
              <w:right w:val="single" w:sz="4" w:space="0" w:color="auto"/>
            </w:tcBorders>
            <w:noWrap/>
            <w:hideMark/>
          </w:tcPr>
          <w:p w14:paraId="25766833" w14:textId="77777777" w:rsidR="005354A2" w:rsidRDefault="005354A2" w:rsidP="009E5591">
            <w:pPr>
              <w:spacing w:after="0" w:line="240" w:lineRule="auto"/>
              <w:jc w:val="both"/>
              <w:rPr>
                <w:rFonts w:ascii="Times New Roman" w:hAnsi="Times New Roman"/>
                <w:b/>
              </w:rPr>
            </w:pPr>
            <w:r>
              <w:rPr>
                <w:rFonts w:ascii="Times New Roman" w:hAnsi="Times New Roman"/>
                <w:b/>
              </w:rPr>
              <w:t>Перехід футорка (латунь)</w:t>
            </w:r>
            <w:r>
              <w:rPr>
                <w:rFonts w:ascii="Times New Roman" w:hAnsi="Times New Roman"/>
                <w:b/>
                <w:lang w:val="uk-UA"/>
              </w:rPr>
              <w:t xml:space="preserve"> </w:t>
            </w:r>
            <w:r>
              <w:rPr>
                <w:rFonts w:ascii="Times New Roman" w:hAnsi="Times New Roman"/>
                <w:b/>
              </w:rPr>
              <w:t>32з/20в</w:t>
            </w:r>
          </w:p>
        </w:tc>
        <w:tc>
          <w:tcPr>
            <w:tcW w:w="1559" w:type="dxa"/>
            <w:tcBorders>
              <w:top w:val="single" w:sz="4" w:space="0" w:color="auto"/>
              <w:left w:val="single" w:sz="4" w:space="0" w:color="auto"/>
              <w:bottom w:val="single" w:sz="4" w:space="0" w:color="auto"/>
              <w:right w:val="single" w:sz="4" w:space="0" w:color="auto"/>
            </w:tcBorders>
            <w:noWrap/>
            <w:hideMark/>
          </w:tcPr>
          <w:p w14:paraId="4A882792"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шт</w:t>
            </w:r>
          </w:p>
        </w:tc>
        <w:tc>
          <w:tcPr>
            <w:tcW w:w="1701" w:type="dxa"/>
            <w:tcBorders>
              <w:top w:val="single" w:sz="4" w:space="0" w:color="auto"/>
              <w:left w:val="single" w:sz="4" w:space="0" w:color="auto"/>
              <w:bottom w:val="single" w:sz="4" w:space="0" w:color="auto"/>
              <w:right w:val="single" w:sz="4" w:space="0" w:color="auto"/>
            </w:tcBorders>
            <w:noWrap/>
            <w:hideMark/>
          </w:tcPr>
          <w:p w14:paraId="6462EAF9"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20</w:t>
            </w:r>
          </w:p>
        </w:tc>
      </w:tr>
      <w:tr w:rsidR="005354A2" w14:paraId="3FAD3598" w14:textId="77777777" w:rsidTr="009E5591">
        <w:trPr>
          <w:trHeight w:val="300"/>
        </w:trPr>
        <w:tc>
          <w:tcPr>
            <w:tcW w:w="1242" w:type="dxa"/>
            <w:tcBorders>
              <w:top w:val="single" w:sz="4" w:space="0" w:color="auto"/>
              <w:left w:val="single" w:sz="4" w:space="0" w:color="auto"/>
              <w:bottom w:val="single" w:sz="4" w:space="0" w:color="auto"/>
              <w:right w:val="single" w:sz="4" w:space="0" w:color="auto"/>
            </w:tcBorders>
            <w:noWrap/>
            <w:hideMark/>
          </w:tcPr>
          <w:p w14:paraId="5DC54819"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19</w:t>
            </w:r>
          </w:p>
        </w:tc>
        <w:tc>
          <w:tcPr>
            <w:tcW w:w="3828" w:type="dxa"/>
            <w:tcBorders>
              <w:top w:val="single" w:sz="4" w:space="0" w:color="auto"/>
              <w:left w:val="single" w:sz="4" w:space="0" w:color="auto"/>
              <w:bottom w:val="single" w:sz="4" w:space="0" w:color="auto"/>
              <w:right w:val="single" w:sz="4" w:space="0" w:color="auto"/>
            </w:tcBorders>
            <w:noWrap/>
            <w:hideMark/>
          </w:tcPr>
          <w:p w14:paraId="746BCEC8" w14:textId="77777777" w:rsidR="005354A2" w:rsidRDefault="005354A2" w:rsidP="009E5591">
            <w:pPr>
              <w:spacing w:after="0" w:line="240" w:lineRule="auto"/>
              <w:jc w:val="both"/>
              <w:rPr>
                <w:rFonts w:ascii="Times New Roman" w:hAnsi="Times New Roman"/>
                <w:b/>
              </w:rPr>
            </w:pPr>
            <w:r>
              <w:rPr>
                <w:rFonts w:ascii="Times New Roman" w:hAnsi="Times New Roman"/>
                <w:b/>
              </w:rPr>
              <w:t>Перехід футорка (латунь)</w:t>
            </w:r>
            <w:r>
              <w:rPr>
                <w:rFonts w:ascii="Times New Roman" w:hAnsi="Times New Roman"/>
                <w:b/>
                <w:lang w:val="uk-UA"/>
              </w:rPr>
              <w:t xml:space="preserve"> </w:t>
            </w:r>
            <w:r>
              <w:rPr>
                <w:rFonts w:ascii="Times New Roman" w:hAnsi="Times New Roman"/>
                <w:b/>
              </w:rPr>
              <w:t>32з/25в</w:t>
            </w:r>
          </w:p>
        </w:tc>
        <w:tc>
          <w:tcPr>
            <w:tcW w:w="1559" w:type="dxa"/>
            <w:tcBorders>
              <w:top w:val="single" w:sz="4" w:space="0" w:color="auto"/>
              <w:left w:val="single" w:sz="4" w:space="0" w:color="auto"/>
              <w:bottom w:val="single" w:sz="4" w:space="0" w:color="auto"/>
              <w:right w:val="single" w:sz="4" w:space="0" w:color="auto"/>
            </w:tcBorders>
            <w:noWrap/>
            <w:hideMark/>
          </w:tcPr>
          <w:p w14:paraId="66E8B77B"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шт</w:t>
            </w:r>
          </w:p>
        </w:tc>
        <w:tc>
          <w:tcPr>
            <w:tcW w:w="1701" w:type="dxa"/>
            <w:tcBorders>
              <w:top w:val="single" w:sz="4" w:space="0" w:color="auto"/>
              <w:left w:val="single" w:sz="4" w:space="0" w:color="auto"/>
              <w:bottom w:val="single" w:sz="4" w:space="0" w:color="auto"/>
              <w:right w:val="single" w:sz="4" w:space="0" w:color="auto"/>
            </w:tcBorders>
            <w:noWrap/>
            <w:hideMark/>
          </w:tcPr>
          <w:p w14:paraId="08D3C806"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20</w:t>
            </w:r>
          </w:p>
        </w:tc>
      </w:tr>
      <w:tr w:rsidR="005354A2" w14:paraId="4CD90999" w14:textId="77777777" w:rsidTr="009E5591">
        <w:trPr>
          <w:trHeight w:val="300"/>
        </w:trPr>
        <w:tc>
          <w:tcPr>
            <w:tcW w:w="1242" w:type="dxa"/>
            <w:tcBorders>
              <w:top w:val="single" w:sz="4" w:space="0" w:color="auto"/>
              <w:left w:val="single" w:sz="4" w:space="0" w:color="auto"/>
              <w:bottom w:val="single" w:sz="4" w:space="0" w:color="auto"/>
              <w:right w:val="single" w:sz="4" w:space="0" w:color="auto"/>
            </w:tcBorders>
            <w:noWrap/>
            <w:hideMark/>
          </w:tcPr>
          <w:p w14:paraId="72EDD086"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20</w:t>
            </w:r>
          </w:p>
        </w:tc>
        <w:tc>
          <w:tcPr>
            <w:tcW w:w="3828" w:type="dxa"/>
            <w:tcBorders>
              <w:top w:val="single" w:sz="4" w:space="0" w:color="auto"/>
              <w:left w:val="single" w:sz="4" w:space="0" w:color="auto"/>
              <w:bottom w:val="single" w:sz="4" w:space="0" w:color="auto"/>
              <w:right w:val="single" w:sz="4" w:space="0" w:color="auto"/>
            </w:tcBorders>
            <w:noWrap/>
            <w:hideMark/>
          </w:tcPr>
          <w:p w14:paraId="28658963" w14:textId="77777777" w:rsidR="005354A2" w:rsidRDefault="005354A2" w:rsidP="009E5591">
            <w:pPr>
              <w:spacing w:after="0" w:line="240" w:lineRule="auto"/>
              <w:jc w:val="both"/>
              <w:rPr>
                <w:rFonts w:ascii="Times New Roman" w:hAnsi="Times New Roman"/>
                <w:b/>
              </w:rPr>
            </w:pPr>
            <w:r>
              <w:rPr>
                <w:rFonts w:ascii="Times New Roman" w:hAnsi="Times New Roman"/>
                <w:b/>
              </w:rPr>
              <w:t>Перехід футорка (латунь)</w:t>
            </w:r>
            <w:r>
              <w:rPr>
                <w:rFonts w:ascii="Times New Roman" w:hAnsi="Times New Roman"/>
                <w:b/>
                <w:lang w:val="uk-UA"/>
              </w:rPr>
              <w:t xml:space="preserve"> </w:t>
            </w:r>
            <w:r>
              <w:rPr>
                <w:rFonts w:ascii="Times New Roman" w:hAnsi="Times New Roman"/>
                <w:b/>
              </w:rPr>
              <w:t>40з/20в</w:t>
            </w:r>
          </w:p>
        </w:tc>
        <w:tc>
          <w:tcPr>
            <w:tcW w:w="1559" w:type="dxa"/>
            <w:tcBorders>
              <w:top w:val="single" w:sz="4" w:space="0" w:color="auto"/>
              <w:left w:val="single" w:sz="4" w:space="0" w:color="auto"/>
              <w:bottom w:val="single" w:sz="4" w:space="0" w:color="auto"/>
              <w:right w:val="single" w:sz="4" w:space="0" w:color="auto"/>
            </w:tcBorders>
            <w:noWrap/>
            <w:hideMark/>
          </w:tcPr>
          <w:p w14:paraId="5A54533C"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шт</w:t>
            </w:r>
          </w:p>
        </w:tc>
        <w:tc>
          <w:tcPr>
            <w:tcW w:w="1701" w:type="dxa"/>
            <w:tcBorders>
              <w:top w:val="single" w:sz="4" w:space="0" w:color="auto"/>
              <w:left w:val="single" w:sz="4" w:space="0" w:color="auto"/>
              <w:bottom w:val="single" w:sz="4" w:space="0" w:color="auto"/>
              <w:right w:val="single" w:sz="4" w:space="0" w:color="auto"/>
            </w:tcBorders>
            <w:noWrap/>
            <w:hideMark/>
          </w:tcPr>
          <w:p w14:paraId="700A0E71"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20</w:t>
            </w:r>
          </w:p>
        </w:tc>
      </w:tr>
      <w:tr w:rsidR="005354A2" w14:paraId="631B8E45" w14:textId="77777777" w:rsidTr="009E5591">
        <w:trPr>
          <w:trHeight w:val="300"/>
        </w:trPr>
        <w:tc>
          <w:tcPr>
            <w:tcW w:w="1242" w:type="dxa"/>
            <w:tcBorders>
              <w:top w:val="single" w:sz="4" w:space="0" w:color="auto"/>
              <w:left w:val="single" w:sz="4" w:space="0" w:color="auto"/>
              <w:bottom w:val="single" w:sz="4" w:space="0" w:color="auto"/>
              <w:right w:val="single" w:sz="4" w:space="0" w:color="auto"/>
            </w:tcBorders>
            <w:noWrap/>
            <w:hideMark/>
          </w:tcPr>
          <w:p w14:paraId="3D5218DC"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21</w:t>
            </w:r>
          </w:p>
        </w:tc>
        <w:tc>
          <w:tcPr>
            <w:tcW w:w="3828" w:type="dxa"/>
            <w:tcBorders>
              <w:top w:val="single" w:sz="4" w:space="0" w:color="auto"/>
              <w:left w:val="single" w:sz="4" w:space="0" w:color="auto"/>
              <w:bottom w:val="single" w:sz="4" w:space="0" w:color="auto"/>
              <w:right w:val="single" w:sz="4" w:space="0" w:color="auto"/>
            </w:tcBorders>
            <w:noWrap/>
            <w:hideMark/>
          </w:tcPr>
          <w:p w14:paraId="11908771" w14:textId="77777777" w:rsidR="005354A2" w:rsidRDefault="005354A2" w:rsidP="009E5591">
            <w:pPr>
              <w:spacing w:after="0" w:line="240" w:lineRule="auto"/>
              <w:jc w:val="both"/>
              <w:rPr>
                <w:rFonts w:ascii="Times New Roman" w:hAnsi="Times New Roman"/>
                <w:b/>
              </w:rPr>
            </w:pPr>
            <w:r>
              <w:rPr>
                <w:rFonts w:ascii="Times New Roman" w:hAnsi="Times New Roman"/>
                <w:b/>
              </w:rPr>
              <w:t>Перехід футорка (латунь)</w:t>
            </w:r>
            <w:r>
              <w:rPr>
                <w:rFonts w:ascii="Times New Roman" w:hAnsi="Times New Roman"/>
                <w:b/>
                <w:lang w:val="uk-UA"/>
              </w:rPr>
              <w:t xml:space="preserve"> </w:t>
            </w:r>
            <w:r>
              <w:rPr>
                <w:rFonts w:ascii="Times New Roman" w:hAnsi="Times New Roman"/>
                <w:b/>
              </w:rPr>
              <w:t>40з/25в</w:t>
            </w:r>
          </w:p>
        </w:tc>
        <w:tc>
          <w:tcPr>
            <w:tcW w:w="1559" w:type="dxa"/>
            <w:tcBorders>
              <w:top w:val="single" w:sz="4" w:space="0" w:color="auto"/>
              <w:left w:val="single" w:sz="4" w:space="0" w:color="auto"/>
              <w:bottom w:val="single" w:sz="4" w:space="0" w:color="auto"/>
              <w:right w:val="single" w:sz="4" w:space="0" w:color="auto"/>
            </w:tcBorders>
            <w:noWrap/>
            <w:hideMark/>
          </w:tcPr>
          <w:p w14:paraId="70A8B385"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шт</w:t>
            </w:r>
          </w:p>
        </w:tc>
        <w:tc>
          <w:tcPr>
            <w:tcW w:w="1701" w:type="dxa"/>
            <w:tcBorders>
              <w:top w:val="single" w:sz="4" w:space="0" w:color="auto"/>
              <w:left w:val="single" w:sz="4" w:space="0" w:color="auto"/>
              <w:bottom w:val="single" w:sz="4" w:space="0" w:color="auto"/>
              <w:right w:val="single" w:sz="4" w:space="0" w:color="auto"/>
            </w:tcBorders>
            <w:noWrap/>
            <w:hideMark/>
          </w:tcPr>
          <w:p w14:paraId="12FBDB5F"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15</w:t>
            </w:r>
          </w:p>
        </w:tc>
      </w:tr>
      <w:tr w:rsidR="005354A2" w14:paraId="0D85B926" w14:textId="77777777" w:rsidTr="009E5591">
        <w:trPr>
          <w:trHeight w:val="300"/>
        </w:trPr>
        <w:tc>
          <w:tcPr>
            <w:tcW w:w="1242" w:type="dxa"/>
            <w:tcBorders>
              <w:top w:val="single" w:sz="4" w:space="0" w:color="auto"/>
              <w:left w:val="single" w:sz="4" w:space="0" w:color="auto"/>
              <w:bottom w:val="single" w:sz="4" w:space="0" w:color="auto"/>
              <w:right w:val="single" w:sz="4" w:space="0" w:color="auto"/>
            </w:tcBorders>
            <w:noWrap/>
            <w:hideMark/>
          </w:tcPr>
          <w:p w14:paraId="332DE733"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22</w:t>
            </w:r>
          </w:p>
        </w:tc>
        <w:tc>
          <w:tcPr>
            <w:tcW w:w="3828" w:type="dxa"/>
            <w:tcBorders>
              <w:top w:val="single" w:sz="4" w:space="0" w:color="auto"/>
              <w:left w:val="single" w:sz="4" w:space="0" w:color="auto"/>
              <w:bottom w:val="single" w:sz="4" w:space="0" w:color="auto"/>
              <w:right w:val="single" w:sz="4" w:space="0" w:color="auto"/>
            </w:tcBorders>
            <w:noWrap/>
            <w:hideMark/>
          </w:tcPr>
          <w:p w14:paraId="030B6C38" w14:textId="77777777" w:rsidR="005354A2" w:rsidRDefault="005354A2" w:rsidP="009E5591">
            <w:pPr>
              <w:spacing w:after="0" w:line="240" w:lineRule="auto"/>
              <w:jc w:val="both"/>
              <w:rPr>
                <w:rFonts w:ascii="Times New Roman" w:hAnsi="Times New Roman"/>
                <w:b/>
              </w:rPr>
            </w:pPr>
            <w:r>
              <w:rPr>
                <w:rFonts w:ascii="Times New Roman" w:hAnsi="Times New Roman"/>
                <w:b/>
              </w:rPr>
              <w:t>Перехід футорка (латунь)</w:t>
            </w:r>
            <w:r>
              <w:rPr>
                <w:rFonts w:ascii="Times New Roman" w:hAnsi="Times New Roman"/>
                <w:b/>
                <w:lang w:val="uk-UA"/>
              </w:rPr>
              <w:t xml:space="preserve"> </w:t>
            </w:r>
            <w:r>
              <w:rPr>
                <w:rFonts w:ascii="Times New Roman" w:hAnsi="Times New Roman"/>
                <w:b/>
              </w:rPr>
              <w:t>40з/32в</w:t>
            </w:r>
          </w:p>
        </w:tc>
        <w:tc>
          <w:tcPr>
            <w:tcW w:w="1559" w:type="dxa"/>
            <w:tcBorders>
              <w:top w:val="single" w:sz="4" w:space="0" w:color="auto"/>
              <w:left w:val="single" w:sz="4" w:space="0" w:color="auto"/>
              <w:bottom w:val="single" w:sz="4" w:space="0" w:color="auto"/>
              <w:right w:val="single" w:sz="4" w:space="0" w:color="auto"/>
            </w:tcBorders>
            <w:noWrap/>
            <w:hideMark/>
          </w:tcPr>
          <w:p w14:paraId="684347E7"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шт</w:t>
            </w:r>
          </w:p>
        </w:tc>
        <w:tc>
          <w:tcPr>
            <w:tcW w:w="1701" w:type="dxa"/>
            <w:tcBorders>
              <w:top w:val="single" w:sz="4" w:space="0" w:color="auto"/>
              <w:left w:val="single" w:sz="4" w:space="0" w:color="auto"/>
              <w:bottom w:val="single" w:sz="4" w:space="0" w:color="auto"/>
              <w:right w:val="single" w:sz="4" w:space="0" w:color="auto"/>
            </w:tcBorders>
            <w:noWrap/>
            <w:hideMark/>
          </w:tcPr>
          <w:p w14:paraId="782A6586"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15</w:t>
            </w:r>
          </w:p>
        </w:tc>
      </w:tr>
      <w:tr w:rsidR="005354A2" w14:paraId="73DA8881" w14:textId="77777777" w:rsidTr="009E5591">
        <w:trPr>
          <w:trHeight w:val="300"/>
        </w:trPr>
        <w:tc>
          <w:tcPr>
            <w:tcW w:w="1242" w:type="dxa"/>
            <w:tcBorders>
              <w:top w:val="single" w:sz="4" w:space="0" w:color="auto"/>
              <w:left w:val="single" w:sz="4" w:space="0" w:color="auto"/>
              <w:bottom w:val="single" w:sz="4" w:space="0" w:color="auto"/>
              <w:right w:val="single" w:sz="4" w:space="0" w:color="auto"/>
            </w:tcBorders>
            <w:noWrap/>
            <w:hideMark/>
          </w:tcPr>
          <w:p w14:paraId="5E1C96D5"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23</w:t>
            </w:r>
          </w:p>
        </w:tc>
        <w:tc>
          <w:tcPr>
            <w:tcW w:w="3828" w:type="dxa"/>
            <w:tcBorders>
              <w:top w:val="single" w:sz="4" w:space="0" w:color="auto"/>
              <w:left w:val="single" w:sz="4" w:space="0" w:color="auto"/>
              <w:bottom w:val="single" w:sz="4" w:space="0" w:color="auto"/>
              <w:right w:val="single" w:sz="4" w:space="0" w:color="auto"/>
            </w:tcBorders>
            <w:noWrap/>
            <w:hideMark/>
          </w:tcPr>
          <w:p w14:paraId="09D353C8" w14:textId="77777777" w:rsidR="005354A2" w:rsidRDefault="005354A2" w:rsidP="009E5591">
            <w:pPr>
              <w:spacing w:after="0" w:line="240" w:lineRule="auto"/>
              <w:jc w:val="both"/>
              <w:rPr>
                <w:rFonts w:ascii="Times New Roman" w:hAnsi="Times New Roman"/>
                <w:b/>
              </w:rPr>
            </w:pPr>
            <w:r>
              <w:rPr>
                <w:rFonts w:ascii="Times New Roman" w:hAnsi="Times New Roman"/>
                <w:b/>
              </w:rPr>
              <w:t>Перехід футорка (латунь)</w:t>
            </w:r>
            <w:r>
              <w:rPr>
                <w:rFonts w:ascii="Times New Roman" w:hAnsi="Times New Roman"/>
                <w:b/>
                <w:lang w:val="uk-UA"/>
              </w:rPr>
              <w:t xml:space="preserve"> </w:t>
            </w:r>
            <w:r>
              <w:rPr>
                <w:rFonts w:ascii="Times New Roman" w:hAnsi="Times New Roman"/>
                <w:b/>
              </w:rPr>
              <w:t>50з/20в</w:t>
            </w:r>
          </w:p>
        </w:tc>
        <w:tc>
          <w:tcPr>
            <w:tcW w:w="1559" w:type="dxa"/>
            <w:tcBorders>
              <w:top w:val="single" w:sz="4" w:space="0" w:color="auto"/>
              <w:left w:val="single" w:sz="4" w:space="0" w:color="auto"/>
              <w:bottom w:val="single" w:sz="4" w:space="0" w:color="auto"/>
              <w:right w:val="single" w:sz="4" w:space="0" w:color="auto"/>
            </w:tcBorders>
            <w:noWrap/>
            <w:hideMark/>
          </w:tcPr>
          <w:p w14:paraId="0B41D070"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шт</w:t>
            </w:r>
          </w:p>
        </w:tc>
        <w:tc>
          <w:tcPr>
            <w:tcW w:w="1701" w:type="dxa"/>
            <w:tcBorders>
              <w:top w:val="single" w:sz="4" w:space="0" w:color="auto"/>
              <w:left w:val="single" w:sz="4" w:space="0" w:color="auto"/>
              <w:bottom w:val="single" w:sz="4" w:space="0" w:color="auto"/>
              <w:right w:val="single" w:sz="4" w:space="0" w:color="auto"/>
            </w:tcBorders>
            <w:noWrap/>
            <w:hideMark/>
          </w:tcPr>
          <w:p w14:paraId="76E615AD"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15</w:t>
            </w:r>
          </w:p>
        </w:tc>
      </w:tr>
      <w:tr w:rsidR="005354A2" w14:paraId="1536D38A" w14:textId="77777777" w:rsidTr="009E5591">
        <w:trPr>
          <w:trHeight w:val="300"/>
        </w:trPr>
        <w:tc>
          <w:tcPr>
            <w:tcW w:w="1242" w:type="dxa"/>
            <w:tcBorders>
              <w:top w:val="single" w:sz="4" w:space="0" w:color="auto"/>
              <w:left w:val="single" w:sz="4" w:space="0" w:color="auto"/>
              <w:bottom w:val="single" w:sz="4" w:space="0" w:color="auto"/>
              <w:right w:val="single" w:sz="4" w:space="0" w:color="auto"/>
            </w:tcBorders>
            <w:noWrap/>
            <w:hideMark/>
          </w:tcPr>
          <w:p w14:paraId="21B3A40B"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24</w:t>
            </w:r>
          </w:p>
        </w:tc>
        <w:tc>
          <w:tcPr>
            <w:tcW w:w="3828" w:type="dxa"/>
            <w:tcBorders>
              <w:top w:val="single" w:sz="4" w:space="0" w:color="auto"/>
              <w:left w:val="single" w:sz="4" w:space="0" w:color="auto"/>
              <w:bottom w:val="single" w:sz="4" w:space="0" w:color="auto"/>
              <w:right w:val="single" w:sz="4" w:space="0" w:color="auto"/>
            </w:tcBorders>
            <w:noWrap/>
            <w:hideMark/>
          </w:tcPr>
          <w:p w14:paraId="03A8F21F" w14:textId="77777777" w:rsidR="005354A2" w:rsidRDefault="005354A2" w:rsidP="009E5591">
            <w:pPr>
              <w:spacing w:after="0" w:line="240" w:lineRule="auto"/>
              <w:jc w:val="both"/>
              <w:rPr>
                <w:rFonts w:ascii="Times New Roman" w:hAnsi="Times New Roman"/>
                <w:b/>
              </w:rPr>
            </w:pPr>
            <w:r>
              <w:rPr>
                <w:rFonts w:ascii="Times New Roman" w:hAnsi="Times New Roman"/>
                <w:b/>
              </w:rPr>
              <w:t>Перехід футорка (латунь)</w:t>
            </w:r>
            <w:r>
              <w:rPr>
                <w:rFonts w:ascii="Times New Roman" w:hAnsi="Times New Roman"/>
                <w:b/>
                <w:lang w:val="uk-UA"/>
              </w:rPr>
              <w:t xml:space="preserve"> </w:t>
            </w:r>
            <w:r>
              <w:rPr>
                <w:rFonts w:ascii="Times New Roman" w:hAnsi="Times New Roman"/>
                <w:b/>
              </w:rPr>
              <w:t>50з/32в</w:t>
            </w:r>
          </w:p>
        </w:tc>
        <w:tc>
          <w:tcPr>
            <w:tcW w:w="1559" w:type="dxa"/>
            <w:tcBorders>
              <w:top w:val="single" w:sz="4" w:space="0" w:color="auto"/>
              <w:left w:val="single" w:sz="4" w:space="0" w:color="auto"/>
              <w:bottom w:val="single" w:sz="4" w:space="0" w:color="auto"/>
              <w:right w:val="single" w:sz="4" w:space="0" w:color="auto"/>
            </w:tcBorders>
            <w:noWrap/>
            <w:hideMark/>
          </w:tcPr>
          <w:p w14:paraId="035D449D"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шт</w:t>
            </w:r>
          </w:p>
        </w:tc>
        <w:tc>
          <w:tcPr>
            <w:tcW w:w="1701" w:type="dxa"/>
            <w:tcBorders>
              <w:top w:val="single" w:sz="4" w:space="0" w:color="auto"/>
              <w:left w:val="single" w:sz="4" w:space="0" w:color="auto"/>
              <w:bottom w:val="single" w:sz="4" w:space="0" w:color="auto"/>
              <w:right w:val="single" w:sz="4" w:space="0" w:color="auto"/>
            </w:tcBorders>
            <w:noWrap/>
            <w:hideMark/>
          </w:tcPr>
          <w:p w14:paraId="2C1DFB1A"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15</w:t>
            </w:r>
          </w:p>
        </w:tc>
      </w:tr>
      <w:tr w:rsidR="005354A2" w14:paraId="6039BCDB" w14:textId="77777777" w:rsidTr="009E5591">
        <w:trPr>
          <w:trHeight w:val="300"/>
        </w:trPr>
        <w:tc>
          <w:tcPr>
            <w:tcW w:w="1242" w:type="dxa"/>
            <w:tcBorders>
              <w:top w:val="single" w:sz="4" w:space="0" w:color="auto"/>
              <w:left w:val="single" w:sz="4" w:space="0" w:color="auto"/>
              <w:bottom w:val="single" w:sz="4" w:space="0" w:color="auto"/>
              <w:right w:val="single" w:sz="4" w:space="0" w:color="auto"/>
            </w:tcBorders>
            <w:noWrap/>
            <w:hideMark/>
          </w:tcPr>
          <w:p w14:paraId="735E065C"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25</w:t>
            </w:r>
          </w:p>
        </w:tc>
        <w:tc>
          <w:tcPr>
            <w:tcW w:w="3828" w:type="dxa"/>
            <w:tcBorders>
              <w:top w:val="single" w:sz="4" w:space="0" w:color="auto"/>
              <w:left w:val="single" w:sz="4" w:space="0" w:color="auto"/>
              <w:bottom w:val="single" w:sz="4" w:space="0" w:color="auto"/>
              <w:right w:val="single" w:sz="4" w:space="0" w:color="auto"/>
            </w:tcBorders>
            <w:noWrap/>
            <w:hideMark/>
          </w:tcPr>
          <w:p w14:paraId="7926DE38" w14:textId="77777777" w:rsidR="005354A2" w:rsidRDefault="005354A2" w:rsidP="009E5591">
            <w:pPr>
              <w:spacing w:after="0" w:line="240" w:lineRule="auto"/>
              <w:jc w:val="both"/>
              <w:rPr>
                <w:rFonts w:ascii="Times New Roman" w:hAnsi="Times New Roman"/>
                <w:b/>
              </w:rPr>
            </w:pPr>
            <w:r>
              <w:rPr>
                <w:rFonts w:ascii="Times New Roman" w:hAnsi="Times New Roman"/>
                <w:b/>
              </w:rPr>
              <w:t>Перехід футорка (латунь)</w:t>
            </w:r>
            <w:r>
              <w:rPr>
                <w:rFonts w:ascii="Times New Roman" w:hAnsi="Times New Roman"/>
                <w:b/>
                <w:lang w:val="uk-UA"/>
              </w:rPr>
              <w:t xml:space="preserve"> </w:t>
            </w:r>
            <w:r>
              <w:rPr>
                <w:rFonts w:ascii="Times New Roman" w:hAnsi="Times New Roman"/>
                <w:b/>
              </w:rPr>
              <w:t>50з/40в</w:t>
            </w:r>
          </w:p>
        </w:tc>
        <w:tc>
          <w:tcPr>
            <w:tcW w:w="1559" w:type="dxa"/>
            <w:tcBorders>
              <w:top w:val="single" w:sz="4" w:space="0" w:color="auto"/>
              <w:left w:val="single" w:sz="4" w:space="0" w:color="auto"/>
              <w:bottom w:val="single" w:sz="4" w:space="0" w:color="auto"/>
              <w:right w:val="single" w:sz="4" w:space="0" w:color="auto"/>
            </w:tcBorders>
            <w:noWrap/>
            <w:hideMark/>
          </w:tcPr>
          <w:p w14:paraId="632812A3"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шт</w:t>
            </w:r>
          </w:p>
        </w:tc>
        <w:tc>
          <w:tcPr>
            <w:tcW w:w="1701" w:type="dxa"/>
            <w:tcBorders>
              <w:top w:val="single" w:sz="4" w:space="0" w:color="auto"/>
              <w:left w:val="single" w:sz="4" w:space="0" w:color="auto"/>
              <w:bottom w:val="single" w:sz="4" w:space="0" w:color="auto"/>
              <w:right w:val="single" w:sz="4" w:space="0" w:color="auto"/>
            </w:tcBorders>
            <w:noWrap/>
            <w:hideMark/>
          </w:tcPr>
          <w:p w14:paraId="135FE0A4"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15</w:t>
            </w:r>
          </w:p>
        </w:tc>
      </w:tr>
      <w:tr w:rsidR="005354A2" w14:paraId="2F2BF2BE" w14:textId="77777777" w:rsidTr="009E5591">
        <w:trPr>
          <w:trHeight w:val="300"/>
        </w:trPr>
        <w:tc>
          <w:tcPr>
            <w:tcW w:w="1242" w:type="dxa"/>
            <w:tcBorders>
              <w:top w:val="single" w:sz="4" w:space="0" w:color="auto"/>
              <w:left w:val="single" w:sz="4" w:space="0" w:color="auto"/>
              <w:bottom w:val="single" w:sz="4" w:space="0" w:color="auto"/>
              <w:right w:val="single" w:sz="4" w:space="0" w:color="auto"/>
            </w:tcBorders>
            <w:noWrap/>
            <w:hideMark/>
          </w:tcPr>
          <w:p w14:paraId="220F1020"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26</w:t>
            </w:r>
          </w:p>
        </w:tc>
        <w:tc>
          <w:tcPr>
            <w:tcW w:w="3828" w:type="dxa"/>
            <w:tcBorders>
              <w:top w:val="single" w:sz="4" w:space="0" w:color="auto"/>
              <w:left w:val="single" w:sz="4" w:space="0" w:color="auto"/>
              <w:bottom w:val="single" w:sz="4" w:space="0" w:color="auto"/>
              <w:right w:val="single" w:sz="4" w:space="0" w:color="auto"/>
            </w:tcBorders>
            <w:noWrap/>
            <w:hideMark/>
          </w:tcPr>
          <w:p w14:paraId="36EA6B0D" w14:textId="77777777" w:rsidR="005354A2" w:rsidRDefault="005354A2" w:rsidP="009E5591">
            <w:pPr>
              <w:spacing w:after="0" w:line="240" w:lineRule="auto"/>
              <w:jc w:val="both"/>
              <w:rPr>
                <w:rFonts w:ascii="Times New Roman" w:hAnsi="Times New Roman"/>
                <w:b/>
              </w:rPr>
            </w:pPr>
            <w:proofErr w:type="gramStart"/>
            <w:r>
              <w:rPr>
                <w:rFonts w:ascii="Times New Roman" w:hAnsi="Times New Roman"/>
                <w:b/>
              </w:rPr>
              <w:t>Тр</w:t>
            </w:r>
            <w:proofErr w:type="gramEnd"/>
            <w:r>
              <w:rPr>
                <w:rFonts w:ascii="Times New Roman" w:hAnsi="Times New Roman"/>
                <w:b/>
              </w:rPr>
              <w:t>ійник(ВВВ) (латунь)</w:t>
            </w:r>
            <w:r>
              <w:rPr>
                <w:rFonts w:ascii="Times New Roman" w:hAnsi="Times New Roman"/>
                <w:b/>
                <w:lang w:val="uk-UA"/>
              </w:rPr>
              <w:t xml:space="preserve"> </w:t>
            </w:r>
            <w:r>
              <w:rPr>
                <w:rFonts w:ascii="Times New Roman" w:hAnsi="Times New Roman"/>
                <w:b/>
              </w:rPr>
              <w:t>15</w:t>
            </w:r>
          </w:p>
        </w:tc>
        <w:tc>
          <w:tcPr>
            <w:tcW w:w="1559" w:type="dxa"/>
            <w:tcBorders>
              <w:top w:val="single" w:sz="4" w:space="0" w:color="auto"/>
              <w:left w:val="single" w:sz="4" w:space="0" w:color="auto"/>
              <w:bottom w:val="single" w:sz="4" w:space="0" w:color="auto"/>
              <w:right w:val="single" w:sz="4" w:space="0" w:color="auto"/>
            </w:tcBorders>
            <w:noWrap/>
            <w:hideMark/>
          </w:tcPr>
          <w:p w14:paraId="5A1999E1"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шт</w:t>
            </w:r>
          </w:p>
        </w:tc>
        <w:tc>
          <w:tcPr>
            <w:tcW w:w="1701" w:type="dxa"/>
            <w:tcBorders>
              <w:top w:val="single" w:sz="4" w:space="0" w:color="auto"/>
              <w:left w:val="single" w:sz="4" w:space="0" w:color="auto"/>
              <w:bottom w:val="single" w:sz="4" w:space="0" w:color="auto"/>
              <w:right w:val="single" w:sz="4" w:space="0" w:color="auto"/>
            </w:tcBorders>
            <w:noWrap/>
            <w:hideMark/>
          </w:tcPr>
          <w:p w14:paraId="23312382"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25</w:t>
            </w:r>
          </w:p>
        </w:tc>
      </w:tr>
      <w:tr w:rsidR="005354A2" w14:paraId="4F89465E" w14:textId="77777777" w:rsidTr="009E5591">
        <w:trPr>
          <w:trHeight w:val="300"/>
        </w:trPr>
        <w:tc>
          <w:tcPr>
            <w:tcW w:w="1242" w:type="dxa"/>
            <w:tcBorders>
              <w:top w:val="single" w:sz="4" w:space="0" w:color="auto"/>
              <w:left w:val="single" w:sz="4" w:space="0" w:color="auto"/>
              <w:bottom w:val="single" w:sz="4" w:space="0" w:color="auto"/>
              <w:right w:val="single" w:sz="4" w:space="0" w:color="auto"/>
            </w:tcBorders>
            <w:noWrap/>
            <w:hideMark/>
          </w:tcPr>
          <w:p w14:paraId="440C258F"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27</w:t>
            </w:r>
          </w:p>
        </w:tc>
        <w:tc>
          <w:tcPr>
            <w:tcW w:w="3828" w:type="dxa"/>
            <w:tcBorders>
              <w:top w:val="single" w:sz="4" w:space="0" w:color="auto"/>
              <w:left w:val="single" w:sz="4" w:space="0" w:color="auto"/>
              <w:bottom w:val="single" w:sz="4" w:space="0" w:color="auto"/>
              <w:right w:val="single" w:sz="4" w:space="0" w:color="auto"/>
            </w:tcBorders>
            <w:noWrap/>
            <w:hideMark/>
          </w:tcPr>
          <w:p w14:paraId="2109C42E" w14:textId="77777777" w:rsidR="005354A2" w:rsidRDefault="005354A2" w:rsidP="009E5591">
            <w:pPr>
              <w:spacing w:after="0" w:line="240" w:lineRule="auto"/>
              <w:jc w:val="both"/>
              <w:rPr>
                <w:rFonts w:ascii="Times New Roman" w:hAnsi="Times New Roman"/>
                <w:b/>
              </w:rPr>
            </w:pPr>
            <w:proofErr w:type="gramStart"/>
            <w:r>
              <w:rPr>
                <w:rFonts w:ascii="Times New Roman" w:hAnsi="Times New Roman"/>
                <w:b/>
              </w:rPr>
              <w:t>Тр</w:t>
            </w:r>
            <w:proofErr w:type="gramEnd"/>
            <w:r>
              <w:rPr>
                <w:rFonts w:ascii="Times New Roman" w:hAnsi="Times New Roman"/>
                <w:b/>
              </w:rPr>
              <w:t>ійник(ВВЗ) (латунь)</w:t>
            </w:r>
            <w:r>
              <w:rPr>
                <w:rFonts w:ascii="Times New Roman" w:hAnsi="Times New Roman"/>
                <w:b/>
                <w:lang w:val="uk-UA"/>
              </w:rPr>
              <w:t xml:space="preserve"> </w:t>
            </w:r>
            <w:r>
              <w:rPr>
                <w:rFonts w:ascii="Times New Roman" w:hAnsi="Times New Roman"/>
                <w:b/>
              </w:rPr>
              <w:t>15</w:t>
            </w:r>
          </w:p>
        </w:tc>
        <w:tc>
          <w:tcPr>
            <w:tcW w:w="1559" w:type="dxa"/>
            <w:tcBorders>
              <w:top w:val="single" w:sz="4" w:space="0" w:color="auto"/>
              <w:left w:val="single" w:sz="4" w:space="0" w:color="auto"/>
              <w:bottom w:val="single" w:sz="4" w:space="0" w:color="auto"/>
              <w:right w:val="single" w:sz="4" w:space="0" w:color="auto"/>
            </w:tcBorders>
            <w:noWrap/>
            <w:hideMark/>
          </w:tcPr>
          <w:p w14:paraId="0EB7DB67"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шт</w:t>
            </w:r>
          </w:p>
        </w:tc>
        <w:tc>
          <w:tcPr>
            <w:tcW w:w="1701" w:type="dxa"/>
            <w:tcBorders>
              <w:top w:val="single" w:sz="4" w:space="0" w:color="auto"/>
              <w:left w:val="single" w:sz="4" w:space="0" w:color="auto"/>
              <w:bottom w:val="single" w:sz="4" w:space="0" w:color="auto"/>
              <w:right w:val="single" w:sz="4" w:space="0" w:color="auto"/>
            </w:tcBorders>
            <w:noWrap/>
            <w:hideMark/>
          </w:tcPr>
          <w:p w14:paraId="3E68A4DB"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25</w:t>
            </w:r>
          </w:p>
        </w:tc>
      </w:tr>
      <w:tr w:rsidR="005354A2" w14:paraId="1477BC9B" w14:textId="77777777" w:rsidTr="009E5591">
        <w:trPr>
          <w:trHeight w:val="300"/>
        </w:trPr>
        <w:tc>
          <w:tcPr>
            <w:tcW w:w="1242" w:type="dxa"/>
            <w:tcBorders>
              <w:top w:val="single" w:sz="4" w:space="0" w:color="auto"/>
              <w:left w:val="single" w:sz="4" w:space="0" w:color="auto"/>
              <w:bottom w:val="single" w:sz="4" w:space="0" w:color="auto"/>
              <w:right w:val="single" w:sz="4" w:space="0" w:color="auto"/>
            </w:tcBorders>
            <w:noWrap/>
            <w:hideMark/>
          </w:tcPr>
          <w:p w14:paraId="605D51B3"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28</w:t>
            </w:r>
          </w:p>
        </w:tc>
        <w:tc>
          <w:tcPr>
            <w:tcW w:w="3828" w:type="dxa"/>
            <w:tcBorders>
              <w:top w:val="single" w:sz="4" w:space="0" w:color="auto"/>
              <w:left w:val="single" w:sz="4" w:space="0" w:color="auto"/>
              <w:bottom w:val="single" w:sz="4" w:space="0" w:color="auto"/>
              <w:right w:val="single" w:sz="4" w:space="0" w:color="auto"/>
            </w:tcBorders>
            <w:noWrap/>
            <w:hideMark/>
          </w:tcPr>
          <w:p w14:paraId="771419CA" w14:textId="77777777" w:rsidR="005354A2" w:rsidRDefault="005354A2" w:rsidP="009E5591">
            <w:pPr>
              <w:spacing w:after="0" w:line="240" w:lineRule="auto"/>
              <w:jc w:val="both"/>
              <w:rPr>
                <w:rFonts w:ascii="Times New Roman" w:hAnsi="Times New Roman"/>
                <w:b/>
              </w:rPr>
            </w:pPr>
            <w:proofErr w:type="gramStart"/>
            <w:r>
              <w:rPr>
                <w:rFonts w:ascii="Times New Roman" w:hAnsi="Times New Roman"/>
                <w:b/>
              </w:rPr>
              <w:t>Тр</w:t>
            </w:r>
            <w:proofErr w:type="gramEnd"/>
            <w:r>
              <w:rPr>
                <w:rFonts w:ascii="Times New Roman" w:hAnsi="Times New Roman"/>
                <w:b/>
              </w:rPr>
              <w:t>ійник(ВЗЗ) (латунь)</w:t>
            </w:r>
            <w:r>
              <w:rPr>
                <w:rFonts w:ascii="Times New Roman" w:hAnsi="Times New Roman"/>
                <w:b/>
                <w:lang w:val="uk-UA"/>
              </w:rPr>
              <w:t xml:space="preserve"> </w:t>
            </w:r>
            <w:r>
              <w:rPr>
                <w:rFonts w:ascii="Times New Roman" w:hAnsi="Times New Roman"/>
                <w:b/>
              </w:rPr>
              <w:t>15</w:t>
            </w:r>
          </w:p>
        </w:tc>
        <w:tc>
          <w:tcPr>
            <w:tcW w:w="1559" w:type="dxa"/>
            <w:tcBorders>
              <w:top w:val="single" w:sz="4" w:space="0" w:color="auto"/>
              <w:left w:val="single" w:sz="4" w:space="0" w:color="auto"/>
              <w:bottom w:val="single" w:sz="4" w:space="0" w:color="auto"/>
              <w:right w:val="single" w:sz="4" w:space="0" w:color="auto"/>
            </w:tcBorders>
            <w:noWrap/>
            <w:hideMark/>
          </w:tcPr>
          <w:p w14:paraId="592E4B73"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шт</w:t>
            </w:r>
          </w:p>
        </w:tc>
        <w:tc>
          <w:tcPr>
            <w:tcW w:w="1701" w:type="dxa"/>
            <w:tcBorders>
              <w:top w:val="single" w:sz="4" w:space="0" w:color="auto"/>
              <w:left w:val="single" w:sz="4" w:space="0" w:color="auto"/>
              <w:bottom w:val="single" w:sz="4" w:space="0" w:color="auto"/>
              <w:right w:val="single" w:sz="4" w:space="0" w:color="auto"/>
            </w:tcBorders>
            <w:noWrap/>
            <w:hideMark/>
          </w:tcPr>
          <w:p w14:paraId="6011585C"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25</w:t>
            </w:r>
          </w:p>
        </w:tc>
      </w:tr>
      <w:tr w:rsidR="005354A2" w14:paraId="0A683367" w14:textId="77777777" w:rsidTr="009E5591">
        <w:trPr>
          <w:trHeight w:val="300"/>
        </w:trPr>
        <w:tc>
          <w:tcPr>
            <w:tcW w:w="1242" w:type="dxa"/>
            <w:tcBorders>
              <w:top w:val="single" w:sz="4" w:space="0" w:color="auto"/>
              <w:left w:val="single" w:sz="4" w:space="0" w:color="auto"/>
              <w:bottom w:val="single" w:sz="4" w:space="0" w:color="auto"/>
              <w:right w:val="single" w:sz="4" w:space="0" w:color="auto"/>
            </w:tcBorders>
            <w:noWrap/>
            <w:hideMark/>
          </w:tcPr>
          <w:p w14:paraId="508B5176"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29</w:t>
            </w:r>
          </w:p>
        </w:tc>
        <w:tc>
          <w:tcPr>
            <w:tcW w:w="3828" w:type="dxa"/>
            <w:tcBorders>
              <w:top w:val="single" w:sz="4" w:space="0" w:color="auto"/>
              <w:left w:val="single" w:sz="4" w:space="0" w:color="auto"/>
              <w:bottom w:val="single" w:sz="4" w:space="0" w:color="auto"/>
              <w:right w:val="single" w:sz="4" w:space="0" w:color="auto"/>
            </w:tcBorders>
            <w:noWrap/>
            <w:hideMark/>
          </w:tcPr>
          <w:p w14:paraId="0BC0FCD4" w14:textId="77777777" w:rsidR="005354A2" w:rsidRDefault="005354A2" w:rsidP="009E5591">
            <w:pPr>
              <w:spacing w:after="0" w:line="240" w:lineRule="auto"/>
              <w:jc w:val="both"/>
              <w:rPr>
                <w:rFonts w:ascii="Times New Roman" w:hAnsi="Times New Roman"/>
                <w:b/>
              </w:rPr>
            </w:pPr>
            <w:proofErr w:type="gramStart"/>
            <w:r>
              <w:rPr>
                <w:rFonts w:ascii="Times New Roman" w:hAnsi="Times New Roman"/>
                <w:b/>
              </w:rPr>
              <w:t>Тр</w:t>
            </w:r>
            <w:proofErr w:type="gramEnd"/>
            <w:r>
              <w:rPr>
                <w:rFonts w:ascii="Times New Roman" w:hAnsi="Times New Roman"/>
                <w:b/>
              </w:rPr>
              <w:t>ійник(ВЗВ) (латунь)</w:t>
            </w:r>
            <w:r>
              <w:rPr>
                <w:rFonts w:ascii="Times New Roman" w:hAnsi="Times New Roman"/>
                <w:b/>
                <w:lang w:val="uk-UA"/>
              </w:rPr>
              <w:t xml:space="preserve"> </w:t>
            </w:r>
            <w:r>
              <w:rPr>
                <w:rFonts w:ascii="Times New Roman" w:hAnsi="Times New Roman"/>
                <w:b/>
              </w:rPr>
              <w:t>15</w:t>
            </w:r>
          </w:p>
        </w:tc>
        <w:tc>
          <w:tcPr>
            <w:tcW w:w="1559" w:type="dxa"/>
            <w:tcBorders>
              <w:top w:val="single" w:sz="4" w:space="0" w:color="auto"/>
              <w:left w:val="single" w:sz="4" w:space="0" w:color="auto"/>
              <w:bottom w:val="single" w:sz="4" w:space="0" w:color="auto"/>
              <w:right w:val="single" w:sz="4" w:space="0" w:color="auto"/>
            </w:tcBorders>
            <w:noWrap/>
            <w:hideMark/>
          </w:tcPr>
          <w:p w14:paraId="05B00625"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шт</w:t>
            </w:r>
          </w:p>
        </w:tc>
        <w:tc>
          <w:tcPr>
            <w:tcW w:w="1701" w:type="dxa"/>
            <w:tcBorders>
              <w:top w:val="single" w:sz="4" w:space="0" w:color="auto"/>
              <w:left w:val="single" w:sz="4" w:space="0" w:color="auto"/>
              <w:bottom w:val="single" w:sz="4" w:space="0" w:color="auto"/>
              <w:right w:val="single" w:sz="4" w:space="0" w:color="auto"/>
            </w:tcBorders>
            <w:noWrap/>
            <w:hideMark/>
          </w:tcPr>
          <w:p w14:paraId="4CE8649A"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25</w:t>
            </w:r>
          </w:p>
        </w:tc>
      </w:tr>
      <w:tr w:rsidR="005354A2" w14:paraId="031C4A0E" w14:textId="77777777" w:rsidTr="009E5591">
        <w:trPr>
          <w:trHeight w:val="300"/>
        </w:trPr>
        <w:tc>
          <w:tcPr>
            <w:tcW w:w="1242" w:type="dxa"/>
            <w:tcBorders>
              <w:top w:val="single" w:sz="4" w:space="0" w:color="auto"/>
              <w:left w:val="single" w:sz="4" w:space="0" w:color="auto"/>
              <w:bottom w:val="single" w:sz="4" w:space="0" w:color="auto"/>
              <w:right w:val="single" w:sz="4" w:space="0" w:color="auto"/>
            </w:tcBorders>
            <w:noWrap/>
            <w:hideMark/>
          </w:tcPr>
          <w:p w14:paraId="5A88A685"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30</w:t>
            </w:r>
          </w:p>
        </w:tc>
        <w:tc>
          <w:tcPr>
            <w:tcW w:w="3828" w:type="dxa"/>
            <w:tcBorders>
              <w:top w:val="single" w:sz="4" w:space="0" w:color="auto"/>
              <w:left w:val="single" w:sz="4" w:space="0" w:color="auto"/>
              <w:bottom w:val="single" w:sz="4" w:space="0" w:color="auto"/>
              <w:right w:val="single" w:sz="4" w:space="0" w:color="auto"/>
            </w:tcBorders>
            <w:noWrap/>
            <w:hideMark/>
          </w:tcPr>
          <w:p w14:paraId="47692DAF" w14:textId="77777777" w:rsidR="005354A2" w:rsidRDefault="005354A2" w:rsidP="009E5591">
            <w:pPr>
              <w:spacing w:after="0" w:line="240" w:lineRule="auto"/>
              <w:jc w:val="both"/>
              <w:rPr>
                <w:rFonts w:ascii="Times New Roman" w:hAnsi="Times New Roman"/>
                <w:b/>
              </w:rPr>
            </w:pPr>
            <w:proofErr w:type="gramStart"/>
            <w:r>
              <w:rPr>
                <w:rFonts w:ascii="Times New Roman" w:hAnsi="Times New Roman"/>
                <w:b/>
              </w:rPr>
              <w:t>Тр</w:t>
            </w:r>
            <w:proofErr w:type="gramEnd"/>
            <w:r>
              <w:rPr>
                <w:rFonts w:ascii="Times New Roman" w:hAnsi="Times New Roman"/>
                <w:b/>
              </w:rPr>
              <w:t>ійник(ЗВЗ) (латунь)</w:t>
            </w:r>
            <w:r>
              <w:rPr>
                <w:rFonts w:ascii="Times New Roman" w:hAnsi="Times New Roman"/>
                <w:b/>
                <w:lang w:val="uk-UA"/>
              </w:rPr>
              <w:t xml:space="preserve"> </w:t>
            </w:r>
            <w:r>
              <w:rPr>
                <w:rFonts w:ascii="Times New Roman" w:hAnsi="Times New Roman"/>
                <w:b/>
              </w:rPr>
              <w:t>15</w:t>
            </w:r>
          </w:p>
        </w:tc>
        <w:tc>
          <w:tcPr>
            <w:tcW w:w="1559" w:type="dxa"/>
            <w:tcBorders>
              <w:top w:val="single" w:sz="4" w:space="0" w:color="auto"/>
              <w:left w:val="single" w:sz="4" w:space="0" w:color="auto"/>
              <w:bottom w:val="single" w:sz="4" w:space="0" w:color="auto"/>
              <w:right w:val="single" w:sz="4" w:space="0" w:color="auto"/>
            </w:tcBorders>
            <w:noWrap/>
            <w:hideMark/>
          </w:tcPr>
          <w:p w14:paraId="290A6599"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шт</w:t>
            </w:r>
          </w:p>
        </w:tc>
        <w:tc>
          <w:tcPr>
            <w:tcW w:w="1701" w:type="dxa"/>
            <w:tcBorders>
              <w:top w:val="single" w:sz="4" w:space="0" w:color="auto"/>
              <w:left w:val="single" w:sz="4" w:space="0" w:color="auto"/>
              <w:bottom w:val="single" w:sz="4" w:space="0" w:color="auto"/>
              <w:right w:val="single" w:sz="4" w:space="0" w:color="auto"/>
            </w:tcBorders>
            <w:noWrap/>
            <w:hideMark/>
          </w:tcPr>
          <w:p w14:paraId="0EE85BF4"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25</w:t>
            </w:r>
          </w:p>
        </w:tc>
      </w:tr>
      <w:tr w:rsidR="005354A2" w14:paraId="1C64B66D" w14:textId="77777777" w:rsidTr="009E5591">
        <w:trPr>
          <w:trHeight w:val="300"/>
        </w:trPr>
        <w:tc>
          <w:tcPr>
            <w:tcW w:w="1242" w:type="dxa"/>
            <w:tcBorders>
              <w:top w:val="single" w:sz="4" w:space="0" w:color="auto"/>
              <w:left w:val="single" w:sz="4" w:space="0" w:color="auto"/>
              <w:bottom w:val="single" w:sz="4" w:space="0" w:color="auto"/>
              <w:right w:val="single" w:sz="4" w:space="0" w:color="auto"/>
            </w:tcBorders>
            <w:noWrap/>
            <w:hideMark/>
          </w:tcPr>
          <w:p w14:paraId="6F51A737"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31</w:t>
            </w:r>
          </w:p>
        </w:tc>
        <w:tc>
          <w:tcPr>
            <w:tcW w:w="3828" w:type="dxa"/>
            <w:tcBorders>
              <w:top w:val="single" w:sz="4" w:space="0" w:color="auto"/>
              <w:left w:val="single" w:sz="4" w:space="0" w:color="auto"/>
              <w:bottom w:val="single" w:sz="4" w:space="0" w:color="auto"/>
              <w:right w:val="single" w:sz="4" w:space="0" w:color="auto"/>
            </w:tcBorders>
            <w:noWrap/>
            <w:hideMark/>
          </w:tcPr>
          <w:p w14:paraId="2A88E8AA" w14:textId="77777777" w:rsidR="005354A2" w:rsidRDefault="005354A2" w:rsidP="009E5591">
            <w:pPr>
              <w:spacing w:after="0" w:line="240" w:lineRule="auto"/>
              <w:jc w:val="both"/>
              <w:rPr>
                <w:rFonts w:ascii="Times New Roman" w:hAnsi="Times New Roman"/>
                <w:b/>
              </w:rPr>
            </w:pPr>
            <w:proofErr w:type="gramStart"/>
            <w:r>
              <w:rPr>
                <w:rFonts w:ascii="Times New Roman" w:hAnsi="Times New Roman"/>
                <w:b/>
              </w:rPr>
              <w:t>Тр</w:t>
            </w:r>
            <w:proofErr w:type="gramEnd"/>
            <w:r>
              <w:rPr>
                <w:rFonts w:ascii="Times New Roman" w:hAnsi="Times New Roman"/>
                <w:b/>
              </w:rPr>
              <w:t>ійник(ЗЗЗ) (латунь)</w:t>
            </w:r>
            <w:r>
              <w:rPr>
                <w:rFonts w:ascii="Times New Roman" w:hAnsi="Times New Roman"/>
                <w:b/>
                <w:lang w:val="uk-UA"/>
              </w:rPr>
              <w:t xml:space="preserve"> </w:t>
            </w:r>
            <w:r>
              <w:rPr>
                <w:rFonts w:ascii="Times New Roman" w:hAnsi="Times New Roman"/>
                <w:b/>
              </w:rPr>
              <w:t>15</w:t>
            </w:r>
          </w:p>
        </w:tc>
        <w:tc>
          <w:tcPr>
            <w:tcW w:w="1559" w:type="dxa"/>
            <w:tcBorders>
              <w:top w:val="single" w:sz="4" w:space="0" w:color="auto"/>
              <w:left w:val="single" w:sz="4" w:space="0" w:color="auto"/>
              <w:bottom w:val="single" w:sz="4" w:space="0" w:color="auto"/>
              <w:right w:val="single" w:sz="4" w:space="0" w:color="auto"/>
            </w:tcBorders>
            <w:noWrap/>
            <w:hideMark/>
          </w:tcPr>
          <w:p w14:paraId="615279BA"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шт</w:t>
            </w:r>
          </w:p>
        </w:tc>
        <w:tc>
          <w:tcPr>
            <w:tcW w:w="1701" w:type="dxa"/>
            <w:tcBorders>
              <w:top w:val="single" w:sz="4" w:space="0" w:color="auto"/>
              <w:left w:val="single" w:sz="4" w:space="0" w:color="auto"/>
              <w:bottom w:val="single" w:sz="4" w:space="0" w:color="auto"/>
              <w:right w:val="single" w:sz="4" w:space="0" w:color="auto"/>
            </w:tcBorders>
            <w:noWrap/>
            <w:hideMark/>
          </w:tcPr>
          <w:p w14:paraId="3414C8B6"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25</w:t>
            </w:r>
          </w:p>
        </w:tc>
      </w:tr>
      <w:tr w:rsidR="005354A2" w14:paraId="198DD6B7" w14:textId="77777777" w:rsidTr="009E5591">
        <w:trPr>
          <w:trHeight w:val="300"/>
        </w:trPr>
        <w:tc>
          <w:tcPr>
            <w:tcW w:w="1242" w:type="dxa"/>
            <w:tcBorders>
              <w:top w:val="single" w:sz="4" w:space="0" w:color="auto"/>
              <w:left w:val="single" w:sz="4" w:space="0" w:color="auto"/>
              <w:bottom w:val="single" w:sz="4" w:space="0" w:color="auto"/>
              <w:right w:val="single" w:sz="4" w:space="0" w:color="auto"/>
            </w:tcBorders>
            <w:noWrap/>
            <w:hideMark/>
          </w:tcPr>
          <w:p w14:paraId="5EB731F0"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32</w:t>
            </w:r>
          </w:p>
        </w:tc>
        <w:tc>
          <w:tcPr>
            <w:tcW w:w="3828" w:type="dxa"/>
            <w:tcBorders>
              <w:top w:val="single" w:sz="4" w:space="0" w:color="auto"/>
              <w:left w:val="single" w:sz="4" w:space="0" w:color="auto"/>
              <w:bottom w:val="single" w:sz="4" w:space="0" w:color="auto"/>
              <w:right w:val="single" w:sz="4" w:space="0" w:color="auto"/>
            </w:tcBorders>
            <w:noWrap/>
            <w:hideMark/>
          </w:tcPr>
          <w:p w14:paraId="3503A2D3" w14:textId="77777777" w:rsidR="005354A2" w:rsidRDefault="005354A2" w:rsidP="009E5591">
            <w:pPr>
              <w:spacing w:after="0" w:line="240" w:lineRule="auto"/>
              <w:jc w:val="both"/>
              <w:rPr>
                <w:rFonts w:ascii="Times New Roman" w:hAnsi="Times New Roman"/>
                <w:b/>
              </w:rPr>
            </w:pPr>
            <w:proofErr w:type="gramStart"/>
            <w:r>
              <w:rPr>
                <w:rFonts w:ascii="Times New Roman" w:hAnsi="Times New Roman"/>
                <w:b/>
              </w:rPr>
              <w:t>Тр</w:t>
            </w:r>
            <w:proofErr w:type="gramEnd"/>
            <w:r>
              <w:rPr>
                <w:rFonts w:ascii="Times New Roman" w:hAnsi="Times New Roman"/>
                <w:b/>
              </w:rPr>
              <w:t>ійник(ВВВ) (латунь)</w:t>
            </w:r>
            <w:r>
              <w:rPr>
                <w:rFonts w:ascii="Times New Roman" w:hAnsi="Times New Roman"/>
                <w:b/>
                <w:lang w:val="uk-UA"/>
              </w:rPr>
              <w:t xml:space="preserve"> </w:t>
            </w:r>
            <w:r>
              <w:rPr>
                <w:rFonts w:ascii="Times New Roman" w:hAnsi="Times New Roman"/>
                <w:b/>
              </w:rPr>
              <w:t>20</w:t>
            </w:r>
          </w:p>
        </w:tc>
        <w:tc>
          <w:tcPr>
            <w:tcW w:w="1559" w:type="dxa"/>
            <w:tcBorders>
              <w:top w:val="single" w:sz="4" w:space="0" w:color="auto"/>
              <w:left w:val="single" w:sz="4" w:space="0" w:color="auto"/>
              <w:bottom w:val="single" w:sz="4" w:space="0" w:color="auto"/>
              <w:right w:val="single" w:sz="4" w:space="0" w:color="auto"/>
            </w:tcBorders>
            <w:noWrap/>
            <w:hideMark/>
          </w:tcPr>
          <w:p w14:paraId="678A3BF0"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шт</w:t>
            </w:r>
          </w:p>
        </w:tc>
        <w:tc>
          <w:tcPr>
            <w:tcW w:w="1701" w:type="dxa"/>
            <w:tcBorders>
              <w:top w:val="single" w:sz="4" w:space="0" w:color="auto"/>
              <w:left w:val="single" w:sz="4" w:space="0" w:color="auto"/>
              <w:bottom w:val="single" w:sz="4" w:space="0" w:color="auto"/>
              <w:right w:val="single" w:sz="4" w:space="0" w:color="auto"/>
            </w:tcBorders>
            <w:noWrap/>
            <w:hideMark/>
          </w:tcPr>
          <w:p w14:paraId="3D2A445F"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25</w:t>
            </w:r>
          </w:p>
        </w:tc>
      </w:tr>
      <w:tr w:rsidR="005354A2" w14:paraId="0FDC55AC" w14:textId="77777777" w:rsidTr="009E5591">
        <w:trPr>
          <w:trHeight w:val="300"/>
        </w:trPr>
        <w:tc>
          <w:tcPr>
            <w:tcW w:w="1242" w:type="dxa"/>
            <w:tcBorders>
              <w:top w:val="single" w:sz="4" w:space="0" w:color="auto"/>
              <w:left w:val="single" w:sz="4" w:space="0" w:color="auto"/>
              <w:bottom w:val="single" w:sz="4" w:space="0" w:color="auto"/>
              <w:right w:val="single" w:sz="4" w:space="0" w:color="auto"/>
            </w:tcBorders>
            <w:noWrap/>
            <w:hideMark/>
          </w:tcPr>
          <w:p w14:paraId="7172FB07"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33</w:t>
            </w:r>
          </w:p>
        </w:tc>
        <w:tc>
          <w:tcPr>
            <w:tcW w:w="3828" w:type="dxa"/>
            <w:tcBorders>
              <w:top w:val="single" w:sz="4" w:space="0" w:color="auto"/>
              <w:left w:val="single" w:sz="4" w:space="0" w:color="auto"/>
              <w:bottom w:val="single" w:sz="4" w:space="0" w:color="auto"/>
              <w:right w:val="single" w:sz="4" w:space="0" w:color="auto"/>
            </w:tcBorders>
            <w:noWrap/>
            <w:hideMark/>
          </w:tcPr>
          <w:p w14:paraId="63151F7F" w14:textId="77777777" w:rsidR="005354A2" w:rsidRDefault="005354A2" w:rsidP="009E5591">
            <w:pPr>
              <w:spacing w:after="0" w:line="240" w:lineRule="auto"/>
              <w:jc w:val="both"/>
              <w:rPr>
                <w:rFonts w:ascii="Times New Roman" w:hAnsi="Times New Roman"/>
                <w:b/>
              </w:rPr>
            </w:pPr>
            <w:proofErr w:type="gramStart"/>
            <w:r>
              <w:rPr>
                <w:rFonts w:ascii="Times New Roman" w:hAnsi="Times New Roman"/>
                <w:b/>
              </w:rPr>
              <w:t>Тр</w:t>
            </w:r>
            <w:proofErr w:type="gramEnd"/>
            <w:r>
              <w:rPr>
                <w:rFonts w:ascii="Times New Roman" w:hAnsi="Times New Roman"/>
                <w:b/>
              </w:rPr>
              <w:t>ійник(ВВЗ) (латунь)</w:t>
            </w:r>
            <w:r>
              <w:rPr>
                <w:rFonts w:ascii="Times New Roman" w:hAnsi="Times New Roman"/>
                <w:b/>
                <w:lang w:val="uk-UA"/>
              </w:rPr>
              <w:t xml:space="preserve"> </w:t>
            </w:r>
            <w:r>
              <w:rPr>
                <w:rFonts w:ascii="Times New Roman" w:hAnsi="Times New Roman"/>
                <w:b/>
              </w:rPr>
              <w:t>20</w:t>
            </w:r>
          </w:p>
        </w:tc>
        <w:tc>
          <w:tcPr>
            <w:tcW w:w="1559" w:type="dxa"/>
            <w:tcBorders>
              <w:top w:val="single" w:sz="4" w:space="0" w:color="auto"/>
              <w:left w:val="single" w:sz="4" w:space="0" w:color="auto"/>
              <w:bottom w:val="single" w:sz="4" w:space="0" w:color="auto"/>
              <w:right w:val="single" w:sz="4" w:space="0" w:color="auto"/>
            </w:tcBorders>
            <w:noWrap/>
            <w:hideMark/>
          </w:tcPr>
          <w:p w14:paraId="3C6630F7"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шт</w:t>
            </w:r>
          </w:p>
        </w:tc>
        <w:tc>
          <w:tcPr>
            <w:tcW w:w="1701" w:type="dxa"/>
            <w:tcBorders>
              <w:top w:val="single" w:sz="4" w:space="0" w:color="auto"/>
              <w:left w:val="single" w:sz="4" w:space="0" w:color="auto"/>
              <w:bottom w:val="single" w:sz="4" w:space="0" w:color="auto"/>
              <w:right w:val="single" w:sz="4" w:space="0" w:color="auto"/>
            </w:tcBorders>
            <w:noWrap/>
            <w:hideMark/>
          </w:tcPr>
          <w:p w14:paraId="377147CD"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25</w:t>
            </w:r>
          </w:p>
        </w:tc>
      </w:tr>
      <w:tr w:rsidR="005354A2" w14:paraId="44866F9C" w14:textId="77777777" w:rsidTr="009E5591">
        <w:trPr>
          <w:trHeight w:val="300"/>
        </w:trPr>
        <w:tc>
          <w:tcPr>
            <w:tcW w:w="1242" w:type="dxa"/>
            <w:tcBorders>
              <w:top w:val="single" w:sz="4" w:space="0" w:color="auto"/>
              <w:left w:val="single" w:sz="4" w:space="0" w:color="auto"/>
              <w:bottom w:val="single" w:sz="4" w:space="0" w:color="auto"/>
              <w:right w:val="single" w:sz="4" w:space="0" w:color="auto"/>
            </w:tcBorders>
            <w:noWrap/>
            <w:hideMark/>
          </w:tcPr>
          <w:p w14:paraId="12CF64EE"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34</w:t>
            </w:r>
          </w:p>
        </w:tc>
        <w:tc>
          <w:tcPr>
            <w:tcW w:w="3828" w:type="dxa"/>
            <w:tcBorders>
              <w:top w:val="single" w:sz="4" w:space="0" w:color="auto"/>
              <w:left w:val="single" w:sz="4" w:space="0" w:color="auto"/>
              <w:bottom w:val="single" w:sz="4" w:space="0" w:color="auto"/>
              <w:right w:val="single" w:sz="4" w:space="0" w:color="auto"/>
            </w:tcBorders>
            <w:noWrap/>
            <w:hideMark/>
          </w:tcPr>
          <w:p w14:paraId="395FAFD7" w14:textId="77777777" w:rsidR="005354A2" w:rsidRDefault="005354A2" w:rsidP="009E5591">
            <w:pPr>
              <w:spacing w:after="0" w:line="240" w:lineRule="auto"/>
              <w:jc w:val="both"/>
              <w:rPr>
                <w:rFonts w:ascii="Times New Roman" w:hAnsi="Times New Roman"/>
                <w:b/>
              </w:rPr>
            </w:pPr>
            <w:proofErr w:type="gramStart"/>
            <w:r>
              <w:rPr>
                <w:rFonts w:ascii="Times New Roman" w:hAnsi="Times New Roman"/>
                <w:b/>
              </w:rPr>
              <w:t>Тр</w:t>
            </w:r>
            <w:proofErr w:type="gramEnd"/>
            <w:r>
              <w:rPr>
                <w:rFonts w:ascii="Times New Roman" w:hAnsi="Times New Roman"/>
                <w:b/>
              </w:rPr>
              <w:t>ійник(ВЗЗ) (латунь)</w:t>
            </w:r>
            <w:r>
              <w:rPr>
                <w:rFonts w:ascii="Times New Roman" w:hAnsi="Times New Roman"/>
                <w:b/>
                <w:lang w:val="uk-UA"/>
              </w:rPr>
              <w:t xml:space="preserve"> </w:t>
            </w:r>
            <w:r>
              <w:rPr>
                <w:rFonts w:ascii="Times New Roman" w:hAnsi="Times New Roman"/>
                <w:b/>
              </w:rPr>
              <w:t>20</w:t>
            </w:r>
          </w:p>
        </w:tc>
        <w:tc>
          <w:tcPr>
            <w:tcW w:w="1559" w:type="dxa"/>
            <w:tcBorders>
              <w:top w:val="single" w:sz="4" w:space="0" w:color="auto"/>
              <w:left w:val="single" w:sz="4" w:space="0" w:color="auto"/>
              <w:bottom w:val="single" w:sz="4" w:space="0" w:color="auto"/>
              <w:right w:val="single" w:sz="4" w:space="0" w:color="auto"/>
            </w:tcBorders>
            <w:noWrap/>
            <w:hideMark/>
          </w:tcPr>
          <w:p w14:paraId="26E9997B"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шт</w:t>
            </w:r>
          </w:p>
        </w:tc>
        <w:tc>
          <w:tcPr>
            <w:tcW w:w="1701" w:type="dxa"/>
            <w:tcBorders>
              <w:top w:val="single" w:sz="4" w:space="0" w:color="auto"/>
              <w:left w:val="single" w:sz="4" w:space="0" w:color="auto"/>
              <w:bottom w:val="single" w:sz="4" w:space="0" w:color="auto"/>
              <w:right w:val="single" w:sz="4" w:space="0" w:color="auto"/>
            </w:tcBorders>
            <w:noWrap/>
            <w:hideMark/>
          </w:tcPr>
          <w:p w14:paraId="6AB1DD5F"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25</w:t>
            </w:r>
          </w:p>
        </w:tc>
      </w:tr>
      <w:tr w:rsidR="005354A2" w14:paraId="602FDDCD" w14:textId="77777777" w:rsidTr="009E5591">
        <w:trPr>
          <w:trHeight w:val="300"/>
        </w:trPr>
        <w:tc>
          <w:tcPr>
            <w:tcW w:w="1242" w:type="dxa"/>
            <w:tcBorders>
              <w:top w:val="single" w:sz="4" w:space="0" w:color="auto"/>
              <w:left w:val="single" w:sz="4" w:space="0" w:color="auto"/>
              <w:bottom w:val="single" w:sz="4" w:space="0" w:color="auto"/>
              <w:right w:val="single" w:sz="4" w:space="0" w:color="auto"/>
            </w:tcBorders>
            <w:noWrap/>
            <w:hideMark/>
          </w:tcPr>
          <w:p w14:paraId="7474954D"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35</w:t>
            </w:r>
          </w:p>
        </w:tc>
        <w:tc>
          <w:tcPr>
            <w:tcW w:w="3828" w:type="dxa"/>
            <w:tcBorders>
              <w:top w:val="single" w:sz="4" w:space="0" w:color="auto"/>
              <w:left w:val="single" w:sz="4" w:space="0" w:color="auto"/>
              <w:bottom w:val="single" w:sz="4" w:space="0" w:color="auto"/>
              <w:right w:val="single" w:sz="4" w:space="0" w:color="auto"/>
            </w:tcBorders>
            <w:noWrap/>
            <w:hideMark/>
          </w:tcPr>
          <w:p w14:paraId="37909ED0" w14:textId="77777777" w:rsidR="005354A2" w:rsidRDefault="005354A2" w:rsidP="009E5591">
            <w:pPr>
              <w:spacing w:after="0" w:line="240" w:lineRule="auto"/>
              <w:jc w:val="both"/>
              <w:rPr>
                <w:rFonts w:ascii="Times New Roman" w:hAnsi="Times New Roman"/>
                <w:b/>
              </w:rPr>
            </w:pPr>
            <w:proofErr w:type="gramStart"/>
            <w:r>
              <w:rPr>
                <w:rFonts w:ascii="Times New Roman" w:hAnsi="Times New Roman"/>
                <w:b/>
              </w:rPr>
              <w:t>Тр</w:t>
            </w:r>
            <w:proofErr w:type="gramEnd"/>
            <w:r>
              <w:rPr>
                <w:rFonts w:ascii="Times New Roman" w:hAnsi="Times New Roman"/>
                <w:b/>
              </w:rPr>
              <w:t>ійник(ВЗВ) (латунь)</w:t>
            </w:r>
            <w:r>
              <w:rPr>
                <w:rFonts w:ascii="Times New Roman" w:hAnsi="Times New Roman"/>
                <w:b/>
                <w:lang w:val="uk-UA"/>
              </w:rPr>
              <w:t xml:space="preserve"> </w:t>
            </w:r>
            <w:r>
              <w:rPr>
                <w:rFonts w:ascii="Times New Roman" w:hAnsi="Times New Roman"/>
                <w:b/>
              </w:rPr>
              <w:t>20</w:t>
            </w:r>
          </w:p>
        </w:tc>
        <w:tc>
          <w:tcPr>
            <w:tcW w:w="1559" w:type="dxa"/>
            <w:tcBorders>
              <w:top w:val="single" w:sz="4" w:space="0" w:color="auto"/>
              <w:left w:val="single" w:sz="4" w:space="0" w:color="auto"/>
              <w:bottom w:val="single" w:sz="4" w:space="0" w:color="auto"/>
              <w:right w:val="single" w:sz="4" w:space="0" w:color="auto"/>
            </w:tcBorders>
            <w:noWrap/>
            <w:hideMark/>
          </w:tcPr>
          <w:p w14:paraId="42296482"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шт</w:t>
            </w:r>
          </w:p>
        </w:tc>
        <w:tc>
          <w:tcPr>
            <w:tcW w:w="1701" w:type="dxa"/>
            <w:tcBorders>
              <w:top w:val="single" w:sz="4" w:space="0" w:color="auto"/>
              <w:left w:val="single" w:sz="4" w:space="0" w:color="auto"/>
              <w:bottom w:val="single" w:sz="4" w:space="0" w:color="auto"/>
              <w:right w:val="single" w:sz="4" w:space="0" w:color="auto"/>
            </w:tcBorders>
            <w:noWrap/>
            <w:hideMark/>
          </w:tcPr>
          <w:p w14:paraId="4901ABFD"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25</w:t>
            </w:r>
          </w:p>
        </w:tc>
      </w:tr>
      <w:tr w:rsidR="005354A2" w14:paraId="4858A0EE" w14:textId="77777777" w:rsidTr="009E5591">
        <w:trPr>
          <w:trHeight w:val="300"/>
        </w:trPr>
        <w:tc>
          <w:tcPr>
            <w:tcW w:w="1242" w:type="dxa"/>
            <w:tcBorders>
              <w:top w:val="single" w:sz="4" w:space="0" w:color="auto"/>
              <w:left w:val="single" w:sz="4" w:space="0" w:color="auto"/>
              <w:bottom w:val="single" w:sz="4" w:space="0" w:color="auto"/>
              <w:right w:val="single" w:sz="4" w:space="0" w:color="auto"/>
            </w:tcBorders>
            <w:noWrap/>
            <w:hideMark/>
          </w:tcPr>
          <w:p w14:paraId="275CF9F6"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36</w:t>
            </w:r>
          </w:p>
        </w:tc>
        <w:tc>
          <w:tcPr>
            <w:tcW w:w="3828" w:type="dxa"/>
            <w:tcBorders>
              <w:top w:val="single" w:sz="4" w:space="0" w:color="auto"/>
              <w:left w:val="single" w:sz="4" w:space="0" w:color="auto"/>
              <w:bottom w:val="single" w:sz="4" w:space="0" w:color="auto"/>
              <w:right w:val="single" w:sz="4" w:space="0" w:color="auto"/>
            </w:tcBorders>
            <w:noWrap/>
            <w:hideMark/>
          </w:tcPr>
          <w:p w14:paraId="34EE08D7" w14:textId="77777777" w:rsidR="005354A2" w:rsidRDefault="005354A2" w:rsidP="009E5591">
            <w:pPr>
              <w:spacing w:after="0" w:line="240" w:lineRule="auto"/>
              <w:jc w:val="both"/>
              <w:rPr>
                <w:rFonts w:ascii="Times New Roman" w:hAnsi="Times New Roman"/>
                <w:b/>
              </w:rPr>
            </w:pPr>
            <w:proofErr w:type="gramStart"/>
            <w:r>
              <w:rPr>
                <w:rFonts w:ascii="Times New Roman" w:hAnsi="Times New Roman"/>
                <w:b/>
              </w:rPr>
              <w:t>Тр</w:t>
            </w:r>
            <w:proofErr w:type="gramEnd"/>
            <w:r>
              <w:rPr>
                <w:rFonts w:ascii="Times New Roman" w:hAnsi="Times New Roman"/>
                <w:b/>
              </w:rPr>
              <w:t>ійник(ЗВЗ) (латунь)</w:t>
            </w:r>
            <w:r>
              <w:rPr>
                <w:rFonts w:ascii="Times New Roman" w:hAnsi="Times New Roman"/>
                <w:b/>
                <w:lang w:val="uk-UA"/>
              </w:rPr>
              <w:t xml:space="preserve"> </w:t>
            </w:r>
            <w:r>
              <w:rPr>
                <w:rFonts w:ascii="Times New Roman" w:hAnsi="Times New Roman"/>
                <w:b/>
              </w:rPr>
              <w:t>20</w:t>
            </w:r>
          </w:p>
        </w:tc>
        <w:tc>
          <w:tcPr>
            <w:tcW w:w="1559" w:type="dxa"/>
            <w:tcBorders>
              <w:top w:val="single" w:sz="4" w:space="0" w:color="auto"/>
              <w:left w:val="single" w:sz="4" w:space="0" w:color="auto"/>
              <w:bottom w:val="single" w:sz="4" w:space="0" w:color="auto"/>
              <w:right w:val="single" w:sz="4" w:space="0" w:color="auto"/>
            </w:tcBorders>
            <w:noWrap/>
            <w:hideMark/>
          </w:tcPr>
          <w:p w14:paraId="2AD5FBF8"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шт</w:t>
            </w:r>
          </w:p>
        </w:tc>
        <w:tc>
          <w:tcPr>
            <w:tcW w:w="1701" w:type="dxa"/>
            <w:tcBorders>
              <w:top w:val="single" w:sz="4" w:space="0" w:color="auto"/>
              <w:left w:val="single" w:sz="4" w:space="0" w:color="auto"/>
              <w:bottom w:val="single" w:sz="4" w:space="0" w:color="auto"/>
              <w:right w:val="single" w:sz="4" w:space="0" w:color="auto"/>
            </w:tcBorders>
            <w:noWrap/>
            <w:hideMark/>
          </w:tcPr>
          <w:p w14:paraId="6E302717"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25</w:t>
            </w:r>
          </w:p>
        </w:tc>
      </w:tr>
      <w:tr w:rsidR="005354A2" w14:paraId="0B46992F" w14:textId="77777777" w:rsidTr="009E5591">
        <w:trPr>
          <w:trHeight w:val="300"/>
        </w:trPr>
        <w:tc>
          <w:tcPr>
            <w:tcW w:w="1242" w:type="dxa"/>
            <w:tcBorders>
              <w:top w:val="single" w:sz="4" w:space="0" w:color="auto"/>
              <w:left w:val="single" w:sz="4" w:space="0" w:color="auto"/>
              <w:bottom w:val="single" w:sz="4" w:space="0" w:color="auto"/>
              <w:right w:val="single" w:sz="4" w:space="0" w:color="auto"/>
            </w:tcBorders>
            <w:noWrap/>
            <w:hideMark/>
          </w:tcPr>
          <w:p w14:paraId="0B22A2CE"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37</w:t>
            </w:r>
          </w:p>
        </w:tc>
        <w:tc>
          <w:tcPr>
            <w:tcW w:w="3828" w:type="dxa"/>
            <w:tcBorders>
              <w:top w:val="single" w:sz="4" w:space="0" w:color="auto"/>
              <w:left w:val="single" w:sz="4" w:space="0" w:color="auto"/>
              <w:bottom w:val="single" w:sz="4" w:space="0" w:color="auto"/>
              <w:right w:val="single" w:sz="4" w:space="0" w:color="auto"/>
            </w:tcBorders>
            <w:noWrap/>
            <w:hideMark/>
          </w:tcPr>
          <w:p w14:paraId="4ACC723B" w14:textId="77777777" w:rsidR="005354A2" w:rsidRDefault="005354A2" w:rsidP="009E5591">
            <w:pPr>
              <w:spacing w:after="0" w:line="240" w:lineRule="auto"/>
              <w:jc w:val="both"/>
              <w:rPr>
                <w:rFonts w:ascii="Times New Roman" w:hAnsi="Times New Roman"/>
                <w:b/>
              </w:rPr>
            </w:pPr>
            <w:proofErr w:type="gramStart"/>
            <w:r>
              <w:rPr>
                <w:rFonts w:ascii="Times New Roman" w:hAnsi="Times New Roman"/>
                <w:b/>
              </w:rPr>
              <w:t>Тр</w:t>
            </w:r>
            <w:proofErr w:type="gramEnd"/>
            <w:r>
              <w:rPr>
                <w:rFonts w:ascii="Times New Roman" w:hAnsi="Times New Roman"/>
                <w:b/>
              </w:rPr>
              <w:t>ійник(ЗЗЗ) (латунь)</w:t>
            </w:r>
            <w:r>
              <w:rPr>
                <w:rFonts w:ascii="Times New Roman" w:hAnsi="Times New Roman"/>
                <w:b/>
                <w:lang w:val="uk-UA"/>
              </w:rPr>
              <w:t xml:space="preserve"> </w:t>
            </w:r>
            <w:r>
              <w:rPr>
                <w:rFonts w:ascii="Times New Roman" w:hAnsi="Times New Roman"/>
                <w:b/>
              </w:rPr>
              <w:t>20</w:t>
            </w:r>
          </w:p>
        </w:tc>
        <w:tc>
          <w:tcPr>
            <w:tcW w:w="1559" w:type="dxa"/>
            <w:tcBorders>
              <w:top w:val="single" w:sz="4" w:space="0" w:color="auto"/>
              <w:left w:val="single" w:sz="4" w:space="0" w:color="auto"/>
              <w:bottom w:val="single" w:sz="4" w:space="0" w:color="auto"/>
              <w:right w:val="single" w:sz="4" w:space="0" w:color="auto"/>
            </w:tcBorders>
            <w:noWrap/>
            <w:hideMark/>
          </w:tcPr>
          <w:p w14:paraId="20472085"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шт</w:t>
            </w:r>
          </w:p>
        </w:tc>
        <w:tc>
          <w:tcPr>
            <w:tcW w:w="1701" w:type="dxa"/>
            <w:tcBorders>
              <w:top w:val="single" w:sz="4" w:space="0" w:color="auto"/>
              <w:left w:val="single" w:sz="4" w:space="0" w:color="auto"/>
              <w:bottom w:val="single" w:sz="4" w:space="0" w:color="auto"/>
              <w:right w:val="single" w:sz="4" w:space="0" w:color="auto"/>
            </w:tcBorders>
            <w:noWrap/>
            <w:hideMark/>
          </w:tcPr>
          <w:p w14:paraId="63B7550C"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25</w:t>
            </w:r>
          </w:p>
        </w:tc>
      </w:tr>
      <w:tr w:rsidR="005354A2" w14:paraId="507963C4" w14:textId="77777777" w:rsidTr="009E5591">
        <w:trPr>
          <w:trHeight w:val="300"/>
        </w:trPr>
        <w:tc>
          <w:tcPr>
            <w:tcW w:w="1242" w:type="dxa"/>
            <w:tcBorders>
              <w:top w:val="single" w:sz="4" w:space="0" w:color="auto"/>
              <w:left w:val="single" w:sz="4" w:space="0" w:color="auto"/>
              <w:bottom w:val="single" w:sz="4" w:space="0" w:color="auto"/>
              <w:right w:val="single" w:sz="4" w:space="0" w:color="auto"/>
            </w:tcBorders>
            <w:noWrap/>
            <w:hideMark/>
          </w:tcPr>
          <w:p w14:paraId="2E6F622A"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38</w:t>
            </w:r>
          </w:p>
        </w:tc>
        <w:tc>
          <w:tcPr>
            <w:tcW w:w="3828" w:type="dxa"/>
            <w:tcBorders>
              <w:top w:val="single" w:sz="4" w:space="0" w:color="auto"/>
              <w:left w:val="single" w:sz="4" w:space="0" w:color="auto"/>
              <w:bottom w:val="single" w:sz="4" w:space="0" w:color="auto"/>
              <w:right w:val="single" w:sz="4" w:space="0" w:color="auto"/>
            </w:tcBorders>
            <w:noWrap/>
            <w:hideMark/>
          </w:tcPr>
          <w:p w14:paraId="0215A0AE" w14:textId="77777777" w:rsidR="005354A2" w:rsidRDefault="005354A2" w:rsidP="009E5591">
            <w:pPr>
              <w:spacing w:after="0" w:line="240" w:lineRule="auto"/>
              <w:jc w:val="both"/>
              <w:rPr>
                <w:rFonts w:ascii="Times New Roman" w:hAnsi="Times New Roman"/>
                <w:b/>
              </w:rPr>
            </w:pPr>
            <w:proofErr w:type="gramStart"/>
            <w:r>
              <w:rPr>
                <w:rFonts w:ascii="Times New Roman" w:hAnsi="Times New Roman"/>
                <w:b/>
              </w:rPr>
              <w:t>Тр</w:t>
            </w:r>
            <w:proofErr w:type="gramEnd"/>
            <w:r>
              <w:rPr>
                <w:rFonts w:ascii="Times New Roman" w:hAnsi="Times New Roman"/>
                <w:b/>
              </w:rPr>
              <w:t>ійник(ВВВ) (латунь)</w:t>
            </w:r>
            <w:r>
              <w:rPr>
                <w:rFonts w:ascii="Times New Roman" w:hAnsi="Times New Roman"/>
                <w:b/>
                <w:lang w:val="uk-UA"/>
              </w:rPr>
              <w:t xml:space="preserve"> </w:t>
            </w:r>
            <w:r>
              <w:rPr>
                <w:rFonts w:ascii="Times New Roman" w:hAnsi="Times New Roman"/>
                <w:b/>
              </w:rPr>
              <w:t>25</w:t>
            </w:r>
          </w:p>
        </w:tc>
        <w:tc>
          <w:tcPr>
            <w:tcW w:w="1559" w:type="dxa"/>
            <w:tcBorders>
              <w:top w:val="single" w:sz="4" w:space="0" w:color="auto"/>
              <w:left w:val="single" w:sz="4" w:space="0" w:color="auto"/>
              <w:bottom w:val="single" w:sz="4" w:space="0" w:color="auto"/>
              <w:right w:val="single" w:sz="4" w:space="0" w:color="auto"/>
            </w:tcBorders>
            <w:noWrap/>
            <w:hideMark/>
          </w:tcPr>
          <w:p w14:paraId="12C1E843"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шт</w:t>
            </w:r>
          </w:p>
        </w:tc>
        <w:tc>
          <w:tcPr>
            <w:tcW w:w="1701" w:type="dxa"/>
            <w:tcBorders>
              <w:top w:val="single" w:sz="4" w:space="0" w:color="auto"/>
              <w:left w:val="single" w:sz="4" w:space="0" w:color="auto"/>
              <w:bottom w:val="single" w:sz="4" w:space="0" w:color="auto"/>
              <w:right w:val="single" w:sz="4" w:space="0" w:color="auto"/>
            </w:tcBorders>
            <w:noWrap/>
            <w:hideMark/>
          </w:tcPr>
          <w:p w14:paraId="33F81CE6"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25</w:t>
            </w:r>
          </w:p>
        </w:tc>
      </w:tr>
      <w:tr w:rsidR="005354A2" w14:paraId="3CF99540" w14:textId="77777777" w:rsidTr="009E5591">
        <w:trPr>
          <w:trHeight w:val="300"/>
        </w:trPr>
        <w:tc>
          <w:tcPr>
            <w:tcW w:w="1242" w:type="dxa"/>
            <w:tcBorders>
              <w:top w:val="single" w:sz="4" w:space="0" w:color="auto"/>
              <w:left w:val="single" w:sz="4" w:space="0" w:color="auto"/>
              <w:bottom w:val="single" w:sz="4" w:space="0" w:color="auto"/>
              <w:right w:val="single" w:sz="4" w:space="0" w:color="auto"/>
            </w:tcBorders>
            <w:noWrap/>
            <w:hideMark/>
          </w:tcPr>
          <w:p w14:paraId="5BF54997"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39</w:t>
            </w:r>
          </w:p>
        </w:tc>
        <w:tc>
          <w:tcPr>
            <w:tcW w:w="3828" w:type="dxa"/>
            <w:tcBorders>
              <w:top w:val="single" w:sz="4" w:space="0" w:color="auto"/>
              <w:left w:val="single" w:sz="4" w:space="0" w:color="auto"/>
              <w:bottom w:val="single" w:sz="4" w:space="0" w:color="auto"/>
              <w:right w:val="single" w:sz="4" w:space="0" w:color="auto"/>
            </w:tcBorders>
            <w:noWrap/>
            <w:hideMark/>
          </w:tcPr>
          <w:p w14:paraId="6C151B91" w14:textId="77777777" w:rsidR="005354A2" w:rsidRDefault="005354A2" w:rsidP="009E5591">
            <w:pPr>
              <w:spacing w:after="0" w:line="240" w:lineRule="auto"/>
              <w:jc w:val="both"/>
              <w:rPr>
                <w:rFonts w:ascii="Times New Roman" w:hAnsi="Times New Roman"/>
                <w:b/>
              </w:rPr>
            </w:pPr>
            <w:proofErr w:type="gramStart"/>
            <w:r>
              <w:rPr>
                <w:rFonts w:ascii="Times New Roman" w:hAnsi="Times New Roman"/>
                <w:b/>
              </w:rPr>
              <w:t>Тр</w:t>
            </w:r>
            <w:proofErr w:type="gramEnd"/>
            <w:r>
              <w:rPr>
                <w:rFonts w:ascii="Times New Roman" w:hAnsi="Times New Roman"/>
                <w:b/>
              </w:rPr>
              <w:t>ійник(ВВЗ) (латунь)</w:t>
            </w:r>
            <w:r>
              <w:rPr>
                <w:rFonts w:ascii="Times New Roman" w:hAnsi="Times New Roman"/>
                <w:b/>
                <w:lang w:val="uk-UA"/>
              </w:rPr>
              <w:t xml:space="preserve"> </w:t>
            </w:r>
            <w:r>
              <w:rPr>
                <w:rFonts w:ascii="Times New Roman" w:hAnsi="Times New Roman"/>
                <w:b/>
              </w:rPr>
              <w:t>25</w:t>
            </w:r>
          </w:p>
        </w:tc>
        <w:tc>
          <w:tcPr>
            <w:tcW w:w="1559" w:type="dxa"/>
            <w:tcBorders>
              <w:top w:val="single" w:sz="4" w:space="0" w:color="auto"/>
              <w:left w:val="single" w:sz="4" w:space="0" w:color="auto"/>
              <w:bottom w:val="single" w:sz="4" w:space="0" w:color="auto"/>
              <w:right w:val="single" w:sz="4" w:space="0" w:color="auto"/>
            </w:tcBorders>
            <w:noWrap/>
            <w:hideMark/>
          </w:tcPr>
          <w:p w14:paraId="00CF713B"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шт</w:t>
            </w:r>
          </w:p>
        </w:tc>
        <w:tc>
          <w:tcPr>
            <w:tcW w:w="1701" w:type="dxa"/>
            <w:tcBorders>
              <w:top w:val="single" w:sz="4" w:space="0" w:color="auto"/>
              <w:left w:val="single" w:sz="4" w:space="0" w:color="auto"/>
              <w:bottom w:val="single" w:sz="4" w:space="0" w:color="auto"/>
              <w:right w:val="single" w:sz="4" w:space="0" w:color="auto"/>
            </w:tcBorders>
            <w:noWrap/>
            <w:hideMark/>
          </w:tcPr>
          <w:p w14:paraId="3137991C"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25</w:t>
            </w:r>
          </w:p>
        </w:tc>
      </w:tr>
      <w:tr w:rsidR="005354A2" w14:paraId="2A1E7BDD" w14:textId="77777777" w:rsidTr="009E5591">
        <w:trPr>
          <w:trHeight w:val="300"/>
        </w:trPr>
        <w:tc>
          <w:tcPr>
            <w:tcW w:w="1242" w:type="dxa"/>
            <w:tcBorders>
              <w:top w:val="single" w:sz="4" w:space="0" w:color="auto"/>
              <w:left w:val="single" w:sz="4" w:space="0" w:color="auto"/>
              <w:bottom w:val="single" w:sz="4" w:space="0" w:color="auto"/>
              <w:right w:val="single" w:sz="4" w:space="0" w:color="auto"/>
            </w:tcBorders>
            <w:noWrap/>
            <w:hideMark/>
          </w:tcPr>
          <w:p w14:paraId="4DDF8191"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40</w:t>
            </w:r>
          </w:p>
        </w:tc>
        <w:tc>
          <w:tcPr>
            <w:tcW w:w="3828" w:type="dxa"/>
            <w:tcBorders>
              <w:top w:val="single" w:sz="4" w:space="0" w:color="auto"/>
              <w:left w:val="single" w:sz="4" w:space="0" w:color="auto"/>
              <w:bottom w:val="single" w:sz="4" w:space="0" w:color="auto"/>
              <w:right w:val="single" w:sz="4" w:space="0" w:color="auto"/>
            </w:tcBorders>
            <w:noWrap/>
            <w:hideMark/>
          </w:tcPr>
          <w:p w14:paraId="127A7A96" w14:textId="77777777" w:rsidR="005354A2" w:rsidRDefault="005354A2" w:rsidP="009E5591">
            <w:pPr>
              <w:spacing w:after="0" w:line="240" w:lineRule="auto"/>
              <w:jc w:val="both"/>
              <w:rPr>
                <w:rFonts w:ascii="Times New Roman" w:hAnsi="Times New Roman"/>
                <w:b/>
              </w:rPr>
            </w:pPr>
            <w:proofErr w:type="gramStart"/>
            <w:r>
              <w:rPr>
                <w:rFonts w:ascii="Times New Roman" w:hAnsi="Times New Roman"/>
                <w:b/>
              </w:rPr>
              <w:t>Тр</w:t>
            </w:r>
            <w:proofErr w:type="gramEnd"/>
            <w:r>
              <w:rPr>
                <w:rFonts w:ascii="Times New Roman" w:hAnsi="Times New Roman"/>
                <w:b/>
              </w:rPr>
              <w:t>ійник(ВЗЗ) (латунь)</w:t>
            </w:r>
            <w:r>
              <w:rPr>
                <w:rFonts w:ascii="Times New Roman" w:hAnsi="Times New Roman"/>
                <w:b/>
                <w:lang w:val="uk-UA"/>
              </w:rPr>
              <w:t xml:space="preserve"> </w:t>
            </w:r>
            <w:r>
              <w:rPr>
                <w:rFonts w:ascii="Times New Roman" w:hAnsi="Times New Roman"/>
                <w:b/>
              </w:rPr>
              <w:t>25</w:t>
            </w:r>
          </w:p>
        </w:tc>
        <w:tc>
          <w:tcPr>
            <w:tcW w:w="1559" w:type="dxa"/>
            <w:tcBorders>
              <w:top w:val="single" w:sz="4" w:space="0" w:color="auto"/>
              <w:left w:val="single" w:sz="4" w:space="0" w:color="auto"/>
              <w:bottom w:val="single" w:sz="4" w:space="0" w:color="auto"/>
              <w:right w:val="single" w:sz="4" w:space="0" w:color="auto"/>
            </w:tcBorders>
            <w:noWrap/>
            <w:hideMark/>
          </w:tcPr>
          <w:p w14:paraId="7FBD76F9"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шт</w:t>
            </w:r>
          </w:p>
        </w:tc>
        <w:tc>
          <w:tcPr>
            <w:tcW w:w="1701" w:type="dxa"/>
            <w:tcBorders>
              <w:top w:val="single" w:sz="4" w:space="0" w:color="auto"/>
              <w:left w:val="single" w:sz="4" w:space="0" w:color="auto"/>
              <w:bottom w:val="single" w:sz="4" w:space="0" w:color="auto"/>
              <w:right w:val="single" w:sz="4" w:space="0" w:color="auto"/>
            </w:tcBorders>
            <w:noWrap/>
            <w:hideMark/>
          </w:tcPr>
          <w:p w14:paraId="228A2E49"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25</w:t>
            </w:r>
          </w:p>
        </w:tc>
      </w:tr>
      <w:tr w:rsidR="005354A2" w14:paraId="52B315AE" w14:textId="77777777" w:rsidTr="009E5591">
        <w:trPr>
          <w:trHeight w:val="300"/>
        </w:trPr>
        <w:tc>
          <w:tcPr>
            <w:tcW w:w="1242" w:type="dxa"/>
            <w:tcBorders>
              <w:top w:val="single" w:sz="4" w:space="0" w:color="auto"/>
              <w:left w:val="single" w:sz="4" w:space="0" w:color="auto"/>
              <w:bottom w:val="single" w:sz="4" w:space="0" w:color="auto"/>
              <w:right w:val="single" w:sz="4" w:space="0" w:color="auto"/>
            </w:tcBorders>
            <w:noWrap/>
            <w:hideMark/>
          </w:tcPr>
          <w:p w14:paraId="6E82A2DA"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41</w:t>
            </w:r>
          </w:p>
        </w:tc>
        <w:tc>
          <w:tcPr>
            <w:tcW w:w="3828" w:type="dxa"/>
            <w:tcBorders>
              <w:top w:val="single" w:sz="4" w:space="0" w:color="auto"/>
              <w:left w:val="single" w:sz="4" w:space="0" w:color="auto"/>
              <w:bottom w:val="single" w:sz="4" w:space="0" w:color="auto"/>
              <w:right w:val="single" w:sz="4" w:space="0" w:color="auto"/>
            </w:tcBorders>
            <w:noWrap/>
            <w:hideMark/>
          </w:tcPr>
          <w:p w14:paraId="24AE6FAC" w14:textId="77777777" w:rsidR="005354A2" w:rsidRDefault="005354A2" w:rsidP="009E5591">
            <w:pPr>
              <w:spacing w:after="0" w:line="240" w:lineRule="auto"/>
              <w:jc w:val="both"/>
              <w:rPr>
                <w:rFonts w:ascii="Times New Roman" w:hAnsi="Times New Roman"/>
                <w:b/>
              </w:rPr>
            </w:pPr>
            <w:proofErr w:type="gramStart"/>
            <w:r>
              <w:rPr>
                <w:rFonts w:ascii="Times New Roman" w:hAnsi="Times New Roman"/>
                <w:b/>
              </w:rPr>
              <w:t>Тр</w:t>
            </w:r>
            <w:proofErr w:type="gramEnd"/>
            <w:r>
              <w:rPr>
                <w:rFonts w:ascii="Times New Roman" w:hAnsi="Times New Roman"/>
                <w:b/>
              </w:rPr>
              <w:t>ійник(ВЗВ) (латунь)</w:t>
            </w:r>
            <w:r>
              <w:rPr>
                <w:rFonts w:ascii="Times New Roman" w:hAnsi="Times New Roman"/>
                <w:b/>
                <w:lang w:val="uk-UA"/>
              </w:rPr>
              <w:t xml:space="preserve"> </w:t>
            </w:r>
            <w:r>
              <w:rPr>
                <w:rFonts w:ascii="Times New Roman" w:hAnsi="Times New Roman"/>
                <w:b/>
              </w:rPr>
              <w:t>25</w:t>
            </w:r>
          </w:p>
        </w:tc>
        <w:tc>
          <w:tcPr>
            <w:tcW w:w="1559" w:type="dxa"/>
            <w:tcBorders>
              <w:top w:val="single" w:sz="4" w:space="0" w:color="auto"/>
              <w:left w:val="single" w:sz="4" w:space="0" w:color="auto"/>
              <w:bottom w:val="single" w:sz="4" w:space="0" w:color="auto"/>
              <w:right w:val="single" w:sz="4" w:space="0" w:color="auto"/>
            </w:tcBorders>
            <w:noWrap/>
            <w:hideMark/>
          </w:tcPr>
          <w:p w14:paraId="52FED14E"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шт</w:t>
            </w:r>
          </w:p>
        </w:tc>
        <w:tc>
          <w:tcPr>
            <w:tcW w:w="1701" w:type="dxa"/>
            <w:tcBorders>
              <w:top w:val="single" w:sz="4" w:space="0" w:color="auto"/>
              <w:left w:val="single" w:sz="4" w:space="0" w:color="auto"/>
              <w:bottom w:val="single" w:sz="4" w:space="0" w:color="auto"/>
              <w:right w:val="single" w:sz="4" w:space="0" w:color="auto"/>
            </w:tcBorders>
            <w:noWrap/>
            <w:hideMark/>
          </w:tcPr>
          <w:p w14:paraId="14B0838B"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25</w:t>
            </w:r>
          </w:p>
        </w:tc>
      </w:tr>
      <w:tr w:rsidR="005354A2" w14:paraId="2CA41534" w14:textId="77777777" w:rsidTr="009E5591">
        <w:trPr>
          <w:trHeight w:val="300"/>
        </w:trPr>
        <w:tc>
          <w:tcPr>
            <w:tcW w:w="1242" w:type="dxa"/>
            <w:tcBorders>
              <w:top w:val="single" w:sz="4" w:space="0" w:color="auto"/>
              <w:left w:val="single" w:sz="4" w:space="0" w:color="auto"/>
              <w:bottom w:val="single" w:sz="4" w:space="0" w:color="auto"/>
              <w:right w:val="single" w:sz="4" w:space="0" w:color="auto"/>
            </w:tcBorders>
            <w:noWrap/>
            <w:hideMark/>
          </w:tcPr>
          <w:p w14:paraId="3B53982A"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42</w:t>
            </w:r>
          </w:p>
        </w:tc>
        <w:tc>
          <w:tcPr>
            <w:tcW w:w="3828" w:type="dxa"/>
            <w:tcBorders>
              <w:top w:val="single" w:sz="4" w:space="0" w:color="auto"/>
              <w:left w:val="single" w:sz="4" w:space="0" w:color="auto"/>
              <w:bottom w:val="single" w:sz="4" w:space="0" w:color="auto"/>
              <w:right w:val="single" w:sz="4" w:space="0" w:color="auto"/>
            </w:tcBorders>
            <w:noWrap/>
            <w:hideMark/>
          </w:tcPr>
          <w:p w14:paraId="110168F0" w14:textId="77777777" w:rsidR="005354A2" w:rsidRDefault="005354A2" w:rsidP="009E5591">
            <w:pPr>
              <w:spacing w:after="0" w:line="240" w:lineRule="auto"/>
              <w:jc w:val="both"/>
              <w:rPr>
                <w:rFonts w:ascii="Times New Roman" w:hAnsi="Times New Roman"/>
                <w:b/>
              </w:rPr>
            </w:pPr>
            <w:proofErr w:type="gramStart"/>
            <w:r>
              <w:rPr>
                <w:rFonts w:ascii="Times New Roman" w:hAnsi="Times New Roman"/>
                <w:b/>
              </w:rPr>
              <w:t>Тр</w:t>
            </w:r>
            <w:proofErr w:type="gramEnd"/>
            <w:r>
              <w:rPr>
                <w:rFonts w:ascii="Times New Roman" w:hAnsi="Times New Roman"/>
                <w:b/>
              </w:rPr>
              <w:t>ійник(ЗВЗ) (латунь)</w:t>
            </w:r>
            <w:r>
              <w:rPr>
                <w:rFonts w:ascii="Times New Roman" w:hAnsi="Times New Roman"/>
                <w:b/>
                <w:lang w:val="uk-UA"/>
              </w:rPr>
              <w:t xml:space="preserve"> </w:t>
            </w:r>
            <w:r>
              <w:rPr>
                <w:rFonts w:ascii="Times New Roman" w:hAnsi="Times New Roman"/>
                <w:b/>
              </w:rPr>
              <w:t>25</w:t>
            </w:r>
          </w:p>
        </w:tc>
        <w:tc>
          <w:tcPr>
            <w:tcW w:w="1559" w:type="dxa"/>
            <w:tcBorders>
              <w:top w:val="single" w:sz="4" w:space="0" w:color="auto"/>
              <w:left w:val="single" w:sz="4" w:space="0" w:color="auto"/>
              <w:bottom w:val="single" w:sz="4" w:space="0" w:color="auto"/>
              <w:right w:val="single" w:sz="4" w:space="0" w:color="auto"/>
            </w:tcBorders>
            <w:noWrap/>
            <w:hideMark/>
          </w:tcPr>
          <w:p w14:paraId="7E238551"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шт</w:t>
            </w:r>
          </w:p>
        </w:tc>
        <w:tc>
          <w:tcPr>
            <w:tcW w:w="1701" w:type="dxa"/>
            <w:tcBorders>
              <w:top w:val="single" w:sz="4" w:space="0" w:color="auto"/>
              <w:left w:val="single" w:sz="4" w:space="0" w:color="auto"/>
              <w:bottom w:val="single" w:sz="4" w:space="0" w:color="auto"/>
              <w:right w:val="single" w:sz="4" w:space="0" w:color="auto"/>
            </w:tcBorders>
            <w:noWrap/>
            <w:hideMark/>
          </w:tcPr>
          <w:p w14:paraId="33BE753B"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25</w:t>
            </w:r>
          </w:p>
        </w:tc>
      </w:tr>
      <w:tr w:rsidR="005354A2" w14:paraId="7CE0801B" w14:textId="77777777" w:rsidTr="009E5591">
        <w:trPr>
          <w:trHeight w:val="300"/>
        </w:trPr>
        <w:tc>
          <w:tcPr>
            <w:tcW w:w="1242" w:type="dxa"/>
            <w:tcBorders>
              <w:top w:val="single" w:sz="4" w:space="0" w:color="auto"/>
              <w:left w:val="single" w:sz="4" w:space="0" w:color="auto"/>
              <w:bottom w:val="single" w:sz="4" w:space="0" w:color="auto"/>
              <w:right w:val="single" w:sz="4" w:space="0" w:color="auto"/>
            </w:tcBorders>
            <w:noWrap/>
            <w:hideMark/>
          </w:tcPr>
          <w:p w14:paraId="2DCE2B48"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43</w:t>
            </w:r>
          </w:p>
        </w:tc>
        <w:tc>
          <w:tcPr>
            <w:tcW w:w="3828" w:type="dxa"/>
            <w:tcBorders>
              <w:top w:val="single" w:sz="4" w:space="0" w:color="auto"/>
              <w:left w:val="single" w:sz="4" w:space="0" w:color="auto"/>
              <w:bottom w:val="single" w:sz="4" w:space="0" w:color="auto"/>
              <w:right w:val="single" w:sz="4" w:space="0" w:color="auto"/>
            </w:tcBorders>
            <w:noWrap/>
            <w:hideMark/>
          </w:tcPr>
          <w:p w14:paraId="595F3642" w14:textId="77777777" w:rsidR="005354A2" w:rsidRDefault="005354A2" w:rsidP="009E5591">
            <w:pPr>
              <w:spacing w:after="0" w:line="240" w:lineRule="auto"/>
              <w:jc w:val="both"/>
              <w:rPr>
                <w:rFonts w:ascii="Times New Roman" w:hAnsi="Times New Roman"/>
                <w:b/>
              </w:rPr>
            </w:pPr>
            <w:proofErr w:type="gramStart"/>
            <w:r>
              <w:rPr>
                <w:rFonts w:ascii="Times New Roman" w:hAnsi="Times New Roman"/>
                <w:b/>
              </w:rPr>
              <w:t>Тр</w:t>
            </w:r>
            <w:proofErr w:type="gramEnd"/>
            <w:r>
              <w:rPr>
                <w:rFonts w:ascii="Times New Roman" w:hAnsi="Times New Roman"/>
                <w:b/>
              </w:rPr>
              <w:t>ійник(ЗЗЗ) (латунь)</w:t>
            </w:r>
            <w:r>
              <w:rPr>
                <w:rFonts w:ascii="Times New Roman" w:hAnsi="Times New Roman"/>
                <w:b/>
                <w:lang w:val="uk-UA"/>
              </w:rPr>
              <w:t xml:space="preserve"> </w:t>
            </w:r>
            <w:r>
              <w:rPr>
                <w:rFonts w:ascii="Times New Roman" w:hAnsi="Times New Roman"/>
                <w:b/>
              </w:rPr>
              <w:t>25</w:t>
            </w:r>
          </w:p>
        </w:tc>
        <w:tc>
          <w:tcPr>
            <w:tcW w:w="1559" w:type="dxa"/>
            <w:tcBorders>
              <w:top w:val="single" w:sz="4" w:space="0" w:color="auto"/>
              <w:left w:val="single" w:sz="4" w:space="0" w:color="auto"/>
              <w:bottom w:val="single" w:sz="4" w:space="0" w:color="auto"/>
              <w:right w:val="single" w:sz="4" w:space="0" w:color="auto"/>
            </w:tcBorders>
            <w:noWrap/>
            <w:hideMark/>
          </w:tcPr>
          <w:p w14:paraId="34B1584C"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шт</w:t>
            </w:r>
          </w:p>
        </w:tc>
        <w:tc>
          <w:tcPr>
            <w:tcW w:w="1701" w:type="dxa"/>
            <w:tcBorders>
              <w:top w:val="single" w:sz="4" w:space="0" w:color="auto"/>
              <w:left w:val="single" w:sz="4" w:space="0" w:color="auto"/>
              <w:bottom w:val="single" w:sz="4" w:space="0" w:color="auto"/>
              <w:right w:val="single" w:sz="4" w:space="0" w:color="auto"/>
            </w:tcBorders>
            <w:noWrap/>
            <w:hideMark/>
          </w:tcPr>
          <w:p w14:paraId="129518AE"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25</w:t>
            </w:r>
          </w:p>
        </w:tc>
      </w:tr>
      <w:tr w:rsidR="005354A2" w14:paraId="04BDC55F" w14:textId="77777777" w:rsidTr="009E5591">
        <w:trPr>
          <w:trHeight w:val="300"/>
        </w:trPr>
        <w:tc>
          <w:tcPr>
            <w:tcW w:w="1242" w:type="dxa"/>
            <w:tcBorders>
              <w:top w:val="single" w:sz="4" w:space="0" w:color="auto"/>
              <w:left w:val="single" w:sz="4" w:space="0" w:color="auto"/>
              <w:bottom w:val="single" w:sz="4" w:space="0" w:color="auto"/>
              <w:right w:val="single" w:sz="4" w:space="0" w:color="auto"/>
            </w:tcBorders>
            <w:noWrap/>
            <w:hideMark/>
          </w:tcPr>
          <w:p w14:paraId="4B9F9527"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44</w:t>
            </w:r>
          </w:p>
        </w:tc>
        <w:tc>
          <w:tcPr>
            <w:tcW w:w="3828" w:type="dxa"/>
            <w:tcBorders>
              <w:top w:val="single" w:sz="4" w:space="0" w:color="auto"/>
              <w:left w:val="single" w:sz="4" w:space="0" w:color="auto"/>
              <w:bottom w:val="single" w:sz="4" w:space="0" w:color="auto"/>
              <w:right w:val="single" w:sz="4" w:space="0" w:color="auto"/>
            </w:tcBorders>
            <w:noWrap/>
            <w:hideMark/>
          </w:tcPr>
          <w:p w14:paraId="4429D10F" w14:textId="77777777" w:rsidR="005354A2" w:rsidRDefault="005354A2" w:rsidP="009E5591">
            <w:pPr>
              <w:spacing w:after="0" w:line="240" w:lineRule="auto"/>
              <w:jc w:val="both"/>
              <w:rPr>
                <w:rFonts w:ascii="Times New Roman" w:hAnsi="Times New Roman"/>
                <w:b/>
              </w:rPr>
            </w:pPr>
            <w:proofErr w:type="gramStart"/>
            <w:r>
              <w:rPr>
                <w:rFonts w:ascii="Times New Roman" w:hAnsi="Times New Roman"/>
                <w:b/>
              </w:rPr>
              <w:t>Тр</w:t>
            </w:r>
            <w:proofErr w:type="gramEnd"/>
            <w:r>
              <w:rPr>
                <w:rFonts w:ascii="Times New Roman" w:hAnsi="Times New Roman"/>
                <w:b/>
              </w:rPr>
              <w:t>ійник(ВВВ) (латунь)</w:t>
            </w:r>
            <w:r>
              <w:rPr>
                <w:rFonts w:ascii="Times New Roman" w:hAnsi="Times New Roman"/>
                <w:b/>
                <w:lang w:val="uk-UA"/>
              </w:rPr>
              <w:t xml:space="preserve"> </w:t>
            </w:r>
            <w:r>
              <w:rPr>
                <w:rFonts w:ascii="Times New Roman" w:hAnsi="Times New Roman"/>
                <w:b/>
              </w:rPr>
              <w:t>32</w:t>
            </w:r>
          </w:p>
        </w:tc>
        <w:tc>
          <w:tcPr>
            <w:tcW w:w="1559" w:type="dxa"/>
            <w:tcBorders>
              <w:top w:val="single" w:sz="4" w:space="0" w:color="auto"/>
              <w:left w:val="single" w:sz="4" w:space="0" w:color="auto"/>
              <w:bottom w:val="single" w:sz="4" w:space="0" w:color="auto"/>
              <w:right w:val="single" w:sz="4" w:space="0" w:color="auto"/>
            </w:tcBorders>
            <w:noWrap/>
            <w:hideMark/>
          </w:tcPr>
          <w:p w14:paraId="134608C4"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шт</w:t>
            </w:r>
          </w:p>
        </w:tc>
        <w:tc>
          <w:tcPr>
            <w:tcW w:w="1701" w:type="dxa"/>
            <w:tcBorders>
              <w:top w:val="single" w:sz="4" w:space="0" w:color="auto"/>
              <w:left w:val="single" w:sz="4" w:space="0" w:color="auto"/>
              <w:bottom w:val="single" w:sz="4" w:space="0" w:color="auto"/>
              <w:right w:val="single" w:sz="4" w:space="0" w:color="auto"/>
            </w:tcBorders>
            <w:noWrap/>
            <w:hideMark/>
          </w:tcPr>
          <w:p w14:paraId="00CAF24B"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25</w:t>
            </w:r>
          </w:p>
        </w:tc>
      </w:tr>
      <w:tr w:rsidR="005354A2" w14:paraId="2B282525" w14:textId="77777777" w:rsidTr="009E5591">
        <w:trPr>
          <w:trHeight w:val="300"/>
        </w:trPr>
        <w:tc>
          <w:tcPr>
            <w:tcW w:w="1242" w:type="dxa"/>
            <w:tcBorders>
              <w:top w:val="single" w:sz="4" w:space="0" w:color="auto"/>
              <w:left w:val="single" w:sz="4" w:space="0" w:color="auto"/>
              <w:bottom w:val="single" w:sz="4" w:space="0" w:color="auto"/>
              <w:right w:val="single" w:sz="4" w:space="0" w:color="auto"/>
            </w:tcBorders>
            <w:noWrap/>
            <w:hideMark/>
          </w:tcPr>
          <w:p w14:paraId="7F4981BC"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45</w:t>
            </w:r>
          </w:p>
        </w:tc>
        <w:tc>
          <w:tcPr>
            <w:tcW w:w="3828" w:type="dxa"/>
            <w:tcBorders>
              <w:top w:val="single" w:sz="4" w:space="0" w:color="auto"/>
              <w:left w:val="single" w:sz="4" w:space="0" w:color="auto"/>
              <w:bottom w:val="single" w:sz="4" w:space="0" w:color="auto"/>
              <w:right w:val="single" w:sz="4" w:space="0" w:color="auto"/>
            </w:tcBorders>
            <w:noWrap/>
            <w:hideMark/>
          </w:tcPr>
          <w:p w14:paraId="420305C9" w14:textId="77777777" w:rsidR="005354A2" w:rsidRDefault="005354A2" w:rsidP="009E5591">
            <w:pPr>
              <w:spacing w:after="0" w:line="240" w:lineRule="auto"/>
              <w:jc w:val="both"/>
              <w:rPr>
                <w:rFonts w:ascii="Times New Roman" w:hAnsi="Times New Roman"/>
                <w:b/>
              </w:rPr>
            </w:pPr>
            <w:proofErr w:type="gramStart"/>
            <w:r>
              <w:rPr>
                <w:rFonts w:ascii="Times New Roman" w:hAnsi="Times New Roman"/>
                <w:b/>
              </w:rPr>
              <w:t>Тр</w:t>
            </w:r>
            <w:proofErr w:type="gramEnd"/>
            <w:r>
              <w:rPr>
                <w:rFonts w:ascii="Times New Roman" w:hAnsi="Times New Roman"/>
                <w:b/>
              </w:rPr>
              <w:t>ійник(ВВВ) (латунь)</w:t>
            </w:r>
            <w:r>
              <w:rPr>
                <w:rFonts w:ascii="Times New Roman" w:hAnsi="Times New Roman"/>
                <w:b/>
                <w:lang w:val="uk-UA"/>
              </w:rPr>
              <w:t xml:space="preserve"> </w:t>
            </w:r>
            <w:r>
              <w:rPr>
                <w:rFonts w:ascii="Times New Roman" w:hAnsi="Times New Roman"/>
                <w:b/>
              </w:rPr>
              <w:t>40</w:t>
            </w:r>
          </w:p>
        </w:tc>
        <w:tc>
          <w:tcPr>
            <w:tcW w:w="1559" w:type="dxa"/>
            <w:tcBorders>
              <w:top w:val="single" w:sz="4" w:space="0" w:color="auto"/>
              <w:left w:val="single" w:sz="4" w:space="0" w:color="auto"/>
              <w:bottom w:val="single" w:sz="4" w:space="0" w:color="auto"/>
              <w:right w:val="single" w:sz="4" w:space="0" w:color="auto"/>
            </w:tcBorders>
            <w:noWrap/>
            <w:hideMark/>
          </w:tcPr>
          <w:p w14:paraId="0901CD9C"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шт</w:t>
            </w:r>
          </w:p>
        </w:tc>
        <w:tc>
          <w:tcPr>
            <w:tcW w:w="1701" w:type="dxa"/>
            <w:tcBorders>
              <w:top w:val="single" w:sz="4" w:space="0" w:color="auto"/>
              <w:left w:val="single" w:sz="4" w:space="0" w:color="auto"/>
              <w:bottom w:val="single" w:sz="4" w:space="0" w:color="auto"/>
              <w:right w:val="single" w:sz="4" w:space="0" w:color="auto"/>
            </w:tcBorders>
            <w:noWrap/>
            <w:hideMark/>
          </w:tcPr>
          <w:p w14:paraId="25398821"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25</w:t>
            </w:r>
          </w:p>
        </w:tc>
      </w:tr>
      <w:tr w:rsidR="005354A2" w14:paraId="7770669B" w14:textId="77777777" w:rsidTr="009E5591">
        <w:trPr>
          <w:trHeight w:val="300"/>
        </w:trPr>
        <w:tc>
          <w:tcPr>
            <w:tcW w:w="1242" w:type="dxa"/>
            <w:tcBorders>
              <w:top w:val="single" w:sz="4" w:space="0" w:color="auto"/>
              <w:left w:val="single" w:sz="4" w:space="0" w:color="auto"/>
              <w:bottom w:val="single" w:sz="4" w:space="0" w:color="auto"/>
              <w:right w:val="single" w:sz="4" w:space="0" w:color="auto"/>
            </w:tcBorders>
            <w:noWrap/>
            <w:hideMark/>
          </w:tcPr>
          <w:p w14:paraId="3E25B709"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46</w:t>
            </w:r>
          </w:p>
        </w:tc>
        <w:tc>
          <w:tcPr>
            <w:tcW w:w="3828" w:type="dxa"/>
            <w:tcBorders>
              <w:top w:val="single" w:sz="4" w:space="0" w:color="auto"/>
              <w:left w:val="single" w:sz="4" w:space="0" w:color="auto"/>
              <w:bottom w:val="single" w:sz="4" w:space="0" w:color="auto"/>
              <w:right w:val="single" w:sz="4" w:space="0" w:color="auto"/>
            </w:tcBorders>
            <w:noWrap/>
            <w:hideMark/>
          </w:tcPr>
          <w:p w14:paraId="47EBAFC2" w14:textId="77777777" w:rsidR="005354A2" w:rsidRDefault="005354A2" w:rsidP="009E5591">
            <w:pPr>
              <w:spacing w:after="0" w:line="240" w:lineRule="auto"/>
              <w:jc w:val="both"/>
              <w:rPr>
                <w:rFonts w:ascii="Times New Roman" w:hAnsi="Times New Roman"/>
                <w:b/>
              </w:rPr>
            </w:pPr>
            <w:proofErr w:type="gramStart"/>
            <w:r>
              <w:rPr>
                <w:rFonts w:ascii="Times New Roman" w:hAnsi="Times New Roman"/>
                <w:b/>
              </w:rPr>
              <w:t>Тр</w:t>
            </w:r>
            <w:proofErr w:type="gramEnd"/>
            <w:r>
              <w:rPr>
                <w:rFonts w:ascii="Times New Roman" w:hAnsi="Times New Roman"/>
                <w:b/>
              </w:rPr>
              <w:t>ійник(ВВВ) (латунь)</w:t>
            </w:r>
            <w:r>
              <w:rPr>
                <w:rFonts w:ascii="Times New Roman" w:hAnsi="Times New Roman"/>
                <w:b/>
                <w:lang w:val="uk-UA"/>
              </w:rPr>
              <w:t xml:space="preserve"> </w:t>
            </w:r>
            <w:r>
              <w:rPr>
                <w:rFonts w:ascii="Times New Roman" w:hAnsi="Times New Roman"/>
                <w:b/>
              </w:rPr>
              <w:t>50</w:t>
            </w:r>
          </w:p>
        </w:tc>
        <w:tc>
          <w:tcPr>
            <w:tcW w:w="1559" w:type="dxa"/>
            <w:tcBorders>
              <w:top w:val="single" w:sz="4" w:space="0" w:color="auto"/>
              <w:left w:val="single" w:sz="4" w:space="0" w:color="auto"/>
              <w:bottom w:val="single" w:sz="4" w:space="0" w:color="auto"/>
              <w:right w:val="single" w:sz="4" w:space="0" w:color="auto"/>
            </w:tcBorders>
            <w:noWrap/>
            <w:hideMark/>
          </w:tcPr>
          <w:p w14:paraId="37C27700"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шт</w:t>
            </w:r>
          </w:p>
        </w:tc>
        <w:tc>
          <w:tcPr>
            <w:tcW w:w="1701" w:type="dxa"/>
            <w:tcBorders>
              <w:top w:val="single" w:sz="4" w:space="0" w:color="auto"/>
              <w:left w:val="single" w:sz="4" w:space="0" w:color="auto"/>
              <w:bottom w:val="single" w:sz="4" w:space="0" w:color="auto"/>
              <w:right w:val="single" w:sz="4" w:space="0" w:color="auto"/>
            </w:tcBorders>
            <w:noWrap/>
            <w:hideMark/>
          </w:tcPr>
          <w:p w14:paraId="3A5C0674"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25</w:t>
            </w:r>
          </w:p>
        </w:tc>
      </w:tr>
      <w:tr w:rsidR="005354A2" w14:paraId="0B2EF3CB" w14:textId="77777777" w:rsidTr="009E5591">
        <w:trPr>
          <w:trHeight w:val="300"/>
        </w:trPr>
        <w:tc>
          <w:tcPr>
            <w:tcW w:w="1242" w:type="dxa"/>
            <w:tcBorders>
              <w:top w:val="single" w:sz="4" w:space="0" w:color="auto"/>
              <w:left w:val="single" w:sz="4" w:space="0" w:color="auto"/>
              <w:bottom w:val="single" w:sz="4" w:space="0" w:color="auto"/>
              <w:right w:val="single" w:sz="4" w:space="0" w:color="auto"/>
            </w:tcBorders>
            <w:noWrap/>
            <w:hideMark/>
          </w:tcPr>
          <w:p w14:paraId="2E1D39AD"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47</w:t>
            </w:r>
          </w:p>
        </w:tc>
        <w:tc>
          <w:tcPr>
            <w:tcW w:w="3828" w:type="dxa"/>
            <w:tcBorders>
              <w:top w:val="single" w:sz="4" w:space="0" w:color="auto"/>
              <w:left w:val="single" w:sz="4" w:space="0" w:color="auto"/>
              <w:bottom w:val="single" w:sz="4" w:space="0" w:color="auto"/>
              <w:right w:val="single" w:sz="4" w:space="0" w:color="auto"/>
            </w:tcBorders>
            <w:noWrap/>
            <w:hideMark/>
          </w:tcPr>
          <w:p w14:paraId="323A74F2" w14:textId="77777777" w:rsidR="005354A2" w:rsidRDefault="005354A2" w:rsidP="009E5591">
            <w:pPr>
              <w:spacing w:after="0" w:line="240" w:lineRule="auto"/>
              <w:jc w:val="both"/>
              <w:rPr>
                <w:rFonts w:ascii="Times New Roman" w:hAnsi="Times New Roman"/>
                <w:b/>
              </w:rPr>
            </w:pPr>
            <w:r>
              <w:rPr>
                <w:rFonts w:ascii="Times New Roman" w:hAnsi="Times New Roman"/>
                <w:b/>
              </w:rPr>
              <w:t>Коліно посилене (ВВ) (латунь)</w:t>
            </w:r>
            <w:r>
              <w:rPr>
                <w:rFonts w:ascii="Times New Roman" w:hAnsi="Times New Roman"/>
                <w:b/>
                <w:lang w:val="uk-UA"/>
              </w:rPr>
              <w:t xml:space="preserve"> </w:t>
            </w:r>
            <w:r>
              <w:rPr>
                <w:rFonts w:ascii="Times New Roman" w:hAnsi="Times New Roman"/>
                <w:b/>
              </w:rPr>
              <w:t>15</w:t>
            </w:r>
          </w:p>
        </w:tc>
        <w:tc>
          <w:tcPr>
            <w:tcW w:w="1559" w:type="dxa"/>
            <w:tcBorders>
              <w:top w:val="single" w:sz="4" w:space="0" w:color="auto"/>
              <w:left w:val="single" w:sz="4" w:space="0" w:color="auto"/>
              <w:bottom w:val="single" w:sz="4" w:space="0" w:color="auto"/>
              <w:right w:val="single" w:sz="4" w:space="0" w:color="auto"/>
            </w:tcBorders>
            <w:noWrap/>
            <w:hideMark/>
          </w:tcPr>
          <w:p w14:paraId="07A52C41"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шт</w:t>
            </w:r>
          </w:p>
        </w:tc>
        <w:tc>
          <w:tcPr>
            <w:tcW w:w="1701" w:type="dxa"/>
            <w:tcBorders>
              <w:top w:val="single" w:sz="4" w:space="0" w:color="auto"/>
              <w:left w:val="single" w:sz="4" w:space="0" w:color="auto"/>
              <w:bottom w:val="single" w:sz="4" w:space="0" w:color="auto"/>
              <w:right w:val="single" w:sz="4" w:space="0" w:color="auto"/>
            </w:tcBorders>
            <w:noWrap/>
            <w:hideMark/>
          </w:tcPr>
          <w:p w14:paraId="669F5FE6"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25</w:t>
            </w:r>
          </w:p>
        </w:tc>
      </w:tr>
      <w:tr w:rsidR="005354A2" w14:paraId="1CB6444F" w14:textId="77777777" w:rsidTr="009E5591">
        <w:trPr>
          <w:trHeight w:val="300"/>
        </w:trPr>
        <w:tc>
          <w:tcPr>
            <w:tcW w:w="1242" w:type="dxa"/>
            <w:tcBorders>
              <w:top w:val="single" w:sz="4" w:space="0" w:color="auto"/>
              <w:left w:val="single" w:sz="4" w:space="0" w:color="auto"/>
              <w:bottom w:val="single" w:sz="4" w:space="0" w:color="auto"/>
              <w:right w:val="single" w:sz="4" w:space="0" w:color="auto"/>
            </w:tcBorders>
            <w:noWrap/>
            <w:hideMark/>
          </w:tcPr>
          <w:p w14:paraId="234B622E"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48</w:t>
            </w:r>
          </w:p>
        </w:tc>
        <w:tc>
          <w:tcPr>
            <w:tcW w:w="3828" w:type="dxa"/>
            <w:tcBorders>
              <w:top w:val="single" w:sz="4" w:space="0" w:color="auto"/>
              <w:left w:val="single" w:sz="4" w:space="0" w:color="auto"/>
              <w:bottom w:val="single" w:sz="4" w:space="0" w:color="auto"/>
              <w:right w:val="single" w:sz="4" w:space="0" w:color="auto"/>
            </w:tcBorders>
            <w:noWrap/>
            <w:hideMark/>
          </w:tcPr>
          <w:p w14:paraId="1E02315D" w14:textId="77777777" w:rsidR="005354A2" w:rsidRDefault="005354A2" w:rsidP="009E5591">
            <w:pPr>
              <w:spacing w:after="0" w:line="240" w:lineRule="auto"/>
              <w:jc w:val="both"/>
              <w:rPr>
                <w:rFonts w:ascii="Times New Roman" w:hAnsi="Times New Roman"/>
                <w:b/>
              </w:rPr>
            </w:pPr>
            <w:r>
              <w:rPr>
                <w:rFonts w:ascii="Times New Roman" w:hAnsi="Times New Roman"/>
                <w:b/>
              </w:rPr>
              <w:t>Коліно посилене (ВВ) (латунь)</w:t>
            </w:r>
            <w:r>
              <w:rPr>
                <w:rFonts w:ascii="Times New Roman" w:hAnsi="Times New Roman"/>
                <w:b/>
                <w:lang w:val="uk-UA"/>
              </w:rPr>
              <w:t xml:space="preserve"> </w:t>
            </w:r>
            <w:r>
              <w:rPr>
                <w:rFonts w:ascii="Times New Roman" w:hAnsi="Times New Roman"/>
                <w:b/>
              </w:rPr>
              <w:t>20</w:t>
            </w:r>
          </w:p>
        </w:tc>
        <w:tc>
          <w:tcPr>
            <w:tcW w:w="1559" w:type="dxa"/>
            <w:tcBorders>
              <w:top w:val="single" w:sz="4" w:space="0" w:color="auto"/>
              <w:left w:val="single" w:sz="4" w:space="0" w:color="auto"/>
              <w:bottom w:val="single" w:sz="4" w:space="0" w:color="auto"/>
              <w:right w:val="single" w:sz="4" w:space="0" w:color="auto"/>
            </w:tcBorders>
            <w:noWrap/>
            <w:hideMark/>
          </w:tcPr>
          <w:p w14:paraId="552C8E88"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шт</w:t>
            </w:r>
          </w:p>
        </w:tc>
        <w:tc>
          <w:tcPr>
            <w:tcW w:w="1701" w:type="dxa"/>
            <w:tcBorders>
              <w:top w:val="single" w:sz="4" w:space="0" w:color="auto"/>
              <w:left w:val="single" w:sz="4" w:space="0" w:color="auto"/>
              <w:bottom w:val="single" w:sz="4" w:space="0" w:color="auto"/>
              <w:right w:val="single" w:sz="4" w:space="0" w:color="auto"/>
            </w:tcBorders>
            <w:noWrap/>
            <w:hideMark/>
          </w:tcPr>
          <w:p w14:paraId="2964D7C4"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25</w:t>
            </w:r>
          </w:p>
        </w:tc>
      </w:tr>
      <w:tr w:rsidR="005354A2" w14:paraId="5E7CB4A7" w14:textId="77777777" w:rsidTr="009E5591">
        <w:trPr>
          <w:trHeight w:val="300"/>
        </w:trPr>
        <w:tc>
          <w:tcPr>
            <w:tcW w:w="1242" w:type="dxa"/>
            <w:tcBorders>
              <w:top w:val="single" w:sz="4" w:space="0" w:color="auto"/>
              <w:left w:val="single" w:sz="4" w:space="0" w:color="auto"/>
              <w:bottom w:val="single" w:sz="4" w:space="0" w:color="auto"/>
              <w:right w:val="single" w:sz="4" w:space="0" w:color="auto"/>
            </w:tcBorders>
            <w:noWrap/>
            <w:hideMark/>
          </w:tcPr>
          <w:p w14:paraId="176756D4"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49</w:t>
            </w:r>
          </w:p>
        </w:tc>
        <w:tc>
          <w:tcPr>
            <w:tcW w:w="3828" w:type="dxa"/>
            <w:tcBorders>
              <w:top w:val="single" w:sz="4" w:space="0" w:color="auto"/>
              <w:left w:val="single" w:sz="4" w:space="0" w:color="auto"/>
              <w:bottom w:val="single" w:sz="4" w:space="0" w:color="auto"/>
              <w:right w:val="single" w:sz="4" w:space="0" w:color="auto"/>
            </w:tcBorders>
            <w:noWrap/>
            <w:hideMark/>
          </w:tcPr>
          <w:p w14:paraId="727ACB78" w14:textId="77777777" w:rsidR="005354A2" w:rsidRDefault="005354A2" w:rsidP="009E5591">
            <w:pPr>
              <w:spacing w:after="0" w:line="240" w:lineRule="auto"/>
              <w:jc w:val="both"/>
              <w:rPr>
                <w:rFonts w:ascii="Times New Roman" w:hAnsi="Times New Roman"/>
                <w:b/>
              </w:rPr>
            </w:pPr>
            <w:r>
              <w:rPr>
                <w:rFonts w:ascii="Times New Roman" w:hAnsi="Times New Roman"/>
                <w:b/>
              </w:rPr>
              <w:t>Коліно посилене (ВВ) (латунь)</w:t>
            </w:r>
            <w:r>
              <w:rPr>
                <w:rFonts w:ascii="Times New Roman" w:hAnsi="Times New Roman"/>
                <w:b/>
                <w:lang w:val="uk-UA"/>
              </w:rPr>
              <w:t xml:space="preserve"> </w:t>
            </w:r>
            <w:r>
              <w:rPr>
                <w:rFonts w:ascii="Times New Roman" w:hAnsi="Times New Roman"/>
                <w:b/>
              </w:rPr>
              <w:t>25</w:t>
            </w:r>
          </w:p>
        </w:tc>
        <w:tc>
          <w:tcPr>
            <w:tcW w:w="1559" w:type="dxa"/>
            <w:tcBorders>
              <w:top w:val="single" w:sz="4" w:space="0" w:color="auto"/>
              <w:left w:val="single" w:sz="4" w:space="0" w:color="auto"/>
              <w:bottom w:val="single" w:sz="4" w:space="0" w:color="auto"/>
              <w:right w:val="single" w:sz="4" w:space="0" w:color="auto"/>
            </w:tcBorders>
            <w:noWrap/>
            <w:hideMark/>
          </w:tcPr>
          <w:p w14:paraId="6BDCAD3B"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шт</w:t>
            </w:r>
          </w:p>
        </w:tc>
        <w:tc>
          <w:tcPr>
            <w:tcW w:w="1701" w:type="dxa"/>
            <w:tcBorders>
              <w:top w:val="single" w:sz="4" w:space="0" w:color="auto"/>
              <w:left w:val="single" w:sz="4" w:space="0" w:color="auto"/>
              <w:bottom w:val="single" w:sz="4" w:space="0" w:color="auto"/>
              <w:right w:val="single" w:sz="4" w:space="0" w:color="auto"/>
            </w:tcBorders>
            <w:noWrap/>
            <w:hideMark/>
          </w:tcPr>
          <w:p w14:paraId="0BEEAD58"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25</w:t>
            </w:r>
          </w:p>
        </w:tc>
      </w:tr>
      <w:tr w:rsidR="005354A2" w14:paraId="7D715E29" w14:textId="77777777" w:rsidTr="009E5591">
        <w:trPr>
          <w:trHeight w:val="300"/>
        </w:trPr>
        <w:tc>
          <w:tcPr>
            <w:tcW w:w="1242" w:type="dxa"/>
            <w:tcBorders>
              <w:top w:val="single" w:sz="4" w:space="0" w:color="auto"/>
              <w:left w:val="single" w:sz="4" w:space="0" w:color="auto"/>
              <w:bottom w:val="single" w:sz="4" w:space="0" w:color="auto"/>
              <w:right w:val="single" w:sz="4" w:space="0" w:color="auto"/>
            </w:tcBorders>
            <w:noWrap/>
            <w:hideMark/>
          </w:tcPr>
          <w:p w14:paraId="712B4088"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50</w:t>
            </w:r>
          </w:p>
        </w:tc>
        <w:tc>
          <w:tcPr>
            <w:tcW w:w="3828" w:type="dxa"/>
            <w:tcBorders>
              <w:top w:val="single" w:sz="4" w:space="0" w:color="auto"/>
              <w:left w:val="single" w:sz="4" w:space="0" w:color="auto"/>
              <w:bottom w:val="single" w:sz="4" w:space="0" w:color="auto"/>
              <w:right w:val="single" w:sz="4" w:space="0" w:color="auto"/>
            </w:tcBorders>
            <w:noWrap/>
            <w:hideMark/>
          </w:tcPr>
          <w:p w14:paraId="2357A7C1" w14:textId="77777777" w:rsidR="005354A2" w:rsidRDefault="005354A2" w:rsidP="009E5591">
            <w:pPr>
              <w:spacing w:after="0" w:line="240" w:lineRule="auto"/>
              <w:jc w:val="both"/>
              <w:rPr>
                <w:rFonts w:ascii="Times New Roman" w:hAnsi="Times New Roman"/>
                <w:b/>
              </w:rPr>
            </w:pPr>
            <w:r>
              <w:rPr>
                <w:rFonts w:ascii="Times New Roman" w:hAnsi="Times New Roman"/>
                <w:b/>
              </w:rPr>
              <w:t>Коліно посилене (ВВ) (латунь)</w:t>
            </w:r>
            <w:r>
              <w:rPr>
                <w:rFonts w:ascii="Times New Roman" w:hAnsi="Times New Roman"/>
                <w:b/>
                <w:lang w:val="uk-UA"/>
              </w:rPr>
              <w:t xml:space="preserve"> </w:t>
            </w:r>
            <w:r>
              <w:rPr>
                <w:rFonts w:ascii="Times New Roman" w:hAnsi="Times New Roman"/>
                <w:b/>
              </w:rPr>
              <w:t>32</w:t>
            </w:r>
          </w:p>
        </w:tc>
        <w:tc>
          <w:tcPr>
            <w:tcW w:w="1559" w:type="dxa"/>
            <w:tcBorders>
              <w:top w:val="single" w:sz="4" w:space="0" w:color="auto"/>
              <w:left w:val="single" w:sz="4" w:space="0" w:color="auto"/>
              <w:bottom w:val="single" w:sz="4" w:space="0" w:color="auto"/>
              <w:right w:val="single" w:sz="4" w:space="0" w:color="auto"/>
            </w:tcBorders>
            <w:noWrap/>
            <w:hideMark/>
          </w:tcPr>
          <w:p w14:paraId="74CB64D0"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шт</w:t>
            </w:r>
          </w:p>
        </w:tc>
        <w:tc>
          <w:tcPr>
            <w:tcW w:w="1701" w:type="dxa"/>
            <w:tcBorders>
              <w:top w:val="single" w:sz="4" w:space="0" w:color="auto"/>
              <w:left w:val="single" w:sz="4" w:space="0" w:color="auto"/>
              <w:bottom w:val="single" w:sz="4" w:space="0" w:color="auto"/>
              <w:right w:val="single" w:sz="4" w:space="0" w:color="auto"/>
            </w:tcBorders>
            <w:noWrap/>
            <w:hideMark/>
          </w:tcPr>
          <w:p w14:paraId="39E76744"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25</w:t>
            </w:r>
          </w:p>
        </w:tc>
      </w:tr>
      <w:tr w:rsidR="005354A2" w14:paraId="4CE22C78" w14:textId="77777777" w:rsidTr="009E5591">
        <w:trPr>
          <w:trHeight w:val="300"/>
        </w:trPr>
        <w:tc>
          <w:tcPr>
            <w:tcW w:w="1242" w:type="dxa"/>
            <w:tcBorders>
              <w:top w:val="single" w:sz="4" w:space="0" w:color="auto"/>
              <w:left w:val="single" w:sz="4" w:space="0" w:color="auto"/>
              <w:bottom w:val="single" w:sz="4" w:space="0" w:color="auto"/>
              <w:right w:val="single" w:sz="4" w:space="0" w:color="auto"/>
            </w:tcBorders>
            <w:noWrap/>
            <w:hideMark/>
          </w:tcPr>
          <w:p w14:paraId="01364F86"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51</w:t>
            </w:r>
          </w:p>
        </w:tc>
        <w:tc>
          <w:tcPr>
            <w:tcW w:w="3828" w:type="dxa"/>
            <w:tcBorders>
              <w:top w:val="single" w:sz="4" w:space="0" w:color="auto"/>
              <w:left w:val="single" w:sz="4" w:space="0" w:color="auto"/>
              <w:bottom w:val="single" w:sz="4" w:space="0" w:color="auto"/>
              <w:right w:val="single" w:sz="4" w:space="0" w:color="auto"/>
            </w:tcBorders>
            <w:noWrap/>
            <w:hideMark/>
          </w:tcPr>
          <w:p w14:paraId="1B956847" w14:textId="77777777" w:rsidR="005354A2" w:rsidRDefault="005354A2" w:rsidP="009E5591">
            <w:pPr>
              <w:spacing w:after="0" w:line="240" w:lineRule="auto"/>
              <w:jc w:val="both"/>
              <w:rPr>
                <w:rFonts w:ascii="Times New Roman" w:hAnsi="Times New Roman"/>
                <w:b/>
              </w:rPr>
            </w:pPr>
            <w:r>
              <w:rPr>
                <w:rFonts w:ascii="Times New Roman" w:hAnsi="Times New Roman"/>
                <w:b/>
              </w:rPr>
              <w:t>Коліно посилене (ВВ) (латунь)</w:t>
            </w:r>
            <w:r>
              <w:rPr>
                <w:rFonts w:ascii="Times New Roman" w:hAnsi="Times New Roman"/>
                <w:b/>
                <w:lang w:val="uk-UA"/>
              </w:rPr>
              <w:t xml:space="preserve"> </w:t>
            </w:r>
            <w:r>
              <w:rPr>
                <w:rFonts w:ascii="Times New Roman" w:hAnsi="Times New Roman"/>
                <w:b/>
              </w:rPr>
              <w:t>40</w:t>
            </w:r>
          </w:p>
        </w:tc>
        <w:tc>
          <w:tcPr>
            <w:tcW w:w="1559" w:type="dxa"/>
            <w:tcBorders>
              <w:top w:val="single" w:sz="4" w:space="0" w:color="auto"/>
              <w:left w:val="single" w:sz="4" w:space="0" w:color="auto"/>
              <w:bottom w:val="single" w:sz="4" w:space="0" w:color="auto"/>
              <w:right w:val="single" w:sz="4" w:space="0" w:color="auto"/>
            </w:tcBorders>
            <w:noWrap/>
            <w:hideMark/>
          </w:tcPr>
          <w:p w14:paraId="4DCE1FCB"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шт</w:t>
            </w:r>
          </w:p>
        </w:tc>
        <w:tc>
          <w:tcPr>
            <w:tcW w:w="1701" w:type="dxa"/>
            <w:tcBorders>
              <w:top w:val="single" w:sz="4" w:space="0" w:color="auto"/>
              <w:left w:val="single" w:sz="4" w:space="0" w:color="auto"/>
              <w:bottom w:val="single" w:sz="4" w:space="0" w:color="auto"/>
              <w:right w:val="single" w:sz="4" w:space="0" w:color="auto"/>
            </w:tcBorders>
            <w:noWrap/>
            <w:hideMark/>
          </w:tcPr>
          <w:p w14:paraId="77A69655"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25</w:t>
            </w:r>
          </w:p>
        </w:tc>
      </w:tr>
      <w:tr w:rsidR="005354A2" w14:paraId="05911CB2" w14:textId="77777777" w:rsidTr="009E5591">
        <w:trPr>
          <w:trHeight w:val="300"/>
        </w:trPr>
        <w:tc>
          <w:tcPr>
            <w:tcW w:w="1242" w:type="dxa"/>
            <w:tcBorders>
              <w:top w:val="single" w:sz="4" w:space="0" w:color="auto"/>
              <w:left w:val="single" w:sz="4" w:space="0" w:color="auto"/>
              <w:bottom w:val="single" w:sz="4" w:space="0" w:color="auto"/>
              <w:right w:val="single" w:sz="4" w:space="0" w:color="auto"/>
            </w:tcBorders>
            <w:noWrap/>
            <w:hideMark/>
          </w:tcPr>
          <w:p w14:paraId="1BD0DF86"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52</w:t>
            </w:r>
          </w:p>
        </w:tc>
        <w:tc>
          <w:tcPr>
            <w:tcW w:w="3828" w:type="dxa"/>
            <w:tcBorders>
              <w:top w:val="single" w:sz="4" w:space="0" w:color="auto"/>
              <w:left w:val="single" w:sz="4" w:space="0" w:color="auto"/>
              <w:bottom w:val="single" w:sz="4" w:space="0" w:color="auto"/>
              <w:right w:val="single" w:sz="4" w:space="0" w:color="auto"/>
            </w:tcBorders>
            <w:noWrap/>
            <w:hideMark/>
          </w:tcPr>
          <w:p w14:paraId="371BC8AF" w14:textId="77777777" w:rsidR="005354A2" w:rsidRDefault="005354A2" w:rsidP="009E5591">
            <w:pPr>
              <w:spacing w:after="0" w:line="240" w:lineRule="auto"/>
              <w:jc w:val="both"/>
              <w:rPr>
                <w:rFonts w:ascii="Times New Roman" w:hAnsi="Times New Roman"/>
                <w:b/>
              </w:rPr>
            </w:pPr>
            <w:r>
              <w:rPr>
                <w:rFonts w:ascii="Times New Roman" w:hAnsi="Times New Roman"/>
                <w:b/>
              </w:rPr>
              <w:t>Коліно посилене (ВВ) (латунь)</w:t>
            </w:r>
            <w:r>
              <w:rPr>
                <w:rFonts w:ascii="Times New Roman" w:hAnsi="Times New Roman"/>
                <w:b/>
                <w:lang w:val="uk-UA"/>
              </w:rPr>
              <w:t xml:space="preserve"> </w:t>
            </w:r>
            <w:r>
              <w:rPr>
                <w:rFonts w:ascii="Times New Roman" w:hAnsi="Times New Roman"/>
                <w:b/>
              </w:rPr>
              <w:t>50</w:t>
            </w:r>
          </w:p>
        </w:tc>
        <w:tc>
          <w:tcPr>
            <w:tcW w:w="1559" w:type="dxa"/>
            <w:tcBorders>
              <w:top w:val="single" w:sz="4" w:space="0" w:color="auto"/>
              <w:left w:val="single" w:sz="4" w:space="0" w:color="auto"/>
              <w:bottom w:val="single" w:sz="4" w:space="0" w:color="auto"/>
              <w:right w:val="single" w:sz="4" w:space="0" w:color="auto"/>
            </w:tcBorders>
            <w:noWrap/>
            <w:hideMark/>
          </w:tcPr>
          <w:p w14:paraId="3FEEB379"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шт</w:t>
            </w:r>
          </w:p>
        </w:tc>
        <w:tc>
          <w:tcPr>
            <w:tcW w:w="1701" w:type="dxa"/>
            <w:tcBorders>
              <w:top w:val="single" w:sz="4" w:space="0" w:color="auto"/>
              <w:left w:val="single" w:sz="4" w:space="0" w:color="auto"/>
              <w:bottom w:val="single" w:sz="4" w:space="0" w:color="auto"/>
              <w:right w:val="single" w:sz="4" w:space="0" w:color="auto"/>
            </w:tcBorders>
            <w:noWrap/>
            <w:hideMark/>
          </w:tcPr>
          <w:p w14:paraId="4367F0E3"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25</w:t>
            </w:r>
          </w:p>
        </w:tc>
      </w:tr>
      <w:tr w:rsidR="005354A2" w14:paraId="5EDDA940" w14:textId="77777777" w:rsidTr="009E5591">
        <w:trPr>
          <w:trHeight w:val="300"/>
        </w:trPr>
        <w:tc>
          <w:tcPr>
            <w:tcW w:w="1242" w:type="dxa"/>
            <w:tcBorders>
              <w:top w:val="single" w:sz="4" w:space="0" w:color="auto"/>
              <w:left w:val="single" w:sz="4" w:space="0" w:color="auto"/>
              <w:bottom w:val="single" w:sz="4" w:space="0" w:color="auto"/>
              <w:right w:val="single" w:sz="4" w:space="0" w:color="auto"/>
            </w:tcBorders>
            <w:noWrap/>
            <w:hideMark/>
          </w:tcPr>
          <w:p w14:paraId="2B067F2E"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53</w:t>
            </w:r>
          </w:p>
        </w:tc>
        <w:tc>
          <w:tcPr>
            <w:tcW w:w="3828" w:type="dxa"/>
            <w:tcBorders>
              <w:top w:val="single" w:sz="4" w:space="0" w:color="auto"/>
              <w:left w:val="single" w:sz="4" w:space="0" w:color="auto"/>
              <w:bottom w:val="single" w:sz="4" w:space="0" w:color="auto"/>
              <w:right w:val="single" w:sz="4" w:space="0" w:color="auto"/>
            </w:tcBorders>
            <w:noWrap/>
            <w:hideMark/>
          </w:tcPr>
          <w:p w14:paraId="3349C920" w14:textId="77777777" w:rsidR="005354A2" w:rsidRDefault="005354A2" w:rsidP="009E5591">
            <w:pPr>
              <w:spacing w:after="0" w:line="240" w:lineRule="auto"/>
              <w:jc w:val="both"/>
              <w:rPr>
                <w:rFonts w:ascii="Times New Roman" w:hAnsi="Times New Roman"/>
                <w:b/>
              </w:rPr>
            </w:pPr>
            <w:r>
              <w:rPr>
                <w:rFonts w:ascii="Times New Roman" w:hAnsi="Times New Roman"/>
                <w:b/>
              </w:rPr>
              <w:t>Коліно посилен</w:t>
            </w:r>
            <w:proofErr w:type="gramStart"/>
            <w:r>
              <w:rPr>
                <w:rFonts w:ascii="Times New Roman" w:hAnsi="Times New Roman"/>
                <w:b/>
              </w:rPr>
              <w:t>е(</w:t>
            </w:r>
            <w:proofErr w:type="gramEnd"/>
            <w:r>
              <w:rPr>
                <w:rFonts w:ascii="Times New Roman" w:hAnsi="Times New Roman"/>
                <w:b/>
              </w:rPr>
              <w:t>ВЗ) (латунь)</w:t>
            </w:r>
            <w:r>
              <w:rPr>
                <w:rFonts w:ascii="Times New Roman" w:hAnsi="Times New Roman"/>
                <w:b/>
                <w:lang w:val="uk-UA"/>
              </w:rPr>
              <w:t xml:space="preserve"> </w:t>
            </w:r>
            <w:r>
              <w:rPr>
                <w:rFonts w:ascii="Times New Roman" w:hAnsi="Times New Roman"/>
                <w:b/>
              </w:rPr>
              <w:t>15</w:t>
            </w:r>
          </w:p>
        </w:tc>
        <w:tc>
          <w:tcPr>
            <w:tcW w:w="1559" w:type="dxa"/>
            <w:tcBorders>
              <w:top w:val="single" w:sz="4" w:space="0" w:color="auto"/>
              <w:left w:val="single" w:sz="4" w:space="0" w:color="auto"/>
              <w:bottom w:val="single" w:sz="4" w:space="0" w:color="auto"/>
              <w:right w:val="single" w:sz="4" w:space="0" w:color="auto"/>
            </w:tcBorders>
            <w:noWrap/>
            <w:hideMark/>
          </w:tcPr>
          <w:p w14:paraId="30B59A0E"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шт</w:t>
            </w:r>
          </w:p>
        </w:tc>
        <w:tc>
          <w:tcPr>
            <w:tcW w:w="1701" w:type="dxa"/>
            <w:tcBorders>
              <w:top w:val="single" w:sz="4" w:space="0" w:color="auto"/>
              <w:left w:val="single" w:sz="4" w:space="0" w:color="auto"/>
              <w:bottom w:val="single" w:sz="4" w:space="0" w:color="auto"/>
              <w:right w:val="single" w:sz="4" w:space="0" w:color="auto"/>
            </w:tcBorders>
            <w:noWrap/>
            <w:hideMark/>
          </w:tcPr>
          <w:p w14:paraId="41E3E53A"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25</w:t>
            </w:r>
          </w:p>
        </w:tc>
      </w:tr>
      <w:tr w:rsidR="005354A2" w14:paraId="7C890B01" w14:textId="77777777" w:rsidTr="009E5591">
        <w:trPr>
          <w:trHeight w:val="300"/>
        </w:trPr>
        <w:tc>
          <w:tcPr>
            <w:tcW w:w="1242" w:type="dxa"/>
            <w:tcBorders>
              <w:top w:val="single" w:sz="4" w:space="0" w:color="auto"/>
              <w:left w:val="single" w:sz="4" w:space="0" w:color="auto"/>
              <w:bottom w:val="single" w:sz="4" w:space="0" w:color="auto"/>
              <w:right w:val="single" w:sz="4" w:space="0" w:color="auto"/>
            </w:tcBorders>
            <w:noWrap/>
            <w:hideMark/>
          </w:tcPr>
          <w:p w14:paraId="78B2EB84"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54</w:t>
            </w:r>
          </w:p>
        </w:tc>
        <w:tc>
          <w:tcPr>
            <w:tcW w:w="3828" w:type="dxa"/>
            <w:tcBorders>
              <w:top w:val="single" w:sz="4" w:space="0" w:color="auto"/>
              <w:left w:val="single" w:sz="4" w:space="0" w:color="auto"/>
              <w:bottom w:val="single" w:sz="4" w:space="0" w:color="auto"/>
              <w:right w:val="single" w:sz="4" w:space="0" w:color="auto"/>
            </w:tcBorders>
            <w:noWrap/>
            <w:hideMark/>
          </w:tcPr>
          <w:p w14:paraId="03021D0B" w14:textId="77777777" w:rsidR="005354A2" w:rsidRDefault="005354A2" w:rsidP="009E5591">
            <w:pPr>
              <w:spacing w:after="0" w:line="240" w:lineRule="auto"/>
              <w:jc w:val="both"/>
              <w:rPr>
                <w:rFonts w:ascii="Times New Roman" w:hAnsi="Times New Roman"/>
                <w:b/>
              </w:rPr>
            </w:pPr>
            <w:r>
              <w:rPr>
                <w:rFonts w:ascii="Times New Roman" w:hAnsi="Times New Roman"/>
                <w:b/>
              </w:rPr>
              <w:t>Коліно посилен</w:t>
            </w:r>
            <w:proofErr w:type="gramStart"/>
            <w:r>
              <w:rPr>
                <w:rFonts w:ascii="Times New Roman" w:hAnsi="Times New Roman"/>
                <w:b/>
              </w:rPr>
              <w:t>е(</w:t>
            </w:r>
            <w:proofErr w:type="gramEnd"/>
            <w:r>
              <w:rPr>
                <w:rFonts w:ascii="Times New Roman" w:hAnsi="Times New Roman"/>
                <w:b/>
              </w:rPr>
              <w:t>ВЗ) (латунь)</w:t>
            </w:r>
            <w:r>
              <w:rPr>
                <w:rFonts w:ascii="Times New Roman" w:hAnsi="Times New Roman"/>
                <w:b/>
                <w:lang w:val="uk-UA"/>
              </w:rPr>
              <w:t xml:space="preserve"> </w:t>
            </w:r>
            <w:r>
              <w:rPr>
                <w:rFonts w:ascii="Times New Roman" w:hAnsi="Times New Roman"/>
                <w:b/>
              </w:rPr>
              <w:t>20</w:t>
            </w:r>
          </w:p>
        </w:tc>
        <w:tc>
          <w:tcPr>
            <w:tcW w:w="1559" w:type="dxa"/>
            <w:tcBorders>
              <w:top w:val="single" w:sz="4" w:space="0" w:color="auto"/>
              <w:left w:val="single" w:sz="4" w:space="0" w:color="auto"/>
              <w:bottom w:val="single" w:sz="4" w:space="0" w:color="auto"/>
              <w:right w:val="single" w:sz="4" w:space="0" w:color="auto"/>
            </w:tcBorders>
            <w:noWrap/>
            <w:hideMark/>
          </w:tcPr>
          <w:p w14:paraId="0320ECAB"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шт</w:t>
            </w:r>
          </w:p>
        </w:tc>
        <w:tc>
          <w:tcPr>
            <w:tcW w:w="1701" w:type="dxa"/>
            <w:tcBorders>
              <w:top w:val="single" w:sz="4" w:space="0" w:color="auto"/>
              <w:left w:val="single" w:sz="4" w:space="0" w:color="auto"/>
              <w:bottom w:val="single" w:sz="4" w:space="0" w:color="auto"/>
              <w:right w:val="single" w:sz="4" w:space="0" w:color="auto"/>
            </w:tcBorders>
            <w:noWrap/>
            <w:hideMark/>
          </w:tcPr>
          <w:p w14:paraId="2123FC0C"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25</w:t>
            </w:r>
          </w:p>
        </w:tc>
      </w:tr>
      <w:tr w:rsidR="005354A2" w14:paraId="2F83F5DE" w14:textId="77777777" w:rsidTr="009E5591">
        <w:trPr>
          <w:trHeight w:val="300"/>
        </w:trPr>
        <w:tc>
          <w:tcPr>
            <w:tcW w:w="1242" w:type="dxa"/>
            <w:tcBorders>
              <w:top w:val="single" w:sz="4" w:space="0" w:color="auto"/>
              <w:left w:val="single" w:sz="4" w:space="0" w:color="auto"/>
              <w:bottom w:val="single" w:sz="4" w:space="0" w:color="auto"/>
              <w:right w:val="single" w:sz="4" w:space="0" w:color="auto"/>
            </w:tcBorders>
            <w:noWrap/>
            <w:hideMark/>
          </w:tcPr>
          <w:p w14:paraId="307815D5"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55</w:t>
            </w:r>
          </w:p>
        </w:tc>
        <w:tc>
          <w:tcPr>
            <w:tcW w:w="3828" w:type="dxa"/>
            <w:tcBorders>
              <w:top w:val="single" w:sz="4" w:space="0" w:color="auto"/>
              <w:left w:val="single" w:sz="4" w:space="0" w:color="auto"/>
              <w:bottom w:val="single" w:sz="4" w:space="0" w:color="auto"/>
              <w:right w:val="single" w:sz="4" w:space="0" w:color="auto"/>
            </w:tcBorders>
            <w:noWrap/>
            <w:hideMark/>
          </w:tcPr>
          <w:p w14:paraId="09EA5896" w14:textId="77777777" w:rsidR="005354A2" w:rsidRDefault="005354A2" w:rsidP="009E5591">
            <w:pPr>
              <w:spacing w:after="0" w:line="240" w:lineRule="auto"/>
              <w:jc w:val="both"/>
              <w:rPr>
                <w:rFonts w:ascii="Times New Roman" w:hAnsi="Times New Roman"/>
                <w:b/>
              </w:rPr>
            </w:pPr>
            <w:r>
              <w:rPr>
                <w:rFonts w:ascii="Times New Roman" w:hAnsi="Times New Roman"/>
                <w:b/>
              </w:rPr>
              <w:t>Коліно посилен</w:t>
            </w:r>
            <w:proofErr w:type="gramStart"/>
            <w:r>
              <w:rPr>
                <w:rFonts w:ascii="Times New Roman" w:hAnsi="Times New Roman"/>
                <w:b/>
              </w:rPr>
              <w:t>е(</w:t>
            </w:r>
            <w:proofErr w:type="gramEnd"/>
            <w:r>
              <w:rPr>
                <w:rFonts w:ascii="Times New Roman" w:hAnsi="Times New Roman"/>
                <w:b/>
              </w:rPr>
              <w:t>ВЗ) (латунь)</w:t>
            </w:r>
            <w:r>
              <w:rPr>
                <w:rFonts w:ascii="Times New Roman" w:hAnsi="Times New Roman"/>
                <w:b/>
                <w:lang w:val="uk-UA"/>
              </w:rPr>
              <w:t xml:space="preserve"> </w:t>
            </w:r>
            <w:r>
              <w:rPr>
                <w:rFonts w:ascii="Times New Roman" w:hAnsi="Times New Roman"/>
                <w:b/>
              </w:rPr>
              <w:t>25</w:t>
            </w:r>
          </w:p>
        </w:tc>
        <w:tc>
          <w:tcPr>
            <w:tcW w:w="1559" w:type="dxa"/>
            <w:tcBorders>
              <w:top w:val="single" w:sz="4" w:space="0" w:color="auto"/>
              <w:left w:val="single" w:sz="4" w:space="0" w:color="auto"/>
              <w:bottom w:val="single" w:sz="4" w:space="0" w:color="auto"/>
              <w:right w:val="single" w:sz="4" w:space="0" w:color="auto"/>
            </w:tcBorders>
            <w:noWrap/>
            <w:hideMark/>
          </w:tcPr>
          <w:p w14:paraId="7E551B8D"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шт</w:t>
            </w:r>
          </w:p>
        </w:tc>
        <w:tc>
          <w:tcPr>
            <w:tcW w:w="1701" w:type="dxa"/>
            <w:tcBorders>
              <w:top w:val="single" w:sz="4" w:space="0" w:color="auto"/>
              <w:left w:val="single" w:sz="4" w:space="0" w:color="auto"/>
              <w:bottom w:val="single" w:sz="4" w:space="0" w:color="auto"/>
              <w:right w:val="single" w:sz="4" w:space="0" w:color="auto"/>
            </w:tcBorders>
            <w:noWrap/>
            <w:hideMark/>
          </w:tcPr>
          <w:p w14:paraId="220EDEBE"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25</w:t>
            </w:r>
          </w:p>
        </w:tc>
      </w:tr>
      <w:tr w:rsidR="005354A2" w14:paraId="26CD9B3D" w14:textId="77777777" w:rsidTr="009E5591">
        <w:trPr>
          <w:trHeight w:val="300"/>
        </w:trPr>
        <w:tc>
          <w:tcPr>
            <w:tcW w:w="1242" w:type="dxa"/>
            <w:tcBorders>
              <w:top w:val="single" w:sz="4" w:space="0" w:color="auto"/>
              <w:left w:val="single" w:sz="4" w:space="0" w:color="auto"/>
              <w:bottom w:val="single" w:sz="4" w:space="0" w:color="auto"/>
              <w:right w:val="single" w:sz="4" w:space="0" w:color="auto"/>
            </w:tcBorders>
            <w:noWrap/>
            <w:hideMark/>
          </w:tcPr>
          <w:p w14:paraId="747C0D21"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56</w:t>
            </w:r>
          </w:p>
        </w:tc>
        <w:tc>
          <w:tcPr>
            <w:tcW w:w="3828" w:type="dxa"/>
            <w:tcBorders>
              <w:top w:val="single" w:sz="4" w:space="0" w:color="auto"/>
              <w:left w:val="single" w:sz="4" w:space="0" w:color="auto"/>
              <w:bottom w:val="single" w:sz="4" w:space="0" w:color="auto"/>
              <w:right w:val="single" w:sz="4" w:space="0" w:color="auto"/>
            </w:tcBorders>
            <w:noWrap/>
            <w:hideMark/>
          </w:tcPr>
          <w:p w14:paraId="56108FC4" w14:textId="77777777" w:rsidR="005354A2" w:rsidRDefault="005354A2" w:rsidP="009E5591">
            <w:pPr>
              <w:spacing w:after="0" w:line="240" w:lineRule="auto"/>
              <w:jc w:val="both"/>
              <w:rPr>
                <w:rFonts w:ascii="Times New Roman" w:hAnsi="Times New Roman"/>
                <w:b/>
              </w:rPr>
            </w:pPr>
            <w:r>
              <w:rPr>
                <w:rFonts w:ascii="Times New Roman" w:hAnsi="Times New Roman"/>
                <w:b/>
              </w:rPr>
              <w:t>Коліно посилене (ВЗ) (латунь)</w:t>
            </w:r>
            <w:r>
              <w:rPr>
                <w:rFonts w:ascii="Times New Roman" w:hAnsi="Times New Roman"/>
                <w:b/>
                <w:lang w:val="uk-UA"/>
              </w:rPr>
              <w:t xml:space="preserve"> </w:t>
            </w:r>
            <w:r>
              <w:rPr>
                <w:rFonts w:ascii="Times New Roman" w:hAnsi="Times New Roman"/>
                <w:b/>
              </w:rPr>
              <w:t>32</w:t>
            </w:r>
          </w:p>
        </w:tc>
        <w:tc>
          <w:tcPr>
            <w:tcW w:w="1559" w:type="dxa"/>
            <w:tcBorders>
              <w:top w:val="single" w:sz="4" w:space="0" w:color="auto"/>
              <w:left w:val="single" w:sz="4" w:space="0" w:color="auto"/>
              <w:bottom w:val="single" w:sz="4" w:space="0" w:color="auto"/>
              <w:right w:val="single" w:sz="4" w:space="0" w:color="auto"/>
            </w:tcBorders>
            <w:noWrap/>
            <w:hideMark/>
          </w:tcPr>
          <w:p w14:paraId="546837E1"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шт</w:t>
            </w:r>
          </w:p>
        </w:tc>
        <w:tc>
          <w:tcPr>
            <w:tcW w:w="1701" w:type="dxa"/>
            <w:tcBorders>
              <w:top w:val="single" w:sz="4" w:space="0" w:color="auto"/>
              <w:left w:val="single" w:sz="4" w:space="0" w:color="auto"/>
              <w:bottom w:val="single" w:sz="4" w:space="0" w:color="auto"/>
              <w:right w:val="single" w:sz="4" w:space="0" w:color="auto"/>
            </w:tcBorders>
            <w:noWrap/>
            <w:hideMark/>
          </w:tcPr>
          <w:p w14:paraId="3D349F3C"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25</w:t>
            </w:r>
          </w:p>
        </w:tc>
      </w:tr>
      <w:tr w:rsidR="005354A2" w14:paraId="083FE93D" w14:textId="77777777" w:rsidTr="009E5591">
        <w:trPr>
          <w:trHeight w:val="300"/>
        </w:trPr>
        <w:tc>
          <w:tcPr>
            <w:tcW w:w="1242" w:type="dxa"/>
            <w:tcBorders>
              <w:top w:val="single" w:sz="4" w:space="0" w:color="auto"/>
              <w:left w:val="single" w:sz="4" w:space="0" w:color="auto"/>
              <w:bottom w:val="single" w:sz="4" w:space="0" w:color="auto"/>
              <w:right w:val="single" w:sz="4" w:space="0" w:color="auto"/>
            </w:tcBorders>
            <w:noWrap/>
            <w:hideMark/>
          </w:tcPr>
          <w:p w14:paraId="38C92FDA"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57</w:t>
            </w:r>
          </w:p>
        </w:tc>
        <w:tc>
          <w:tcPr>
            <w:tcW w:w="3828" w:type="dxa"/>
            <w:tcBorders>
              <w:top w:val="single" w:sz="4" w:space="0" w:color="auto"/>
              <w:left w:val="single" w:sz="4" w:space="0" w:color="auto"/>
              <w:bottom w:val="single" w:sz="4" w:space="0" w:color="auto"/>
              <w:right w:val="single" w:sz="4" w:space="0" w:color="auto"/>
            </w:tcBorders>
            <w:noWrap/>
            <w:hideMark/>
          </w:tcPr>
          <w:p w14:paraId="193D9CFB" w14:textId="77777777" w:rsidR="005354A2" w:rsidRDefault="005354A2" w:rsidP="009E5591">
            <w:pPr>
              <w:spacing w:after="0" w:line="240" w:lineRule="auto"/>
              <w:jc w:val="both"/>
              <w:rPr>
                <w:rFonts w:ascii="Times New Roman" w:hAnsi="Times New Roman"/>
                <w:b/>
              </w:rPr>
            </w:pPr>
            <w:r>
              <w:rPr>
                <w:rFonts w:ascii="Times New Roman" w:hAnsi="Times New Roman"/>
                <w:b/>
              </w:rPr>
              <w:t>Коліно посилене (ВЗ) (латунь)</w:t>
            </w:r>
            <w:r>
              <w:rPr>
                <w:rFonts w:ascii="Times New Roman" w:hAnsi="Times New Roman"/>
                <w:b/>
                <w:lang w:val="uk-UA"/>
              </w:rPr>
              <w:t xml:space="preserve"> </w:t>
            </w:r>
            <w:r>
              <w:rPr>
                <w:rFonts w:ascii="Times New Roman" w:hAnsi="Times New Roman"/>
                <w:b/>
              </w:rPr>
              <w:t>40</w:t>
            </w:r>
          </w:p>
        </w:tc>
        <w:tc>
          <w:tcPr>
            <w:tcW w:w="1559" w:type="dxa"/>
            <w:tcBorders>
              <w:top w:val="single" w:sz="4" w:space="0" w:color="auto"/>
              <w:left w:val="single" w:sz="4" w:space="0" w:color="auto"/>
              <w:bottom w:val="single" w:sz="4" w:space="0" w:color="auto"/>
              <w:right w:val="single" w:sz="4" w:space="0" w:color="auto"/>
            </w:tcBorders>
            <w:noWrap/>
            <w:hideMark/>
          </w:tcPr>
          <w:p w14:paraId="6BBC1A67"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шт</w:t>
            </w:r>
          </w:p>
        </w:tc>
        <w:tc>
          <w:tcPr>
            <w:tcW w:w="1701" w:type="dxa"/>
            <w:tcBorders>
              <w:top w:val="single" w:sz="4" w:space="0" w:color="auto"/>
              <w:left w:val="single" w:sz="4" w:space="0" w:color="auto"/>
              <w:bottom w:val="single" w:sz="4" w:space="0" w:color="auto"/>
              <w:right w:val="single" w:sz="4" w:space="0" w:color="auto"/>
            </w:tcBorders>
            <w:noWrap/>
            <w:hideMark/>
          </w:tcPr>
          <w:p w14:paraId="2A4DDDBA"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25</w:t>
            </w:r>
          </w:p>
        </w:tc>
      </w:tr>
      <w:tr w:rsidR="005354A2" w14:paraId="48897BA6" w14:textId="77777777" w:rsidTr="009E5591">
        <w:trPr>
          <w:trHeight w:val="300"/>
        </w:trPr>
        <w:tc>
          <w:tcPr>
            <w:tcW w:w="1242" w:type="dxa"/>
            <w:tcBorders>
              <w:top w:val="single" w:sz="4" w:space="0" w:color="auto"/>
              <w:left w:val="single" w:sz="4" w:space="0" w:color="auto"/>
              <w:bottom w:val="single" w:sz="4" w:space="0" w:color="auto"/>
              <w:right w:val="single" w:sz="4" w:space="0" w:color="auto"/>
            </w:tcBorders>
            <w:noWrap/>
            <w:hideMark/>
          </w:tcPr>
          <w:p w14:paraId="16E37346"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lastRenderedPageBreak/>
              <w:t>58</w:t>
            </w:r>
          </w:p>
        </w:tc>
        <w:tc>
          <w:tcPr>
            <w:tcW w:w="3828" w:type="dxa"/>
            <w:tcBorders>
              <w:top w:val="single" w:sz="4" w:space="0" w:color="auto"/>
              <w:left w:val="single" w:sz="4" w:space="0" w:color="auto"/>
              <w:bottom w:val="single" w:sz="4" w:space="0" w:color="auto"/>
              <w:right w:val="single" w:sz="4" w:space="0" w:color="auto"/>
            </w:tcBorders>
            <w:noWrap/>
            <w:hideMark/>
          </w:tcPr>
          <w:p w14:paraId="2EC9FB0E" w14:textId="77777777" w:rsidR="005354A2" w:rsidRDefault="005354A2" w:rsidP="009E5591">
            <w:pPr>
              <w:spacing w:after="0" w:line="240" w:lineRule="auto"/>
              <w:jc w:val="both"/>
              <w:rPr>
                <w:rFonts w:ascii="Times New Roman" w:hAnsi="Times New Roman"/>
                <w:b/>
              </w:rPr>
            </w:pPr>
            <w:r>
              <w:rPr>
                <w:rFonts w:ascii="Times New Roman" w:hAnsi="Times New Roman"/>
                <w:b/>
              </w:rPr>
              <w:t>Коліно посилене (ВЗ) (латунь)</w:t>
            </w:r>
            <w:r>
              <w:rPr>
                <w:rFonts w:ascii="Times New Roman" w:hAnsi="Times New Roman"/>
                <w:b/>
                <w:lang w:val="uk-UA"/>
              </w:rPr>
              <w:t xml:space="preserve"> </w:t>
            </w:r>
            <w:r>
              <w:rPr>
                <w:rFonts w:ascii="Times New Roman" w:hAnsi="Times New Roman"/>
                <w:b/>
              </w:rPr>
              <w:t>50</w:t>
            </w:r>
          </w:p>
        </w:tc>
        <w:tc>
          <w:tcPr>
            <w:tcW w:w="1559" w:type="dxa"/>
            <w:tcBorders>
              <w:top w:val="single" w:sz="4" w:space="0" w:color="auto"/>
              <w:left w:val="single" w:sz="4" w:space="0" w:color="auto"/>
              <w:bottom w:val="single" w:sz="4" w:space="0" w:color="auto"/>
              <w:right w:val="single" w:sz="4" w:space="0" w:color="auto"/>
            </w:tcBorders>
            <w:noWrap/>
            <w:hideMark/>
          </w:tcPr>
          <w:p w14:paraId="15B10B86"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шт</w:t>
            </w:r>
          </w:p>
        </w:tc>
        <w:tc>
          <w:tcPr>
            <w:tcW w:w="1701" w:type="dxa"/>
            <w:tcBorders>
              <w:top w:val="single" w:sz="4" w:space="0" w:color="auto"/>
              <w:left w:val="single" w:sz="4" w:space="0" w:color="auto"/>
              <w:bottom w:val="single" w:sz="4" w:space="0" w:color="auto"/>
              <w:right w:val="single" w:sz="4" w:space="0" w:color="auto"/>
            </w:tcBorders>
            <w:noWrap/>
            <w:hideMark/>
          </w:tcPr>
          <w:p w14:paraId="4413D970"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25</w:t>
            </w:r>
          </w:p>
        </w:tc>
      </w:tr>
      <w:tr w:rsidR="005354A2" w14:paraId="0B2120D8" w14:textId="77777777" w:rsidTr="009E5591">
        <w:trPr>
          <w:trHeight w:val="300"/>
        </w:trPr>
        <w:tc>
          <w:tcPr>
            <w:tcW w:w="1242" w:type="dxa"/>
            <w:tcBorders>
              <w:top w:val="single" w:sz="4" w:space="0" w:color="auto"/>
              <w:left w:val="single" w:sz="4" w:space="0" w:color="auto"/>
              <w:bottom w:val="single" w:sz="4" w:space="0" w:color="auto"/>
              <w:right w:val="single" w:sz="4" w:space="0" w:color="auto"/>
            </w:tcBorders>
            <w:noWrap/>
            <w:hideMark/>
          </w:tcPr>
          <w:p w14:paraId="5D59609A"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59</w:t>
            </w:r>
          </w:p>
        </w:tc>
        <w:tc>
          <w:tcPr>
            <w:tcW w:w="3828" w:type="dxa"/>
            <w:tcBorders>
              <w:top w:val="single" w:sz="4" w:space="0" w:color="auto"/>
              <w:left w:val="single" w:sz="4" w:space="0" w:color="auto"/>
              <w:bottom w:val="single" w:sz="4" w:space="0" w:color="auto"/>
              <w:right w:val="single" w:sz="4" w:space="0" w:color="auto"/>
            </w:tcBorders>
            <w:noWrap/>
            <w:hideMark/>
          </w:tcPr>
          <w:p w14:paraId="48DBD0DB" w14:textId="77777777" w:rsidR="005354A2" w:rsidRDefault="005354A2" w:rsidP="009E5591">
            <w:pPr>
              <w:spacing w:after="0" w:line="240" w:lineRule="auto"/>
              <w:jc w:val="both"/>
              <w:rPr>
                <w:rFonts w:ascii="Times New Roman" w:hAnsi="Times New Roman"/>
                <w:b/>
              </w:rPr>
            </w:pPr>
            <w:r>
              <w:rPr>
                <w:rFonts w:ascii="Times New Roman" w:hAnsi="Times New Roman"/>
                <w:b/>
              </w:rPr>
              <w:t>Коліно посилене (ЗЗ) (латунь)</w:t>
            </w:r>
            <w:r>
              <w:rPr>
                <w:rFonts w:ascii="Times New Roman" w:hAnsi="Times New Roman"/>
                <w:b/>
                <w:lang w:val="uk-UA"/>
              </w:rPr>
              <w:t xml:space="preserve"> </w:t>
            </w:r>
            <w:r>
              <w:rPr>
                <w:rFonts w:ascii="Times New Roman" w:hAnsi="Times New Roman"/>
                <w:b/>
              </w:rPr>
              <w:t>15</w:t>
            </w:r>
          </w:p>
        </w:tc>
        <w:tc>
          <w:tcPr>
            <w:tcW w:w="1559" w:type="dxa"/>
            <w:tcBorders>
              <w:top w:val="single" w:sz="4" w:space="0" w:color="auto"/>
              <w:left w:val="single" w:sz="4" w:space="0" w:color="auto"/>
              <w:bottom w:val="single" w:sz="4" w:space="0" w:color="auto"/>
              <w:right w:val="single" w:sz="4" w:space="0" w:color="auto"/>
            </w:tcBorders>
            <w:noWrap/>
            <w:hideMark/>
          </w:tcPr>
          <w:p w14:paraId="33E84464"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шт</w:t>
            </w:r>
          </w:p>
        </w:tc>
        <w:tc>
          <w:tcPr>
            <w:tcW w:w="1701" w:type="dxa"/>
            <w:tcBorders>
              <w:top w:val="single" w:sz="4" w:space="0" w:color="auto"/>
              <w:left w:val="single" w:sz="4" w:space="0" w:color="auto"/>
              <w:bottom w:val="single" w:sz="4" w:space="0" w:color="auto"/>
              <w:right w:val="single" w:sz="4" w:space="0" w:color="auto"/>
            </w:tcBorders>
            <w:noWrap/>
            <w:hideMark/>
          </w:tcPr>
          <w:p w14:paraId="70947A34"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25</w:t>
            </w:r>
          </w:p>
        </w:tc>
      </w:tr>
      <w:tr w:rsidR="005354A2" w14:paraId="054B6CEB" w14:textId="77777777" w:rsidTr="009E5591">
        <w:trPr>
          <w:trHeight w:val="300"/>
        </w:trPr>
        <w:tc>
          <w:tcPr>
            <w:tcW w:w="1242" w:type="dxa"/>
            <w:tcBorders>
              <w:top w:val="single" w:sz="4" w:space="0" w:color="auto"/>
              <w:left w:val="single" w:sz="4" w:space="0" w:color="auto"/>
              <w:bottom w:val="single" w:sz="4" w:space="0" w:color="auto"/>
              <w:right w:val="single" w:sz="4" w:space="0" w:color="auto"/>
            </w:tcBorders>
            <w:noWrap/>
            <w:hideMark/>
          </w:tcPr>
          <w:p w14:paraId="10F5AD01"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60</w:t>
            </w:r>
          </w:p>
        </w:tc>
        <w:tc>
          <w:tcPr>
            <w:tcW w:w="3828" w:type="dxa"/>
            <w:tcBorders>
              <w:top w:val="single" w:sz="4" w:space="0" w:color="auto"/>
              <w:left w:val="single" w:sz="4" w:space="0" w:color="auto"/>
              <w:bottom w:val="single" w:sz="4" w:space="0" w:color="auto"/>
              <w:right w:val="single" w:sz="4" w:space="0" w:color="auto"/>
            </w:tcBorders>
            <w:noWrap/>
            <w:hideMark/>
          </w:tcPr>
          <w:p w14:paraId="3BFAAB1F" w14:textId="77777777" w:rsidR="005354A2" w:rsidRDefault="005354A2" w:rsidP="009E5591">
            <w:pPr>
              <w:spacing w:after="0" w:line="240" w:lineRule="auto"/>
              <w:jc w:val="both"/>
              <w:rPr>
                <w:rFonts w:ascii="Times New Roman" w:hAnsi="Times New Roman"/>
                <w:b/>
              </w:rPr>
            </w:pPr>
            <w:r>
              <w:rPr>
                <w:rFonts w:ascii="Times New Roman" w:hAnsi="Times New Roman"/>
                <w:b/>
              </w:rPr>
              <w:t>Коліно посилене (ЗЗ) (латунь)</w:t>
            </w:r>
            <w:r>
              <w:rPr>
                <w:rFonts w:ascii="Times New Roman" w:hAnsi="Times New Roman"/>
                <w:b/>
                <w:lang w:val="uk-UA"/>
              </w:rPr>
              <w:t xml:space="preserve"> </w:t>
            </w:r>
            <w:r>
              <w:rPr>
                <w:rFonts w:ascii="Times New Roman" w:hAnsi="Times New Roman"/>
                <w:b/>
              </w:rPr>
              <w:t>20</w:t>
            </w:r>
          </w:p>
        </w:tc>
        <w:tc>
          <w:tcPr>
            <w:tcW w:w="1559" w:type="dxa"/>
            <w:tcBorders>
              <w:top w:val="single" w:sz="4" w:space="0" w:color="auto"/>
              <w:left w:val="single" w:sz="4" w:space="0" w:color="auto"/>
              <w:bottom w:val="single" w:sz="4" w:space="0" w:color="auto"/>
              <w:right w:val="single" w:sz="4" w:space="0" w:color="auto"/>
            </w:tcBorders>
            <w:noWrap/>
            <w:hideMark/>
          </w:tcPr>
          <w:p w14:paraId="1A83A11A"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шт</w:t>
            </w:r>
          </w:p>
        </w:tc>
        <w:tc>
          <w:tcPr>
            <w:tcW w:w="1701" w:type="dxa"/>
            <w:tcBorders>
              <w:top w:val="single" w:sz="4" w:space="0" w:color="auto"/>
              <w:left w:val="single" w:sz="4" w:space="0" w:color="auto"/>
              <w:bottom w:val="single" w:sz="4" w:space="0" w:color="auto"/>
              <w:right w:val="single" w:sz="4" w:space="0" w:color="auto"/>
            </w:tcBorders>
            <w:noWrap/>
            <w:hideMark/>
          </w:tcPr>
          <w:p w14:paraId="46C817F2"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25</w:t>
            </w:r>
          </w:p>
        </w:tc>
      </w:tr>
      <w:tr w:rsidR="005354A2" w14:paraId="15F9308A" w14:textId="77777777" w:rsidTr="009E5591">
        <w:trPr>
          <w:trHeight w:val="300"/>
        </w:trPr>
        <w:tc>
          <w:tcPr>
            <w:tcW w:w="1242" w:type="dxa"/>
            <w:tcBorders>
              <w:top w:val="single" w:sz="4" w:space="0" w:color="auto"/>
              <w:left w:val="single" w:sz="4" w:space="0" w:color="auto"/>
              <w:bottom w:val="single" w:sz="4" w:space="0" w:color="auto"/>
              <w:right w:val="single" w:sz="4" w:space="0" w:color="auto"/>
            </w:tcBorders>
            <w:noWrap/>
            <w:hideMark/>
          </w:tcPr>
          <w:p w14:paraId="399E2A38"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61</w:t>
            </w:r>
          </w:p>
        </w:tc>
        <w:tc>
          <w:tcPr>
            <w:tcW w:w="3828" w:type="dxa"/>
            <w:tcBorders>
              <w:top w:val="single" w:sz="4" w:space="0" w:color="auto"/>
              <w:left w:val="single" w:sz="4" w:space="0" w:color="auto"/>
              <w:bottom w:val="single" w:sz="4" w:space="0" w:color="auto"/>
              <w:right w:val="single" w:sz="4" w:space="0" w:color="auto"/>
            </w:tcBorders>
            <w:noWrap/>
            <w:hideMark/>
          </w:tcPr>
          <w:p w14:paraId="03C67EB0" w14:textId="77777777" w:rsidR="005354A2" w:rsidRDefault="005354A2" w:rsidP="009E5591">
            <w:pPr>
              <w:spacing w:after="0" w:line="240" w:lineRule="auto"/>
              <w:jc w:val="both"/>
              <w:rPr>
                <w:rFonts w:ascii="Times New Roman" w:hAnsi="Times New Roman"/>
                <w:b/>
              </w:rPr>
            </w:pPr>
            <w:r>
              <w:rPr>
                <w:rFonts w:ascii="Times New Roman" w:hAnsi="Times New Roman"/>
                <w:b/>
              </w:rPr>
              <w:t>Коліно посилене (ЗЗ) (латунь)</w:t>
            </w:r>
            <w:r>
              <w:rPr>
                <w:rFonts w:ascii="Times New Roman" w:hAnsi="Times New Roman"/>
                <w:b/>
                <w:lang w:val="uk-UA"/>
              </w:rPr>
              <w:t xml:space="preserve"> </w:t>
            </w:r>
            <w:r>
              <w:rPr>
                <w:rFonts w:ascii="Times New Roman" w:hAnsi="Times New Roman"/>
                <w:b/>
              </w:rPr>
              <w:t>25</w:t>
            </w:r>
          </w:p>
        </w:tc>
        <w:tc>
          <w:tcPr>
            <w:tcW w:w="1559" w:type="dxa"/>
            <w:tcBorders>
              <w:top w:val="single" w:sz="4" w:space="0" w:color="auto"/>
              <w:left w:val="single" w:sz="4" w:space="0" w:color="auto"/>
              <w:bottom w:val="single" w:sz="4" w:space="0" w:color="auto"/>
              <w:right w:val="single" w:sz="4" w:space="0" w:color="auto"/>
            </w:tcBorders>
            <w:noWrap/>
            <w:hideMark/>
          </w:tcPr>
          <w:p w14:paraId="70F6DF54"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шт</w:t>
            </w:r>
          </w:p>
        </w:tc>
        <w:tc>
          <w:tcPr>
            <w:tcW w:w="1701" w:type="dxa"/>
            <w:tcBorders>
              <w:top w:val="single" w:sz="4" w:space="0" w:color="auto"/>
              <w:left w:val="single" w:sz="4" w:space="0" w:color="auto"/>
              <w:bottom w:val="single" w:sz="4" w:space="0" w:color="auto"/>
              <w:right w:val="single" w:sz="4" w:space="0" w:color="auto"/>
            </w:tcBorders>
            <w:noWrap/>
            <w:hideMark/>
          </w:tcPr>
          <w:p w14:paraId="49E29EF6" w14:textId="77777777" w:rsidR="005354A2" w:rsidRDefault="005354A2" w:rsidP="009E5591">
            <w:pPr>
              <w:spacing w:after="0" w:line="240" w:lineRule="auto"/>
              <w:ind w:firstLine="709"/>
              <w:jc w:val="both"/>
              <w:rPr>
                <w:rFonts w:ascii="Times New Roman" w:hAnsi="Times New Roman"/>
                <w:b/>
              </w:rPr>
            </w:pPr>
            <w:r>
              <w:rPr>
                <w:rFonts w:ascii="Times New Roman" w:hAnsi="Times New Roman"/>
                <w:b/>
              </w:rPr>
              <w:t>25</w:t>
            </w:r>
          </w:p>
        </w:tc>
      </w:tr>
    </w:tbl>
    <w:p w14:paraId="6461A5D7" w14:textId="77777777" w:rsidR="005810B9" w:rsidRDefault="005810B9" w:rsidP="00711F1F">
      <w:pPr>
        <w:widowControl w:val="0"/>
        <w:suppressAutoHyphens/>
        <w:autoSpaceDN w:val="0"/>
        <w:spacing w:after="0" w:line="240" w:lineRule="auto"/>
        <w:jc w:val="center"/>
        <w:textAlignment w:val="baseline"/>
        <w:rPr>
          <w:rFonts w:ascii="Times New Roman" w:eastAsia="Arial Unicode MS" w:hAnsi="Times New Roman"/>
          <w:b/>
          <w:bCs/>
          <w:kern w:val="3"/>
          <w:lang w:val="uk-UA" w:eastAsia="zh-CN" w:bidi="hi-IN"/>
        </w:rPr>
      </w:pPr>
    </w:p>
    <w:p w14:paraId="3037B6FA" w14:textId="77777777" w:rsidR="005354A2" w:rsidRDefault="005354A2" w:rsidP="005354A2">
      <w:pPr>
        <w:ind w:firstLine="709"/>
        <w:jc w:val="both"/>
        <w:rPr>
          <w:rFonts w:ascii="Times New Roman" w:hAnsi="Times New Roman"/>
          <w:b/>
          <w:lang w:val="uk-UA"/>
        </w:rPr>
      </w:pPr>
      <w:r>
        <w:rPr>
          <w:rFonts w:ascii="Times New Roman" w:hAnsi="Times New Roman"/>
          <w:b/>
          <w:lang w:val="uk-UA"/>
        </w:rPr>
        <w:t>Технічна документація, що надається учасником на товар, повинна включати такі документи в електронному вигляді:</w:t>
      </w:r>
    </w:p>
    <w:p w14:paraId="6473534F" w14:textId="77777777" w:rsidR="005354A2" w:rsidRDefault="005354A2" w:rsidP="005354A2">
      <w:pPr>
        <w:ind w:firstLine="709"/>
        <w:jc w:val="both"/>
        <w:rPr>
          <w:rFonts w:ascii="Times New Roman" w:hAnsi="Times New Roman"/>
          <w:lang w:val="uk-UA"/>
        </w:rPr>
      </w:pPr>
      <w:r>
        <w:rPr>
          <w:rFonts w:ascii="Times New Roman" w:hAnsi="Times New Roman"/>
          <w:lang w:val="uk-UA"/>
        </w:rPr>
        <w:t xml:space="preserve">- </w:t>
      </w:r>
      <w:r>
        <w:rPr>
          <w:rFonts w:ascii="Times New Roman" w:hAnsi="Times New Roman"/>
          <w:b/>
          <w:lang w:val="uk-UA"/>
        </w:rPr>
        <w:t>Сертифікат відповідності</w:t>
      </w:r>
      <w:r>
        <w:rPr>
          <w:rFonts w:ascii="Times New Roman" w:hAnsi="Times New Roman"/>
          <w:lang w:val="uk-UA"/>
        </w:rPr>
        <w:t xml:space="preserve"> терміном дії не менше року щодо підтвердження органом з сертифікації  відповідності товарів вимогам </w:t>
      </w:r>
      <w:r>
        <w:rPr>
          <w:rFonts w:ascii="Times New Roman" w:hAnsi="Times New Roman"/>
          <w:bCs/>
          <w:lang w:val="uk-UA"/>
        </w:rPr>
        <w:t>ДСТУ, ТУ тощо</w:t>
      </w:r>
      <w:r>
        <w:rPr>
          <w:rFonts w:ascii="Times New Roman" w:hAnsi="Times New Roman"/>
          <w:lang w:val="uk-UA"/>
        </w:rPr>
        <w:t>;</w:t>
      </w:r>
    </w:p>
    <w:p w14:paraId="374FEA45" w14:textId="77777777" w:rsidR="005354A2" w:rsidRDefault="005354A2" w:rsidP="005354A2">
      <w:pPr>
        <w:pStyle w:val="HTML"/>
        <w:ind w:left="720"/>
        <w:jc w:val="both"/>
        <w:rPr>
          <w:rFonts w:ascii="Times New Roman" w:hAnsi="Times New Roman"/>
          <w:bCs/>
          <w:sz w:val="22"/>
          <w:szCs w:val="22"/>
          <w:lang w:eastAsia="uk-UA"/>
        </w:rPr>
      </w:pPr>
      <w:r>
        <w:rPr>
          <w:rFonts w:ascii="Times New Roman" w:hAnsi="Times New Roman"/>
          <w:b/>
          <w:sz w:val="22"/>
          <w:szCs w:val="22"/>
          <w:lang w:eastAsia="uk-UA"/>
        </w:rPr>
        <w:t xml:space="preserve">Рік виготовленя продукції : </w:t>
      </w:r>
      <w:r>
        <w:rPr>
          <w:rFonts w:ascii="Times New Roman" w:hAnsi="Times New Roman"/>
          <w:bCs/>
          <w:sz w:val="22"/>
          <w:szCs w:val="22"/>
          <w:lang w:eastAsia="uk-UA"/>
        </w:rPr>
        <w:t>2023-2024 р.</w:t>
      </w:r>
    </w:p>
    <w:p w14:paraId="0FDB3A7A" w14:textId="77777777" w:rsidR="005354A2" w:rsidRDefault="005354A2" w:rsidP="005354A2">
      <w:pPr>
        <w:pStyle w:val="HTML"/>
        <w:ind w:left="720"/>
        <w:jc w:val="both"/>
        <w:rPr>
          <w:rFonts w:ascii="Times New Roman" w:hAnsi="Times New Roman"/>
          <w:b/>
          <w:sz w:val="22"/>
          <w:szCs w:val="22"/>
          <w:lang w:eastAsia="uk-UA"/>
        </w:rPr>
      </w:pPr>
      <w:r>
        <w:rPr>
          <w:rFonts w:ascii="Times New Roman" w:hAnsi="Times New Roman"/>
          <w:b/>
          <w:sz w:val="22"/>
          <w:szCs w:val="22"/>
          <w:lang w:eastAsia="uk-UA"/>
        </w:rPr>
        <w:t xml:space="preserve">Гарантійний термін: </w:t>
      </w:r>
      <w:r>
        <w:rPr>
          <w:rFonts w:ascii="Times New Roman" w:hAnsi="Times New Roman"/>
          <w:bCs/>
          <w:sz w:val="22"/>
          <w:szCs w:val="22"/>
          <w:lang w:eastAsia="uk-UA"/>
        </w:rPr>
        <w:t>12 міс. з дня поставки.</w:t>
      </w:r>
    </w:p>
    <w:p w14:paraId="685F12E4" w14:textId="77777777" w:rsidR="005354A2" w:rsidRDefault="005354A2" w:rsidP="005354A2">
      <w:pPr>
        <w:shd w:val="clear" w:color="auto" w:fill="FFFFFF"/>
        <w:jc w:val="both"/>
        <w:rPr>
          <w:rFonts w:ascii="Times New Roman" w:hAnsi="Times New Roman"/>
          <w:lang w:val="uk-UA"/>
        </w:rPr>
      </w:pPr>
      <w:r>
        <w:rPr>
          <w:rFonts w:ascii="Times New Roman" w:hAnsi="Times New Roman"/>
          <w:lang w:val="uk-UA"/>
        </w:rPr>
        <w:t>До ціни товару обов’язково включаються усі додаткові витрати, які пов’язані з доставкою товару, обов’язкові платежі, збори тощо.</w:t>
      </w:r>
    </w:p>
    <w:p w14:paraId="226493FD" w14:textId="77777777" w:rsidR="005354A2" w:rsidRDefault="005354A2" w:rsidP="005354A2">
      <w:pPr>
        <w:numPr>
          <w:ilvl w:val="0"/>
          <w:numId w:val="44"/>
        </w:numPr>
        <w:tabs>
          <w:tab w:val="num" w:pos="180"/>
        </w:tabs>
        <w:spacing w:after="0" w:line="240" w:lineRule="auto"/>
        <w:ind w:left="360"/>
        <w:jc w:val="both"/>
        <w:rPr>
          <w:rFonts w:ascii="Times New Roman" w:hAnsi="Times New Roman"/>
          <w:b/>
          <w:lang w:val="uk-UA"/>
        </w:rPr>
      </w:pPr>
      <w:r>
        <w:rPr>
          <w:rFonts w:ascii="Times New Roman" w:hAnsi="Times New Roman"/>
          <w:lang w:val="uk-UA"/>
        </w:rPr>
        <w:t>Для підтвердження відповідності технічних вимог до товару Постачальник при поставці Товару надає копію паспорту виробника, копію сертифікату відповідності  на товар.</w:t>
      </w:r>
    </w:p>
    <w:p w14:paraId="078E1E9D" w14:textId="77777777" w:rsidR="005354A2" w:rsidRDefault="005354A2" w:rsidP="005354A2">
      <w:pPr>
        <w:numPr>
          <w:ilvl w:val="0"/>
          <w:numId w:val="44"/>
        </w:numPr>
        <w:tabs>
          <w:tab w:val="num" w:pos="180"/>
        </w:tabs>
        <w:spacing w:after="0" w:line="240" w:lineRule="auto"/>
        <w:ind w:left="360"/>
        <w:jc w:val="both"/>
        <w:rPr>
          <w:rFonts w:ascii="Times New Roman" w:hAnsi="Times New Roman"/>
          <w:b/>
          <w:lang w:val="uk-UA"/>
        </w:rPr>
      </w:pPr>
      <w:r>
        <w:rPr>
          <w:rFonts w:ascii="Times New Roman" w:hAnsi="Times New Roman"/>
          <w:lang w:val="uk-UA"/>
        </w:rPr>
        <w:t>Якість Товару повинна відповідати вимогам відповідних діючих нормативних документів (ДСТУ, ТУ тощо).</w:t>
      </w:r>
    </w:p>
    <w:p w14:paraId="72392E5F" w14:textId="77777777" w:rsidR="005354A2" w:rsidRDefault="005354A2" w:rsidP="005354A2">
      <w:pPr>
        <w:numPr>
          <w:ilvl w:val="0"/>
          <w:numId w:val="44"/>
        </w:numPr>
        <w:tabs>
          <w:tab w:val="num" w:pos="180"/>
        </w:tabs>
        <w:spacing w:after="0" w:line="240" w:lineRule="auto"/>
        <w:ind w:left="360"/>
        <w:jc w:val="both"/>
        <w:rPr>
          <w:rFonts w:ascii="Times New Roman" w:hAnsi="Times New Roman"/>
          <w:b/>
          <w:lang w:val="uk-UA"/>
        </w:rPr>
      </w:pPr>
      <w:r>
        <w:rPr>
          <w:rFonts w:ascii="Times New Roman" w:eastAsia="Batang" w:hAnsi="Times New Roman"/>
          <w:lang w:eastAsia="ar-SA"/>
        </w:rPr>
        <w:t>У разі якщо товар не відповідає технічним вимогам Замовника або Учасник не в змозі виконати умови поставки, які визначені Замовником, Пропозиція</w:t>
      </w:r>
      <w:r>
        <w:rPr>
          <w:rFonts w:ascii="Times New Roman" w:hAnsi="Times New Roman"/>
          <w:lang w:val="uk-UA"/>
        </w:rPr>
        <w:t xml:space="preserve"> відхиляється.</w:t>
      </w:r>
    </w:p>
    <w:p w14:paraId="16B4DB57" w14:textId="77777777" w:rsidR="005354A2" w:rsidRDefault="005354A2" w:rsidP="005354A2">
      <w:pPr>
        <w:jc w:val="both"/>
        <w:rPr>
          <w:rFonts w:ascii="Times New Roman" w:hAnsi="Times New Roman"/>
        </w:rPr>
      </w:pPr>
    </w:p>
    <w:p w14:paraId="11242650" w14:textId="77777777" w:rsidR="005810B9" w:rsidRPr="005354A2" w:rsidRDefault="005810B9" w:rsidP="00711F1F">
      <w:pPr>
        <w:widowControl w:val="0"/>
        <w:suppressAutoHyphens/>
        <w:autoSpaceDN w:val="0"/>
        <w:spacing w:after="0" w:line="240" w:lineRule="auto"/>
        <w:jc w:val="center"/>
        <w:textAlignment w:val="baseline"/>
        <w:rPr>
          <w:rFonts w:ascii="Times New Roman" w:eastAsia="Arial Unicode MS" w:hAnsi="Times New Roman"/>
          <w:b/>
          <w:bCs/>
          <w:kern w:val="3"/>
          <w:lang w:eastAsia="zh-CN" w:bidi="hi-IN"/>
        </w:rPr>
      </w:pPr>
    </w:p>
    <w:p w14:paraId="32DE928C" w14:textId="77777777" w:rsidR="005810B9" w:rsidRDefault="005810B9" w:rsidP="00711F1F">
      <w:pPr>
        <w:widowControl w:val="0"/>
        <w:suppressAutoHyphens/>
        <w:autoSpaceDN w:val="0"/>
        <w:spacing w:after="0" w:line="240" w:lineRule="auto"/>
        <w:jc w:val="center"/>
        <w:textAlignment w:val="baseline"/>
        <w:rPr>
          <w:rFonts w:ascii="Times New Roman" w:eastAsia="Arial Unicode MS" w:hAnsi="Times New Roman"/>
          <w:b/>
          <w:bCs/>
          <w:kern w:val="3"/>
          <w:lang w:val="uk-UA" w:eastAsia="zh-CN" w:bidi="hi-IN"/>
        </w:rPr>
      </w:pPr>
    </w:p>
    <w:p w14:paraId="032D04BB" w14:textId="77777777" w:rsidR="00616105" w:rsidRPr="00CF0C2A" w:rsidRDefault="00616105" w:rsidP="00EE2A05">
      <w:pPr>
        <w:spacing w:after="0" w:line="240" w:lineRule="auto"/>
        <w:rPr>
          <w:rFonts w:ascii="Times New Roman" w:hAnsi="Times New Roman"/>
          <w:b/>
          <w:bCs/>
          <w:lang w:val="uk-UA"/>
        </w:rPr>
      </w:pPr>
    </w:p>
    <w:p w14:paraId="583FC4D8" w14:textId="77777777" w:rsidR="00CF0C2A" w:rsidRPr="00CF0C2A" w:rsidRDefault="00CF0C2A" w:rsidP="00CF0C2A">
      <w:pPr>
        <w:spacing w:after="0" w:line="240" w:lineRule="auto"/>
        <w:jc w:val="both"/>
        <w:rPr>
          <w:rFonts w:ascii="Times New Roman" w:hAnsi="Times New Roman"/>
          <w:b/>
        </w:rPr>
      </w:pPr>
      <w:r w:rsidRPr="00CF0C2A">
        <w:rPr>
          <w:rFonts w:ascii="Times New Roman" w:hAnsi="Times New Roman"/>
          <w:b/>
        </w:rPr>
        <w:t xml:space="preserve">Ми, </w:t>
      </w:r>
      <w:r w:rsidRPr="00CF0C2A">
        <w:rPr>
          <w:rFonts w:ascii="Times New Roman" w:hAnsi="Times New Roman"/>
          <w:b/>
        </w:rPr>
        <w:tab/>
      </w:r>
      <w:r w:rsidRPr="00CF0C2A">
        <w:rPr>
          <w:rFonts w:ascii="Times New Roman" w:hAnsi="Times New Roman"/>
          <w:i/>
          <w:u w:val="single"/>
        </w:rPr>
        <w:tab/>
        <w:t>(назва Учасника)</w:t>
      </w:r>
      <w:r w:rsidRPr="00CF0C2A">
        <w:rPr>
          <w:rFonts w:ascii="Times New Roman" w:hAnsi="Times New Roman"/>
          <w:i/>
          <w:u w:val="single"/>
        </w:rPr>
        <w:tab/>
      </w:r>
      <w:r w:rsidRPr="00CF0C2A">
        <w:rPr>
          <w:rFonts w:ascii="Times New Roman" w:hAnsi="Times New Roman"/>
          <w:i/>
          <w:u w:val="single"/>
        </w:rPr>
        <w:tab/>
      </w:r>
      <w:r w:rsidRPr="00CF0C2A">
        <w:rPr>
          <w:rFonts w:ascii="Times New Roman" w:hAnsi="Times New Roman"/>
          <w:i/>
        </w:rPr>
        <w:tab/>
      </w:r>
      <w:r w:rsidRPr="00CF0C2A">
        <w:rPr>
          <w:rFonts w:ascii="Times New Roman" w:hAnsi="Times New Roman"/>
          <w:b/>
        </w:rPr>
        <w:t>підтверджуємо свою можливість і готовність виконати вищезазначені вимоги Замовника.</w:t>
      </w:r>
    </w:p>
    <w:p w14:paraId="216F899B" w14:textId="77777777" w:rsidR="00CF0C2A" w:rsidRPr="00CF0C2A" w:rsidRDefault="00CF0C2A" w:rsidP="00CF0C2A">
      <w:pPr>
        <w:pStyle w:val="af4"/>
        <w:rPr>
          <w:rFonts w:ascii="Times New Roman" w:hAnsi="Times New Roman"/>
        </w:rPr>
      </w:pPr>
      <w:r w:rsidRPr="00CF0C2A">
        <w:rPr>
          <w:rFonts w:ascii="Times New Roman" w:hAnsi="Times New Roman"/>
        </w:rPr>
        <w:t>_________________          _________________          __________________</w:t>
      </w:r>
    </w:p>
    <w:p w14:paraId="522B2AE2" w14:textId="0EBCB033" w:rsidR="00CF0C2A" w:rsidRPr="00EE2A05" w:rsidRDefault="00CF0C2A" w:rsidP="00EE2A05">
      <w:pPr>
        <w:pStyle w:val="af4"/>
        <w:rPr>
          <w:rFonts w:ascii="Times New Roman" w:hAnsi="Times New Roman"/>
        </w:rPr>
      </w:pPr>
      <w:r w:rsidRPr="00CF0C2A">
        <w:rPr>
          <w:rFonts w:ascii="Times New Roman" w:hAnsi="Times New Roman"/>
        </w:rPr>
        <w:t xml:space="preserve">    (посада)                             (підпис, МП.)                   (Прізвище, ініціали)</w:t>
      </w:r>
    </w:p>
    <w:p w14:paraId="4AF816BF" w14:textId="77777777" w:rsidR="00616105" w:rsidRPr="00022819" w:rsidRDefault="00616105" w:rsidP="00022819">
      <w:pPr>
        <w:spacing w:after="0" w:line="240" w:lineRule="auto"/>
        <w:jc w:val="right"/>
        <w:rPr>
          <w:rFonts w:ascii="Times New Roman" w:hAnsi="Times New Roman"/>
          <w:b/>
          <w:bCs/>
          <w:lang w:val="uk-UA"/>
        </w:rPr>
      </w:pPr>
    </w:p>
    <w:p w14:paraId="34ABD99C" w14:textId="77777777" w:rsidR="005354A2" w:rsidRDefault="005354A2" w:rsidP="00CF0C2A">
      <w:pPr>
        <w:jc w:val="right"/>
        <w:rPr>
          <w:rFonts w:ascii="Times New Roman" w:hAnsi="Times New Roman"/>
          <w:b/>
          <w:bCs/>
          <w:lang w:val="uk-UA"/>
        </w:rPr>
      </w:pPr>
    </w:p>
    <w:p w14:paraId="75FA096F" w14:textId="77777777" w:rsidR="005354A2" w:rsidRDefault="005354A2" w:rsidP="00CF0C2A">
      <w:pPr>
        <w:jc w:val="right"/>
        <w:rPr>
          <w:rFonts w:ascii="Times New Roman" w:hAnsi="Times New Roman"/>
          <w:b/>
          <w:bCs/>
          <w:lang w:val="uk-UA"/>
        </w:rPr>
      </w:pPr>
    </w:p>
    <w:p w14:paraId="4D17AA15" w14:textId="77777777" w:rsidR="005354A2" w:rsidRDefault="005354A2" w:rsidP="00CF0C2A">
      <w:pPr>
        <w:jc w:val="right"/>
        <w:rPr>
          <w:rFonts w:ascii="Times New Roman" w:hAnsi="Times New Roman"/>
          <w:b/>
          <w:bCs/>
          <w:lang w:val="uk-UA"/>
        </w:rPr>
      </w:pPr>
    </w:p>
    <w:p w14:paraId="249FD89F" w14:textId="77777777" w:rsidR="005354A2" w:rsidRDefault="005354A2" w:rsidP="00CF0C2A">
      <w:pPr>
        <w:jc w:val="right"/>
        <w:rPr>
          <w:rFonts w:ascii="Times New Roman" w:hAnsi="Times New Roman"/>
          <w:b/>
          <w:bCs/>
          <w:lang w:val="uk-UA"/>
        </w:rPr>
      </w:pPr>
    </w:p>
    <w:p w14:paraId="549BFC70" w14:textId="77777777" w:rsidR="005354A2" w:rsidRDefault="005354A2" w:rsidP="00CF0C2A">
      <w:pPr>
        <w:jc w:val="right"/>
        <w:rPr>
          <w:rFonts w:ascii="Times New Roman" w:hAnsi="Times New Roman"/>
          <w:b/>
          <w:bCs/>
          <w:lang w:val="uk-UA"/>
        </w:rPr>
      </w:pPr>
    </w:p>
    <w:p w14:paraId="75702E7B" w14:textId="77777777" w:rsidR="005354A2" w:rsidRDefault="005354A2" w:rsidP="00CF0C2A">
      <w:pPr>
        <w:jc w:val="right"/>
        <w:rPr>
          <w:rFonts w:ascii="Times New Roman" w:hAnsi="Times New Roman"/>
          <w:b/>
          <w:bCs/>
          <w:lang w:val="uk-UA"/>
        </w:rPr>
      </w:pPr>
    </w:p>
    <w:p w14:paraId="779EF9BA" w14:textId="77777777" w:rsidR="005354A2" w:rsidRDefault="005354A2" w:rsidP="00CF0C2A">
      <w:pPr>
        <w:jc w:val="right"/>
        <w:rPr>
          <w:rFonts w:ascii="Times New Roman" w:hAnsi="Times New Roman"/>
          <w:b/>
          <w:bCs/>
          <w:lang w:val="uk-UA"/>
        </w:rPr>
      </w:pPr>
    </w:p>
    <w:p w14:paraId="4E46D6B9" w14:textId="77777777" w:rsidR="009E5591" w:rsidRDefault="009E5591" w:rsidP="00CF0C2A">
      <w:pPr>
        <w:jc w:val="right"/>
        <w:rPr>
          <w:rFonts w:ascii="Times New Roman" w:hAnsi="Times New Roman"/>
          <w:b/>
          <w:bCs/>
          <w:lang w:val="uk-UA"/>
        </w:rPr>
      </w:pPr>
    </w:p>
    <w:p w14:paraId="0EA85BB0" w14:textId="77777777" w:rsidR="009E5591" w:rsidRDefault="009E5591" w:rsidP="00CF0C2A">
      <w:pPr>
        <w:jc w:val="right"/>
        <w:rPr>
          <w:rFonts w:ascii="Times New Roman" w:hAnsi="Times New Roman"/>
          <w:b/>
          <w:bCs/>
          <w:lang w:val="uk-UA"/>
        </w:rPr>
      </w:pPr>
    </w:p>
    <w:p w14:paraId="6BD238AA" w14:textId="77777777" w:rsidR="009E5591" w:rsidRDefault="009E5591" w:rsidP="00CF0C2A">
      <w:pPr>
        <w:jc w:val="right"/>
        <w:rPr>
          <w:rFonts w:ascii="Times New Roman" w:hAnsi="Times New Roman"/>
          <w:b/>
          <w:bCs/>
          <w:lang w:val="uk-UA"/>
        </w:rPr>
      </w:pPr>
    </w:p>
    <w:p w14:paraId="7AD4C7C4" w14:textId="77777777" w:rsidR="009E5591" w:rsidRDefault="009E5591" w:rsidP="00CF0C2A">
      <w:pPr>
        <w:jc w:val="right"/>
        <w:rPr>
          <w:rFonts w:ascii="Times New Roman" w:hAnsi="Times New Roman"/>
          <w:b/>
          <w:bCs/>
          <w:lang w:val="uk-UA"/>
        </w:rPr>
      </w:pPr>
    </w:p>
    <w:p w14:paraId="5000ADB4" w14:textId="77777777" w:rsidR="009E5591" w:rsidRDefault="009E5591" w:rsidP="00CF0C2A">
      <w:pPr>
        <w:jc w:val="right"/>
        <w:rPr>
          <w:rFonts w:ascii="Times New Roman" w:hAnsi="Times New Roman"/>
          <w:b/>
          <w:bCs/>
          <w:lang w:val="uk-UA"/>
        </w:rPr>
      </w:pPr>
    </w:p>
    <w:p w14:paraId="4514A3D6" w14:textId="77777777" w:rsidR="009E5591" w:rsidRDefault="009E5591" w:rsidP="00CF0C2A">
      <w:pPr>
        <w:jc w:val="right"/>
        <w:rPr>
          <w:rFonts w:ascii="Times New Roman" w:hAnsi="Times New Roman"/>
          <w:b/>
          <w:bCs/>
          <w:lang w:val="uk-UA"/>
        </w:rPr>
      </w:pPr>
    </w:p>
    <w:p w14:paraId="6103ED8C" w14:textId="6BB41BE4" w:rsidR="00CF0C2A" w:rsidRPr="00377E4F" w:rsidRDefault="00CF0C2A" w:rsidP="00CF0C2A">
      <w:pPr>
        <w:jc w:val="right"/>
        <w:rPr>
          <w:rFonts w:ascii="Times New Roman" w:hAnsi="Times New Roman"/>
          <w:b/>
          <w:bCs/>
          <w:lang w:val="uk-UA"/>
        </w:rPr>
      </w:pPr>
      <w:r w:rsidRPr="00377E4F">
        <w:rPr>
          <w:rFonts w:ascii="Times New Roman" w:hAnsi="Times New Roman"/>
          <w:b/>
          <w:bCs/>
          <w:lang w:val="uk-UA"/>
        </w:rPr>
        <w:lastRenderedPageBreak/>
        <w:t>Додаток № 4 до тендерної документації</w:t>
      </w:r>
      <w:r w:rsidRPr="00377E4F">
        <w:rPr>
          <w:rFonts w:ascii="Times New Roman" w:eastAsia="Arial" w:hAnsi="Times New Roman"/>
          <w:b/>
          <w:bCs/>
          <w:shd w:val="clear" w:color="auto" w:fill="FFFFFF"/>
          <w:lang w:val="uk-UA" w:eastAsia="ar-SA"/>
        </w:rPr>
        <w:t xml:space="preserve">                                                         </w:t>
      </w:r>
    </w:p>
    <w:p w14:paraId="649B13CC" w14:textId="70A3B039" w:rsidR="00CF0C2A" w:rsidRPr="00CF0C2A" w:rsidRDefault="00CF0C2A" w:rsidP="00CF0C2A">
      <w:pPr>
        <w:keepNext/>
        <w:ind w:firstLine="426"/>
        <w:jc w:val="center"/>
        <w:rPr>
          <w:rFonts w:ascii="Times New Roman" w:hAnsi="Times New Roman"/>
          <w:b/>
          <w:bCs/>
          <w:smallCaps/>
          <w:lang w:val="uk-UA"/>
        </w:rPr>
      </w:pPr>
      <w:r w:rsidRPr="00567DA6">
        <w:rPr>
          <w:rFonts w:ascii="Times New Roman" w:hAnsi="Times New Roman"/>
          <w:b/>
          <w:bCs/>
          <w:smallCaps/>
        </w:rPr>
        <w:t xml:space="preserve">ВИМОГИ, ВСТАНОВЛЕНІ ЗАМОВНИКОМ ТА ІНФОРМАЦІЯ ПРО СПОСІБ ПІДТВЕРДЖЕННЯ ВІДПОВІДНОСТІ УЧАСНИКІВ ВСТАНОВЛЕНИМ КРИТЕРІЯМ ТА ВИМОГАМ ЗГІДНО ІЗ ЗАКОНОДАВСТВОМ, ЯКІ НАДАЮТЬСЯ УЧАСНИКОМ В ЕЛЕКТРОННОМУ ВИГЛЯДІ ПРИ ПОДАННІ ПРОПОЗИЦІЇ ЧЕРЕЗ СИСТЕМУ </w:t>
      </w:r>
    </w:p>
    <w:p w14:paraId="2C535A25" w14:textId="77777777" w:rsidR="00CF0C2A" w:rsidRPr="00567DA6" w:rsidRDefault="00CF0C2A" w:rsidP="00CF0C2A">
      <w:pPr>
        <w:spacing w:after="0" w:line="240" w:lineRule="auto"/>
        <w:jc w:val="both"/>
        <w:rPr>
          <w:rFonts w:ascii="Times New Roman" w:hAnsi="Times New Roman"/>
        </w:rPr>
      </w:pPr>
      <w:r w:rsidRPr="00567DA6">
        <w:rPr>
          <w:rFonts w:ascii="Times New Roman" w:hAnsi="Times New Roman"/>
        </w:rPr>
        <w:t xml:space="preserve">Для </w:t>
      </w:r>
      <w:proofErr w:type="gramStart"/>
      <w:r w:rsidRPr="00567DA6">
        <w:rPr>
          <w:rFonts w:ascii="Times New Roman" w:hAnsi="Times New Roman"/>
        </w:rPr>
        <w:t>п</w:t>
      </w:r>
      <w:proofErr w:type="gramEnd"/>
      <w:r w:rsidRPr="00567DA6">
        <w:rPr>
          <w:rFonts w:ascii="Times New Roman" w:hAnsi="Times New Roman"/>
        </w:rPr>
        <w:t>ідтвердження інформації про учасника згідно до встановлени</w:t>
      </w:r>
      <w:r>
        <w:rPr>
          <w:rFonts w:ascii="Times New Roman" w:hAnsi="Times New Roman"/>
        </w:rPr>
        <w:t>х вимог замовника, визначених у</w:t>
      </w:r>
      <w:r>
        <w:rPr>
          <w:rFonts w:ascii="Times New Roman" w:hAnsi="Times New Roman"/>
          <w:lang w:val="uk-UA"/>
        </w:rPr>
        <w:t xml:space="preserve"> </w:t>
      </w:r>
      <w:r>
        <w:rPr>
          <w:rFonts w:ascii="Times New Roman" w:hAnsi="Times New Roman"/>
        </w:rPr>
        <w:t xml:space="preserve">Додатку </w:t>
      </w:r>
      <w:r>
        <w:rPr>
          <w:rFonts w:ascii="Times New Roman" w:hAnsi="Times New Roman"/>
          <w:lang w:val="uk-UA"/>
        </w:rPr>
        <w:t>4</w:t>
      </w:r>
      <w:r w:rsidRPr="00567DA6">
        <w:rPr>
          <w:rFonts w:ascii="Times New Roman" w:hAnsi="Times New Roman"/>
        </w:rPr>
        <w:t>, учасник повинен подати у складі своєї пропозиції документи та інформацію шляхом завантаження файлів у</w:t>
      </w:r>
      <w:r>
        <w:rPr>
          <w:rFonts w:ascii="Times New Roman" w:hAnsi="Times New Roman"/>
        </w:rPr>
        <w:t xml:space="preserve"> </w:t>
      </w:r>
      <w:r w:rsidRPr="00567DA6">
        <w:rPr>
          <w:rFonts w:ascii="Times New Roman" w:hAnsi="Times New Roman"/>
        </w:rPr>
        <w:t>форматах, доступних для їх відображення. Наприклад, копії документів надаються у одному із наступних форматів - *.pdf, *.jpg, *.jpeg), інформація, яка не є документом, надається у одному із наступних форматів - *.doc, *.docx, *.pdf, *.jpg, *.jpeg).</w:t>
      </w:r>
    </w:p>
    <w:p w14:paraId="14B5F989" w14:textId="77777777" w:rsidR="00CF0C2A" w:rsidRPr="00567DA6" w:rsidRDefault="00CF0C2A" w:rsidP="00CF0C2A">
      <w:pPr>
        <w:jc w:val="right"/>
        <w:rPr>
          <w:rFonts w:ascii="Times New Roman" w:hAnsi="Times New Roman"/>
          <w:b/>
          <w:bCs/>
          <w:i/>
          <w:iCs/>
          <w:smallCaps/>
        </w:rPr>
      </w:pPr>
      <w:r w:rsidRPr="00567DA6">
        <w:rPr>
          <w:rFonts w:ascii="Times New Roman" w:hAnsi="Times New Roman"/>
          <w:i/>
          <w:iCs/>
        </w:rPr>
        <w:t>Таблиця 1</w:t>
      </w:r>
    </w:p>
    <w:tbl>
      <w:tblPr>
        <w:tblW w:w="9900" w:type="dxa"/>
        <w:tblInd w:w="2" w:type="dxa"/>
        <w:tblLayout w:type="fixed"/>
        <w:tblCellMar>
          <w:left w:w="115" w:type="dxa"/>
          <w:right w:w="115" w:type="dxa"/>
        </w:tblCellMar>
        <w:tblLook w:val="0000" w:firstRow="0" w:lastRow="0" w:firstColumn="0" w:lastColumn="0" w:noHBand="0" w:noVBand="0"/>
      </w:tblPr>
      <w:tblGrid>
        <w:gridCol w:w="2700"/>
        <w:gridCol w:w="7200"/>
      </w:tblGrid>
      <w:tr w:rsidR="00CF0C2A" w:rsidRPr="00567DA6" w14:paraId="72EB8F81" w14:textId="77777777" w:rsidTr="002F7DE7">
        <w:tc>
          <w:tcPr>
            <w:tcW w:w="2700" w:type="dxa"/>
            <w:tcBorders>
              <w:top w:val="single" w:sz="6" w:space="0" w:color="000000"/>
              <w:left w:val="single" w:sz="6" w:space="0" w:color="000000"/>
              <w:bottom w:val="single" w:sz="6" w:space="0" w:color="000000"/>
              <w:right w:val="single" w:sz="6" w:space="0" w:color="000000"/>
            </w:tcBorders>
          </w:tcPr>
          <w:p w14:paraId="2432CA2C" w14:textId="77777777" w:rsidR="00CF0C2A" w:rsidRPr="00567DA6" w:rsidRDefault="00CF0C2A" w:rsidP="002F7DE7">
            <w:pPr>
              <w:jc w:val="center"/>
              <w:rPr>
                <w:rFonts w:ascii="Times New Roman" w:hAnsi="Times New Roman"/>
                <w:b/>
                <w:bCs/>
              </w:rPr>
            </w:pPr>
            <w:r w:rsidRPr="00567DA6">
              <w:rPr>
                <w:rFonts w:ascii="Times New Roman" w:hAnsi="Times New Roman"/>
                <w:b/>
                <w:bCs/>
              </w:rPr>
              <w:t xml:space="preserve">ВИМОГИ, ВСТАНОВЛЕНІ ЗАМОВНИКОМ </w:t>
            </w:r>
          </w:p>
        </w:tc>
        <w:tc>
          <w:tcPr>
            <w:tcW w:w="7200" w:type="dxa"/>
            <w:tcBorders>
              <w:top w:val="single" w:sz="6" w:space="0" w:color="000000"/>
              <w:left w:val="single" w:sz="6" w:space="0" w:color="000000"/>
              <w:bottom w:val="single" w:sz="6" w:space="0" w:color="000000"/>
              <w:right w:val="single" w:sz="6" w:space="0" w:color="000000"/>
            </w:tcBorders>
          </w:tcPr>
          <w:p w14:paraId="4B82C5D0" w14:textId="77777777" w:rsidR="00CF0C2A" w:rsidRPr="00567DA6" w:rsidRDefault="00CF0C2A" w:rsidP="002F7DE7">
            <w:pPr>
              <w:jc w:val="center"/>
              <w:rPr>
                <w:rFonts w:ascii="Times New Roman" w:hAnsi="Times New Roman"/>
                <w:b/>
                <w:bCs/>
              </w:rPr>
            </w:pPr>
            <w:r w:rsidRPr="00567DA6">
              <w:rPr>
                <w:rFonts w:ascii="Times New Roman" w:hAnsi="Times New Roman"/>
                <w:b/>
                <w:bCs/>
              </w:rPr>
              <w:t>ПЕРЕЛІК ДОКУМЕНТІВ ТА УМОВИ НАДАННЯ ІНФОРМАЦІЇ, ЩО НЕОБХІДНО НАДАТИ ЗАМОВНИКУ ДЛЯ ОЦІНКИ ВІДПОВІДНОСТІ УЧАСНИКІВ ВСТАНОВЛЕНИМ КРИТЕРІЯМ ТА ВИМОГАМ ЗГІДНО ІЗ ЗАКОНОДАВСТВОМ</w:t>
            </w:r>
          </w:p>
        </w:tc>
      </w:tr>
      <w:tr w:rsidR="00CF0C2A" w:rsidRPr="00567DA6" w14:paraId="3DC590B3" w14:textId="77777777" w:rsidTr="002F7DE7">
        <w:tc>
          <w:tcPr>
            <w:tcW w:w="2700" w:type="dxa"/>
            <w:tcBorders>
              <w:top w:val="single" w:sz="6" w:space="0" w:color="000000"/>
              <w:left w:val="single" w:sz="6" w:space="0" w:color="000000"/>
              <w:bottom w:val="single" w:sz="6" w:space="0" w:color="000000"/>
              <w:right w:val="single" w:sz="6" w:space="0" w:color="000000"/>
            </w:tcBorders>
          </w:tcPr>
          <w:p w14:paraId="51ED4AFD" w14:textId="77777777" w:rsidR="00CF0C2A" w:rsidRPr="00567DA6" w:rsidRDefault="00CF0C2A" w:rsidP="002F7DE7">
            <w:pPr>
              <w:spacing w:line="228" w:lineRule="auto"/>
              <w:jc w:val="both"/>
              <w:rPr>
                <w:rFonts w:ascii="Times New Roman" w:hAnsi="Times New Roman"/>
              </w:rPr>
            </w:pPr>
            <w:r w:rsidRPr="00567DA6">
              <w:rPr>
                <w:rFonts w:ascii="Times New Roman" w:hAnsi="Times New Roman"/>
              </w:rPr>
              <w:t>1. Інформація про уповноважених осіб учасника та інформація про політику підприємства щодо антикорупційних діянь.</w:t>
            </w:r>
          </w:p>
        </w:tc>
        <w:tc>
          <w:tcPr>
            <w:tcW w:w="7200" w:type="dxa"/>
            <w:tcBorders>
              <w:top w:val="single" w:sz="6" w:space="0" w:color="000000"/>
              <w:left w:val="single" w:sz="6" w:space="0" w:color="000000"/>
              <w:bottom w:val="single" w:sz="6" w:space="0" w:color="000000"/>
              <w:right w:val="single" w:sz="6" w:space="0" w:color="000000"/>
            </w:tcBorders>
          </w:tcPr>
          <w:p w14:paraId="1762A0F5" w14:textId="77777777" w:rsidR="00CF0C2A" w:rsidRPr="00567DA6" w:rsidRDefault="00CF0C2A" w:rsidP="002F7DE7">
            <w:pPr>
              <w:spacing w:line="228" w:lineRule="auto"/>
              <w:jc w:val="both"/>
              <w:rPr>
                <w:rFonts w:ascii="Times New Roman" w:hAnsi="Times New Roman"/>
                <w:sz w:val="21"/>
                <w:szCs w:val="21"/>
              </w:rPr>
            </w:pPr>
            <w:r w:rsidRPr="00567DA6">
              <w:rPr>
                <w:rFonts w:ascii="Times New Roman" w:hAnsi="Times New Roman"/>
                <w:sz w:val="21"/>
                <w:szCs w:val="21"/>
              </w:rPr>
              <w:t>1.1. Інформація (або довідка) у довільній формі про службову(их) (посадову(их)) особу(іб) учасника, яку(их) уповноважено учасником представляти його інтереси під час проведення процедури закупівлі, в тому числі підписувати тендерну пропозицію. Учасником повинно бути зазначено інформацію про ПІП такої(их) особи(іб) із описом делегованих прав та повноважень, які стосуються здійснення представництва юридичної особи і підписання документів в процесі участі у закупівлі, укладенні договору та його виконанню.</w:t>
            </w:r>
          </w:p>
        </w:tc>
      </w:tr>
      <w:tr w:rsidR="00CF0C2A" w:rsidRPr="00567DA6" w14:paraId="585808D5" w14:textId="77777777" w:rsidTr="002F7DE7">
        <w:tc>
          <w:tcPr>
            <w:tcW w:w="2700" w:type="dxa"/>
            <w:tcBorders>
              <w:top w:val="single" w:sz="6" w:space="0" w:color="000000"/>
              <w:left w:val="single" w:sz="6" w:space="0" w:color="000000"/>
              <w:bottom w:val="single" w:sz="6" w:space="0" w:color="000000"/>
              <w:right w:val="single" w:sz="6" w:space="0" w:color="000000"/>
            </w:tcBorders>
          </w:tcPr>
          <w:p w14:paraId="5F4CF79F" w14:textId="77777777" w:rsidR="00CF0C2A" w:rsidRPr="00567DA6" w:rsidRDefault="00CF0C2A" w:rsidP="002F7DE7">
            <w:pPr>
              <w:spacing w:line="228" w:lineRule="auto"/>
              <w:jc w:val="both"/>
              <w:rPr>
                <w:rFonts w:ascii="Times New Roman" w:hAnsi="Times New Roman"/>
              </w:rPr>
            </w:pPr>
            <w:r w:rsidRPr="00567DA6">
              <w:rPr>
                <w:rFonts w:ascii="Times New Roman" w:hAnsi="Times New Roman"/>
              </w:rPr>
              <w:t>2. Підтвердження правомочності на укладення договору про закупівлю.</w:t>
            </w:r>
          </w:p>
        </w:tc>
        <w:tc>
          <w:tcPr>
            <w:tcW w:w="7200" w:type="dxa"/>
            <w:tcBorders>
              <w:top w:val="single" w:sz="6" w:space="0" w:color="000000"/>
              <w:left w:val="single" w:sz="6" w:space="0" w:color="000000"/>
              <w:bottom w:val="single" w:sz="6" w:space="0" w:color="000000"/>
              <w:right w:val="single" w:sz="6" w:space="0" w:color="000000"/>
            </w:tcBorders>
          </w:tcPr>
          <w:p w14:paraId="26C46B60" w14:textId="77777777" w:rsidR="00CF0C2A" w:rsidRPr="00567DA6" w:rsidRDefault="00CF0C2A" w:rsidP="002F7DE7">
            <w:pPr>
              <w:spacing w:line="228" w:lineRule="auto"/>
              <w:jc w:val="both"/>
              <w:rPr>
                <w:rFonts w:ascii="Times New Roman" w:hAnsi="Times New Roman"/>
                <w:sz w:val="21"/>
                <w:szCs w:val="21"/>
              </w:rPr>
            </w:pPr>
            <w:r w:rsidRPr="00567DA6">
              <w:rPr>
                <w:rFonts w:ascii="Times New Roman" w:hAnsi="Times New Roman"/>
                <w:sz w:val="21"/>
                <w:szCs w:val="21"/>
              </w:rPr>
              <w:t>2.1. Копія документу (оригінал / виписка (або витяг) з протоколу (рішення) зборів засновників (учасників)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або іншим розпорядчим документом), який підтверджує статус та повноваження особи на підписання договору за результатами проведеної процедури закупівлі (вимога стосується учасників - юридичних осіб або їх структурних підрозділів (які не мають статусу юридичної особи).</w:t>
            </w:r>
          </w:p>
        </w:tc>
      </w:tr>
      <w:tr w:rsidR="00CF0C2A" w:rsidRPr="00567DA6" w14:paraId="10C9B3CC" w14:textId="77777777" w:rsidTr="002F7DE7">
        <w:tc>
          <w:tcPr>
            <w:tcW w:w="2700" w:type="dxa"/>
            <w:tcBorders>
              <w:top w:val="single" w:sz="6" w:space="0" w:color="000000"/>
              <w:left w:val="single" w:sz="6" w:space="0" w:color="000000"/>
              <w:bottom w:val="single" w:sz="6" w:space="0" w:color="000000"/>
              <w:right w:val="single" w:sz="6" w:space="0" w:color="000000"/>
            </w:tcBorders>
          </w:tcPr>
          <w:p w14:paraId="4457ADBE" w14:textId="77777777" w:rsidR="00CF0C2A" w:rsidRPr="00567DA6" w:rsidRDefault="00CF0C2A" w:rsidP="002F7DE7">
            <w:pPr>
              <w:spacing w:line="228" w:lineRule="auto"/>
              <w:rPr>
                <w:rFonts w:ascii="Times New Roman" w:hAnsi="Times New Roman"/>
              </w:rPr>
            </w:pPr>
            <w:r w:rsidRPr="00567DA6">
              <w:rPr>
                <w:rFonts w:ascii="Times New Roman" w:hAnsi="Times New Roman"/>
              </w:rPr>
              <w:t>3. Статус учасника, як платника податків.</w:t>
            </w:r>
          </w:p>
        </w:tc>
        <w:tc>
          <w:tcPr>
            <w:tcW w:w="7200" w:type="dxa"/>
            <w:tcBorders>
              <w:top w:val="single" w:sz="6" w:space="0" w:color="000000"/>
              <w:left w:val="single" w:sz="6" w:space="0" w:color="000000"/>
              <w:bottom w:val="single" w:sz="6" w:space="0" w:color="000000"/>
              <w:right w:val="single" w:sz="6" w:space="0" w:color="000000"/>
            </w:tcBorders>
          </w:tcPr>
          <w:p w14:paraId="72B12E1C" w14:textId="77777777" w:rsidR="00CF0C2A" w:rsidRPr="00567DA6" w:rsidRDefault="00CF0C2A" w:rsidP="002F7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Надання наступних документів або інформації, стосується порядку та умов оподаткування господарської діяльності учасника (або об’єднання учасників), крім випадків, що стосуються оплати праці.</w:t>
            </w:r>
          </w:p>
          <w:p w14:paraId="1242CB15" w14:textId="77777777" w:rsidR="00CF0C2A" w:rsidRPr="00567DA6" w:rsidRDefault="00CF0C2A" w:rsidP="002F7DE7">
            <w:pPr>
              <w:spacing w:line="228" w:lineRule="auto"/>
              <w:jc w:val="both"/>
              <w:rPr>
                <w:rFonts w:ascii="Times New Roman" w:hAnsi="Times New Roman"/>
                <w:sz w:val="21"/>
                <w:szCs w:val="21"/>
              </w:rPr>
            </w:pPr>
            <w:r w:rsidRPr="00567DA6">
              <w:rPr>
                <w:rFonts w:ascii="Times New Roman" w:hAnsi="Times New Roman"/>
                <w:sz w:val="21"/>
                <w:szCs w:val="21"/>
              </w:rPr>
              <w:t>3.1. Копія свідоцтва про реєстрацію платника податку на додану вартість або копія свідоцтва про сплату єдиного податку (у разі відсутності надати копію Витягу з реєстру платників податку на додану вартість/ єдиного податку).</w:t>
            </w:r>
          </w:p>
          <w:p w14:paraId="27758F1D" w14:textId="77777777" w:rsidR="00CF0C2A" w:rsidRPr="00567DA6" w:rsidRDefault="00CF0C2A" w:rsidP="002F7DE7">
            <w:pPr>
              <w:spacing w:line="228" w:lineRule="auto"/>
              <w:jc w:val="both"/>
              <w:rPr>
                <w:rFonts w:ascii="Times New Roman" w:hAnsi="Times New Roman"/>
                <w:sz w:val="21"/>
                <w:szCs w:val="21"/>
              </w:rPr>
            </w:pPr>
            <w:r w:rsidRPr="00567DA6">
              <w:rPr>
                <w:rFonts w:ascii="Times New Roman" w:hAnsi="Times New Roman"/>
                <w:sz w:val="21"/>
                <w:szCs w:val="21"/>
              </w:rPr>
              <w:t>3.2. У разі, якщо учасник є платником податків із різними ставками одночасно, або найближчим часом планує здійснити перехід до іншого методу оподаткування, враховуючи особливості його видів діяльності або систем оподаткування, у складі тендерної пропозиції учасник зобов’язаний надати лист, в якому буде відображено інформацію про систему оподаткування учасника та ставку податку, які будуть застосовуватись при виконанні господарських операцій та подальших податкових зобов’язань за результатом укладеного договору про закупівлю.</w:t>
            </w:r>
          </w:p>
          <w:p w14:paraId="640024FF" w14:textId="77777777" w:rsidR="00CF0C2A" w:rsidRPr="00567DA6" w:rsidRDefault="00CF0C2A" w:rsidP="002F7DE7">
            <w:pPr>
              <w:spacing w:line="228" w:lineRule="auto"/>
              <w:jc w:val="both"/>
              <w:rPr>
                <w:rFonts w:ascii="Times New Roman" w:hAnsi="Times New Roman"/>
                <w:sz w:val="21"/>
                <w:szCs w:val="21"/>
              </w:rPr>
            </w:pPr>
            <w:r w:rsidRPr="00567DA6">
              <w:rPr>
                <w:rFonts w:ascii="Times New Roman" w:hAnsi="Times New Roman"/>
                <w:sz w:val="21"/>
                <w:szCs w:val="21"/>
              </w:rPr>
              <w:t>3.3. У разі, якщо учасник не є платником податку на додану вартість або платником єдиного податку, у складі тендерної пропозиції зобов’язаний надати інформацію, в якій буде відображено інформацію про систему оподаткування учасника та ставку податку.</w:t>
            </w:r>
          </w:p>
          <w:p w14:paraId="74984631" w14:textId="77777777" w:rsidR="00CF0C2A" w:rsidRPr="00567DA6" w:rsidRDefault="00CF0C2A" w:rsidP="002F7DE7">
            <w:pPr>
              <w:spacing w:line="228" w:lineRule="auto"/>
              <w:jc w:val="both"/>
              <w:rPr>
                <w:rFonts w:ascii="Times New Roman" w:hAnsi="Times New Roman"/>
                <w:sz w:val="21"/>
                <w:szCs w:val="21"/>
              </w:rPr>
            </w:pPr>
            <w:r w:rsidRPr="00567DA6">
              <w:rPr>
                <w:rFonts w:ascii="Times New Roman" w:hAnsi="Times New Roman"/>
                <w:sz w:val="21"/>
                <w:szCs w:val="21"/>
              </w:rPr>
              <w:lastRenderedPageBreak/>
              <w:t>3.4. Копія документу, який засвідчує статус учасника, як платника податку(ів), завірена уповноваженою особою учасника відповідно до вимог тендерної документації (вимога стосується учасників, які не є резидентами України).</w:t>
            </w:r>
          </w:p>
        </w:tc>
      </w:tr>
      <w:tr w:rsidR="00CF0C2A" w:rsidRPr="00567DA6" w14:paraId="163AC8D0" w14:textId="77777777" w:rsidTr="002F7DE7">
        <w:tc>
          <w:tcPr>
            <w:tcW w:w="2700" w:type="dxa"/>
            <w:tcBorders>
              <w:top w:val="single" w:sz="6" w:space="0" w:color="000000"/>
              <w:left w:val="single" w:sz="6" w:space="0" w:color="000000"/>
              <w:bottom w:val="single" w:sz="6" w:space="0" w:color="000000"/>
              <w:right w:val="single" w:sz="6" w:space="0" w:color="000000"/>
            </w:tcBorders>
          </w:tcPr>
          <w:p w14:paraId="25036577" w14:textId="77777777" w:rsidR="00CF0C2A" w:rsidRPr="00567DA6" w:rsidRDefault="00CF0C2A" w:rsidP="002F7DE7">
            <w:pPr>
              <w:spacing w:line="228" w:lineRule="auto"/>
              <w:rPr>
                <w:rFonts w:ascii="Times New Roman" w:hAnsi="Times New Roman"/>
              </w:rPr>
            </w:pPr>
            <w:r w:rsidRPr="00567DA6">
              <w:rPr>
                <w:rFonts w:ascii="Times New Roman" w:hAnsi="Times New Roman"/>
              </w:rPr>
              <w:lastRenderedPageBreak/>
              <w:t>4. Документи підтверджуючі право здійснювати підприємницьку діяльність.</w:t>
            </w:r>
          </w:p>
        </w:tc>
        <w:tc>
          <w:tcPr>
            <w:tcW w:w="7200" w:type="dxa"/>
            <w:tcBorders>
              <w:top w:val="single" w:sz="6" w:space="0" w:color="000000"/>
              <w:left w:val="single" w:sz="6" w:space="0" w:color="000000"/>
              <w:bottom w:val="single" w:sz="6" w:space="0" w:color="000000"/>
              <w:right w:val="single" w:sz="6" w:space="0" w:color="000000"/>
            </w:tcBorders>
          </w:tcPr>
          <w:p w14:paraId="0E583D3B" w14:textId="77777777" w:rsidR="00CF0C2A" w:rsidRPr="00567DA6" w:rsidRDefault="00CF0C2A" w:rsidP="002F7D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4.1. Копія Виписки / Витягу / Відомостей з Єдиного державного реєстру юридичних осіб та фізичних осіб-підприємців та громадських формувань, що сформовано за результатом останніх реєстраційних дій та внесення актуальних даних до такого реєстру (вимога стосується учасників-резидентів України - об’єднання юридичних осіб або юридичних осіб із структурними підрозділами та/або фізичних осіб-підприємців).</w:t>
            </w:r>
          </w:p>
          <w:p w14:paraId="6A31C058" w14:textId="77777777" w:rsidR="00CF0C2A" w:rsidRPr="00567DA6" w:rsidRDefault="00CF0C2A" w:rsidP="002F7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4.2. Копія документу, який підтверджує реєстрацію учасника як об’єкта підприємницької діяльності, завірена уповноваженою особою учасника відповідно до вимог тендерної документації (вимога стосується учасників, які не є резидентами України).</w:t>
            </w:r>
          </w:p>
          <w:p w14:paraId="11ACEDDA" w14:textId="77777777" w:rsidR="00CF0C2A" w:rsidRPr="00567DA6" w:rsidRDefault="00CF0C2A" w:rsidP="002F7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 xml:space="preserve">4.3. Копія паспорту громадянина України, або громадянина іншої країни, якої учасник є резидентом (копії сторінок на яких зазначена інформація) (вимога стосується учасників - фізичних осіб та/або фізичних осіб-підприємців). Інформація у такому документі може бути визначена учасником як конфіденційна (яка не </w:t>
            </w:r>
            <w:proofErr w:type="gramStart"/>
            <w:r w:rsidRPr="00567DA6">
              <w:rPr>
                <w:rFonts w:ascii="Times New Roman" w:hAnsi="Times New Roman"/>
                <w:sz w:val="21"/>
                <w:szCs w:val="21"/>
              </w:rPr>
              <w:t>п</w:t>
            </w:r>
            <w:proofErr w:type="gramEnd"/>
            <w:r w:rsidRPr="00567DA6">
              <w:rPr>
                <w:rFonts w:ascii="Times New Roman" w:hAnsi="Times New Roman"/>
                <w:sz w:val="21"/>
                <w:szCs w:val="21"/>
              </w:rPr>
              <w:t xml:space="preserve">ідлягатиме розкриттю в системі </w:t>
            </w:r>
            <w:proofErr w:type="gramStart"/>
            <w:r w:rsidRPr="00567DA6">
              <w:rPr>
                <w:rFonts w:ascii="Times New Roman" w:hAnsi="Times New Roman"/>
                <w:sz w:val="21"/>
                <w:szCs w:val="21"/>
              </w:rPr>
              <w:t>публічних закупівель для перегляду сторонніми особами) та надаватись без додаткових пояснень у складі пропозиції.</w:t>
            </w:r>
            <w:proofErr w:type="gramEnd"/>
          </w:p>
          <w:p w14:paraId="322D7DAB" w14:textId="77777777" w:rsidR="00CF0C2A" w:rsidRPr="00722143" w:rsidRDefault="00CF0C2A" w:rsidP="002F7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4.4. Копія довідки або іншого документу, яким засвідчується присвоєння реєстраційного номеру облікової картки платника податків (вимога стосується учасників - фізичних осіб). Вимога, визначена у даному пункті, не є обов’язковою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tc>
      </w:tr>
      <w:tr w:rsidR="00CF0C2A" w:rsidRPr="00567DA6" w14:paraId="36578466" w14:textId="77777777" w:rsidTr="002F7DE7">
        <w:tc>
          <w:tcPr>
            <w:tcW w:w="2700" w:type="dxa"/>
            <w:tcBorders>
              <w:top w:val="single" w:sz="6" w:space="0" w:color="000000"/>
              <w:left w:val="single" w:sz="6" w:space="0" w:color="000000"/>
              <w:bottom w:val="single" w:sz="6" w:space="0" w:color="000000"/>
              <w:right w:val="single" w:sz="6" w:space="0" w:color="000000"/>
            </w:tcBorders>
          </w:tcPr>
          <w:p w14:paraId="6836962C" w14:textId="77777777" w:rsidR="00CF0C2A" w:rsidRPr="00567DA6" w:rsidRDefault="00CF0C2A" w:rsidP="002F7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rPr>
            </w:pPr>
            <w:r w:rsidRPr="00567DA6">
              <w:rPr>
                <w:rFonts w:ascii="Times New Roman" w:hAnsi="Times New Roman"/>
              </w:rPr>
              <w:t>4.1. Документи, що підтверджують право здійснювати підприємницьку діяльність учасникам, які не мають статусу юридичної особи</w:t>
            </w:r>
          </w:p>
        </w:tc>
        <w:tc>
          <w:tcPr>
            <w:tcW w:w="7200" w:type="dxa"/>
            <w:tcBorders>
              <w:top w:val="single" w:sz="6" w:space="0" w:color="000000"/>
              <w:left w:val="single" w:sz="6" w:space="0" w:color="000000"/>
              <w:bottom w:val="single" w:sz="6" w:space="0" w:color="000000"/>
              <w:right w:val="single" w:sz="6" w:space="0" w:color="000000"/>
            </w:tcBorders>
          </w:tcPr>
          <w:p w14:paraId="112C022F" w14:textId="77777777" w:rsidR="00CF0C2A" w:rsidRPr="00567DA6" w:rsidRDefault="00CF0C2A" w:rsidP="002F7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Надання наступних документів, стосується філій, представництв, відділень, відокремлених підрозділів, які виступають у якості учасників.</w:t>
            </w:r>
          </w:p>
          <w:p w14:paraId="605C83A3" w14:textId="77777777" w:rsidR="00CF0C2A" w:rsidRPr="00567DA6" w:rsidRDefault="00CF0C2A" w:rsidP="002F7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4.1.1. Копія Виписки / Витягу / Відомостей з Єдиного державного реєстру юридичних осіб та фізичних осіб-підприємців та громадських формувань, видану юридичні особі.</w:t>
            </w:r>
          </w:p>
          <w:p w14:paraId="5832F7C1" w14:textId="77777777" w:rsidR="00CF0C2A" w:rsidRPr="00567DA6" w:rsidRDefault="00CF0C2A" w:rsidP="002F7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4.1.2. Копія положення, затвердженого юридичною особою, в якому визначено функції, права та обов'язки структурних підрозділів.</w:t>
            </w:r>
          </w:p>
        </w:tc>
      </w:tr>
      <w:tr w:rsidR="00CF0C2A" w:rsidRPr="00567DA6" w14:paraId="0B498C98" w14:textId="77777777" w:rsidTr="002F7DE7">
        <w:tc>
          <w:tcPr>
            <w:tcW w:w="2700" w:type="dxa"/>
            <w:tcBorders>
              <w:top w:val="single" w:sz="6" w:space="0" w:color="000000"/>
              <w:left w:val="single" w:sz="6" w:space="0" w:color="000000"/>
              <w:bottom w:val="single" w:sz="6" w:space="0" w:color="000000"/>
              <w:right w:val="single" w:sz="6" w:space="0" w:color="000000"/>
            </w:tcBorders>
          </w:tcPr>
          <w:p w14:paraId="567F1C5D" w14:textId="77777777" w:rsidR="00CF0C2A" w:rsidRPr="00567DA6" w:rsidRDefault="00CF0C2A" w:rsidP="002F7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rPr>
            </w:pPr>
            <w:r w:rsidRPr="00567DA6">
              <w:rPr>
                <w:rFonts w:ascii="Times New Roman" w:hAnsi="Times New Roman"/>
              </w:rPr>
              <w:t>5. Інші документи</w:t>
            </w:r>
          </w:p>
        </w:tc>
        <w:tc>
          <w:tcPr>
            <w:tcW w:w="7200" w:type="dxa"/>
            <w:tcBorders>
              <w:top w:val="single" w:sz="6" w:space="0" w:color="000000"/>
              <w:left w:val="single" w:sz="6" w:space="0" w:color="000000"/>
              <w:bottom w:val="single" w:sz="6" w:space="0" w:color="000000"/>
              <w:right w:val="single" w:sz="6" w:space="0" w:color="000000"/>
            </w:tcBorders>
          </w:tcPr>
          <w:p w14:paraId="656FF76C" w14:textId="77777777" w:rsidR="00CF0C2A" w:rsidRPr="00567DA6" w:rsidRDefault="00CF0C2A" w:rsidP="002F7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5.1. Довідка в довільній формі за підписом уповноваженої особи учасника про гарантії застосування заходів із захисту довкілля при виконанні зобов’язань за договором.</w:t>
            </w:r>
          </w:p>
          <w:p w14:paraId="1373C9B2" w14:textId="77777777" w:rsidR="00CF0C2A" w:rsidRPr="00567DA6" w:rsidRDefault="00CF0C2A" w:rsidP="002F7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 xml:space="preserve">5.2. </w:t>
            </w:r>
            <w:r w:rsidRPr="00567DA6">
              <w:rPr>
                <w:rFonts w:ascii="Times New Roman" w:hAnsi="Times New Roman"/>
                <w:color w:val="000000" w:themeColor="text1"/>
                <w:sz w:val="21"/>
                <w:szCs w:val="21"/>
              </w:rPr>
              <w:t>Достовірна інформація у вигляді довідки довільної форми,</w:t>
            </w:r>
            <w:r w:rsidRPr="00567DA6">
              <w:rPr>
                <w:rFonts w:ascii="Times New Roman" w:hAnsi="Times New Roman"/>
                <w:b/>
                <w:color w:val="000000" w:themeColor="text1"/>
                <w:sz w:val="21"/>
                <w:szCs w:val="21"/>
              </w:rPr>
              <w:t xml:space="preserve"> </w:t>
            </w:r>
            <w:r w:rsidRPr="00567DA6">
              <w:rPr>
                <w:rFonts w:ascii="Times New Roman" w:hAnsi="Times New Roman"/>
                <w:color w:val="000000" w:themeColor="text1"/>
                <w:sz w:val="21"/>
                <w:szCs w:val="21"/>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67DA6">
              <w:rPr>
                <w:rFonts w:ascii="Times New Roman" w:hAnsi="Times New Roman"/>
                <w:i/>
                <w:color w:val="000000" w:themeColor="text1"/>
                <w:sz w:val="21"/>
                <w:szCs w:val="21"/>
              </w:rPr>
              <w:t>Замість довідки довільної форми учасник може надати чинну ліцензію або документ дозвільного характеру.</w:t>
            </w:r>
          </w:p>
          <w:p w14:paraId="5C0D74E0" w14:textId="77777777" w:rsidR="00CF0C2A" w:rsidRPr="00567DA6" w:rsidRDefault="00CF0C2A" w:rsidP="002F7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 xml:space="preserve">5.3. Інші документи за підписом уповноваженої особи або документи (подяки, листи, довідки, рекомендації, інформації із офіційних джерел та реєстрів, тощо), які видані іншими установами, організаціями, що можуть підтвердити кваліфікацію підприємства та працівників, досвід співпраці з іншими організаціями, що в подальшому буде розцінено замовником як гарантія стабільності підприємства та відповідальності керуючого персоналу Учасника. Дана вимога не є обов’язковою для виконання учасниками, та не </w:t>
            </w:r>
            <w:r w:rsidRPr="00567DA6">
              <w:rPr>
                <w:rFonts w:ascii="Times New Roman" w:hAnsi="Times New Roman"/>
                <w:sz w:val="21"/>
                <w:szCs w:val="21"/>
              </w:rPr>
              <w:lastRenderedPageBreak/>
              <w:t>буде підставою для відхилення пропозиції учасника, у разі невиконання даної вимоги.</w:t>
            </w:r>
          </w:p>
        </w:tc>
      </w:tr>
      <w:tr w:rsidR="00CF0C2A" w:rsidRPr="00567DA6" w14:paraId="2186419C" w14:textId="77777777" w:rsidTr="002F7DE7">
        <w:tc>
          <w:tcPr>
            <w:tcW w:w="2700" w:type="dxa"/>
            <w:tcBorders>
              <w:top w:val="single" w:sz="6" w:space="0" w:color="000000"/>
              <w:left w:val="single" w:sz="6" w:space="0" w:color="000000"/>
              <w:bottom w:val="single" w:sz="6" w:space="0" w:color="000000"/>
              <w:right w:val="single" w:sz="6" w:space="0" w:color="000000"/>
            </w:tcBorders>
          </w:tcPr>
          <w:p w14:paraId="1FA3672E" w14:textId="77777777" w:rsidR="00CF0C2A" w:rsidRPr="00567DA6" w:rsidRDefault="00CF0C2A" w:rsidP="002F7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rPr>
            </w:pPr>
            <w:r w:rsidRPr="00567DA6">
              <w:rPr>
                <w:rFonts w:ascii="Times New Roman" w:hAnsi="Times New Roman"/>
              </w:rPr>
              <w:lastRenderedPageBreak/>
              <w:t>6. Документи, що підтверджують надання пропозиції об’єднанням учасників</w:t>
            </w:r>
          </w:p>
        </w:tc>
        <w:tc>
          <w:tcPr>
            <w:tcW w:w="7200" w:type="dxa"/>
            <w:tcBorders>
              <w:top w:val="single" w:sz="6" w:space="0" w:color="000000"/>
              <w:left w:val="single" w:sz="6" w:space="0" w:color="000000"/>
              <w:bottom w:val="single" w:sz="6" w:space="0" w:color="000000"/>
              <w:right w:val="single" w:sz="6" w:space="0" w:color="000000"/>
            </w:tcBorders>
          </w:tcPr>
          <w:p w14:paraId="5ABA1FE2" w14:textId="77777777" w:rsidR="00CF0C2A" w:rsidRPr="00567DA6" w:rsidRDefault="00CF0C2A" w:rsidP="002F7DE7">
            <w:pPr>
              <w:jc w:val="both"/>
              <w:rPr>
                <w:rFonts w:ascii="Times New Roman" w:hAnsi="Times New Roman"/>
                <w:sz w:val="21"/>
                <w:szCs w:val="21"/>
              </w:rPr>
            </w:pPr>
            <w:r w:rsidRPr="00567DA6">
              <w:rPr>
                <w:rFonts w:ascii="Times New Roman" w:hAnsi="Times New Roman"/>
                <w:sz w:val="21"/>
                <w:szCs w:val="21"/>
              </w:rPr>
              <w:t xml:space="preserve">Якщо тендерна пропозиція подається об’єднанням учасників, до неї обов’язково включається документ про створення такого об’єднання. </w:t>
            </w:r>
          </w:p>
          <w:p w14:paraId="31660894" w14:textId="77777777" w:rsidR="00CF0C2A" w:rsidRPr="00567DA6" w:rsidRDefault="00CF0C2A" w:rsidP="002F7DE7">
            <w:pPr>
              <w:jc w:val="both"/>
              <w:rPr>
                <w:rFonts w:ascii="Times New Roman" w:hAnsi="Times New Roman"/>
                <w:sz w:val="21"/>
                <w:szCs w:val="21"/>
              </w:rPr>
            </w:pPr>
            <w:r w:rsidRPr="00567DA6">
              <w:rPr>
                <w:rFonts w:ascii="Times New Roman" w:hAnsi="Times New Roman"/>
                <w:sz w:val="21"/>
                <w:szCs w:val="21"/>
              </w:rPr>
              <w:t>6.1. При створенні окремої юридичної особи, яка створена шляхом об’єднання юридичних осіб (резидентів та нерезидентів) надається копія документу, яким прийнято рішення про створення юридичної особи, яка є учасником процедури:</w:t>
            </w:r>
          </w:p>
          <w:p w14:paraId="3263E9B0" w14:textId="77777777" w:rsidR="00CF0C2A" w:rsidRPr="00567DA6" w:rsidRDefault="00CF0C2A" w:rsidP="002F7DE7">
            <w:pPr>
              <w:jc w:val="both"/>
              <w:rPr>
                <w:rFonts w:ascii="Times New Roman" w:hAnsi="Times New Roman"/>
                <w:sz w:val="21"/>
                <w:szCs w:val="21"/>
              </w:rPr>
            </w:pPr>
            <w:r w:rsidRPr="00567DA6">
              <w:rPr>
                <w:rFonts w:ascii="Times New Roman" w:hAnsi="Times New Roman"/>
                <w:sz w:val="21"/>
                <w:szCs w:val="21"/>
              </w:rPr>
              <w:t>6.1.1. для резидентів - копія протоколу загальних зборів учасників 7.1.2. для нерезидентів - документ, яким прийнято рішення засновниками (або представниками учасників);</w:t>
            </w:r>
          </w:p>
          <w:p w14:paraId="3E08C933" w14:textId="77777777" w:rsidR="00CF0C2A" w:rsidRPr="00567DA6" w:rsidRDefault="00CF0C2A" w:rsidP="002F7DE7">
            <w:pPr>
              <w:jc w:val="both"/>
              <w:rPr>
                <w:rFonts w:ascii="Times New Roman" w:hAnsi="Times New Roman"/>
                <w:sz w:val="21"/>
                <w:szCs w:val="21"/>
              </w:rPr>
            </w:pPr>
            <w:r w:rsidRPr="00567DA6">
              <w:rPr>
                <w:rFonts w:ascii="Times New Roman" w:hAnsi="Times New Roman"/>
                <w:sz w:val="21"/>
                <w:szCs w:val="21"/>
              </w:rPr>
              <w:t>6.2. При об’єднанні юридичних осіб - нерезидентів із створенням або без створення окремої юридичної особи:</w:t>
            </w:r>
          </w:p>
          <w:p w14:paraId="721B6F35" w14:textId="77777777" w:rsidR="00CF0C2A" w:rsidRPr="00567DA6" w:rsidRDefault="00CF0C2A" w:rsidP="002F7DE7">
            <w:pPr>
              <w:jc w:val="both"/>
              <w:rPr>
                <w:rFonts w:ascii="Times New Roman" w:hAnsi="Times New Roman"/>
              </w:rPr>
            </w:pPr>
            <w:r w:rsidRPr="00567DA6">
              <w:rPr>
                <w:rFonts w:ascii="Times New Roman" w:hAnsi="Times New Roman"/>
                <w:sz w:val="21"/>
                <w:szCs w:val="21"/>
              </w:rPr>
              <w:t>6.2.1. інформація або документ, в якому зазначено данні, які є обов’язковими при проведенні первинних реєстраційних дій юридичної особи згідно до законодавства країни, де створено таку юридичну особу за результатом прийняття рішення про створення юридичної особи, яка є учасником процедури.</w:t>
            </w:r>
          </w:p>
        </w:tc>
      </w:tr>
      <w:tr w:rsidR="00CF0C2A" w:rsidRPr="00567DA6" w14:paraId="00F4FFC7" w14:textId="77777777" w:rsidTr="002F7DE7">
        <w:tc>
          <w:tcPr>
            <w:tcW w:w="2700" w:type="dxa"/>
            <w:tcBorders>
              <w:top w:val="single" w:sz="6" w:space="0" w:color="000000"/>
              <w:left w:val="single" w:sz="6" w:space="0" w:color="000000"/>
              <w:bottom w:val="single" w:sz="6" w:space="0" w:color="000000"/>
              <w:right w:val="single" w:sz="6" w:space="0" w:color="000000"/>
            </w:tcBorders>
          </w:tcPr>
          <w:p w14:paraId="368FD32A" w14:textId="77777777" w:rsidR="00CF0C2A" w:rsidRPr="00567DA6" w:rsidRDefault="00CF0C2A" w:rsidP="002F7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rPr>
            </w:pPr>
            <w:r w:rsidRPr="00567DA6">
              <w:rPr>
                <w:rFonts w:ascii="Times New Roman" w:hAnsi="Times New Roman"/>
              </w:rPr>
              <w:t xml:space="preserve">7. Документи, що підтверджують законні підстави проживання на території України </w:t>
            </w:r>
            <w:r w:rsidRPr="00567DA6">
              <w:rPr>
                <w:rFonts w:ascii="Times New Roman" w:hAnsi="Times New Roman"/>
                <w:color w:val="000000" w:themeColor="text1"/>
                <w:sz w:val="21"/>
                <w:szCs w:val="21"/>
              </w:rPr>
              <w:t>громадян Російської Федерації / Республіки Білорусь</w:t>
            </w:r>
          </w:p>
        </w:tc>
        <w:tc>
          <w:tcPr>
            <w:tcW w:w="7200" w:type="dxa"/>
            <w:tcBorders>
              <w:top w:val="single" w:sz="6" w:space="0" w:color="000000"/>
              <w:left w:val="single" w:sz="6" w:space="0" w:color="000000"/>
              <w:bottom w:val="single" w:sz="6" w:space="0" w:color="000000"/>
              <w:right w:val="single" w:sz="6" w:space="0" w:color="000000"/>
            </w:tcBorders>
          </w:tcPr>
          <w:p w14:paraId="46A4D5C3" w14:textId="77777777" w:rsidR="00CF0C2A" w:rsidRPr="00567DA6" w:rsidRDefault="00CF0C2A" w:rsidP="002F7DE7">
            <w:pPr>
              <w:jc w:val="both"/>
              <w:rPr>
                <w:rFonts w:ascii="Times New Roman" w:hAnsi="Times New Roman"/>
                <w:color w:val="000000" w:themeColor="text1"/>
                <w:sz w:val="21"/>
                <w:szCs w:val="21"/>
              </w:rPr>
            </w:pPr>
            <w:r w:rsidRPr="00567DA6">
              <w:rPr>
                <w:rFonts w:ascii="Times New Roman" w:hAnsi="Times New Roman"/>
                <w:color w:val="000000" w:themeColor="text1"/>
                <w:sz w:val="21"/>
                <w:szCs w:val="21"/>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CA97C12" w14:textId="77777777" w:rsidR="00CF0C2A" w:rsidRPr="00567DA6" w:rsidRDefault="00CF0C2A" w:rsidP="00CF0C2A">
            <w:pPr>
              <w:numPr>
                <w:ilvl w:val="0"/>
                <w:numId w:val="41"/>
              </w:numPr>
              <w:spacing w:after="0" w:line="240" w:lineRule="auto"/>
              <w:ind w:left="283" w:hanging="283"/>
              <w:jc w:val="both"/>
              <w:rPr>
                <w:rFonts w:ascii="Times New Roman" w:hAnsi="Times New Roman"/>
                <w:color w:val="000000" w:themeColor="text1"/>
                <w:sz w:val="21"/>
                <w:szCs w:val="21"/>
              </w:rPr>
            </w:pPr>
            <w:r w:rsidRPr="00567DA6">
              <w:rPr>
                <w:rFonts w:ascii="Times New Roman" w:hAnsi="Times New Roman"/>
                <w:color w:val="000000" w:themeColor="text1"/>
                <w:sz w:val="21"/>
                <w:szCs w:val="21"/>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D099D66" w14:textId="77777777" w:rsidR="00CF0C2A" w:rsidRPr="00567DA6" w:rsidRDefault="00CF0C2A" w:rsidP="002F7DE7">
            <w:pPr>
              <w:ind w:left="283" w:hanging="283"/>
              <w:jc w:val="both"/>
              <w:rPr>
                <w:rFonts w:ascii="Times New Roman" w:hAnsi="Times New Roman"/>
                <w:i/>
                <w:color w:val="000000" w:themeColor="text1"/>
                <w:sz w:val="21"/>
                <w:szCs w:val="21"/>
              </w:rPr>
            </w:pPr>
            <w:r w:rsidRPr="00567DA6">
              <w:rPr>
                <w:rFonts w:ascii="Times New Roman" w:hAnsi="Times New Roman"/>
                <w:i/>
                <w:color w:val="000000" w:themeColor="text1"/>
                <w:sz w:val="21"/>
                <w:szCs w:val="21"/>
              </w:rPr>
              <w:t>або</w:t>
            </w:r>
          </w:p>
          <w:p w14:paraId="04E82A40" w14:textId="77777777" w:rsidR="00CF0C2A" w:rsidRPr="00567DA6" w:rsidRDefault="00CF0C2A" w:rsidP="00CF0C2A">
            <w:pPr>
              <w:numPr>
                <w:ilvl w:val="0"/>
                <w:numId w:val="42"/>
              </w:numPr>
              <w:spacing w:after="0" w:line="240" w:lineRule="auto"/>
              <w:ind w:left="283" w:hanging="283"/>
              <w:jc w:val="both"/>
              <w:rPr>
                <w:rFonts w:ascii="Times New Roman" w:hAnsi="Times New Roman"/>
                <w:color w:val="000000" w:themeColor="text1"/>
                <w:sz w:val="21"/>
                <w:szCs w:val="21"/>
              </w:rPr>
            </w:pPr>
            <w:r w:rsidRPr="00567DA6">
              <w:rPr>
                <w:rFonts w:ascii="Times New Roman" w:hAnsi="Times New Roman"/>
                <w:color w:val="000000" w:themeColor="text1"/>
                <w:sz w:val="21"/>
                <w:szCs w:val="21"/>
              </w:rPr>
              <w:t>посвідчення біженця чи документ, що підтверджує надання притулку в Україні,</w:t>
            </w:r>
          </w:p>
          <w:p w14:paraId="59A984B5" w14:textId="77777777" w:rsidR="00CF0C2A" w:rsidRPr="00567DA6" w:rsidRDefault="00CF0C2A" w:rsidP="002F7DE7">
            <w:pPr>
              <w:ind w:left="283" w:hanging="283"/>
              <w:jc w:val="both"/>
              <w:rPr>
                <w:rFonts w:ascii="Times New Roman" w:hAnsi="Times New Roman"/>
                <w:i/>
                <w:color w:val="000000" w:themeColor="text1"/>
                <w:sz w:val="21"/>
                <w:szCs w:val="21"/>
              </w:rPr>
            </w:pPr>
            <w:r w:rsidRPr="00567DA6">
              <w:rPr>
                <w:rFonts w:ascii="Times New Roman" w:hAnsi="Times New Roman"/>
                <w:i/>
                <w:color w:val="000000" w:themeColor="text1"/>
                <w:sz w:val="21"/>
                <w:szCs w:val="21"/>
              </w:rPr>
              <w:t>або</w:t>
            </w:r>
          </w:p>
          <w:p w14:paraId="5754FB14" w14:textId="77777777" w:rsidR="00CF0C2A" w:rsidRPr="00567DA6" w:rsidRDefault="00CF0C2A" w:rsidP="00CF0C2A">
            <w:pPr>
              <w:numPr>
                <w:ilvl w:val="0"/>
                <w:numId w:val="39"/>
              </w:numPr>
              <w:spacing w:after="0" w:line="240" w:lineRule="auto"/>
              <w:ind w:left="283" w:hanging="283"/>
              <w:jc w:val="both"/>
              <w:rPr>
                <w:rFonts w:ascii="Times New Roman" w:hAnsi="Times New Roman"/>
                <w:color w:val="000000" w:themeColor="text1"/>
                <w:sz w:val="21"/>
                <w:szCs w:val="21"/>
              </w:rPr>
            </w:pPr>
            <w:r w:rsidRPr="00567DA6">
              <w:rPr>
                <w:rFonts w:ascii="Times New Roman" w:hAnsi="Times New Roman"/>
                <w:color w:val="000000" w:themeColor="text1"/>
                <w:sz w:val="21"/>
                <w:szCs w:val="21"/>
              </w:rPr>
              <w:t xml:space="preserve"> посвідчення особи, яка потребує додаткового захисту в Україні,</w:t>
            </w:r>
          </w:p>
          <w:p w14:paraId="72311A9C" w14:textId="77777777" w:rsidR="00CF0C2A" w:rsidRPr="00567DA6" w:rsidRDefault="00CF0C2A" w:rsidP="002F7DE7">
            <w:pPr>
              <w:ind w:left="283" w:hanging="283"/>
              <w:jc w:val="both"/>
              <w:rPr>
                <w:rFonts w:ascii="Times New Roman" w:hAnsi="Times New Roman"/>
                <w:i/>
                <w:color w:val="000000" w:themeColor="text1"/>
                <w:sz w:val="21"/>
                <w:szCs w:val="21"/>
              </w:rPr>
            </w:pPr>
            <w:r w:rsidRPr="00567DA6">
              <w:rPr>
                <w:rFonts w:ascii="Times New Roman" w:hAnsi="Times New Roman"/>
                <w:i/>
                <w:color w:val="000000" w:themeColor="text1"/>
                <w:sz w:val="21"/>
                <w:szCs w:val="21"/>
              </w:rPr>
              <w:t>або</w:t>
            </w:r>
          </w:p>
          <w:p w14:paraId="60D6C589" w14:textId="77777777" w:rsidR="00CF0C2A" w:rsidRPr="00567DA6" w:rsidRDefault="00CF0C2A" w:rsidP="00CF0C2A">
            <w:pPr>
              <w:numPr>
                <w:ilvl w:val="0"/>
                <w:numId w:val="40"/>
              </w:numPr>
              <w:shd w:val="clear" w:color="auto" w:fill="FFFFFF"/>
              <w:spacing w:after="0" w:line="240" w:lineRule="auto"/>
              <w:ind w:left="283" w:hanging="283"/>
              <w:jc w:val="both"/>
              <w:rPr>
                <w:rFonts w:ascii="Times New Roman" w:hAnsi="Times New Roman"/>
                <w:color w:val="000000" w:themeColor="text1"/>
                <w:sz w:val="21"/>
                <w:szCs w:val="21"/>
              </w:rPr>
            </w:pPr>
            <w:r w:rsidRPr="00567DA6">
              <w:rPr>
                <w:rFonts w:ascii="Times New Roman" w:hAnsi="Times New Roman"/>
                <w:color w:val="000000" w:themeColor="text1"/>
                <w:sz w:val="21"/>
                <w:szCs w:val="21"/>
              </w:rPr>
              <w:t>посвідчення особи, якій надано тимчасовий захист в Україні,</w:t>
            </w:r>
          </w:p>
          <w:p w14:paraId="2A650425" w14:textId="77777777" w:rsidR="00CF0C2A" w:rsidRPr="00567DA6" w:rsidRDefault="00CF0C2A" w:rsidP="002F7DE7">
            <w:pPr>
              <w:shd w:val="clear" w:color="auto" w:fill="FFFFFF"/>
              <w:ind w:left="283" w:hanging="283"/>
              <w:jc w:val="both"/>
              <w:rPr>
                <w:rFonts w:ascii="Times New Roman" w:hAnsi="Times New Roman"/>
                <w:i/>
                <w:color w:val="000000" w:themeColor="text1"/>
                <w:sz w:val="21"/>
                <w:szCs w:val="21"/>
              </w:rPr>
            </w:pPr>
            <w:r w:rsidRPr="00567DA6">
              <w:rPr>
                <w:rFonts w:ascii="Times New Roman" w:hAnsi="Times New Roman"/>
                <w:i/>
                <w:color w:val="000000" w:themeColor="text1"/>
                <w:sz w:val="21"/>
                <w:szCs w:val="21"/>
              </w:rPr>
              <w:t>або</w:t>
            </w:r>
          </w:p>
          <w:p w14:paraId="005CBE16" w14:textId="77777777" w:rsidR="00CF0C2A" w:rsidRPr="00567DA6" w:rsidRDefault="00CF0C2A" w:rsidP="002F7DE7">
            <w:pPr>
              <w:jc w:val="both"/>
              <w:rPr>
                <w:rFonts w:ascii="Times New Roman" w:hAnsi="Times New Roman"/>
                <w:sz w:val="21"/>
                <w:szCs w:val="21"/>
              </w:rPr>
            </w:pPr>
            <w:r w:rsidRPr="00567DA6">
              <w:rPr>
                <w:rFonts w:ascii="Times New Roman" w:hAnsi="Times New Roman"/>
                <w:color w:val="000000" w:themeColor="text1"/>
                <w:sz w:val="21"/>
                <w:szCs w:val="21"/>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52052818" w14:textId="77777777" w:rsidR="00CF0C2A" w:rsidRPr="00567DA6" w:rsidRDefault="00CF0C2A" w:rsidP="00CF0C2A">
      <w:pPr>
        <w:jc w:val="right"/>
        <w:rPr>
          <w:rFonts w:ascii="Times New Roman" w:hAnsi="Times New Roman"/>
          <w:b/>
          <w:bCs/>
          <w:sz w:val="20"/>
          <w:szCs w:val="20"/>
        </w:rPr>
      </w:pPr>
    </w:p>
    <w:p w14:paraId="2AE00EC7" w14:textId="77777777" w:rsidR="00CF0C2A" w:rsidRDefault="00CF0C2A" w:rsidP="00CF0C2A">
      <w:pPr>
        <w:jc w:val="right"/>
        <w:rPr>
          <w:rFonts w:ascii="Times New Roman" w:hAnsi="Times New Roman"/>
          <w:b/>
          <w:bCs/>
          <w:lang w:val="uk-UA"/>
        </w:rPr>
      </w:pPr>
    </w:p>
    <w:p w14:paraId="3B27E145" w14:textId="77777777" w:rsidR="00CF0C2A" w:rsidRDefault="00CF0C2A" w:rsidP="00022819">
      <w:pPr>
        <w:spacing w:after="0" w:line="240" w:lineRule="auto"/>
        <w:jc w:val="right"/>
        <w:rPr>
          <w:rFonts w:ascii="Times New Roman" w:hAnsi="Times New Roman"/>
          <w:b/>
          <w:bCs/>
          <w:lang w:val="uk-UA"/>
        </w:rPr>
      </w:pPr>
    </w:p>
    <w:p w14:paraId="03F9F64D" w14:textId="77777777" w:rsidR="00CF0C2A" w:rsidRDefault="00CF0C2A" w:rsidP="00022819">
      <w:pPr>
        <w:spacing w:after="0" w:line="240" w:lineRule="auto"/>
        <w:jc w:val="right"/>
        <w:rPr>
          <w:rFonts w:ascii="Times New Roman" w:hAnsi="Times New Roman"/>
          <w:b/>
          <w:bCs/>
          <w:lang w:val="uk-UA"/>
        </w:rPr>
      </w:pPr>
    </w:p>
    <w:p w14:paraId="276AA078" w14:textId="77777777" w:rsidR="00CF0C2A" w:rsidRDefault="00CF0C2A" w:rsidP="00022819">
      <w:pPr>
        <w:spacing w:after="0" w:line="240" w:lineRule="auto"/>
        <w:jc w:val="right"/>
        <w:rPr>
          <w:rFonts w:ascii="Times New Roman" w:hAnsi="Times New Roman"/>
          <w:b/>
          <w:bCs/>
          <w:lang w:val="uk-UA"/>
        </w:rPr>
      </w:pPr>
    </w:p>
    <w:p w14:paraId="0CE41C7E" w14:textId="77777777" w:rsidR="00CF0C2A" w:rsidRDefault="00CF0C2A" w:rsidP="00CF0C2A">
      <w:pPr>
        <w:spacing w:after="0" w:line="240" w:lineRule="auto"/>
        <w:rPr>
          <w:rFonts w:ascii="Times New Roman" w:hAnsi="Times New Roman"/>
          <w:b/>
          <w:bCs/>
          <w:lang w:val="uk-UA"/>
        </w:rPr>
      </w:pPr>
    </w:p>
    <w:p w14:paraId="2A8D80BE" w14:textId="79011FA4" w:rsidR="00616105" w:rsidRPr="00022819" w:rsidRDefault="00CF0C2A" w:rsidP="00022819">
      <w:pPr>
        <w:spacing w:after="0" w:line="240" w:lineRule="auto"/>
        <w:jc w:val="right"/>
        <w:rPr>
          <w:rFonts w:ascii="Times New Roman" w:hAnsi="Times New Roman"/>
          <w:b/>
          <w:bCs/>
          <w:lang w:val="uk-UA"/>
        </w:rPr>
      </w:pPr>
      <w:r>
        <w:rPr>
          <w:rFonts w:ascii="Times New Roman" w:hAnsi="Times New Roman"/>
          <w:b/>
          <w:bCs/>
          <w:lang w:val="uk-UA"/>
        </w:rPr>
        <w:lastRenderedPageBreak/>
        <w:t>Додаток № 5</w:t>
      </w:r>
      <w:r w:rsidR="00616105" w:rsidRPr="00022819">
        <w:rPr>
          <w:rFonts w:ascii="Times New Roman" w:hAnsi="Times New Roman"/>
          <w:b/>
          <w:bCs/>
          <w:lang w:val="uk-UA"/>
        </w:rPr>
        <w:t xml:space="preserve"> до тендерної документації</w:t>
      </w:r>
    </w:p>
    <w:p w14:paraId="1190CD52" w14:textId="77777777" w:rsidR="00616105" w:rsidRPr="00022819" w:rsidRDefault="00616105" w:rsidP="00022819">
      <w:pPr>
        <w:pStyle w:val="Standard"/>
        <w:widowControl/>
        <w:jc w:val="center"/>
        <w:rPr>
          <w:rFonts w:ascii="Times New Roman" w:eastAsia="Arial" w:hAnsi="Times New Roman" w:cs="Times New Roman"/>
          <w:b/>
          <w:bCs/>
          <w:kern w:val="0"/>
          <w:sz w:val="22"/>
          <w:szCs w:val="22"/>
          <w:shd w:val="clear" w:color="auto" w:fill="FFFFFF"/>
          <w:lang w:val="uk-UA" w:eastAsia="ar-SA" w:bidi="ar-SA"/>
        </w:rPr>
      </w:pPr>
    </w:p>
    <w:p w14:paraId="39A61B42" w14:textId="77777777" w:rsidR="00CF0C2A" w:rsidRPr="008E433B" w:rsidRDefault="00CF0C2A" w:rsidP="00CF0C2A">
      <w:pPr>
        <w:pStyle w:val="Standard"/>
        <w:widowControl/>
        <w:jc w:val="center"/>
        <w:rPr>
          <w:rFonts w:ascii="Times New Roman" w:eastAsia="Arial" w:hAnsi="Times New Roman" w:cs="Times New Roman"/>
          <w:b/>
          <w:bCs/>
          <w:kern w:val="0"/>
          <w:sz w:val="22"/>
          <w:szCs w:val="22"/>
          <w:shd w:val="clear" w:color="auto" w:fill="FFFFFF"/>
          <w:lang w:val="uk-UA" w:eastAsia="ar-SA" w:bidi="ar-SA"/>
        </w:rPr>
      </w:pPr>
      <w:r>
        <w:rPr>
          <w:rFonts w:ascii="Times New Roman" w:eastAsia="Arial" w:hAnsi="Times New Roman" w:cs="Times New Roman"/>
          <w:b/>
          <w:bCs/>
          <w:kern w:val="0"/>
          <w:sz w:val="22"/>
          <w:szCs w:val="22"/>
          <w:shd w:val="clear" w:color="auto" w:fill="FFFFFF"/>
          <w:lang w:val="uk-UA" w:eastAsia="ar-SA" w:bidi="ar-SA"/>
        </w:rPr>
        <w:t>Проєкт договору про закупівлю</w:t>
      </w:r>
    </w:p>
    <w:p w14:paraId="34707870" w14:textId="77777777" w:rsidR="00CF0C2A" w:rsidRPr="00DC47BE" w:rsidRDefault="00CF0C2A" w:rsidP="00CF0C2A">
      <w:pPr>
        <w:autoSpaceDE w:val="0"/>
        <w:autoSpaceDN w:val="0"/>
        <w:adjustRightInd w:val="0"/>
        <w:jc w:val="center"/>
        <w:rPr>
          <w:rFonts w:ascii="Times New Roman" w:hAnsi="Times New Roman"/>
          <w:b/>
          <w:color w:val="000000"/>
          <w:sz w:val="20"/>
          <w:szCs w:val="20"/>
        </w:rPr>
      </w:pPr>
      <w:r w:rsidRPr="00DC47BE">
        <w:rPr>
          <w:rFonts w:ascii="Times New Roman" w:hAnsi="Times New Roman"/>
          <w:b/>
          <w:color w:val="000000"/>
          <w:sz w:val="20"/>
          <w:szCs w:val="20"/>
        </w:rPr>
        <w:t>ДОГОВІР ПОСТАВКИ № ______</w:t>
      </w:r>
    </w:p>
    <w:p w14:paraId="59C922C6" w14:textId="77777777" w:rsidR="00CF0C2A" w:rsidRPr="00DC47BE" w:rsidRDefault="00CF0C2A" w:rsidP="00CF0C2A">
      <w:pPr>
        <w:jc w:val="both"/>
        <w:rPr>
          <w:rFonts w:ascii="Times New Roman" w:hAnsi="Times New Roman"/>
          <w:noProof/>
          <w:color w:val="000000"/>
          <w:sz w:val="20"/>
          <w:szCs w:val="20"/>
        </w:rPr>
      </w:pPr>
      <w:r w:rsidRPr="00DC47BE">
        <w:rPr>
          <w:rFonts w:ascii="Times New Roman" w:hAnsi="Times New Roman"/>
          <w:noProof/>
          <w:color w:val="000000"/>
          <w:sz w:val="20"/>
          <w:szCs w:val="20"/>
        </w:rPr>
        <w:t>м. Миргород</w:t>
      </w:r>
      <w:r w:rsidRPr="00DC47BE">
        <w:rPr>
          <w:rFonts w:ascii="Times New Roman" w:hAnsi="Times New Roman"/>
          <w:noProof/>
          <w:color w:val="000000"/>
          <w:sz w:val="20"/>
          <w:szCs w:val="20"/>
        </w:rPr>
        <w:tab/>
      </w:r>
      <w:r w:rsidRPr="00DC47BE">
        <w:rPr>
          <w:rFonts w:ascii="Times New Roman" w:hAnsi="Times New Roman"/>
          <w:noProof/>
          <w:color w:val="000000"/>
          <w:sz w:val="20"/>
          <w:szCs w:val="20"/>
        </w:rPr>
        <w:tab/>
        <w:t xml:space="preserve">                                                                        «___» </w:t>
      </w:r>
      <w:r>
        <w:rPr>
          <w:rFonts w:ascii="Times New Roman" w:hAnsi="Times New Roman"/>
          <w:noProof/>
          <w:color w:val="000000"/>
          <w:sz w:val="20"/>
          <w:szCs w:val="20"/>
        </w:rPr>
        <w:t>____________ 202</w:t>
      </w:r>
      <w:r>
        <w:rPr>
          <w:rFonts w:ascii="Times New Roman" w:hAnsi="Times New Roman"/>
          <w:noProof/>
          <w:color w:val="000000"/>
          <w:sz w:val="20"/>
          <w:szCs w:val="20"/>
          <w:lang w:val="uk-UA"/>
        </w:rPr>
        <w:t>4</w:t>
      </w:r>
      <w:r w:rsidRPr="00DC47BE">
        <w:rPr>
          <w:rFonts w:ascii="Times New Roman" w:hAnsi="Times New Roman"/>
          <w:noProof/>
          <w:color w:val="000000"/>
          <w:sz w:val="20"/>
          <w:szCs w:val="20"/>
        </w:rPr>
        <w:t xml:space="preserve"> р.</w:t>
      </w:r>
    </w:p>
    <w:p w14:paraId="1447E7B7" w14:textId="77777777" w:rsidR="00CF0C2A" w:rsidRPr="00DC47BE" w:rsidRDefault="00CF0C2A" w:rsidP="00CF0C2A">
      <w:pPr>
        <w:ind w:firstLine="708"/>
        <w:jc w:val="both"/>
        <w:rPr>
          <w:rFonts w:ascii="Times New Roman" w:hAnsi="Times New Roman"/>
          <w:b/>
          <w:color w:val="000000"/>
          <w:sz w:val="20"/>
          <w:szCs w:val="20"/>
        </w:rPr>
      </w:pPr>
    </w:p>
    <w:p w14:paraId="25910C88" w14:textId="77777777" w:rsidR="00CF0C2A" w:rsidRPr="0048251C" w:rsidRDefault="00CF0C2A" w:rsidP="00CF0C2A">
      <w:pPr>
        <w:widowControl w:val="0"/>
        <w:autoSpaceDE w:val="0"/>
        <w:autoSpaceDN w:val="0"/>
        <w:adjustRightInd w:val="0"/>
        <w:spacing w:after="0" w:line="240" w:lineRule="auto"/>
        <w:ind w:firstLine="567"/>
        <w:jc w:val="both"/>
        <w:rPr>
          <w:rFonts w:ascii="Times New Roman" w:hAnsi="Times New Roman"/>
          <w:noProof/>
          <w:color w:val="000000"/>
          <w:sz w:val="20"/>
          <w:szCs w:val="20"/>
        </w:rPr>
      </w:pPr>
      <w:r>
        <w:rPr>
          <w:rFonts w:ascii="Times New Roman" w:hAnsi="Times New Roman"/>
          <w:b/>
          <w:color w:val="000000"/>
          <w:sz w:val="20"/>
          <w:szCs w:val="20"/>
          <w:lang w:val="uk-UA"/>
        </w:rPr>
        <w:t xml:space="preserve">___________________________________________________________ </w:t>
      </w:r>
      <w:r w:rsidRPr="0048251C">
        <w:rPr>
          <w:rFonts w:ascii="Times New Roman" w:hAnsi="Times New Roman"/>
          <w:noProof/>
          <w:color w:val="000000"/>
          <w:sz w:val="20"/>
          <w:szCs w:val="20"/>
        </w:rPr>
        <w:t>, далі – Постачальник</w:t>
      </w:r>
      <w:r w:rsidRPr="0048251C">
        <w:rPr>
          <w:rFonts w:ascii="Times New Roman" w:hAnsi="Times New Roman"/>
          <w:color w:val="000000"/>
          <w:sz w:val="20"/>
          <w:szCs w:val="20"/>
        </w:rPr>
        <w:t xml:space="preserve">, в особі </w:t>
      </w:r>
      <w:r>
        <w:rPr>
          <w:rFonts w:ascii="Times New Roman" w:hAnsi="Times New Roman"/>
          <w:color w:val="000000"/>
          <w:sz w:val="20"/>
          <w:szCs w:val="20"/>
          <w:lang w:val="uk-UA"/>
        </w:rPr>
        <w:t xml:space="preserve">_________________________________ </w:t>
      </w:r>
      <w:r w:rsidRPr="0048251C">
        <w:rPr>
          <w:rFonts w:ascii="Times New Roman" w:hAnsi="Times New Roman"/>
          <w:color w:val="000000"/>
          <w:sz w:val="20"/>
          <w:szCs w:val="20"/>
        </w:rPr>
        <w:t>, що діє на підставі</w:t>
      </w:r>
      <w:r w:rsidRPr="0048251C">
        <w:rPr>
          <w:rFonts w:ascii="Times New Roman" w:hAnsi="Times New Roman"/>
          <w:sz w:val="20"/>
          <w:szCs w:val="20"/>
        </w:rPr>
        <w:t xml:space="preserve"> </w:t>
      </w:r>
      <w:r>
        <w:rPr>
          <w:rFonts w:ascii="Times New Roman" w:hAnsi="Times New Roman"/>
          <w:b/>
          <w:color w:val="000000"/>
          <w:sz w:val="20"/>
          <w:szCs w:val="20"/>
          <w:lang w:val="uk-UA"/>
        </w:rPr>
        <w:t xml:space="preserve">_____________________________ </w:t>
      </w:r>
      <w:r w:rsidRPr="0048251C">
        <w:rPr>
          <w:rFonts w:ascii="Times New Roman" w:hAnsi="Times New Roman"/>
          <w:noProof/>
          <w:color w:val="000000"/>
          <w:sz w:val="20"/>
          <w:szCs w:val="20"/>
        </w:rPr>
        <w:t xml:space="preserve">, з однієї сторони, та </w:t>
      </w:r>
      <w:r w:rsidRPr="0048251C">
        <w:rPr>
          <w:rFonts w:ascii="Times New Roman" w:hAnsi="Times New Roman"/>
          <w:b/>
          <w:i/>
          <w:color w:val="000000"/>
          <w:sz w:val="20"/>
          <w:szCs w:val="20"/>
        </w:rPr>
        <w:t>Комунальне підприємство «Тепловодсервіс» Миргородської міської ради</w:t>
      </w:r>
      <w:r w:rsidRPr="0048251C">
        <w:rPr>
          <w:rFonts w:ascii="Times New Roman" w:hAnsi="Times New Roman"/>
          <w:color w:val="000000"/>
          <w:sz w:val="20"/>
          <w:szCs w:val="20"/>
        </w:rPr>
        <w:t>, далі – Замовник, в особі виконуючого обов’язки директора Собівчака Миколи Миколайовича, що діє на підставі</w:t>
      </w:r>
      <w:r w:rsidRPr="0048251C">
        <w:rPr>
          <w:rFonts w:ascii="Times New Roman" w:hAnsi="Times New Roman"/>
          <w:b/>
          <w:color w:val="000000"/>
          <w:sz w:val="20"/>
          <w:szCs w:val="20"/>
        </w:rPr>
        <w:t xml:space="preserve"> Статуту,   </w:t>
      </w:r>
      <w:r w:rsidRPr="0048251C">
        <w:rPr>
          <w:rFonts w:ascii="Times New Roman" w:hAnsi="Times New Roman"/>
          <w:color w:val="000000"/>
          <w:sz w:val="20"/>
          <w:szCs w:val="20"/>
        </w:rPr>
        <w:t>з іншої сторони, разом іменовані надалі</w:t>
      </w:r>
      <w:r w:rsidRPr="0048251C">
        <w:rPr>
          <w:rFonts w:ascii="Times New Roman" w:hAnsi="Times New Roman"/>
          <w:b/>
          <w:color w:val="000000"/>
          <w:sz w:val="20"/>
          <w:szCs w:val="20"/>
        </w:rPr>
        <w:t xml:space="preserve"> - Сторони, </w:t>
      </w:r>
      <w:r w:rsidRPr="0048251C">
        <w:rPr>
          <w:rFonts w:ascii="Times New Roman" w:hAnsi="Times New Roman"/>
          <w:color w:val="000000"/>
          <w:sz w:val="20"/>
          <w:szCs w:val="20"/>
        </w:rPr>
        <w:t>уклали даний Договір поставки, далі – Договір про наступн</w:t>
      </w:r>
      <w:r w:rsidRPr="0048251C">
        <w:rPr>
          <w:rFonts w:ascii="Times New Roman" w:hAnsi="Times New Roman"/>
          <w:b/>
          <w:color w:val="000000"/>
          <w:sz w:val="20"/>
          <w:szCs w:val="20"/>
        </w:rPr>
        <w:t>е</w:t>
      </w:r>
      <w:r w:rsidRPr="0048251C">
        <w:rPr>
          <w:rFonts w:ascii="Times New Roman" w:hAnsi="Times New Roman"/>
          <w:noProof/>
          <w:color w:val="000000"/>
          <w:sz w:val="20"/>
          <w:szCs w:val="20"/>
        </w:rPr>
        <w:t>:</w:t>
      </w:r>
    </w:p>
    <w:p w14:paraId="489A87F6" w14:textId="77777777" w:rsidR="00CF0C2A" w:rsidRPr="0048251C" w:rsidRDefault="00CF0C2A" w:rsidP="00CF0C2A">
      <w:pPr>
        <w:spacing w:after="0" w:line="240" w:lineRule="auto"/>
        <w:ind w:firstLine="708"/>
        <w:jc w:val="both"/>
        <w:rPr>
          <w:rFonts w:ascii="Times New Roman" w:hAnsi="Times New Roman"/>
          <w:noProof/>
          <w:color w:val="000000"/>
          <w:sz w:val="20"/>
          <w:szCs w:val="20"/>
        </w:rPr>
      </w:pPr>
    </w:p>
    <w:p w14:paraId="6B5EB7F0" w14:textId="77777777" w:rsidR="00CF0C2A" w:rsidRPr="0048251C" w:rsidRDefault="00CF0C2A" w:rsidP="00CF0C2A">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I. Предмет Договору</w:t>
      </w:r>
    </w:p>
    <w:p w14:paraId="2BC36EA5" w14:textId="46F50D75" w:rsidR="00CF0C2A" w:rsidRPr="008E433B" w:rsidRDefault="00CF0C2A" w:rsidP="00CF0C2A">
      <w:pPr>
        <w:spacing w:after="0" w:line="240" w:lineRule="auto"/>
        <w:ind w:firstLine="567"/>
        <w:jc w:val="both"/>
        <w:rPr>
          <w:rFonts w:ascii="Times New Roman" w:hAnsi="Times New Roman"/>
          <w:sz w:val="20"/>
          <w:szCs w:val="20"/>
          <w:lang w:val="uk-UA"/>
        </w:rPr>
      </w:pPr>
      <w:r w:rsidRPr="0048251C">
        <w:rPr>
          <w:rFonts w:ascii="Times New Roman" w:hAnsi="Times New Roman"/>
          <w:color w:val="000000"/>
          <w:sz w:val="20"/>
          <w:szCs w:val="20"/>
        </w:rPr>
        <w:t>1.1. Постачальник зобов'язується поставити Замовнику товар, зазначений</w:t>
      </w:r>
      <w:r w:rsidRPr="0048251C">
        <w:rPr>
          <w:rFonts w:ascii="Times New Roman" w:hAnsi="Times New Roman"/>
          <w:noProof/>
          <w:color w:val="000000"/>
          <w:sz w:val="20"/>
          <w:szCs w:val="20"/>
        </w:rPr>
        <w:t xml:space="preserve"> в Специфікації (далі –Товар), що додається до Договору і є його невід'ємною частиною, а Замовник</w:t>
      </w:r>
      <w:r w:rsidRPr="0048251C">
        <w:rPr>
          <w:rFonts w:ascii="Times New Roman" w:hAnsi="Times New Roman"/>
          <w:color w:val="000000"/>
          <w:sz w:val="20"/>
          <w:szCs w:val="20"/>
        </w:rPr>
        <w:t xml:space="preserve"> - прийняти і оплатити такий. Товар за кодом </w:t>
      </w:r>
      <w:r>
        <w:rPr>
          <w:rFonts w:ascii="Times New Roman" w:hAnsi="Times New Roman"/>
          <w:color w:val="000000"/>
          <w:sz w:val="20"/>
          <w:szCs w:val="20"/>
          <w:lang w:val="uk-UA"/>
        </w:rPr>
        <w:t xml:space="preserve">ДК 021:2015 </w:t>
      </w:r>
      <w:r w:rsidR="005354A2" w:rsidRPr="005354A2">
        <w:rPr>
          <w:rFonts w:ascii="Times New Roman" w:hAnsi="Times New Roman"/>
          <w:color w:val="000000"/>
          <w:sz w:val="20"/>
          <w:szCs w:val="20"/>
        </w:rPr>
        <w:t>44160000-9 – «Магістралі, трубопроводи, труби, обсадні труби, тюбінги та супутні вироби»</w:t>
      </w:r>
      <w:r>
        <w:rPr>
          <w:rFonts w:ascii="Times New Roman" w:hAnsi="Times New Roman"/>
          <w:color w:val="000000"/>
          <w:sz w:val="20"/>
          <w:szCs w:val="20"/>
          <w:lang w:val="uk-UA"/>
        </w:rPr>
        <w:t>.</w:t>
      </w:r>
    </w:p>
    <w:p w14:paraId="03787E8C"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1.2. Найменування/асортимент Товару, одиниця виміру, кількість, ціна за одиницю Товару та загальна вартість Договору вказується у Специфікації </w:t>
      </w:r>
      <w:r w:rsidRPr="0048251C">
        <w:rPr>
          <w:rFonts w:ascii="Times New Roman" w:hAnsi="Times New Roman"/>
          <w:noProof/>
          <w:color w:val="000000"/>
          <w:sz w:val="20"/>
          <w:szCs w:val="20"/>
        </w:rPr>
        <w:t>(далі – Специфікація).</w:t>
      </w:r>
    </w:p>
    <w:p w14:paraId="409B62BA"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2427574F" w14:textId="77777777" w:rsidR="00CF0C2A" w:rsidRDefault="00CF0C2A" w:rsidP="00CF0C2A">
      <w:pPr>
        <w:spacing w:after="0" w:line="240" w:lineRule="auto"/>
        <w:ind w:firstLine="567"/>
        <w:jc w:val="both"/>
        <w:rPr>
          <w:rFonts w:ascii="Times New Roman" w:hAnsi="Times New Roman"/>
          <w:color w:val="000000"/>
          <w:sz w:val="20"/>
          <w:szCs w:val="20"/>
          <w:lang w:val="uk-UA"/>
        </w:rPr>
      </w:pPr>
      <w:r w:rsidRPr="0048251C">
        <w:rPr>
          <w:rFonts w:ascii="Times New Roman" w:hAnsi="Times New Roman"/>
          <w:color w:val="000000"/>
          <w:sz w:val="20"/>
          <w:szCs w:val="20"/>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14:paraId="4E08AEB8" w14:textId="77777777" w:rsidR="003F7E25" w:rsidRPr="003F7E25" w:rsidRDefault="003F7E25" w:rsidP="00CF0C2A">
      <w:pPr>
        <w:spacing w:after="0" w:line="240" w:lineRule="auto"/>
        <w:ind w:firstLine="567"/>
        <w:jc w:val="both"/>
        <w:rPr>
          <w:rFonts w:ascii="Times New Roman" w:hAnsi="Times New Roman"/>
          <w:color w:val="000000"/>
          <w:sz w:val="20"/>
          <w:szCs w:val="20"/>
          <w:lang w:val="uk-UA"/>
        </w:rPr>
      </w:pPr>
    </w:p>
    <w:p w14:paraId="144D2E18" w14:textId="77777777" w:rsidR="00CF0C2A" w:rsidRPr="0048251C" w:rsidRDefault="00CF0C2A" w:rsidP="00CF0C2A">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II. Якість Товару</w:t>
      </w:r>
    </w:p>
    <w:p w14:paraId="6FEE11A1"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color w:val="000000"/>
          <w:sz w:val="20"/>
          <w:szCs w:val="20"/>
        </w:rPr>
        <w:t xml:space="preserve">2.1. Постачальник повинен поставити Замовнику Товар, передбачений цим Договором, якість якого відповідає </w:t>
      </w:r>
      <w:r w:rsidRPr="0048251C">
        <w:rPr>
          <w:rFonts w:ascii="Times New Roman" w:hAnsi="Times New Roman"/>
          <w:noProof/>
          <w:color w:val="000000"/>
          <w:sz w:val="20"/>
          <w:szCs w:val="20"/>
        </w:rPr>
        <w:t>сертифікатам якості або паспортам виробника, Держстандартам, технічним або іншим умовам, які пред’являються до Товару даного виду та підтверджується відповідними документами.</w:t>
      </w:r>
    </w:p>
    <w:p w14:paraId="1B272F33" w14:textId="77777777" w:rsidR="00CF0C2A" w:rsidRPr="008E433B" w:rsidRDefault="00CF0C2A" w:rsidP="00CF0C2A">
      <w:pPr>
        <w:suppressAutoHyphens/>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2.2. Постачальник гарантує якість і надійність Товару, що постачається, протягом гарантійного строку. Гарантійний строк Товару не може бути меншим від гарантійного строку заводу-виробника. Гарантійний строк на Товар встановлюється в Специфікації до цього Договору. </w:t>
      </w:r>
    </w:p>
    <w:p w14:paraId="494A659C" w14:textId="77777777" w:rsidR="00CF0C2A" w:rsidRPr="0048251C" w:rsidRDefault="00CF0C2A" w:rsidP="00CF0C2A">
      <w:pPr>
        <w:autoSpaceDE w:val="0"/>
        <w:autoSpaceDN w:val="0"/>
        <w:adjustRightInd w:val="0"/>
        <w:spacing w:after="0" w:line="240" w:lineRule="auto"/>
        <w:rPr>
          <w:rFonts w:ascii="Times New Roman" w:hAnsi="Times New Roman"/>
          <w:b/>
          <w:color w:val="000000"/>
          <w:sz w:val="20"/>
          <w:szCs w:val="20"/>
        </w:rPr>
      </w:pPr>
      <w:r w:rsidRPr="0048251C">
        <w:rPr>
          <w:rFonts w:ascii="Times New Roman" w:hAnsi="Times New Roman"/>
          <w:b/>
          <w:color w:val="000000"/>
          <w:sz w:val="20"/>
          <w:szCs w:val="20"/>
        </w:rPr>
        <w:t xml:space="preserve">                                                      III. Ціна Договору</w:t>
      </w:r>
    </w:p>
    <w:p w14:paraId="4628E059"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3.1. Ціна цього Договору вказується в Специфікації.</w:t>
      </w:r>
    </w:p>
    <w:p w14:paraId="29338588" w14:textId="77777777" w:rsidR="00CF0C2A" w:rsidRDefault="00CF0C2A" w:rsidP="00CF0C2A">
      <w:pPr>
        <w:spacing w:after="0" w:line="240" w:lineRule="auto"/>
        <w:ind w:firstLine="567"/>
        <w:jc w:val="both"/>
        <w:rPr>
          <w:rFonts w:ascii="Times New Roman" w:hAnsi="Times New Roman"/>
          <w:noProof/>
          <w:color w:val="000000"/>
          <w:sz w:val="20"/>
          <w:szCs w:val="20"/>
          <w:lang w:val="uk-UA"/>
        </w:rPr>
      </w:pPr>
      <w:r w:rsidRPr="0048251C">
        <w:rPr>
          <w:rFonts w:ascii="Times New Roman" w:hAnsi="Times New Roman"/>
          <w:noProof/>
          <w:color w:val="000000"/>
          <w:sz w:val="20"/>
          <w:szCs w:val="20"/>
        </w:rPr>
        <w:t>3.2. Загальна</w:t>
      </w:r>
      <w:r w:rsidRPr="0048251C">
        <w:rPr>
          <w:rFonts w:ascii="Times New Roman" w:hAnsi="Times New Roman"/>
          <w:noProof/>
          <w:color w:val="000000"/>
          <w:sz w:val="20"/>
          <w:szCs w:val="20"/>
          <w:lang w:val="uk-UA"/>
        </w:rPr>
        <w:t xml:space="preserve"> (орієнтовна)</w:t>
      </w:r>
      <w:r w:rsidRPr="0048251C">
        <w:rPr>
          <w:rFonts w:ascii="Times New Roman" w:hAnsi="Times New Roman"/>
          <w:noProof/>
          <w:color w:val="000000"/>
          <w:sz w:val="20"/>
          <w:szCs w:val="20"/>
        </w:rPr>
        <w:t xml:space="preserve"> вартість Договору становить </w:t>
      </w:r>
      <w:r w:rsidRPr="0048251C">
        <w:rPr>
          <w:rFonts w:ascii="Times New Roman" w:hAnsi="Times New Roman"/>
          <w:noProof/>
          <w:color w:val="000000"/>
          <w:sz w:val="20"/>
          <w:szCs w:val="20"/>
          <w:lang w:val="uk-UA"/>
        </w:rPr>
        <w:t>________________________</w:t>
      </w:r>
      <w:r w:rsidRPr="0048251C">
        <w:rPr>
          <w:rFonts w:ascii="Times New Roman" w:hAnsi="Times New Roman"/>
          <w:noProof/>
          <w:color w:val="000000"/>
          <w:sz w:val="20"/>
          <w:szCs w:val="20"/>
        </w:rPr>
        <w:t xml:space="preserve"> грн. (</w:t>
      </w:r>
      <w:r w:rsidRPr="0048251C">
        <w:rPr>
          <w:rFonts w:ascii="Times New Roman" w:hAnsi="Times New Roman"/>
          <w:noProof/>
          <w:color w:val="000000"/>
          <w:sz w:val="20"/>
          <w:szCs w:val="20"/>
          <w:lang w:val="uk-UA"/>
        </w:rPr>
        <w:t>___________________________________</w:t>
      </w:r>
      <w:r w:rsidRPr="0048251C">
        <w:rPr>
          <w:rFonts w:ascii="Times New Roman" w:hAnsi="Times New Roman"/>
          <w:noProof/>
          <w:color w:val="000000"/>
          <w:sz w:val="20"/>
          <w:szCs w:val="20"/>
        </w:rPr>
        <w:t xml:space="preserve">  гривень 00 копійок)</w:t>
      </w:r>
      <w:r>
        <w:rPr>
          <w:rFonts w:ascii="Times New Roman" w:hAnsi="Times New Roman"/>
          <w:noProof/>
          <w:color w:val="000000"/>
          <w:sz w:val="20"/>
          <w:szCs w:val="20"/>
          <w:lang w:val="uk-UA"/>
        </w:rPr>
        <w:t xml:space="preserve"> з/без ПДВ </w:t>
      </w:r>
      <w:r w:rsidRPr="0048251C">
        <w:rPr>
          <w:rFonts w:ascii="Times New Roman" w:hAnsi="Times New Roman"/>
          <w:noProof/>
          <w:color w:val="000000"/>
          <w:sz w:val="20"/>
          <w:szCs w:val="20"/>
        </w:rPr>
        <w:t>.</w:t>
      </w:r>
    </w:p>
    <w:p w14:paraId="3E239C77" w14:textId="77777777" w:rsidR="003F7E25" w:rsidRPr="003F7E25" w:rsidRDefault="003F7E25" w:rsidP="00CF0C2A">
      <w:pPr>
        <w:spacing w:after="0" w:line="240" w:lineRule="auto"/>
        <w:ind w:firstLine="567"/>
        <w:jc w:val="both"/>
        <w:rPr>
          <w:rFonts w:ascii="Times New Roman" w:hAnsi="Times New Roman"/>
          <w:noProof/>
          <w:color w:val="000000"/>
          <w:sz w:val="20"/>
          <w:szCs w:val="20"/>
          <w:lang w:val="uk-UA"/>
        </w:rPr>
      </w:pPr>
    </w:p>
    <w:p w14:paraId="38968C05" w14:textId="77777777" w:rsidR="00CF0C2A" w:rsidRPr="0048251C" w:rsidRDefault="00CF0C2A" w:rsidP="00CF0C2A">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IV. Порядок здійснення оплати</w:t>
      </w:r>
    </w:p>
    <w:p w14:paraId="02867EF3" w14:textId="77777777" w:rsidR="00CF0C2A" w:rsidRPr="0048251C" w:rsidRDefault="00CF0C2A" w:rsidP="00CF0C2A">
      <w:pPr>
        <w:tabs>
          <w:tab w:val="left" w:pos="0"/>
        </w:tabs>
        <w:suppressAutoHyphens/>
        <w:spacing w:after="0" w:line="240" w:lineRule="auto"/>
        <w:ind w:firstLine="567"/>
        <w:jc w:val="both"/>
        <w:rPr>
          <w:rFonts w:ascii="Times New Roman" w:hAnsi="Times New Roman"/>
          <w:color w:val="000000"/>
          <w:sz w:val="20"/>
          <w:szCs w:val="20"/>
          <w:lang w:val="uk-UA"/>
        </w:rPr>
      </w:pPr>
      <w:r w:rsidRPr="0048251C">
        <w:rPr>
          <w:rFonts w:ascii="Times New Roman" w:hAnsi="Times New Roman"/>
          <w:color w:val="000000"/>
          <w:sz w:val="20"/>
          <w:szCs w:val="20"/>
          <w:lang w:eastAsia="zh-CN"/>
        </w:rPr>
        <w:t xml:space="preserve">4.1. Розрахунки проводяться шляхом: оплати Замовником після пред’явлення Постачальником рахунку на оплату Товару </w:t>
      </w:r>
      <w:r w:rsidRPr="0048251C">
        <w:rPr>
          <w:rFonts w:ascii="Times New Roman" w:hAnsi="Times New Roman"/>
          <w:color w:val="000000"/>
          <w:sz w:val="20"/>
          <w:szCs w:val="20"/>
        </w:rPr>
        <w:t xml:space="preserve">та підписаної Сторонами акту прийому-передачі та/або видаткової накладної, шляхом перерахування коштів на рахунок Постачальника, </w:t>
      </w:r>
      <w:r w:rsidRPr="0048251C">
        <w:rPr>
          <w:rFonts w:ascii="Times New Roman" w:hAnsi="Times New Roman"/>
          <w:color w:val="000000"/>
          <w:sz w:val="20"/>
          <w:szCs w:val="20"/>
          <w:lang w:val="uk-UA"/>
        </w:rPr>
        <w:t>з/</w:t>
      </w:r>
      <w:r w:rsidRPr="0048251C">
        <w:rPr>
          <w:rFonts w:ascii="Times New Roman" w:hAnsi="Times New Roman"/>
          <w:color w:val="000000"/>
          <w:sz w:val="20"/>
          <w:szCs w:val="20"/>
        </w:rPr>
        <w:t xml:space="preserve">без урахування ПДВ протягом </w:t>
      </w:r>
      <w:r w:rsidRPr="005354A2">
        <w:rPr>
          <w:rFonts w:ascii="Times New Roman" w:hAnsi="Times New Roman"/>
          <w:color w:val="000000"/>
          <w:sz w:val="20"/>
          <w:szCs w:val="20"/>
          <w:lang w:val="uk-UA"/>
        </w:rPr>
        <w:t>180-ти</w:t>
      </w:r>
      <w:r w:rsidRPr="005354A2">
        <w:rPr>
          <w:rFonts w:ascii="Times New Roman" w:hAnsi="Times New Roman"/>
          <w:color w:val="000000"/>
          <w:sz w:val="20"/>
          <w:szCs w:val="20"/>
        </w:rPr>
        <w:t xml:space="preserve"> календарн</w:t>
      </w:r>
      <w:r w:rsidRPr="005354A2">
        <w:rPr>
          <w:rFonts w:ascii="Times New Roman" w:hAnsi="Times New Roman"/>
          <w:color w:val="000000"/>
          <w:sz w:val="20"/>
          <w:szCs w:val="20"/>
          <w:lang w:val="uk-UA"/>
        </w:rPr>
        <w:t>их</w:t>
      </w:r>
      <w:r w:rsidRPr="0048251C">
        <w:rPr>
          <w:rFonts w:ascii="Times New Roman" w:hAnsi="Times New Roman"/>
          <w:color w:val="000000"/>
          <w:sz w:val="20"/>
          <w:szCs w:val="20"/>
        </w:rPr>
        <w:t xml:space="preserve"> дн</w:t>
      </w:r>
      <w:r w:rsidRPr="0048251C">
        <w:rPr>
          <w:rFonts w:ascii="Times New Roman" w:hAnsi="Times New Roman"/>
          <w:color w:val="000000"/>
          <w:sz w:val="20"/>
          <w:szCs w:val="20"/>
          <w:lang w:val="uk-UA"/>
        </w:rPr>
        <w:t>ів</w:t>
      </w:r>
      <w:r w:rsidRPr="0048251C">
        <w:rPr>
          <w:rFonts w:ascii="Times New Roman" w:hAnsi="Times New Roman"/>
          <w:color w:val="000000"/>
          <w:sz w:val="20"/>
          <w:szCs w:val="20"/>
        </w:rPr>
        <w:t xml:space="preserve"> з дати поставки Товару.</w:t>
      </w:r>
    </w:p>
    <w:p w14:paraId="7CC0EFAA" w14:textId="77777777" w:rsidR="00CF0C2A" w:rsidRDefault="00CF0C2A" w:rsidP="00CF0C2A">
      <w:pPr>
        <w:suppressAutoHyphens/>
        <w:autoSpaceDE w:val="0"/>
        <w:spacing w:after="0" w:line="240" w:lineRule="auto"/>
        <w:ind w:firstLine="567"/>
        <w:jc w:val="both"/>
        <w:rPr>
          <w:rFonts w:ascii="Times New Roman" w:hAnsi="Times New Roman"/>
          <w:i/>
          <w:color w:val="000000"/>
          <w:sz w:val="20"/>
          <w:szCs w:val="20"/>
          <w:lang w:val="uk-UA" w:eastAsia="zh-CN"/>
        </w:rPr>
      </w:pPr>
      <w:r w:rsidRPr="0048251C">
        <w:rPr>
          <w:rFonts w:ascii="Times New Roman" w:hAnsi="Times New Roman"/>
          <w:color w:val="000000"/>
          <w:sz w:val="20"/>
          <w:szCs w:val="20"/>
          <w:lang w:eastAsia="zh-CN"/>
        </w:rPr>
        <w:t>4.2. До рахунка додаються: підписана уповноваженими представниками видаткова накладна</w:t>
      </w:r>
      <w:r w:rsidRPr="0048251C">
        <w:rPr>
          <w:rFonts w:ascii="Times New Roman" w:hAnsi="Times New Roman"/>
          <w:color w:val="000000"/>
          <w:sz w:val="20"/>
          <w:szCs w:val="20"/>
          <w:lang w:val="uk-UA" w:eastAsia="zh-CN"/>
        </w:rPr>
        <w:t xml:space="preserve"> та/або акт прийому-передачі</w:t>
      </w:r>
      <w:r w:rsidRPr="0048251C">
        <w:rPr>
          <w:rFonts w:ascii="Times New Roman" w:hAnsi="Times New Roman"/>
          <w:i/>
          <w:color w:val="000000"/>
          <w:sz w:val="20"/>
          <w:szCs w:val="20"/>
          <w:lang w:eastAsia="zh-CN"/>
        </w:rPr>
        <w:t>.</w:t>
      </w:r>
    </w:p>
    <w:p w14:paraId="77364FFA" w14:textId="77777777" w:rsidR="003F7E25" w:rsidRPr="003F7E25" w:rsidRDefault="003F7E25" w:rsidP="00CF0C2A">
      <w:pPr>
        <w:suppressAutoHyphens/>
        <w:autoSpaceDE w:val="0"/>
        <w:spacing w:after="0" w:line="240" w:lineRule="auto"/>
        <w:ind w:firstLine="567"/>
        <w:jc w:val="both"/>
        <w:rPr>
          <w:rFonts w:ascii="Times New Roman" w:hAnsi="Times New Roman"/>
          <w:i/>
          <w:color w:val="000000"/>
          <w:sz w:val="20"/>
          <w:szCs w:val="20"/>
          <w:lang w:val="uk-UA" w:eastAsia="zh-CN"/>
        </w:rPr>
      </w:pPr>
    </w:p>
    <w:p w14:paraId="10B7403A" w14:textId="77777777" w:rsidR="00CF0C2A" w:rsidRPr="0048251C" w:rsidRDefault="00CF0C2A" w:rsidP="00CF0C2A">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V. Поставка Товару</w:t>
      </w:r>
    </w:p>
    <w:p w14:paraId="6127B807"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5.1. Строк поставки, умови та місце поставки Товару, інформація про вантажовідправників і вантажоотримувачів вказується в Специфікації до цього Договору.</w:t>
      </w:r>
    </w:p>
    <w:p w14:paraId="4BCBBEE8" w14:textId="13C6E85A" w:rsidR="00CF0C2A" w:rsidRPr="003F7E25" w:rsidRDefault="00CF0C2A" w:rsidP="00CF0C2A">
      <w:pPr>
        <w:spacing w:after="0" w:line="240" w:lineRule="auto"/>
        <w:ind w:firstLine="567"/>
        <w:jc w:val="both"/>
        <w:rPr>
          <w:rFonts w:ascii="Times New Roman" w:hAnsi="Times New Roman"/>
          <w:noProof/>
          <w:color w:val="000000"/>
          <w:sz w:val="20"/>
          <w:szCs w:val="20"/>
          <w:lang w:val="uk-UA"/>
        </w:rPr>
      </w:pPr>
      <w:r w:rsidRPr="0048251C">
        <w:rPr>
          <w:rFonts w:ascii="Times New Roman" w:hAnsi="Times New Roman"/>
          <w:noProof/>
          <w:color w:val="000000"/>
          <w:sz w:val="20"/>
          <w:szCs w:val="20"/>
        </w:rPr>
        <w:t xml:space="preserve">5.2. Обсяг поставки Товару визначається в заявках Замовника та узгоджується до поставки Товару. Відвантаження Товару проводиться тільки після отримання Постачальником заявки. Відвантаження Товару без заявки забороняється. Заявка Постачальнику може направлятися Замовником в електронному вигляді на електронну адресу Постачальника, вказану в розділі </w:t>
      </w:r>
      <w:r w:rsidRPr="0048251C">
        <w:rPr>
          <w:rFonts w:ascii="Times New Roman" w:hAnsi="Times New Roman"/>
          <w:color w:val="000000"/>
          <w:sz w:val="20"/>
          <w:szCs w:val="20"/>
          <w:lang w:val="en-US"/>
        </w:rPr>
        <w:t>XI</w:t>
      </w:r>
      <w:r w:rsidR="003F7E25" w:rsidRPr="003F7E25">
        <w:rPr>
          <w:rFonts w:ascii="Times New Roman" w:hAnsi="Times New Roman"/>
          <w:color w:val="000000"/>
          <w:sz w:val="20"/>
          <w:szCs w:val="20"/>
          <w:lang w:val="en-US"/>
        </w:rPr>
        <w:t>II</w:t>
      </w:r>
      <w:r w:rsidRPr="0048251C">
        <w:rPr>
          <w:rFonts w:ascii="Times New Roman" w:hAnsi="Times New Roman"/>
          <w:color w:val="000000"/>
          <w:sz w:val="20"/>
          <w:szCs w:val="20"/>
        </w:rPr>
        <w:t xml:space="preserve"> </w:t>
      </w:r>
      <w:r w:rsidRPr="0048251C">
        <w:rPr>
          <w:rFonts w:ascii="Times New Roman" w:hAnsi="Times New Roman"/>
          <w:b/>
          <w:color w:val="000000"/>
          <w:sz w:val="20"/>
          <w:szCs w:val="20"/>
        </w:rPr>
        <w:t xml:space="preserve"> </w:t>
      </w:r>
      <w:r w:rsidRPr="0048251C">
        <w:rPr>
          <w:rFonts w:ascii="Times New Roman" w:hAnsi="Times New Roman"/>
          <w:noProof/>
          <w:color w:val="000000"/>
          <w:sz w:val="20"/>
          <w:szCs w:val="20"/>
        </w:rPr>
        <w:t xml:space="preserve">даного Договору. </w:t>
      </w:r>
      <w:r w:rsidR="003F7E25">
        <w:rPr>
          <w:rFonts w:ascii="Times New Roman" w:hAnsi="Times New Roman"/>
          <w:noProof/>
          <w:color w:val="000000"/>
          <w:sz w:val="20"/>
          <w:szCs w:val="20"/>
          <w:lang w:val="uk-UA"/>
        </w:rPr>
        <w:t xml:space="preserve"> </w:t>
      </w:r>
    </w:p>
    <w:p w14:paraId="6267A65E"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lastRenderedPageBreak/>
        <w:t xml:space="preserve">5.3 </w:t>
      </w:r>
      <w:r w:rsidRPr="0048251C">
        <w:rPr>
          <w:rFonts w:ascii="Times New Roman" w:hAnsi="Times New Roman"/>
          <w:color w:val="000000"/>
          <w:sz w:val="20"/>
          <w:szCs w:val="20"/>
        </w:rPr>
        <w:t xml:space="preserve">Датою поставки Товару є дата підписання уповноваженими представниками Сторін видаткової накладної. Право власності на Товар переходить від Постачальника до Замовника з дати підписання Сторонами  видаткової накладної. </w:t>
      </w:r>
    </w:p>
    <w:p w14:paraId="3D66470E"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5.4. За вимогою Замовника Постачальник письмово повідомляє </w:t>
      </w:r>
      <w:r w:rsidRPr="0048251C">
        <w:rPr>
          <w:rFonts w:ascii="Times New Roman" w:hAnsi="Times New Roman"/>
          <w:color w:val="000000"/>
          <w:sz w:val="20"/>
          <w:szCs w:val="20"/>
        </w:rPr>
        <w:t>Замовника</w:t>
      </w:r>
      <w:r w:rsidRPr="0048251C">
        <w:rPr>
          <w:rFonts w:ascii="Times New Roman" w:hAnsi="Times New Roman"/>
          <w:noProof/>
          <w:color w:val="000000"/>
          <w:sz w:val="20"/>
          <w:szCs w:val="20"/>
        </w:rPr>
        <w:t xml:space="preserve">  про готовність до відвантаження Товару шляхом направлення листа.</w:t>
      </w:r>
    </w:p>
    <w:p w14:paraId="17C0B4F0"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5.4.1. За вимогою </w:t>
      </w:r>
      <w:r w:rsidRPr="0048251C">
        <w:rPr>
          <w:rFonts w:ascii="Times New Roman" w:hAnsi="Times New Roman"/>
          <w:color w:val="000000"/>
          <w:sz w:val="20"/>
          <w:szCs w:val="20"/>
        </w:rPr>
        <w:t>Замовника</w:t>
      </w:r>
      <w:r w:rsidRPr="0048251C">
        <w:rPr>
          <w:rFonts w:ascii="Times New Roman" w:hAnsi="Times New Roman"/>
          <w:noProof/>
          <w:color w:val="000000"/>
          <w:sz w:val="20"/>
          <w:szCs w:val="20"/>
        </w:rPr>
        <w:t xml:space="preserve"> Постачальник зобов'язаний відвантажувати Товар в присутності уповноважених представників </w:t>
      </w:r>
      <w:r w:rsidRPr="0048251C">
        <w:rPr>
          <w:rFonts w:ascii="Times New Roman" w:hAnsi="Times New Roman"/>
          <w:color w:val="000000"/>
          <w:sz w:val="20"/>
          <w:szCs w:val="20"/>
        </w:rPr>
        <w:t>Замовника</w:t>
      </w:r>
      <w:r w:rsidRPr="0048251C">
        <w:rPr>
          <w:rFonts w:ascii="Times New Roman" w:hAnsi="Times New Roman"/>
          <w:noProof/>
          <w:color w:val="000000"/>
          <w:sz w:val="20"/>
          <w:szCs w:val="20"/>
        </w:rPr>
        <w:t>.</w:t>
      </w:r>
    </w:p>
    <w:p w14:paraId="56EA0E4A"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5.5. Постачальник надає на адресу Замовника наступні документи:</w:t>
      </w:r>
    </w:p>
    <w:p w14:paraId="6C330213" w14:textId="77777777" w:rsidR="00CF0C2A" w:rsidRPr="0048251C" w:rsidRDefault="00CF0C2A" w:rsidP="00CF0C2A">
      <w:pPr>
        <w:numPr>
          <w:ilvl w:val="0"/>
          <w:numId w:val="43"/>
        </w:numPr>
        <w:shd w:val="clear" w:color="auto" w:fill="FFFFFF"/>
        <w:tabs>
          <w:tab w:val="num" w:pos="993"/>
        </w:tabs>
        <w:autoSpaceDN w:val="0"/>
        <w:spacing w:after="0" w:line="240" w:lineRule="auto"/>
        <w:ind w:left="0" w:firstLine="567"/>
        <w:rPr>
          <w:rFonts w:ascii="Times New Roman" w:hAnsi="Times New Roman"/>
          <w:color w:val="000000"/>
          <w:sz w:val="20"/>
          <w:szCs w:val="20"/>
        </w:rPr>
      </w:pPr>
      <w:r w:rsidRPr="0048251C">
        <w:rPr>
          <w:rFonts w:ascii="Times New Roman" w:hAnsi="Times New Roman"/>
          <w:color w:val="000000"/>
          <w:sz w:val="20"/>
          <w:szCs w:val="20"/>
        </w:rPr>
        <w:t>товаросупровідні документи (товарно-транспортна накладна);</w:t>
      </w:r>
    </w:p>
    <w:p w14:paraId="7BE380E5" w14:textId="77777777" w:rsidR="00CF0C2A" w:rsidRPr="0048251C" w:rsidRDefault="00CF0C2A" w:rsidP="00CF0C2A">
      <w:pPr>
        <w:numPr>
          <w:ilvl w:val="0"/>
          <w:numId w:val="43"/>
        </w:numPr>
        <w:shd w:val="clear" w:color="auto" w:fill="FFFFFF"/>
        <w:tabs>
          <w:tab w:val="num" w:pos="993"/>
        </w:tabs>
        <w:autoSpaceDN w:val="0"/>
        <w:spacing w:after="0" w:line="240" w:lineRule="auto"/>
        <w:ind w:left="0" w:firstLine="567"/>
        <w:rPr>
          <w:rFonts w:ascii="Times New Roman" w:hAnsi="Times New Roman"/>
          <w:color w:val="000000"/>
          <w:sz w:val="20"/>
          <w:szCs w:val="20"/>
        </w:rPr>
      </w:pPr>
      <w:r w:rsidRPr="0048251C">
        <w:rPr>
          <w:rFonts w:ascii="Times New Roman" w:hAnsi="Times New Roman"/>
          <w:color w:val="000000"/>
          <w:sz w:val="20"/>
          <w:szCs w:val="20"/>
        </w:rPr>
        <w:t>сертифікат якості та/або паспорт виробника (на вибір Замовника);</w:t>
      </w:r>
    </w:p>
    <w:p w14:paraId="61D4C3E8" w14:textId="77777777" w:rsidR="00CF0C2A" w:rsidRPr="0048251C" w:rsidRDefault="00CF0C2A" w:rsidP="00CF0C2A">
      <w:pPr>
        <w:numPr>
          <w:ilvl w:val="0"/>
          <w:numId w:val="43"/>
        </w:numPr>
        <w:shd w:val="clear" w:color="auto" w:fill="FFFFFF"/>
        <w:tabs>
          <w:tab w:val="num" w:pos="993"/>
        </w:tabs>
        <w:autoSpaceDN w:val="0"/>
        <w:spacing w:after="0" w:line="240" w:lineRule="auto"/>
        <w:ind w:left="0" w:firstLine="567"/>
        <w:rPr>
          <w:rFonts w:ascii="Times New Roman" w:hAnsi="Times New Roman"/>
          <w:color w:val="000000"/>
          <w:sz w:val="20"/>
          <w:szCs w:val="20"/>
        </w:rPr>
      </w:pPr>
      <w:r w:rsidRPr="0048251C">
        <w:rPr>
          <w:rFonts w:ascii="Times New Roman" w:hAnsi="Times New Roman"/>
          <w:color w:val="000000"/>
          <w:sz w:val="20"/>
          <w:szCs w:val="20"/>
        </w:rPr>
        <w:t>сертифікат походження (за вимогою Замовника);</w:t>
      </w:r>
    </w:p>
    <w:p w14:paraId="3A6C78B8" w14:textId="77777777" w:rsidR="00CF0C2A" w:rsidRPr="0048251C" w:rsidRDefault="00CF0C2A" w:rsidP="00CF0C2A">
      <w:pPr>
        <w:numPr>
          <w:ilvl w:val="0"/>
          <w:numId w:val="43"/>
        </w:numPr>
        <w:shd w:val="clear" w:color="auto" w:fill="FFFFFF"/>
        <w:tabs>
          <w:tab w:val="num" w:pos="993"/>
        </w:tabs>
        <w:autoSpaceDN w:val="0"/>
        <w:spacing w:after="0" w:line="240" w:lineRule="auto"/>
        <w:ind w:left="0" w:firstLine="567"/>
        <w:rPr>
          <w:rFonts w:ascii="Times New Roman" w:hAnsi="Times New Roman"/>
          <w:color w:val="000000"/>
          <w:sz w:val="20"/>
          <w:szCs w:val="20"/>
        </w:rPr>
      </w:pPr>
      <w:r w:rsidRPr="0048251C">
        <w:rPr>
          <w:rFonts w:ascii="Times New Roman" w:hAnsi="Times New Roman"/>
          <w:color w:val="000000"/>
          <w:sz w:val="20"/>
          <w:szCs w:val="20"/>
        </w:rPr>
        <w:t>сертифікат відповідності (за вимогою Замовника);</w:t>
      </w:r>
    </w:p>
    <w:p w14:paraId="6E5FF1B9"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5.6. Приймання Товару по кількості проводиться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 П-6 від 15.06.1965р., по якості -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 П-7 від 25.04.1966р., та сертифікату якості та/або паспорту заводу-виробника. У разі виявлення невідповідності в якості або нестачі Товару, виклик представників </w:t>
      </w:r>
      <w:r w:rsidRPr="0048251C">
        <w:rPr>
          <w:rFonts w:ascii="Times New Roman" w:hAnsi="Times New Roman"/>
          <w:noProof/>
          <w:color w:val="000000"/>
          <w:sz w:val="20"/>
          <w:szCs w:val="20"/>
        </w:rPr>
        <w:t>Постачальника -</w:t>
      </w:r>
      <w:r w:rsidRPr="0048251C">
        <w:rPr>
          <w:rFonts w:ascii="Times New Roman" w:hAnsi="Times New Roman"/>
          <w:color w:val="000000"/>
          <w:sz w:val="20"/>
          <w:szCs w:val="20"/>
        </w:rPr>
        <w:t xml:space="preserve"> обов'язковий.</w:t>
      </w:r>
    </w:p>
    <w:p w14:paraId="71C93FF6"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5.7.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14:paraId="50A7C703"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5.8. При виникненні додаткових витрат у зв’язку з неправильністю оформлення товаросупровідних документів або неможливістю відправлення Товару з вини Постачальника, такі витрати (у тому числі по доставці Товару в кінцевий пункт призначення) здійснюються Постачальником.</w:t>
      </w:r>
    </w:p>
    <w:p w14:paraId="4F8AA7AA"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noProof/>
          <w:color w:val="000000"/>
          <w:sz w:val="20"/>
          <w:szCs w:val="20"/>
        </w:rPr>
        <w:t xml:space="preserve">5.9. </w:t>
      </w:r>
      <w:r w:rsidRPr="0048251C">
        <w:rPr>
          <w:rFonts w:ascii="Times New Roman" w:hAnsi="Times New Roman"/>
          <w:color w:val="000000"/>
          <w:sz w:val="20"/>
          <w:szCs w:val="20"/>
        </w:rPr>
        <w:t xml:space="preserve">Вантажовідправником Товару за цим Договором є </w:t>
      </w:r>
      <w:r w:rsidRPr="0048251C">
        <w:rPr>
          <w:rFonts w:ascii="Times New Roman" w:hAnsi="Times New Roman"/>
          <w:noProof/>
          <w:color w:val="000000"/>
          <w:sz w:val="20"/>
          <w:szCs w:val="20"/>
        </w:rPr>
        <w:t>Постачальник</w:t>
      </w:r>
      <w:r w:rsidRPr="0048251C">
        <w:rPr>
          <w:rFonts w:ascii="Times New Roman" w:hAnsi="Times New Roman"/>
          <w:color w:val="000000"/>
          <w:sz w:val="20"/>
          <w:szCs w:val="20"/>
        </w:rPr>
        <w:t xml:space="preserve"> або завод-виробник, або уповноважена (залучена) ними особа, про що зазначається у Специфікації.</w:t>
      </w:r>
    </w:p>
    <w:p w14:paraId="154EFBFA"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5.10. Упаковка і маркування Товару повинні відповідати встановленим правилам, стандартам і технічним умовам в разі їх наявності.</w:t>
      </w:r>
    </w:p>
    <w:p w14:paraId="122569C9" w14:textId="77777777" w:rsidR="00CF0C2A" w:rsidRPr="0048251C" w:rsidRDefault="00CF0C2A" w:rsidP="00CF0C2A">
      <w:pPr>
        <w:suppressAutoHyphens/>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5.11. Упаковка повинна забезпечувати повну цілісність Товару при транспортуванні усіма видами транспорту, включаючи  перевантаження, а також мати пристосування для можливих перевантажень як за допомогою піднімальних механізмів, так і ручним засобом (за допомогою візків і авто (електро) каром).</w:t>
      </w:r>
    </w:p>
    <w:p w14:paraId="4057EDD4" w14:textId="77777777" w:rsidR="00CF0C2A" w:rsidRDefault="00CF0C2A" w:rsidP="00CF0C2A">
      <w:pPr>
        <w:spacing w:after="0" w:line="240" w:lineRule="auto"/>
        <w:ind w:firstLine="567"/>
        <w:jc w:val="both"/>
        <w:rPr>
          <w:rFonts w:ascii="Times New Roman" w:hAnsi="Times New Roman"/>
          <w:noProof/>
          <w:color w:val="000000"/>
          <w:sz w:val="20"/>
          <w:szCs w:val="20"/>
          <w:lang w:val="uk-UA"/>
        </w:rPr>
      </w:pPr>
      <w:r w:rsidRPr="0048251C">
        <w:rPr>
          <w:rFonts w:ascii="Times New Roman" w:hAnsi="Times New Roman"/>
          <w:noProof/>
          <w:color w:val="000000"/>
          <w:sz w:val="20"/>
          <w:szCs w:val="20"/>
        </w:rPr>
        <w:t>5.12. Порядок і строки повернення тари, умови розрахунків за тару обумовлюються у Специфікації.</w:t>
      </w:r>
    </w:p>
    <w:p w14:paraId="79A72659" w14:textId="77777777" w:rsidR="003F7E25" w:rsidRPr="003F7E25" w:rsidRDefault="003F7E25" w:rsidP="00CF0C2A">
      <w:pPr>
        <w:spacing w:after="0" w:line="240" w:lineRule="auto"/>
        <w:ind w:firstLine="567"/>
        <w:jc w:val="both"/>
        <w:rPr>
          <w:rFonts w:ascii="Times New Roman" w:hAnsi="Times New Roman"/>
          <w:noProof/>
          <w:color w:val="000000"/>
          <w:sz w:val="20"/>
          <w:szCs w:val="20"/>
          <w:lang w:val="uk-UA"/>
        </w:rPr>
      </w:pPr>
    </w:p>
    <w:p w14:paraId="084BC57F" w14:textId="77777777" w:rsidR="00CF0C2A" w:rsidRPr="0048251C" w:rsidRDefault="00CF0C2A" w:rsidP="00CF0C2A">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VI. Права та обов'язки Сторін</w:t>
      </w:r>
    </w:p>
    <w:p w14:paraId="5DE446B1"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6.1. Замовник зобов'язаний:</w:t>
      </w:r>
    </w:p>
    <w:p w14:paraId="1978DEED"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6.1.1. Своєчасно та в повному обсязі сплачувати за поставлений Товар. </w:t>
      </w:r>
    </w:p>
    <w:p w14:paraId="4D0CEFC8"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6.1.2. Приймати поставлений Товар, у разі відсутності зауважень, згідно з видатковою накладною.</w:t>
      </w:r>
    </w:p>
    <w:p w14:paraId="0457A2A7"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6.2. Замовник має право:</w:t>
      </w:r>
    </w:p>
    <w:p w14:paraId="31078FB9"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6.2.1. Достроково розірвати цей Договір у разі невиконання чи неналежного виконання зобов'язань Постачальником, повідомивши про це його за 30 днів до дати розірвання Договору.</w:t>
      </w:r>
    </w:p>
    <w:p w14:paraId="0A2188BF"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6.2.2. Контролювати поставку Товару у строки, встановлені цим Договором.</w:t>
      </w:r>
    </w:p>
    <w:p w14:paraId="4387C760"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AF88C5C"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6.2.4. Не здійснювати оплату Постачальнику у разі неналежного оформлення документів, необхідних для здійснення оплати (відсутність печатки, підписів тощо).</w:t>
      </w:r>
    </w:p>
    <w:p w14:paraId="3C2D8122"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6.2.5. Відмовитися від Товару, який не поставлений </w:t>
      </w:r>
      <w:proofErr w:type="gramStart"/>
      <w:r w:rsidRPr="0048251C">
        <w:rPr>
          <w:rFonts w:ascii="Times New Roman" w:hAnsi="Times New Roman"/>
          <w:color w:val="000000"/>
          <w:sz w:val="20"/>
          <w:szCs w:val="20"/>
        </w:rPr>
        <w:t>в</w:t>
      </w:r>
      <w:proofErr w:type="gramEnd"/>
      <w:r>
        <w:rPr>
          <w:rFonts w:ascii="Times New Roman" w:hAnsi="Times New Roman"/>
          <w:color w:val="000000"/>
          <w:sz w:val="20"/>
          <w:szCs w:val="20"/>
        </w:rPr>
        <w:t xml:space="preserve"> </w:t>
      </w:r>
      <w:r w:rsidRPr="0048251C">
        <w:rPr>
          <w:rFonts w:ascii="Times New Roman" w:hAnsi="Times New Roman"/>
          <w:color w:val="000000"/>
          <w:sz w:val="20"/>
          <w:szCs w:val="20"/>
        </w:rPr>
        <w:t>строк, вказаний у Специфікації.</w:t>
      </w:r>
    </w:p>
    <w:p w14:paraId="38BFDBC8"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6.3. Постачальник зобов'язаний:</w:t>
      </w:r>
    </w:p>
    <w:p w14:paraId="335F46BF"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6.3.1. Забезпечити поставку Товару у строки, встановлені цим Договором та Специфікацією.</w:t>
      </w:r>
    </w:p>
    <w:p w14:paraId="6929E4FA"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6.3.2. Забезпечити поставку Товару, якість якого відповідає умовам, установленим розділом II цього Договору.</w:t>
      </w:r>
    </w:p>
    <w:p w14:paraId="074231A0" w14:textId="77777777" w:rsidR="00CF0C2A" w:rsidRPr="0048251C" w:rsidRDefault="00CF0C2A" w:rsidP="00CF0C2A">
      <w:pPr>
        <w:autoSpaceDE w:val="0"/>
        <w:autoSpaceDN w:val="0"/>
        <w:adjustRightInd w:val="0"/>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6.3.3. Своєчасно повідомляти Замовника про зміну електронної адреси.</w:t>
      </w:r>
    </w:p>
    <w:p w14:paraId="117682B2" w14:textId="77777777" w:rsidR="00CF0C2A" w:rsidRPr="0048251C" w:rsidRDefault="00CF0C2A" w:rsidP="00CF0C2A">
      <w:pPr>
        <w:autoSpaceDE w:val="0"/>
        <w:autoSpaceDN w:val="0"/>
        <w:adjustRightInd w:val="0"/>
        <w:spacing w:after="0" w:line="240" w:lineRule="auto"/>
        <w:ind w:firstLine="567"/>
        <w:rPr>
          <w:rFonts w:ascii="Times New Roman" w:hAnsi="Times New Roman"/>
          <w:color w:val="000000"/>
          <w:sz w:val="20"/>
          <w:szCs w:val="20"/>
        </w:rPr>
      </w:pPr>
      <w:r w:rsidRPr="0048251C">
        <w:rPr>
          <w:rFonts w:ascii="Times New Roman" w:hAnsi="Times New Roman"/>
          <w:color w:val="000000"/>
          <w:sz w:val="20"/>
          <w:szCs w:val="20"/>
        </w:rPr>
        <w:t>6.4. Постачальник має право:</w:t>
      </w:r>
    </w:p>
    <w:p w14:paraId="0A80A9A7" w14:textId="77777777" w:rsidR="00CF0C2A" w:rsidRPr="0048251C" w:rsidRDefault="00CF0C2A" w:rsidP="00CF0C2A">
      <w:pPr>
        <w:autoSpaceDE w:val="0"/>
        <w:autoSpaceDN w:val="0"/>
        <w:adjustRightInd w:val="0"/>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6.4.1. Своєчасно та в повному обсязі отримувати плату за поставлений Товар.</w:t>
      </w:r>
    </w:p>
    <w:p w14:paraId="04F92DFC" w14:textId="77777777" w:rsidR="00CF0C2A" w:rsidRDefault="00CF0C2A" w:rsidP="00CF0C2A">
      <w:pPr>
        <w:autoSpaceDE w:val="0"/>
        <w:autoSpaceDN w:val="0"/>
        <w:adjustRightInd w:val="0"/>
        <w:spacing w:after="0" w:line="240" w:lineRule="auto"/>
        <w:ind w:firstLine="567"/>
        <w:jc w:val="both"/>
        <w:rPr>
          <w:rFonts w:ascii="Times New Roman" w:hAnsi="Times New Roman"/>
          <w:color w:val="000000"/>
          <w:sz w:val="20"/>
          <w:szCs w:val="20"/>
          <w:lang w:val="uk-UA"/>
        </w:rPr>
      </w:pPr>
      <w:r w:rsidRPr="0048251C">
        <w:rPr>
          <w:rFonts w:ascii="Times New Roman" w:hAnsi="Times New Roman"/>
          <w:color w:val="000000"/>
          <w:sz w:val="20"/>
          <w:szCs w:val="20"/>
        </w:rPr>
        <w:t xml:space="preserve">6.4.2. На дострокову поставку Товару  за письмовим погодженням Замовника. </w:t>
      </w:r>
    </w:p>
    <w:p w14:paraId="1C772057" w14:textId="77777777" w:rsidR="003F7E25" w:rsidRPr="003F7E25" w:rsidRDefault="003F7E25" w:rsidP="00CF0C2A">
      <w:pPr>
        <w:autoSpaceDE w:val="0"/>
        <w:autoSpaceDN w:val="0"/>
        <w:adjustRightInd w:val="0"/>
        <w:spacing w:after="0" w:line="240" w:lineRule="auto"/>
        <w:ind w:firstLine="567"/>
        <w:jc w:val="both"/>
        <w:rPr>
          <w:rFonts w:ascii="Times New Roman" w:hAnsi="Times New Roman"/>
          <w:color w:val="000000"/>
          <w:sz w:val="20"/>
          <w:szCs w:val="20"/>
          <w:lang w:val="uk-UA"/>
        </w:rPr>
      </w:pPr>
    </w:p>
    <w:p w14:paraId="6665C681" w14:textId="77777777" w:rsidR="00CF0C2A" w:rsidRPr="0048251C" w:rsidRDefault="00CF0C2A" w:rsidP="00CF0C2A">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VII. Відповідальність Сторін</w:t>
      </w:r>
    </w:p>
    <w:p w14:paraId="697D3846"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03E4C779"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lastRenderedPageBreak/>
        <w:t xml:space="preserve">7.2. Товар, що не відповідає комплекту/комплектності та/або  кількості, або/та якості може прийматися Замовником або вантажоотримувачем на відповідальне зберігання за рахунок Постачальника, до його заміни та/або доукомплектації. Постачальник зобов'язаний розпорядитися Товаром, прийнятим на відповідальне зберігання протягом 10 днів. Якщо  Постачальник у цей строк не розпорядиться Товаром, </w:t>
      </w:r>
      <w:r w:rsidRPr="0048251C">
        <w:rPr>
          <w:rFonts w:ascii="Times New Roman" w:hAnsi="Times New Roman"/>
          <w:color w:val="000000"/>
          <w:sz w:val="20"/>
          <w:szCs w:val="20"/>
        </w:rPr>
        <w:t>Замовник</w:t>
      </w:r>
      <w:r w:rsidRPr="0048251C">
        <w:rPr>
          <w:rFonts w:ascii="Times New Roman" w:hAnsi="Times New Roman"/>
          <w:noProof/>
          <w:color w:val="000000"/>
          <w:sz w:val="20"/>
          <w:szCs w:val="20"/>
        </w:rPr>
        <w:t xml:space="preserve"> має право реалізувати Товар для відшкодування понесених своїх збитків.</w:t>
      </w:r>
    </w:p>
    <w:p w14:paraId="7AC531F6"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7.3. Якщо протягом гарантійного строку будуть виявлені дефекти або невідповідність якості Товару, обумовленої Договором, </w:t>
      </w:r>
      <w:r w:rsidRPr="0048251C">
        <w:rPr>
          <w:rFonts w:ascii="Times New Roman" w:hAnsi="Times New Roman"/>
          <w:noProof/>
          <w:color w:val="000000"/>
          <w:sz w:val="20"/>
          <w:szCs w:val="20"/>
        </w:rPr>
        <w:t>Постачальник</w:t>
      </w:r>
      <w:r w:rsidRPr="0048251C">
        <w:rPr>
          <w:rFonts w:ascii="Times New Roman" w:hAnsi="Times New Roman"/>
          <w:color w:val="000000"/>
          <w:sz w:val="20"/>
          <w:szCs w:val="20"/>
        </w:rPr>
        <w:t xml:space="preserve"> зобов'язаний за свій рахунок усунути дефекти Товару за його місцезнаходженням або замінити неякісний Товар на Товар належної якості в узгоджені Сторонами строки, але не більше 20 календарних днів з дня отримання повідомлення від вантажоотримувача чи Замовника про дефекти або невідповідність якості Товару. </w:t>
      </w:r>
    </w:p>
    <w:p w14:paraId="7A1AB5BB"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7.4. За постачання Товару неналежної якості або некомплектного Товару, </w:t>
      </w:r>
      <w:r w:rsidRPr="0048251C">
        <w:rPr>
          <w:rFonts w:ascii="Times New Roman" w:hAnsi="Times New Roman"/>
          <w:noProof/>
          <w:color w:val="000000"/>
          <w:sz w:val="20"/>
          <w:szCs w:val="20"/>
        </w:rPr>
        <w:t xml:space="preserve">Постачальник </w:t>
      </w:r>
      <w:r w:rsidRPr="0048251C">
        <w:rPr>
          <w:rFonts w:ascii="Times New Roman" w:hAnsi="Times New Roman"/>
          <w:color w:val="000000"/>
          <w:sz w:val="20"/>
          <w:szCs w:val="20"/>
        </w:rPr>
        <w:t>виплачує Замовнику штраф у розмірі 20 % від вартості Товару неналежної якості або некомплектного Товару.</w:t>
      </w:r>
    </w:p>
    <w:p w14:paraId="6DBAC170"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7.5. За відвантаження Товару без отримання заявки, Постачальник виплачує Замовнику штраф у розмірі 10% від суми Товару, відвантаженого без заявки.</w:t>
      </w:r>
    </w:p>
    <w:p w14:paraId="309BE54B" w14:textId="77777777" w:rsidR="00CF0C2A" w:rsidRPr="0048251C" w:rsidRDefault="00CF0C2A" w:rsidP="00CF0C2A">
      <w:pPr>
        <w:suppressAutoHyphens/>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7.6. У випадку неповідомлення або несвоєчасного повідомлення про дату відвантаження Товару Постачальник виплачує </w:t>
      </w:r>
      <w:r w:rsidRPr="0048251C">
        <w:rPr>
          <w:rFonts w:ascii="Times New Roman" w:hAnsi="Times New Roman"/>
          <w:color w:val="000000"/>
          <w:sz w:val="20"/>
          <w:szCs w:val="20"/>
        </w:rPr>
        <w:t>Замовнику</w:t>
      </w:r>
      <w:r w:rsidRPr="0048251C">
        <w:rPr>
          <w:rFonts w:ascii="Times New Roman" w:hAnsi="Times New Roman"/>
          <w:noProof/>
          <w:color w:val="000000"/>
          <w:sz w:val="20"/>
          <w:szCs w:val="20"/>
        </w:rPr>
        <w:t xml:space="preserve"> штраф у розмірі 1% від вартості Товару, про відвантаження якого було не повідомлено або не своєчасно повідомлено. </w:t>
      </w:r>
    </w:p>
    <w:p w14:paraId="67B82E9B"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7.7. У випадку ненадання або порушення строків надання товаросупровідних документів і/або інших документів відповідно до п. 5.7. даного Договору, Постачальник виплачує </w:t>
      </w:r>
      <w:r w:rsidRPr="0048251C">
        <w:rPr>
          <w:rFonts w:ascii="Times New Roman" w:hAnsi="Times New Roman"/>
          <w:color w:val="000000"/>
          <w:sz w:val="20"/>
          <w:szCs w:val="20"/>
        </w:rPr>
        <w:t>Замовнику</w:t>
      </w:r>
      <w:r w:rsidRPr="0048251C">
        <w:rPr>
          <w:rFonts w:ascii="Times New Roman" w:hAnsi="Times New Roman"/>
          <w:noProof/>
          <w:color w:val="000000"/>
          <w:sz w:val="20"/>
          <w:szCs w:val="20"/>
        </w:rPr>
        <w:t xml:space="preserve"> штраф у розмірі 10% від вартості Товару, документи  щодо якого ненадані або надані з порушенням строку.</w:t>
      </w:r>
    </w:p>
    <w:p w14:paraId="1FE0F1A3"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7.8. У випадку невиконання Постачальником взятих на себе зобов’язань по даному Договору, Постачальник зобов’язаний відшкодувати </w:t>
      </w:r>
      <w:r w:rsidRPr="0048251C">
        <w:rPr>
          <w:rFonts w:ascii="Times New Roman" w:hAnsi="Times New Roman"/>
          <w:color w:val="000000"/>
          <w:sz w:val="20"/>
          <w:szCs w:val="20"/>
        </w:rPr>
        <w:t>Замовнику</w:t>
      </w:r>
      <w:r w:rsidRPr="0048251C">
        <w:rPr>
          <w:rFonts w:ascii="Times New Roman" w:hAnsi="Times New Roman"/>
          <w:noProof/>
          <w:color w:val="000000"/>
          <w:sz w:val="20"/>
          <w:szCs w:val="20"/>
        </w:rPr>
        <w:t xml:space="preserve"> всі збитки, що завдані йому таким невиконанням, у тому числі за простій транспорту, що виник через відсутність необхідних для приймання Товару документів.</w:t>
      </w:r>
    </w:p>
    <w:p w14:paraId="13A2C153"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7.9. Постачальник  компенсує витрати </w:t>
      </w:r>
      <w:r w:rsidRPr="0048251C">
        <w:rPr>
          <w:rFonts w:ascii="Times New Roman" w:hAnsi="Times New Roman"/>
          <w:color w:val="000000"/>
          <w:sz w:val="20"/>
          <w:szCs w:val="20"/>
        </w:rPr>
        <w:t>Замовнику</w:t>
      </w:r>
      <w:r w:rsidRPr="0048251C">
        <w:rPr>
          <w:rFonts w:ascii="Times New Roman" w:hAnsi="Times New Roman"/>
          <w:noProof/>
          <w:color w:val="000000"/>
          <w:sz w:val="20"/>
          <w:szCs w:val="20"/>
        </w:rPr>
        <w:t xml:space="preserve"> за простій транспорту, коли такий простій буде викликаний необхідністю приймання Товару у присутності уповноважених представників Постачальника, у разі поставки Товару, що не відповідає вказаній у товаросупровідних документах кількості та якості.</w:t>
      </w:r>
    </w:p>
    <w:p w14:paraId="65DF4F16"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7.10. У разі невиконання Постачальником взятих на себе зобов‘язань з поставки Товару у строки, зазначені у Специфікації до даного Договору, останній сплачує Замовнику пеню у розмірі 0,1 % від вартості непоставленого або несвоєчасно поставленого Товару за кожен день прострочення, а за прострочення понад тридцять днів додатково сплачує штраф у розмірі 7% від вартості  непоставленого або несвоєчасно поставленого Товару.</w:t>
      </w:r>
    </w:p>
    <w:p w14:paraId="42E9F933"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noProof/>
          <w:color w:val="000000"/>
          <w:sz w:val="20"/>
          <w:szCs w:val="20"/>
        </w:rPr>
        <w:t>7.11. За порушення строків оплати Замовник сплачує на користь Постачальника пеню в розмірі 0,001% від суми</w:t>
      </w:r>
      <w:r w:rsidRPr="0048251C">
        <w:rPr>
          <w:rFonts w:ascii="Times New Roman" w:hAnsi="Times New Roman"/>
          <w:color w:val="000000"/>
          <w:sz w:val="20"/>
          <w:szCs w:val="20"/>
        </w:rPr>
        <w:t xml:space="preserve"> простроченого платежу, за кожний день прострочення платежу, але не більше подвійної облікової ставки Національного банку України, що діяла в період, за який сплачується пеня. </w:t>
      </w:r>
    </w:p>
    <w:p w14:paraId="2509FD2F" w14:textId="77777777" w:rsidR="00CF0C2A" w:rsidRDefault="00CF0C2A" w:rsidP="00CF0C2A">
      <w:pPr>
        <w:spacing w:after="0" w:line="240" w:lineRule="auto"/>
        <w:ind w:firstLine="567"/>
        <w:jc w:val="both"/>
        <w:rPr>
          <w:rFonts w:ascii="Times New Roman" w:hAnsi="Times New Roman"/>
          <w:noProof/>
          <w:color w:val="000000"/>
          <w:sz w:val="20"/>
          <w:szCs w:val="20"/>
          <w:lang w:val="uk-UA"/>
        </w:rPr>
      </w:pPr>
      <w:r w:rsidRPr="0048251C">
        <w:rPr>
          <w:rFonts w:ascii="Times New Roman" w:hAnsi="Times New Roman"/>
          <w:noProof/>
          <w:color w:val="000000"/>
          <w:sz w:val="20"/>
          <w:szCs w:val="20"/>
        </w:rPr>
        <w:t>7.12</w:t>
      </w:r>
      <w:r w:rsidRPr="0048251C">
        <w:rPr>
          <w:rFonts w:ascii="Times New Roman" w:hAnsi="Times New Roman"/>
          <w:color w:val="000000"/>
          <w:sz w:val="20"/>
          <w:szCs w:val="20"/>
        </w:rPr>
        <w:t>. С</w:t>
      </w:r>
      <w:r w:rsidRPr="0048251C">
        <w:rPr>
          <w:rFonts w:ascii="Times New Roman" w:hAnsi="Times New Roman"/>
          <w:noProof/>
          <w:color w:val="000000"/>
          <w:sz w:val="20"/>
          <w:szCs w:val="20"/>
        </w:rPr>
        <w:t>плата господарських  санкцій не звільняє Сторони від виконання своїх зобов'язань за Договором.</w:t>
      </w:r>
    </w:p>
    <w:p w14:paraId="212074C3" w14:textId="77777777" w:rsidR="003F7E25" w:rsidRPr="003F7E25" w:rsidRDefault="003F7E25" w:rsidP="00CF0C2A">
      <w:pPr>
        <w:spacing w:after="0" w:line="240" w:lineRule="auto"/>
        <w:ind w:firstLine="567"/>
        <w:jc w:val="both"/>
        <w:rPr>
          <w:rFonts w:ascii="Times New Roman" w:hAnsi="Times New Roman"/>
          <w:noProof/>
          <w:color w:val="000000"/>
          <w:sz w:val="20"/>
          <w:szCs w:val="20"/>
          <w:lang w:val="uk-UA"/>
        </w:rPr>
      </w:pPr>
    </w:p>
    <w:p w14:paraId="0B42BDE2" w14:textId="77777777" w:rsidR="00CF0C2A" w:rsidRPr="008E433B" w:rsidRDefault="00CF0C2A" w:rsidP="00CF0C2A">
      <w:pPr>
        <w:autoSpaceDE w:val="0"/>
        <w:autoSpaceDN w:val="0"/>
        <w:adjustRightInd w:val="0"/>
        <w:spacing w:after="0" w:line="240" w:lineRule="auto"/>
        <w:jc w:val="center"/>
        <w:rPr>
          <w:rFonts w:ascii="Times New Roman" w:hAnsi="Times New Roman"/>
          <w:b/>
          <w:color w:val="000000"/>
          <w:sz w:val="20"/>
          <w:szCs w:val="20"/>
          <w:lang w:val="uk-UA"/>
        </w:rPr>
      </w:pPr>
      <w:r w:rsidRPr="0048251C">
        <w:rPr>
          <w:rFonts w:ascii="Times New Roman" w:hAnsi="Times New Roman"/>
          <w:b/>
          <w:color w:val="000000"/>
          <w:sz w:val="20"/>
          <w:szCs w:val="20"/>
        </w:rPr>
        <w:t>VIII</w:t>
      </w:r>
      <w:r w:rsidRPr="008E433B">
        <w:rPr>
          <w:rFonts w:ascii="Times New Roman" w:hAnsi="Times New Roman"/>
          <w:b/>
          <w:color w:val="000000"/>
          <w:sz w:val="20"/>
          <w:szCs w:val="20"/>
          <w:lang w:val="uk-UA"/>
        </w:rPr>
        <w:t>. Обставини непереборної сили</w:t>
      </w:r>
    </w:p>
    <w:p w14:paraId="1A7B375C" w14:textId="77777777" w:rsidR="00CF0C2A" w:rsidRPr="008E433B" w:rsidRDefault="00CF0C2A" w:rsidP="00CF0C2A">
      <w:pPr>
        <w:spacing w:after="0" w:line="240" w:lineRule="auto"/>
        <w:ind w:firstLine="567"/>
        <w:jc w:val="both"/>
        <w:rPr>
          <w:rFonts w:ascii="Times New Roman" w:hAnsi="Times New Roman"/>
          <w:color w:val="000000"/>
          <w:sz w:val="20"/>
          <w:szCs w:val="20"/>
          <w:lang w:val="uk-UA"/>
        </w:rPr>
      </w:pPr>
      <w:r w:rsidRPr="008E433B">
        <w:rPr>
          <w:rFonts w:ascii="Times New Roman" w:hAnsi="Times New Roman"/>
          <w:color w:val="000000"/>
          <w:sz w:val="20"/>
          <w:szCs w:val="20"/>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04077701" w14:textId="77777777" w:rsidR="00CF0C2A" w:rsidRPr="008E433B" w:rsidRDefault="00CF0C2A" w:rsidP="00CF0C2A">
      <w:pPr>
        <w:spacing w:after="0" w:line="240" w:lineRule="auto"/>
        <w:ind w:firstLine="567"/>
        <w:jc w:val="both"/>
        <w:rPr>
          <w:rFonts w:ascii="Times New Roman" w:hAnsi="Times New Roman"/>
          <w:color w:val="000000"/>
          <w:sz w:val="20"/>
          <w:szCs w:val="20"/>
          <w:lang w:val="uk-UA"/>
        </w:rPr>
      </w:pPr>
      <w:r w:rsidRPr="008E433B">
        <w:rPr>
          <w:rFonts w:ascii="Times New Roman" w:hAnsi="Times New Roman"/>
          <w:color w:val="000000"/>
          <w:sz w:val="20"/>
          <w:szCs w:val="20"/>
          <w:lang w:val="uk-UA"/>
        </w:rPr>
        <w:t>8.2.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w:t>
      </w:r>
    </w:p>
    <w:p w14:paraId="2D6D05C8"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8.3. Доказом  виникнення обставин непереборної сили та строку їх дії є відповідні документи, які видаються </w:t>
      </w:r>
      <w:r w:rsidRPr="0048251C">
        <w:rPr>
          <w:rFonts w:ascii="Times New Roman" w:hAnsi="Times New Roman"/>
          <w:noProof/>
          <w:color w:val="000000"/>
          <w:sz w:val="20"/>
          <w:szCs w:val="20"/>
        </w:rPr>
        <w:t xml:space="preserve">Торгово-промисловою палатою України або іншим уповноваженим на це органом. </w:t>
      </w:r>
    </w:p>
    <w:p w14:paraId="4A8387C6" w14:textId="77777777" w:rsidR="00CF0C2A" w:rsidRDefault="00CF0C2A" w:rsidP="00CF0C2A">
      <w:pPr>
        <w:spacing w:after="0" w:line="240" w:lineRule="auto"/>
        <w:ind w:firstLine="567"/>
        <w:jc w:val="both"/>
        <w:rPr>
          <w:rFonts w:ascii="Times New Roman" w:hAnsi="Times New Roman"/>
          <w:color w:val="000000"/>
          <w:sz w:val="20"/>
          <w:szCs w:val="20"/>
          <w:lang w:val="uk-UA"/>
        </w:rPr>
      </w:pPr>
      <w:r w:rsidRPr="0048251C">
        <w:rPr>
          <w:rFonts w:ascii="Times New Roman" w:hAnsi="Times New Roman"/>
          <w:color w:val="000000"/>
          <w:sz w:val="20"/>
          <w:szCs w:val="20"/>
        </w:rPr>
        <w:t>8.4.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w:t>
      </w:r>
    </w:p>
    <w:p w14:paraId="752C176E" w14:textId="77777777" w:rsidR="003F7E25" w:rsidRPr="003F7E25" w:rsidRDefault="003F7E25" w:rsidP="00CF0C2A">
      <w:pPr>
        <w:spacing w:after="0" w:line="240" w:lineRule="auto"/>
        <w:ind w:firstLine="567"/>
        <w:jc w:val="both"/>
        <w:rPr>
          <w:rFonts w:ascii="Times New Roman" w:hAnsi="Times New Roman"/>
          <w:color w:val="000000"/>
          <w:sz w:val="20"/>
          <w:szCs w:val="20"/>
          <w:lang w:val="uk-UA"/>
        </w:rPr>
      </w:pPr>
    </w:p>
    <w:p w14:paraId="32FC80A9" w14:textId="77777777" w:rsidR="00CF0C2A" w:rsidRPr="00EE2A05" w:rsidRDefault="00CF0C2A" w:rsidP="00CF0C2A">
      <w:pPr>
        <w:autoSpaceDE w:val="0"/>
        <w:autoSpaceDN w:val="0"/>
        <w:adjustRightInd w:val="0"/>
        <w:spacing w:after="0" w:line="240" w:lineRule="auto"/>
        <w:jc w:val="center"/>
        <w:rPr>
          <w:rFonts w:ascii="Times New Roman" w:hAnsi="Times New Roman"/>
          <w:b/>
          <w:color w:val="000000"/>
          <w:sz w:val="20"/>
          <w:szCs w:val="20"/>
          <w:lang w:val="uk-UA"/>
        </w:rPr>
      </w:pPr>
      <w:r w:rsidRPr="0048251C">
        <w:rPr>
          <w:rFonts w:ascii="Times New Roman" w:hAnsi="Times New Roman"/>
          <w:b/>
          <w:color w:val="000000"/>
          <w:sz w:val="20"/>
          <w:szCs w:val="20"/>
        </w:rPr>
        <w:t>IX</w:t>
      </w:r>
      <w:r w:rsidRPr="00EE2A05">
        <w:rPr>
          <w:rFonts w:ascii="Times New Roman" w:hAnsi="Times New Roman"/>
          <w:b/>
          <w:color w:val="000000"/>
          <w:sz w:val="20"/>
          <w:szCs w:val="20"/>
          <w:lang w:val="uk-UA"/>
        </w:rPr>
        <w:t>. Вирішення спорів</w:t>
      </w:r>
    </w:p>
    <w:p w14:paraId="1BE0A30C" w14:textId="77777777" w:rsidR="00CF0C2A" w:rsidRPr="00EE2A05" w:rsidRDefault="00CF0C2A" w:rsidP="00CF0C2A">
      <w:pPr>
        <w:spacing w:after="0" w:line="240" w:lineRule="auto"/>
        <w:ind w:firstLine="567"/>
        <w:jc w:val="both"/>
        <w:rPr>
          <w:rFonts w:ascii="Times New Roman" w:hAnsi="Times New Roman"/>
          <w:color w:val="000000"/>
          <w:sz w:val="20"/>
          <w:szCs w:val="20"/>
          <w:lang w:val="uk-UA"/>
        </w:rPr>
      </w:pPr>
      <w:r w:rsidRPr="00EE2A05">
        <w:rPr>
          <w:rFonts w:ascii="Times New Roman" w:hAnsi="Times New Roman"/>
          <w:color w:val="000000"/>
          <w:sz w:val="20"/>
          <w:szCs w:val="20"/>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13DBBA0F" w14:textId="77777777" w:rsidR="00CF0C2A" w:rsidRDefault="00CF0C2A" w:rsidP="00CF0C2A">
      <w:pPr>
        <w:spacing w:after="0" w:line="240" w:lineRule="auto"/>
        <w:ind w:firstLine="567"/>
        <w:jc w:val="both"/>
        <w:rPr>
          <w:rFonts w:ascii="Times New Roman" w:hAnsi="Times New Roman"/>
          <w:color w:val="000000"/>
          <w:sz w:val="20"/>
          <w:szCs w:val="20"/>
          <w:lang w:val="uk-UA"/>
        </w:rPr>
      </w:pPr>
      <w:r w:rsidRPr="0048251C">
        <w:rPr>
          <w:rFonts w:ascii="Times New Roman" w:hAnsi="Times New Roman"/>
          <w:color w:val="000000"/>
          <w:sz w:val="20"/>
          <w:szCs w:val="20"/>
        </w:rPr>
        <w:t xml:space="preserve">9.2. У разі недосягнення Сторонами згоди спори (розбіжності) вирішуються у судовому порядку відповідно </w:t>
      </w:r>
      <w:proofErr w:type="gramStart"/>
      <w:r w:rsidRPr="0048251C">
        <w:rPr>
          <w:rFonts w:ascii="Times New Roman" w:hAnsi="Times New Roman"/>
          <w:color w:val="000000"/>
          <w:sz w:val="20"/>
          <w:szCs w:val="20"/>
        </w:rPr>
        <w:t>до</w:t>
      </w:r>
      <w:proofErr w:type="gramEnd"/>
      <w:r w:rsidRPr="0048251C">
        <w:rPr>
          <w:rFonts w:ascii="Times New Roman" w:hAnsi="Times New Roman"/>
          <w:color w:val="000000"/>
          <w:sz w:val="20"/>
          <w:szCs w:val="20"/>
        </w:rPr>
        <w:t xml:space="preserve"> чинного законодавства України.</w:t>
      </w:r>
    </w:p>
    <w:p w14:paraId="378BD8D0" w14:textId="77777777" w:rsidR="003F7E25" w:rsidRPr="003F7E25" w:rsidRDefault="003F7E25" w:rsidP="00CF0C2A">
      <w:pPr>
        <w:spacing w:after="0" w:line="240" w:lineRule="auto"/>
        <w:ind w:firstLine="567"/>
        <w:jc w:val="both"/>
        <w:rPr>
          <w:rFonts w:ascii="Times New Roman" w:hAnsi="Times New Roman"/>
          <w:color w:val="000000"/>
          <w:sz w:val="20"/>
          <w:szCs w:val="20"/>
          <w:lang w:val="uk-UA"/>
        </w:rPr>
      </w:pPr>
    </w:p>
    <w:p w14:paraId="6F7D9BDA" w14:textId="77777777" w:rsidR="00CF0C2A" w:rsidRPr="0048251C" w:rsidRDefault="00CF0C2A" w:rsidP="00CF0C2A">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X. Строк дії Договору</w:t>
      </w:r>
    </w:p>
    <w:p w14:paraId="40D0E232" w14:textId="77777777" w:rsidR="00CF0C2A" w:rsidRPr="0048251C" w:rsidRDefault="00CF0C2A" w:rsidP="00CF0C2A">
      <w:pPr>
        <w:autoSpaceDE w:val="0"/>
        <w:autoSpaceDN w:val="0"/>
        <w:adjustRightInd w:val="0"/>
        <w:spacing w:after="0" w:line="240" w:lineRule="auto"/>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       10.1.Договір набирає чинності з </w:t>
      </w:r>
      <w:r>
        <w:rPr>
          <w:rFonts w:ascii="Times New Roman" w:hAnsi="Times New Roman"/>
          <w:noProof/>
          <w:color w:val="000000"/>
          <w:sz w:val="20"/>
          <w:szCs w:val="20"/>
          <w:lang w:val="uk-UA"/>
        </w:rPr>
        <w:t xml:space="preserve">моменту підписання Договору </w:t>
      </w:r>
      <w:r w:rsidRPr="0048251C">
        <w:rPr>
          <w:rFonts w:ascii="Times New Roman" w:hAnsi="Times New Roman"/>
          <w:noProof/>
          <w:color w:val="000000"/>
          <w:sz w:val="20"/>
          <w:szCs w:val="20"/>
        </w:rPr>
        <w:t xml:space="preserve"> і діє до 31 грудня 202</w:t>
      </w:r>
      <w:r>
        <w:rPr>
          <w:rFonts w:ascii="Times New Roman" w:hAnsi="Times New Roman"/>
          <w:noProof/>
          <w:color w:val="000000"/>
          <w:sz w:val="20"/>
          <w:szCs w:val="20"/>
          <w:lang w:val="uk-UA"/>
        </w:rPr>
        <w:t>4</w:t>
      </w:r>
      <w:r w:rsidRPr="0048251C">
        <w:rPr>
          <w:rFonts w:ascii="Times New Roman" w:hAnsi="Times New Roman"/>
          <w:noProof/>
          <w:color w:val="000000"/>
          <w:sz w:val="20"/>
          <w:szCs w:val="20"/>
        </w:rPr>
        <w:t xml:space="preserve"> року.</w:t>
      </w:r>
    </w:p>
    <w:p w14:paraId="28827680" w14:textId="77777777" w:rsidR="00CF0C2A" w:rsidRPr="0048251C" w:rsidRDefault="00CF0C2A" w:rsidP="00CF0C2A">
      <w:pPr>
        <w:autoSpaceDE w:val="0"/>
        <w:autoSpaceDN w:val="0"/>
        <w:adjustRightInd w:val="0"/>
        <w:spacing w:after="0" w:line="240" w:lineRule="auto"/>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         10.2.Закінчення строку Договору не звільняє Сторони від відповідальності за його порушення, яке мало місце під час дії Договору.</w:t>
      </w:r>
    </w:p>
    <w:p w14:paraId="3008DA47" w14:textId="77777777" w:rsidR="00CF0C2A" w:rsidRDefault="00CF0C2A" w:rsidP="00CF0C2A">
      <w:pPr>
        <w:autoSpaceDE w:val="0"/>
        <w:autoSpaceDN w:val="0"/>
        <w:adjustRightInd w:val="0"/>
        <w:spacing w:after="0" w:line="240" w:lineRule="auto"/>
        <w:jc w:val="both"/>
        <w:rPr>
          <w:rFonts w:ascii="Times New Roman" w:hAnsi="Times New Roman"/>
          <w:noProof/>
          <w:color w:val="000000"/>
          <w:sz w:val="20"/>
          <w:szCs w:val="20"/>
          <w:lang w:val="uk-UA"/>
        </w:rPr>
      </w:pPr>
      <w:r w:rsidRPr="0048251C">
        <w:rPr>
          <w:rFonts w:ascii="Times New Roman" w:hAnsi="Times New Roman"/>
          <w:noProof/>
          <w:color w:val="000000"/>
          <w:sz w:val="20"/>
          <w:szCs w:val="20"/>
        </w:rPr>
        <w:lastRenderedPageBreak/>
        <w:t xml:space="preserve">         10.3.Договір може бути розірваний тільки за домовленістю Сторін, крім випадків, передбачених Договором та чинним законодавством України.</w:t>
      </w:r>
    </w:p>
    <w:p w14:paraId="0B09752A" w14:textId="77777777" w:rsidR="003F7E25" w:rsidRPr="003F7E25" w:rsidRDefault="003F7E25" w:rsidP="00CF0C2A">
      <w:pPr>
        <w:autoSpaceDE w:val="0"/>
        <w:autoSpaceDN w:val="0"/>
        <w:adjustRightInd w:val="0"/>
        <w:spacing w:after="0" w:line="240" w:lineRule="auto"/>
        <w:jc w:val="both"/>
        <w:rPr>
          <w:rFonts w:ascii="Times New Roman" w:hAnsi="Times New Roman"/>
          <w:noProof/>
          <w:color w:val="000000"/>
          <w:sz w:val="20"/>
          <w:szCs w:val="20"/>
          <w:lang w:val="uk-UA"/>
        </w:rPr>
      </w:pPr>
    </w:p>
    <w:p w14:paraId="5EAA9E19" w14:textId="77777777" w:rsidR="00CF0C2A" w:rsidRPr="0048251C" w:rsidRDefault="00CF0C2A" w:rsidP="00CF0C2A">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XI. Інші умови</w:t>
      </w:r>
    </w:p>
    <w:p w14:paraId="528009C9" w14:textId="77777777" w:rsidR="00CF0C2A" w:rsidRPr="0048251C" w:rsidRDefault="00CF0C2A" w:rsidP="00CF0C2A">
      <w:pPr>
        <w:spacing w:after="0" w:line="240" w:lineRule="auto"/>
        <w:ind w:firstLine="567"/>
        <w:jc w:val="both"/>
        <w:rPr>
          <w:rFonts w:ascii="Times New Roman" w:hAnsi="Times New Roman"/>
          <w:b/>
          <w:color w:val="000000"/>
          <w:sz w:val="20"/>
          <w:szCs w:val="20"/>
        </w:rPr>
      </w:pPr>
      <w:r w:rsidRPr="0048251C">
        <w:rPr>
          <w:rFonts w:ascii="Times New Roman" w:hAnsi="Times New Roman"/>
          <w:noProof/>
          <w:color w:val="000000"/>
          <w:sz w:val="20"/>
          <w:szCs w:val="20"/>
        </w:rPr>
        <w:t xml:space="preserve">11.1. </w:t>
      </w:r>
      <w:r w:rsidRPr="0048251C">
        <w:rPr>
          <w:rFonts w:ascii="Times New Roman" w:hAnsi="Times New Roman"/>
          <w:color w:val="000000"/>
          <w:sz w:val="20"/>
          <w:szCs w:val="20"/>
        </w:rPr>
        <w:t>Договір може бути змінений чи розірваний лише за згодою Сторін, крім випадків, встановлених цим Договором та чинним законодавством України.</w:t>
      </w:r>
    </w:p>
    <w:p w14:paraId="150442A8"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11.2. У випадку якщо в період встановленого строку поставки Договір не виконаний або виконаний Постачальником не у повному обсязі та Замовник виявив Товар/и за ціною, меншою ніж ціна, зазначена в Договорі, Замовник направляє   Постачальнику лист з пропозицією внесення до Договору змін щодо зменшення ціни Товару/ів в частині непоставленого Постачальником Товару до ціни, виявленої Замовником, та проект додаткової угоди про внесення таких змін до Договору, підписаний Замовником. Постачальник протягом трьох робочих днів з дня отримання листа Замовника та проекту додаткової угоди про внесення змін до Договору щодо зменшення ціни Товару/ів, зобов’язаний підписати та повернути Замовнику додаткову угоду про внесення змін до Договору. У випадку якщо Постачальник не повернув Замовнику підписану Постачальником додаткову угоду у строк, зазначений в цьому пункті, Замовник має право розірвати Договір в односторонньому порядку без відшкодування будь-яких збитків Постачальнику. </w:t>
      </w:r>
    </w:p>
    <w:p w14:paraId="5F7DEA51"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11.3. Замовник має право відмовитися від Договору в односторонньому порядку в наступних випадках:</w:t>
      </w:r>
    </w:p>
    <w:p w14:paraId="7C93039B"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ненадання Постачальником документів приналежності Товару, що стосується Товару та підлягають переданню разом з Товаром;</w:t>
      </w:r>
    </w:p>
    <w:p w14:paraId="2EFE5DE0"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якщо Постачальник передав меншу кількість Товару, ніж це встановлено даним Договором (в тому числі Замовник має право відмовитися від уже переданого Товару);</w:t>
      </w:r>
    </w:p>
    <w:p w14:paraId="6F642AEC"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 якщо Постачальник передав Товар, який не відповідає  </w:t>
      </w:r>
      <w:r w:rsidRPr="0048251C">
        <w:rPr>
          <w:rFonts w:ascii="Times New Roman" w:hAnsi="Times New Roman"/>
          <w:noProof/>
          <w:color w:val="000000"/>
          <w:sz w:val="20"/>
          <w:szCs w:val="20"/>
        </w:rPr>
        <w:t>комплекту/комплектності;</w:t>
      </w:r>
      <w:r w:rsidRPr="0048251C">
        <w:rPr>
          <w:rFonts w:ascii="Times New Roman" w:hAnsi="Times New Roman"/>
          <w:color w:val="000000"/>
          <w:sz w:val="20"/>
          <w:szCs w:val="20"/>
        </w:rPr>
        <w:t xml:space="preserve"> </w:t>
      </w:r>
    </w:p>
    <w:p w14:paraId="70CF83B0"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якщо Постачальник передав Товар неналежної якості;</w:t>
      </w:r>
    </w:p>
    <w:p w14:paraId="63FBDCC3"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в інших випадках, передбачених чинним законодавством України.</w:t>
      </w:r>
    </w:p>
    <w:p w14:paraId="50511F59"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11.4. У випадку прийняття Замовником рішення про відмову від Договору, з підстав, вказаних у п. 11.3 даного Договору, Замовник має право:</w:t>
      </w:r>
    </w:p>
    <w:p w14:paraId="532C727F"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письмово повідомити Постачальника про відмову від Договору в односторонньому порядку з зазначенням підстав прийняття такого рішення. В даному випадку Договір припиняє</w:t>
      </w:r>
      <w:r>
        <w:rPr>
          <w:rFonts w:ascii="Times New Roman" w:hAnsi="Times New Roman"/>
          <w:color w:val="000000"/>
          <w:sz w:val="20"/>
          <w:szCs w:val="20"/>
        </w:rPr>
        <w:t xml:space="preserve"> </w:t>
      </w:r>
      <w:r w:rsidRPr="0048251C">
        <w:rPr>
          <w:rFonts w:ascii="Times New Roman" w:hAnsi="Times New Roman"/>
          <w:color w:val="000000"/>
          <w:sz w:val="20"/>
          <w:szCs w:val="20"/>
        </w:rPr>
        <w:t xml:space="preserve">дію з дати відправлення повідомлення про відмову від Договору. </w:t>
      </w:r>
    </w:p>
    <w:p w14:paraId="6B3151D1"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встановити Постачальнику строк, в який він зобов’язаний усунути недоліки, які призвели до прийняття рішення про відмову від Договору в односторонньому порядку. В такому випадку Замовник направляє Постачальнику письмове повідомлення з зазначенням  недоліків та строку для усунення таких недоліків.  Якщо недоліки не будуть усунуті в установлений Замовником строк, Догові</w:t>
      </w:r>
      <w:proofErr w:type="gramStart"/>
      <w:r w:rsidRPr="0048251C">
        <w:rPr>
          <w:rFonts w:ascii="Times New Roman" w:hAnsi="Times New Roman"/>
          <w:color w:val="000000"/>
          <w:sz w:val="20"/>
          <w:szCs w:val="20"/>
        </w:rPr>
        <w:t>р</w:t>
      </w:r>
      <w:proofErr w:type="gramEnd"/>
      <w:r w:rsidRPr="0048251C">
        <w:rPr>
          <w:rFonts w:ascii="Times New Roman" w:hAnsi="Times New Roman"/>
          <w:color w:val="000000"/>
          <w:sz w:val="20"/>
          <w:szCs w:val="20"/>
        </w:rPr>
        <w:t xml:space="preserve"> припиняє дію зі спливом строку, встановленого Замовником для усунення недоліків. </w:t>
      </w:r>
    </w:p>
    <w:p w14:paraId="5E1CBD67"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11.5. Всі доповнення, специфікації і додатки до Договору є його невід'ємними частинами, якщо вони викладені в письмовій формі, підписані уповноваженими представниками Сторін та скріплені їх печатками.</w:t>
      </w:r>
    </w:p>
    <w:p w14:paraId="0F9B09A3"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noProof/>
          <w:color w:val="000000"/>
          <w:sz w:val="20"/>
          <w:szCs w:val="20"/>
        </w:rPr>
        <w:t>11.6. Постачальник не має права передавати свої права та обов`язки  за Договором третім особам без письмової згоди Замовника</w:t>
      </w:r>
      <w:r w:rsidRPr="0048251C">
        <w:rPr>
          <w:rFonts w:ascii="Times New Roman" w:hAnsi="Times New Roman"/>
          <w:color w:val="000000"/>
          <w:sz w:val="20"/>
          <w:szCs w:val="20"/>
        </w:rPr>
        <w:t>.</w:t>
      </w:r>
    </w:p>
    <w:p w14:paraId="49CD774C"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11.7. При тлумаченні умов поставки за цим Договором  застосовуються Міжнародні правила інтерпретації комерційних термінів ІНКОТЕРМС (редакція 2010 року) з урахуванням</w:t>
      </w:r>
    </w:p>
    <w:p w14:paraId="6A668A94" w14:textId="77777777" w:rsidR="00CF0C2A" w:rsidRPr="00D12C71" w:rsidRDefault="00CF0C2A" w:rsidP="00CF0C2A">
      <w:pPr>
        <w:spacing w:after="0" w:line="240" w:lineRule="auto"/>
        <w:ind w:firstLine="567"/>
        <w:jc w:val="both"/>
        <w:rPr>
          <w:rFonts w:ascii="Times New Roman" w:hAnsi="Times New Roman"/>
          <w:noProof/>
          <w:color w:val="000000"/>
          <w:sz w:val="20"/>
          <w:szCs w:val="20"/>
          <w:lang w:val="uk-UA"/>
        </w:rPr>
      </w:pPr>
      <w:r w:rsidRPr="0048251C">
        <w:rPr>
          <w:rFonts w:ascii="Times New Roman" w:hAnsi="Times New Roman"/>
          <w:snapToGrid w:val="0"/>
          <w:color w:val="000000"/>
          <w:sz w:val="20"/>
          <w:szCs w:val="20"/>
        </w:rPr>
        <w:t xml:space="preserve">11.8. </w:t>
      </w:r>
      <w:r w:rsidRPr="0048251C">
        <w:rPr>
          <w:rFonts w:ascii="Times New Roman" w:hAnsi="Times New Roman"/>
          <w:noProof/>
          <w:color w:val="000000"/>
          <w:sz w:val="20"/>
          <w:szCs w:val="20"/>
        </w:rPr>
        <w:t xml:space="preserve">Постачальник має статус платника податку </w:t>
      </w:r>
      <w:r>
        <w:rPr>
          <w:rFonts w:ascii="Times New Roman" w:hAnsi="Times New Roman"/>
          <w:noProof/>
          <w:color w:val="000000"/>
          <w:sz w:val="20"/>
          <w:szCs w:val="20"/>
        </w:rPr>
        <w:t>_______________________________________</w:t>
      </w:r>
      <w:r w:rsidRPr="0048251C">
        <w:rPr>
          <w:rFonts w:ascii="Times New Roman" w:hAnsi="Times New Roman"/>
          <w:noProof/>
          <w:color w:val="000000"/>
          <w:sz w:val="20"/>
          <w:szCs w:val="20"/>
        </w:rPr>
        <w:t>. Замовник має статус платника податку на прибуток на загальних підставах та є платником ПДВ.</w:t>
      </w:r>
    </w:p>
    <w:p w14:paraId="7ADF4626"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noProof/>
          <w:color w:val="000000"/>
          <w:sz w:val="20"/>
          <w:szCs w:val="20"/>
        </w:rPr>
        <w:t>11.9. Взаємовідносини Сторін, не передбачені Договором, регулюються чинним законодавством України.</w:t>
      </w:r>
      <w:r w:rsidRPr="0048251C">
        <w:rPr>
          <w:rFonts w:ascii="Times New Roman" w:hAnsi="Times New Roman"/>
          <w:color w:val="000000"/>
          <w:sz w:val="20"/>
          <w:szCs w:val="20"/>
        </w:rPr>
        <w:t xml:space="preserve"> Якщо в даному Договорі Сторони відступили від положень актів цивільного законодавства, врегулювавши свої відносини на власний розсуд, то пріоритет мають норми Договору.</w:t>
      </w:r>
    </w:p>
    <w:p w14:paraId="62931FB5"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11.10.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14:paraId="41343EFE"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11.11. У разі зміни місцезнаходження, банківських реквізитів, статусу платника податків  Сторони, така Сторона зобов`язана письмово повідомити іншу Сторону протягом 3-х днів  про такі зміни.  </w:t>
      </w:r>
    </w:p>
    <w:p w14:paraId="0C6160C1" w14:textId="77777777" w:rsidR="00CF0C2A" w:rsidRDefault="00CF0C2A" w:rsidP="00CF0C2A">
      <w:pPr>
        <w:spacing w:after="0" w:line="240" w:lineRule="auto"/>
        <w:ind w:firstLine="567"/>
        <w:jc w:val="both"/>
        <w:rPr>
          <w:rFonts w:ascii="Times New Roman" w:hAnsi="Times New Roman"/>
          <w:noProof/>
          <w:color w:val="000000"/>
          <w:sz w:val="20"/>
          <w:szCs w:val="20"/>
          <w:lang w:val="uk-UA"/>
        </w:rPr>
      </w:pPr>
      <w:r w:rsidRPr="0048251C">
        <w:rPr>
          <w:rFonts w:ascii="Times New Roman" w:hAnsi="Times New Roman"/>
          <w:noProof/>
          <w:color w:val="000000"/>
          <w:sz w:val="20"/>
          <w:szCs w:val="20"/>
        </w:rPr>
        <w:t xml:space="preserve">11.12. Договір складений українською мовою – для резидентів або українською та англійською – для нерезидентів в двох  примірниках (1 примірник Постачальнику та 1 примірник Замовнику), які мають однакову юридичну силу. У разі розбіжностей між текстами на українській та англійській мовах, текст на українській мові має переважну силу. </w:t>
      </w:r>
    </w:p>
    <w:p w14:paraId="04E07852" w14:textId="77777777" w:rsidR="003F7E25" w:rsidRDefault="003F7E25" w:rsidP="00CF0C2A">
      <w:pPr>
        <w:spacing w:after="0" w:line="240" w:lineRule="auto"/>
        <w:ind w:firstLine="567"/>
        <w:jc w:val="both"/>
        <w:rPr>
          <w:rFonts w:ascii="Times New Roman" w:hAnsi="Times New Roman"/>
          <w:noProof/>
          <w:color w:val="000000"/>
          <w:sz w:val="20"/>
          <w:szCs w:val="20"/>
          <w:lang w:val="uk-UA"/>
        </w:rPr>
      </w:pPr>
    </w:p>
    <w:p w14:paraId="305D20E9" w14:textId="77777777" w:rsidR="003F7E25" w:rsidRDefault="003F7E25" w:rsidP="00CF0C2A">
      <w:pPr>
        <w:spacing w:after="0" w:line="240" w:lineRule="auto"/>
        <w:ind w:firstLine="567"/>
        <w:jc w:val="both"/>
        <w:rPr>
          <w:rFonts w:ascii="Times New Roman" w:hAnsi="Times New Roman"/>
          <w:noProof/>
          <w:color w:val="000000"/>
          <w:sz w:val="20"/>
          <w:szCs w:val="20"/>
          <w:lang w:val="uk-UA"/>
        </w:rPr>
      </w:pPr>
    </w:p>
    <w:p w14:paraId="7FC458DE" w14:textId="77777777" w:rsidR="003F7E25" w:rsidRDefault="003F7E25" w:rsidP="00CF0C2A">
      <w:pPr>
        <w:spacing w:after="0" w:line="240" w:lineRule="auto"/>
        <w:ind w:firstLine="567"/>
        <w:jc w:val="both"/>
        <w:rPr>
          <w:rFonts w:ascii="Times New Roman" w:hAnsi="Times New Roman"/>
          <w:noProof/>
          <w:color w:val="000000"/>
          <w:sz w:val="20"/>
          <w:szCs w:val="20"/>
          <w:lang w:val="uk-UA"/>
        </w:rPr>
      </w:pPr>
    </w:p>
    <w:p w14:paraId="2A922EC4" w14:textId="77777777" w:rsidR="003F7E25" w:rsidRDefault="003F7E25" w:rsidP="00CF0C2A">
      <w:pPr>
        <w:spacing w:after="0" w:line="240" w:lineRule="auto"/>
        <w:ind w:firstLine="567"/>
        <w:jc w:val="both"/>
        <w:rPr>
          <w:rFonts w:ascii="Times New Roman" w:hAnsi="Times New Roman"/>
          <w:noProof/>
          <w:color w:val="000000"/>
          <w:sz w:val="20"/>
          <w:szCs w:val="20"/>
          <w:lang w:val="uk-UA"/>
        </w:rPr>
      </w:pPr>
    </w:p>
    <w:p w14:paraId="4518E141" w14:textId="77777777" w:rsidR="003F7E25" w:rsidRPr="003F7E25" w:rsidRDefault="003F7E25" w:rsidP="00CF0C2A">
      <w:pPr>
        <w:spacing w:after="0" w:line="240" w:lineRule="auto"/>
        <w:ind w:firstLine="567"/>
        <w:jc w:val="both"/>
        <w:rPr>
          <w:rFonts w:ascii="Times New Roman" w:hAnsi="Times New Roman"/>
          <w:noProof/>
          <w:color w:val="000000"/>
          <w:sz w:val="20"/>
          <w:szCs w:val="20"/>
          <w:lang w:val="uk-UA"/>
        </w:rPr>
      </w:pPr>
    </w:p>
    <w:p w14:paraId="0EC994B9" w14:textId="77777777" w:rsidR="00CF0C2A" w:rsidRPr="0048251C" w:rsidRDefault="00CF0C2A" w:rsidP="00CF0C2A">
      <w:pPr>
        <w:autoSpaceDE w:val="0"/>
        <w:autoSpaceDN w:val="0"/>
        <w:adjustRightInd w:val="0"/>
        <w:spacing w:after="0" w:line="240" w:lineRule="auto"/>
        <w:rPr>
          <w:rFonts w:ascii="Times New Roman" w:hAnsi="Times New Roman"/>
          <w:b/>
          <w:color w:val="000000"/>
          <w:sz w:val="20"/>
          <w:szCs w:val="20"/>
        </w:rPr>
      </w:pPr>
      <w:r w:rsidRPr="0048251C">
        <w:rPr>
          <w:rFonts w:ascii="Times New Roman" w:hAnsi="Times New Roman"/>
          <w:b/>
          <w:color w:val="000000"/>
          <w:sz w:val="20"/>
          <w:szCs w:val="20"/>
        </w:rPr>
        <w:lastRenderedPageBreak/>
        <w:t xml:space="preserve">                                             XII. Додатки до Договору</w:t>
      </w:r>
    </w:p>
    <w:p w14:paraId="665B310E" w14:textId="77777777" w:rsidR="00CF0C2A" w:rsidRDefault="00CF0C2A" w:rsidP="00CF0C2A">
      <w:pPr>
        <w:autoSpaceDE w:val="0"/>
        <w:autoSpaceDN w:val="0"/>
        <w:adjustRightInd w:val="0"/>
        <w:spacing w:after="0" w:line="240" w:lineRule="auto"/>
        <w:ind w:firstLine="567"/>
        <w:rPr>
          <w:rFonts w:ascii="Times New Roman" w:hAnsi="Times New Roman"/>
          <w:noProof/>
          <w:color w:val="000000"/>
          <w:sz w:val="20"/>
          <w:szCs w:val="20"/>
          <w:lang w:val="uk-UA"/>
        </w:rPr>
      </w:pPr>
      <w:r w:rsidRPr="0048251C">
        <w:rPr>
          <w:rFonts w:ascii="Times New Roman" w:hAnsi="Times New Roman"/>
          <w:noProof/>
          <w:color w:val="000000"/>
          <w:sz w:val="20"/>
          <w:szCs w:val="20"/>
        </w:rPr>
        <w:t xml:space="preserve">12.1. Додаток №1:  Специфікація №1. </w:t>
      </w:r>
    </w:p>
    <w:p w14:paraId="3C6FB04F" w14:textId="77777777" w:rsidR="003F7E25" w:rsidRPr="003F7E25" w:rsidRDefault="003F7E25" w:rsidP="00CF0C2A">
      <w:pPr>
        <w:autoSpaceDE w:val="0"/>
        <w:autoSpaceDN w:val="0"/>
        <w:adjustRightInd w:val="0"/>
        <w:spacing w:after="0" w:line="240" w:lineRule="auto"/>
        <w:ind w:firstLine="567"/>
        <w:rPr>
          <w:rFonts w:ascii="Times New Roman" w:hAnsi="Times New Roman"/>
          <w:noProof/>
          <w:color w:val="000000"/>
          <w:sz w:val="20"/>
          <w:szCs w:val="20"/>
          <w:lang w:val="uk-UA"/>
        </w:rPr>
      </w:pPr>
    </w:p>
    <w:p w14:paraId="5375DA99" w14:textId="1286FDCB" w:rsidR="00CF0C2A" w:rsidRPr="008E433B" w:rsidRDefault="003F7E25" w:rsidP="00CF0C2A">
      <w:pPr>
        <w:autoSpaceDE w:val="0"/>
        <w:autoSpaceDN w:val="0"/>
        <w:adjustRightInd w:val="0"/>
        <w:spacing w:after="0" w:line="240" w:lineRule="auto"/>
        <w:jc w:val="center"/>
        <w:rPr>
          <w:rFonts w:ascii="Times New Roman" w:hAnsi="Times New Roman"/>
          <w:b/>
          <w:color w:val="000000"/>
          <w:sz w:val="20"/>
          <w:szCs w:val="20"/>
          <w:lang w:val="uk-UA"/>
        </w:rPr>
      </w:pPr>
      <w:r>
        <w:rPr>
          <w:rFonts w:ascii="Times New Roman" w:hAnsi="Times New Roman"/>
          <w:b/>
          <w:color w:val="000000"/>
          <w:sz w:val="20"/>
          <w:szCs w:val="20"/>
          <w:lang w:val="en-US"/>
        </w:rPr>
        <w:t>XI</w:t>
      </w:r>
      <w:r w:rsidRPr="0048251C">
        <w:rPr>
          <w:rFonts w:ascii="Times New Roman" w:hAnsi="Times New Roman"/>
          <w:b/>
          <w:color w:val="000000"/>
          <w:sz w:val="20"/>
          <w:szCs w:val="20"/>
        </w:rPr>
        <w:t>II</w:t>
      </w:r>
      <w:r w:rsidR="00CF0C2A" w:rsidRPr="008E433B">
        <w:rPr>
          <w:rFonts w:ascii="Times New Roman" w:hAnsi="Times New Roman"/>
          <w:b/>
          <w:color w:val="000000"/>
          <w:sz w:val="20"/>
          <w:szCs w:val="20"/>
          <w:lang w:val="uk-UA"/>
        </w:rPr>
        <w:t>. Місцезнаходження та банківські реквізити Сторін</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4962"/>
      </w:tblGrid>
      <w:tr w:rsidR="00CF0C2A" w:rsidRPr="00DC47BE" w14:paraId="57E1AB7D" w14:textId="77777777" w:rsidTr="002F7DE7">
        <w:trPr>
          <w:trHeight w:val="217"/>
        </w:trPr>
        <w:tc>
          <w:tcPr>
            <w:tcW w:w="4536" w:type="dxa"/>
            <w:vAlign w:val="center"/>
          </w:tcPr>
          <w:p w14:paraId="6B500ABA" w14:textId="77777777" w:rsidR="00CF0C2A" w:rsidRPr="00DC47BE" w:rsidRDefault="00CF0C2A" w:rsidP="002F7DE7">
            <w:pPr>
              <w:jc w:val="center"/>
              <w:rPr>
                <w:rFonts w:ascii="Times New Roman" w:hAnsi="Times New Roman"/>
                <w:noProof/>
                <w:color w:val="000000"/>
                <w:sz w:val="20"/>
                <w:szCs w:val="20"/>
              </w:rPr>
            </w:pPr>
            <w:r w:rsidRPr="00DC47BE">
              <w:rPr>
                <w:rFonts w:ascii="Times New Roman" w:hAnsi="Times New Roman"/>
                <w:noProof/>
                <w:color w:val="000000"/>
                <w:sz w:val="20"/>
                <w:szCs w:val="20"/>
              </w:rPr>
              <w:t>ПОСТАЧАЛЬНИК</w:t>
            </w:r>
          </w:p>
        </w:tc>
        <w:tc>
          <w:tcPr>
            <w:tcW w:w="4962" w:type="dxa"/>
            <w:vAlign w:val="center"/>
          </w:tcPr>
          <w:p w14:paraId="78B87807" w14:textId="77777777" w:rsidR="00CF0C2A" w:rsidRPr="00DC47BE" w:rsidRDefault="00CF0C2A" w:rsidP="002F7DE7">
            <w:pPr>
              <w:jc w:val="center"/>
              <w:rPr>
                <w:rFonts w:ascii="Times New Roman" w:hAnsi="Times New Roman"/>
                <w:noProof/>
                <w:color w:val="000000"/>
                <w:sz w:val="20"/>
                <w:szCs w:val="20"/>
              </w:rPr>
            </w:pPr>
            <w:r w:rsidRPr="00DC47BE">
              <w:rPr>
                <w:rFonts w:ascii="Times New Roman" w:hAnsi="Times New Roman"/>
                <w:noProof/>
                <w:color w:val="000000"/>
                <w:sz w:val="20"/>
                <w:szCs w:val="20"/>
              </w:rPr>
              <w:t>ЗАМОВНИК</w:t>
            </w:r>
          </w:p>
        </w:tc>
      </w:tr>
      <w:tr w:rsidR="00CF0C2A" w:rsidRPr="002F7DE7" w14:paraId="4C28AB18" w14:textId="77777777" w:rsidTr="002F7DE7">
        <w:tc>
          <w:tcPr>
            <w:tcW w:w="4536" w:type="dxa"/>
          </w:tcPr>
          <w:p w14:paraId="077CB97F" w14:textId="77777777" w:rsidR="00CF0C2A" w:rsidRPr="00DC47BE" w:rsidRDefault="00CF0C2A" w:rsidP="002F7DE7">
            <w:pPr>
              <w:widowControl w:val="0"/>
              <w:shd w:val="clear" w:color="auto" w:fill="FFFFFF"/>
              <w:autoSpaceDE w:val="0"/>
              <w:autoSpaceDN w:val="0"/>
              <w:adjustRightInd w:val="0"/>
              <w:ind w:left="-99" w:right="-104"/>
              <w:rPr>
                <w:rFonts w:ascii="Times New Roman" w:hAnsi="Times New Roman"/>
                <w:color w:val="000000"/>
                <w:sz w:val="20"/>
                <w:szCs w:val="20"/>
              </w:rPr>
            </w:pPr>
          </w:p>
        </w:tc>
        <w:tc>
          <w:tcPr>
            <w:tcW w:w="4962" w:type="dxa"/>
          </w:tcPr>
          <w:p w14:paraId="56E503DE" w14:textId="77777777" w:rsidR="00CF0C2A" w:rsidRPr="00C978A6" w:rsidRDefault="00CF0C2A" w:rsidP="002F7DE7">
            <w:pPr>
              <w:widowControl w:val="0"/>
              <w:autoSpaceDE w:val="0"/>
              <w:autoSpaceDN w:val="0"/>
              <w:adjustRightInd w:val="0"/>
              <w:spacing w:after="0" w:line="240" w:lineRule="auto"/>
              <w:jc w:val="center"/>
              <w:rPr>
                <w:rFonts w:ascii="Times New Roman" w:hAnsi="Times New Roman"/>
                <w:b/>
                <w:color w:val="000000"/>
                <w:sz w:val="20"/>
                <w:szCs w:val="20"/>
              </w:rPr>
            </w:pPr>
            <w:r w:rsidRPr="00C978A6">
              <w:rPr>
                <w:rFonts w:ascii="Times New Roman" w:hAnsi="Times New Roman"/>
                <w:b/>
                <w:color w:val="000000"/>
                <w:sz w:val="20"/>
                <w:szCs w:val="20"/>
              </w:rPr>
              <w:t xml:space="preserve">КП «Тепловодсервіс» </w:t>
            </w:r>
          </w:p>
          <w:p w14:paraId="2AD24779" w14:textId="77777777" w:rsidR="00CF0C2A" w:rsidRPr="00C978A6" w:rsidRDefault="00CF0C2A" w:rsidP="002F7DE7">
            <w:pPr>
              <w:widowControl w:val="0"/>
              <w:autoSpaceDE w:val="0"/>
              <w:autoSpaceDN w:val="0"/>
              <w:adjustRightInd w:val="0"/>
              <w:spacing w:after="0" w:line="240" w:lineRule="auto"/>
              <w:rPr>
                <w:rFonts w:ascii="Times New Roman" w:hAnsi="Times New Roman"/>
                <w:color w:val="000000"/>
                <w:sz w:val="20"/>
                <w:szCs w:val="20"/>
                <w:lang w:val="uk-UA"/>
              </w:rPr>
            </w:pPr>
            <w:r>
              <w:rPr>
                <w:rFonts w:ascii="Times New Roman" w:hAnsi="Times New Roman"/>
                <w:color w:val="000000"/>
                <w:sz w:val="20"/>
                <w:szCs w:val="20"/>
                <w:lang w:val="uk-UA"/>
              </w:rPr>
              <w:t>Адреса місцезнаходження</w:t>
            </w:r>
            <w:r w:rsidRPr="00C978A6">
              <w:rPr>
                <w:rFonts w:ascii="Times New Roman" w:hAnsi="Times New Roman"/>
                <w:color w:val="000000"/>
                <w:sz w:val="20"/>
                <w:szCs w:val="20"/>
              </w:rPr>
              <w:t xml:space="preserve">: </w:t>
            </w:r>
            <w:r>
              <w:rPr>
                <w:rFonts w:ascii="Times New Roman" w:hAnsi="Times New Roman"/>
                <w:color w:val="000000"/>
                <w:sz w:val="20"/>
                <w:szCs w:val="20"/>
                <w:lang w:val="uk-UA"/>
              </w:rPr>
              <w:t>пров</w:t>
            </w:r>
            <w:r w:rsidRPr="00C978A6">
              <w:rPr>
                <w:rFonts w:ascii="Times New Roman" w:hAnsi="Times New Roman"/>
                <w:color w:val="000000"/>
                <w:sz w:val="20"/>
                <w:szCs w:val="20"/>
              </w:rPr>
              <w:t xml:space="preserve">. </w:t>
            </w:r>
            <w:r>
              <w:rPr>
                <w:rFonts w:ascii="Times New Roman" w:hAnsi="Times New Roman"/>
                <w:color w:val="000000"/>
                <w:sz w:val="20"/>
                <w:szCs w:val="20"/>
                <w:lang w:val="uk-UA"/>
              </w:rPr>
              <w:t>Луговий</w:t>
            </w:r>
            <w:r>
              <w:rPr>
                <w:rFonts w:ascii="Times New Roman" w:hAnsi="Times New Roman"/>
                <w:color w:val="000000"/>
                <w:sz w:val="20"/>
                <w:szCs w:val="20"/>
              </w:rPr>
              <w:t xml:space="preserve">, </w:t>
            </w:r>
            <w:r>
              <w:rPr>
                <w:rFonts w:ascii="Times New Roman" w:hAnsi="Times New Roman"/>
                <w:color w:val="000000"/>
                <w:sz w:val="20"/>
                <w:szCs w:val="20"/>
                <w:lang w:val="uk-UA"/>
              </w:rPr>
              <w:t>11</w:t>
            </w:r>
            <w:r w:rsidRPr="00C978A6">
              <w:rPr>
                <w:rFonts w:ascii="Times New Roman" w:hAnsi="Times New Roman"/>
                <w:color w:val="000000"/>
                <w:sz w:val="20"/>
                <w:szCs w:val="20"/>
              </w:rPr>
              <w:t>, м. Миргород, Полтавська обл. 37600</w:t>
            </w:r>
          </w:p>
          <w:p w14:paraId="600CAF0B" w14:textId="77777777" w:rsidR="00CF0C2A" w:rsidRPr="00C978A6" w:rsidRDefault="00CF0C2A" w:rsidP="002F7DE7">
            <w:pPr>
              <w:widowControl w:val="0"/>
              <w:autoSpaceDE w:val="0"/>
              <w:autoSpaceDN w:val="0"/>
              <w:adjustRightInd w:val="0"/>
              <w:spacing w:after="0" w:line="240" w:lineRule="auto"/>
              <w:rPr>
                <w:rFonts w:ascii="Times New Roman" w:hAnsi="Times New Roman"/>
                <w:color w:val="000000"/>
                <w:sz w:val="20"/>
                <w:szCs w:val="20"/>
              </w:rPr>
            </w:pPr>
            <w:r w:rsidRPr="00C978A6">
              <w:rPr>
                <w:rFonts w:ascii="Times New Roman" w:hAnsi="Times New Roman"/>
                <w:color w:val="000000"/>
                <w:sz w:val="20"/>
                <w:szCs w:val="20"/>
              </w:rPr>
              <w:t>Р/р: UA773077700000026003711158769</w:t>
            </w:r>
          </w:p>
          <w:p w14:paraId="61A41AC7" w14:textId="77777777" w:rsidR="00CF0C2A" w:rsidRPr="00C978A6" w:rsidRDefault="00CF0C2A" w:rsidP="002F7DE7">
            <w:pPr>
              <w:widowControl w:val="0"/>
              <w:autoSpaceDE w:val="0"/>
              <w:autoSpaceDN w:val="0"/>
              <w:adjustRightInd w:val="0"/>
              <w:spacing w:after="0" w:line="240" w:lineRule="auto"/>
              <w:rPr>
                <w:rFonts w:ascii="Times New Roman" w:hAnsi="Times New Roman"/>
                <w:color w:val="000000"/>
                <w:sz w:val="20"/>
                <w:szCs w:val="20"/>
              </w:rPr>
            </w:pPr>
            <w:r w:rsidRPr="00C978A6">
              <w:rPr>
                <w:rFonts w:ascii="Times New Roman" w:hAnsi="Times New Roman"/>
                <w:color w:val="000000"/>
                <w:sz w:val="20"/>
                <w:szCs w:val="20"/>
              </w:rPr>
              <w:t>в АТ «А-Банк»</w:t>
            </w:r>
          </w:p>
          <w:p w14:paraId="6FA41FB4" w14:textId="77777777" w:rsidR="00CF0C2A" w:rsidRDefault="00CF0C2A" w:rsidP="002F7DE7">
            <w:pPr>
              <w:widowControl w:val="0"/>
              <w:autoSpaceDE w:val="0"/>
              <w:autoSpaceDN w:val="0"/>
              <w:adjustRightInd w:val="0"/>
              <w:spacing w:after="0" w:line="240" w:lineRule="auto"/>
              <w:rPr>
                <w:rFonts w:ascii="Times New Roman" w:hAnsi="Times New Roman"/>
                <w:color w:val="000000"/>
                <w:sz w:val="20"/>
                <w:szCs w:val="20"/>
                <w:lang w:val="uk-UA"/>
              </w:rPr>
            </w:pPr>
            <w:r w:rsidRPr="00C978A6">
              <w:rPr>
                <w:rFonts w:ascii="Times New Roman" w:hAnsi="Times New Roman"/>
                <w:color w:val="000000"/>
                <w:sz w:val="20"/>
                <w:szCs w:val="20"/>
              </w:rPr>
              <w:t>Код за ЄДРПОУ 45136285</w:t>
            </w:r>
          </w:p>
          <w:p w14:paraId="06612D50" w14:textId="77777777" w:rsidR="00CF0C2A" w:rsidRPr="00E36CEA" w:rsidRDefault="00CF0C2A" w:rsidP="002F7DE7">
            <w:pPr>
              <w:widowControl w:val="0"/>
              <w:autoSpaceDE w:val="0"/>
              <w:autoSpaceDN w:val="0"/>
              <w:adjustRightInd w:val="0"/>
              <w:spacing w:after="0" w:line="240" w:lineRule="auto"/>
              <w:rPr>
                <w:rFonts w:ascii="Times New Roman" w:hAnsi="Times New Roman"/>
                <w:color w:val="000000"/>
                <w:sz w:val="20"/>
                <w:szCs w:val="20"/>
                <w:lang w:val="uk-UA"/>
              </w:rPr>
            </w:pPr>
            <w:r w:rsidRPr="00E36CEA">
              <w:rPr>
                <w:rFonts w:ascii="Times New Roman" w:hAnsi="Times New Roman"/>
                <w:color w:val="000000"/>
                <w:sz w:val="20"/>
                <w:szCs w:val="20"/>
                <w:lang w:val="uk-UA"/>
              </w:rPr>
              <w:t>ІПН 451362816206</w:t>
            </w:r>
          </w:p>
          <w:p w14:paraId="5913FF59" w14:textId="77777777" w:rsidR="00CF0C2A" w:rsidRPr="00C978A6" w:rsidRDefault="00CF0C2A" w:rsidP="002F7DE7">
            <w:pPr>
              <w:widowControl w:val="0"/>
              <w:autoSpaceDE w:val="0"/>
              <w:autoSpaceDN w:val="0"/>
              <w:adjustRightInd w:val="0"/>
              <w:spacing w:after="0" w:line="240" w:lineRule="auto"/>
              <w:rPr>
                <w:rFonts w:ascii="Times New Roman" w:hAnsi="Times New Roman"/>
                <w:color w:val="000000"/>
                <w:sz w:val="20"/>
                <w:szCs w:val="20"/>
              </w:rPr>
            </w:pPr>
            <w:r w:rsidRPr="00C978A6">
              <w:rPr>
                <w:rFonts w:ascii="Times New Roman" w:hAnsi="Times New Roman"/>
                <w:color w:val="000000"/>
                <w:sz w:val="20"/>
                <w:szCs w:val="20"/>
              </w:rPr>
              <w:t>Тел.: (05355) 4-40-44</w:t>
            </w:r>
          </w:p>
          <w:p w14:paraId="6F37D664" w14:textId="77777777" w:rsidR="00CF0C2A" w:rsidRPr="009D1698" w:rsidRDefault="00CF0C2A" w:rsidP="002F7DE7">
            <w:pPr>
              <w:widowControl w:val="0"/>
              <w:shd w:val="clear" w:color="auto" w:fill="FFFFFF"/>
              <w:autoSpaceDE w:val="0"/>
              <w:autoSpaceDN w:val="0"/>
              <w:adjustRightInd w:val="0"/>
              <w:spacing w:after="0" w:line="240" w:lineRule="auto"/>
              <w:rPr>
                <w:rFonts w:ascii="Times New Roman" w:hAnsi="Times New Roman"/>
                <w:color w:val="000000"/>
                <w:sz w:val="20"/>
                <w:szCs w:val="20"/>
                <w:lang w:val="en-US"/>
              </w:rPr>
            </w:pPr>
            <w:r w:rsidRPr="00C978A6">
              <w:rPr>
                <w:rFonts w:ascii="Times New Roman" w:hAnsi="Times New Roman"/>
                <w:color w:val="000000"/>
                <w:sz w:val="20"/>
                <w:szCs w:val="20"/>
                <w:lang w:val="en-US"/>
              </w:rPr>
              <w:t>e</w:t>
            </w:r>
            <w:r w:rsidRPr="009D1698">
              <w:rPr>
                <w:rFonts w:ascii="Times New Roman" w:hAnsi="Times New Roman"/>
                <w:color w:val="000000"/>
                <w:sz w:val="20"/>
                <w:szCs w:val="20"/>
                <w:lang w:val="en-US"/>
              </w:rPr>
              <w:t>-</w:t>
            </w:r>
            <w:r w:rsidRPr="00C978A6">
              <w:rPr>
                <w:rFonts w:ascii="Times New Roman" w:hAnsi="Times New Roman"/>
                <w:color w:val="000000"/>
                <w:sz w:val="20"/>
                <w:szCs w:val="20"/>
                <w:lang w:val="en-US"/>
              </w:rPr>
              <w:t>mail</w:t>
            </w:r>
            <w:r w:rsidRPr="009D1698">
              <w:rPr>
                <w:rFonts w:ascii="Times New Roman" w:hAnsi="Times New Roman"/>
                <w:color w:val="000000"/>
                <w:sz w:val="20"/>
                <w:szCs w:val="20"/>
                <w:lang w:val="en-US"/>
              </w:rPr>
              <w:t xml:space="preserve">: </w:t>
            </w:r>
            <w:r w:rsidRPr="00C978A6">
              <w:rPr>
                <w:rFonts w:ascii="Times New Roman" w:hAnsi="Times New Roman"/>
                <w:color w:val="000000"/>
                <w:sz w:val="20"/>
                <w:szCs w:val="20"/>
                <w:lang w:val="en-US"/>
              </w:rPr>
              <w:t>teplovodservice</w:t>
            </w:r>
            <w:r w:rsidRPr="009D1698">
              <w:rPr>
                <w:rFonts w:ascii="Times New Roman" w:hAnsi="Times New Roman"/>
                <w:color w:val="000000"/>
                <w:sz w:val="20"/>
                <w:szCs w:val="20"/>
                <w:lang w:val="en-US"/>
              </w:rPr>
              <w:t>@</w:t>
            </w:r>
            <w:r w:rsidRPr="00C978A6">
              <w:rPr>
                <w:rFonts w:ascii="Times New Roman" w:hAnsi="Times New Roman"/>
                <w:color w:val="000000"/>
                <w:sz w:val="20"/>
                <w:szCs w:val="20"/>
                <w:lang w:val="en-US"/>
              </w:rPr>
              <w:t>ukr</w:t>
            </w:r>
            <w:r w:rsidRPr="009D1698">
              <w:rPr>
                <w:rFonts w:ascii="Times New Roman" w:hAnsi="Times New Roman"/>
                <w:color w:val="000000"/>
                <w:sz w:val="20"/>
                <w:szCs w:val="20"/>
                <w:lang w:val="en-US"/>
              </w:rPr>
              <w:t>.</w:t>
            </w:r>
            <w:r w:rsidRPr="00C978A6">
              <w:rPr>
                <w:rFonts w:ascii="Times New Roman" w:hAnsi="Times New Roman"/>
                <w:color w:val="000000"/>
                <w:sz w:val="20"/>
                <w:szCs w:val="20"/>
                <w:lang w:val="en-US"/>
              </w:rPr>
              <w:t>net</w:t>
            </w:r>
          </w:p>
        </w:tc>
      </w:tr>
      <w:tr w:rsidR="00CF0C2A" w:rsidRPr="00DC47BE" w14:paraId="09A90061" w14:textId="77777777" w:rsidTr="002F7DE7">
        <w:tc>
          <w:tcPr>
            <w:tcW w:w="4536" w:type="dxa"/>
            <w:vAlign w:val="center"/>
          </w:tcPr>
          <w:p w14:paraId="4F389FCB" w14:textId="77777777" w:rsidR="00CF0C2A" w:rsidRPr="00DC47BE" w:rsidRDefault="00CF0C2A" w:rsidP="002F7DE7">
            <w:pPr>
              <w:spacing w:after="0" w:line="240" w:lineRule="auto"/>
              <w:jc w:val="center"/>
              <w:rPr>
                <w:rFonts w:ascii="Times New Roman" w:hAnsi="Times New Roman"/>
                <w:noProof/>
                <w:color w:val="000000"/>
                <w:sz w:val="20"/>
                <w:szCs w:val="20"/>
              </w:rPr>
            </w:pPr>
            <w:r w:rsidRPr="00DC47BE">
              <w:rPr>
                <w:rFonts w:ascii="Times New Roman" w:hAnsi="Times New Roman"/>
                <w:noProof/>
                <w:color w:val="000000"/>
                <w:sz w:val="20"/>
                <w:szCs w:val="20"/>
              </w:rPr>
              <w:t>від Постачальника:</w:t>
            </w:r>
          </w:p>
        </w:tc>
        <w:tc>
          <w:tcPr>
            <w:tcW w:w="4962" w:type="dxa"/>
            <w:vAlign w:val="center"/>
          </w:tcPr>
          <w:p w14:paraId="4A57140D" w14:textId="77777777" w:rsidR="00CF0C2A" w:rsidRPr="00DC47BE" w:rsidRDefault="00CF0C2A" w:rsidP="002F7DE7">
            <w:pPr>
              <w:spacing w:after="0" w:line="240" w:lineRule="auto"/>
              <w:jc w:val="center"/>
              <w:rPr>
                <w:rFonts w:ascii="Times New Roman" w:hAnsi="Times New Roman"/>
                <w:noProof/>
                <w:color w:val="000000"/>
                <w:sz w:val="20"/>
                <w:szCs w:val="20"/>
              </w:rPr>
            </w:pPr>
            <w:r w:rsidRPr="00DC47BE">
              <w:rPr>
                <w:rFonts w:ascii="Times New Roman" w:hAnsi="Times New Roman"/>
                <w:noProof/>
                <w:color w:val="000000"/>
                <w:sz w:val="20"/>
                <w:szCs w:val="20"/>
              </w:rPr>
              <w:t>від Замовника:</w:t>
            </w:r>
          </w:p>
        </w:tc>
      </w:tr>
      <w:tr w:rsidR="00CF0C2A" w:rsidRPr="00DC47BE" w14:paraId="36E45440" w14:textId="77777777" w:rsidTr="002F7DE7">
        <w:trPr>
          <w:trHeight w:val="676"/>
        </w:trPr>
        <w:tc>
          <w:tcPr>
            <w:tcW w:w="4536" w:type="dxa"/>
          </w:tcPr>
          <w:p w14:paraId="338051EB" w14:textId="77777777" w:rsidR="00CF0C2A" w:rsidRPr="00DC47BE" w:rsidRDefault="00CF0C2A" w:rsidP="002F7DE7">
            <w:pPr>
              <w:spacing w:after="0" w:line="240" w:lineRule="auto"/>
              <w:rPr>
                <w:rFonts w:ascii="Times New Roman" w:hAnsi="Times New Roman"/>
                <w:noProof/>
                <w:color w:val="000000"/>
                <w:sz w:val="20"/>
                <w:szCs w:val="20"/>
              </w:rPr>
            </w:pPr>
            <w:r w:rsidRPr="00DC47BE">
              <w:rPr>
                <w:rFonts w:ascii="Times New Roman" w:hAnsi="Times New Roman"/>
                <w:noProof/>
                <w:color w:val="000000"/>
                <w:sz w:val="20"/>
                <w:szCs w:val="20"/>
              </w:rPr>
              <w:t xml:space="preserve"> </w:t>
            </w:r>
          </w:p>
          <w:p w14:paraId="5CD3858D" w14:textId="77777777" w:rsidR="00CF0C2A" w:rsidRDefault="00CF0C2A" w:rsidP="002F7DE7">
            <w:pPr>
              <w:spacing w:after="0" w:line="240" w:lineRule="auto"/>
              <w:rPr>
                <w:rFonts w:ascii="Times New Roman" w:hAnsi="Times New Roman"/>
                <w:noProof/>
                <w:color w:val="000000"/>
                <w:sz w:val="20"/>
                <w:szCs w:val="20"/>
                <w:lang w:val="uk-UA"/>
              </w:rPr>
            </w:pPr>
          </w:p>
          <w:p w14:paraId="39B7629E" w14:textId="77777777" w:rsidR="00CF0C2A" w:rsidRDefault="00CF0C2A" w:rsidP="002F7DE7">
            <w:pPr>
              <w:spacing w:after="0" w:line="240" w:lineRule="auto"/>
              <w:rPr>
                <w:rFonts w:ascii="Times New Roman" w:hAnsi="Times New Roman"/>
                <w:noProof/>
                <w:color w:val="000000"/>
                <w:sz w:val="20"/>
                <w:szCs w:val="20"/>
                <w:lang w:val="uk-UA"/>
              </w:rPr>
            </w:pPr>
          </w:p>
          <w:p w14:paraId="4B4F0C8F" w14:textId="77777777" w:rsidR="00CF0C2A" w:rsidRPr="00C978A6" w:rsidRDefault="00CF0C2A" w:rsidP="002F7DE7">
            <w:pPr>
              <w:spacing w:after="0" w:line="240" w:lineRule="auto"/>
              <w:rPr>
                <w:rFonts w:ascii="Times New Roman" w:hAnsi="Times New Roman"/>
                <w:noProof/>
                <w:color w:val="000000"/>
                <w:sz w:val="20"/>
                <w:szCs w:val="20"/>
                <w:lang w:val="uk-UA"/>
              </w:rPr>
            </w:pPr>
          </w:p>
          <w:p w14:paraId="32A19687" w14:textId="77777777" w:rsidR="00CF0C2A" w:rsidRPr="00C978A6" w:rsidRDefault="00CF0C2A" w:rsidP="002F7DE7">
            <w:pPr>
              <w:spacing w:after="0" w:line="240" w:lineRule="auto"/>
              <w:rPr>
                <w:rFonts w:ascii="Times New Roman" w:hAnsi="Times New Roman"/>
                <w:noProof/>
                <w:color w:val="000000"/>
                <w:sz w:val="20"/>
                <w:szCs w:val="20"/>
                <w:lang w:val="uk-UA"/>
              </w:rPr>
            </w:pPr>
            <w:r w:rsidRPr="00DC47BE">
              <w:rPr>
                <w:rFonts w:ascii="Times New Roman" w:hAnsi="Times New Roman"/>
                <w:noProof/>
                <w:color w:val="000000"/>
                <w:sz w:val="20"/>
                <w:szCs w:val="20"/>
              </w:rPr>
              <w:t>______________</w:t>
            </w:r>
            <w:r>
              <w:rPr>
                <w:rFonts w:ascii="Times New Roman" w:hAnsi="Times New Roman"/>
                <w:noProof/>
                <w:color w:val="000000"/>
                <w:sz w:val="20"/>
                <w:szCs w:val="20"/>
                <w:lang w:val="uk-UA"/>
              </w:rPr>
              <w:t>______________________</w:t>
            </w:r>
            <w:r w:rsidRPr="00DC47BE">
              <w:rPr>
                <w:rFonts w:ascii="Times New Roman" w:hAnsi="Times New Roman"/>
                <w:noProof/>
                <w:color w:val="000000"/>
                <w:sz w:val="20"/>
                <w:szCs w:val="20"/>
              </w:rPr>
              <w:t xml:space="preserve">_____ </w:t>
            </w:r>
            <w:r>
              <w:rPr>
                <w:rFonts w:ascii="Times New Roman" w:hAnsi="Times New Roman"/>
                <w:noProof/>
                <w:color w:val="000000"/>
                <w:sz w:val="20"/>
                <w:szCs w:val="20"/>
                <w:lang w:val="uk-UA"/>
              </w:rPr>
              <w:t xml:space="preserve"> </w:t>
            </w:r>
          </w:p>
          <w:p w14:paraId="7C1884F1" w14:textId="77777777" w:rsidR="00CF0C2A" w:rsidRPr="00DC47BE" w:rsidRDefault="00CF0C2A" w:rsidP="002F7DE7">
            <w:pPr>
              <w:spacing w:after="0" w:line="240" w:lineRule="auto"/>
              <w:rPr>
                <w:rFonts w:ascii="Times New Roman" w:hAnsi="Times New Roman"/>
                <w:noProof/>
                <w:color w:val="000000"/>
                <w:sz w:val="20"/>
                <w:szCs w:val="20"/>
              </w:rPr>
            </w:pPr>
            <w:r w:rsidRPr="00DC47BE">
              <w:rPr>
                <w:rFonts w:ascii="Times New Roman" w:hAnsi="Times New Roman"/>
                <w:noProof/>
                <w:color w:val="000000"/>
                <w:sz w:val="20"/>
                <w:szCs w:val="20"/>
              </w:rPr>
              <w:t>М.П.</w:t>
            </w:r>
          </w:p>
        </w:tc>
        <w:tc>
          <w:tcPr>
            <w:tcW w:w="4962" w:type="dxa"/>
          </w:tcPr>
          <w:p w14:paraId="53B111D4" w14:textId="77777777" w:rsidR="00CF0C2A" w:rsidRDefault="00CF0C2A" w:rsidP="002F7DE7">
            <w:pPr>
              <w:spacing w:after="0" w:line="240" w:lineRule="auto"/>
              <w:rPr>
                <w:rFonts w:ascii="Times New Roman" w:hAnsi="Times New Roman"/>
                <w:noProof/>
                <w:color w:val="000000"/>
                <w:sz w:val="20"/>
                <w:szCs w:val="20"/>
                <w:lang w:val="uk-UA"/>
              </w:rPr>
            </w:pPr>
            <w:r w:rsidRPr="00C978A6">
              <w:rPr>
                <w:rFonts w:ascii="Times New Roman" w:hAnsi="Times New Roman"/>
                <w:noProof/>
                <w:color w:val="000000"/>
                <w:sz w:val="20"/>
                <w:szCs w:val="20"/>
              </w:rPr>
              <w:t>Виконуючий обов’яки Директора</w:t>
            </w:r>
          </w:p>
          <w:p w14:paraId="4B05CAA8" w14:textId="77777777" w:rsidR="00CF0C2A" w:rsidRDefault="00CF0C2A" w:rsidP="002F7DE7">
            <w:pPr>
              <w:spacing w:after="0" w:line="240" w:lineRule="auto"/>
              <w:rPr>
                <w:rFonts w:ascii="Times New Roman" w:hAnsi="Times New Roman"/>
                <w:noProof/>
                <w:color w:val="000000"/>
                <w:sz w:val="20"/>
                <w:szCs w:val="20"/>
                <w:lang w:val="uk-UA"/>
              </w:rPr>
            </w:pPr>
          </w:p>
          <w:p w14:paraId="383C644D" w14:textId="77777777" w:rsidR="00CF0C2A" w:rsidRPr="007A2121" w:rsidRDefault="00CF0C2A" w:rsidP="002F7DE7">
            <w:pPr>
              <w:spacing w:after="0" w:line="240" w:lineRule="auto"/>
              <w:rPr>
                <w:rFonts w:ascii="Times New Roman" w:hAnsi="Times New Roman"/>
                <w:noProof/>
                <w:color w:val="000000"/>
                <w:sz w:val="20"/>
                <w:szCs w:val="20"/>
                <w:lang w:val="uk-UA"/>
              </w:rPr>
            </w:pPr>
          </w:p>
          <w:p w14:paraId="7FE0AC92" w14:textId="77777777" w:rsidR="00CF0C2A" w:rsidRPr="00E36CEA" w:rsidRDefault="00CF0C2A" w:rsidP="002F7DE7">
            <w:pPr>
              <w:spacing w:after="0" w:line="240" w:lineRule="auto"/>
              <w:rPr>
                <w:rFonts w:ascii="Times New Roman" w:hAnsi="Times New Roman"/>
                <w:noProof/>
                <w:color w:val="000000"/>
                <w:sz w:val="20"/>
                <w:szCs w:val="20"/>
                <w:lang w:val="uk-UA"/>
              </w:rPr>
            </w:pPr>
          </w:p>
          <w:p w14:paraId="69494BA2" w14:textId="77777777" w:rsidR="00CF0C2A" w:rsidRDefault="00CF0C2A" w:rsidP="002F7DE7">
            <w:pPr>
              <w:spacing w:after="0" w:line="240" w:lineRule="auto"/>
              <w:rPr>
                <w:rFonts w:ascii="Times New Roman" w:hAnsi="Times New Roman"/>
                <w:noProof/>
                <w:color w:val="000000"/>
                <w:sz w:val="20"/>
                <w:szCs w:val="20"/>
                <w:lang w:val="uk-UA"/>
              </w:rPr>
            </w:pPr>
            <w:r w:rsidRPr="00C978A6">
              <w:rPr>
                <w:rFonts w:ascii="Times New Roman" w:hAnsi="Times New Roman"/>
                <w:noProof/>
                <w:color w:val="000000"/>
                <w:sz w:val="20"/>
                <w:szCs w:val="20"/>
              </w:rPr>
              <w:t>___________________________/ М. М. Собівчак</w:t>
            </w:r>
          </w:p>
          <w:p w14:paraId="3BE76396" w14:textId="77777777" w:rsidR="00CF0C2A" w:rsidRPr="00DC47BE" w:rsidRDefault="00CF0C2A" w:rsidP="002F7DE7">
            <w:pPr>
              <w:spacing w:after="0" w:line="240" w:lineRule="auto"/>
              <w:rPr>
                <w:rFonts w:ascii="Times New Roman" w:hAnsi="Times New Roman"/>
                <w:noProof/>
                <w:color w:val="000000"/>
                <w:sz w:val="20"/>
                <w:szCs w:val="20"/>
              </w:rPr>
            </w:pPr>
            <w:r w:rsidRPr="00DC47BE">
              <w:rPr>
                <w:rFonts w:ascii="Times New Roman" w:hAnsi="Times New Roman"/>
                <w:noProof/>
                <w:color w:val="000000"/>
                <w:sz w:val="20"/>
                <w:szCs w:val="20"/>
              </w:rPr>
              <w:t>М.П.</w:t>
            </w:r>
          </w:p>
        </w:tc>
      </w:tr>
    </w:tbl>
    <w:p w14:paraId="7080DE29" w14:textId="77777777" w:rsidR="00CF0C2A" w:rsidRDefault="00CF0C2A" w:rsidP="00CF0C2A">
      <w:pPr>
        <w:rPr>
          <w:rFonts w:ascii="Times New Roman" w:hAnsi="Times New Roman"/>
          <w:color w:val="000000"/>
          <w:sz w:val="20"/>
          <w:szCs w:val="20"/>
          <w:lang w:val="uk-UA"/>
        </w:rPr>
      </w:pPr>
    </w:p>
    <w:p w14:paraId="1AD7AC9B" w14:textId="77777777" w:rsidR="00CF0C2A" w:rsidRDefault="00CF0C2A" w:rsidP="00CF0C2A">
      <w:pPr>
        <w:rPr>
          <w:rFonts w:ascii="Times New Roman" w:hAnsi="Times New Roman"/>
          <w:color w:val="000000"/>
          <w:sz w:val="20"/>
          <w:szCs w:val="20"/>
          <w:lang w:val="uk-UA"/>
        </w:rPr>
      </w:pPr>
    </w:p>
    <w:p w14:paraId="23CB9633" w14:textId="77777777" w:rsidR="003F7E25" w:rsidRDefault="003F7E25" w:rsidP="00CF0C2A">
      <w:pPr>
        <w:rPr>
          <w:rFonts w:ascii="Times New Roman" w:hAnsi="Times New Roman"/>
          <w:color w:val="000000"/>
          <w:sz w:val="20"/>
          <w:szCs w:val="20"/>
          <w:lang w:val="uk-UA"/>
        </w:rPr>
      </w:pPr>
    </w:p>
    <w:p w14:paraId="544DF1A7" w14:textId="77777777" w:rsidR="003F7E25" w:rsidRDefault="003F7E25" w:rsidP="00CF0C2A">
      <w:pPr>
        <w:rPr>
          <w:rFonts w:ascii="Times New Roman" w:hAnsi="Times New Roman"/>
          <w:color w:val="000000"/>
          <w:sz w:val="20"/>
          <w:szCs w:val="20"/>
          <w:lang w:val="uk-UA"/>
        </w:rPr>
      </w:pPr>
    </w:p>
    <w:p w14:paraId="4D3C6650" w14:textId="77777777" w:rsidR="003F7E25" w:rsidRDefault="003F7E25" w:rsidP="00CF0C2A">
      <w:pPr>
        <w:rPr>
          <w:rFonts w:ascii="Times New Roman" w:hAnsi="Times New Roman"/>
          <w:color w:val="000000"/>
          <w:sz w:val="20"/>
          <w:szCs w:val="20"/>
          <w:lang w:val="uk-UA"/>
        </w:rPr>
      </w:pPr>
    </w:p>
    <w:p w14:paraId="212DF251" w14:textId="77777777" w:rsidR="003F7E25" w:rsidRDefault="003F7E25" w:rsidP="00CF0C2A">
      <w:pPr>
        <w:rPr>
          <w:rFonts w:ascii="Times New Roman" w:hAnsi="Times New Roman"/>
          <w:color w:val="000000"/>
          <w:sz w:val="20"/>
          <w:szCs w:val="20"/>
          <w:lang w:val="uk-UA"/>
        </w:rPr>
      </w:pPr>
    </w:p>
    <w:p w14:paraId="7AB5CC70" w14:textId="77777777" w:rsidR="003F7E25" w:rsidRDefault="003F7E25" w:rsidP="00CF0C2A">
      <w:pPr>
        <w:rPr>
          <w:rFonts w:ascii="Times New Roman" w:hAnsi="Times New Roman"/>
          <w:color w:val="000000"/>
          <w:sz w:val="20"/>
          <w:szCs w:val="20"/>
          <w:lang w:val="uk-UA"/>
        </w:rPr>
      </w:pPr>
    </w:p>
    <w:p w14:paraId="2B70DBAD" w14:textId="77777777" w:rsidR="003F7E25" w:rsidRDefault="003F7E25" w:rsidP="00CF0C2A">
      <w:pPr>
        <w:rPr>
          <w:rFonts w:ascii="Times New Roman" w:hAnsi="Times New Roman"/>
          <w:color w:val="000000"/>
          <w:sz w:val="20"/>
          <w:szCs w:val="20"/>
          <w:lang w:val="uk-UA"/>
        </w:rPr>
      </w:pPr>
    </w:p>
    <w:p w14:paraId="23A84069" w14:textId="77777777" w:rsidR="003F7E25" w:rsidRDefault="003F7E25" w:rsidP="00CF0C2A">
      <w:pPr>
        <w:rPr>
          <w:rFonts w:ascii="Times New Roman" w:hAnsi="Times New Roman"/>
          <w:color w:val="000000"/>
          <w:sz w:val="20"/>
          <w:szCs w:val="20"/>
          <w:lang w:val="uk-UA"/>
        </w:rPr>
      </w:pPr>
    </w:p>
    <w:p w14:paraId="08BBB757" w14:textId="77777777" w:rsidR="003F7E25" w:rsidRDefault="003F7E25" w:rsidP="00CF0C2A">
      <w:pPr>
        <w:rPr>
          <w:rFonts w:ascii="Times New Roman" w:hAnsi="Times New Roman"/>
          <w:color w:val="000000"/>
          <w:sz w:val="20"/>
          <w:szCs w:val="20"/>
          <w:lang w:val="uk-UA"/>
        </w:rPr>
      </w:pPr>
    </w:p>
    <w:p w14:paraId="24754B1D" w14:textId="77777777" w:rsidR="003F7E25" w:rsidRDefault="003F7E25" w:rsidP="00CF0C2A">
      <w:pPr>
        <w:rPr>
          <w:rFonts w:ascii="Times New Roman" w:hAnsi="Times New Roman"/>
          <w:color w:val="000000"/>
          <w:sz w:val="20"/>
          <w:szCs w:val="20"/>
          <w:lang w:val="uk-UA"/>
        </w:rPr>
      </w:pPr>
    </w:p>
    <w:p w14:paraId="42CF6E74" w14:textId="77777777" w:rsidR="003F7E25" w:rsidRDefault="003F7E25" w:rsidP="00CF0C2A">
      <w:pPr>
        <w:rPr>
          <w:rFonts w:ascii="Times New Roman" w:hAnsi="Times New Roman"/>
          <w:color w:val="000000"/>
          <w:sz w:val="20"/>
          <w:szCs w:val="20"/>
          <w:lang w:val="uk-UA"/>
        </w:rPr>
      </w:pPr>
    </w:p>
    <w:p w14:paraId="2ACD2698" w14:textId="77777777" w:rsidR="003F7E25" w:rsidRDefault="003F7E25" w:rsidP="00CF0C2A">
      <w:pPr>
        <w:rPr>
          <w:rFonts w:ascii="Times New Roman" w:hAnsi="Times New Roman"/>
          <w:color w:val="000000"/>
          <w:sz w:val="20"/>
          <w:szCs w:val="20"/>
          <w:lang w:val="uk-UA"/>
        </w:rPr>
      </w:pPr>
    </w:p>
    <w:p w14:paraId="1B4E4F84" w14:textId="77777777" w:rsidR="003F7E25" w:rsidRDefault="003F7E25" w:rsidP="00CF0C2A">
      <w:pPr>
        <w:rPr>
          <w:rFonts w:ascii="Times New Roman" w:hAnsi="Times New Roman"/>
          <w:color w:val="000000"/>
          <w:sz w:val="20"/>
          <w:szCs w:val="20"/>
          <w:lang w:val="uk-UA"/>
        </w:rPr>
      </w:pPr>
    </w:p>
    <w:p w14:paraId="264D3A92" w14:textId="77777777" w:rsidR="003F7E25" w:rsidRDefault="003F7E25" w:rsidP="00CF0C2A">
      <w:pPr>
        <w:rPr>
          <w:rFonts w:ascii="Times New Roman" w:hAnsi="Times New Roman"/>
          <w:color w:val="000000"/>
          <w:sz w:val="20"/>
          <w:szCs w:val="20"/>
          <w:lang w:val="uk-UA"/>
        </w:rPr>
      </w:pPr>
    </w:p>
    <w:p w14:paraId="7BCCAEAE" w14:textId="77777777" w:rsidR="003F7E25" w:rsidRDefault="003F7E25" w:rsidP="00CF0C2A">
      <w:pPr>
        <w:rPr>
          <w:rFonts w:ascii="Times New Roman" w:hAnsi="Times New Roman"/>
          <w:color w:val="000000"/>
          <w:sz w:val="20"/>
          <w:szCs w:val="20"/>
          <w:lang w:val="uk-UA"/>
        </w:rPr>
      </w:pPr>
    </w:p>
    <w:p w14:paraId="76563987" w14:textId="77777777" w:rsidR="003F7E25" w:rsidRDefault="003F7E25" w:rsidP="00CF0C2A">
      <w:pPr>
        <w:rPr>
          <w:rFonts w:ascii="Times New Roman" w:hAnsi="Times New Roman"/>
          <w:color w:val="000000"/>
          <w:sz w:val="20"/>
          <w:szCs w:val="20"/>
          <w:lang w:val="uk-UA"/>
        </w:rPr>
      </w:pPr>
    </w:p>
    <w:p w14:paraId="64E9D4AB" w14:textId="77777777" w:rsidR="003F7E25" w:rsidRDefault="003F7E25" w:rsidP="00CF0C2A">
      <w:pPr>
        <w:rPr>
          <w:rFonts w:ascii="Times New Roman" w:hAnsi="Times New Roman"/>
          <w:color w:val="000000"/>
          <w:sz w:val="20"/>
          <w:szCs w:val="20"/>
          <w:lang w:val="uk-UA"/>
        </w:rPr>
      </w:pPr>
    </w:p>
    <w:p w14:paraId="7990A239" w14:textId="77777777" w:rsidR="003F7E25" w:rsidRDefault="003F7E25" w:rsidP="00CF0C2A">
      <w:pPr>
        <w:rPr>
          <w:rFonts w:ascii="Times New Roman" w:hAnsi="Times New Roman"/>
          <w:color w:val="000000"/>
          <w:sz w:val="20"/>
          <w:szCs w:val="20"/>
          <w:lang w:val="uk-UA"/>
        </w:rPr>
      </w:pPr>
    </w:p>
    <w:p w14:paraId="3CAC5972" w14:textId="77777777" w:rsidR="003F7E25" w:rsidRDefault="003F7E25" w:rsidP="00CF0C2A">
      <w:pPr>
        <w:rPr>
          <w:rFonts w:ascii="Times New Roman" w:hAnsi="Times New Roman"/>
          <w:color w:val="000000"/>
          <w:sz w:val="20"/>
          <w:szCs w:val="20"/>
          <w:lang w:val="uk-UA"/>
        </w:rPr>
      </w:pPr>
    </w:p>
    <w:p w14:paraId="3AF04441" w14:textId="77777777" w:rsidR="003F7E25" w:rsidRDefault="003F7E25" w:rsidP="00CF0C2A">
      <w:pPr>
        <w:rPr>
          <w:rFonts w:ascii="Times New Roman" w:hAnsi="Times New Roman"/>
          <w:color w:val="000000"/>
          <w:sz w:val="20"/>
          <w:szCs w:val="20"/>
          <w:lang w:val="uk-UA"/>
        </w:rPr>
      </w:pPr>
    </w:p>
    <w:p w14:paraId="2E774349" w14:textId="77777777" w:rsidR="003F7E25" w:rsidRPr="008E433B" w:rsidRDefault="003F7E25" w:rsidP="00CF0C2A">
      <w:pPr>
        <w:rPr>
          <w:rFonts w:ascii="Times New Roman" w:hAnsi="Times New Roman"/>
          <w:color w:val="000000"/>
          <w:sz w:val="20"/>
          <w:szCs w:val="20"/>
          <w:lang w:val="uk-UA"/>
        </w:rPr>
      </w:pPr>
    </w:p>
    <w:p w14:paraId="5F056463" w14:textId="77777777" w:rsidR="00CF0C2A" w:rsidRPr="00DC47BE" w:rsidRDefault="00CF0C2A" w:rsidP="00CF0C2A">
      <w:pPr>
        <w:jc w:val="right"/>
        <w:rPr>
          <w:rFonts w:ascii="Times New Roman" w:hAnsi="Times New Roman"/>
          <w:b/>
          <w:noProof/>
          <w:color w:val="000000"/>
          <w:sz w:val="20"/>
          <w:szCs w:val="20"/>
        </w:rPr>
      </w:pPr>
      <w:r w:rsidRPr="00DC47BE">
        <w:rPr>
          <w:rFonts w:ascii="Times New Roman" w:hAnsi="Times New Roman"/>
          <w:color w:val="000000"/>
          <w:sz w:val="20"/>
          <w:szCs w:val="20"/>
        </w:rPr>
        <w:t xml:space="preserve">                                                                                                      </w:t>
      </w:r>
      <w:r w:rsidRPr="00DC47BE">
        <w:rPr>
          <w:rFonts w:ascii="Times New Roman" w:hAnsi="Times New Roman"/>
          <w:b/>
          <w:noProof/>
          <w:color w:val="000000"/>
          <w:sz w:val="20"/>
          <w:szCs w:val="20"/>
        </w:rPr>
        <w:t xml:space="preserve">Додаток №1 </w:t>
      </w:r>
      <w:r w:rsidRPr="00DC47BE">
        <w:rPr>
          <w:rFonts w:ascii="Times New Roman" w:hAnsi="Times New Roman"/>
          <w:b/>
          <w:color w:val="000000"/>
          <w:sz w:val="20"/>
          <w:szCs w:val="20"/>
        </w:rPr>
        <w:t>до Договору</w:t>
      </w:r>
    </w:p>
    <w:p w14:paraId="6CE91F00" w14:textId="77777777" w:rsidR="00CF0C2A" w:rsidRPr="00DC47BE" w:rsidRDefault="00CF0C2A" w:rsidP="00CF0C2A">
      <w:pPr>
        <w:ind w:left="6096"/>
        <w:jc w:val="center"/>
        <w:rPr>
          <w:rFonts w:ascii="Times New Roman" w:hAnsi="Times New Roman"/>
          <w:b/>
          <w:color w:val="000000"/>
          <w:sz w:val="20"/>
          <w:szCs w:val="20"/>
        </w:rPr>
      </w:pPr>
      <w:r w:rsidRPr="00DC47BE">
        <w:rPr>
          <w:rFonts w:ascii="Times New Roman" w:hAnsi="Times New Roman"/>
          <w:b/>
          <w:color w:val="000000"/>
          <w:sz w:val="20"/>
          <w:szCs w:val="20"/>
        </w:rPr>
        <w:t>№ ______ від ___ ___ 20</w:t>
      </w:r>
      <w:r>
        <w:rPr>
          <w:rFonts w:ascii="Times New Roman" w:hAnsi="Times New Roman"/>
          <w:b/>
          <w:color w:val="000000"/>
          <w:sz w:val="20"/>
          <w:szCs w:val="20"/>
        </w:rPr>
        <w:t>2</w:t>
      </w:r>
      <w:r>
        <w:rPr>
          <w:rFonts w:ascii="Times New Roman" w:hAnsi="Times New Roman"/>
          <w:b/>
          <w:color w:val="000000"/>
          <w:sz w:val="20"/>
          <w:szCs w:val="20"/>
          <w:lang w:val="uk-UA"/>
        </w:rPr>
        <w:t>4</w:t>
      </w:r>
      <w:r w:rsidRPr="00DC47BE">
        <w:rPr>
          <w:rFonts w:ascii="Times New Roman" w:hAnsi="Times New Roman"/>
          <w:b/>
          <w:color w:val="000000"/>
          <w:sz w:val="20"/>
          <w:szCs w:val="20"/>
        </w:rPr>
        <w:t xml:space="preserve"> р</w:t>
      </w:r>
    </w:p>
    <w:p w14:paraId="46573890" w14:textId="77777777" w:rsidR="00CF0C2A" w:rsidRPr="00DC47BE" w:rsidRDefault="00CF0C2A" w:rsidP="00CF0C2A">
      <w:pPr>
        <w:keepNext/>
        <w:spacing w:before="240" w:after="60"/>
        <w:jc w:val="center"/>
        <w:outlineLvl w:val="3"/>
        <w:rPr>
          <w:rFonts w:ascii="Times New Roman" w:hAnsi="Times New Roman"/>
          <w:b/>
          <w:bCs/>
          <w:noProof/>
          <w:color w:val="000000"/>
          <w:sz w:val="20"/>
          <w:szCs w:val="20"/>
        </w:rPr>
      </w:pPr>
      <w:r w:rsidRPr="00DC47BE">
        <w:rPr>
          <w:rFonts w:ascii="Times New Roman" w:hAnsi="Times New Roman"/>
          <w:b/>
          <w:bCs/>
          <w:noProof/>
          <w:color w:val="000000"/>
          <w:sz w:val="20"/>
          <w:szCs w:val="20"/>
        </w:rPr>
        <w:t>СПЕЦИФІКАЦІЯ №1</w:t>
      </w:r>
    </w:p>
    <w:tbl>
      <w:tblPr>
        <w:tblW w:w="9478" w:type="dxa"/>
        <w:tblInd w:w="93" w:type="dxa"/>
        <w:tblLook w:val="04A0" w:firstRow="1" w:lastRow="0" w:firstColumn="1" w:lastColumn="0" w:noHBand="0" w:noVBand="1"/>
      </w:tblPr>
      <w:tblGrid>
        <w:gridCol w:w="439"/>
        <w:gridCol w:w="4370"/>
        <w:gridCol w:w="1094"/>
        <w:gridCol w:w="775"/>
        <w:gridCol w:w="1530"/>
        <w:gridCol w:w="1270"/>
      </w:tblGrid>
      <w:tr w:rsidR="00CF0C2A" w:rsidRPr="00DC47BE" w14:paraId="5684E1F2" w14:textId="77777777" w:rsidTr="002F7DE7">
        <w:trPr>
          <w:trHeight w:val="300"/>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21C601" w14:textId="77777777" w:rsidR="00CF0C2A" w:rsidRPr="00DC47BE" w:rsidRDefault="00CF0C2A" w:rsidP="002F7DE7">
            <w:pPr>
              <w:jc w:val="right"/>
              <w:rPr>
                <w:rFonts w:ascii="Times New Roman" w:hAnsi="Times New Roman"/>
                <w:color w:val="000000"/>
                <w:sz w:val="20"/>
                <w:szCs w:val="20"/>
              </w:rPr>
            </w:pPr>
            <w:r w:rsidRPr="00DC47BE">
              <w:rPr>
                <w:rFonts w:ascii="Times New Roman" w:hAnsi="Times New Roman"/>
                <w:color w:val="000000"/>
                <w:sz w:val="20"/>
                <w:szCs w:val="20"/>
              </w:rPr>
              <w:t>№</w:t>
            </w:r>
          </w:p>
        </w:tc>
        <w:tc>
          <w:tcPr>
            <w:tcW w:w="4370" w:type="dxa"/>
            <w:tcBorders>
              <w:top w:val="single" w:sz="4" w:space="0" w:color="auto"/>
              <w:left w:val="nil"/>
              <w:bottom w:val="single" w:sz="4" w:space="0" w:color="auto"/>
              <w:right w:val="single" w:sz="4" w:space="0" w:color="auto"/>
            </w:tcBorders>
            <w:shd w:val="clear" w:color="auto" w:fill="auto"/>
            <w:noWrap/>
            <w:vAlign w:val="bottom"/>
          </w:tcPr>
          <w:p w14:paraId="79B5D818" w14:textId="77777777" w:rsidR="00CF0C2A" w:rsidRPr="00DC47BE" w:rsidRDefault="00CF0C2A" w:rsidP="002F7DE7">
            <w:pPr>
              <w:rPr>
                <w:rFonts w:ascii="Times New Roman" w:hAnsi="Times New Roman"/>
                <w:color w:val="000000"/>
                <w:sz w:val="20"/>
                <w:szCs w:val="20"/>
              </w:rPr>
            </w:pPr>
            <w:r w:rsidRPr="00DC47BE">
              <w:rPr>
                <w:rFonts w:ascii="Times New Roman" w:hAnsi="Times New Roman"/>
                <w:sz w:val="20"/>
                <w:szCs w:val="20"/>
              </w:rPr>
              <w:t>Найменування предмету закупівлі</w:t>
            </w:r>
          </w:p>
        </w:tc>
        <w:tc>
          <w:tcPr>
            <w:tcW w:w="1094" w:type="dxa"/>
            <w:tcBorders>
              <w:top w:val="single" w:sz="4" w:space="0" w:color="auto"/>
              <w:left w:val="nil"/>
              <w:bottom w:val="single" w:sz="4" w:space="0" w:color="auto"/>
              <w:right w:val="single" w:sz="4" w:space="0" w:color="auto"/>
            </w:tcBorders>
            <w:shd w:val="clear" w:color="auto" w:fill="auto"/>
            <w:noWrap/>
            <w:vAlign w:val="bottom"/>
          </w:tcPr>
          <w:p w14:paraId="503018B7" w14:textId="77777777" w:rsidR="00CF0C2A" w:rsidRPr="00DC47BE" w:rsidRDefault="00CF0C2A" w:rsidP="002F7DE7">
            <w:pPr>
              <w:jc w:val="right"/>
              <w:rPr>
                <w:rFonts w:ascii="Times New Roman" w:hAnsi="Times New Roman"/>
                <w:color w:val="000000"/>
                <w:sz w:val="20"/>
                <w:szCs w:val="20"/>
              </w:rPr>
            </w:pPr>
            <w:r w:rsidRPr="00DC47BE">
              <w:rPr>
                <w:rFonts w:ascii="Times New Roman" w:hAnsi="Times New Roman"/>
                <w:color w:val="000000"/>
                <w:sz w:val="20"/>
                <w:szCs w:val="20"/>
              </w:rPr>
              <w:t>Кількість</w:t>
            </w:r>
          </w:p>
        </w:tc>
        <w:tc>
          <w:tcPr>
            <w:tcW w:w="775" w:type="dxa"/>
            <w:tcBorders>
              <w:top w:val="single" w:sz="4" w:space="0" w:color="auto"/>
              <w:left w:val="nil"/>
              <w:bottom w:val="single" w:sz="4" w:space="0" w:color="auto"/>
              <w:right w:val="single" w:sz="4" w:space="0" w:color="auto"/>
            </w:tcBorders>
            <w:shd w:val="clear" w:color="auto" w:fill="auto"/>
            <w:noWrap/>
            <w:vAlign w:val="bottom"/>
          </w:tcPr>
          <w:p w14:paraId="6030F208" w14:textId="77777777" w:rsidR="00CF0C2A" w:rsidRPr="00DC47BE" w:rsidRDefault="00CF0C2A" w:rsidP="002F7DE7">
            <w:pPr>
              <w:jc w:val="center"/>
              <w:rPr>
                <w:rFonts w:ascii="Times New Roman" w:hAnsi="Times New Roman"/>
                <w:color w:val="000000"/>
                <w:sz w:val="20"/>
                <w:szCs w:val="20"/>
              </w:rPr>
            </w:pPr>
            <w:r w:rsidRPr="00DC47BE">
              <w:rPr>
                <w:rFonts w:ascii="Times New Roman" w:hAnsi="Times New Roman"/>
                <w:color w:val="000000"/>
                <w:sz w:val="20"/>
                <w:szCs w:val="20"/>
              </w:rPr>
              <w:t>Од.</w:t>
            </w:r>
          </w:p>
        </w:tc>
        <w:tc>
          <w:tcPr>
            <w:tcW w:w="1530" w:type="dxa"/>
            <w:tcBorders>
              <w:top w:val="single" w:sz="4" w:space="0" w:color="auto"/>
              <w:left w:val="nil"/>
              <w:bottom w:val="single" w:sz="4" w:space="0" w:color="auto"/>
              <w:right w:val="single" w:sz="4" w:space="0" w:color="auto"/>
            </w:tcBorders>
            <w:shd w:val="clear" w:color="auto" w:fill="auto"/>
            <w:noWrap/>
            <w:vAlign w:val="bottom"/>
          </w:tcPr>
          <w:p w14:paraId="50C1F6AB" w14:textId="77777777" w:rsidR="00CF0C2A" w:rsidRPr="00DC47BE" w:rsidRDefault="00CF0C2A" w:rsidP="002F7DE7">
            <w:pPr>
              <w:jc w:val="right"/>
              <w:rPr>
                <w:rFonts w:ascii="Times New Roman" w:hAnsi="Times New Roman"/>
                <w:color w:val="000000"/>
                <w:sz w:val="20"/>
                <w:szCs w:val="20"/>
              </w:rPr>
            </w:pPr>
            <w:r w:rsidRPr="00DC47BE">
              <w:rPr>
                <w:rFonts w:ascii="Times New Roman" w:hAnsi="Times New Roman"/>
                <w:color w:val="000000"/>
                <w:sz w:val="20"/>
                <w:szCs w:val="20"/>
              </w:rPr>
              <w:t>Ціна/грн., без ПДВ</w:t>
            </w:r>
          </w:p>
        </w:tc>
        <w:tc>
          <w:tcPr>
            <w:tcW w:w="1270" w:type="dxa"/>
            <w:tcBorders>
              <w:top w:val="single" w:sz="4" w:space="0" w:color="auto"/>
              <w:left w:val="nil"/>
              <w:bottom w:val="single" w:sz="4" w:space="0" w:color="auto"/>
              <w:right w:val="single" w:sz="4" w:space="0" w:color="auto"/>
            </w:tcBorders>
            <w:shd w:val="clear" w:color="auto" w:fill="auto"/>
            <w:noWrap/>
            <w:vAlign w:val="bottom"/>
          </w:tcPr>
          <w:p w14:paraId="3C20EF30" w14:textId="77777777" w:rsidR="00CF0C2A" w:rsidRPr="00DC47BE" w:rsidRDefault="00CF0C2A" w:rsidP="002F7DE7">
            <w:pPr>
              <w:jc w:val="right"/>
              <w:rPr>
                <w:rFonts w:ascii="Times New Roman" w:hAnsi="Times New Roman"/>
                <w:bCs/>
                <w:color w:val="000000"/>
                <w:sz w:val="20"/>
                <w:szCs w:val="20"/>
              </w:rPr>
            </w:pPr>
            <w:r w:rsidRPr="00DC47BE">
              <w:rPr>
                <w:rFonts w:ascii="Times New Roman" w:hAnsi="Times New Roman"/>
                <w:bCs/>
                <w:color w:val="000000"/>
                <w:sz w:val="20"/>
                <w:szCs w:val="20"/>
              </w:rPr>
              <w:t>Сума/грн., без  ПДВ</w:t>
            </w:r>
          </w:p>
        </w:tc>
      </w:tr>
      <w:tr w:rsidR="00CF0C2A" w:rsidRPr="00DC47BE" w14:paraId="53EE6B76" w14:textId="77777777" w:rsidTr="002F7DE7">
        <w:trPr>
          <w:trHeight w:val="300"/>
        </w:trPr>
        <w:tc>
          <w:tcPr>
            <w:tcW w:w="439" w:type="dxa"/>
            <w:tcBorders>
              <w:top w:val="nil"/>
              <w:left w:val="single" w:sz="4" w:space="0" w:color="auto"/>
              <w:bottom w:val="nil"/>
              <w:right w:val="single" w:sz="4" w:space="0" w:color="auto"/>
            </w:tcBorders>
            <w:shd w:val="clear" w:color="auto" w:fill="auto"/>
            <w:noWrap/>
            <w:vAlign w:val="bottom"/>
            <w:hideMark/>
          </w:tcPr>
          <w:p w14:paraId="42DCF521" w14:textId="77777777" w:rsidR="00CF0C2A" w:rsidRPr="00DC47BE" w:rsidRDefault="00CF0C2A" w:rsidP="002F7DE7">
            <w:pPr>
              <w:jc w:val="right"/>
              <w:rPr>
                <w:rFonts w:ascii="Times New Roman" w:hAnsi="Times New Roman"/>
                <w:color w:val="000000"/>
                <w:sz w:val="20"/>
                <w:szCs w:val="20"/>
              </w:rPr>
            </w:pPr>
            <w:r w:rsidRPr="00DC47BE">
              <w:rPr>
                <w:rFonts w:ascii="Times New Roman" w:hAnsi="Times New Roman"/>
                <w:color w:val="000000"/>
                <w:sz w:val="20"/>
                <w:szCs w:val="20"/>
              </w:rPr>
              <w:t>1.</w:t>
            </w:r>
          </w:p>
        </w:tc>
        <w:tc>
          <w:tcPr>
            <w:tcW w:w="4370" w:type="dxa"/>
            <w:tcBorders>
              <w:top w:val="nil"/>
              <w:left w:val="nil"/>
              <w:bottom w:val="nil"/>
              <w:right w:val="single" w:sz="4" w:space="0" w:color="auto"/>
            </w:tcBorders>
            <w:shd w:val="clear" w:color="auto" w:fill="auto"/>
            <w:noWrap/>
            <w:vAlign w:val="bottom"/>
            <w:hideMark/>
          </w:tcPr>
          <w:p w14:paraId="31B4C243" w14:textId="77777777" w:rsidR="00CF0C2A" w:rsidRPr="00C978A6" w:rsidRDefault="00CF0C2A" w:rsidP="002F7DE7">
            <w:pPr>
              <w:rPr>
                <w:rFonts w:ascii="Times New Roman" w:hAnsi="Times New Roman"/>
                <w:color w:val="000000"/>
                <w:sz w:val="20"/>
                <w:szCs w:val="20"/>
                <w:lang w:val="uk-UA"/>
              </w:rPr>
            </w:pPr>
            <w:r>
              <w:rPr>
                <w:rFonts w:ascii="Times New Roman" w:hAnsi="Times New Roman"/>
                <w:color w:val="000000"/>
                <w:sz w:val="20"/>
                <w:szCs w:val="20"/>
                <w:lang w:val="uk-UA"/>
              </w:rPr>
              <w:t>…</w:t>
            </w:r>
          </w:p>
        </w:tc>
        <w:tc>
          <w:tcPr>
            <w:tcW w:w="1094" w:type="dxa"/>
            <w:tcBorders>
              <w:top w:val="nil"/>
              <w:left w:val="nil"/>
              <w:bottom w:val="nil"/>
              <w:right w:val="single" w:sz="4" w:space="0" w:color="auto"/>
            </w:tcBorders>
            <w:shd w:val="clear" w:color="auto" w:fill="auto"/>
            <w:noWrap/>
            <w:vAlign w:val="bottom"/>
            <w:hideMark/>
          </w:tcPr>
          <w:p w14:paraId="7E8D64EB" w14:textId="77777777" w:rsidR="00CF0C2A" w:rsidRPr="00C978A6" w:rsidRDefault="00CF0C2A" w:rsidP="002F7DE7">
            <w:pPr>
              <w:rPr>
                <w:rFonts w:ascii="Times New Roman" w:hAnsi="Times New Roman"/>
                <w:color w:val="000000"/>
                <w:sz w:val="20"/>
                <w:szCs w:val="20"/>
                <w:lang w:val="uk-UA"/>
              </w:rPr>
            </w:pPr>
          </w:p>
        </w:tc>
        <w:tc>
          <w:tcPr>
            <w:tcW w:w="775" w:type="dxa"/>
            <w:tcBorders>
              <w:top w:val="nil"/>
              <w:left w:val="nil"/>
              <w:bottom w:val="nil"/>
              <w:right w:val="single" w:sz="4" w:space="0" w:color="auto"/>
            </w:tcBorders>
            <w:shd w:val="clear" w:color="auto" w:fill="auto"/>
            <w:noWrap/>
            <w:vAlign w:val="bottom"/>
            <w:hideMark/>
          </w:tcPr>
          <w:p w14:paraId="116590BF" w14:textId="77777777" w:rsidR="00CF0C2A" w:rsidRPr="00C978A6" w:rsidRDefault="00CF0C2A" w:rsidP="002F7DE7">
            <w:pPr>
              <w:jc w:val="center"/>
              <w:rPr>
                <w:rFonts w:ascii="Times New Roman" w:hAnsi="Times New Roman"/>
                <w:color w:val="000000"/>
                <w:sz w:val="20"/>
                <w:szCs w:val="20"/>
                <w:lang w:val="uk-UA"/>
              </w:rPr>
            </w:pPr>
          </w:p>
        </w:tc>
        <w:tc>
          <w:tcPr>
            <w:tcW w:w="1530" w:type="dxa"/>
            <w:tcBorders>
              <w:top w:val="nil"/>
              <w:left w:val="nil"/>
              <w:bottom w:val="nil"/>
              <w:right w:val="single" w:sz="4" w:space="0" w:color="auto"/>
            </w:tcBorders>
            <w:shd w:val="clear" w:color="auto" w:fill="auto"/>
            <w:noWrap/>
            <w:vAlign w:val="bottom"/>
            <w:hideMark/>
          </w:tcPr>
          <w:p w14:paraId="006EAF28" w14:textId="77777777" w:rsidR="00CF0C2A" w:rsidRPr="00DC47BE" w:rsidRDefault="00CF0C2A" w:rsidP="002F7DE7">
            <w:pPr>
              <w:jc w:val="right"/>
              <w:rPr>
                <w:rFonts w:ascii="Times New Roman" w:hAnsi="Times New Roman"/>
                <w:color w:val="000000"/>
                <w:sz w:val="20"/>
                <w:szCs w:val="20"/>
              </w:rPr>
            </w:pPr>
          </w:p>
        </w:tc>
        <w:tc>
          <w:tcPr>
            <w:tcW w:w="1270" w:type="dxa"/>
            <w:tcBorders>
              <w:top w:val="nil"/>
              <w:left w:val="nil"/>
              <w:bottom w:val="nil"/>
              <w:right w:val="single" w:sz="4" w:space="0" w:color="auto"/>
            </w:tcBorders>
            <w:shd w:val="clear" w:color="auto" w:fill="auto"/>
            <w:noWrap/>
            <w:vAlign w:val="bottom"/>
            <w:hideMark/>
          </w:tcPr>
          <w:p w14:paraId="314234C0" w14:textId="77777777" w:rsidR="00CF0C2A" w:rsidRPr="00DC47BE" w:rsidRDefault="00CF0C2A" w:rsidP="002F7DE7">
            <w:pPr>
              <w:jc w:val="center"/>
              <w:rPr>
                <w:rFonts w:ascii="Times New Roman" w:hAnsi="Times New Roman"/>
                <w:bCs/>
                <w:color w:val="000000"/>
                <w:sz w:val="20"/>
                <w:szCs w:val="20"/>
              </w:rPr>
            </w:pPr>
          </w:p>
        </w:tc>
      </w:tr>
      <w:tr w:rsidR="00CF0C2A" w:rsidRPr="00DC47BE" w14:paraId="1DE4D58D" w14:textId="77777777" w:rsidTr="002F7DE7">
        <w:trPr>
          <w:trHeight w:val="156"/>
        </w:trPr>
        <w:tc>
          <w:tcPr>
            <w:tcW w:w="439" w:type="dxa"/>
            <w:tcBorders>
              <w:top w:val="nil"/>
              <w:left w:val="single" w:sz="4" w:space="0" w:color="auto"/>
              <w:bottom w:val="single" w:sz="4" w:space="0" w:color="auto"/>
              <w:right w:val="single" w:sz="4" w:space="0" w:color="auto"/>
            </w:tcBorders>
            <w:shd w:val="clear" w:color="auto" w:fill="auto"/>
            <w:noWrap/>
            <w:vAlign w:val="bottom"/>
          </w:tcPr>
          <w:p w14:paraId="7C9D7EAB" w14:textId="77777777" w:rsidR="00CF0C2A" w:rsidRPr="00DC47BE" w:rsidRDefault="00CF0C2A" w:rsidP="002F7DE7">
            <w:pPr>
              <w:jc w:val="right"/>
              <w:rPr>
                <w:rFonts w:ascii="Times New Roman" w:hAnsi="Times New Roman"/>
                <w:color w:val="000000"/>
                <w:sz w:val="20"/>
                <w:szCs w:val="20"/>
              </w:rPr>
            </w:pPr>
          </w:p>
        </w:tc>
        <w:tc>
          <w:tcPr>
            <w:tcW w:w="4370" w:type="dxa"/>
            <w:tcBorders>
              <w:top w:val="nil"/>
              <w:left w:val="nil"/>
              <w:bottom w:val="single" w:sz="4" w:space="0" w:color="auto"/>
              <w:right w:val="single" w:sz="4" w:space="0" w:color="auto"/>
            </w:tcBorders>
            <w:shd w:val="clear" w:color="auto" w:fill="auto"/>
            <w:noWrap/>
            <w:vAlign w:val="bottom"/>
          </w:tcPr>
          <w:p w14:paraId="411164C0" w14:textId="77777777" w:rsidR="00CF0C2A" w:rsidRPr="00DC47BE" w:rsidRDefault="00CF0C2A" w:rsidP="002F7DE7">
            <w:pPr>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14:paraId="5352F2B0" w14:textId="77777777" w:rsidR="00CF0C2A" w:rsidRPr="00DC47BE" w:rsidRDefault="00CF0C2A" w:rsidP="002F7DE7">
            <w:pPr>
              <w:rPr>
                <w:rFonts w:ascii="Times New Roman" w:hAnsi="Times New Roman"/>
                <w:color w:val="000000"/>
                <w:sz w:val="20"/>
                <w:szCs w:val="20"/>
              </w:rPr>
            </w:pPr>
          </w:p>
        </w:tc>
        <w:tc>
          <w:tcPr>
            <w:tcW w:w="775" w:type="dxa"/>
            <w:tcBorders>
              <w:top w:val="nil"/>
              <w:left w:val="nil"/>
              <w:bottom w:val="single" w:sz="4" w:space="0" w:color="auto"/>
              <w:right w:val="single" w:sz="4" w:space="0" w:color="auto"/>
            </w:tcBorders>
            <w:shd w:val="clear" w:color="auto" w:fill="auto"/>
            <w:noWrap/>
            <w:vAlign w:val="bottom"/>
          </w:tcPr>
          <w:p w14:paraId="30353B15" w14:textId="77777777" w:rsidR="00CF0C2A" w:rsidRPr="00DC47BE" w:rsidRDefault="00CF0C2A" w:rsidP="002F7DE7">
            <w:pPr>
              <w:jc w:val="center"/>
              <w:rPr>
                <w:rFonts w:ascii="Times New Roman" w:hAnsi="Times New Roman"/>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052852C0" w14:textId="77777777" w:rsidR="00CF0C2A" w:rsidRPr="00DC47BE" w:rsidRDefault="00CF0C2A" w:rsidP="002F7DE7">
            <w:pPr>
              <w:jc w:val="right"/>
              <w:rPr>
                <w:rFonts w:ascii="Times New Roman" w:hAnsi="Times New Roman"/>
                <w:color w:val="000000"/>
                <w:sz w:val="20"/>
                <w:szCs w:val="20"/>
              </w:rPr>
            </w:pPr>
          </w:p>
        </w:tc>
        <w:tc>
          <w:tcPr>
            <w:tcW w:w="1270" w:type="dxa"/>
            <w:tcBorders>
              <w:top w:val="nil"/>
              <w:left w:val="nil"/>
              <w:bottom w:val="single" w:sz="4" w:space="0" w:color="auto"/>
              <w:right w:val="single" w:sz="4" w:space="0" w:color="auto"/>
            </w:tcBorders>
            <w:shd w:val="clear" w:color="auto" w:fill="auto"/>
            <w:noWrap/>
            <w:vAlign w:val="bottom"/>
          </w:tcPr>
          <w:p w14:paraId="76FB331D" w14:textId="77777777" w:rsidR="00CF0C2A" w:rsidRPr="00DC47BE" w:rsidRDefault="00CF0C2A" w:rsidP="002F7DE7">
            <w:pPr>
              <w:jc w:val="right"/>
              <w:rPr>
                <w:rFonts w:ascii="Times New Roman" w:hAnsi="Times New Roman"/>
                <w:bCs/>
                <w:color w:val="000000"/>
                <w:sz w:val="20"/>
                <w:szCs w:val="20"/>
              </w:rPr>
            </w:pPr>
          </w:p>
        </w:tc>
      </w:tr>
      <w:tr w:rsidR="00CF0C2A" w:rsidRPr="00DC47BE" w14:paraId="3A446C43" w14:textId="77777777" w:rsidTr="002F7DE7">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tcPr>
          <w:p w14:paraId="6EE138FE" w14:textId="77777777" w:rsidR="00CF0C2A" w:rsidRPr="00DC47BE" w:rsidRDefault="00CF0C2A" w:rsidP="002F7DE7">
            <w:pPr>
              <w:jc w:val="right"/>
              <w:rPr>
                <w:rFonts w:ascii="Times New Roman" w:hAnsi="Times New Roman"/>
                <w:color w:val="000000"/>
                <w:sz w:val="20"/>
                <w:szCs w:val="20"/>
              </w:rPr>
            </w:pPr>
          </w:p>
        </w:tc>
        <w:tc>
          <w:tcPr>
            <w:tcW w:w="4370" w:type="dxa"/>
            <w:tcBorders>
              <w:top w:val="nil"/>
              <w:left w:val="nil"/>
              <w:bottom w:val="single" w:sz="4" w:space="0" w:color="auto"/>
              <w:right w:val="single" w:sz="4" w:space="0" w:color="auto"/>
            </w:tcBorders>
            <w:shd w:val="clear" w:color="auto" w:fill="auto"/>
            <w:noWrap/>
            <w:vAlign w:val="bottom"/>
          </w:tcPr>
          <w:p w14:paraId="51546002" w14:textId="77777777" w:rsidR="00CF0C2A" w:rsidRPr="00DC47BE" w:rsidRDefault="00CF0C2A" w:rsidP="002F7DE7">
            <w:pPr>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14:paraId="2CF410C2" w14:textId="77777777" w:rsidR="00CF0C2A" w:rsidRPr="00DC47BE" w:rsidRDefault="00CF0C2A" w:rsidP="002F7DE7">
            <w:pPr>
              <w:rPr>
                <w:rFonts w:ascii="Times New Roman" w:hAnsi="Times New Roman"/>
                <w:color w:val="000000"/>
                <w:sz w:val="20"/>
                <w:szCs w:val="20"/>
              </w:rPr>
            </w:pPr>
          </w:p>
        </w:tc>
        <w:tc>
          <w:tcPr>
            <w:tcW w:w="775" w:type="dxa"/>
            <w:tcBorders>
              <w:top w:val="nil"/>
              <w:left w:val="nil"/>
              <w:bottom w:val="single" w:sz="4" w:space="0" w:color="auto"/>
              <w:right w:val="single" w:sz="4" w:space="0" w:color="auto"/>
            </w:tcBorders>
            <w:shd w:val="clear" w:color="auto" w:fill="auto"/>
            <w:noWrap/>
            <w:vAlign w:val="bottom"/>
          </w:tcPr>
          <w:p w14:paraId="2A33A8C3" w14:textId="77777777" w:rsidR="00CF0C2A" w:rsidRPr="00DC47BE" w:rsidRDefault="00CF0C2A" w:rsidP="002F7DE7">
            <w:pPr>
              <w:jc w:val="center"/>
              <w:rPr>
                <w:rFonts w:ascii="Times New Roman" w:hAnsi="Times New Roman"/>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1ADE02DB" w14:textId="77777777" w:rsidR="00CF0C2A" w:rsidRPr="00DC47BE" w:rsidRDefault="00CF0C2A" w:rsidP="002F7DE7">
            <w:pPr>
              <w:jc w:val="right"/>
              <w:rPr>
                <w:rFonts w:ascii="Times New Roman" w:hAnsi="Times New Roman"/>
                <w:color w:val="000000"/>
                <w:sz w:val="20"/>
                <w:szCs w:val="20"/>
              </w:rPr>
            </w:pPr>
          </w:p>
        </w:tc>
        <w:tc>
          <w:tcPr>
            <w:tcW w:w="1270" w:type="dxa"/>
            <w:tcBorders>
              <w:top w:val="nil"/>
              <w:left w:val="nil"/>
              <w:bottom w:val="single" w:sz="4" w:space="0" w:color="auto"/>
              <w:right w:val="single" w:sz="4" w:space="0" w:color="auto"/>
            </w:tcBorders>
            <w:shd w:val="clear" w:color="auto" w:fill="auto"/>
            <w:noWrap/>
            <w:vAlign w:val="bottom"/>
          </w:tcPr>
          <w:p w14:paraId="52204002" w14:textId="77777777" w:rsidR="00CF0C2A" w:rsidRPr="00DC47BE" w:rsidRDefault="00CF0C2A" w:rsidP="002F7DE7">
            <w:pPr>
              <w:jc w:val="right"/>
              <w:rPr>
                <w:rFonts w:ascii="Times New Roman" w:hAnsi="Times New Roman"/>
                <w:color w:val="000000"/>
                <w:sz w:val="20"/>
                <w:szCs w:val="20"/>
              </w:rPr>
            </w:pPr>
          </w:p>
        </w:tc>
      </w:tr>
    </w:tbl>
    <w:p w14:paraId="6DFA1084" w14:textId="77777777" w:rsidR="00CF0C2A" w:rsidRDefault="00CF0C2A" w:rsidP="00CF0C2A">
      <w:pPr>
        <w:spacing w:before="240" w:after="60"/>
        <w:jc w:val="center"/>
        <w:outlineLvl w:val="4"/>
        <w:rPr>
          <w:rFonts w:ascii="Times New Roman" w:hAnsi="Times New Roman"/>
          <w:b/>
          <w:bCs/>
          <w:iCs/>
          <w:noProof/>
          <w:color w:val="000000"/>
          <w:sz w:val="20"/>
          <w:szCs w:val="20"/>
          <w:lang w:val="uk-UA"/>
        </w:rPr>
      </w:pPr>
      <w:r w:rsidRPr="00DC47BE">
        <w:rPr>
          <w:rFonts w:ascii="Times New Roman" w:hAnsi="Times New Roman"/>
          <w:b/>
          <w:bCs/>
          <w:i/>
          <w:iCs/>
          <w:noProof/>
          <w:color w:val="000000"/>
          <w:sz w:val="20"/>
          <w:szCs w:val="20"/>
        </w:rPr>
        <w:t xml:space="preserve">                                                                                     </w:t>
      </w:r>
      <w:r>
        <w:rPr>
          <w:rFonts w:ascii="Times New Roman" w:hAnsi="Times New Roman"/>
          <w:b/>
          <w:bCs/>
          <w:i/>
          <w:iCs/>
          <w:noProof/>
          <w:color w:val="000000"/>
          <w:sz w:val="20"/>
          <w:szCs w:val="20"/>
          <w:lang w:val="uk-UA"/>
        </w:rPr>
        <w:t xml:space="preserve">                         </w:t>
      </w:r>
      <w:r w:rsidRPr="00DC47BE">
        <w:rPr>
          <w:rFonts w:ascii="Times New Roman" w:hAnsi="Times New Roman"/>
          <w:b/>
          <w:bCs/>
          <w:i/>
          <w:iCs/>
          <w:noProof/>
          <w:color w:val="000000"/>
          <w:sz w:val="20"/>
          <w:szCs w:val="20"/>
        </w:rPr>
        <w:t xml:space="preserve">    </w:t>
      </w:r>
      <w:r w:rsidRPr="00DC47BE">
        <w:rPr>
          <w:rFonts w:ascii="Times New Roman" w:hAnsi="Times New Roman"/>
          <w:b/>
          <w:bCs/>
          <w:iCs/>
          <w:noProof/>
          <w:color w:val="000000"/>
          <w:sz w:val="20"/>
          <w:szCs w:val="20"/>
        </w:rPr>
        <w:t xml:space="preserve">Разом:  </w:t>
      </w:r>
      <w:r>
        <w:rPr>
          <w:rFonts w:ascii="Times New Roman" w:hAnsi="Times New Roman"/>
          <w:b/>
          <w:bCs/>
          <w:iCs/>
          <w:noProof/>
          <w:color w:val="000000"/>
          <w:sz w:val="20"/>
          <w:szCs w:val="20"/>
          <w:lang w:val="uk-UA"/>
        </w:rPr>
        <w:t>_________________</w:t>
      </w:r>
      <w:r w:rsidRPr="00DC47BE">
        <w:rPr>
          <w:rFonts w:ascii="Times New Roman" w:hAnsi="Times New Roman"/>
          <w:b/>
          <w:bCs/>
          <w:iCs/>
          <w:noProof/>
          <w:color w:val="000000"/>
          <w:sz w:val="20"/>
          <w:szCs w:val="20"/>
        </w:rPr>
        <w:t xml:space="preserve"> грн. без ПДВ</w:t>
      </w:r>
    </w:p>
    <w:p w14:paraId="2D58916A" w14:textId="77777777" w:rsidR="00CF0C2A" w:rsidRPr="00C978A6" w:rsidRDefault="00CF0C2A" w:rsidP="00CF0C2A">
      <w:pPr>
        <w:spacing w:before="240" w:after="60"/>
        <w:jc w:val="center"/>
        <w:outlineLvl w:val="4"/>
        <w:rPr>
          <w:rFonts w:ascii="Times New Roman" w:hAnsi="Times New Roman"/>
          <w:b/>
          <w:bCs/>
          <w:iCs/>
          <w:noProof/>
          <w:color w:val="000000"/>
          <w:sz w:val="20"/>
          <w:szCs w:val="20"/>
          <w:lang w:val="uk-UA"/>
        </w:rPr>
      </w:pPr>
      <w:r w:rsidRPr="00DC47BE">
        <w:rPr>
          <w:rFonts w:ascii="Times New Roman" w:hAnsi="Times New Roman"/>
          <w:b/>
          <w:bCs/>
          <w:i/>
          <w:iCs/>
          <w:noProof/>
          <w:color w:val="000000"/>
          <w:sz w:val="20"/>
          <w:szCs w:val="20"/>
        </w:rPr>
        <w:t xml:space="preserve">                                                                                       </w:t>
      </w:r>
      <w:r>
        <w:rPr>
          <w:rFonts w:ascii="Times New Roman" w:hAnsi="Times New Roman"/>
          <w:b/>
          <w:bCs/>
          <w:i/>
          <w:iCs/>
          <w:noProof/>
          <w:color w:val="000000"/>
          <w:sz w:val="20"/>
          <w:szCs w:val="20"/>
          <w:lang w:val="uk-UA"/>
        </w:rPr>
        <w:t xml:space="preserve">        </w:t>
      </w:r>
      <w:r w:rsidRPr="00DC47BE">
        <w:rPr>
          <w:rFonts w:ascii="Times New Roman" w:hAnsi="Times New Roman"/>
          <w:b/>
          <w:bCs/>
          <w:i/>
          <w:iCs/>
          <w:noProof/>
          <w:color w:val="000000"/>
          <w:sz w:val="20"/>
          <w:szCs w:val="20"/>
        </w:rPr>
        <w:t xml:space="preserve">  </w:t>
      </w:r>
      <w:r w:rsidRPr="00DC47BE">
        <w:rPr>
          <w:rFonts w:ascii="Times New Roman" w:hAnsi="Times New Roman"/>
          <w:b/>
          <w:bCs/>
          <w:iCs/>
          <w:noProof/>
          <w:color w:val="000000"/>
          <w:sz w:val="20"/>
          <w:szCs w:val="20"/>
        </w:rPr>
        <w:t xml:space="preserve">ПДВ:  </w:t>
      </w:r>
      <w:r>
        <w:rPr>
          <w:rFonts w:ascii="Times New Roman" w:hAnsi="Times New Roman"/>
          <w:b/>
          <w:bCs/>
          <w:iCs/>
          <w:noProof/>
          <w:color w:val="000000"/>
          <w:sz w:val="20"/>
          <w:szCs w:val="20"/>
          <w:lang w:val="uk-UA"/>
        </w:rPr>
        <w:t>_________________</w:t>
      </w:r>
      <w:r>
        <w:rPr>
          <w:rFonts w:ascii="Times New Roman" w:hAnsi="Times New Roman"/>
          <w:b/>
          <w:bCs/>
          <w:iCs/>
          <w:noProof/>
          <w:color w:val="000000"/>
          <w:sz w:val="20"/>
          <w:szCs w:val="20"/>
        </w:rPr>
        <w:t xml:space="preserve"> грн. </w:t>
      </w:r>
    </w:p>
    <w:p w14:paraId="39CF53EB" w14:textId="77777777" w:rsidR="00CF0C2A" w:rsidRDefault="00CF0C2A" w:rsidP="00CF0C2A">
      <w:pPr>
        <w:spacing w:before="240" w:after="60"/>
        <w:jc w:val="center"/>
        <w:outlineLvl w:val="4"/>
        <w:rPr>
          <w:rFonts w:ascii="Times New Roman" w:hAnsi="Times New Roman"/>
          <w:b/>
          <w:bCs/>
          <w:iCs/>
          <w:noProof/>
          <w:color w:val="000000"/>
          <w:sz w:val="20"/>
          <w:szCs w:val="20"/>
          <w:lang w:val="uk-UA"/>
        </w:rPr>
      </w:pPr>
      <w:r w:rsidRPr="00DC47BE">
        <w:rPr>
          <w:rFonts w:ascii="Times New Roman" w:hAnsi="Times New Roman"/>
          <w:b/>
          <w:bCs/>
          <w:i/>
          <w:iCs/>
          <w:noProof/>
          <w:color w:val="000000"/>
          <w:sz w:val="20"/>
          <w:szCs w:val="20"/>
        </w:rPr>
        <w:t xml:space="preserve">                                                                                      </w:t>
      </w:r>
      <w:r>
        <w:rPr>
          <w:rFonts w:ascii="Times New Roman" w:hAnsi="Times New Roman"/>
          <w:b/>
          <w:bCs/>
          <w:i/>
          <w:iCs/>
          <w:noProof/>
          <w:color w:val="000000"/>
          <w:sz w:val="20"/>
          <w:szCs w:val="20"/>
          <w:lang w:val="uk-UA"/>
        </w:rPr>
        <w:t xml:space="preserve">                      </w:t>
      </w:r>
      <w:r w:rsidRPr="00DC47BE">
        <w:rPr>
          <w:rFonts w:ascii="Times New Roman" w:hAnsi="Times New Roman"/>
          <w:b/>
          <w:bCs/>
          <w:i/>
          <w:iCs/>
          <w:noProof/>
          <w:color w:val="000000"/>
          <w:sz w:val="20"/>
          <w:szCs w:val="20"/>
        </w:rPr>
        <w:t xml:space="preserve">   </w:t>
      </w:r>
      <w:r w:rsidRPr="00DC47BE">
        <w:rPr>
          <w:rFonts w:ascii="Times New Roman" w:hAnsi="Times New Roman"/>
          <w:b/>
          <w:bCs/>
          <w:iCs/>
          <w:noProof/>
          <w:color w:val="000000"/>
          <w:sz w:val="20"/>
          <w:szCs w:val="20"/>
        </w:rPr>
        <w:t xml:space="preserve">Разом:  </w:t>
      </w:r>
      <w:r>
        <w:rPr>
          <w:rFonts w:ascii="Times New Roman" w:hAnsi="Times New Roman"/>
          <w:b/>
          <w:bCs/>
          <w:iCs/>
          <w:noProof/>
          <w:color w:val="000000"/>
          <w:sz w:val="20"/>
          <w:szCs w:val="20"/>
          <w:lang w:val="uk-UA"/>
        </w:rPr>
        <w:t>_________________</w:t>
      </w:r>
      <w:r>
        <w:rPr>
          <w:rFonts w:ascii="Times New Roman" w:hAnsi="Times New Roman"/>
          <w:b/>
          <w:bCs/>
          <w:iCs/>
          <w:noProof/>
          <w:color w:val="000000"/>
          <w:sz w:val="20"/>
          <w:szCs w:val="20"/>
        </w:rPr>
        <w:t xml:space="preserve"> грн. </w:t>
      </w:r>
      <w:r w:rsidRPr="00DC47BE">
        <w:rPr>
          <w:rFonts w:ascii="Times New Roman" w:hAnsi="Times New Roman"/>
          <w:b/>
          <w:bCs/>
          <w:iCs/>
          <w:noProof/>
          <w:color w:val="000000"/>
          <w:sz w:val="20"/>
          <w:szCs w:val="20"/>
        </w:rPr>
        <w:t xml:space="preserve">з ПДВ      </w:t>
      </w:r>
    </w:p>
    <w:p w14:paraId="61D331FD" w14:textId="77777777" w:rsidR="00CF0C2A" w:rsidRPr="00C978A6" w:rsidRDefault="00CF0C2A" w:rsidP="00CF0C2A">
      <w:pPr>
        <w:spacing w:before="240" w:after="60"/>
        <w:jc w:val="center"/>
        <w:outlineLvl w:val="4"/>
        <w:rPr>
          <w:rFonts w:ascii="Times New Roman" w:hAnsi="Times New Roman"/>
          <w:b/>
          <w:bCs/>
          <w:iCs/>
          <w:noProof/>
          <w:color w:val="000000"/>
          <w:sz w:val="20"/>
          <w:szCs w:val="20"/>
          <w:lang w:val="uk-UA"/>
        </w:rPr>
      </w:pPr>
      <w:r w:rsidRPr="00DC47BE">
        <w:rPr>
          <w:rFonts w:ascii="Times New Roman" w:hAnsi="Times New Roman"/>
          <w:b/>
          <w:bCs/>
          <w:iCs/>
          <w:noProof/>
          <w:color w:val="000000"/>
          <w:sz w:val="20"/>
          <w:szCs w:val="20"/>
        </w:rPr>
        <w:t xml:space="preserve">          </w:t>
      </w:r>
    </w:p>
    <w:p w14:paraId="7E31AC05" w14:textId="77777777" w:rsidR="00CF0C2A" w:rsidRPr="00DC47BE" w:rsidRDefault="00CF0C2A" w:rsidP="00CF0C2A">
      <w:pPr>
        <w:spacing w:after="0" w:line="240" w:lineRule="auto"/>
        <w:outlineLvl w:val="4"/>
        <w:rPr>
          <w:rFonts w:ascii="Times New Roman" w:hAnsi="Times New Roman"/>
          <w:bCs/>
          <w:iCs/>
          <w:noProof/>
          <w:color w:val="000000"/>
          <w:sz w:val="20"/>
          <w:szCs w:val="20"/>
        </w:rPr>
      </w:pPr>
      <w:r w:rsidRPr="00DC47BE">
        <w:rPr>
          <w:rFonts w:ascii="Times New Roman" w:hAnsi="Times New Roman"/>
          <w:bCs/>
          <w:iCs/>
          <w:noProof/>
          <w:color w:val="000000"/>
          <w:sz w:val="20"/>
          <w:szCs w:val="20"/>
        </w:rPr>
        <w:t xml:space="preserve">1.Загальна вартість Товару складає </w:t>
      </w:r>
      <w:r>
        <w:rPr>
          <w:rFonts w:ascii="Times New Roman" w:hAnsi="Times New Roman"/>
          <w:bCs/>
          <w:iCs/>
          <w:noProof/>
          <w:color w:val="000000"/>
          <w:sz w:val="20"/>
          <w:szCs w:val="20"/>
          <w:lang w:val="uk-UA"/>
        </w:rPr>
        <w:t xml:space="preserve">________________ </w:t>
      </w:r>
      <w:r w:rsidRPr="00DC47BE">
        <w:rPr>
          <w:rFonts w:ascii="Times New Roman" w:hAnsi="Times New Roman"/>
          <w:bCs/>
          <w:iCs/>
          <w:noProof/>
          <w:color w:val="000000"/>
          <w:sz w:val="20"/>
          <w:szCs w:val="20"/>
        </w:rPr>
        <w:t xml:space="preserve"> грн. </w:t>
      </w:r>
      <w:r>
        <w:rPr>
          <w:rFonts w:ascii="Times New Roman" w:hAnsi="Times New Roman"/>
          <w:bCs/>
          <w:iCs/>
          <w:noProof/>
          <w:color w:val="000000"/>
          <w:sz w:val="20"/>
          <w:szCs w:val="20"/>
          <w:lang w:val="uk-UA"/>
        </w:rPr>
        <w:t>з/</w:t>
      </w:r>
      <w:r w:rsidRPr="00DC47BE">
        <w:rPr>
          <w:rFonts w:ascii="Times New Roman" w:hAnsi="Times New Roman"/>
          <w:bCs/>
          <w:iCs/>
          <w:noProof/>
          <w:color w:val="000000"/>
          <w:sz w:val="20"/>
          <w:szCs w:val="20"/>
        </w:rPr>
        <w:t>без ПДВ.</w:t>
      </w:r>
    </w:p>
    <w:p w14:paraId="52A13859" w14:textId="77777777" w:rsidR="00CF0C2A" w:rsidRPr="00DC47BE" w:rsidRDefault="00CF0C2A" w:rsidP="00CF0C2A">
      <w:pPr>
        <w:tabs>
          <w:tab w:val="left" w:pos="0"/>
        </w:tabs>
        <w:suppressAutoHyphens/>
        <w:spacing w:after="0" w:line="240" w:lineRule="auto"/>
        <w:jc w:val="both"/>
        <w:rPr>
          <w:rFonts w:ascii="Times New Roman" w:hAnsi="Times New Roman"/>
          <w:color w:val="000000"/>
          <w:sz w:val="20"/>
          <w:szCs w:val="20"/>
        </w:rPr>
      </w:pPr>
      <w:r w:rsidRPr="00DC47BE">
        <w:rPr>
          <w:rFonts w:ascii="Times New Roman" w:hAnsi="Times New Roman"/>
          <w:bCs/>
          <w:iCs/>
          <w:noProof/>
          <w:color w:val="000000"/>
          <w:sz w:val="20"/>
          <w:szCs w:val="20"/>
        </w:rPr>
        <w:t>2. Замовник оплачує товар</w:t>
      </w:r>
      <w:r w:rsidRPr="00DC47BE">
        <w:rPr>
          <w:rFonts w:ascii="Times New Roman" w:hAnsi="Times New Roman"/>
          <w:color w:val="000000"/>
          <w:sz w:val="20"/>
          <w:szCs w:val="20"/>
          <w:lang w:eastAsia="zh-CN"/>
        </w:rPr>
        <w:t xml:space="preserve"> шляхом безготівкової оплати у національній валюті України </w:t>
      </w:r>
      <w:r>
        <w:rPr>
          <w:rFonts w:ascii="Times New Roman" w:hAnsi="Times New Roman"/>
          <w:color w:val="000000"/>
          <w:sz w:val="20"/>
          <w:szCs w:val="20"/>
        </w:rPr>
        <w:t xml:space="preserve"> </w:t>
      </w:r>
      <w:r w:rsidRPr="007C1F1D">
        <w:rPr>
          <w:rFonts w:ascii="Times New Roman" w:hAnsi="Times New Roman"/>
          <w:color w:val="000000"/>
          <w:sz w:val="20"/>
          <w:szCs w:val="20"/>
        </w:rPr>
        <w:t xml:space="preserve">протягом </w:t>
      </w:r>
      <w:r w:rsidRPr="005354A2">
        <w:rPr>
          <w:rFonts w:ascii="Times New Roman" w:hAnsi="Times New Roman"/>
          <w:color w:val="000000"/>
          <w:sz w:val="20"/>
          <w:szCs w:val="20"/>
          <w:lang w:val="uk-UA"/>
        </w:rPr>
        <w:t>180</w:t>
      </w:r>
      <w:r w:rsidRPr="005354A2">
        <w:rPr>
          <w:rFonts w:ascii="Times New Roman" w:hAnsi="Times New Roman"/>
          <w:color w:val="000000"/>
          <w:sz w:val="20"/>
          <w:szCs w:val="20"/>
        </w:rPr>
        <w:t>-</w:t>
      </w:r>
      <w:r w:rsidRPr="005354A2">
        <w:rPr>
          <w:rFonts w:ascii="Times New Roman" w:hAnsi="Times New Roman"/>
          <w:color w:val="000000"/>
          <w:sz w:val="20"/>
          <w:szCs w:val="20"/>
          <w:lang w:val="uk-UA"/>
        </w:rPr>
        <w:t>ти</w:t>
      </w:r>
      <w:r>
        <w:rPr>
          <w:rFonts w:ascii="Times New Roman" w:hAnsi="Times New Roman"/>
          <w:color w:val="000000"/>
          <w:sz w:val="20"/>
          <w:szCs w:val="20"/>
        </w:rPr>
        <w:t xml:space="preserve"> календарн</w:t>
      </w:r>
      <w:r>
        <w:rPr>
          <w:rFonts w:ascii="Times New Roman" w:hAnsi="Times New Roman"/>
          <w:color w:val="000000"/>
          <w:sz w:val="20"/>
          <w:szCs w:val="20"/>
          <w:lang w:val="uk-UA"/>
        </w:rPr>
        <w:t>их</w:t>
      </w:r>
      <w:r>
        <w:rPr>
          <w:rFonts w:ascii="Times New Roman" w:hAnsi="Times New Roman"/>
          <w:color w:val="000000"/>
          <w:sz w:val="20"/>
          <w:szCs w:val="20"/>
        </w:rPr>
        <w:t xml:space="preserve"> дн</w:t>
      </w:r>
      <w:r>
        <w:rPr>
          <w:rFonts w:ascii="Times New Roman" w:hAnsi="Times New Roman"/>
          <w:color w:val="000000"/>
          <w:sz w:val="20"/>
          <w:szCs w:val="20"/>
          <w:lang w:val="uk-UA"/>
        </w:rPr>
        <w:t>ів</w:t>
      </w:r>
      <w:r w:rsidRPr="00DC47BE">
        <w:rPr>
          <w:rFonts w:ascii="Times New Roman" w:hAnsi="Times New Roman"/>
          <w:color w:val="000000"/>
          <w:sz w:val="20"/>
          <w:szCs w:val="20"/>
        </w:rPr>
        <w:t xml:space="preserve"> з дати поставки Товару та </w:t>
      </w:r>
      <w:proofErr w:type="gramStart"/>
      <w:r w:rsidRPr="00DC47BE">
        <w:rPr>
          <w:rFonts w:ascii="Times New Roman" w:hAnsi="Times New Roman"/>
          <w:color w:val="000000"/>
          <w:sz w:val="20"/>
          <w:szCs w:val="20"/>
        </w:rPr>
        <w:t>п</w:t>
      </w:r>
      <w:proofErr w:type="gramEnd"/>
      <w:r w:rsidRPr="00DC47BE">
        <w:rPr>
          <w:rFonts w:ascii="Times New Roman" w:hAnsi="Times New Roman"/>
          <w:color w:val="000000"/>
          <w:sz w:val="20"/>
          <w:szCs w:val="20"/>
        </w:rPr>
        <w:t>ідписання видаткової накладної</w:t>
      </w:r>
      <w:r>
        <w:rPr>
          <w:rFonts w:ascii="Times New Roman" w:hAnsi="Times New Roman"/>
          <w:color w:val="000000"/>
          <w:sz w:val="20"/>
          <w:szCs w:val="20"/>
          <w:lang w:val="uk-UA"/>
        </w:rPr>
        <w:t xml:space="preserve"> та/або акту прийому-передачі</w:t>
      </w:r>
      <w:r w:rsidRPr="00DC47BE">
        <w:rPr>
          <w:rFonts w:ascii="Times New Roman" w:hAnsi="Times New Roman"/>
          <w:color w:val="000000"/>
          <w:sz w:val="20"/>
          <w:szCs w:val="20"/>
        </w:rPr>
        <w:t>.</w:t>
      </w:r>
    </w:p>
    <w:p w14:paraId="0DFB83FA" w14:textId="14FB9D00" w:rsidR="00CF0C2A" w:rsidRPr="0048251C" w:rsidRDefault="00CF0C2A" w:rsidP="00CF0C2A">
      <w:pPr>
        <w:tabs>
          <w:tab w:val="left" w:pos="0"/>
        </w:tabs>
        <w:suppressAutoHyphens/>
        <w:spacing w:after="0" w:line="240" w:lineRule="auto"/>
        <w:jc w:val="both"/>
        <w:rPr>
          <w:rFonts w:ascii="Times New Roman" w:hAnsi="Times New Roman"/>
          <w:color w:val="000000"/>
          <w:sz w:val="20"/>
          <w:szCs w:val="20"/>
        </w:rPr>
      </w:pPr>
      <w:r w:rsidRPr="0048251C">
        <w:rPr>
          <w:rFonts w:ascii="Times New Roman" w:hAnsi="Times New Roman"/>
          <w:color w:val="000000"/>
          <w:sz w:val="20"/>
          <w:szCs w:val="20"/>
        </w:rPr>
        <w:t xml:space="preserve">3. Строк поставки Товару </w:t>
      </w:r>
      <w:r w:rsidRPr="0048251C">
        <w:rPr>
          <w:rFonts w:ascii="Times New Roman" w:hAnsi="Times New Roman"/>
          <w:color w:val="000000"/>
          <w:sz w:val="20"/>
          <w:szCs w:val="20"/>
          <w:lang w:val="uk-UA" w:eastAsia="uk-UA" w:bidi="uk-UA"/>
        </w:rPr>
        <w:t xml:space="preserve">поставки </w:t>
      </w:r>
      <w:r w:rsidRPr="005354A2">
        <w:rPr>
          <w:rFonts w:ascii="Times New Roman" w:hAnsi="Times New Roman"/>
          <w:color w:val="000000"/>
          <w:sz w:val="20"/>
          <w:szCs w:val="20"/>
          <w:lang w:val="uk-UA" w:eastAsia="uk-UA" w:bidi="uk-UA"/>
        </w:rPr>
        <w:t xml:space="preserve">протягом </w:t>
      </w:r>
      <w:r w:rsidR="005354A2">
        <w:rPr>
          <w:rFonts w:ascii="Times New Roman" w:hAnsi="Times New Roman"/>
          <w:color w:val="000000"/>
          <w:sz w:val="20"/>
          <w:szCs w:val="20"/>
          <w:lang w:val="uk-UA" w:eastAsia="uk-UA" w:bidi="uk-UA"/>
        </w:rPr>
        <w:t xml:space="preserve">1 (одного) календарного дня </w:t>
      </w:r>
      <w:r w:rsidRPr="0048251C">
        <w:rPr>
          <w:rFonts w:ascii="Times New Roman" w:hAnsi="Times New Roman"/>
          <w:color w:val="000000"/>
          <w:sz w:val="20"/>
          <w:szCs w:val="20"/>
          <w:lang w:val="uk-UA" w:eastAsia="uk-UA" w:bidi="uk-UA"/>
        </w:rPr>
        <w:t>після отримання заявки про відвантаження, з можливістю дострокової поставки з дозволу замовника</w:t>
      </w:r>
      <w:r w:rsidRPr="0048251C">
        <w:rPr>
          <w:rFonts w:ascii="Times New Roman" w:hAnsi="Times New Roman"/>
          <w:color w:val="000000"/>
          <w:sz w:val="20"/>
          <w:szCs w:val="20"/>
        </w:rPr>
        <w:t>.</w:t>
      </w:r>
    </w:p>
    <w:p w14:paraId="0502D8E7" w14:textId="77777777" w:rsidR="00CF0C2A" w:rsidRPr="00DC47BE" w:rsidRDefault="00CF0C2A" w:rsidP="00CF0C2A">
      <w:pPr>
        <w:tabs>
          <w:tab w:val="left" w:pos="0"/>
        </w:tabs>
        <w:suppressAutoHyphens/>
        <w:spacing w:after="0" w:line="240" w:lineRule="auto"/>
        <w:jc w:val="both"/>
        <w:rPr>
          <w:rFonts w:ascii="Times New Roman" w:hAnsi="Times New Roman"/>
          <w:color w:val="000000"/>
          <w:sz w:val="20"/>
          <w:szCs w:val="20"/>
        </w:rPr>
      </w:pPr>
      <w:r w:rsidRPr="00DC47BE">
        <w:rPr>
          <w:rFonts w:ascii="Times New Roman" w:hAnsi="Times New Roman"/>
          <w:color w:val="000000"/>
          <w:sz w:val="20"/>
          <w:szCs w:val="20"/>
        </w:rPr>
        <w:t>4. Умови поставки: Поставка Товару здійснюється транспортом  Постачальника та за його рахунок.</w:t>
      </w:r>
    </w:p>
    <w:p w14:paraId="5947C98B" w14:textId="77777777" w:rsidR="00CF0C2A" w:rsidRPr="00DC47BE" w:rsidRDefault="00CF0C2A" w:rsidP="00CF0C2A">
      <w:pPr>
        <w:tabs>
          <w:tab w:val="left" w:pos="0"/>
        </w:tabs>
        <w:suppressAutoHyphens/>
        <w:spacing w:after="0" w:line="240" w:lineRule="auto"/>
        <w:jc w:val="both"/>
        <w:rPr>
          <w:rFonts w:ascii="Times New Roman" w:hAnsi="Times New Roman"/>
          <w:color w:val="000000"/>
          <w:sz w:val="20"/>
          <w:szCs w:val="20"/>
        </w:rPr>
      </w:pPr>
      <w:r w:rsidRPr="00DC47BE">
        <w:rPr>
          <w:rFonts w:ascii="Times New Roman" w:hAnsi="Times New Roman"/>
          <w:color w:val="000000"/>
          <w:sz w:val="20"/>
          <w:szCs w:val="20"/>
        </w:rPr>
        <w:t xml:space="preserve">5. Місце поставки: </w:t>
      </w:r>
      <w:r>
        <w:rPr>
          <w:rFonts w:ascii="Times New Roman" w:hAnsi="Times New Roman"/>
          <w:color w:val="000000"/>
          <w:sz w:val="20"/>
          <w:szCs w:val="20"/>
          <w:lang w:val="uk-UA"/>
        </w:rPr>
        <w:t>пров. Луговий, 11</w:t>
      </w:r>
      <w:r w:rsidRPr="00DC47BE">
        <w:rPr>
          <w:rFonts w:ascii="Times New Roman" w:hAnsi="Times New Roman"/>
          <w:color w:val="000000"/>
          <w:sz w:val="20"/>
          <w:szCs w:val="20"/>
        </w:rPr>
        <w:t xml:space="preserve">, місто </w:t>
      </w:r>
      <w:r>
        <w:rPr>
          <w:rFonts w:ascii="Times New Roman" w:hAnsi="Times New Roman"/>
          <w:color w:val="000000"/>
          <w:sz w:val="20"/>
          <w:szCs w:val="20"/>
        </w:rPr>
        <w:t>Миргород, Полтавська обл., 3760</w:t>
      </w:r>
      <w:r>
        <w:rPr>
          <w:rFonts w:ascii="Times New Roman" w:hAnsi="Times New Roman"/>
          <w:color w:val="000000"/>
          <w:sz w:val="20"/>
          <w:szCs w:val="20"/>
          <w:lang w:val="uk-UA"/>
        </w:rPr>
        <w:t>0</w:t>
      </w:r>
      <w:r w:rsidRPr="00DC47BE">
        <w:rPr>
          <w:rFonts w:ascii="Times New Roman" w:hAnsi="Times New Roman"/>
          <w:color w:val="000000"/>
          <w:sz w:val="20"/>
          <w:szCs w:val="20"/>
        </w:rPr>
        <w:t>.</w:t>
      </w:r>
    </w:p>
    <w:p w14:paraId="320BB91B" w14:textId="77777777" w:rsidR="00CF0C2A" w:rsidRPr="00DC47BE" w:rsidRDefault="00CF0C2A" w:rsidP="00CF0C2A">
      <w:pPr>
        <w:tabs>
          <w:tab w:val="left" w:pos="0"/>
        </w:tabs>
        <w:suppressAutoHyphens/>
        <w:spacing w:after="0" w:line="240" w:lineRule="auto"/>
        <w:jc w:val="both"/>
        <w:rPr>
          <w:rFonts w:ascii="Times New Roman" w:hAnsi="Times New Roman"/>
          <w:color w:val="000000"/>
          <w:sz w:val="20"/>
          <w:szCs w:val="20"/>
          <w:lang w:eastAsia="zh-CN"/>
        </w:rPr>
      </w:pPr>
      <w:r>
        <w:rPr>
          <w:rFonts w:ascii="Times New Roman" w:hAnsi="Times New Roman"/>
          <w:color w:val="000000"/>
          <w:sz w:val="20"/>
          <w:szCs w:val="20"/>
        </w:rPr>
        <w:t xml:space="preserve">6. Гарантія на Товар складає – </w:t>
      </w:r>
      <w:r>
        <w:rPr>
          <w:rFonts w:ascii="Times New Roman" w:hAnsi="Times New Roman"/>
          <w:color w:val="000000"/>
          <w:sz w:val="20"/>
          <w:szCs w:val="20"/>
          <w:lang w:val="uk-UA"/>
        </w:rPr>
        <w:t xml:space="preserve">не менше _______________________ </w:t>
      </w:r>
      <w:r w:rsidRPr="00DC47BE">
        <w:rPr>
          <w:rFonts w:ascii="Times New Roman" w:hAnsi="Times New Roman"/>
          <w:color w:val="000000"/>
          <w:sz w:val="20"/>
          <w:szCs w:val="20"/>
        </w:rPr>
        <w:t>з моменту початку експлуатації Товару.</w:t>
      </w:r>
    </w:p>
    <w:p w14:paraId="06C911F6" w14:textId="77777777" w:rsidR="00CF0C2A" w:rsidRPr="00DC47BE" w:rsidRDefault="00CF0C2A" w:rsidP="00CF0C2A">
      <w:pPr>
        <w:spacing w:before="240" w:after="60"/>
        <w:outlineLvl w:val="4"/>
        <w:rPr>
          <w:rFonts w:ascii="Times New Roman" w:hAnsi="Times New Roman"/>
          <w:bCs/>
          <w:iCs/>
          <w:noProof/>
          <w:color w:val="000000"/>
          <w:sz w:val="20"/>
          <w:szCs w:val="20"/>
        </w:rPr>
      </w:pPr>
    </w:p>
    <w:p w14:paraId="6AC2B2FA" w14:textId="77777777" w:rsidR="00CF0C2A" w:rsidRPr="00DC47BE" w:rsidRDefault="00CF0C2A" w:rsidP="00CF0C2A">
      <w:pPr>
        <w:spacing w:before="240" w:after="60"/>
        <w:outlineLvl w:val="4"/>
        <w:rPr>
          <w:rFonts w:ascii="Times New Roman" w:hAnsi="Times New Roman"/>
          <w:b/>
          <w:bCs/>
          <w:iCs/>
          <w:noProof/>
          <w:color w:val="000000"/>
          <w:sz w:val="20"/>
          <w:szCs w:val="20"/>
        </w:rPr>
      </w:pPr>
      <w:r w:rsidRPr="00DC47BE">
        <w:rPr>
          <w:rFonts w:ascii="Times New Roman" w:hAnsi="Times New Roman"/>
          <w:b/>
          <w:bCs/>
          <w:i/>
          <w:iCs/>
          <w:noProof/>
          <w:color w:val="000000"/>
          <w:sz w:val="20"/>
          <w:szCs w:val="20"/>
        </w:rPr>
        <w:t xml:space="preserve">                                                           </w:t>
      </w:r>
      <w:r w:rsidRPr="00DC47BE">
        <w:rPr>
          <w:rFonts w:ascii="Times New Roman" w:hAnsi="Times New Roman"/>
          <w:b/>
          <w:bCs/>
          <w:iCs/>
          <w:noProof/>
          <w:color w:val="000000"/>
          <w:sz w:val="20"/>
          <w:szCs w:val="20"/>
        </w:rPr>
        <w:t>ПІДПИСИ СТОРІН:</w:t>
      </w:r>
    </w:p>
    <w:tbl>
      <w:tblPr>
        <w:tblW w:w="9639" w:type="dxa"/>
        <w:tblInd w:w="108" w:type="dxa"/>
        <w:tblLayout w:type="fixed"/>
        <w:tblLook w:val="00A0" w:firstRow="1" w:lastRow="0" w:firstColumn="1" w:lastColumn="0" w:noHBand="0" w:noVBand="0"/>
      </w:tblPr>
      <w:tblGrid>
        <w:gridCol w:w="4819"/>
        <w:gridCol w:w="41"/>
        <w:gridCol w:w="4680"/>
        <w:gridCol w:w="99"/>
      </w:tblGrid>
      <w:tr w:rsidR="00CF0C2A" w:rsidRPr="00DC47BE" w14:paraId="3E2C4095" w14:textId="77777777" w:rsidTr="002F7DE7">
        <w:tc>
          <w:tcPr>
            <w:tcW w:w="4819" w:type="dxa"/>
          </w:tcPr>
          <w:p w14:paraId="4A590BE4" w14:textId="77777777" w:rsidR="00CF0C2A" w:rsidRPr="00DC47BE" w:rsidRDefault="00CF0C2A" w:rsidP="002F7DE7">
            <w:pPr>
              <w:jc w:val="center"/>
              <w:rPr>
                <w:rFonts w:ascii="Times New Roman" w:hAnsi="Times New Roman"/>
                <w:b/>
                <w:noProof/>
                <w:color w:val="000000"/>
                <w:sz w:val="20"/>
                <w:szCs w:val="20"/>
              </w:rPr>
            </w:pPr>
            <w:r w:rsidRPr="00DC47BE">
              <w:rPr>
                <w:rFonts w:ascii="Times New Roman" w:hAnsi="Times New Roman"/>
                <w:b/>
                <w:noProof/>
                <w:color w:val="000000"/>
                <w:sz w:val="20"/>
                <w:szCs w:val="20"/>
              </w:rPr>
              <w:t>Постачальник:</w:t>
            </w:r>
          </w:p>
          <w:p w14:paraId="552A1952" w14:textId="77777777" w:rsidR="00CF0C2A" w:rsidRPr="00DC47BE" w:rsidRDefault="00CF0C2A" w:rsidP="002F7DE7">
            <w:pPr>
              <w:jc w:val="center"/>
              <w:rPr>
                <w:rFonts w:ascii="Times New Roman" w:hAnsi="Times New Roman"/>
                <w:b/>
                <w:noProof/>
                <w:color w:val="000000"/>
                <w:sz w:val="20"/>
                <w:szCs w:val="20"/>
              </w:rPr>
            </w:pPr>
          </w:p>
          <w:p w14:paraId="15F4708B" w14:textId="77777777" w:rsidR="00CF0C2A" w:rsidRPr="003F7E25" w:rsidRDefault="00CF0C2A" w:rsidP="003F7E25">
            <w:pPr>
              <w:rPr>
                <w:rFonts w:ascii="Times New Roman" w:hAnsi="Times New Roman"/>
                <w:b/>
                <w:noProof/>
                <w:color w:val="000000"/>
                <w:sz w:val="20"/>
                <w:szCs w:val="20"/>
                <w:lang w:val="uk-UA"/>
              </w:rPr>
            </w:pPr>
          </w:p>
          <w:p w14:paraId="5D8E3BF1" w14:textId="77777777" w:rsidR="00CF0C2A" w:rsidRPr="00DC47BE" w:rsidRDefault="00CF0C2A" w:rsidP="002F7DE7">
            <w:pPr>
              <w:jc w:val="center"/>
              <w:rPr>
                <w:rFonts w:ascii="Times New Roman" w:hAnsi="Times New Roman"/>
                <w:b/>
                <w:noProof/>
                <w:color w:val="000000"/>
                <w:sz w:val="20"/>
                <w:szCs w:val="20"/>
              </w:rPr>
            </w:pPr>
          </w:p>
        </w:tc>
        <w:tc>
          <w:tcPr>
            <w:tcW w:w="4820" w:type="dxa"/>
            <w:gridSpan w:val="3"/>
          </w:tcPr>
          <w:p w14:paraId="349E7647" w14:textId="77777777" w:rsidR="00CF0C2A" w:rsidRPr="00DC47BE" w:rsidRDefault="00CF0C2A" w:rsidP="002F7DE7">
            <w:pPr>
              <w:jc w:val="center"/>
              <w:rPr>
                <w:rFonts w:ascii="Times New Roman" w:hAnsi="Times New Roman"/>
                <w:b/>
                <w:noProof/>
                <w:color w:val="000000"/>
                <w:sz w:val="20"/>
                <w:szCs w:val="20"/>
              </w:rPr>
            </w:pPr>
            <w:r w:rsidRPr="00DC47BE">
              <w:rPr>
                <w:rFonts w:ascii="Times New Roman" w:hAnsi="Times New Roman"/>
                <w:b/>
                <w:noProof/>
                <w:color w:val="000000"/>
                <w:sz w:val="20"/>
                <w:szCs w:val="20"/>
              </w:rPr>
              <w:t xml:space="preserve"> Замовник:</w:t>
            </w:r>
          </w:p>
        </w:tc>
      </w:tr>
      <w:tr w:rsidR="00CF0C2A" w:rsidRPr="00DC47BE" w14:paraId="110C26A9" w14:textId="77777777" w:rsidTr="002F7DE7">
        <w:trPr>
          <w:gridAfter w:val="1"/>
          <w:wAfter w:w="99" w:type="dxa"/>
          <w:trHeight w:val="642"/>
        </w:trPr>
        <w:tc>
          <w:tcPr>
            <w:tcW w:w="4860" w:type="dxa"/>
            <w:gridSpan w:val="2"/>
          </w:tcPr>
          <w:p w14:paraId="42B67636" w14:textId="77777777" w:rsidR="00CF0C2A" w:rsidRPr="00DC47BE" w:rsidRDefault="00CF0C2A" w:rsidP="002F7DE7">
            <w:pPr>
              <w:jc w:val="center"/>
              <w:rPr>
                <w:rFonts w:ascii="Times New Roman" w:hAnsi="Times New Roman"/>
                <w:noProof/>
                <w:color w:val="000000"/>
                <w:sz w:val="20"/>
                <w:szCs w:val="20"/>
              </w:rPr>
            </w:pPr>
          </w:p>
          <w:p w14:paraId="6CE1C68A" w14:textId="77777777" w:rsidR="00CF0C2A" w:rsidRPr="00DC47BE" w:rsidRDefault="00CF0C2A" w:rsidP="002F7DE7">
            <w:pPr>
              <w:rPr>
                <w:rFonts w:ascii="Times New Roman" w:hAnsi="Times New Roman"/>
                <w:noProof/>
                <w:color w:val="000000"/>
                <w:sz w:val="20"/>
                <w:szCs w:val="20"/>
              </w:rPr>
            </w:pPr>
            <w:r w:rsidRPr="00DC47BE">
              <w:rPr>
                <w:rFonts w:ascii="Times New Roman" w:hAnsi="Times New Roman"/>
                <w:noProof/>
                <w:color w:val="000000"/>
                <w:sz w:val="20"/>
                <w:szCs w:val="20"/>
              </w:rPr>
              <w:t xml:space="preserve">     _____________</w:t>
            </w:r>
            <w:r>
              <w:rPr>
                <w:rFonts w:ascii="Times New Roman" w:hAnsi="Times New Roman"/>
                <w:noProof/>
                <w:color w:val="000000"/>
                <w:sz w:val="20"/>
                <w:szCs w:val="20"/>
                <w:lang w:val="uk-UA"/>
              </w:rPr>
              <w:t>_____________</w:t>
            </w:r>
            <w:r w:rsidRPr="00DC47BE">
              <w:rPr>
                <w:rFonts w:ascii="Times New Roman" w:hAnsi="Times New Roman"/>
                <w:noProof/>
                <w:color w:val="000000"/>
                <w:sz w:val="20"/>
                <w:szCs w:val="20"/>
              </w:rPr>
              <w:t xml:space="preserve">___ </w:t>
            </w:r>
          </w:p>
          <w:p w14:paraId="2C8A7C91" w14:textId="77777777" w:rsidR="00CF0C2A" w:rsidRPr="00DC47BE" w:rsidRDefault="00CF0C2A" w:rsidP="002F7DE7">
            <w:pPr>
              <w:rPr>
                <w:rFonts w:ascii="Times New Roman" w:hAnsi="Times New Roman"/>
                <w:noProof/>
                <w:color w:val="000000"/>
                <w:sz w:val="20"/>
                <w:szCs w:val="20"/>
              </w:rPr>
            </w:pPr>
            <w:r w:rsidRPr="00DC47BE">
              <w:rPr>
                <w:rFonts w:ascii="Times New Roman" w:hAnsi="Times New Roman"/>
                <w:noProof/>
                <w:color w:val="000000"/>
                <w:sz w:val="20"/>
                <w:szCs w:val="20"/>
              </w:rPr>
              <w:t xml:space="preserve">                   М.П. </w:t>
            </w:r>
          </w:p>
        </w:tc>
        <w:tc>
          <w:tcPr>
            <w:tcW w:w="4680" w:type="dxa"/>
          </w:tcPr>
          <w:p w14:paraId="57D997D2" w14:textId="77777777" w:rsidR="00CF0C2A" w:rsidRPr="00DC47BE" w:rsidRDefault="00CF0C2A" w:rsidP="002F7DE7">
            <w:pPr>
              <w:ind w:right="33"/>
              <w:jc w:val="center"/>
              <w:rPr>
                <w:rFonts w:ascii="Times New Roman" w:hAnsi="Times New Roman"/>
                <w:noProof/>
                <w:color w:val="000000"/>
                <w:sz w:val="20"/>
                <w:szCs w:val="20"/>
              </w:rPr>
            </w:pPr>
          </w:p>
          <w:p w14:paraId="51A248A0" w14:textId="77777777" w:rsidR="00CF0C2A" w:rsidRPr="00DC47BE" w:rsidRDefault="00CF0C2A" w:rsidP="002F7DE7">
            <w:pPr>
              <w:ind w:right="33"/>
              <w:jc w:val="center"/>
              <w:rPr>
                <w:rFonts w:ascii="Times New Roman" w:hAnsi="Times New Roman"/>
                <w:noProof/>
                <w:color w:val="000000"/>
                <w:sz w:val="20"/>
                <w:szCs w:val="20"/>
              </w:rPr>
            </w:pPr>
            <w:r w:rsidRPr="00DC47BE">
              <w:rPr>
                <w:rFonts w:ascii="Times New Roman" w:hAnsi="Times New Roman"/>
                <w:noProof/>
                <w:color w:val="000000"/>
                <w:sz w:val="20"/>
                <w:szCs w:val="20"/>
              </w:rPr>
              <w:t>_______________</w:t>
            </w:r>
            <w:r>
              <w:rPr>
                <w:rFonts w:ascii="Times New Roman" w:hAnsi="Times New Roman"/>
                <w:noProof/>
                <w:color w:val="000000"/>
                <w:sz w:val="20"/>
                <w:szCs w:val="20"/>
                <w:lang w:val="uk-UA"/>
              </w:rPr>
              <w:t>___________</w:t>
            </w:r>
            <w:r w:rsidRPr="00DC47BE">
              <w:rPr>
                <w:rFonts w:ascii="Times New Roman" w:hAnsi="Times New Roman"/>
                <w:noProof/>
                <w:color w:val="000000"/>
                <w:sz w:val="20"/>
                <w:szCs w:val="20"/>
              </w:rPr>
              <w:t xml:space="preserve">___ </w:t>
            </w:r>
            <w:r w:rsidRPr="00C978A6">
              <w:rPr>
                <w:rFonts w:ascii="Times New Roman" w:hAnsi="Times New Roman"/>
                <w:noProof/>
                <w:color w:val="000000"/>
                <w:sz w:val="20"/>
                <w:szCs w:val="20"/>
              </w:rPr>
              <w:t>М. М. Собівчак</w:t>
            </w:r>
          </w:p>
          <w:p w14:paraId="59C90D32" w14:textId="77777777" w:rsidR="00CF0C2A" w:rsidRPr="00DC47BE" w:rsidRDefault="00CF0C2A" w:rsidP="002F7DE7">
            <w:pPr>
              <w:ind w:right="33"/>
              <w:rPr>
                <w:rFonts w:ascii="Times New Roman" w:hAnsi="Times New Roman"/>
                <w:noProof/>
                <w:color w:val="000000"/>
                <w:sz w:val="20"/>
                <w:szCs w:val="20"/>
              </w:rPr>
            </w:pPr>
            <w:r w:rsidRPr="00DC47BE">
              <w:rPr>
                <w:rFonts w:ascii="Times New Roman" w:hAnsi="Times New Roman"/>
                <w:noProof/>
                <w:color w:val="000000"/>
                <w:sz w:val="20"/>
                <w:szCs w:val="20"/>
              </w:rPr>
              <w:t xml:space="preserve">                         М.П.</w:t>
            </w:r>
          </w:p>
        </w:tc>
      </w:tr>
    </w:tbl>
    <w:p w14:paraId="4DDA88BB" w14:textId="77777777" w:rsidR="00D86E4C" w:rsidRPr="00022819" w:rsidRDefault="00D86E4C" w:rsidP="00022819">
      <w:pPr>
        <w:spacing w:after="0" w:line="240" w:lineRule="auto"/>
        <w:rPr>
          <w:rFonts w:ascii="Times New Roman" w:hAnsi="Times New Roman"/>
          <w:lang w:val="uk-UA"/>
        </w:rPr>
      </w:pPr>
    </w:p>
    <w:sectPr w:rsidR="00D86E4C" w:rsidRPr="00022819">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0B4D3F"/>
    <w:multiLevelType w:val="multilevel"/>
    <w:tmpl w:val="764E3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20E64E7"/>
    <w:multiLevelType w:val="multilevel"/>
    <w:tmpl w:val="612EB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6B73938"/>
    <w:multiLevelType w:val="hybridMultilevel"/>
    <w:tmpl w:val="ABF68116"/>
    <w:lvl w:ilvl="0" w:tplc="1DEC2FE4">
      <w:start w:val="1"/>
      <w:numFmt w:val="decimal"/>
      <w:lvlText w:val="%1."/>
      <w:lvlJc w:val="left"/>
      <w:pPr>
        <w:tabs>
          <w:tab w:val="num" w:pos="2345"/>
        </w:tabs>
        <w:ind w:left="2345" w:hanging="360"/>
      </w:pPr>
      <w:rPr>
        <w:rFonts w:cs="Times New Roman"/>
        <w:b w:val="0"/>
        <w:color w:val="00000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5546B0"/>
    <w:multiLevelType w:val="multilevel"/>
    <w:tmpl w:val="404405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C16946"/>
    <w:multiLevelType w:val="hybridMultilevel"/>
    <w:tmpl w:val="4B9C35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67B71749"/>
    <w:multiLevelType w:val="multilevel"/>
    <w:tmpl w:val="E438B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886611"/>
    <w:multiLevelType w:val="multilevel"/>
    <w:tmpl w:val="EA82287A"/>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7772DB"/>
    <w:multiLevelType w:val="hybridMultilevel"/>
    <w:tmpl w:val="2FB0E89A"/>
    <w:lvl w:ilvl="0" w:tplc="FFFFFFFF">
      <w:start w:val="1"/>
      <w:numFmt w:val="bullet"/>
      <w:lvlText w:val=""/>
      <w:lvlJc w:val="left"/>
      <w:pPr>
        <w:tabs>
          <w:tab w:val="num" w:pos="2345"/>
        </w:tabs>
        <w:ind w:left="2345"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2188FC"/>
    <w:multiLevelType w:val="singleLevel"/>
    <w:tmpl w:val="7F2188FC"/>
    <w:lvl w:ilvl="0">
      <w:start w:val="1"/>
      <w:numFmt w:val="decimal"/>
      <w:lvlText w:val="%1."/>
      <w:lvlJc w:val="left"/>
      <w:pPr>
        <w:tabs>
          <w:tab w:val="left" w:pos="425"/>
        </w:tabs>
        <w:ind w:left="425" w:hanging="425"/>
      </w:pPr>
      <w:rPr>
        <w:rFonts w:hint="default"/>
      </w:rPr>
    </w:lvl>
  </w:abstractNum>
  <w:abstractNum w:abstractNumId="42">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0"/>
  </w:num>
  <w:num w:numId="4">
    <w:abstractNumId w:val="18"/>
  </w:num>
  <w:num w:numId="5">
    <w:abstractNumId w:val="32"/>
  </w:num>
  <w:num w:numId="6">
    <w:abstractNumId w:val="10"/>
  </w:num>
  <w:num w:numId="7">
    <w:abstractNumId w:val="37"/>
  </w:num>
  <w:num w:numId="8">
    <w:abstractNumId w:val="23"/>
  </w:num>
  <w:num w:numId="9">
    <w:abstractNumId w:val="38"/>
  </w:num>
  <w:num w:numId="10">
    <w:abstractNumId w:val="6"/>
  </w:num>
  <w:num w:numId="11">
    <w:abstractNumId w:val="17"/>
  </w:num>
  <w:num w:numId="12">
    <w:abstractNumId w:val="28"/>
  </w:num>
  <w:num w:numId="13">
    <w:abstractNumId w:val="7"/>
  </w:num>
  <w:num w:numId="14">
    <w:abstractNumId w:val="34"/>
  </w:num>
  <w:num w:numId="15">
    <w:abstractNumId w:val="22"/>
  </w:num>
  <w:num w:numId="16">
    <w:abstractNumId w:val="19"/>
  </w:num>
  <w:num w:numId="17">
    <w:abstractNumId w:val="13"/>
  </w:num>
  <w:num w:numId="18">
    <w:abstractNumId w:val="39"/>
  </w:num>
  <w:num w:numId="19">
    <w:abstractNumId w:val="4"/>
  </w:num>
  <w:num w:numId="20">
    <w:abstractNumId w:val="33"/>
  </w:num>
  <w:num w:numId="21">
    <w:abstractNumId w:val="8"/>
  </w:num>
  <w:num w:numId="22">
    <w:abstractNumId w:val="9"/>
  </w:num>
  <w:num w:numId="23">
    <w:abstractNumId w:val="42"/>
  </w:num>
  <w:num w:numId="24">
    <w:abstractNumId w:val="16"/>
  </w:num>
  <w:num w:numId="25">
    <w:abstractNumId w:val="11"/>
  </w:num>
  <w:num w:numId="26">
    <w:abstractNumId w:val="21"/>
  </w:num>
  <w:num w:numId="27">
    <w:abstractNumId w:val="40"/>
  </w:num>
  <w:num w:numId="28">
    <w:abstractNumId w:val="3"/>
  </w:num>
  <w:num w:numId="29">
    <w:abstractNumId w:val="25"/>
  </w:num>
  <w:num w:numId="30">
    <w:abstractNumId w:val="27"/>
  </w:num>
  <w:num w:numId="31">
    <w:abstractNumId w:val="24"/>
  </w:num>
  <w:num w:numId="32">
    <w:abstractNumId w:val="30"/>
  </w:num>
  <w:num w:numId="33">
    <w:abstractNumId w:val="43"/>
  </w:num>
  <w:num w:numId="34">
    <w:abstractNumId w:val="26"/>
  </w:num>
  <w:num w:numId="35">
    <w:abstractNumId w:val="15"/>
  </w:num>
  <w:num w:numId="36">
    <w:abstractNumId w:val="35"/>
  </w:num>
  <w:num w:numId="37">
    <w:abstractNumId w:val="31"/>
  </w:num>
  <w:num w:numId="38">
    <w:abstractNumId w:val="41"/>
  </w:num>
  <w:num w:numId="39">
    <w:abstractNumId w:val="2"/>
  </w:num>
  <w:num w:numId="40">
    <w:abstractNumId w:val="1"/>
  </w:num>
  <w:num w:numId="41">
    <w:abstractNumId w:val="29"/>
  </w:num>
  <w:num w:numId="42">
    <w:abstractNumId w:val="20"/>
  </w:num>
  <w:num w:numId="43">
    <w:abstractNumId w:val="36"/>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22819"/>
    <w:rsid w:val="00027A14"/>
    <w:rsid w:val="00053CC1"/>
    <w:rsid w:val="00062A2D"/>
    <w:rsid w:val="00065900"/>
    <w:rsid w:val="00093C3A"/>
    <w:rsid w:val="000A1087"/>
    <w:rsid w:val="000A2297"/>
    <w:rsid w:val="000A5534"/>
    <w:rsid w:val="000A74B5"/>
    <w:rsid w:val="000B4778"/>
    <w:rsid w:val="000C1CAA"/>
    <w:rsid w:val="00105394"/>
    <w:rsid w:val="001151D2"/>
    <w:rsid w:val="00121488"/>
    <w:rsid w:val="00127A6C"/>
    <w:rsid w:val="00161284"/>
    <w:rsid w:val="00164776"/>
    <w:rsid w:val="00180555"/>
    <w:rsid w:val="00185CD0"/>
    <w:rsid w:val="001B5F21"/>
    <w:rsid w:val="00234975"/>
    <w:rsid w:val="00244F88"/>
    <w:rsid w:val="00254E3E"/>
    <w:rsid w:val="002550B0"/>
    <w:rsid w:val="00262241"/>
    <w:rsid w:val="002626D5"/>
    <w:rsid w:val="0026733D"/>
    <w:rsid w:val="002768B6"/>
    <w:rsid w:val="002C2172"/>
    <w:rsid w:val="002C5C6E"/>
    <w:rsid w:val="002D1828"/>
    <w:rsid w:val="002D63A5"/>
    <w:rsid w:val="002E6864"/>
    <w:rsid w:val="002F33C6"/>
    <w:rsid w:val="002F7DE7"/>
    <w:rsid w:val="00306C48"/>
    <w:rsid w:val="00312EED"/>
    <w:rsid w:val="0033797E"/>
    <w:rsid w:val="00350F5D"/>
    <w:rsid w:val="0035513C"/>
    <w:rsid w:val="0035634B"/>
    <w:rsid w:val="00363150"/>
    <w:rsid w:val="00367CBF"/>
    <w:rsid w:val="00367F71"/>
    <w:rsid w:val="003A00C6"/>
    <w:rsid w:val="003D7AA7"/>
    <w:rsid w:val="003F7E25"/>
    <w:rsid w:val="00404727"/>
    <w:rsid w:val="00413ADB"/>
    <w:rsid w:val="00414422"/>
    <w:rsid w:val="00427DE2"/>
    <w:rsid w:val="004411EC"/>
    <w:rsid w:val="00481EE1"/>
    <w:rsid w:val="004A2161"/>
    <w:rsid w:val="004B3D0D"/>
    <w:rsid w:val="004C22C5"/>
    <w:rsid w:val="004C45C5"/>
    <w:rsid w:val="004E52BB"/>
    <w:rsid w:val="00501481"/>
    <w:rsid w:val="00502948"/>
    <w:rsid w:val="0051176B"/>
    <w:rsid w:val="0051624F"/>
    <w:rsid w:val="00520942"/>
    <w:rsid w:val="00523D79"/>
    <w:rsid w:val="005354A2"/>
    <w:rsid w:val="0053614C"/>
    <w:rsid w:val="00537068"/>
    <w:rsid w:val="00551302"/>
    <w:rsid w:val="005654A2"/>
    <w:rsid w:val="00577947"/>
    <w:rsid w:val="005810B9"/>
    <w:rsid w:val="00583B3D"/>
    <w:rsid w:val="005B0C07"/>
    <w:rsid w:val="005C2098"/>
    <w:rsid w:val="005C35ED"/>
    <w:rsid w:val="005C7632"/>
    <w:rsid w:val="005D29D0"/>
    <w:rsid w:val="005E78B2"/>
    <w:rsid w:val="00601E02"/>
    <w:rsid w:val="00601FFA"/>
    <w:rsid w:val="00616105"/>
    <w:rsid w:val="00621D5A"/>
    <w:rsid w:val="00624182"/>
    <w:rsid w:val="00631416"/>
    <w:rsid w:val="0063244A"/>
    <w:rsid w:val="0067548D"/>
    <w:rsid w:val="0068071F"/>
    <w:rsid w:val="006863B7"/>
    <w:rsid w:val="00690483"/>
    <w:rsid w:val="006930DF"/>
    <w:rsid w:val="006A6B83"/>
    <w:rsid w:val="006B6135"/>
    <w:rsid w:val="006D0931"/>
    <w:rsid w:val="006D666D"/>
    <w:rsid w:val="006F252D"/>
    <w:rsid w:val="006F3C8D"/>
    <w:rsid w:val="006F3E54"/>
    <w:rsid w:val="00703552"/>
    <w:rsid w:val="00711F1F"/>
    <w:rsid w:val="0071433F"/>
    <w:rsid w:val="007157DD"/>
    <w:rsid w:val="00717447"/>
    <w:rsid w:val="007509E9"/>
    <w:rsid w:val="00756B66"/>
    <w:rsid w:val="00760DD4"/>
    <w:rsid w:val="007635B2"/>
    <w:rsid w:val="007654DA"/>
    <w:rsid w:val="00767D20"/>
    <w:rsid w:val="00796D4E"/>
    <w:rsid w:val="007A2C33"/>
    <w:rsid w:val="007A34BA"/>
    <w:rsid w:val="007A75D9"/>
    <w:rsid w:val="007C203B"/>
    <w:rsid w:val="007D22E6"/>
    <w:rsid w:val="007D32D6"/>
    <w:rsid w:val="007D3370"/>
    <w:rsid w:val="007F1012"/>
    <w:rsid w:val="0082608A"/>
    <w:rsid w:val="00862DB0"/>
    <w:rsid w:val="00877A5C"/>
    <w:rsid w:val="0088007A"/>
    <w:rsid w:val="00883C78"/>
    <w:rsid w:val="00897BF9"/>
    <w:rsid w:val="008A3114"/>
    <w:rsid w:val="008A42A0"/>
    <w:rsid w:val="008A7395"/>
    <w:rsid w:val="008F54BC"/>
    <w:rsid w:val="008F7BC0"/>
    <w:rsid w:val="009016D3"/>
    <w:rsid w:val="00934632"/>
    <w:rsid w:val="009520E0"/>
    <w:rsid w:val="00956D08"/>
    <w:rsid w:val="00960019"/>
    <w:rsid w:val="009A1E06"/>
    <w:rsid w:val="009A7F70"/>
    <w:rsid w:val="009C2108"/>
    <w:rsid w:val="009C75F6"/>
    <w:rsid w:val="009E5591"/>
    <w:rsid w:val="009F6480"/>
    <w:rsid w:val="00A07139"/>
    <w:rsid w:val="00A24EF9"/>
    <w:rsid w:val="00A56AE3"/>
    <w:rsid w:val="00A57464"/>
    <w:rsid w:val="00A91173"/>
    <w:rsid w:val="00A97FB4"/>
    <w:rsid w:val="00AA6430"/>
    <w:rsid w:val="00AA750D"/>
    <w:rsid w:val="00AC2592"/>
    <w:rsid w:val="00B060FF"/>
    <w:rsid w:val="00B413F2"/>
    <w:rsid w:val="00B501BA"/>
    <w:rsid w:val="00BD54BF"/>
    <w:rsid w:val="00BD6C65"/>
    <w:rsid w:val="00BE6E41"/>
    <w:rsid w:val="00C07DFA"/>
    <w:rsid w:val="00C42478"/>
    <w:rsid w:val="00C47A1F"/>
    <w:rsid w:val="00C535CC"/>
    <w:rsid w:val="00C773A1"/>
    <w:rsid w:val="00C90B9D"/>
    <w:rsid w:val="00C961FE"/>
    <w:rsid w:val="00CA6B5C"/>
    <w:rsid w:val="00CB1DF9"/>
    <w:rsid w:val="00CE7D1C"/>
    <w:rsid w:val="00CF0C2A"/>
    <w:rsid w:val="00D03E3F"/>
    <w:rsid w:val="00D0542B"/>
    <w:rsid w:val="00D15F4A"/>
    <w:rsid w:val="00D24F3A"/>
    <w:rsid w:val="00D63F7D"/>
    <w:rsid w:val="00D6537C"/>
    <w:rsid w:val="00D81585"/>
    <w:rsid w:val="00D86E4C"/>
    <w:rsid w:val="00D9453B"/>
    <w:rsid w:val="00DB7BA1"/>
    <w:rsid w:val="00DC0363"/>
    <w:rsid w:val="00DC30C8"/>
    <w:rsid w:val="00DE1048"/>
    <w:rsid w:val="00E01EE1"/>
    <w:rsid w:val="00E04EC5"/>
    <w:rsid w:val="00E1119C"/>
    <w:rsid w:val="00E43519"/>
    <w:rsid w:val="00E5518E"/>
    <w:rsid w:val="00E55C9E"/>
    <w:rsid w:val="00E65A65"/>
    <w:rsid w:val="00E743A1"/>
    <w:rsid w:val="00E94849"/>
    <w:rsid w:val="00EA2F86"/>
    <w:rsid w:val="00EE2A05"/>
    <w:rsid w:val="00EF1BCD"/>
    <w:rsid w:val="00F424BC"/>
    <w:rsid w:val="00F51D22"/>
    <w:rsid w:val="00F606EE"/>
    <w:rsid w:val="00F67975"/>
    <w:rsid w:val="00F74A96"/>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qFormat/>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qFormat/>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Неразрешенное упоминание1"/>
    <w:basedOn w:val="a0"/>
    <w:uiPriority w:val="99"/>
    <w:semiHidden/>
    <w:unhideWhenUsed/>
    <w:rsid w:val="0088007A"/>
    <w:rPr>
      <w:color w:val="605E5C"/>
      <w:shd w:val="clear" w:color="auto" w:fill="E1DFDD"/>
    </w:rPr>
  </w:style>
  <w:style w:type="paragraph" w:styleId="af0">
    <w:name w:val="Normal (Web)"/>
    <w:basedOn w:val="a"/>
    <w:link w:val="af1"/>
    <w:uiPriority w:val="99"/>
    <w:unhideWhenUsed/>
    <w:qFormat/>
    <w:rsid w:val="00583B3D"/>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2">
    <w:name w:val="Body Text"/>
    <w:basedOn w:val="a"/>
    <w:link w:val="af3"/>
    <w:qFormat/>
    <w:rsid w:val="00711F1F"/>
    <w:pPr>
      <w:suppressAutoHyphens/>
      <w:spacing w:after="120" w:line="240" w:lineRule="auto"/>
    </w:pPr>
    <w:rPr>
      <w:rFonts w:ascii="Times New Roman" w:eastAsia="Times New Roman" w:hAnsi="Times New Roman"/>
      <w:sz w:val="24"/>
      <w:szCs w:val="24"/>
      <w:lang w:val="uk-UA" w:eastAsia="zh-CN"/>
    </w:rPr>
  </w:style>
  <w:style w:type="character" w:customStyle="1" w:styleId="af3">
    <w:name w:val="Основной текст Знак"/>
    <w:basedOn w:val="a0"/>
    <w:link w:val="af2"/>
    <w:qFormat/>
    <w:rsid w:val="00711F1F"/>
    <w:rPr>
      <w:rFonts w:ascii="Times New Roman" w:eastAsia="Times New Roman" w:hAnsi="Times New Roman"/>
      <w:sz w:val="24"/>
      <w:szCs w:val="24"/>
      <w:lang w:val="uk-UA" w:eastAsia="zh-CN"/>
    </w:rPr>
  </w:style>
  <w:style w:type="paragraph" w:styleId="af4">
    <w:name w:val="No Spacing"/>
    <w:link w:val="af5"/>
    <w:uiPriority w:val="1"/>
    <w:qFormat/>
    <w:rsid w:val="00711F1F"/>
    <w:rPr>
      <w:sz w:val="22"/>
      <w:szCs w:val="22"/>
      <w:lang w:val="uk-UA" w:eastAsia="en-US"/>
    </w:rPr>
  </w:style>
  <w:style w:type="character" w:customStyle="1" w:styleId="af5">
    <w:name w:val="Без интервала Знак"/>
    <w:link w:val="af4"/>
    <w:uiPriority w:val="1"/>
    <w:qFormat/>
    <w:locked/>
    <w:rsid w:val="00711F1F"/>
    <w:rPr>
      <w:sz w:val="22"/>
      <w:szCs w:val="22"/>
      <w:lang w:val="uk-UA" w:eastAsia="en-US"/>
    </w:rPr>
  </w:style>
  <w:style w:type="paragraph" w:customStyle="1" w:styleId="11">
    <w:name w:val="Подпись к таблице1"/>
    <w:basedOn w:val="a"/>
    <w:unhideWhenUsed/>
    <w:qFormat/>
    <w:rsid w:val="00711F1F"/>
    <w:pPr>
      <w:widowControl w:val="0"/>
      <w:shd w:val="clear" w:color="auto" w:fill="FFFFFF"/>
      <w:spacing w:after="0" w:line="240" w:lineRule="atLeast"/>
    </w:pPr>
    <w:rPr>
      <w:rFonts w:ascii="Arial" w:eastAsiaTheme="minorEastAsia" w:hAnsi="Arial" w:cs="Arial" w:hint="eastAsia"/>
      <w:sz w:val="28"/>
      <w:szCs w:val="28"/>
      <w:lang w:val="en-US" w:eastAsia="zh-CN"/>
    </w:rPr>
  </w:style>
  <w:style w:type="character" w:customStyle="1" w:styleId="af6">
    <w:name w:val="Подпись к таблице"/>
    <w:basedOn w:val="a0"/>
    <w:qFormat/>
    <w:rsid w:val="00711F1F"/>
    <w:rPr>
      <w:rFonts w:ascii="Arial" w:hAnsi="Arial" w:cs="Arial"/>
      <w:sz w:val="28"/>
      <w:szCs w:val="28"/>
      <w:shd w:val="clear" w:color="auto" w:fill="FFFFFF"/>
    </w:rPr>
  </w:style>
  <w:style w:type="character" w:customStyle="1" w:styleId="af1">
    <w:name w:val="Обычный (веб) Знак"/>
    <w:link w:val="af0"/>
    <w:uiPriority w:val="99"/>
    <w:unhideWhenUsed/>
    <w:qFormat/>
    <w:rsid w:val="00404727"/>
    <w:rPr>
      <w:rFonts w:ascii="Times New Roman" w:eastAsia="Times New Roman" w:hAnsi="Times New Roman"/>
      <w:sz w:val="24"/>
      <w:szCs w:val="24"/>
      <w:lang w:val="uk-UA" w:eastAsia="uk-UA"/>
    </w:rPr>
  </w:style>
  <w:style w:type="character" w:customStyle="1" w:styleId="a5">
    <w:name w:val="Абзац списка Знак"/>
    <w:link w:val="a4"/>
    <w:uiPriority w:val="34"/>
    <w:unhideWhenUsed/>
    <w:qFormat/>
    <w:rsid w:val="00EE2A05"/>
    <w:rPr>
      <w:sz w:val="22"/>
      <w:szCs w:val="22"/>
      <w:lang w:eastAsia="en-US"/>
    </w:rPr>
  </w:style>
  <w:style w:type="paragraph" w:styleId="HTML">
    <w:name w:val="HTML Preformatted"/>
    <w:basedOn w:val="a"/>
    <w:link w:val="HTML0"/>
    <w:semiHidden/>
    <w:unhideWhenUsed/>
    <w:rsid w:val="00535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sz w:val="20"/>
      <w:szCs w:val="20"/>
      <w:lang w:val="uk-UA" w:eastAsia="ar-SA"/>
    </w:rPr>
  </w:style>
  <w:style w:type="character" w:customStyle="1" w:styleId="HTML0">
    <w:name w:val="Стандартный HTML Знак"/>
    <w:basedOn w:val="a0"/>
    <w:link w:val="HTML"/>
    <w:semiHidden/>
    <w:rsid w:val="005354A2"/>
    <w:rPr>
      <w:rFonts w:ascii="Courier New" w:eastAsia="Times New Roman" w:hAnsi="Courier New"/>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qFormat/>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qFormat/>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Неразрешенное упоминание1"/>
    <w:basedOn w:val="a0"/>
    <w:uiPriority w:val="99"/>
    <w:semiHidden/>
    <w:unhideWhenUsed/>
    <w:rsid w:val="0088007A"/>
    <w:rPr>
      <w:color w:val="605E5C"/>
      <w:shd w:val="clear" w:color="auto" w:fill="E1DFDD"/>
    </w:rPr>
  </w:style>
  <w:style w:type="paragraph" w:styleId="af0">
    <w:name w:val="Normal (Web)"/>
    <w:basedOn w:val="a"/>
    <w:link w:val="af1"/>
    <w:uiPriority w:val="99"/>
    <w:unhideWhenUsed/>
    <w:qFormat/>
    <w:rsid w:val="00583B3D"/>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2">
    <w:name w:val="Body Text"/>
    <w:basedOn w:val="a"/>
    <w:link w:val="af3"/>
    <w:qFormat/>
    <w:rsid w:val="00711F1F"/>
    <w:pPr>
      <w:suppressAutoHyphens/>
      <w:spacing w:after="120" w:line="240" w:lineRule="auto"/>
    </w:pPr>
    <w:rPr>
      <w:rFonts w:ascii="Times New Roman" w:eastAsia="Times New Roman" w:hAnsi="Times New Roman"/>
      <w:sz w:val="24"/>
      <w:szCs w:val="24"/>
      <w:lang w:val="uk-UA" w:eastAsia="zh-CN"/>
    </w:rPr>
  </w:style>
  <w:style w:type="character" w:customStyle="1" w:styleId="af3">
    <w:name w:val="Основной текст Знак"/>
    <w:basedOn w:val="a0"/>
    <w:link w:val="af2"/>
    <w:qFormat/>
    <w:rsid w:val="00711F1F"/>
    <w:rPr>
      <w:rFonts w:ascii="Times New Roman" w:eastAsia="Times New Roman" w:hAnsi="Times New Roman"/>
      <w:sz w:val="24"/>
      <w:szCs w:val="24"/>
      <w:lang w:val="uk-UA" w:eastAsia="zh-CN"/>
    </w:rPr>
  </w:style>
  <w:style w:type="paragraph" w:styleId="af4">
    <w:name w:val="No Spacing"/>
    <w:link w:val="af5"/>
    <w:uiPriority w:val="1"/>
    <w:qFormat/>
    <w:rsid w:val="00711F1F"/>
    <w:rPr>
      <w:sz w:val="22"/>
      <w:szCs w:val="22"/>
      <w:lang w:val="uk-UA" w:eastAsia="en-US"/>
    </w:rPr>
  </w:style>
  <w:style w:type="character" w:customStyle="1" w:styleId="af5">
    <w:name w:val="Без интервала Знак"/>
    <w:link w:val="af4"/>
    <w:uiPriority w:val="1"/>
    <w:qFormat/>
    <w:locked/>
    <w:rsid w:val="00711F1F"/>
    <w:rPr>
      <w:sz w:val="22"/>
      <w:szCs w:val="22"/>
      <w:lang w:val="uk-UA" w:eastAsia="en-US"/>
    </w:rPr>
  </w:style>
  <w:style w:type="paragraph" w:customStyle="1" w:styleId="11">
    <w:name w:val="Подпись к таблице1"/>
    <w:basedOn w:val="a"/>
    <w:unhideWhenUsed/>
    <w:qFormat/>
    <w:rsid w:val="00711F1F"/>
    <w:pPr>
      <w:widowControl w:val="0"/>
      <w:shd w:val="clear" w:color="auto" w:fill="FFFFFF"/>
      <w:spacing w:after="0" w:line="240" w:lineRule="atLeast"/>
    </w:pPr>
    <w:rPr>
      <w:rFonts w:ascii="Arial" w:eastAsiaTheme="minorEastAsia" w:hAnsi="Arial" w:cs="Arial" w:hint="eastAsia"/>
      <w:sz w:val="28"/>
      <w:szCs w:val="28"/>
      <w:lang w:val="en-US" w:eastAsia="zh-CN"/>
    </w:rPr>
  </w:style>
  <w:style w:type="character" w:customStyle="1" w:styleId="af6">
    <w:name w:val="Подпись к таблице"/>
    <w:basedOn w:val="a0"/>
    <w:qFormat/>
    <w:rsid w:val="00711F1F"/>
    <w:rPr>
      <w:rFonts w:ascii="Arial" w:hAnsi="Arial" w:cs="Arial"/>
      <w:sz w:val="28"/>
      <w:szCs w:val="28"/>
      <w:shd w:val="clear" w:color="auto" w:fill="FFFFFF"/>
    </w:rPr>
  </w:style>
  <w:style w:type="character" w:customStyle="1" w:styleId="af1">
    <w:name w:val="Обычный (веб) Знак"/>
    <w:link w:val="af0"/>
    <w:uiPriority w:val="99"/>
    <w:unhideWhenUsed/>
    <w:qFormat/>
    <w:rsid w:val="00404727"/>
    <w:rPr>
      <w:rFonts w:ascii="Times New Roman" w:eastAsia="Times New Roman" w:hAnsi="Times New Roman"/>
      <w:sz w:val="24"/>
      <w:szCs w:val="24"/>
      <w:lang w:val="uk-UA" w:eastAsia="uk-UA"/>
    </w:rPr>
  </w:style>
  <w:style w:type="character" w:customStyle="1" w:styleId="a5">
    <w:name w:val="Абзац списка Знак"/>
    <w:link w:val="a4"/>
    <w:uiPriority w:val="34"/>
    <w:unhideWhenUsed/>
    <w:qFormat/>
    <w:rsid w:val="00EE2A05"/>
    <w:rPr>
      <w:sz w:val="22"/>
      <w:szCs w:val="22"/>
      <w:lang w:eastAsia="en-US"/>
    </w:rPr>
  </w:style>
  <w:style w:type="paragraph" w:styleId="HTML">
    <w:name w:val="HTML Preformatted"/>
    <w:basedOn w:val="a"/>
    <w:link w:val="HTML0"/>
    <w:semiHidden/>
    <w:unhideWhenUsed/>
    <w:rsid w:val="00535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sz w:val="20"/>
      <w:szCs w:val="20"/>
      <w:lang w:val="uk-UA" w:eastAsia="ar-SA"/>
    </w:rPr>
  </w:style>
  <w:style w:type="character" w:customStyle="1" w:styleId="HTML0">
    <w:name w:val="Стандартный HTML Знак"/>
    <w:basedOn w:val="a0"/>
    <w:link w:val="HTML"/>
    <w:semiHidden/>
    <w:rsid w:val="005354A2"/>
    <w:rPr>
      <w:rFonts w:ascii="Courier New" w:eastAsia="Times New Roman" w:hAnsi="Courier New"/>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010399">
      <w:bodyDiv w:val="1"/>
      <w:marLeft w:val="0"/>
      <w:marRight w:val="0"/>
      <w:marTop w:val="0"/>
      <w:marBottom w:val="0"/>
      <w:divBdr>
        <w:top w:val="none" w:sz="0" w:space="0" w:color="auto"/>
        <w:left w:val="none" w:sz="0" w:space="0" w:color="auto"/>
        <w:bottom w:val="none" w:sz="0" w:space="0" w:color="auto"/>
        <w:right w:val="none" w:sz="0" w:space="0" w:color="auto"/>
      </w:divBdr>
    </w:div>
    <w:div w:id="358629828">
      <w:bodyDiv w:val="1"/>
      <w:marLeft w:val="0"/>
      <w:marRight w:val="0"/>
      <w:marTop w:val="0"/>
      <w:marBottom w:val="0"/>
      <w:divBdr>
        <w:top w:val="none" w:sz="0" w:space="0" w:color="auto"/>
        <w:left w:val="none" w:sz="0" w:space="0" w:color="auto"/>
        <w:bottom w:val="none" w:sz="0" w:space="0" w:color="auto"/>
        <w:right w:val="none" w:sz="0" w:space="0" w:color="auto"/>
      </w:divBdr>
    </w:div>
    <w:div w:id="459109040">
      <w:bodyDiv w:val="1"/>
      <w:marLeft w:val="0"/>
      <w:marRight w:val="0"/>
      <w:marTop w:val="0"/>
      <w:marBottom w:val="0"/>
      <w:divBdr>
        <w:top w:val="none" w:sz="0" w:space="0" w:color="auto"/>
        <w:left w:val="none" w:sz="0" w:space="0" w:color="auto"/>
        <w:bottom w:val="none" w:sz="0" w:space="0" w:color="auto"/>
        <w:right w:val="none" w:sz="0" w:space="0" w:color="auto"/>
      </w:divBdr>
    </w:div>
    <w:div w:id="501168193">
      <w:bodyDiv w:val="1"/>
      <w:marLeft w:val="0"/>
      <w:marRight w:val="0"/>
      <w:marTop w:val="0"/>
      <w:marBottom w:val="0"/>
      <w:divBdr>
        <w:top w:val="none" w:sz="0" w:space="0" w:color="auto"/>
        <w:left w:val="none" w:sz="0" w:space="0" w:color="auto"/>
        <w:bottom w:val="none" w:sz="0" w:space="0" w:color="auto"/>
        <w:right w:val="none" w:sz="0" w:space="0" w:color="auto"/>
      </w:divBdr>
    </w:div>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843712307">
      <w:bodyDiv w:val="1"/>
      <w:marLeft w:val="0"/>
      <w:marRight w:val="0"/>
      <w:marTop w:val="0"/>
      <w:marBottom w:val="0"/>
      <w:divBdr>
        <w:top w:val="none" w:sz="0" w:space="0" w:color="auto"/>
        <w:left w:val="none" w:sz="0" w:space="0" w:color="auto"/>
        <w:bottom w:val="none" w:sz="0" w:space="0" w:color="auto"/>
        <w:right w:val="none" w:sz="0" w:space="0" w:color="auto"/>
      </w:divBdr>
    </w:div>
    <w:div w:id="894245831">
      <w:bodyDiv w:val="1"/>
      <w:marLeft w:val="0"/>
      <w:marRight w:val="0"/>
      <w:marTop w:val="0"/>
      <w:marBottom w:val="0"/>
      <w:divBdr>
        <w:top w:val="none" w:sz="0" w:space="0" w:color="auto"/>
        <w:left w:val="none" w:sz="0" w:space="0" w:color="auto"/>
        <w:bottom w:val="none" w:sz="0" w:space="0" w:color="auto"/>
        <w:right w:val="none" w:sz="0" w:space="0" w:color="auto"/>
      </w:divBdr>
    </w:div>
    <w:div w:id="102559743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349874078">
      <w:bodyDiv w:val="1"/>
      <w:marLeft w:val="0"/>
      <w:marRight w:val="0"/>
      <w:marTop w:val="0"/>
      <w:marBottom w:val="0"/>
      <w:divBdr>
        <w:top w:val="none" w:sz="0" w:space="0" w:color="auto"/>
        <w:left w:val="none" w:sz="0" w:space="0" w:color="auto"/>
        <w:bottom w:val="none" w:sz="0" w:space="0" w:color="auto"/>
        <w:right w:val="none" w:sz="0" w:space="0" w:color="auto"/>
      </w:divBdr>
    </w:div>
    <w:div w:id="1359693749">
      <w:bodyDiv w:val="1"/>
      <w:marLeft w:val="0"/>
      <w:marRight w:val="0"/>
      <w:marTop w:val="0"/>
      <w:marBottom w:val="0"/>
      <w:divBdr>
        <w:top w:val="none" w:sz="0" w:space="0" w:color="auto"/>
        <w:left w:val="none" w:sz="0" w:space="0" w:color="auto"/>
        <w:bottom w:val="none" w:sz="0" w:space="0" w:color="auto"/>
        <w:right w:val="none" w:sz="0" w:space="0" w:color="auto"/>
      </w:divBdr>
    </w:div>
    <w:div w:id="1393040036">
      <w:bodyDiv w:val="1"/>
      <w:marLeft w:val="0"/>
      <w:marRight w:val="0"/>
      <w:marTop w:val="0"/>
      <w:marBottom w:val="0"/>
      <w:divBdr>
        <w:top w:val="none" w:sz="0" w:space="0" w:color="auto"/>
        <w:left w:val="none" w:sz="0" w:space="0" w:color="auto"/>
        <w:bottom w:val="none" w:sz="0" w:space="0" w:color="auto"/>
        <w:right w:val="none" w:sz="0" w:space="0" w:color="auto"/>
      </w:divBdr>
    </w:div>
    <w:div w:id="1672491484">
      <w:bodyDiv w:val="1"/>
      <w:marLeft w:val="0"/>
      <w:marRight w:val="0"/>
      <w:marTop w:val="0"/>
      <w:marBottom w:val="0"/>
      <w:divBdr>
        <w:top w:val="none" w:sz="0" w:space="0" w:color="auto"/>
        <w:left w:val="none" w:sz="0" w:space="0" w:color="auto"/>
        <w:bottom w:val="none" w:sz="0" w:space="0" w:color="auto"/>
        <w:right w:val="none" w:sz="0" w:space="0" w:color="auto"/>
      </w:divBdr>
    </w:div>
    <w:div w:id="1724788450">
      <w:bodyDiv w:val="1"/>
      <w:marLeft w:val="0"/>
      <w:marRight w:val="0"/>
      <w:marTop w:val="0"/>
      <w:marBottom w:val="0"/>
      <w:divBdr>
        <w:top w:val="none" w:sz="0" w:space="0" w:color="auto"/>
        <w:left w:val="none" w:sz="0" w:space="0" w:color="auto"/>
        <w:bottom w:val="none" w:sz="0" w:space="0" w:color="auto"/>
        <w:right w:val="none" w:sz="0" w:space="0" w:color="auto"/>
      </w:divBdr>
    </w:div>
    <w:div w:id="1757289713">
      <w:bodyDiv w:val="1"/>
      <w:marLeft w:val="0"/>
      <w:marRight w:val="0"/>
      <w:marTop w:val="0"/>
      <w:marBottom w:val="0"/>
      <w:divBdr>
        <w:top w:val="none" w:sz="0" w:space="0" w:color="auto"/>
        <w:left w:val="none" w:sz="0" w:space="0" w:color="auto"/>
        <w:bottom w:val="none" w:sz="0" w:space="0" w:color="auto"/>
        <w:right w:val="none" w:sz="0" w:space="0" w:color="auto"/>
      </w:divBdr>
    </w:div>
    <w:div w:id="214080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orruptinfo.nazk.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433</TotalTime>
  <Pages>37</Pages>
  <Words>14980</Words>
  <Characters>85391</Characters>
  <Application>Microsoft Office Word</Application>
  <DocSecurity>0</DocSecurity>
  <Lines>711</Lines>
  <Paragraphs>200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100171</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24</cp:revision>
  <dcterms:created xsi:type="dcterms:W3CDTF">2024-04-16T08:42:00Z</dcterms:created>
  <dcterms:modified xsi:type="dcterms:W3CDTF">2024-04-17T10:44:00Z</dcterms:modified>
</cp:coreProperties>
</file>