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3E0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Pr="00CC6AAC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9D0" w:rsidRPr="002B1DFD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2B1DFD">
        <w:rPr>
          <w:b/>
          <w:i/>
          <w:szCs w:val="24"/>
          <w:lang w:eastAsia="en-US"/>
        </w:rPr>
        <w:t>Додаток №</w:t>
      </w:r>
      <w:r w:rsidR="00875C3E" w:rsidRPr="002B1DFD">
        <w:rPr>
          <w:b/>
          <w:i/>
          <w:szCs w:val="24"/>
          <w:lang w:eastAsia="en-US"/>
        </w:rPr>
        <w:t>2</w:t>
      </w:r>
      <w:r w:rsidR="00BC70DC" w:rsidRPr="002B1DFD">
        <w:rPr>
          <w:b/>
          <w:i/>
          <w:szCs w:val="24"/>
          <w:lang w:eastAsia="en-US"/>
        </w:rPr>
        <w:t>д</w:t>
      </w:r>
      <w:r w:rsidR="002619D0" w:rsidRPr="002B1DFD">
        <w:rPr>
          <w:b/>
          <w:i/>
          <w:szCs w:val="24"/>
          <w:lang w:eastAsia="en-US"/>
        </w:rPr>
        <w:t xml:space="preserve">о </w:t>
      </w:r>
      <w:r w:rsidR="00C20957" w:rsidRPr="002B1DFD">
        <w:rPr>
          <w:b/>
          <w:i/>
          <w:szCs w:val="24"/>
          <w:lang w:eastAsia="en-US"/>
        </w:rPr>
        <w:t>тендерної документації</w:t>
      </w:r>
    </w:p>
    <w:p w:rsidR="001B2E9D" w:rsidRPr="002B1DF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  <w:szCs w:val="24"/>
        </w:rPr>
      </w:pP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:rsidR="00B40EAF" w:rsidRPr="002B1DFD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9C1CC8" w:rsidRPr="002B1DFD" w:rsidRDefault="002619D0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440D1" w:rsidRPr="002B1DFD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7814" w:rsidRPr="002B1DFD" w:rsidRDefault="00FC7814" w:rsidP="00A440D1">
      <w:pPr>
        <w:pStyle w:val="af4"/>
        <w:spacing w:before="0" w:after="0"/>
        <w:jc w:val="right"/>
        <w:rPr>
          <w:szCs w:val="24"/>
        </w:rPr>
      </w:pPr>
      <w:r w:rsidRPr="002B1DFD">
        <w:rPr>
          <w:color w:val="000000"/>
          <w:szCs w:val="24"/>
        </w:rPr>
        <w:lastRenderedPageBreak/>
        <w:t>Додаток №</w:t>
      </w:r>
      <w:r w:rsidR="00A440D1" w:rsidRPr="002B1DFD">
        <w:rPr>
          <w:color w:val="000000"/>
          <w:szCs w:val="24"/>
        </w:rPr>
        <w:t>3</w:t>
      </w:r>
      <w:r w:rsidR="00C20957" w:rsidRPr="002B1DFD">
        <w:rPr>
          <w:szCs w:val="24"/>
        </w:rPr>
        <w:t>до тендерної документації</w:t>
      </w:r>
    </w:p>
    <w:p w:rsidR="00FC7814" w:rsidRPr="002B1DFD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1DFD">
        <w:rPr>
          <w:rFonts w:ascii="Times New Roman" w:hAnsi="Times New Roman"/>
          <w:b/>
          <w:sz w:val="24"/>
          <w:szCs w:val="24"/>
          <w:lang w:val="uk-UA"/>
        </w:rPr>
        <w:t>ЦІНОВА  ПРОПОЗИЦІЯ</w:t>
      </w:r>
    </w:p>
    <w:p w:rsidR="00E7412E" w:rsidRPr="00E7412E" w:rsidRDefault="006702B0" w:rsidP="00E7412E">
      <w:pPr>
        <w:tabs>
          <w:tab w:val="left" w:pos="9195"/>
        </w:tabs>
        <w:ind w:left="180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B1DFD">
        <w:rPr>
          <w:rFonts w:ascii="Times New Roman" w:hAnsi="Times New Roman"/>
          <w:sz w:val="24"/>
          <w:szCs w:val="24"/>
          <w:lang w:val="uk-UA"/>
        </w:rPr>
        <w:t>Ми,</w:t>
      </w:r>
      <w:r w:rsidRPr="002B1DFD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</w:t>
      </w:r>
      <w:r w:rsidRPr="002B1DFD">
        <w:rPr>
          <w:rFonts w:ascii="Times New Roman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B1DFD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bookmarkStart w:id="0" w:name="_Hlk120014196"/>
      <w:bookmarkStart w:id="1" w:name="_Hlk120182744"/>
      <w:r w:rsidR="00E7412E" w:rsidRPr="00E7412E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 xml:space="preserve">«код ДК 021:2015 – 15610000-7 «Продукція борошномельно-круп'яної промисловості» 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(Крупа рис,крупа гречка</w:t>
      </w:r>
      <w:r w:rsidR="000B17D0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смажена(ядриця)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,крупа ячмінна,крупа кукурудзяна,булгур,кус-кус,крупа пшенична,</w:t>
      </w:r>
      <w:r w:rsid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макарони,</w:t>
      </w:r>
      <w:r w:rsid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пшоно,</w:t>
      </w:r>
      <w:r w:rsid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борошно,</w:t>
      </w:r>
      <w:r w:rsid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E7412E" w:rsidRPr="00E7412E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квасоля,горох,крупа манна,крупа перлова).</w:t>
      </w:r>
    </w:p>
    <w:bookmarkEnd w:id="0"/>
    <w:bookmarkEnd w:id="1"/>
    <w:p w:rsidR="006702B0" w:rsidRPr="002B1DFD" w:rsidRDefault="006702B0" w:rsidP="00CC6A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1DFD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6702B0" w:rsidRPr="002B1DFD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:rsidRPr="002B1DFD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7723669"/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6702B0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02B0" w:rsidRPr="002B1DFD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  <w:bookmarkEnd w:id="2"/>
    </w:tbl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  <w:t>Рекомендації щодо заповнення наданої форми:</w:t>
      </w: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Друкується на бланку Постачальника.</w:t>
      </w:r>
    </w:p>
    <w:p w:rsidR="00A440D1" w:rsidRPr="002B1DFD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Ціни, ПДВ, що відображаються цифрами у цій формі - визначаються з точністю до другого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 Ми погоджуємося, що наша тендерна пропозиція дійсна протягом </w:t>
      </w:r>
      <w:r w:rsidRPr="002B1DFD">
        <w:rPr>
          <w:rFonts w:ascii="Times New Roman" w:hAnsi="Times New Roman"/>
          <w:b/>
          <w:i/>
          <w:iCs/>
          <w:color w:val="000000"/>
          <w:sz w:val="24"/>
          <w:szCs w:val="24"/>
          <w:lang w:val="uk-UA" w:eastAsia="ru-RU"/>
        </w:rPr>
        <w:t>90</w:t>
      </w:r>
      <w:r w:rsidRPr="002B1DFD">
        <w:rPr>
          <w:rFonts w:ascii="Times New Roman" w:hAnsi="Times New Roman"/>
          <w:b/>
          <w:sz w:val="24"/>
          <w:szCs w:val="24"/>
          <w:lang w:val="uk-UA" w:eastAsia="ru-RU"/>
        </w:rPr>
        <w:t xml:space="preserve"> днів 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>з дати кінцевого строку подання тендерних пропозицій, встановленого Вами.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:rsidR="00AE0574" w:rsidRPr="002B1DFD" w:rsidRDefault="00AE0574" w:rsidP="00AE057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4. Ми погоджуємося з умовами проєкту Договору про закупівлю та з тим, </w:t>
      </w:r>
      <w:r w:rsidRPr="002B1DFD"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:rsidR="00AE0574" w:rsidRPr="002B1DFD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color w:val="000000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i/>
          <w:iCs/>
          <w:color w:val="000000"/>
          <w:szCs w:val="24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color w:val="000000"/>
          <w:szCs w:val="24"/>
        </w:rPr>
        <w:t xml:space="preserve">** </w:t>
      </w:r>
      <w:r w:rsidRPr="002B1DFD">
        <w:rPr>
          <w:b/>
          <w:i/>
          <w:iCs/>
          <w:color w:val="000000"/>
          <w:szCs w:val="24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2B1DFD">
        <w:rPr>
          <w:b/>
          <w:color w:val="000000"/>
          <w:szCs w:val="24"/>
        </w:rPr>
        <w:t xml:space="preserve">» </w:t>
      </w:r>
      <w:r w:rsidRPr="002B1DFD">
        <w:rPr>
          <w:b/>
          <w:i/>
          <w:iCs/>
          <w:color w:val="000000"/>
          <w:szCs w:val="24"/>
        </w:rPr>
        <w:t>не заповнюється.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i/>
          <w:iCs/>
          <w:color w:val="000000"/>
          <w:szCs w:val="24"/>
        </w:rPr>
        <w:t>Посада, прізвище, ініціали, підпис уповноваженої особи Контрагента/Постачальника, завірені печаткою.</w:t>
      </w:r>
    </w:p>
    <w:p w:rsidR="0073771B" w:rsidRPr="002B1DFD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A440D1" w:rsidRPr="002B1DFD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sectPr w:rsidR="00A440D1" w:rsidRPr="002B1DFD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86" w:rsidRDefault="00BD4386">
      <w:pPr>
        <w:spacing w:after="0" w:line="240" w:lineRule="auto"/>
      </w:pPr>
      <w:r>
        <w:separator/>
      </w:r>
    </w:p>
  </w:endnote>
  <w:endnote w:type="continuationSeparator" w:id="1">
    <w:p w:rsidR="00BD4386" w:rsidRDefault="00B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2" w:rsidRPr="004070D4" w:rsidRDefault="000A421F" w:rsidP="004070D4">
    <w:pPr>
      <w:pStyle w:val="af7"/>
      <w:jc w:val="center"/>
      <w:rPr>
        <w:lang w:val="uk-UA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<v:fill opacity="0"/>
          <v:textbox inset="0,0,0,0">
            <w:txbxContent>
              <w:p w:rsidR="00D853C2" w:rsidRDefault="00D853C2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86" w:rsidRDefault="00BD4386">
      <w:pPr>
        <w:spacing w:after="0" w:line="240" w:lineRule="auto"/>
      </w:pPr>
      <w:r>
        <w:separator/>
      </w:r>
    </w:p>
  </w:footnote>
  <w:footnote w:type="continuationSeparator" w:id="1">
    <w:p w:rsidR="00BD4386" w:rsidRDefault="00B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483100"/>
      <w:docPartObj>
        <w:docPartGallery w:val="Page Numbers (Top of Page)"/>
        <w:docPartUnique/>
      </w:docPartObj>
    </w:sdtPr>
    <w:sdtContent>
      <w:p w:rsidR="00067840" w:rsidRDefault="000A421F">
        <w:pPr>
          <w:pStyle w:val="af6"/>
          <w:jc w:val="center"/>
        </w:pPr>
        <w:r>
          <w:fldChar w:fldCharType="begin"/>
        </w:r>
        <w:r w:rsidR="00067840">
          <w:instrText>PAGE   \* MERGEFORMAT</w:instrText>
        </w:r>
        <w:r>
          <w:fldChar w:fldCharType="separate"/>
        </w:r>
        <w:r w:rsidR="000B17D0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  <w:p w:rsidR="00752598" w:rsidRDefault="007525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21F"/>
    <w:rsid w:val="000A44DA"/>
    <w:rsid w:val="000A49B4"/>
    <w:rsid w:val="000A6B29"/>
    <w:rsid w:val="000A77B4"/>
    <w:rsid w:val="000B0D07"/>
    <w:rsid w:val="000B17D0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2573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69E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A570A"/>
    <w:rsid w:val="002B0150"/>
    <w:rsid w:val="002B1DFD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0C8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3543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B746C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9CA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5888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B6C70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178B5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57D7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24F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52A0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493A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3CA1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4386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81B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5137"/>
    <w:rsid w:val="00CA66C3"/>
    <w:rsid w:val="00CB1076"/>
    <w:rsid w:val="00CB3380"/>
    <w:rsid w:val="00CB4D9C"/>
    <w:rsid w:val="00CB5975"/>
    <w:rsid w:val="00CC3857"/>
    <w:rsid w:val="00CC4837"/>
    <w:rsid w:val="00CC6AAC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12A3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D47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412E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15BDF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PC_2</cp:lastModifiedBy>
  <cp:revision>34</cp:revision>
  <cp:lastPrinted>2021-10-28T12:50:00Z</cp:lastPrinted>
  <dcterms:created xsi:type="dcterms:W3CDTF">2022-11-24T09:25:00Z</dcterms:created>
  <dcterms:modified xsi:type="dcterms:W3CDTF">2023-03-04T09:20:00Z</dcterms:modified>
</cp:coreProperties>
</file>