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8237" w14:textId="77777777" w:rsidR="00C5613A" w:rsidRPr="004F538E" w:rsidRDefault="00C5613A" w:rsidP="00C5613A">
      <w:pPr>
        <w:spacing w:after="0" w:line="259" w:lineRule="auto"/>
        <w:jc w:val="center"/>
        <w:rPr>
          <w:rFonts w:ascii="Times New Roman" w:eastAsia="Calibri" w:hAnsi="Times New Roman"/>
          <w:b/>
          <w:bCs/>
          <w:color w:val="auto"/>
          <w:sz w:val="24"/>
          <w:szCs w:val="24"/>
          <w:lang w:eastAsia="en-US"/>
        </w:rPr>
      </w:pPr>
      <w:r w:rsidRPr="004F538E">
        <w:rPr>
          <w:rFonts w:ascii="Times New Roman" w:eastAsia="Calibri" w:hAnsi="Times New Roman"/>
          <w:b/>
          <w:bCs/>
          <w:color w:val="auto"/>
          <w:sz w:val="24"/>
          <w:szCs w:val="24"/>
          <w:lang w:eastAsia="en-US"/>
        </w:rPr>
        <w:t>Договір (проект)</w:t>
      </w:r>
    </w:p>
    <w:p w14:paraId="7929722F" w14:textId="0BF3A7BA" w:rsidR="00C5613A" w:rsidRPr="004F538E" w:rsidRDefault="00C5613A" w:rsidP="00C5613A">
      <w:pPr>
        <w:widowControl w:val="0"/>
        <w:tabs>
          <w:tab w:val="left" w:pos="142"/>
        </w:tabs>
        <w:suppressAutoHyphens/>
        <w:autoSpaceDE w:val="0"/>
        <w:spacing w:after="0"/>
        <w:ind w:right="284"/>
        <w:rPr>
          <w:rFonts w:ascii="Times New Roman" w:eastAsia="Calibri" w:hAnsi="Times New Roman"/>
          <w:b/>
          <w:bCs/>
          <w:color w:val="auto"/>
          <w:sz w:val="24"/>
          <w:szCs w:val="24"/>
          <w:lang w:eastAsia="zh-CN"/>
        </w:rPr>
      </w:pPr>
      <w:r w:rsidRPr="004F538E">
        <w:rPr>
          <w:rFonts w:ascii="Times New Roman" w:eastAsia="Calibri" w:hAnsi="Times New Roman"/>
          <w:b/>
          <w:color w:val="auto"/>
          <w:sz w:val="24"/>
          <w:szCs w:val="24"/>
          <w:lang w:eastAsia="en-US"/>
        </w:rPr>
        <w:t xml:space="preserve">  м. Одеса                                                                                  </w:t>
      </w:r>
      <w:r w:rsidRPr="004F538E">
        <w:rPr>
          <w:rFonts w:ascii="Times New Roman" w:eastAsia="Calibri" w:hAnsi="Times New Roman"/>
          <w:b/>
          <w:bCs/>
          <w:color w:val="auto"/>
          <w:sz w:val="24"/>
          <w:szCs w:val="24"/>
          <w:lang w:eastAsia="en-US"/>
        </w:rPr>
        <w:t xml:space="preserve">«____» ____________ </w:t>
      </w:r>
      <w:r w:rsidRPr="004F538E">
        <w:rPr>
          <w:rFonts w:ascii="Times New Roman" w:eastAsia="Calibri" w:hAnsi="Times New Roman"/>
          <w:b/>
          <w:color w:val="auto"/>
          <w:sz w:val="24"/>
          <w:szCs w:val="24"/>
          <w:lang w:eastAsia="en-US"/>
        </w:rPr>
        <w:t>202</w:t>
      </w:r>
      <w:r w:rsidR="00FE7D18">
        <w:rPr>
          <w:rFonts w:ascii="Times New Roman" w:eastAsia="Calibri" w:hAnsi="Times New Roman"/>
          <w:b/>
          <w:color w:val="auto"/>
          <w:sz w:val="24"/>
          <w:szCs w:val="24"/>
          <w:lang w:eastAsia="en-US"/>
        </w:rPr>
        <w:t>4</w:t>
      </w:r>
      <w:r w:rsidRPr="004F538E">
        <w:rPr>
          <w:rFonts w:ascii="Times New Roman" w:eastAsia="Calibri" w:hAnsi="Times New Roman"/>
          <w:b/>
          <w:color w:val="auto"/>
          <w:sz w:val="24"/>
          <w:szCs w:val="24"/>
          <w:lang w:eastAsia="en-US"/>
        </w:rPr>
        <w:t xml:space="preserve"> року</w:t>
      </w:r>
    </w:p>
    <w:p w14:paraId="460E7F2B" w14:textId="77777777" w:rsidR="00C5613A" w:rsidRPr="004F538E" w:rsidRDefault="00C5613A" w:rsidP="00C5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b/>
          <w:color w:val="auto"/>
          <w:sz w:val="24"/>
          <w:szCs w:val="24"/>
          <w:lang w:eastAsia="ru-RU"/>
        </w:rPr>
      </w:pPr>
    </w:p>
    <w:p w14:paraId="3308EA9D" w14:textId="77777777" w:rsidR="00BE6935" w:rsidRPr="004F538E" w:rsidRDefault="00BE6935" w:rsidP="00BE6935">
      <w:pPr>
        <w:widowControl w:val="0"/>
        <w:spacing w:after="0" w:line="240" w:lineRule="auto"/>
        <w:jc w:val="both"/>
        <w:rPr>
          <w:rFonts w:ascii="Times New Roman" w:hAnsi="Times New Roman"/>
          <w:color w:val="auto"/>
          <w:sz w:val="24"/>
          <w:szCs w:val="24"/>
          <w:lang w:eastAsia="ru-RU"/>
        </w:rPr>
      </w:pPr>
    </w:p>
    <w:p w14:paraId="18C0700F" w14:textId="70430A95" w:rsidR="00BE6935" w:rsidRPr="004F538E" w:rsidRDefault="003417F7" w:rsidP="00211933">
      <w:pPr>
        <w:suppressAutoHyphens/>
        <w:spacing w:after="0" w:line="276" w:lineRule="auto"/>
        <w:jc w:val="both"/>
        <w:rPr>
          <w:rFonts w:ascii="Times New Roman" w:eastAsia="Lucida Sans Unicode" w:hAnsi="Times New Roman" w:cs="font1163"/>
          <w:color w:val="auto"/>
          <w:sz w:val="24"/>
          <w:szCs w:val="24"/>
          <w:lang w:eastAsia="ar-SA"/>
        </w:rPr>
      </w:pPr>
      <w:r w:rsidRPr="00291B54">
        <w:rPr>
          <w:rFonts w:ascii="Times New Roman" w:hAnsi="Times New Roman"/>
        </w:rPr>
        <w:t>КОМУНАЛЬНЕ НЕКОМЕРЦІЙНЕ ПІДПРИЄМСТВО "ОДЕСЬКИЙ ОБЛАСНИЙ КЛІНІЧНИЙ МЕДИЧНИЙ ЦЕНТР" ОДЕСЬКОЇ ОБЛАСНОЇ РАДИ</w:t>
      </w:r>
      <w:r w:rsidR="00BE6935" w:rsidRPr="004F538E">
        <w:rPr>
          <w:rFonts w:ascii="Times New Roman" w:eastAsia="Lucida Sans Unicode" w:hAnsi="Times New Roman" w:cs="font1163"/>
          <w:b/>
          <w:color w:val="auto"/>
          <w:sz w:val="24"/>
          <w:szCs w:val="24"/>
          <w:lang w:eastAsia="ar-SA"/>
        </w:rPr>
        <w:t xml:space="preserve">, </w:t>
      </w:r>
      <w:r w:rsidR="00BE6935" w:rsidRPr="004F538E">
        <w:rPr>
          <w:rFonts w:ascii="Times New Roman" w:eastAsia="Lucida Sans Unicode" w:hAnsi="Times New Roman" w:cs="font1163"/>
          <w:color w:val="auto"/>
          <w:sz w:val="24"/>
          <w:szCs w:val="24"/>
          <w:lang w:eastAsia="ar-SA"/>
        </w:rPr>
        <w:t xml:space="preserve">що іменується надалі - «Замовник», в особі </w:t>
      </w:r>
      <w:r w:rsidR="006421B2" w:rsidRPr="006421B2">
        <w:rPr>
          <w:rFonts w:ascii="Times New Roman" w:eastAsia="Lucida Sans Unicode" w:hAnsi="Times New Roman" w:cs="font1163"/>
          <w:color w:val="auto"/>
          <w:sz w:val="24"/>
          <w:szCs w:val="24"/>
          <w:lang w:eastAsia="ar-SA"/>
        </w:rPr>
        <w:t xml:space="preserve">генерального </w:t>
      </w:r>
      <w:r w:rsidR="00BE6935" w:rsidRPr="004F538E">
        <w:rPr>
          <w:rFonts w:ascii="Times New Roman" w:eastAsia="Lucida Sans Unicode" w:hAnsi="Times New Roman" w:cs="font1163"/>
          <w:bCs/>
          <w:color w:val="auto"/>
          <w:sz w:val="24"/>
          <w:szCs w:val="24"/>
          <w:lang w:eastAsia="ar-SA"/>
        </w:rPr>
        <w:t xml:space="preserve">директора </w:t>
      </w:r>
      <w:proofErr w:type="spellStart"/>
      <w:r w:rsidR="006421B2" w:rsidRPr="006421B2">
        <w:rPr>
          <w:rFonts w:ascii="Times New Roman" w:eastAsia="Calibri" w:hAnsi="Times New Roman"/>
          <w:sz w:val="24"/>
          <w:szCs w:val="24"/>
          <w:shd w:val="clear" w:color="auto" w:fill="FFFFFF"/>
          <w:lang w:eastAsia="ru-RU"/>
        </w:rPr>
        <w:t>Шухтіна</w:t>
      </w:r>
      <w:proofErr w:type="spellEnd"/>
      <w:r w:rsidR="006421B2" w:rsidRPr="006421B2">
        <w:rPr>
          <w:rFonts w:ascii="Times New Roman" w:eastAsia="Calibri" w:hAnsi="Times New Roman"/>
          <w:sz w:val="24"/>
          <w:szCs w:val="24"/>
          <w:shd w:val="clear" w:color="auto" w:fill="FFFFFF"/>
          <w:lang w:eastAsia="ru-RU"/>
        </w:rPr>
        <w:t xml:space="preserve"> Вадима Вікторович</w:t>
      </w:r>
      <w:r w:rsidR="006421B2" w:rsidRPr="004B773E">
        <w:rPr>
          <w:rFonts w:ascii="Times New Roman" w:eastAsia="Calibri" w:hAnsi="Times New Roman"/>
          <w:sz w:val="24"/>
          <w:szCs w:val="24"/>
          <w:shd w:val="clear" w:color="auto" w:fill="FFFFFF"/>
          <w:lang w:eastAsia="ru-RU"/>
        </w:rPr>
        <w:t>а</w:t>
      </w:r>
      <w:r w:rsidR="00BE6935" w:rsidRPr="004F538E">
        <w:rPr>
          <w:rFonts w:ascii="Times New Roman" w:eastAsia="Lucida Sans Unicode" w:hAnsi="Times New Roman"/>
          <w:bCs/>
          <w:color w:val="auto"/>
          <w:sz w:val="24"/>
          <w:szCs w:val="24"/>
          <w:lang w:eastAsia="ar-SA"/>
        </w:rPr>
        <w:t>,</w:t>
      </w:r>
      <w:r w:rsidR="00BE6935" w:rsidRPr="004F538E">
        <w:rPr>
          <w:rFonts w:ascii="Times New Roman" w:eastAsia="Lucida Sans Unicode" w:hAnsi="Times New Roman" w:cs="font1163"/>
          <w:bCs/>
          <w:color w:val="auto"/>
          <w:sz w:val="24"/>
          <w:szCs w:val="24"/>
          <w:lang w:eastAsia="ar-SA"/>
        </w:rPr>
        <w:t xml:space="preserve"> як</w:t>
      </w:r>
      <w:r w:rsidR="000058B4" w:rsidRPr="004F538E">
        <w:rPr>
          <w:rFonts w:ascii="Times New Roman" w:eastAsia="Lucida Sans Unicode" w:hAnsi="Times New Roman" w:cs="font1163"/>
          <w:bCs/>
          <w:color w:val="auto"/>
          <w:sz w:val="24"/>
          <w:szCs w:val="24"/>
          <w:lang w:eastAsia="ar-SA"/>
        </w:rPr>
        <w:t>а</w:t>
      </w:r>
      <w:r w:rsidR="00BE6935" w:rsidRPr="004F538E">
        <w:rPr>
          <w:rFonts w:ascii="Times New Roman" w:eastAsia="Lucida Sans Unicode" w:hAnsi="Times New Roman" w:cs="font1163"/>
          <w:color w:val="auto"/>
          <w:sz w:val="24"/>
          <w:szCs w:val="24"/>
          <w:lang w:eastAsia="ar-SA"/>
        </w:rPr>
        <w:t xml:space="preserve"> діє на підставі  Статуту з однієї сторони, і </w:t>
      </w:r>
    </w:p>
    <w:p w14:paraId="2997C0E6"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____________________</w:t>
      </w:r>
      <w:r w:rsidRPr="004F538E">
        <w:rPr>
          <w:rFonts w:ascii="Times New Roman" w:eastAsia="Lucida Sans Unicode" w:hAnsi="Times New Roman" w:cs="font1163"/>
          <w:color w:val="auto"/>
          <w:sz w:val="24"/>
          <w:szCs w:val="24"/>
          <w:lang w:eastAsia="ar-SA"/>
        </w:rPr>
        <w:softHyphen/>
      </w:r>
      <w:r w:rsidRPr="004F538E">
        <w:rPr>
          <w:rFonts w:ascii="Times New Roman" w:eastAsia="Lucida Sans Unicode" w:hAnsi="Times New Roman" w:cs="font1163"/>
          <w:color w:val="auto"/>
          <w:sz w:val="24"/>
          <w:szCs w:val="24"/>
          <w:lang w:eastAsia="ar-SA"/>
        </w:rPr>
        <w:softHyphen/>
      </w:r>
      <w:r w:rsidRPr="004F538E">
        <w:rPr>
          <w:rFonts w:ascii="Times New Roman" w:eastAsia="Lucida Sans Unicode" w:hAnsi="Times New Roman" w:cs="font1163"/>
          <w:color w:val="auto"/>
          <w:sz w:val="24"/>
          <w:szCs w:val="24"/>
          <w:lang w:eastAsia="ar-SA"/>
        </w:rPr>
        <w:softHyphen/>
        <w:t>____________________________________________________________ (далі - Постачальник) , в особі  ________________ (посада) _________________(П.І.Б.), що діє на підставі ___________________, з іншої сторони, разом надалі іменуються - “Сторони”, уклали цей Договір про таке (далі – Договір):</w:t>
      </w:r>
    </w:p>
    <w:p w14:paraId="3DCFFC0A"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0" w:name="BM24"/>
      <w:bookmarkEnd w:id="0"/>
      <w:r w:rsidRPr="004F538E">
        <w:rPr>
          <w:rFonts w:ascii="Times New Roman" w:eastAsia="Lucida Sans Unicode" w:hAnsi="Times New Roman" w:cs="font1163"/>
          <w:b/>
          <w:bCs/>
          <w:color w:val="auto"/>
          <w:sz w:val="24"/>
          <w:szCs w:val="24"/>
          <w:lang w:eastAsia="ar-SA"/>
        </w:rPr>
        <w:t>I. ПРЕДМЕТ ДОГОВОРУ</w:t>
      </w:r>
      <w:bookmarkStart w:id="1" w:name="BM25"/>
      <w:bookmarkEnd w:id="1"/>
    </w:p>
    <w:p w14:paraId="6F04E638" w14:textId="5D901483" w:rsidR="00BE6935" w:rsidRPr="004F538E" w:rsidRDefault="00BE6935" w:rsidP="007D03DF">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1.1. </w:t>
      </w:r>
      <w:bookmarkStart w:id="2" w:name="BM26"/>
      <w:bookmarkStart w:id="3" w:name="BM29"/>
      <w:bookmarkEnd w:id="2"/>
      <w:bookmarkEnd w:id="3"/>
      <w:r w:rsidRPr="004F538E">
        <w:rPr>
          <w:rFonts w:ascii="Times New Roman" w:eastAsia="Lucida Sans Unicode" w:hAnsi="Times New Roman" w:cs="font1163"/>
          <w:color w:val="auto"/>
          <w:sz w:val="24"/>
          <w:szCs w:val="24"/>
          <w:lang w:eastAsia="ar-SA"/>
        </w:rPr>
        <w:t xml:space="preserve">  ПОСТАЧАЛЬНИК зобов’язується у 202</w:t>
      </w:r>
      <w:r w:rsidR="00FE7D18">
        <w:rPr>
          <w:rFonts w:ascii="Times New Roman" w:eastAsia="Lucida Sans Unicode" w:hAnsi="Times New Roman" w:cs="font1163"/>
          <w:color w:val="auto"/>
          <w:sz w:val="24"/>
          <w:szCs w:val="24"/>
          <w:lang w:eastAsia="ar-SA"/>
        </w:rPr>
        <w:t>4</w:t>
      </w:r>
      <w:r w:rsidRPr="004F538E">
        <w:rPr>
          <w:rFonts w:ascii="Times New Roman" w:eastAsia="Lucida Sans Unicode" w:hAnsi="Times New Roman" w:cs="font1163"/>
          <w:color w:val="auto"/>
          <w:sz w:val="24"/>
          <w:szCs w:val="24"/>
          <w:lang w:eastAsia="ar-SA"/>
        </w:rPr>
        <w:t xml:space="preserve"> році поставити Замовникові товари, перелік, кількість, ціни та ідентифікаційні особливості яких зазначені у Специфікації (далі – Товар, Додаток № 1), що додається до цього Договору та є невід’ємною його частиною за адресою  ЗАМОВНИКА,  а ЗАМОВНИК – прийняти і оплатити ці товари.</w:t>
      </w:r>
    </w:p>
    <w:p w14:paraId="2A00E356" w14:textId="34CB7DF6" w:rsidR="00BE6935" w:rsidRPr="004F538E" w:rsidRDefault="00BE6935" w:rsidP="007D03DF">
      <w:pPr>
        <w:suppressAutoHyphens/>
        <w:spacing w:after="0" w:line="276" w:lineRule="auto"/>
        <w:jc w:val="both"/>
        <w:rPr>
          <w:rFonts w:ascii="Times New Roman" w:eastAsia="Calibri" w:hAnsi="Times New Roman"/>
          <w:b/>
          <w:sz w:val="24"/>
          <w:szCs w:val="24"/>
        </w:rPr>
      </w:pPr>
      <w:r w:rsidRPr="004F538E">
        <w:rPr>
          <w:rFonts w:ascii="Times New Roman" w:eastAsia="Lucida Sans Unicode" w:hAnsi="Times New Roman" w:cs="font1163"/>
          <w:color w:val="auto"/>
          <w:sz w:val="24"/>
          <w:szCs w:val="24"/>
          <w:lang w:eastAsia="ar-SA"/>
        </w:rPr>
        <w:t xml:space="preserve">1.2. </w:t>
      </w:r>
      <w:r w:rsidRPr="004F538E">
        <w:rPr>
          <w:rFonts w:ascii="Times New Roman" w:eastAsia="Calibri" w:hAnsi="Times New Roman"/>
          <w:color w:val="auto"/>
          <w:sz w:val="24"/>
          <w:szCs w:val="24"/>
          <w:lang w:eastAsia="ru-RU"/>
        </w:rPr>
        <w:t xml:space="preserve">Найменування </w:t>
      </w:r>
      <w:r w:rsidRPr="004C00C6">
        <w:rPr>
          <w:rFonts w:ascii="Times New Roman" w:eastAsia="Calibri" w:hAnsi="Times New Roman"/>
          <w:color w:val="auto"/>
          <w:sz w:val="24"/>
          <w:szCs w:val="24"/>
          <w:lang w:eastAsia="ru-RU"/>
        </w:rPr>
        <w:t>Товару –</w:t>
      </w:r>
      <w:r w:rsidR="00BD0C3B" w:rsidRPr="004C00C6">
        <w:rPr>
          <w:rFonts w:ascii="Times New Roman" w:eastAsia="Calibri" w:hAnsi="Times New Roman"/>
          <w:color w:val="auto"/>
          <w:sz w:val="24"/>
          <w:szCs w:val="24"/>
          <w:lang w:eastAsia="ru-RU"/>
        </w:rPr>
        <w:t xml:space="preserve"> </w:t>
      </w:r>
      <w:r w:rsidR="004B773E" w:rsidRPr="000679CD">
        <w:rPr>
          <w:rFonts w:ascii="Times New Roman" w:hAnsi="Times New Roman"/>
          <w:b/>
          <w:bCs/>
          <w:sz w:val="24"/>
          <w:szCs w:val="24"/>
          <w:lang w:eastAsia="ru-RU"/>
        </w:rPr>
        <w:t xml:space="preserve">ДК </w:t>
      </w:r>
      <w:r w:rsidR="004B773E" w:rsidRPr="000679CD">
        <w:rPr>
          <w:rFonts w:ascii="Times New Roman" w:hAnsi="Times New Roman"/>
          <w:b/>
          <w:bCs/>
          <w:sz w:val="24"/>
          <w:szCs w:val="24"/>
        </w:rPr>
        <w:t xml:space="preserve">021:2015 </w:t>
      </w:r>
      <w:r w:rsidR="004B773E" w:rsidRPr="00C467DA">
        <w:rPr>
          <w:rFonts w:ascii="Times New Roman" w:hAnsi="Times New Roman"/>
          <w:b/>
          <w:bCs/>
          <w:color w:val="000000" w:themeColor="text1"/>
          <w:sz w:val="24"/>
          <w:szCs w:val="24"/>
        </w:rPr>
        <w:t>-</w:t>
      </w:r>
      <w:r w:rsidR="004B773E" w:rsidRPr="00C467DA">
        <w:rPr>
          <w:rFonts w:ascii="Times New Roman" w:hAnsi="Times New Roman"/>
          <w:b/>
          <w:bCs/>
          <w:color w:val="000000" w:themeColor="text1"/>
          <w:sz w:val="24"/>
          <w:szCs w:val="24"/>
          <w:bdr w:val="none" w:sz="0" w:space="0" w:color="auto" w:frame="1"/>
          <w:shd w:val="clear" w:color="auto" w:fill="FFFFFF"/>
        </w:rPr>
        <w:t xml:space="preserve"> </w:t>
      </w:r>
      <w:r w:rsidR="004B773E" w:rsidRPr="00C467DA">
        <w:rPr>
          <w:rFonts w:ascii="Times New Roman" w:hAnsi="Times New Roman"/>
          <w:color w:val="000000" w:themeColor="text1"/>
          <w:sz w:val="24"/>
          <w:szCs w:val="24"/>
          <w:shd w:val="clear" w:color="auto" w:fill="FFFFFF"/>
        </w:rPr>
        <w:t xml:space="preserve">33600000-6 </w:t>
      </w:r>
      <w:r w:rsidR="004B773E" w:rsidRPr="0017748B">
        <w:rPr>
          <w:rFonts w:ascii="Times New Roman" w:hAnsi="Times New Roman"/>
          <w:color w:val="000000" w:themeColor="text1"/>
          <w:sz w:val="24"/>
          <w:szCs w:val="24"/>
          <w:shd w:val="clear" w:color="auto" w:fill="FFFFFF"/>
        </w:rPr>
        <w:t>Фармацевтична продукція</w:t>
      </w:r>
      <w:r w:rsidR="004B773E" w:rsidRPr="004F538E">
        <w:rPr>
          <w:rFonts w:ascii="Times New Roman" w:eastAsia="Calibri" w:hAnsi="Times New Roman"/>
          <w:bCs/>
          <w:color w:val="auto"/>
          <w:sz w:val="24"/>
          <w:szCs w:val="24"/>
          <w:lang w:eastAsia="ru-RU"/>
        </w:rPr>
        <w:t xml:space="preserve"> </w:t>
      </w:r>
      <w:r w:rsidRPr="004F538E">
        <w:rPr>
          <w:rFonts w:ascii="Times New Roman" w:eastAsia="Calibri" w:hAnsi="Times New Roman"/>
          <w:bCs/>
          <w:color w:val="auto"/>
          <w:sz w:val="24"/>
          <w:szCs w:val="24"/>
          <w:lang w:eastAsia="ru-RU"/>
        </w:rPr>
        <w:t xml:space="preserve">Найменування, номенклатура, асортимент товарів та ціни </w:t>
      </w:r>
      <w:r w:rsidRPr="004F538E">
        <w:rPr>
          <w:rFonts w:ascii="Times New Roman" w:eastAsia="Calibri" w:hAnsi="Times New Roman"/>
          <w:color w:val="auto"/>
          <w:sz w:val="24"/>
          <w:szCs w:val="24"/>
          <w:lang w:eastAsia="ru-RU"/>
        </w:rPr>
        <w:t xml:space="preserve"> - згідно зі Специфікацією до Договору  (Додаток № 1).</w:t>
      </w:r>
    </w:p>
    <w:p w14:paraId="444260FE"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4" w:name="BM34"/>
      <w:bookmarkStart w:id="5" w:name="BM35"/>
      <w:bookmarkEnd w:id="4"/>
      <w:bookmarkEnd w:id="5"/>
      <w:r w:rsidRPr="004F538E">
        <w:rPr>
          <w:rFonts w:ascii="Times New Roman" w:eastAsia="Lucida Sans Unicode" w:hAnsi="Times New Roman" w:cs="font1163"/>
          <w:b/>
          <w:bCs/>
          <w:color w:val="auto"/>
          <w:sz w:val="24"/>
          <w:szCs w:val="24"/>
          <w:lang w:eastAsia="ar-SA"/>
        </w:rPr>
        <w:t>II. ЯКІСТЬ ТОВАРІВ</w:t>
      </w:r>
    </w:p>
    <w:p w14:paraId="418FBF53"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6" w:name="BM36"/>
      <w:bookmarkEnd w:id="6"/>
      <w:r w:rsidRPr="004F538E">
        <w:rPr>
          <w:rFonts w:ascii="Times New Roman" w:eastAsia="Calibri" w:hAnsi="Times New Roman"/>
          <w:color w:val="auto"/>
          <w:sz w:val="24"/>
          <w:szCs w:val="24"/>
          <w:lang w:eastAsia="ru-RU"/>
        </w:rPr>
        <w:t xml:space="preserve">2.1. ПОСТАЧАЛЬНИК повинен поставити ЗАМОВНИКУ Товар, </w:t>
      </w:r>
      <w:bookmarkStart w:id="7" w:name="BM37"/>
      <w:bookmarkEnd w:id="7"/>
      <w:r w:rsidRPr="004F538E">
        <w:rPr>
          <w:rFonts w:ascii="Times New Roman" w:eastAsia="Calibri" w:hAnsi="Times New Roman"/>
          <w:color w:val="auto"/>
          <w:sz w:val="24"/>
          <w:szCs w:val="24"/>
          <w:lang w:eastAsia="ru-RU"/>
        </w:rPr>
        <w:t>якість якого відповідає нормативним документам і стандартам, діючим в Україні, та підтверджується сертифікатами якості (паспортами) на Товар, або іншими документами, передбаченими чинним законодавством.</w:t>
      </w:r>
    </w:p>
    <w:p w14:paraId="42AB9ED5" w14:textId="0B3645DA" w:rsidR="00BE6935" w:rsidRDefault="00BE6935" w:rsidP="00211933">
      <w:pPr>
        <w:spacing w:after="0" w:line="259" w:lineRule="auto"/>
        <w:jc w:val="both"/>
        <w:rPr>
          <w:rFonts w:ascii="Times New Roman" w:hAnsi="Times New Roman"/>
          <w:color w:val="auto"/>
          <w:sz w:val="24"/>
          <w:szCs w:val="24"/>
          <w:lang w:eastAsia="ru-RU"/>
        </w:rPr>
      </w:pPr>
      <w:r w:rsidRPr="004F538E">
        <w:rPr>
          <w:rFonts w:ascii="Times New Roman" w:eastAsia="Calibri" w:hAnsi="Times New Roman"/>
          <w:color w:val="auto"/>
          <w:sz w:val="24"/>
          <w:szCs w:val="24"/>
          <w:lang w:eastAsia="ru-RU"/>
        </w:rPr>
        <w:t xml:space="preserve">2.2. </w:t>
      </w:r>
      <w:r w:rsidRPr="004F538E">
        <w:rPr>
          <w:rFonts w:ascii="Times New Roman" w:eastAsia="Calibri" w:hAnsi="Times New Roman"/>
          <w:sz w:val="24"/>
          <w:szCs w:val="24"/>
          <w:lang w:eastAsia="ru-RU"/>
        </w:rPr>
        <w:t xml:space="preserve">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визначених виробником, для товарів, які це потребують, з урахуванням перевантажень в дорозі, а також тривалого зберігання, з наданням відповідного документу (акту приймання передачі). У разі визнання поставленого лікарського засобу фальсифікованим або неякісним згідно розпорядження Державної служби лікарських засобів та контролю за наркотиками, Постачальник зобов’язаний прийняти даний товар від Замовника на утилізацію, знешкодження або </w:t>
      </w:r>
      <w:proofErr w:type="spellStart"/>
      <w:r w:rsidRPr="004F538E">
        <w:rPr>
          <w:rFonts w:ascii="Times New Roman" w:eastAsia="Calibri" w:hAnsi="Times New Roman"/>
          <w:sz w:val="24"/>
          <w:szCs w:val="24"/>
          <w:lang w:eastAsia="ru-RU"/>
        </w:rPr>
        <w:t>або</w:t>
      </w:r>
      <w:proofErr w:type="spellEnd"/>
      <w:r w:rsidRPr="004F538E">
        <w:rPr>
          <w:rFonts w:ascii="Times New Roman" w:eastAsia="Calibri" w:hAnsi="Times New Roman"/>
          <w:sz w:val="24"/>
          <w:szCs w:val="24"/>
          <w:lang w:eastAsia="ru-RU"/>
        </w:rPr>
        <w:t xml:space="preserve"> замінити на аналогічний товар. </w:t>
      </w:r>
      <w:r w:rsidRPr="004F538E">
        <w:rPr>
          <w:rFonts w:ascii="Times New Roman" w:hAnsi="Times New Roman"/>
          <w:color w:val="auto"/>
          <w:sz w:val="24"/>
          <w:szCs w:val="24"/>
          <w:lang w:eastAsia="ru-RU"/>
        </w:rPr>
        <w:t>На кожній упаковці повинно бути маркування товару відповідно до діючих стандартів України.</w:t>
      </w:r>
    </w:p>
    <w:p w14:paraId="3C22700C" w14:textId="6E889C96" w:rsidR="005B702B" w:rsidRPr="004F538E" w:rsidRDefault="005B702B" w:rsidP="00211933">
      <w:pPr>
        <w:spacing w:after="0" w:line="259" w:lineRule="auto"/>
        <w:jc w:val="both"/>
        <w:rPr>
          <w:rFonts w:ascii="Times New Roman" w:eastAsia="Calibri" w:hAnsi="Times New Roman"/>
          <w:sz w:val="24"/>
          <w:szCs w:val="24"/>
          <w:lang w:eastAsia="ru-RU"/>
        </w:rPr>
      </w:pPr>
      <w:r>
        <w:rPr>
          <w:rFonts w:ascii="Times New Roman" w:hAnsi="Times New Roman"/>
          <w:lang w:val="ru-RU"/>
        </w:rPr>
        <w:t xml:space="preserve">2.3. </w:t>
      </w:r>
      <w:r w:rsidRPr="000679CD">
        <w:rPr>
          <w:rFonts w:ascii="Times New Roman" w:hAnsi="Times New Roman"/>
        </w:rPr>
        <w:t>Термін придатності повинен становити не менше 80</w:t>
      </w:r>
      <w:proofErr w:type="gramStart"/>
      <w:r w:rsidRPr="000679CD">
        <w:rPr>
          <w:rFonts w:ascii="Times New Roman" w:hAnsi="Times New Roman"/>
        </w:rPr>
        <w:t>%  від</w:t>
      </w:r>
      <w:proofErr w:type="gramEnd"/>
      <w:r w:rsidRPr="000679CD">
        <w:rPr>
          <w:rFonts w:ascii="Times New Roman" w:hAnsi="Times New Roman"/>
        </w:rPr>
        <w:t xml:space="preserve"> загального терміну придатності на  дату завезення їх на склад Замовника</w:t>
      </w:r>
    </w:p>
    <w:p w14:paraId="012DEBFE" w14:textId="405691DC" w:rsidR="00FE7D18" w:rsidRDefault="00BE6935" w:rsidP="00FE7D18">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2.</w:t>
      </w:r>
      <w:r w:rsidR="005B702B" w:rsidRPr="00EF57ED">
        <w:rPr>
          <w:rFonts w:ascii="Times New Roman" w:eastAsia="Lucida Sans Unicode" w:hAnsi="Times New Roman" w:cs="font1163"/>
          <w:color w:val="auto"/>
          <w:sz w:val="24"/>
          <w:szCs w:val="24"/>
          <w:lang w:eastAsia="ar-SA"/>
        </w:rPr>
        <w:t>4</w:t>
      </w:r>
      <w:r w:rsidRPr="004F538E">
        <w:rPr>
          <w:rFonts w:ascii="Times New Roman" w:eastAsia="Lucida Sans Unicode" w:hAnsi="Times New Roman" w:cs="font1163"/>
          <w:color w:val="auto"/>
          <w:sz w:val="24"/>
          <w:szCs w:val="24"/>
          <w:lang w:eastAsia="ar-SA"/>
        </w:rPr>
        <w:t xml:space="preserve">. </w:t>
      </w:r>
      <w:bookmarkStart w:id="8" w:name="BM38"/>
      <w:bookmarkEnd w:id="8"/>
      <w:r w:rsidR="00FE7D18" w:rsidRPr="00FE7D18">
        <w:rPr>
          <w:rFonts w:ascii="Times New Roman" w:eastAsia="Lucida Sans Unicode" w:hAnsi="Times New Roman" w:cs="font1163"/>
          <w:color w:val="auto"/>
          <w:sz w:val="24"/>
          <w:szCs w:val="24"/>
          <w:lang w:eastAsia="ar-SA"/>
        </w:rPr>
        <w:t xml:space="preserve">З метою підтвердження належної якості товару перед підписанням договору Учасник повинен надати на найменування, міжнародні непатентовані назви яких: </w:t>
      </w:r>
      <w:proofErr w:type="spellStart"/>
      <w:r w:rsidR="00FE7D18" w:rsidRPr="00FE7D18">
        <w:rPr>
          <w:rFonts w:ascii="Times New Roman" w:eastAsia="Lucida Sans Unicode" w:hAnsi="Times New Roman" w:cs="font1163"/>
          <w:color w:val="auto"/>
          <w:sz w:val="24"/>
          <w:szCs w:val="24"/>
          <w:lang w:eastAsia="ar-SA"/>
        </w:rPr>
        <w:t>Dexamethasone</w:t>
      </w:r>
      <w:proofErr w:type="spellEnd"/>
      <w:r w:rsidR="00FE7D18" w:rsidRPr="00FE7D18">
        <w:rPr>
          <w:rFonts w:ascii="Times New Roman" w:eastAsia="Lucida Sans Unicode" w:hAnsi="Times New Roman" w:cs="font1163"/>
          <w:color w:val="auto"/>
          <w:sz w:val="24"/>
          <w:szCs w:val="24"/>
          <w:lang w:eastAsia="ar-SA"/>
        </w:rPr>
        <w:t xml:space="preserve">, </w:t>
      </w:r>
      <w:proofErr w:type="spellStart"/>
      <w:r w:rsidR="00FE7D18" w:rsidRPr="00FE7D18">
        <w:rPr>
          <w:rFonts w:ascii="Times New Roman" w:eastAsia="Lucida Sans Unicode" w:hAnsi="Times New Roman" w:cs="font1163"/>
          <w:color w:val="auto"/>
          <w:sz w:val="24"/>
          <w:szCs w:val="24"/>
          <w:lang w:eastAsia="ar-SA"/>
        </w:rPr>
        <w:t>Lidocaine</w:t>
      </w:r>
      <w:proofErr w:type="spellEnd"/>
      <w:r w:rsidR="00FE7D18" w:rsidRPr="00FE7D18">
        <w:rPr>
          <w:rFonts w:ascii="Times New Roman" w:eastAsia="Lucida Sans Unicode" w:hAnsi="Times New Roman" w:cs="font1163"/>
          <w:color w:val="auto"/>
          <w:sz w:val="24"/>
          <w:szCs w:val="24"/>
          <w:lang w:eastAsia="ar-SA"/>
        </w:rPr>
        <w:t xml:space="preserve">, </w:t>
      </w:r>
      <w:proofErr w:type="spellStart"/>
      <w:r w:rsidR="00FE7D18" w:rsidRPr="00FE7D18">
        <w:rPr>
          <w:rFonts w:ascii="Times New Roman" w:eastAsia="Lucida Sans Unicode" w:hAnsi="Times New Roman" w:cs="font1163"/>
          <w:color w:val="auto"/>
          <w:sz w:val="24"/>
          <w:szCs w:val="24"/>
          <w:lang w:eastAsia="ar-SA"/>
        </w:rPr>
        <w:t>Furosemide</w:t>
      </w:r>
      <w:proofErr w:type="spellEnd"/>
      <w:r w:rsidR="00FE7D18" w:rsidRPr="00FE7D18">
        <w:rPr>
          <w:rFonts w:ascii="Times New Roman" w:eastAsia="Lucida Sans Unicode" w:hAnsi="Times New Roman" w:cs="font1163"/>
          <w:color w:val="auto"/>
          <w:sz w:val="24"/>
          <w:szCs w:val="24"/>
          <w:lang w:eastAsia="ar-SA"/>
        </w:rPr>
        <w:t xml:space="preserve">, </w:t>
      </w:r>
      <w:proofErr w:type="spellStart"/>
      <w:r w:rsidR="00FE7D18" w:rsidRPr="00FE7D18">
        <w:rPr>
          <w:rFonts w:ascii="Times New Roman" w:eastAsia="Lucida Sans Unicode" w:hAnsi="Times New Roman" w:cs="font1163"/>
          <w:color w:val="auto"/>
          <w:sz w:val="24"/>
          <w:szCs w:val="24"/>
          <w:lang w:eastAsia="ar-SA"/>
        </w:rPr>
        <w:t>Ibuprofen</w:t>
      </w:r>
      <w:proofErr w:type="spellEnd"/>
      <w:r w:rsidR="00FE7D18" w:rsidRPr="00FE7D18">
        <w:rPr>
          <w:rFonts w:ascii="Times New Roman" w:eastAsia="Lucida Sans Unicode" w:hAnsi="Times New Roman" w:cs="font1163"/>
          <w:color w:val="auto"/>
          <w:sz w:val="24"/>
          <w:szCs w:val="24"/>
          <w:lang w:eastAsia="ar-SA"/>
        </w:rPr>
        <w:t xml:space="preserve">, </w:t>
      </w:r>
      <w:proofErr w:type="spellStart"/>
      <w:r w:rsidR="00FE7D18" w:rsidRPr="00FE7D18">
        <w:rPr>
          <w:rFonts w:ascii="Times New Roman" w:eastAsia="Lucida Sans Unicode" w:hAnsi="Times New Roman" w:cs="font1163"/>
          <w:color w:val="auto"/>
          <w:sz w:val="24"/>
          <w:szCs w:val="24"/>
          <w:lang w:eastAsia="ar-SA"/>
        </w:rPr>
        <w:t>Doxycycline</w:t>
      </w:r>
      <w:proofErr w:type="spellEnd"/>
      <w:r w:rsidR="00FE7D18" w:rsidRPr="00FE7D18">
        <w:rPr>
          <w:rFonts w:ascii="Times New Roman" w:eastAsia="Lucida Sans Unicode" w:hAnsi="Times New Roman" w:cs="font1163"/>
          <w:color w:val="auto"/>
          <w:sz w:val="24"/>
          <w:szCs w:val="24"/>
          <w:lang w:eastAsia="ar-SA"/>
        </w:rPr>
        <w:t xml:space="preserve">, </w:t>
      </w:r>
      <w:proofErr w:type="spellStart"/>
      <w:r w:rsidR="00FE7D18" w:rsidRPr="00FE7D18">
        <w:rPr>
          <w:rFonts w:ascii="Times New Roman" w:eastAsia="Lucida Sans Unicode" w:hAnsi="Times New Roman" w:cs="font1163"/>
          <w:color w:val="auto"/>
          <w:sz w:val="24"/>
          <w:szCs w:val="24"/>
          <w:lang w:eastAsia="ar-SA"/>
        </w:rPr>
        <w:t>Ceftriaxone</w:t>
      </w:r>
      <w:proofErr w:type="spellEnd"/>
      <w:r w:rsidR="00FE7D18" w:rsidRPr="00FE7D18">
        <w:rPr>
          <w:rFonts w:ascii="Times New Roman" w:eastAsia="Lucida Sans Unicode" w:hAnsi="Times New Roman" w:cs="font1163"/>
          <w:color w:val="auto"/>
          <w:sz w:val="24"/>
          <w:szCs w:val="24"/>
          <w:lang w:eastAsia="ar-SA"/>
        </w:rPr>
        <w:t xml:space="preserve">, </w:t>
      </w:r>
      <w:proofErr w:type="spellStart"/>
      <w:r w:rsidR="00FE7D18" w:rsidRPr="00FE7D18">
        <w:rPr>
          <w:rFonts w:ascii="Times New Roman" w:eastAsia="Lucida Sans Unicode" w:hAnsi="Times New Roman" w:cs="font1163"/>
          <w:color w:val="auto"/>
          <w:sz w:val="24"/>
          <w:szCs w:val="24"/>
          <w:lang w:eastAsia="ar-SA"/>
        </w:rPr>
        <w:t>Sodium</w:t>
      </w:r>
      <w:proofErr w:type="spellEnd"/>
      <w:r w:rsidR="00FE7D18" w:rsidRPr="00FE7D18">
        <w:rPr>
          <w:rFonts w:ascii="Times New Roman" w:eastAsia="Lucida Sans Unicode" w:hAnsi="Times New Roman" w:cs="font1163"/>
          <w:color w:val="auto"/>
          <w:sz w:val="24"/>
          <w:szCs w:val="24"/>
          <w:lang w:eastAsia="ar-SA"/>
        </w:rPr>
        <w:t xml:space="preserve"> </w:t>
      </w:r>
      <w:proofErr w:type="spellStart"/>
      <w:r w:rsidR="00FE7D18" w:rsidRPr="00FE7D18">
        <w:rPr>
          <w:rFonts w:ascii="Times New Roman" w:eastAsia="Lucida Sans Unicode" w:hAnsi="Times New Roman" w:cs="font1163"/>
          <w:color w:val="auto"/>
          <w:sz w:val="24"/>
          <w:szCs w:val="24"/>
          <w:lang w:eastAsia="ar-SA"/>
        </w:rPr>
        <w:t>chloride</w:t>
      </w:r>
      <w:proofErr w:type="spellEnd"/>
      <w:r w:rsidR="00FE7D18" w:rsidRPr="00FE7D18">
        <w:rPr>
          <w:rFonts w:ascii="Times New Roman" w:eastAsia="Lucida Sans Unicode" w:hAnsi="Times New Roman" w:cs="font1163"/>
          <w:color w:val="auto"/>
          <w:sz w:val="24"/>
          <w:szCs w:val="24"/>
          <w:lang w:eastAsia="ar-SA"/>
        </w:rPr>
        <w:t xml:space="preserve">, </w:t>
      </w:r>
      <w:proofErr w:type="spellStart"/>
      <w:r w:rsidR="00FE7D18" w:rsidRPr="00FE7D18">
        <w:rPr>
          <w:rFonts w:ascii="Times New Roman" w:eastAsia="Lucida Sans Unicode" w:hAnsi="Times New Roman" w:cs="font1163"/>
          <w:color w:val="auto"/>
          <w:sz w:val="24"/>
          <w:szCs w:val="24"/>
          <w:lang w:eastAsia="ar-SA"/>
        </w:rPr>
        <w:t>Glucose</w:t>
      </w:r>
      <w:proofErr w:type="spellEnd"/>
      <w:r w:rsidR="00FE7D18" w:rsidRPr="00FE7D18">
        <w:rPr>
          <w:rFonts w:ascii="Times New Roman" w:eastAsia="Lucida Sans Unicode" w:hAnsi="Times New Roman" w:cs="font1163"/>
          <w:color w:val="auto"/>
          <w:sz w:val="24"/>
          <w:szCs w:val="24"/>
          <w:lang w:eastAsia="ar-SA"/>
        </w:rPr>
        <w:t xml:space="preserve">, </w:t>
      </w:r>
      <w:proofErr w:type="spellStart"/>
      <w:r w:rsidR="00FE7D18" w:rsidRPr="00FE7D18">
        <w:rPr>
          <w:rFonts w:ascii="Times New Roman" w:eastAsia="Lucida Sans Unicode" w:hAnsi="Times New Roman" w:cs="font1163"/>
          <w:color w:val="auto"/>
          <w:sz w:val="24"/>
          <w:szCs w:val="24"/>
          <w:lang w:eastAsia="ar-SA"/>
        </w:rPr>
        <w:t>Atropine</w:t>
      </w:r>
      <w:proofErr w:type="spellEnd"/>
      <w:r w:rsidR="00FE7D18" w:rsidRPr="00FE7D18">
        <w:rPr>
          <w:rFonts w:ascii="Times New Roman" w:eastAsia="Lucida Sans Unicode" w:hAnsi="Times New Roman" w:cs="font1163"/>
          <w:color w:val="auto"/>
          <w:sz w:val="24"/>
          <w:szCs w:val="24"/>
          <w:lang w:eastAsia="ar-SA"/>
        </w:rPr>
        <w:t xml:space="preserve">, </w:t>
      </w:r>
      <w:proofErr w:type="spellStart"/>
      <w:r w:rsidR="00FE7D18" w:rsidRPr="00FE7D18">
        <w:rPr>
          <w:rFonts w:ascii="Times New Roman" w:eastAsia="Lucida Sans Unicode" w:hAnsi="Times New Roman" w:cs="font1163"/>
          <w:color w:val="auto"/>
          <w:sz w:val="24"/>
          <w:szCs w:val="24"/>
          <w:lang w:eastAsia="ar-SA"/>
        </w:rPr>
        <w:t>Epinephrine</w:t>
      </w:r>
      <w:proofErr w:type="spellEnd"/>
      <w:r w:rsidR="00FE7D18" w:rsidRPr="00FE7D18">
        <w:rPr>
          <w:rFonts w:ascii="Times New Roman" w:eastAsia="Lucida Sans Unicode" w:hAnsi="Times New Roman" w:cs="font1163"/>
          <w:color w:val="auto"/>
          <w:sz w:val="24"/>
          <w:szCs w:val="24"/>
          <w:lang w:eastAsia="ar-SA"/>
        </w:rPr>
        <w:t xml:space="preserve">, </w:t>
      </w:r>
      <w:proofErr w:type="spellStart"/>
      <w:r w:rsidR="00FE7D18" w:rsidRPr="00FE7D18">
        <w:rPr>
          <w:rFonts w:ascii="Times New Roman" w:eastAsia="Lucida Sans Unicode" w:hAnsi="Times New Roman" w:cs="font1163"/>
          <w:color w:val="auto"/>
          <w:sz w:val="24"/>
          <w:szCs w:val="24"/>
          <w:lang w:eastAsia="ar-SA"/>
        </w:rPr>
        <w:t>Electrolytes</w:t>
      </w:r>
      <w:proofErr w:type="spellEnd"/>
      <w:r w:rsidR="00FE7D18" w:rsidRPr="00FE7D18">
        <w:rPr>
          <w:rFonts w:ascii="Times New Roman" w:eastAsia="Lucida Sans Unicode" w:hAnsi="Times New Roman" w:cs="font1163"/>
          <w:color w:val="auto"/>
          <w:sz w:val="24"/>
          <w:szCs w:val="24"/>
          <w:lang w:eastAsia="ar-SA"/>
        </w:rPr>
        <w:t xml:space="preserve">,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дилера або дистриб'ютора (з відповідним підтвердженням їх повноважень у вигляді довіреностей або </w:t>
      </w:r>
      <w:proofErr w:type="spellStart"/>
      <w:r w:rsidR="00FE7D18" w:rsidRPr="00FE7D18">
        <w:rPr>
          <w:rFonts w:ascii="Times New Roman" w:eastAsia="Lucida Sans Unicode" w:hAnsi="Times New Roman" w:cs="font1163"/>
          <w:color w:val="auto"/>
          <w:sz w:val="24"/>
          <w:szCs w:val="24"/>
          <w:lang w:eastAsia="ar-SA"/>
        </w:rPr>
        <w:t>авторизаційних</w:t>
      </w:r>
      <w:proofErr w:type="spellEnd"/>
      <w:r w:rsidR="00FE7D18" w:rsidRPr="00FE7D18">
        <w:rPr>
          <w:rFonts w:ascii="Times New Roman" w:eastAsia="Lucida Sans Unicode" w:hAnsi="Times New Roman" w:cs="font1163"/>
          <w:color w:val="auto"/>
          <w:sz w:val="24"/>
          <w:szCs w:val="24"/>
          <w:lang w:eastAsia="ar-SA"/>
        </w:rPr>
        <w:t xml:space="preserve"> листів виробників щодо представництва/</w:t>
      </w:r>
      <w:proofErr w:type="spellStart"/>
      <w:r w:rsidR="00FE7D18" w:rsidRPr="00FE7D18">
        <w:rPr>
          <w:rFonts w:ascii="Times New Roman" w:eastAsia="Lucida Sans Unicode" w:hAnsi="Times New Roman" w:cs="font1163"/>
          <w:color w:val="auto"/>
          <w:sz w:val="24"/>
          <w:szCs w:val="24"/>
          <w:lang w:eastAsia="ar-SA"/>
        </w:rPr>
        <w:t>дистриб’юції</w:t>
      </w:r>
      <w:proofErr w:type="spellEnd"/>
      <w:r w:rsidR="00FE7D18" w:rsidRPr="00FE7D18">
        <w:rPr>
          <w:rFonts w:ascii="Times New Roman" w:eastAsia="Lucida Sans Unicode" w:hAnsi="Times New Roman" w:cs="font1163"/>
          <w:color w:val="auto"/>
          <w:sz w:val="24"/>
          <w:szCs w:val="24"/>
          <w:lang w:eastAsia="ar-SA"/>
        </w:rPr>
        <w:t>), з вказівкою на дату засвідчення, яка повинна бути не раніше дати оприлюднення оголошення процедури закупівлі.</w:t>
      </w:r>
    </w:p>
    <w:p w14:paraId="2ED988C2" w14:textId="77777777" w:rsidR="00FE7D18" w:rsidRDefault="00FE7D18" w:rsidP="00FE7D18">
      <w:pPr>
        <w:suppressAutoHyphens/>
        <w:spacing w:after="0" w:line="276" w:lineRule="auto"/>
        <w:jc w:val="both"/>
        <w:rPr>
          <w:rFonts w:ascii="Times New Roman" w:eastAsia="Lucida Sans Unicode" w:hAnsi="Times New Roman" w:cs="font1163"/>
          <w:color w:val="auto"/>
          <w:sz w:val="24"/>
          <w:szCs w:val="24"/>
          <w:lang w:eastAsia="ar-SA"/>
        </w:rPr>
      </w:pPr>
    </w:p>
    <w:p w14:paraId="0ADCB8F9" w14:textId="59C327C5" w:rsidR="00BE6935" w:rsidRPr="004F538E" w:rsidRDefault="00BE6935" w:rsidP="00FE7D18">
      <w:pPr>
        <w:suppressAutoHyphens/>
        <w:spacing w:after="0" w:line="276" w:lineRule="auto"/>
        <w:jc w:val="center"/>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III. ЦІНА ДОГОВОРУ</w:t>
      </w:r>
      <w:bookmarkStart w:id="9" w:name="BM39"/>
      <w:bookmarkEnd w:id="9"/>
    </w:p>
    <w:p w14:paraId="50B0D63D" w14:textId="77777777" w:rsidR="00BE6935" w:rsidRPr="004F538E" w:rsidRDefault="00BE6935" w:rsidP="00211933">
      <w:pPr>
        <w:suppressAutoHyphens/>
        <w:spacing w:after="0" w:line="276" w:lineRule="auto"/>
        <w:rPr>
          <w:rFonts w:ascii="Times New Roman" w:eastAsia="Lucida Sans Unicode" w:hAnsi="Times New Roman" w:cs="font1163"/>
          <w:b/>
          <w:color w:val="auto"/>
          <w:sz w:val="24"/>
          <w:szCs w:val="24"/>
          <w:lang w:eastAsia="ar-SA"/>
        </w:rPr>
      </w:pPr>
      <w:r w:rsidRPr="004F538E">
        <w:rPr>
          <w:rFonts w:ascii="Times New Roman" w:eastAsia="Lucida Sans Unicode" w:hAnsi="Times New Roman" w:cs="font1163"/>
          <w:color w:val="auto"/>
          <w:sz w:val="24"/>
          <w:szCs w:val="24"/>
          <w:lang w:eastAsia="ar-SA"/>
        </w:rPr>
        <w:lastRenderedPageBreak/>
        <w:t xml:space="preserve">     3.1. Ціна цього Договору становить </w:t>
      </w:r>
      <w:r w:rsidRPr="004F538E">
        <w:rPr>
          <w:rFonts w:ascii="Times New Roman" w:eastAsia="Lucida Sans Unicode" w:hAnsi="Times New Roman" w:cs="font1163"/>
          <w:b/>
          <w:bCs/>
          <w:color w:val="auto"/>
          <w:sz w:val="24"/>
          <w:szCs w:val="24"/>
          <w:lang w:eastAsia="ar-SA"/>
        </w:rPr>
        <w:t xml:space="preserve"> __________ </w:t>
      </w:r>
      <w:r w:rsidRPr="004F538E">
        <w:rPr>
          <w:rFonts w:ascii="Times New Roman" w:eastAsia="Lucida Sans Unicode" w:hAnsi="Times New Roman" w:cs="font1163"/>
          <w:bCs/>
          <w:color w:val="auto"/>
          <w:sz w:val="24"/>
          <w:szCs w:val="24"/>
          <w:lang w:eastAsia="ar-SA"/>
        </w:rPr>
        <w:t>(цифрами)</w:t>
      </w:r>
      <w:r w:rsidRPr="004F538E">
        <w:rPr>
          <w:rFonts w:ascii="Times New Roman" w:eastAsia="Lucida Sans Unicode" w:hAnsi="Times New Roman" w:cs="font1163"/>
          <w:b/>
          <w:bCs/>
          <w:color w:val="auto"/>
          <w:sz w:val="24"/>
          <w:szCs w:val="24"/>
          <w:lang w:eastAsia="ar-SA"/>
        </w:rPr>
        <w:t xml:space="preserve"> (_____________________ </w:t>
      </w:r>
      <w:r w:rsidRPr="004F538E">
        <w:rPr>
          <w:rFonts w:ascii="Times New Roman" w:eastAsia="Lucida Sans Unicode" w:hAnsi="Times New Roman" w:cs="font1163"/>
          <w:bCs/>
          <w:color w:val="auto"/>
          <w:sz w:val="24"/>
          <w:szCs w:val="24"/>
          <w:lang w:eastAsia="ar-SA"/>
        </w:rPr>
        <w:t>(словами))</w:t>
      </w:r>
      <w:r w:rsidRPr="004F538E">
        <w:rPr>
          <w:rFonts w:ascii="Times New Roman" w:eastAsia="Lucida Sans Unicode" w:hAnsi="Times New Roman" w:cs="font1163"/>
          <w:b/>
          <w:bCs/>
          <w:color w:val="auto"/>
          <w:sz w:val="24"/>
          <w:szCs w:val="24"/>
          <w:lang w:eastAsia="ar-SA"/>
        </w:rPr>
        <w:t xml:space="preserve"> з ПДВ, в </w:t>
      </w:r>
      <w:proofErr w:type="spellStart"/>
      <w:r w:rsidRPr="004F538E">
        <w:rPr>
          <w:rFonts w:ascii="Times New Roman" w:eastAsia="Lucida Sans Unicode" w:hAnsi="Times New Roman" w:cs="font1163"/>
          <w:b/>
          <w:bCs/>
          <w:color w:val="auto"/>
          <w:sz w:val="24"/>
          <w:szCs w:val="24"/>
          <w:lang w:eastAsia="ar-SA"/>
        </w:rPr>
        <w:t>т.ч</w:t>
      </w:r>
      <w:proofErr w:type="spellEnd"/>
      <w:r w:rsidRPr="004F538E">
        <w:rPr>
          <w:rFonts w:ascii="Times New Roman" w:eastAsia="Lucida Sans Unicode" w:hAnsi="Times New Roman" w:cs="font1163"/>
          <w:b/>
          <w:bCs/>
          <w:color w:val="auto"/>
          <w:sz w:val="24"/>
          <w:szCs w:val="24"/>
          <w:lang w:eastAsia="ar-SA"/>
        </w:rPr>
        <w:t>. ПДВ % __________ грн. (______________)</w:t>
      </w:r>
    </w:p>
    <w:p w14:paraId="2B17BB54"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3.2. Ціна цього Договору може бути зменшена за взаємною згодою Сторін.</w:t>
      </w:r>
    </w:p>
    <w:p w14:paraId="487A3ED6"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3.3. Ціни на товар встановлюються в національній валюті України.</w:t>
      </w:r>
    </w:p>
    <w:p w14:paraId="14C96FDC"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10" w:name="BM42"/>
      <w:bookmarkStart w:id="11" w:name="BM44"/>
      <w:bookmarkEnd w:id="10"/>
      <w:bookmarkEnd w:id="11"/>
      <w:r w:rsidRPr="004F538E">
        <w:rPr>
          <w:rFonts w:ascii="Times New Roman" w:eastAsia="Lucida Sans Unicode" w:hAnsi="Times New Roman" w:cs="font1163"/>
          <w:b/>
          <w:bCs/>
          <w:color w:val="auto"/>
          <w:sz w:val="24"/>
          <w:szCs w:val="24"/>
          <w:lang w:eastAsia="ar-SA"/>
        </w:rPr>
        <w:t>IV. ПОРЯДОК ЗДІЙСНЕННЯ ОПЛАТИ</w:t>
      </w:r>
    </w:p>
    <w:p w14:paraId="0ED515C7"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12" w:name="BM45"/>
      <w:bookmarkEnd w:id="12"/>
      <w:r w:rsidRPr="004F538E">
        <w:rPr>
          <w:rFonts w:ascii="Times New Roman" w:eastAsia="Lucida Sans Unicode" w:hAnsi="Times New Roman" w:cs="font1163"/>
          <w:color w:val="auto"/>
          <w:sz w:val="24"/>
          <w:szCs w:val="24"/>
          <w:lang w:eastAsia="ar-SA"/>
        </w:rPr>
        <w:t xml:space="preserve">4.1. </w:t>
      </w:r>
      <w:bookmarkStart w:id="13" w:name="BM49"/>
      <w:bookmarkStart w:id="14" w:name="BM52"/>
      <w:bookmarkEnd w:id="13"/>
      <w:bookmarkEnd w:id="14"/>
      <w:r w:rsidRPr="004F538E">
        <w:rPr>
          <w:rFonts w:ascii="Times New Roman" w:eastAsia="Lucida Sans Unicode" w:hAnsi="Times New Roman" w:cs="font1163"/>
          <w:color w:val="auto"/>
          <w:sz w:val="24"/>
          <w:szCs w:val="24"/>
          <w:lang w:eastAsia="ar-SA"/>
        </w:rPr>
        <w:t>Розрахунки проводяться шляхом оплати ЗАМОВНИКОМ вартості кожної поставленої партії Товару по безготівковому розрахунку протягом 15 календарних днів з моменту одержання Товару за цінами згідно видаткових накладних при наявності коштів на рахунку ЗАМОВНИКА . 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закупівлі на свій реєстраційний рахунок.</w:t>
      </w:r>
    </w:p>
    <w:p w14:paraId="1FB13861"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15" w:name="BM55"/>
      <w:bookmarkEnd w:id="15"/>
      <w:r w:rsidRPr="004F538E">
        <w:rPr>
          <w:rFonts w:ascii="Times New Roman" w:eastAsia="Lucida Sans Unicode" w:hAnsi="Times New Roman" w:cs="font1163"/>
          <w:b/>
          <w:bCs/>
          <w:color w:val="auto"/>
          <w:sz w:val="24"/>
          <w:szCs w:val="24"/>
          <w:lang w:eastAsia="ar-SA"/>
        </w:rPr>
        <w:t>V. ПОСТАВКА ТОВАРІВ</w:t>
      </w:r>
    </w:p>
    <w:p w14:paraId="6CCCA6D8" w14:textId="77777777" w:rsidR="00BE6935" w:rsidRPr="004F538E" w:rsidRDefault="00BE6935" w:rsidP="00211933">
      <w:pPr>
        <w:suppressAutoHyphens/>
        <w:spacing w:after="0" w:line="240" w:lineRule="auto"/>
        <w:rPr>
          <w:rFonts w:ascii="Times New Roman" w:eastAsia="Lucida Sans Unicode" w:hAnsi="Times New Roman" w:cs="font1163"/>
          <w:b/>
          <w:color w:val="auto"/>
          <w:sz w:val="24"/>
          <w:szCs w:val="24"/>
          <w:lang w:eastAsia="ar-SA"/>
        </w:rPr>
      </w:pPr>
      <w:bookmarkStart w:id="16" w:name="BM56"/>
      <w:bookmarkEnd w:id="16"/>
      <w:r w:rsidRPr="004F538E">
        <w:rPr>
          <w:rFonts w:ascii="Times New Roman" w:eastAsia="Lucida Sans Unicode" w:hAnsi="Times New Roman" w:cs="font1163"/>
          <w:color w:val="auto"/>
          <w:sz w:val="24"/>
          <w:szCs w:val="24"/>
          <w:lang w:eastAsia="ar-SA"/>
        </w:rPr>
        <w:t xml:space="preserve">5.1. Строк поставки Товару - не пізніше 3 (трьох ) календарних днів з дати узгодження відповідної заявки. </w:t>
      </w:r>
    </w:p>
    <w:p w14:paraId="0229A2DC" w14:textId="77777777" w:rsidR="00BE6935" w:rsidRPr="004F538E" w:rsidRDefault="00BE6935" w:rsidP="00211933">
      <w:pPr>
        <w:suppressAutoHyphens/>
        <w:spacing w:after="0" w:line="240"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Датою поставки Товару є дата підписання видаткової накладної. </w:t>
      </w:r>
    </w:p>
    <w:p w14:paraId="1259851A" w14:textId="77777777" w:rsidR="00BE6935" w:rsidRPr="004F538E" w:rsidRDefault="00BE6935" w:rsidP="00211933">
      <w:pPr>
        <w:suppressAutoHyphens/>
        <w:spacing w:after="0" w:line="240"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5.2. Місце поставки Товару </w:t>
      </w:r>
      <w:bookmarkStart w:id="17" w:name="BM60"/>
      <w:bookmarkStart w:id="18" w:name="BM61"/>
      <w:bookmarkEnd w:id="17"/>
      <w:bookmarkEnd w:id="18"/>
      <w:r w:rsidRPr="004F538E">
        <w:rPr>
          <w:rFonts w:ascii="Times New Roman" w:eastAsia="Lucida Sans Unicode" w:hAnsi="Times New Roman" w:cs="font1163"/>
          <w:color w:val="auto"/>
          <w:sz w:val="24"/>
          <w:szCs w:val="24"/>
          <w:lang w:eastAsia="ar-SA"/>
        </w:rPr>
        <w:t xml:space="preserve">: за адресою Замовника. </w:t>
      </w:r>
    </w:p>
    <w:p w14:paraId="0F53EC40" w14:textId="73D2D148" w:rsidR="00BE6935" w:rsidRPr="004F538E" w:rsidRDefault="00BE6935" w:rsidP="00211933">
      <w:pPr>
        <w:suppressAutoHyphens/>
        <w:spacing w:after="0" w:line="240"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5.3. Товар має бути поставлений до 31.12.202</w:t>
      </w:r>
      <w:r w:rsidR="00FE7D18">
        <w:rPr>
          <w:rFonts w:ascii="Times New Roman" w:eastAsia="Lucida Sans Unicode" w:hAnsi="Times New Roman" w:cs="font1163"/>
          <w:color w:val="auto"/>
          <w:sz w:val="24"/>
          <w:szCs w:val="24"/>
          <w:lang w:eastAsia="ar-SA"/>
        </w:rPr>
        <w:t>4</w:t>
      </w:r>
      <w:r w:rsidRPr="004F538E">
        <w:rPr>
          <w:rFonts w:ascii="Times New Roman" w:eastAsia="Lucida Sans Unicode" w:hAnsi="Times New Roman" w:cs="font1163"/>
          <w:color w:val="auto"/>
          <w:sz w:val="24"/>
          <w:szCs w:val="24"/>
          <w:lang w:eastAsia="ar-SA"/>
        </w:rPr>
        <w:t xml:space="preserve"> року.</w:t>
      </w:r>
    </w:p>
    <w:p w14:paraId="219B0767"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VI. ПРАВА ТА ОБОВ’ЯЗКИ СТОРІН</w:t>
      </w:r>
      <w:bookmarkStart w:id="19" w:name="BM62"/>
      <w:bookmarkEnd w:id="19"/>
    </w:p>
    <w:p w14:paraId="5377BE14"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6.1.</w:t>
      </w:r>
      <w:r w:rsidRPr="004F538E">
        <w:rPr>
          <w:rFonts w:ascii="Times New Roman" w:eastAsia="Lucida Sans Unicode" w:hAnsi="Times New Roman" w:cs="font1163"/>
          <w:b/>
          <w:bCs/>
          <w:color w:val="auto"/>
          <w:sz w:val="24"/>
          <w:szCs w:val="24"/>
          <w:lang w:eastAsia="ar-SA"/>
        </w:rPr>
        <w:t xml:space="preserve"> ЗАМОВНИК зобов'язаний</w:t>
      </w:r>
      <w:r w:rsidRPr="004F538E">
        <w:rPr>
          <w:rFonts w:ascii="Times New Roman" w:eastAsia="Lucida Sans Unicode" w:hAnsi="Times New Roman" w:cs="font1163"/>
          <w:color w:val="auto"/>
          <w:sz w:val="24"/>
          <w:szCs w:val="24"/>
          <w:lang w:eastAsia="ar-SA"/>
        </w:rPr>
        <w:t>:</w:t>
      </w:r>
    </w:p>
    <w:p w14:paraId="33C3DFEE"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bookmarkStart w:id="20" w:name="BM63"/>
      <w:bookmarkEnd w:id="20"/>
      <w:r w:rsidRPr="004F538E">
        <w:rPr>
          <w:rFonts w:ascii="Times New Roman" w:eastAsia="Lucida Sans Unicode" w:hAnsi="Times New Roman" w:cs="font1163"/>
          <w:color w:val="auto"/>
          <w:sz w:val="24"/>
          <w:szCs w:val="24"/>
          <w:lang w:eastAsia="ar-SA"/>
        </w:rPr>
        <w:t>6.1.1. Своєчасно та в повному обсязі сплачувати за поставлений Товар;</w:t>
      </w:r>
    </w:p>
    <w:p w14:paraId="7C727F0E"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bookmarkStart w:id="21" w:name="BM64"/>
      <w:bookmarkEnd w:id="21"/>
      <w:r w:rsidRPr="004F538E">
        <w:rPr>
          <w:rFonts w:ascii="Times New Roman" w:eastAsia="Lucida Sans Unicode" w:hAnsi="Times New Roman" w:cs="font1163"/>
          <w:color w:val="auto"/>
          <w:sz w:val="24"/>
          <w:szCs w:val="24"/>
          <w:lang w:eastAsia="ar-SA"/>
        </w:rPr>
        <w:t xml:space="preserve">6.1.2. Приймати поставлений Товар </w:t>
      </w:r>
      <w:bookmarkStart w:id="22" w:name="BM65"/>
      <w:bookmarkEnd w:id="22"/>
      <w:r w:rsidRPr="004F538E">
        <w:rPr>
          <w:rFonts w:ascii="Times New Roman" w:eastAsia="Lucida Sans Unicode" w:hAnsi="Times New Roman" w:cs="font1163"/>
          <w:color w:val="auto"/>
          <w:sz w:val="24"/>
          <w:szCs w:val="24"/>
          <w:lang w:eastAsia="ar-SA"/>
        </w:rPr>
        <w:t>згідно накладної;</w:t>
      </w:r>
    </w:p>
    <w:p w14:paraId="4F8134DF"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6.1.3. </w:t>
      </w:r>
      <w:r w:rsidRPr="004F538E">
        <w:rPr>
          <w:rFonts w:ascii="Times New Roman" w:eastAsia="Lucida Sans Unicode" w:hAnsi="Times New Roman" w:cs="font1163"/>
          <w:b/>
          <w:bCs/>
          <w:color w:val="auto"/>
          <w:sz w:val="24"/>
          <w:szCs w:val="24"/>
          <w:lang w:eastAsia="ar-SA"/>
        </w:rPr>
        <w:t>Інші обов'язки</w:t>
      </w:r>
      <w:r w:rsidRPr="004F538E">
        <w:rPr>
          <w:rFonts w:ascii="Times New Roman" w:eastAsia="Lucida Sans Unicode" w:hAnsi="Times New Roman" w:cs="font1163"/>
          <w:color w:val="auto"/>
          <w:sz w:val="24"/>
          <w:szCs w:val="24"/>
          <w:lang w:eastAsia="ar-SA"/>
        </w:rPr>
        <w:t>:</w:t>
      </w:r>
    </w:p>
    <w:p w14:paraId="2AD6215C"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ЗАМОВНИК не має права відмовитися від прийняття і оплати за Товар, відвантаженого по його заявці;</w:t>
      </w:r>
    </w:p>
    <w:p w14:paraId="73CA91CC"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ЗАМОВНИК не звільняється від відповідальності за неможливість виконання їм грошового зобов'язання.</w:t>
      </w:r>
    </w:p>
    <w:p w14:paraId="3D4834F9"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23" w:name="BM66"/>
      <w:bookmarkEnd w:id="23"/>
      <w:r w:rsidRPr="004F538E">
        <w:rPr>
          <w:rFonts w:ascii="Times New Roman" w:eastAsia="Lucida Sans Unicode" w:hAnsi="Times New Roman" w:cs="font1163"/>
          <w:color w:val="auto"/>
          <w:sz w:val="24"/>
          <w:szCs w:val="24"/>
          <w:lang w:eastAsia="ar-SA"/>
        </w:rPr>
        <w:t xml:space="preserve">6.2. </w:t>
      </w:r>
      <w:r w:rsidRPr="004F538E">
        <w:rPr>
          <w:rFonts w:ascii="Times New Roman" w:eastAsia="Lucida Sans Unicode" w:hAnsi="Times New Roman" w:cs="font1163"/>
          <w:b/>
          <w:bCs/>
          <w:color w:val="auto"/>
          <w:sz w:val="24"/>
          <w:szCs w:val="24"/>
          <w:lang w:eastAsia="ar-SA"/>
        </w:rPr>
        <w:t>ЗАМОВНИК має право</w:t>
      </w:r>
      <w:r w:rsidRPr="004F538E">
        <w:rPr>
          <w:rFonts w:ascii="Times New Roman" w:eastAsia="Lucida Sans Unicode" w:hAnsi="Times New Roman" w:cs="font1163"/>
          <w:color w:val="auto"/>
          <w:sz w:val="24"/>
          <w:szCs w:val="24"/>
          <w:lang w:eastAsia="ar-SA"/>
        </w:rPr>
        <w:t>:</w:t>
      </w:r>
    </w:p>
    <w:p w14:paraId="162503A9"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24" w:name="BM67"/>
      <w:bookmarkEnd w:id="24"/>
      <w:r w:rsidRPr="004F538E">
        <w:rPr>
          <w:rFonts w:ascii="Times New Roman" w:eastAsia="Lucida Sans Unicode" w:hAnsi="Times New Roman" w:cs="font1163"/>
          <w:color w:val="auto"/>
          <w:sz w:val="24"/>
          <w:szCs w:val="24"/>
          <w:lang w:eastAsia="ar-SA"/>
        </w:rPr>
        <w:t>6.2.1. Достроково розірвати цей Договір у разі невиконання зобов'язань ПОСТАЧАЛЬНИКОМ, повідомивши про це його у 20-ти денний строк. Факт невиконання зобов'язань повинен бути доведений документально.</w:t>
      </w:r>
    </w:p>
    <w:p w14:paraId="250A1DA6"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bookmarkStart w:id="25" w:name="BM68"/>
      <w:bookmarkEnd w:id="25"/>
      <w:r w:rsidRPr="004F538E">
        <w:rPr>
          <w:rFonts w:ascii="Times New Roman" w:eastAsia="Lucida Sans Unicode" w:hAnsi="Times New Roman" w:cs="font1163"/>
          <w:color w:val="auto"/>
          <w:sz w:val="24"/>
          <w:szCs w:val="24"/>
          <w:lang w:eastAsia="ar-SA"/>
        </w:rPr>
        <w:t>6.2.2. Контролювати поставку Товару у строки, встановлені цим Договором;</w:t>
      </w:r>
    </w:p>
    <w:p w14:paraId="10202613"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26" w:name="BM69"/>
      <w:bookmarkEnd w:id="26"/>
      <w:r w:rsidRPr="004F538E">
        <w:rPr>
          <w:rFonts w:ascii="Times New Roman" w:eastAsia="Lucida Sans Unicode" w:hAnsi="Times New Roman" w:cs="font1163"/>
          <w:color w:val="auto"/>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C61664B"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27" w:name="BM70"/>
      <w:bookmarkEnd w:id="27"/>
      <w:r w:rsidRPr="004F538E">
        <w:rPr>
          <w:rFonts w:ascii="Times New Roman" w:eastAsia="Lucida Sans Unicode" w:hAnsi="Times New Roman" w:cs="font1163"/>
          <w:color w:val="auto"/>
          <w:sz w:val="24"/>
          <w:szCs w:val="24"/>
          <w:lang w:eastAsia="ar-SA"/>
        </w:rPr>
        <w:t>6.2.4. Повернути видаткові накладні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7F9E1858"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28" w:name="BM71"/>
      <w:bookmarkStart w:id="29" w:name="BM72"/>
      <w:bookmarkEnd w:id="28"/>
      <w:bookmarkEnd w:id="29"/>
      <w:r w:rsidRPr="004F538E">
        <w:rPr>
          <w:rFonts w:ascii="Times New Roman" w:eastAsia="Lucida Sans Unicode" w:hAnsi="Times New Roman" w:cs="font1163"/>
          <w:color w:val="auto"/>
          <w:sz w:val="24"/>
          <w:szCs w:val="24"/>
          <w:lang w:eastAsia="ar-SA"/>
        </w:rPr>
        <w:t xml:space="preserve">6.3. </w:t>
      </w:r>
      <w:r w:rsidRPr="004F538E">
        <w:rPr>
          <w:rFonts w:ascii="Times New Roman" w:eastAsia="Lucida Sans Unicode" w:hAnsi="Times New Roman" w:cs="font1163"/>
          <w:b/>
          <w:bCs/>
          <w:color w:val="auto"/>
          <w:sz w:val="24"/>
          <w:szCs w:val="24"/>
          <w:lang w:eastAsia="ar-SA"/>
        </w:rPr>
        <w:t>ПОСТАЧАЛЬНИК зобов'язаний</w:t>
      </w:r>
      <w:r w:rsidRPr="004F538E">
        <w:rPr>
          <w:rFonts w:ascii="Times New Roman" w:eastAsia="Lucida Sans Unicode" w:hAnsi="Times New Roman" w:cs="font1163"/>
          <w:color w:val="auto"/>
          <w:sz w:val="24"/>
          <w:szCs w:val="24"/>
          <w:lang w:eastAsia="ar-SA"/>
        </w:rPr>
        <w:t>:</w:t>
      </w:r>
    </w:p>
    <w:p w14:paraId="6F18E4A6"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30" w:name="BM73"/>
      <w:bookmarkEnd w:id="30"/>
      <w:r w:rsidRPr="004F538E">
        <w:rPr>
          <w:rFonts w:ascii="Times New Roman" w:eastAsia="Lucida Sans Unicode" w:hAnsi="Times New Roman" w:cs="font1163"/>
          <w:color w:val="auto"/>
          <w:sz w:val="24"/>
          <w:szCs w:val="24"/>
          <w:lang w:eastAsia="ar-SA"/>
        </w:rPr>
        <w:t>6.3.1. Забезпечити поставку Товару у строки, встановлені цим Договором;</w:t>
      </w:r>
    </w:p>
    <w:p w14:paraId="290897BC"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31" w:name="BM74"/>
      <w:bookmarkEnd w:id="31"/>
      <w:r w:rsidRPr="004F538E">
        <w:rPr>
          <w:rFonts w:ascii="Times New Roman" w:eastAsia="Lucida Sans Unicode" w:hAnsi="Times New Roman" w:cs="font1163"/>
          <w:color w:val="auto"/>
          <w:sz w:val="24"/>
          <w:szCs w:val="24"/>
          <w:lang w:eastAsia="ar-SA"/>
        </w:rPr>
        <w:t>6.3.2. Забезпечити поставку Товару, якість якого відповідає умовам, установленим розділом II цього Договору;</w:t>
      </w:r>
    </w:p>
    <w:p w14:paraId="49B1E2A2"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32" w:name="BM75"/>
      <w:bookmarkStart w:id="33" w:name="BM76"/>
      <w:bookmarkEnd w:id="32"/>
      <w:bookmarkEnd w:id="33"/>
      <w:r w:rsidRPr="004F538E">
        <w:rPr>
          <w:rFonts w:ascii="Times New Roman" w:eastAsia="Lucida Sans Unicode" w:hAnsi="Times New Roman" w:cs="font1163"/>
          <w:color w:val="auto"/>
          <w:sz w:val="24"/>
          <w:szCs w:val="24"/>
          <w:lang w:eastAsia="ar-SA"/>
        </w:rPr>
        <w:t xml:space="preserve">6.4. </w:t>
      </w:r>
      <w:r w:rsidRPr="004F538E">
        <w:rPr>
          <w:rFonts w:ascii="Times New Roman" w:eastAsia="Lucida Sans Unicode" w:hAnsi="Times New Roman" w:cs="font1163"/>
          <w:b/>
          <w:bCs/>
          <w:color w:val="auto"/>
          <w:sz w:val="24"/>
          <w:szCs w:val="24"/>
          <w:lang w:eastAsia="ar-SA"/>
        </w:rPr>
        <w:t>ПОСТАЧАЛЬНИК має право</w:t>
      </w:r>
      <w:r w:rsidRPr="004F538E">
        <w:rPr>
          <w:rFonts w:ascii="Times New Roman" w:eastAsia="Lucida Sans Unicode" w:hAnsi="Times New Roman" w:cs="font1163"/>
          <w:color w:val="auto"/>
          <w:sz w:val="24"/>
          <w:szCs w:val="24"/>
          <w:lang w:eastAsia="ar-SA"/>
        </w:rPr>
        <w:t>:</w:t>
      </w:r>
    </w:p>
    <w:p w14:paraId="48504ACD"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34" w:name="BM77"/>
      <w:bookmarkEnd w:id="34"/>
      <w:r w:rsidRPr="004F538E">
        <w:rPr>
          <w:rFonts w:ascii="Times New Roman" w:eastAsia="Lucida Sans Unicode" w:hAnsi="Times New Roman" w:cs="font1163"/>
          <w:color w:val="auto"/>
          <w:sz w:val="24"/>
          <w:szCs w:val="24"/>
          <w:lang w:eastAsia="ar-SA"/>
        </w:rPr>
        <w:t>6.4.1. Своєчасно та в повному обсязі отримувати плату за поставлений Товар;</w:t>
      </w:r>
    </w:p>
    <w:p w14:paraId="4B526E2B"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6.4.2. На дострокову поставку Товару за письмовим погодженням ЗАМОВНИКА.</w:t>
      </w:r>
    </w:p>
    <w:p w14:paraId="34593D57"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35" w:name="BM78"/>
      <w:bookmarkStart w:id="36" w:name="BM79"/>
      <w:bookmarkStart w:id="37" w:name="BM80"/>
      <w:bookmarkStart w:id="38" w:name="BM81"/>
      <w:bookmarkStart w:id="39" w:name="BM86"/>
      <w:bookmarkEnd w:id="35"/>
      <w:bookmarkEnd w:id="36"/>
      <w:bookmarkEnd w:id="37"/>
      <w:bookmarkEnd w:id="38"/>
      <w:bookmarkEnd w:id="39"/>
      <w:r w:rsidRPr="004F538E">
        <w:rPr>
          <w:rFonts w:ascii="Times New Roman" w:eastAsia="Lucida Sans Unicode" w:hAnsi="Times New Roman" w:cs="font1163"/>
          <w:b/>
          <w:bCs/>
          <w:color w:val="auto"/>
          <w:sz w:val="24"/>
          <w:szCs w:val="24"/>
          <w:lang w:eastAsia="ar-SA"/>
        </w:rPr>
        <w:t>VII. ВІДПОВІДАЛЬНІСТЬ СТОРІН</w:t>
      </w:r>
      <w:bookmarkStart w:id="40" w:name="BM82"/>
      <w:bookmarkEnd w:id="40"/>
    </w:p>
    <w:p w14:paraId="5E9304A7" w14:textId="791D58A3"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7.1. У разі невиконання або неналежного виконання своїх зобов’язань за Договором Сторони несуть відповідальність, передбачену</w:t>
      </w:r>
      <w:r w:rsidR="00F35B16">
        <w:rPr>
          <w:rFonts w:ascii="Times New Roman" w:eastAsia="Lucida Sans Unicode" w:hAnsi="Times New Roman" w:cs="font1163"/>
          <w:color w:val="auto"/>
          <w:sz w:val="24"/>
          <w:szCs w:val="24"/>
          <w:lang w:eastAsia="ar-SA"/>
        </w:rPr>
        <w:t xml:space="preserve"> </w:t>
      </w:r>
      <w:r w:rsidRPr="004F538E">
        <w:rPr>
          <w:rFonts w:ascii="Times New Roman" w:eastAsia="Lucida Sans Unicode" w:hAnsi="Times New Roman" w:cs="font1163"/>
          <w:color w:val="auto"/>
          <w:sz w:val="24"/>
          <w:szCs w:val="24"/>
          <w:lang w:eastAsia="ar-SA"/>
        </w:rPr>
        <w:t>чинним законодавством та цим Договором.</w:t>
      </w:r>
    </w:p>
    <w:p w14:paraId="49265089" w14:textId="3363075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lastRenderedPageBreak/>
        <w:t>7.2. У разі  порушення термінів постачання Товару Постачальник виплачує Замовнику пеню у розмірі подвійної облікової ставки НБУ від</w:t>
      </w:r>
      <w:r w:rsidR="00F35B16">
        <w:rPr>
          <w:rFonts w:ascii="Times New Roman" w:eastAsia="Lucida Sans Unicode" w:hAnsi="Times New Roman" w:cs="font1163"/>
          <w:color w:val="auto"/>
          <w:sz w:val="24"/>
          <w:szCs w:val="24"/>
          <w:lang w:eastAsia="ar-SA"/>
        </w:rPr>
        <w:t xml:space="preserve"> </w:t>
      </w:r>
      <w:r w:rsidRPr="004F538E">
        <w:rPr>
          <w:rFonts w:ascii="Times New Roman" w:eastAsia="Lucida Sans Unicode" w:hAnsi="Times New Roman" w:cs="font1163"/>
          <w:color w:val="auto"/>
          <w:sz w:val="24"/>
          <w:szCs w:val="24"/>
          <w:lang w:eastAsia="ar-SA"/>
        </w:rPr>
        <w:t>суми оплати за кожен день прострочення. При постачанні не якісної продукції Постачальник має проводити заміну відповідно до вимог чинного законодавства.</w:t>
      </w:r>
    </w:p>
    <w:p w14:paraId="5DEC77C0"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7.3. Оплата штрафних санкцій не звільняє винну Сторону від обов'язку виконати всі свої зобов'язання за Договором.</w:t>
      </w:r>
    </w:p>
    <w:p w14:paraId="53BAF4BD"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7.4. Одностороння відмова від виконання зобов’язань за договором не допускається, крім випадків, передбачених Договором.</w:t>
      </w:r>
    </w:p>
    <w:p w14:paraId="464BD764"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VIII. ОБСТАВИНИ НЕПЕРЕБОРНОЇ СИЛИ</w:t>
      </w:r>
      <w:bookmarkStart w:id="41" w:name="BM87"/>
      <w:bookmarkEnd w:id="41"/>
    </w:p>
    <w:p w14:paraId="66930446"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117CF51"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bookmarkStart w:id="42" w:name="BM89"/>
      <w:bookmarkEnd w:id="42"/>
    </w:p>
    <w:p w14:paraId="797920C0"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8.3. Доказом виникнення обставин непереборної сили та строку їх дії є відповідні документи, які видаються</w:t>
      </w:r>
      <w:bookmarkStart w:id="43" w:name="BM90"/>
      <w:bookmarkEnd w:id="43"/>
      <w:r w:rsidRPr="004F538E">
        <w:rPr>
          <w:rFonts w:ascii="Times New Roman" w:eastAsia="Lucida Sans Unicode" w:hAnsi="Times New Roman" w:cs="font1163"/>
          <w:color w:val="auto"/>
          <w:sz w:val="24"/>
          <w:szCs w:val="24"/>
          <w:lang w:eastAsia="ar-SA"/>
        </w:rPr>
        <w:t xml:space="preserve"> Торгово-Промисловою палатою України чи іншим компетентним органом. </w:t>
      </w:r>
    </w:p>
    <w:p w14:paraId="36EA6D25"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5A6A06F9"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44" w:name="BM92"/>
      <w:bookmarkEnd w:id="44"/>
      <w:r w:rsidRPr="004F538E">
        <w:rPr>
          <w:rFonts w:ascii="Times New Roman" w:eastAsia="Lucida Sans Unicode" w:hAnsi="Times New Roman" w:cs="font1163"/>
          <w:b/>
          <w:bCs/>
          <w:color w:val="auto"/>
          <w:sz w:val="24"/>
          <w:szCs w:val="24"/>
          <w:lang w:eastAsia="ar-SA"/>
        </w:rPr>
        <w:t>IX. ВИРІШЕННЯ СПОРІВ</w:t>
      </w:r>
      <w:bookmarkStart w:id="45" w:name="BM93"/>
      <w:bookmarkEnd w:id="45"/>
    </w:p>
    <w:p w14:paraId="309A52D4"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bookmarkStart w:id="46" w:name="BM94"/>
      <w:bookmarkEnd w:id="46"/>
    </w:p>
    <w:p w14:paraId="2B6856B9"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9.2. У разі недосягнення Сторонами згоди спори (розбіжності) вирішуються у судовому порядку у Господарському суді за місцем перебування відповідача, згідно з чинним законодавством України.</w:t>
      </w:r>
    </w:p>
    <w:p w14:paraId="5CD3CA87"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bookmarkStart w:id="47" w:name="BM95"/>
      <w:bookmarkStart w:id="48" w:name="BM98"/>
      <w:bookmarkEnd w:id="47"/>
      <w:bookmarkEnd w:id="48"/>
      <w:r w:rsidRPr="004F538E">
        <w:rPr>
          <w:rFonts w:ascii="Times New Roman" w:eastAsia="Lucida Sans Unicode" w:hAnsi="Times New Roman" w:cs="font1163"/>
          <w:b/>
          <w:bCs/>
          <w:color w:val="auto"/>
          <w:sz w:val="24"/>
          <w:szCs w:val="24"/>
          <w:lang w:eastAsia="ar-SA"/>
        </w:rPr>
        <w:t>X. СТРОК ДІЇ ДОГОВОРУ</w:t>
      </w:r>
      <w:bookmarkStart w:id="49" w:name="BM99"/>
      <w:bookmarkEnd w:id="49"/>
    </w:p>
    <w:p w14:paraId="440D7648" w14:textId="7F854B0B"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10.1. Цей Договір набирає чинності з моменту його підписання і діє до </w:t>
      </w:r>
      <w:r w:rsidRPr="004F538E">
        <w:rPr>
          <w:rFonts w:ascii="Times New Roman" w:eastAsia="Lucida Sans Unicode" w:hAnsi="Times New Roman" w:cs="font1163"/>
          <w:b/>
          <w:color w:val="auto"/>
          <w:sz w:val="24"/>
          <w:szCs w:val="24"/>
          <w:lang w:eastAsia="ar-SA"/>
        </w:rPr>
        <w:t>31.12.202</w:t>
      </w:r>
      <w:r w:rsidR="00FE7D18">
        <w:rPr>
          <w:rFonts w:ascii="Times New Roman" w:eastAsia="Lucida Sans Unicode" w:hAnsi="Times New Roman" w:cs="font1163"/>
          <w:b/>
          <w:color w:val="auto"/>
          <w:sz w:val="24"/>
          <w:szCs w:val="24"/>
          <w:lang w:eastAsia="ar-SA"/>
        </w:rPr>
        <w:t>4</w:t>
      </w:r>
      <w:r w:rsidRPr="004F538E">
        <w:rPr>
          <w:rFonts w:ascii="Times New Roman" w:eastAsia="Lucida Sans Unicode" w:hAnsi="Times New Roman" w:cs="font1163"/>
          <w:b/>
          <w:color w:val="auto"/>
          <w:sz w:val="24"/>
          <w:szCs w:val="24"/>
          <w:lang w:eastAsia="ar-SA"/>
        </w:rPr>
        <w:t>р.,</w:t>
      </w:r>
      <w:r w:rsidRPr="004F538E">
        <w:rPr>
          <w:rFonts w:ascii="Times New Roman" w:eastAsia="Lucida Sans Unicode" w:hAnsi="Times New Roman" w:cs="font1163"/>
          <w:color w:val="auto"/>
          <w:sz w:val="24"/>
          <w:szCs w:val="24"/>
          <w:lang w:eastAsia="ar-SA"/>
        </w:rPr>
        <w:t xml:space="preserve"> або до повного його виконання.</w:t>
      </w:r>
    </w:p>
    <w:p w14:paraId="537F8ECF"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bookmarkStart w:id="50" w:name="BM100"/>
      <w:bookmarkStart w:id="51" w:name="BM101"/>
      <w:bookmarkStart w:id="52" w:name="BM102"/>
      <w:bookmarkEnd w:id="50"/>
      <w:bookmarkEnd w:id="51"/>
      <w:bookmarkEnd w:id="52"/>
      <w:r w:rsidRPr="004F538E">
        <w:rPr>
          <w:rFonts w:ascii="Times New Roman" w:eastAsia="Lucida Sans Unicode" w:hAnsi="Times New Roman" w:cs="font1163"/>
          <w:color w:val="auto"/>
          <w:sz w:val="24"/>
          <w:szCs w:val="24"/>
          <w:lang w:eastAsia="ar-SA"/>
        </w:rPr>
        <w:t>10.2 . Цей Договір підписаний у двох оригінальних примірниках по одному екземпляру для ЗАМОВНИКА та ПОСТАЧАЛЬНИКА.</w:t>
      </w:r>
    </w:p>
    <w:p w14:paraId="5F966F31"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XI. ІНШІ УМОВИ</w:t>
      </w:r>
    </w:p>
    <w:p w14:paraId="29349C65"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11.1. ПОСТАЧАЛЬНИК зобов’язується поставити ЗАМОВНИКУ Товар в асортименті відповідно до Специфікації (Додаток №1). </w:t>
      </w:r>
    </w:p>
    <w:p w14:paraId="62609040" w14:textId="18AFEBAD" w:rsidR="00BE6935" w:rsidRPr="004F538E" w:rsidRDefault="00BE6935" w:rsidP="00211933">
      <w:pPr>
        <w:suppressAutoHyphens/>
        <w:spacing w:after="0" w:line="276" w:lineRule="auto"/>
        <w:jc w:val="both"/>
        <w:rPr>
          <w:rFonts w:ascii="Times New Roman" w:eastAsia="Calibri" w:hAnsi="Times New Roman"/>
          <w:color w:val="auto"/>
          <w:sz w:val="24"/>
          <w:szCs w:val="24"/>
          <w:lang w:eastAsia="ru-RU"/>
        </w:rPr>
      </w:pPr>
      <w:r w:rsidRPr="004F538E">
        <w:rPr>
          <w:rFonts w:ascii="Times New Roman" w:eastAsia="Lucida Sans Unicode" w:hAnsi="Times New Roman"/>
          <w:color w:val="auto"/>
          <w:sz w:val="24"/>
          <w:szCs w:val="24"/>
          <w:lang w:eastAsia="ar-SA"/>
        </w:rPr>
        <w:t xml:space="preserve">11.2. </w:t>
      </w:r>
      <w:r w:rsidRPr="004F538E">
        <w:rPr>
          <w:rFonts w:ascii="Times New Roman" w:eastAsia="Calibri" w:hAnsi="Times New Roman"/>
          <w:color w:val="auto"/>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частини 19 Постанови КМУ №1178:</w:t>
      </w:r>
    </w:p>
    <w:p w14:paraId="2D8AE4FB"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r w:rsidRPr="004F538E">
        <w:rPr>
          <w:rFonts w:ascii="Times New Roman" w:eastAsia="Calibri" w:hAnsi="Times New Roman"/>
          <w:color w:val="auto"/>
          <w:sz w:val="24"/>
          <w:szCs w:val="24"/>
          <w:lang w:eastAsia="ru-RU"/>
        </w:rPr>
        <w:t>1) зменшення обсягів закупівлі, зокрема з урахуванням фактичного обсягу видатків замовника;</w:t>
      </w:r>
    </w:p>
    <w:p w14:paraId="447F4315"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3" w:name="n75"/>
      <w:bookmarkEnd w:id="53"/>
      <w:r w:rsidRPr="004F538E">
        <w:rPr>
          <w:rFonts w:ascii="Times New Roman" w:eastAsia="Calibri" w:hAnsi="Times New Roman"/>
          <w:color w:val="auto"/>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3D448F"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4" w:name="n76"/>
      <w:bookmarkEnd w:id="54"/>
      <w:r w:rsidRPr="004F538E">
        <w:rPr>
          <w:rFonts w:ascii="Times New Roman" w:eastAsia="Calibri" w:hAnsi="Times New Roman"/>
          <w:color w:val="auto"/>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67C0A2E"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5" w:name="n77"/>
      <w:bookmarkEnd w:id="55"/>
      <w:r w:rsidRPr="004F538E">
        <w:rPr>
          <w:rFonts w:ascii="Times New Roman" w:eastAsia="Calibri" w:hAnsi="Times New Roman"/>
          <w:color w:val="auto"/>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9F2D39"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6" w:name="n78"/>
      <w:bookmarkEnd w:id="56"/>
      <w:r w:rsidRPr="004F538E">
        <w:rPr>
          <w:rFonts w:ascii="Times New Roman" w:eastAsia="Calibri" w:hAnsi="Times New Roman"/>
          <w:color w:val="auto"/>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896CB7B"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7" w:name="n79"/>
      <w:bookmarkEnd w:id="57"/>
      <w:r w:rsidRPr="004F538E">
        <w:rPr>
          <w:rFonts w:ascii="Times New Roman" w:eastAsia="Calibri" w:hAnsi="Times New Roman"/>
          <w:color w:val="auto"/>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091D7A"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8" w:name="n80"/>
      <w:bookmarkEnd w:id="58"/>
      <w:r w:rsidRPr="004F538E">
        <w:rPr>
          <w:rFonts w:ascii="Times New Roman" w:eastAsia="Calibri" w:hAnsi="Times New Roman"/>
          <w:color w:val="auto"/>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538E">
        <w:rPr>
          <w:rFonts w:ascii="Times New Roman" w:eastAsia="Calibri" w:hAnsi="Times New Roman"/>
          <w:color w:val="auto"/>
          <w:sz w:val="24"/>
          <w:szCs w:val="24"/>
          <w:lang w:eastAsia="ru-RU"/>
        </w:rPr>
        <w:t>Platts</w:t>
      </w:r>
      <w:proofErr w:type="spellEnd"/>
      <w:r w:rsidRPr="004F538E">
        <w:rPr>
          <w:rFonts w:ascii="Times New Roman" w:eastAsia="Calibri" w:hAnsi="Times New Roman"/>
          <w:color w:val="auto"/>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BCAB76"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59" w:name="n81"/>
      <w:bookmarkEnd w:id="59"/>
      <w:r w:rsidRPr="004F538E">
        <w:rPr>
          <w:rFonts w:ascii="Times New Roman" w:eastAsia="Calibri" w:hAnsi="Times New Roman"/>
          <w:color w:val="auto"/>
          <w:sz w:val="24"/>
          <w:szCs w:val="24"/>
          <w:lang w:eastAsia="ru-RU"/>
        </w:rPr>
        <w:t>8) зміни умов у зв’язку із застосуванням положень </w:t>
      </w:r>
      <w:hyperlink r:id="rId8" w:anchor="n1778" w:tgtFrame="_blank" w:history="1">
        <w:r w:rsidRPr="004F538E">
          <w:rPr>
            <w:rFonts w:ascii="Times New Roman" w:eastAsia="Calibri" w:hAnsi="Times New Roman"/>
            <w:color w:val="000099"/>
            <w:sz w:val="24"/>
            <w:szCs w:val="24"/>
            <w:u w:val="single"/>
            <w:lang w:eastAsia="ru-RU"/>
          </w:rPr>
          <w:t>частини шостої</w:t>
        </w:r>
      </w:hyperlink>
      <w:r w:rsidRPr="004F538E">
        <w:rPr>
          <w:rFonts w:ascii="Times New Roman" w:eastAsia="Calibri" w:hAnsi="Times New Roman"/>
          <w:color w:val="auto"/>
          <w:sz w:val="24"/>
          <w:szCs w:val="24"/>
          <w:lang w:eastAsia="ru-RU"/>
        </w:rPr>
        <w:t> статті 41 Закону.</w:t>
      </w:r>
    </w:p>
    <w:p w14:paraId="250A950D" w14:textId="77777777" w:rsidR="00BE6935" w:rsidRPr="004F538E" w:rsidRDefault="00BE6935" w:rsidP="00211933">
      <w:pPr>
        <w:spacing w:after="0" w:line="259" w:lineRule="auto"/>
        <w:jc w:val="both"/>
        <w:rPr>
          <w:rFonts w:ascii="Times New Roman" w:eastAsia="Calibri" w:hAnsi="Times New Roman"/>
          <w:color w:val="auto"/>
          <w:sz w:val="24"/>
          <w:szCs w:val="24"/>
          <w:lang w:eastAsia="ru-RU"/>
        </w:rPr>
      </w:pPr>
      <w:bookmarkStart w:id="60" w:name="n82"/>
      <w:bookmarkEnd w:id="60"/>
      <w:r w:rsidRPr="004F538E">
        <w:rPr>
          <w:rFonts w:ascii="Times New Roman" w:eastAsia="Calibri" w:hAnsi="Times New Roman"/>
          <w:color w:val="auto"/>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4F538E">
          <w:rPr>
            <w:rFonts w:ascii="Times New Roman" w:eastAsia="Calibri" w:hAnsi="Times New Roman"/>
            <w:color w:val="000099"/>
            <w:sz w:val="24"/>
            <w:szCs w:val="24"/>
            <w:u w:val="single"/>
            <w:lang w:eastAsia="ru-RU"/>
          </w:rPr>
          <w:t>Закону</w:t>
        </w:r>
      </w:hyperlink>
      <w:r w:rsidRPr="004F538E">
        <w:rPr>
          <w:rFonts w:ascii="Times New Roman" w:eastAsia="Calibri" w:hAnsi="Times New Roman"/>
          <w:color w:val="auto"/>
          <w:sz w:val="24"/>
          <w:szCs w:val="24"/>
          <w:lang w:eastAsia="ru-RU"/>
        </w:rPr>
        <w:t> з урахуванням цих особливостей.</w:t>
      </w:r>
    </w:p>
    <w:p w14:paraId="2204DCA1"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11.3. Зміни умов Договору щодо платіжних реквізитів, найменування сторін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усіх сторін угоди рекомендованим листом із повідомлення про вручення.</w:t>
      </w:r>
    </w:p>
    <w:p w14:paraId="2F90DC37"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11.4. Всі зміни і доповнення та Додатки до цього Договору, оформлені належним чином, є його невід'ємною  частиною.</w:t>
      </w:r>
    </w:p>
    <w:p w14:paraId="635CE7A5"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 11.5. У випадках, не передбачених цим Договором, Сторони керуються чинним законодавством України.</w:t>
      </w:r>
    </w:p>
    <w:p w14:paraId="7E2F9195"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11.6. Всі виправлення по тексту цього Договору мають юридичну силу тільки при взаємному їх завіренні представниками двох Сторін в кожному окремому випадку.</w:t>
      </w:r>
    </w:p>
    <w:p w14:paraId="01F10FDF" w14:textId="77777777" w:rsidR="00BE6935" w:rsidRPr="004F538E" w:rsidRDefault="00BE6935" w:rsidP="00211933">
      <w:pPr>
        <w:suppressAutoHyphens/>
        <w:spacing w:after="0" w:line="276" w:lineRule="auto"/>
        <w:jc w:val="both"/>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11.7. Жодна з Сторін не має право передавати свої права за даним Договором третій стороні без письмової згоди іншої Сторони.</w:t>
      </w:r>
    </w:p>
    <w:p w14:paraId="17FA928A" w14:textId="77777777" w:rsidR="00BE6935" w:rsidRPr="004F538E" w:rsidRDefault="00BE6935" w:rsidP="00211933">
      <w:pPr>
        <w:suppressAutoHyphens/>
        <w:spacing w:after="0" w:line="276" w:lineRule="auto"/>
        <w:jc w:val="center"/>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XII. ДОДАТКИ ДО ЦЬОГО ДОГОВОРУ</w:t>
      </w:r>
    </w:p>
    <w:p w14:paraId="02D47847"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12.1. Невід'ємною частиною цього Договору є :</w:t>
      </w:r>
    </w:p>
    <w:p w14:paraId="2C16F27E"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12.1. Специфікація ( Додаток №1)</w:t>
      </w:r>
    </w:p>
    <w:p w14:paraId="0761962F" w14:textId="77777777" w:rsidR="00BE6935" w:rsidRPr="004F538E" w:rsidRDefault="00BE6935" w:rsidP="00211933">
      <w:pPr>
        <w:suppressAutoHyphens/>
        <w:spacing w:after="0" w:line="276" w:lineRule="auto"/>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 xml:space="preserve">                      XIІІ. МІСЦЕЗНАХОДЖЕННЯ ТА БАНКІВСЬКІ РЕКВІЗИТИ СТОРІН</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103"/>
      </w:tblGrid>
      <w:tr w:rsidR="00BE6935" w:rsidRPr="004F538E" w14:paraId="37E79255" w14:textId="77777777" w:rsidTr="00CE5106">
        <w:tc>
          <w:tcPr>
            <w:tcW w:w="5104" w:type="dxa"/>
            <w:shd w:val="clear" w:color="auto" w:fill="auto"/>
          </w:tcPr>
          <w:p w14:paraId="45CB3B5A" w14:textId="77777777" w:rsidR="00BE6935" w:rsidRPr="004F538E" w:rsidRDefault="00BE6935" w:rsidP="00211933">
            <w:pPr>
              <w:suppressAutoHyphens/>
              <w:spacing w:after="0" w:line="276" w:lineRule="auto"/>
              <w:jc w:val="center"/>
              <w:rPr>
                <w:rFonts w:ascii="Times New Roman" w:eastAsia="Lucida Sans Unicode" w:hAnsi="Times New Roman" w:cs="font1163"/>
                <w:b/>
                <w:color w:val="auto"/>
                <w:sz w:val="24"/>
                <w:szCs w:val="24"/>
                <w:lang w:eastAsia="ar-SA"/>
              </w:rPr>
            </w:pPr>
            <w:r w:rsidRPr="004F538E">
              <w:rPr>
                <w:rFonts w:ascii="Times New Roman" w:eastAsia="Lucida Sans Unicode" w:hAnsi="Times New Roman" w:cs="font1163"/>
                <w:b/>
                <w:color w:val="auto"/>
                <w:sz w:val="24"/>
                <w:szCs w:val="24"/>
                <w:lang w:eastAsia="ar-SA"/>
              </w:rPr>
              <w:t>Замовник:</w:t>
            </w:r>
          </w:p>
        </w:tc>
        <w:tc>
          <w:tcPr>
            <w:tcW w:w="5103" w:type="dxa"/>
            <w:shd w:val="clear" w:color="auto" w:fill="auto"/>
          </w:tcPr>
          <w:p w14:paraId="20B0C0F7" w14:textId="77777777" w:rsidR="00BE6935" w:rsidRPr="004F538E" w:rsidRDefault="00BE6935" w:rsidP="00211933">
            <w:pPr>
              <w:suppressAutoHyphens/>
              <w:spacing w:after="0" w:line="276" w:lineRule="auto"/>
              <w:jc w:val="center"/>
              <w:rPr>
                <w:rFonts w:ascii="Times New Roman" w:eastAsia="Lucida Sans Unicode" w:hAnsi="Times New Roman" w:cs="font1163"/>
                <w:b/>
                <w:color w:val="auto"/>
                <w:sz w:val="24"/>
                <w:szCs w:val="24"/>
                <w:lang w:eastAsia="ar-SA"/>
              </w:rPr>
            </w:pPr>
            <w:r w:rsidRPr="004F538E">
              <w:rPr>
                <w:rFonts w:ascii="Times New Roman" w:eastAsia="Lucida Sans Unicode" w:hAnsi="Times New Roman" w:cs="font1163"/>
                <w:b/>
                <w:color w:val="auto"/>
                <w:sz w:val="24"/>
                <w:szCs w:val="24"/>
                <w:lang w:eastAsia="ar-SA"/>
              </w:rPr>
              <w:t>Постачальник:</w:t>
            </w:r>
          </w:p>
        </w:tc>
      </w:tr>
      <w:tr w:rsidR="00BE6935" w:rsidRPr="004F538E" w14:paraId="777F134A" w14:textId="77777777" w:rsidTr="00CE5106">
        <w:trPr>
          <w:trHeight w:val="70"/>
        </w:trPr>
        <w:tc>
          <w:tcPr>
            <w:tcW w:w="5104" w:type="dxa"/>
            <w:shd w:val="clear" w:color="auto" w:fill="auto"/>
          </w:tcPr>
          <w:p w14:paraId="1FB0AF64" w14:textId="3AA132FD" w:rsidR="00FE3353" w:rsidRPr="00FE3353" w:rsidRDefault="00BE6935" w:rsidP="00EF57ED">
            <w:pPr>
              <w:spacing w:after="0" w:line="240" w:lineRule="auto"/>
              <w:rPr>
                <w:rFonts w:ascii="Times New Roman" w:hAnsi="Times New Roman"/>
                <w:sz w:val="24"/>
                <w:szCs w:val="24"/>
              </w:rPr>
            </w:pPr>
            <w:r w:rsidRPr="004F538E">
              <w:rPr>
                <w:rFonts w:ascii="Times New Roman" w:eastAsia="Lucida Sans Unicode" w:hAnsi="Times New Roman"/>
                <w:b/>
                <w:bCs/>
                <w:color w:val="auto"/>
                <w:sz w:val="24"/>
                <w:szCs w:val="24"/>
                <w:lang w:eastAsia="ar-SA"/>
              </w:rPr>
              <w:t xml:space="preserve"> </w:t>
            </w:r>
            <w:r w:rsidR="00FE3353" w:rsidRPr="00E20001">
              <w:rPr>
                <w:rFonts w:ascii="Times New Roman" w:hAnsi="Times New Roman"/>
                <w:b/>
                <w:sz w:val="24"/>
                <w:szCs w:val="24"/>
              </w:rPr>
              <w:t>КНП "ОДЕСЬКИЙ ОБЛАСНИЙ КЛІНІЧНИЙ МЕДИЧНИЙ ЦЕНТР" ОДЕСЬКОЇ ОБЛАСНОЇ РАДИ"</w:t>
            </w:r>
          </w:p>
          <w:p w14:paraId="223748B4" w14:textId="3FAB0A23" w:rsidR="00EF57ED" w:rsidRPr="00E20001" w:rsidRDefault="00EF57ED" w:rsidP="00EF57ED">
            <w:pPr>
              <w:spacing w:after="0" w:line="240" w:lineRule="auto"/>
              <w:rPr>
                <w:rFonts w:ascii="Times New Roman" w:hAnsi="Times New Roman"/>
                <w:sz w:val="24"/>
                <w:szCs w:val="24"/>
              </w:rPr>
            </w:pPr>
            <w:r w:rsidRPr="00E20001">
              <w:rPr>
                <w:rFonts w:ascii="Times New Roman" w:hAnsi="Times New Roman"/>
                <w:sz w:val="24"/>
                <w:szCs w:val="24"/>
              </w:rPr>
              <w:t xml:space="preserve">Адреса: 65049, м. Одеса, </w:t>
            </w:r>
          </w:p>
          <w:p w14:paraId="3DECF0AA" w14:textId="77777777" w:rsidR="00EF57ED" w:rsidRPr="00E20001" w:rsidRDefault="00EF57ED" w:rsidP="00EF57ED">
            <w:pPr>
              <w:spacing w:after="0" w:line="240" w:lineRule="auto"/>
              <w:rPr>
                <w:rFonts w:ascii="Times New Roman" w:hAnsi="Times New Roman"/>
                <w:sz w:val="24"/>
                <w:szCs w:val="24"/>
              </w:rPr>
            </w:pPr>
            <w:r w:rsidRPr="00E20001">
              <w:rPr>
                <w:rFonts w:ascii="Times New Roman" w:hAnsi="Times New Roman"/>
                <w:sz w:val="24"/>
                <w:szCs w:val="24"/>
              </w:rPr>
              <w:t xml:space="preserve">вул. Суднобудівна, будинок 1       </w:t>
            </w:r>
          </w:p>
          <w:p w14:paraId="45D98A57" w14:textId="77777777" w:rsidR="00EF57ED" w:rsidRPr="00E20001" w:rsidRDefault="00EF57ED" w:rsidP="00EF57ED">
            <w:pPr>
              <w:spacing w:after="0" w:line="240" w:lineRule="auto"/>
              <w:rPr>
                <w:rFonts w:ascii="Times New Roman" w:hAnsi="Times New Roman"/>
                <w:sz w:val="24"/>
                <w:szCs w:val="24"/>
              </w:rPr>
            </w:pPr>
            <w:r w:rsidRPr="00E20001">
              <w:rPr>
                <w:rFonts w:ascii="Times New Roman" w:hAnsi="Times New Roman"/>
                <w:sz w:val="24"/>
                <w:szCs w:val="24"/>
              </w:rPr>
              <w:t xml:space="preserve">Код ЄДРПОУ 21008313 </w:t>
            </w:r>
          </w:p>
          <w:p w14:paraId="459D0A9D" w14:textId="77777777" w:rsidR="00EF57ED" w:rsidRPr="00E20001" w:rsidRDefault="00EF57ED" w:rsidP="00EF57ED">
            <w:pPr>
              <w:spacing w:after="0" w:line="240" w:lineRule="auto"/>
              <w:rPr>
                <w:rFonts w:ascii="Times New Roman" w:hAnsi="Times New Roman"/>
                <w:sz w:val="24"/>
                <w:szCs w:val="24"/>
              </w:rPr>
            </w:pPr>
            <w:r w:rsidRPr="00E20001">
              <w:rPr>
                <w:rFonts w:ascii="Times New Roman" w:hAnsi="Times New Roman"/>
                <w:sz w:val="24"/>
                <w:szCs w:val="24"/>
              </w:rPr>
              <w:t>р/р UA493052990000026003044916622</w:t>
            </w:r>
          </w:p>
          <w:p w14:paraId="34AD0F2A" w14:textId="77777777" w:rsidR="00EF57ED" w:rsidRPr="00E20001" w:rsidRDefault="00EF57ED" w:rsidP="00EF57ED">
            <w:pPr>
              <w:spacing w:after="0" w:line="240" w:lineRule="auto"/>
              <w:rPr>
                <w:rFonts w:ascii="Times New Roman" w:hAnsi="Times New Roman"/>
                <w:sz w:val="24"/>
                <w:szCs w:val="24"/>
              </w:rPr>
            </w:pPr>
            <w:r w:rsidRPr="00E20001">
              <w:rPr>
                <w:rFonts w:ascii="Times New Roman" w:hAnsi="Times New Roman"/>
                <w:sz w:val="24"/>
                <w:szCs w:val="24"/>
              </w:rPr>
              <w:t>в АТ КБ «ПРИВАТ БАНК», МФО 305299</w:t>
            </w:r>
          </w:p>
          <w:p w14:paraId="6E2B87D6" w14:textId="77777777" w:rsidR="00EF57ED" w:rsidRPr="00E20001" w:rsidRDefault="00EF57ED" w:rsidP="00EF57ED">
            <w:pPr>
              <w:shd w:val="clear" w:color="auto" w:fill="FFFFFF"/>
              <w:spacing w:after="0" w:line="240" w:lineRule="auto"/>
              <w:jc w:val="both"/>
              <w:rPr>
                <w:rFonts w:ascii="Times New Roman" w:hAnsi="Times New Roman"/>
                <w:sz w:val="24"/>
                <w:szCs w:val="24"/>
              </w:rPr>
            </w:pPr>
            <w:proofErr w:type="spellStart"/>
            <w:r w:rsidRPr="00E20001">
              <w:rPr>
                <w:rFonts w:ascii="Times New Roman" w:hAnsi="Times New Roman"/>
                <w:sz w:val="24"/>
                <w:szCs w:val="24"/>
              </w:rPr>
              <w:t>Тел</w:t>
            </w:r>
            <w:proofErr w:type="spellEnd"/>
            <w:r w:rsidRPr="00E20001">
              <w:rPr>
                <w:rFonts w:ascii="Times New Roman" w:hAnsi="Times New Roman"/>
                <w:sz w:val="24"/>
                <w:szCs w:val="24"/>
              </w:rPr>
              <w:t>.. 0487054139</w:t>
            </w:r>
          </w:p>
          <w:p w14:paraId="170704D2" w14:textId="77777777" w:rsidR="00EF57ED" w:rsidRDefault="00EF57ED" w:rsidP="00EF57ED">
            <w:pPr>
              <w:shd w:val="clear" w:color="auto" w:fill="FFFFFF"/>
              <w:tabs>
                <w:tab w:val="left" w:pos="5529"/>
              </w:tabs>
              <w:spacing w:after="0" w:line="240" w:lineRule="auto"/>
              <w:ind w:right="7"/>
              <w:jc w:val="both"/>
              <w:rPr>
                <w:rFonts w:ascii="Times New Roman" w:hAnsi="Times New Roman"/>
                <w:sz w:val="24"/>
                <w:szCs w:val="24"/>
              </w:rPr>
            </w:pPr>
          </w:p>
          <w:p w14:paraId="0350AB4F" w14:textId="77777777" w:rsidR="00EF57ED" w:rsidRDefault="00EF57ED" w:rsidP="00EF57ED">
            <w:pPr>
              <w:shd w:val="clear" w:color="auto" w:fill="FFFFFF"/>
              <w:tabs>
                <w:tab w:val="left" w:pos="5529"/>
              </w:tabs>
              <w:spacing w:after="0" w:line="240" w:lineRule="auto"/>
              <w:ind w:right="7"/>
              <w:jc w:val="both"/>
              <w:rPr>
                <w:rFonts w:ascii="Times New Roman" w:hAnsi="Times New Roman"/>
                <w:sz w:val="24"/>
                <w:szCs w:val="24"/>
              </w:rPr>
            </w:pPr>
          </w:p>
          <w:p w14:paraId="48C89FF5" w14:textId="77777777" w:rsidR="00EF57ED" w:rsidRDefault="00EF57ED" w:rsidP="00EF57ED">
            <w:pPr>
              <w:shd w:val="clear" w:color="auto" w:fill="FFFFFF"/>
              <w:tabs>
                <w:tab w:val="left" w:pos="5529"/>
              </w:tabs>
              <w:spacing w:after="0" w:line="240" w:lineRule="auto"/>
              <w:ind w:right="7"/>
              <w:jc w:val="both"/>
              <w:rPr>
                <w:rFonts w:ascii="Times New Roman" w:hAnsi="Times New Roman"/>
                <w:sz w:val="24"/>
                <w:szCs w:val="24"/>
              </w:rPr>
            </w:pPr>
          </w:p>
          <w:p w14:paraId="53AD64EE" w14:textId="77777777" w:rsidR="00EF57ED" w:rsidRDefault="00EF57ED" w:rsidP="00EF57ED">
            <w:pPr>
              <w:shd w:val="clear" w:color="auto" w:fill="FFFFFF"/>
              <w:tabs>
                <w:tab w:val="left" w:pos="5529"/>
              </w:tabs>
              <w:spacing w:after="0" w:line="240" w:lineRule="auto"/>
              <w:ind w:right="7"/>
              <w:jc w:val="both"/>
              <w:rPr>
                <w:rFonts w:ascii="Times New Roman" w:hAnsi="Times New Roman"/>
                <w:sz w:val="24"/>
                <w:szCs w:val="24"/>
              </w:rPr>
            </w:pPr>
          </w:p>
          <w:p w14:paraId="3E05D0A8" w14:textId="77777777" w:rsidR="00EF57ED" w:rsidRDefault="00EF57ED" w:rsidP="00EF57ED">
            <w:pPr>
              <w:shd w:val="clear" w:color="auto" w:fill="FFFFFF"/>
              <w:tabs>
                <w:tab w:val="left" w:pos="5529"/>
              </w:tabs>
              <w:spacing w:after="0" w:line="240" w:lineRule="auto"/>
              <w:ind w:right="7"/>
              <w:jc w:val="both"/>
              <w:rPr>
                <w:rFonts w:ascii="Times New Roman" w:hAnsi="Times New Roman"/>
                <w:sz w:val="24"/>
                <w:szCs w:val="24"/>
              </w:rPr>
            </w:pPr>
          </w:p>
          <w:p w14:paraId="0022A0D7" w14:textId="77777777" w:rsidR="00EF57ED" w:rsidRPr="00EC2469" w:rsidRDefault="00EF57ED" w:rsidP="00EF57ED">
            <w:pPr>
              <w:shd w:val="clear" w:color="auto" w:fill="FFFFFF"/>
              <w:tabs>
                <w:tab w:val="left" w:pos="5529"/>
              </w:tabs>
              <w:spacing w:after="0" w:line="240" w:lineRule="auto"/>
              <w:ind w:right="7"/>
              <w:jc w:val="both"/>
              <w:rPr>
                <w:rFonts w:ascii="Times New Roman" w:hAnsi="Times New Roman"/>
                <w:sz w:val="24"/>
                <w:szCs w:val="24"/>
              </w:rPr>
            </w:pPr>
            <w:r w:rsidRPr="00EC2469">
              <w:rPr>
                <w:rFonts w:ascii="Times New Roman" w:hAnsi="Times New Roman"/>
                <w:sz w:val="24"/>
                <w:szCs w:val="24"/>
              </w:rPr>
              <w:t>Генеральний директор</w:t>
            </w:r>
          </w:p>
          <w:p w14:paraId="4B81097C" w14:textId="77777777" w:rsidR="00EF57ED" w:rsidRPr="008A6BFE" w:rsidRDefault="00EF57ED" w:rsidP="00EF57ED">
            <w:pPr>
              <w:shd w:val="clear" w:color="auto" w:fill="FFFFFF"/>
              <w:spacing w:after="0" w:line="240" w:lineRule="auto"/>
              <w:jc w:val="both"/>
              <w:rPr>
                <w:rFonts w:ascii="Times New Roman" w:hAnsi="Times New Roman"/>
                <w:sz w:val="24"/>
                <w:szCs w:val="24"/>
              </w:rPr>
            </w:pPr>
            <w:r w:rsidRPr="008A6BFE">
              <w:rPr>
                <w:rFonts w:ascii="Times New Roman" w:hAnsi="Times New Roman"/>
                <w:sz w:val="24"/>
                <w:szCs w:val="24"/>
              </w:rPr>
              <w:t xml:space="preserve">   </w:t>
            </w:r>
            <w:r>
              <w:rPr>
                <w:rFonts w:ascii="Times New Roman" w:hAnsi="Times New Roman"/>
                <w:sz w:val="24"/>
                <w:szCs w:val="24"/>
              </w:rPr>
              <w:t>____</w:t>
            </w:r>
            <w:r w:rsidRPr="008A6BFE">
              <w:rPr>
                <w:rFonts w:ascii="Times New Roman" w:hAnsi="Times New Roman"/>
                <w:sz w:val="24"/>
                <w:szCs w:val="24"/>
              </w:rPr>
              <w:t xml:space="preserve">____________В.В. </w:t>
            </w:r>
            <w:proofErr w:type="spellStart"/>
            <w:r w:rsidRPr="008A6BFE">
              <w:rPr>
                <w:rFonts w:ascii="Times New Roman" w:hAnsi="Times New Roman"/>
                <w:sz w:val="24"/>
                <w:szCs w:val="24"/>
              </w:rPr>
              <w:t>Шухтін</w:t>
            </w:r>
            <w:proofErr w:type="spellEnd"/>
          </w:p>
          <w:p w14:paraId="3055A86D" w14:textId="77777777" w:rsidR="00EF57ED" w:rsidRPr="008A6BFE" w:rsidRDefault="00EF57ED" w:rsidP="00EF57ED">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м</w:t>
            </w:r>
            <w:r w:rsidRPr="008A6BFE">
              <w:rPr>
                <w:rFonts w:ascii="Times New Roman" w:hAnsi="Times New Roman"/>
                <w:sz w:val="24"/>
                <w:szCs w:val="24"/>
              </w:rPr>
              <w:t>.п</w:t>
            </w:r>
            <w:proofErr w:type="spellEnd"/>
            <w:r w:rsidRPr="008A6BFE">
              <w:rPr>
                <w:rFonts w:ascii="Times New Roman" w:hAnsi="Times New Roman"/>
                <w:sz w:val="24"/>
                <w:szCs w:val="24"/>
              </w:rPr>
              <w:t>.</w:t>
            </w:r>
          </w:p>
          <w:p w14:paraId="1D1AAB01" w14:textId="612B1F4F" w:rsidR="00BE6935" w:rsidRPr="004F538E" w:rsidRDefault="00BE6935" w:rsidP="00211933">
            <w:pPr>
              <w:suppressAutoHyphens/>
              <w:snapToGrid w:val="0"/>
              <w:spacing w:after="0" w:line="252" w:lineRule="auto"/>
              <w:jc w:val="both"/>
              <w:rPr>
                <w:rFonts w:ascii="Times New Roman" w:eastAsia="Lucida Sans Unicode" w:hAnsi="Times New Roman" w:cs="font1163"/>
                <w:color w:val="auto"/>
                <w:sz w:val="24"/>
                <w:szCs w:val="24"/>
                <w:lang w:eastAsia="ar-SA"/>
              </w:rPr>
            </w:pPr>
          </w:p>
        </w:tc>
        <w:tc>
          <w:tcPr>
            <w:tcW w:w="5103" w:type="dxa"/>
            <w:shd w:val="clear" w:color="auto" w:fill="auto"/>
          </w:tcPr>
          <w:p w14:paraId="231F013C" w14:textId="77777777" w:rsidR="00BE6935" w:rsidRPr="004F538E" w:rsidRDefault="00BE6935" w:rsidP="00211933">
            <w:pPr>
              <w:suppressAutoHyphens/>
              <w:spacing w:after="0" w:line="276" w:lineRule="auto"/>
              <w:rPr>
                <w:rFonts w:ascii="Times New Roman" w:eastAsia="Lucida Sans Unicode" w:hAnsi="Times New Roman" w:cs="font1163"/>
                <w:color w:val="auto"/>
                <w:sz w:val="24"/>
                <w:szCs w:val="24"/>
                <w:lang w:eastAsia="ar-SA"/>
              </w:rPr>
            </w:pPr>
          </w:p>
        </w:tc>
      </w:tr>
    </w:tbl>
    <w:p w14:paraId="6113FC6F" w14:textId="77777777" w:rsidR="00BE6935" w:rsidRPr="004F538E" w:rsidRDefault="00BE6935" w:rsidP="00211933">
      <w:pPr>
        <w:suppressAutoHyphens/>
        <w:spacing w:after="0" w:line="276" w:lineRule="auto"/>
        <w:jc w:val="right"/>
        <w:rPr>
          <w:rFonts w:ascii="Times New Roman" w:eastAsia="Lucida Sans Unicode" w:hAnsi="Times New Roman" w:cs="font1163"/>
          <w:color w:val="auto"/>
          <w:sz w:val="24"/>
          <w:szCs w:val="24"/>
          <w:lang w:eastAsia="ar-SA"/>
        </w:rPr>
      </w:pPr>
    </w:p>
    <w:p w14:paraId="36A38DC5" w14:textId="77777777" w:rsidR="00FE7D18" w:rsidRDefault="00FE7D18" w:rsidP="00BE6935">
      <w:pPr>
        <w:suppressAutoHyphens/>
        <w:spacing w:after="200" w:line="276" w:lineRule="auto"/>
        <w:jc w:val="right"/>
        <w:rPr>
          <w:rFonts w:ascii="Times New Roman" w:eastAsia="Lucida Sans Unicode" w:hAnsi="Times New Roman" w:cs="font1163"/>
          <w:color w:val="auto"/>
          <w:sz w:val="24"/>
          <w:szCs w:val="24"/>
          <w:lang w:eastAsia="ar-SA"/>
        </w:rPr>
      </w:pPr>
    </w:p>
    <w:p w14:paraId="1C09805C" w14:textId="77777777" w:rsidR="00FE7D18" w:rsidRDefault="00FE7D18" w:rsidP="00BE6935">
      <w:pPr>
        <w:suppressAutoHyphens/>
        <w:spacing w:after="200" w:line="276" w:lineRule="auto"/>
        <w:jc w:val="right"/>
        <w:rPr>
          <w:rFonts w:ascii="Times New Roman" w:eastAsia="Lucida Sans Unicode" w:hAnsi="Times New Roman" w:cs="font1163"/>
          <w:color w:val="auto"/>
          <w:sz w:val="24"/>
          <w:szCs w:val="24"/>
          <w:lang w:eastAsia="ar-SA"/>
        </w:rPr>
      </w:pPr>
    </w:p>
    <w:p w14:paraId="6D6D4436" w14:textId="77777777" w:rsidR="00FE7D18" w:rsidRDefault="00FE7D18" w:rsidP="00BE6935">
      <w:pPr>
        <w:suppressAutoHyphens/>
        <w:spacing w:after="200" w:line="276" w:lineRule="auto"/>
        <w:jc w:val="right"/>
        <w:rPr>
          <w:rFonts w:ascii="Times New Roman" w:eastAsia="Lucida Sans Unicode" w:hAnsi="Times New Roman" w:cs="font1163"/>
          <w:color w:val="auto"/>
          <w:sz w:val="24"/>
          <w:szCs w:val="24"/>
          <w:lang w:eastAsia="ar-SA"/>
        </w:rPr>
      </w:pPr>
    </w:p>
    <w:p w14:paraId="611398F0" w14:textId="77777777" w:rsidR="00FE7D18" w:rsidRDefault="00FE7D18" w:rsidP="00BE6935">
      <w:pPr>
        <w:suppressAutoHyphens/>
        <w:spacing w:after="200" w:line="276" w:lineRule="auto"/>
        <w:jc w:val="right"/>
        <w:rPr>
          <w:rFonts w:ascii="Times New Roman" w:eastAsia="Lucida Sans Unicode" w:hAnsi="Times New Roman" w:cs="font1163"/>
          <w:color w:val="auto"/>
          <w:sz w:val="24"/>
          <w:szCs w:val="24"/>
          <w:lang w:eastAsia="ar-SA"/>
        </w:rPr>
      </w:pPr>
    </w:p>
    <w:p w14:paraId="57410B79" w14:textId="77777777" w:rsidR="00FE7D18" w:rsidRDefault="00FE7D18" w:rsidP="00BE6935">
      <w:pPr>
        <w:suppressAutoHyphens/>
        <w:spacing w:after="200" w:line="276" w:lineRule="auto"/>
        <w:jc w:val="right"/>
        <w:rPr>
          <w:rFonts w:ascii="Times New Roman" w:eastAsia="Lucida Sans Unicode" w:hAnsi="Times New Roman" w:cs="font1163"/>
          <w:color w:val="auto"/>
          <w:sz w:val="24"/>
          <w:szCs w:val="24"/>
          <w:lang w:eastAsia="ar-SA"/>
        </w:rPr>
      </w:pPr>
    </w:p>
    <w:p w14:paraId="56C82695" w14:textId="4ED5E821" w:rsidR="00BE6935" w:rsidRPr="004F538E" w:rsidRDefault="00FE7D18" w:rsidP="00BE6935">
      <w:pPr>
        <w:suppressAutoHyphens/>
        <w:spacing w:after="200" w:line="276" w:lineRule="auto"/>
        <w:jc w:val="right"/>
        <w:rPr>
          <w:rFonts w:ascii="Times New Roman" w:eastAsia="Lucida Sans Unicode" w:hAnsi="Times New Roman" w:cs="font1163"/>
          <w:color w:val="auto"/>
          <w:sz w:val="24"/>
          <w:szCs w:val="24"/>
          <w:lang w:eastAsia="ar-SA"/>
        </w:rPr>
      </w:pPr>
      <w:r>
        <w:rPr>
          <w:rFonts w:ascii="Times New Roman" w:eastAsia="Lucida Sans Unicode" w:hAnsi="Times New Roman" w:cs="font1163"/>
          <w:color w:val="auto"/>
          <w:sz w:val="24"/>
          <w:szCs w:val="24"/>
          <w:lang w:eastAsia="ar-SA"/>
        </w:rPr>
        <w:t>Д</w:t>
      </w:r>
      <w:r w:rsidR="00BE6935" w:rsidRPr="004F538E">
        <w:rPr>
          <w:rFonts w:ascii="Times New Roman" w:eastAsia="Lucida Sans Unicode" w:hAnsi="Times New Roman" w:cs="font1163"/>
          <w:color w:val="auto"/>
          <w:sz w:val="24"/>
          <w:szCs w:val="24"/>
          <w:lang w:eastAsia="ar-SA"/>
        </w:rPr>
        <w:t>одаток№1</w:t>
      </w:r>
    </w:p>
    <w:p w14:paraId="577D106C" w14:textId="77777777" w:rsidR="00BE6935" w:rsidRPr="004F538E" w:rsidRDefault="00BE6935" w:rsidP="00BE6935">
      <w:pPr>
        <w:suppressAutoHyphens/>
        <w:spacing w:after="200" w:line="276" w:lineRule="auto"/>
        <w:jc w:val="center"/>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 xml:space="preserve">                                                                                                                       До договору №_______</w:t>
      </w:r>
    </w:p>
    <w:p w14:paraId="73EBE775" w14:textId="4A7A5098" w:rsidR="00BE6935" w:rsidRPr="004F538E" w:rsidRDefault="00BE6935" w:rsidP="00BE6935">
      <w:pPr>
        <w:suppressAutoHyphens/>
        <w:spacing w:after="200" w:line="276" w:lineRule="auto"/>
        <w:jc w:val="right"/>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від ___________202</w:t>
      </w:r>
      <w:r w:rsidR="00FE7D18">
        <w:rPr>
          <w:rFonts w:ascii="Times New Roman" w:eastAsia="Lucida Sans Unicode" w:hAnsi="Times New Roman" w:cs="font1163"/>
          <w:color w:val="auto"/>
          <w:sz w:val="24"/>
          <w:szCs w:val="24"/>
          <w:lang w:eastAsia="ar-SA"/>
        </w:rPr>
        <w:t>4</w:t>
      </w:r>
      <w:r w:rsidRPr="004F538E">
        <w:rPr>
          <w:rFonts w:ascii="Times New Roman" w:eastAsia="Lucida Sans Unicode" w:hAnsi="Times New Roman" w:cs="font1163"/>
          <w:color w:val="auto"/>
          <w:sz w:val="24"/>
          <w:szCs w:val="24"/>
          <w:lang w:eastAsia="ar-SA"/>
        </w:rPr>
        <w:t>р.</w:t>
      </w:r>
    </w:p>
    <w:p w14:paraId="3C1B66BF" w14:textId="77777777" w:rsidR="00BE6935" w:rsidRPr="004F538E" w:rsidRDefault="00BE6935" w:rsidP="00BE6935">
      <w:pPr>
        <w:suppressAutoHyphens/>
        <w:spacing w:after="200" w:line="276" w:lineRule="auto"/>
        <w:jc w:val="center"/>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СПЕЦИФІКАЦІЯ</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4347"/>
        <w:gridCol w:w="1293"/>
        <w:gridCol w:w="1586"/>
        <w:gridCol w:w="1418"/>
        <w:gridCol w:w="1248"/>
      </w:tblGrid>
      <w:tr w:rsidR="00BE6935" w:rsidRPr="004F538E" w14:paraId="3033FD0D" w14:textId="77777777" w:rsidTr="00CE5106">
        <w:trPr>
          <w:trHeight w:val="503"/>
          <w:jc w:val="center"/>
        </w:trPr>
        <w:tc>
          <w:tcPr>
            <w:tcW w:w="757" w:type="dxa"/>
            <w:vAlign w:val="center"/>
          </w:tcPr>
          <w:p w14:paraId="02416EF4" w14:textId="77777777" w:rsidR="00BE6935" w:rsidRPr="004F538E" w:rsidRDefault="00BE6935" w:rsidP="00BE6935">
            <w:pPr>
              <w:suppressAutoHyphens/>
              <w:spacing w:after="20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w:t>
            </w:r>
          </w:p>
          <w:p w14:paraId="234A37A5" w14:textId="77777777" w:rsidR="00BE6935" w:rsidRPr="004F538E" w:rsidRDefault="00BE6935" w:rsidP="00BE6935">
            <w:pPr>
              <w:suppressAutoHyphens/>
              <w:spacing w:after="20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п/п</w:t>
            </w:r>
          </w:p>
        </w:tc>
        <w:tc>
          <w:tcPr>
            <w:tcW w:w="4347" w:type="dxa"/>
            <w:vAlign w:val="center"/>
          </w:tcPr>
          <w:p w14:paraId="714586D6" w14:textId="77777777" w:rsidR="00BE6935" w:rsidRPr="004F538E" w:rsidRDefault="00BE6935" w:rsidP="00BE6935">
            <w:pPr>
              <w:suppressAutoHyphens/>
              <w:spacing w:after="20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Найменування товару</w:t>
            </w:r>
          </w:p>
        </w:tc>
        <w:tc>
          <w:tcPr>
            <w:tcW w:w="1293" w:type="dxa"/>
            <w:shd w:val="clear" w:color="auto" w:fill="auto"/>
            <w:vAlign w:val="center"/>
          </w:tcPr>
          <w:p w14:paraId="1352C50B" w14:textId="77777777" w:rsidR="00BE6935" w:rsidRPr="004F538E" w:rsidRDefault="00BE6935" w:rsidP="00BE6935">
            <w:pPr>
              <w:suppressAutoHyphens/>
              <w:spacing w:after="20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Одиниця</w:t>
            </w:r>
          </w:p>
          <w:p w14:paraId="695DEFDD" w14:textId="77777777" w:rsidR="00BE6935" w:rsidRPr="004F538E" w:rsidRDefault="00BE6935" w:rsidP="00BE6935">
            <w:pPr>
              <w:suppressAutoHyphens/>
              <w:spacing w:after="20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виміру</w:t>
            </w:r>
          </w:p>
        </w:tc>
        <w:tc>
          <w:tcPr>
            <w:tcW w:w="1586" w:type="dxa"/>
            <w:shd w:val="clear" w:color="auto" w:fill="auto"/>
            <w:vAlign w:val="center"/>
          </w:tcPr>
          <w:p w14:paraId="53C7EC51" w14:textId="77777777" w:rsidR="00BE6935" w:rsidRPr="004F538E" w:rsidRDefault="00BE6935" w:rsidP="00BE6935">
            <w:pPr>
              <w:suppressAutoHyphens/>
              <w:spacing w:after="20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Кількість</w:t>
            </w:r>
          </w:p>
        </w:tc>
        <w:tc>
          <w:tcPr>
            <w:tcW w:w="1418" w:type="dxa"/>
            <w:vAlign w:val="center"/>
          </w:tcPr>
          <w:p w14:paraId="37C1C302" w14:textId="77777777" w:rsidR="00BE6935" w:rsidRPr="004F538E" w:rsidRDefault="00BE6935" w:rsidP="00BE6935">
            <w:pPr>
              <w:suppressAutoHyphens/>
              <w:spacing w:after="20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Ціна з ПДВ</w:t>
            </w:r>
          </w:p>
        </w:tc>
        <w:tc>
          <w:tcPr>
            <w:tcW w:w="1248" w:type="dxa"/>
            <w:vAlign w:val="center"/>
          </w:tcPr>
          <w:p w14:paraId="1F62E691" w14:textId="77777777" w:rsidR="00BE6935" w:rsidRPr="004F538E" w:rsidRDefault="00BE6935" w:rsidP="00BE6935">
            <w:pPr>
              <w:suppressAutoHyphens/>
              <w:spacing w:after="200" w:line="276" w:lineRule="auto"/>
              <w:rPr>
                <w:rFonts w:ascii="Times New Roman" w:eastAsia="Lucida Sans Unicode" w:hAnsi="Times New Roman" w:cs="font1163"/>
                <w:b/>
                <w:i/>
                <w:color w:val="auto"/>
                <w:sz w:val="24"/>
                <w:szCs w:val="24"/>
                <w:lang w:eastAsia="ar-SA"/>
              </w:rPr>
            </w:pPr>
            <w:r w:rsidRPr="004F538E">
              <w:rPr>
                <w:rFonts w:ascii="Times New Roman" w:eastAsia="Lucida Sans Unicode" w:hAnsi="Times New Roman" w:cs="font1163"/>
                <w:b/>
                <w:i/>
                <w:color w:val="auto"/>
                <w:sz w:val="24"/>
                <w:szCs w:val="24"/>
                <w:lang w:eastAsia="ar-SA"/>
              </w:rPr>
              <w:t>Сума з ПДВ</w:t>
            </w:r>
          </w:p>
        </w:tc>
      </w:tr>
      <w:tr w:rsidR="00BE6935" w:rsidRPr="004F538E" w14:paraId="3045C06D" w14:textId="77777777" w:rsidTr="00CE5106">
        <w:trPr>
          <w:jc w:val="center"/>
        </w:trPr>
        <w:tc>
          <w:tcPr>
            <w:tcW w:w="757" w:type="dxa"/>
            <w:vAlign w:val="center"/>
          </w:tcPr>
          <w:p w14:paraId="557FB449" w14:textId="77777777" w:rsidR="00BE6935" w:rsidRPr="004F538E" w:rsidRDefault="00BE6935" w:rsidP="00BE6935">
            <w:pPr>
              <w:suppressAutoHyphens/>
              <w:spacing w:after="200" w:line="276"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1</w:t>
            </w:r>
          </w:p>
        </w:tc>
        <w:tc>
          <w:tcPr>
            <w:tcW w:w="4347" w:type="dxa"/>
            <w:vAlign w:val="center"/>
          </w:tcPr>
          <w:p w14:paraId="1F34492F" w14:textId="055BA28A" w:rsidR="00BE6935" w:rsidRPr="004F538E" w:rsidRDefault="00BE6935" w:rsidP="00BE6935">
            <w:pPr>
              <w:suppressAutoHyphens/>
              <w:spacing w:after="200" w:line="276" w:lineRule="auto"/>
              <w:rPr>
                <w:rFonts w:ascii="Times New Roman" w:eastAsia="Lucida Sans Unicode" w:hAnsi="Times New Roman" w:cs="font1163"/>
                <w:color w:val="auto"/>
                <w:sz w:val="24"/>
                <w:szCs w:val="24"/>
                <w:lang w:eastAsia="ar-SA"/>
              </w:rPr>
            </w:pPr>
          </w:p>
        </w:tc>
        <w:tc>
          <w:tcPr>
            <w:tcW w:w="1293" w:type="dxa"/>
            <w:shd w:val="clear" w:color="auto" w:fill="auto"/>
            <w:vAlign w:val="center"/>
          </w:tcPr>
          <w:p w14:paraId="33E862CC" w14:textId="7FF313F7" w:rsidR="00BE6935" w:rsidRPr="004F538E" w:rsidRDefault="00BE6935" w:rsidP="00BE6935">
            <w:pPr>
              <w:suppressAutoHyphens/>
              <w:spacing w:after="200" w:line="276" w:lineRule="auto"/>
              <w:rPr>
                <w:rFonts w:ascii="Times New Roman" w:eastAsia="Lucida Sans Unicode" w:hAnsi="Times New Roman" w:cs="font1163"/>
                <w:color w:val="auto"/>
                <w:sz w:val="24"/>
                <w:szCs w:val="24"/>
                <w:lang w:eastAsia="ar-SA"/>
              </w:rPr>
            </w:pPr>
          </w:p>
        </w:tc>
        <w:tc>
          <w:tcPr>
            <w:tcW w:w="1586" w:type="dxa"/>
            <w:shd w:val="clear" w:color="auto" w:fill="auto"/>
            <w:vAlign w:val="center"/>
          </w:tcPr>
          <w:p w14:paraId="7522F3F6" w14:textId="243D51F6" w:rsidR="00BE6935" w:rsidRPr="004F538E" w:rsidRDefault="00BE6935" w:rsidP="00BE6935">
            <w:pPr>
              <w:suppressAutoHyphens/>
              <w:spacing w:after="200" w:line="276" w:lineRule="auto"/>
              <w:rPr>
                <w:rFonts w:ascii="Times New Roman" w:eastAsia="Lucida Sans Unicode" w:hAnsi="Times New Roman" w:cs="font1163"/>
                <w:color w:val="auto"/>
                <w:sz w:val="24"/>
                <w:szCs w:val="24"/>
                <w:lang w:eastAsia="ar-SA"/>
              </w:rPr>
            </w:pPr>
          </w:p>
        </w:tc>
        <w:tc>
          <w:tcPr>
            <w:tcW w:w="1418" w:type="dxa"/>
            <w:vAlign w:val="center"/>
          </w:tcPr>
          <w:p w14:paraId="58F62BFC" w14:textId="77777777" w:rsidR="00BE6935" w:rsidRPr="004F538E" w:rsidRDefault="00BE6935" w:rsidP="00BE6935">
            <w:pPr>
              <w:suppressAutoHyphens/>
              <w:spacing w:after="200" w:line="276" w:lineRule="auto"/>
              <w:rPr>
                <w:rFonts w:ascii="Times New Roman" w:eastAsia="Lucida Sans Unicode" w:hAnsi="Times New Roman" w:cs="font1163"/>
                <w:color w:val="auto"/>
                <w:sz w:val="24"/>
                <w:szCs w:val="24"/>
                <w:lang w:eastAsia="ar-SA"/>
              </w:rPr>
            </w:pPr>
          </w:p>
        </w:tc>
        <w:tc>
          <w:tcPr>
            <w:tcW w:w="1248" w:type="dxa"/>
            <w:vAlign w:val="center"/>
          </w:tcPr>
          <w:p w14:paraId="77025A0E" w14:textId="77777777" w:rsidR="00BE6935" w:rsidRPr="004F538E" w:rsidRDefault="00BE6935" w:rsidP="00BE6935">
            <w:pPr>
              <w:suppressAutoHyphens/>
              <w:spacing w:after="200" w:line="276" w:lineRule="auto"/>
              <w:rPr>
                <w:rFonts w:ascii="Times New Roman" w:eastAsia="Lucida Sans Unicode" w:hAnsi="Times New Roman" w:cs="font1163"/>
                <w:color w:val="auto"/>
                <w:sz w:val="24"/>
                <w:szCs w:val="24"/>
                <w:lang w:eastAsia="ar-SA"/>
              </w:rPr>
            </w:pPr>
          </w:p>
        </w:tc>
      </w:tr>
      <w:tr w:rsidR="00B306C3" w:rsidRPr="004F538E" w14:paraId="1A24F20A" w14:textId="77777777" w:rsidTr="00CE5106">
        <w:trPr>
          <w:jc w:val="center"/>
        </w:trPr>
        <w:tc>
          <w:tcPr>
            <w:tcW w:w="757" w:type="dxa"/>
            <w:vAlign w:val="center"/>
          </w:tcPr>
          <w:p w14:paraId="2A9A059A" w14:textId="166626C7" w:rsidR="00B306C3" w:rsidRPr="004F538E" w:rsidRDefault="00B306C3" w:rsidP="00BE6935">
            <w:pPr>
              <w:suppressAutoHyphens/>
              <w:spacing w:after="200" w:line="276" w:lineRule="auto"/>
              <w:rPr>
                <w:rFonts w:ascii="Times New Roman" w:eastAsia="Lucida Sans Unicode" w:hAnsi="Times New Roman" w:cs="font1163"/>
                <w:color w:val="auto"/>
                <w:sz w:val="24"/>
                <w:szCs w:val="24"/>
                <w:lang w:eastAsia="ar-SA"/>
              </w:rPr>
            </w:pPr>
            <w:r w:rsidRPr="004F538E">
              <w:rPr>
                <w:rFonts w:ascii="Times New Roman" w:eastAsia="Lucida Sans Unicode" w:hAnsi="Times New Roman" w:cs="font1163"/>
                <w:color w:val="auto"/>
                <w:sz w:val="24"/>
                <w:szCs w:val="24"/>
                <w:lang w:eastAsia="ar-SA"/>
              </w:rPr>
              <w:t>2</w:t>
            </w:r>
          </w:p>
        </w:tc>
        <w:tc>
          <w:tcPr>
            <w:tcW w:w="4347" w:type="dxa"/>
            <w:vAlign w:val="center"/>
          </w:tcPr>
          <w:p w14:paraId="71D5A60E" w14:textId="77777777" w:rsidR="00B306C3" w:rsidRPr="004F538E" w:rsidRDefault="00B306C3" w:rsidP="00BE6935">
            <w:pPr>
              <w:suppressAutoHyphens/>
              <w:spacing w:after="200" w:line="276" w:lineRule="auto"/>
              <w:rPr>
                <w:rFonts w:ascii="Times New Roman" w:eastAsia="Lucida Sans Unicode" w:hAnsi="Times New Roman" w:cs="font1163"/>
                <w:color w:val="auto"/>
                <w:sz w:val="24"/>
                <w:szCs w:val="24"/>
                <w:lang w:eastAsia="ar-SA"/>
              </w:rPr>
            </w:pPr>
          </w:p>
        </w:tc>
        <w:tc>
          <w:tcPr>
            <w:tcW w:w="1293" w:type="dxa"/>
            <w:shd w:val="clear" w:color="auto" w:fill="auto"/>
            <w:vAlign w:val="center"/>
          </w:tcPr>
          <w:p w14:paraId="2C50615F" w14:textId="77777777" w:rsidR="00B306C3" w:rsidRPr="004F538E" w:rsidRDefault="00B306C3" w:rsidP="00BE6935">
            <w:pPr>
              <w:suppressAutoHyphens/>
              <w:spacing w:after="200" w:line="276" w:lineRule="auto"/>
              <w:rPr>
                <w:rFonts w:ascii="Times New Roman" w:eastAsia="Lucida Sans Unicode" w:hAnsi="Times New Roman" w:cs="font1163"/>
                <w:color w:val="auto"/>
                <w:sz w:val="24"/>
                <w:szCs w:val="24"/>
                <w:lang w:eastAsia="ar-SA"/>
              </w:rPr>
            </w:pPr>
          </w:p>
        </w:tc>
        <w:tc>
          <w:tcPr>
            <w:tcW w:w="1586" w:type="dxa"/>
            <w:shd w:val="clear" w:color="auto" w:fill="auto"/>
            <w:vAlign w:val="center"/>
          </w:tcPr>
          <w:p w14:paraId="22B43DC6" w14:textId="77777777" w:rsidR="00B306C3" w:rsidRPr="004F538E" w:rsidRDefault="00B306C3" w:rsidP="00BE6935">
            <w:pPr>
              <w:suppressAutoHyphens/>
              <w:spacing w:after="200" w:line="276" w:lineRule="auto"/>
              <w:rPr>
                <w:rFonts w:ascii="Times New Roman" w:eastAsia="Lucida Sans Unicode" w:hAnsi="Times New Roman" w:cs="font1163"/>
                <w:color w:val="auto"/>
                <w:sz w:val="24"/>
                <w:szCs w:val="24"/>
                <w:lang w:eastAsia="ar-SA"/>
              </w:rPr>
            </w:pPr>
          </w:p>
        </w:tc>
        <w:tc>
          <w:tcPr>
            <w:tcW w:w="1418" w:type="dxa"/>
            <w:vAlign w:val="center"/>
          </w:tcPr>
          <w:p w14:paraId="77B29A9C" w14:textId="77777777" w:rsidR="00B306C3" w:rsidRPr="004F538E" w:rsidRDefault="00B306C3" w:rsidP="00BE6935">
            <w:pPr>
              <w:suppressAutoHyphens/>
              <w:spacing w:after="200" w:line="276" w:lineRule="auto"/>
              <w:rPr>
                <w:rFonts w:ascii="Times New Roman" w:eastAsia="Lucida Sans Unicode" w:hAnsi="Times New Roman" w:cs="font1163"/>
                <w:color w:val="auto"/>
                <w:sz w:val="24"/>
                <w:szCs w:val="24"/>
                <w:lang w:eastAsia="ar-SA"/>
              </w:rPr>
            </w:pPr>
          </w:p>
        </w:tc>
        <w:tc>
          <w:tcPr>
            <w:tcW w:w="1248" w:type="dxa"/>
            <w:vAlign w:val="center"/>
          </w:tcPr>
          <w:p w14:paraId="19E25008" w14:textId="77777777" w:rsidR="00B306C3" w:rsidRPr="004F538E" w:rsidRDefault="00B306C3" w:rsidP="00BE6935">
            <w:pPr>
              <w:suppressAutoHyphens/>
              <w:spacing w:after="200" w:line="276" w:lineRule="auto"/>
              <w:rPr>
                <w:rFonts w:ascii="Times New Roman" w:eastAsia="Lucida Sans Unicode" w:hAnsi="Times New Roman" w:cs="font1163"/>
                <w:color w:val="auto"/>
                <w:sz w:val="24"/>
                <w:szCs w:val="24"/>
                <w:lang w:eastAsia="ar-SA"/>
              </w:rPr>
            </w:pPr>
          </w:p>
        </w:tc>
      </w:tr>
    </w:tbl>
    <w:p w14:paraId="6CED1A21" w14:textId="77777777" w:rsidR="00BE6935" w:rsidRPr="004F538E" w:rsidRDefault="00BE6935" w:rsidP="00BE6935">
      <w:pPr>
        <w:suppressAutoHyphens/>
        <w:spacing w:after="200" w:line="276" w:lineRule="auto"/>
        <w:rPr>
          <w:rFonts w:ascii="Times New Roman" w:eastAsia="Lucida Sans Unicode" w:hAnsi="Times New Roman" w:cs="font1163"/>
          <w:b/>
          <w:bCs/>
          <w:color w:val="auto"/>
          <w:sz w:val="24"/>
          <w:szCs w:val="24"/>
          <w:lang w:eastAsia="ar-SA"/>
        </w:rPr>
      </w:pPr>
    </w:p>
    <w:p w14:paraId="5F1057D3" w14:textId="77777777" w:rsidR="00BE6935" w:rsidRPr="004F538E" w:rsidRDefault="00BE6935" w:rsidP="00BE6935">
      <w:pPr>
        <w:suppressAutoHyphens/>
        <w:spacing w:after="200" w:line="276" w:lineRule="auto"/>
        <w:rPr>
          <w:rFonts w:ascii="Times New Roman" w:eastAsia="Lucida Sans Unicode" w:hAnsi="Times New Roman" w:cs="font1163"/>
          <w:b/>
          <w:bCs/>
          <w:color w:val="auto"/>
          <w:sz w:val="24"/>
          <w:szCs w:val="24"/>
          <w:lang w:eastAsia="ar-SA"/>
        </w:rPr>
      </w:pPr>
      <w:r w:rsidRPr="004F538E">
        <w:rPr>
          <w:rFonts w:ascii="Times New Roman" w:eastAsia="Lucida Sans Unicode" w:hAnsi="Times New Roman" w:cs="font1163"/>
          <w:b/>
          <w:bCs/>
          <w:color w:val="auto"/>
          <w:sz w:val="24"/>
          <w:szCs w:val="24"/>
          <w:lang w:eastAsia="ar-SA"/>
        </w:rPr>
        <w:t>Сума прописом ___________________________________</w:t>
      </w:r>
    </w:p>
    <w:p w14:paraId="110632F7" w14:textId="77777777" w:rsidR="00BE6935" w:rsidRPr="004F538E" w:rsidRDefault="00BE6935" w:rsidP="00BE6935">
      <w:pPr>
        <w:suppressAutoHyphens/>
        <w:spacing w:after="200" w:line="276" w:lineRule="auto"/>
        <w:rPr>
          <w:rFonts w:ascii="Times New Roman" w:eastAsia="Lucida Sans Unicode" w:hAnsi="Times New Roman"/>
          <w:color w:val="auto"/>
          <w:sz w:val="24"/>
          <w:szCs w:val="24"/>
          <w:lang w:eastAsia="ar-SA"/>
        </w:rPr>
      </w:pPr>
      <w:r w:rsidRPr="004F538E">
        <w:rPr>
          <w:rFonts w:ascii="Times New Roman" w:eastAsia="Lucida Sans Unicode" w:hAnsi="Times New Roman"/>
          <w:b/>
          <w:bCs/>
          <w:color w:val="auto"/>
          <w:sz w:val="24"/>
          <w:szCs w:val="24"/>
          <w:lang w:eastAsia="ar-SA"/>
        </w:rPr>
        <w:t xml:space="preserve">          ЗАМОВНИК :                                                                         ПОСТАЧАЛЬНИК  :                                                               </w:t>
      </w:r>
    </w:p>
    <w:p w14:paraId="35DDE421" w14:textId="7F35C1AD" w:rsidR="00BE6935" w:rsidRPr="004F538E" w:rsidRDefault="00BE6935" w:rsidP="00BE6935">
      <w:pPr>
        <w:suppressAutoHyphens/>
        <w:spacing w:after="200" w:line="276" w:lineRule="auto"/>
        <w:rPr>
          <w:rFonts w:ascii="Times New Roman" w:eastAsia="Lucida Sans Unicode" w:hAnsi="Times New Roman"/>
          <w:b/>
          <w:bCs/>
          <w:color w:val="auto"/>
          <w:sz w:val="24"/>
          <w:szCs w:val="24"/>
          <w:lang w:eastAsia="ar-SA"/>
        </w:rPr>
      </w:pPr>
    </w:p>
    <w:p w14:paraId="471D6409" w14:textId="77777777" w:rsidR="00C5613A" w:rsidRPr="004F538E" w:rsidRDefault="00C5613A" w:rsidP="002F14A9">
      <w:pPr>
        <w:spacing w:after="0" w:line="240" w:lineRule="auto"/>
        <w:ind w:left="5660" w:firstLine="700"/>
        <w:jc w:val="right"/>
        <w:rPr>
          <w:rFonts w:ascii="Times New Roman" w:hAnsi="Times New Roman"/>
          <w:sz w:val="20"/>
        </w:rPr>
      </w:pPr>
    </w:p>
    <w:p w14:paraId="25E77E48" w14:textId="77777777" w:rsidR="006E463C" w:rsidRPr="004F538E" w:rsidRDefault="006E463C" w:rsidP="002F14A9">
      <w:pPr>
        <w:spacing w:after="0" w:line="240" w:lineRule="auto"/>
        <w:ind w:left="5660" w:firstLine="700"/>
        <w:jc w:val="right"/>
        <w:rPr>
          <w:rFonts w:ascii="Times New Roman" w:hAnsi="Times New Roman"/>
          <w:b/>
          <w:sz w:val="20"/>
        </w:rPr>
      </w:pPr>
    </w:p>
    <w:p w14:paraId="2183F028" w14:textId="77777777" w:rsidR="006E463C" w:rsidRPr="004F538E" w:rsidRDefault="006E463C" w:rsidP="002F14A9">
      <w:pPr>
        <w:spacing w:after="0" w:line="240" w:lineRule="auto"/>
        <w:ind w:left="5660" w:firstLine="700"/>
        <w:jc w:val="right"/>
        <w:rPr>
          <w:rFonts w:ascii="Times New Roman" w:hAnsi="Times New Roman"/>
          <w:b/>
          <w:sz w:val="20"/>
        </w:rPr>
      </w:pPr>
    </w:p>
    <w:sectPr w:rsidR="006E463C" w:rsidRPr="004F538E" w:rsidSect="00954851">
      <w:footerReference w:type="default" r:id="rId10"/>
      <w:headerReference w:type="first" r:id="rId11"/>
      <w:footerReference w:type="first" r:id="rId12"/>
      <w:pgSz w:w="11906" w:h="16838"/>
      <w:pgMar w:top="567"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25BF" w14:textId="77777777" w:rsidR="002B6064" w:rsidRDefault="002B6064">
      <w:pPr>
        <w:spacing w:after="0" w:line="240" w:lineRule="auto"/>
      </w:pPr>
      <w:r>
        <w:separator/>
      </w:r>
    </w:p>
  </w:endnote>
  <w:endnote w:type="continuationSeparator" w:id="0">
    <w:p w14:paraId="55133C65" w14:textId="77777777" w:rsidR="002B6064" w:rsidRDefault="002B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ont116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E60" w14:textId="77777777" w:rsidR="00CE5106" w:rsidRDefault="00CE5106">
    <w:pPr>
      <w:framePr w:wrap="around" w:vAnchor="text" w:hAnchor="margin" w:xAlign="right" w:y="1"/>
    </w:pPr>
    <w:r>
      <w:fldChar w:fldCharType="begin"/>
    </w:r>
    <w:r>
      <w:instrText xml:space="preserve">PAGE </w:instrText>
    </w:r>
    <w:r>
      <w:fldChar w:fldCharType="separate"/>
    </w:r>
    <w:r>
      <w:rPr>
        <w:noProof/>
      </w:rPr>
      <w:t>3</w:t>
    </w:r>
    <w:r>
      <w:rPr>
        <w:noProof/>
      </w:rPr>
      <w:t>6</w:t>
    </w:r>
    <w:r>
      <w:fldChar w:fldCharType="end"/>
    </w:r>
  </w:p>
  <w:p w14:paraId="6C0C105B" w14:textId="77777777" w:rsidR="00CE5106" w:rsidRDefault="00CE510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397" w14:textId="77777777" w:rsidR="00CE5106" w:rsidRDefault="00CE51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459F" w14:textId="77777777" w:rsidR="002B6064" w:rsidRDefault="002B6064">
      <w:pPr>
        <w:spacing w:after="0" w:line="240" w:lineRule="auto"/>
      </w:pPr>
      <w:r>
        <w:separator/>
      </w:r>
    </w:p>
  </w:footnote>
  <w:footnote w:type="continuationSeparator" w:id="0">
    <w:p w14:paraId="2E82D3B6" w14:textId="77777777" w:rsidR="002B6064" w:rsidRDefault="002B6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6C" w14:textId="77777777" w:rsidR="00CE5106" w:rsidRDefault="00CE510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9EA7B08"/>
    <w:multiLevelType w:val="multilevel"/>
    <w:tmpl w:val="5B0E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CF551E6"/>
    <w:multiLevelType w:val="multilevel"/>
    <w:tmpl w:val="FFFFFFFF"/>
    <w:lvl w:ilvl="0">
      <w:start w:val="1"/>
      <w:numFmt w:val="decimal"/>
      <w:lvlText w:val=""/>
      <w:lvlJc w:val="left"/>
      <w:pPr>
        <w:ind w:left="720" w:firstLine="1080"/>
      </w:pPr>
      <w:rPr>
        <w:rFonts w:ascii="Times New Roman" w:eastAsia="Times New Roman" w:hAnsi="Times New Roman" w:cs="Times New Roman"/>
        <w:i w:val="0"/>
        <w:sz w:val="24"/>
        <w:szCs w:val="24"/>
        <w:vertAlign w:val="baseline"/>
      </w:rPr>
    </w:lvl>
    <w:lvl w:ilvl="1">
      <w:start w:val="1"/>
      <w:numFmt w:val="lowerLetter"/>
      <w:lvlText w:val="%2"/>
      <w:lvlJc w:val="left"/>
      <w:pPr>
        <w:ind w:left="1080" w:firstLine="1800"/>
      </w:pPr>
      <w:rPr>
        <w:rFonts w:cs="Times New Roman"/>
        <w:sz w:val="22"/>
        <w:szCs w:val="22"/>
        <w:vertAlign w:val="baseline"/>
      </w:rPr>
    </w:lvl>
    <w:lvl w:ilvl="2">
      <w:start w:val="1"/>
      <w:numFmt w:val="lowerRoman"/>
      <w:lvlText w:val="%3"/>
      <w:lvlJc w:val="left"/>
      <w:pPr>
        <w:ind w:left="1440" w:firstLine="2520"/>
      </w:pPr>
      <w:rPr>
        <w:rFonts w:cs="Times New Roman"/>
        <w:sz w:val="22"/>
        <w:szCs w:val="22"/>
        <w:vertAlign w:val="baseline"/>
      </w:rPr>
    </w:lvl>
    <w:lvl w:ilvl="3">
      <w:start w:val="1"/>
      <w:numFmt w:val="decimal"/>
      <w:lvlText w:val="%4"/>
      <w:lvlJc w:val="left"/>
      <w:pPr>
        <w:ind w:left="1800" w:firstLine="3240"/>
      </w:pPr>
      <w:rPr>
        <w:rFonts w:cs="Times New Roman"/>
        <w:sz w:val="22"/>
        <w:szCs w:val="22"/>
        <w:vertAlign w:val="baseline"/>
      </w:rPr>
    </w:lvl>
    <w:lvl w:ilvl="4">
      <w:start w:val="1"/>
      <w:numFmt w:val="lowerLetter"/>
      <w:lvlText w:val="%5"/>
      <w:lvlJc w:val="left"/>
      <w:pPr>
        <w:ind w:left="2160" w:firstLine="3960"/>
      </w:pPr>
      <w:rPr>
        <w:rFonts w:cs="Times New Roman"/>
        <w:sz w:val="22"/>
        <w:szCs w:val="22"/>
        <w:vertAlign w:val="baseline"/>
      </w:rPr>
    </w:lvl>
    <w:lvl w:ilvl="5">
      <w:start w:val="1"/>
      <w:numFmt w:val="lowerRoman"/>
      <w:lvlText w:val="%6"/>
      <w:lvlJc w:val="left"/>
      <w:pPr>
        <w:ind w:left="2520" w:firstLine="4680"/>
      </w:pPr>
      <w:rPr>
        <w:rFonts w:cs="Times New Roman"/>
        <w:sz w:val="22"/>
        <w:szCs w:val="22"/>
        <w:vertAlign w:val="baseline"/>
      </w:rPr>
    </w:lvl>
    <w:lvl w:ilvl="6">
      <w:start w:val="1"/>
      <w:numFmt w:val="decimal"/>
      <w:lvlText w:val="%7"/>
      <w:lvlJc w:val="left"/>
      <w:pPr>
        <w:ind w:left="2880" w:firstLine="5400"/>
      </w:pPr>
      <w:rPr>
        <w:rFonts w:cs="Times New Roman"/>
        <w:sz w:val="22"/>
        <w:szCs w:val="22"/>
        <w:vertAlign w:val="baseline"/>
      </w:rPr>
    </w:lvl>
    <w:lvl w:ilvl="7">
      <w:start w:val="1"/>
      <w:numFmt w:val="lowerLetter"/>
      <w:lvlText w:val="%8"/>
      <w:lvlJc w:val="left"/>
      <w:pPr>
        <w:ind w:left="3240" w:firstLine="6120"/>
      </w:pPr>
      <w:rPr>
        <w:rFonts w:cs="Times New Roman"/>
        <w:sz w:val="22"/>
        <w:szCs w:val="22"/>
        <w:vertAlign w:val="baseline"/>
      </w:rPr>
    </w:lvl>
    <w:lvl w:ilvl="8">
      <w:start w:val="1"/>
      <w:numFmt w:val="lowerRoman"/>
      <w:lvlText w:val="%9"/>
      <w:lvlJc w:val="left"/>
      <w:pPr>
        <w:ind w:left="3600" w:firstLine="6840"/>
      </w:pPr>
      <w:rPr>
        <w:rFonts w:cs="Times New Roman"/>
        <w:sz w:val="22"/>
        <w:szCs w:val="22"/>
        <w:vertAlign w:val="baseline"/>
      </w:rPr>
    </w:lvl>
  </w:abstractNum>
  <w:abstractNum w:abstractNumId="20"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561408"/>
    <w:multiLevelType w:val="multilevel"/>
    <w:tmpl w:val="5A80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B2B17FF"/>
    <w:multiLevelType w:val="multilevel"/>
    <w:tmpl w:val="78E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3D5BB7"/>
    <w:multiLevelType w:val="multilevel"/>
    <w:tmpl w:val="8FD8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325FEE"/>
    <w:multiLevelType w:val="multilevel"/>
    <w:tmpl w:val="E19C9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F1F5932"/>
    <w:multiLevelType w:val="multilevel"/>
    <w:tmpl w:val="2FBA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916EE7"/>
    <w:multiLevelType w:val="multilevel"/>
    <w:tmpl w:val="BF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AF556A1"/>
    <w:multiLevelType w:val="multilevel"/>
    <w:tmpl w:val="60FAC10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num w:numId="1">
    <w:abstractNumId w:val="35"/>
  </w:num>
  <w:num w:numId="2">
    <w:abstractNumId w:val="25"/>
  </w:num>
  <w:num w:numId="3">
    <w:abstractNumId w:val="27"/>
  </w:num>
  <w:num w:numId="4">
    <w:abstractNumId w:val="23"/>
  </w:num>
  <w:num w:numId="5">
    <w:abstractNumId w:val="24"/>
  </w:num>
  <w:num w:numId="6">
    <w:abstractNumId w:val="29"/>
  </w:num>
  <w:num w:numId="7">
    <w:abstractNumId w:val="11"/>
  </w:num>
  <w:num w:numId="8">
    <w:abstractNumId w:val="15"/>
  </w:num>
  <w:num w:numId="9">
    <w:abstractNumId w:val="31"/>
  </w:num>
  <w:num w:numId="10">
    <w:abstractNumId w:val="16"/>
  </w:num>
  <w:num w:numId="11">
    <w:abstractNumId w:val="32"/>
  </w:num>
  <w:num w:numId="12">
    <w:abstractNumId w:val="12"/>
  </w:num>
  <w:num w:numId="13">
    <w:abstractNumId w:val="13"/>
  </w:num>
  <w:num w:numId="14">
    <w:abstractNumId w:val="22"/>
  </w:num>
  <w:num w:numId="15">
    <w:abstractNumId w:val="28"/>
  </w:num>
  <w:num w:numId="16">
    <w:abstractNumId w:val="33"/>
  </w:num>
  <w:num w:numId="17">
    <w:abstractNumId w:val="20"/>
  </w:num>
  <w:num w:numId="18">
    <w:abstractNumId w:val="17"/>
  </w:num>
  <w:num w:numId="19">
    <w:abstractNumId w:val="26"/>
  </w:num>
  <w:num w:numId="20">
    <w:abstractNumId w:val="14"/>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4"/>
  </w:num>
  <w:num w:numId="30">
    <w:abstractNumId w:val="30"/>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1"/>
  </w:num>
  <w:num w:numId="35">
    <w:abstractNumId w:val="1"/>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CF6"/>
    <w:rsid w:val="000058B4"/>
    <w:rsid w:val="0005601E"/>
    <w:rsid w:val="00085EB4"/>
    <w:rsid w:val="000A6D24"/>
    <w:rsid w:val="000C7539"/>
    <w:rsid w:val="000E7CF6"/>
    <w:rsid w:val="00103103"/>
    <w:rsid w:val="00142AB3"/>
    <w:rsid w:val="00186907"/>
    <w:rsid w:val="001A09BF"/>
    <w:rsid w:val="001A38C8"/>
    <w:rsid w:val="001C13F1"/>
    <w:rsid w:val="00203803"/>
    <w:rsid w:val="00211933"/>
    <w:rsid w:val="00236D87"/>
    <w:rsid w:val="0024676A"/>
    <w:rsid w:val="00282AC6"/>
    <w:rsid w:val="002A46D6"/>
    <w:rsid w:val="002B6064"/>
    <w:rsid w:val="002C4E45"/>
    <w:rsid w:val="002F14A9"/>
    <w:rsid w:val="00302B39"/>
    <w:rsid w:val="003417F7"/>
    <w:rsid w:val="00346627"/>
    <w:rsid w:val="00371B24"/>
    <w:rsid w:val="00371C49"/>
    <w:rsid w:val="003A7A56"/>
    <w:rsid w:val="003B33FF"/>
    <w:rsid w:val="00407975"/>
    <w:rsid w:val="00415D49"/>
    <w:rsid w:val="00431E97"/>
    <w:rsid w:val="00441744"/>
    <w:rsid w:val="00460CE9"/>
    <w:rsid w:val="00483810"/>
    <w:rsid w:val="004A34CC"/>
    <w:rsid w:val="004B567A"/>
    <w:rsid w:val="004B773E"/>
    <w:rsid w:val="004C00C6"/>
    <w:rsid w:val="004F538E"/>
    <w:rsid w:val="0051165F"/>
    <w:rsid w:val="0055780C"/>
    <w:rsid w:val="00561C9A"/>
    <w:rsid w:val="005B702B"/>
    <w:rsid w:val="006421B2"/>
    <w:rsid w:val="00672F7A"/>
    <w:rsid w:val="00677969"/>
    <w:rsid w:val="0069294B"/>
    <w:rsid w:val="006E463C"/>
    <w:rsid w:val="006F0D81"/>
    <w:rsid w:val="00706BE3"/>
    <w:rsid w:val="007227F4"/>
    <w:rsid w:val="00743545"/>
    <w:rsid w:val="007964C9"/>
    <w:rsid w:val="007D03DF"/>
    <w:rsid w:val="007D18FC"/>
    <w:rsid w:val="007E26DC"/>
    <w:rsid w:val="007E5E2D"/>
    <w:rsid w:val="008243A1"/>
    <w:rsid w:val="0088530F"/>
    <w:rsid w:val="008A4477"/>
    <w:rsid w:val="008E3BD1"/>
    <w:rsid w:val="009370D9"/>
    <w:rsid w:val="00940B30"/>
    <w:rsid w:val="00954851"/>
    <w:rsid w:val="0095584D"/>
    <w:rsid w:val="00964644"/>
    <w:rsid w:val="00A174C5"/>
    <w:rsid w:val="00A47D62"/>
    <w:rsid w:val="00A602B7"/>
    <w:rsid w:val="00A80435"/>
    <w:rsid w:val="00A95007"/>
    <w:rsid w:val="00AD6894"/>
    <w:rsid w:val="00AE2674"/>
    <w:rsid w:val="00B05779"/>
    <w:rsid w:val="00B306C3"/>
    <w:rsid w:val="00B37B41"/>
    <w:rsid w:val="00BD0546"/>
    <w:rsid w:val="00BD0C3B"/>
    <w:rsid w:val="00BE6935"/>
    <w:rsid w:val="00C553A7"/>
    <w:rsid w:val="00C5613A"/>
    <w:rsid w:val="00C70517"/>
    <w:rsid w:val="00C82EB8"/>
    <w:rsid w:val="00C83B25"/>
    <w:rsid w:val="00CE5106"/>
    <w:rsid w:val="00D451E8"/>
    <w:rsid w:val="00D62172"/>
    <w:rsid w:val="00DE0DEC"/>
    <w:rsid w:val="00E14CB4"/>
    <w:rsid w:val="00E15A01"/>
    <w:rsid w:val="00E47436"/>
    <w:rsid w:val="00E54D26"/>
    <w:rsid w:val="00E6137E"/>
    <w:rsid w:val="00E61BF7"/>
    <w:rsid w:val="00E6624B"/>
    <w:rsid w:val="00E676FE"/>
    <w:rsid w:val="00EA0625"/>
    <w:rsid w:val="00EF57ED"/>
    <w:rsid w:val="00F06E7B"/>
    <w:rsid w:val="00F31EE9"/>
    <w:rsid w:val="00F35B16"/>
    <w:rsid w:val="00F468EC"/>
    <w:rsid w:val="00F473FA"/>
    <w:rsid w:val="00F65F9E"/>
    <w:rsid w:val="00FE3353"/>
    <w:rsid w:val="00FE7D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568"/>
  <w15:docId w15:val="{DBDBAEC0-4D03-45A9-B63C-375648EC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uk-UA" w:eastAsia="uk-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link w:val="30"/>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rmal (Web)"/>
    <w:link w:val="a4"/>
    <w:uiPriority w:val="99"/>
    <w:pPr>
      <w:spacing w:beforeAutospacing="1" w:afterAutospacing="1" w:line="240" w:lineRule="auto"/>
    </w:pPr>
    <w:rPr>
      <w:rFonts w:ascii="Times New Roman" w:hAnsi="Times New Roman"/>
      <w:sz w:val="24"/>
    </w:rPr>
  </w:style>
  <w:style w:type="character" w:customStyle="1" w:styleId="a4">
    <w:name w:val="Обычный (Интернет) Знак"/>
    <w:link w:val="a3"/>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Title"/>
    <w:basedOn w:val="a"/>
    <w:next w:val="a"/>
    <w:link w:val="a6"/>
    <w:uiPriority w:val="10"/>
    <w:qFormat/>
    <w:pPr>
      <w:keepNext/>
      <w:keepLines/>
      <w:spacing w:before="480" w:after="120"/>
    </w:pPr>
    <w:rPr>
      <w:b/>
      <w:sz w:val="72"/>
    </w:rPr>
  </w:style>
  <w:style w:type="character" w:customStyle="1" w:styleId="13">
    <w:name w:val="Заголовок1"/>
    <w:rPr>
      <w:b/>
      <w:sz w:val="72"/>
    </w:rPr>
  </w:style>
  <w:style w:type="character" w:customStyle="1" w:styleId="110">
    <w:name w:val="Заголовок 11"/>
    <w:rPr>
      <w:b/>
      <w:sz w:val="48"/>
    </w:rPr>
  </w:style>
  <w:style w:type="character" w:customStyle="1" w:styleId="31">
    <w:name w:val="Заголовок 31"/>
    <w:basedOn w:val="1"/>
    <w:rPr>
      <w:b/>
      <w:sz w:val="28"/>
    </w:rPr>
  </w:style>
  <w:style w:type="paragraph" w:customStyle="1" w:styleId="14">
    <w:name w:val="Знак примечания1"/>
    <w:basedOn w:val="12"/>
    <w:link w:val="a7"/>
    <w:rPr>
      <w:sz w:val="16"/>
    </w:rPr>
  </w:style>
  <w:style w:type="character" w:styleId="a7">
    <w:name w:val="annotation reference"/>
    <w:basedOn w:val="a0"/>
    <w:link w:val="14"/>
    <w:rPr>
      <w:sz w:val="16"/>
    </w:rPr>
  </w:style>
  <w:style w:type="character" w:customStyle="1" w:styleId="30">
    <w:name w:val="Заголовок 3 Знак"/>
    <w:link w:val="3"/>
    <w:rPr>
      <w:b/>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8">
    <w:name w:val="annotation text"/>
    <w:link w:val="a9"/>
    <w:pPr>
      <w:spacing w:line="240" w:lineRule="auto"/>
    </w:pPr>
    <w:rPr>
      <w:sz w:val="20"/>
    </w:rPr>
  </w:style>
  <w:style w:type="character" w:customStyle="1" w:styleId="a9">
    <w:name w:val="Текст примечания Знак"/>
    <w:link w:val="a8"/>
    <w:rPr>
      <w:sz w:val="20"/>
    </w:rPr>
  </w:style>
  <w:style w:type="paragraph" w:customStyle="1" w:styleId="rvps2">
    <w:name w:val="rvps2"/>
    <w:link w:val="rvps20"/>
    <w:pPr>
      <w:spacing w:beforeAutospacing="1" w:afterAutospacing="1" w:line="240" w:lineRule="auto"/>
    </w:pPr>
    <w:rPr>
      <w:rFonts w:ascii="Times New Roman" w:hAnsi="Times New Roman"/>
      <w:sz w:val="24"/>
    </w:rPr>
  </w:style>
  <w:style w:type="character" w:customStyle="1" w:styleId="rvps20">
    <w:name w:val="rvps2"/>
    <w:link w:val="rvps2"/>
    <w:rPr>
      <w:rFonts w:ascii="Times New Roman" w:hAnsi="Times New Roman"/>
      <w:sz w:val="24"/>
    </w:rPr>
  </w:style>
  <w:style w:type="character" w:customStyle="1" w:styleId="51">
    <w:name w:val="Заголовок 51"/>
    <w:rPr>
      <w:b/>
    </w:rPr>
  </w:style>
  <w:style w:type="character" w:customStyle="1" w:styleId="50">
    <w:name w:val="Заголовок 5 Знак"/>
    <w:basedOn w:val="1"/>
    <w:link w:val="5"/>
    <w:rPr>
      <w:b/>
    </w:rPr>
  </w:style>
  <w:style w:type="character" w:customStyle="1" w:styleId="11">
    <w:name w:val="Заголовок 1 Знак"/>
    <w:basedOn w:val="1"/>
    <w:link w:val="10"/>
    <w:uiPriority w:val="9"/>
    <w:rPr>
      <w:b/>
      <w:sz w:val="48"/>
    </w:rPr>
  </w:style>
  <w:style w:type="paragraph" w:customStyle="1" w:styleId="15">
    <w:name w:val="Гиперссылка1"/>
    <w:basedOn w:val="12"/>
    <w:link w:val="aa"/>
    <w:rPr>
      <w:color w:val="0563C1" w:themeColor="hyperlink"/>
      <w:u w:val="single"/>
    </w:rPr>
  </w:style>
  <w:style w:type="character" w:styleId="aa">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character" w:customStyle="1" w:styleId="210">
    <w:name w:val="Заголовок 21"/>
    <w:rPr>
      <w:b/>
      <w:sz w:val="36"/>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j">
    <w:name w:val="tj"/>
    <w:link w:val="tj0"/>
    <w:pPr>
      <w:spacing w:beforeAutospacing="1" w:afterAutospacing="1" w:line="240" w:lineRule="auto"/>
    </w:pPr>
    <w:rPr>
      <w:rFonts w:ascii="Times New Roman" w:hAnsi="Times New Roman"/>
      <w:sz w:val="24"/>
    </w:rPr>
  </w:style>
  <w:style w:type="character" w:customStyle="1" w:styleId="tj0">
    <w:name w:val="tj"/>
    <w:link w:val="tj"/>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link w:val="ac"/>
    <w:uiPriority w:val="34"/>
    <w:qFormat/>
    <w:pPr>
      <w:ind w:left="720"/>
      <w:contextualSpacing/>
    </w:pPr>
  </w:style>
  <w:style w:type="character" w:customStyle="1" w:styleId="ac">
    <w:name w:val="Абзац списка Знак"/>
    <w:link w:val="ab"/>
    <w:uiPriority w:val="34"/>
  </w:style>
  <w:style w:type="character" w:customStyle="1" w:styleId="610">
    <w:name w:val="Заголовок 61"/>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b/>
    </w:rPr>
  </w:style>
  <w:style w:type="character" w:customStyle="1" w:styleId="ae">
    <w:name w:val="Тема примечания Знак"/>
    <w:basedOn w:val="a9"/>
    <w:link w:val="ad"/>
    <w:rPr>
      <w:b/>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b/>
      <w:sz w:val="24"/>
    </w:rPr>
  </w:style>
  <w:style w:type="paragraph" w:styleId="af">
    <w:name w:val="Balloon Text"/>
    <w:link w:val="af0"/>
    <w:uiPriority w:val="99"/>
    <w:pPr>
      <w:spacing w:after="0" w:line="240" w:lineRule="auto"/>
    </w:pPr>
    <w:rPr>
      <w:rFonts w:ascii="Segoe UI" w:hAnsi="Segoe UI"/>
      <w:sz w:val="18"/>
    </w:rPr>
  </w:style>
  <w:style w:type="character" w:customStyle="1" w:styleId="af0">
    <w:name w:val="Текст выноски Знак"/>
    <w:link w:val="af"/>
    <w:uiPriority w:val="99"/>
    <w:rPr>
      <w:rFonts w:ascii="Segoe UI" w:hAnsi="Segoe UI"/>
      <w:sz w:val="18"/>
    </w:rPr>
  </w:style>
  <w:style w:type="paragraph" w:customStyle="1" w:styleId="af1">
    <w:name w:val="Нормальний текст"/>
    <w:link w:val="af2"/>
    <w:pPr>
      <w:spacing w:before="120" w:after="0" w:line="240" w:lineRule="auto"/>
      <w:ind w:firstLine="567"/>
    </w:pPr>
    <w:rPr>
      <w:rFonts w:ascii="Antiqua" w:hAnsi="Antiqua"/>
      <w:sz w:val="26"/>
    </w:rPr>
  </w:style>
  <w:style w:type="character" w:customStyle="1" w:styleId="af2">
    <w:name w:val="Нормальний текст"/>
    <w:link w:val="af1"/>
    <w:rPr>
      <w:rFonts w:ascii="Antiqua" w:hAnsi="Antiqua"/>
      <w:sz w:val="26"/>
    </w:rPr>
  </w:style>
  <w:style w:type="paragraph" w:styleId="af3">
    <w:name w:val="Subtitle"/>
    <w:basedOn w:val="a"/>
    <w:next w:val="a"/>
    <w:link w:val="af4"/>
    <w:pPr>
      <w:keepNext/>
      <w:keepLines/>
      <w:spacing w:before="360" w:after="80"/>
    </w:pPr>
    <w:rPr>
      <w:rFonts w:ascii="Georgia" w:hAnsi="Georgia"/>
      <w:i/>
      <w:color w:val="666666"/>
      <w:sz w:val="48"/>
    </w:rPr>
  </w:style>
  <w:style w:type="character" w:customStyle="1" w:styleId="18">
    <w:name w:val="Подзаголовок1"/>
    <w:rPr>
      <w:rFonts w:ascii="Georgia" w:hAnsi="Georgia"/>
      <w:i/>
      <w:color w:val="666666"/>
      <w:sz w:val="48"/>
    </w:rPr>
  </w:style>
  <w:style w:type="character" w:customStyle="1" w:styleId="a6">
    <w:name w:val="Заголовок Знак"/>
    <w:basedOn w:val="1"/>
    <w:link w:val="a5"/>
    <w:rPr>
      <w:b/>
      <w:sz w:val="72"/>
    </w:rPr>
  </w:style>
  <w:style w:type="character" w:customStyle="1" w:styleId="af4">
    <w:name w:val="Подзаголовок Знак"/>
    <w:basedOn w:val="1"/>
    <w:link w:val="af3"/>
    <w:rPr>
      <w:rFonts w:ascii="Georgia" w:hAnsi="Georgia"/>
      <w:i/>
      <w:color w:val="666666"/>
      <w:sz w:val="48"/>
    </w:rPr>
  </w:style>
  <w:style w:type="paragraph" w:customStyle="1" w:styleId="19">
    <w:name w:val="Неразрешенное упоминание1"/>
    <w:basedOn w:val="12"/>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character" w:customStyle="1" w:styleId="40">
    <w:name w:val="Заголовок 4 Знак"/>
    <w:basedOn w:val="1"/>
    <w:link w:val="4"/>
    <w:uiPriority w:val="9"/>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f5">
    <w:basedOn w:val="TableNormal"/>
    <w:semiHidden/>
    <w:unhideWhenUsed/>
    <w:pPr>
      <w:spacing w:after="0" w:line="240" w:lineRule="auto"/>
    </w:pPr>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styleId="af6">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7">
    <w:basedOn w:val="TableNormal0"/>
    <w:semiHidden/>
    <w:unhideWhenUsed/>
    <w:pPr>
      <w:spacing w:after="0" w:line="240" w:lineRule="auto"/>
    </w:pPr>
    <w:tblPr>
      <w:tblCellMar>
        <w:left w:w="108" w:type="dxa"/>
        <w:right w:w="108"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af9">
    <w:basedOn w:val="TableNormal1"/>
    <w:semiHidden/>
    <w:unhideWhenUsed/>
    <w:pPr>
      <w:spacing w:after="0" w:line="240" w:lineRule="auto"/>
    </w:pPr>
    <w:tblPr>
      <w:tblCellMar>
        <w:left w:w="108" w:type="dxa"/>
        <w:right w:w="108"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afa">
    <w:basedOn w:val="TableNormal2"/>
    <w:semiHidden/>
    <w:unhideWhenUsed/>
    <w:pPr>
      <w:spacing w:after="0" w:line="240" w:lineRule="auto"/>
    </w:pPr>
    <w:tblPr>
      <w:tblCellMar>
        <w:left w:w="108" w:type="dxa"/>
        <w:right w:w="108" w:type="dxa"/>
      </w:tblCellMar>
    </w:tblPr>
  </w:style>
  <w:style w:type="numbering" w:customStyle="1" w:styleId="1b">
    <w:name w:val="Нет списка1"/>
    <w:next w:val="a2"/>
    <w:uiPriority w:val="99"/>
    <w:semiHidden/>
    <w:unhideWhenUsed/>
    <w:rsid w:val="004F538E"/>
  </w:style>
  <w:style w:type="paragraph" w:styleId="HTML">
    <w:name w:val="HTML Preformatted"/>
    <w:basedOn w:val="a"/>
    <w:link w:val="HTML0"/>
    <w:uiPriority w:val="99"/>
    <w:semiHidden/>
    <w:unhideWhenUsed/>
    <w:rsid w:val="004F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lang w:val="ru-RU" w:eastAsia="ru-RU"/>
    </w:rPr>
  </w:style>
  <w:style w:type="character" w:customStyle="1" w:styleId="HTML0">
    <w:name w:val="Стандартный HTML Знак"/>
    <w:basedOn w:val="a0"/>
    <w:link w:val="HTML"/>
    <w:uiPriority w:val="99"/>
    <w:semiHidden/>
    <w:rsid w:val="004F538E"/>
    <w:rPr>
      <w:rFonts w:ascii="Courier New" w:hAnsi="Courier New" w:cs="Courier New"/>
      <w:color w:val="auto"/>
      <w:sz w:val="20"/>
      <w:lang w:val="ru-RU" w:eastAsia="ru-RU"/>
    </w:rPr>
  </w:style>
  <w:style w:type="paragraph" w:customStyle="1" w:styleId="msonormal0">
    <w:name w:val="msonormal"/>
    <w:basedOn w:val="a"/>
    <w:uiPriority w:val="99"/>
    <w:semiHidden/>
    <w:rsid w:val="004F538E"/>
    <w:pPr>
      <w:spacing w:before="100" w:beforeAutospacing="1" w:after="100" w:afterAutospacing="1" w:line="240" w:lineRule="auto"/>
    </w:pPr>
    <w:rPr>
      <w:rFonts w:ascii="Times New Roman" w:hAnsi="Times New Roman"/>
      <w:color w:val="auto"/>
      <w:sz w:val="24"/>
      <w:szCs w:val="24"/>
      <w:lang w:val="ru-RU" w:eastAsia="ru-RU"/>
    </w:rPr>
  </w:style>
  <w:style w:type="character" w:customStyle="1" w:styleId="NoSpacingChar">
    <w:name w:val="No Spacing Char"/>
    <w:link w:val="1c"/>
    <w:semiHidden/>
    <w:locked/>
    <w:rsid w:val="004F538E"/>
    <w:rPr>
      <w:rFonts w:ascii="Times New Roman" w:eastAsia="SimSun" w:hAnsi="Times New Roman"/>
      <w:sz w:val="24"/>
      <w:szCs w:val="24"/>
      <w:lang w:eastAsia="zh-CN"/>
    </w:rPr>
  </w:style>
  <w:style w:type="paragraph" w:customStyle="1" w:styleId="1c">
    <w:name w:val="Без интервала1"/>
    <w:basedOn w:val="a"/>
    <w:link w:val="NoSpacingChar"/>
    <w:semiHidden/>
    <w:qFormat/>
    <w:rsid w:val="004F538E"/>
    <w:pPr>
      <w:spacing w:after="0" w:line="240" w:lineRule="auto"/>
    </w:pPr>
    <w:rPr>
      <w:rFonts w:ascii="Times New Roman" w:eastAsia="SimSun" w:hAnsi="Times New Roman"/>
      <w:sz w:val="24"/>
      <w:szCs w:val="24"/>
      <w:lang w:eastAsia="zh-CN"/>
    </w:rPr>
  </w:style>
  <w:style w:type="paragraph" w:customStyle="1" w:styleId="xfmc1">
    <w:name w:val="xfmc1"/>
    <w:basedOn w:val="a"/>
    <w:uiPriority w:val="99"/>
    <w:semiHidden/>
    <w:rsid w:val="004F538E"/>
    <w:pPr>
      <w:spacing w:before="100" w:beforeAutospacing="1" w:after="100" w:afterAutospacing="1" w:line="240" w:lineRule="auto"/>
    </w:pPr>
    <w:rPr>
      <w:rFonts w:ascii="Times New Roman" w:hAnsi="Times New Roman"/>
      <w:color w:val="auto"/>
      <w:sz w:val="24"/>
      <w:szCs w:val="24"/>
      <w:lang w:val="ru-RU" w:eastAsia="ru-RU"/>
    </w:rPr>
  </w:style>
  <w:style w:type="paragraph" w:customStyle="1" w:styleId="xfmc2">
    <w:name w:val="xfmc2"/>
    <w:basedOn w:val="a"/>
    <w:uiPriority w:val="99"/>
    <w:semiHidden/>
    <w:rsid w:val="004F538E"/>
    <w:pPr>
      <w:spacing w:before="100" w:beforeAutospacing="1" w:after="100" w:afterAutospacing="1" w:line="240" w:lineRule="auto"/>
    </w:pPr>
    <w:rPr>
      <w:rFonts w:ascii="Times New Roman" w:hAnsi="Times New Roman"/>
      <w:color w:val="auto"/>
      <w:sz w:val="24"/>
      <w:szCs w:val="24"/>
      <w:lang w:val="ru-RU" w:eastAsia="ru-RU"/>
    </w:rPr>
  </w:style>
  <w:style w:type="character" w:styleId="afb">
    <w:name w:val="Strong"/>
    <w:basedOn w:val="a0"/>
    <w:uiPriority w:val="22"/>
    <w:qFormat/>
    <w:rsid w:val="004F5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771">
      <w:bodyDiv w:val="1"/>
      <w:marLeft w:val="0"/>
      <w:marRight w:val="0"/>
      <w:marTop w:val="0"/>
      <w:marBottom w:val="0"/>
      <w:divBdr>
        <w:top w:val="none" w:sz="0" w:space="0" w:color="auto"/>
        <w:left w:val="none" w:sz="0" w:space="0" w:color="auto"/>
        <w:bottom w:val="none" w:sz="0" w:space="0" w:color="auto"/>
        <w:right w:val="none" w:sz="0" w:space="0" w:color="auto"/>
      </w:divBdr>
    </w:div>
    <w:div w:id="531378456">
      <w:bodyDiv w:val="1"/>
      <w:marLeft w:val="0"/>
      <w:marRight w:val="0"/>
      <w:marTop w:val="0"/>
      <w:marBottom w:val="0"/>
      <w:divBdr>
        <w:top w:val="none" w:sz="0" w:space="0" w:color="auto"/>
        <w:left w:val="none" w:sz="0" w:space="0" w:color="auto"/>
        <w:bottom w:val="none" w:sz="0" w:space="0" w:color="auto"/>
        <w:right w:val="none" w:sz="0" w:space="0" w:color="auto"/>
      </w:divBdr>
    </w:div>
    <w:div w:id="756557789">
      <w:bodyDiv w:val="1"/>
      <w:marLeft w:val="0"/>
      <w:marRight w:val="0"/>
      <w:marTop w:val="0"/>
      <w:marBottom w:val="0"/>
      <w:divBdr>
        <w:top w:val="none" w:sz="0" w:space="0" w:color="auto"/>
        <w:left w:val="none" w:sz="0" w:space="0" w:color="auto"/>
        <w:bottom w:val="none" w:sz="0" w:space="0" w:color="auto"/>
        <w:right w:val="none" w:sz="0" w:space="0" w:color="auto"/>
      </w:divBdr>
    </w:div>
    <w:div w:id="1255018715">
      <w:bodyDiv w:val="1"/>
      <w:marLeft w:val="0"/>
      <w:marRight w:val="0"/>
      <w:marTop w:val="0"/>
      <w:marBottom w:val="0"/>
      <w:divBdr>
        <w:top w:val="none" w:sz="0" w:space="0" w:color="auto"/>
        <w:left w:val="none" w:sz="0" w:space="0" w:color="auto"/>
        <w:bottom w:val="none" w:sz="0" w:space="0" w:color="auto"/>
        <w:right w:val="none" w:sz="0" w:space="0" w:color="auto"/>
      </w:divBdr>
    </w:div>
    <w:div w:id="1299263763">
      <w:bodyDiv w:val="1"/>
      <w:marLeft w:val="0"/>
      <w:marRight w:val="0"/>
      <w:marTop w:val="0"/>
      <w:marBottom w:val="0"/>
      <w:divBdr>
        <w:top w:val="none" w:sz="0" w:space="0" w:color="auto"/>
        <w:left w:val="none" w:sz="0" w:space="0" w:color="auto"/>
        <w:bottom w:val="none" w:sz="0" w:space="0" w:color="auto"/>
        <w:right w:val="none" w:sz="0" w:space="0" w:color="auto"/>
      </w:divBdr>
    </w:div>
    <w:div w:id="1430657216">
      <w:bodyDiv w:val="1"/>
      <w:marLeft w:val="0"/>
      <w:marRight w:val="0"/>
      <w:marTop w:val="0"/>
      <w:marBottom w:val="0"/>
      <w:divBdr>
        <w:top w:val="none" w:sz="0" w:space="0" w:color="auto"/>
        <w:left w:val="none" w:sz="0" w:space="0" w:color="auto"/>
        <w:bottom w:val="none" w:sz="0" w:space="0" w:color="auto"/>
        <w:right w:val="none" w:sz="0" w:space="0" w:color="auto"/>
      </w:divBdr>
    </w:div>
    <w:div w:id="1844205721">
      <w:bodyDiv w:val="1"/>
      <w:marLeft w:val="0"/>
      <w:marRight w:val="0"/>
      <w:marTop w:val="0"/>
      <w:marBottom w:val="0"/>
      <w:divBdr>
        <w:top w:val="none" w:sz="0" w:space="0" w:color="auto"/>
        <w:left w:val="none" w:sz="0" w:space="0" w:color="auto"/>
        <w:bottom w:val="none" w:sz="0" w:space="0" w:color="auto"/>
        <w:right w:val="none" w:sz="0" w:space="0" w:color="auto"/>
      </w:divBdr>
    </w:div>
    <w:div w:id="1993169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4789-FD75-4F23-A8E4-6EBA2D12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86</cp:revision>
  <dcterms:created xsi:type="dcterms:W3CDTF">2023-05-23T05:16:00Z</dcterms:created>
  <dcterms:modified xsi:type="dcterms:W3CDTF">2024-03-23T06:52:00Z</dcterms:modified>
</cp:coreProperties>
</file>