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FF16314" w14:textId="79563E1A" w:rsidR="004465F1" w:rsidRDefault="002F539C">
      <w:pPr>
        <w:spacing w:after="0" w:line="240" w:lineRule="auto"/>
        <w:ind w:left="7797"/>
        <w:jc w:val="both"/>
        <w:rPr>
          <w:rFonts w:ascii="Times New Roman" w:hAnsi="Times New Roman" w:cs="Times New Roman"/>
          <w:b/>
          <w:i/>
          <w:sz w:val="24"/>
          <w:szCs w:val="24"/>
        </w:rPr>
      </w:pPr>
      <w:r>
        <w:rPr>
          <w:rFonts w:ascii="Times New Roman" w:hAnsi="Times New Roman" w:cs="Times New Roman"/>
          <w:b/>
          <w:i/>
          <w:sz w:val="24"/>
          <w:szCs w:val="24"/>
        </w:rPr>
        <w:t xml:space="preserve">Проект </w:t>
      </w:r>
    </w:p>
    <w:p w14:paraId="3A729D61" w14:textId="77777777" w:rsidR="004465F1" w:rsidRDefault="004465F1">
      <w:pPr>
        <w:spacing w:after="0" w:line="240" w:lineRule="auto"/>
        <w:jc w:val="center"/>
        <w:rPr>
          <w:rFonts w:ascii="Times New Roman" w:hAnsi="Times New Roman" w:cs="Times New Roman"/>
          <w:b/>
          <w:i/>
          <w:sz w:val="24"/>
          <w:szCs w:val="24"/>
        </w:rPr>
      </w:pPr>
    </w:p>
    <w:p w14:paraId="5A0C6508" w14:textId="77777777" w:rsidR="004465F1" w:rsidRDefault="004465F1">
      <w:pPr>
        <w:spacing w:after="0" w:line="240" w:lineRule="auto"/>
        <w:jc w:val="center"/>
      </w:pPr>
      <w:r>
        <w:rPr>
          <w:rFonts w:ascii="Times New Roman" w:hAnsi="Times New Roman" w:cs="Times New Roman"/>
          <w:b/>
          <w:sz w:val="24"/>
          <w:szCs w:val="24"/>
        </w:rPr>
        <w:t>ДОГОВІР</w:t>
      </w:r>
    </w:p>
    <w:p w14:paraId="288CD919" w14:textId="77777777" w:rsidR="004465F1" w:rsidRDefault="004465F1">
      <w:pPr>
        <w:spacing w:after="0" w:line="240" w:lineRule="auto"/>
        <w:jc w:val="center"/>
      </w:pPr>
      <w:r>
        <w:rPr>
          <w:rFonts w:ascii="Times New Roman" w:hAnsi="Times New Roman" w:cs="Times New Roman"/>
          <w:b/>
          <w:sz w:val="24"/>
          <w:szCs w:val="24"/>
        </w:rPr>
        <w:t>про постачання електричної енергії споживачу</w:t>
      </w:r>
    </w:p>
    <w:p w14:paraId="3E714ADB" w14:textId="77777777" w:rsidR="004465F1" w:rsidRDefault="004465F1">
      <w:pPr>
        <w:spacing w:after="0" w:line="240" w:lineRule="auto"/>
        <w:jc w:val="center"/>
        <w:rPr>
          <w:rFonts w:ascii="Times New Roman" w:hAnsi="Times New Roman" w:cs="Times New Roman"/>
          <w:b/>
          <w:sz w:val="24"/>
          <w:szCs w:val="24"/>
        </w:rPr>
      </w:pPr>
    </w:p>
    <w:p w14:paraId="786F9211" w14:textId="6B19D60B" w:rsidR="00A1291A" w:rsidRDefault="00A1291A" w:rsidP="00A1291A">
      <w:pPr>
        <w:spacing w:after="0" w:line="240" w:lineRule="auto"/>
        <w:jc w:val="both"/>
      </w:pPr>
      <w:proofErr w:type="spellStart"/>
      <w:r>
        <w:rPr>
          <w:rFonts w:ascii="Times New Roman" w:hAnsi="Times New Roman" w:cs="Times New Roman"/>
          <w:sz w:val="24"/>
          <w:szCs w:val="24"/>
        </w:rPr>
        <w:t>Ставненська</w:t>
      </w:r>
      <w:proofErr w:type="spellEnd"/>
      <w:r>
        <w:rPr>
          <w:rFonts w:ascii="Times New Roman" w:hAnsi="Times New Roman" w:cs="Times New Roman"/>
          <w:sz w:val="24"/>
          <w:szCs w:val="24"/>
        </w:rPr>
        <w:t xml:space="preserve"> сільська  рада</w:t>
      </w:r>
      <w:r w:rsidR="004E53CE">
        <w:rPr>
          <w:rFonts w:ascii="Times New Roman" w:hAnsi="Times New Roman" w:cs="Times New Roman"/>
          <w:sz w:val="24"/>
          <w:szCs w:val="24"/>
        </w:rPr>
        <w:t xml:space="preserve"> Ужгородського району Закарпатської області в</w:t>
      </w:r>
      <w:r>
        <w:rPr>
          <w:rFonts w:ascii="Times New Roman" w:hAnsi="Times New Roman" w:cs="Times New Roman"/>
          <w:sz w:val="24"/>
          <w:szCs w:val="24"/>
        </w:rPr>
        <w:t xml:space="preserve"> особі сільського голови Мандрика Івана Івановича, що діє на </w:t>
      </w:r>
      <w:r w:rsidRPr="00A23F3B">
        <w:rPr>
          <w:rFonts w:ascii="Times New Roman" w:hAnsi="Times New Roman" w:cs="Times New Roman"/>
          <w:sz w:val="24"/>
          <w:szCs w:val="24"/>
        </w:rPr>
        <w:t>підставі</w:t>
      </w:r>
      <w:r>
        <w:rPr>
          <w:rFonts w:ascii="Times New Roman" w:hAnsi="Times New Roman" w:cs="Times New Roman"/>
          <w:sz w:val="24"/>
          <w:szCs w:val="24"/>
        </w:rPr>
        <w:t xml:space="preserve"> </w:t>
      </w:r>
      <w:r w:rsidRPr="00A23F3B">
        <w:rPr>
          <w:rFonts w:ascii="Times New Roman" w:hAnsi="Times New Roman" w:cs="Times New Roman"/>
          <w:sz w:val="24"/>
          <w:szCs w:val="24"/>
        </w:rPr>
        <w:t>Закону України «Про місцеве самоврядування в Україні»</w:t>
      </w:r>
      <w:r>
        <w:rPr>
          <w:rFonts w:ascii="Times New Roman" w:hAnsi="Times New Roman" w:cs="Times New Roman"/>
          <w:sz w:val="24"/>
          <w:szCs w:val="24"/>
        </w:rPr>
        <w:t xml:space="preserve">  (далі Споживач), з однієї сторони, та</w:t>
      </w:r>
    </w:p>
    <w:p w14:paraId="6B439913" w14:textId="77777777" w:rsidR="00A1291A" w:rsidRDefault="00A1291A" w:rsidP="00A1291A">
      <w:pPr>
        <w:spacing w:after="0" w:line="240" w:lineRule="auto"/>
        <w:jc w:val="both"/>
      </w:pPr>
      <w:r>
        <w:rPr>
          <w:rFonts w:ascii="Times New Roman" w:hAnsi="Times New Roman" w:cs="Times New Roman"/>
          <w:sz w:val="24"/>
          <w:szCs w:val="24"/>
        </w:rPr>
        <w:t xml:space="preserve">_________________________________________________________________________________ _ </w:t>
      </w:r>
    </w:p>
    <w:p w14:paraId="1B545455" w14:textId="77777777" w:rsidR="00A1291A" w:rsidRDefault="00A1291A" w:rsidP="00A1291A">
      <w:pPr>
        <w:spacing w:after="0" w:line="240" w:lineRule="auto"/>
        <w:jc w:val="both"/>
      </w:pPr>
      <w:r>
        <w:rPr>
          <w:rFonts w:ascii="Times New Roman" w:hAnsi="Times New Roman" w:cs="Times New Roman"/>
          <w:i/>
          <w:sz w:val="18"/>
          <w:szCs w:val="18"/>
        </w:rPr>
        <w:t>(найменування суб’єкта господарської діяльності)</w:t>
      </w:r>
    </w:p>
    <w:p w14:paraId="0D34000C" w14:textId="77777777" w:rsidR="00A1291A" w:rsidRDefault="00A1291A" w:rsidP="00A1291A">
      <w:pPr>
        <w:spacing w:after="0" w:line="240" w:lineRule="auto"/>
        <w:jc w:val="both"/>
      </w:pPr>
      <w:r>
        <w:rPr>
          <w:rFonts w:ascii="Times New Roman" w:hAnsi="Times New Roman" w:cs="Times New Roman"/>
          <w:sz w:val="24"/>
          <w:szCs w:val="24"/>
        </w:rPr>
        <w:t>в особі ____________________________________, що діє на підставі___________________</w:t>
      </w:r>
    </w:p>
    <w:p w14:paraId="1EF2848F" w14:textId="77777777" w:rsidR="00A1291A" w:rsidRDefault="00A1291A" w:rsidP="00A1291A">
      <w:pPr>
        <w:spacing w:after="0" w:line="240" w:lineRule="auto"/>
        <w:jc w:val="both"/>
      </w:pPr>
      <w:r>
        <w:rPr>
          <w:rFonts w:ascii="Times New Roman" w:hAnsi="Times New Roman" w:cs="Times New Roman"/>
          <w:sz w:val="24"/>
          <w:szCs w:val="24"/>
        </w:rPr>
        <w:t>______________________________________________________ (далі –Постачальник), з іншої сторони, разом сторони, уклали  цей договір про таке (далі Договір)</w:t>
      </w:r>
    </w:p>
    <w:p w14:paraId="05E4C03F" w14:textId="77777777" w:rsidR="004465F1" w:rsidRDefault="004465F1">
      <w:pPr>
        <w:spacing w:after="0" w:line="240" w:lineRule="auto"/>
        <w:ind w:firstLine="709"/>
        <w:jc w:val="center"/>
      </w:pPr>
      <w:r>
        <w:rPr>
          <w:rFonts w:ascii="Times New Roman" w:hAnsi="Times New Roman" w:cs="Times New Roman"/>
          <w:b/>
          <w:sz w:val="24"/>
          <w:szCs w:val="24"/>
        </w:rPr>
        <w:t>1. Загальні положення</w:t>
      </w:r>
    </w:p>
    <w:p w14:paraId="33AFF2D3" w14:textId="77777777" w:rsidR="004465F1" w:rsidRDefault="004465F1">
      <w:pPr>
        <w:spacing w:after="0" w:line="240" w:lineRule="auto"/>
        <w:ind w:firstLine="709"/>
        <w:jc w:val="center"/>
        <w:rPr>
          <w:rFonts w:ascii="Times New Roman" w:hAnsi="Times New Roman" w:cs="Times New Roman"/>
          <w:b/>
          <w:sz w:val="24"/>
          <w:szCs w:val="24"/>
        </w:rPr>
      </w:pPr>
    </w:p>
    <w:p w14:paraId="00035C80" w14:textId="77777777" w:rsidR="004465F1" w:rsidRDefault="004465F1">
      <w:pPr>
        <w:spacing w:after="0" w:line="240" w:lineRule="auto"/>
        <w:ind w:firstLine="709"/>
        <w:jc w:val="both"/>
      </w:pPr>
      <w:r>
        <w:rPr>
          <w:rFonts w:ascii="Times New Roman" w:hAnsi="Times New Roman" w:cs="Times New Roman"/>
          <w:color w:val="000000"/>
          <w:sz w:val="24"/>
          <w:szCs w:val="24"/>
        </w:rPr>
        <w:t xml:space="preserve">1.1. </w:t>
      </w:r>
      <w:r>
        <w:rPr>
          <w:rFonts w:ascii="Times New Roman" w:eastAsia="Times New Roman" w:hAnsi="Times New Roman" w:cs="Times New Roman"/>
          <w:color w:val="000000"/>
          <w:sz w:val="24"/>
          <w:szCs w:val="24"/>
          <w:lang w:eastAsia="ru-RU"/>
        </w:rPr>
        <w:t>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N 312 (далі — ПРРЕЕ), та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C0057CB" w14:textId="77777777" w:rsidR="004465F1" w:rsidRDefault="004465F1">
      <w:pPr>
        <w:spacing w:after="0" w:line="240" w:lineRule="auto"/>
        <w:ind w:firstLine="709"/>
        <w:jc w:val="both"/>
      </w:pPr>
      <w:r>
        <w:rPr>
          <w:rFonts w:ascii="Times New Roman" w:hAnsi="Times New Roman" w:cs="Times New Roman"/>
          <w:sz w:val="24"/>
          <w:szCs w:val="24"/>
        </w:rPr>
        <w:t>Далі по тексту цього Договору Постачальник або Споживач іменуються Сторона, а разом - Сторони.</w:t>
      </w:r>
    </w:p>
    <w:p w14:paraId="5434D08D" w14:textId="77777777" w:rsidR="004465F1" w:rsidRDefault="004465F1">
      <w:pPr>
        <w:spacing w:after="0" w:line="240" w:lineRule="auto"/>
        <w:ind w:firstLine="709"/>
        <w:jc w:val="both"/>
        <w:rPr>
          <w:rFonts w:ascii="Times New Roman" w:hAnsi="Times New Roman" w:cs="Times New Roman"/>
          <w:sz w:val="24"/>
          <w:szCs w:val="24"/>
        </w:rPr>
      </w:pPr>
    </w:p>
    <w:p w14:paraId="093195AB" w14:textId="77777777" w:rsidR="004465F1" w:rsidRDefault="004465F1">
      <w:pPr>
        <w:spacing w:after="0" w:line="240" w:lineRule="auto"/>
        <w:ind w:firstLine="709"/>
        <w:jc w:val="center"/>
      </w:pPr>
      <w:r>
        <w:rPr>
          <w:rFonts w:ascii="Times New Roman" w:hAnsi="Times New Roman" w:cs="Times New Roman"/>
          <w:b/>
          <w:sz w:val="24"/>
          <w:szCs w:val="24"/>
        </w:rPr>
        <w:t>2. Предмет Договору</w:t>
      </w:r>
    </w:p>
    <w:p w14:paraId="4E477439" w14:textId="77777777" w:rsidR="004465F1" w:rsidRDefault="004465F1">
      <w:pPr>
        <w:spacing w:after="0" w:line="240" w:lineRule="auto"/>
        <w:ind w:firstLine="709"/>
        <w:jc w:val="center"/>
        <w:rPr>
          <w:rFonts w:ascii="Times New Roman" w:hAnsi="Times New Roman" w:cs="Times New Roman"/>
          <w:b/>
          <w:sz w:val="24"/>
          <w:szCs w:val="24"/>
        </w:rPr>
      </w:pPr>
    </w:p>
    <w:p w14:paraId="264283E7" w14:textId="77777777" w:rsidR="004465F1" w:rsidRDefault="004465F1">
      <w:pPr>
        <w:spacing w:after="0" w:line="240" w:lineRule="auto"/>
        <w:ind w:firstLine="709"/>
        <w:jc w:val="both"/>
      </w:pPr>
      <w:r>
        <w:rPr>
          <w:rFonts w:ascii="Times New Roman" w:hAnsi="Times New Roman" w:cs="Times New Roman"/>
          <w:sz w:val="24"/>
          <w:szCs w:val="24"/>
        </w:rPr>
        <w:t xml:space="preserve">2.1. За цим Договором Постачальник продає </w:t>
      </w:r>
      <w:r>
        <w:rPr>
          <w:rFonts w:ascii="Times New Roman" w:hAnsi="Times New Roman" w:cs="Times New Roman"/>
          <w:b/>
          <w:bCs/>
          <w:sz w:val="24"/>
          <w:szCs w:val="24"/>
        </w:rPr>
        <w:t>Електрична енергія (09310000-5) (ДК 021:2015)</w:t>
      </w:r>
      <w:r>
        <w:rPr>
          <w:rFonts w:ascii="Times New Roman" w:hAnsi="Times New Roman" w:cs="Times New Roman"/>
          <w:sz w:val="24"/>
          <w:szCs w:val="24"/>
        </w:rPr>
        <w:t xml:space="preserve">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60CAFC8C" w14:textId="0FEB044F" w:rsidR="004465F1" w:rsidRDefault="004465F1">
      <w:pPr>
        <w:spacing w:after="0" w:line="240" w:lineRule="auto"/>
        <w:ind w:firstLine="709"/>
        <w:jc w:val="both"/>
      </w:pPr>
      <w:r>
        <w:rPr>
          <w:rFonts w:ascii="Times New Roman" w:hAnsi="Times New Roman" w:cs="Times New Roman"/>
          <w:b/>
          <w:sz w:val="24"/>
          <w:szCs w:val="24"/>
        </w:rPr>
        <w:t xml:space="preserve">Кількість – </w:t>
      </w:r>
      <w:r w:rsidR="00220663">
        <w:rPr>
          <w:rFonts w:ascii="Times New Roman" w:hAnsi="Times New Roman" w:cs="Times New Roman"/>
          <w:b/>
          <w:sz w:val="24"/>
          <w:szCs w:val="24"/>
        </w:rPr>
        <w:t>00</w:t>
      </w:r>
      <w:r w:rsidR="001C495E">
        <w:rPr>
          <w:rFonts w:ascii="Times New Roman" w:hAnsi="Times New Roman" w:cs="Times New Roman"/>
          <w:b/>
          <w:sz w:val="24"/>
          <w:szCs w:val="24"/>
        </w:rPr>
        <w:t xml:space="preserve"> 000</w:t>
      </w:r>
      <w:r w:rsidR="00EF7340">
        <w:rPr>
          <w:rFonts w:ascii="Times New Roman" w:hAnsi="Times New Roman" w:cs="Times New Roman"/>
          <w:b/>
          <w:sz w:val="24"/>
          <w:szCs w:val="24"/>
        </w:rPr>
        <w:t xml:space="preserve"> </w:t>
      </w:r>
      <w:r>
        <w:rPr>
          <w:rFonts w:ascii="Times New Roman" w:hAnsi="Times New Roman" w:cs="Times New Roman"/>
          <w:b/>
          <w:sz w:val="24"/>
          <w:szCs w:val="24"/>
        </w:rPr>
        <w:t xml:space="preserve"> кВт./год.</w:t>
      </w:r>
    </w:p>
    <w:p w14:paraId="66477993" w14:textId="77777777" w:rsidR="004465F1" w:rsidRDefault="004465F1">
      <w:pPr>
        <w:spacing w:after="0" w:line="240" w:lineRule="auto"/>
        <w:ind w:firstLine="709"/>
        <w:jc w:val="both"/>
      </w:pPr>
      <w:r>
        <w:rPr>
          <w:rFonts w:ascii="Times New Roman" w:hAnsi="Times New Roman" w:cs="Times New Roman"/>
          <w:sz w:val="24"/>
          <w:szCs w:val="24"/>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5F0FD9C3" w14:textId="77777777" w:rsidR="004465F1" w:rsidRDefault="004465F1">
      <w:pPr>
        <w:spacing w:after="0" w:line="240" w:lineRule="auto"/>
        <w:ind w:firstLine="708"/>
        <w:jc w:val="both"/>
      </w:pPr>
      <w:r>
        <w:rPr>
          <w:rFonts w:ascii="Times New Roman" w:eastAsia="Times New Roman" w:hAnsi="Times New Roman" w:cs="Times New Roman"/>
          <w:color w:val="000000"/>
          <w:sz w:val="24"/>
          <w:szCs w:val="24"/>
          <w:lang w:eastAsia="ru-RU"/>
        </w:rPr>
        <w:t>2.3. Обсяги закупівлі товарів можуть бути зменшені залежно від реального фінансування видатків та потреби в електроенергії.</w:t>
      </w:r>
    </w:p>
    <w:p w14:paraId="7E21F41D" w14:textId="77777777" w:rsidR="004465F1" w:rsidRDefault="004465F1">
      <w:pPr>
        <w:spacing w:after="0" w:line="240" w:lineRule="auto"/>
        <w:ind w:firstLine="709"/>
        <w:jc w:val="both"/>
        <w:rPr>
          <w:rFonts w:ascii="Times New Roman" w:eastAsia="Times New Roman" w:hAnsi="Times New Roman" w:cs="Times New Roman"/>
          <w:color w:val="000000"/>
          <w:sz w:val="24"/>
          <w:szCs w:val="24"/>
          <w:lang w:val="ru-RU" w:eastAsia="ru-RU"/>
        </w:rPr>
      </w:pPr>
    </w:p>
    <w:p w14:paraId="779EFA69" w14:textId="77777777" w:rsidR="004465F1" w:rsidRDefault="004465F1">
      <w:pPr>
        <w:spacing w:after="0" w:line="240" w:lineRule="auto"/>
        <w:ind w:firstLine="709"/>
        <w:jc w:val="center"/>
      </w:pPr>
      <w:r>
        <w:rPr>
          <w:rFonts w:ascii="Times New Roman" w:hAnsi="Times New Roman" w:cs="Times New Roman"/>
          <w:b/>
          <w:sz w:val="24"/>
          <w:szCs w:val="24"/>
        </w:rPr>
        <w:t>3. Умови постачання</w:t>
      </w:r>
    </w:p>
    <w:p w14:paraId="28F99458" w14:textId="77777777" w:rsidR="004465F1" w:rsidRDefault="004465F1">
      <w:pPr>
        <w:spacing w:after="0" w:line="240" w:lineRule="auto"/>
        <w:ind w:firstLine="709"/>
        <w:jc w:val="center"/>
        <w:rPr>
          <w:rFonts w:ascii="Times New Roman" w:hAnsi="Times New Roman" w:cs="Times New Roman"/>
          <w:b/>
          <w:sz w:val="24"/>
          <w:szCs w:val="24"/>
        </w:rPr>
      </w:pPr>
    </w:p>
    <w:p w14:paraId="09BCB3BD" w14:textId="77777777" w:rsidR="004465F1" w:rsidRDefault="004465F1">
      <w:pPr>
        <w:spacing w:after="0" w:line="240" w:lineRule="auto"/>
        <w:ind w:firstLine="709"/>
        <w:jc w:val="both"/>
      </w:pPr>
      <w:r>
        <w:rPr>
          <w:rFonts w:ascii="Times New Roman" w:hAnsi="Times New Roman" w:cs="Times New Roman"/>
          <w:sz w:val="24"/>
          <w:szCs w:val="24"/>
        </w:rPr>
        <w:t>3.1. Початком постачання електричної енергії Споживачу є дата, зазначена в  заяві-приєднанні, яка є додатком 1 до цього Договору, якщо інша дата не визначена  комерційною пропозицією, але в будь-якому випадку не раніше початку строку дії Договору та завершення процедури зміни постачальника.</w:t>
      </w:r>
    </w:p>
    <w:p w14:paraId="2747FCE1" w14:textId="77777777" w:rsidR="004465F1" w:rsidRDefault="004465F1">
      <w:pPr>
        <w:spacing w:after="0" w:line="240" w:lineRule="auto"/>
        <w:ind w:firstLine="709"/>
        <w:jc w:val="both"/>
      </w:pPr>
      <w:r>
        <w:rPr>
          <w:rFonts w:ascii="Times New Roman" w:hAnsi="Times New Roman" w:cs="Times New Roman"/>
          <w:sz w:val="24"/>
          <w:szCs w:val="24"/>
        </w:rPr>
        <w:t>3.2. Споживач має право вільно змінювати Постачальника відповідно до процедури, визначеної ПРРЕЕ, та умов цього Договору.</w:t>
      </w:r>
    </w:p>
    <w:p w14:paraId="0FBD0574" w14:textId="77777777" w:rsidR="004465F1" w:rsidRDefault="004465F1">
      <w:pPr>
        <w:spacing w:after="0" w:line="240" w:lineRule="auto"/>
        <w:ind w:firstLine="709"/>
        <w:jc w:val="both"/>
      </w:pPr>
      <w:r>
        <w:rPr>
          <w:rFonts w:ascii="Times New Roman" w:hAnsi="Times New Roman" w:cs="Times New Roman"/>
          <w:sz w:val="24"/>
          <w:szCs w:val="24"/>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6186F214" w14:textId="77777777" w:rsidR="004465F1" w:rsidRDefault="004465F1">
      <w:pPr>
        <w:spacing w:after="0" w:line="240" w:lineRule="auto"/>
        <w:ind w:firstLine="709"/>
        <w:jc w:val="both"/>
        <w:rPr>
          <w:rFonts w:ascii="Times New Roman" w:hAnsi="Times New Roman" w:cs="Times New Roman"/>
          <w:sz w:val="24"/>
          <w:szCs w:val="24"/>
        </w:rPr>
      </w:pPr>
    </w:p>
    <w:p w14:paraId="1101D949" w14:textId="77777777" w:rsidR="004465F1" w:rsidRDefault="004465F1">
      <w:pPr>
        <w:spacing w:after="0" w:line="240" w:lineRule="auto"/>
        <w:ind w:firstLine="709"/>
        <w:jc w:val="center"/>
      </w:pPr>
      <w:r>
        <w:rPr>
          <w:rFonts w:ascii="Times New Roman" w:hAnsi="Times New Roman" w:cs="Times New Roman"/>
          <w:b/>
          <w:sz w:val="24"/>
          <w:szCs w:val="24"/>
        </w:rPr>
        <w:t>4. Якість постачання електричної енергії</w:t>
      </w:r>
    </w:p>
    <w:p w14:paraId="0EF98E34" w14:textId="77777777" w:rsidR="004465F1" w:rsidRDefault="004465F1">
      <w:pPr>
        <w:spacing w:after="0" w:line="240" w:lineRule="auto"/>
        <w:ind w:firstLine="709"/>
        <w:jc w:val="center"/>
        <w:rPr>
          <w:rFonts w:ascii="Times New Roman" w:hAnsi="Times New Roman" w:cs="Times New Roman"/>
          <w:b/>
          <w:sz w:val="24"/>
          <w:szCs w:val="24"/>
        </w:rPr>
      </w:pPr>
    </w:p>
    <w:p w14:paraId="16D11BB6" w14:textId="77777777" w:rsidR="004465F1" w:rsidRDefault="004465F1">
      <w:pPr>
        <w:spacing w:after="0" w:line="240" w:lineRule="auto"/>
        <w:ind w:firstLine="709"/>
        <w:jc w:val="both"/>
      </w:pPr>
      <w:r>
        <w:rPr>
          <w:rFonts w:ascii="Times New Roman" w:hAnsi="Times New Roman" w:cs="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6F20DF25" w14:textId="77777777" w:rsidR="004465F1" w:rsidRDefault="004465F1">
      <w:pPr>
        <w:spacing w:after="0" w:line="240" w:lineRule="auto"/>
        <w:ind w:firstLine="709"/>
        <w:jc w:val="both"/>
      </w:pPr>
      <w:r>
        <w:rPr>
          <w:rFonts w:ascii="Times New Roman" w:hAnsi="Times New Roman" w:cs="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5B1D79F6" w14:textId="77777777" w:rsidR="004465F1" w:rsidRDefault="004465F1">
      <w:pPr>
        <w:spacing w:after="0" w:line="240" w:lineRule="auto"/>
        <w:ind w:firstLine="709"/>
        <w:jc w:val="both"/>
      </w:pPr>
      <w:r>
        <w:rPr>
          <w:rFonts w:ascii="Times New Roman" w:hAnsi="Times New Roman" w:cs="Times New Roman"/>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14DCC563" w14:textId="77777777" w:rsidR="004465F1" w:rsidRDefault="004465F1">
      <w:pPr>
        <w:spacing w:after="0" w:line="240" w:lineRule="auto"/>
        <w:ind w:firstLine="709"/>
        <w:jc w:val="both"/>
        <w:rPr>
          <w:rFonts w:ascii="Times New Roman" w:hAnsi="Times New Roman" w:cs="Times New Roman"/>
          <w:sz w:val="24"/>
          <w:szCs w:val="24"/>
        </w:rPr>
      </w:pPr>
    </w:p>
    <w:p w14:paraId="748D1378" w14:textId="77777777" w:rsidR="004465F1" w:rsidRDefault="004465F1">
      <w:pPr>
        <w:spacing w:after="0" w:line="240" w:lineRule="auto"/>
        <w:ind w:firstLine="709"/>
        <w:jc w:val="center"/>
      </w:pPr>
      <w:r>
        <w:rPr>
          <w:rFonts w:ascii="Times New Roman" w:hAnsi="Times New Roman" w:cs="Times New Roman"/>
          <w:b/>
          <w:sz w:val="24"/>
          <w:szCs w:val="24"/>
        </w:rPr>
        <w:t>5. Ціна, порядок обліку та оплати електричної енергії</w:t>
      </w:r>
    </w:p>
    <w:p w14:paraId="6330DEC0" w14:textId="77777777" w:rsidR="004465F1" w:rsidRDefault="004465F1">
      <w:pPr>
        <w:spacing w:after="0" w:line="240" w:lineRule="auto"/>
        <w:ind w:firstLine="709"/>
        <w:jc w:val="center"/>
        <w:rPr>
          <w:rFonts w:ascii="Times New Roman" w:hAnsi="Times New Roman" w:cs="Times New Roman"/>
          <w:b/>
          <w:sz w:val="24"/>
          <w:szCs w:val="24"/>
        </w:rPr>
      </w:pPr>
    </w:p>
    <w:p w14:paraId="64DE44D6" w14:textId="77777777" w:rsidR="004465F1" w:rsidRDefault="004465F1">
      <w:pPr>
        <w:spacing w:after="0" w:line="240" w:lineRule="auto"/>
        <w:ind w:firstLine="709"/>
        <w:jc w:val="both"/>
      </w:pPr>
      <w:r>
        <w:rPr>
          <w:rFonts w:ascii="Times New Roman" w:hAnsi="Times New Roman" w:cs="Times New Roman"/>
          <w:color w:val="000000"/>
          <w:sz w:val="24"/>
          <w:szCs w:val="24"/>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14:paraId="3E03C4D2" w14:textId="77777777" w:rsidR="004465F1" w:rsidRDefault="004465F1">
      <w:pPr>
        <w:spacing w:after="0" w:line="240" w:lineRule="auto"/>
        <w:ind w:firstLine="709"/>
        <w:jc w:val="both"/>
      </w:pPr>
      <w:r>
        <w:rPr>
          <w:rFonts w:ascii="Times New Roman" w:hAnsi="Times New Roman" w:cs="Times New Roman"/>
          <w:bCs/>
          <w:sz w:val="24"/>
          <w:szCs w:val="24"/>
        </w:rPr>
        <w:t>Ціна за спожиту електричну енергію</w:t>
      </w:r>
      <w:r>
        <w:rPr>
          <w:rFonts w:ascii="Times New Roman" w:hAnsi="Times New Roman" w:cs="Times New Roman"/>
          <w:b/>
          <w:bCs/>
          <w:sz w:val="24"/>
          <w:szCs w:val="24"/>
        </w:rPr>
        <w:t xml:space="preserve"> у 202_  р., за 1 кВт/год, </w:t>
      </w:r>
      <w:r>
        <w:rPr>
          <w:rFonts w:ascii="Times New Roman" w:hAnsi="Times New Roman" w:cs="Times New Roman"/>
          <w:bCs/>
          <w:sz w:val="24"/>
          <w:szCs w:val="24"/>
        </w:rPr>
        <w:t>без урахування тарифів на її розподіл,</w:t>
      </w:r>
      <w:r>
        <w:rPr>
          <w:rFonts w:ascii="Times New Roman" w:hAnsi="Times New Roman" w:cs="Times New Roman"/>
          <w:b/>
          <w:bCs/>
          <w:sz w:val="24"/>
          <w:szCs w:val="24"/>
        </w:rPr>
        <w:t xml:space="preserve"> становить  _________ грн. (прописом) з урахуванням ПДВ, </w:t>
      </w:r>
      <w:r>
        <w:rPr>
          <w:rFonts w:ascii="Times New Roman" w:hAnsi="Times New Roman" w:cs="Times New Roman"/>
          <w:bCs/>
          <w:sz w:val="24"/>
          <w:szCs w:val="24"/>
        </w:rPr>
        <w:t>у тому числі</w:t>
      </w:r>
      <w:r>
        <w:rPr>
          <w:rFonts w:ascii="Times New Roman" w:hAnsi="Times New Roman" w:cs="Times New Roman"/>
          <w:b/>
          <w:bCs/>
          <w:sz w:val="24"/>
          <w:szCs w:val="24"/>
        </w:rPr>
        <w:t>:</w:t>
      </w:r>
    </w:p>
    <w:p w14:paraId="31A28887" w14:textId="77777777" w:rsidR="004465F1" w:rsidRDefault="004465F1">
      <w:pPr>
        <w:spacing w:after="0" w:line="240" w:lineRule="auto"/>
        <w:ind w:firstLine="284"/>
        <w:jc w:val="both"/>
      </w:pPr>
      <w:r>
        <w:rPr>
          <w:rFonts w:ascii="Times New Roman" w:hAnsi="Times New Roman" w:cs="Times New Roman"/>
          <w:b/>
          <w:bCs/>
          <w:sz w:val="24"/>
          <w:szCs w:val="24"/>
        </w:rPr>
        <w:t>- ціна електричної енергії    - __________ грн.;</w:t>
      </w:r>
    </w:p>
    <w:p w14:paraId="435C6D86" w14:textId="77777777" w:rsidR="004465F1" w:rsidRDefault="004465F1">
      <w:pPr>
        <w:spacing w:after="0" w:line="240" w:lineRule="auto"/>
        <w:ind w:firstLine="284"/>
        <w:jc w:val="both"/>
      </w:pPr>
      <w:r>
        <w:rPr>
          <w:rFonts w:ascii="Times New Roman" w:hAnsi="Times New Roman" w:cs="Times New Roman"/>
          <w:b/>
          <w:bCs/>
          <w:sz w:val="24"/>
          <w:szCs w:val="24"/>
        </w:rPr>
        <w:t>- тариф на послуги з передачі електричної енергії - __________ грн.;</w:t>
      </w:r>
    </w:p>
    <w:p w14:paraId="4BE27649" w14:textId="77777777" w:rsidR="004465F1" w:rsidRDefault="004465F1">
      <w:pPr>
        <w:spacing w:after="0" w:line="240" w:lineRule="auto"/>
        <w:ind w:firstLine="284"/>
        <w:jc w:val="both"/>
      </w:pPr>
      <w:r>
        <w:rPr>
          <w:rFonts w:ascii="Times New Roman" w:hAnsi="Times New Roman" w:cs="Times New Roman"/>
          <w:b/>
          <w:bCs/>
          <w:sz w:val="24"/>
          <w:szCs w:val="24"/>
        </w:rPr>
        <w:t>- податок на додану вартість у розмірі 20% до ціни електричної енергії – _________ грн.</w:t>
      </w:r>
    </w:p>
    <w:p w14:paraId="49E0A8BC" w14:textId="77777777" w:rsidR="004465F1" w:rsidRDefault="004465F1">
      <w:pPr>
        <w:spacing w:after="0" w:line="240" w:lineRule="auto"/>
        <w:ind w:firstLine="709"/>
        <w:jc w:val="both"/>
      </w:pPr>
      <w:r>
        <w:rPr>
          <w:rFonts w:ascii="Times New Roman" w:hAnsi="Times New Roman" w:cs="Times New Roman"/>
          <w:b/>
          <w:bCs/>
          <w:sz w:val="24"/>
          <w:szCs w:val="24"/>
        </w:rPr>
        <w:t>Загальна вартість всього обсягу поставки складає ____________________ грн. (прописом) грн. з ПДВ, ПДВ -  ________________ грн. (прописом).</w:t>
      </w:r>
    </w:p>
    <w:p w14:paraId="4AB60272" w14:textId="77777777" w:rsidR="004465F1" w:rsidRDefault="004465F1">
      <w:pPr>
        <w:spacing w:after="0" w:line="240" w:lineRule="auto"/>
        <w:ind w:firstLine="709"/>
        <w:jc w:val="both"/>
      </w:pPr>
      <w:r>
        <w:rPr>
          <w:rFonts w:ascii="Times New Roman" w:hAnsi="Times New Roman" w:cs="Times New Roman"/>
          <w:sz w:val="24"/>
          <w:szCs w:val="24"/>
        </w:rPr>
        <w:t>5.2. Спосіб визначення ціни (тарифу) електричної енергії зазначається в комерційній пропозиції Постачальника.</w:t>
      </w:r>
    </w:p>
    <w:p w14:paraId="4388BA90" w14:textId="77777777" w:rsidR="004465F1" w:rsidRDefault="004465F1">
      <w:pPr>
        <w:spacing w:after="0" w:line="240" w:lineRule="auto"/>
        <w:ind w:firstLine="709"/>
        <w:jc w:val="both"/>
      </w:pPr>
      <w:r>
        <w:rPr>
          <w:rFonts w:ascii="Times New Roman" w:hAnsi="Times New Roman" w:cs="Times New Roman"/>
          <w:sz w:val="24"/>
          <w:szCs w:val="24"/>
        </w:rPr>
        <w:t>Для одного об’єкта споживання (площадки вимірювання) застосовується один спосіб визначення ціни електричної енергії.</w:t>
      </w:r>
    </w:p>
    <w:p w14:paraId="6F69F669" w14:textId="77777777" w:rsidR="004465F1" w:rsidRDefault="004465F1">
      <w:pPr>
        <w:spacing w:after="0" w:line="240" w:lineRule="auto"/>
        <w:ind w:firstLine="709"/>
        <w:jc w:val="both"/>
      </w:pPr>
      <w:r>
        <w:rPr>
          <w:rFonts w:ascii="Times New Roman" w:hAnsi="Times New Roman" w:cs="Times New Roman"/>
          <w:sz w:val="24"/>
          <w:szCs w:val="24"/>
        </w:rPr>
        <w:t xml:space="preserve">5.3. Ціна (сума) цього Договору розрахована згідно очікуваної вартості предмета закупівлі, відповідає остаточній тендерній пропозиції Учасника. При цьому, фінансування закупівлі здійснюється в межах реально затверджених видатків Замовника на дану потребу. На дату укладання Договору платіжні (бюджетні) зобов’язання виникають щодо оплати частини предмета закупівлі в межах доведеної суми (у межах кошторисних призначень). Оплата залишку предмета закупівлі відбувається виключно за наявності коштів згідно з постійним кошторисом (планом використання бюджетних коштів) при наявності відповідного бюджетного призначення (бюджетних асигнувань) на підставі листа інформаційного характеру </w:t>
      </w:r>
      <w:proofErr w:type="spellStart"/>
      <w:r>
        <w:rPr>
          <w:rFonts w:ascii="Times New Roman" w:hAnsi="Times New Roman" w:cs="Times New Roman"/>
          <w:sz w:val="24"/>
          <w:szCs w:val="24"/>
        </w:rPr>
        <w:t>Мінекономрозвитку</w:t>
      </w:r>
      <w:proofErr w:type="spellEnd"/>
      <w:r>
        <w:rPr>
          <w:rFonts w:ascii="Times New Roman" w:hAnsi="Times New Roman" w:cs="Times New Roman"/>
          <w:sz w:val="24"/>
          <w:szCs w:val="24"/>
        </w:rPr>
        <w:t xml:space="preserve"> України «Щодо планування закупівель» від 14.09.2016 №3302-06/29640-06. Подальше виникнення зобов’язань буде збільшуватися відповідно до кошторисних призначень та може регламентуватися шляхом укладення додаткової угоди, але в будь якому разі не може перевищувати загальної суми Договору.</w:t>
      </w:r>
    </w:p>
    <w:p w14:paraId="4F1EFAA7" w14:textId="77777777" w:rsidR="004465F1" w:rsidRDefault="004465F1">
      <w:pPr>
        <w:spacing w:after="0" w:line="240" w:lineRule="auto"/>
        <w:ind w:firstLine="709"/>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Сторони домовились, що ціна електричної енергії, розрахована відповідно до пунктів 5.1 цього розділу, є обов'язковою для Сторін з дати набрання нею чинності. Визначена на її основі вартість електричної енергії буде застосовуватись Сторонами при складанні актів приймання-передачі електричної енергії та розрахунках за товар згідно з умовами Договору. 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7282B0B5" w14:textId="77777777" w:rsidR="004465F1" w:rsidRDefault="004465F1">
      <w:pPr>
        <w:spacing w:after="0" w:line="240" w:lineRule="auto"/>
        <w:ind w:firstLine="709"/>
        <w:jc w:val="both"/>
      </w:pPr>
      <w:r>
        <w:rPr>
          <w:rFonts w:ascii="Times New Roman" w:hAnsi="Times New Roman" w:cs="Times New Roman"/>
          <w:sz w:val="24"/>
          <w:szCs w:val="24"/>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14:paraId="1AC1FA01" w14:textId="77777777" w:rsidR="004465F1" w:rsidRDefault="004465F1">
      <w:pPr>
        <w:spacing w:after="0" w:line="240" w:lineRule="auto"/>
        <w:ind w:firstLine="709"/>
        <w:jc w:val="both"/>
      </w:pPr>
      <w:r>
        <w:rPr>
          <w:rFonts w:ascii="Times New Roman" w:hAnsi="Times New Roman" w:cs="Times New Roman"/>
          <w:sz w:val="24"/>
          <w:szCs w:val="24"/>
        </w:rPr>
        <w:t>5.5. Розрахунковим періодом за цим Договором є календарний місяць.</w:t>
      </w:r>
    </w:p>
    <w:p w14:paraId="1EA0C1B8" w14:textId="5C712042" w:rsidR="004465F1" w:rsidRDefault="004465F1">
      <w:pPr>
        <w:spacing w:after="0" w:line="240" w:lineRule="auto"/>
        <w:ind w:firstLine="709"/>
        <w:jc w:val="both"/>
      </w:pPr>
      <w:r>
        <w:rPr>
          <w:rFonts w:ascii="Times New Roman" w:hAnsi="Times New Roman" w:cs="Times New Roman"/>
          <w:sz w:val="24"/>
          <w:szCs w:val="24"/>
        </w:rPr>
        <w:t xml:space="preserve">5.6. Розрахунки Споживача за цим Договором здійснюються на поточний рахунок (далі – </w:t>
      </w:r>
      <w:r w:rsidR="006806BC">
        <w:rPr>
          <w:rFonts w:ascii="Times New Roman" w:hAnsi="Times New Roman" w:cs="Times New Roman"/>
          <w:sz w:val="24"/>
          <w:szCs w:val="24"/>
        </w:rPr>
        <w:t>р</w:t>
      </w:r>
      <w:r>
        <w:rPr>
          <w:rFonts w:ascii="Times New Roman" w:hAnsi="Times New Roman" w:cs="Times New Roman"/>
          <w:sz w:val="24"/>
          <w:szCs w:val="24"/>
        </w:rPr>
        <w:t>ахунок).</w:t>
      </w:r>
    </w:p>
    <w:p w14:paraId="18348304" w14:textId="77777777" w:rsidR="004465F1" w:rsidRDefault="004465F1">
      <w:pPr>
        <w:spacing w:after="0" w:line="240" w:lineRule="auto"/>
        <w:ind w:firstLine="709"/>
        <w:jc w:val="both"/>
      </w:pPr>
      <w:r>
        <w:rPr>
          <w:rFonts w:ascii="Times New Roman" w:hAnsi="Times New Roman" w:cs="Times New Roman"/>
          <w:sz w:val="24"/>
          <w:szCs w:val="24"/>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3192FBC2" w14:textId="7AEF63A8" w:rsidR="004465F1" w:rsidRDefault="004465F1">
      <w:pPr>
        <w:spacing w:after="0" w:line="240" w:lineRule="auto"/>
        <w:ind w:firstLine="709"/>
        <w:jc w:val="both"/>
      </w:pPr>
      <w:r>
        <w:rPr>
          <w:rFonts w:ascii="Times New Roman" w:hAnsi="Times New Roman" w:cs="Times New Roman"/>
          <w:sz w:val="24"/>
          <w:szCs w:val="24"/>
        </w:rPr>
        <w:t>Оплата вартості електричної енергії за цим Договором здійснюється Споживачем виключно шляхом перерахування коштів на рахунок Постачальника.</w:t>
      </w:r>
    </w:p>
    <w:p w14:paraId="6ED10A01" w14:textId="73548DB3" w:rsidR="004465F1" w:rsidRDefault="004465F1">
      <w:pPr>
        <w:spacing w:after="0" w:line="240" w:lineRule="auto"/>
        <w:ind w:firstLine="709"/>
        <w:jc w:val="both"/>
      </w:pPr>
      <w:r>
        <w:rPr>
          <w:rFonts w:ascii="Times New Roman" w:hAnsi="Times New Roman" w:cs="Times New Roman"/>
          <w:sz w:val="24"/>
          <w:szCs w:val="24"/>
        </w:rPr>
        <w:t xml:space="preserve">Оплата вважається здійсненою після того, як на рахунок Постачальника надійшла вся сума коштів, що підлягає сплаті за куповану електричну енергію відповідно до умов цього Договору. </w:t>
      </w:r>
      <w:r w:rsidR="006806BC">
        <w:rPr>
          <w:rFonts w:ascii="Times New Roman" w:hAnsi="Times New Roman" w:cs="Times New Roman"/>
          <w:sz w:val="24"/>
          <w:szCs w:val="24"/>
        </w:rPr>
        <w:t>Р</w:t>
      </w:r>
      <w:r>
        <w:rPr>
          <w:rFonts w:ascii="Times New Roman" w:hAnsi="Times New Roman" w:cs="Times New Roman"/>
          <w:sz w:val="24"/>
          <w:szCs w:val="24"/>
        </w:rPr>
        <w:t>ахунок Постачальника зазначається у платіжних документах Постачальника, у тому числі у разі його зміни.</w:t>
      </w:r>
    </w:p>
    <w:p w14:paraId="6479C1F8" w14:textId="77777777" w:rsidR="004465F1" w:rsidRDefault="004465F1">
      <w:pPr>
        <w:spacing w:after="0" w:line="240" w:lineRule="auto"/>
        <w:ind w:firstLine="709"/>
        <w:jc w:val="both"/>
      </w:pPr>
      <w:r>
        <w:rPr>
          <w:rFonts w:ascii="Times New Roman" w:hAnsi="Times New Roman" w:cs="Times New Roman"/>
          <w:sz w:val="24"/>
          <w:szCs w:val="24"/>
        </w:rPr>
        <w:t>5.7. 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5 (п’яти) робочих днів від дати, зазначеної у комерційній пропозиції, щодо оплати рахунку, оформленого Споживачем.</w:t>
      </w:r>
    </w:p>
    <w:p w14:paraId="2E133FCE" w14:textId="77777777" w:rsidR="004465F1" w:rsidRDefault="004465F1">
      <w:pPr>
        <w:spacing w:after="0" w:line="240" w:lineRule="auto"/>
        <w:ind w:firstLine="709"/>
        <w:jc w:val="both"/>
      </w:pPr>
      <w:r>
        <w:rPr>
          <w:rFonts w:ascii="Times New Roman" w:hAnsi="Times New Roman" w:cs="Times New Roman"/>
          <w:sz w:val="24"/>
          <w:szCs w:val="24"/>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58CD467A" w14:textId="4AF8BDDE" w:rsidR="004465F1" w:rsidRDefault="004465F1">
      <w:pPr>
        <w:spacing w:after="0" w:line="240" w:lineRule="auto"/>
        <w:ind w:firstLine="709"/>
        <w:jc w:val="both"/>
      </w:pPr>
      <w:r>
        <w:rPr>
          <w:rFonts w:ascii="Times New Roman" w:hAnsi="Times New Roman" w:cs="Times New Roman"/>
          <w:sz w:val="24"/>
          <w:szCs w:val="24"/>
        </w:rPr>
        <w:t>5.8. Якщо Споживач не здійснив оплату за цим Договором у строки, передбачені комерційною пропозицією</w:t>
      </w:r>
      <w:r w:rsidR="00BC6A3F">
        <w:rPr>
          <w:rFonts w:ascii="Times New Roman" w:hAnsi="Times New Roman" w:cs="Times New Roman"/>
          <w:sz w:val="24"/>
          <w:szCs w:val="24"/>
        </w:rPr>
        <w:t>.</w:t>
      </w:r>
      <w:r>
        <w:rPr>
          <w:rFonts w:ascii="Times New Roman" w:hAnsi="Times New Roman" w:cs="Times New Roman"/>
          <w:sz w:val="24"/>
          <w:szCs w:val="24"/>
        </w:rPr>
        <w:t xml:space="preserve">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5615ABCF" w14:textId="77777777" w:rsidR="004465F1" w:rsidRDefault="004465F1">
      <w:pPr>
        <w:spacing w:after="0" w:line="240" w:lineRule="auto"/>
        <w:ind w:firstLine="709"/>
        <w:jc w:val="both"/>
      </w:pPr>
      <w:r>
        <w:rPr>
          <w:rFonts w:ascii="Times New Roman" w:hAnsi="Times New Roman" w:cs="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186CF6D9" w14:textId="5A65B2D6" w:rsidR="004465F1" w:rsidRDefault="004465F1">
      <w:pPr>
        <w:spacing w:after="0" w:line="240" w:lineRule="auto"/>
        <w:ind w:firstLine="709"/>
        <w:jc w:val="both"/>
      </w:pPr>
      <w:r>
        <w:rPr>
          <w:rFonts w:ascii="Times New Roman" w:hAnsi="Times New Roman" w:cs="Times New Roman"/>
          <w:sz w:val="24"/>
          <w:szCs w:val="24"/>
        </w:rPr>
        <w:t>5.</w:t>
      </w:r>
      <w:r w:rsidR="00BC6A3F">
        <w:rPr>
          <w:rFonts w:ascii="Times New Roman" w:hAnsi="Times New Roman" w:cs="Times New Roman"/>
          <w:sz w:val="24"/>
          <w:szCs w:val="24"/>
        </w:rPr>
        <w:t>9</w:t>
      </w:r>
      <w:r>
        <w:rPr>
          <w:rFonts w:ascii="Times New Roman" w:hAnsi="Times New Roman" w:cs="Times New Roman"/>
          <w:sz w:val="24"/>
          <w:szCs w:val="24"/>
        </w:rPr>
        <w:t>. Споживач здійснює плату за послугу з розподілу (передачі) електричної енергії або через Постачальника, або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до цього Договору.</w:t>
      </w:r>
    </w:p>
    <w:p w14:paraId="2746A3B9" w14:textId="77777777" w:rsidR="004465F1" w:rsidRDefault="004465F1">
      <w:pPr>
        <w:spacing w:after="0" w:line="240" w:lineRule="auto"/>
        <w:ind w:firstLine="709"/>
        <w:jc w:val="both"/>
      </w:pPr>
      <w:r>
        <w:rPr>
          <w:rFonts w:ascii="Times New Roman" w:hAnsi="Times New Roman" w:cs="Times New Roman"/>
          <w:sz w:val="24"/>
          <w:szCs w:val="24"/>
        </w:rPr>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14:paraId="5C03AF38" w14:textId="77777777" w:rsidR="004465F1" w:rsidRDefault="004465F1">
      <w:pPr>
        <w:spacing w:after="0" w:line="240" w:lineRule="auto"/>
        <w:ind w:firstLine="709"/>
        <w:jc w:val="both"/>
      </w:pPr>
      <w:r>
        <w:rPr>
          <w:rFonts w:ascii="Times New Roman" w:hAnsi="Times New Roman" w:cs="Times New Roman"/>
          <w:sz w:val="24"/>
          <w:szCs w:val="24"/>
        </w:rPr>
        <w:t>Постачальник зобов’язаний при виставленні рахунку за електричну енергію Споживачу окремо вказувати плату за послугу з розподілу електричної енергії.</w:t>
      </w:r>
    </w:p>
    <w:p w14:paraId="1465EE55" w14:textId="01E40371" w:rsidR="004465F1" w:rsidRDefault="004465F1">
      <w:pPr>
        <w:spacing w:after="0" w:line="240" w:lineRule="auto"/>
        <w:ind w:firstLine="709"/>
        <w:jc w:val="both"/>
      </w:pPr>
      <w:r>
        <w:rPr>
          <w:rFonts w:ascii="Times New Roman" w:hAnsi="Times New Roman" w:cs="Times New Roman"/>
          <w:sz w:val="24"/>
          <w:szCs w:val="24"/>
        </w:rPr>
        <w:t>5.1</w:t>
      </w:r>
      <w:r w:rsidR="00BC6A3F">
        <w:rPr>
          <w:rFonts w:ascii="Times New Roman" w:hAnsi="Times New Roman" w:cs="Times New Roman"/>
          <w:sz w:val="24"/>
          <w:szCs w:val="24"/>
        </w:rPr>
        <w:t>0</w:t>
      </w:r>
      <w:r>
        <w:rPr>
          <w:rFonts w:ascii="Times New Roman" w:hAnsi="Times New Roman" w:cs="Times New Roman"/>
          <w:sz w:val="24"/>
          <w:szCs w:val="24"/>
        </w:rPr>
        <w:t>.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2574F771" w14:textId="6B4DB4C8" w:rsidR="004465F1" w:rsidRDefault="004465F1">
      <w:pPr>
        <w:spacing w:after="0" w:line="240" w:lineRule="auto"/>
        <w:ind w:firstLine="709"/>
        <w:jc w:val="both"/>
      </w:pPr>
      <w:r>
        <w:rPr>
          <w:rFonts w:ascii="Times New Roman" w:hAnsi="Times New Roman" w:cs="Times New Roman"/>
          <w:sz w:val="24"/>
          <w:szCs w:val="24"/>
        </w:rPr>
        <w:t>5.1</w:t>
      </w:r>
      <w:r w:rsidR="00BC6A3F">
        <w:rPr>
          <w:rFonts w:ascii="Times New Roman" w:hAnsi="Times New Roman" w:cs="Times New Roman"/>
          <w:sz w:val="24"/>
          <w:szCs w:val="24"/>
        </w:rPr>
        <w:t>1</w:t>
      </w:r>
      <w:r>
        <w:rPr>
          <w:rFonts w:ascii="Times New Roman" w:hAnsi="Times New Roman" w:cs="Times New Roman"/>
          <w:sz w:val="24"/>
          <w:szCs w:val="24"/>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1345653F" w14:textId="439D1FD0" w:rsidR="004465F1" w:rsidRDefault="004465F1">
      <w:pPr>
        <w:spacing w:after="0" w:line="240" w:lineRule="auto"/>
        <w:ind w:firstLine="709"/>
        <w:jc w:val="both"/>
      </w:pPr>
      <w:r>
        <w:rPr>
          <w:rFonts w:ascii="Times New Roman" w:hAnsi="Times New Roman" w:cs="Times New Roman"/>
          <w:sz w:val="24"/>
          <w:szCs w:val="24"/>
        </w:rPr>
        <w:t>5.1</w:t>
      </w:r>
      <w:r w:rsidR="00BC6A3F">
        <w:rPr>
          <w:rFonts w:ascii="Times New Roman" w:hAnsi="Times New Roman" w:cs="Times New Roman"/>
          <w:sz w:val="24"/>
          <w:szCs w:val="24"/>
        </w:rPr>
        <w:t>2</w:t>
      </w:r>
      <w:r>
        <w:rPr>
          <w:rFonts w:ascii="Times New Roman" w:hAnsi="Times New Roman" w:cs="Times New Roman"/>
          <w:sz w:val="24"/>
          <w:szCs w:val="24"/>
        </w:rPr>
        <w:t>.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14:paraId="6849E864" w14:textId="77777777" w:rsidR="004465F1" w:rsidRDefault="004465F1">
      <w:pPr>
        <w:spacing w:after="0" w:line="240" w:lineRule="auto"/>
        <w:ind w:firstLine="709"/>
        <w:jc w:val="both"/>
      </w:pPr>
      <w:r>
        <w:rPr>
          <w:rFonts w:ascii="Times New Roman" w:hAnsi="Times New Roman" w:cs="Times New Roman"/>
          <w:sz w:val="24"/>
          <w:szCs w:val="24"/>
        </w:rPr>
        <w:t>Інформація про наявність пільг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отримує право на пільги з оплати електричної енергії, він повинен негайно звернутися до Постачальника з письмовою заявою та необхідними документами.</w:t>
      </w:r>
    </w:p>
    <w:p w14:paraId="7665419B" w14:textId="77777777" w:rsidR="004465F1" w:rsidRDefault="004465F1">
      <w:pPr>
        <w:spacing w:after="0" w:line="240" w:lineRule="auto"/>
        <w:ind w:firstLine="709"/>
        <w:jc w:val="both"/>
      </w:pPr>
      <w:r>
        <w:rPr>
          <w:rFonts w:ascii="Times New Roman" w:hAnsi="Times New Roman" w:cs="Times New Roman"/>
          <w:sz w:val="24"/>
          <w:szCs w:val="24"/>
        </w:rPr>
        <w:t>Комерційна пропозиція, яка є додатком 2 до цього Договору, має містити наступну інформацію:</w:t>
      </w:r>
    </w:p>
    <w:p w14:paraId="2592CC20" w14:textId="77777777" w:rsidR="004465F1" w:rsidRDefault="004465F1">
      <w:pPr>
        <w:spacing w:after="0" w:line="240" w:lineRule="auto"/>
        <w:ind w:firstLine="709"/>
        <w:jc w:val="both"/>
      </w:pPr>
      <w:r>
        <w:rPr>
          <w:rFonts w:ascii="Times New Roman" w:hAnsi="Times New Roman" w:cs="Times New Roman"/>
          <w:sz w:val="24"/>
          <w:szCs w:val="24"/>
        </w:rPr>
        <w:t>1) ціну (тариф) електричної енергії, у тому числі диференційовані ціни (тарифи);</w:t>
      </w:r>
    </w:p>
    <w:p w14:paraId="0BADA1FF" w14:textId="77777777" w:rsidR="004465F1" w:rsidRDefault="004465F1">
      <w:pPr>
        <w:spacing w:after="0" w:line="240" w:lineRule="auto"/>
        <w:ind w:firstLine="709"/>
        <w:jc w:val="both"/>
      </w:pPr>
      <w:r>
        <w:rPr>
          <w:rFonts w:ascii="Times New Roman" w:hAnsi="Times New Roman" w:cs="Times New Roman"/>
          <w:sz w:val="24"/>
          <w:szCs w:val="24"/>
        </w:rPr>
        <w:t>2) спосіб оплати (необхідно обрати лише один з варіантів: попередня оплата, по факту, плановий платіж);</w:t>
      </w:r>
    </w:p>
    <w:p w14:paraId="1F2C7A39" w14:textId="77777777" w:rsidR="004465F1" w:rsidRDefault="004465F1">
      <w:pPr>
        <w:spacing w:after="0" w:line="240" w:lineRule="auto"/>
        <w:ind w:firstLine="709"/>
        <w:jc w:val="both"/>
      </w:pPr>
      <w:r>
        <w:rPr>
          <w:rFonts w:ascii="Times New Roman" w:hAnsi="Times New Roman" w:cs="Times New Roman"/>
          <w:sz w:val="24"/>
          <w:szCs w:val="24"/>
        </w:rPr>
        <w:t>3) термін надання рахунку за спожиту електричну енергію та строк його оплати;</w:t>
      </w:r>
    </w:p>
    <w:p w14:paraId="0859943C" w14:textId="77777777" w:rsidR="004465F1" w:rsidRDefault="004465F1">
      <w:pPr>
        <w:spacing w:after="0" w:line="240" w:lineRule="auto"/>
        <w:ind w:firstLine="709"/>
        <w:jc w:val="both"/>
      </w:pPr>
      <w:r>
        <w:rPr>
          <w:rFonts w:ascii="Times New Roman" w:hAnsi="Times New Roman" w:cs="Times New Roman"/>
          <w:sz w:val="24"/>
          <w:szCs w:val="24"/>
        </w:rPr>
        <w:t>4) визначення способу 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14:paraId="4484CADF" w14:textId="37132BE1" w:rsidR="004465F1" w:rsidRDefault="00BC6A3F">
      <w:pPr>
        <w:spacing w:after="0" w:line="240" w:lineRule="auto"/>
        <w:ind w:firstLine="709"/>
        <w:jc w:val="both"/>
      </w:pPr>
      <w:r>
        <w:rPr>
          <w:rFonts w:ascii="Times New Roman" w:hAnsi="Times New Roman" w:cs="Times New Roman"/>
          <w:sz w:val="24"/>
          <w:szCs w:val="24"/>
        </w:rPr>
        <w:t>5</w:t>
      </w:r>
      <w:r w:rsidR="004465F1">
        <w:rPr>
          <w:rFonts w:ascii="Times New Roman" w:hAnsi="Times New Roman" w:cs="Times New Roman"/>
          <w:sz w:val="24"/>
          <w:szCs w:val="24"/>
        </w:rPr>
        <w:t>) розмір компенсації Споживачу за недодержання Постачальником якості надання комерційних послуг;</w:t>
      </w:r>
    </w:p>
    <w:p w14:paraId="3567AF8B" w14:textId="124EF76C" w:rsidR="004465F1" w:rsidRDefault="00BC6A3F">
      <w:pPr>
        <w:spacing w:after="0" w:line="240" w:lineRule="auto"/>
        <w:ind w:firstLine="709"/>
        <w:jc w:val="both"/>
      </w:pPr>
      <w:r>
        <w:rPr>
          <w:rFonts w:ascii="Times New Roman" w:hAnsi="Times New Roman" w:cs="Times New Roman"/>
          <w:sz w:val="24"/>
          <w:szCs w:val="24"/>
        </w:rPr>
        <w:t>6</w:t>
      </w:r>
      <w:r w:rsidR="004465F1">
        <w:rPr>
          <w:rFonts w:ascii="Times New Roman" w:hAnsi="Times New Roman" w:cs="Times New Roman"/>
          <w:sz w:val="24"/>
          <w:szCs w:val="24"/>
        </w:rPr>
        <w:t>) розмір штрафу за дострокове розірвання Договору у випадках, не передбачених умовами Договору;</w:t>
      </w:r>
    </w:p>
    <w:p w14:paraId="65C63BDD" w14:textId="344DB820" w:rsidR="004465F1" w:rsidRDefault="00BC6A3F">
      <w:pPr>
        <w:spacing w:after="0" w:line="240" w:lineRule="auto"/>
        <w:ind w:firstLine="709"/>
        <w:jc w:val="both"/>
      </w:pPr>
      <w:r>
        <w:rPr>
          <w:rFonts w:ascii="Times New Roman" w:hAnsi="Times New Roman" w:cs="Times New Roman"/>
          <w:sz w:val="24"/>
          <w:szCs w:val="24"/>
        </w:rPr>
        <w:t>7</w:t>
      </w:r>
      <w:r w:rsidR="004465F1">
        <w:rPr>
          <w:rFonts w:ascii="Times New Roman" w:hAnsi="Times New Roman" w:cs="Times New Roman"/>
          <w:sz w:val="24"/>
          <w:szCs w:val="24"/>
        </w:rPr>
        <w:t>) термін дії Договору та умови пролонгації;</w:t>
      </w:r>
    </w:p>
    <w:p w14:paraId="00F37B5C" w14:textId="20BE11E6" w:rsidR="004465F1" w:rsidRDefault="00BC6A3F">
      <w:pPr>
        <w:spacing w:after="0" w:line="240" w:lineRule="auto"/>
        <w:ind w:firstLine="709"/>
        <w:jc w:val="both"/>
      </w:pPr>
      <w:r>
        <w:rPr>
          <w:rFonts w:ascii="Times New Roman" w:hAnsi="Times New Roman" w:cs="Times New Roman"/>
          <w:sz w:val="24"/>
          <w:szCs w:val="24"/>
        </w:rPr>
        <w:t>8</w:t>
      </w:r>
      <w:r w:rsidR="004465F1">
        <w:rPr>
          <w:rFonts w:ascii="Times New Roman" w:hAnsi="Times New Roman" w:cs="Times New Roman"/>
          <w:sz w:val="24"/>
          <w:szCs w:val="24"/>
        </w:rPr>
        <w:t>) дата та підпис споживача;</w:t>
      </w:r>
    </w:p>
    <w:p w14:paraId="17D02562" w14:textId="4160687F" w:rsidR="004465F1" w:rsidRDefault="00BC6A3F">
      <w:pPr>
        <w:spacing w:after="0" w:line="240" w:lineRule="auto"/>
        <w:ind w:firstLine="709"/>
        <w:jc w:val="both"/>
      </w:pPr>
      <w:r>
        <w:rPr>
          <w:rFonts w:ascii="Times New Roman" w:hAnsi="Times New Roman" w:cs="Times New Roman"/>
          <w:sz w:val="24"/>
          <w:szCs w:val="24"/>
        </w:rPr>
        <w:t>9</w:t>
      </w:r>
      <w:r w:rsidR="004465F1">
        <w:rPr>
          <w:rFonts w:ascii="Times New Roman" w:hAnsi="Times New Roman" w:cs="Times New Roman"/>
          <w:sz w:val="24"/>
          <w:szCs w:val="24"/>
        </w:rPr>
        <w:t>) можливість надання пільг, субсидій.</w:t>
      </w:r>
    </w:p>
    <w:p w14:paraId="2736D37B" w14:textId="77777777" w:rsidR="004465F1" w:rsidRDefault="004465F1">
      <w:pPr>
        <w:spacing w:after="0" w:line="240" w:lineRule="auto"/>
        <w:ind w:firstLine="709"/>
        <w:jc w:val="both"/>
      </w:pPr>
      <w:r>
        <w:rPr>
          <w:rFonts w:ascii="Times New Roman" w:hAnsi="Times New Roman" w:cs="Times New Roman"/>
          <w:sz w:val="24"/>
          <w:szCs w:val="24"/>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7D5BE178" w14:textId="77777777" w:rsidR="004465F1" w:rsidRDefault="004465F1">
      <w:pPr>
        <w:spacing w:after="0" w:line="240" w:lineRule="auto"/>
        <w:ind w:firstLine="709"/>
        <w:jc w:val="both"/>
        <w:rPr>
          <w:rFonts w:ascii="Times New Roman" w:hAnsi="Times New Roman" w:cs="Times New Roman"/>
          <w:sz w:val="24"/>
          <w:szCs w:val="24"/>
        </w:rPr>
      </w:pPr>
    </w:p>
    <w:p w14:paraId="48E5C19A" w14:textId="77777777" w:rsidR="004465F1" w:rsidRDefault="004465F1">
      <w:pPr>
        <w:spacing w:after="0" w:line="240" w:lineRule="auto"/>
        <w:ind w:firstLine="709"/>
        <w:jc w:val="center"/>
      </w:pPr>
      <w:r>
        <w:rPr>
          <w:rFonts w:ascii="Times New Roman" w:hAnsi="Times New Roman" w:cs="Times New Roman"/>
          <w:b/>
          <w:sz w:val="24"/>
          <w:szCs w:val="24"/>
        </w:rPr>
        <w:t>6. Права та обов'язки Споживача</w:t>
      </w:r>
    </w:p>
    <w:p w14:paraId="3140FCB3" w14:textId="77777777" w:rsidR="004465F1" w:rsidRDefault="004465F1">
      <w:pPr>
        <w:spacing w:after="0" w:line="240" w:lineRule="auto"/>
        <w:ind w:firstLine="709"/>
        <w:jc w:val="center"/>
        <w:rPr>
          <w:rFonts w:ascii="Times New Roman" w:hAnsi="Times New Roman" w:cs="Times New Roman"/>
          <w:b/>
          <w:sz w:val="24"/>
          <w:szCs w:val="24"/>
        </w:rPr>
      </w:pPr>
    </w:p>
    <w:p w14:paraId="252B2B02" w14:textId="77777777" w:rsidR="004465F1" w:rsidRDefault="004465F1">
      <w:pPr>
        <w:spacing w:after="0" w:line="240" w:lineRule="auto"/>
        <w:ind w:firstLine="709"/>
        <w:jc w:val="both"/>
      </w:pPr>
      <w:r>
        <w:rPr>
          <w:rFonts w:ascii="Times New Roman" w:hAnsi="Times New Roman" w:cs="Times New Roman"/>
          <w:sz w:val="24"/>
          <w:szCs w:val="24"/>
        </w:rPr>
        <w:t>6.1. Споживач має право:</w:t>
      </w:r>
    </w:p>
    <w:p w14:paraId="041DA640" w14:textId="77777777" w:rsidR="004465F1" w:rsidRDefault="004465F1">
      <w:pPr>
        <w:spacing w:after="0" w:line="240" w:lineRule="auto"/>
        <w:ind w:firstLine="709"/>
        <w:jc w:val="both"/>
      </w:pPr>
      <w:r>
        <w:rPr>
          <w:rFonts w:ascii="Times New Roman" w:hAnsi="Times New Roman" w:cs="Times New Roman"/>
          <w:sz w:val="24"/>
          <w:szCs w:val="24"/>
        </w:rPr>
        <w:t>1) обирати спосіб визначення ціни за постачання електричної енергії на умовах, зазначених у комерційній пропозиції, обраній Споживачем;</w:t>
      </w:r>
    </w:p>
    <w:p w14:paraId="007F9369" w14:textId="77777777" w:rsidR="004465F1" w:rsidRDefault="004465F1">
      <w:pPr>
        <w:spacing w:after="0" w:line="240" w:lineRule="auto"/>
        <w:ind w:firstLine="709"/>
        <w:jc w:val="both"/>
      </w:pPr>
      <w:r>
        <w:rPr>
          <w:rFonts w:ascii="Times New Roman" w:hAnsi="Times New Roman" w:cs="Times New Roman"/>
          <w:sz w:val="24"/>
          <w:szCs w:val="24"/>
        </w:rPr>
        <w:t>2) отримувати електричну енергію на умовах, зазначених у цьому Договорі;</w:t>
      </w:r>
    </w:p>
    <w:p w14:paraId="3946D26D" w14:textId="77777777" w:rsidR="004465F1" w:rsidRDefault="004465F1">
      <w:pPr>
        <w:spacing w:after="0" w:line="240" w:lineRule="auto"/>
        <w:ind w:firstLine="709"/>
        <w:jc w:val="both"/>
      </w:pPr>
      <w:r>
        <w:rPr>
          <w:rFonts w:ascii="Times New Roman" w:hAnsi="Times New Roman" w:cs="Times New Roman"/>
          <w:sz w:val="24"/>
          <w:szCs w:val="24"/>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6D036AAD" w14:textId="77777777" w:rsidR="004465F1" w:rsidRDefault="004465F1">
      <w:pPr>
        <w:spacing w:after="0" w:line="240" w:lineRule="auto"/>
        <w:ind w:firstLine="709"/>
        <w:jc w:val="both"/>
      </w:pPr>
      <w:r>
        <w:rPr>
          <w:rFonts w:ascii="Times New Roman" w:hAnsi="Times New Roman" w:cs="Times New Roman"/>
          <w:sz w:val="24"/>
          <w:szCs w:val="24"/>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3720544D" w14:textId="77777777" w:rsidR="004465F1" w:rsidRDefault="004465F1">
      <w:pPr>
        <w:spacing w:after="0" w:line="240" w:lineRule="auto"/>
        <w:ind w:firstLine="709"/>
        <w:jc w:val="both"/>
      </w:pPr>
      <w:r>
        <w:rPr>
          <w:rFonts w:ascii="Times New Roman" w:hAnsi="Times New Roman" w:cs="Times New Roman"/>
          <w:sz w:val="24"/>
          <w:szCs w:val="24"/>
        </w:rPr>
        <w:t>5) безоплатно отримувати інформацію про обсяги та інші параметри власного споживання електричної енергії;</w:t>
      </w:r>
    </w:p>
    <w:p w14:paraId="6E4EE5B6" w14:textId="77777777" w:rsidR="004465F1" w:rsidRDefault="004465F1">
      <w:pPr>
        <w:spacing w:after="0" w:line="240" w:lineRule="auto"/>
        <w:ind w:firstLine="709"/>
        <w:jc w:val="both"/>
      </w:pPr>
      <w:r>
        <w:rPr>
          <w:rFonts w:ascii="Times New Roman" w:hAnsi="Times New Roman" w:cs="Times New Roman"/>
          <w:sz w:val="24"/>
          <w:szCs w:val="24"/>
        </w:rPr>
        <w:t>6) звертатися до Постачальника для вирішення будь-яких питань, пов'язаних з виконанням цього Договору;</w:t>
      </w:r>
    </w:p>
    <w:p w14:paraId="63CF6BDB" w14:textId="77777777" w:rsidR="004465F1" w:rsidRDefault="004465F1">
      <w:pPr>
        <w:spacing w:after="0" w:line="240" w:lineRule="auto"/>
        <w:ind w:firstLine="709"/>
        <w:jc w:val="both"/>
      </w:pPr>
      <w:r>
        <w:rPr>
          <w:rFonts w:ascii="Times New Roman" w:hAnsi="Times New Roman" w:cs="Times New Roman"/>
          <w:sz w:val="24"/>
          <w:szCs w:val="24"/>
        </w:rPr>
        <w:t>7) вимагати від Постачальника надання письмової форми цього Договору;</w:t>
      </w:r>
    </w:p>
    <w:p w14:paraId="27698A66" w14:textId="77777777" w:rsidR="004465F1" w:rsidRDefault="004465F1">
      <w:pPr>
        <w:spacing w:after="0" w:line="240" w:lineRule="auto"/>
        <w:ind w:firstLine="709"/>
        <w:jc w:val="both"/>
      </w:pPr>
      <w:r>
        <w:rPr>
          <w:rFonts w:ascii="Times New Roman" w:hAnsi="Times New Roman" w:cs="Times New Roman"/>
          <w:sz w:val="24"/>
          <w:szCs w:val="24"/>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16EF3CBB" w14:textId="77777777" w:rsidR="004465F1" w:rsidRDefault="004465F1">
      <w:pPr>
        <w:spacing w:after="0" w:line="240" w:lineRule="auto"/>
        <w:ind w:firstLine="709"/>
        <w:jc w:val="both"/>
      </w:pPr>
      <w:r>
        <w:rPr>
          <w:rFonts w:ascii="Times New Roman" w:hAnsi="Times New Roman" w:cs="Times New Roman"/>
          <w:sz w:val="24"/>
          <w:szCs w:val="24"/>
        </w:rPr>
        <w:t xml:space="preserve">9) проводити звіряння фактичних розрахунків в установленому ПРРЕЕ порядку з підписанням відповідного </w:t>
      </w:r>
      <w:proofErr w:type="spellStart"/>
      <w:r>
        <w:rPr>
          <w:rFonts w:ascii="Times New Roman" w:hAnsi="Times New Roman" w:cs="Times New Roman"/>
          <w:sz w:val="24"/>
          <w:szCs w:val="24"/>
        </w:rPr>
        <w:t>акта</w:t>
      </w:r>
      <w:proofErr w:type="spellEnd"/>
      <w:r>
        <w:rPr>
          <w:rFonts w:ascii="Times New Roman" w:hAnsi="Times New Roman" w:cs="Times New Roman"/>
          <w:sz w:val="24"/>
          <w:szCs w:val="24"/>
        </w:rPr>
        <w:t>;</w:t>
      </w:r>
    </w:p>
    <w:p w14:paraId="72F984F5" w14:textId="77777777" w:rsidR="004465F1" w:rsidRDefault="004465F1">
      <w:pPr>
        <w:spacing w:after="0" w:line="240" w:lineRule="auto"/>
        <w:ind w:firstLine="709"/>
        <w:jc w:val="both"/>
      </w:pPr>
      <w:r>
        <w:rPr>
          <w:rFonts w:ascii="Times New Roman" w:hAnsi="Times New Roman" w:cs="Times New Roman"/>
          <w:sz w:val="24"/>
          <w:szCs w:val="24"/>
        </w:rPr>
        <w:t xml:space="preserve">10) вільно обирати іншого </w:t>
      </w:r>
      <w:proofErr w:type="spellStart"/>
      <w:r>
        <w:rPr>
          <w:rFonts w:ascii="Times New Roman" w:hAnsi="Times New Roman" w:cs="Times New Roman"/>
          <w:sz w:val="24"/>
          <w:szCs w:val="24"/>
        </w:rPr>
        <w:t>електропостачальника</w:t>
      </w:r>
      <w:proofErr w:type="spellEnd"/>
      <w:r>
        <w:rPr>
          <w:rFonts w:ascii="Times New Roman" w:hAnsi="Times New Roman" w:cs="Times New Roman"/>
          <w:sz w:val="24"/>
          <w:szCs w:val="24"/>
        </w:rPr>
        <w:t xml:space="preserve"> та розірвати цей Договір у встановленому цим Договором та чинним законодавством порядку;</w:t>
      </w:r>
    </w:p>
    <w:p w14:paraId="696E9F97" w14:textId="77777777" w:rsidR="004465F1" w:rsidRDefault="004465F1">
      <w:pPr>
        <w:spacing w:after="0" w:line="240" w:lineRule="auto"/>
        <w:ind w:firstLine="709"/>
        <w:jc w:val="both"/>
      </w:pPr>
      <w:r>
        <w:rPr>
          <w:rFonts w:ascii="Times New Roman" w:hAnsi="Times New Roman" w:cs="Times New Roman"/>
          <w:sz w:val="24"/>
          <w:szCs w:val="24"/>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53ED55F8" w14:textId="77777777" w:rsidR="004465F1" w:rsidRDefault="004465F1">
      <w:pPr>
        <w:spacing w:after="0" w:line="240" w:lineRule="auto"/>
        <w:ind w:firstLine="709"/>
        <w:jc w:val="both"/>
      </w:pPr>
      <w:r>
        <w:rPr>
          <w:rFonts w:ascii="Times New Roman" w:hAnsi="Times New Roman" w:cs="Times New Roman"/>
          <w:sz w:val="24"/>
          <w:szCs w:val="24"/>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5307FD6F" w14:textId="77777777" w:rsidR="004465F1" w:rsidRDefault="004465F1">
      <w:pPr>
        <w:spacing w:after="0" w:line="240" w:lineRule="auto"/>
        <w:ind w:firstLine="709"/>
        <w:jc w:val="both"/>
      </w:pPr>
      <w:r>
        <w:rPr>
          <w:rFonts w:ascii="Times New Roman" w:hAnsi="Times New Roman" w:cs="Times New Roman"/>
          <w:sz w:val="24"/>
          <w:szCs w:val="24"/>
        </w:rPr>
        <w:t xml:space="preserve">13) перейти на постачання електричної енергії до іншого </w:t>
      </w:r>
      <w:proofErr w:type="spellStart"/>
      <w:r>
        <w:rPr>
          <w:rFonts w:ascii="Times New Roman" w:hAnsi="Times New Roman" w:cs="Times New Roman"/>
          <w:sz w:val="24"/>
          <w:szCs w:val="24"/>
        </w:rPr>
        <w:t>електропостачальника</w:t>
      </w:r>
      <w:proofErr w:type="spellEnd"/>
      <w:r>
        <w:rPr>
          <w:rFonts w:ascii="Times New Roman" w:hAnsi="Times New Roman" w:cs="Times New Roman"/>
          <w:sz w:val="24"/>
          <w:szCs w:val="24"/>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74926C34" w14:textId="77777777" w:rsidR="004465F1" w:rsidRDefault="004465F1">
      <w:pPr>
        <w:spacing w:after="0" w:line="240" w:lineRule="auto"/>
        <w:ind w:firstLine="709"/>
        <w:jc w:val="both"/>
      </w:pPr>
      <w:r>
        <w:rPr>
          <w:rFonts w:ascii="Times New Roman" w:hAnsi="Times New Roman" w:cs="Times New Roman"/>
          <w:sz w:val="24"/>
          <w:szCs w:val="24"/>
        </w:rPr>
        <w:t>14) інші права, передбачені чинним законодавством і цим Договором.</w:t>
      </w:r>
    </w:p>
    <w:p w14:paraId="304E01C6" w14:textId="77777777" w:rsidR="004465F1" w:rsidRDefault="004465F1">
      <w:pPr>
        <w:spacing w:after="0" w:line="240" w:lineRule="auto"/>
        <w:ind w:firstLine="709"/>
        <w:jc w:val="both"/>
      </w:pPr>
      <w:r>
        <w:rPr>
          <w:rFonts w:ascii="Times New Roman" w:hAnsi="Times New Roman" w:cs="Times New Roman"/>
          <w:sz w:val="24"/>
          <w:szCs w:val="24"/>
        </w:rPr>
        <w:t>6.2. Споживач зобов'язується:</w:t>
      </w:r>
    </w:p>
    <w:p w14:paraId="3BA6DE93" w14:textId="77777777" w:rsidR="004465F1" w:rsidRDefault="004465F1">
      <w:pPr>
        <w:spacing w:after="0" w:line="240" w:lineRule="auto"/>
        <w:ind w:firstLine="709"/>
        <w:jc w:val="both"/>
      </w:pPr>
      <w:r>
        <w:rPr>
          <w:rFonts w:ascii="Times New Roman" w:hAnsi="Times New Roman" w:cs="Times New Roman"/>
          <w:sz w:val="24"/>
          <w:szCs w:val="24"/>
        </w:rPr>
        <w:t>1) забезпечувати своєчасну та повну оплату спожитої електричної енергії згідно з умовами цього Договору;</w:t>
      </w:r>
    </w:p>
    <w:p w14:paraId="0BB5787C" w14:textId="77777777" w:rsidR="004465F1" w:rsidRDefault="004465F1">
      <w:pPr>
        <w:spacing w:after="0" w:line="240" w:lineRule="auto"/>
        <w:ind w:firstLine="709"/>
        <w:jc w:val="both"/>
      </w:pPr>
      <w:r>
        <w:rPr>
          <w:rFonts w:ascii="Times New Roman" w:hAnsi="Times New Roman" w:cs="Times New Roman"/>
          <w:sz w:val="24"/>
          <w:szCs w:val="24"/>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4BDBE0AC" w14:textId="77777777" w:rsidR="004465F1" w:rsidRDefault="004465F1">
      <w:pPr>
        <w:spacing w:after="0" w:line="240" w:lineRule="auto"/>
        <w:ind w:firstLine="709"/>
        <w:jc w:val="both"/>
      </w:pPr>
      <w:r>
        <w:rPr>
          <w:rFonts w:ascii="Times New Roman" w:hAnsi="Times New Roman" w:cs="Times New Roman"/>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D470618" w14:textId="77777777" w:rsidR="004465F1" w:rsidRDefault="004465F1">
      <w:pPr>
        <w:spacing w:after="0" w:line="240" w:lineRule="auto"/>
        <w:ind w:firstLine="709"/>
        <w:jc w:val="both"/>
      </w:pPr>
      <w:r>
        <w:rPr>
          <w:rFonts w:ascii="Times New Roman" w:hAnsi="Times New Roman" w:cs="Times New Roman"/>
          <w:sz w:val="24"/>
          <w:szCs w:val="24"/>
        </w:rPr>
        <w:t xml:space="preserve">4) протягом 5 робочих днів до початку постачання електричної енергії новим </w:t>
      </w:r>
      <w:proofErr w:type="spellStart"/>
      <w:r>
        <w:rPr>
          <w:rFonts w:ascii="Times New Roman" w:hAnsi="Times New Roman" w:cs="Times New Roman"/>
          <w:sz w:val="24"/>
          <w:szCs w:val="24"/>
        </w:rPr>
        <w:t>електропостачальником</w:t>
      </w:r>
      <w:proofErr w:type="spellEnd"/>
      <w:r>
        <w:rPr>
          <w:rFonts w:ascii="Times New Roman" w:hAnsi="Times New Roman" w:cs="Times New Roman"/>
          <w:sz w:val="24"/>
          <w:szCs w:val="24"/>
        </w:rPr>
        <w:t>, але не пізніше дати, визначеної цим Договором, розрахуватися з Постачальником за спожиту електричну енергію;</w:t>
      </w:r>
    </w:p>
    <w:p w14:paraId="38C197DE" w14:textId="77777777" w:rsidR="004465F1" w:rsidRDefault="004465F1">
      <w:pPr>
        <w:spacing w:after="0" w:line="240" w:lineRule="auto"/>
        <w:ind w:firstLine="709"/>
        <w:jc w:val="both"/>
      </w:pPr>
      <w:r>
        <w:rPr>
          <w:rFonts w:ascii="Times New Roman" w:hAnsi="Times New Roman" w:cs="Times New Roman"/>
          <w:sz w:val="24"/>
          <w:szCs w:val="24"/>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75EBEE9F" w14:textId="77777777" w:rsidR="004465F1" w:rsidRDefault="004465F1">
      <w:pPr>
        <w:spacing w:after="0" w:line="240" w:lineRule="auto"/>
        <w:ind w:firstLine="709"/>
        <w:jc w:val="both"/>
      </w:pPr>
      <w:r>
        <w:rPr>
          <w:rFonts w:ascii="Times New Roman" w:hAnsi="Times New Roman" w:cs="Times New Roman"/>
          <w:sz w:val="24"/>
          <w:szCs w:val="24"/>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772E34D5" w14:textId="77777777" w:rsidR="004465F1" w:rsidRDefault="004465F1">
      <w:pPr>
        <w:spacing w:after="0" w:line="240" w:lineRule="auto"/>
        <w:ind w:firstLine="709"/>
        <w:jc w:val="both"/>
      </w:pPr>
      <w:r>
        <w:rPr>
          <w:rFonts w:ascii="Times New Roman" w:hAnsi="Times New Roman" w:cs="Times New Roman"/>
          <w:sz w:val="24"/>
          <w:szCs w:val="24"/>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42ADBEF3" w14:textId="77777777" w:rsidR="004465F1" w:rsidRDefault="004465F1">
      <w:pPr>
        <w:spacing w:after="0" w:line="240" w:lineRule="auto"/>
        <w:ind w:firstLine="709"/>
        <w:jc w:val="both"/>
      </w:pPr>
      <w:r>
        <w:rPr>
          <w:rFonts w:ascii="Times New Roman" w:hAnsi="Times New Roman" w:cs="Times New Roman"/>
          <w:sz w:val="24"/>
          <w:szCs w:val="24"/>
        </w:rPr>
        <w:t>8) при укладенні договору Споживач зобов’язується надати інформацію передбачену Додатком 3;</w:t>
      </w:r>
    </w:p>
    <w:p w14:paraId="1E833597" w14:textId="77777777" w:rsidR="004465F1" w:rsidRDefault="004465F1">
      <w:pPr>
        <w:spacing w:after="0" w:line="240" w:lineRule="auto"/>
        <w:ind w:firstLine="709"/>
        <w:jc w:val="both"/>
      </w:pPr>
      <w:r>
        <w:rPr>
          <w:rFonts w:ascii="Times New Roman" w:hAnsi="Times New Roman" w:cs="Times New Roman"/>
          <w:sz w:val="24"/>
          <w:szCs w:val="24"/>
        </w:rPr>
        <w:t>9) контролювати обсяги закупівель передбачені Додатком 3 і у разі відхилення фактичного споживання електричної енергії в обсязі +/- 10 %, повідомляти Постачальника про зміни в обсязі споживання;</w:t>
      </w:r>
    </w:p>
    <w:p w14:paraId="13A68E64" w14:textId="2323FF48" w:rsidR="004465F1" w:rsidRDefault="00BC6A3F">
      <w:pPr>
        <w:spacing w:after="0" w:line="240" w:lineRule="auto"/>
        <w:ind w:firstLine="709"/>
        <w:jc w:val="both"/>
      </w:pPr>
      <w:r>
        <w:rPr>
          <w:rFonts w:ascii="Times New Roman" w:hAnsi="Times New Roman" w:cs="Times New Roman"/>
          <w:sz w:val="24"/>
          <w:szCs w:val="24"/>
        </w:rPr>
        <w:t>10</w:t>
      </w:r>
      <w:r w:rsidR="004465F1">
        <w:rPr>
          <w:rFonts w:ascii="Times New Roman" w:hAnsi="Times New Roman" w:cs="Times New Roman"/>
          <w:sz w:val="24"/>
          <w:szCs w:val="24"/>
        </w:rPr>
        <w:t>) виконувати інші обов'язки, покладені на Споживача чинним законодавством та/або цим Договором.</w:t>
      </w:r>
    </w:p>
    <w:p w14:paraId="77B146A0" w14:textId="77777777" w:rsidR="004465F1" w:rsidRDefault="004465F1">
      <w:pPr>
        <w:spacing w:after="0" w:line="240" w:lineRule="auto"/>
        <w:ind w:firstLine="709"/>
        <w:jc w:val="both"/>
        <w:rPr>
          <w:rFonts w:ascii="Times New Roman" w:hAnsi="Times New Roman" w:cs="Times New Roman"/>
          <w:sz w:val="24"/>
          <w:szCs w:val="24"/>
        </w:rPr>
      </w:pPr>
    </w:p>
    <w:p w14:paraId="66EF6015" w14:textId="77777777" w:rsidR="004465F1" w:rsidRDefault="004465F1">
      <w:pPr>
        <w:spacing w:after="0" w:line="240" w:lineRule="auto"/>
        <w:ind w:firstLine="709"/>
        <w:jc w:val="center"/>
      </w:pPr>
      <w:r>
        <w:rPr>
          <w:rFonts w:ascii="Times New Roman" w:hAnsi="Times New Roman" w:cs="Times New Roman"/>
          <w:b/>
          <w:sz w:val="24"/>
          <w:szCs w:val="24"/>
        </w:rPr>
        <w:t>7. Права і обов'язки Постачальника</w:t>
      </w:r>
    </w:p>
    <w:p w14:paraId="0845FE7E" w14:textId="77777777" w:rsidR="004465F1" w:rsidRDefault="004465F1">
      <w:pPr>
        <w:spacing w:after="0" w:line="240" w:lineRule="auto"/>
        <w:ind w:firstLine="709"/>
        <w:jc w:val="center"/>
        <w:rPr>
          <w:rFonts w:ascii="Times New Roman" w:hAnsi="Times New Roman" w:cs="Times New Roman"/>
          <w:b/>
          <w:sz w:val="24"/>
          <w:szCs w:val="24"/>
        </w:rPr>
      </w:pPr>
    </w:p>
    <w:p w14:paraId="0040DABB" w14:textId="77777777" w:rsidR="004465F1" w:rsidRDefault="004465F1">
      <w:pPr>
        <w:spacing w:after="0" w:line="240" w:lineRule="auto"/>
        <w:ind w:firstLine="709"/>
        <w:jc w:val="both"/>
      </w:pPr>
      <w:r>
        <w:rPr>
          <w:rFonts w:ascii="Times New Roman" w:hAnsi="Times New Roman" w:cs="Times New Roman"/>
          <w:sz w:val="24"/>
          <w:szCs w:val="24"/>
        </w:rPr>
        <w:t>7.1. Постачальник має право:</w:t>
      </w:r>
    </w:p>
    <w:p w14:paraId="5313D8D4" w14:textId="77777777" w:rsidR="004465F1" w:rsidRDefault="004465F1">
      <w:pPr>
        <w:spacing w:after="0" w:line="240" w:lineRule="auto"/>
        <w:ind w:firstLine="709"/>
        <w:jc w:val="both"/>
      </w:pPr>
      <w:r>
        <w:rPr>
          <w:rFonts w:ascii="Times New Roman" w:hAnsi="Times New Roman" w:cs="Times New Roman"/>
          <w:sz w:val="24"/>
          <w:szCs w:val="24"/>
        </w:rPr>
        <w:t>1) отримувати від Споживача плату за поставлену електричну енергію;</w:t>
      </w:r>
    </w:p>
    <w:p w14:paraId="3B720CE4" w14:textId="77777777" w:rsidR="004465F1" w:rsidRDefault="004465F1">
      <w:pPr>
        <w:spacing w:after="0" w:line="240" w:lineRule="auto"/>
        <w:ind w:firstLine="709"/>
        <w:jc w:val="both"/>
      </w:pPr>
      <w:r>
        <w:rPr>
          <w:rFonts w:ascii="Times New Roman" w:hAnsi="Times New Roman" w:cs="Times New Roman"/>
          <w:sz w:val="24"/>
          <w:szCs w:val="24"/>
        </w:rPr>
        <w:t>2) контролювати правильність оформлення Споживачем платіжних документів;</w:t>
      </w:r>
    </w:p>
    <w:p w14:paraId="216560D2" w14:textId="77777777" w:rsidR="004465F1" w:rsidRDefault="004465F1">
      <w:pPr>
        <w:spacing w:after="0" w:line="240" w:lineRule="auto"/>
        <w:ind w:firstLine="709"/>
        <w:jc w:val="both"/>
      </w:pPr>
      <w:r>
        <w:rPr>
          <w:rFonts w:ascii="Times New Roman"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49401189" w14:textId="77777777" w:rsidR="004465F1" w:rsidRDefault="004465F1">
      <w:pPr>
        <w:spacing w:after="0" w:line="240" w:lineRule="auto"/>
        <w:ind w:firstLine="709"/>
        <w:jc w:val="both"/>
      </w:pPr>
      <w:r>
        <w:rPr>
          <w:rFonts w:ascii="Times New Roman" w:hAnsi="Times New Roman" w:cs="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39ED85EB" w14:textId="77777777" w:rsidR="004465F1" w:rsidRDefault="004465F1">
      <w:pPr>
        <w:spacing w:after="0" w:line="240" w:lineRule="auto"/>
        <w:ind w:firstLine="709"/>
        <w:jc w:val="both"/>
      </w:pPr>
      <w:r>
        <w:rPr>
          <w:rFonts w:ascii="Times New Roman" w:hAnsi="Times New Roman" w:cs="Times New Roman"/>
          <w:sz w:val="24"/>
          <w:szCs w:val="24"/>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Pr>
          <w:rFonts w:ascii="Times New Roman" w:hAnsi="Times New Roman" w:cs="Times New Roman"/>
          <w:sz w:val="24"/>
          <w:szCs w:val="24"/>
        </w:rPr>
        <w:t>акта</w:t>
      </w:r>
      <w:proofErr w:type="spellEnd"/>
      <w:r>
        <w:rPr>
          <w:rFonts w:ascii="Times New Roman" w:hAnsi="Times New Roman" w:cs="Times New Roman"/>
          <w:sz w:val="24"/>
          <w:szCs w:val="24"/>
        </w:rPr>
        <w:t>;</w:t>
      </w:r>
    </w:p>
    <w:p w14:paraId="68375758" w14:textId="77777777" w:rsidR="004465F1" w:rsidRDefault="004465F1">
      <w:pPr>
        <w:spacing w:after="0" w:line="240" w:lineRule="auto"/>
        <w:ind w:firstLine="709"/>
        <w:jc w:val="both"/>
      </w:pPr>
      <w:r>
        <w:rPr>
          <w:rFonts w:ascii="Times New Roman" w:hAnsi="Times New Roman" w:cs="Times New Roman"/>
          <w:sz w:val="24"/>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2E1EB60B" w14:textId="77777777" w:rsidR="004465F1" w:rsidRDefault="004465F1">
      <w:pPr>
        <w:spacing w:after="0" w:line="240" w:lineRule="auto"/>
        <w:ind w:firstLine="709"/>
        <w:jc w:val="both"/>
      </w:pPr>
      <w:r>
        <w:rPr>
          <w:rFonts w:ascii="Times New Roman" w:hAnsi="Times New Roman" w:cs="Times New Roman"/>
          <w:sz w:val="24"/>
          <w:szCs w:val="24"/>
        </w:rPr>
        <w:t>7) інші права, передбачені чинним законодавством і цим Договором.</w:t>
      </w:r>
    </w:p>
    <w:p w14:paraId="6B3A8D20" w14:textId="77777777" w:rsidR="004465F1" w:rsidRDefault="004465F1">
      <w:pPr>
        <w:spacing w:after="0" w:line="240" w:lineRule="auto"/>
        <w:ind w:firstLine="709"/>
        <w:jc w:val="both"/>
      </w:pPr>
      <w:r>
        <w:rPr>
          <w:rFonts w:ascii="Times New Roman" w:hAnsi="Times New Roman" w:cs="Times New Roman"/>
          <w:sz w:val="24"/>
          <w:szCs w:val="24"/>
        </w:rPr>
        <w:t>7.2. Постачальник зобов'язується:</w:t>
      </w:r>
    </w:p>
    <w:p w14:paraId="4044E941" w14:textId="77777777" w:rsidR="004465F1" w:rsidRDefault="004465F1">
      <w:pPr>
        <w:spacing w:after="0" w:line="240" w:lineRule="auto"/>
        <w:ind w:firstLine="709"/>
        <w:jc w:val="both"/>
      </w:pPr>
      <w:r>
        <w:rPr>
          <w:rFonts w:ascii="Times New Roman" w:hAnsi="Times New Roman" w:cs="Times New Roman"/>
          <w:sz w:val="24"/>
          <w:szCs w:val="24"/>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2EB53A5B" w14:textId="77777777" w:rsidR="004465F1" w:rsidRDefault="004465F1">
      <w:pPr>
        <w:spacing w:after="0" w:line="240" w:lineRule="auto"/>
        <w:ind w:firstLine="709"/>
        <w:jc w:val="both"/>
      </w:pPr>
      <w:r>
        <w:rPr>
          <w:rFonts w:ascii="Times New Roman" w:hAnsi="Times New Roman" w:cs="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798C836E" w14:textId="77777777" w:rsidR="004465F1" w:rsidRPr="00BC6A3F" w:rsidRDefault="004465F1">
      <w:pPr>
        <w:spacing w:after="0" w:line="240" w:lineRule="auto"/>
        <w:ind w:firstLine="709"/>
        <w:jc w:val="both"/>
        <w:rPr>
          <w:color w:val="000000" w:themeColor="text1"/>
        </w:rPr>
      </w:pPr>
      <w:r w:rsidRPr="00BC6A3F">
        <w:rPr>
          <w:rFonts w:ascii="Times New Roman" w:hAnsi="Times New Roman" w:cs="Times New Roman"/>
          <w:color w:val="000000" w:themeColor="text1"/>
          <w:sz w:val="24"/>
          <w:szCs w:val="24"/>
        </w:rPr>
        <w:t>3) забезпечити наявність різних комерційних пропозицій з постачання електричної енергії для Споживача;</w:t>
      </w:r>
    </w:p>
    <w:p w14:paraId="1E9B1304" w14:textId="77777777" w:rsidR="004465F1" w:rsidRDefault="004465F1">
      <w:pPr>
        <w:spacing w:after="0" w:line="240" w:lineRule="auto"/>
        <w:ind w:firstLine="709"/>
        <w:jc w:val="both"/>
      </w:pPr>
      <w:r>
        <w:rPr>
          <w:rFonts w:ascii="Times New Roman" w:hAnsi="Times New Roman" w:cs="Times New Roman"/>
          <w:sz w:val="24"/>
          <w:szCs w:val="24"/>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3E354443" w14:textId="77777777" w:rsidR="004465F1" w:rsidRDefault="004465F1">
      <w:pPr>
        <w:spacing w:after="0" w:line="240" w:lineRule="auto"/>
        <w:ind w:firstLine="709"/>
        <w:jc w:val="both"/>
      </w:pPr>
      <w:r>
        <w:rPr>
          <w:rFonts w:ascii="Times New Roman" w:hAnsi="Times New Roman" w:cs="Times New Roman"/>
          <w:sz w:val="24"/>
          <w:szCs w:val="24"/>
        </w:rPr>
        <w:t>5) видавати Споживачеві безоплатно платіжні документи та форми звернень;</w:t>
      </w:r>
    </w:p>
    <w:p w14:paraId="1C88A6F1" w14:textId="77777777" w:rsidR="004465F1" w:rsidRDefault="004465F1">
      <w:pPr>
        <w:spacing w:after="0" w:line="240" w:lineRule="auto"/>
        <w:ind w:firstLine="709"/>
        <w:jc w:val="both"/>
      </w:pPr>
      <w:r>
        <w:rPr>
          <w:rFonts w:ascii="Times New Roman" w:hAnsi="Times New Roman" w:cs="Times New Roman"/>
          <w:sz w:val="24"/>
          <w:szCs w:val="24"/>
        </w:rPr>
        <w:t>6) приймати оплату наданих за цим Договором послуг будь-яким способом, що передбачений цим Договором;</w:t>
      </w:r>
    </w:p>
    <w:p w14:paraId="417934E8" w14:textId="77777777" w:rsidR="004465F1" w:rsidRDefault="004465F1">
      <w:pPr>
        <w:spacing w:after="0" w:line="240" w:lineRule="auto"/>
        <w:ind w:firstLine="709"/>
        <w:jc w:val="both"/>
      </w:pPr>
      <w:r>
        <w:rPr>
          <w:rFonts w:ascii="Times New Roman" w:hAnsi="Times New Roman" w:cs="Times New Roman"/>
          <w:sz w:val="24"/>
          <w:szCs w:val="24"/>
        </w:rPr>
        <w:t>7)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61EF7B73" w14:textId="77777777" w:rsidR="004465F1" w:rsidRDefault="004465F1">
      <w:pPr>
        <w:spacing w:after="0" w:line="240" w:lineRule="auto"/>
        <w:ind w:firstLine="709"/>
        <w:jc w:val="both"/>
      </w:pPr>
      <w:r>
        <w:rPr>
          <w:rFonts w:ascii="Times New Roman" w:hAnsi="Times New Roman" w:cs="Times New Roman"/>
          <w:sz w:val="24"/>
          <w:szCs w:val="24"/>
        </w:rPr>
        <w:t>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3B5FDC72" w14:textId="77777777" w:rsidR="004465F1" w:rsidRDefault="004465F1">
      <w:pPr>
        <w:spacing w:after="0" w:line="240" w:lineRule="auto"/>
        <w:ind w:firstLine="709"/>
        <w:jc w:val="both"/>
      </w:pPr>
      <w:r>
        <w:rPr>
          <w:rFonts w:ascii="Times New Roman" w:hAnsi="Times New Roman" w:cs="Times New Roman"/>
          <w:sz w:val="24"/>
          <w:szCs w:val="24"/>
        </w:rPr>
        <w:t>9)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6798C9F1" w14:textId="77777777" w:rsidR="004465F1" w:rsidRDefault="004465F1">
      <w:pPr>
        <w:spacing w:after="0" w:line="240" w:lineRule="auto"/>
        <w:ind w:firstLine="709"/>
        <w:jc w:val="both"/>
      </w:pPr>
      <w:r>
        <w:rPr>
          <w:rFonts w:ascii="Times New Roman" w:hAnsi="Times New Roman" w:cs="Times New Roman"/>
          <w:sz w:val="24"/>
          <w:szCs w:val="24"/>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B881C28" w14:textId="77777777" w:rsidR="004465F1" w:rsidRDefault="004465F1">
      <w:pPr>
        <w:spacing w:after="0" w:line="240" w:lineRule="auto"/>
        <w:ind w:firstLine="709"/>
        <w:jc w:val="both"/>
      </w:pPr>
      <w:r>
        <w:rPr>
          <w:rFonts w:ascii="Times New Roman" w:hAnsi="Times New Roman" w:cs="Times New Roman"/>
          <w:sz w:val="24"/>
          <w:szCs w:val="24"/>
        </w:rPr>
        <w:t>11) забезпечувати конфіденційність даних, отриманих від Споживача;</w:t>
      </w:r>
    </w:p>
    <w:p w14:paraId="5FAD232A" w14:textId="77777777" w:rsidR="004465F1" w:rsidRDefault="004465F1">
      <w:pPr>
        <w:spacing w:after="0" w:line="240" w:lineRule="auto"/>
        <w:ind w:firstLine="709"/>
        <w:jc w:val="both"/>
      </w:pPr>
      <w:r>
        <w:rPr>
          <w:rFonts w:ascii="Times New Roman" w:hAnsi="Times New Roman" w:cs="Times New Roman"/>
          <w:sz w:val="24"/>
          <w:szCs w:val="24"/>
        </w:rPr>
        <w:t>12)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102AED2F" w14:textId="77777777" w:rsidR="004465F1" w:rsidRDefault="004465F1">
      <w:pPr>
        <w:spacing w:after="0" w:line="240" w:lineRule="auto"/>
        <w:ind w:firstLine="709"/>
        <w:jc w:val="both"/>
      </w:pPr>
      <w:r>
        <w:rPr>
          <w:rFonts w:ascii="Times New Roman" w:hAnsi="Times New Roman" w:cs="Times New Roman"/>
          <w:sz w:val="24"/>
          <w:szCs w:val="24"/>
        </w:rPr>
        <w:t>13)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59D9DF44" w14:textId="77777777" w:rsidR="004465F1" w:rsidRDefault="004465F1">
      <w:pPr>
        <w:spacing w:after="0" w:line="240" w:lineRule="auto"/>
        <w:ind w:firstLine="709"/>
        <w:jc w:val="both"/>
      </w:pPr>
      <w:r>
        <w:rPr>
          <w:rFonts w:ascii="Times New Roman" w:hAnsi="Times New Roman" w:cs="Times New Roman"/>
          <w:sz w:val="24"/>
          <w:szCs w:val="24"/>
        </w:rPr>
        <w:t xml:space="preserve">вибрати іншого </w:t>
      </w:r>
      <w:proofErr w:type="spellStart"/>
      <w:r>
        <w:rPr>
          <w:rFonts w:ascii="Times New Roman" w:hAnsi="Times New Roman" w:cs="Times New Roman"/>
          <w:sz w:val="24"/>
          <w:szCs w:val="24"/>
        </w:rPr>
        <w:t>електропостачальника</w:t>
      </w:r>
      <w:proofErr w:type="spellEnd"/>
      <w:r>
        <w:rPr>
          <w:rFonts w:ascii="Times New Roman" w:hAnsi="Times New Roman" w:cs="Times New Roman"/>
          <w:sz w:val="24"/>
          <w:szCs w:val="24"/>
        </w:rPr>
        <w:t xml:space="preserve"> та про наслідки невиконання цього;</w:t>
      </w:r>
    </w:p>
    <w:p w14:paraId="16572094" w14:textId="77777777" w:rsidR="004465F1" w:rsidRDefault="004465F1">
      <w:pPr>
        <w:spacing w:after="0" w:line="240" w:lineRule="auto"/>
        <w:ind w:firstLine="709"/>
        <w:jc w:val="both"/>
      </w:pPr>
      <w:r>
        <w:rPr>
          <w:rFonts w:ascii="Times New Roman" w:hAnsi="Times New Roman" w:cs="Times New Roman"/>
          <w:sz w:val="24"/>
          <w:szCs w:val="24"/>
        </w:rPr>
        <w:t xml:space="preserve">перейти до </w:t>
      </w:r>
      <w:proofErr w:type="spellStart"/>
      <w:r>
        <w:rPr>
          <w:rFonts w:ascii="Times New Roman" w:hAnsi="Times New Roman" w:cs="Times New Roman"/>
          <w:sz w:val="24"/>
          <w:szCs w:val="24"/>
        </w:rPr>
        <w:t>електропостачальника</w:t>
      </w:r>
      <w:proofErr w:type="spellEnd"/>
      <w:r>
        <w:rPr>
          <w:rFonts w:ascii="Times New Roman" w:hAnsi="Times New Roman" w:cs="Times New Roman"/>
          <w:sz w:val="24"/>
          <w:szCs w:val="24"/>
        </w:rPr>
        <w:t>, на якого в установленому порядку покладені спеціальні обов’язки (постачальник «останньої надії»);</w:t>
      </w:r>
    </w:p>
    <w:p w14:paraId="27897E52" w14:textId="77777777" w:rsidR="004465F1" w:rsidRDefault="004465F1">
      <w:pPr>
        <w:spacing w:after="0" w:line="240" w:lineRule="auto"/>
        <w:ind w:firstLine="709"/>
        <w:jc w:val="both"/>
      </w:pPr>
      <w:r>
        <w:rPr>
          <w:rFonts w:ascii="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60BFDE3D" w14:textId="77777777" w:rsidR="004465F1" w:rsidRDefault="004465F1">
      <w:pPr>
        <w:spacing w:after="0" w:line="240" w:lineRule="auto"/>
        <w:ind w:firstLine="709"/>
        <w:jc w:val="both"/>
      </w:pPr>
      <w:r>
        <w:rPr>
          <w:rFonts w:ascii="Times New Roman" w:hAnsi="Times New Roman" w:cs="Times New Roman"/>
          <w:sz w:val="24"/>
          <w:szCs w:val="24"/>
        </w:rPr>
        <w:t>14) виконувати інші обов'язки, покладені на Постачальника чинним законодавством та/або цим Договором.</w:t>
      </w:r>
    </w:p>
    <w:p w14:paraId="3BBDAAD1" w14:textId="77777777" w:rsidR="004465F1" w:rsidRDefault="004465F1">
      <w:pPr>
        <w:spacing w:after="0" w:line="240" w:lineRule="auto"/>
        <w:ind w:firstLine="709"/>
        <w:jc w:val="both"/>
        <w:rPr>
          <w:rFonts w:ascii="Times New Roman" w:hAnsi="Times New Roman" w:cs="Times New Roman"/>
          <w:sz w:val="24"/>
          <w:szCs w:val="24"/>
        </w:rPr>
      </w:pPr>
    </w:p>
    <w:p w14:paraId="764EF9E6" w14:textId="77777777" w:rsidR="004465F1" w:rsidRDefault="004465F1">
      <w:pPr>
        <w:spacing w:after="0" w:line="240" w:lineRule="auto"/>
        <w:ind w:firstLine="709"/>
        <w:jc w:val="center"/>
      </w:pPr>
      <w:r>
        <w:rPr>
          <w:rFonts w:ascii="Times New Roman" w:hAnsi="Times New Roman" w:cs="Times New Roman"/>
          <w:b/>
          <w:sz w:val="24"/>
          <w:szCs w:val="24"/>
        </w:rPr>
        <w:t>8. Порядок припинення та відновлення постачання електричної енергії</w:t>
      </w:r>
    </w:p>
    <w:p w14:paraId="4ED5F4EC" w14:textId="77777777" w:rsidR="004465F1" w:rsidRDefault="004465F1">
      <w:pPr>
        <w:spacing w:after="0" w:line="240" w:lineRule="auto"/>
        <w:ind w:firstLine="709"/>
        <w:jc w:val="center"/>
        <w:rPr>
          <w:rFonts w:ascii="Times New Roman" w:hAnsi="Times New Roman" w:cs="Times New Roman"/>
          <w:b/>
          <w:sz w:val="24"/>
          <w:szCs w:val="24"/>
        </w:rPr>
      </w:pPr>
    </w:p>
    <w:p w14:paraId="0E4FC148" w14:textId="112F7927" w:rsidR="004465F1" w:rsidRDefault="006E0D0F">
      <w:pPr>
        <w:spacing w:after="0" w:line="240" w:lineRule="auto"/>
        <w:ind w:firstLine="709"/>
        <w:jc w:val="both"/>
      </w:pPr>
      <w:r>
        <w:rPr>
          <w:rFonts w:ascii="Times New Roman" w:hAnsi="Times New Roman" w:cs="Times New Roman"/>
          <w:sz w:val="24"/>
          <w:szCs w:val="24"/>
        </w:rPr>
        <w:t>8.1</w:t>
      </w:r>
      <w:r w:rsidR="004465F1">
        <w:rPr>
          <w:rFonts w:ascii="Times New Roman" w:hAnsi="Times New Roman" w:cs="Times New Roman"/>
          <w:sz w:val="24"/>
          <w:szCs w:val="24"/>
        </w:rPr>
        <w:t>. Припинення електропостачання не звільняє Споживача від обов'язку сплатити заборгованість Постачальнику за цим Договором.</w:t>
      </w:r>
    </w:p>
    <w:p w14:paraId="24B6917E" w14:textId="7BFAD60E" w:rsidR="004465F1" w:rsidRDefault="006E0D0F">
      <w:pPr>
        <w:spacing w:after="0" w:line="240" w:lineRule="auto"/>
        <w:ind w:firstLine="709"/>
        <w:jc w:val="both"/>
      </w:pPr>
      <w:r>
        <w:rPr>
          <w:rFonts w:ascii="Times New Roman" w:hAnsi="Times New Roman" w:cs="Times New Roman"/>
          <w:sz w:val="24"/>
          <w:szCs w:val="24"/>
        </w:rPr>
        <w:t>8.2</w:t>
      </w:r>
      <w:r w:rsidR="004465F1">
        <w:rPr>
          <w:rFonts w:ascii="Times New Roman" w:hAnsi="Times New Roman" w:cs="Times New Roman"/>
          <w:sz w:val="24"/>
          <w:szCs w:val="24"/>
        </w:rPr>
        <w:t>. Відновлення постачання електричної енергії Споживачу може бути здійснено за умови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0AF865CE" w14:textId="07594FC7" w:rsidR="004465F1" w:rsidRDefault="006E0D0F">
      <w:pPr>
        <w:spacing w:after="0" w:line="240" w:lineRule="auto"/>
        <w:ind w:firstLine="709"/>
        <w:jc w:val="both"/>
      </w:pPr>
      <w:r>
        <w:rPr>
          <w:rFonts w:ascii="Times New Roman" w:hAnsi="Times New Roman" w:cs="Times New Roman"/>
          <w:sz w:val="24"/>
          <w:szCs w:val="24"/>
        </w:rPr>
        <w:t>8.3</w:t>
      </w:r>
      <w:r w:rsidR="004465F1">
        <w:rPr>
          <w:rFonts w:ascii="Times New Roman" w:hAnsi="Times New Roman" w:cs="Times New Roman"/>
          <w:sz w:val="24"/>
          <w:szCs w:val="24"/>
        </w:rPr>
        <w:t>.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7666558E" w14:textId="77777777" w:rsidR="004465F1" w:rsidRDefault="004465F1">
      <w:pPr>
        <w:spacing w:after="0" w:line="240" w:lineRule="auto"/>
        <w:ind w:firstLine="709"/>
        <w:jc w:val="both"/>
        <w:rPr>
          <w:rFonts w:ascii="Times New Roman" w:hAnsi="Times New Roman" w:cs="Times New Roman"/>
          <w:sz w:val="24"/>
          <w:szCs w:val="24"/>
        </w:rPr>
      </w:pPr>
    </w:p>
    <w:p w14:paraId="4EED163E" w14:textId="77777777" w:rsidR="004465F1" w:rsidRDefault="004465F1">
      <w:pPr>
        <w:spacing w:after="0" w:line="240" w:lineRule="auto"/>
        <w:ind w:firstLine="709"/>
        <w:jc w:val="center"/>
      </w:pPr>
      <w:r>
        <w:rPr>
          <w:rFonts w:ascii="Times New Roman" w:hAnsi="Times New Roman" w:cs="Times New Roman"/>
          <w:b/>
          <w:sz w:val="24"/>
          <w:szCs w:val="24"/>
        </w:rPr>
        <w:t>9. Відповідальність Сторін</w:t>
      </w:r>
    </w:p>
    <w:p w14:paraId="787B2F19" w14:textId="77777777" w:rsidR="004465F1" w:rsidRDefault="004465F1">
      <w:pPr>
        <w:spacing w:after="0" w:line="240" w:lineRule="auto"/>
        <w:ind w:firstLine="709"/>
        <w:jc w:val="center"/>
        <w:rPr>
          <w:rFonts w:ascii="Times New Roman" w:hAnsi="Times New Roman" w:cs="Times New Roman"/>
          <w:b/>
          <w:sz w:val="24"/>
          <w:szCs w:val="24"/>
        </w:rPr>
      </w:pPr>
    </w:p>
    <w:p w14:paraId="28CAC579" w14:textId="77777777" w:rsidR="004465F1" w:rsidRDefault="004465F1">
      <w:pPr>
        <w:spacing w:after="0" w:line="240" w:lineRule="auto"/>
        <w:ind w:firstLine="709"/>
        <w:jc w:val="both"/>
      </w:pPr>
      <w:r>
        <w:rPr>
          <w:rFonts w:ascii="Times New Roman" w:hAnsi="Times New Roman" w:cs="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0606824F" w14:textId="77777777" w:rsidR="004465F1" w:rsidRDefault="004465F1">
      <w:pPr>
        <w:spacing w:after="0" w:line="240" w:lineRule="auto"/>
        <w:ind w:firstLine="709"/>
        <w:jc w:val="both"/>
      </w:pPr>
      <w:r>
        <w:rPr>
          <w:rFonts w:ascii="Times New Roman" w:hAnsi="Times New Roman" w:cs="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42C1D1E3" w14:textId="77777777" w:rsidR="004465F1" w:rsidRDefault="004465F1">
      <w:pPr>
        <w:spacing w:after="0" w:line="240" w:lineRule="auto"/>
        <w:ind w:firstLine="709"/>
        <w:jc w:val="both"/>
      </w:pPr>
      <w:r>
        <w:rPr>
          <w:rFonts w:ascii="Times New Roman" w:hAnsi="Times New Roman" w:cs="Times New Roman"/>
          <w:sz w:val="24"/>
          <w:szCs w:val="24"/>
        </w:rPr>
        <w:t>- порушення Споживачем строків розрахунків з Постачальником - в розмірі, погодженому Сторонами в цьому Договорі;</w:t>
      </w:r>
    </w:p>
    <w:p w14:paraId="209DCC5B" w14:textId="77777777" w:rsidR="004465F1" w:rsidRDefault="004465F1">
      <w:pPr>
        <w:spacing w:after="0" w:line="240" w:lineRule="auto"/>
        <w:ind w:firstLine="709"/>
        <w:jc w:val="both"/>
      </w:pPr>
      <w:r>
        <w:rPr>
          <w:rFonts w:ascii="Times New Roman" w:hAnsi="Times New Roman" w:cs="Times New Roman"/>
          <w:sz w:val="24"/>
          <w:szCs w:val="24"/>
        </w:rPr>
        <w:t>-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60B57F32" w14:textId="77777777" w:rsidR="004465F1" w:rsidRDefault="004465F1">
      <w:pPr>
        <w:spacing w:after="0" w:line="240" w:lineRule="auto"/>
        <w:ind w:firstLine="709"/>
        <w:jc w:val="both"/>
      </w:pPr>
      <w:r>
        <w:rPr>
          <w:rFonts w:ascii="Times New Roman" w:hAnsi="Times New Roman" w:cs="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2DDD8D96" w14:textId="77777777" w:rsidR="004465F1" w:rsidRDefault="004465F1">
      <w:pPr>
        <w:spacing w:after="0" w:line="240" w:lineRule="auto"/>
        <w:ind w:firstLine="709"/>
        <w:jc w:val="both"/>
      </w:pPr>
      <w:r>
        <w:rPr>
          <w:rFonts w:ascii="Times New Roman" w:hAnsi="Times New Roman" w:cs="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278D86F7" w14:textId="77777777" w:rsidR="004465F1" w:rsidRDefault="004465F1">
      <w:pPr>
        <w:spacing w:after="0" w:line="240" w:lineRule="auto"/>
        <w:ind w:firstLine="709"/>
        <w:jc w:val="both"/>
      </w:pPr>
      <w:r>
        <w:rPr>
          <w:rFonts w:ascii="Times New Roman" w:hAnsi="Times New Roman" w:cs="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14:paraId="7B7F728A" w14:textId="77777777" w:rsidR="004465F1" w:rsidRDefault="004465F1">
      <w:pPr>
        <w:spacing w:after="0" w:line="240" w:lineRule="auto"/>
        <w:ind w:firstLine="709"/>
        <w:jc w:val="both"/>
        <w:rPr>
          <w:rFonts w:ascii="Times New Roman" w:hAnsi="Times New Roman" w:cs="Times New Roman"/>
          <w:b/>
          <w:sz w:val="24"/>
          <w:szCs w:val="24"/>
        </w:rPr>
      </w:pPr>
    </w:p>
    <w:p w14:paraId="635A1CE7" w14:textId="77777777" w:rsidR="004465F1" w:rsidRDefault="004465F1">
      <w:pPr>
        <w:spacing w:after="0" w:line="240" w:lineRule="auto"/>
        <w:ind w:firstLine="709"/>
        <w:jc w:val="center"/>
      </w:pPr>
      <w:r>
        <w:rPr>
          <w:rFonts w:ascii="Times New Roman" w:hAnsi="Times New Roman" w:cs="Times New Roman"/>
          <w:b/>
          <w:sz w:val="24"/>
          <w:szCs w:val="24"/>
        </w:rPr>
        <w:t xml:space="preserve">10. Порядок зміни </w:t>
      </w:r>
      <w:proofErr w:type="spellStart"/>
      <w:r>
        <w:rPr>
          <w:rFonts w:ascii="Times New Roman" w:hAnsi="Times New Roman" w:cs="Times New Roman"/>
          <w:b/>
          <w:sz w:val="24"/>
          <w:szCs w:val="24"/>
        </w:rPr>
        <w:t>електропостачальника</w:t>
      </w:r>
      <w:proofErr w:type="spellEnd"/>
    </w:p>
    <w:p w14:paraId="1313C507" w14:textId="77777777" w:rsidR="004465F1" w:rsidRDefault="004465F1">
      <w:pPr>
        <w:spacing w:after="0" w:line="240" w:lineRule="auto"/>
        <w:ind w:firstLine="709"/>
        <w:jc w:val="center"/>
        <w:rPr>
          <w:rFonts w:ascii="Times New Roman" w:hAnsi="Times New Roman" w:cs="Times New Roman"/>
          <w:b/>
          <w:sz w:val="24"/>
          <w:szCs w:val="24"/>
        </w:rPr>
      </w:pPr>
    </w:p>
    <w:p w14:paraId="787A61B9" w14:textId="77777777" w:rsidR="004465F1" w:rsidRDefault="004465F1">
      <w:pPr>
        <w:spacing w:after="0" w:line="240" w:lineRule="auto"/>
        <w:ind w:firstLine="709"/>
        <w:jc w:val="both"/>
      </w:pPr>
      <w:r>
        <w:rPr>
          <w:rFonts w:ascii="Times New Roman" w:hAnsi="Times New Roman" w:cs="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Pr>
          <w:rFonts w:ascii="Times New Roman" w:hAnsi="Times New Roman" w:cs="Times New Roman"/>
          <w:sz w:val="24"/>
          <w:szCs w:val="24"/>
        </w:rPr>
        <w:t>електропостачальником</w:t>
      </w:r>
      <w:proofErr w:type="spellEnd"/>
      <w:r>
        <w:rPr>
          <w:rFonts w:ascii="Times New Roman" w:hAnsi="Times New Roman" w:cs="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0A0401A7" w14:textId="77777777" w:rsidR="004465F1" w:rsidRDefault="004465F1">
      <w:pPr>
        <w:spacing w:after="0" w:line="240" w:lineRule="auto"/>
        <w:ind w:firstLine="709"/>
        <w:jc w:val="both"/>
      </w:pPr>
      <w:r>
        <w:rPr>
          <w:rFonts w:ascii="Times New Roman" w:hAnsi="Times New Roman" w:cs="Times New Roman"/>
          <w:sz w:val="24"/>
          <w:szCs w:val="24"/>
        </w:rPr>
        <w:t>10.2. Зміна постачальника електричної енергії здійснюється згідно з порядком, встановленим ПРРЕЕ.</w:t>
      </w:r>
    </w:p>
    <w:p w14:paraId="56C0187E" w14:textId="77777777" w:rsidR="004465F1" w:rsidRDefault="004465F1">
      <w:pPr>
        <w:spacing w:after="0" w:line="240" w:lineRule="auto"/>
        <w:ind w:firstLine="709"/>
        <w:jc w:val="both"/>
        <w:rPr>
          <w:rFonts w:ascii="Times New Roman" w:hAnsi="Times New Roman" w:cs="Times New Roman"/>
          <w:sz w:val="24"/>
          <w:szCs w:val="24"/>
        </w:rPr>
      </w:pPr>
    </w:p>
    <w:p w14:paraId="227875CA" w14:textId="77777777" w:rsidR="004465F1" w:rsidRDefault="004465F1">
      <w:pPr>
        <w:spacing w:after="0" w:line="240" w:lineRule="auto"/>
        <w:ind w:firstLine="709"/>
        <w:jc w:val="center"/>
      </w:pPr>
      <w:r>
        <w:rPr>
          <w:rFonts w:ascii="Times New Roman" w:hAnsi="Times New Roman" w:cs="Times New Roman"/>
          <w:b/>
          <w:sz w:val="24"/>
          <w:szCs w:val="24"/>
        </w:rPr>
        <w:t>11. Порядок розв'язання спорів</w:t>
      </w:r>
    </w:p>
    <w:p w14:paraId="024B7BF6" w14:textId="77777777" w:rsidR="004465F1" w:rsidRDefault="004465F1">
      <w:pPr>
        <w:spacing w:after="0" w:line="240" w:lineRule="auto"/>
        <w:ind w:firstLine="709"/>
        <w:jc w:val="center"/>
        <w:rPr>
          <w:rFonts w:ascii="Times New Roman" w:hAnsi="Times New Roman" w:cs="Times New Roman"/>
          <w:b/>
          <w:sz w:val="24"/>
          <w:szCs w:val="24"/>
        </w:rPr>
      </w:pPr>
    </w:p>
    <w:p w14:paraId="24DF3AF9" w14:textId="77777777" w:rsidR="004465F1" w:rsidRDefault="004465F1">
      <w:pPr>
        <w:spacing w:after="0" w:line="240" w:lineRule="auto"/>
        <w:ind w:firstLine="709"/>
        <w:jc w:val="both"/>
      </w:pPr>
      <w:r>
        <w:rPr>
          <w:rFonts w:ascii="Times New Roman" w:hAnsi="Times New Roman" w:cs="Times New Roman"/>
          <w:sz w:val="24"/>
          <w:szCs w:val="24"/>
        </w:rPr>
        <w:t>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22E63B8D" w14:textId="77777777" w:rsidR="004465F1" w:rsidRDefault="004465F1">
      <w:pPr>
        <w:spacing w:after="0" w:line="240" w:lineRule="auto"/>
        <w:ind w:firstLine="709"/>
        <w:jc w:val="both"/>
      </w:pPr>
      <w:r>
        <w:rPr>
          <w:rFonts w:ascii="Times New Roman" w:hAnsi="Times New Roman" w:cs="Times New Roman"/>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14:paraId="75875993" w14:textId="77777777" w:rsidR="004465F1" w:rsidRDefault="004465F1">
      <w:pPr>
        <w:spacing w:after="0" w:line="240" w:lineRule="auto"/>
        <w:ind w:firstLine="709"/>
        <w:jc w:val="both"/>
      </w:pPr>
      <w:r>
        <w:rPr>
          <w:rFonts w:ascii="Times New Roman" w:hAnsi="Times New Roman" w:cs="Times New Roman"/>
          <w:sz w:val="24"/>
          <w:szCs w:val="24"/>
        </w:rP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648455EF" w14:textId="77777777" w:rsidR="004465F1" w:rsidRDefault="004465F1">
      <w:pPr>
        <w:spacing w:after="0" w:line="240" w:lineRule="auto"/>
        <w:ind w:firstLine="709"/>
        <w:jc w:val="both"/>
      </w:pPr>
      <w:r>
        <w:rPr>
          <w:rFonts w:ascii="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43E1A3A4" w14:textId="77777777" w:rsidR="004465F1" w:rsidRDefault="004465F1">
      <w:pPr>
        <w:spacing w:after="0" w:line="240" w:lineRule="auto"/>
        <w:ind w:firstLine="709"/>
        <w:jc w:val="center"/>
      </w:pPr>
      <w:r>
        <w:rPr>
          <w:rFonts w:ascii="Times New Roman" w:hAnsi="Times New Roman" w:cs="Times New Roman"/>
          <w:b/>
          <w:sz w:val="24"/>
          <w:szCs w:val="24"/>
        </w:rPr>
        <w:t>12. Форс-мажорні обставини</w:t>
      </w:r>
    </w:p>
    <w:p w14:paraId="424FA10C" w14:textId="77777777" w:rsidR="004465F1" w:rsidRDefault="004465F1">
      <w:pPr>
        <w:spacing w:after="0" w:line="240" w:lineRule="auto"/>
        <w:ind w:firstLine="709"/>
        <w:jc w:val="center"/>
        <w:rPr>
          <w:rFonts w:ascii="Times New Roman" w:hAnsi="Times New Roman" w:cs="Times New Roman"/>
          <w:b/>
          <w:sz w:val="24"/>
          <w:szCs w:val="24"/>
        </w:rPr>
      </w:pPr>
    </w:p>
    <w:p w14:paraId="03E2145E" w14:textId="77777777" w:rsidR="004465F1" w:rsidRDefault="004465F1">
      <w:pPr>
        <w:spacing w:after="0" w:line="240" w:lineRule="auto"/>
        <w:ind w:firstLine="709"/>
        <w:jc w:val="both"/>
      </w:pPr>
      <w:r>
        <w:rPr>
          <w:rFonts w:ascii="Times New Roman" w:hAnsi="Times New Roman" w:cs="Times New Roman"/>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133406CF" w14:textId="77777777" w:rsidR="004465F1" w:rsidRDefault="004465F1">
      <w:pPr>
        <w:spacing w:after="0" w:line="240" w:lineRule="auto"/>
        <w:ind w:firstLine="709"/>
        <w:jc w:val="both"/>
      </w:pPr>
      <w:r>
        <w:rPr>
          <w:rFonts w:ascii="Times New Roman" w:hAnsi="Times New Roman" w:cs="Times New Roman"/>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4DF5F091" w14:textId="77777777" w:rsidR="004465F1" w:rsidRDefault="004465F1">
      <w:pPr>
        <w:spacing w:after="0" w:line="240" w:lineRule="auto"/>
        <w:ind w:firstLine="709"/>
        <w:jc w:val="both"/>
      </w:pPr>
      <w:r>
        <w:rPr>
          <w:rFonts w:ascii="Times New Roman" w:hAnsi="Times New Roman" w:cs="Times New Roman"/>
          <w:sz w:val="24"/>
          <w:szCs w:val="24"/>
        </w:rPr>
        <w:t>12.3. Строк виконання зобов'язань за цим Договором відкладається на строк дії форс-мажорних обставин.</w:t>
      </w:r>
    </w:p>
    <w:p w14:paraId="6F1ABB72" w14:textId="77777777" w:rsidR="004465F1" w:rsidRDefault="004465F1">
      <w:pPr>
        <w:spacing w:after="0" w:line="240" w:lineRule="auto"/>
        <w:ind w:firstLine="709"/>
        <w:jc w:val="both"/>
      </w:pPr>
      <w:r>
        <w:rPr>
          <w:rFonts w:ascii="Times New Roman" w:hAnsi="Times New Roman" w:cs="Times New Roman"/>
          <w:sz w:val="24"/>
          <w:szCs w:val="24"/>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6F95FD45" w14:textId="77777777" w:rsidR="004465F1" w:rsidRDefault="004465F1">
      <w:pPr>
        <w:spacing w:after="0" w:line="240" w:lineRule="auto"/>
        <w:ind w:firstLine="709"/>
        <w:jc w:val="both"/>
      </w:pPr>
      <w:r>
        <w:rPr>
          <w:rFonts w:ascii="Times New Roman" w:hAnsi="Times New Roman" w:cs="Times New Roman"/>
          <w:sz w:val="24"/>
          <w:szCs w:val="24"/>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68223FD1" w14:textId="25BC1FF6" w:rsidR="004465F1" w:rsidRDefault="004465F1">
      <w:pPr>
        <w:spacing w:after="0" w:line="240" w:lineRule="auto"/>
        <w:jc w:val="both"/>
      </w:pPr>
      <w:r>
        <w:rPr>
          <w:rFonts w:ascii="Times New Roman" w:hAnsi="Times New Roman" w:cs="Times New Roman"/>
          <w:sz w:val="24"/>
          <w:szCs w:val="24"/>
        </w:rPr>
        <w:tab/>
        <w:t xml:space="preserve">12.6. 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w:t>
      </w:r>
      <w:r w:rsidR="006E0D0F">
        <w:rPr>
          <w:rFonts w:ascii="Times New Roman" w:hAnsi="Times New Roman" w:cs="Times New Roman"/>
          <w:sz w:val="24"/>
          <w:szCs w:val="24"/>
        </w:rPr>
        <w:t xml:space="preserve">у відповідності чинного законодавства. </w:t>
      </w:r>
    </w:p>
    <w:p w14:paraId="04F72998" w14:textId="77777777" w:rsidR="004465F1" w:rsidRDefault="004465F1">
      <w:pPr>
        <w:spacing w:after="0" w:line="240" w:lineRule="auto"/>
        <w:ind w:firstLine="709"/>
        <w:jc w:val="both"/>
        <w:rPr>
          <w:rFonts w:ascii="Times New Roman" w:hAnsi="Times New Roman" w:cs="Times New Roman"/>
          <w:color w:val="000000"/>
          <w:sz w:val="24"/>
          <w:szCs w:val="24"/>
        </w:rPr>
      </w:pPr>
    </w:p>
    <w:p w14:paraId="19035894" w14:textId="77777777" w:rsidR="004465F1" w:rsidRDefault="004465F1">
      <w:pPr>
        <w:pStyle w:val="rvps7"/>
        <w:shd w:val="clear" w:color="auto" w:fill="FFFFFF"/>
        <w:spacing w:before="0" w:after="0" w:line="240" w:lineRule="auto"/>
        <w:ind w:left="450" w:right="450"/>
        <w:jc w:val="center"/>
      </w:pPr>
      <w:r>
        <w:rPr>
          <w:b/>
          <w:color w:val="000000"/>
        </w:rPr>
        <w:t>13. Строк дії Договору та інші умови</w:t>
      </w:r>
    </w:p>
    <w:p w14:paraId="3069EDA0" w14:textId="77777777" w:rsidR="004465F1" w:rsidRDefault="004465F1">
      <w:pPr>
        <w:spacing w:after="0" w:line="240" w:lineRule="auto"/>
        <w:ind w:firstLine="709"/>
        <w:jc w:val="center"/>
        <w:rPr>
          <w:rFonts w:ascii="Times New Roman" w:hAnsi="Times New Roman" w:cs="Times New Roman"/>
          <w:b/>
          <w:color w:val="000000"/>
          <w:sz w:val="24"/>
          <w:szCs w:val="24"/>
        </w:rPr>
      </w:pPr>
    </w:p>
    <w:p w14:paraId="6ACDCE04" w14:textId="77777777" w:rsidR="004465F1" w:rsidRDefault="004465F1">
      <w:pPr>
        <w:spacing w:after="0" w:line="240" w:lineRule="auto"/>
        <w:ind w:firstLine="709"/>
        <w:jc w:val="both"/>
      </w:pPr>
      <w:r>
        <w:rPr>
          <w:rFonts w:ascii="Times New Roman" w:hAnsi="Times New Roman" w:cs="Times New Roman"/>
          <w:sz w:val="24"/>
          <w:szCs w:val="24"/>
        </w:rPr>
        <w:t xml:space="preserve">13.1. Договір набуває чинності з дати підписання Сторонами та скріплення їх підписів печатками, і діє в частині постачання електроенергії з моменту завершення процедури зміни постачальника </w:t>
      </w:r>
      <w:r>
        <w:rPr>
          <w:rFonts w:ascii="Times New Roman" w:hAnsi="Times New Roman" w:cs="Times New Roman"/>
          <w:b/>
          <w:sz w:val="24"/>
          <w:szCs w:val="24"/>
        </w:rPr>
        <w:t>до 31 грудня 20___ року (включно)</w:t>
      </w:r>
      <w:r>
        <w:rPr>
          <w:rFonts w:ascii="Times New Roman" w:hAnsi="Times New Roman" w:cs="Times New Roman"/>
          <w:sz w:val="24"/>
          <w:szCs w:val="24"/>
        </w:rPr>
        <w:t>, а в частині розрахунків до повного його виконання.</w:t>
      </w:r>
    </w:p>
    <w:p w14:paraId="746566D0" w14:textId="77777777" w:rsidR="004465F1" w:rsidRDefault="004465F1">
      <w:pPr>
        <w:spacing w:after="0" w:line="240" w:lineRule="auto"/>
        <w:ind w:firstLine="709"/>
        <w:jc w:val="both"/>
      </w:pPr>
      <w:r>
        <w:rPr>
          <w:rFonts w:ascii="Times New Roman" w:hAnsi="Times New Roman" w:cs="Times New Roman"/>
          <w:sz w:val="24"/>
          <w:szCs w:val="24"/>
        </w:rPr>
        <w:t xml:space="preserve">13.2. </w:t>
      </w:r>
      <w:r>
        <w:rPr>
          <w:rFonts w:ascii="Times New Roman" w:hAnsi="Times New Roman" w:cs="Times New Roman"/>
          <w:color w:val="000000"/>
          <w:sz w:val="24"/>
          <w:szCs w:val="24"/>
        </w:rPr>
        <w:t>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w:t>
      </w:r>
      <w:r>
        <w:rPr>
          <w:rFonts w:ascii="Times New Roman" w:hAnsi="Times New Roman" w:cs="Times New Roman"/>
          <w:sz w:val="24"/>
          <w:szCs w:val="24"/>
        </w:rPr>
        <w:t xml:space="preserve">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71262109" w14:textId="77777777" w:rsidR="004465F1" w:rsidRDefault="004465F1">
      <w:pPr>
        <w:spacing w:after="0" w:line="240" w:lineRule="auto"/>
        <w:ind w:firstLine="709"/>
        <w:jc w:val="both"/>
      </w:pPr>
      <w:r>
        <w:rPr>
          <w:rFonts w:ascii="Times New Roman" w:hAnsi="Times New Roman" w:cs="Times New Roman"/>
          <w:color w:val="000000"/>
          <w:sz w:val="24"/>
          <w:szCs w:val="24"/>
        </w:rPr>
        <w:t>13.3.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5ECE50A0" w14:textId="77777777" w:rsidR="004465F1" w:rsidRDefault="004465F1">
      <w:pPr>
        <w:spacing w:after="0" w:line="240" w:lineRule="auto"/>
        <w:ind w:firstLine="709"/>
        <w:jc w:val="both"/>
      </w:pPr>
      <w:r>
        <w:rPr>
          <w:rFonts w:ascii="Times New Roman" w:hAnsi="Times New Roman" w:cs="Times New Roman"/>
          <w:sz w:val="24"/>
          <w:szCs w:val="24"/>
        </w:rPr>
        <w:t>13.4.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2BF7FBCB" w14:textId="77777777" w:rsidR="004465F1" w:rsidRDefault="004465F1">
      <w:pPr>
        <w:tabs>
          <w:tab w:val="left" w:pos="993"/>
        </w:tabs>
        <w:spacing w:after="0" w:line="240" w:lineRule="auto"/>
        <w:ind w:firstLine="709"/>
        <w:jc w:val="both"/>
      </w:pPr>
      <w:r>
        <w:rPr>
          <w:rFonts w:ascii="Times New Roman" w:hAnsi="Times New Roman" w:cs="Times New Roman"/>
          <w:sz w:val="24"/>
          <w:szCs w:val="24"/>
        </w:rPr>
        <w:t>1)</w:t>
      </w:r>
      <w:r>
        <w:rPr>
          <w:rFonts w:ascii="Times New Roman" w:hAnsi="Times New Roman" w:cs="Times New Roman"/>
          <w:sz w:val="24"/>
          <w:szCs w:val="24"/>
        </w:rPr>
        <w:tab/>
        <w:t>споживач прострочив оплату за постачання електричної енергії згідно з Договором, за умови, що Постачальник здійснив письмове попередження Споживачу про можливе розірвання цього Договору;</w:t>
      </w:r>
    </w:p>
    <w:p w14:paraId="63836346" w14:textId="77777777" w:rsidR="004465F1" w:rsidRDefault="004465F1">
      <w:pPr>
        <w:spacing w:after="0" w:line="240" w:lineRule="auto"/>
        <w:ind w:firstLine="709"/>
        <w:jc w:val="both"/>
      </w:pPr>
      <w:r>
        <w:rPr>
          <w:rFonts w:ascii="Times New Roman" w:hAnsi="Times New Roman" w:cs="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14 робочих днів;</w:t>
      </w:r>
    </w:p>
    <w:p w14:paraId="42846E0A" w14:textId="77777777" w:rsidR="004465F1" w:rsidRDefault="004465F1">
      <w:pPr>
        <w:spacing w:after="0" w:line="240" w:lineRule="auto"/>
        <w:ind w:firstLine="709"/>
        <w:jc w:val="both"/>
      </w:pPr>
      <w:r>
        <w:rPr>
          <w:rFonts w:ascii="Times New Roman" w:hAnsi="Times New Roman" w:cs="Times New Roman"/>
          <w:sz w:val="24"/>
          <w:szCs w:val="24"/>
        </w:rPr>
        <w:t xml:space="preserve">3) споживач відмовився від підписання Додаткової угоди на підставі п.13.10 цього Договору або не надав відповідь щодо Додаткової угоди   у строк встановлений відповідно до 13.2 цього Договору; </w:t>
      </w:r>
    </w:p>
    <w:p w14:paraId="6D7E47E7" w14:textId="77777777" w:rsidR="004465F1" w:rsidRDefault="004465F1">
      <w:pPr>
        <w:tabs>
          <w:tab w:val="left" w:pos="993"/>
        </w:tabs>
        <w:spacing w:after="0" w:line="240" w:lineRule="auto"/>
        <w:ind w:firstLine="709"/>
        <w:jc w:val="both"/>
      </w:pPr>
      <w:r>
        <w:rPr>
          <w:rFonts w:ascii="Times New Roman" w:hAnsi="Times New Roman" w:cs="Times New Roman"/>
          <w:sz w:val="24"/>
          <w:szCs w:val="24"/>
        </w:rPr>
        <w:t>4) споживач перевищив обсяги споживання електричної енергії, що передбачені цим Договором.</w:t>
      </w:r>
    </w:p>
    <w:p w14:paraId="209953B1" w14:textId="77777777" w:rsidR="004465F1" w:rsidRDefault="004465F1">
      <w:pPr>
        <w:spacing w:after="0" w:line="240" w:lineRule="auto"/>
        <w:ind w:firstLine="709"/>
        <w:jc w:val="both"/>
      </w:pPr>
      <w:r>
        <w:rPr>
          <w:rFonts w:ascii="Times New Roman" w:hAnsi="Times New Roman" w:cs="Times New Roman"/>
          <w:sz w:val="24"/>
          <w:szCs w:val="24"/>
        </w:rPr>
        <w:t>13.5. Дія цього Договору також припиняється у наступних випадках:</w:t>
      </w:r>
    </w:p>
    <w:p w14:paraId="352C80FF" w14:textId="77777777" w:rsidR="004465F1" w:rsidRDefault="004465F1">
      <w:pPr>
        <w:spacing w:after="0" w:line="240" w:lineRule="auto"/>
        <w:ind w:firstLine="709"/>
        <w:jc w:val="both"/>
      </w:pPr>
      <w:r>
        <w:rPr>
          <w:rFonts w:ascii="Times New Roman" w:hAnsi="Times New Roman" w:cs="Times New Roman"/>
          <w:sz w:val="24"/>
          <w:szCs w:val="24"/>
        </w:rPr>
        <w:t>- анулювання Постачальнику ліцензії на постачання;</w:t>
      </w:r>
    </w:p>
    <w:p w14:paraId="075D8C5C" w14:textId="77777777" w:rsidR="004465F1" w:rsidRDefault="004465F1">
      <w:pPr>
        <w:spacing w:after="0" w:line="240" w:lineRule="auto"/>
        <w:ind w:firstLine="709"/>
        <w:jc w:val="both"/>
      </w:pPr>
      <w:r>
        <w:rPr>
          <w:rFonts w:ascii="Times New Roman" w:hAnsi="Times New Roman" w:cs="Times New Roman"/>
          <w:sz w:val="24"/>
          <w:szCs w:val="24"/>
        </w:rPr>
        <w:t>- банкрутства або припинення господарської діяльності Постачальником;</w:t>
      </w:r>
    </w:p>
    <w:p w14:paraId="2ADE511B" w14:textId="77777777" w:rsidR="004465F1" w:rsidRDefault="004465F1">
      <w:pPr>
        <w:spacing w:after="0" w:line="240" w:lineRule="auto"/>
        <w:ind w:firstLine="709"/>
        <w:jc w:val="both"/>
      </w:pPr>
      <w:r>
        <w:rPr>
          <w:rFonts w:ascii="Times New Roman" w:hAnsi="Times New Roman" w:cs="Times New Roman"/>
          <w:sz w:val="24"/>
          <w:szCs w:val="24"/>
        </w:rPr>
        <w:t>- у разі зміни власника об’єкта Споживача;</w:t>
      </w:r>
    </w:p>
    <w:p w14:paraId="2DDA4EAE" w14:textId="77777777" w:rsidR="004465F1" w:rsidRDefault="004465F1">
      <w:pPr>
        <w:spacing w:after="0" w:line="240" w:lineRule="auto"/>
        <w:ind w:firstLine="709"/>
        <w:jc w:val="both"/>
      </w:pPr>
      <w:r>
        <w:rPr>
          <w:rFonts w:ascii="Times New Roman" w:hAnsi="Times New Roman" w:cs="Times New Roman"/>
          <w:sz w:val="24"/>
          <w:szCs w:val="24"/>
        </w:rPr>
        <w:t xml:space="preserve">- у разі зміни </w:t>
      </w:r>
      <w:proofErr w:type="spellStart"/>
      <w:r>
        <w:rPr>
          <w:rFonts w:ascii="Times New Roman" w:hAnsi="Times New Roman" w:cs="Times New Roman"/>
          <w:sz w:val="24"/>
          <w:szCs w:val="24"/>
        </w:rPr>
        <w:t>електропостачальника</w:t>
      </w:r>
      <w:proofErr w:type="spellEnd"/>
      <w:r>
        <w:rPr>
          <w:rFonts w:ascii="Times New Roman" w:hAnsi="Times New Roman" w:cs="Times New Roman"/>
          <w:sz w:val="24"/>
          <w:szCs w:val="24"/>
        </w:rPr>
        <w:t>.</w:t>
      </w:r>
    </w:p>
    <w:p w14:paraId="2B0922D5" w14:textId="77777777" w:rsidR="004465F1" w:rsidRDefault="004465F1">
      <w:pPr>
        <w:spacing w:after="0" w:line="240" w:lineRule="auto"/>
        <w:ind w:firstLine="709"/>
        <w:jc w:val="both"/>
      </w:pPr>
      <w:r>
        <w:rPr>
          <w:rFonts w:ascii="Times New Roman" w:hAnsi="Times New Roman" w:cs="Times New Roman"/>
          <w:sz w:val="24"/>
          <w:szCs w:val="24"/>
        </w:rPr>
        <w:t>13.6.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188A1302" w14:textId="77777777" w:rsidR="004465F1" w:rsidRDefault="004465F1">
      <w:pPr>
        <w:spacing w:after="0" w:line="240" w:lineRule="auto"/>
        <w:ind w:firstLine="709"/>
        <w:jc w:val="both"/>
      </w:pPr>
      <w:r>
        <w:rPr>
          <w:rFonts w:ascii="Times New Roman" w:hAnsi="Times New Roman" w:cs="Times New Roman"/>
          <w:sz w:val="24"/>
          <w:szCs w:val="24"/>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14:paraId="0407EE1A" w14:textId="77777777" w:rsidR="004465F1" w:rsidRDefault="004465F1">
      <w:pPr>
        <w:pStyle w:val="rvps2"/>
        <w:shd w:val="clear" w:color="auto" w:fill="FFFFFF"/>
        <w:spacing w:before="0" w:after="0" w:line="240" w:lineRule="auto"/>
        <w:ind w:firstLine="450"/>
        <w:jc w:val="both"/>
      </w:pPr>
      <w:bookmarkStart w:id="0" w:name="n576"/>
      <w:bookmarkStart w:id="1" w:name="n575"/>
      <w:bookmarkEnd w:id="0"/>
      <w:bookmarkEnd w:id="1"/>
      <w:r>
        <w:t>13.7. Договір про закупівлю укладається відповідно до норм </w:t>
      </w:r>
      <w:hyperlink r:id="rId8" w:history="1">
        <w:r>
          <w:rPr>
            <w:rStyle w:val="a3"/>
            <w:color w:val="auto"/>
          </w:rPr>
          <w:t>Цивільного кодексу України</w:t>
        </w:r>
      </w:hyperlink>
      <w:r>
        <w:t> та </w:t>
      </w:r>
      <w:hyperlink r:id="rId9" w:history="1">
        <w:r>
          <w:rPr>
            <w:rStyle w:val="a3"/>
            <w:color w:val="auto"/>
          </w:rPr>
          <w:t>Господарського кодексу України</w:t>
        </w:r>
      </w:hyperlink>
      <w:r>
        <w:t> з урахуванням особливостей, визначених цим Законом.</w:t>
      </w:r>
    </w:p>
    <w:p w14:paraId="3F45FBAA" w14:textId="77777777" w:rsidR="004465F1" w:rsidRDefault="004465F1">
      <w:pPr>
        <w:pStyle w:val="rvps2"/>
        <w:shd w:val="clear" w:color="auto" w:fill="FFFFFF"/>
        <w:spacing w:before="0" w:after="0" w:line="240" w:lineRule="auto"/>
        <w:ind w:firstLine="450"/>
        <w:jc w:val="both"/>
      </w:pPr>
      <w:bookmarkStart w:id="2" w:name="n577"/>
      <w:bookmarkEnd w:id="2"/>
      <w:r>
        <w:t>13.8. 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7AD486A4" w14:textId="77777777" w:rsidR="004465F1" w:rsidRDefault="004465F1">
      <w:pPr>
        <w:pStyle w:val="rvps2"/>
        <w:shd w:val="clear" w:color="auto" w:fill="FFFFFF"/>
        <w:spacing w:before="0" w:after="0" w:line="240" w:lineRule="auto"/>
        <w:ind w:firstLine="450"/>
        <w:jc w:val="both"/>
      </w:pPr>
      <w:bookmarkStart w:id="3" w:name="n578"/>
      <w:bookmarkEnd w:id="3"/>
      <w:r>
        <w:t>13.9. Забороняється укладання договорів, що передбачають оплату замовником товарів, робіт і послуг до/без проведення процедур закупівель, крім випадків, передбачених цим Законом.</w:t>
      </w:r>
    </w:p>
    <w:p w14:paraId="463E3245" w14:textId="77777777" w:rsidR="004465F1" w:rsidRDefault="004465F1">
      <w:pPr>
        <w:spacing w:after="0" w:line="240" w:lineRule="auto"/>
        <w:ind w:firstLine="480"/>
        <w:jc w:val="both"/>
      </w:pPr>
      <w:bookmarkStart w:id="4" w:name="n579"/>
      <w:bookmarkEnd w:id="4"/>
      <w:r>
        <w:rPr>
          <w:rFonts w:ascii="Times New Roman" w:hAnsi="Times New Roman" w:cs="Times New Roman"/>
          <w:sz w:val="24"/>
          <w:szCs w:val="24"/>
        </w:rPr>
        <w:t>13.10.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B1B6219" w14:textId="77777777" w:rsidR="004465F1" w:rsidRDefault="004465F1">
      <w:pPr>
        <w:spacing w:after="0" w:line="240" w:lineRule="auto"/>
        <w:ind w:firstLine="480"/>
        <w:jc w:val="both"/>
      </w:pPr>
      <w:r>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448F3B8A" w14:textId="77777777" w:rsidR="004465F1" w:rsidRDefault="004465F1">
      <w:pPr>
        <w:spacing w:after="0" w:line="240" w:lineRule="auto"/>
        <w:ind w:firstLine="480"/>
        <w:jc w:val="both"/>
      </w:pPr>
      <w:r>
        <w:rPr>
          <w:rFonts w:ascii="Times New Roman" w:hAnsi="Times New Roman" w:cs="Times New Roman"/>
          <w:i/>
          <w:sz w:val="24"/>
          <w:szCs w:val="24"/>
        </w:rPr>
        <w:t xml:space="preserve">Сторони можуть </w:t>
      </w:r>
      <w:proofErr w:type="spellStart"/>
      <w:r>
        <w:rPr>
          <w:rFonts w:ascii="Times New Roman" w:hAnsi="Times New Roman" w:cs="Times New Roman"/>
          <w:i/>
          <w:sz w:val="24"/>
          <w:szCs w:val="24"/>
        </w:rPr>
        <w:t>внести</w:t>
      </w:r>
      <w:proofErr w:type="spellEnd"/>
      <w:r>
        <w:rPr>
          <w:rFonts w:ascii="Times New Roman" w:hAnsi="Times New Roman" w:cs="Times New Roman"/>
          <w:i/>
          <w:sz w:val="24"/>
          <w:szCs w:val="24"/>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Pr>
          <w:rFonts w:ascii="Times New Roman" w:hAnsi="Times New Roman" w:cs="Times New Roman"/>
          <w:sz w:val="24"/>
          <w:szCs w:val="24"/>
        </w:rPr>
        <w:t>.</w:t>
      </w:r>
    </w:p>
    <w:p w14:paraId="45EBEA89" w14:textId="77777777" w:rsidR="004465F1" w:rsidRDefault="004465F1">
      <w:pPr>
        <w:spacing w:after="0" w:line="240" w:lineRule="auto"/>
        <w:ind w:firstLine="480"/>
        <w:jc w:val="both"/>
      </w:pPr>
      <w:r>
        <w:rPr>
          <w:rFonts w:ascii="Times New Roman" w:hAnsi="Times New Roman" w:cs="Times New Roman"/>
          <w:sz w:val="24"/>
          <w:szCs w:val="24"/>
        </w:rPr>
        <w:t xml:space="preserve">2) збільшення ціни за одиницю товару </w:t>
      </w:r>
      <w:proofErr w:type="spellStart"/>
      <w:r>
        <w:rPr>
          <w:rFonts w:ascii="Times New Roman" w:hAnsi="Times New Roman" w:cs="Times New Roman"/>
          <w:sz w:val="24"/>
          <w:szCs w:val="24"/>
        </w:rPr>
        <w:t>пропорційно</w:t>
      </w:r>
      <w:proofErr w:type="spellEnd"/>
      <w:r>
        <w:rPr>
          <w:rFonts w:ascii="Times New Roman" w:hAnsi="Times New Roman" w:cs="Times New Roman"/>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w:t>
      </w:r>
    </w:p>
    <w:p w14:paraId="0691559A" w14:textId="77777777" w:rsidR="004465F1" w:rsidRDefault="004465F1">
      <w:pPr>
        <w:spacing w:after="0" w:line="240" w:lineRule="auto"/>
        <w:ind w:firstLine="480"/>
        <w:jc w:val="both"/>
      </w:pPr>
      <w:r>
        <w:rPr>
          <w:rFonts w:ascii="Times New Roman" w:eastAsia="Calibri" w:hAnsi="Times New Roman" w:cs="Times New Roman"/>
          <w:i/>
          <w:iCs/>
          <w:sz w:val="24"/>
          <w:szCs w:val="24"/>
          <w:highlight w:val="white"/>
          <w:lang w:eastAsia="en-US"/>
        </w:rPr>
        <w:t>У разі збільшення ціни товару  на ринку Постачальник (Учасник) письмово звертається до Споживача (Замовника) щодо зміни ціни за одиницю товару. Таке звернення в кожному окремому випадку, коли на ринку відбувається об’єктивне коливання ціни за одиницю товару в бік збільшення, повинно бути обґрунтоване. Підтвердженням факту коливання ціни електричної енергії на ринку є інформація, що розміщена на офіційному сайті ДП “Оператор ринку” (</w:t>
      </w:r>
      <w:hyperlink r:id="rId10" w:history="1">
        <w:r>
          <w:rPr>
            <w:rStyle w:val="a3"/>
            <w:rFonts w:ascii="Times New Roman" w:eastAsia="Calibri" w:hAnsi="Times New Roman" w:cs="Times New Roman"/>
            <w:i/>
            <w:iCs/>
            <w:color w:val="auto"/>
            <w:sz w:val="24"/>
            <w:szCs w:val="24"/>
            <w:highlight w:val="white"/>
            <w:u w:val="none"/>
            <w:lang w:eastAsia="en-US"/>
          </w:rPr>
          <w:t>https://www.oree.com.ua/</w:t>
        </w:r>
      </w:hyperlink>
      <w:r>
        <w:rPr>
          <w:rFonts w:ascii="Times New Roman" w:eastAsia="Calibri" w:hAnsi="Times New Roman" w:cs="Times New Roman"/>
          <w:i/>
          <w:iCs/>
          <w:sz w:val="24"/>
          <w:szCs w:val="24"/>
          <w:highlight w:val="white"/>
          <w:lang w:eastAsia="en-US"/>
        </w:rPr>
        <w:t>).</w:t>
      </w:r>
    </w:p>
    <w:p w14:paraId="108DA188" w14:textId="77777777" w:rsidR="004465F1" w:rsidRDefault="004465F1">
      <w:pPr>
        <w:spacing w:after="0" w:line="240" w:lineRule="auto"/>
        <w:ind w:firstLine="480"/>
        <w:jc w:val="both"/>
      </w:pPr>
      <w:r>
        <w:rPr>
          <w:rFonts w:ascii="Times New Roman" w:eastAsia="Calibri" w:hAnsi="Times New Roman" w:cs="Times New Roman"/>
          <w:i/>
          <w:iCs/>
          <w:sz w:val="24"/>
          <w:szCs w:val="24"/>
          <w:lang w:eastAsia="en-US"/>
        </w:rPr>
        <w:t>Учасник разом з письмовою пропозицією щодо внесення змін до договору надає інформацію у документальному вигляді (роздруківку із сайту), що розміщена на офіційному сайті ДП “Оператор ринку” (</w:t>
      </w:r>
      <w:hyperlink r:id="rId11" w:anchor="_blank" w:history="1">
        <w:r>
          <w:rPr>
            <w:rStyle w:val="a3"/>
            <w:rFonts w:ascii="Times New Roman" w:eastAsia="Calibri" w:hAnsi="Times New Roman" w:cs="Times New Roman"/>
            <w:i/>
            <w:iCs/>
            <w:color w:val="auto"/>
            <w:sz w:val="24"/>
            <w:szCs w:val="24"/>
            <w:u w:val="none"/>
            <w:lang w:eastAsia="en-US"/>
          </w:rPr>
          <w:t>https://www.oree.com.ua/</w:t>
        </w:r>
      </w:hyperlink>
      <w:r>
        <w:rPr>
          <w:rFonts w:ascii="Times New Roman" w:eastAsia="Calibri" w:hAnsi="Times New Roman" w:cs="Times New Roman"/>
          <w:i/>
          <w:iCs/>
          <w:sz w:val="24"/>
          <w:szCs w:val="24"/>
          <w:lang w:eastAsia="en-US"/>
        </w:rPr>
        <w:t xml:space="preserve">) та є публічною, про зміну ціни електричної енергії за період (декади або місяця) стосовно якого подається письмове звернення, що підтверджує збільшення </w:t>
      </w:r>
      <w:proofErr w:type="spellStart"/>
      <w:r>
        <w:rPr>
          <w:rFonts w:ascii="Times New Roman" w:eastAsia="Calibri" w:hAnsi="Times New Roman" w:cs="Times New Roman"/>
          <w:i/>
          <w:iCs/>
          <w:sz w:val="24"/>
          <w:szCs w:val="24"/>
          <w:lang w:eastAsia="en-US"/>
        </w:rPr>
        <w:t>середньоринкової</w:t>
      </w:r>
      <w:proofErr w:type="spellEnd"/>
      <w:r>
        <w:rPr>
          <w:rFonts w:ascii="Times New Roman" w:eastAsia="Calibri" w:hAnsi="Times New Roman" w:cs="Times New Roman"/>
          <w:i/>
          <w:iCs/>
          <w:sz w:val="24"/>
          <w:szCs w:val="24"/>
          <w:lang w:eastAsia="en-US"/>
        </w:rPr>
        <w:t xml:space="preserve"> ціни (діапазону цін тощо) за одиницю товару в тих межах/розмірах, на які Учасник пропонує змінити ціну товару.</w:t>
      </w:r>
    </w:p>
    <w:p w14:paraId="247A94CE" w14:textId="77777777" w:rsidR="004465F1" w:rsidRDefault="004465F1">
      <w:pPr>
        <w:spacing w:after="0" w:line="240" w:lineRule="auto"/>
        <w:ind w:firstLine="480"/>
        <w:jc w:val="both"/>
      </w:pPr>
      <w:r>
        <w:rPr>
          <w:rFonts w:ascii="Times New Roman" w:eastAsia="Calibri" w:hAnsi="Times New Roman" w:cs="Times New Roman"/>
          <w:i/>
          <w:iCs/>
          <w:sz w:val="24"/>
          <w:szCs w:val="24"/>
          <w:highlight w:val="white"/>
          <w:lang w:eastAsia="en-US"/>
        </w:rPr>
        <w:t xml:space="preserve">Уся інформація щодо торгів на РДН та ВДР, зокрема, про ціни та обсяги купівлі-продажу електричної енергії оприлюднюється Оператором ринку електричної енергії на сайті Державного підприємства «Оператор ринку». Відповідно, підставою для зміни ціни за одиницю електричної енергії є інформація щодо коливання середньозваженої ціни РДН у відповідній торговій зоні, оприлюднена Оператором ринку електричної енергії на сайті Державного підприємства «Оператор ринку» Базовою ціною за одиницю товару для розрахунку відсотку коливання ціни на ринку є середньозважена ціна згідно інформації, оприлюдненої Оператором ринку електричної енергії на сайті Державного підприємства «Оператор ринку». Зміна ціни за одиницю товару (без врахування тарифів на транспортування-передачу) регламентується шляхом укладання додаткових угод </w:t>
      </w:r>
      <w:proofErr w:type="spellStart"/>
      <w:r>
        <w:rPr>
          <w:rFonts w:ascii="Times New Roman" w:eastAsia="Calibri" w:hAnsi="Times New Roman" w:cs="Times New Roman"/>
          <w:i/>
          <w:iCs/>
          <w:sz w:val="24"/>
          <w:szCs w:val="24"/>
          <w:highlight w:val="white"/>
          <w:lang w:eastAsia="en-US"/>
        </w:rPr>
        <w:t>пропорційно</w:t>
      </w:r>
      <w:proofErr w:type="spellEnd"/>
      <w:r>
        <w:rPr>
          <w:rFonts w:ascii="Times New Roman" w:eastAsia="Calibri" w:hAnsi="Times New Roman" w:cs="Times New Roman"/>
          <w:i/>
          <w:iCs/>
          <w:sz w:val="24"/>
          <w:szCs w:val="24"/>
          <w:highlight w:val="white"/>
          <w:lang w:eastAsia="en-US"/>
        </w:rPr>
        <w:t xml:space="preserve"> коливанню середньозваженої ціни за  відповідний період(декаду/місяць) відносно періоду -середньозваженого значення за періоду декади/місяця підписання договору або попередньої додаткової угоди про зміну ціни. Кожна із сторін має права на звернення, щодо зміни ціни.</w:t>
      </w:r>
    </w:p>
    <w:p w14:paraId="0DAB77BC" w14:textId="77777777" w:rsidR="004465F1" w:rsidRDefault="004465F1">
      <w:pPr>
        <w:spacing w:after="0" w:line="240" w:lineRule="auto"/>
        <w:ind w:firstLine="480"/>
        <w:jc w:val="both"/>
      </w:pPr>
      <w:r>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061D130F" w14:textId="77777777" w:rsidR="004465F1" w:rsidRDefault="004465F1">
      <w:pPr>
        <w:spacing w:after="0" w:line="240" w:lineRule="auto"/>
        <w:ind w:firstLine="480"/>
        <w:jc w:val="both"/>
      </w:pPr>
      <w:r>
        <w:rPr>
          <w:rFonts w:ascii="Times New Roman" w:hAnsi="Times New Roman" w:cs="Times New Roman"/>
          <w:i/>
          <w:sz w:val="24"/>
          <w:szCs w:val="24"/>
        </w:rPr>
        <w:t xml:space="preserve">Сторони можуть </w:t>
      </w:r>
      <w:proofErr w:type="spellStart"/>
      <w:r>
        <w:rPr>
          <w:rFonts w:ascii="Times New Roman" w:hAnsi="Times New Roman" w:cs="Times New Roman"/>
          <w:i/>
          <w:sz w:val="24"/>
          <w:szCs w:val="24"/>
        </w:rPr>
        <w:t>внести</w:t>
      </w:r>
      <w:proofErr w:type="spellEnd"/>
      <w:r>
        <w:rPr>
          <w:rFonts w:ascii="Times New Roman" w:hAnsi="Times New Roman" w:cs="Times New Roman"/>
          <w:i/>
          <w:sz w:val="24"/>
          <w:szCs w:val="24"/>
        </w:rPr>
        <w:t xml:space="preserve"> зміни до договору у випадку покращення якості т</w:t>
      </w:r>
      <w:r>
        <w:rPr>
          <w:rFonts w:ascii="Times New Roman" w:eastAsia="Andale Sans UI" w:hAnsi="Times New Roman" w:cs="Times New Roman"/>
          <w:i/>
          <w:iCs/>
          <w:kern w:val="2"/>
          <w:sz w:val="24"/>
          <w:szCs w:val="24"/>
          <w:lang w:eastAsia="fa-IR" w:bidi="fa-IR"/>
        </w:rPr>
        <w:t xml:space="preserve">овару </w:t>
      </w:r>
      <w:r>
        <w:rPr>
          <w:rFonts w:ascii="Times New Roman" w:hAnsi="Times New Roman" w:cs="Times New Roman"/>
          <w:i/>
          <w:sz w:val="24"/>
          <w:szCs w:val="24"/>
        </w:rPr>
        <w:t xml:space="preserve"> за умови, що така зміна не призведе до зміни т</w:t>
      </w:r>
      <w:r>
        <w:rPr>
          <w:rFonts w:ascii="Times New Roman" w:eastAsia="Andale Sans UI" w:hAnsi="Times New Roman" w:cs="Times New Roman"/>
          <w:i/>
          <w:iCs/>
          <w:kern w:val="2"/>
          <w:sz w:val="24"/>
          <w:szCs w:val="24"/>
          <w:lang w:eastAsia="fa-IR" w:bidi="fa-IR"/>
        </w:rPr>
        <w:t xml:space="preserve">овару </w:t>
      </w:r>
      <w:r>
        <w:rPr>
          <w:rFonts w:ascii="Times New Roman" w:hAnsi="Times New Roman" w:cs="Times New Roman"/>
          <w:i/>
          <w:sz w:val="24"/>
          <w:szCs w:val="24"/>
        </w:rPr>
        <w:t>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Pr>
          <w:rFonts w:ascii="Times New Roman" w:hAnsi="Times New Roman" w:cs="Times New Roman"/>
          <w:sz w:val="24"/>
          <w:szCs w:val="24"/>
        </w:rPr>
        <w:t xml:space="preserve">. </w:t>
      </w:r>
      <w:r>
        <w:rPr>
          <w:rFonts w:ascii="Times New Roman" w:hAnsi="Times New Roman" w:cs="Times New Roman"/>
          <w:i/>
          <w:sz w:val="24"/>
          <w:szCs w:val="24"/>
        </w:rPr>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w:t>
      </w:r>
      <w:r>
        <w:rPr>
          <w:rFonts w:ascii="Times New Roman" w:eastAsia="Andale Sans UI" w:hAnsi="Times New Roman" w:cs="Times New Roman"/>
          <w:i/>
          <w:iCs/>
          <w:kern w:val="2"/>
          <w:sz w:val="24"/>
          <w:szCs w:val="24"/>
          <w:lang w:eastAsia="fa-IR" w:bidi="fa-IR"/>
        </w:rPr>
        <w:t>овару</w:t>
      </w:r>
      <w:r>
        <w:rPr>
          <w:rFonts w:ascii="Times New Roman" w:hAnsi="Times New Roman" w:cs="Times New Roman"/>
          <w:i/>
          <w:sz w:val="24"/>
          <w:szCs w:val="24"/>
        </w:rPr>
        <w:t>.</w:t>
      </w:r>
    </w:p>
    <w:p w14:paraId="2470DCED" w14:textId="77777777" w:rsidR="004465F1" w:rsidRDefault="004465F1">
      <w:pPr>
        <w:spacing w:after="0" w:line="240" w:lineRule="auto"/>
        <w:ind w:firstLine="480"/>
        <w:jc w:val="both"/>
      </w:pPr>
      <w:r>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8D82599" w14:textId="77777777" w:rsidR="004465F1" w:rsidRDefault="004465F1">
      <w:pPr>
        <w:spacing w:after="0" w:line="240" w:lineRule="auto"/>
        <w:ind w:firstLine="480"/>
        <w:jc w:val="both"/>
      </w:pPr>
      <w:r>
        <w:rPr>
          <w:rFonts w:ascii="Times New Roman" w:hAnsi="Times New Roman" w:cs="Times New Roman"/>
          <w:i/>
          <w:sz w:val="24"/>
          <w:szCs w:val="24"/>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Споживача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Споживачем (Замовником) у момент виникнення об’єктивних обставин (виходячи з їх особливостей) з дотриманням чинного законодавства</w:t>
      </w:r>
      <w:r>
        <w:rPr>
          <w:rFonts w:ascii="Times New Roman" w:hAnsi="Times New Roman" w:cs="Times New Roman"/>
          <w:sz w:val="24"/>
          <w:szCs w:val="24"/>
        </w:rPr>
        <w:t>;</w:t>
      </w:r>
    </w:p>
    <w:p w14:paraId="37272C95" w14:textId="77777777" w:rsidR="004465F1" w:rsidRDefault="004465F1">
      <w:pPr>
        <w:spacing w:after="0" w:line="240" w:lineRule="auto"/>
        <w:ind w:firstLine="480"/>
        <w:jc w:val="both"/>
      </w:pPr>
      <w:r>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4E62D56" w14:textId="62E1989A" w:rsidR="004465F1" w:rsidRDefault="004465F1">
      <w:pPr>
        <w:spacing w:after="0" w:line="240" w:lineRule="auto"/>
        <w:ind w:firstLine="480"/>
        <w:jc w:val="both"/>
      </w:pPr>
      <w:r>
        <w:rPr>
          <w:rFonts w:ascii="Times New Roman" w:hAnsi="Times New Roman" w:cs="Times New Roman"/>
          <w:i/>
          <w:sz w:val="24"/>
          <w:szCs w:val="24"/>
        </w:rPr>
        <w:t xml:space="preserve">Сторони можуть здійснити погодження зміни ціни в бік зменшення у порядку підпункту 2 пункту 13.10 цього </w:t>
      </w:r>
      <w:r w:rsidR="00807254">
        <w:rPr>
          <w:rFonts w:ascii="Times New Roman" w:hAnsi="Times New Roman" w:cs="Times New Roman"/>
          <w:i/>
          <w:sz w:val="24"/>
          <w:szCs w:val="24"/>
        </w:rPr>
        <w:t>Договору</w:t>
      </w:r>
      <w:r>
        <w:rPr>
          <w:rFonts w:ascii="Times New Roman" w:hAnsi="Times New Roman" w:cs="Times New Roman"/>
          <w:i/>
          <w:sz w:val="24"/>
          <w:szCs w:val="24"/>
        </w:rPr>
        <w:t>.</w:t>
      </w:r>
    </w:p>
    <w:p w14:paraId="3D663AF2" w14:textId="77777777" w:rsidR="004465F1" w:rsidRDefault="004465F1">
      <w:pPr>
        <w:spacing w:after="0" w:line="240" w:lineRule="auto"/>
        <w:ind w:firstLine="480"/>
        <w:jc w:val="both"/>
      </w:pPr>
      <w:r>
        <w:rPr>
          <w:rFonts w:ascii="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rFonts w:ascii="Times New Roman" w:hAnsi="Times New Roman" w:cs="Times New Roman"/>
          <w:sz w:val="24"/>
          <w:szCs w:val="24"/>
        </w:rPr>
        <w:t>пропорційно</w:t>
      </w:r>
      <w:proofErr w:type="spellEnd"/>
      <w:r>
        <w:rPr>
          <w:rFonts w:ascii="Times New Roman" w:hAnsi="Times New Roman" w:cs="Times New Roman"/>
          <w:sz w:val="24"/>
          <w:szCs w:val="24"/>
        </w:rPr>
        <w:t xml:space="preserve"> до зміни таких ставок та/або пільг з оподаткування;</w:t>
      </w:r>
    </w:p>
    <w:p w14:paraId="15F035C0" w14:textId="77777777" w:rsidR="004465F1" w:rsidRDefault="004465F1">
      <w:pPr>
        <w:spacing w:after="0" w:line="240" w:lineRule="auto"/>
        <w:ind w:firstLine="480"/>
        <w:jc w:val="both"/>
      </w:pPr>
      <w:r>
        <w:rPr>
          <w:rFonts w:ascii="Times New Roman" w:hAnsi="Times New Roman" w:cs="Times New Roman"/>
          <w:i/>
          <w:sz w:val="24"/>
          <w:szCs w:val="24"/>
        </w:rPr>
        <w:t xml:space="preserve">Сторони можуть </w:t>
      </w:r>
      <w:proofErr w:type="spellStart"/>
      <w:r>
        <w:rPr>
          <w:rFonts w:ascii="Times New Roman" w:hAnsi="Times New Roman" w:cs="Times New Roman"/>
          <w:i/>
          <w:sz w:val="24"/>
          <w:szCs w:val="24"/>
        </w:rPr>
        <w:t>внести</w:t>
      </w:r>
      <w:proofErr w:type="spellEnd"/>
      <w:r>
        <w:rPr>
          <w:rFonts w:ascii="Times New Roman" w:hAnsi="Times New Roman" w:cs="Times New Roman"/>
          <w:i/>
          <w:sz w:val="24"/>
          <w:szCs w:val="24"/>
        </w:rPr>
        <w:t xml:space="preserve"> зміни до договору у разі зміни згідно із законодавством ставок податків і зборів, які мають бути включені до ціни договору, ціна змінюється </w:t>
      </w:r>
      <w:proofErr w:type="spellStart"/>
      <w:r>
        <w:rPr>
          <w:rFonts w:ascii="Times New Roman" w:hAnsi="Times New Roman" w:cs="Times New Roman"/>
          <w:i/>
          <w:sz w:val="24"/>
          <w:szCs w:val="24"/>
        </w:rPr>
        <w:t>пропорційно</w:t>
      </w:r>
      <w:proofErr w:type="spellEnd"/>
      <w:r>
        <w:rPr>
          <w:rFonts w:ascii="Times New Roman" w:hAnsi="Times New Roman" w:cs="Times New Roman"/>
          <w:i/>
          <w:sz w:val="24"/>
          <w:szCs w:val="24"/>
        </w:rPr>
        <w:t xml:space="preserve">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Pr>
          <w:rFonts w:ascii="Times New Roman" w:hAnsi="Times New Roman" w:cs="Times New Roman"/>
          <w:sz w:val="24"/>
          <w:szCs w:val="24"/>
        </w:rPr>
        <w:t xml:space="preserve">. </w:t>
      </w:r>
      <w:r>
        <w:rPr>
          <w:rFonts w:ascii="Times New Roman" w:hAnsi="Times New Roman" w:cs="Times New Roman"/>
          <w:i/>
          <w:sz w:val="24"/>
          <w:szCs w:val="24"/>
        </w:rPr>
        <w:t>Підтвердженням можливості внесення таких змін будуть чинні (введені в дію) нормативно-правові акти Держави.</w:t>
      </w:r>
    </w:p>
    <w:p w14:paraId="3B4AC671" w14:textId="77777777" w:rsidR="004465F1" w:rsidRDefault="004465F1">
      <w:pPr>
        <w:spacing w:after="0" w:line="240" w:lineRule="auto"/>
        <w:ind w:firstLine="480"/>
        <w:jc w:val="both"/>
      </w:pPr>
      <w:r>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sz w:val="24"/>
          <w:szCs w:val="24"/>
        </w:rPr>
        <w:t>Platts</w:t>
      </w:r>
      <w:proofErr w:type="spellEnd"/>
      <w:r>
        <w:rPr>
          <w:rFonts w:ascii="Times New Roman" w:hAnsi="Times New Roman" w:cs="Times New Roman"/>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3EAB9FAA" w14:textId="77777777" w:rsidR="004465F1" w:rsidRDefault="004465F1">
      <w:pPr>
        <w:spacing w:after="0" w:line="240" w:lineRule="auto"/>
        <w:ind w:firstLine="480"/>
        <w:jc w:val="both"/>
      </w:pPr>
      <w:r>
        <w:rPr>
          <w:rFonts w:ascii="Times New Roman" w:hAnsi="Times New Roman" w:cs="Times New Roman"/>
          <w:i/>
          <w:sz w:val="24"/>
          <w:szCs w:val="24"/>
        </w:rPr>
        <w:t xml:space="preserve">Сторони можуть </w:t>
      </w:r>
      <w:proofErr w:type="spellStart"/>
      <w:r>
        <w:rPr>
          <w:rFonts w:ascii="Times New Roman" w:hAnsi="Times New Roman" w:cs="Times New Roman"/>
          <w:i/>
          <w:sz w:val="24"/>
          <w:szCs w:val="24"/>
        </w:rPr>
        <w:t>внести</w:t>
      </w:r>
      <w:proofErr w:type="spellEnd"/>
      <w:r>
        <w:rPr>
          <w:rFonts w:ascii="Times New Roman" w:hAnsi="Times New Roman" w:cs="Times New Roman"/>
          <w:i/>
          <w:sz w:val="24"/>
          <w:szCs w:val="24"/>
        </w:rPr>
        <w:t xml:space="preserve"> відповідні зміни уразі зміни регульованих цін (тарифів);при цьому, підтвердженням можливості внесення таких змін будуть чинні (введені в дію) нормативно-правові акти  </w:t>
      </w:r>
      <w:r>
        <w:rPr>
          <w:rFonts w:ascii="Times New Roman" w:hAnsi="Times New Roman" w:cs="Times New Roman"/>
          <w:i/>
          <w:iCs/>
          <w:sz w:val="24"/>
          <w:szCs w:val="24"/>
        </w:rPr>
        <w:t xml:space="preserve">відповідного уповноваженого органу або Держави щодо </w:t>
      </w:r>
      <w:r>
        <w:rPr>
          <w:rFonts w:ascii="Times New Roman" w:hAnsi="Times New Roman" w:cs="Times New Roman"/>
          <w:i/>
          <w:sz w:val="24"/>
          <w:szCs w:val="24"/>
        </w:rPr>
        <w:t xml:space="preserve"> встановлення регульованих цін.</w:t>
      </w:r>
    </w:p>
    <w:p w14:paraId="59190297" w14:textId="77777777" w:rsidR="004465F1" w:rsidRDefault="004465F1">
      <w:pPr>
        <w:spacing w:after="0" w:line="240" w:lineRule="auto"/>
        <w:ind w:firstLine="480"/>
        <w:jc w:val="both"/>
      </w:pPr>
      <w:r>
        <w:rPr>
          <w:rFonts w:ascii="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14:paraId="2F853FC9" w14:textId="77777777" w:rsidR="004465F1" w:rsidRDefault="004465F1">
      <w:pPr>
        <w:tabs>
          <w:tab w:val="left" w:pos="738"/>
        </w:tabs>
        <w:spacing w:after="0" w:line="240" w:lineRule="auto"/>
        <w:ind w:firstLine="709"/>
        <w:contextualSpacing/>
        <w:jc w:val="both"/>
      </w:pPr>
      <w:r>
        <w:rPr>
          <w:rFonts w:ascii="Times New Roman" w:hAnsi="Times New Roman" w:cs="Times New Roman"/>
          <w:sz w:val="24"/>
          <w:szCs w:val="24"/>
        </w:rPr>
        <w:t>13.10.1.</w:t>
      </w:r>
      <w:bookmarkStart w:id="5" w:name="im-message-3201323"/>
      <w:bookmarkEnd w:id="5"/>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У разі надання у встановленому порядку </w:t>
      </w:r>
      <w:proofErr w:type="spellStart"/>
      <w:r>
        <w:rPr>
          <w:rFonts w:ascii="Times New Roman" w:hAnsi="Times New Roman" w:cs="Times New Roman"/>
          <w:color w:val="000000"/>
          <w:sz w:val="24"/>
          <w:szCs w:val="24"/>
        </w:rPr>
        <w:t>електропостачальником</w:t>
      </w:r>
      <w:proofErr w:type="spellEnd"/>
      <w:r>
        <w:rPr>
          <w:rFonts w:ascii="Times New Roman" w:hAnsi="Times New Roman" w:cs="Times New Roman"/>
          <w:color w:val="000000"/>
          <w:sz w:val="24"/>
          <w:szCs w:val="24"/>
        </w:rPr>
        <w:t xml:space="preserve"> споживачу</w:t>
      </w:r>
      <w:r>
        <w:rPr>
          <w:rFonts w:ascii="Times New Roman" w:hAnsi="Times New Roman" w:cs="Times New Roman"/>
          <w:color w:val="000000"/>
          <w:sz w:val="24"/>
          <w:szCs w:val="24"/>
        </w:rPr>
        <w:br/>
        <w:t>повідомлення про зміни умов договору про постачання електричної енергії (у тому числі</w:t>
      </w:r>
      <w:r>
        <w:rPr>
          <w:rFonts w:ascii="Times New Roman" w:hAnsi="Times New Roman" w:cs="Times New Roman"/>
          <w:color w:val="000000"/>
          <w:sz w:val="24"/>
          <w:szCs w:val="24"/>
        </w:rPr>
        <w:br/>
        <w:t>зміну ціни), що викликані змінами регульованих складових ціни (тарифу на послуги з</w:t>
      </w:r>
      <w:r>
        <w:rPr>
          <w:rFonts w:ascii="Times New Roman" w:hAnsi="Times New Roman" w:cs="Times New Roman"/>
          <w:color w:val="000000"/>
          <w:sz w:val="24"/>
          <w:szCs w:val="24"/>
        </w:rPr>
        <w:br/>
        <w:t>передачі та/або розподілу електричної енергії) та/або змінами в нормативно-правових актах</w:t>
      </w:r>
      <w:r>
        <w:rPr>
          <w:rFonts w:ascii="Times New Roman" w:hAnsi="Times New Roman" w:cs="Times New Roman"/>
          <w:color w:val="000000"/>
          <w:sz w:val="24"/>
          <w:szCs w:val="24"/>
        </w:rPr>
        <w:br/>
        <w:t>щодо формування цієї ціни або умов постачання електричної енергії, та/або коливання ціни</w:t>
      </w:r>
      <w:r>
        <w:rPr>
          <w:rFonts w:ascii="Times New Roman" w:hAnsi="Times New Roman" w:cs="Times New Roman"/>
          <w:color w:val="000000"/>
          <w:sz w:val="24"/>
          <w:szCs w:val="24"/>
        </w:rPr>
        <w:br/>
        <w:t>на ринку, договір вважається із зазначеної в повідомленні дати зміни його умов (але не</w:t>
      </w:r>
      <w:r>
        <w:rPr>
          <w:rFonts w:ascii="Times New Roman" w:hAnsi="Times New Roman" w:cs="Times New Roman"/>
          <w:color w:val="000000"/>
          <w:sz w:val="24"/>
          <w:szCs w:val="24"/>
        </w:rPr>
        <w:br/>
        <w:t>раніше ніж через 20 днів від дня направлення споживачу повідомлення):</w:t>
      </w:r>
    </w:p>
    <w:p w14:paraId="25ECCF33" w14:textId="77777777" w:rsidR="004465F1" w:rsidRDefault="004465F1">
      <w:pPr>
        <w:tabs>
          <w:tab w:val="left" w:pos="738"/>
        </w:tabs>
        <w:spacing w:after="0" w:line="240" w:lineRule="auto"/>
        <w:ind w:firstLine="709"/>
        <w:contextualSpacing/>
        <w:jc w:val="both"/>
      </w:pPr>
      <w:r>
        <w:rPr>
          <w:rFonts w:ascii="Times New Roman" w:hAnsi="Times New Roman" w:cs="Times New Roman"/>
          <w:color w:val="000000"/>
          <w:sz w:val="24"/>
          <w:szCs w:val="24"/>
        </w:rPr>
        <w:t xml:space="preserve">1) достроково розірваним (без штрафних санкцій) за ініціативою Споживача – у разі надання Постачальнику письмової заяви Споживача про незгоду/неприйняття змін протягом 5 робочих днів з дня отримання такого повідомлення, але не пізніше ніж за 10 днів до зазначеної в повідомленні дати зміни умов договору; </w:t>
      </w:r>
    </w:p>
    <w:p w14:paraId="08D58E74" w14:textId="77777777" w:rsidR="004465F1" w:rsidRDefault="004465F1">
      <w:pPr>
        <w:tabs>
          <w:tab w:val="left" w:pos="738"/>
        </w:tabs>
        <w:spacing w:after="0" w:line="240" w:lineRule="auto"/>
        <w:ind w:firstLine="709"/>
        <w:contextualSpacing/>
        <w:jc w:val="both"/>
      </w:pPr>
      <w:r>
        <w:rPr>
          <w:rFonts w:ascii="Times New Roman" w:hAnsi="Times New Roman" w:cs="Times New Roman"/>
          <w:sz w:val="24"/>
          <w:szCs w:val="24"/>
        </w:rPr>
        <w:t>2) зміненим на запропонованих Постачальником умовах – якщо Споживач не надав Постачальнику письмову заяву про незгоду/неприйняття змін у термін, зазначений у повідомленні.</w:t>
      </w:r>
    </w:p>
    <w:p w14:paraId="1B36265F" w14:textId="77777777" w:rsidR="004465F1" w:rsidRDefault="004465F1">
      <w:pPr>
        <w:spacing w:after="0" w:line="240" w:lineRule="auto"/>
        <w:jc w:val="both"/>
        <w:rPr>
          <w:rFonts w:ascii="Times New Roman" w:hAnsi="Times New Roman" w:cs="Times New Roman"/>
          <w:sz w:val="24"/>
          <w:szCs w:val="24"/>
        </w:rPr>
      </w:pPr>
      <w:bookmarkStart w:id="6" w:name="n590"/>
      <w:bookmarkStart w:id="7" w:name="n589"/>
      <w:bookmarkStart w:id="8" w:name="n588"/>
      <w:bookmarkStart w:id="9" w:name="n660"/>
      <w:bookmarkEnd w:id="6"/>
      <w:bookmarkEnd w:id="7"/>
      <w:bookmarkEnd w:id="8"/>
      <w:bookmarkEnd w:id="9"/>
    </w:p>
    <w:p w14:paraId="076AC662" w14:textId="77777777" w:rsidR="004465F1" w:rsidRDefault="004465F1">
      <w:pPr>
        <w:spacing w:after="0" w:line="240" w:lineRule="auto"/>
        <w:jc w:val="center"/>
      </w:pPr>
      <w:r>
        <w:rPr>
          <w:rFonts w:ascii="Times New Roman" w:hAnsi="Times New Roman" w:cs="Times New Roman"/>
          <w:b/>
          <w:sz w:val="24"/>
          <w:szCs w:val="24"/>
        </w:rPr>
        <w:t>14. Місцезнаходження та банківські реквізити Сторін</w:t>
      </w:r>
    </w:p>
    <w:p w14:paraId="26495619" w14:textId="77777777" w:rsidR="004465F1" w:rsidRDefault="004465F1">
      <w:pPr>
        <w:spacing w:after="0" w:line="240" w:lineRule="auto"/>
        <w:jc w:val="center"/>
        <w:rPr>
          <w:rFonts w:ascii="Times New Roman" w:hAnsi="Times New Roman" w:cs="Times New Roman"/>
          <w:b/>
          <w:sz w:val="24"/>
          <w:szCs w:val="24"/>
        </w:rPr>
      </w:pPr>
    </w:p>
    <w:p w14:paraId="6678D545" w14:textId="77777777" w:rsidR="004465F1" w:rsidRDefault="004465F1">
      <w:pPr>
        <w:spacing w:after="0" w:line="240" w:lineRule="auto"/>
        <w:jc w:val="both"/>
        <w:rPr>
          <w:rFonts w:ascii="Times New Roman" w:hAnsi="Times New Roman" w:cs="Times New Roman"/>
          <w:b/>
          <w:sz w:val="24"/>
          <w:szCs w:val="24"/>
        </w:rPr>
      </w:pPr>
    </w:p>
    <w:p w14:paraId="449AB040" w14:textId="77777777" w:rsidR="004465F1" w:rsidRDefault="004465F1">
      <w:pPr>
        <w:spacing w:after="0" w:line="240" w:lineRule="auto"/>
        <w:jc w:val="both"/>
      </w:pPr>
      <w:r>
        <w:rPr>
          <w:rFonts w:ascii="Times New Roman" w:hAnsi="Times New Roman" w:cs="Times New Roman"/>
          <w:sz w:val="24"/>
          <w:szCs w:val="24"/>
        </w:rPr>
        <w:t xml:space="preserve">Постачальник: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Споживач:</w:t>
      </w:r>
    </w:p>
    <w:p w14:paraId="7D686E93" w14:textId="77777777" w:rsidR="004465F1" w:rsidRDefault="004465F1">
      <w:pPr>
        <w:spacing w:after="0" w:line="240" w:lineRule="auto"/>
        <w:jc w:val="both"/>
      </w:pPr>
      <w:r>
        <w:rPr>
          <w:rFonts w:ascii="Times New Roman" w:hAnsi="Times New Roman" w:cs="Times New Roman"/>
          <w:sz w:val="24"/>
          <w:szCs w:val="24"/>
        </w:rPr>
        <w:t>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2A66E9C0" w14:textId="77777777" w:rsidR="004465F1" w:rsidRDefault="004465F1">
      <w:pPr>
        <w:spacing w:after="0" w:line="240" w:lineRule="auto"/>
        <w:jc w:val="both"/>
      </w:pPr>
      <w:r>
        <w:rPr>
          <w:rFonts w:ascii="Times New Roman" w:hAnsi="Times New Roman" w:cs="Times New Roman"/>
          <w:sz w:val="24"/>
          <w:szCs w:val="24"/>
        </w:rPr>
        <w:t>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49223767" w14:textId="77777777" w:rsidR="004465F1" w:rsidRDefault="004465F1">
      <w:pPr>
        <w:spacing w:after="0" w:line="240" w:lineRule="auto"/>
        <w:jc w:val="both"/>
      </w:pPr>
      <w:r>
        <w:rPr>
          <w:rFonts w:ascii="Times New Roman" w:hAnsi="Times New Roman" w:cs="Times New Roman"/>
          <w:i/>
          <w:sz w:val="24"/>
          <w:szCs w:val="24"/>
        </w:rPr>
        <w:t>_____________________________</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________</w:t>
      </w:r>
      <w:r>
        <w:rPr>
          <w:rFonts w:ascii="Times New Roman" w:hAnsi="Times New Roman" w:cs="Times New Roman"/>
          <w:sz w:val="24"/>
          <w:szCs w:val="24"/>
        </w:rPr>
        <w:t>_______________________</w:t>
      </w:r>
    </w:p>
    <w:p w14:paraId="40B43D4A" w14:textId="77777777" w:rsidR="004465F1" w:rsidRDefault="004465F1">
      <w:pPr>
        <w:spacing w:after="0" w:line="240" w:lineRule="auto"/>
        <w:jc w:val="both"/>
      </w:pPr>
      <w:proofErr w:type="spellStart"/>
      <w:r>
        <w:rPr>
          <w:rFonts w:ascii="Times New Roman" w:hAnsi="Times New Roman" w:cs="Times New Roman"/>
          <w:sz w:val="24"/>
          <w:szCs w:val="24"/>
        </w:rPr>
        <w:t>тел</w:t>
      </w:r>
      <w:proofErr w:type="spellEnd"/>
      <w:r>
        <w:rPr>
          <w:rFonts w:ascii="Times New Roman" w:hAnsi="Times New Roman" w:cs="Times New Roman"/>
          <w:sz w:val="24"/>
          <w:szCs w:val="24"/>
        </w:rPr>
        <w:t>.: 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тел</w:t>
      </w:r>
      <w:proofErr w:type="spellEnd"/>
      <w:r>
        <w:rPr>
          <w:rFonts w:ascii="Times New Roman" w:hAnsi="Times New Roman" w:cs="Times New Roman"/>
          <w:sz w:val="24"/>
          <w:szCs w:val="24"/>
        </w:rPr>
        <w:t>.: _____________________</w:t>
      </w:r>
    </w:p>
    <w:p w14:paraId="5DA015AD" w14:textId="77777777" w:rsidR="004465F1" w:rsidRDefault="004465F1">
      <w:pPr>
        <w:spacing w:after="0" w:line="240" w:lineRule="auto"/>
        <w:jc w:val="both"/>
      </w:pPr>
      <w:r>
        <w:rPr>
          <w:rFonts w:ascii="Times New Roman" w:hAnsi="Times New Roman" w:cs="Times New Roman"/>
          <w:sz w:val="24"/>
          <w:szCs w:val="24"/>
        </w:rPr>
        <w:t>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616C66DC" w14:textId="77777777" w:rsidR="004465F1" w:rsidRDefault="004465F1">
      <w:pPr>
        <w:spacing w:after="0" w:line="240" w:lineRule="auto"/>
        <w:ind w:firstLine="708"/>
        <w:jc w:val="both"/>
      </w:pPr>
      <w:r>
        <w:rPr>
          <w:rFonts w:ascii="Times New Roman" w:hAnsi="Times New Roman" w:cs="Times New Roman"/>
          <w:sz w:val="24"/>
          <w:szCs w:val="24"/>
        </w:rPr>
        <w:t>(підпис, П. І. Б.)</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(підпис, П. І. Б.)</w:t>
      </w:r>
    </w:p>
    <w:p w14:paraId="16B2FE09" w14:textId="77777777" w:rsidR="004465F1" w:rsidRDefault="004465F1">
      <w:pPr>
        <w:spacing w:after="0" w:line="240" w:lineRule="auto"/>
        <w:jc w:val="both"/>
      </w:pPr>
      <w:r>
        <w:rPr>
          <w:rFonts w:ascii="Times New Roman" w:hAnsi="Times New Roman" w:cs="Times New Roman"/>
          <w:sz w:val="24"/>
          <w:szCs w:val="24"/>
        </w:rPr>
        <w:tab/>
        <w:t>____________ 20_ року</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 20_ року</w:t>
      </w:r>
    </w:p>
    <w:p w14:paraId="6BC85943" w14:textId="77777777" w:rsidR="004465F1" w:rsidRDefault="004465F1">
      <w:pPr>
        <w:spacing w:after="0" w:line="240" w:lineRule="auto"/>
        <w:jc w:val="both"/>
        <w:rPr>
          <w:rFonts w:ascii="Times New Roman" w:hAnsi="Times New Roman" w:cs="Times New Roman"/>
          <w:sz w:val="24"/>
          <w:szCs w:val="24"/>
        </w:rPr>
      </w:pPr>
    </w:p>
    <w:p w14:paraId="00154FD0" w14:textId="77777777" w:rsidR="004465F1" w:rsidRDefault="004465F1">
      <w:pPr>
        <w:sectPr w:rsidR="004465F1">
          <w:headerReference w:type="even" r:id="rId12"/>
          <w:headerReference w:type="default" r:id="rId13"/>
          <w:footerReference w:type="even" r:id="rId14"/>
          <w:footerReference w:type="default" r:id="rId15"/>
          <w:headerReference w:type="first" r:id="rId16"/>
          <w:footerReference w:type="first" r:id="rId17"/>
          <w:pgSz w:w="11906" w:h="16838"/>
          <w:pgMar w:top="567" w:right="567" w:bottom="567" w:left="1418" w:header="720" w:footer="720" w:gutter="0"/>
          <w:cols w:space="720"/>
          <w:docGrid w:linePitch="600" w:charSpace="36864"/>
        </w:sectPr>
      </w:pPr>
    </w:p>
    <w:p w14:paraId="4CA38467" w14:textId="77777777" w:rsidR="004465F1" w:rsidRDefault="004465F1">
      <w:pPr>
        <w:spacing w:after="0" w:line="240" w:lineRule="auto"/>
        <w:ind w:left="6372"/>
      </w:pPr>
      <w:r>
        <w:rPr>
          <w:rFonts w:ascii="Times New Roman" w:hAnsi="Times New Roman" w:cs="Times New Roman"/>
          <w:sz w:val="24"/>
          <w:szCs w:val="24"/>
        </w:rPr>
        <w:t>Додаток 1</w:t>
      </w:r>
    </w:p>
    <w:p w14:paraId="381B32D8" w14:textId="77777777" w:rsidR="004465F1" w:rsidRDefault="004465F1">
      <w:pPr>
        <w:spacing w:after="0" w:line="240" w:lineRule="auto"/>
        <w:ind w:left="6372"/>
      </w:pPr>
      <w:r>
        <w:rPr>
          <w:rFonts w:ascii="Times New Roman" w:hAnsi="Times New Roman" w:cs="Times New Roman"/>
          <w:sz w:val="24"/>
          <w:szCs w:val="24"/>
        </w:rPr>
        <w:t>до договору про постачання</w:t>
      </w:r>
    </w:p>
    <w:p w14:paraId="067A5E44" w14:textId="77777777" w:rsidR="004465F1" w:rsidRDefault="004465F1">
      <w:pPr>
        <w:spacing w:after="0" w:line="240" w:lineRule="auto"/>
        <w:ind w:left="6372"/>
      </w:pPr>
      <w:r>
        <w:rPr>
          <w:rFonts w:ascii="Times New Roman" w:hAnsi="Times New Roman" w:cs="Times New Roman"/>
          <w:sz w:val="24"/>
          <w:szCs w:val="24"/>
        </w:rPr>
        <w:t>електричної енергії споживачу</w:t>
      </w:r>
    </w:p>
    <w:p w14:paraId="1F7F095B" w14:textId="77777777" w:rsidR="004465F1" w:rsidRDefault="004465F1">
      <w:pPr>
        <w:spacing w:after="0" w:line="240" w:lineRule="auto"/>
        <w:jc w:val="center"/>
        <w:rPr>
          <w:rFonts w:ascii="Times New Roman" w:hAnsi="Times New Roman" w:cs="Times New Roman"/>
          <w:sz w:val="24"/>
          <w:szCs w:val="24"/>
        </w:rPr>
      </w:pPr>
    </w:p>
    <w:p w14:paraId="6796B9CE" w14:textId="77777777" w:rsidR="004465F1" w:rsidRDefault="004465F1">
      <w:pPr>
        <w:spacing w:after="0" w:line="240" w:lineRule="auto"/>
        <w:jc w:val="center"/>
      </w:pPr>
      <w:r>
        <w:rPr>
          <w:rFonts w:ascii="Times New Roman" w:hAnsi="Times New Roman" w:cs="Times New Roman"/>
          <w:b/>
          <w:sz w:val="24"/>
          <w:szCs w:val="24"/>
        </w:rPr>
        <w:t>ЗАЯВА-ПРИЄДНАННЯ</w:t>
      </w:r>
    </w:p>
    <w:p w14:paraId="1C62F432" w14:textId="77777777" w:rsidR="004465F1" w:rsidRDefault="004465F1">
      <w:pPr>
        <w:spacing w:after="0" w:line="240" w:lineRule="auto"/>
        <w:jc w:val="center"/>
      </w:pPr>
      <w:r>
        <w:rPr>
          <w:rFonts w:ascii="Times New Roman" w:hAnsi="Times New Roman" w:cs="Times New Roman"/>
          <w:b/>
          <w:sz w:val="24"/>
          <w:szCs w:val="24"/>
        </w:rPr>
        <w:t>до договору про постачання електричної енергії споживачу</w:t>
      </w:r>
    </w:p>
    <w:p w14:paraId="1B3EEC45" w14:textId="77777777" w:rsidR="004465F1" w:rsidRDefault="004465F1">
      <w:pPr>
        <w:spacing w:after="0" w:line="240" w:lineRule="auto"/>
        <w:jc w:val="center"/>
        <w:rPr>
          <w:rFonts w:ascii="Times New Roman" w:hAnsi="Times New Roman" w:cs="Times New Roman"/>
          <w:sz w:val="24"/>
          <w:szCs w:val="24"/>
        </w:rPr>
      </w:pPr>
    </w:p>
    <w:p w14:paraId="57FADF31" w14:textId="77777777" w:rsidR="004465F1" w:rsidRDefault="004465F1">
      <w:pPr>
        <w:spacing w:after="0" w:line="240" w:lineRule="auto"/>
        <w:ind w:firstLine="709"/>
        <w:jc w:val="both"/>
      </w:pPr>
      <w:r>
        <w:rPr>
          <w:rFonts w:ascii="Times New Roman" w:hAnsi="Times New Roman" w:cs="Times New Roman"/>
          <w:sz w:val="24"/>
          <w:szCs w:val="24"/>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w:t>
      </w:r>
      <w:proofErr w:type="spellStart"/>
      <w:r>
        <w:rPr>
          <w:rFonts w:ascii="Times New Roman" w:hAnsi="Times New Roman" w:cs="Times New Roman"/>
          <w:sz w:val="24"/>
          <w:szCs w:val="24"/>
        </w:rPr>
        <w:t>електропостачальника</w:t>
      </w:r>
      <w:proofErr w:type="spellEnd"/>
      <w:r>
        <w:rPr>
          <w:rFonts w:ascii="Times New Roman" w:hAnsi="Times New Roman" w:cs="Times New Roman"/>
          <w:sz w:val="24"/>
          <w:szCs w:val="24"/>
        </w:rPr>
        <w:t xml:space="preserve"> (далі – Постачальник) в мережі Інтернет за </w:t>
      </w:r>
      <w:proofErr w:type="spellStart"/>
      <w:r>
        <w:rPr>
          <w:rFonts w:ascii="Times New Roman" w:hAnsi="Times New Roman" w:cs="Times New Roman"/>
          <w:sz w:val="24"/>
          <w:szCs w:val="24"/>
        </w:rPr>
        <w:t>адресою</w:t>
      </w:r>
      <w:proofErr w:type="spellEnd"/>
      <w:r>
        <w:rPr>
          <w:rFonts w:ascii="Times New Roman" w:hAnsi="Times New Roman" w:cs="Times New Roman"/>
          <w:sz w:val="24"/>
          <w:szCs w:val="24"/>
        </w:rPr>
        <w:t>: http: www._____________*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такими нижченаведеними персоніфікованими даними.</w:t>
      </w:r>
    </w:p>
    <w:p w14:paraId="4E51499F" w14:textId="77777777" w:rsidR="004465F1" w:rsidRDefault="004465F1">
      <w:pPr>
        <w:spacing w:after="0" w:line="240" w:lineRule="auto"/>
        <w:ind w:firstLine="709"/>
        <w:jc w:val="both"/>
        <w:rPr>
          <w:rFonts w:ascii="Times New Roman" w:hAnsi="Times New Roman" w:cs="Times New Roman"/>
          <w:b/>
          <w:sz w:val="24"/>
          <w:szCs w:val="24"/>
        </w:rPr>
      </w:pPr>
    </w:p>
    <w:p w14:paraId="1F82250B" w14:textId="08D7486D" w:rsidR="004465F1" w:rsidRDefault="004465F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Персоніфіковані дані Споживача:</w:t>
      </w:r>
    </w:p>
    <w:tbl>
      <w:tblPr>
        <w:tblW w:w="0" w:type="auto"/>
        <w:tblLayout w:type="fixed"/>
        <w:tblCellMar>
          <w:left w:w="10" w:type="dxa"/>
          <w:right w:w="10" w:type="dxa"/>
        </w:tblCellMar>
        <w:tblLook w:val="04A0" w:firstRow="1" w:lastRow="0" w:firstColumn="1" w:lastColumn="0" w:noHBand="0" w:noVBand="1"/>
      </w:tblPr>
      <w:tblGrid>
        <w:gridCol w:w="518"/>
        <w:gridCol w:w="4694"/>
        <w:gridCol w:w="2169"/>
        <w:gridCol w:w="2187"/>
      </w:tblGrid>
      <w:tr w:rsidR="004379B7" w14:paraId="24A3A74C" w14:textId="77777777" w:rsidTr="004379B7">
        <w:trPr>
          <w:trHeight w:hRule="exact" w:val="482"/>
        </w:trPr>
        <w:tc>
          <w:tcPr>
            <w:tcW w:w="518" w:type="dxa"/>
            <w:tcBorders>
              <w:top w:val="single" w:sz="4" w:space="0" w:color="auto"/>
              <w:left w:val="single" w:sz="4" w:space="0" w:color="auto"/>
            </w:tcBorders>
            <w:shd w:val="clear" w:color="auto" w:fill="FFFFFF"/>
            <w:vAlign w:val="center"/>
          </w:tcPr>
          <w:p w14:paraId="0A16FF1E" w14:textId="77777777" w:rsidR="004379B7" w:rsidRDefault="004379B7" w:rsidP="004379B7">
            <w:pPr>
              <w:pStyle w:val="23"/>
              <w:shd w:val="clear" w:color="auto" w:fill="auto"/>
              <w:spacing w:line="170" w:lineRule="exact"/>
              <w:ind w:right="140"/>
              <w:jc w:val="right"/>
            </w:pPr>
            <w:r>
              <w:rPr>
                <w:rStyle w:val="285pt"/>
              </w:rPr>
              <w:t>1</w:t>
            </w:r>
          </w:p>
        </w:tc>
        <w:tc>
          <w:tcPr>
            <w:tcW w:w="4694" w:type="dxa"/>
            <w:tcBorders>
              <w:top w:val="single" w:sz="4" w:space="0" w:color="auto"/>
              <w:left w:val="single" w:sz="4" w:space="0" w:color="auto"/>
            </w:tcBorders>
            <w:shd w:val="clear" w:color="auto" w:fill="FFFFFF"/>
            <w:vAlign w:val="bottom"/>
          </w:tcPr>
          <w:p w14:paraId="2F45D29A" w14:textId="77777777" w:rsidR="004379B7" w:rsidRDefault="004379B7" w:rsidP="004379B7">
            <w:pPr>
              <w:pStyle w:val="23"/>
              <w:shd w:val="clear" w:color="auto" w:fill="auto"/>
              <w:spacing w:line="221" w:lineRule="exact"/>
              <w:jc w:val="left"/>
            </w:pPr>
            <w:r>
              <w:rPr>
                <w:rStyle w:val="285pt"/>
              </w:rPr>
              <w:t>Прізвище, ім'я, по батькові (для фізичних осіб) або повне найменування (для юридичних осіб)</w:t>
            </w:r>
          </w:p>
        </w:tc>
        <w:tc>
          <w:tcPr>
            <w:tcW w:w="4356" w:type="dxa"/>
            <w:gridSpan w:val="2"/>
            <w:tcBorders>
              <w:top w:val="single" w:sz="4" w:space="0" w:color="auto"/>
              <w:left w:val="single" w:sz="4" w:space="0" w:color="auto"/>
              <w:right w:val="single" w:sz="4" w:space="0" w:color="auto"/>
            </w:tcBorders>
            <w:shd w:val="clear" w:color="auto" w:fill="FFFFFF"/>
            <w:vAlign w:val="center"/>
          </w:tcPr>
          <w:p w14:paraId="24AD3A55" w14:textId="77777777" w:rsidR="004379B7" w:rsidRDefault="004379B7" w:rsidP="004379B7">
            <w:pPr>
              <w:pStyle w:val="23"/>
              <w:shd w:val="clear" w:color="auto" w:fill="auto"/>
              <w:spacing w:line="170" w:lineRule="exact"/>
              <w:jc w:val="center"/>
            </w:pPr>
            <w:r>
              <w:rPr>
                <w:rStyle w:val="285pt"/>
              </w:rPr>
              <w:t>Ставненська сільська рада</w:t>
            </w:r>
          </w:p>
        </w:tc>
      </w:tr>
      <w:tr w:rsidR="004379B7" w14:paraId="17E318E9" w14:textId="77777777" w:rsidTr="004379B7">
        <w:trPr>
          <w:trHeight w:hRule="exact" w:val="495"/>
        </w:trPr>
        <w:tc>
          <w:tcPr>
            <w:tcW w:w="518" w:type="dxa"/>
            <w:tcBorders>
              <w:top w:val="single" w:sz="4" w:space="0" w:color="auto"/>
              <w:left w:val="single" w:sz="4" w:space="0" w:color="auto"/>
            </w:tcBorders>
            <w:shd w:val="clear" w:color="auto" w:fill="FFFFFF"/>
            <w:vAlign w:val="center"/>
          </w:tcPr>
          <w:p w14:paraId="3555CEF9" w14:textId="77777777" w:rsidR="004379B7" w:rsidRDefault="004379B7" w:rsidP="004379B7">
            <w:pPr>
              <w:pStyle w:val="23"/>
              <w:shd w:val="clear" w:color="auto" w:fill="auto"/>
              <w:spacing w:line="170" w:lineRule="exact"/>
              <w:ind w:right="140"/>
              <w:jc w:val="right"/>
            </w:pPr>
            <w:r>
              <w:rPr>
                <w:rStyle w:val="285pt"/>
              </w:rPr>
              <w:t>2</w:t>
            </w:r>
          </w:p>
        </w:tc>
        <w:tc>
          <w:tcPr>
            <w:tcW w:w="4694" w:type="dxa"/>
            <w:tcBorders>
              <w:top w:val="single" w:sz="4" w:space="0" w:color="auto"/>
              <w:left w:val="single" w:sz="4" w:space="0" w:color="auto"/>
            </w:tcBorders>
            <w:shd w:val="clear" w:color="auto" w:fill="FFFFFF"/>
            <w:vAlign w:val="bottom"/>
          </w:tcPr>
          <w:p w14:paraId="37F2016C" w14:textId="77777777" w:rsidR="004379B7" w:rsidRDefault="004379B7" w:rsidP="004379B7">
            <w:pPr>
              <w:pStyle w:val="23"/>
              <w:shd w:val="clear" w:color="auto" w:fill="auto"/>
              <w:spacing w:line="225" w:lineRule="exact"/>
              <w:jc w:val="left"/>
            </w:pPr>
            <w:r>
              <w:rPr>
                <w:rStyle w:val="285pt"/>
              </w:rPr>
              <w:t>Унікальний номер запису в Єдиному демографічному реєстрі (для фізичних осіб) (за наявності)</w:t>
            </w:r>
          </w:p>
        </w:tc>
        <w:tc>
          <w:tcPr>
            <w:tcW w:w="4356" w:type="dxa"/>
            <w:gridSpan w:val="2"/>
            <w:tcBorders>
              <w:top w:val="single" w:sz="4" w:space="0" w:color="auto"/>
              <w:left w:val="single" w:sz="4" w:space="0" w:color="auto"/>
              <w:right w:val="single" w:sz="4" w:space="0" w:color="auto"/>
            </w:tcBorders>
            <w:shd w:val="clear" w:color="auto" w:fill="FFFFFF"/>
          </w:tcPr>
          <w:p w14:paraId="5A2D5357" w14:textId="77777777" w:rsidR="004379B7" w:rsidRDefault="004379B7" w:rsidP="004379B7">
            <w:pPr>
              <w:rPr>
                <w:sz w:val="10"/>
                <w:szCs w:val="10"/>
              </w:rPr>
            </w:pPr>
          </w:p>
        </w:tc>
      </w:tr>
      <w:tr w:rsidR="004379B7" w14:paraId="33599D45" w14:textId="77777777" w:rsidTr="004379B7">
        <w:trPr>
          <w:trHeight w:hRule="exact" w:val="1872"/>
        </w:trPr>
        <w:tc>
          <w:tcPr>
            <w:tcW w:w="518" w:type="dxa"/>
            <w:tcBorders>
              <w:top w:val="single" w:sz="4" w:space="0" w:color="auto"/>
              <w:left w:val="single" w:sz="4" w:space="0" w:color="auto"/>
            </w:tcBorders>
            <w:shd w:val="clear" w:color="auto" w:fill="FFFFFF"/>
            <w:vAlign w:val="center"/>
          </w:tcPr>
          <w:p w14:paraId="5DF1BF47" w14:textId="77777777" w:rsidR="004379B7" w:rsidRDefault="004379B7" w:rsidP="004379B7">
            <w:pPr>
              <w:pStyle w:val="23"/>
              <w:shd w:val="clear" w:color="auto" w:fill="auto"/>
              <w:spacing w:before="120" w:line="170" w:lineRule="exact"/>
              <w:ind w:right="140"/>
              <w:jc w:val="right"/>
            </w:pPr>
            <w:r>
              <w:rPr>
                <w:rStyle w:val="285pt"/>
              </w:rPr>
              <w:t>3</w:t>
            </w:r>
          </w:p>
        </w:tc>
        <w:tc>
          <w:tcPr>
            <w:tcW w:w="4694" w:type="dxa"/>
            <w:tcBorders>
              <w:top w:val="single" w:sz="4" w:space="0" w:color="auto"/>
              <w:left w:val="single" w:sz="4" w:space="0" w:color="auto"/>
            </w:tcBorders>
            <w:shd w:val="clear" w:color="auto" w:fill="FFFFFF"/>
            <w:vAlign w:val="bottom"/>
          </w:tcPr>
          <w:p w14:paraId="1E43F71D" w14:textId="77777777" w:rsidR="004379B7" w:rsidRDefault="004379B7" w:rsidP="004379B7">
            <w:pPr>
              <w:pStyle w:val="23"/>
              <w:shd w:val="clear" w:color="auto" w:fill="auto"/>
              <w:spacing w:line="225" w:lineRule="exact"/>
              <w:jc w:val="left"/>
            </w:pPr>
            <w:r>
              <w:rPr>
                <w:rStyle w:val="285pt"/>
              </w:rPr>
              <w:t>Реєстраційний номер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і мають відмітку в паспорті (або слово "відмова" у разі, якщо паспорт виготовлений у формі картки) - серія та номер паспорта) або код ЄДРПОУ (для юридичних осіб) споживача</w:t>
            </w:r>
          </w:p>
        </w:tc>
        <w:tc>
          <w:tcPr>
            <w:tcW w:w="4356" w:type="dxa"/>
            <w:gridSpan w:val="2"/>
            <w:tcBorders>
              <w:top w:val="single" w:sz="4" w:space="0" w:color="auto"/>
              <w:left w:val="single" w:sz="4" w:space="0" w:color="auto"/>
              <w:right w:val="single" w:sz="4" w:space="0" w:color="auto"/>
            </w:tcBorders>
            <w:shd w:val="clear" w:color="auto" w:fill="FFFFFF"/>
            <w:vAlign w:val="center"/>
          </w:tcPr>
          <w:p w14:paraId="306BD1BA" w14:textId="77777777" w:rsidR="004379B7" w:rsidRDefault="004379B7" w:rsidP="004379B7">
            <w:pPr>
              <w:pStyle w:val="23"/>
              <w:shd w:val="clear" w:color="auto" w:fill="auto"/>
              <w:spacing w:line="170" w:lineRule="exact"/>
              <w:jc w:val="center"/>
            </w:pPr>
            <w:r>
              <w:rPr>
                <w:rStyle w:val="285pt"/>
              </w:rPr>
              <w:t>04350990</w:t>
            </w:r>
          </w:p>
        </w:tc>
      </w:tr>
      <w:tr w:rsidR="004379B7" w14:paraId="0137FD5F" w14:textId="77777777" w:rsidTr="004379B7">
        <w:trPr>
          <w:trHeight w:hRule="exact" w:val="698"/>
        </w:trPr>
        <w:tc>
          <w:tcPr>
            <w:tcW w:w="518" w:type="dxa"/>
            <w:tcBorders>
              <w:top w:val="single" w:sz="4" w:space="0" w:color="auto"/>
              <w:left w:val="single" w:sz="4" w:space="0" w:color="auto"/>
            </w:tcBorders>
            <w:shd w:val="clear" w:color="auto" w:fill="FFFFFF"/>
            <w:vAlign w:val="center"/>
          </w:tcPr>
          <w:p w14:paraId="0FF32B99" w14:textId="77777777" w:rsidR="004379B7" w:rsidRDefault="004379B7" w:rsidP="004379B7">
            <w:pPr>
              <w:pStyle w:val="23"/>
              <w:shd w:val="clear" w:color="auto" w:fill="auto"/>
              <w:spacing w:line="170" w:lineRule="exact"/>
              <w:ind w:right="140"/>
              <w:jc w:val="right"/>
            </w:pPr>
            <w:r>
              <w:rPr>
                <w:rStyle w:val="285pt"/>
              </w:rPr>
              <w:t>4</w:t>
            </w:r>
          </w:p>
        </w:tc>
        <w:tc>
          <w:tcPr>
            <w:tcW w:w="4694" w:type="dxa"/>
            <w:tcBorders>
              <w:top w:val="single" w:sz="4" w:space="0" w:color="auto"/>
              <w:left w:val="single" w:sz="4" w:space="0" w:color="auto"/>
            </w:tcBorders>
            <w:shd w:val="clear" w:color="auto" w:fill="FFFFFF"/>
            <w:vAlign w:val="bottom"/>
          </w:tcPr>
          <w:p w14:paraId="7EDC43A7" w14:textId="77777777" w:rsidR="004379B7" w:rsidRDefault="004379B7" w:rsidP="004379B7">
            <w:pPr>
              <w:pStyle w:val="23"/>
              <w:shd w:val="clear" w:color="auto" w:fill="auto"/>
              <w:spacing w:line="225" w:lineRule="exact"/>
              <w:jc w:val="left"/>
            </w:pPr>
            <w:r>
              <w:rPr>
                <w:rStyle w:val="285pt"/>
              </w:rPr>
              <w:t>Наявність статусу платника єдиного податку (для фізичних осіб - підприємців та юридичних осіб) (відмітити один із варіантів);</w:t>
            </w:r>
          </w:p>
        </w:tc>
        <w:tc>
          <w:tcPr>
            <w:tcW w:w="2169" w:type="dxa"/>
            <w:tcBorders>
              <w:top w:val="single" w:sz="4" w:space="0" w:color="auto"/>
              <w:left w:val="single" w:sz="4" w:space="0" w:color="auto"/>
            </w:tcBorders>
            <w:shd w:val="clear" w:color="auto" w:fill="FFFFFF"/>
            <w:vAlign w:val="center"/>
          </w:tcPr>
          <w:p w14:paraId="631C4AE9" w14:textId="5D7E62C1" w:rsidR="004379B7" w:rsidRDefault="004379B7" w:rsidP="004379B7">
            <w:pPr>
              <w:pStyle w:val="23"/>
              <w:shd w:val="clear" w:color="auto" w:fill="auto"/>
              <w:tabs>
                <w:tab w:val="left" w:leader="underscore" w:pos="198"/>
              </w:tabs>
              <w:spacing w:line="170" w:lineRule="exact"/>
            </w:pPr>
          </w:p>
        </w:tc>
        <w:tc>
          <w:tcPr>
            <w:tcW w:w="2187" w:type="dxa"/>
            <w:tcBorders>
              <w:top w:val="single" w:sz="4" w:space="0" w:color="auto"/>
              <w:left w:val="single" w:sz="4" w:space="0" w:color="auto"/>
              <w:right w:val="single" w:sz="4" w:space="0" w:color="auto"/>
            </w:tcBorders>
            <w:shd w:val="clear" w:color="auto" w:fill="FFFFFF"/>
            <w:vAlign w:val="center"/>
          </w:tcPr>
          <w:p w14:paraId="4F72C68D" w14:textId="009E4BEA" w:rsidR="004379B7" w:rsidRDefault="004379B7" w:rsidP="004379B7">
            <w:pPr>
              <w:pStyle w:val="23"/>
              <w:shd w:val="clear" w:color="auto" w:fill="auto"/>
              <w:spacing w:line="170" w:lineRule="exact"/>
              <w:jc w:val="center"/>
            </w:pPr>
            <w:r>
              <w:t>ні</w:t>
            </w:r>
          </w:p>
        </w:tc>
      </w:tr>
      <w:tr w:rsidR="004379B7" w14:paraId="4DBACDF9" w14:textId="77777777" w:rsidTr="004379B7">
        <w:trPr>
          <w:trHeight w:hRule="exact" w:val="1269"/>
        </w:trPr>
        <w:tc>
          <w:tcPr>
            <w:tcW w:w="518" w:type="dxa"/>
            <w:tcBorders>
              <w:top w:val="single" w:sz="4" w:space="0" w:color="auto"/>
              <w:left w:val="single" w:sz="4" w:space="0" w:color="auto"/>
            </w:tcBorders>
            <w:shd w:val="clear" w:color="auto" w:fill="FFFFFF"/>
            <w:vAlign w:val="center"/>
          </w:tcPr>
          <w:p w14:paraId="5BFFD970" w14:textId="77777777" w:rsidR="004379B7" w:rsidRDefault="004379B7" w:rsidP="004379B7">
            <w:pPr>
              <w:pStyle w:val="23"/>
              <w:shd w:val="clear" w:color="auto" w:fill="auto"/>
              <w:spacing w:line="170" w:lineRule="exact"/>
              <w:ind w:right="140"/>
              <w:jc w:val="right"/>
            </w:pPr>
            <w:r>
              <w:rPr>
                <w:rStyle w:val="285pt"/>
              </w:rPr>
              <w:t>5</w:t>
            </w:r>
          </w:p>
        </w:tc>
        <w:tc>
          <w:tcPr>
            <w:tcW w:w="4694" w:type="dxa"/>
            <w:tcBorders>
              <w:top w:val="single" w:sz="4" w:space="0" w:color="auto"/>
              <w:left w:val="single" w:sz="4" w:space="0" w:color="auto"/>
            </w:tcBorders>
            <w:shd w:val="clear" w:color="auto" w:fill="FFFFFF"/>
            <w:vAlign w:val="bottom"/>
          </w:tcPr>
          <w:p w14:paraId="014572D0" w14:textId="77777777" w:rsidR="004379B7" w:rsidRDefault="004379B7" w:rsidP="004379B7">
            <w:pPr>
              <w:pStyle w:val="23"/>
              <w:shd w:val="clear" w:color="auto" w:fill="auto"/>
              <w:spacing w:line="225" w:lineRule="exact"/>
              <w:jc w:val="left"/>
            </w:pPr>
            <w:r>
              <w:rPr>
                <w:rStyle w:val="285pt"/>
              </w:rPr>
              <w:t>Тип та адреса об'єкта, 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c>
          <w:tcPr>
            <w:tcW w:w="4356" w:type="dxa"/>
            <w:gridSpan w:val="2"/>
            <w:tcBorders>
              <w:top w:val="single" w:sz="4" w:space="0" w:color="auto"/>
              <w:left w:val="single" w:sz="4" w:space="0" w:color="auto"/>
              <w:right w:val="single" w:sz="4" w:space="0" w:color="auto"/>
            </w:tcBorders>
            <w:shd w:val="clear" w:color="auto" w:fill="FFFFFF"/>
            <w:vAlign w:val="center"/>
          </w:tcPr>
          <w:p w14:paraId="60523B53" w14:textId="77777777" w:rsidR="004379B7" w:rsidRDefault="004379B7" w:rsidP="004379B7">
            <w:pPr>
              <w:pStyle w:val="23"/>
              <w:shd w:val="clear" w:color="auto" w:fill="auto"/>
              <w:spacing w:line="170" w:lineRule="exact"/>
              <w:jc w:val="left"/>
            </w:pPr>
            <w:r>
              <w:rPr>
                <w:rStyle w:val="285pt"/>
              </w:rPr>
              <w:t>Додаток 1 до заяви-приєднання</w:t>
            </w:r>
          </w:p>
        </w:tc>
      </w:tr>
      <w:tr w:rsidR="004379B7" w14:paraId="5D7B0668" w14:textId="77777777" w:rsidTr="004379B7">
        <w:trPr>
          <w:trHeight w:hRule="exact" w:val="698"/>
        </w:trPr>
        <w:tc>
          <w:tcPr>
            <w:tcW w:w="518" w:type="dxa"/>
            <w:tcBorders>
              <w:top w:val="single" w:sz="4" w:space="0" w:color="auto"/>
              <w:left w:val="single" w:sz="4" w:space="0" w:color="auto"/>
            </w:tcBorders>
            <w:shd w:val="clear" w:color="auto" w:fill="FFFFFF"/>
            <w:vAlign w:val="center"/>
          </w:tcPr>
          <w:p w14:paraId="127CA133" w14:textId="77777777" w:rsidR="004379B7" w:rsidRDefault="004379B7" w:rsidP="004379B7">
            <w:pPr>
              <w:pStyle w:val="23"/>
              <w:shd w:val="clear" w:color="auto" w:fill="auto"/>
              <w:spacing w:line="170" w:lineRule="exact"/>
              <w:ind w:right="140"/>
              <w:jc w:val="right"/>
            </w:pPr>
            <w:r>
              <w:rPr>
                <w:rStyle w:val="285pt"/>
              </w:rPr>
              <w:t>6</w:t>
            </w:r>
          </w:p>
        </w:tc>
        <w:tc>
          <w:tcPr>
            <w:tcW w:w="4694" w:type="dxa"/>
            <w:tcBorders>
              <w:top w:val="single" w:sz="4" w:space="0" w:color="auto"/>
              <w:left w:val="single" w:sz="4" w:space="0" w:color="auto"/>
            </w:tcBorders>
            <w:shd w:val="clear" w:color="auto" w:fill="FFFFFF"/>
            <w:vAlign w:val="bottom"/>
          </w:tcPr>
          <w:p w14:paraId="5240EFE7" w14:textId="77777777" w:rsidR="004379B7" w:rsidRDefault="004379B7" w:rsidP="004379B7">
            <w:pPr>
              <w:pStyle w:val="23"/>
              <w:shd w:val="clear" w:color="auto" w:fill="auto"/>
              <w:spacing w:line="225" w:lineRule="exact"/>
              <w:jc w:val="left"/>
            </w:pPr>
            <w:r>
              <w:rPr>
                <w:rStyle w:val="285pt"/>
              </w:rPr>
              <w:t>Найменування оператора системи, з яким споживач уклав договір про надання послуг з розподілу (передачі) електричної енергії;</w:t>
            </w:r>
          </w:p>
        </w:tc>
        <w:tc>
          <w:tcPr>
            <w:tcW w:w="4356" w:type="dxa"/>
            <w:gridSpan w:val="2"/>
            <w:tcBorders>
              <w:top w:val="single" w:sz="4" w:space="0" w:color="auto"/>
              <w:left w:val="single" w:sz="4" w:space="0" w:color="auto"/>
              <w:right w:val="single" w:sz="4" w:space="0" w:color="auto"/>
            </w:tcBorders>
            <w:shd w:val="clear" w:color="auto" w:fill="FFFFFF"/>
            <w:vAlign w:val="center"/>
          </w:tcPr>
          <w:p w14:paraId="20404A9C" w14:textId="53D2EF07" w:rsidR="004379B7" w:rsidRDefault="004379B7" w:rsidP="004379B7">
            <w:pPr>
              <w:pStyle w:val="23"/>
              <w:shd w:val="clear" w:color="auto" w:fill="auto"/>
              <w:spacing w:line="170" w:lineRule="exact"/>
              <w:jc w:val="center"/>
            </w:pPr>
          </w:p>
        </w:tc>
      </w:tr>
      <w:tr w:rsidR="004379B7" w14:paraId="70D71CCA" w14:textId="77777777" w:rsidTr="004379B7">
        <w:trPr>
          <w:trHeight w:hRule="exact" w:val="500"/>
        </w:trPr>
        <w:tc>
          <w:tcPr>
            <w:tcW w:w="518" w:type="dxa"/>
            <w:tcBorders>
              <w:top w:val="single" w:sz="4" w:space="0" w:color="auto"/>
              <w:left w:val="single" w:sz="4" w:space="0" w:color="auto"/>
              <w:bottom w:val="single" w:sz="4" w:space="0" w:color="auto"/>
            </w:tcBorders>
            <w:shd w:val="clear" w:color="auto" w:fill="FFFFFF"/>
            <w:vAlign w:val="bottom"/>
          </w:tcPr>
          <w:p w14:paraId="53B1A569" w14:textId="5E28C106" w:rsidR="004379B7" w:rsidRDefault="004379B7" w:rsidP="004379B7">
            <w:pPr>
              <w:pStyle w:val="23"/>
              <w:shd w:val="clear" w:color="auto" w:fill="auto"/>
              <w:spacing w:line="220" w:lineRule="exact"/>
              <w:ind w:right="140"/>
              <w:jc w:val="right"/>
            </w:pPr>
            <w:r>
              <w:rPr>
                <w:rStyle w:val="24"/>
              </w:rPr>
              <w:t xml:space="preserve"> </w:t>
            </w:r>
            <w:r>
              <w:rPr>
                <w:rStyle w:val="24"/>
                <w:vertAlign w:val="superscript"/>
              </w:rPr>
              <w:t>7</w:t>
            </w:r>
          </w:p>
        </w:tc>
        <w:tc>
          <w:tcPr>
            <w:tcW w:w="4694" w:type="dxa"/>
            <w:tcBorders>
              <w:top w:val="single" w:sz="4" w:space="0" w:color="auto"/>
              <w:left w:val="single" w:sz="4" w:space="0" w:color="auto"/>
              <w:bottom w:val="single" w:sz="4" w:space="0" w:color="auto"/>
            </w:tcBorders>
            <w:shd w:val="clear" w:color="auto" w:fill="FFFFFF"/>
          </w:tcPr>
          <w:p w14:paraId="6123A0FB" w14:textId="77777777" w:rsidR="004379B7" w:rsidRDefault="004379B7" w:rsidP="004379B7">
            <w:pPr>
              <w:pStyle w:val="23"/>
              <w:shd w:val="clear" w:color="auto" w:fill="auto"/>
              <w:spacing w:line="225" w:lineRule="exact"/>
              <w:jc w:val="left"/>
            </w:pPr>
            <w:r>
              <w:rPr>
                <w:rStyle w:val="285pt"/>
              </w:rPr>
              <w:t>ЕІС-код точки обліку електроенергії за об'єктом споживача*</w:t>
            </w:r>
          </w:p>
        </w:tc>
        <w:tc>
          <w:tcPr>
            <w:tcW w:w="43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E3B658" w14:textId="77777777" w:rsidR="004379B7" w:rsidRDefault="004379B7" w:rsidP="004379B7">
            <w:pPr>
              <w:pStyle w:val="23"/>
              <w:shd w:val="clear" w:color="auto" w:fill="auto"/>
              <w:spacing w:line="170" w:lineRule="exact"/>
              <w:jc w:val="center"/>
            </w:pPr>
            <w:r>
              <w:rPr>
                <w:rStyle w:val="285pt"/>
              </w:rPr>
              <w:t>Додаток 1 до заяви-приєднання</w:t>
            </w:r>
          </w:p>
        </w:tc>
      </w:tr>
    </w:tbl>
    <w:p w14:paraId="46023E43" w14:textId="77777777" w:rsidR="004379B7" w:rsidRDefault="004379B7">
      <w:pPr>
        <w:spacing w:after="0" w:line="240" w:lineRule="auto"/>
        <w:ind w:firstLine="709"/>
        <w:jc w:val="both"/>
      </w:pPr>
    </w:p>
    <w:p w14:paraId="330B00BC" w14:textId="77777777" w:rsidR="004465F1" w:rsidRDefault="004465F1">
      <w:pPr>
        <w:spacing w:after="0" w:line="240" w:lineRule="auto"/>
        <w:ind w:firstLine="709"/>
        <w:jc w:val="both"/>
      </w:pPr>
      <w:r>
        <w:rPr>
          <w:rFonts w:ascii="Times New Roman" w:hAnsi="Times New Roman" w:cs="Times New Roman"/>
          <w:sz w:val="24"/>
          <w:szCs w:val="24"/>
        </w:rPr>
        <w:t>Початок постачання з «_____»_______________20____р.</w:t>
      </w:r>
    </w:p>
    <w:p w14:paraId="482806E3" w14:textId="77777777" w:rsidR="004465F1" w:rsidRDefault="004465F1">
      <w:pPr>
        <w:spacing w:after="0" w:line="240" w:lineRule="auto"/>
        <w:ind w:firstLine="709"/>
        <w:jc w:val="both"/>
      </w:pPr>
      <w:r>
        <w:rPr>
          <w:rFonts w:ascii="Times New Roman" w:hAnsi="Times New Roman" w:cs="Times New Roman"/>
          <w:b/>
          <w:sz w:val="24"/>
          <w:szCs w:val="24"/>
        </w:rPr>
        <w:t>*Примітка:</w:t>
      </w:r>
    </w:p>
    <w:p w14:paraId="429CFD18" w14:textId="77777777" w:rsidR="004465F1" w:rsidRDefault="004465F1">
      <w:pPr>
        <w:spacing w:after="0" w:line="240" w:lineRule="auto"/>
        <w:ind w:firstLine="709"/>
        <w:jc w:val="both"/>
      </w:pPr>
      <w:r>
        <w:rPr>
          <w:rFonts w:ascii="Times New Roman" w:hAnsi="Times New Roman" w:cs="Times New Roman"/>
          <w:sz w:val="24"/>
          <w:szCs w:val="24"/>
        </w:rPr>
        <w:t>Заповнюється Постачальником, якщо заява-приєднання надається для заповнення Постачальником.</w:t>
      </w:r>
    </w:p>
    <w:p w14:paraId="1BA65843" w14:textId="77777777" w:rsidR="004465F1" w:rsidRDefault="004465F1">
      <w:pPr>
        <w:spacing w:after="0" w:line="240" w:lineRule="auto"/>
        <w:ind w:firstLine="709"/>
        <w:jc w:val="both"/>
      </w:pPr>
      <w:r>
        <w:rPr>
          <w:rFonts w:ascii="Times New Roman" w:hAnsi="Times New Roman" w:cs="Times New Roman"/>
          <w:sz w:val="24"/>
          <w:szCs w:val="24"/>
        </w:rPr>
        <w:t>Заповнюється Споживачем, якщо заява-приєднання заповнюється Споживачем самостійно.</w:t>
      </w:r>
    </w:p>
    <w:p w14:paraId="5794D44F" w14:textId="77777777" w:rsidR="004465F1" w:rsidRDefault="004465F1">
      <w:pPr>
        <w:spacing w:after="0" w:line="240" w:lineRule="auto"/>
        <w:ind w:firstLine="709"/>
        <w:jc w:val="both"/>
      </w:pPr>
      <w:r>
        <w:rPr>
          <w:rFonts w:ascii="Times New Roman" w:hAnsi="Times New Roman" w:cs="Times New Roman"/>
          <w:sz w:val="24"/>
          <w:szCs w:val="24"/>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03A1CFF7" w14:textId="77777777" w:rsidR="004465F1" w:rsidRDefault="004465F1">
      <w:pPr>
        <w:spacing w:after="0" w:line="240" w:lineRule="auto"/>
        <w:ind w:firstLine="709"/>
        <w:jc w:val="both"/>
      </w:pPr>
      <w:r>
        <w:rPr>
          <w:rFonts w:ascii="Times New Roman" w:hAnsi="Times New Roman" w:cs="Times New Roman"/>
          <w:sz w:val="24"/>
          <w:szCs w:val="24"/>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71B3F478" w14:textId="77777777" w:rsidR="004465F1" w:rsidRDefault="004465F1">
      <w:pPr>
        <w:spacing w:after="0" w:line="240" w:lineRule="auto"/>
        <w:ind w:firstLine="709"/>
        <w:jc w:val="both"/>
      </w:pPr>
      <w:r>
        <w:rPr>
          <w:rFonts w:ascii="Times New Roman" w:hAnsi="Times New Roman" w:cs="Times New Roman"/>
          <w:sz w:val="24"/>
          <w:szCs w:val="24"/>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1FB69336" w14:textId="77777777" w:rsidR="004465F1" w:rsidRDefault="004465F1">
      <w:pPr>
        <w:spacing w:after="0" w:line="240" w:lineRule="auto"/>
        <w:ind w:firstLine="709"/>
        <w:jc w:val="both"/>
      </w:pPr>
      <w:r>
        <w:rPr>
          <w:rFonts w:ascii="Times New Roman" w:hAnsi="Times New Roman" w:cs="Times New Roman"/>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3A3A3C95" w14:textId="77777777" w:rsidR="004465F1" w:rsidRDefault="004465F1">
      <w:pPr>
        <w:spacing w:after="0" w:line="240" w:lineRule="auto"/>
        <w:ind w:firstLine="709"/>
        <w:jc w:val="both"/>
        <w:rPr>
          <w:rFonts w:ascii="Times New Roman" w:hAnsi="Times New Roman" w:cs="Times New Roman"/>
          <w:sz w:val="24"/>
          <w:szCs w:val="24"/>
        </w:rPr>
      </w:pPr>
    </w:p>
    <w:p w14:paraId="67330248" w14:textId="77777777" w:rsidR="004465F1" w:rsidRDefault="004465F1">
      <w:pPr>
        <w:spacing w:after="0" w:line="240" w:lineRule="auto"/>
        <w:ind w:firstLine="709"/>
        <w:jc w:val="both"/>
      </w:pPr>
      <w:r>
        <w:rPr>
          <w:rFonts w:ascii="Times New Roman" w:hAnsi="Times New Roman" w:cs="Times New Roman"/>
          <w:b/>
          <w:sz w:val="24"/>
          <w:szCs w:val="24"/>
        </w:rPr>
        <w:t>Відмітка про згоду Споживача на обробку персональних даних:</w:t>
      </w:r>
    </w:p>
    <w:p w14:paraId="2AEB8269" w14:textId="77777777" w:rsidR="004465F1" w:rsidRDefault="004465F1">
      <w:pPr>
        <w:spacing w:after="0" w:line="240" w:lineRule="auto"/>
        <w:jc w:val="both"/>
      </w:pPr>
      <w:r>
        <w:rPr>
          <w:rFonts w:ascii="Times New Roman" w:hAnsi="Times New Roman" w:cs="Times New Roman"/>
          <w:b/>
          <w:sz w:val="24"/>
          <w:szCs w:val="24"/>
        </w:rPr>
        <w:t>____________________</w:t>
      </w:r>
      <w:r>
        <w:rPr>
          <w:rFonts w:ascii="Times New Roman" w:hAnsi="Times New Roman" w:cs="Times New Roman"/>
          <w:b/>
          <w:sz w:val="24"/>
          <w:szCs w:val="24"/>
        </w:rPr>
        <w:tab/>
        <w:t>_________________</w:t>
      </w:r>
      <w:r>
        <w:rPr>
          <w:rFonts w:ascii="Times New Roman" w:hAnsi="Times New Roman" w:cs="Times New Roman"/>
          <w:b/>
          <w:sz w:val="24"/>
          <w:szCs w:val="24"/>
        </w:rPr>
        <w:tab/>
        <w:t>______________________</w:t>
      </w:r>
    </w:p>
    <w:p w14:paraId="27F6D275" w14:textId="77777777" w:rsidR="004465F1" w:rsidRDefault="004465F1">
      <w:pPr>
        <w:spacing w:after="0" w:line="240" w:lineRule="auto"/>
      </w:pPr>
      <w:r>
        <w:rPr>
          <w:rFonts w:ascii="Times New Roman" w:hAnsi="Times New Roman" w:cs="Times New Roman"/>
          <w:sz w:val="24"/>
          <w:szCs w:val="24"/>
        </w:rPr>
        <w:tab/>
        <w:t>(дата)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(особистий підпис)</w:t>
      </w:r>
      <w:r>
        <w:rPr>
          <w:rFonts w:ascii="Times New Roman" w:hAnsi="Times New Roman" w:cs="Times New Roman"/>
          <w:sz w:val="24"/>
          <w:szCs w:val="24"/>
        </w:rPr>
        <w:tab/>
      </w:r>
      <w:r>
        <w:rPr>
          <w:rFonts w:ascii="Times New Roman" w:hAnsi="Times New Roman" w:cs="Times New Roman"/>
          <w:sz w:val="24"/>
          <w:szCs w:val="24"/>
        </w:rPr>
        <w:tab/>
        <w:t>(П.І.Б. Споживача)</w:t>
      </w:r>
    </w:p>
    <w:p w14:paraId="42F4A3F3" w14:textId="77777777" w:rsidR="004465F1" w:rsidRDefault="004465F1">
      <w:pPr>
        <w:spacing w:after="0" w:line="240" w:lineRule="auto"/>
        <w:ind w:firstLine="709"/>
        <w:jc w:val="both"/>
      </w:pPr>
      <w:r>
        <w:rPr>
          <w:rFonts w:ascii="Times New Roman" w:hAnsi="Times New Roman" w:cs="Times New Roman"/>
          <w:b/>
          <w:sz w:val="24"/>
          <w:szCs w:val="24"/>
        </w:rPr>
        <w:t>*Примітка:</w:t>
      </w:r>
    </w:p>
    <w:p w14:paraId="3E428C20" w14:textId="77777777" w:rsidR="004465F1" w:rsidRDefault="004465F1">
      <w:pPr>
        <w:spacing w:after="0" w:line="240" w:lineRule="auto"/>
        <w:ind w:firstLine="709"/>
        <w:jc w:val="both"/>
      </w:pPr>
      <w:r>
        <w:rPr>
          <w:rFonts w:ascii="Times New Roman" w:hAnsi="Times New Roman" w:cs="Times New Roman"/>
          <w:sz w:val="24"/>
          <w:szCs w:val="24"/>
        </w:rPr>
        <w:t>Споживач зобов'язується у місячний строк повідомити Постачальника про зміну будь-якої інформації та даних, зазначених у заяві-приєднанні.</w:t>
      </w:r>
    </w:p>
    <w:p w14:paraId="1A068237" w14:textId="77777777" w:rsidR="004465F1" w:rsidRDefault="004465F1">
      <w:pPr>
        <w:spacing w:after="0" w:line="240" w:lineRule="auto"/>
        <w:rPr>
          <w:rFonts w:ascii="Times New Roman" w:hAnsi="Times New Roman" w:cs="Times New Roman"/>
          <w:sz w:val="24"/>
          <w:szCs w:val="24"/>
        </w:rPr>
      </w:pPr>
    </w:p>
    <w:p w14:paraId="06BE429D" w14:textId="77777777" w:rsidR="004465F1" w:rsidRDefault="004465F1">
      <w:pPr>
        <w:spacing w:after="0" w:line="240" w:lineRule="auto"/>
      </w:pPr>
      <w:r>
        <w:rPr>
          <w:rFonts w:ascii="Times New Roman" w:hAnsi="Times New Roman" w:cs="Times New Roman"/>
          <w:b/>
          <w:sz w:val="24"/>
          <w:szCs w:val="24"/>
        </w:rPr>
        <w:t>Реквізити Споживача:</w:t>
      </w:r>
    </w:p>
    <w:p w14:paraId="4C0E3137" w14:textId="77777777" w:rsidR="004465F1" w:rsidRDefault="004465F1">
      <w:pPr>
        <w:spacing w:after="0" w:line="240" w:lineRule="auto"/>
      </w:pPr>
      <w:r>
        <w:rPr>
          <w:rFonts w:ascii="Times New Roman" w:hAnsi="Times New Roman" w:cs="Times New Roman"/>
          <w:sz w:val="24"/>
          <w:szCs w:val="24"/>
        </w:rPr>
        <w:t>____________________________________</w:t>
      </w:r>
    </w:p>
    <w:p w14:paraId="5782DCF3" w14:textId="77777777" w:rsidR="004465F1" w:rsidRDefault="004465F1">
      <w:pPr>
        <w:spacing w:after="0" w:line="240" w:lineRule="auto"/>
      </w:pPr>
      <w:r>
        <w:rPr>
          <w:rFonts w:ascii="Times New Roman" w:hAnsi="Times New Roman" w:cs="Times New Roman"/>
          <w:b/>
          <w:sz w:val="24"/>
          <w:szCs w:val="24"/>
        </w:rPr>
        <w:t>Відмітка про підписання Споживачем цієї заяви-приєднання:</w:t>
      </w:r>
    </w:p>
    <w:p w14:paraId="52634B8A" w14:textId="77777777" w:rsidR="004465F1" w:rsidRDefault="004465F1">
      <w:pPr>
        <w:spacing w:after="0" w:line="240" w:lineRule="auto"/>
        <w:jc w:val="both"/>
      </w:pPr>
      <w:r>
        <w:rPr>
          <w:rFonts w:ascii="Times New Roman" w:hAnsi="Times New Roman" w:cs="Times New Roman"/>
          <w:b/>
          <w:sz w:val="24"/>
          <w:szCs w:val="24"/>
        </w:rPr>
        <w:t>____________________</w:t>
      </w:r>
      <w:r>
        <w:rPr>
          <w:rFonts w:ascii="Times New Roman" w:hAnsi="Times New Roman" w:cs="Times New Roman"/>
          <w:b/>
          <w:sz w:val="24"/>
          <w:szCs w:val="24"/>
        </w:rPr>
        <w:tab/>
      </w:r>
      <w:r>
        <w:rPr>
          <w:rFonts w:ascii="Times New Roman" w:hAnsi="Times New Roman" w:cs="Times New Roman"/>
          <w:b/>
          <w:sz w:val="24"/>
          <w:szCs w:val="24"/>
        </w:rPr>
        <w:tab/>
        <w:t>_________________</w:t>
      </w:r>
      <w:r>
        <w:rPr>
          <w:rFonts w:ascii="Times New Roman" w:hAnsi="Times New Roman" w:cs="Times New Roman"/>
          <w:b/>
          <w:sz w:val="24"/>
          <w:szCs w:val="24"/>
        </w:rPr>
        <w:tab/>
        <w:t>______________________</w:t>
      </w:r>
    </w:p>
    <w:p w14:paraId="4655D13D" w14:textId="77777777" w:rsidR="004465F1" w:rsidRDefault="004465F1">
      <w:pPr>
        <w:spacing w:after="0" w:line="240" w:lineRule="auto"/>
      </w:pPr>
      <w:r>
        <w:rPr>
          <w:rFonts w:ascii="Times New Roman" w:hAnsi="Times New Roman" w:cs="Times New Roman"/>
          <w:sz w:val="24"/>
          <w:szCs w:val="24"/>
        </w:rPr>
        <w:t>(дата подання заяви-приєднання)</w:t>
      </w:r>
      <w:r>
        <w:rPr>
          <w:rFonts w:ascii="Times New Roman" w:hAnsi="Times New Roman" w:cs="Times New Roman"/>
          <w:sz w:val="24"/>
          <w:szCs w:val="24"/>
        </w:rPr>
        <w:tab/>
        <w:t xml:space="preserve"> (особистий підпис)</w:t>
      </w:r>
      <w:r>
        <w:rPr>
          <w:rFonts w:ascii="Times New Roman" w:hAnsi="Times New Roman" w:cs="Times New Roman"/>
          <w:sz w:val="24"/>
          <w:szCs w:val="24"/>
        </w:rPr>
        <w:tab/>
      </w:r>
      <w:r>
        <w:rPr>
          <w:rFonts w:ascii="Times New Roman" w:hAnsi="Times New Roman" w:cs="Times New Roman"/>
          <w:sz w:val="24"/>
          <w:szCs w:val="24"/>
        </w:rPr>
        <w:tab/>
        <w:t>(П.І.Б. Споживача)</w:t>
      </w:r>
    </w:p>
    <w:p w14:paraId="6548DE69" w14:textId="77777777" w:rsidR="004465F1" w:rsidRDefault="004465F1">
      <w:pPr>
        <w:spacing w:after="0" w:line="240" w:lineRule="auto"/>
        <w:jc w:val="both"/>
        <w:rPr>
          <w:rFonts w:ascii="Times New Roman" w:hAnsi="Times New Roman" w:cs="Times New Roman"/>
          <w:sz w:val="24"/>
          <w:szCs w:val="24"/>
        </w:rPr>
      </w:pPr>
    </w:p>
    <w:p w14:paraId="37894666" w14:textId="77777777" w:rsidR="004465F1" w:rsidRDefault="004465F1">
      <w:pPr>
        <w:spacing w:after="0" w:line="240" w:lineRule="auto"/>
        <w:jc w:val="both"/>
        <w:rPr>
          <w:rFonts w:ascii="Times New Roman" w:hAnsi="Times New Roman" w:cs="Times New Roman"/>
          <w:sz w:val="24"/>
          <w:szCs w:val="24"/>
        </w:rPr>
      </w:pPr>
    </w:p>
    <w:p w14:paraId="00F7504B" w14:textId="77777777" w:rsidR="004379B7" w:rsidRDefault="004379B7" w:rsidP="004379B7">
      <w:pPr>
        <w:pStyle w:val="111"/>
        <w:shd w:val="clear" w:color="auto" w:fill="auto"/>
        <w:spacing w:line="200" w:lineRule="exact"/>
        <w:jc w:val="right"/>
      </w:pPr>
      <w:r>
        <w:t>Додаток 1</w:t>
      </w:r>
    </w:p>
    <w:p w14:paraId="2AD010FC" w14:textId="77777777" w:rsidR="004379B7" w:rsidRDefault="004379B7" w:rsidP="004379B7">
      <w:pPr>
        <w:pStyle w:val="111"/>
        <w:shd w:val="clear" w:color="auto" w:fill="auto"/>
        <w:spacing w:after="117" w:line="266" w:lineRule="exact"/>
        <w:ind w:left="4780"/>
        <w:jc w:val="right"/>
      </w:pPr>
      <w:r>
        <w:t>до заяви-приєднання до договору про постачання електричної енергії споживачу</w:t>
      </w:r>
    </w:p>
    <w:p w14:paraId="0B284ED2" w14:textId="77777777" w:rsidR="004379B7" w:rsidRDefault="004379B7" w:rsidP="004379B7">
      <w:pPr>
        <w:pStyle w:val="80"/>
        <w:shd w:val="clear" w:color="auto" w:fill="auto"/>
        <w:spacing w:after="0" w:line="270" w:lineRule="exact"/>
        <w:ind w:right="20"/>
        <w:jc w:val="center"/>
      </w:pPr>
      <w:r>
        <w:t>Ставненська сільська рада</w:t>
      </w:r>
    </w:p>
    <w:p w14:paraId="246480E8" w14:textId="7A145F02" w:rsidR="004379B7" w:rsidRDefault="004379B7" w:rsidP="004379B7">
      <w:pPr>
        <w:pStyle w:val="70"/>
        <w:shd w:val="clear" w:color="auto" w:fill="auto"/>
        <w:spacing w:line="270" w:lineRule="exact"/>
        <w:ind w:right="20"/>
        <w:jc w:val="center"/>
      </w:pPr>
      <w:r>
        <w:t>(Найменування Споживача)</w:t>
      </w:r>
    </w:p>
    <w:tbl>
      <w:tblPr>
        <w:tblW w:w="9389" w:type="dxa"/>
        <w:tblLayout w:type="fixed"/>
        <w:tblCellMar>
          <w:left w:w="10" w:type="dxa"/>
          <w:right w:w="10" w:type="dxa"/>
        </w:tblCellMar>
        <w:tblLook w:val="04A0" w:firstRow="1" w:lastRow="0" w:firstColumn="1" w:lastColumn="0" w:noHBand="0" w:noVBand="1"/>
      </w:tblPr>
      <w:tblGrid>
        <w:gridCol w:w="531"/>
        <w:gridCol w:w="3575"/>
        <w:gridCol w:w="2977"/>
        <w:gridCol w:w="2306"/>
      </w:tblGrid>
      <w:tr w:rsidR="00807254" w:rsidRPr="000A1898" w14:paraId="01759F6B" w14:textId="77777777" w:rsidTr="00807254">
        <w:trPr>
          <w:trHeight w:hRule="exact" w:val="558"/>
        </w:trPr>
        <w:tc>
          <w:tcPr>
            <w:tcW w:w="531" w:type="dxa"/>
            <w:tcBorders>
              <w:top w:val="single" w:sz="4" w:space="0" w:color="auto"/>
              <w:left w:val="single" w:sz="4" w:space="0" w:color="auto"/>
            </w:tcBorders>
            <w:shd w:val="clear" w:color="auto" w:fill="FFFFFF"/>
          </w:tcPr>
          <w:p w14:paraId="0065415A"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 п/п</w:t>
            </w:r>
          </w:p>
        </w:tc>
        <w:tc>
          <w:tcPr>
            <w:tcW w:w="3575" w:type="dxa"/>
            <w:tcBorders>
              <w:top w:val="single" w:sz="4" w:space="0" w:color="auto"/>
              <w:left w:val="single" w:sz="4" w:space="0" w:color="auto"/>
            </w:tcBorders>
            <w:shd w:val="clear" w:color="auto" w:fill="FFFFFF"/>
          </w:tcPr>
          <w:p w14:paraId="4788DCFB"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Вид об'єкта (зазначити найменування об'єкту)</w:t>
            </w:r>
          </w:p>
        </w:tc>
        <w:tc>
          <w:tcPr>
            <w:tcW w:w="2977" w:type="dxa"/>
            <w:tcBorders>
              <w:top w:val="single" w:sz="4" w:space="0" w:color="auto"/>
              <w:left w:val="single" w:sz="4" w:space="0" w:color="auto"/>
            </w:tcBorders>
            <w:shd w:val="clear" w:color="auto" w:fill="FFFFFF"/>
          </w:tcPr>
          <w:p w14:paraId="6892675E"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Адреса об'єкта</w:t>
            </w:r>
          </w:p>
        </w:tc>
        <w:tc>
          <w:tcPr>
            <w:tcW w:w="2306" w:type="dxa"/>
            <w:tcBorders>
              <w:top w:val="single" w:sz="4" w:space="0" w:color="auto"/>
              <w:left w:val="single" w:sz="4" w:space="0" w:color="auto"/>
              <w:right w:val="single" w:sz="4" w:space="0" w:color="auto"/>
            </w:tcBorders>
            <w:shd w:val="clear" w:color="auto" w:fill="FFFFFF"/>
          </w:tcPr>
          <w:p w14:paraId="539475BC"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ЕІС-код точки (точок) комерційного обліку</w:t>
            </w:r>
          </w:p>
        </w:tc>
      </w:tr>
      <w:tr w:rsidR="00807254" w:rsidRPr="000A1898" w14:paraId="03D58061" w14:textId="77777777" w:rsidTr="00807254">
        <w:trPr>
          <w:trHeight w:hRule="exact" w:val="284"/>
        </w:trPr>
        <w:tc>
          <w:tcPr>
            <w:tcW w:w="531" w:type="dxa"/>
            <w:tcBorders>
              <w:top w:val="single" w:sz="4" w:space="0" w:color="auto"/>
              <w:left w:val="single" w:sz="4" w:space="0" w:color="auto"/>
            </w:tcBorders>
            <w:shd w:val="clear" w:color="auto" w:fill="FFFFFF"/>
            <w:vAlign w:val="center"/>
          </w:tcPr>
          <w:p w14:paraId="1871717D"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1</w:t>
            </w:r>
          </w:p>
        </w:tc>
        <w:tc>
          <w:tcPr>
            <w:tcW w:w="3575" w:type="dxa"/>
            <w:tcBorders>
              <w:top w:val="single" w:sz="4" w:space="0" w:color="auto"/>
              <w:left w:val="single" w:sz="4" w:space="0" w:color="auto"/>
            </w:tcBorders>
            <w:shd w:val="clear" w:color="auto" w:fill="FFFFFF"/>
          </w:tcPr>
          <w:p w14:paraId="531B82EE"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Адмінбудинок</w:t>
            </w:r>
          </w:p>
        </w:tc>
        <w:tc>
          <w:tcPr>
            <w:tcW w:w="2977" w:type="dxa"/>
            <w:tcBorders>
              <w:top w:val="single" w:sz="4" w:space="0" w:color="auto"/>
              <w:left w:val="single" w:sz="4" w:space="0" w:color="auto"/>
            </w:tcBorders>
            <w:shd w:val="clear" w:color="auto" w:fill="FFFFFF"/>
          </w:tcPr>
          <w:p w14:paraId="617AC47B"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с. Ставне, вул. -</w:t>
            </w:r>
          </w:p>
        </w:tc>
        <w:tc>
          <w:tcPr>
            <w:tcW w:w="2306" w:type="dxa"/>
            <w:tcBorders>
              <w:top w:val="single" w:sz="4" w:space="0" w:color="auto"/>
              <w:left w:val="single" w:sz="4" w:space="0" w:color="auto"/>
              <w:right w:val="single" w:sz="4" w:space="0" w:color="auto"/>
            </w:tcBorders>
            <w:shd w:val="clear" w:color="auto" w:fill="FFFFFF"/>
          </w:tcPr>
          <w:p w14:paraId="3DD086F0" w14:textId="77777777" w:rsidR="00807254" w:rsidRPr="000A1898" w:rsidRDefault="00807254" w:rsidP="00BC6A3F">
            <w:pPr>
              <w:rPr>
                <w:rFonts w:ascii="Times New Roman" w:hAnsi="Times New Roman" w:cs="Times New Roman"/>
                <w:sz w:val="20"/>
                <w:szCs w:val="20"/>
              </w:rPr>
            </w:pPr>
          </w:p>
        </w:tc>
      </w:tr>
      <w:tr w:rsidR="00807254" w:rsidRPr="000A1898" w14:paraId="683E66E0" w14:textId="77777777" w:rsidTr="00807254">
        <w:trPr>
          <w:trHeight w:hRule="exact" w:val="284"/>
        </w:trPr>
        <w:tc>
          <w:tcPr>
            <w:tcW w:w="531" w:type="dxa"/>
            <w:tcBorders>
              <w:top w:val="single" w:sz="4" w:space="0" w:color="auto"/>
              <w:left w:val="single" w:sz="4" w:space="0" w:color="auto"/>
            </w:tcBorders>
            <w:shd w:val="clear" w:color="auto" w:fill="FFFFFF"/>
            <w:vAlign w:val="center"/>
          </w:tcPr>
          <w:p w14:paraId="30AABEE3"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2</w:t>
            </w:r>
          </w:p>
        </w:tc>
        <w:tc>
          <w:tcPr>
            <w:tcW w:w="3575" w:type="dxa"/>
            <w:tcBorders>
              <w:top w:val="single" w:sz="4" w:space="0" w:color="auto"/>
              <w:left w:val="single" w:sz="4" w:space="0" w:color="auto"/>
            </w:tcBorders>
            <w:shd w:val="clear" w:color="auto" w:fill="FFFFFF"/>
          </w:tcPr>
          <w:p w14:paraId="2169E667"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Вуличне освітлення КТП-164 1</w:t>
            </w:r>
          </w:p>
        </w:tc>
        <w:tc>
          <w:tcPr>
            <w:tcW w:w="2977" w:type="dxa"/>
            <w:tcBorders>
              <w:top w:val="single" w:sz="4" w:space="0" w:color="auto"/>
              <w:left w:val="single" w:sz="4" w:space="0" w:color="auto"/>
            </w:tcBorders>
            <w:shd w:val="clear" w:color="auto" w:fill="FFFFFF"/>
          </w:tcPr>
          <w:p w14:paraId="76B8D262"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с. Ставне, вул. -</w:t>
            </w:r>
          </w:p>
        </w:tc>
        <w:tc>
          <w:tcPr>
            <w:tcW w:w="2306" w:type="dxa"/>
            <w:tcBorders>
              <w:top w:val="single" w:sz="4" w:space="0" w:color="auto"/>
              <w:left w:val="single" w:sz="4" w:space="0" w:color="auto"/>
              <w:right w:val="single" w:sz="4" w:space="0" w:color="auto"/>
            </w:tcBorders>
            <w:shd w:val="clear" w:color="auto" w:fill="FFFFFF"/>
          </w:tcPr>
          <w:p w14:paraId="2B6BF90E" w14:textId="77777777" w:rsidR="00807254" w:rsidRPr="000A1898" w:rsidRDefault="00807254" w:rsidP="00BC6A3F">
            <w:pPr>
              <w:rPr>
                <w:rFonts w:ascii="Times New Roman" w:hAnsi="Times New Roman" w:cs="Times New Roman"/>
                <w:sz w:val="20"/>
                <w:szCs w:val="20"/>
              </w:rPr>
            </w:pPr>
          </w:p>
        </w:tc>
      </w:tr>
      <w:tr w:rsidR="00807254" w:rsidRPr="000A1898" w14:paraId="0DF28EBA" w14:textId="77777777" w:rsidTr="00807254">
        <w:trPr>
          <w:trHeight w:hRule="exact" w:val="288"/>
        </w:trPr>
        <w:tc>
          <w:tcPr>
            <w:tcW w:w="531" w:type="dxa"/>
            <w:tcBorders>
              <w:top w:val="single" w:sz="4" w:space="0" w:color="auto"/>
              <w:left w:val="single" w:sz="4" w:space="0" w:color="auto"/>
            </w:tcBorders>
            <w:shd w:val="clear" w:color="auto" w:fill="FFFFFF"/>
          </w:tcPr>
          <w:p w14:paraId="3CFD8295"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3</w:t>
            </w:r>
          </w:p>
        </w:tc>
        <w:tc>
          <w:tcPr>
            <w:tcW w:w="3575" w:type="dxa"/>
            <w:tcBorders>
              <w:top w:val="single" w:sz="4" w:space="0" w:color="auto"/>
              <w:left w:val="single" w:sz="4" w:space="0" w:color="auto"/>
            </w:tcBorders>
            <w:shd w:val="clear" w:color="auto" w:fill="FFFFFF"/>
          </w:tcPr>
          <w:p w14:paraId="6487547C" w14:textId="77777777" w:rsidR="00807254" w:rsidRPr="000A1898" w:rsidRDefault="00807254" w:rsidP="00BC6A3F">
            <w:pPr>
              <w:rPr>
                <w:rFonts w:ascii="Times New Roman" w:hAnsi="Times New Roman" w:cs="Times New Roman"/>
                <w:sz w:val="20"/>
                <w:szCs w:val="20"/>
              </w:rPr>
            </w:pPr>
            <w:proofErr w:type="spellStart"/>
            <w:r w:rsidRPr="000A1898">
              <w:rPr>
                <w:rFonts w:ascii="Times New Roman" w:hAnsi="Times New Roman" w:cs="Times New Roman"/>
                <w:sz w:val="20"/>
                <w:szCs w:val="20"/>
              </w:rPr>
              <w:t>Дитсад</w:t>
            </w:r>
            <w:proofErr w:type="spellEnd"/>
            <w:r w:rsidRPr="000A1898">
              <w:rPr>
                <w:rFonts w:ascii="Times New Roman" w:hAnsi="Times New Roman" w:cs="Times New Roman"/>
                <w:sz w:val="20"/>
                <w:szCs w:val="20"/>
              </w:rPr>
              <w:t xml:space="preserve"> </w:t>
            </w:r>
            <w:proofErr w:type="spellStart"/>
            <w:r w:rsidRPr="000A1898">
              <w:rPr>
                <w:rFonts w:ascii="Times New Roman" w:hAnsi="Times New Roman" w:cs="Times New Roman"/>
                <w:sz w:val="20"/>
                <w:szCs w:val="20"/>
              </w:rPr>
              <w:t>с.Ставне</w:t>
            </w:r>
            <w:proofErr w:type="spellEnd"/>
            <w:r w:rsidRPr="000A1898">
              <w:rPr>
                <w:rFonts w:ascii="Times New Roman" w:hAnsi="Times New Roman" w:cs="Times New Roman"/>
                <w:sz w:val="20"/>
                <w:szCs w:val="20"/>
              </w:rPr>
              <w:t>,</w:t>
            </w:r>
          </w:p>
        </w:tc>
        <w:tc>
          <w:tcPr>
            <w:tcW w:w="2977" w:type="dxa"/>
            <w:tcBorders>
              <w:top w:val="single" w:sz="4" w:space="0" w:color="auto"/>
              <w:left w:val="single" w:sz="4" w:space="0" w:color="auto"/>
            </w:tcBorders>
            <w:shd w:val="clear" w:color="auto" w:fill="FFFFFF"/>
          </w:tcPr>
          <w:p w14:paraId="36C10864"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с. Ставне, вул. -</w:t>
            </w:r>
          </w:p>
        </w:tc>
        <w:tc>
          <w:tcPr>
            <w:tcW w:w="2306" w:type="dxa"/>
            <w:tcBorders>
              <w:top w:val="single" w:sz="4" w:space="0" w:color="auto"/>
              <w:left w:val="single" w:sz="4" w:space="0" w:color="auto"/>
              <w:right w:val="single" w:sz="4" w:space="0" w:color="auto"/>
            </w:tcBorders>
            <w:shd w:val="clear" w:color="auto" w:fill="FFFFFF"/>
          </w:tcPr>
          <w:p w14:paraId="266BBB06" w14:textId="77777777" w:rsidR="00807254" w:rsidRPr="000A1898" w:rsidRDefault="00807254" w:rsidP="00BC6A3F">
            <w:pPr>
              <w:rPr>
                <w:rFonts w:ascii="Times New Roman" w:hAnsi="Times New Roman" w:cs="Times New Roman"/>
                <w:sz w:val="20"/>
                <w:szCs w:val="20"/>
              </w:rPr>
            </w:pPr>
          </w:p>
        </w:tc>
      </w:tr>
      <w:tr w:rsidR="00807254" w:rsidRPr="000A1898" w14:paraId="55CDE3D4" w14:textId="77777777" w:rsidTr="00807254">
        <w:trPr>
          <w:trHeight w:hRule="exact" w:val="284"/>
        </w:trPr>
        <w:tc>
          <w:tcPr>
            <w:tcW w:w="531" w:type="dxa"/>
            <w:tcBorders>
              <w:top w:val="single" w:sz="4" w:space="0" w:color="auto"/>
              <w:left w:val="single" w:sz="4" w:space="0" w:color="auto"/>
            </w:tcBorders>
            <w:shd w:val="clear" w:color="auto" w:fill="FFFFFF"/>
          </w:tcPr>
          <w:p w14:paraId="2D5A3C3B"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4</w:t>
            </w:r>
          </w:p>
        </w:tc>
        <w:tc>
          <w:tcPr>
            <w:tcW w:w="3575" w:type="dxa"/>
            <w:tcBorders>
              <w:top w:val="single" w:sz="4" w:space="0" w:color="auto"/>
              <w:left w:val="single" w:sz="4" w:space="0" w:color="auto"/>
            </w:tcBorders>
            <w:shd w:val="clear" w:color="auto" w:fill="FFFFFF"/>
          </w:tcPr>
          <w:p w14:paraId="79C561EC"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Клуб</w:t>
            </w:r>
          </w:p>
        </w:tc>
        <w:tc>
          <w:tcPr>
            <w:tcW w:w="2977" w:type="dxa"/>
            <w:tcBorders>
              <w:top w:val="single" w:sz="4" w:space="0" w:color="auto"/>
              <w:left w:val="single" w:sz="4" w:space="0" w:color="auto"/>
            </w:tcBorders>
            <w:shd w:val="clear" w:color="auto" w:fill="FFFFFF"/>
          </w:tcPr>
          <w:p w14:paraId="244A874F"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с. Ставне, вул. -, 367</w:t>
            </w:r>
          </w:p>
        </w:tc>
        <w:tc>
          <w:tcPr>
            <w:tcW w:w="2306" w:type="dxa"/>
            <w:tcBorders>
              <w:top w:val="single" w:sz="4" w:space="0" w:color="auto"/>
              <w:left w:val="single" w:sz="4" w:space="0" w:color="auto"/>
              <w:right w:val="single" w:sz="4" w:space="0" w:color="auto"/>
            </w:tcBorders>
            <w:shd w:val="clear" w:color="auto" w:fill="FFFFFF"/>
          </w:tcPr>
          <w:p w14:paraId="5A359CD1" w14:textId="77777777" w:rsidR="00807254" w:rsidRPr="000A1898" w:rsidRDefault="00807254" w:rsidP="00BC6A3F">
            <w:pPr>
              <w:rPr>
                <w:rFonts w:ascii="Times New Roman" w:hAnsi="Times New Roman" w:cs="Times New Roman"/>
                <w:sz w:val="20"/>
                <w:szCs w:val="20"/>
              </w:rPr>
            </w:pPr>
          </w:p>
        </w:tc>
      </w:tr>
      <w:tr w:rsidR="00807254" w:rsidRPr="000A1898" w14:paraId="6AE8B964" w14:textId="77777777" w:rsidTr="00807254">
        <w:trPr>
          <w:trHeight w:hRule="exact" w:val="284"/>
        </w:trPr>
        <w:tc>
          <w:tcPr>
            <w:tcW w:w="531" w:type="dxa"/>
            <w:tcBorders>
              <w:top w:val="single" w:sz="4" w:space="0" w:color="auto"/>
              <w:left w:val="single" w:sz="4" w:space="0" w:color="auto"/>
            </w:tcBorders>
            <w:shd w:val="clear" w:color="auto" w:fill="FFFFFF"/>
          </w:tcPr>
          <w:p w14:paraId="56AA170D"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5</w:t>
            </w:r>
          </w:p>
        </w:tc>
        <w:tc>
          <w:tcPr>
            <w:tcW w:w="3575" w:type="dxa"/>
            <w:tcBorders>
              <w:top w:val="single" w:sz="4" w:space="0" w:color="auto"/>
              <w:left w:val="single" w:sz="4" w:space="0" w:color="auto"/>
            </w:tcBorders>
            <w:shd w:val="clear" w:color="auto" w:fill="FFFFFF"/>
          </w:tcPr>
          <w:p w14:paraId="56434229"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Вуличне освітлення КТП-164 2</w:t>
            </w:r>
          </w:p>
        </w:tc>
        <w:tc>
          <w:tcPr>
            <w:tcW w:w="2977" w:type="dxa"/>
            <w:tcBorders>
              <w:top w:val="single" w:sz="4" w:space="0" w:color="auto"/>
              <w:left w:val="single" w:sz="4" w:space="0" w:color="auto"/>
            </w:tcBorders>
            <w:shd w:val="clear" w:color="auto" w:fill="FFFFFF"/>
          </w:tcPr>
          <w:p w14:paraId="6D4E0312"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с. Ставне, вул. -</w:t>
            </w:r>
          </w:p>
        </w:tc>
        <w:tc>
          <w:tcPr>
            <w:tcW w:w="2306" w:type="dxa"/>
            <w:tcBorders>
              <w:top w:val="single" w:sz="4" w:space="0" w:color="auto"/>
              <w:left w:val="single" w:sz="4" w:space="0" w:color="auto"/>
              <w:right w:val="single" w:sz="4" w:space="0" w:color="auto"/>
            </w:tcBorders>
            <w:shd w:val="clear" w:color="auto" w:fill="FFFFFF"/>
          </w:tcPr>
          <w:p w14:paraId="64D8C41F" w14:textId="77777777" w:rsidR="00807254" w:rsidRPr="000A1898" w:rsidRDefault="00807254" w:rsidP="00BC6A3F">
            <w:pPr>
              <w:rPr>
                <w:rFonts w:ascii="Times New Roman" w:hAnsi="Times New Roman" w:cs="Times New Roman"/>
                <w:sz w:val="20"/>
                <w:szCs w:val="20"/>
              </w:rPr>
            </w:pPr>
          </w:p>
        </w:tc>
      </w:tr>
      <w:tr w:rsidR="00807254" w:rsidRPr="000A1898" w14:paraId="4669DA83" w14:textId="77777777" w:rsidTr="00807254">
        <w:trPr>
          <w:trHeight w:hRule="exact" w:val="288"/>
        </w:trPr>
        <w:tc>
          <w:tcPr>
            <w:tcW w:w="531" w:type="dxa"/>
            <w:tcBorders>
              <w:top w:val="single" w:sz="4" w:space="0" w:color="auto"/>
              <w:left w:val="single" w:sz="4" w:space="0" w:color="auto"/>
            </w:tcBorders>
            <w:shd w:val="clear" w:color="auto" w:fill="FFFFFF"/>
            <w:vAlign w:val="center"/>
          </w:tcPr>
          <w:p w14:paraId="7D1D3340"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6</w:t>
            </w:r>
          </w:p>
        </w:tc>
        <w:tc>
          <w:tcPr>
            <w:tcW w:w="3575" w:type="dxa"/>
            <w:tcBorders>
              <w:top w:val="single" w:sz="4" w:space="0" w:color="auto"/>
              <w:left w:val="single" w:sz="4" w:space="0" w:color="auto"/>
            </w:tcBorders>
            <w:shd w:val="clear" w:color="auto" w:fill="FFFFFF"/>
          </w:tcPr>
          <w:p w14:paraId="64441D40"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Вуличне освітлення КТП-57</w:t>
            </w:r>
          </w:p>
        </w:tc>
        <w:tc>
          <w:tcPr>
            <w:tcW w:w="2977" w:type="dxa"/>
            <w:tcBorders>
              <w:top w:val="single" w:sz="4" w:space="0" w:color="auto"/>
              <w:left w:val="single" w:sz="4" w:space="0" w:color="auto"/>
            </w:tcBorders>
            <w:shd w:val="clear" w:color="auto" w:fill="FFFFFF"/>
          </w:tcPr>
          <w:p w14:paraId="24231BF5"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с. Ставне, вул. -</w:t>
            </w:r>
          </w:p>
        </w:tc>
        <w:tc>
          <w:tcPr>
            <w:tcW w:w="2306" w:type="dxa"/>
            <w:tcBorders>
              <w:top w:val="single" w:sz="4" w:space="0" w:color="auto"/>
              <w:left w:val="single" w:sz="4" w:space="0" w:color="auto"/>
              <w:right w:val="single" w:sz="4" w:space="0" w:color="auto"/>
            </w:tcBorders>
            <w:shd w:val="clear" w:color="auto" w:fill="FFFFFF"/>
          </w:tcPr>
          <w:p w14:paraId="71F45B92" w14:textId="77777777" w:rsidR="00807254" w:rsidRPr="000A1898" w:rsidRDefault="00807254" w:rsidP="00BC6A3F">
            <w:pPr>
              <w:rPr>
                <w:rFonts w:ascii="Times New Roman" w:hAnsi="Times New Roman" w:cs="Times New Roman"/>
                <w:sz w:val="20"/>
                <w:szCs w:val="20"/>
              </w:rPr>
            </w:pPr>
          </w:p>
        </w:tc>
      </w:tr>
      <w:tr w:rsidR="00807254" w:rsidRPr="000A1898" w14:paraId="64C9F2E7" w14:textId="77777777" w:rsidTr="00807254">
        <w:trPr>
          <w:trHeight w:hRule="exact" w:val="288"/>
        </w:trPr>
        <w:tc>
          <w:tcPr>
            <w:tcW w:w="531" w:type="dxa"/>
            <w:tcBorders>
              <w:top w:val="single" w:sz="4" w:space="0" w:color="auto"/>
              <w:left w:val="single" w:sz="4" w:space="0" w:color="auto"/>
            </w:tcBorders>
            <w:shd w:val="clear" w:color="auto" w:fill="FFFFFF"/>
          </w:tcPr>
          <w:p w14:paraId="65F0B1C6"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7</w:t>
            </w:r>
          </w:p>
        </w:tc>
        <w:tc>
          <w:tcPr>
            <w:tcW w:w="3575" w:type="dxa"/>
            <w:tcBorders>
              <w:top w:val="single" w:sz="4" w:space="0" w:color="auto"/>
              <w:left w:val="single" w:sz="4" w:space="0" w:color="auto"/>
            </w:tcBorders>
            <w:shd w:val="clear" w:color="auto" w:fill="FFFFFF"/>
          </w:tcPr>
          <w:p w14:paraId="5DE0DF21"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Вуличне освітлення КТП-161</w:t>
            </w:r>
          </w:p>
        </w:tc>
        <w:tc>
          <w:tcPr>
            <w:tcW w:w="2977" w:type="dxa"/>
            <w:tcBorders>
              <w:top w:val="single" w:sz="4" w:space="0" w:color="auto"/>
              <w:left w:val="single" w:sz="4" w:space="0" w:color="auto"/>
            </w:tcBorders>
            <w:shd w:val="clear" w:color="auto" w:fill="FFFFFF"/>
          </w:tcPr>
          <w:p w14:paraId="16DCEBE7"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с. Ставне, вул. -</w:t>
            </w:r>
          </w:p>
        </w:tc>
        <w:tc>
          <w:tcPr>
            <w:tcW w:w="2306" w:type="dxa"/>
            <w:tcBorders>
              <w:top w:val="single" w:sz="4" w:space="0" w:color="auto"/>
              <w:left w:val="single" w:sz="4" w:space="0" w:color="auto"/>
              <w:right w:val="single" w:sz="4" w:space="0" w:color="auto"/>
            </w:tcBorders>
            <w:shd w:val="clear" w:color="auto" w:fill="FFFFFF"/>
          </w:tcPr>
          <w:p w14:paraId="3452BA83" w14:textId="77777777" w:rsidR="00807254" w:rsidRPr="000A1898" w:rsidRDefault="00807254" w:rsidP="00BC6A3F">
            <w:pPr>
              <w:rPr>
                <w:rFonts w:ascii="Times New Roman" w:hAnsi="Times New Roman" w:cs="Times New Roman"/>
                <w:sz w:val="20"/>
                <w:szCs w:val="20"/>
              </w:rPr>
            </w:pPr>
          </w:p>
        </w:tc>
      </w:tr>
      <w:tr w:rsidR="00807254" w:rsidRPr="000A1898" w14:paraId="7FA2A6F5" w14:textId="77777777" w:rsidTr="00807254">
        <w:trPr>
          <w:trHeight w:hRule="exact" w:val="284"/>
        </w:trPr>
        <w:tc>
          <w:tcPr>
            <w:tcW w:w="531" w:type="dxa"/>
            <w:tcBorders>
              <w:top w:val="single" w:sz="4" w:space="0" w:color="auto"/>
              <w:left w:val="single" w:sz="4" w:space="0" w:color="auto"/>
            </w:tcBorders>
            <w:shd w:val="clear" w:color="auto" w:fill="FFFFFF"/>
            <w:vAlign w:val="center"/>
          </w:tcPr>
          <w:p w14:paraId="3278746A"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8</w:t>
            </w:r>
          </w:p>
        </w:tc>
        <w:tc>
          <w:tcPr>
            <w:tcW w:w="3575" w:type="dxa"/>
            <w:tcBorders>
              <w:top w:val="single" w:sz="4" w:space="0" w:color="auto"/>
              <w:left w:val="single" w:sz="4" w:space="0" w:color="auto"/>
            </w:tcBorders>
            <w:shd w:val="clear" w:color="auto" w:fill="FFFFFF"/>
          </w:tcPr>
          <w:p w14:paraId="5216E0F2"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Вуличне освітлення КТП-162</w:t>
            </w:r>
          </w:p>
        </w:tc>
        <w:tc>
          <w:tcPr>
            <w:tcW w:w="2977" w:type="dxa"/>
            <w:tcBorders>
              <w:top w:val="single" w:sz="4" w:space="0" w:color="auto"/>
              <w:left w:val="single" w:sz="4" w:space="0" w:color="auto"/>
            </w:tcBorders>
            <w:shd w:val="clear" w:color="auto" w:fill="FFFFFF"/>
          </w:tcPr>
          <w:p w14:paraId="52C086F8"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с. Ставне, вул. -</w:t>
            </w:r>
          </w:p>
        </w:tc>
        <w:tc>
          <w:tcPr>
            <w:tcW w:w="2306" w:type="dxa"/>
            <w:tcBorders>
              <w:top w:val="single" w:sz="4" w:space="0" w:color="auto"/>
              <w:left w:val="single" w:sz="4" w:space="0" w:color="auto"/>
              <w:right w:val="single" w:sz="4" w:space="0" w:color="auto"/>
            </w:tcBorders>
            <w:shd w:val="clear" w:color="auto" w:fill="FFFFFF"/>
          </w:tcPr>
          <w:p w14:paraId="3F06B6E1" w14:textId="77777777" w:rsidR="00807254" w:rsidRPr="000A1898" w:rsidRDefault="00807254" w:rsidP="00BC6A3F">
            <w:pPr>
              <w:rPr>
                <w:rFonts w:ascii="Times New Roman" w:hAnsi="Times New Roman" w:cs="Times New Roman"/>
                <w:sz w:val="20"/>
                <w:szCs w:val="20"/>
              </w:rPr>
            </w:pPr>
          </w:p>
        </w:tc>
      </w:tr>
      <w:tr w:rsidR="00807254" w:rsidRPr="000A1898" w14:paraId="67DD89FC" w14:textId="77777777" w:rsidTr="00807254">
        <w:trPr>
          <w:trHeight w:hRule="exact" w:val="288"/>
        </w:trPr>
        <w:tc>
          <w:tcPr>
            <w:tcW w:w="531" w:type="dxa"/>
            <w:tcBorders>
              <w:top w:val="single" w:sz="4" w:space="0" w:color="auto"/>
              <w:left w:val="single" w:sz="4" w:space="0" w:color="auto"/>
            </w:tcBorders>
            <w:shd w:val="clear" w:color="auto" w:fill="FFFFFF"/>
          </w:tcPr>
          <w:p w14:paraId="1DEC0150"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9</w:t>
            </w:r>
          </w:p>
        </w:tc>
        <w:tc>
          <w:tcPr>
            <w:tcW w:w="3575" w:type="dxa"/>
            <w:tcBorders>
              <w:top w:val="single" w:sz="4" w:space="0" w:color="auto"/>
              <w:left w:val="single" w:sz="4" w:space="0" w:color="auto"/>
            </w:tcBorders>
            <w:shd w:val="clear" w:color="auto" w:fill="FFFFFF"/>
          </w:tcPr>
          <w:p w14:paraId="01FB1ABB"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Вуличне освітлення КТП-105</w:t>
            </w:r>
          </w:p>
        </w:tc>
        <w:tc>
          <w:tcPr>
            <w:tcW w:w="2977" w:type="dxa"/>
            <w:tcBorders>
              <w:top w:val="single" w:sz="4" w:space="0" w:color="auto"/>
              <w:left w:val="single" w:sz="4" w:space="0" w:color="auto"/>
            </w:tcBorders>
            <w:shd w:val="clear" w:color="auto" w:fill="FFFFFF"/>
          </w:tcPr>
          <w:p w14:paraId="193D220C"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с. Ставне, вул. -</w:t>
            </w:r>
          </w:p>
        </w:tc>
        <w:tc>
          <w:tcPr>
            <w:tcW w:w="2306" w:type="dxa"/>
            <w:tcBorders>
              <w:top w:val="single" w:sz="4" w:space="0" w:color="auto"/>
              <w:left w:val="single" w:sz="4" w:space="0" w:color="auto"/>
              <w:right w:val="single" w:sz="4" w:space="0" w:color="auto"/>
            </w:tcBorders>
            <w:shd w:val="clear" w:color="auto" w:fill="FFFFFF"/>
          </w:tcPr>
          <w:p w14:paraId="594FDCFC" w14:textId="77777777" w:rsidR="00807254" w:rsidRPr="000A1898" w:rsidRDefault="00807254" w:rsidP="00BC6A3F">
            <w:pPr>
              <w:rPr>
                <w:rFonts w:ascii="Times New Roman" w:hAnsi="Times New Roman" w:cs="Times New Roman"/>
                <w:sz w:val="20"/>
                <w:szCs w:val="20"/>
              </w:rPr>
            </w:pPr>
          </w:p>
        </w:tc>
      </w:tr>
      <w:tr w:rsidR="00807254" w:rsidRPr="000A1898" w14:paraId="7DD4F0FB" w14:textId="77777777" w:rsidTr="00807254">
        <w:trPr>
          <w:trHeight w:hRule="exact" w:val="284"/>
        </w:trPr>
        <w:tc>
          <w:tcPr>
            <w:tcW w:w="531" w:type="dxa"/>
            <w:tcBorders>
              <w:top w:val="single" w:sz="4" w:space="0" w:color="auto"/>
              <w:left w:val="single" w:sz="4" w:space="0" w:color="auto"/>
            </w:tcBorders>
            <w:shd w:val="clear" w:color="auto" w:fill="FFFFFF"/>
            <w:vAlign w:val="center"/>
          </w:tcPr>
          <w:p w14:paraId="39036B9A"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10</w:t>
            </w:r>
          </w:p>
        </w:tc>
        <w:tc>
          <w:tcPr>
            <w:tcW w:w="3575" w:type="dxa"/>
            <w:tcBorders>
              <w:top w:val="single" w:sz="4" w:space="0" w:color="auto"/>
              <w:left w:val="single" w:sz="4" w:space="0" w:color="auto"/>
            </w:tcBorders>
            <w:shd w:val="clear" w:color="auto" w:fill="FFFFFF"/>
          </w:tcPr>
          <w:p w14:paraId="5343D1BB"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Вуличне освітлення КТП-6І</w:t>
            </w:r>
          </w:p>
        </w:tc>
        <w:tc>
          <w:tcPr>
            <w:tcW w:w="2977" w:type="dxa"/>
            <w:tcBorders>
              <w:top w:val="single" w:sz="4" w:space="0" w:color="auto"/>
              <w:left w:val="single" w:sz="4" w:space="0" w:color="auto"/>
            </w:tcBorders>
            <w:shd w:val="clear" w:color="auto" w:fill="FFFFFF"/>
          </w:tcPr>
          <w:p w14:paraId="6BD1C427"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с. Ставне, вул. -</w:t>
            </w:r>
          </w:p>
        </w:tc>
        <w:tc>
          <w:tcPr>
            <w:tcW w:w="2306" w:type="dxa"/>
            <w:tcBorders>
              <w:top w:val="single" w:sz="4" w:space="0" w:color="auto"/>
              <w:left w:val="single" w:sz="4" w:space="0" w:color="auto"/>
              <w:right w:val="single" w:sz="4" w:space="0" w:color="auto"/>
            </w:tcBorders>
            <w:shd w:val="clear" w:color="auto" w:fill="FFFFFF"/>
          </w:tcPr>
          <w:p w14:paraId="695F0879" w14:textId="77777777" w:rsidR="00807254" w:rsidRPr="000A1898" w:rsidRDefault="00807254" w:rsidP="00BC6A3F">
            <w:pPr>
              <w:rPr>
                <w:rFonts w:ascii="Times New Roman" w:hAnsi="Times New Roman" w:cs="Times New Roman"/>
                <w:sz w:val="20"/>
                <w:szCs w:val="20"/>
              </w:rPr>
            </w:pPr>
          </w:p>
        </w:tc>
      </w:tr>
      <w:tr w:rsidR="00807254" w:rsidRPr="000A1898" w14:paraId="0E91B2B2" w14:textId="77777777" w:rsidTr="00807254">
        <w:trPr>
          <w:trHeight w:hRule="exact" w:val="284"/>
        </w:trPr>
        <w:tc>
          <w:tcPr>
            <w:tcW w:w="531" w:type="dxa"/>
            <w:tcBorders>
              <w:top w:val="single" w:sz="4" w:space="0" w:color="auto"/>
              <w:left w:val="single" w:sz="4" w:space="0" w:color="auto"/>
            </w:tcBorders>
            <w:shd w:val="clear" w:color="auto" w:fill="FFFFFF"/>
            <w:vAlign w:val="center"/>
          </w:tcPr>
          <w:p w14:paraId="6D2DC404"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11</w:t>
            </w:r>
          </w:p>
        </w:tc>
        <w:tc>
          <w:tcPr>
            <w:tcW w:w="3575" w:type="dxa"/>
            <w:tcBorders>
              <w:top w:val="single" w:sz="4" w:space="0" w:color="auto"/>
              <w:left w:val="single" w:sz="4" w:space="0" w:color="auto"/>
            </w:tcBorders>
            <w:shd w:val="clear" w:color="auto" w:fill="FFFFFF"/>
          </w:tcPr>
          <w:p w14:paraId="0FC5D0F5"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Вуличне освітлення КТП-59</w:t>
            </w:r>
          </w:p>
        </w:tc>
        <w:tc>
          <w:tcPr>
            <w:tcW w:w="2977" w:type="dxa"/>
            <w:tcBorders>
              <w:top w:val="single" w:sz="4" w:space="0" w:color="auto"/>
              <w:left w:val="single" w:sz="4" w:space="0" w:color="auto"/>
            </w:tcBorders>
            <w:shd w:val="clear" w:color="auto" w:fill="FFFFFF"/>
          </w:tcPr>
          <w:p w14:paraId="32EDF217"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с. Ставне, вул. -</w:t>
            </w:r>
          </w:p>
        </w:tc>
        <w:tc>
          <w:tcPr>
            <w:tcW w:w="2306" w:type="dxa"/>
            <w:tcBorders>
              <w:top w:val="single" w:sz="4" w:space="0" w:color="auto"/>
              <w:left w:val="single" w:sz="4" w:space="0" w:color="auto"/>
              <w:right w:val="single" w:sz="4" w:space="0" w:color="auto"/>
            </w:tcBorders>
            <w:shd w:val="clear" w:color="auto" w:fill="FFFFFF"/>
          </w:tcPr>
          <w:p w14:paraId="6D6D20D6" w14:textId="77777777" w:rsidR="00807254" w:rsidRPr="000A1898" w:rsidRDefault="00807254" w:rsidP="00BC6A3F">
            <w:pPr>
              <w:rPr>
                <w:rFonts w:ascii="Times New Roman" w:hAnsi="Times New Roman" w:cs="Times New Roman"/>
                <w:sz w:val="20"/>
                <w:szCs w:val="20"/>
              </w:rPr>
            </w:pPr>
          </w:p>
        </w:tc>
      </w:tr>
      <w:tr w:rsidR="00807254" w:rsidRPr="000A1898" w14:paraId="1806DE7B" w14:textId="77777777" w:rsidTr="00807254">
        <w:trPr>
          <w:trHeight w:hRule="exact" w:val="284"/>
        </w:trPr>
        <w:tc>
          <w:tcPr>
            <w:tcW w:w="531" w:type="dxa"/>
            <w:tcBorders>
              <w:top w:val="single" w:sz="4" w:space="0" w:color="auto"/>
              <w:left w:val="single" w:sz="4" w:space="0" w:color="auto"/>
            </w:tcBorders>
            <w:shd w:val="clear" w:color="auto" w:fill="FFFFFF"/>
            <w:vAlign w:val="center"/>
          </w:tcPr>
          <w:p w14:paraId="0681215F"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12</w:t>
            </w:r>
          </w:p>
        </w:tc>
        <w:tc>
          <w:tcPr>
            <w:tcW w:w="3575" w:type="dxa"/>
            <w:tcBorders>
              <w:top w:val="single" w:sz="4" w:space="0" w:color="auto"/>
              <w:left w:val="single" w:sz="4" w:space="0" w:color="auto"/>
            </w:tcBorders>
            <w:shd w:val="clear" w:color="auto" w:fill="FFFFFF"/>
          </w:tcPr>
          <w:p w14:paraId="22E9F0A9"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вуличне освітлення від КТП-65 Луг</w:t>
            </w:r>
          </w:p>
        </w:tc>
        <w:tc>
          <w:tcPr>
            <w:tcW w:w="2977" w:type="dxa"/>
            <w:tcBorders>
              <w:top w:val="single" w:sz="4" w:space="0" w:color="auto"/>
              <w:left w:val="single" w:sz="4" w:space="0" w:color="auto"/>
            </w:tcBorders>
            <w:shd w:val="clear" w:color="auto" w:fill="FFFFFF"/>
          </w:tcPr>
          <w:p w14:paraId="03C25140"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с. Луг, вул. -</w:t>
            </w:r>
          </w:p>
        </w:tc>
        <w:tc>
          <w:tcPr>
            <w:tcW w:w="2306" w:type="dxa"/>
            <w:tcBorders>
              <w:top w:val="single" w:sz="4" w:space="0" w:color="auto"/>
              <w:left w:val="single" w:sz="4" w:space="0" w:color="auto"/>
              <w:right w:val="single" w:sz="4" w:space="0" w:color="auto"/>
            </w:tcBorders>
            <w:shd w:val="clear" w:color="auto" w:fill="FFFFFF"/>
          </w:tcPr>
          <w:p w14:paraId="50B3AD29" w14:textId="77777777" w:rsidR="00807254" w:rsidRPr="000A1898" w:rsidRDefault="00807254" w:rsidP="00BC6A3F">
            <w:pPr>
              <w:rPr>
                <w:rFonts w:ascii="Times New Roman" w:hAnsi="Times New Roman" w:cs="Times New Roman"/>
                <w:sz w:val="20"/>
                <w:szCs w:val="20"/>
              </w:rPr>
            </w:pPr>
          </w:p>
        </w:tc>
      </w:tr>
      <w:tr w:rsidR="00807254" w:rsidRPr="000A1898" w14:paraId="73DB43B4" w14:textId="77777777" w:rsidTr="00807254">
        <w:trPr>
          <w:trHeight w:hRule="exact" w:val="396"/>
        </w:trPr>
        <w:tc>
          <w:tcPr>
            <w:tcW w:w="531" w:type="dxa"/>
            <w:tcBorders>
              <w:top w:val="single" w:sz="4" w:space="0" w:color="auto"/>
              <w:left w:val="single" w:sz="4" w:space="0" w:color="auto"/>
            </w:tcBorders>
            <w:shd w:val="clear" w:color="auto" w:fill="FFFFFF"/>
          </w:tcPr>
          <w:p w14:paraId="5A91CD54"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13</w:t>
            </w:r>
          </w:p>
        </w:tc>
        <w:tc>
          <w:tcPr>
            <w:tcW w:w="3575" w:type="dxa"/>
            <w:tcBorders>
              <w:top w:val="single" w:sz="4" w:space="0" w:color="auto"/>
              <w:left w:val="single" w:sz="4" w:space="0" w:color="auto"/>
            </w:tcBorders>
            <w:shd w:val="clear" w:color="auto" w:fill="FFFFFF"/>
            <w:vAlign w:val="bottom"/>
          </w:tcPr>
          <w:p w14:paraId="267EF5A5"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Вуличне освітлення ЗТП-71 (1) Волосянка</w:t>
            </w:r>
          </w:p>
        </w:tc>
        <w:tc>
          <w:tcPr>
            <w:tcW w:w="2977" w:type="dxa"/>
            <w:tcBorders>
              <w:top w:val="single" w:sz="4" w:space="0" w:color="auto"/>
              <w:left w:val="single" w:sz="4" w:space="0" w:color="auto"/>
            </w:tcBorders>
            <w:shd w:val="clear" w:color="auto" w:fill="FFFFFF"/>
          </w:tcPr>
          <w:p w14:paraId="6FA28485"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с. Волосянка, вул. -</w:t>
            </w:r>
          </w:p>
        </w:tc>
        <w:tc>
          <w:tcPr>
            <w:tcW w:w="2306" w:type="dxa"/>
            <w:tcBorders>
              <w:top w:val="single" w:sz="4" w:space="0" w:color="auto"/>
              <w:left w:val="single" w:sz="4" w:space="0" w:color="auto"/>
              <w:right w:val="single" w:sz="4" w:space="0" w:color="auto"/>
            </w:tcBorders>
            <w:shd w:val="clear" w:color="auto" w:fill="FFFFFF"/>
          </w:tcPr>
          <w:p w14:paraId="48C2CA64" w14:textId="77777777" w:rsidR="00807254" w:rsidRPr="000A1898" w:rsidRDefault="00807254" w:rsidP="00BC6A3F">
            <w:pPr>
              <w:rPr>
                <w:rFonts w:ascii="Times New Roman" w:hAnsi="Times New Roman" w:cs="Times New Roman"/>
                <w:sz w:val="20"/>
                <w:szCs w:val="20"/>
              </w:rPr>
            </w:pPr>
          </w:p>
        </w:tc>
      </w:tr>
      <w:tr w:rsidR="00807254" w:rsidRPr="000A1898" w14:paraId="424CC868" w14:textId="77777777" w:rsidTr="00807254">
        <w:trPr>
          <w:trHeight w:hRule="exact" w:val="284"/>
        </w:trPr>
        <w:tc>
          <w:tcPr>
            <w:tcW w:w="531" w:type="dxa"/>
            <w:tcBorders>
              <w:top w:val="single" w:sz="4" w:space="0" w:color="auto"/>
              <w:left w:val="single" w:sz="4" w:space="0" w:color="auto"/>
            </w:tcBorders>
            <w:shd w:val="clear" w:color="auto" w:fill="FFFFFF"/>
          </w:tcPr>
          <w:p w14:paraId="3DC14761"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14</w:t>
            </w:r>
          </w:p>
        </w:tc>
        <w:tc>
          <w:tcPr>
            <w:tcW w:w="3575" w:type="dxa"/>
            <w:tcBorders>
              <w:top w:val="single" w:sz="4" w:space="0" w:color="auto"/>
              <w:left w:val="single" w:sz="4" w:space="0" w:color="auto"/>
            </w:tcBorders>
            <w:shd w:val="clear" w:color="auto" w:fill="FFFFFF"/>
          </w:tcPr>
          <w:p w14:paraId="3ADC18CC"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адмінбудинок Волосянка</w:t>
            </w:r>
          </w:p>
        </w:tc>
        <w:tc>
          <w:tcPr>
            <w:tcW w:w="2977" w:type="dxa"/>
            <w:tcBorders>
              <w:top w:val="single" w:sz="4" w:space="0" w:color="auto"/>
              <w:left w:val="single" w:sz="4" w:space="0" w:color="auto"/>
            </w:tcBorders>
            <w:shd w:val="clear" w:color="auto" w:fill="FFFFFF"/>
          </w:tcPr>
          <w:p w14:paraId="28B02BAB"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с. Волосянка, вул. -, 301а</w:t>
            </w:r>
          </w:p>
        </w:tc>
        <w:tc>
          <w:tcPr>
            <w:tcW w:w="2306" w:type="dxa"/>
            <w:tcBorders>
              <w:top w:val="single" w:sz="4" w:space="0" w:color="auto"/>
              <w:left w:val="single" w:sz="4" w:space="0" w:color="auto"/>
              <w:right w:val="single" w:sz="4" w:space="0" w:color="auto"/>
            </w:tcBorders>
            <w:shd w:val="clear" w:color="auto" w:fill="FFFFFF"/>
          </w:tcPr>
          <w:p w14:paraId="098805A2" w14:textId="77777777" w:rsidR="00807254" w:rsidRPr="000A1898" w:rsidRDefault="00807254" w:rsidP="00BC6A3F">
            <w:pPr>
              <w:rPr>
                <w:rFonts w:ascii="Times New Roman" w:hAnsi="Times New Roman" w:cs="Times New Roman"/>
                <w:sz w:val="20"/>
                <w:szCs w:val="20"/>
              </w:rPr>
            </w:pPr>
          </w:p>
        </w:tc>
      </w:tr>
      <w:tr w:rsidR="00807254" w:rsidRPr="000A1898" w14:paraId="2349B06C" w14:textId="77777777" w:rsidTr="00807254">
        <w:trPr>
          <w:trHeight w:hRule="exact" w:val="284"/>
        </w:trPr>
        <w:tc>
          <w:tcPr>
            <w:tcW w:w="531" w:type="dxa"/>
            <w:tcBorders>
              <w:top w:val="single" w:sz="4" w:space="0" w:color="auto"/>
              <w:left w:val="single" w:sz="4" w:space="0" w:color="auto"/>
            </w:tcBorders>
            <w:shd w:val="clear" w:color="auto" w:fill="FFFFFF"/>
          </w:tcPr>
          <w:p w14:paraId="16B10C3C"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15</w:t>
            </w:r>
          </w:p>
        </w:tc>
        <w:tc>
          <w:tcPr>
            <w:tcW w:w="3575" w:type="dxa"/>
            <w:tcBorders>
              <w:top w:val="single" w:sz="4" w:space="0" w:color="auto"/>
              <w:left w:val="single" w:sz="4" w:space="0" w:color="auto"/>
            </w:tcBorders>
            <w:shd w:val="clear" w:color="auto" w:fill="FFFFFF"/>
          </w:tcPr>
          <w:p w14:paraId="212F1418"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 xml:space="preserve">вуличне від КТП-75 </w:t>
            </w:r>
            <w:proofErr w:type="spellStart"/>
            <w:r w:rsidRPr="000A1898">
              <w:rPr>
                <w:rFonts w:ascii="Times New Roman" w:hAnsi="Times New Roman" w:cs="Times New Roman"/>
                <w:sz w:val="20"/>
                <w:szCs w:val="20"/>
              </w:rPr>
              <w:t>Ужок</w:t>
            </w:r>
            <w:proofErr w:type="spellEnd"/>
          </w:p>
        </w:tc>
        <w:tc>
          <w:tcPr>
            <w:tcW w:w="2977" w:type="dxa"/>
            <w:tcBorders>
              <w:top w:val="single" w:sz="4" w:space="0" w:color="auto"/>
              <w:left w:val="single" w:sz="4" w:space="0" w:color="auto"/>
            </w:tcBorders>
            <w:shd w:val="clear" w:color="auto" w:fill="FFFFFF"/>
          </w:tcPr>
          <w:p w14:paraId="26229C56"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 xml:space="preserve">с. </w:t>
            </w:r>
            <w:proofErr w:type="spellStart"/>
            <w:r w:rsidRPr="000A1898">
              <w:rPr>
                <w:rFonts w:ascii="Times New Roman" w:hAnsi="Times New Roman" w:cs="Times New Roman"/>
                <w:sz w:val="20"/>
                <w:szCs w:val="20"/>
              </w:rPr>
              <w:t>Ужок</w:t>
            </w:r>
            <w:proofErr w:type="spellEnd"/>
            <w:r w:rsidRPr="000A1898">
              <w:rPr>
                <w:rFonts w:ascii="Times New Roman" w:hAnsi="Times New Roman" w:cs="Times New Roman"/>
                <w:sz w:val="20"/>
                <w:szCs w:val="20"/>
              </w:rPr>
              <w:t>, вул. -</w:t>
            </w:r>
          </w:p>
        </w:tc>
        <w:tc>
          <w:tcPr>
            <w:tcW w:w="2306" w:type="dxa"/>
            <w:tcBorders>
              <w:top w:val="single" w:sz="4" w:space="0" w:color="auto"/>
              <w:left w:val="single" w:sz="4" w:space="0" w:color="auto"/>
              <w:right w:val="single" w:sz="4" w:space="0" w:color="auto"/>
            </w:tcBorders>
            <w:shd w:val="clear" w:color="auto" w:fill="FFFFFF"/>
          </w:tcPr>
          <w:p w14:paraId="18D44AE3" w14:textId="77777777" w:rsidR="00807254" w:rsidRPr="000A1898" w:rsidRDefault="00807254" w:rsidP="00BC6A3F">
            <w:pPr>
              <w:rPr>
                <w:rFonts w:ascii="Times New Roman" w:hAnsi="Times New Roman" w:cs="Times New Roman"/>
                <w:sz w:val="20"/>
                <w:szCs w:val="20"/>
              </w:rPr>
            </w:pPr>
          </w:p>
        </w:tc>
      </w:tr>
      <w:tr w:rsidR="00807254" w:rsidRPr="000A1898" w14:paraId="4030DD0D" w14:textId="77777777" w:rsidTr="00807254">
        <w:trPr>
          <w:trHeight w:hRule="exact" w:val="594"/>
        </w:trPr>
        <w:tc>
          <w:tcPr>
            <w:tcW w:w="531" w:type="dxa"/>
            <w:tcBorders>
              <w:top w:val="single" w:sz="4" w:space="0" w:color="auto"/>
              <w:left w:val="single" w:sz="4" w:space="0" w:color="auto"/>
            </w:tcBorders>
            <w:shd w:val="clear" w:color="auto" w:fill="FFFFFF"/>
            <w:vAlign w:val="center"/>
          </w:tcPr>
          <w:p w14:paraId="5D01DD6C"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16</w:t>
            </w:r>
          </w:p>
        </w:tc>
        <w:tc>
          <w:tcPr>
            <w:tcW w:w="3575" w:type="dxa"/>
            <w:tcBorders>
              <w:top w:val="single" w:sz="4" w:space="0" w:color="auto"/>
              <w:left w:val="single" w:sz="4" w:space="0" w:color="auto"/>
            </w:tcBorders>
            <w:shd w:val="clear" w:color="auto" w:fill="FFFFFF"/>
            <w:vAlign w:val="bottom"/>
          </w:tcPr>
          <w:p w14:paraId="2B986F4C"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Вуличне освітлення ЗТП-71 Волосянка</w:t>
            </w:r>
          </w:p>
        </w:tc>
        <w:tc>
          <w:tcPr>
            <w:tcW w:w="2977" w:type="dxa"/>
            <w:tcBorders>
              <w:top w:val="single" w:sz="4" w:space="0" w:color="auto"/>
              <w:left w:val="single" w:sz="4" w:space="0" w:color="auto"/>
            </w:tcBorders>
            <w:shd w:val="clear" w:color="auto" w:fill="FFFFFF"/>
          </w:tcPr>
          <w:p w14:paraId="11F28224"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с. Волосянка, вул. -</w:t>
            </w:r>
          </w:p>
        </w:tc>
        <w:tc>
          <w:tcPr>
            <w:tcW w:w="2306" w:type="dxa"/>
            <w:tcBorders>
              <w:top w:val="single" w:sz="4" w:space="0" w:color="auto"/>
              <w:left w:val="single" w:sz="4" w:space="0" w:color="auto"/>
              <w:right w:val="single" w:sz="4" w:space="0" w:color="auto"/>
            </w:tcBorders>
            <w:shd w:val="clear" w:color="auto" w:fill="FFFFFF"/>
          </w:tcPr>
          <w:p w14:paraId="1F775627" w14:textId="77777777" w:rsidR="00807254" w:rsidRPr="000A1898" w:rsidRDefault="00807254" w:rsidP="00BC6A3F">
            <w:pPr>
              <w:rPr>
                <w:rFonts w:ascii="Times New Roman" w:hAnsi="Times New Roman" w:cs="Times New Roman"/>
                <w:sz w:val="20"/>
                <w:szCs w:val="20"/>
              </w:rPr>
            </w:pPr>
          </w:p>
        </w:tc>
      </w:tr>
      <w:tr w:rsidR="00807254" w:rsidRPr="000A1898" w14:paraId="513A5F79" w14:textId="77777777" w:rsidTr="00807254">
        <w:trPr>
          <w:trHeight w:hRule="exact" w:val="284"/>
        </w:trPr>
        <w:tc>
          <w:tcPr>
            <w:tcW w:w="531" w:type="dxa"/>
            <w:tcBorders>
              <w:top w:val="single" w:sz="4" w:space="0" w:color="auto"/>
              <w:left w:val="single" w:sz="4" w:space="0" w:color="auto"/>
            </w:tcBorders>
            <w:shd w:val="clear" w:color="auto" w:fill="FFFFFF"/>
          </w:tcPr>
          <w:p w14:paraId="2D9D0F1F"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17</w:t>
            </w:r>
          </w:p>
        </w:tc>
        <w:tc>
          <w:tcPr>
            <w:tcW w:w="3575" w:type="dxa"/>
            <w:tcBorders>
              <w:top w:val="single" w:sz="4" w:space="0" w:color="auto"/>
              <w:left w:val="single" w:sz="4" w:space="0" w:color="auto"/>
            </w:tcBorders>
            <w:shd w:val="clear" w:color="auto" w:fill="FFFFFF"/>
          </w:tcPr>
          <w:p w14:paraId="7D59D21A"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Адмінбудинок Ужок,156</w:t>
            </w:r>
          </w:p>
        </w:tc>
        <w:tc>
          <w:tcPr>
            <w:tcW w:w="2977" w:type="dxa"/>
            <w:tcBorders>
              <w:top w:val="single" w:sz="4" w:space="0" w:color="auto"/>
              <w:left w:val="single" w:sz="4" w:space="0" w:color="auto"/>
            </w:tcBorders>
            <w:shd w:val="clear" w:color="auto" w:fill="FFFFFF"/>
          </w:tcPr>
          <w:p w14:paraId="79DE3856"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 xml:space="preserve">с. </w:t>
            </w:r>
            <w:proofErr w:type="spellStart"/>
            <w:r w:rsidRPr="000A1898">
              <w:rPr>
                <w:rFonts w:ascii="Times New Roman" w:hAnsi="Times New Roman" w:cs="Times New Roman"/>
                <w:sz w:val="20"/>
                <w:szCs w:val="20"/>
              </w:rPr>
              <w:t>Ужок</w:t>
            </w:r>
            <w:proofErr w:type="spellEnd"/>
            <w:r w:rsidRPr="000A1898">
              <w:rPr>
                <w:rFonts w:ascii="Times New Roman" w:hAnsi="Times New Roman" w:cs="Times New Roman"/>
                <w:sz w:val="20"/>
                <w:szCs w:val="20"/>
              </w:rPr>
              <w:t>, вул. 156</w:t>
            </w:r>
          </w:p>
        </w:tc>
        <w:tc>
          <w:tcPr>
            <w:tcW w:w="2306" w:type="dxa"/>
            <w:tcBorders>
              <w:top w:val="single" w:sz="4" w:space="0" w:color="auto"/>
              <w:left w:val="single" w:sz="4" w:space="0" w:color="auto"/>
              <w:right w:val="single" w:sz="4" w:space="0" w:color="auto"/>
            </w:tcBorders>
            <w:shd w:val="clear" w:color="auto" w:fill="FFFFFF"/>
          </w:tcPr>
          <w:p w14:paraId="5D24360C" w14:textId="77777777" w:rsidR="00807254" w:rsidRPr="000A1898" w:rsidRDefault="00807254" w:rsidP="00BC6A3F">
            <w:pPr>
              <w:rPr>
                <w:rFonts w:ascii="Times New Roman" w:hAnsi="Times New Roman" w:cs="Times New Roman"/>
                <w:sz w:val="20"/>
                <w:szCs w:val="20"/>
              </w:rPr>
            </w:pPr>
          </w:p>
        </w:tc>
      </w:tr>
      <w:tr w:rsidR="00807254" w:rsidRPr="000A1898" w14:paraId="1973AE2B" w14:textId="77777777" w:rsidTr="00807254">
        <w:trPr>
          <w:trHeight w:hRule="exact" w:val="396"/>
        </w:trPr>
        <w:tc>
          <w:tcPr>
            <w:tcW w:w="531" w:type="dxa"/>
            <w:tcBorders>
              <w:top w:val="single" w:sz="4" w:space="0" w:color="auto"/>
              <w:left w:val="single" w:sz="4" w:space="0" w:color="auto"/>
            </w:tcBorders>
            <w:shd w:val="clear" w:color="auto" w:fill="FFFFFF"/>
            <w:vAlign w:val="center"/>
          </w:tcPr>
          <w:p w14:paraId="476D7B20"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18</w:t>
            </w:r>
          </w:p>
        </w:tc>
        <w:tc>
          <w:tcPr>
            <w:tcW w:w="3575" w:type="dxa"/>
            <w:tcBorders>
              <w:top w:val="single" w:sz="4" w:space="0" w:color="auto"/>
              <w:left w:val="single" w:sz="4" w:space="0" w:color="auto"/>
            </w:tcBorders>
            <w:shd w:val="clear" w:color="auto" w:fill="FFFFFF"/>
            <w:vAlign w:val="bottom"/>
          </w:tcPr>
          <w:p w14:paraId="4E19501E"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 xml:space="preserve">Вуличне освітлення КТП-64 </w:t>
            </w:r>
            <w:proofErr w:type="spellStart"/>
            <w:r w:rsidRPr="000A1898">
              <w:rPr>
                <w:rFonts w:ascii="Times New Roman" w:hAnsi="Times New Roman" w:cs="Times New Roman"/>
                <w:sz w:val="20"/>
                <w:szCs w:val="20"/>
              </w:rPr>
              <w:t>В.Бистра</w:t>
            </w:r>
            <w:proofErr w:type="spellEnd"/>
          </w:p>
        </w:tc>
        <w:tc>
          <w:tcPr>
            <w:tcW w:w="2977" w:type="dxa"/>
            <w:tcBorders>
              <w:top w:val="single" w:sz="4" w:space="0" w:color="auto"/>
              <w:left w:val="single" w:sz="4" w:space="0" w:color="auto"/>
            </w:tcBorders>
            <w:shd w:val="clear" w:color="auto" w:fill="FFFFFF"/>
          </w:tcPr>
          <w:p w14:paraId="3C237267"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 xml:space="preserve">с. </w:t>
            </w:r>
            <w:proofErr w:type="spellStart"/>
            <w:r w:rsidRPr="000A1898">
              <w:rPr>
                <w:rFonts w:ascii="Times New Roman" w:hAnsi="Times New Roman" w:cs="Times New Roman"/>
                <w:sz w:val="20"/>
                <w:szCs w:val="20"/>
              </w:rPr>
              <w:t>В.Бистра</w:t>
            </w:r>
            <w:proofErr w:type="spellEnd"/>
            <w:r w:rsidRPr="000A1898">
              <w:rPr>
                <w:rFonts w:ascii="Times New Roman" w:hAnsi="Times New Roman" w:cs="Times New Roman"/>
                <w:sz w:val="20"/>
                <w:szCs w:val="20"/>
              </w:rPr>
              <w:t>, вул. -</w:t>
            </w:r>
          </w:p>
        </w:tc>
        <w:tc>
          <w:tcPr>
            <w:tcW w:w="2306" w:type="dxa"/>
            <w:tcBorders>
              <w:top w:val="single" w:sz="4" w:space="0" w:color="auto"/>
              <w:left w:val="single" w:sz="4" w:space="0" w:color="auto"/>
              <w:right w:val="single" w:sz="4" w:space="0" w:color="auto"/>
            </w:tcBorders>
            <w:shd w:val="clear" w:color="auto" w:fill="FFFFFF"/>
          </w:tcPr>
          <w:p w14:paraId="36E8BBA6" w14:textId="77777777" w:rsidR="00807254" w:rsidRPr="000A1898" w:rsidRDefault="00807254" w:rsidP="00BC6A3F">
            <w:pPr>
              <w:rPr>
                <w:rFonts w:ascii="Times New Roman" w:hAnsi="Times New Roman" w:cs="Times New Roman"/>
                <w:sz w:val="20"/>
                <w:szCs w:val="20"/>
              </w:rPr>
            </w:pPr>
          </w:p>
        </w:tc>
      </w:tr>
      <w:tr w:rsidR="00807254" w:rsidRPr="000A1898" w14:paraId="2C931ADD" w14:textId="77777777" w:rsidTr="00807254">
        <w:trPr>
          <w:trHeight w:hRule="exact" w:val="396"/>
        </w:trPr>
        <w:tc>
          <w:tcPr>
            <w:tcW w:w="531" w:type="dxa"/>
            <w:tcBorders>
              <w:top w:val="single" w:sz="4" w:space="0" w:color="auto"/>
              <w:left w:val="single" w:sz="4" w:space="0" w:color="auto"/>
            </w:tcBorders>
            <w:shd w:val="clear" w:color="auto" w:fill="FFFFFF"/>
          </w:tcPr>
          <w:p w14:paraId="05ED5974"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19</w:t>
            </w:r>
          </w:p>
        </w:tc>
        <w:tc>
          <w:tcPr>
            <w:tcW w:w="3575" w:type="dxa"/>
            <w:tcBorders>
              <w:top w:val="single" w:sz="4" w:space="0" w:color="auto"/>
              <w:left w:val="single" w:sz="4" w:space="0" w:color="auto"/>
            </w:tcBorders>
            <w:shd w:val="clear" w:color="auto" w:fill="FFFFFF"/>
            <w:vAlign w:val="bottom"/>
          </w:tcPr>
          <w:p w14:paraId="7D8D6298"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 xml:space="preserve">Вуличне освітлення КТП-110 </w:t>
            </w:r>
            <w:proofErr w:type="spellStart"/>
            <w:r w:rsidRPr="000A1898">
              <w:rPr>
                <w:rFonts w:ascii="Times New Roman" w:hAnsi="Times New Roman" w:cs="Times New Roman"/>
                <w:sz w:val="20"/>
                <w:szCs w:val="20"/>
              </w:rPr>
              <w:t>В.Бистра</w:t>
            </w:r>
            <w:proofErr w:type="spellEnd"/>
          </w:p>
        </w:tc>
        <w:tc>
          <w:tcPr>
            <w:tcW w:w="2977" w:type="dxa"/>
            <w:tcBorders>
              <w:top w:val="single" w:sz="4" w:space="0" w:color="auto"/>
              <w:left w:val="single" w:sz="4" w:space="0" w:color="auto"/>
            </w:tcBorders>
            <w:shd w:val="clear" w:color="auto" w:fill="FFFFFF"/>
          </w:tcPr>
          <w:p w14:paraId="340C6EE9"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 xml:space="preserve">с. </w:t>
            </w:r>
            <w:proofErr w:type="spellStart"/>
            <w:r w:rsidRPr="000A1898">
              <w:rPr>
                <w:rFonts w:ascii="Times New Roman" w:hAnsi="Times New Roman" w:cs="Times New Roman"/>
                <w:sz w:val="20"/>
                <w:szCs w:val="20"/>
              </w:rPr>
              <w:t>В.Бистра</w:t>
            </w:r>
            <w:proofErr w:type="spellEnd"/>
            <w:r w:rsidRPr="000A1898">
              <w:rPr>
                <w:rFonts w:ascii="Times New Roman" w:hAnsi="Times New Roman" w:cs="Times New Roman"/>
                <w:sz w:val="20"/>
                <w:szCs w:val="20"/>
              </w:rPr>
              <w:t>, вул. -</w:t>
            </w:r>
          </w:p>
        </w:tc>
        <w:tc>
          <w:tcPr>
            <w:tcW w:w="2306" w:type="dxa"/>
            <w:tcBorders>
              <w:top w:val="single" w:sz="4" w:space="0" w:color="auto"/>
              <w:left w:val="single" w:sz="4" w:space="0" w:color="auto"/>
              <w:right w:val="single" w:sz="4" w:space="0" w:color="auto"/>
            </w:tcBorders>
            <w:shd w:val="clear" w:color="auto" w:fill="FFFFFF"/>
          </w:tcPr>
          <w:p w14:paraId="5C07A6B3" w14:textId="77777777" w:rsidR="00807254" w:rsidRPr="000A1898" w:rsidRDefault="00807254" w:rsidP="00BC6A3F">
            <w:pPr>
              <w:rPr>
                <w:rFonts w:ascii="Times New Roman" w:hAnsi="Times New Roman" w:cs="Times New Roman"/>
                <w:sz w:val="20"/>
                <w:szCs w:val="20"/>
              </w:rPr>
            </w:pPr>
          </w:p>
        </w:tc>
      </w:tr>
      <w:tr w:rsidR="00807254" w:rsidRPr="000A1898" w14:paraId="351ED594" w14:textId="77777777" w:rsidTr="00807254">
        <w:trPr>
          <w:trHeight w:hRule="exact" w:val="396"/>
        </w:trPr>
        <w:tc>
          <w:tcPr>
            <w:tcW w:w="531" w:type="dxa"/>
            <w:tcBorders>
              <w:top w:val="single" w:sz="4" w:space="0" w:color="auto"/>
              <w:left w:val="single" w:sz="4" w:space="0" w:color="auto"/>
            </w:tcBorders>
            <w:shd w:val="clear" w:color="auto" w:fill="FFFFFF"/>
            <w:vAlign w:val="center"/>
          </w:tcPr>
          <w:p w14:paraId="227A511A"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20</w:t>
            </w:r>
          </w:p>
        </w:tc>
        <w:tc>
          <w:tcPr>
            <w:tcW w:w="3575" w:type="dxa"/>
            <w:tcBorders>
              <w:top w:val="single" w:sz="4" w:space="0" w:color="auto"/>
              <w:left w:val="single" w:sz="4" w:space="0" w:color="auto"/>
            </w:tcBorders>
            <w:shd w:val="clear" w:color="auto" w:fill="FFFFFF"/>
            <w:vAlign w:val="bottom"/>
          </w:tcPr>
          <w:p w14:paraId="49860A7E"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Вуличне освітлення КТП-176 Волосянка</w:t>
            </w:r>
          </w:p>
        </w:tc>
        <w:tc>
          <w:tcPr>
            <w:tcW w:w="2977" w:type="dxa"/>
            <w:tcBorders>
              <w:top w:val="single" w:sz="4" w:space="0" w:color="auto"/>
              <w:left w:val="single" w:sz="4" w:space="0" w:color="auto"/>
            </w:tcBorders>
            <w:shd w:val="clear" w:color="auto" w:fill="FFFFFF"/>
          </w:tcPr>
          <w:p w14:paraId="364D5885"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с. Волосянка, вул. -</w:t>
            </w:r>
          </w:p>
        </w:tc>
        <w:tc>
          <w:tcPr>
            <w:tcW w:w="2306" w:type="dxa"/>
            <w:tcBorders>
              <w:top w:val="single" w:sz="4" w:space="0" w:color="auto"/>
              <w:left w:val="single" w:sz="4" w:space="0" w:color="auto"/>
              <w:right w:val="single" w:sz="4" w:space="0" w:color="auto"/>
            </w:tcBorders>
            <w:shd w:val="clear" w:color="auto" w:fill="FFFFFF"/>
          </w:tcPr>
          <w:p w14:paraId="5049AA80" w14:textId="77777777" w:rsidR="00807254" w:rsidRPr="000A1898" w:rsidRDefault="00807254" w:rsidP="00BC6A3F">
            <w:pPr>
              <w:rPr>
                <w:rFonts w:ascii="Times New Roman" w:hAnsi="Times New Roman" w:cs="Times New Roman"/>
                <w:sz w:val="20"/>
                <w:szCs w:val="20"/>
              </w:rPr>
            </w:pPr>
          </w:p>
        </w:tc>
      </w:tr>
      <w:tr w:rsidR="00807254" w:rsidRPr="000A1898" w14:paraId="1FC8C968" w14:textId="77777777" w:rsidTr="00807254">
        <w:trPr>
          <w:trHeight w:hRule="exact" w:val="284"/>
        </w:trPr>
        <w:tc>
          <w:tcPr>
            <w:tcW w:w="531" w:type="dxa"/>
            <w:tcBorders>
              <w:top w:val="single" w:sz="4" w:space="0" w:color="auto"/>
              <w:left w:val="single" w:sz="4" w:space="0" w:color="auto"/>
            </w:tcBorders>
            <w:shd w:val="clear" w:color="auto" w:fill="FFFFFF"/>
            <w:vAlign w:val="center"/>
          </w:tcPr>
          <w:p w14:paraId="7AF469E0"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21</w:t>
            </w:r>
          </w:p>
        </w:tc>
        <w:tc>
          <w:tcPr>
            <w:tcW w:w="3575" w:type="dxa"/>
            <w:tcBorders>
              <w:top w:val="single" w:sz="4" w:space="0" w:color="auto"/>
              <w:left w:val="single" w:sz="4" w:space="0" w:color="auto"/>
            </w:tcBorders>
            <w:shd w:val="clear" w:color="auto" w:fill="FFFFFF"/>
            <w:vAlign w:val="center"/>
          </w:tcPr>
          <w:p w14:paraId="0D8EB1C9"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Вуличне освітлення КТП-66 Луг</w:t>
            </w:r>
          </w:p>
        </w:tc>
        <w:tc>
          <w:tcPr>
            <w:tcW w:w="2977" w:type="dxa"/>
            <w:tcBorders>
              <w:top w:val="single" w:sz="4" w:space="0" w:color="auto"/>
              <w:left w:val="single" w:sz="4" w:space="0" w:color="auto"/>
            </w:tcBorders>
            <w:shd w:val="clear" w:color="auto" w:fill="FFFFFF"/>
            <w:vAlign w:val="center"/>
          </w:tcPr>
          <w:p w14:paraId="364725CA"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с. Луг, вул. -</w:t>
            </w:r>
          </w:p>
        </w:tc>
        <w:tc>
          <w:tcPr>
            <w:tcW w:w="2306" w:type="dxa"/>
            <w:tcBorders>
              <w:top w:val="single" w:sz="4" w:space="0" w:color="auto"/>
              <w:left w:val="single" w:sz="4" w:space="0" w:color="auto"/>
              <w:right w:val="single" w:sz="4" w:space="0" w:color="auto"/>
            </w:tcBorders>
            <w:shd w:val="clear" w:color="auto" w:fill="FFFFFF"/>
            <w:vAlign w:val="center"/>
          </w:tcPr>
          <w:p w14:paraId="628191F2" w14:textId="77777777" w:rsidR="00807254" w:rsidRPr="000A1898" w:rsidRDefault="00807254" w:rsidP="00BC6A3F">
            <w:pPr>
              <w:rPr>
                <w:rFonts w:ascii="Times New Roman" w:hAnsi="Times New Roman" w:cs="Times New Roman"/>
                <w:sz w:val="20"/>
                <w:szCs w:val="20"/>
              </w:rPr>
            </w:pPr>
          </w:p>
        </w:tc>
      </w:tr>
      <w:tr w:rsidR="00807254" w:rsidRPr="000A1898" w14:paraId="66691B41" w14:textId="77777777" w:rsidTr="00807254">
        <w:trPr>
          <w:trHeight w:hRule="exact" w:val="396"/>
        </w:trPr>
        <w:tc>
          <w:tcPr>
            <w:tcW w:w="531" w:type="dxa"/>
            <w:tcBorders>
              <w:top w:val="single" w:sz="4" w:space="0" w:color="auto"/>
              <w:left w:val="single" w:sz="4" w:space="0" w:color="auto"/>
            </w:tcBorders>
            <w:shd w:val="clear" w:color="auto" w:fill="FFFFFF"/>
            <w:vAlign w:val="center"/>
          </w:tcPr>
          <w:p w14:paraId="74E3621C"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22</w:t>
            </w:r>
          </w:p>
        </w:tc>
        <w:tc>
          <w:tcPr>
            <w:tcW w:w="3575" w:type="dxa"/>
            <w:tcBorders>
              <w:top w:val="single" w:sz="4" w:space="0" w:color="auto"/>
              <w:left w:val="single" w:sz="4" w:space="0" w:color="auto"/>
            </w:tcBorders>
            <w:shd w:val="clear" w:color="auto" w:fill="FFFFFF"/>
            <w:vAlign w:val="bottom"/>
          </w:tcPr>
          <w:p w14:paraId="5237C960"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Вуличне освітлення КТП-163 Волосянка</w:t>
            </w:r>
          </w:p>
        </w:tc>
        <w:tc>
          <w:tcPr>
            <w:tcW w:w="2977" w:type="dxa"/>
            <w:tcBorders>
              <w:top w:val="single" w:sz="4" w:space="0" w:color="auto"/>
              <w:left w:val="single" w:sz="4" w:space="0" w:color="auto"/>
            </w:tcBorders>
            <w:shd w:val="clear" w:color="auto" w:fill="FFFFFF"/>
          </w:tcPr>
          <w:p w14:paraId="413555CC"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с. Волосянка, вул. -</w:t>
            </w:r>
          </w:p>
        </w:tc>
        <w:tc>
          <w:tcPr>
            <w:tcW w:w="2306" w:type="dxa"/>
            <w:tcBorders>
              <w:top w:val="single" w:sz="4" w:space="0" w:color="auto"/>
              <w:left w:val="single" w:sz="4" w:space="0" w:color="auto"/>
              <w:right w:val="single" w:sz="4" w:space="0" w:color="auto"/>
            </w:tcBorders>
            <w:shd w:val="clear" w:color="auto" w:fill="FFFFFF"/>
          </w:tcPr>
          <w:p w14:paraId="3629387E" w14:textId="77777777" w:rsidR="00807254" w:rsidRPr="000A1898" w:rsidRDefault="00807254" w:rsidP="00BC6A3F">
            <w:pPr>
              <w:rPr>
                <w:rFonts w:ascii="Times New Roman" w:hAnsi="Times New Roman" w:cs="Times New Roman"/>
                <w:sz w:val="20"/>
                <w:szCs w:val="20"/>
              </w:rPr>
            </w:pPr>
          </w:p>
        </w:tc>
      </w:tr>
      <w:tr w:rsidR="00807254" w:rsidRPr="000A1898" w14:paraId="6184D18D" w14:textId="77777777" w:rsidTr="00807254">
        <w:trPr>
          <w:trHeight w:hRule="exact" w:val="284"/>
        </w:trPr>
        <w:tc>
          <w:tcPr>
            <w:tcW w:w="531" w:type="dxa"/>
            <w:tcBorders>
              <w:top w:val="single" w:sz="4" w:space="0" w:color="auto"/>
              <w:left w:val="single" w:sz="4" w:space="0" w:color="auto"/>
            </w:tcBorders>
            <w:shd w:val="clear" w:color="auto" w:fill="FFFFFF"/>
          </w:tcPr>
          <w:p w14:paraId="69477283"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23 .</w:t>
            </w:r>
          </w:p>
        </w:tc>
        <w:tc>
          <w:tcPr>
            <w:tcW w:w="3575" w:type="dxa"/>
            <w:tcBorders>
              <w:top w:val="single" w:sz="4" w:space="0" w:color="auto"/>
              <w:left w:val="single" w:sz="4" w:space="0" w:color="auto"/>
            </w:tcBorders>
            <w:shd w:val="clear" w:color="auto" w:fill="FFFFFF"/>
          </w:tcPr>
          <w:p w14:paraId="75010CFD"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 xml:space="preserve">Вуличне освітлення ЗТП-112 </w:t>
            </w:r>
            <w:proofErr w:type="spellStart"/>
            <w:r w:rsidRPr="000A1898">
              <w:rPr>
                <w:rFonts w:ascii="Times New Roman" w:hAnsi="Times New Roman" w:cs="Times New Roman"/>
                <w:sz w:val="20"/>
                <w:szCs w:val="20"/>
              </w:rPr>
              <w:t>Ужок</w:t>
            </w:r>
            <w:proofErr w:type="spellEnd"/>
          </w:p>
        </w:tc>
        <w:tc>
          <w:tcPr>
            <w:tcW w:w="2977" w:type="dxa"/>
            <w:tcBorders>
              <w:top w:val="single" w:sz="4" w:space="0" w:color="auto"/>
              <w:left w:val="single" w:sz="4" w:space="0" w:color="auto"/>
            </w:tcBorders>
            <w:shd w:val="clear" w:color="auto" w:fill="FFFFFF"/>
          </w:tcPr>
          <w:p w14:paraId="445C3A59"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 xml:space="preserve">с. </w:t>
            </w:r>
            <w:proofErr w:type="spellStart"/>
            <w:r w:rsidRPr="000A1898">
              <w:rPr>
                <w:rFonts w:ascii="Times New Roman" w:hAnsi="Times New Roman" w:cs="Times New Roman"/>
                <w:sz w:val="20"/>
                <w:szCs w:val="20"/>
              </w:rPr>
              <w:t>Ужок</w:t>
            </w:r>
            <w:proofErr w:type="spellEnd"/>
            <w:r w:rsidRPr="000A1898">
              <w:rPr>
                <w:rFonts w:ascii="Times New Roman" w:hAnsi="Times New Roman" w:cs="Times New Roman"/>
                <w:sz w:val="20"/>
                <w:szCs w:val="20"/>
              </w:rPr>
              <w:t>, вул. -</w:t>
            </w:r>
          </w:p>
        </w:tc>
        <w:tc>
          <w:tcPr>
            <w:tcW w:w="2306" w:type="dxa"/>
            <w:tcBorders>
              <w:top w:val="single" w:sz="4" w:space="0" w:color="auto"/>
              <w:left w:val="single" w:sz="4" w:space="0" w:color="auto"/>
              <w:right w:val="single" w:sz="4" w:space="0" w:color="auto"/>
            </w:tcBorders>
            <w:shd w:val="clear" w:color="auto" w:fill="FFFFFF"/>
          </w:tcPr>
          <w:p w14:paraId="21374CAA" w14:textId="77777777" w:rsidR="00807254" w:rsidRPr="000A1898" w:rsidRDefault="00807254" w:rsidP="00BC6A3F">
            <w:pPr>
              <w:rPr>
                <w:rFonts w:ascii="Times New Roman" w:hAnsi="Times New Roman" w:cs="Times New Roman"/>
                <w:sz w:val="20"/>
                <w:szCs w:val="20"/>
              </w:rPr>
            </w:pPr>
          </w:p>
        </w:tc>
      </w:tr>
      <w:tr w:rsidR="00807254" w:rsidRPr="000A1898" w14:paraId="1031542B" w14:textId="77777777" w:rsidTr="00807254">
        <w:trPr>
          <w:trHeight w:hRule="exact" w:val="284"/>
        </w:trPr>
        <w:tc>
          <w:tcPr>
            <w:tcW w:w="531" w:type="dxa"/>
            <w:tcBorders>
              <w:top w:val="single" w:sz="4" w:space="0" w:color="auto"/>
              <w:left w:val="single" w:sz="4" w:space="0" w:color="auto"/>
            </w:tcBorders>
            <w:shd w:val="clear" w:color="auto" w:fill="FFFFFF"/>
          </w:tcPr>
          <w:p w14:paraId="3F67E61D"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24</w:t>
            </w:r>
          </w:p>
        </w:tc>
        <w:tc>
          <w:tcPr>
            <w:tcW w:w="3575" w:type="dxa"/>
            <w:tcBorders>
              <w:top w:val="single" w:sz="4" w:space="0" w:color="auto"/>
              <w:left w:val="single" w:sz="4" w:space="0" w:color="auto"/>
            </w:tcBorders>
            <w:shd w:val="clear" w:color="auto" w:fill="FFFFFF"/>
          </w:tcPr>
          <w:p w14:paraId="0FF3C2DA"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 xml:space="preserve">Вуличне освітлення КТП-74 </w:t>
            </w:r>
            <w:proofErr w:type="spellStart"/>
            <w:r w:rsidRPr="000A1898">
              <w:rPr>
                <w:rFonts w:ascii="Times New Roman" w:hAnsi="Times New Roman" w:cs="Times New Roman"/>
                <w:sz w:val="20"/>
                <w:szCs w:val="20"/>
              </w:rPr>
              <w:t>Ужок</w:t>
            </w:r>
            <w:proofErr w:type="spellEnd"/>
          </w:p>
        </w:tc>
        <w:tc>
          <w:tcPr>
            <w:tcW w:w="2977" w:type="dxa"/>
            <w:tcBorders>
              <w:top w:val="single" w:sz="4" w:space="0" w:color="auto"/>
              <w:left w:val="single" w:sz="4" w:space="0" w:color="auto"/>
            </w:tcBorders>
            <w:shd w:val="clear" w:color="auto" w:fill="FFFFFF"/>
          </w:tcPr>
          <w:p w14:paraId="1586D048"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 xml:space="preserve">с. </w:t>
            </w:r>
            <w:proofErr w:type="spellStart"/>
            <w:r w:rsidRPr="000A1898">
              <w:rPr>
                <w:rFonts w:ascii="Times New Roman" w:hAnsi="Times New Roman" w:cs="Times New Roman"/>
                <w:sz w:val="20"/>
                <w:szCs w:val="20"/>
              </w:rPr>
              <w:t>Ужок</w:t>
            </w:r>
            <w:proofErr w:type="spellEnd"/>
            <w:r w:rsidRPr="000A1898">
              <w:rPr>
                <w:rFonts w:ascii="Times New Roman" w:hAnsi="Times New Roman" w:cs="Times New Roman"/>
                <w:sz w:val="20"/>
                <w:szCs w:val="20"/>
              </w:rPr>
              <w:t>, вул. -</w:t>
            </w:r>
          </w:p>
        </w:tc>
        <w:tc>
          <w:tcPr>
            <w:tcW w:w="2306" w:type="dxa"/>
            <w:tcBorders>
              <w:top w:val="single" w:sz="4" w:space="0" w:color="auto"/>
              <w:left w:val="single" w:sz="4" w:space="0" w:color="auto"/>
              <w:right w:val="single" w:sz="4" w:space="0" w:color="auto"/>
            </w:tcBorders>
            <w:shd w:val="clear" w:color="auto" w:fill="FFFFFF"/>
          </w:tcPr>
          <w:p w14:paraId="6FF11EA3" w14:textId="77777777" w:rsidR="00807254" w:rsidRPr="000A1898" w:rsidRDefault="00807254" w:rsidP="00BC6A3F">
            <w:pPr>
              <w:rPr>
                <w:rFonts w:ascii="Times New Roman" w:hAnsi="Times New Roman" w:cs="Times New Roman"/>
                <w:sz w:val="20"/>
                <w:szCs w:val="20"/>
              </w:rPr>
            </w:pPr>
          </w:p>
        </w:tc>
      </w:tr>
      <w:tr w:rsidR="00807254" w:rsidRPr="000A1898" w14:paraId="4CA2377F" w14:textId="77777777" w:rsidTr="00807254">
        <w:trPr>
          <w:trHeight w:hRule="exact" w:val="396"/>
        </w:trPr>
        <w:tc>
          <w:tcPr>
            <w:tcW w:w="531" w:type="dxa"/>
            <w:tcBorders>
              <w:top w:val="single" w:sz="4" w:space="0" w:color="auto"/>
              <w:left w:val="single" w:sz="4" w:space="0" w:color="auto"/>
            </w:tcBorders>
            <w:shd w:val="clear" w:color="auto" w:fill="FFFFFF"/>
          </w:tcPr>
          <w:p w14:paraId="4F76C053"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25</w:t>
            </w:r>
          </w:p>
        </w:tc>
        <w:tc>
          <w:tcPr>
            <w:tcW w:w="3575" w:type="dxa"/>
            <w:tcBorders>
              <w:top w:val="single" w:sz="4" w:space="0" w:color="auto"/>
              <w:left w:val="single" w:sz="4" w:space="0" w:color="auto"/>
            </w:tcBorders>
            <w:shd w:val="clear" w:color="auto" w:fill="FFFFFF"/>
            <w:vAlign w:val="bottom"/>
          </w:tcPr>
          <w:p w14:paraId="19BD0DAA"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 xml:space="preserve">Вуличне освітлення КТП-89 </w:t>
            </w:r>
            <w:proofErr w:type="spellStart"/>
            <w:r w:rsidRPr="000A1898">
              <w:rPr>
                <w:rFonts w:ascii="Times New Roman" w:hAnsi="Times New Roman" w:cs="Times New Roman"/>
                <w:sz w:val="20"/>
                <w:szCs w:val="20"/>
              </w:rPr>
              <w:t>Жорнава</w:t>
            </w:r>
            <w:proofErr w:type="spellEnd"/>
          </w:p>
        </w:tc>
        <w:tc>
          <w:tcPr>
            <w:tcW w:w="2977" w:type="dxa"/>
            <w:tcBorders>
              <w:top w:val="single" w:sz="4" w:space="0" w:color="auto"/>
              <w:left w:val="single" w:sz="4" w:space="0" w:color="auto"/>
            </w:tcBorders>
            <w:shd w:val="clear" w:color="auto" w:fill="FFFFFF"/>
          </w:tcPr>
          <w:p w14:paraId="04C2009D"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 xml:space="preserve">с. </w:t>
            </w:r>
            <w:proofErr w:type="spellStart"/>
            <w:r w:rsidRPr="000A1898">
              <w:rPr>
                <w:rFonts w:ascii="Times New Roman" w:hAnsi="Times New Roman" w:cs="Times New Roman"/>
                <w:sz w:val="20"/>
                <w:szCs w:val="20"/>
              </w:rPr>
              <w:t>Жорнава</w:t>
            </w:r>
            <w:proofErr w:type="spellEnd"/>
            <w:r w:rsidRPr="000A1898">
              <w:rPr>
                <w:rFonts w:ascii="Times New Roman" w:hAnsi="Times New Roman" w:cs="Times New Roman"/>
                <w:sz w:val="20"/>
                <w:szCs w:val="20"/>
              </w:rPr>
              <w:t>, вул. -</w:t>
            </w:r>
          </w:p>
        </w:tc>
        <w:tc>
          <w:tcPr>
            <w:tcW w:w="2306" w:type="dxa"/>
            <w:tcBorders>
              <w:top w:val="single" w:sz="4" w:space="0" w:color="auto"/>
              <w:left w:val="single" w:sz="4" w:space="0" w:color="auto"/>
              <w:right w:val="single" w:sz="4" w:space="0" w:color="auto"/>
            </w:tcBorders>
            <w:shd w:val="clear" w:color="auto" w:fill="FFFFFF"/>
          </w:tcPr>
          <w:p w14:paraId="219E2FF3" w14:textId="77777777" w:rsidR="00807254" w:rsidRPr="000A1898" w:rsidRDefault="00807254" w:rsidP="00BC6A3F">
            <w:pPr>
              <w:rPr>
                <w:rFonts w:ascii="Times New Roman" w:hAnsi="Times New Roman" w:cs="Times New Roman"/>
                <w:sz w:val="20"/>
                <w:szCs w:val="20"/>
              </w:rPr>
            </w:pPr>
          </w:p>
        </w:tc>
      </w:tr>
      <w:tr w:rsidR="00807254" w:rsidRPr="000A1898" w14:paraId="03725957" w14:textId="77777777" w:rsidTr="00807254">
        <w:trPr>
          <w:trHeight w:hRule="exact" w:val="392"/>
        </w:trPr>
        <w:tc>
          <w:tcPr>
            <w:tcW w:w="531" w:type="dxa"/>
            <w:tcBorders>
              <w:top w:val="single" w:sz="4" w:space="0" w:color="auto"/>
              <w:left w:val="single" w:sz="4" w:space="0" w:color="auto"/>
            </w:tcBorders>
            <w:shd w:val="clear" w:color="auto" w:fill="FFFFFF"/>
            <w:vAlign w:val="center"/>
          </w:tcPr>
          <w:p w14:paraId="0637E226"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26</w:t>
            </w:r>
          </w:p>
        </w:tc>
        <w:tc>
          <w:tcPr>
            <w:tcW w:w="3575" w:type="dxa"/>
            <w:tcBorders>
              <w:top w:val="single" w:sz="4" w:space="0" w:color="auto"/>
              <w:left w:val="single" w:sz="4" w:space="0" w:color="auto"/>
            </w:tcBorders>
            <w:shd w:val="clear" w:color="auto" w:fill="FFFFFF"/>
            <w:vAlign w:val="bottom"/>
          </w:tcPr>
          <w:p w14:paraId="28EB8B92"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Вуличне освітлення КТП-70 Волосянка</w:t>
            </w:r>
          </w:p>
        </w:tc>
        <w:tc>
          <w:tcPr>
            <w:tcW w:w="2977" w:type="dxa"/>
            <w:tcBorders>
              <w:top w:val="single" w:sz="4" w:space="0" w:color="auto"/>
              <w:left w:val="single" w:sz="4" w:space="0" w:color="auto"/>
            </w:tcBorders>
            <w:shd w:val="clear" w:color="auto" w:fill="FFFFFF"/>
          </w:tcPr>
          <w:p w14:paraId="6F56299E"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с. Волосянка, вул. -</w:t>
            </w:r>
          </w:p>
        </w:tc>
        <w:tc>
          <w:tcPr>
            <w:tcW w:w="2306" w:type="dxa"/>
            <w:tcBorders>
              <w:top w:val="single" w:sz="4" w:space="0" w:color="auto"/>
              <w:left w:val="single" w:sz="4" w:space="0" w:color="auto"/>
              <w:right w:val="single" w:sz="4" w:space="0" w:color="auto"/>
            </w:tcBorders>
            <w:shd w:val="clear" w:color="auto" w:fill="FFFFFF"/>
          </w:tcPr>
          <w:p w14:paraId="57877A79" w14:textId="77777777" w:rsidR="00807254" w:rsidRPr="000A1898" w:rsidRDefault="00807254" w:rsidP="00BC6A3F">
            <w:pPr>
              <w:rPr>
                <w:rFonts w:ascii="Times New Roman" w:hAnsi="Times New Roman" w:cs="Times New Roman"/>
                <w:sz w:val="20"/>
                <w:szCs w:val="20"/>
              </w:rPr>
            </w:pPr>
          </w:p>
        </w:tc>
      </w:tr>
      <w:tr w:rsidR="00807254" w:rsidRPr="000A1898" w14:paraId="397C0A75" w14:textId="77777777" w:rsidTr="00807254">
        <w:trPr>
          <w:trHeight w:hRule="exact" w:val="392"/>
        </w:trPr>
        <w:tc>
          <w:tcPr>
            <w:tcW w:w="531" w:type="dxa"/>
            <w:tcBorders>
              <w:top w:val="single" w:sz="4" w:space="0" w:color="auto"/>
              <w:left w:val="single" w:sz="4" w:space="0" w:color="auto"/>
            </w:tcBorders>
            <w:shd w:val="clear" w:color="auto" w:fill="FFFFFF"/>
          </w:tcPr>
          <w:p w14:paraId="54DA08DD"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27</w:t>
            </w:r>
          </w:p>
        </w:tc>
        <w:tc>
          <w:tcPr>
            <w:tcW w:w="3575" w:type="dxa"/>
            <w:tcBorders>
              <w:top w:val="single" w:sz="4" w:space="0" w:color="auto"/>
              <w:left w:val="single" w:sz="4" w:space="0" w:color="auto"/>
            </w:tcBorders>
            <w:shd w:val="clear" w:color="auto" w:fill="FFFFFF"/>
            <w:vAlign w:val="bottom"/>
          </w:tcPr>
          <w:p w14:paraId="4B92F135"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 xml:space="preserve">Вуличне освітлення КТП-83 </w:t>
            </w:r>
            <w:proofErr w:type="spellStart"/>
            <w:r w:rsidRPr="000A1898">
              <w:rPr>
                <w:rFonts w:ascii="Times New Roman" w:hAnsi="Times New Roman" w:cs="Times New Roman"/>
                <w:sz w:val="20"/>
                <w:szCs w:val="20"/>
              </w:rPr>
              <w:t>Жорнава</w:t>
            </w:r>
            <w:proofErr w:type="spellEnd"/>
          </w:p>
        </w:tc>
        <w:tc>
          <w:tcPr>
            <w:tcW w:w="2977" w:type="dxa"/>
            <w:tcBorders>
              <w:top w:val="single" w:sz="4" w:space="0" w:color="auto"/>
              <w:left w:val="single" w:sz="4" w:space="0" w:color="auto"/>
            </w:tcBorders>
            <w:shd w:val="clear" w:color="auto" w:fill="FFFFFF"/>
          </w:tcPr>
          <w:p w14:paraId="5F3C5FCF"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 xml:space="preserve">с. </w:t>
            </w:r>
            <w:proofErr w:type="spellStart"/>
            <w:r w:rsidRPr="000A1898">
              <w:rPr>
                <w:rFonts w:ascii="Times New Roman" w:hAnsi="Times New Roman" w:cs="Times New Roman"/>
                <w:sz w:val="20"/>
                <w:szCs w:val="20"/>
              </w:rPr>
              <w:t>Жорнава</w:t>
            </w:r>
            <w:proofErr w:type="spellEnd"/>
            <w:r w:rsidRPr="000A1898">
              <w:rPr>
                <w:rFonts w:ascii="Times New Roman" w:hAnsi="Times New Roman" w:cs="Times New Roman"/>
                <w:sz w:val="20"/>
                <w:szCs w:val="20"/>
              </w:rPr>
              <w:t>, вул. -</w:t>
            </w:r>
          </w:p>
        </w:tc>
        <w:tc>
          <w:tcPr>
            <w:tcW w:w="2306" w:type="dxa"/>
            <w:tcBorders>
              <w:top w:val="single" w:sz="4" w:space="0" w:color="auto"/>
              <w:left w:val="single" w:sz="4" w:space="0" w:color="auto"/>
              <w:right w:val="single" w:sz="4" w:space="0" w:color="auto"/>
            </w:tcBorders>
            <w:shd w:val="clear" w:color="auto" w:fill="FFFFFF"/>
          </w:tcPr>
          <w:p w14:paraId="2A347512" w14:textId="77777777" w:rsidR="00807254" w:rsidRPr="000A1898" w:rsidRDefault="00807254" w:rsidP="00BC6A3F">
            <w:pPr>
              <w:rPr>
                <w:rFonts w:ascii="Times New Roman" w:hAnsi="Times New Roman" w:cs="Times New Roman"/>
                <w:sz w:val="20"/>
                <w:szCs w:val="20"/>
              </w:rPr>
            </w:pPr>
          </w:p>
        </w:tc>
      </w:tr>
      <w:tr w:rsidR="00807254" w:rsidRPr="000A1898" w14:paraId="60616274" w14:textId="77777777" w:rsidTr="00807254">
        <w:trPr>
          <w:trHeight w:hRule="exact" w:val="396"/>
        </w:trPr>
        <w:tc>
          <w:tcPr>
            <w:tcW w:w="531" w:type="dxa"/>
            <w:tcBorders>
              <w:top w:val="single" w:sz="4" w:space="0" w:color="auto"/>
              <w:left w:val="single" w:sz="4" w:space="0" w:color="auto"/>
            </w:tcBorders>
            <w:shd w:val="clear" w:color="auto" w:fill="FFFFFF"/>
            <w:vAlign w:val="center"/>
          </w:tcPr>
          <w:p w14:paraId="66A9F8F4"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28</w:t>
            </w:r>
          </w:p>
        </w:tc>
        <w:tc>
          <w:tcPr>
            <w:tcW w:w="3575" w:type="dxa"/>
            <w:tcBorders>
              <w:top w:val="single" w:sz="4" w:space="0" w:color="auto"/>
              <w:left w:val="single" w:sz="4" w:space="0" w:color="auto"/>
            </w:tcBorders>
            <w:shd w:val="clear" w:color="auto" w:fill="FFFFFF"/>
            <w:vAlign w:val="bottom"/>
          </w:tcPr>
          <w:p w14:paraId="21C0894D"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 xml:space="preserve">Вуличне освітлення КТП-142 </w:t>
            </w:r>
            <w:proofErr w:type="spellStart"/>
            <w:r w:rsidRPr="000A1898">
              <w:rPr>
                <w:rFonts w:ascii="Times New Roman" w:hAnsi="Times New Roman" w:cs="Times New Roman"/>
                <w:sz w:val="20"/>
                <w:szCs w:val="20"/>
              </w:rPr>
              <w:t>Жорнава</w:t>
            </w:r>
            <w:proofErr w:type="spellEnd"/>
          </w:p>
        </w:tc>
        <w:tc>
          <w:tcPr>
            <w:tcW w:w="2977" w:type="dxa"/>
            <w:tcBorders>
              <w:top w:val="single" w:sz="4" w:space="0" w:color="auto"/>
              <w:left w:val="single" w:sz="4" w:space="0" w:color="auto"/>
            </w:tcBorders>
            <w:shd w:val="clear" w:color="auto" w:fill="FFFFFF"/>
          </w:tcPr>
          <w:p w14:paraId="72600E96"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 xml:space="preserve">с. </w:t>
            </w:r>
            <w:proofErr w:type="spellStart"/>
            <w:r w:rsidRPr="000A1898">
              <w:rPr>
                <w:rFonts w:ascii="Times New Roman" w:hAnsi="Times New Roman" w:cs="Times New Roman"/>
                <w:sz w:val="20"/>
                <w:szCs w:val="20"/>
              </w:rPr>
              <w:t>Жорнава</w:t>
            </w:r>
            <w:proofErr w:type="spellEnd"/>
            <w:r w:rsidRPr="000A1898">
              <w:rPr>
                <w:rFonts w:ascii="Times New Roman" w:hAnsi="Times New Roman" w:cs="Times New Roman"/>
                <w:sz w:val="20"/>
                <w:szCs w:val="20"/>
              </w:rPr>
              <w:t>, вул. -</w:t>
            </w:r>
          </w:p>
        </w:tc>
        <w:tc>
          <w:tcPr>
            <w:tcW w:w="2306" w:type="dxa"/>
            <w:tcBorders>
              <w:top w:val="single" w:sz="4" w:space="0" w:color="auto"/>
              <w:left w:val="single" w:sz="4" w:space="0" w:color="auto"/>
              <w:right w:val="single" w:sz="4" w:space="0" w:color="auto"/>
            </w:tcBorders>
            <w:shd w:val="clear" w:color="auto" w:fill="FFFFFF"/>
          </w:tcPr>
          <w:p w14:paraId="6A1C727F" w14:textId="77777777" w:rsidR="00807254" w:rsidRPr="000A1898" w:rsidRDefault="00807254" w:rsidP="00BC6A3F">
            <w:pPr>
              <w:rPr>
                <w:rFonts w:ascii="Times New Roman" w:hAnsi="Times New Roman" w:cs="Times New Roman"/>
                <w:sz w:val="20"/>
                <w:szCs w:val="20"/>
              </w:rPr>
            </w:pPr>
          </w:p>
        </w:tc>
      </w:tr>
      <w:tr w:rsidR="00807254" w:rsidRPr="000A1898" w14:paraId="00FD4B76" w14:textId="77777777" w:rsidTr="00807254">
        <w:trPr>
          <w:trHeight w:hRule="exact" w:val="284"/>
        </w:trPr>
        <w:tc>
          <w:tcPr>
            <w:tcW w:w="531" w:type="dxa"/>
            <w:tcBorders>
              <w:top w:val="single" w:sz="4" w:space="0" w:color="auto"/>
              <w:left w:val="single" w:sz="4" w:space="0" w:color="auto"/>
            </w:tcBorders>
            <w:shd w:val="clear" w:color="auto" w:fill="FFFFFF"/>
          </w:tcPr>
          <w:p w14:paraId="130AE0B3"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29</w:t>
            </w:r>
          </w:p>
        </w:tc>
        <w:tc>
          <w:tcPr>
            <w:tcW w:w="3575" w:type="dxa"/>
            <w:tcBorders>
              <w:top w:val="single" w:sz="4" w:space="0" w:color="auto"/>
              <w:left w:val="single" w:sz="4" w:space="0" w:color="auto"/>
            </w:tcBorders>
            <w:shd w:val="clear" w:color="auto" w:fill="FFFFFF"/>
          </w:tcPr>
          <w:p w14:paraId="235ADD5D" w14:textId="77777777" w:rsidR="00807254" w:rsidRPr="000A1898" w:rsidRDefault="00807254" w:rsidP="00BC6A3F">
            <w:pPr>
              <w:rPr>
                <w:rFonts w:ascii="Times New Roman" w:hAnsi="Times New Roman" w:cs="Times New Roman"/>
                <w:sz w:val="20"/>
                <w:szCs w:val="20"/>
              </w:rPr>
            </w:pPr>
            <w:proofErr w:type="spellStart"/>
            <w:r w:rsidRPr="000A1898">
              <w:rPr>
                <w:rFonts w:ascii="Times New Roman" w:hAnsi="Times New Roman" w:cs="Times New Roman"/>
                <w:sz w:val="20"/>
                <w:szCs w:val="20"/>
              </w:rPr>
              <w:t>Адмінбудинок</w:t>
            </w:r>
            <w:proofErr w:type="spellEnd"/>
            <w:r w:rsidRPr="000A1898">
              <w:rPr>
                <w:rFonts w:ascii="Times New Roman" w:hAnsi="Times New Roman" w:cs="Times New Roman"/>
                <w:sz w:val="20"/>
                <w:szCs w:val="20"/>
              </w:rPr>
              <w:t xml:space="preserve"> </w:t>
            </w:r>
            <w:proofErr w:type="spellStart"/>
            <w:r w:rsidRPr="000A1898">
              <w:rPr>
                <w:rFonts w:ascii="Times New Roman" w:hAnsi="Times New Roman" w:cs="Times New Roman"/>
                <w:sz w:val="20"/>
                <w:szCs w:val="20"/>
              </w:rPr>
              <w:t>Жорнава</w:t>
            </w:r>
            <w:proofErr w:type="spellEnd"/>
            <w:r w:rsidRPr="000A1898">
              <w:rPr>
                <w:rFonts w:ascii="Times New Roman" w:hAnsi="Times New Roman" w:cs="Times New Roman"/>
                <w:sz w:val="20"/>
                <w:szCs w:val="20"/>
              </w:rPr>
              <w:t xml:space="preserve"> ,32</w:t>
            </w:r>
          </w:p>
        </w:tc>
        <w:tc>
          <w:tcPr>
            <w:tcW w:w="2977" w:type="dxa"/>
            <w:tcBorders>
              <w:top w:val="single" w:sz="4" w:space="0" w:color="auto"/>
              <w:left w:val="single" w:sz="4" w:space="0" w:color="auto"/>
            </w:tcBorders>
            <w:shd w:val="clear" w:color="auto" w:fill="FFFFFF"/>
          </w:tcPr>
          <w:p w14:paraId="6FEB044F"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 xml:space="preserve">с. </w:t>
            </w:r>
            <w:proofErr w:type="spellStart"/>
            <w:r w:rsidRPr="000A1898">
              <w:rPr>
                <w:rFonts w:ascii="Times New Roman" w:hAnsi="Times New Roman" w:cs="Times New Roman"/>
                <w:sz w:val="20"/>
                <w:szCs w:val="20"/>
              </w:rPr>
              <w:t>Жорнава</w:t>
            </w:r>
            <w:proofErr w:type="spellEnd"/>
            <w:r w:rsidRPr="000A1898">
              <w:rPr>
                <w:rFonts w:ascii="Times New Roman" w:hAnsi="Times New Roman" w:cs="Times New Roman"/>
                <w:sz w:val="20"/>
                <w:szCs w:val="20"/>
              </w:rPr>
              <w:t>, вул. , 32</w:t>
            </w:r>
          </w:p>
        </w:tc>
        <w:tc>
          <w:tcPr>
            <w:tcW w:w="2306" w:type="dxa"/>
            <w:tcBorders>
              <w:top w:val="single" w:sz="4" w:space="0" w:color="auto"/>
              <w:left w:val="single" w:sz="4" w:space="0" w:color="auto"/>
              <w:right w:val="single" w:sz="4" w:space="0" w:color="auto"/>
            </w:tcBorders>
            <w:shd w:val="clear" w:color="auto" w:fill="FFFFFF"/>
          </w:tcPr>
          <w:p w14:paraId="26114E80" w14:textId="77777777" w:rsidR="00807254" w:rsidRPr="000A1898" w:rsidRDefault="00807254" w:rsidP="00BC6A3F">
            <w:pPr>
              <w:rPr>
                <w:rFonts w:ascii="Times New Roman" w:hAnsi="Times New Roman" w:cs="Times New Roman"/>
                <w:sz w:val="20"/>
                <w:szCs w:val="20"/>
              </w:rPr>
            </w:pPr>
          </w:p>
        </w:tc>
      </w:tr>
      <w:tr w:rsidR="00807254" w:rsidRPr="000A1898" w14:paraId="69E4D160" w14:textId="77777777" w:rsidTr="00807254">
        <w:trPr>
          <w:trHeight w:hRule="exact" w:val="284"/>
        </w:trPr>
        <w:tc>
          <w:tcPr>
            <w:tcW w:w="531" w:type="dxa"/>
            <w:tcBorders>
              <w:top w:val="single" w:sz="4" w:space="0" w:color="auto"/>
              <w:left w:val="single" w:sz="4" w:space="0" w:color="auto"/>
            </w:tcBorders>
            <w:shd w:val="clear" w:color="auto" w:fill="FFFFFF"/>
          </w:tcPr>
          <w:p w14:paraId="1044A1DF" w14:textId="1F32AF73" w:rsidR="00807254" w:rsidRPr="000A1898" w:rsidRDefault="00807254" w:rsidP="00BC6A3F">
            <w:pPr>
              <w:rPr>
                <w:rFonts w:ascii="Times New Roman" w:hAnsi="Times New Roman" w:cs="Times New Roman"/>
                <w:sz w:val="20"/>
                <w:szCs w:val="20"/>
              </w:rPr>
            </w:pPr>
            <w:r>
              <w:rPr>
                <w:rFonts w:ascii="Times New Roman" w:hAnsi="Times New Roman" w:cs="Times New Roman"/>
                <w:sz w:val="20"/>
                <w:szCs w:val="20"/>
              </w:rPr>
              <w:t>30</w:t>
            </w:r>
          </w:p>
        </w:tc>
        <w:tc>
          <w:tcPr>
            <w:tcW w:w="3575" w:type="dxa"/>
            <w:tcBorders>
              <w:top w:val="single" w:sz="4" w:space="0" w:color="auto"/>
              <w:left w:val="single" w:sz="4" w:space="0" w:color="auto"/>
            </w:tcBorders>
            <w:shd w:val="clear" w:color="auto" w:fill="FFFFFF"/>
          </w:tcPr>
          <w:p w14:paraId="34029DBD" w14:textId="77777777" w:rsidR="00807254" w:rsidRPr="000A1898" w:rsidRDefault="00807254" w:rsidP="00BC6A3F">
            <w:pPr>
              <w:rPr>
                <w:rFonts w:ascii="Times New Roman" w:hAnsi="Times New Roman" w:cs="Times New Roman"/>
                <w:sz w:val="20"/>
                <w:szCs w:val="20"/>
              </w:rPr>
            </w:pPr>
            <w:proofErr w:type="spellStart"/>
            <w:r w:rsidRPr="000A1898">
              <w:rPr>
                <w:rFonts w:ascii="Times New Roman" w:hAnsi="Times New Roman" w:cs="Times New Roman"/>
                <w:sz w:val="20"/>
                <w:szCs w:val="20"/>
              </w:rPr>
              <w:t>Адмінбудинок</w:t>
            </w:r>
            <w:proofErr w:type="spellEnd"/>
            <w:r w:rsidRPr="000A1898">
              <w:rPr>
                <w:rFonts w:ascii="Times New Roman" w:hAnsi="Times New Roman" w:cs="Times New Roman"/>
                <w:sz w:val="20"/>
                <w:szCs w:val="20"/>
              </w:rPr>
              <w:t xml:space="preserve"> </w:t>
            </w:r>
            <w:proofErr w:type="spellStart"/>
            <w:r w:rsidRPr="000A1898">
              <w:rPr>
                <w:rFonts w:ascii="Times New Roman" w:hAnsi="Times New Roman" w:cs="Times New Roman"/>
                <w:sz w:val="20"/>
                <w:szCs w:val="20"/>
              </w:rPr>
              <w:t>Загорб</w:t>
            </w:r>
            <w:proofErr w:type="spellEnd"/>
            <w:r w:rsidRPr="000A1898">
              <w:rPr>
                <w:rFonts w:ascii="Times New Roman" w:hAnsi="Times New Roman" w:cs="Times New Roman"/>
                <w:sz w:val="20"/>
                <w:szCs w:val="20"/>
              </w:rPr>
              <w:t xml:space="preserve"> 100</w:t>
            </w:r>
          </w:p>
        </w:tc>
        <w:tc>
          <w:tcPr>
            <w:tcW w:w="2977" w:type="dxa"/>
            <w:tcBorders>
              <w:top w:val="single" w:sz="4" w:space="0" w:color="auto"/>
              <w:left w:val="single" w:sz="4" w:space="0" w:color="auto"/>
            </w:tcBorders>
            <w:shd w:val="clear" w:color="auto" w:fill="FFFFFF"/>
          </w:tcPr>
          <w:p w14:paraId="636A23B4"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 xml:space="preserve">с. </w:t>
            </w:r>
            <w:proofErr w:type="spellStart"/>
            <w:r w:rsidRPr="000A1898">
              <w:rPr>
                <w:rFonts w:ascii="Times New Roman" w:hAnsi="Times New Roman" w:cs="Times New Roman"/>
                <w:sz w:val="20"/>
                <w:szCs w:val="20"/>
              </w:rPr>
              <w:t>Загорб</w:t>
            </w:r>
            <w:proofErr w:type="spellEnd"/>
            <w:r w:rsidRPr="000A1898">
              <w:rPr>
                <w:rFonts w:ascii="Times New Roman" w:hAnsi="Times New Roman" w:cs="Times New Roman"/>
                <w:sz w:val="20"/>
                <w:szCs w:val="20"/>
              </w:rPr>
              <w:t>, вул. , 100</w:t>
            </w:r>
          </w:p>
        </w:tc>
        <w:tc>
          <w:tcPr>
            <w:tcW w:w="2306" w:type="dxa"/>
            <w:tcBorders>
              <w:top w:val="single" w:sz="4" w:space="0" w:color="auto"/>
              <w:left w:val="single" w:sz="4" w:space="0" w:color="auto"/>
              <w:right w:val="single" w:sz="4" w:space="0" w:color="auto"/>
            </w:tcBorders>
            <w:shd w:val="clear" w:color="auto" w:fill="FFFFFF"/>
          </w:tcPr>
          <w:p w14:paraId="79E88FE2" w14:textId="77777777" w:rsidR="00807254" w:rsidRPr="000A1898" w:rsidRDefault="00807254" w:rsidP="00BC6A3F">
            <w:pPr>
              <w:rPr>
                <w:rFonts w:ascii="Times New Roman" w:hAnsi="Times New Roman" w:cs="Times New Roman"/>
                <w:sz w:val="20"/>
                <w:szCs w:val="20"/>
              </w:rPr>
            </w:pPr>
          </w:p>
        </w:tc>
      </w:tr>
      <w:tr w:rsidR="00807254" w:rsidRPr="000A1898" w14:paraId="4951451F" w14:textId="77777777" w:rsidTr="00807254">
        <w:trPr>
          <w:trHeight w:hRule="exact" w:val="515"/>
        </w:trPr>
        <w:tc>
          <w:tcPr>
            <w:tcW w:w="531" w:type="dxa"/>
            <w:tcBorders>
              <w:top w:val="single" w:sz="4" w:space="0" w:color="auto"/>
              <w:left w:val="single" w:sz="4" w:space="0" w:color="auto"/>
            </w:tcBorders>
            <w:shd w:val="clear" w:color="auto" w:fill="FFFFFF"/>
          </w:tcPr>
          <w:p w14:paraId="0A414EE2"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31</w:t>
            </w:r>
          </w:p>
        </w:tc>
        <w:tc>
          <w:tcPr>
            <w:tcW w:w="3575" w:type="dxa"/>
            <w:tcBorders>
              <w:top w:val="single" w:sz="4" w:space="0" w:color="auto"/>
              <w:left w:val="single" w:sz="4" w:space="0" w:color="auto"/>
            </w:tcBorders>
            <w:shd w:val="clear" w:color="auto" w:fill="FFFFFF"/>
            <w:vAlign w:val="bottom"/>
          </w:tcPr>
          <w:p w14:paraId="067BE303"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 xml:space="preserve">Вуличне освітлення КТП-129 </w:t>
            </w:r>
            <w:proofErr w:type="spellStart"/>
            <w:r w:rsidRPr="000A1898">
              <w:rPr>
                <w:rFonts w:ascii="Times New Roman" w:hAnsi="Times New Roman" w:cs="Times New Roman"/>
                <w:sz w:val="20"/>
                <w:szCs w:val="20"/>
              </w:rPr>
              <w:t>Загорб</w:t>
            </w:r>
            <w:proofErr w:type="spellEnd"/>
          </w:p>
        </w:tc>
        <w:tc>
          <w:tcPr>
            <w:tcW w:w="2977" w:type="dxa"/>
            <w:tcBorders>
              <w:top w:val="single" w:sz="4" w:space="0" w:color="auto"/>
              <w:left w:val="single" w:sz="4" w:space="0" w:color="auto"/>
            </w:tcBorders>
            <w:shd w:val="clear" w:color="auto" w:fill="FFFFFF"/>
          </w:tcPr>
          <w:p w14:paraId="59C09253"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 xml:space="preserve">с. </w:t>
            </w:r>
            <w:proofErr w:type="spellStart"/>
            <w:r w:rsidRPr="000A1898">
              <w:rPr>
                <w:rFonts w:ascii="Times New Roman" w:hAnsi="Times New Roman" w:cs="Times New Roman"/>
                <w:sz w:val="20"/>
                <w:szCs w:val="20"/>
              </w:rPr>
              <w:t>Загорб</w:t>
            </w:r>
            <w:proofErr w:type="spellEnd"/>
            <w:r w:rsidRPr="000A1898">
              <w:rPr>
                <w:rFonts w:ascii="Times New Roman" w:hAnsi="Times New Roman" w:cs="Times New Roman"/>
                <w:sz w:val="20"/>
                <w:szCs w:val="20"/>
              </w:rPr>
              <w:t>, вул. -</w:t>
            </w:r>
          </w:p>
        </w:tc>
        <w:tc>
          <w:tcPr>
            <w:tcW w:w="2306" w:type="dxa"/>
            <w:tcBorders>
              <w:top w:val="single" w:sz="4" w:space="0" w:color="auto"/>
              <w:left w:val="single" w:sz="4" w:space="0" w:color="auto"/>
              <w:right w:val="single" w:sz="4" w:space="0" w:color="auto"/>
            </w:tcBorders>
            <w:shd w:val="clear" w:color="auto" w:fill="FFFFFF"/>
          </w:tcPr>
          <w:p w14:paraId="4BBA68BF" w14:textId="77777777" w:rsidR="00807254" w:rsidRPr="000A1898" w:rsidRDefault="00807254" w:rsidP="00BC6A3F">
            <w:pPr>
              <w:rPr>
                <w:rFonts w:ascii="Times New Roman" w:hAnsi="Times New Roman" w:cs="Times New Roman"/>
                <w:sz w:val="20"/>
                <w:szCs w:val="20"/>
              </w:rPr>
            </w:pPr>
          </w:p>
        </w:tc>
      </w:tr>
      <w:tr w:rsidR="00807254" w:rsidRPr="000A1898" w14:paraId="2DAD86D6" w14:textId="77777777" w:rsidTr="00807254">
        <w:trPr>
          <w:trHeight w:hRule="exact" w:val="288"/>
        </w:trPr>
        <w:tc>
          <w:tcPr>
            <w:tcW w:w="531" w:type="dxa"/>
            <w:tcBorders>
              <w:top w:val="single" w:sz="4" w:space="0" w:color="auto"/>
              <w:left w:val="single" w:sz="4" w:space="0" w:color="auto"/>
              <w:bottom w:val="single" w:sz="4" w:space="0" w:color="auto"/>
            </w:tcBorders>
            <w:shd w:val="clear" w:color="auto" w:fill="FFFFFF"/>
          </w:tcPr>
          <w:p w14:paraId="4DD59904"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32</w:t>
            </w:r>
          </w:p>
        </w:tc>
        <w:tc>
          <w:tcPr>
            <w:tcW w:w="3575" w:type="dxa"/>
            <w:tcBorders>
              <w:top w:val="single" w:sz="4" w:space="0" w:color="auto"/>
              <w:left w:val="single" w:sz="4" w:space="0" w:color="auto"/>
              <w:bottom w:val="single" w:sz="4" w:space="0" w:color="auto"/>
            </w:tcBorders>
            <w:shd w:val="clear" w:color="auto" w:fill="FFFFFF"/>
          </w:tcPr>
          <w:p w14:paraId="165C17BB"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 xml:space="preserve">Вуличне освітлення КТП-56 </w:t>
            </w:r>
            <w:proofErr w:type="spellStart"/>
            <w:r w:rsidRPr="000A1898">
              <w:rPr>
                <w:rFonts w:ascii="Times New Roman" w:hAnsi="Times New Roman" w:cs="Times New Roman"/>
                <w:sz w:val="20"/>
                <w:szCs w:val="20"/>
              </w:rPr>
              <w:t>Загорб</w:t>
            </w:r>
            <w:proofErr w:type="spellEnd"/>
          </w:p>
        </w:tc>
        <w:tc>
          <w:tcPr>
            <w:tcW w:w="2977" w:type="dxa"/>
            <w:tcBorders>
              <w:top w:val="single" w:sz="4" w:space="0" w:color="auto"/>
              <w:left w:val="single" w:sz="4" w:space="0" w:color="auto"/>
              <w:bottom w:val="single" w:sz="4" w:space="0" w:color="auto"/>
            </w:tcBorders>
            <w:shd w:val="clear" w:color="auto" w:fill="FFFFFF"/>
          </w:tcPr>
          <w:p w14:paraId="66071C46"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 xml:space="preserve">с. </w:t>
            </w:r>
            <w:proofErr w:type="spellStart"/>
            <w:r w:rsidRPr="000A1898">
              <w:rPr>
                <w:rFonts w:ascii="Times New Roman" w:hAnsi="Times New Roman" w:cs="Times New Roman"/>
                <w:sz w:val="20"/>
                <w:szCs w:val="20"/>
              </w:rPr>
              <w:t>Загорб</w:t>
            </w:r>
            <w:proofErr w:type="spellEnd"/>
            <w:r w:rsidRPr="000A1898">
              <w:rPr>
                <w:rFonts w:ascii="Times New Roman" w:hAnsi="Times New Roman" w:cs="Times New Roman"/>
                <w:sz w:val="20"/>
                <w:szCs w:val="20"/>
              </w:rPr>
              <w:t>, вул. -</w:t>
            </w:r>
          </w:p>
        </w:tc>
        <w:tc>
          <w:tcPr>
            <w:tcW w:w="2306" w:type="dxa"/>
            <w:tcBorders>
              <w:top w:val="single" w:sz="4" w:space="0" w:color="auto"/>
              <w:left w:val="single" w:sz="4" w:space="0" w:color="auto"/>
              <w:right w:val="single" w:sz="4" w:space="0" w:color="auto"/>
            </w:tcBorders>
            <w:shd w:val="clear" w:color="auto" w:fill="FFFFFF"/>
          </w:tcPr>
          <w:p w14:paraId="39D4A43D" w14:textId="77777777" w:rsidR="00807254" w:rsidRPr="000A1898" w:rsidRDefault="00807254" w:rsidP="00BC6A3F">
            <w:pPr>
              <w:rPr>
                <w:rFonts w:ascii="Times New Roman" w:hAnsi="Times New Roman" w:cs="Times New Roman"/>
                <w:sz w:val="20"/>
                <w:szCs w:val="20"/>
              </w:rPr>
            </w:pPr>
          </w:p>
        </w:tc>
      </w:tr>
      <w:tr w:rsidR="00807254" w:rsidRPr="000A1898" w14:paraId="36BF2DF2" w14:textId="77777777" w:rsidTr="00807254">
        <w:trPr>
          <w:trHeight w:hRule="exact" w:val="284"/>
        </w:trPr>
        <w:tc>
          <w:tcPr>
            <w:tcW w:w="531" w:type="dxa"/>
            <w:tcBorders>
              <w:top w:val="single" w:sz="4" w:space="0" w:color="auto"/>
              <w:left w:val="single" w:sz="4" w:space="0" w:color="auto"/>
              <w:bottom w:val="single" w:sz="4" w:space="0" w:color="auto"/>
            </w:tcBorders>
            <w:shd w:val="clear" w:color="auto" w:fill="FFFFFF"/>
          </w:tcPr>
          <w:p w14:paraId="751A8EF0"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33</w:t>
            </w:r>
          </w:p>
        </w:tc>
        <w:tc>
          <w:tcPr>
            <w:tcW w:w="3575" w:type="dxa"/>
            <w:tcBorders>
              <w:top w:val="single" w:sz="4" w:space="0" w:color="auto"/>
              <w:left w:val="single" w:sz="4" w:space="0" w:color="auto"/>
              <w:bottom w:val="single" w:sz="4" w:space="0" w:color="auto"/>
            </w:tcBorders>
            <w:shd w:val="clear" w:color="auto" w:fill="FFFFFF"/>
          </w:tcPr>
          <w:p w14:paraId="16EA8D2B"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 xml:space="preserve">Вуличне освітлення КТП-54 </w:t>
            </w:r>
            <w:proofErr w:type="spellStart"/>
            <w:r w:rsidRPr="000A1898">
              <w:rPr>
                <w:rFonts w:ascii="Times New Roman" w:hAnsi="Times New Roman" w:cs="Times New Roman"/>
                <w:sz w:val="20"/>
                <w:szCs w:val="20"/>
              </w:rPr>
              <w:t>Загорб</w:t>
            </w:r>
            <w:proofErr w:type="spellEnd"/>
          </w:p>
        </w:tc>
        <w:tc>
          <w:tcPr>
            <w:tcW w:w="2977" w:type="dxa"/>
            <w:tcBorders>
              <w:top w:val="single" w:sz="4" w:space="0" w:color="auto"/>
              <w:left w:val="single" w:sz="4" w:space="0" w:color="auto"/>
              <w:bottom w:val="single" w:sz="4" w:space="0" w:color="auto"/>
            </w:tcBorders>
            <w:shd w:val="clear" w:color="auto" w:fill="FFFFFF"/>
          </w:tcPr>
          <w:p w14:paraId="3F366763"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 xml:space="preserve">с. </w:t>
            </w:r>
            <w:proofErr w:type="spellStart"/>
            <w:r w:rsidRPr="000A1898">
              <w:rPr>
                <w:rFonts w:ascii="Times New Roman" w:hAnsi="Times New Roman" w:cs="Times New Roman"/>
                <w:sz w:val="20"/>
                <w:szCs w:val="20"/>
              </w:rPr>
              <w:t>Загорб</w:t>
            </w:r>
            <w:proofErr w:type="spellEnd"/>
            <w:r w:rsidRPr="000A1898">
              <w:rPr>
                <w:rFonts w:ascii="Times New Roman" w:hAnsi="Times New Roman" w:cs="Times New Roman"/>
                <w:sz w:val="20"/>
                <w:szCs w:val="20"/>
              </w:rPr>
              <w:t>. вул. -</w:t>
            </w:r>
          </w:p>
        </w:tc>
        <w:tc>
          <w:tcPr>
            <w:tcW w:w="2306" w:type="dxa"/>
            <w:tcBorders>
              <w:top w:val="single" w:sz="4" w:space="0" w:color="auto"/>
              <w:left w:val="single" w:sz="4" w:space="0" w:color="auto"/>
              <w:right w:val="single" w:sz="4" w:space="0" w:color="auto"/>
            </w:tcBorders>
            <w:shd w:val="clear" w:color="auto" w:fill="FFFFFF"/>
          </w:tcPr>
          <w:p w14:paraId="252926B8" w14:textId="77777777" w:rsidR="00807254" w:rsidRPr="000A1898" w:rsidRDefault="00807254" w:rsidP="00BC6A3F">
            <w:pPr>
              <w:rPr>
                <w:rFonts w:ascii="Times New Roman" w:hAnsi="Times New Roman" w:cs="Times New Roman"/>
                <w:sz w:val="20"/>
                <w:szCs w:val="20"/>
              </w:rPr>
            </w:pPr>
          </w:p>
        </w:tc>
      </w:tr>
      <w:tr w:rsidR="00807254" w:rsidRPr="000A1898" w14:paraId="398D1EAA" w14:textId="77777777" w:rsidTr="00807254">
        <w:trPr>
          <w:trHeight w:hRule="exact" w:val="284"/>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14:paraId="5F52733B"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54</w:t>
            </w:r>
          </w:p>
        </w:tc>
        <w:tc>
          <w:tcPr>
            <w:tcW w:w="3575" w:type="dxa"/>
            <w:tcBorders>
              <w:top w:val="single" w:sz="4" w:space="0" w:color="auto"/>
              <w:left w:val="single" w:sz="4" w:space="0" w:color="auto"/>
              <w:bottom w:val="single" w:sz="4" w:space="0" w:color="auto"/>
              <w:right w:val="single" w:sz="4" w:space="0" w:color="auto"/>
            </w:tcBorders>
            <w:shd w:val="clear" w:color="auto" w:fill="FFFFFF"/>
          </w:tcPr>
          <w:p w14:paraId="791B81DC"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Адмінбудинок В.Бистра.87</w:t>
            </w:r>
          </w:p>
        </w:tc>
        <w:tc>
          <w:tcPr>
            <w:tcW w:w="2977" w:type="dxa"/>
            <w:tcBorders>
              <w:top w:val="single" w:sz="4" w:space="0" w:color="auto"/>
              <w:left w:val="single" w:sz="4" w:space="0" w:color="auto"/>
              <w:bottom w:val="single" w:sz="4" w:space="0" w:color="auto"/>
            </w:tcBorders>
            <w:shd w:val="clear" w:color="auto" w:fill="FFFFFF"/>
          </w:tcPr>
          <w:p w14:paraId="2F51D68D"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 xml:space="preserve">с. </w:t>
            </w:r>
            <w:proofErr w:type="spellStart"/>
            <w:r w:rsidRPr="000A1898">
              <w:rPr>
                <w:rFonts w:ascii="Times New Roman" w:hAnsi="Times New Roman" w:cs="Times New Roman"/>
                <w:sz w:val="20"/>
                <w:szCs w:val="20"/>
              </w:rPr>
              <w:t>В.Бнстра</w:t>
            </w:r>
            <w:proofErr w:type="spellEnd"/>
            <w:r w:rsidRPr="000A1898">
              <w:rPr>
                <w:rFonts w:ascii="Times New Roman" w:hAnsi="Times New Roman" w:cs="Times New Roman"/>
                <w:sz w:val="20"/>
                <w:szCs w:val="20"/>
              </w:rPr>
              <w:t>. вул. 87</w:t>
            </w:r>
          </w:p>
        </w:tc>
        <w:tc>
          <w:tcPr>
            <w:tcW w:w="2306" w:type="dxa"/>
            <w:tcBorders>
              <w:top w:val="single" w:sz="4" w:space="0" w:color="auto"/>
              <w:left w:val="single" w:sz="4" w:space="0" w:color="auto"/>
              <w:right w:val="single" w:sz="4" w:space="0" w:color="auto"/>
            </w:tcBorders>
            <w:shd w:val="clear" w:color="auto" w:fill="FFFFFF"/>
          </w:tcPr>
          <w:p w14:paraId="71A09BFD" w14:textId="77777777" w:rsidR="00807254" w:rsidRPr="000A1898" w:rsidRDefault="00807254" w:rsidP="00BC6A3F">
            <w:pPr>
              <w:rPr>
                <w:rFonts w:ascii="Times New Roman" w:hAnsi="Times New Roman" w:cs="Times New Roman"/>
                <w:sz w:val="20"/>
                <w:szCs w:val="20"/>
              </w:rPr>
            </w:pPr>
          </w:p>
        </w:tc>
      </w:tr>
      <w:tr w:rsidR="00807254" w:rsidRPr="000A1898" w14:paraId="1E8D6167" w14:textId="77777777" w:rsidTr="00807254">
        <w:trPr>
          <w:trHeight w:hRule="exact" w:val="297"/>
        </w:trPr>
        <w:tc>
          <w:tcPr>
            <w:tcW w:w="531" w:type="dxa"/>
            <w:tcBorders>
              <w:top w:val="single" w:sz="4" w:space="0" w:color="auto"/>
              <w:left w:val="single" w:sz="4" w:space="0" w:color="auto"/>
              <w:bottom w:val="single" w:sz="4" w:space="0" w:color="auto"/>
              <w:right w:val="single" w:sz="4" w:space="0" w:color="auto"/>
            </w:tcBorders>
            <w:shd w:val="clear" w:color="auto" w:fill="FFFFFF"/>
          </w:tcPr>
          <w:p w14:paraId="75DE2D02"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35</w:t>
            </w:r>
          </w:p>
        </w:tc>
        <w:tc>
          <w:tcPr>
            <w:tcW w:w="3575" w:type="dxa"/>
            <w:tcBorders>
              <w:top w:val="single" w:sz="4" w:space="0" w:color="auto"/>
              <w:left w:val="single" w:sz="4" w:space="0" w:color="auto"/>
              <w:bottom w:val="single" w:sz="4" w:space="0" w:color="auto"/>
              <w:right w:val="single" w:sz="4" w:space="0" w:color="auto"/>
            </w:tcBorders>
            <w:shd w:val="clear" w:color="auto" w:fill="FFFFFF"/>
          </w:tcPr>
          <w:p w14:paraId="677189FB" w14:textId="77777777" w:rsidR="00807254" w:rsidRPr="000A1898" w:rsidRDefault="00807254" w:rsidP="00BC6A3F">
            <w:pPr>
              <w:rPr>
                <w:rFonts w:ascii="Times New Roman" w:hAnsi="Times New Roman" w:cs="Times New Roman"/>
                <w:sz w:val="20"/>
                <w:szCs w:val="20"/>
              </w:rPr>
            </w:pPr>
            <w:proofErr w:type="spellStart"/>
            <w:r w:rsidRPr="000A1898">
              <w:rPr>
                <w:rFonts w:ascii="Times New Roman" w:hAnsi="Times New Roman" w:cs="Times New Roman"/>
                <w:sz w:val="20"/>
                <w:szCs w:val="20"/>
              </w:rPr>
              <w:t>Адмінбудинок</w:t>
            </w:r>
            <w:proofErr w:type="spellEnd"/>
            <w:r w:rsidRPr="000A1898">
              <w:rPr>
                <w:rFonts w:ascii="Times New Roman" w:hAnsi="Times New Roman" w:cs="Times New Roman"/>
                <w:sz w:val="20"/>
                <w:szCs w:val="20"/>
              </w:rPr>
              <w:t xml:space="preserve"> </w:t>
            </w:r>
            <w:proofErr w:type="spellStart"/>
            <w:r w:rsidRPr="000A1898">
              <w:rPr>
                <w:rFonts w:ascii="Times New Roman" w:hAnsi="Times New Roman" w:cs="Times New Roman"/>
                <w:sz w:val="20"/>
                <w:szCs w:val="20"/>
              </w:rPr>
              <w:t>с.Стужиця</w:t>
            </w:r>
            <w:proofErr w:type="spellEnd"/>
            <w:r w:rsidRPr="000A1898">
              <w:rPr>
                <w:rFonts w:ascii="Times New Roman" w:hAnsi="Times New Roman" w:cs="Times New Roman"/>
                <w:sz w:val="20"/>
                <w:szCs w:val="20"/>
              </w:rPr>
              <w:t>. 144</w:t>
            </w:r>
          </w:p>
        </w:tc>
        <w:tc>
          <w:tcPr>
            <w:tcW w:w="2977" w:type="dxa"/>
            <w:tcBorders>
              <w:top w:val="single" w:sz="4" w:space="0" w:color="auto"/>
              <w:left w:val="single" w:sz="4" w:space="0" w:color="auto"/>
              <w:bottom w:val="single" w:sz="4" w:space="0" w:color="auto"/>
            </w:tcBorders>
            <w:shd w:val="clear" w:color="auto" w:fill="FFFFFF"/>
          </w:tcPr>
          <w:p w14:paraId="09C73D86"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 xml:space="preserve">с. </w:t>
            </w:r>
            <w:proofErr w:type="spellStart"/>
            <w:r w:rsidRPr="000A1898">
              <w:rPr>
                <w:rFonts w:ascii="Times New Roman" w:hAnsi="Times New Roman" w:cs="Times New Roman"/>
                <w:sz w:val="20"/>
                <w:szCs w:val="20"/>
              </w:rPr>
              <w:t>Стужиця</w:t>
            </w:r>
            <w:proofErr w:type="spellEnd"/>
            <w:r w:rsidRPr="000A1898">
              <w:rPr>
                <w:rFonts w:ascii="Times New Roman" w:hAnsi="Times New Roman" w:cs="Times New Roman"/>
                <w:sz w:val="20"/>
                <w:szCs w:val="20"/>
              </w:rPr>
              <w:t>. вул. , 144</w:t>
            </w:r>
          </w:p>
        </w:tc>
        <w:tc>
          <w:tcPr>
            <w:tcW w:w="2306" w:type="dxa"/>
            <w:tcBorders>
              <w:top w:val="single" w:sz="4" w:space="0" w:color="auto"/>
              <w:left w:val="single" w:sz="4" w:space="0" w:color="auto"/>
              <w:bottom w:val="single" w:sz="4" w:space="0" w:color="auto"/>
              <w:right w:val="single" w:sz="4" w:space="0" w:color="auto"/>
            </w:tcBorders>
            <w:shd w:val="clear" w:color="auto" w:fill="FFFFFF"/>
          </w:tcPr>
          <w:p w14:paraId="3B900144" w14:textId="77777777" w:rsidR="00807254" w:rsidRPr="000A1898" w:rsidRDefault="00807254" w:rsidP="00BC6A3F">
            <w:pPr>
              <w:rPr>
                <w:rFonts w:ascii="Times New Roman" w:hAnsi="Times New Roman" w:cs="Times New Roman"/>
                <w:sz w:val="20"/>
                <w:szCs w:val="20"/>
              </w:rPr>
            </w:pPr>
          </w:p>
        </w:tc>
      </w:tr>
      <w:tr w:rsidR="00807254" w:rsidRPr="000A1898" w14:paraId="7907765B" w14:textId="77777777" w:rsidTr="00807254">
        <w:trPr>
          <w:trHeight w:hRule="exact" w:val="297"/>
        </w:trPr>
        <w:tc>
          <w:tcPr>
            <w:tcW w:w="531" w:type="dxa"/>
            <w:tcBorders>
              <w:top w:val="single" w:sz="4" w:space="0" w:color="auto"/>
              <w:left w:val="single" w:sz="4" w:space="0" w:color="auto"/>
              <w:bottom w:val="single" w:sz="4" w:space="0" w:color="auto"/>
              <w:right w:val="single" w:sz="4" w:space="0" w:color="auto"/>
            </w:tcBorders>
            <w:shd w:val="clear" w:color="auto" w:fill="FFFFFF"/>
          </w:tcPr>
          <w:p w14:paraId="30DE5BC6"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36</w:t>
            </w:r>
          </w:p>
        </w:tc>
        <w:tc>
          <w:tcPr>
            <w:tcW w:w="3575" w:type="dxa"/>
            <w:tcBorders>
              <w:top w:val="single" w:sz="4" w:space="0" w:color="auto"/>
              <w:left w:val="single" w:sz="4" w:space="0" w:color="auto"/>
              <w:bottom w:val="single" w:sz="4" w:space="0" w:color="auto"/>
              <w:right w:val="single" w:sz="4" w:space="0" w:color="auto"/>
            </w:tcBorders>
            <w:shd w:val="clear" w:color="auto" w:fill="FFFFFF"/>
          </w:tcPr>
          <w:p w14:paraId="5D738CFA"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 xml:space="preserve">Вуличне освітлення КТП-88 </w:t>
            </w:r>
            <w:proofErr w:type="spellStart"/>
            <w:r w:rsidRPr="000A1898">
              <w:rPr>
                <w:rFonts w:ascii="Times New Roman" w:hAnsi="Times New Roman" w:cs="Times New Roman"/>
                <w:sz w:val="20"/>
                <w:szCs w:val="20"/>
              </w:rPr>
              <w:t>Стужиця</w:t>
            </w:r>
            <w:proofErr w:type="spellEnd"/>
          </w:p>
        </w:tc>
        <w:tc>
          <w:tcPr>
            <w:tcW w:w="2977" w:type="dxa"/>
            <w:tcBorders>
              <w:top w:val="single" w:sz="4" w:space="0" w:color="auto"/>
              <w:left w:val="single" w:sz="4" w:space="0" w:color="auto"/>
              <w:bottom w:val="single" w:sz="4" w:space="0" w:color="auto"/>
            </w:tcBorders>
            <w:shd w:val="clear" w:color="auto" w:fill="FFFFFF"/>
          </w:tcPr>
          <w:p w14:paraId="34F428B0"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 xml:space="preserve">с. </w:t>
            </w:r>
            <w:proofErr w:type="spellStart"/>
            <w:r w:rsidRPr="000A1898">
              <w:rPr>
                <w:rFonts w:ascii="Times New Roman" w:hAnsi="Times New Roman" w:cs="Times New Roman"/>
                <w:sz w:val="20"/>
                <w:szCs w:val="20"/>
              </w:rPr>
              <w:t>Стужиця</w:t>
            </w:r>
            <w:proofErr w:type="spellEnd"/>
            <w:r w:rsidRPr="000A1898">
              <w:rPr>
                <w:rFonts w:ascii="Times New Roman" w:hAnsi="Times New Roman" w:cs="Times New Roman"/>
                <w:sz w:val="20"/>
                <w:szCs w:val="20"/>
              </w:rPr>
              <w:t>, пул. -</w:t>
            </w:r>
          </w:p>
        </w:tc>
        <w:tc>
          <w:tcPr>
            <w:tcW w:w="2306" w:type="dxa"/>
            <w:tcBorders>
              <w:top w:val="single" w:sz="4" w:space="0" w:color="auto"/>
              <w:left w:val="single" w:sz="4" w:space="0" w:color="auto"/>
              <w:bottom w:val="single" w:sz="4" w:space="0" w:color="auto"/>
              <w:right w:val="single" w:sz="4" w:space="0" w:color="auto"/>
            </w:tcBorders>
            <w:shd w:val="clear" w:color="auto" w:fill="FFFFFF"/>
          </w:tcPr>
          <w:p w14:paraId="15C9C7EC" w14:textId="77777777" w:rsidR="00807254" w:rsidRPr="000A1898" w:rsidRDefault="00807254" w:rsidP="00BC6A3F">
            <w:pPr>
              <w:rPr>
                <w:rFonts w:ascii="Times New Roman" w:hAnsi="Times New Roman" w:cs="Times New Roman"/>
                <w:sz w:val="20"/>
                <w:szCs w:val="20"/>
              </w:rPr>
            </w:pPr>
          </w:p>
        </w:tc>
      </w:tr>
      <w:tr w:rsidR="00807254" w:rsidRPr="000A1898" w14:paraId="6A53415D" w14:textId="77777777" w:rsidTr="00807254">
        <w:trPr>
          <w:trHeight w:hRule="exact" w:val="297"/>
        </w:trPr>
        <w:tc>
          <w:tcPr>
            <w:tcW w:w="531" w:type="dxa"/>
            <w:tcBorders>
              <w:top w:val="single" w:sz="4" w:space="0" w:color="auto"/>
              <w:left w:val="single" w:sz="4" w:space="0" w:color="auto"/>
              <w:bottom w:val="single" w:sz="4" w:space="0" w:color="auto"/>
              <w:right w:val="single" w:sz="4" w:space="0" w:color="auto"/>
            </w:tcBorders>
            <w:shd w:val="clear" w:color="auto" w:fill="FFFFFF"/>
          </w:tcPr>
          <w:p w14:paraId="2E548828"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37</w:t>
            </w:r>
          </w:p>
        </w:tc>
        <w:tc>
          <w:tcPr>
            <w:tcW w:w="3575" w:type="dxa"/>
            <w:tcBorders>
              <w:top w:val="single" w:sz="4" w:space="0" w:color="auto"/>
              <w:left w:val="single" w:sz="4" w:space="0" w:color="auto"/>
              <w:bottom w:val="single" w:sz="4" w:space="0" w:color="auto"/>
              <w:right w:val="single" w:sz="4" w:space="0" w:color="auto"/>
            </w:tcBorders>
            <w:shd w:val="clear" w:color="auto" w:fill="FFFFFF"/>
          </w:tcPr>
          <w:p w14:paraId="7BF82D2F"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 xml:space="preserve">Вуличне освітлення КТП-52 </w:t>
            </w:r>
            <w:proofErr w:type="spellStart"/>
            <w:r w:rsidRPr="000A1898">
              <w:rPr>
                <w:rFonts w:ascii="Times New Roman" w:hAnsi="Times New Roman" w:cs="Times New Roman"/>
                <w:sz w:val="20"/>
                <w:szCs w:val="20"/>
              </w:rPr>
              <w:t>Стужиця</w:t>
            </w:r>
            <w:proofErr w:type="spellEnd"/>
          </w:p>
        </w:tc>
        <w:tc>
          <w:tcPr>
            <w:tcW w:w="2977" w:type="dxa"/>
            <w:tcBorders>
              <w:top w:val="single" w:sz="4" w:space="0" w:color="auto"/>
              <w:left w:val="single" w:sz="4" w:space="0" w:color="auto"/>
              <w:bottom w:val="single" w:sz="4" w:space="0" w:color="auto"/>
            </w:tcBorders>
            <w:shd w:val="clear" w:color="auto" w:fill="FFFFFF"/>
          </w:tcPr>
          <w:p w14:paraId="7AEA6F4A"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 xml:space="preserve">с. </w:t>
            </w:r>
            <w:proofErr w:type="spellStart"/>
            <w:r w:rsidRPr="000A1898">
              <w:rPr>
                <w:rFonts w:ascii="Times New Roman" w:hAnsi="Times New Roman" w:cs="Times New Roman"/>
                <w:sz w:val="20"/>
                <w:szCs w:val="20"/>
              </w:rPr>
              <w:t>Стужиця</w:t>
            </w:r>
            <w:proofErr w:type="spellEnd"/>
            <w:r w:rsidRPr="000A1898">
              <w:rPr>
                <w:rFonts w:ascii="Times New Roman" w:hAnsi="Times New Roman" w:cs="Times New Roman"/>
                <w:sz w:val="20"/>
                <w:szCs w:val="20"/>
              </w:rPr>
              <w:t>, вул. -</w:t>
            </w:r>
          </w:p>
        </w:tc>
        <w:tc>
          <w:tcPr>
            <w:tcW w:w="2306" w:type="dxa"/>
            <w:tcBorders>
              <w:top w:val="single" w:sz="4" w:space="0" w:color="auto"/>
              <w:left w:val="single" w:sz="4" w:space="0" w:color="auto"/>
              <w:bottom w:val="single" w:sz="4" w:space="0" w:color="auto"/>
              <w:right w:val="single" w:sz="4" w:space="0" w:color="auto"/>
            </w:tcBorders>
            <w:shd w:val="clear" w:color="auto" w:fill="FFFFFF"/>
          </w:tcPr>
          <w:p w14:paraId="0EBC569B" w14:textId="77777777" w:rsidR="00807254" w:rsidRPr="000A1898" w:rsidRDefault="00807254" w:rsidP="00BC6A3F">
            <w:pPr>
              <w:rPr>
                <w:rFonts w:ascii="Times New Roman" w:hAnsi="Times New Roman" w:cs="Times New Roman"/>
                <w:sz w:val="20"/>
                <w:szCs w:val="20"/>
              </w:rPr>
            </w:pPr>
          </w:p>
        </w:tc>
      </w:tr>
      <w:tr w:rsidR="00807254" w:rsidRPr="000A1898" w14:paraId="1F2C5F25" w14:textId="77777777" w:rsidTr="00807254">
        <w:trPr>
          <w:trHeight w:hRule="exact" w:val="297"/>
        </w:trPr>
        <w:tc>
          <w:tcPr>
            <w:tcW w:w="531" w:type="dxa"/>
            <w:tcBorders>
              <w:top w:val="single" w:sz="4" w:space="0" w:color="auto"/>
              <w:left w:val="single" w:sz="4" w:space="0" w:color="auto"/>
              <w:bottom w:val="single" w:sz="4" w:space="0" w:color="auto"/>
              <w:right w:val="single" w:sz="4" w:space="0" w:color="auto"/>
            </w:tcBorders>
            <w:shd w:val="clear" w:color="auto" w:fill="FFFFFF"/>
          </w:tcPr>
          <w:p w14:paraId="16FF6A73"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38</w:t>
            </w:r>
          </w:p>
        </w:tc>
        <w:tc>
          <w:tcPr>
            <w:tcW w:w="3575" w:type="dxa"/>
            <w:tcBorders>
              <w:top w:val="single" w:sz="4" w:space="0" w:color="auto"/>
              <w:left w:val="single" w:sz="4" w:space="0" w:color="auto"/>
              <w:bottom w:val="single" w:sz="4" w:space="0" w:color="auto"/>
              <w:right w:val="single" w:sz="4" w:space="0" w:color="auto"/>
            </w:tcBorders>
            <w:shd w:val="clear" w:color="auto" w:fill="FFFFFF"/>
          </w:tcPr>
          <w:p w14:paraId="5FA37333"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 xml:space="preserve">Вуличне освітлення КТП-117 </w:t>
            </w:r>
            <w:proofErr w:type="spellStart"/>
            <w:r w:rsidRPr="000A1898">
              <w:rPr>
                <w:rFonts w:ascii="Times New Roman" w:hAnsi="Times New Roman" w:cs="Times New Roman"/>
                <w:sz w:val="20"/>
                <w:szCs w:val="20"/>
              </w:rPr>
              <w:t>Стужиця</w:t>
            </w:r>
            <w:proofErr w:type="spellEnd"/>
          </w:p>
        </w:tc>
        <w:tc>
          <w:tcPr>
            <w:tcW w:w="2977" w:type="dxa"/>
            <w:tcBorders>
              <w:top w:val="single" w:sz="4" w:space="0" w:color="auto"/>
              <w:left w:val="single" w:sz="4" w:space="0" w:color="auto"/>
              <w:bottom w:val="single" w:sz="4" w:space="0" w:color="auto"/>
            </w:tcBorders>
            <w:shd w:val="clear" w:color="auto" w:fill="FFFFFF"/>
          </w:tcPr>
          <w:p w14:paraId="1C8758ED"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 xml:space="preserve">с. </w:t>
            </w:r>
            <w:proofErr w:type="spellStart"/>
            <w:r w:rsidRPr="000A1898">
              <w:rPr>
                <w:rFonts w:ascii="Times New Roman" w:hAnsi="Times New Roman" w:cs="Times New Roman"/>
                <w:sz w:val="20"/>
                <w:szCs w:val="20"/>
              </w:rPr>
              <w:t>Стужиця</w:t>
            </w:r>
            <w:proofErr w:type="spellEnd"/>
            <w:r w:rsidRPr="000A1898">
              <w:rPr>
                <w:rFonts w:ascii="Times New Roman" w:hAnsi="Times New Roman" w:cs="Times New Roman"/>
                <w:sz w:val="20"/>
                <w:szCs w:val="20"/>
              </w:rPr>
              <w:t>, вул. -</w:t>
            </w:r>
          </w:p>
        </w:tc>
        <w:tc>
          <w:tcPr>
            <w:tcW w:w="2306" w:type="dxa"/>
            <w:tcBorders>
              <w:top w:val="single" w:sz="4" w:space="0" w:color="auto"/>
              <w:left w:val="single" w:sz="4" w:space="0" w:color="auto"/>
              <w:bottom w:val="single" w:sz="4" w:space="0" w:color="auto"/>
              <w:right w:val="single" w:sz="4" w:space="0" w:color="auto"/>
            </w:tcBorders>
            <w:shd w:val="clear" w:color="auto" w:fill="FFFFFF"/>
          </w:tcPr>
          <w:p w14:paraId="0F6B3712" w14:textId="77777777" w:rsidR="00807254" w:rsidRPr="000A1898" w:rsidRDefault="00807254" w:rsidP="00BC6A3F">
            <w:pPr>
              <w:rPr>
                <w:rFonts w:ascii="Times New Roman" w:hAnsi="Times New Roman" w:cs="Times New Roman"/>
                <w:sz w:val="20"/>
                <w:szCs w:val="20"/>
              </w:rPr>
            </w:pPr>
          </w:p>
        </w:tc>
      </w:tr>
      <w:tr w:rsidR="00807254" w:rsidRPr="000A1898" w14:paraId="336C2D33" w14:textId="77777777" w:rsidTr="00807254">
        <w:trPr>
          <w:trHeight w:hRule="exact" w:val="297"/>
        </w:trPr>
        <w:tc>
          <w:tcPr>
            <w:tcW w:w="531" w:type="dxa"/>
            <w:tcBorders>
              <w:top w:val="single" w:sz="4" w:space="0" w:color="auto"/>
              <w:left w:val="single" w:sz="4" w:space="0" w:color="auto"/>
              <w:bottom w:val="single" w:sz="4" w:space="0" w:color="auto"/>
              <w:right w:val="single" w:sz="4" w:space="0" w:color="auto"/>
            </w:tcBorders>
            <w:shd w:val="clear" w:color="auto" w:fill="FFFFFF"/>
          </w:tcPr>
          <w:p w14:paraId="044ACB5D"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39</w:t>
            </w:r>
          </w:p>
        </w:tc>
        <w:tc>
          <w:tcPr>
            <w:tcW w:w="3575" w:type="dxa"/>
            <w:tcBorders>
              <w:top w:val="single" w:sz="4" w:space="0" w:color="auto"/>
              <w:left w:val="single" w:sz="4" w:space="0" w:color="auto"/>
              <w:bottom w:val="single" w:sz="4" w:space="0" w:color="auto"/>
              <w:right w:val="single" w:sz="4" w:space="0" w:color="auto"/>
            </w:tcBorders>
            <w:shd w:val="clear" w:color="auto" w:fill="FFFFFF"/>
          </w:tcPr>
          <w:p w14:paraId="446855BF"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 xml:space="preserve">Вуличне освітлення КТП-50 </w:t>
            </w:r>
            <w:proofErr w:type="spellStart"/>
            <w:r w:rsidRPr="000A1898">
              <w:rPr>
                <w:rFonts w:ascii="Times New Roman" w:hAnsi="Times New Roman" w:cs="Times New Roman"/>
                <w:sz w:val="20"/>
                <w:szCs w:val="20"/>
              </w:rPr>
              <w:t>Стужиця</w:t>
            </w:r>
            <w:proofErr w:type="spellEnd"/>
          </w:p>
        </w:tc>
        <w:tc>
          <w:tcPr>
            <w:tcW w:w="2977" w:type="dxa"/>
            <w:tcBorders>
              <w:top w:val="single" w:sz="4" w:space="0" w:color="auto"/>
              <w:left w:val="single" w:sz="4" w:space="0" w:color="auto"/>
              <w:bottom w:val="single" w:sz="4" w:space="0" w:color="auto"/>
            </w:tcBorders>
            <w:shd w:val="clear" w:color="auto" w:fill="FFFFFF"/>
          </w:tcPr>
          <w:p w14:paraId="71AE6B9B"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 xml:space="preserve">с. </w:t>
            </w:r>
            <w:proofErr w:type="spellStart"/>
            <w:r w:rsidRPr="000A1898">
              <w:rPr>
                <w:rFonts w:ascii="Times New Roman" w:hAnsi="Times New Roman" w:cs="Times New Roman"/>
                <w:sz w:val="20"/>
                <w:szCs w:val="20"/>
              </w:rPr>
              <w:t>Стужиця</w:t>
            </w:r>
            <w:proofErr w:type="spellEnd"/>
            <w:r w:rsidRPr="000A1898">
              <w:rPr>
                <w:rFonts w:ascii="Times New Roman" w:hAnsi="Times New Roman" w:cs="Times New Roman"/>
                <w:sz w:val="20"/>
                <w:szCs w:val="20"/>
              </w:rPr>
              <w:t>, вул. -</w:t>
            </w:r>
          </w:p>
        </w:tc>
        <w:tc>
          <w:tcPr>
            <w:tcW w:w="2306" w:type="dxa"/>
            <w:tcBorders>
              <w:top w:val="single" w:sz="4" w:space="0" w:color="auto"/>
              <w:left w:val="single" w:sz="4" w:space="0" w:color="auto"/>
              <w:bottom w:val="single" w:sz="4" w:space="0" w:color="auto"/>
              <w:right w:val="single" w:sz="4" w:space="0" w:color="auto"/>
            </w:tcBorders>
            <w:shd w:val="clear" w:color="auto" w:fill="FFFFFF"/>
          </w:tcPr>
          <w:p w14:paraId="4B6316BD" w14:textId="77777777" w:rsidR="00807254" w:rsidRPr="000A1898" w:rsidRDefault="00807254" w:rsidP="00BC6A3F">
            <w:pPr>
              <w:rPr>
                <w:rFonts w:ascii="Times New Roman" w:hAnsi="Times New Roman" w:cs="Times New Roman"/>
                <w:sz w:val="20"/>
                <w:szCs w:val="20"/>
              </w:rPr>
            </w:pPr>
          </w:p>
        </w:tc>
      </w:tr>
      <w:tr w:rsidR="00807254" w:rsidRPr="000A1898" w14:paraId="7916B622" w14:textId="77777777" w:rsidTr="00807254">
        <w:trPr>
          <w:trHeight w:hRule="exact" w:val="297"/>
        </w:trPr>
        <w:tc>
          <w:tcPr>
            <w:tcW w:w="531" w:type="dxa"/>
            <w:tcBorders>
              <w:top w:val="single" w:sz="4" w:space="0" w:color="auto"/>
              <w:left w:val="single" w:sz="4" w:space="0" w:color="auto"/>
              <w:bottom w:val="single" w:sz="4" w:space="0" w:color="auto"/>
              <w:right w:val="single" w:sz="4" w:space="0" w:color="auto"/>
            </w:tcBorders>
            <w:shd w:val="clear" w:color="auto" w:fill="FFFFFF"/>
          </w:tcPr>
          <w:p w14:paraId="580EBD84"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40</w:t>
            </w:r>
          </w:p>
        </w:tc>
        <w:tc>
          <w:tcPr>
            <w:tcW w:w="3575" w:type="dxa"/>
            <w:tcBorders>
              <w:top w:val="single" w:sz="4" w:space="0" w:color="auto"/>
              <w:left w:val="single" w:sz="4" w:space="0" w:color="auto"/>
              <w:bottom w:val="single" w:sz="4" w:space="0" w:color="auto"/>
              <w:right w:val="single" w:sz="4" w:space="0" w:color="auto"/>
            </w:tcBorders>
            <w:shd w:val="clear" w:color="auto" w:fill="FFFFFF"/>
          </w:tcPr>
          <w:p w14:paraId="48894F70"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 xml:space="preserve">Вуличне освітлення КТП-51 </w:t>
            </w:r>
            <w:proofErr w:type="spellStart"/>
            <w:r w:rsidRPr="000A1898">
              <w:rPr>
                <w:rFonts w:ascii="Times New Roman" w:hAnsi="Times New Roman" w:cs="Times New Roman"/>
                <w:sz w:val="20"/>
                <w:szCs w:val="20"/>
              </w:rPr>
              <w:t>Стужиця</w:t>
            </w:r>
            <w:proofErr w:type="spellEnd"/>
          </w:p>
        </w:tc>
        <w:tc>
          <w:tcPr>
            <w:tcW w:w="2977" w:type="dxa"/>
            <w:tcBorders>
              <w:top w:val="single" w:sz="4" w:space="0" w:color="auto"/>
              <w:left w:val="single" w:sz="4" w:space="0" w:color="auto"/>
              <w:bottom w:val="single" w:sz="4" w:space="0" w:color="auto"/>
            </w:tcBorders>
            <w:shd w:val="clear" w:color="auto" w:fill="FFFFFF"/>
          </w:tcPr>
          <w:p w14:paraId="56B95766"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 xml:space="preserve">с. </w:t>
            </w:r>
            <w:proofErr w:type="spellStart"/>
            <w:r w:rsidRPr="000A1898">
              <w:rPr>
                <w:rFonts w:ascii="Times New Roman" w:hAnsi="Times New Roman" w:cs="Times New Roman"/>
                <w:sz w:val="20"/>
                <w:szCs w:val="20"/>
              </w:rPr>
              <w:t>Стужиця</w:t>
            </w:r>
            <w:proofErr w:type="spellEnd"/>
            <w:r w:rsidRPr="000A1898">
              <w:rPr>
                <w:rFonts w:ascii="Times New Roman" w:hAnsi="Times New Roman" w:cs="Times New Roman"/>
                <w:sz w:val="20"/>
                <w:szCs w:val="20"/>
              </w:rPr>
              <w:t>, вул. -</w:t>
            </w:r>
          </w:p>
        </w:tc>
        <w:tc>
          <w:tcPr>
            <w:tcW w:w="2306" w:type="dxa"/>
            <w:tcBorders>
              <w:top w:val="single" w:sz="4" w:space="0" w:color="auto"/>
              <w:left w:val="single" w:sz="4" w:space="0" w:color="auto"/>
              <w:bottom w:val="single" w:sz="4" w:space="0" w:color="auto"/>
              <w:right w:val="single" w:sz="4" w:space="0" w:color="auto"/>
            </w:tcBorders>
            <w:shd w:val="clear" w:color="auto" w:fill="FFFFFF"/>
          </w:tcPr>
          <w:p w14:paraId="1F5ACA7C" w14:textId="77777777" w:rsidR="00807254" w:rsidRPr="000A1898" w:rsidRDefault="00807254" w:rsidP="00BC6A3F">
            <w:pPr>
              <w:rPr>
                <w:rFonts w:ascii="Times New Roman" w:hAnsi="Times New Roman" w:cs="Times New Roman"/>
                <w:sz w:val="20"/>
                <w:szCs w:val="20"/>
              </w:rPr>
            </w:pPr>
          </w:p>
        </w:tc>
      </w:tr>
      <w:tr w:rsidR="00807254" w:rsidRPr="000A1898" w14:paraId="512377A6" w14:textId="77777777" w:rsidTr="00807254">
        <w:trPr>
          <w:trHeight w:hRule="exact" w:val="297"/>
        </w:trPr>
        <w:tc>
          <w:tcPr>
            <w:tcW w:w="531" w:type="dxa"/>
            <w:tcBorders>
              <w:top w:val="single" w:sz="4" w:space="0" w:color="auto"/>
              <w:left w:val="single" w:sz="4" w:space="0" w:color="auto"/>
              <w:bottom w:val="single" w:sz="4" w:space="0" w:color="auto"/>
              <w:right w:val="single" w:sz="4" w:space="0" w:color="auto"/>
            </w:tcBorders>
            <w:shd w:val="clear" w:color="auto" w:fill="FFFFFF"/>
          </w:tcPr>
          <w:p w14:paraId="7756344E"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41</w:t>
            </w:r>
          </w:p>
        </w:tc>
        <w:tc>
          <w:tcPr>
            <w:tcW w:w="3575" w:type="dxa"/>
            <w:tcBorders>
              <w:top w:val="single" w:sz="4" w:space="0" w:color="auto"/>
              <w:left w:val="single" w:sz="4" w:space="0" w:color="auto"/>
              <w:bottom w:val="single" w:sz="4" w:space="0" w:color="auto"/>
              <w:right w:val="single" w:sz="4" w:space="0" w:color="auto"/>
            </w:tcBorders>
            <w:shd w:val="clear" w:color="auto" w:fill="FFFFFF"/>
          </w:tcPr>
          <w:p w14:paraId="41217B36"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 xml:space="preserve">Вуличне освітлення КТП-48 </w:t>
            </w:r>
            <w:proofErr w:type="spellStart"/>
            <w:r w:rsidRPr="000A1898">
              <w:rPr>
                <w:rFonts w:ascii="Times New Roman" w:hAnsi="Times New Roman" w:cs="Times New Roman"/>
                <w:sz w:val="20"/>
                <w:szCs w:val="20"/>
              </w:rPr>
              <w:t>Стужиця</w:t>
            </w:r>
            <w:proofErr w:type="spellEnd"/>
          </w:p>
        </w:tc>
        <w:tc>
          <w:tcPr>
            <w:tcW w:w="2977" w:type="dxa"/>
            <w:tcBorders>
              <w:top w:val="single" w:sz="4" w:space="0" w:color="auto"/>
              <w:left w:val="single" w:sz="4" w:space="0" w:color="auto"/>
              <w:bottom w:val="single" w:sz="4" w:space="0" w:color="auto"/>
            </w:tcBorders>
            <w:shd w:val="clear" w:color="auto" w:fill="FFFFFF"/>
          </w:tcPr>
          <w:p w14:paraId="3C80AF98"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 xml:space="preserve">с. </w:t>
            </w:r>
            <w:proofErr w:type="spellStart"/>
            <w:r w:rsidRPr="000A1898">
              <w:rPr>
                <w:rFonts w:ascii="Times New Roman" w:hAnsi="Times New Roman" w:cs="Times New Roman"/>
                <w:sz w:val="20"/>
                <w:szCs w:val="20"/>
              </w:rPr>
              <w:t>Стужиця</w:t>
            </w:r>
            <w:proofErr w:type="spellEnd"/>
            <w:r w:rsidRPr="000A1898">
              <w:rPr>
                <w:rFonts w:ascii="Times New Roman" w:hAnsi="Times New Roman" w:cs="Times New Roman"/>
                <w:sz w:val="20"/>
                <w:szCs w:val="20"/>
              </w:rPr>
              <w:t>, вул. -</w:t>
            </w:r>
          </w:p>
        </w:tc>
        <w:tc>
          <w:tcPr>
            <w:tcW w:w="2306" w:type="dxa"/>
            <w:tcBorders>
              <w:top w:val="single" w:sz="4" w:space="0" w:color="auto"/>
              <w:left w:val="single" w:sz="4" w:space="0" w:color="auto"/>
              <w:bottom w:val="single" w:sz="4" w:space="0" w:color="auto"/>
              <w:right w:val="single" w:sz="4" w:space="0" w:color="auto"/>
            </w:tcBorders>
            <w:shd w:val="clear" w:color="auto" w:fill="FFFFFF"/>
          </w:tcPr>
          <w:p w14:paraId="2FDD200E" w14:textId="77777777" w:rsidR="00807254" w:rsidRPr="000A1898" w:rsidRDefault="00807254" w:rsidP="00BC6A3F">
            <w:pPr>
              <w:rPr>
                <w:rFonts w:ascii="Times New Roman" w:hAnsi="Times New Roman" w:cs="Times New Roman"/>
                <w:sz w:val="20"/>
                <w:szCs w:val="20"/>
              </w:rPr>
            </w:pPr>
          </w:p>
        </w:tc>
      </w:tr>
      <w:tr w:rsidR="00807254" w:rsidRPr="000A1898" w14:paraId="33DFE479" w14:textId="77777777" w:rsidTr="00807254">
        <w:trPr>
          <w:trHeight w:hRule="exact" w:val="297"/>
        </w:trPr>
        <w:tc>
          <w:tcPr>
            <w:tcW w:w="531" w:type="dxa"/>
            <w:tcBorders>
              <w:top w:val="single" w:sz="4" w:space="0" w:color="auto"/>
              <w:left w:val="single" w:sz="4" w:space="0" w:color="auto"/>
              <w:bottom w:val="single" w:sz="4" w:space="0" w:color="auto"/>
              <w:right w:val="single" w:sz="4" w:space="0" w:color="auto"/>
            </w:tcBorders>
            <w:shd w:val="clear" w:color="auto" w:fill="FFFFFF"/>
          </w:tcPr>
          <w:p w14:paraId="58B20ED8"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42</w:t>
            </w:r>
          </w:p>
        </w:tc>
        <w:tc>
          <w:tcPr>
            <w:tcW w:w="3575" w:type="dxa"/>
            <w:tcBorders>
              <w:top w:val="single" w:sz="4" w:space="0" w:color="auto"/>
              <w:left w:val="single" w:sz="4" w:space="0" w:color="auto"/>
              <w:bottom w:val="single" w:sz="4" w:space="0" w:color="auto"/>
              <w:right w:val="single" w:sz="4" w:space="0" w:color="auto"/>
            </w:tcBorders>
            <w:shd w:val="clear" w:color="auto" w:fill="FFFFFF"/>
          </w:tcPr>
          <w:p w14:paraId="41F051C1" w14:textId="77777777" w:rsidR="00807254" w:rsidRPr="000A1898" w:rsidRDefault="00807254" w:rsidP="00BC6A3F">
            <w:pPr>
              <w:rPr>
                <w:rFonts w:ascii="Times New Roman" w:hAnsi="Times New Roman" w:cs="Times New Roman"/>
                <w:sz w:val="20"/>
                <w:szCs w:val="20"/>
              </w:rPr>
            </w:pPr>
            <w:proofErr w:type="spellStart"/>
            <w:r w:rsidRPr="000A1898">
              <w:rPr>
                <w:rFonts w:ascii="Times New Roman" w:hAnsi="Times New Roman" w:cs="Times New Roman"/>
                <w:sz w:val="20"/>
                <w:szCs w:val="20"/>
              </w:rPr>
              <w:t>Адмінбудинок</w:t>
            </w:r>
            <w:proofErr w:type="spellEnd"/>
            <w:r w:rsidRPr="000A1898">
              <w:rPr>
                <w:rFonts w:ascii="Times New Roman" w:hAnsi="Times New Roman" w:cs="Times New Roman"/>
                <w:sz w:val="20"/>
                <w:szCs w:val="20"/>
              </w:rPr>
              <w:t xml:space="preserve"> </w:t>
            </w:r>
            <w:proofErr w:type="spellStart"/>
            <w:r w:rsidRPr="000A1898">
              <w:rPr>
                <w:rFonts w:ascii="Times New Roman" w:hAnsi="Times New Roman" w:cs="Times New Roman"/>
                <w:sz w:val="20"/>
                <w:szCs w:val="20"/>
              </w:rPr>
              <w:t>с.Тихий</w:t>
            </w:r>
            <w:proofErr w:type="spellEnd"/>
          </w:p>
        </w:tc>
        <w:tc>
          <w:tcPr>
            <w:tcW w:w="2977" w:type="dxa"/>
            <w:tcBorders>
              <w:top w:val="single" w:sz="4" w:space="0" w:color="auto"/>
              <w:left w:val="single" w:sz="4" w:space="0" w:color="auto"/>
              <w:bottom w:val="single" w:sz="4" w:space="0" w:color="auto"/>
            </w:tcBorders>
            <w:shd w:val="clear" w:color="auto" w:fill="FFFFFF"/>
          </w:tcPr>
          <w:p w14:paraId="3B7D386C"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с. Тихий, вул. -</w:t>
            </w:r>
          </w:p>
        </w:tc>
        <w:tc>
          <w:tcPr>
            <w:tcW w:w="2306" w:type="dxa"/>
            <w:tcBorders>
              <w:top w:val="single" w:sz="4" w:space="0" w:color="auto"/>
              <w:left w:val="single" w:sz="4" w:space="0" w:color="auto"/>
              <w:bottom w:val="single" w:sz="4" w:space="0" w:color="auto"/>
              <w:right w:val="single" w:sz="4" w:space="0" w:color="auto"/>
            </w:tcBorders>
            <w:shd w:val="clear" w:color="auto" w:fill="FFFFFF"/>
          </w:tcPr>
          <w:p w14:paraId="4DEA62DF" w14:textId="77777777" w:rsidR="00807254" w:rsidRPr="000A1898" w:rsidRDefault="00807254" w:rsidP="00BC6A3F">
            <w:pPr>
              <w:rPr>
                <w:rFonts w:ascii="Times New Roman" w:hAnsi="Times New Roman" w:cs="Times New Roman"/>
                <w:sz w:val="20"/>
                <w:szCs w:val="20"/>
              </w:rPr>
            </w:pPr>
          </w:p>
        </w:tc>
      </w:tr>
      <w:tr w:rsidR="00807254" w:rsidRPr="000A1898" w14:paraId="5366F6CF" w14:textId="77777777" w:rsidTr="00807254">
        <w:trPr>
          <w:trHeight w:hRule="exact" w:val="297"/>
        </w:trPr>
        <w:tc>
          <w:tcPr>
            <w:tcW w:w="531" w:type="dxa"/>
            <w:tcBorders>
              <w:top w:val="single" w:sz="4" w:space="0" w:color="auto"/>
              <w:left w:val="single" w:sz="4" w:space="0" w:color="auto"/>
              <w:bottom w:val="single" w:sz="4" w:space="0" w:color="auto"/>
              <w:right w:val="single" w:sz="4" w:space="0" w:color="auto"/>
            </w:tcBorders>
            <w:shd w:val="clear" w:color="auto" w:fill="FFFFFF"/>
          </w:tcPr>
          <w:p w14:paraId="2F4CB92B"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43</w:t>
            </w:r>
          </w:p>
        </w:tc>
        <w:tc>
          <w:tcPr>
            <w:tcW w:w="3575" w:type="dxa"/>
            <w:tcBorders>
              <w:top w:val="single" w:sz="4" w:space="0" w:color="auto"/>
              <w:left w:val="single" w:sz="4" w:space="0" w:color="auto"/>
              <w:bottom w:val="single" w:sz="4" w:space="0" w:color="auto"/>
              <w:right w:val="single" w:sz="4" w:space="0" w:color="auto"/>
            </w:tcBorders>
            <w:shd w:val="clear" w:color="auto" w:fill="FFFFFF"/>
          </w:tcPr>
          <w:p w14:paraId="2D687DD7"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Адмінбудинок с.Лубня.10</w:t>
            </w:r>
          </w:p>
        </w:tc>
        <w:tc>
          <w:tcPr>
            <w:tcW w:w="2977" w:type="dxa"/>
            <w:tcBorders>
              <w:top w:val="single" w:sz="4" w:space="0" w:color="auto"/>
              <w:left w:val="single" w:sz="4" w:space="0" w:color="auto"/>
              <w:bottom w:val="single" w:sz="4" w:space="0" w:color="auto"/>
            </w:tcBorders>
            <w:shd w:val="clear" w:color="auto" w:fill="FFFFFF"/>
          </w:tcPr>
          <w:p w14:paraId="1CB06511"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 xml:space="preserve">с. </w:t>
            </w:r>
            <w:proofErr w:type="spellStart"/>
            <w:r w:rsidRPr="000A1898">
              <w:rPr>
                <w:rFonts w:ascii="Times New Roman" w:hAnsi="Times New Roman" w:cs="Times New Roman"/>
                <w:sz w:val="20"/>
                <w:szCs w:val="20"/>
              </w:rPr>
              <w:t>Лубня</w:t>
            </w:r>
            <w:proofErr w:type="spellEnd"/>
            <w:r w:rsidRPr="000A1898">
              <w:rPr>
                <w:rFonts w:ascii="Times New Roman" w:hAnsi="Times New Roman" w:cs="Times New Roman"/>
                <w:sz w:val="20"/>
                <w:szCs w:val="20"/>
              </w:rPr>
              <w:t>, вул. 10</w:t>
            </w:r>
          </w:p>
        </w:tc>
        <w:tc>
          <w:tcPr>
            <w:tcW w:w="2306" w:type="dxa"/>
            <w:tcBorders>
              <w:top w:val="single" w:sz="4" w:space="0" w:color="auto"/>
              <w:left w:val="single" w:sz="4" w:space="0" w:color="auto"/>
              <w:bottom w:val="single" w:sz="4" w:space="0" w:color="auto"/>
              <w:right w:val="single" w:sz="4" w:space="0" w:color="auto"/>
            </w:tcBorders>
            <w:shd w:val="clear" w:color="auto" w:fill="FFFFFF"/>
          </w:tcPr>
          <w:p w14:paraId="36220D5A" w14:textId="77777777" w:rsidR="00807254" w:rsidRPr="000A1898" w:rsidRDefault="00807254" w:rsidP="00BC6A3F">
            <w:pPr>
              <w:rPr>
                <w:rFonts w:ascii="Times New Roman" w:hAnsi="Times New Roman" w:cs="Times New Roman"/>
                <w:sz w:val="20"/>
                <w:szCs w:val="20"/>
              </w:rPr>
            </w:pPr>
          </w:p>
        </w:tc>
      </w:tr>
      <w:tr w:rsidR="00807254" w:rsidRPr="000A1898" w14:paraId="4779B3C9" w14:textId="77777777" w:rsidTr="00807254">
        <w:trPr>
          <w:trHeight w:hRule="exact" w:val="297"/>
        </w:trPr>
        <w:tc>
          <w:tcPr>
            <w:tcW w:w="531" w:type="dxa"/>
            <w:tcBorders>
              <w:top w:val="single" w:sz="4" w:space="0" w:color="auto"/>
              <w:left w:val="single" w:sz="4" w:space="0" w:color="auto"/>
              <w:bottom w:val="single" w:sz="4" w:space="0" w:color="auto"/>
              <w:right w:val="single" w:sz="4" w:space="0" w:color="auto"/>
            </w:tcBorders>
            <w:shd w:val="clear" w:color="auto" w:fill="FFFFFF"/>
          </w:tcPr>
          <w:p w14:paraId="3017371F"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44</w:t>
            </w:r>
          </w:p>
        </w:tc>
        <w:tc>
          <w:tcPr>
            <w:tcW w:w="3575" w:type="dxa"/>
            <w:tcBorders>
              <w:top w:val="single" w:sz="4" w:space="0" w:color="auto"/>
              <w:left w:val="single" w:sz="4" w:space="0" w:color="auto"/>
              <w:bottom w:val="single" w:sz="4" w:space="0" w:color="auto"/>
              <w:right w:val="single" w:sz="4" w:space="0" w:color="auto"/>
            </w:tcBorders>
            <w:shd w:val="clear" w:color="auto" w:fill="FFFFFF"/>
          </w:tcPr>
          <w:p w14:paraId="05AA6486" w14:textId="77777777" w:rsidR="00807254" w:rsidRPr="000A1898" w:rsidRDefault="00807254" w:rsidP="00BC6A3F">
            <w:pPr>
              <w:rPr>
                <w:rFonts w:ascii="Times New Roman" w:hAnsi="Times New Roman" w:cs="Times New Roman"/>
                <w:sz w:val="20"/>
                <w:szCs w:val="20"/>
              </w:rPr>
            </w:pPr>
            <w:proofErr w:type="spellStart"/>
            <w:r w:rsidRPr="000A1898">
              <w:rPr>
                <w:rFonts w:ascii="Times New Roman" w:hAnsi="Times New Roman" w:cs="Times New Roman"/>
                <w:sz w:val="20"/>
                <w:szCs w:val="20"/>
              </w:rPr>
              <w:t>Дитсад</w:t>
            </w:r>
            <w:proofErr w:type="spellEnd"/>
            <w:r w:rsidRPr="000A1898">
              <w:rPr>
                <w:rFonts w:ascii="Times New Roman" w:hAnsi="Times New Roman" w:cs="Times New Roman"/>
                <w:sz w:val="20"/>
                <w:szCs w:val="20"/>
              </w:rPr>
              <w:t xml:space="preserve"> с. Тихий</w:t>
            </w:r>
          </w:p>
        </w:tc>
        <w:tc>
          <w:tcPr>
            <w:tcW w:w="2977" w:type="dxa"/>
            <w:tcBorders>
              <w:top w:val="single" w:sz="4" w:space="0" w:color="auto"/>
              <w:left w:val="single" w:sz="4" w:space="0" w:color="auto"/>
              <w:bottom w:val="single" w:sz="4" w:space="0" w:color="auto"/>
            </w:tcBorders>
            <w:shd w:val="clear" w:color="auto" w:fill="FFFFFF"/>
          </w:tcPr>
          <w:p w14:paraId="74DF2E5C"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с. Тихий, вул. -</w:t>
            </w:r>
          </w:p>
        </w:tc>
        <w:tc>
          <w:tcPr>
            <w:tcW w:w="2306" w:type="dxa"/>
            <w:tcBorders>
              <w:top w:val="single" w:sz="4" w:space="0" w:color="auto"/>
              <w:left w:val="single" w:sz="4" w:space="0" w:color="auto"/>
              <w:bottom w:val="single" w:sz="4" w:space="0" w:color="auto"/>
              <w:right w:val="single" w:sz="4" w:space="0" w:color="auto"/>
            </w:tcBorders>
            <w:shd w:val="clear" w:color="auto" w:fill="FFFFFF"/>
          </w:tcPr>
          <w:p w14:paraId="31027CC7" w14:textId="77777777" w:rsidR="00807254" w:rsidRPr="000A1898" w:rsidRDefault="00807254" w:rsidP="00BC6A3F">
            <w:pPr>
              <w:rPr>
                <w:rFonts w:ascii="Times New Roman" w:hAnsi="Times New Roman" w:cs="Times New Roman"/>
                <w:sz w:val="20"/>
                <w:szCs w:val="20"/>
              </w:rPr>
            </w:pPr>
          </w:p>
        </w:tc>
      </w:tr>
      <w:tr w:rsidR="00807254" w:rsidRPr="000A1898" w14:paraId="4E353BFB" w14:textId="77777777" w:rsidTr="00807254">
        <w:trPr>
          <w:trHeight w:hRule="exact" w:val="297"/>
        </w:trPr>
        <w:tc>
          <w:tcPr>
            <w:tcW w:w="531" w:type="dxa"/>
            <w:tcBorders>
              <w:top w:val="single" w:sz="4" w:space="0" w:color="auto"/>
              <w:left w:val="single" w:sz="4" w:space="0" w:color="auto"/>
              <w:bottom w:val="single" w:sz="4" w:space="0" w:color="auto"/>
              <w:right w:val="single" w:sz="4" w:space="0" w:color="auto"/>
            </w:tcBorders>
            <w:shd w:val="clear" w:color="auto" w:fill="FFFFFF"/>
          </w:tcPr>
          <w:p w14:paraId="22F30987"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45</w:t>
            </w:r>
          </w:p>
        </w:tc>
        <w:tc>
          <w:tcPr>
            <w:tcW w:w="3575" w:type="dxa"/>
            <w:tcBorders>
              <w:top w:val="single" w:sz="4" w:space="0" w:color="auto"/>
              <w:left w:val="single" w:sz="4" w:space="0" w:color="auto"/>
              <w:bottom w:val="single" w:sz="4" w:space="0" w:color="auto"/>
              <w:right w:val="single" w:sz="4" w:space="0" w:color="auto"/>
            </w:tcBorders>
            <w:shd w:val="clear" w:color="auto" w:fill="FFFFFF"/>
          </w:tcPr>
          <w:p w14:paraId="60C13BE9"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 xml:space="preserve">Вуличне освітлення КТП-111 </w:t>
            </w:r>
            <w:proofErr w:type="spellStart"/>
            <w:r w:rsidRPr="000A1898">
              <w:rPr>
                <w:rFonts w:ascii="Times New Roman" w:hAnsi="Times New Roman" w:cs="Times New Roman"/>
                <w:sz w:val="20"/>
                <w:szCs w:val="20"/>
              </w:rPr>
              <w:t>с.Волосянка</w:t>
            </w:r>
            <w:proofErr w:type="spellEnd"/>
          </w:p>
        </w:tc>
        <w:tc>
          <w:tcPr>
            <w:tcW w:w="2977" w:type="dxa"/>
            <w:tcBorders>
              <w:top w:val="single" w:sz="4" w:space="0" w:color="auto"/>
              <w:left w:val="single" w:sz="4" w:space="0" w:color="auto"/>
              <w:bottom w:val="single" w:sz="4" w:space="0" w:color="auto"/>
            </w:tcBorders>
            <w:shd w:val="clear" w:color="auto" w:fill="FFFFFF"/>
          </w:tcPr>
          <w:p w14:paraId="70243880"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с. Волосянка, вул. -</w:t>
            </w:r>
          </w:p>
        </w:tc>
        <w:tc>
          <w:tcPr>
            <w:tcW w:w="2306" w:type="dxa"/>
            <w:tcBorders>
              <w:top w:val="single" w:sz="4" w:space="0" w:color="auto"/>
              <w:left w:val="single" w:sz="4" w:space="0" w:color="auto"/>
              <w:bottom w:val="single" w:sz="4" w:space="0" w:color="auto"/>
              <w:right w:val="single" w:sz="4" w:space="0" w:color="auto"/>
            </w:tcBorders>
            <w:shd w:val="clear" w:color="auto" w:fill="FFFFFF"/>
          </w:tcPr>
          <w:p w14:paraId="3898850E" w14:textId="77777777" w:rsidR="00807254" w:rsidRPr="000A1898" w:rsidRDefault="00807254" w:rsidP="00BC6A3F">
            <w:pPr>
              <w:rPr>
                <w:rFonts w:ascii="Times New Roman" w:hAnsi="Times New Roman" w:cs="Times New Roman"/>
                <w:sz w:val="20"/>
                <w:szCs w:val="20"/>
              </w:rPr>
            </w:pPr>
          </w:p>
        </w:tc>
      </w:tr>
      <w:tr w:rsidR="00807254" w:rsidRPr="000A1898" w14:paraId="2E929939" w14:textId="77777777" w:rsidTr="00807254">
        <w:trPr>
          <w:trHeight w:hRule="exact" w:val="297"/>
        </w:trPr>
        <w:tc>
          <w:tcPr>
            <w:tcW w:w="531" w:type="dxa"/>
            <w:tcBorders>
              <w:top w:val="single" w:sz="4" w:space="0" w:color="auto"/>
              <w:left w:val="single" w:sz="4" w:space="0" w:color="auto"/>
              <w:bottom w:val="single" w:sz="4" w:space="0" w:color="auto"/>
              <w:right w:val="single" w:sz="4" w:space="0" w:color="auto"/>
            </w:tcBorders>
            <w:shd w:val="clear" w:color="auto" w:fill="FFFFFF"/>
          </w:tcPr>
          <w:p w14:paraId="6B4AFA7A"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46</w:t>
            </w:r>
          </w:p>
        </w:tc>
        <w:tc>
          <w:tcPr>
            <w:tcW w:w="3575" w:type="dxa"/>
            <w:tcBorders>
              <w:top w:val="single" w:sz="4" w:space="0" w:color="auto"/>
              <w:left w:val="single" w:sz="4" w:space="0" w:color="auto"/>
              <w:bottom w:val="single" w:sz="4" w:space="0" w:color="auto"/>
              <w:right w:val="single" w:sz="4" w:space="0" w:color="auto"/>
            </w:tcBorders>
            <w:shd w:val="clear" w:color="auto" w:fill="FFFFFF"/>
          </w:tcPr>
          <w:p w14:paraId="3678028C"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Лікарня (стаціонарне відділення)-1</w:t>
            </w:r>
          </w:p>
        </w:tc>
        <w:tc>
          <w:tcPr>
            <w:tcW w:w="2977" w:type="dxa"/>
            <w:tcBorders>
              <w:top w:val="single" w:sz="4" w:space="0" w:color="auto"/>
              <w:left w:val="single" w:sz="4" w:space="0" w:color="auto"/>
              <w:bottom w:val="single" w:sz="4" w:space="0" w:color="auto"/>
            </w:tcBorders>
            <w:shd w:val="clear" w:color="auto" w:fill="FFFFFF"/>
          </w:tcPr>
          <w:p w14:paraId="350681D0"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 xml:space="preserve">с. </w:t>
            </w:r>
            <w:proofErr w:type="spellStart"/>
            <w:r w:rsidRPr="000A1898">
              <w:rPr>
                <w:rFonts w:ascii="Times New Roman" w:hAnsi="Times New Roman" w:cs="Times New Roman"/>
                <w:sz w:val="20"/>
                <w:szCs w:val="20"/>
              </w:rPr>
              <w:t>Жорнава</w:t>
            </w:r>
            <w:proofErr w:type="spellEnd"/>
            <w:r w:rsidRPr="000A1898">
              <w:rPr>
                <w:rFonts w:ascii="Times New Roman" w:hAnsi="Times New Roman" w:cs="Times New Roman"/>
                <w:sz w:val="20"/>
                <w:szCs w:val="20"/>
              </w:rPr>
              <w:t>, 107</w:t>
            </w:r>
          </w:p>
        </w:tc>
        <w:tc>
          <w:tcPr>
            <w:tcW w:w="2306" w:type="dxa"/>
            <w:tcBorders>
              <w:top w:val="single" w:sz="4" w:space="0" w:color="auto"/>
              <w:left w:val="single" w:sz="4" w:space="0" w:color="auto"/>
              <w:bottom w:val="single" w:sz="4" w:space="0" w:color="auto"/>
              <w:right w:val="single" w:sz="4" w:space="0" w:color="auto"/>
            </w:tcBorders>
            <w:shd w:val="clear" w:color="auto" w:fill="FFFFFF"/>
          </w:tcPr>
          <w:p w14:paraId="55AED0F1" w14:textId="77777777" w:rsidR="00807254" w:rsidRPr="000A1898" w:rsidRDefault="00807254" w:rsidP="00BC6A3F">
            <w:pPr>
              <w:rPr>
                <w:rFonts w:ascii="Times New Roman" w:hAnsi="Times New Roman" w:cs="Times New Roman"/>
                <w:sz w:val="20"/>
                <w:szCs w:val="20"/>
              </w:rPr>
            </w:pPr>
          </w:p>
        </w:tc>
      </w:tr>
      <w:tr w:rsidR="00807254" w:rsidRPr="000A1898" w14:paraId="4F7AF051" w14:textId="77777777" w:rsidTr="00807254">
        <w:trPr>
          <w:trHeight w:hRule="exact" w:val="297"/>
        </w:trPr>
        <w:tc>
          <w:tcPr>
            <w:tcW w:w="531" w:type="dxa"/>
            <w:tcBorders>
              <w:top w:val="single" w:sz="4" w:space="0" w:color="auto"/>
              <w:left w:val="single" w:sz="4" w:space="0" w:color="auto"/>
              <w:bottom w:val="single" w:sz="4" w:space="0" w:color="auto"/>
              <w:right w:val="single" w:sz="4" w:space="0" w:color="auto"/>
            </w:tcBorders>
            <w:shd w:val="clear" w:color="auto" w:fill="FFFFFF"/>
          </w:tcPr>
          <w:p w14:paraId="490CFA38"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47</w:t>
            </w:r>
          </w:p>
        </w:tc>
        <w:tc>
          <w:tcPr>
            <w:tcW w:w="3575" w:type="dxa"/>
            <w:tcBorders>
              <w:top w:val="single" w:sz="4" w:space="0" w:color="auto"/>
              <w:left w:val="single" w:sz="4" w:space="0" w:color="auto"/>
              <w:bottom w:val="single" w:sz="4" w:space="0" w:color="auto"/>
              <w:right w:val="single" w:sz="4" w:space="0" w:color="auto"/>
            </w:tcBorders>
            <w:shd w:val="clear" w:color="auto" w:fill="FFFFFF"/>
          </w:tcPr>
          <w:p w14:paraId="11E8205F"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Лікарня (стаціонарне відділення)-2</w:t>
            </w:r>
          </w:p>
        </w:tc>
        <w:tc>
          <w:tcPr>
            <w:tcW w:w="2977" w:type="dxa"/>
            <w:tcBorders>
              <w:top w:val="single" w:sz="4" w:space="0" w:color="auto"/>
              <w:left w:val="single" w:sz="4" w:space="0" w:color="auto"/>
              <w:bottom w:val="single" w:sz="4" w:space="0" w:color="auto"/>
            </w:tcBorders>
            <w:shd w:val="clear" w:color="auto" w:fill="FFFFFF"/>
          </w:tcPr>
          <w:p w14:paraId="112E90D1" w14:textId="77777777" w:rsidR="00807254" w:rsidRPr="000A1898" w:rsidRDefault="00807254" w:rsidP="00BC6A3F">
            <w:pPr>
              <w:rPr>
                <w:rFonts w:ascii="Times New Roman" w:hAnsi="Times New Roman" w:cs="Times New Roman"/>
                <w:sz w:val="20"/>
                <w:szCs w:val="20"/>
              </w:rPr>
            </w:pPr>
            <w:r w:rsidRPr="000A1898">
              <w:rPr>
                <w:rFonts w:ascii="Times New Roman" w:hAnsi="Times New Roman" w:cs="Times New Roman"/>
                <w:sz w:val="20"/>
                <w:szCs w:val="20"/>
              </w:rPr>
              <w:t xml:space="preserve">с. </w:t>
            </w:r>
            <w:proofErr w:type="spellStart"/>
            <w:r w:rsidRPr="000A1898">
              <w:rPr>
                <w:rFonts w:ascii="Times New Roman" w:hAnsi="Times New Roman" w:cs="Times New Roman"/>
                <w:sz w:val="20"/>
                <w:szCs w:val="20"/>
              </w:rPr>
              <w:t>Жорнава</w:t>
            </w:r>
            <w:proofErr w:type="spellEnd"/>
            <w:r w:rsidRPr="000A1898">
              <w:rPr>
                <w:rFonts w:ascii="Times New Roman" w:hAnsi="Times New Roman" w:cs="Times New Roman"/>
                <w:sz w:val="20"/>
                <w:szCs w:val="20"/>
              </w:rPr>
              <w:t>, 107</w:t>
            </w:r>
          </w:p>
        </w:tc>
        <w:tc>
          <w:tcPr>
            <w:tcW w:w="2306" w:type="dxa"/>
            <w:tcBorders>
              <w:top w:val="single" w:sz="4" w:space="0" w:color="auto"/>
              <w:left w:val="single" w:sz="4" w:space="0" w:color="auto"/>
              <w:bottom w:val="single" w:sz="4" w:space="0" w:color="auto"/>
              <w:right w:val="single" w:sz="4" w:space="0" w:color="auto"/>
            </w:tcBorders>
            <w:shd w:val="clear" w:color="auto" w:fill="FFFFFF"/>
          </w:tcPr>
          <w:p w14:paraId="42764D29" w14:textId="77777777" w:rsidR="00807254" w:rsidRPr="000A1898" w:rsidRDefault="00807254" w:rsidP="00BC6A3F">
            <w:pPr>
              <w:rPr>
                <w:rFonts w:ascii="Times New Roman" w:hAnsi="Times New Roman" w:cs="Times New Roman"/>
                <w:sz w:val="20"/>
                <w:szCs w:val="20"/>
              </w:rPr>
            </w:pPr>
          </w:p>
        </w:tc>
      </w:tr>
    </w:tbl>
    <w:p w14:paraId="3A6225C6" w14:textId="77777777" w:rsidR="00807254" w:rsidRPr="000A1898" w:rsidRDefault="00807254" w:rsidP="00807254">
      <w:pPr>
        <w:rPr>
          <w:rFonts w:ascii="Times New Roman" w:hAnsi="Times New Roman" w:cs="Times New Roman"/>
          <w:sz w:val="20"/>
          <w:szCs w:val="20"/>
        </w:rPr>
      </w:pPr>
    </w:p>
    <w:p w14:paraId="7A8DC091" w14:textId="77777777" w:rsidR="004379B7" w:rsidRDefault="004379B7" w:rsidP="004379B7">
      <w:pPr>
        <w:pStyle w:val="70"/>
        <w:shd w:val="clear" w:color="auto" w:fill="auto"/>
        <w:spacing w:line="270" w:lineRule="exact"/>
        <w:ind w:right="20"/>
        <w:jc w:val="center"/>
      </w:pPr>
    </w:p>
    <w:p w14:paraId="285E923F" w14:textId="77777777" w:rsidR="004465F1" w:rsidRDefault="004465F1">
      <w:pPr>
        <w:spacing w:after="0" w:line="240" w:lineRule="auto"/>
        <w:ind w:left="6237"/>
        <w:rPr>
          <w:rFonts w:ascii="Times New Roman" w:hAnsi="Times New Roman" w:cs="Times New Roman"/>
          <w:sz w:val="24"/>
          <w:szCs w:val="24"/>
        </w:rPr>
      </w:pPr>
    </w:p>
    <w:p w14:paraId="4F1D3089" w14:textId="77777777" w:rsidR="004465F1" w:rsidRDefault="004465F1">
      <w:pPr>
        <w:pageBreakBefore/>
        <w:spacing w:after="0" w:line="240" w:lineRule="auto"/>
        <w:ind w:left="6237"/>
      </w:pPr>
      <w:r>
        <w:rPr>
          <w:rFonts w:ascii="Times New Roman" w:hAnsi="Times New Roman" w:cs="Times New Roman"/>
          <w:sz w:val="24"/>
          <w:szCs w:val="24"/>
        </w:rPr>
        <w:t>Додаток 2</w:t>
      </w:r>
    </w:p>
    <w:p w14:paraId="2DDBD3B5" w14:textId="77777777" w:rsidR="004465F1" w:rsidRDefault="004465F1">
      <w:pPr>
        <w:spacing w:after="0" w:line="240" w:lineRule="auto"/>
        <w:ind w:left="6237"/>
      </w:pPr>
      <w:r>
        <w:rPr>
          <w:rFonts w:ascii="Times New Roman" w:hAnsi="Times New Roman" w:cs="Times New Roman"/>
          <w:sz w:val="24"/>
          <w:szCs w:val="24"/>
        </w:rPr>
        <w:t>до договору про постачання</w:t>
      </w:r>
    </w:p>
    <w:p w14:paraId="65559BB8" w14:textId="77777777" w:rsidR="004465F1" w:rsidRDefault="004465F1">
      <w:pPr>
        <w:spacing w:after="0" w:line="240" w:lineRule="auto"/>
        <w:ind w:left="6237"/>
      </w:pPr>
      <w:r>
        <w:rPr>
          <w:rFonts w:ascii="Times New Roman" w:hAnsi="Times New Roman" w:cs="Times New Roman"/>
          <w:sz w:val="24"/>
          <w:szCs w:val="24"/>
        </w:rPr>
        <w:t>електричної енергії споживачу</w:t>
      </w:r>
    </w:p>
    <w:p w14:paraId="2043E14D" w14:textId="77777777" w:rsidR="004465F1" w:rsidRDefault="004465F1">
      <w:pPr>
        <w:spacing w:after="0" w:line="240" w:lineRule="auto"/>
        <w:ind w:firstLine="709"/>
        <w:rPr>
          <w:rFonts w:ascii="Times New Roman" w:hAnsi="Times New Roman" w:cs="Times New Roman"/>
          <w:sz w:val="24"/>
          <w:szCs w:val="24"/>
        </w:rPr>
      </w:pPr>
    </w:p>
    <w:p w14:paraId="6726F953" w14:textId="77777777" w:rsidR="004465F1" w:rsidRDefault="004465F1">
      <w:pPr>
        <w:spacing w:after="0" w:line="240" w:lineRule="auto"/>
        <w:ind w:firstLine="709"/>
        <w:rPr>
          <w:rFonts w:ascii="Times New Roman" w:hAnsi="Times New Roman" w:cs="Times New Roman"/>
          <w:sz w:val="24"/>
          <w:szCs w:val="24"/>
        </w:rPr>
      </w:pPr>
    </w:p>
    <w:p w14:paraId="5D37C163" w14:textId="77777777" w:rsidR="004465F1" w:rsidRDefault="004465F1">
      <w:pPr>
        <w:spacing w:after="0" w:line="240" w:lineRule="auto"/>
        <w:ind w:firstLine="709"/>
        <w:jc w:val="center"/>
      </w:pPr>
      <w:r>
        <w:rPr>
          <w:rFonts w:ascii="Times New Roman" w:hAnsi="Times New Roman" w:cs="Times New Roman"/>
          <w:b/>
          <w:sz w:val="24"/>
          <w:szCs w:val="24"/>
        </w:rPr>
        <w:t>КОМЕРЦІЙНА ПРОПОЗИЦІЯ</w:t>
      </w:r>
    </w:p>
    <w:p w14:paraId="3F02E3CF" w14:textId="77777777" w:rsidR="004465F1" w:rsidRDefault="004465F1">
      <w:pPr>
        <w:spacing w:after="0" w:line="240" w:lineRule="auto"/>
        <w:jc w:val="center"/>
        <w:rPr>
          <w:rFonts w:ascii="Times New Roman" w:hAnsi="Times New Roman" w:cs="Times New Roman"/>
          <w:b/>
          <w:sz w:val="24"/>
          <w:szCs w:val="24"/>
        </w:rPr>
      </w:pPr>
    </w:p>
    <w:p w14:paraId="6CEA44CD" w14:textId="77777777" w:rsidR="004465F1" w:rsidRDefault="004465F1">
      <w:pPr>
        <w:numPr>
          <w:ilvl w:val="0"/>
          <w:numId w:val="2"/>
        </w:numPr>
        <w:tabs>
          <w:tab w:val="left" w:pos="390"/>
        </w:tabs>
        <w:spacing w:after="0" w:line="240" w:lineRule="auto"/>
        <w:ind w:left="0" w:firstLine="0"/>
        <w:jc w:val="both"/>
      </w:pPr>
      <w:r>
        <w:rPr>
          <w:rFonts w:ascii="Times New Roman" w:hAnsi="Times New Roman" w:cs="Times New Roman"/>
          <w:sz w:val="24"/>
          <w:szCs w:val="24"/>
        </w:rPr>
        <w:t xml:space="preserve">Ціна (тариф) електричної енергії, у тому числі диференційовані ціни (тарифи): ___________грн.(прописом)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xml:space="preserve">. ПДВ </w:t>
      </w:r>
      <w:r>
        <w:rPr>
          <w:rFonts w:ascii="Times New Roman" w:hAnsi="Times New Roman" w:cs="Times New Roman"/>
          <w:bCs/>
          <w:sz w:val="24"/>
          <w:szCs w:val="24"/>
        </w:rPr>
        <w:t xml:space="preserve">_______________ </w:t>
      </w:r>
      <w:r>
        <w:rPr>
          <w:rFonts w:ascii="Times New Roman" w:hAnsi="Times New Roman" w:cs="Times New Roman"/>
          <w:sz w:val="24"/>
          <w:szCs w:val="24"/>
        </w:rPr>
        <w:t>грн.</w:t>
      </w:r>
    </w:p>
    <w:p w14:paraId="725E6D0C" w14:textId="77777777" w:rsidR="004465F1" w:rsidRDefault="004465F1">
      <w:pPr>
        <w:numPr>
          <w:ilvl w:val="0"/>
          <w:numId w:val="2"/>
        </w:numPr>
        <w:tabs>
          <w:tab w:val="left" w:pos="0"/>
        </w:tabs>
        <w:spacing w:after="0" w:line="240" w:lineRule="auto"/>
        <w:ind w:left="0" w:firstLine="0"/>
        <w:jc w:val="both"/>
      </w:pPr>
      <w:r>
        <w:rPr>
          <w:rFonts w:ascii="Times New Roman" w:hAnsi="Times New Roman" w:cs="Times New Roman"/>
          <w:sz w:val="24"/>
          <w:szCs w:val="24"/>
        </w:rPr>
        <w:t>Спосіб визначення ціни (тарифу) електричної енергії: за нерегульованим тарифом на електроенергію; диференційовані за зонами доби (тризонний прилад обліку), _______________________________________________________.</w:t>
      </w:r>
    </w:p>
    <w:p w14:paraId="2B8A59E0" w14:textId="77777777" w:rsidR="004465F1" w:rsidRDefault="004465F1">
      <w:pPr>
        <w:numPr>
          <w:ilvl w:val="0"/>
          <w:numId w:val="2"/>
        </w:numPr>
        <w:tabs>
          <w:tab w:val="left" w:pos="0"/>
        </w:tabs>
        <w:spacing w:after="0" w:line="240" w:lineRule="auto"/>
        <w:ind w:left="0" w:firstLine="0"/>
        <w:jc w:val="both"/>
      </w:pPr>
      <w:r>
        <w:rPr>
          <w:rFonts w:ascii="Times New Roman" w:hAnsi="Times New Roman" w:cs="Times New Roman"/>
          <w:sz w:val="24"/>
          <w:szCs w:val="24"/>
        </w:rPr>
        <w:t>Спосіб оплати: оплата по факту.</w:t>
      </w:r>
    </w:p>
    <w:p w14:paraId="75A6AB3B" w14:textId="77777777" w:rsidR="004465F1" w:rsidRDefault="004465F1">
      <w:pPr>
        <w:numPr>
          <w:ilvl w:val="0"/>
          <w:numId w:val="2"/>
        </w:numPr>
        <w:tabs>
          <w:tab w:val="left" w:pos="0"/>
        </w:tabs>
        <w:spacing w:after="0" w:line="240" w:lineRule="auto"/>
        <w:ind w:left="0" w:firstLine="0"/>
        <w:jc w:val="both"/>
      </w:pPr>
      <w:r>
        <w:rPr>
          <w:rFonts w:ascii="Times New Roman" w:hAnsi="Times New Roman" w:cs="Times New Roman"/>
          <w:sz w:val="24"/>
          <w:szCs w:val="24"/>
        </w:rPr>
        <w:t xml:space="preserve">Термін надання рахунку за спожиту електричну енергію: Рахунок за фактично спожиту електричну енергію надається Споживачу до 05 числа </w:t>
      </w:r>
      <w:proofErr w:type="spellStart"/>
      <w:r>
        <w:rPr>
          <w:rFonts w:ascii="Times New Roman" w:hAnsi="Times New Roman" w:cs="Times New Roman"/>
          <w:sz w:val="24"/>
          <w:szCs w:val="24"/>
        </w:rPr>
        <w:t>місяця,наступного</w:t>
      </w:r>
      <w:proofErr w:type="spellEnd"/>
      <w:r>
        <w:rPr>
          <w:rFonts w:ascii="Times New Roman" w:hAnsi="Times New Roman" w:cs="Times New Roman"/>
          <w:sz w:val="24"/>
          <w:szCs w:val="24"/>
        </w:rPr>
        <w:t xml:space="preserve"> за розрахунковим. </w:t>
      </w:r>
    </w:p>
    <w:p w14:paraId="1603F3DE" w14:textId="77777777" w:rsidR="004465F1" w:rsidRDefault="004465F1">
      <w:pPr>
        <w:numPr>
          <w:ilvl w:val="0"/>
          <w:numId w:val="2"/>
        </w:numPr>
        <w:tabs>
          <w:tab w:val="left" w:pos="0"/>
        </w:tabs>
        <w:spacing w:after="0" w:line="240" w:lineRule="auto"/>
        <w:ind w:left="0" w:firstLine="0"/>
        <w:jc w:val="both"/>
      </w:pPr>
      <w:r>
        <w:rPr>
          <w:rFonts w:ascii="Times New Roman" w:hAnsi="Times New Roman" w:cs="Times New Roman"/>
          <w:sz w:val="24"/>
          <w:szCs w:val="24"/>
        </w:rPr>
        <w:t>Строк його оплати:  протягом 5 робочих днів від дати отримання рахунку та Акту прийняття- передавання товарної продукції Споживачем.</w:t>
      </w:r>
    </w:p>
    <w:p w14:paraId="30AF41D3" w14:textId="77777777" w:rsidR="004465F1" w:rsidRDefault="004465F1">
      <w:pPr>
        <w:numPr>
          <w:ilvl w:val="0"/>
          <w:numId w:val="2"/>
        </w:numPr>
        <w:tabs>
          <w:tab w:val="left" w:pos="0"/>
        </w:tabs>
        <w:spacing w:after="0" w:line="240" w:lineRule="auto"/>
        <w:ind w:left="0" w:firstLine="0"/>
        <w:jc w:val="both"/>
      </w:pPr>
      <w:r>
        <w:rPr>
          <w:rFonts w:ascii="Times New Roman" w:hAnsi="Times New Roman" w:cs="Times New Roman"/>
          <w:sz w:val="24"/>
          <w:szCs w:val="24"/>
        </w:rPr>
        <w:t>Визначення способу оплати послуг з розподілу: оплату за послугу  з розподілу Споживачем проводиться напряму Оператору системи розподілу.</w:t>
      </w:r>
    </w:p>
    <w:p w14:paraId="2BCEA110" w14:textId="140D6BD0" w:rsidR="004465F1" w:rsidRDefault="004465F1">
      <w:pPr>
        <w:numPr>
          <w:ilvl w:val="0"/>
          <w:numId w:val="2"/>
        </w:numPr>
        <w:tabs>
          <w:tab w:val="left" w:pos="0"/>
        </w:tabs>
        <w:spacing w:after="0" w:line="240" w:lineRule="auto"/>
        <w:ind w:left="0" w:firstLine="0"/>
        <w:jc w:val="both"/>
      </w:pPr>
      <w:bookmarkStart w:id="10" w:name="_GoBack"/>
      <w:bookmarkEnd w:id="10"/>
      <w:r>
        <w:rPr>
          <w:rFonts w:ascii="Times New Roman" w:hAnsi="Times New Roman" w:cs="Times New Roman"/>
          <w:sz w:val="24"/>
          <w:szCs w:val="24"/>
        </w:rPr>
        <w:t>Розмір компенсації Споживачу за недодержання Постачальником якості надання комерційних послуг:</w:t>
      </w:r>
      <w:r w:rsidR="004E4F6E">
        <w:rPr>
          <w:rFonts w:ascii="Times New Roman" w:hAnsi="Times New Roman" w:cs="Times New Roman"/>
          <w:sz w:val="24"/>
          <w:szCs w:val="24"/>
        </w:rPr>
        <w:t xml:space="preserve"> </w:t>
      </w:r>
      <w:r>
        <w:rPr>
          <w:rFonts w:ascii="Times New Roman" w:hAnsi="Times New Roman" w:cs="Times New Roman"/>
          <w:sz w:val="24"/>
          <w:szCs w:val="24"/>
        </w:rPr>
        <w:t>Компенсація за недотримання постачальником комерційної якості на дання послуг надається у порядку та розмірі,</w:t>
      </w:r>
      <w:r w:rsidR="004E4F6E">
        <w:rPr>
          <w:rFonts w:ascii="Times New Roman" w:hAnsi="Times New Roman" w:cs="Times New Roman"/>
          <w:sz w:val="24"/>
          <w:szCs w:val="24"/>
        </w:rPr>
        <w:t xml:space="preserve"> </w:t>
      </w:r>
      <w:r>
        <w:rPr>
          <w:rFonts w:ascii="Times New Roman" w:hAnsi="Times New Roman" w:cs="Times New Roman"/>
          <w:sz w:val="24"/>
          <w:szCs w:val="24"/>
        </w:rPr>
        <w:t>визначеному Регулятором.</w:t>
      </w:r>
    </w:p>
    <w:p w14:paraId="3105BE87" w14:textId="61EDD2DE" w:rsidR="004465F1" w:rsidRDefault="004465F1">
      <w:pPr>
        <w:numPr>
          <w:ilvl w:val="0"/>
          <w:numId w:val="2"/>
        </w:numPr>
        <w:tabs>
          <w:tab w:val="left" w:pos="0"/>
        </w:tabs>
        <w:spacing w:after="0" w:line="240" w:lineRule="auto"/>
        <w:ind w:left="0" w:firstLine="0"/>
        <w:jc w:val="both"/>
      </w:pPr>
      <w:r>
        <w:rPr>
          <w:rFonts w:ascii="Times New Roman" w:hAnsi="Times New Roman" w:cs="Times New Roman"/>
          <w:sz w:val="24"/>
          <w:szCs w:val="24"/>
        </w:rPr>
        <w:t xml:space="preserve">Розмір штрафу за дострокове розірвання Договору у випадках, не передбачених умовами </w:t>
      </w:r>
      <w:proofErr w:type="spellStart"/>
      <w:r>
        <w:rPr>
          <w:rFonts w:ascii="Times New Roman" w:hAnsi="Times New Roman" w:cs="Times New Roman"/>
          <w:sz w:val="24"/>
          <w:szCs w:val="24"/>
        </w:rPr>
        <w:t>Договору:У</w:t>
      </w:r>
      <w:proofErr w:type="spellEnd"/>
      <w:r w:rsidR="004E4F6E">
        <w:rPr>
          <w:rFonts w:ascii="Times New Roman" w:hAnsi="Times New Roman" w:cs="Times New Roman"/>
          <w:sz w:val="24"/>
          <w:szCs w:val="24"/>
        </w:rPr>
        <w:t xml:space="preserve"> </w:t>
      </w:r>
      <w:r>
        <w:rPr>
          <w:rFonts w:ascii="Times New Roman" w:hAnsi="Times New Roman" w:cs="Times New Roman"/>
          <w:sz w:val="24"/>
          <w:szCs w:val="24"/>
        </w:rPr>
        <w:t>разі дострокового розірвання Договору з ініціативи Споживача у випадках</w:t>
      </w:r>
      <w:r w:rsidR="004E4F6E">
        <w:rPr>
          <w:rFonts w:ascii="Times New Roman" w:hAnsi="Times New Roman" w:cs="Times New Roman"/>
          <w:sz w:val="24"/>
          <w:szCs w:val="24"/>
        </w:rPr>
        <w:t xml:space="preserve"> </w:t>
      </w:r>
      <w:r>
        <w:rPr>
          <w:rFonts w:ascii="Times New Roman" w:hAnsi="Times New Roman" w:cs="Times New Roman"/>
          <w:sz w:val="24"/>
          <w:szCs w:val="24"/>
        </w:rPr>
        <w:t>,непередбачених умовами Договору</w:t>
      </w:r>
      <w:r w:rsidR="004E4F6E">
        <w:rPr>
          <w:rFonts w:ascii="Times New Roman" w:hAnsi="Times New Roman" w:cs="Times New Roman"/>
          <w:sz w:val="24"/>
          <w:szCs w:val="24"/>
        </w:rPr>
        <w:t xml:space="preserve"> </w:t>
      </w:r>
      <w:r>
        <w:rPr>
          <w:rFonts w:ascii="Times New Roman" w:hAnsi="Times New Roman" w:cs="Times New Roman"/>
          <w:sz w:val="24"/>
          <w:szCs w:val="24"/>
        </w:rPr>
        <w:t>,Постачальник нараховує штрафні санкції у розмірі повної вартості договірних обсягів споживання електричної енергії на один розрахунковий період.</w:t>
      </w:r>
    </w:p>
    <w:p w14:paraId="446B011B" w14:textId="77777777" w:rsidR="004465F1" w:rsidRDefault="004465F1">
      <w:pPr>
        <w:numPr>
          <w:ilvl w:val="0"/>
          <w:numId w:val="2"/>
        </w:numPr>
        <w:tabs>
          <w:tab w:val="left" w:pos="0"/>
        </w:tabs>
        <w:spacing w:after="0" w:line="240" w:lineRule="auto"/>
        <w:ind w:left="0" w:firstLine="0"/>
        <w:jc w:val="both"/>
      </w:pPr>
      <w:r>
        <w:rPr>
          <w:rFonts w:ascii="Times New Roman" w:hAnsi="Times New Roman" w:cs="Times New Roman"/>
          <w:sz w:val="24"/>
          <w:szCs w:val="24"/>
        </w:rPr>
        <w:t>Термін дії Договору та умови пролонгації: до __________ 20___ року.</w:t>
      </w:r>
    </w:p>
    <w:p w14:paraId="58164E43" w14:textId="77777777" w:rsidR="004465F1" w:rsidRDefault="004465F1">
      <w:pPr>
        <w:numPr>
          <w:ilvl w:val="0"/>
          <w:numId w:val="2"/>
        </w:numPr>
        <w:tabs>
          <w:tab w:val="left" w:pos="0"/>
        </w:tabs>
        <w:spacing w:after="0" w:line="240" w:lineRule="auto"/>
        <w:ind w:left="0" w:firstLine="0"/>
        <w:jc w:val="both"/>
      </w:pPr>
      <w:r>
        <w:rPr>
          <w:rFonts w:ascii="Times New Roman" w:hAnsi="Times New Roman" w:cs="Times New Roman"/>
          <w:sz w:val="24"/>
          <w:szCs w:val="24"/>
        </w:rPr>
        <w:t>Можливість надання пільг, субсидій: немає.</w:t>
      </w:r>
    </w:p>
    <w:p w14:paraId="6AC537EE" w14:textId="77777777" w:rsidR="004465F1" w:rsidRDefault="004465F1">
      <w:pPr>
        <w:spacing w:after="0" w:line="240" w:lineRule="auto"/>
        <w:jc w:val="both"/>
        <w:rPr>
          <w:rFonts w:ascii="Times New Roman" w:hAnsi="Times New Roman" w:cs="Times New Roman"/>
          <w:sz w:val="24"/>
          <w:szCs w:val="24"/>
        </w:rPr>
      </w:pPr>
    </w:p>
    <w:p w14:paraId="2AFF8C44" w14:textId="77777777" w:rsidR="004465F1" w:rsidRDefault="004465F1">
      <w:pPr>
        <w:spacing w:after="0" w:line="240" w:lineRule="auto"/>
        <w:jc w:val="both"/>
        <w:rPr>
          <w:rFonts w:ascii="Times New Roman" w:hAnsi="Times New Roman" w:cs="Times New Roman"/>
          <w:sz w:val="24"/>
          <w:szCs w:val="24"/>
        </w:rPr>
      </w:pPr>
    </w:p>
    <w:p w14:paraId="28B4C846" w14:textId="77777777" w:rsidR="004465F1" w:rsidRDefault="004465F1">
      <w:pPr>
        <w:spacing w:after="0" w:line="240" w:lineRule="auto"/>
        <w:jc w:val="both"/>
      </w:pPr>
      <w:r>
        <w:rPr>
          <w:rFonts w:ascii="Times New Roman" w:hAnsi="Times New Roman" w:cs="Times New Roman"/>
          <w:sz w:val="24"/>
          <w:szCs w:val="24"/>
        </w:rPr>
        <w:t xml:space="preserve">Постачальник: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Споживач:</w:t>
      </w:r>
    </w:p>
    <w:p w14:paraId="3A73E86B" w14:textId="77777777" w:rsidR="004465F1" w:rsidRDefault="004465F1">
      <w:pPr>
        <w:spacing w:after="0" w:line="240" w:lineRule="auto"/>
        <w:jc w:val="both"/>
      </w:pPr>
      <w:r>
        <w:rPr>
          <w:rFonts w:ascii="Times New Roman" w:hAnsi="Times New Roman" w:cs="Times New Roman"/>
          <w:sz w:val="24"/>
          <w:szCs w:val="24"/>
        </w:rPr>
        <w:t>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0BA81330" w14:textId="77777777" w:rsidR="004465F1" w:rsidRDefault="004465F1">
      <w:pPr>
        <w:spacing w:after="0" w:line="240" w:lineRule="auto"/>
        <w:jc w:val="both"/>
      </w:pPr>
      <w:r>
        <w:rPr>
          <w:rFonts w:ascii="Times New Roman" w:hAnsi="Times New Roman" w:cs="Times New Roman"/>
          <w:sz w:val="24"/>
          <w:szCs w:val="24"/>
        </w:rPr>
        <w:t>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49F4C266" w14:textId="77777777" w:rsidR="004465F1" w:rsidRDefault="004465F1">
      <w:pPr>
        <w:spacing w:after="0" w:line="240" w:lineRule="auto"/>
        <w:jc w:val="both"/>
      </w:pPr>
      <w:r>
        <w:rPr>
          <w:rFonts w:ascii="Times New Roman" w:hAnsi="Times New Roman" w:cs="Times New Roman"/>
          <w:sz w:val="24"/>
          <w:szCs w:val="24"/>
        </w:rPr>
        <w:t>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4DD2921B" w14:textId="77777777" w:rsidR="004465F1" w:rsidRDefault="004465F1">
      <w:pPr>
        <w:spacing w:after="0" w:line="240" w:lineRule="auto"/>
        <w:jc w:val="both"/>
      </w:pPr>
      <w:proofErr w:type="spellStart"/>
      <w:r>
        <w:rPr>
          <w:rFonts w:ascii="Times New Roman" w:hAnsi="Times New Roman" w:cs="Times New Roman"/>
          <w:sz w:val="24"/>
          <w:szCs w:val="24"/>
        </w:rPr>
        <w:t>тел</w:t>
      </w:r>
      <w:proofErr w:type="spellEnd"/>
      <w:r>
        <w:rPr>
          <w:rFonts w:ascii="Times New Roman" w:hAnsi="Times New Roman" w:cs="Times New Roman"/>
          <w:sz w:val="24"/>
          <w:szCs w:val="24"/>
        </w:rPr>
        <w:t>.: 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тел</w:t>
      </w:r>
      <w:proofErr w:type="spellEnd"/>
      <w:r>
        <w:rPr>
          <w:rFonts w:ascii="Times New Roman" w:hAnsi="Times New Roman" w:cs="Times New Roman"/>
          <w:sz w:val="24"/>
          <w:szCs w:val="24"/>
        </w:rPr>
        <w:t>.: _____________________</w:t>
      </w:r>
    </w:p>
    <w:p w14:paraId="223BE17D" w14:textId="77777777" w:rsidR="004465F1" w:rsidRDefault="004465F1">
      <w:pPr>
        <w:spacing w:after="0" w:line="240" w:lineRule="auto"/>
        <w:jc w:val="both"/>
      </w:pPr>
      <w:r>
        <w:rPr>
          <w:rFonts w:ascii="Times New Roman" w:hAnsi="Times New Roman" w:cs="Times New Roman"/>
          <w:sz w:val="24"/>
          <w:szCs w:val="24"/>
        </w:rPr>
        <w:t>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6E463D6B" w14:textId="77777777" w:rsidR="004465F1" w:rsidRDefault="004465F1">
      <w:pPr>
        <w:spacing w:after="0" w:line="240" w:lineRule="auto"/>
        <w:ind w:firstLine="708"/>
        <w:jc w:val="both"/>
      </w:pPr>
      <w:r>
        <w:rPr>
          <w:rFonts w:ascii="Times New Roman" w:hAnsi="Times New Roman" w:cs="Times New Roman"/>
          <w:sz w:val="24"/>
          <w:szCs w:val="24"/>
        </w:rPr>
        <w:t>(підпис, П. І. Б.)</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(підпис, П. І. Б.)</w:t>
      </w:r>
    </w:p>
    <w:p w14:paraId="17AF16E1" w14:textId="77777777" w:rsidR="004465F1" w:rsidRDefault="004465F1">
      <w:pPr>
        <w:spacing w:after="0" w:line="240" w:lineRule="auto"/>
        <w:jc w:val="both"/>
      </w:pPr>
      <w:r>
        <w:rPr>
          <w:rFonts w:ascii="Times New Roman" w:hAnsi="Times New Roman" w:cs="Times New Roman"/>
          <w:sz w:val="24"/>
          <w:szCs w:val="24"/>
        </w:rPr>
        <w:tab/>
        <w:t>____________ 20_ року</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 20_ року</w:t>
      </w:r>
    </w:p>
    <w:p w14:paraId="330D6385" w14:textId="77777777" w:rsidR="004465F1" w:rsidRDefault="004465F1">
      <w:pPr>
        <w:spacing w:after="0" w:line="240" w:lineRule="auto"/>
        <w:jc w:val="both"/>
        <w:rPr>
          <w:rFonts w:ascii="Times New Roman" w:hAnsi="Times New Roman" w:cs="Times New Roman"/>
          <w:sz w:val="24"/>
          <w:szCs w:val="24"/>
        </w:rPr>
      </w:pPr>
    </w:p>
    <w:p w14:paraId="23AFBE7C" w14:textId="77777777" w:rsidR="004465F1" w:rsidRDefault="004465F1">
      <w:pPr>
        <w:spacing w:after="0" w:line="240" w:lineRule="auto"/>
        <w:jc w:val="both"/>
        <w:rPr>
          <w:rFonts w:ascii="Times New Roman" w:hAnsi="Times New Roman" w:cs="Times New Roman"/>
          <w:sz w:val="24"/>
          <w:szCs w:val="24"/>
        </w:rPr>
      </w:pPr>
    </w:p>
    <w:p w14:paraId="282B545E" w14:textId="77777777" w:rsidR="004465F1" w:rsidRDefault="004465F1">
      <w:pPr>
        <w:pageBreakBefore/>
        <w:spacing w:after="0" w:line="100" w:lineRule="atLeast"/>
        <w:ind w:left="6237"/>
      </w:pPr>
      <w:r>
        <w:rPr>
          <w:rFonts w:ascii="Times New Roman" w:hAnsi="Times New Roman" w:cs="Times New Roman"/>
          <w:sz w:val="24"/>
          <w:szCs w:val="24"/>
        </w:rPr>
        <w:t>Додаток 3</w:t>
      </w:r>
    </w:p>
    <w:p w14:paraId="21507244" w14:textId="77777777" w:rsidR="004465F1" w:rsidRDefault="004465F1">
      <w:pPr>
        <w:spacing w:after="0" w:line="100" w:lineRule="atLeast"/>
        <w:ind w:left="6237"/>
      </w:pPr>
      <w:r>
        <w:rPr>
          <w:rFonts w:ascii="Times New Roman" w:hAnsi="Times New Roman" w:cs="Times New Roman"/>
          <w:sz w:val="24"/>
          <w:szCs w:val="24"/>
        </w:rPr>
        <w:t>до договору про постачання</w:t>
      </w:r>
    </w:p>
    <w:p w14:paraId="263C658F" w14:textId="77777777" w:rsidR="004465F1" w:rsidRDefault="004465F1">
      <w:pPr>
        <w:spacing w:after="0" w:line="100" w:lineRule="atLeast"/>
        <w:ind w:left="6237"/>
      </w:pPr>
      <w:r>
        <w:rPr>
          <w:rFonts w:ascii="Times New Roman" w:hAnsi="Times New Roman" w:cs="Times New Roman"/>
          <w:sz w:val="24"/>
          <w:szCs w:val="24"/>
        </w:rPr>
        <w:t>електричної енергії споживачу</w:t>
      </w:r>
    </w:p>
    <w:p w14:paraId="7610E408" w14:textId="77777777" w:rsidR="004465F1" w:rsidRDefault="004465F1">
      <w:pPr>
        <w:keepNext/>
        <w:shd w:val="clear" w:color="auto" w:fill="FFFFFF"/>
        <w:tabs>
          <w:tab w:val="left" w:leader="dot" w:pos="9254"/>
        </w:tabs>
        <w:spacing w:after="0" w:line="100" w:lineRule="atLeast"/>
        <w:jc w:val="center"/>
        <w:rPr>
          <w:rFonts w:ascii="Times New Roman" w:hAnsi="Times New Roman" w:cs="Times New Roman"/>
          <w:b/>
          <w:sz w:val="24"/>
          <w:szCs w:val="24"/>
        </w:rPr>
      </w:pPr>
    </w:p>
    <w:p w14:paraId="0108F2E2" w14:textId="77777777" w:rsidR="004465F1" w:rsidRDefault="004465F1">
      <w:pPr>
        <w:keepNext/>
        <w:shd w:val="clear" w:color="auto" w:fill="FFFFFF"/>
        <w:tabs>
          <w:tab w:val="left" w:leader="dot" w:pos="9254"/>
        </w:tabs>
        <w:spacing w:after="0" w:line="100" w:lineRule="atLeast"/>
        <w:jc w:val="center"/>
      </w:pPr>
      <w:r>
        <w:rPr>
          <w:rFonts w:ascii="Times New Roman" w:hAnsi="Times New Roman" w:cs="Times New Roman"/>
          <w:b/>
          <w:sz w:val="24"/>
          <w:szCs w:val="24"/>
        </w:rPr>
        <w:t>План-графік постачання електричної енергії</w:t>
      </w:r>
    </w:p>
    <w:p w14:paraId="4F5A71D6" w14:textId="77777777" w:rsidR="004465F1" w:rsidRDefault="004465F1">
      <w:pPr>
        <w:keepNext/>
        <w:shd w:val="clear" w:color="auto" w:fill="FFFFFF"/>
        <w:tabs>
          <w:tab w:val="left" w:leader="dot" w:pos="9254"/>
        </w:tabs>
        <w:spacing w:after="0" w:line="100" w:lineRule="atLeast"/>
        <w:jc w:val="both"/>
        <w:rPr>
          <w:rFonts w:ascii="Times New Roman" w:hAnsi="Times New Roman" w:cs="Times New Roman"/>
          <w:b/>
          <w:sz w:val="24"/>
          <w:szCs w:val="24"/>
        </w:rPr>
      </w:pPr>
    </w:p>
    <w:tbl>
      <w:tblPr>
        <w:tblW w:w="0" w:type="auto"/>
        <w:tblInd w:w="-95" w:type="dxa"/>
        <w:tblLayout w:type="fixed"/>
        <w:tblLook w:val="0000" w:firstRow="0" w:lastRow="0" w:firstColumn="0" w:lastColumn="0" w:noHBand="0" w:noVBand="0"/>
      </w:tblPr>
      <w:tblGrid>
        <w:gridCol w:w="3285"/>
        <w:gridCol w:w="3285"/>
        <w:gridCol w:w="3475"/>
      </w:tblGrid>
      <w:tr w:rsidR="004465F1" w14:paraId="0E270236" w14:textId="77777777">
        <w:tc>
          <w:tcPr>
            <w:tcW w:w="3285" w:type="dxa"/>
            <w:vMerge w:val="restart"/>
            <w:tcBorders>
              <w:top w:val="single" w:sz="4" w:space="0" w:color="000000"/>
              <w:left w:val="single" w:sz="4" w:space="0" w:color="000000"/>
              <w:bottom w:val="single" w:sz="4" w:space="0" w:color="000000"/>
            </w:tcBorders>
            <w:shd w:val="clear" w:color="auto" w:fill="auto"/>
          </w:tcPr>
          <w:p w14:paraId="5BCDFF40" w14:textId="77777777" w:rsidR="004465F1" w:rsidRDefault="004465F1">
            <w:pPr>
              <w:keepNext/>
              <w:shd w:val="clear" w:color="auto" w:fill="FFFFFF"/>
              <w:tabs>
                <w:tab w:val="left" w:leader="dot" w:pos="9254"/>
              </w:tabs>
              <w:spacing w:after="0" w:line="100" w:lineRule="atLeast"/>
              <w:jc w:val="both"/>
            </w:pPr>
            <w:r>
              <w:rPr>
                <w:rFonts w:ascii="Times New Roman" w:hAnsi="Times New Roman" w:cs="Times New Roman"/>
                <w:b/>
                <w:sz w:val="24"/>
                <w:szCs w:val="24"/>
              </w:rPr>
              <w:t>Період</w:t>
            </w:r>
          </w:p>
          <w:p w14:paraId="08C61DC2" w14:textId="77777777" w:rsidR="004465F1" w:rsidRDefault="004465F1">
            <w:pPr>
              <w:keepNext/>
              <w:shd w:val="clear" w:color="auto" w:fill="FFFFFF"/>
              <w:tabs>
                <w:tab w:val="left" w:leader="dot" w:pos="9254"/>
              </w:tabs>
              <w:spacing w:after="0" w:line="100" w:lineRule="atLeast"/>
              <w:jc w:val="both"/>
            </w:pPr>
            <w:r>
              <w:rPr>
                <w:rFonts w:ascii="Times New Roman" w:hAnsi="Times New Roman" w:cs="Times New Roman"/>
                <w:b/>
                <w:sz w:val="24"/>
                <w:szCs w:val="24"/>
              </w:rPr>
              <w:t>постачання</w:t>
            </w:r>
          </w:p>
        </w:tc>
        <w:tc>
          <w:tcPr>
            <w:tcW w:w="6760" w:type="dxa"/>
            <w:gridSpan w:val="2"/>
            <w:tcBorders>
              <w:top w:val="single" w:sz="4" w:space="0" w:color="000000"/>
              <w:left w:val="single" w:sz="4" w:space="0" w:color="000000"/>
              <w:bottom w:val="single" w:sz="4" w:space="0" w:color="000000"/>
              <w:right w:val="single" w:sz="4" w:space="0" w:color="000000"/>
            </w:tcBorders>
            <w:shd w:val="clear" w:color="auto" w:fill="auto"/>
          </w:tcPr>
          <w:p w14:paraId="33705758" w14:textId="77777777" w:rsidR="004465F1" w:rsidRDefault="004465F1">
            <w:pPr>
              <w:keepNext/>
              <w:shd w:val="clear" w:color="auto" w:fill="FFFFFF"/>
              <w:tabs>
                <w:tab w:val="left" w:leader="dot" w:pos="9254"/>
              </w:tabs>
              <w:spacing w:after="0" w:line="100" w:lineRule="atLeast"/>
              <w:jc w:val="both"/>
            </w:pPr>
            <w:r>
              <w:rPr>
                <w:rFonts w:ascii="Times New Roman" w:hAnsi="Times New Roman" w:cs="Times New Roman"/>
                <w:b/>
                <w:sz w:val="24"/>
                <w:szCs w:val="24"/>
              </w:rPr>
              <w:t>Прогнозований обсяг постачання електричної енергії (кВт/г)</w:t>
            </w:r>
          </w:p>
          <w:p w14:paraId="77D3A9D3" w14:textId="77777777" w:rsidR="004465F1" w:rsidRDefault="004465F1">
            <w:pPr>
              <w:keepNext/>
              <w:tabs>
                <w:tab w:val="left" w:leader="dot" w:pos="9254"/>
              </w:tabs>
              <w:spacing w:after="0" w:line="100" w:lineRule="atLeast"/>
              <w:jc w:val="both"/>
              <w:rPr>
                <w:rFonts w:ascii="Times New Roman" w:hAnsi="Times New Roman" w:cs="Times New Roman"/>
                <w:b/>
                <w:sz w:val="24"/>
                <w:szCs w:val="24"/>
              </w:rPr>
            </w:pPr>
          </w:p>
        </w:tc>
      </w:tr>
      <w:tr w:rsidR="004465F1" w14:paraId="43155FA7" w14:textId="77777777">
        <w:tc>
          <w:tcPr>
            <w:tcW w:w="3285" w:type="dxa"/>
            <w:vMerge/>
            <w:tcBorders>
              <w:top w:val="single" w:sz="4" w:space="0" w:color="000000"/>
              <w:left w:val="single" w:sz="4" w:space="0" w:color="000000"/>
              <w:bottom w:val="single" w:sz="4" w:space="0" w:color="000000"/>
            </w:tcBorders>
            <w:shd w:val="clear" w:color="auto" w:fill="auto"/>
          </w:tcPr>
          <w:p w14:paraId="098C7D27" w14:textId="77777777" w:rsidR="004465F1" w:rsidRDefault="004465F1">
            <w:pPr>
              <w:keepNext/>
              <w:tabs>
                <w:tab w:val="left" w:leader="dot" w:pos="9254"/>
              </w:tabs>
              <w:snapToGrid w:val="0"/>
              <w:spacing w:after="0" w:line="100" w:lineRule="atLeast"/>
              <w:jc w:val="both"/>
              <w:rPr>
                <w:rFonts w:ascii="Times New Roman" w:hAnsi="Times New Roman" w:cs="Times New Roman"/>
                <w:b/>
                <w:sz w:val="24"/>
                <w:szCs w:val="24"/>
              </w:rPr>
            </w:pPr>
          </w:p>
        </w:tc>
        <w:tc>
          <w:tcPr>
            <w:tcW w:w="3285" w:type="dxa"/>
            <w:tcBorders>
              <w:top w:val="single" w:sz="4" w:space="0" w:color="000000"/>
              <w:left w:val="single" w:sz="4" w:space="0" w:color="000000"/>
              <w:bottom w:val="single" w:sz="4" w:space="0" w:color="000000"/>
            </w:tcBorders>
            <w:shd w:val="clear" w:color="auto" w:fill="auto"/>
          </w:tcPr>
          <w:p w14:paraId="6DAA0919" w14:textId="77777777" w:rsidR="004465F1" w:rsidRDefault="004465F1">
            <w:pPr>
              <w:keepNext/>
              <w:shd w:val="clear" w:color="auto" w:fill="FFFFFF"/>
              <w:tabs>
                <w:tab w:val="left" w:leader="dot" w:pos="9254"/>
              </w:tabs>
              <w:spacing w:after="0" w:line="100" w:lineRule="atLeast"/>
              <w:jc w:val="both"/>
            </w:pPr>
            <w:r>
              <w:rPr>
                <w:rFonts w:ascii="Times New Roman" w:hAnsi="Times New Roman" w:cs="Times New Roman"/>
                <w:b/>
                <w:sz w:val="24"/>
                <w:szCs w:val="24"/>
              </w:rPr>
              <w:t>І клас</w:t>
            </w:r>
          </w:p>
        </w:tc>
        <w:tc>
          <w:tcPr>
            <w:tcW w:w="3475" w:type="dxa"/>
            <w:tcBorders>
              <w:top w:val="single" w:sz="4" w:space="0" w:color="000000"/>
              <w:left w:val="single" w:sz="4" w:space="0" w:color="000000"/>
              <w:bottom w:val="single" w:sz="4" w:space="0" w:color="000000"/>
              <w:right w:val="single" w:sz="4" w:space="0" w:color="000000"/>
            </w:tcBorders>
            <w:shd w:val="clear" w:color="auto" w:fill="auto"/>
          </w:tcPr>
          <w:p w14:paraId="2F2BEC4F" w14:textId="77777777" w:rsidR="004465F1" w:rsidRDefault="004465F1">
            <w:pPr>
              <w:keepNext/>
              <w:tabs>
                <w:tab w:val="left" w:leader="dot" w:pos="9254"/>
              </w:tabs>
              <w:spacing w:after="0" w:line="100" w:lineRule="atLeast"/>
              <w:jc w:val="both"/>
            </w:pPr>
            <w:r>
              <w:rPr>
                <w:rFonts w:ascii="Times New Roman" w:hAnsi="Times New Roman" w:cs="Times New Roman"/>
                <w:b/>
                <w:sz w:val="24"/>
                <w:szCs w:val="24"/>
              </w:rPr>
              <w:t>ІІ клас</w:t>
            </w:r>
          </w:p>
        </w:tc>
      </w:tr>
      <w:tr w:rsidR="004465F1" w14:paraId="55ACBDE5" w14:textId="77777777">
        <w:tc>
          <w:tcPr>
            <w:tcW w:w="3285" w:type="dxa"/>
            <w:tcBorders>
              <w:top w:val="single" w:sz="4" w:space="0" w:color="000000"/>
              <w:left w:val="single" w:sz="4" w:space="0" w:color="000000"/>
              <w:bottom w:val="single" w:sz="4" w:space="0" w:color="000000"/>
            </w:tcBorders>
            <w:shd w:val="clear" w:color="auto" w:fill="auto"/>
          </w:tcPr>
          <w:p w14:paraId="2603520D" w14:textId="77777777" w:rsidR="004465F1" w:rsidRDefault="004465F1">
            <w:pPr>
              <w:keepNext/>
              <w:shd w:val="clear" w:color="auto" w:fill="FFFFFF"/>
              <w:tabs>
                <w:tab w:val="left" w:leader="dot" w:pos="9254"/>
              </w:tabs>
              <w:spacing w:after="0" w:line="100" w:lineRule="atLeast"/>
              <w:jc w:val="both"/>
            </w:pPr>
            <w:r>
              <w:rPr>
                <w:rFonts w:ascii="Times New Roman" w:hAnsi="Times New Roman" w:cs="Times New Roman"/>
                <w:sz w:val="24"/>
                <w:szCs w:val="24"/>
              </w:rPr>
              <w:t xml:space="preserve">Січень </w:t>
            </w:r>
          </w:p>
        </w:tc>
        <w:tc>
          <w:tcPr>
            <w:tcW w:w="3285" w:type="dxa"/>
            <w:tcBorders>
              <w:top w:val="single" w:sz="4" w:space="0" w:color="000000"/>
              <w:left w:val="single" w:sz="4" w:space="0" w:color="000000"/>
              <w:bottom w:val="single" w:sz="4" w:space="0" w:color="000000"/>
            </w:tcBorders>
            <w:shd w:val="clear" w:color="auto" w:fill="auto"/>
          </w:tcPr>
          <w:p w14:paraId="686F8207" w14:textId="77777777" w:rsidR="004465F1" w:rsidRDefault="004465F1">
            <w:pPr>
              <w:keepNext/>
              <w:tabs>
                <w:tab w:val="left" w:leader="dot" w:pos="9254"/>
              </w:tabs>
              <w:snapToGrid w:val="0"/>
              <w:spacing w:after="0" w:line="100" w:lineRule="atLeast"/>
              <w:jc w:val="both"/>
              <w:rPr>
                <w:rFonts w:ascii="Times New Roman" w:hAnsi="Times New Roman" w:cs="Times New Roman"/>
                <w:sz w:val="24"/>
                <w:szCs w:val="24"/>
              </w:rPr>
            </w:pPr>
          </w:p>
        </w:tc>
        <w:tc>
          <w:tcPr>
            <w:tcW w:w="3475" w:type="dxa"/>
            <w:tcBorders>
              <w:top w:val="single" w:sz="4" w:space="0" w:color="000000"/>
              <w:left w:val="single" w:sz="4" w:space="0" w:color="000000"/>
              <w:bottom w:val="single" w:sz="4" w:space="0" w:color="000000"/>
              <w:right w:val="single" w:sz="4" w:space="0" w:color="000000"/>
            </w:tcBorders>
            <w:shd w:val="clear" w:color="auto" w:fill="auto"/>
          </w:tcPr>
          <w:p w14:paraId="18DC476C" w14:textId="77777777" w:rsidR="004465F1" w:rsidRDefault="004465F1">
            <w:pPr>
              <w:keepNext/>
              <w:tabs>
                <w:tab w:val="left" w:leader="dot" w:pos="9254"/>
              </w:tabs>
              <w:snapToGrid w:val="0"/>
              <w:spacing w:after="0" w:line="100" w:lineRule="atLeast"/>
              <w:jc w:val="both"/>
              <w:rPr>
                <w:rFonts w:ascii="Times New Roman" w:hAnsi="Times New Roman" w:cs="Times New Roman"/>
                <w:sz w:val="24"/>
                <w:szCs w:val="24"/>
              </w:rPr>
            </w:pPr>
          </w:p>
        </w:tc>
      </w:tr>
      <w:tr w:rsidR="004465F1" w14:paraId="45A811FD" w14:textId="77777777">
        <w:tc>
          <w:tcPr>
            <w:tcW w:w="3285" w:type="dxa"/>
            <w:tcBorders>
              <w:top w:val="single" w:sz="4" w:space="0" w:color="000000"/>
              <w:left w:val="single" w:sz="4" w:space="0" w:color="000000"/>
              <w:bottom w:val="single" w:sz="4" w:space="0" w:color="000000"/>
            </w:tcBorders>
            <w:shd w:val="clear" w:color="auto" w:fill="auto"/>
          </w:tcPr>
          <w:p w14:paraId="5EFDD4DA" w14:textId="77777777" w:rsidR="004465F1" w:rsidRDefault="004465F1">
            <w:pPr>
              <w:keepNext/>
              <w:shd w:val="clear" w:color="auto" w:fill="FFFFFF"/>
              <w:tabs>
                <w:tab w:val="left" w:leader="dot" w:pos="9254"/>
              </w:tabs>
              <w:spacing w:after="0" w:line="100" w:lineRule="atLeast"/>
              <w:jc w:val="both"/>
            </w:pPr>
            <w:r>
              <w:rPr>
                <w:rFonts w:ascii="Times New Roman" w:hAnsi="Times New Roman" w:cs="Times New Roman"/>
                <w:sz w:val="24"/>
                <w:szCs w:val="24"/>
              </w:rPr>
              <w:t xml:space="preserve">Лютий </w:t>
            </w:r>
          </w:p>
        </w:tc>
        <w:tc>
          <w:tcPr>
            <w:tcW w:w="3285" w:type="dxa"/>
            <w:tcBorders>
              <w:top w:val="single" w:sz="4" w:space="0" w:color="000000"/>
              <w:left w:val="single" w:sz="4" w:space="0" w:color="000000"/>
              <w:bottom w:val="single" w:sz="4" w:space="0" w:color="000000"/>
            </w:tcBorders>
            <w:shd w:val="clear" w:color="auto" w:fill="auto"/>
          </w:tcPr>
          <w:p w14:paraId="4ADBA728" w14:textId="77777777" w:rsidR="004465F1" w:rsidRDefault="004465F1">
            <w:pPr>
              <w:keepNext/>
              <w:tabs>
                <w:tab w:val="left" w:leader="dot" w:pos="9254"/>
              </w:tabs>
              <w:snapToGrid w:val="0"/>
              <w:spacing w:after="0" w:line="100" w:lineRule="atLeast"/>
              <w:jc w:val="both"/>
              <w:rPr>
                <w:rFonts w:ascii="Times New Roman" w:hAnsi="Times New Roman" w:cs="Times New Roman"/>
                <w:sz w:val="24"/>
                <w:szCs w:val="24"/>
              </w:rPr>
            </w:pPr>
          </w:p>
        </w:tc>
        <w:tc>
          <w:tcPr>
            <w:tcW w:w="3475" w:type="dxa"/>
            <w:tcBorders>
              <w:top w:val="single" w:sz="4" w:space="0" w:color="000000"/>
              <w:left w:val="single" w:sz="4" w:space="0" w:color="000000"/>
              <w:bottom w:val="single" w:sz="4" w:space="0" w:color="000000"/>
              <w:right w:val="single" w:sz="4" w:space="0" w:color="000000"/>
            </w:tcBorders>
            <w:shd w:val="clear" w:color="auto" w:fill="auto"/>
          </w:tcPr>
          <w:p w14:paraId="67A87BF3" w14:textId="77777777" w:rsidR="004465F1" w:rsidRDefault="004465F1">
            <w:pPr>
              <w:keepNext/>
              <w:tabs>
                <w:tab w:val="left" w:leader="dot" w:pos="9254"/>
              </w:tabs>
              <w:snapToGrid w:val="0"/>
              <w:spacing w:after="0" w:line="100" w:lineRule="atLeast"/>
              <w:jc w:val="both"/>
              <w:rPr>
                <w:rFonts w:ascii="Times New Roman" w:hAnsi="Times New Roman" w:cs="Times New Roman"/>
                <w:sz w:val="24"/>
                <w:szCs w:val="24"/>
              </w:rPr>
            </w:pPr>
          </w:p>
        </w:tc>
      </w:tr>
      <w:tr w:rsidR="004465F1" w14:paraId="7EDD7836" w14:textId="77777777">
        <w:tc>
          <w:tcPr>
            <w:tcW w:w="3285" w:type="dxa"/>
            <w:tcBorders>
              <w:top w:val="single" w:sz="4" w:space="0" w:color="000000"/>
              <w:left w:val="single" w:sz="4" w:space="0" w:color="000000"/>
              <w:bottom w:val="single" w:sz="4" w:space="0" w:color="000000"/>
            </w:tcBorders>
            <w:shd w:val="clear" w:color="auto" w:fill="auto"/>
          </w:tcPr>
          <w:p w14:paraId="5BC6E249" w14:textId="77777777" w:rsidR="004465F1" w:rsidRDefault="004465F1">
            <w:pPr>
              <w:keepNext/>
              <w:shd w:val="clear" w:color="auto" w:fill="FFFFFF"/>
              <w:tabs>
                <w:tab w:val="left" w:leader="dot" w:pos="9254"/>
              </w:tabs>
              <w:spacing w:after="0" w:line="100" w:lineRule="atLeast"/>
              <w:jc w:val="both"/>
            </w:pPr>
            <w:r>
              <w:rPr>
                <w:rFonts w:ascii="Times New Roman" w:hAnsi="Times New Roman" w:cs="Times New Roman"/>
                <w:sz w:val="24"/>
                <w:szCs w:val="24"/>
              </w:rPr>
              <w:t xml:space="preserve">Березень </w:t>
            </w:r>
          </w:p>
        </w:tc>
        <w:tc>
          <w:tcPr>
            <w:tcW w:w="3285" w:type="dxa"/>
            <w:tcBorders>
              <w:top w:val="single" w:sz="4" w:space="0" w:color="000000"/>
              <w:left w:val="single" w:sz="4" w:space="0" w:color="000000"/>
              <w:bottom w:val="single" w:sz="4" w:space="0" w:color="000000"/>
            </w:tcBorders>
            <w:shd w:val="clear" w:color="auto" w:fill="auto"/>
          </w:tcPr>
          <w:p w14:paraId="77E40061" w14:textId="77777777" w:rsidR="004465F1" w:rsidRDefault="004465F1">
            <w:pPr>
              <w:keepNext/>
              <w:tabs>
                <w:tab w:val="left" w:leader="dot" w:pos="9254"/>
              </w:tabs>
              <w:snapToGrid w:val="0"/>
              <w:spacing w:after="0" w:line="100" w:lineRule="atLeast"/>
              <w:jc w:val="both"/>
              <w:rPr>
                <w:rFonts w:ascii="Times New Roman" w:hAnsi="Times New Roman" w:cs="Times New Roman"/>
                <w:sz w:val="24"/>
                <w:szCs w:val="24"/>
              </w:rPr>
            </w:pPr>
          </w:p>
        </w:tc>
        <w:tc>
          <w:tcPr>
            <w:tcW w:w="3475" w:type="dxa"/>
            <w:tcBorders>
              <w:top w:val="single" w:sz="4" w:space="0" w:color="000000"/>
              <w:left w:val="single" w:sz="4" w:space="0" w:color="000000"/>
              <w:bottom w:val="single" w:sz="4" w:space="0" w:color="000000"/>
              <w:right w:val="single" w:sz="4" w:space="0" w:color="000000"/>
            </w:tcBorders>
            <w:shd w:val="clear" w:color="auto" w:fill="auto"/>
          </w:tcPr>
          <w:p w14:paraId="00EF7EBB" w14:textId="77777777" w:rsidR="004465F1" w:rsidRDefault="004465F1">
            <w:pPr>
              <w:keepNext/>
              <w:tabs>
                <w:tab w:val="left" w:leader="dot" w:pos="9254"/>
              </w:tabs>
              <w:snapToGrid w:val="0"/>
              <w:spacing w:after="0" w:line="100" w:lineRule="atLeast"/>
              <w:jc w:val="both"/>
              <w:rPr>
                <w:rFonts w:ascii="Times New Roman" w:hAnsi="Times New Roman" w:cs="Times New Roman"/>
                <w:sz w:val="24"/>
                <w:szCs w:val="24"/>
              </w:rPr>
            </w:pPr>
          </w:p>
        </w:tc>
      </w:tr>
      <w:tr w:rsidR="004465F1" w14:paraId="25178229" w14:textId="77777777">
        <w:tc>
          <w:tcPr>
            <w:tcW w:w="3285" w:type="dxa"/>
            <w:tcBorders>
              <w:top w:val="single" w:sz="4" w:space="0" w:color="000000"/>
              <w:left w:val="single" w:sz="4" w:space="0" w:color="000000"/>
              <w:bottom w:val="single" w:sz="4" w:space="0" w:color="000000"/>
            </w:tcBorders>
            <w:shd w:val="clear" w:color="auto" w:fill="auto"/>
          </w:tcPr>
          <w:p w14:paraId="1159BD3C" w14:textId="77777777" w:rsidR="004465F1" w:rsidRDefault="004465F1">
            <w:pPr>
              <w:keepNext/>
              <w:shd w:val="clear" w:color="auto" w:fill="FFFFFF"/>
              <w:tabs>
                <w:tab w:val="left" w:leader="dot" w:pos="9254"/>
              </w:tabs>
              <w:spacing w:after="0" w:line="100" w:lineRule="atLeast"/>
              <w:jc w:val="both"/>
            </w:pPr>
            <w:r>
              <w:rPr>
                <w:rFonts w:ascii="Times New Roman" w:hAnsi="Times New Roman" w:cs="Times New Roman"/>
                <w:sz w:val="24"/>
                <w:szCs w:val="24"/>
              </w:rPr>
              <w:t xml:space="preserve">Квітень </w:t>
            </w:r>
          </w:p>
        </w:tc>
        <w:tc>
          <w:tcPr>
            <w:tcW w:w="3285" w:type="dxa"/>
            <w:tcBorders>
              <w:top w:val="single" w:sz="4" w:space="0" w:color="000000"/>
              <w:left w:val="single" w:sz="4" w:space="0" w:color="000000"/>
              <w:bottom w:val="single" w:sz="4" w:space="0" w:color="000000"/>
            </w:tcBorders>
            <w:shd w:val="clear" w:color="auto" w:fill="auto"/>
          </w:tcPr>
          <w:p w14:paraId="3ABD715A" w14:textId="77777777" w:rsidR="004465F1" w:rsidRDefault="004465F1">
            <w:pPr>
              <w:keepNext/>
              <w:tabs>
                <w:tab w:val="left" w:leader="dot" w:pos="9254"/>
              </w:tabs>
              <w:snapToGrid w:val="0"/>
              <w:spacing w:after="0" w:line="100" w:lineRule="atLeast"/>
              <w:jc w:val="both"/>
              <w:rPr>
                <w:rFonts w:ascii="Times New Roman" w:hAnsi="Times New Roman" w:cs="Times New Roman"/>
                <w:sz w:val="24"/>
                <w:szCs w:val="24"/>
              </w:rPr>
            </w:pPr>
          </w:p>
        </w:tc>
        <w:tc>
          <w:tcPr>
            <w:tcW w:w="3475" w:type="dxa"/>
            <w:tcBorders>
              <w:top w:val="single" w:sz="4" w:space="0" w:color="000000"/>
              <w:left w:val="single" w:sz="4" w:space="0" w:color="000000"/>
              <w:bottom w:val="single" w:sz="4" w:space="0" w:color="000000"/>
              <w:right w:val="single" w:sz="4" w:space="0" w:color="000000"/>
            </w:tcBorders>
            <w:shd w:val="clear" w:color="auto" w:fill="auto"/>
          </w:tcPr>
          <w:p w14:paraId="10B25946" w14:textId="77777777" w:rsidR="004465F1" w:rsidRDefault="004465F1">
            <w:pPr>
              <w:keepNext/>
              <w:tabs>
                <w:tab w:val="left" w:leader="dot" w:pos="9254"/>
              </w:tabs>
              <w:snapToGrid w:val="0"/>
              <w:spacing w:after="0" w:line="100" w:lineRule="atLeast"/>
              <w:jc w:val="both"/>
              <w:rPr>
                <w:rFonts w:ascii="Times New Roman" w:hAnsi="Times New Roman" w:cs="Times New Roman"/>
                <w:sz w:val="24"/>
                <w:szCs w:val="24"/>
              </w:rPr>
            </w:pPr>
          </w:p>
        </w:tc>
      </w:tr>
      <w:tr w:rsidR="004465F1" w14:paraId="04FEE8A9" w14:textId="77777777">
        <w:tc>
          <w:tcPr>
            <w:tcW w:w="3285" w:type="dxa"/>
            <w:tcBorders>
              <w:top w:val="single" w:sz="4" w:space="0" w:color="000000"/>
              <w:left w:val="single" w:sz="4" w:space="0" w:color="000000"/>
              <w:bottom w:val="single" w:sz="4" w:space="0" w:color="000000"/>
            </w:tcBorders>
            <w:shd w:val="clear" w:color="auto" w:fill="auto"/>
          </w:tcPr>
          <w:p w14:paraId="11E92D6C" w14:textId="77777777" w:rsidR="004465F1" w:rsidRDefault="004465F1">
            <w:pPr>
              <w:keepNext/>
              <w:shd w:val="clear" w:color="auto" w:fill="FFFFFF"/>
              <w:tabs>
                <w:tab w:val="left" w:leader="dot" w:pos="9254"/>
              </w:tabs>
              <w:spacing w:after="0" w:line="100" w:lineRule="atLeast"/>
              <w:jc w:val="both"/>
            </w:pPr>
            <w:r>
              <w:rPr>
                <w:rFonts w:ascii="Times New Roman" w:hAnsi="Times New Roman" w:cs="Times New Roman"/>
                <w:sz w:val="24"/>
                <w:szCs w:val="24"/>
              </w:rPr>
              <w:t xml:space="preserve">Травень </w:t>
            </w:r>
          </w:p>
        </w:tc>
        <w:tc>
          <w:tcPr>
            <w:tcW w:w="3285" w:type="dxa"/>
            <w:tcBorders>
              <w:top w:val="single" w:sz="4" w:space="0" w:color="000000"/>
              <w:left w:val="single" w:sz="4" w:space="0" w:color="000000"/>
              <w:bottom w:val="single" w:sz="4" w:space="0" w:color="000000"/>
            </w:tcBorders>
            <w:shd w:val="clear" w:color="auto" w:fill="auto"/>
          </w:tcPr>
          <w:p w14:paraId="3980497F" w14:textId="77777777" w:rsidR="004465F1" w:rsidRDefault="004465F1">
            <w:pPr>
              <w:keepNext/>
              <w:tabs>
                <w:tab w:val="left" w:leader="dot" w:pos="9254"/>
              </w:tabs>
              <w:snapToGrid w:val="0"/>
              <w:spacing w:after="0" w:line="100" w:lineRule="atLeast"/>
              <w:jc w:val="both"/>
              <w:rPr>
                <w:rFonts w:ascii="Times New Roman" w:hAnsi="Times New Roman" w:cs="Times New Roman"/>
                <w:sz w:val="24"/>
                <w:szCs w:val="24"/>
              </w:rPr>
            </w:pPr>
          </w:p>
        </w:tc>
        <w:tc>
          <w:tcPr>
            <w:tcW w:w="3475" w:type="dxa"/>
            <w:tcBorders>
              <w:top w:val="single" w:sz="4" w:space="0" w:color="000000"/>
              <w:left w:val="single" w:sz="4" w:space="0" w:color="000000"/>
              <w:bottom w:val="single" w:sz="4" w:space="0" w:color="000000"/>
              <w:right w:val="single" w:sz="4" w:space="0" w:color="000000"/>
            </w:tcBorders>
            <w:shd w:val="clear" w:color="auto" w:fill="auto"/>
          </w:tcPr>
          <w:p w14:paraId="09906EFF" w14:textId="77777777" w:rsidR="004465F1" w:rsidRDefault="004465F1">
            <w:pPr>
              <w:keepNext/>
              <w:tabs>
                <w:tab w:val="left" w:leader="dot" w:pos="9254"/>
              </w:tabs>
              <w:snapToGrid w:val="0"/>
              <w:spacing w:after="0" w:line="100" w:lineRule="atLeast"/>
              <w:jc w:val="both"/>
              <w:rPr>
                <w:rFonts w:ascii="Times New Roman" w:hAnsi="Times New Roman" w:cs="Times New Roman"/>
                <w:sz w:val="24"/>
                <w:szCs w:val="24"/>
              </w:rPr>
            </w:pPr>
          </w:p>
        </w:tc>
      </w:tr>
      <w:tr w:rsidR="004465F1" w14:paraId="7E54D970" w14:textId="77777777">
        <w:tc>
          <w:tcPr>
            <w:tcW w:w="3285" w:type="dxa"/>
            <w:tcBorders>
              <w:top w:val="single" w:sz="4" w:space="0" w:color="000000"/>
              <w:left w:val="single" w:sz="4" w:space="0" w:color="000000"/>
              <w:bottom w:val="single" w:sz="4" w:space="0" w:color="000000"/>
            </w:tcBorders>
            <w:shd w:val="clear" w:color="auto" w:fill="auto"/>
          </w:tcPr>
          <w:p w14:paraId="42303B77" w14:textId="77777777" w:rsidR="004465F1" w:rsidRDefault="004465F1">
            <w:pPr>
              <w:keepNext/>
              <w:tabs>
                <w:tab w:val="left" w:leader="dot" w:pos="9254"/>
              </w:tabs>
              <w:spacing w:after="0" w:line="100" w:lineRule="atLeast"/>
              <w:jc w:val="both"/>
            </w:pPr>
            <w:r>
              <w:rPr>
                <w:rFonts w:ascii="Times New Roman" w:hAnsi="Times New Roman" w:cs="Times New Roman"/>
                <w:sz w:val="24"/>
                <w:szCs w:val="24"/>
              </w:rPr>
              <w:t xml:space="preserve">Червень </w:t>
            </w:r>
          </w:p>
        </w:tc>
        <w:tc>
          <w:tcPr>
            <w:tcW w:w="3285" w:type="dxa"/>
            <w:tcBorders>
              <w:top w:val="single" w:sz="4" w:space="0" w:color="000000"/>
              <w:left w:val="single" w:sz="4" w:space="0" w:color="000000"/>
              <w:bottom w:val="single" w:sz="4" w:space="0" w:color="000000"/>
            </w:tcBorders>
            <w:shd w:val="clear" w:color="auto" w:fill="auto"/>
          </w:tcPr>
          <w:p w14:paraId="4F66142E" w14:textId="77777777" w:rsidR="004465F1" w:rsidRDefault="004465F1">
            <w:pPr>
              <w:keepNext/>
              <w:tabs>
                <w:tab w:val="left" w:leader="dot" w:pos="9254"/>
              </w:tabs>
              <w:snapToGrid w:val="0"/>
              <w:spacing w:after="0" w:line="100" w:lineRule="atLeast"/>
              <w:jc w:val="both"/>
              <w:rPr>
                <w:rFonts w:ascii="Times New Roman" w:hAnsi="Times New Roman" w:cs="Times New Roman"/>
                <w:sz w:val="24"/>
                <w:szCs w:val="24"/>
              </w:rPr>
            </w:pPr>
          </w:p>
        </w:tc>
        <w:tc>
          <w:tcPr>
            <w:tcW w:w="3475" w:type="dxa"/>
            <w:tcBorders>
              <w:top w:val="single" w:sz="4" w:space="0" w:color="000000"/>
              <w:left w:val="single" w:sz="4" w:space="0" w:color="000000"/>
              <w:bottom w:val="single" w:sz="4" w:space="0" w:color="000000"/>
              <w:right w:val="single" w:sz="4" w:space="0" w:color="000000"/>
            </w:tcBorders>
            <w:shd w:val="clear" w:color="auto" w:fill="auto"/>
          </w:tcPr>
          <w:p w14:paraId="1A20FB49" w14:textId="77777777" w:rsidR="004465F1" w:rsidRDefault="004465F1">
            <w:pPr>
              <w:keepNext/>
              <w:tabs>
                <w:tab w:val="left" w:leader="dot" w:pos="9254"/>
              </w:tabs>
              <w:snapToGrid w:val="0"/>
              <w:spacing w:after="0" w:line="100" w:lineRule="atLeast"/>
              <w:jc w:val="both"/>
              <w:rPr>
                <w:rFonts w:ascii="Times New Roman" w:hAnsi="Times New Roman" w:cs="Times New Roman"/>
                <w:sz w:val="24"/>
                <w:szCs w:val="24"/>
              </w:rPr>
            </w:pPr>
          </w:p>
        </w:tc>
      </w:tr>
      <w:tr w:rsidR="004465F1" w14:paraId="65E1839D" w14:textId="77777777">
        <w:tc>
          <w:tcPr>
            <w:tcW w:w="3285" w:type="dxa"/>
            <w:tcBorders>
              <w:left w:val="single" w:sz="4" w:space="0" w:color="000000"/>
              <w:bottom w:val="single" w:sz="4" w:space="0" w:color="000000"/>
            </w:tcBorders>
            <w:shd w:val="clear" w:color="auto" w:fill="auto"/>
          </w:tcPr>
          <w:p w14:paraId="18268730" w14:textId="77777777" w:rsidR="004465F1" w:rsidRDefault="004465F1">
            <w:pPr>
              <w:keepNext/>
              <w:shd w:val="clear" w:color="auto" w:fill="FFFFFF"/>
              <w:tabs>
                <w:tab w:val="left" w:leader="dot" w:pos="9254"/>
              </w:tabs>
              <w:spacing w:after="0" w:line="100" w:lineRule="atLeast"/>
              <w:jc w:val="both"/>
            </w:pPr>
            <w:r>
              <w:rPr>
                <w:rFonts w:ascii="Times New Roman" w:hAnsi="Times New Roman" w:cs="Times New Roman"/>
                <w:sz w:val="24"/>
                <w:szCs w:val="24"/>
              </w:rPr>
              <w:t xml:space="preserve">Липень </w:t>
            </w:r>
          </w:p>
        </w:tc>
        <w:tc>
          <w:tcPr>
            <w:tcW w:w="3285" w:type="dxa"/>
            <w:tcBorders>
              <w:left w:val="single" w:sz="4" w:space="0" w:color="000000"/>
              <w:bottom w:val="single" w:sz="4" w:space="0" w:color="000000"/>
            </w:tcBorders>
            <w:shd w:val="clear" w:color="auto" w:fill="auto"/>
          </w:tcPr>
          <w:p w14:paraId="191D0CB0" w14:textId="77777777" w:rsidR="004465F1" w:rsidRDefault="004465F1">
            <w:pPr>
              <w:keepNext/>
              <w:tabs>
                <w:tab w:val="left" w:leader="dot" w:pos="9254"/>
              </w:tabs>
              <w:snapToGrid w:val="0"/>
              <w:spacing w:after="0" w:line="100" w:lineRule="atLeast"/>
              <w:jc w:val="both"/>
              <w:rPr>
                <w:rFonts w:ascii="Times New Roman" w:hAnsi="Times New Roman" w:cs="Times New Roman"/>
                <w:sz w:val="24"/>
                <w:szCs w:val="24"/>
              </w:rPr>
            </w:pPr>
          </w:p>
        </w:tc>
        <w:tc>
          <w:tcPr>
            <w:tcW w:w="3475" w:type="dxa"/>
            <w:tcBorders>
              <w:left w:val="single" w:sz="4" w:space="0" w:color="000000"/>
              <w:bottom w:val="single" w:sz="4" w:space="0" w:color="000000"/>
              <w:right w:val="single" w:sz="4" w:space="0" w:color="000000"/>
            </w:tcBorders>
            <w:shd w:val="clear" w:color="auto" w:fill="auto"/>
          </w:tcPr>
          <w:p w14:paraId="0A7C8406" w14:textId="77777777" w:rsidR="004465F1" w:rsidRDefault="004465F1">
            <w:pPr>
              <w:keepNext/>
              <w:tabs>
                <w:tab w:val="left" w:leader="dot" w:pos="9254"/>
              </w:tabs>
              <w:snapToGrid w:val="0"/>
              <w:spacing w:after="0" w:line="100" w:lineRule="atLeast"/>
              <w:jc w:val="both"/>
              <w:rPr>
                <w:rFonts w:ascii="Times New Roman" w:hAnsi="Times New Roman" w:cs="Times New Roman"/>
                <w:sz w:val="24"/>
                <w:szCs w:val="24"/>
              </w:rPr>
            </w:pPr>
          </w:p>
        </w:tc>
      </w:tr>
      <w:tr w:rsidR="004465F1" w14:paraId="5E46D168" w14:textId="77777777">
        <w:tc>
          <w:tcPr>
            <w:tcW w:w="3285" w:type="dxa"/>
            <w:tcBorders>
              <w:left w:val="single" w:sz="4" w:space="0" w:color="000000"/>
              <w:bottom w:val="single" w:sz="4" w:space="0" w:color="000000"/>
            </w:tcBorders>
            <w:shd w:val="clear" w:color="auto" w:fill="auto"/>
          </w:tcPr>
          <w:p w14:paraId="17830909" w14:textId="77777777" w:rsidR="004465F1" w:rsidRDefault="004465F1">
            <w:pPr>
              <w:keepNext/>
              <w:shd w:val="clear" w:color="auto" w:fill="FFFFFF"/>
              <w:tabs>
                <w:tab w:val="left" w:leader="dot" w:pos="9254"/>
              </w:tabs>
              <w:spacing w:after="0" w:line="100" w:lineRule="atLeast"/>
              <w:jc w:val="both"/>
            </w:pPr>
            <w:r>
              <w:rPr>
                <w:rFonts w:ascii="Times New Roman" w:hAnsi="Times New Roman" w:cs="Times New Roman"/>
                <w:sz w:val="24"/>
                <w:szCs w:val="24"/>
              </w:rPr>
              <w:t xml:space="preserve">Серпень </w:t>
            </w:r>
          </w:p>
        </w:tc>
        <w:tc>
          <w:tcPr>
            <w:tcW w:w="3285" w:type="dxa"/>
            <w:tcBorders>
              <w:left w:val="single" w:sz="4" w:space="0" w:color="000000"/>
              <w:bottom w:val="single" w:sz="4" w:space="0" w:color="000000"/>
            </w:tcBorders>
            <w:shd w:val="clear" w:color="auto" w:fill="auto"/>
          </w:tcPr>
          <w:p w14:paraId="18FE606F" w14:textId="77777777" w:rsidR="004465F1" w:rsidRDefault="004465F1">
            <w:pPr>
              <w:keepNext/>
              <w:tabs>
                <w:tab w:val="left" w:leader="dot" w:pos="9254"/>
              </w:tabs>
              <w:snapToGrid w:val="0"/>
              <w:spacing w:after="0" w:line="100" w:lineRule="atLeast"/>
              <w:jc w:val="both"/>
              <w:rPr>
                <w:rFonts w:ascii="Times New Roman" w:hAnsi="Times New Roman" w:cs="Times New Roman"/>
                <w:sz w:val="24"/>
                <w:szCs w:val="24"/>
              </w:rPr>
            </w:pPr>
          </w:p>
        </w:tc>
        <w:tc>
          <w:tcPr>
            <w:tcW w:w="3475" w:type="dxa"/>
            <w:tcBorders>
              <w:left w:val="single" w:sz="4" w:space="0" w:color="000000"/>
              <w:bottom w:val="single" w:sz="4" w:space="0" w:color="000000"/>
              <w:right w:val="single" w:sz="4" w:space="0" w:color="000000"/>
            </w:tcBorders>
            <w:shd w:val="clear" w:color="auto" w:fill="auto"/>
          </w:tcPr>
          <w:p w14:paraId="71C644B5" w14:textId="77777777" w:rsidR="004465F1" w:rsidRDefault="004465F1">
            <w:pPr>
              <w:keepNext/>
              <w:tabs>
                <w:tab w:val="left" w:leader="dot" w:pos="9254"/>
              </w:tabs>
              <w:snapToGrid w:val="0"/>
              <w:spacing w:after="0" w:line="100" w:lineRule="atLeast"/>
              <w:jc w:val="both"/>
              <w:rPr>
                <w:rFonts w:ascii="Times New Roman" w:hAnsi="Times New Roman" w:cs="Times New Roman"/>
                <w:sz w:val="24"/>
                <w:szCs w:val="24"/>
              </w:rPr>
            </w:pPr>
          </w:p>
        </w:tc>
      </w:tr>
      <w:tr w:rsidR="004465F1" w14:paraId="2A7EA273" w14:textId="77777777">
        <w:tc>
          <w:tcPr>
            <w:tcW w:w="3285" w:type="dxa"/>
            <w:tcBorders>
              <w:left w:val="single" w:sz="4" w:space="0" w:color="000000"/>
              <w:bottom w:val="single" w:sz="4" w:space="0" w:color="000000"/>
            </w:tcBorders>
            <w:shd w:val="clear" w:color="auto" w:fill="auto"/>
          </w:tcPr>
          <w:p w14:paraId="5DDC7425" w14:textId="77777777" w:rsidR="004465F1" w:rsidRDefault="004465F1">
            <w:pPr>
              <w:keepNext/>
              <w:shd w:val="clear" w:color="auto" w:fill="FFFFFF"/>
              <w:tabs>
                <w:tab w:val="left" w:leader="dot" w:pos="9254"/>
              </w:tabs>
              <w:spacing w:after="0" w:line="100" w:lineRule="atLeast"/>
              <w:jc w:val="both"/>
            </w:pPr>
            <w:r>
              <w:rPr>
                <w:rFonts w:ascii="Times New Roman" w:hAnsi="Times New Roman" w:cs="Times New Roman"/>
                <w:sz w:val="24"/>
                <w:szCs w:val="24"/>
              </w:rPr>
              <w:t xml:space="preserve">Вересень </w:t>
            </w:r>
          </w:p>
        </w:tc>
        <w:tc>
          <w:tcPr>
            <w:tcW w:w="3285" w:type="dxa"/>
            <w:tcBorders>
              <w:left w:val="single" w:sz="4" w:space="0" w:color="000000"/>
              <w:bottom w:val="single" w:sz="4" w:space="0" w:color="000000"/>
            </w:tcBorders>
            <w:shd w:val="clear" w:color="auto" w:fill="auto"/>
          </w:tcPr>
          <w:p w14:paraId="6D60A8D3" w14:textId="77777777" w:rsidR="004465F1" w:rsidRDefault="004465F1">
            <w:pPr>
              <w:keepNext/>
              <w:tabs>
                <w:tab w:val="left" w:leader="dot" w:pos="9254"/>
              </w:tabs>
              <w:snapToGrid w:val="0"/>
              <w:spacing w:after="0" w:line="100" w:lineRule="atLeast"/>
              <w:jc w:val="both"/>
              <w:rPr>
                <w:rFonts w:ascii="Times New Roman" w:hAnsi="Times New Roman" w:cs="Times New Roman"/>
                <w:sz w:val="24"/>
                <w:szCs w:val="24"/>
              </w:rPr>
            </w:pPr>
          </w:p>
        </w:tc>
        <w:tc>
          <w:tcPr>
            <w:tcW w:w="3475" w:type="dxa"/>
            <w:tcBorders>
              <w:left w:val="single" w:sz="4" w:space="0" w:color="000000"/>
              <w:bottom w:val="single" w:sz="4" w:space="0" w:color="000000"/>
              <w:right w:val="single" w:sz="4" w:space="0" w:color="000000"/>
            </w:tcBorders>
            <w:shd w:val="clear" w:color="auto" w:fill="auto"/>
          </w:tcPr>
          <w:p w14:paraId="30398A62" w14:textId="77777777" w:rsidR="004465F1" w:rsidRDefault="004465F1">
            <w:pPr>
              <w:keepNext/>
              <w:tabs>
                <w:tab w:val="left" w:leader="dot" w:pos="9254"/>
              </w:tabs>
              <w:snapToGrid w:val="0"/>
              <w:spacing w:after="0" w:line="100" w:lineRule="atLeast"/>
              <w:jc w:val="both"/>
              <w:rPr>
                <w:rFonts w:ascii="Times New Roman" w:hAnsi="Times New Roman" w:cs="Times New Roman"/>
                <w:sz w:val="24"/>
                <w:szCs w:val="24"/>
              </w:rPr>
            </w:pPr>
          </w:p>
        </w:tc>
      </w:tr>
      <w:tr w:rsidR="004465F1" w14:paraId="6BF3C8AB" w14:textId="77777777">
        <w:tc>
          <w:tcPr>
            <w:tcW w:w="3285" w:type="dxa"/>
            <w:tcBorders>
              <w:left w:val="single" w:sz="4" w:space="0" w:color="000000"/>
              <w:bottom w:val="single" w:sz="4" w:space="0" w:color="000000"/>
            </w:tcBorders>
            <w:shd w:val="clear" w:color="auto" w:fill="auto"/>
          </w:tcPr>
          <w:p w14:paraId="572AEF3E" w14:textId="77777777" w:rsidR="004465F1" w:rsidRDefault="004465F1">
            <w:pPr>
              <w:keepNext/>
              <w:shd w:val="clear" w:color="auto" w:fill="FFFFFF"/>
              <w:tabs>
                <w:tab w:val="left" w:leader="dot" w:pos="9254"/>
              </w:tabs>
              <w:spacing w:after="0" w:line="100" w:lineRule="atLeast"/>
              <w:jc w:val="both"/>
            </w:pPr>
            <w:r>
              <w:rPr>
                <w:rFonts w:ascii="Times New Roman" w:hAnsi="Times New Roman" w:cs="Times New Roman"/>
                <w:sz w:val="24"/>
                <w:szCs w:val="24"/>
              </w:rPr>
              <w:t xml:space="preserve">Жовтень </w:t>
            </w:r>
          </w:p>
        </w:tc>
        <w:tc>
          <w:tcPr>
            <w:tcW w:w="3285" w:type="dxa"/>
            <w:tcBorders>
              <w:left w:val="single" w:sz="4" w:space="0" w:color="000000"/>
              <w:bottom w:val="single" w:sz="4" w:space="0" w:color="000000"/>
            </w:tcBorders>
            <w:shd w:val="clear" w:color="auto" w:fill="auto"/>
          </w:tcPr>
          <w:p w14:paraId="2528F2B8" w14:textId="77777777" w:rsidR="004465F1" w:rsidRDefault="004465F1">
            <w:pPr>
              <w:keepNext/>
              <w:tabs>
                <w:tab w:val="left" w:leader="dot" w:pos="9254"/>
              </w:tabs>
              <w:snapToGrid w:val="0"/>
              <w:spacing w:after="0" w:line="100" w:lineRule="atLeast"/>
              <w:jc w:val="both"/>
              <w:rPr>
                <w:rFonts w:ascii="Times New Roman" w:hAnsi="Times New Roman" w:cs="Times New Roman"/>
                <w:sz w:val="24"/>
                <w:szCs w:val="24"/>
              </w:rPr>
            </w:pPr>
          </w:p>
        </w:tc>
        <w:tc>
          <w:tcPr>
            <w:tcW w:w="3475" w:type="dxa"/>
            <w:tcBorders>
              <w:left w:val="single" w:sz="4" w:space="0" w:color="000000"/>
              <w:bottom w:val="single" w:sz="4" w:space="0" w:color="000000"/>
              <w:right w:val="single" w:sz="4" w:space="0" w:color="000000"/>
            </w:tcBorders>
            <w:shd w:val="clear" w:color="auto" w:fill="auto"/>
          </w:tcPr>
          <w:p w14:paraId="2EF4447A" w14:textId="77777777" w:rsidR="004465F1" w:rsidRDefault="004465F1">
            <w:pPr>
              <w:keepNext/>
              <w:tabs>
                <w:tab w:val="left" w:leader="dot" w:pos="9254"/>
              </w:tabs>
              <w:snapToGrid w:val="0"/>
              <w:spacing w:after="0" w:line="100" w:lineRule="atLeast"/>
              <w:jc w:val="both"/>
              <w:rPr>
                <w:rFonts w:ascii="Times New Roman" w:hAnsi="Times New Roman" w:cs="Times New Roman"/>
                <w:sz w:val="24"/>
                <w:szCs w:val="24"/>
              </w:rPr>
            </w:pPr>
          </w:p>
        </w:tc>
      </w:tr>
      <w:tr w:rsidR="004465F1" w14:paraId="42A62189" w14:textId="77777777">
        <w:tc>
          <w:tcPr>
            <w:tcW w:w="3285" w:type="dxa"/>
            <w:tcBorders>
              <w:left w:val="single" w:sz="4" w:space="0" w:color="000000"/>
              <w:bottom w:val="single" w:sz="4" w:space="0" w:color="000000"/>
            </w:tcBorders>
            <w:shd w:val="clear" w:color="auto" w:fill="auto"/>
          </w:tcPr>
          <w:p w14:paraId="02664BD9" w14:textId="77777777" w:rsidR="004465F1" w:rsidRDefault="004465F1">
            <w:pPr>
              <w:keepNext/>
              <w:shd w:val="clear" w:color="auto" w:fill="FFFFFF"/>
              <w:tabs>
                <w:tab w:val="left" w:leader="dot" w:pos="9254"/>
              </w:tabs>
              <w:spacing w:after="0" w:line="100" w:lineRule="atLeast"/>
              <w:jc w:val="both"/>
            </w:pPr>
            <w:r>
              <w:rPr>
                <w:rFonts w:ascii="Times New Roman" w:hAnsi="Times New Roman" w:cs="Times New Roman"/>
                <w:sz w:val="24"/>
                <w:szCs w:val="24"/>
              </w:rPr>
              <w:t xml:space="preserve">Листопад </w:t>
            </w:r>
          </w:p>
        </w:tc>
        <w:tc>
          <w:tcPr>
            <w:tcW w:w="3285" w:type="dxa"/>
            <w:tcBorders>
              <w:left w:val="single" w:sz="4" w:space="0" w:color="000000"/>
              <w:bottom w:val="single" w:sz="4" w:space="0" w:color="000000"/>
            </w:tcBorders>
            <w:shd w:val="clear" w:color="auto" w:fill="auto"/>
          </w:tcPr>
          <w:p w14:paraId="297883E6" w14:textId="77777777" w:rsidR="004465F1" w:rsidRDefault="004465F1">
            <w:pPr>
              <w:keepNext/>
              <w:tabs>
                <w:tab w:val="left" w:leader="dot" w:pos="9254"/>
              </w:tabs>
              <w:snapToGrid w:val="0"/>
              <w:spacing w:after="0" w:line="100" w:lineRule="atLeast"/>
              <w:jc w:val="both"/>
              <w:rPr>
                <w:rFonts w:ascii="Times New Roman" w:hAnsi="Times New Roman" w:cs="Times New Roman"/>
                <w:sz w:val="24"/>
                <w:szCs w:val="24"/>
              </w:rPr>
            </w:pPr>
          </w:p>
        </w:tc>
        <w:tc>
          <w:tcPr>
            <w:tcW w:w="3475" w:type="dxa"/>
            <w:tcBorders>
              <w:left w:val="single" w:sz="4" w:space="0" w:color="000000"/>
              <w:bottom w:val="single" w:sz="4" w:space="0" w:color="000000"/>
              <w:right w:val="single" w:sz="4" w:space="0" w:color="000000"/>
            </w:tcBorders>
            <w:shd w:val="clear" w:color="auto" w:fill="auto"/>
          </w:tcPr>
          <w:p w14:paraId="0F68CDA6" w14:textId="77777777" w:rsidR="004465F1" w:rsidRDefault="004465F1">
            <w:pPr>
              <w:keepNext/>
              <w:tabs>
                <w:tab w:val="left" w:leader="dot" w:pos="9254"/>
              </w:tabs>
              <w:snapToGrid w:val="0"/>
              <w:spacing w:after="0" w:line="100" w:lineRule="atLeast"/>
              <w:jc w:val="both"/>
              <w:rPr>
                <w:rFonts w:ascii="Times New Roman" w:hAnsi="Times New Roman" w:cs="Times New Roman"/>
                <w:sz w:val="24"/>
                <w:szCs w:val="24"/>
              </w:rPr>
            </w:pPr>
          </w:p>
        </w:tc>
      </w:tr>
      <w:tr w:rsidR="004465F1" w14:paraId="4217FEEF" w14:textId="77777777">
        <w:tc>
          <w:tcPr>
            <w:tcW w:w="3285" w:type="dxa"/>
            <w:tcBorders>
              <w:left w:val="single" w:sz="4" w:space="0" w:color="000000"/>
              <w:bottom w:val="single" w:sz="4" w:space="0" w:color="000000"/>
            </w:tcBorders>
            <w:shd w:val="clear" w:color="auto" w:fill="auto"/>
          </w:tcPr>
          <w:p w14:paraId="7A616280" w14:textId="77777777" w:rsidR="004465F1" w:rsidRDefault="004465F1">
            <w:pPr>
              <w:keepNext/>
              <w:tabs>
                <w:tab w:val="left" w:leader="dot" w:pos="9254"/>
              </w:tabs>
              <w:spacing w:after="0" w:line="100" w:lineRule="atLeast"/>
              <w:jc w:val="both"/>
            </w:pPr>
            <w:r>
              <w:rPr>
                <w:rFonts w:ascii="Times New Roman" w:hAnsi="Times New Roman" w:cs="Times New Roman"/>
                <w:sz w:val="24"/>
                <w:szCs w:val="24"/>
              </w:rPr>
              <w:t xml:space="preserve">Грудень </w:t>
            </w:r>
          </w:p>
        </w:tc>
        <w:tc>
          <w:tcPr>
            <w:tcW w:w="3285" w:type="dxa"/>
            <w:tcBorders>
              <w:left w:val="single" w:sz="4" w:space="0" w:color="000000"/>
              <w:bottom w:val="single" w:sz="4" w:space="0" w:color="000000"/>
            </w:tcBorders>
            <w:shd w:val="clear" w:color="auto" w:fill="auto"/>
          </w:tcPr>
          <w:p w14:paraId="050CD19F" w14:textId="77777777" w:rsidR="004465F1" w:rsidRDefault="004465F1">
            <w:pPr>
              <w:keepNext/>
              <w:tabs>
                <w:tab w:val="left" w:leader="dot" w:pos="9254"/>
              </w:tabs>
              <w:snapToGrid w:val="0"/>
              <w:spacing w:after="0" w:line="100" w:lineRule="atLeast"/>
              <w:jc w:val="both"/>
              <w:rPr>
                <w:rFonts w:ascii="Times New Roman" w:hAnsi="Times New Roman" w:cs="Times New Roman"/>
                <w:sz w:val="24"/>
                <w:szCs w:val="24"/>
              </w:rPr>
            </w:pPr>
          </w:p>
        </w:tc>
        <w:tc>
          <w:tcPr>
            <w:tcW w:w="3475" w:type="dxa"/>
            <w:tcBorders>
              <w:left w:val="single" w:sz="4" w:space="0" w:color="000000"/>
              <w:bottom w:val="single" w:sz="4" w:space="0" w:color="000000"/>
              <w:right w:val="single" w:sz="4" w:space="0" w:color="000000"/>
            </w:tcBorders>
            <w:shd w:val="clear" w:color="auto" w:fill="auto"/>
          </w:tcPr>
          <w:p w14:paraId="57D283D2" w14:textId="77777777" w:rsidR="004465F1" w:rsidRDefault="004465F1">
            <w:pPr>
              <w:keepNext/>
              <w:tabs>
                <w:tab w:val="left" w:leader="dot" w:pos="9254"/>
              </w:tabs>
              <w:snapToGrid w:val="0"/>
              <w:spacing w:after="0" w:line="100" w:lineRule="atLeast"/>
              <w:jc w:val="both"/>
              <w:rPr>
                <w:rFonts w:ascii="Times New Roman" w:hAnsi="Times New Roman" w:cs="Times New Roman"/>
                <w:sz w:val="24"/>
                <w:szCs w:val="24"/>
              </w:rPr>
            </w:pPr>
          </w:p>
        </w:tc>
      </w:tr>
    </w:tbl>
    <w:p w14:paraId="2D9BE307" w14:textId="77777777" w:rsidR="004465F1" w:rsidRDefault="004465F1">
      <w:pPr>
        <w:keepNext/>
        <w:shd w:val="clear" w:color="auto" w:fill="FFFFFF"/>
        <w:tabs>
          <w:tab w:val="left" w:leader="dot" w:pos="9254"/>
        </w:tabs>
        <w:spacing w:after="0" w:line="100" w:lineRule="atLeast"/>
        <w:jc w:val="both"/>
        <w:rPr>
          <w:rFonts w:ascii="Times New Roman" w:hAnsi="Times New Roman" w:cs="Times New Roman"/>
          <w:sz w:val="24"/>
          <w:szCs w:val="24"/>
        </w:rPr>
      </w:pPr>
    </w:p>
    <w:p w14:paraId="506152F7" w14:textId="77777777" w:rsidR="004465F1" w:rsidRDefault="004465F1">
      <w:pPr>
        <w:keepNext/>
        <w:shd w:val="clear" w:color="auto" w:fill="FFFFFF"/>
        <w:tabs>
          <w:tab w:val="left" w:leader="dot" w:pos="9254"/>
        </w:tabs>
        <w:spacing w:after="0" w:line="100" w:lineRule="atLeast"/>
        <w:jc w:val="both"/>
        <w:rPr>
          <w:rFonts w:ascii="Times New Roman" w:hAnsi="Times New Roman" w:cs="Times New Roman"/>
          <w:sz w:val="24"/>
          <w:szCs w:val="24"/>
        </w:rPr>
      </w:pPr>
    </w:p>
    <w:p w14:paraId="40B8BC40" w14:textId="77777777" w:rsidR="004465F1" w:rsidRDefault="004465F1">
      <w:pPr>
        <w:keepNext/>
        <w:shd w:val="clear" w:color="auto" w:fill="FFFFFF"/>
        <w:tabs>
          <w:tab w:val="left" w:leader="dot" w:pos="9254"/>
        </w:tabs>
        <w:spacing w:after="0" w:line="100" w:lineRule="atLeast"/>
        <w:jc w:val="both"/>
      </w:pPr>
      <w:r>
        <w:rPr>
          <w:rFonts w:ascii="Times New Roman" w:hAnsi="Times New Roman" w:cs="Times New Roman"/>
          <w:sz w:val="24"/>
          <w:szCs w:val="24"/>
        </w:rPr>
        <w:t>1. Цей план-графік є основою для постачання електричної енергії Споживачу.</w:t>
      </w:r>
    </w:p>
    <w:p w14:paraId="0A1ABA05" w14:textId="77777777" w:rsidR="004465F1" w:rsidRDefault="004465F1">
      <w:pPr>
        <w:keepNext/>
        <w:shd w:val="clear" w:color="auto" w:fill="FFFFFF"/>
        <w:tabs>
          <w:tab w:val="left" w:leader="dot" w:pos="9254"/>
        </w:tabs>
        <w:spacing w:after="0" w:line="100" w:lineRule="atLeast"/>
        <w:jc w:val="both"/>
      </w:pPr>
      <w:r>
        <w:rPr>
          <w:rFonts w:ascii="Times New Roman" w:hAnsi="Times New Roman" w:cs="Times New Roman"/>
          <w:sz w:val="24"/>
          <w:szCs w:val="24"/>
        </w:rPr>
        <w:t>2. Зміна обсягів здійснюється в порядку, що передбачений Договором.</w:t>
      </w:r>
    </w:p>
    <w:p w14:paraId="3E5F1255" w14:textId="77777777" w:rsidR="004465F1" w:rsidRDefault="004465F1">
      <w:pPr>
        <w:keepNext/>
        <w:shd w:val="clear" w:color="auto" w:fill="FFFFFF"/>
        <w:tabs>
          <w:tab w:val="left" w:leader="dot" w:pos="9254"/>
        </w:tabs>
        <w:spacing w:after="0" w:line="100" w:lineRule="atLeast"/>
        <w:jc w:val="both"/>
      </w:pPr>
      <w:r>
        <w:rPr>
          <w:rFonts w:ascii="Times New Roman" w:hAnsi="Times New Roman" w:cs="Times New Roman"/>
          <w:sz w:val="24"/>
          <w:szCs w:val="24"/>
        </w:rPr>
        <w:t>3. Цей План-графік є невід’ємною частиною Договору про постачання електричної енергії</w:t>
      </w:r>
    </w:p>
    <w:p w14:paraId="604F096A" w14:textId="77777777" w:rsidR="004465F1" w:rsidRDefault="004465F1">
      <w:pPr>
        <w:keepNext/>
        <w:shd w:val="clear" w:color="auto" w:fill="FFFFFF"/>
        <w:tabs>
          <w:tab w:val="left" w:leader="dot" w:pos="9254"/>
        </w:tabs>
        <w:spacing w:after="0" w:line="100" w:lineRule="atLeast"/>
        <w:jc w:val="both"/>
      </w:pPr>
      <w:r>
        <w:rPr>
          <w:rFonts w:ascii="Times New Roman" w:hAnsi="Times New Roman" w:cs="Times New Roman"/>
          <w:sz w:val="24"/>
          <w:szCs w:val="24"/>
        </w:rPr>
        <w:t>споживачу № _________  від ____________________ 20___р.</w:t>
      </w:r>
    </w:p>
    <w:p w14:paraId="53290CBC" w14:textId="77777777" w:rsidR="004465F1" w:rsidRDefault="004465F1">
      <w:pPr>
        <w:keepNext/>
        <w:shd w:val="clear" w:color="auto" w:fill="FFFFFF"/>
        <w:tabs>
          <w:tab w:val="left" w:leader="dot" w:pos="9254"/>
        </w:tabs>
        <w:spacing w:after="0" w:line="100" w:lineRule="atLeast"/>
        <w:jc w:val="both"/>
        <w:rPr>
          <w:rFonts w:ascii="Times New Roman" w:hAnsi="Times New Roman" w:cs="Times New Roman"/>
          <w:sz w:val="24"/>
          <w:szCs w:val="24"/>
        </w:rPr>
      </w:pPr>
    </w:p>
    <w:p w14:paraId="68DA7158" w14:textId="77777777" w:rsidR="004465F1" w:rsidRDefault="004465F1">
      <w:pPr>
        <w:keepNext/>
        <w:shd w:val="clear" w:color="auto" w:fill="FFFFFF"/>
        <w:tabs>
          <w:tab w:val="left" w:leader="dot" w:pos="9254"/>
        </w:tabs>
        <w:spacing w:after="0" w:line="100" w:lineRule="atLeast"/>
        <w:jc w:val="both"/>
        <w:rPr>
          <w:rFonts w:ascii="Times New Roman" w:hAnsi="Times New Roman" w:cs="Times New Roman"/>
          <w:sz w:val="24"/>
          <w:szCs w:val="24"/>
        </w:rPr>
      </w:pPr>
    </w:p>
    <w:p w14:paraId="1F3B3023" w14:textId="77777777" w:rsidR="004465F1" w:rsidRDefault="004465F1">
      <w:pPr>
        <w:spacing w:after="0" w:line="100" w:lineRule="atLeast"/>
        <w:jc w:val="both"/>
        <w:rPr>
          <w:rFonts w:ascii="Times New Roman" w:hAnsi="Times New Roman" w:cs="Times New Roman"/>
          <w:sz w:val="24"/>
          <w:szCs w:val="24"/>
        </w:rPr>
      </w:pPr>
    </w:p>
    <w:p w14:paraId="3CB26929" w14:textId="77777777" w:rsidR="004465F1" w:rsidRDefault="004465F1">
      <w:pPr>
        <w:spacing w:after="0" w:line="100" w:lineRule="atLeast"/>
        <w:jc w:val="both"/>
      </w:pPr>
      <w:r>
        <w:rPr>
          <w:rFonts w:ascii="Times New Roman" w:hAnsi="Times New Roman" w:cs="Times New Roman"/>
          <w:sz w:val="24"/>
          <w:szCs w:val="24"/>
        </w:rPr>
        <w:t xml:space="preserve">Постачальник: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Споживач:</w:t>
      </w:r>
    </w:p>
    <w:p w14:paraId="23791773" w14:textId="77777777" w:rsidR="004465F1" w:rsidRDefault="004465F1">
      <w:pPr>
        <w:spacing w:after="0" w:line="100" w:lineRule="atLeast"/>
        <w:jc w:val="both"/>
      </w:pPr>
      <w:r>
        <w:rPr>
          <w:rFonts w:ascii="Times New Roman" w:hAnsi="Times New Roman" w:cs="Times New Roman"/>
          <w:sz w:val="24"/>
          <w:szCs w:val="24"/>
        </w:rPr>
        <w:t>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77854A2D" w14:textId="77777777" w:rsidR="004465F1" w:rsidRDefault="004465F1">
      <w:pPr>
        <w:spacing w:after="0" w:line="100" w:lineRule="atLeast"/>
        <w:jc w:val="both"/>
      </w:pPr>
      <w:r>
        <w:rPr>
          <w:rFonts w:ascii="Times New Roman" w:hAnsi="Times New Roman" w:cs="Times New Roman"/>
          <w:sz w:val="24"/>
          <w:szCs w:val="24"/>
        </w:rPr>
        <w:t>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4F7B916A" w14:textId="77777777" w:rsidR="004465F1" w:rsidRDefault="004465F1">
      <w:pPr>
        <w:spacing w:after="0" w:line="100" w:lineRule="atLeast"/>
        <w:jc w:val="both"/>
      </w:pPr>
      <w:r>
        <w:rPr>
          <w:rFonts w:ascii="Times New Roman" w:hAnsi="Times New Roman" w:cs="Times New Roman"/>
          <w:sz w:val="24"/>
          <w:szCs w:val="24"/>
        </w:rPr>
        <w:t>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52866D18" w14:textId="77777777" w:rsidR="004465F1" w:rsidRDefault="004465F1">
      <w:pPr>
        <w:spacing w:after="0" w:line="100" w:lineRule="atLeast"/>
        <w:jc w:val="both"/>
      </w:pPr>
      <w:proofErr w:type="spellStart"/>
      <w:r>
        <w:rPr>
          <w:rFonts w:ascii="Times New Roman" w:hAnsi="Times New Roman" w:cs="Times New Roman"/>
          <w:sz w:val="24"/>
          <w:szCs w:val="24"/>
        </w:rPr>
        <w:t>тел</w:t>
      </w:r>
      <w:proofErr w:type="spellEnd"/>
      <w:r>
        <w:rPr>
          <w:rFonts w:ascii="Times New Roman" w:hAnsi="Times New Roman" w:cs="Times New Roman"/>
          <w:sz w:val="24"/>
          <w:szCs w:val="24"/>
        </w:rPr>
        <w:t>.: 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тел</w:t>
      </w:r>
      <w:proofErr w:type="spellEnd"/>
      <w:r>
        <w:rPr>
          <w:rFonts w:ascii="Times New Roman" w:hAnsi="Times New Roman" w:cs="Times New Roman"/>
          <w:sz w:val="24"/>
          <w:szCs w:val="24"/>
        </w:rPr>
        <w:t>.: _____________________</w:t>
      </w:r>
    </w:p>
    <w:p w14:paraId="0A14068B" w14:textId="77777777" w:rsidR="004465F1" w:rsidRDefault="004465F1">
      <w:pPr>
        <w:spacing w:after="0" w:line="100" w:lineRule="atLeast"/>
        <w:jc w:val="both"/>
      </w:pPr>
      <w:r>
        <w:rPr>
          <w:rFonts w:ascii="Times New Roman" w:hAnsi="Times New Roman" w:cs="Times New Roman"/>
          <w:sz w:val="24"/>
          <w:szCs w:val="24"/>
        </w:rPr>
        <w:t>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3D4BA749" w14:textId="77777777" w:rsidR="004465F1" w:rsidRDefault="004465F1">
      <w:pPr>
        <w:spacing w:after="0" w:line="100" w:lineRule="atLeast"/>
        <w:ind w:firstLine="708"/>
        <w:jc w:val="both"/>
      </w:pPr>
      <w:r>
        <w:rPr>
          <w:rFonts w:ascii="Times New Roman" w:hAnsi="Times New Roman" w:cs="Times New Roman"/>
          <w:sz w:val="24"/>
          <w:szCs w:val="24"/>
        </w:rPr>
        <w:t>(підпис, П. І. Б.)</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(підпис, П. І. Б.)</w:t>
      </w:r>
    </w:p>
    <w:p w14:paraId="1A5D7C7B" w14:textId="77777777" w:rsidR="004465F1" w:rsidRDefault="004465F1">
      <w:pPr>
        <w:spacing w:after="0" w:line="100" w:lineRule="atLeast"/>
        <w:jc w:val="both"/>
      </w:pPr>
      <w:r>
        <w:rPr>
          <w:rFonts w:ascii="Times New Roman" w:hAnsi="Times New Roman" w:cs="Times New Roman"/>
          <w:sz w:val="24"/>
          <w:szCs w:val="24"/>
        </w:rPr>
        <w:tab/>
        <w:t>____________ 20_ року</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 20_ року</w:t>
      </w:r>
    </w:p>
    <w:p w14:paraId="0F7D2FD0" w14:textId="77777777" w:rsidR="004465F1" w:rsidRDefault="004465F1">
      <w:pPr>
        <w:spacing w:after="0" w:line="100" w:lineRule="atLeast"/>
        <w:jc w:val="both"/>
        <w:rPr>
          <w:rFonts w:ascii="Times New Roman" w:hAnsi="Times New Roman" w:cs="Times New Roman"/>
          <w:sz w:val="24"/>
          <w:szCs w:val="24"/>
        </w:rPr>
      </w:pPr>
    </w:p>
    <w:p w14:paraId="509FE9B8" w14:textId="77777777" w:rsidR="004465F1" w:rsidRDefault="004465F1">
      <w:pPr>
        <w:keepNext/>
        <w:shd w:val="clear" w:color="auto" w:fill="FFFFFF"/>
        <w:tabs>
          <w:tab w:val="left" w:leader="dot" w:pos="9254"/>
        </w:tabs>
        <w:spacing w:after="0" w:line="100" w:lineRule="atLeast"/>
        <w:jc w:val="both"/>
        <w:rPr>
          <w:rFonts w:ascii="Times New Roman" w:hAnsi="Times New Roman" w:cs="Times New Roman"/>
          <w:sz w:val="24"/>
          <w:szCs w:val="24"/>
        </w:rPr>
      </w:pPr>
    </w:p>
    <w:sectPr w:rsidR="004465F1">
      <w:pgSz w:w="11906" w:h="16838"/>
      <w:pgMar w:top="850" w:right="850" w:bottom="850" w:left="1417"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35DA6" w14:textId="77777777" w:rsidR="00BC6A3F" w:rsidRDefault="00BC6A3F" w:rsidP="0012485D">
      <w:pPr>
        <w:spacing w:after="0" w:line="240" w:lineRule="auto"/>
      </w:pPr>
      <w:r>
        <w:separator/>
      </w:r>
    </w:p>
  </w:endnote>
  <w:endnote w:type="continuationSeparator" w:id="0">
    <w:p w14:paraId="65F423C2" w14:textId="77777777" w:rsidR="00BC6A3F" w:rsidRDefault="00BC6A3F" w:rsidP="0012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Helvetica Neue">
    <w:altName w:val="Arial"/>
    <w:charset w:val="01"/>
    <w:family w:val="swiss"/>
    <w:pitch w:val="variable"/>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ohit Devanagari">
    <w:altName w:val="Times New Roman"/>
    <w:charset w:val="01"/>
    <w:family w:val="auto"/>
    <w:pitch w:val="default"/>
  </w:font>
  <w:font w:name="Andale Sans UI">
    <w:altName w:val="Arial Unicode MS"/>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69EBF" w14:textId="77777777" w:rsidR="00BC6A3F" w:rsidRDefault="00BC6A3F">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BBE9A" w14:textId="77777777" w:rsidR="00BC6A3F" w:rsidRDefault="00BC6A3F">
    <w:pPr>
      <w:pStyle w:val="af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F9120" w14:textId="77777777" w:rsidR="00BC6A3F" w:rsidRDefault="00BC6A3F">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629A9" w14:textId="77777777" w:rsidR="00BC6A3F" w:rsidRDefault="00BC6A3F" w:rsidP="0012485D">
      <w:pPr>
        <w:spacing w:after="0" w:line="240" w:lineRule="auto"/>
      </w:pPr>
      <w:r>
        <w:separator/>
      </w:r>
    </w:p>
  </w:footnote>
  <w:footnote w:type="continuationSeparator" w:id="0">
    <w:p w14:paraId="668BFF49" w14:textId="77777777" w:rsidR="00BC6A3F" w:rsidRDefault="00BC6A3F" w:rsidP="0012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DCACA" w14:textId="77777777" w:rsidR="00BC6A3F" w:rsidRDefault="00BC6A3F">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0EA95" w14:textId="77777777" w:rsidR="00BC6A3F" w:rsidRDefault="00BC6A3F">
    <w:pPr>
      <w:pStyle w:val="af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2F252" w14:textId="77777777" w:rsidR="00BC6A3F" w:rsidRDefault="00BC6A3F">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774" w:hanging="1065"/>
      </w:pPr>
      <w:rPr>
        <w:rFonts w:ascii="Times New Roman" w:hAnsi="Times New Roman" w:cs="Times New Roman"/>
        <w:sz w:val="24"/>
        <w:szCs w:val="24"/>
      </w:r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95E"/>
    <w:rsid w:val="000E7AA0"/>
    <w:rsid w:val="0012485D"/>
    <w:rsid w:val="001C495E"/>
    <w:rsid w:val="00220663"/>
    <w:rsid w:val="002F539C"/>
    <w:rsid w:val="00390E58"/>
    <w:rsid w:val="004379B7"/>
    <w:rsid w:val="004465F1"/>
    <w:rsid w:val="00460A30"/>
    <w:rsid w:val="004E4F6E"/>
    <w:rsid w:val="004E53CE"/>
    <w:rsid w:val="006806BC"/>
    <w:rsid w:val="006B6827"/>
    <w:rsid w:val="006E0D0F"/>
    <w:rsid w:val="00807254"/>
    <w:rsid w:val="009D4FF2"/>
    <w:rsid w:val="00A1291A"/>
    <w:rsid w:val="00A40976"/>
    <w:rsid w:val="00B26F26"/>
    <w:rsid w:val="00BC6A3F"/>
    <w:rsid w:val="00EF73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30E86AAC"/>
  <w15:chartTrackingRefBased/>
  <w15:docId w15:val="{F5E0B033-B864-6047-9996-D54A65F7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ascii="Calibri" w:eastAsia="SimSun" w:hAnsi="Calibri" w:cs="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5">
    <w:name w:val="Основной шрифт абзаца5"/>
  </w:style>
  <w:style w:type="character" w:customStyle="1" w:styleId="4">
    <w:name w:val="Основной шрифт абзаца4"/>
  </w:style>
  <w:style w:type="character" w:customStyle="1" w:styleId="3">
    <w:name w:val="Основной шрифт абзаца3"/>
  </w:style>
  <w:style w:type="character" w:customStyle="1" w:styleId="2">
    <w:name w:val="Основной шрифт абзаца2"/>
  </w:style>
  <w:style w:type="character" w:customStyle="1" w:styleId="1">
    <w:name w:val="Основной шрифт абзаца1"/>
  </w:style>
  <w:style w:type="character" w:customStyle="1" w:styleId="10">
    <w:name w:val="Шрифт абзацу за замовчуванням1"/>
  </w:style>
  <w:style w:type="character" w:customStyle="1" w:styleId="11">
    <w:name w:val="Знак примітки1"/>
    <w:rPr>
      <w:sz w:val="16"/>
      <w:szCs w:val="16"/>
    </w:rPr>
  </w:style>
  <w:style w:type="character" w:styleId="a3">
    <w:name w:val="Hyperlink"/>
    <w:rPr>
      <w:color w:val="0000FF"/>
      <w:u w:val="single"/>
    </w:rPr>
  </w:style>
  <w:style w:type="character" w:styleId="a4">
    <w:name w:val="Strong"/>
    <w:qFormat/>
    <w:rPr>
      <w:b/>
      <w:bCs/>
    </w:rPr>
  </w:style>
  <w:style w:type="character" w:customStyle="1" w:styleId="apple-converted-space">
    <w:name w:val="apple-converted-space"/>
    <w:basedOn w:val="10"/>
  </w:style>
  <w:style w:type="character" w:customStyle="1" w:styleId="rvts11">
    <w:name w:val="rvts11"/>
    <w:basedOn w:val="10"/>
  </w:style>
  <w:style w:type="character" w:customStyle="1" w:styleId="rvts37">
    <w:name w:val="rvts37"/>
    <w:basedOn w:val="10"/>
  </w:style>
  <w:style w:type="character" w:customStyle="1" w:styleId="rvts46">
    <w:name w:val="rvts46"/>
    <w:basedOn w:val="10"/>
  </w:style>
  <w:style w:type="character" w:customStyle="1" w:styleId="20">
    <w:name w:val="Основной текст 2 Знак"/>
    <w:rPr>
      <w:rFonts w:ascii="Times New Roman" w:eastAsia="Times New Roman" w:hAnsi="Times New Roman" w:cs="Times New Roman"/>
      <w:b/>
      <w:sz w:val="24"/>
      <w:szCs w:val="24"/>
      <w:lang w:val="ru-RU"/>
    </w:rPr>
  </w:style>
  <w:style w:type="character" w:customStyle="1" w:styleId="a5">
    <w:name w:val="Текст выноски Знак"/>
    <w:rPr>
      <w:rFonts w:ascii="Tahoma" w:hAnsi="Tahoma" w:cs="Tahoma"/>
      <w:sz w:val="16"/>
      <w:szCs w:val="16"/>
    </w:rPr>
  </w:style>
  <w:style w:type="character" w:customStyle="1" w:styleId="a6">
    <w:name w:val="Текст примечания Знак"/>
    <w:rPr>
      <w:lang w:val="uk-UA"/>
    </w:rPr>
  </w:style>
  <w:style w:type="character" w:customStyle="1" w:styleId="a7">
    <w:name w:val="Тема примечания Знак"/>
    <w:rPr>
      <w:b/>
      <w:bCs/>
      <w:lang w:val="uk-UA"/>
    </w:rPr>
  </w:style>
  <w:style w:type="character" w:customStyle="1" w:styleId="rvts15">
    <w:name w:val="rvts15"/>
    <w:basedOn w:val="10"/>
  </w:style>
  <w:style w:type="character" w:customStyle="1" w:styleId="rvts9">
    <w:name w:val="rvts9"/>
    <w:basedOn w:val="10"/>
  </w:style>
  <w:style w:type="character" w:customStyle="1" w:styleId="ListLabel23">
    <w:name w:val="ListLabel 23"/>
    <w:rPr>
      <w:rFonts w:ascii="Helvetica Neue" w:hAnsi="Helvetica Neue" w:cs="Helvetica Neue"/>
      <w:b w:val="0"/>
      <w:i w:val="0"/>
      <w:caps w:val="0"/>
      <w:smallCaps w:val="0"/>
      <w:strike w:val="0"/>
      <w:dstrike w:val="0"/>
      <w:color w:val="2067B0"/>
      <w:spacing w:val="0"/>
      <w:sz w:val="21"/>
      <w:highlight w:val="white"/>
      <w:u w:val="none"/>
    </w:rPr>
  </w:style>
  <w:style w:type="paragraph" w:customStyle="1" w:styleId="12">
    <w:name w:val="Заголовок1"/>
    <w:basedOn w:val="a"/>
    <w:next w:val="a8"/>
    <w:pPr>
      <w:keepNext/>
      <w:spacing w:before="240" w:after="120"/>
    </w:pPr>
    <w:rPr>
      <w:rFonts w:ascii="Arial" w:eastAsia="Microsoft YaHei" w:hAnsi="Arial" w:cs="Mangal"/>
      <w:sz w:val="28"/>
      <w:szCs w:val="28"/>
    </w:rPr>
  </w:style>
  <w:style w:type="paragraph" w:styleId="a8">
    <w:name w:val="Body Text"/>
    <w:basedOn w:val="a"/>
    <w:pPr>
      <w:spacing w:after="120"/>
    </w:pPr>
  </w:style>
  <w:style w:type="paragraph" w:styleId="a9">
    <w:name w:val="List"/>
    <w:basedOn w:val="a8"/>
    <w:rPr>
      <w:rFonts w:cs="Mangal"/>
    </w:rPr>
  </w:style>
  <w:style w:type="paragraph" w:styleId="aa">
    <w:name w:val="caption"/>
    <w:basedOn w:val="a"/>
    <w:qFormat/>
    <w:pPr>
      <w:suppressLineNumbers/>
      <w:spacing w:before="120" w:after="120"/>
    </w:pPr>
    <w:rPr>
      <w:rFonts w:cs="Lohit Devanagari"/>
      <w:i/>
      <w:iCs/>
      <w:sz w:val="24"/>
      <w:szCs w:val="24"/>
    </w:rPr>
  </w:style>
  <w:style w:type="paragraph" w:customStyle="1" w:styleId="ab">
    <w:name w:val="Покажчик"/>
    <w:basedOn w:val="a"/>
    <w:pPr>
      <w:suppressLineNumbers/>
    </w:pPr>
    <w:rPr>
      <w:rFonts w:cs="Lohit Devanagari"/>
    </w:rPr>
  </w:style>
  <w:style w:type="paragraph" w:customStyle="1" w:styleId="40">
    <w:name w:val="Название объекта4"/>
    <w:basedOn w:val="a"/>
    <w:pPr>
      <w:suppressLineNumbers/>
      <w:spacing w:before="120" w:after="120"/>
    </w:pPr>
    <w:rPr>
      <w:rFonts w:cs="Lohit Devanagari"/>
      <w:i/>
      <w:iCs/>
      <w:sz w:val="24"/>
      <w:szCs w:val="24"/>
    </w:rPr>
  </w:style>
  <w:style w:type="paragraph" w:customStyle="1" w:styleId="30">
    <w:name w:val="Название объекта3"/>
    <w:basedOn w:val="a"/>
    <w:pPr>
      <w:suppressLineNumbers/>
      <w:spacing w:before="120" w:after="120"/>
    </w:pPr>
    <w:rPr>
      <w:rFonts w:cs="Lohit Devanagari"/>
      <w:i/>
      <w:iCs/>
      <w:sz w:val="24"/>
      <w:szCs w:val="24"/>
    </w:rPr>
  </w:style>
  <w:style w:type="paragraph" w:customStyle="1" w:styleId="21">
    <w:name w:val="Название объекта2"/>
    <w:basedOn w:val="a"/>
    <w:pPr>
      <w:suppressLineNumbers/>
      <w:spacing w:before="120" w:after="120"/>
    </w:pPr>
    <w:rPr>
      <w:rFonts w:cs="Lohit Devanagari"/>
      <w:i/>
      <w:iCs/>
      <w:sz w:val="24"/>
      <w:szCs w:val="24"/>
    </w:rPr>
  </w:style>
  <w:style w:type="paragraph" w:customStyle="1" w:styleId="13">
    <w:name w:val="Название объекта1"/>
    <w:basedOn w:val="a"/>
    <w:pPr>
      <w:suppressLineNumbers/>
      <w:spacing w:before="120" w:after="120"/>
    </w:pPr>
    <w:rPr>
      <w:rFonts w:cs="Lohit Devanagari"/>
      <w:i/>
      <w:iCs/>
      <w:sz w:val="24"/>
      <w:szCs w:val="24"/>
    </w:rPr>
  </w:style>
  <w:style w:type="paragraph" w:customStyle="1" w:styleId="14">
    <w:name w:val="Название1"/>
    <w:basedOn w:val="a"/>
    <w:pPr>
      <w:suppressLineNumbers/>
      <w:spacing w:before="120" w:after="120"/>
    </w:pPr>
    <w:rPr>
      <w:rFonts w:cs="Mangal"/>
      <w:i/>
      <w:iCs/>
      <w:sz w:val="24"/>
      <w:szCs w:val="24"/>
    </w:rPr>
  </w:style>
  <w:style w:type="paragraph" w:customStyle="1" w:styleId="15">
    <w:name w:val="Указатель1"/>
    <w:basedOn w:val="a"/>
    <w:pPr>
      <w:suppressLineNumbers/>
    </w:pPr>
    <w:rPr>
      <w:rFonts w:cs="Mangal"/>
    </w:rPr>
  </w:style>
  <w:style w:type="paragraph" w:customStyle="1" w:styleId="16">
    <w:name w:val="Текст у виносці1"/>
    <w:basedOn w:val="a"/>
    <w:pPr>
      <w:spacing w:after="0" w:line="100" w:lineRule="atLeast"/>
    </w:pPr>
    <w:rPr>
      <w:rFonts w:ascii="Tahoma" w:hAnsi="Tahoma" w:cs="Tahoma"/>
      <w:sz w:val="16"/>
      <w:szCs w:val="16"/>
    </w:rPr>
  </w:style>
  <w:style w:type="paragraph" w:customStyle="1" w:styleId="210">
    <w:name w:val="Основний текст 21"/>
    <w:basedOn w:val="a"/>
    <w:pPr>
      <w:spacing w:after="0" w:line="100" w:lineRule="atLeast"/>
      <w:jc w:val="center"/>
    </w:pPr>
    <w:rPr>
      <w:rFonts w:ascii="Times New Roman" w:eastAsia="Times New Roman" w:hAnsi="Times New Roman" w:cs="Times New Roman"/>
      <w:b/>
      <w:sz w:val="24"/>
      <w:szCs w:val="24"/>
      <w:lang w:val="ru-RU"/>
    </w:rPr>
  </w:style>
  <w:style w:type="paragraph" w:customStyle="1" w:styleId="17">
    <w:name w:val="Текст примітки1"/>
    <w:basedOn w:val="a"/>
    <w:pPr>
      <w:spacing w:line="100" w:lineRule="atLeast"/>
    </w:pPr>
    <w:rPr>
      <w:sz w:val="20"/>
      <w:szCs w:val="20"/>
    </w:rPr>
  </w:style>
  <w:style w:type="paragraph" w:customStyle="1" w:styleId="18">
    <w:name w:val="Тема примітки1"/>
    <w:basedOn w:val="17"/>
    <w:rPr>
      <w:b/>
      <w:bCs/>
    </w:rPr>
  </w:style>
  <w:style w:type="paragraph" w:customStyle="1" w:styleId="19">
    <w:name w:val="Звичайний (веб)1"/>
    <w:basedOn w:val="a"/>
    <w:pPr>
      <w:spacing w:before="100" w:after="100" w:line="100" w:lineRule="atLeast"/>
    </w:pPr>
    <w:rPr>
      <w:rFonts w:ascii="Times New Roman" w:eastAsia="Times New Roman" w:hAnsi="Times New Roman" w:cs="Times New Roman"/>
      <w:sz w:val="24"/>
      <w:szCs w:val="24"/>
    </w:rPr>
  </w:style>
  <w:style w:type="paragraph" w:customStyle="1" w:styleId="ac">
    <w:name w:val="a"/>
    <w:basedOn w:val="a"/>
    <w:pPr>
      <w:spacing w:before="100" w:after="100" w:line="100" w:lineRule="atLeast"/>
    </w:pPr>
    <w:rPr>
      <w:rFonts w:ascii="Times New Roman" w:eastAsia="Times New Roman" w:hAnsi="Times New Roman" w:cs="Times New Roman"/>
      <w:sz w:val="24"/>
      <w:szCs w:val="24"/>
      <w:lang w:val="ru-RU"/>
    </w:rPr>
  </w:style>
  <w:style w:type="paragraph" w:customStyle="1" w:styleId="1a">
    <w:name w:val="Абзац списка1"/>
    <w:basedOn w:val="a"/>
    <w:pPr>
      <w:ind w:left="720"/>
    </w:pPr>
  </w:style>
  <w:style w:type="paragraph" w:customStyle="1" w:styleId="rvps7">
    <w:name w:val="rvps7"/>
    <w:basedOn w:val="a"/>
    <w:pPr>
      <w:spacing w:before="100" w:after="100" w:line="100" w:lineRule="atLeast"/>
    </w:pPr>
    <w:rPr>
      <w:rFonts w:ascii="Times New Roman" w:eastAsia="Times New Roman" w:hAnsi="Times New Roman" w:cs="Times New Roman"/>
      <w:sz w:val="24"/>
      <w:szCs w:val="24"/>
    </w:rPr>
  </w:style>
  <w:style w:type="paragraph" w:customStyle="1" w:styleId="rvps2">
    <w:name w:val="rvps2"/>
    <w:basedOn w:val="a"/>
    <w:pPr>
      <w:spacing w:before="100" w:after="100" w:line="100" w:lineRule="atLeast"/>
    </w:pPr>
    <w:rPr>
      <w:rFonts w:ascii="Times New Roman" w:eastAsia="Times New Roman" w:hAnsi="Times New Roman" w:cs="Times New Roman"/>
      <w:sz w:val="24"/>
      <w:szCs w:val="24"/>
    </w:r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paragraph" w:customStyle="1" w:styleId="af">
    <w:name w:val="Вміст таблиці"/>
    <w:basedOn w:val="a"/>
    <w:pPr>
      <w:suppressLineNumbers/>
    </w:pPr>
  </w:style>
  <w:style w:type="paragraph" w:customStyle="1" w:styleId="af0">
    <w:name w:val="Заголовок таблиці"/>
    <w:basedOn w:val="af"/>
    <w:pPr>
      <w:jc w:val="center"/>
    </w:pPr>
    <w:rPr>
      <w:b/>
      <w:bCs/>
    </w:rPr>
  </w:style>
  <w:style w:type="paragraph" w:styleId="af1">
    <w:name w:val="header"/>
    <w:basedOn w:val="a"/>
    <w:link w:val="af2"/>
    <w:uiPriority w:val="99"/>
    <w:unhideWhenUsed/>
    <w:rsid w:val="0012485D"/>
    <w:pPr>
      <w:tabs>
        <w:tab w:val="center" w:pos="4819"/>
        <w:tab w:val="right" w:pos="9639"/>
      </w:tabs>
    </w:pPr>
  </w:style>
  <w:style w:type="character" w:customStyle="1" w:styleId="af2">
    <w:name w:val="Верхний колонтитул Знак"/>
    <w:basedOn w:val="a0"/>
    <w:link w:val="af1"/>
    <w:uiPriority w:val="99"/>
    <w:rsid w:val="0012485D"/>
    <w:rPr>
      <w:rFonts w:ascii="Calibri" w:eastAsia="SimSun" w:hAnsi="Calibri" w:cs="Calibri"/>
      <w:sz w:val="22"/>
      <w:szCs w:val="22"/>
      <w:lang w:eastAsia="zh-CN"/>
    </w:rPr>
  </w:style>
  <w:style w:type="paragraph" w:styleId="af3">
    <w:name w:val="footer"/>
    <w:basedOn w:val="a"/>
    <w:link w:val="af4"/>
    <w:uiPriority w:val="99"/>
    <w:unhideWhenUsed/>
    <w:rsid w:val="0012485D"/>
    <w:pPr>
      <w:tabs>
        <w:tab w:val="center" w:pos="4819"/>
        <w:tab w:val="right" w:pos="9639"/>
      </w:tabs>
    </w:pPr>
  </w:style>
  <w:style w:type="character" w:customStyle="1" w:styleId="af4">
    <w:name w:val="Нижний колонтитул Знак"/>
    <w:basedOn w:val="a0"/>
    <w:link w:val="af3"/>
    <w:uiPriority w:val="99"/>
    <w:rsid w:val="0012485D"/>
    <w:rPr>
      <w:rFonts w:ascii="Calibri" w:eastAsia="SimSun" w:hAnsi="Calibri" w:cs="Calibri"/>
      <w:sz w:val="22"/>
      <w:szCs w:val="22"/>
      <w:lang w:eastAsia="zh-CN"/>
    </w:rPr>
  </w:style>
  <w:style w:type="character" w:customStyle="1" w:styleId="285pt">
    <w:name w:val="Основной текст (2) + 8;5 pt"/>
    <w:basedOn w:val="a0"/>
    <w:rsid w:val="00B26F2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
    <w:name w:val="Основной текст (2)_"/>
    <w:basedOn w:val="a0"/>
    <w:link w:val="23"/>
    <w:rsid w:val="004379B7"/>
    <w:rPr>
      <w:sz w:val="22"/>
      <w:szCs w:val="22"/>
      <w:shd w:val="clear" w:color="auto" w:fill="FFFFFF"/>
    </w:rPr>
  </w:style>
  <w:style w:type="character" w:customStyle="1" w:styleId="210pt">
    <w:name w:val="Основной текст (2) + Курсив;Интервал 10 pt"/>
    <w:basedOn w:val="22"/>
    <w:rsid w:val="004379B7"/>
    <w:rPr>
      <w:i/>
      <w:iCs/>
      <w:color w:val="000000"/>
      <w:spacing w:val="210"/>
      <w:w w:val="100"/>
      <w:position w:val="0"/>
      <w:sz w:val="22"/>
      <w:szCs w:val="22"/>
      <w:shd w:val="clear" w:color="auto" w:fill="FFFFFF"/>
      <w:lang w:val="uk-UA" w:eastAsia="uk-UA" w:bidi="uk-UA"/>
    </w:rPr>
  </w:style>
  <w:style w:type="character" w:customStyle="1" w:styleId="24">
    <w:name w:val="Основной текст (2) + Полужирный"/>
    <w:basedOn w:val="22"/>
    <w:rsid w:val="004379B7"/>
    <w:rPr>
      <w:b/>
      <w:bCs/>
      <w:color w:val="000000"/>
      <w:spacing w:val="0"/>
      <w:w w:val="100"/>
      <w:position w:val="0"/>
      <w:sz w:val="22"/>
      <w:szCs w:val="22"/>
      <w:shd w:val="clear" w:color="auto" w:fill="FFFFFF"/>
      <w:lang w:val="uk-UA" w:eastAsia="uk-UA" w:bidi="uk-UA"/>
    </w:rPr>
  </w:style>
  <w:style w:type="paragraph" w:customStyle="1" w:styleId="23">
    <w:name w:val="Основной текст (2)"/>
    <w:basedOn w:val="a"/>
    <w:link w:val="22"/>
    <w:rsid w:val="004379B7"/>
    <w:pPr>
      <w:widowControl w:val="0"/>
      <w:shd w:val="clear" w:color="auto" w:fill="FFFFFF"/>
      <w:suppressAutoHyphens w:val="0"/>
      <w:spacing w:after="0" w:line="257" w:lineRule="exact"/>
      <w:jc w:val="both"/>
    </w:pPr>
    <w:rPr>
      <w:rFonts w:ascii="Times New Roman" w:eastAsia="Times New Roman" w:hAnsi="Times New Roman" w:cs="Times New Roman"/>
      <w:lang w:eastAsia="uk-UA"/>
    </w:rPr>
  </w:style>
  <w:style w:type="character" w:customStyle="1" w:styleId="110">
    <w:name w:val="Основной текст (11)_"/>
    <w:basedOn w:val="a0"/>
    <w:link w:val="111"/>
    <w:rsid w:val="004379B7"/>
    <w:rPr>
      <w:i/>
      <w:iCs/>
      <w:shd w:val="clear" w:color="auto" w:fill="FFFFFF"/>
    </w:rPr>
  </w:style>
  <w:style w:type="character" w:customStyle="1" w:styleId="8">
    <w:name w:val="Основной текст (8)_"/>
    <w:basedOn w:val="a0"/>
    <w:link w:val="80"/>
    <w:rsid w:val="004379B7"/>
    <w:rPr>
      <w:sz w:val="17"/>
      <w:szCs w:val="17"/>
      <w:shd w:val="clear" w:color="auto" w:fill="FFFFFF"/>
    </w:rPr>
  </w:style>
  <w:style w:type="character" w:customStyle="1" w:styleId="7">
    <w:name w:val="Основной текст (7)_"/>
    <w:basedOn w:val="a0"/>
    <w:link w:val="70"/>
    <w:rsid w:val="004379B7"/>
    <w:rPr>
      <w:sz w:val="15"/>
      <w:szCs w:val="15"/>
      <w:shd w:val="clear" w:color="auto" w:fill="FFFFFF"/>
    </w:rPr>
  </w:style>
  <w:style w:type="paragraph" w:customStyle="1" w:styleId="70">
    <w:name w:val="Основной текст (7)"/>
    <w:basedOn w:val="a"/>
    <w:link w:val="7"/>
    <w:rsid w:val="004379B7"/>
    <w:pPr>
      <w:widowControl w:val="0"/>
      <w:shd w:val="clear" w:color="auto" w:fill="FFFFFF"/>
      <w:suppressAutoHyphens w:val="0"/>
      <w:spacing w:after="0" w:line="261" w:lineRule="exact"/>
    </w:pPr>
    <w:rPr>
      <w:rFonts w:ascii="Times New Roman" w:eastAsia="Times New Roman" w:hAnsi="Times New Roman" w:cs="Times New Roman"/>
      <w:sz w:val="15"/>
      <w:szCs w:val="15"/>
      <w:lang w:eastAsia="uk-UA"/>
    </w:rPr>
  </w:style>
  <w:style w:type="paragraph" w:customStyle="1" w:styleId="80">
    <w:name w:val="Основной текст (8)"/>
    <w:basedOn w:val="a"/>
    <w:link w:val="8"/>
    <w:rsid w:val="004379B7"/>
    <w:pPr>
      <w:widowControl w:val="0"/>
      <w:shd w:val="clear" w:color="auto" w:fill="FFFFFF"/>
      <w:suppressAutoHyphens w:val="0"/>
      <w:spacing w:after="180" w:line="257" w:lineRule="exact"/>
    </w:pPr>
    <w:rPr>
      <w:rFonts w:ascii="Times New Roman" w:eastAsia="Times New Roman" w:hAnsi="Times New Roman" w:cs="Times New Roman"/>
      <w:sz w:val="17"/>
      <w:szCs w:val="17"/>
      <w:lang w:eastAsia="uk-UA"/>
    </w:rPr>
  </w:style>
  <w:style w:type="paragraph" w:customStyle="1" w:styleId="111">
    <w:name w:val="Основной текст (11)"/>
    <w:basedOn w:val="a"/>
    <w:link w:val="110"/>
    <w:rsid w:val="004379B7"/>
    <w:pPr>
      <w:widowControl w:val="0"/>
      <w:shd w:val="clear" w:color="auto" w:fill="FFFFFF"/>
      <w:suppressAutoHyphens w:val="0"/>
      <w:spacing w:after="0" w:line="257" w:lineRule="exact"/>
    </w:pPr>
    <w:rPr>
      <w:rFonts w:ascii="Times New Roman" w:eastAsia="Times New Roman" w:hAnsi="Times New Roman" w:cs="Times New Roman"/>
      <w:i/>
      <w:iC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435-1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ee.com.u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oree.com.u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rada.gov.ua/laws/show/436-15"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AD7FE-9F58-48C0-8983-A152295D9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6946</Words>
  <Characters>39598</Characters>
  <Application>Microsoft Office Word</Application>
  <DocSecurity>0</DocSecurity>
  <Lines>329</Lines>
  <Paragraphs>92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3</vt:lpstr>
      <vt:lpstr>ДОДАТОК 3</vt:lpstr>
    </vt:vector>
  </TitlesOfParts>
  <Company>SPecialiST RePack</Company>
  <LinksUpToDate>false</LinksUpToDate>
  <CharactersWithSpaces>46452</CharactersWithSpaces>
  <SharedDoc>false</SharedDoc>
  <HLinks>
    <vt:vector size="54" baseType="variant">
      <vt:variant>
        <vt:i4>131167</vt:i4>
      </vt:variant>
      <vt:variant>
        <vt:i4>24</vt:i4>
      </vt:variant>
      <vt:variant>
        <vt:i4>0</vt:i4>
      </vt:variant>
      <vt:variant>
        <vt:i4>5</vt:i4>
      </vt:variant>
      <vt:variant>
        <vt:lpwstr/>
      </vt:variant>
      <vt:variant>
        <vt:lpwstr>n311</vt:lpwstr>
      </vt:variant>
      <vt:variant>
        <vt:i4>131164</vt:i4>
      </vt:variant>
      <vt:variant>
        <vt:i4>21</vt:i4>
      </vt:variant>
      <vt:variant>
        <vt:i4>0</vt:i4>
      </vt:variant>
      <vt:variant>
        <vt:i4>5</vt:i4>
      </vt:variant>
      <vt:variant>
        <vt:lpwstr/>
      </vt:variant>
      <vt:variant>
        <vt:lpwstr>n527</vt:lpwstr>
      </vt:variant>
      <vt:variant>
        <vt:i4>131164</vt:i4>
      </vt:variant>
      <vt:variant>
        <vt:i4>18</vt:i4>
      </vt:variant>
      <vt:variant>
        <vt:i4>0</vt:i4>
      </vt:variant>
      <vt:variant>
        <vt:i4>5</vt:i4>
      </vt:variant>
      <vt:variant>
        <vt:lpwstr/>
      </vt:variant>
      <vt:variant>
        <vt:lpwstr>n527</vt:lpwstr>
      </vt:variant>
      <vt:variant>
        <vt:i4>131167</vt:i4>
      </vt:variant>
      <vt:variant>
        <vt:i4>15</vt:i4>
      </vt:variant>
      <vt:variant>
        <vt:i4>0</vt:i4>
      </vt:variant>
      <vt:variant>
        <vt:i4>5</vt:i4>
      </vt:variant>
      <vt:variant>
        <vt:lpwstr/>
      </vt:variant>
      <vt:variant>
        <vt:lpwstr>n311</vt:lpwstr>
      </vt:variant>
      <vt:variant>
        <vt:i4>786521</vt:i4>
      </vt:variant>
      <vt:variant>
        <vt:i4>12</vt:i4>
      </vt:variant>
      <vt:variant>
        <vt:i4>0</vt:i4>
      </vt:variant>
      <vt:variant>
        <vt:i4>5</vt:i4>
      </vt:variant>
      <vt:variant>
        <vt:lpwstr/>
      </vt:variant>
      <vt:variant>
        <vt:lpwstr>n579</vt:lpwstr>
      </vt:variant>
      <vt:variant>
        <vt:i4>720964</vt:i4>
      </vt:variant>
      <vt:variant>
        <vt:i4>9</vt:i4>
      </vt:variant>
      <vt:variant>
        <vt:i4>0</vt:i4>
      </vt:variant>
      <vt:variant>
        <vt:i4>5</vt:i4>
      </vt:variant>
      <vt:variant>
        <vt:lpwstr>https://www.oree.com.ua/</vt:lpwstr>
      </vt:variant>
      <vt:variant>
        <vt:lpwstr/>
      </vt:variant>
      <vt:variant>
        <vt:i4>720964</vt:i4>
      </vt:variant>
      <vt:variant>
        <vt:i4>6</vt:i4>
      </vt:variant>
      <vt:variant>
        <vt:i4>0</vt:i4>
      </vt:variant>
      <vt:variant>
        <vt:i4>5</vt:i4>
      </vt:variant>
      <vt:variant>
        <vt:lpwstr>https://www.oree.com.ua/</vt:lpwstr>
      </vt:variant>
      <vt:variant>
        <vt:lpwstr/>
      </vt:variant>
      <vt:variant>
        <vt:i4>5505117</vt:i4>
      </vt:variant>
      <vt:variant>
        <vt:i4>3</vt:i4>
      </vt:variant>
      <vt:variant>
        <vt:i4>0</vt:i4>
      </vt:variant>
      <vt:variant>
        <vt:i4>5</vt:i4>
      </vt:variant>
      <vt:variant>
        <vt:lpwstr>http://zakon.rada.gov.ua/laws/show/436-15</vt:lpwstr>
      </vt:variant>
      <vt:variant>
        <vt:lpwstr/>
      </vt:variant>
      <vt:variant>
        <vt:i4>5701725</vt:i4>
      </vt:variant>
      <vt:variant>
        <vt:i4>0</vt:i4>
      </vt:variant>
      <vt:variant>
        <vt:i4>0</vt:i4>
      </vt:variant>
      <vt:variant>
        <vt:i4>5</vt:i4>
      </vt:variant>
      <vt:variant>
        <vt:lpwstr>http://zakon.rada.gov.ua/laws/show/435-15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subject/>
  <dc:creator>admin</dc:creator>
  <cp:keywords/>
  <cp:lastModifiedBy>Пользователь Windows</cp:lastModifiedBy>
  <cp:revision>6</cp:revision>
  <cp:lastPrinted>2023-12-26T10:26:00Z</cp:lastPrinted>
  <dcterms:created xsi:type="dcterms:W3CDTF">2023-12-26T11:17:00Z</dcterms:created>
  <dcterms:modified xsi:type="dcterms:W3CDTF">2023-12-26T11:50:00Z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