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1A" w:rsidRPr="008F3C1A" w:rsidRDefault="008F3C1A" w:rsidP="008F3C1A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F3C1A" w:rsidRPr="008F3C1A" w:rsidRDefault="008F3C1A" w:rsidP="008F3C1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F3C1A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  <w:t>Перелік змін, що вносяться</w:t>
      </w:r>
    </w:p>
    <w:p w:rsidR="008F3C1A" w:rsidRPr="008F3C1A" w:rsidRDefault="008F3C1A" w:rsidP="008F3C1A">
      <w:pPr>
        <w:spacing w:before="92" w:line="237" w:lineRule="auto"/>
        <w:ind w:left="219"/>
        <w:rPr>
          <w:rFonts w:ascii="Times New Roman" w:hAnsi="Times New Roman" w:cs="Times New Roman"/>
          <w:b/>
          <w:sz w:val="24"/>
          <w:szCs w:val="24"/>
        </w:rPr>
      </w:pPr>
      <w:r w:rsidRPr="008F3C1A">
        <w:rPr>
          <w:rFonts w:ascii="Times New Roman" w:hAnsi="Times New Roman" w:cs="Times New Roman"/>
          <w:b/>
          <w:sz w:val="24"/>
          <w:szCs w:val="24"/>
        </w:rPr>
        <w:t>Примітка: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У</w:t>
      </w:r>
      <w:r w:rsidRPr="008F3C1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разі,</w:t>
      </w:r>
      <w:r w:rsidRPr="008F3C1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якщо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даному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технічному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завданні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йде</w:t>
      </w:r>
      <w:r w:rsidRPr="008F3C1A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посилання</w:t>
      </w:r>
      <w:r w:rsidRPr="008F3C1A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на</w:t>
      </w:r>
      <w:r w:rsidRPr="008F3C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конкретну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марку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чи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фірму,</w:t>
      </w:r>
      <w:r w:rsidRPr="008F3C1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патент,</w:t>
      </w:r>
      <w:r w:rsidRPr="008F3C1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конструкцію</w:t>
      </w:r>
      <w:r w:rsidRPr="008F3C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або</w:t>
      </w:r>
      <w:r w:rsidRPr="008F3C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тип</w:t>
      </w:r>
      <w:r w:rsidRPr="008F3C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товару,</w:t>
      </w:r>
      <w:r w:rsidRPr="008F3C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то</w:t>
      </w:r>
      <w:r w:rsidRPr="008F3C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вважається,</w:t>
      </w:r>
      <w:r w:rsidRPr="008F3C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що</w:t>
      </w:r>
      <w:r w:rsidRPr="008F3C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технічне завдання містить</w:t>
      </w:r>
      <w:r w:rsidRPr="008F3C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вираз</w:t>
      </w:r>
      <w:r w:rsidRPr="008F3C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(або</w:t>
      </w:r>
      <w:r w:rsidRPr="008F3C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еквівалент).</w:t>
      </w:r>
    </w:p>
    <w:p w:rsidR="008F3C1A" w:rsidRPr="008F3C1A" w:rsidRDefault="008F3C1A" w:rsidP="008F3C1A">
      <w:pPr>
        <w:pStyle w:val="a3"/>
        <w:rPr>
          <w:b/>
        </w:rPr>
      </w:pPr>
    </w:p>
    <w:tbl>
      <w:tblPr>
        <w:tblStyle w:val="TableNormal"/>
        <w:tblW w:w="92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191"/>
        <w:gridCol w:w="1166"/>
        <w:gridCol w:w="932"/>
      </w:tblGrid>
      <w:tr w:rsidR="008F3C1A" w:rsidRPr="008F3C1A" w:rsidTr="008F3C1A">
        <w:trPr>
          <w:trHeight w:val="519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№/п</w:t>
            </w:r>
          </w:p>
          <w:p w:rsidR="008F3C1A" w:rsidRPr="008F3C1A" w:rsidRDefault="008F3C1A" w:rsidP="00287EC8">
            <w:pPr>
              <w:pStyle w:val="TableParagraph"/>
              <w:spacing w:before="2"/>
              <w:ind w:left="12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п</w:t>
            </w: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Найменування</w:t>
            </w:r>
            <w:r w:rsidRPr="008F3C1A">
              <w:rPr>
                <w:spacing w:val="-2"/>
                <w:sz w:val="24"/>
                <w:szCs w:val="24"/>
              </w:rPr>
              <w:t xml:space="preserve"> </w:t>
            </w:r>
            <w:r w:rsidRPr="008F3C1A">
              <w:rPr>
                <w:sz w:val="24"/>
                <w:szCs w:val="24"/>
              </w:rPr>
              <w:t>робіт</w:t>
            </w:r>
            <w:r w:rsidRPr="008F3C1A">
              <w:rPr>
                <w:spacing w:val="3"/>
                <w:sz w:val="24"/>
                <w:szCs w:val="24"/>
              </w:rPr>
              <w:t xml:space="preserve"> </w:t>
            </w:r>
            <w:r w:rsidRPr="008F3C1A">
              <w:rPr>
                <w:sz w:val="24"/>
                <w:szCs w:val="24"/>
              </w:rPr>
              <w:t>і</w:t>
            </w:r>
            <w:r w:rsidRPr="008F3C1A">
              <w:rPr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sz w:val="24"/>
                <w:szCs w:val="24"/>
              </w:rPr>
              <w:t>витрат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244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Одиниця</w:t>
            </w:r>
          </w:p>
          <w:p w:rsidR="008F3C1A" w:rsidRPr="008F3C1A" w:rsidRDefault="008F3C1A" w:rsidP="00287EC8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виміру</w:t>
            </w:r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119" w:right="113"/>
              <w:jc w:val="center"/>
              <w:rPr>
                <w:sz w:val="24"/>
                <w:szCs w:val="24"/>
              </w:rPr>
            </w:pPr>
            <w:proofErr w:type="spellStart"/>
            <w:r w:rsidRPr="008F3C1A">
              <w:rPr>
                <w:sz w:val="24"/>
                <w:szCs w:val="24"/>
              </w:rPr>
              <w:t>Кількіст</w:t>
            </w:r>
            <w:proofErr w:type="spellEnd"/>
          </w:p>
          <w:p w:rsidR="008F3C1A" w:rsidRPr="008F3C1A" w:rsidRDefault="008F3C1A" w:rsidP="00287EC8">
            <w:pPr>
              <w:pStyle w:val="TableParagraph"/>
              <w:spacing w:before="2"/>
              <w:ind w:left="11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ь</w:t>
            </w:r>
          </w:p>
        </w:tc>
      </w:tr>
      <w:tr w:rsidR="008F3C1A" w:rsidRPr="008F3C1A" w:rsidTr="008F3C1A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4</w:t>
            </w:r>
          </w:p>
        </w:tc>
      </w:tr>
      <w:tr w:rsidR="008F3C1A" w:rsidRPr="008F3C1A" w:rsidTr="008F3C1A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570</w:t>
            </w: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spacing w:line="268" w:lineRule="exact"/>
              <w:ind w:left="148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2"/>
                <w:sz w:val="24"/>
                <w:szCs w:val="24"/>
              </w:rPr>
              <w:t>Розбирання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2"/>
                <w:sz w:val="24"/>
                <w:szCs w:val="24"/>
              </w:rPr>
              <w:t>горищних</w:t>
            </w:r>
            <w:r w:rsidRPr="008F3C1A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F3C1A">
              <w:rPr>
                <w:color w:val="FF0000"/>
                <w:spacing w:val="-2"/>
                <w:sz w:val="24"/>
                <w:szCs w:val="24"/>
              </w:rPr>
              <w:t>перекриттів</w:t>
            </w:r>
            <w:proofErr w:type="spellEnd"/>
            <w:r w:rsidRPr="008F3C1A">
              <w:rPr>
                <w:color w:val="FF0000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2"/>
                <w:sz w:val="24"/>
                <w:szCs w:val="24"/>
              </w:rPr>
              <w:t>по</w:t>
            </w:r>
            <w:r w:rsidRPr="008F3C1A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2"/>
                <w:sz w:val="24"/>
                <w:szCs w:val="24"/>
              </w:rPr>
              <w:t>дерев'яних</w:t>
            </w:r>
            <w:r w:rsidRPr="008F3C1A">
              <w:rPr>
                <w:color w:val="FF0000"/>
                <w:spacing w:val="-13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2"/>
                <w:sz w:val="24"/>
                <w:szCs w:val="24"/>
              </w:rPr>
              <w:t>балках</w:t>
            </w:r>
            <w:r w:rsidRPr="008F3C1A">
              <w:rPr>
                <w:color w:val="FF0000"/>
                <w:spacing w:val="-12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1"/>
                <w:sz w:val="24"/>
                <w:szCs w:val="24"/>
              </w:rPr>
              <w:t>в</w:t>
            </w:r>
            <w:r w:rsidRPr="008F3C1A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1"/>
                <w:sz w:val="24"/>
                <w:szCs w:val="24"/>
              </w:rPr>
              <w:t>цегляних</w:t>
            </w:r>
          </w:p>
          <w:p w:rsidR="008F3C1A" w:rsidRPr="008F3C1A" w:rsidRDefault="008F3C1A" w:rsidP="00287EC8">
            <w:pPr>
              <w:pStyle w:val="TableParagraph"/>
              <w:spacing w:before="2" w:line="261" w:lineRule="exact"/>
              <w:ind w:left="148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4"/>
                <w:sz w:val="24"/>
                <w:szCs w:val="24"/>
              </w:rPr>
              <w:t>будівлях</w:t>
            </w:r>
            <w:r w:rsidRPr="008F3C1A">
              <w:rPr>
                <w:color w:val="FF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jc w:val="center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1"/>
                <w:sz w:val="24"/>
                <w:szCs w:val="24"/>
              </w:rPr>
              <w:t>100</w:t>
            </w:r>
            <w:r w:rsidRPr="008F3C1A">
              <w:rPr>
                <w:color w:val="FF0000"/>
                <w:spacing w:val="-14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z w:val="24"/>
                <w:szCs w:val="24"/>
              </w:rPr>
              <w:t>м2</w:t>
            </w:r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spacing w:line="268" w:lineRule="exact"/>
              <w:ind w:left="0" w:right="94"/>
              <w:jc w:val="center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1,541</w:t>
            </w:r>
          </w:p>
        </w:tc>
      </w:tr>
      <w:tr w:rsidR="008F3C1A" w:rsidRPr="008F3C1A" w:rsidTr="008F3C1A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line="253" w:lineRule="exact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575</w:t>
            </w: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spacing w:line="253" w:lineRule="exact"/>
              <w:ind w:left="148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3"/>
                <w:sz w:val="24"/>
                <w:szCs w:val="24"/>
              </w:rPr>
              <w:t>Ремонт</w:t>
            </w:r>
            <w:r w:rsidRPr="008F3C1A">
              <w:rPr>
                <w:color w:val="FF0000"/>
                <w:spacing w:val="-12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>цегляної</w:t>
            </w:r>
            <w:r w:rsidRPr="008F3C1A">
              <w:rPr>
                <w:color w:val="FF0000"/>
                <w:spacing w:val="-21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>кладки</w:t>
            </w:r>
            <w:r w:rsidRPr="008F3C1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>стін</w:t>
            </w:r>
            <w:r w:rsidRPr="008F3C1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>окремими</w:t>
            </w:r>
            <w:r w:rsidRPr="008F3C1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>місцями</w:t>
            </w:r>
            <w:r w:rsidRPr="008F3C1A">
              <w:rPr>
                <w:color w:val="FF0000"/>
                <w:spacing w:val="51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spacing w:line="253" w:lineRule="exact"/>
              <w:jc w:val="center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1</w:t>
            </w:r>
            <w:r w:rsidRPr="008F3C1A"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z w:val="24"/>
                <w:szCs w:val="24"/>
              </w:rPr>
              <w:t>м3</w:t>
            </w:r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spacing w:line="253" w:lineRule="exact"/>
              <w:ind w:left="0" w:right="94"/>
              <w:jc w:val="center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1,56</w:t>
            </w:r>
          </w:p>
        </w:tc>
      </w:tr>
      <w:tr w:rsidR="008F3C1A" w:rsidRPr="008F3C1A" w:rsidTr="008F3C1A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6"/>
                <w:sz w:val="24"/>
                <w:szCs w:val="24"/>
              </w:rPr>
              <w:t>-----Автоматика</w:t>
            </w:r>
            <w:r w:rsidRPr="008F3C1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6"/>
                <w:sz w:val="24"/>
                <w:szCs w:val="24"/>
              </w:rPr>
              <w:t>вентиляційних</w:t>
            </w:r>
            <w:r w:rsidRPr="008F3C1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6"/>
                <w:sz w:val="24"/>
                <w:szCs w:val="24"/>
              </w:rPr>
              <w:t>систем-----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F3C1A" w:rsidRPr="008F3C1A" w:rsidTr="008F3C1A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line="252" w:lineRule="exact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880</w:t>
            </w: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4"/>
                <w:sz w:val="24"/>
                <w:szCs w:val="24"/>
              </w:rPr>
              <w:t>Щит</w:t>
            </w:r>
            <w:r w:rsidRPr="008F3C1A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розподільчий</w:t>
            </w:r>
            <w:r w:rsidRPr="008F3C1A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>ЩСВ-1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spacing w:line="253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spacing w:line="253" w:lineRule="exact"/>
              <w:ind w:left="0" w:right="9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F3C1A" w:rsidRPr="008F3C1A" w:rsidTr="008F3C1A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888</w:t>
            </w: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5"/>
                <w:sz w:val="24"/>
                <w:szCs w:val="24"/>
              </w:rPr>
              <w:t>Вимикач</w:t>
            </w:r>
            <w:r w:rsidRPr="008F3C1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5"/>
                <w:sz w:val="24"/>
                <w:szCs w:val="24"/>
              </w:rPr>
              <w:t>автоматичний</w:t>
            </w:r>
            <w:r w:rsidRPr="008F3C1A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ETIMAT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1р.</w:t>
            </w:r>
            <w:r w:rsidRPr="008F3C1A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6А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spacing w:line="234" w:lineRule="exact"/>
              <w:ind w:left="305" w:right="267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F3C1A">
              <w:rPr>
                <w:color w:val="FF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ind w:left="0" w:right="91"/>
              <w:jc w:val="center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5</w:t>
            </w:r>
          </w:p>
        </w:tc>
      </w:tr>
      <w:tr w:rsidR="008F3C1A" w:rsidRPr="008F3C1A" w:rsidTr="008F3C1A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904</w:t>
            </w: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5"/>
                <w:sz w:val="24"/>
                <w:szCs w:val="24"/>
              </w:rPr>
              <w:t>Вимикач</w:t>
            </w:r>
            <w:r w:rsidRPr="008F3C1A">
              <w:rPr>
                <w:color w:val="FF0000"/>
                <w:spacing w:val="-12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5"/>
                <w:sz w:val="24"/>
                <w:szCs w:val="24"/>
              </w:rPr>
              <w:t>автоматичний</w:t>
            </w:r>
            <w:r w:rsidRPr="008F3C1A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ETIMAT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1р.</w:t>
            </w:r>
            <w:r w:rsidRPr="008F3C1A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10А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spacing w:line="234" w:lineRule="exact"/>
              <w:ind w:left="305" w:right="267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F3C1A">
              <w:rPr>
                <w:color w:val="FF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spacing w:line="254" w:lineRule="exact"/>
              <w:ind w:left="0" w:right="91"/>
              <w:jc w:val="center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1</w:t>
            </w:r>
          </w:p>
        </w:tc>
      </w:tr>
      <w:tr w:rsidR="008F3C1A" w:rsidRPr="008F3C1A" w:rsidTr="008F3C1A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905</w:t>
            </w: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5"/>
                <w:sz w:val="24"/>
                <w:szCs w:val="24"/>
              </w:rPr>
              <w:t>Вимикач</w:t>
            </w:r>
            <w:r w:rsidRPr="008F3C1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5"/>
                <w:sz w:val="24"/>
                <w:szCs w:val="24"/>
              </w:rPr>
              <w:t>автоматичний</w:t>
            </w:r>
            <w:r w:rsidRPr="008F3C1A">
              <w:rPr>
                <w:color w:val="FF0000"/>
                <w:spacing w:val="-9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ETIMAT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1р.</w:t>
            </w:r>
            <w:r w:rsidRPr="008F3C1A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6А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spacing w:line="234" w:lineRule="exact"/>
              <w:ind w:left="305" w:right="267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F3C1A">
              <w:rPr>
                <w:color w:val="FF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ind w:left="0" w:right="91"/>
              <w:jc w:val="center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3</w:t>
            </w:r>
          </w:p>
        </w:tc>
      </w:tr>
      <w:tr w:rsidR="008F3C1A" w:rsidRPr="008F3C1A" w:rsidTr="008F3C1A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line="253" w:lineRule="exact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z w:val="24"/>
                <w:szCs w:val="24"/>
              </w:rPr>
              <w:t>906</w:t>
            </w:r>
          </w:p>
        </w:tc>
        <w:tc>
          <w:tcPr>
            <w:tcW w:w="6191" w:type="dxa"/>
          </w:tcPr>
          <w:p w:rsidR="008F3C1A" w:rsidRPr="008F3C1A" w:rsidRDefault="008F3C1A" w:rsidP="00287EC8">
            <w:pPr>
              <w:pStyle w:val="Table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F3C1A">
              <w:rPr>
                <w:color w:val="FF0000"/>
                <w:spacing w:val="-4"/>
                <w:sz w:val="24"/>
                <w:szCs w:val="24"/>
              </w:rPr>
              <w:t>Щит</w:t>
            </w:r>
            <w:r w:rsidRPr="008F3C1A">
              <w:rPr>
                <w:color w:val="FF0000"/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4"/>
                <w:sz w:val="24"/>
                <w:szCs w:val="24"/>
              </w:rPr>
              <w:t>розподільчий</w:t>
            </w:r>
            <w:r w:rsidRPr="008F3C1A">
              <w:rPr>
                <w:color w:val="FF0000"/>
                <w:spacing w:val="-10"/>
                <w:sz w:val="24"/>
                <w:szCs w:val="24"/>
              </w:rPr>
              <w:t xml:space="preserve"> </w:t>
            </w:r>
            <w:r w:rsidRPr="008F3C1A">
              <w:rPr>
                <w:color w:val="FF0000"/>
                <w:spacing w:val="-3"/>
                <w:sz w:val="24"/>
                <w:szCs w:val="24"/>
              </w:rPr>
              <w:t>ЩР-0,4кВ</w:t>
            </w:r>
          </w:p>
        </w:tc>
        <w:tc>
          <w:tcPr>
            <w:tcW w:w="1166" w:type="dxa"/>
          </w:tcPr>
          <w:p w:rsidR="008F3C1A" w:rsidRPr="008F3C1A" w:rsidRDefault="008F3C1A" w:rsidP="00287EC8">
            <w:pPr>
              <w:pStyle w:val="TableParagraph"/>
              <w:spacing w:line="234" w:lineRule="exact"/>
              <w:ind w:left="305" w:right="26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8F3C1A" w:rsidRPr="008F3C1A" w:rsidRDefault="008F3C1A" w:rsidP="00287EC8">
            <w:pPr>
              <w:pStyle w:val="TableParagraph"/>
              <w:ind w:left="0" w:right="91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915DC" w:rsidRPr="008F3C1A" w:rsidRDefault="00C915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15DC" w:rsidRPr="008F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AA"/>
    <w:rsid w:val="008F3C1A"/>
    <w:rsid w:val="00A05BAA"/>
    <w:rsid w:val="00C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A619-AE68-476E-ABD9-D07A6CC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A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F3C1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3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F3C1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2024-03-15T07:20:00Z</dcterms:created>
  <dcterms:modified xsi:type="dcterms:W3CDTF">2024-03-15T07:20:00Z</dcterms:modified>
</cp:coreProperties>
</file>