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06" w:rsidRDefault="00700D06" w:rsidP="00700D06">
      <w:pPr>
        <w:pStyle w:val="11"/>
        <w:jc w:val="center"/>
        <w:rPr>
          <w:b/>
          <w:szCs w:val="24"/>
        </w:rPr>
      </w:pPr>
      <w:bookmarkStart w:id="0" w:name="_Hlk39144712"/>
      <w:r>
        <w:rPr>
          <w:b/>
          <w:szCs w:val="24"/>
        </w:rPr>
        <w:t xml:space="preserve">КОМУНАЛЬНЕ НЕКОМЕРЦІЙНЕ ПІДПРИЄМСТВО </w:t>
      </w:r>
    </w:p>
    <w:p w:rsidR="00700D06" w:rsidRDefault="00700D06" w:rsidP="00700D06">
      <w:pPr>
        <w:pStyle w:val="11"/>
        <w:jc w:val="center"/>
        <w:rPr>
          <w:b/>
          <w:szCs w:val="24"/>
        </w:rPr>
      </w:pPr>
      <w:r>
        <w:rPr>
          <w:b/>
          <w:szCs w:val="24"/>
        </w:rPr>
        <w:t>СУМСЬКОЇ ОБЛАСНОЇ РАДИ</w:t>
      </w:r>
    </w:p>
    <w:p w:rsidR="00700D06" w:rsidRDefault="00700D06" w:rsidP="00700D06">
      <w:pPr>
        <w:pStyle w:val="11"/>
        <w:jc w:val="center"/>
        <w:rPr>
          <w:b/>
          <w:szCs w:val="24"/>
        </w:rPr>
      </w:pPr>
      <w:r>
        <w:rPr>
          <w:b/>
          <w:szCs w:val="24"/>
        </w:rPr>
        <w:t>СУМСЬКИЙ ОБЛАСНИЙ КЛІНІЧНИЙ ОНКОЛОГІЧНИЙ ДИСПАНСЕР</w:t>
      </w:r>
    </w:p>
    <w:p w:rsidR="00700D06" w:rsidRDefault="008575CC" w:rsidP="008575CC">
      <w:pPr>
        <w:rPr>
          <w:rFonts w:ascii="Times New Roman" w:hAnsi="Times New Roman" w:cs="Times New Roman"/>
          <w:b/>
          <w:lang w:val="uk-UA"/>
        </w:rPr>
      </w:pPr>
      <w:r>
        <w:rPr>
          <w:rFonts w:ascii="Times New Roman" w:hAnsi="Times New Roman" w:cs="Times New Roman"/>
          <w:b/>
          <w:lang w:val="uk-UA"/>
        </w:rPr>
        <w:t xml:space="preserve">                                                                  </w:t>
      </w:r>
      <w:r w:rsidR="00541DCC">
        <w:rPr>
          <w:rFonts w:ascii="Times New Roman" w:hAnsi="Times New Roman" w:cs="Times New Roman"/>
          <w:b/>
          <w:lang w:val="uk-UA"/>
        </w:rPr>
        <w:t xml:space="preserve">        </w:t>
      </w:r>
      <w:r>
        <w:rPr>
          <w:rFonts w:ascii="Times New Roman" w:hAnsi="Times New Roman" w:cs="Times New Roman"/>
          <w:b/>
          <w:lang w:val="uk-UA"/>
        </w:rPr>
        <w:t>(КНП СОР СОКОД)</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5387"/>
      </w:tblGrid>
      <w:tr w:rsidR="00700D06" w:rsidTr="00700D06">
        <w:tc>
          <w:tcPr>
            <w:tcW w:w="3931" w:type="dxa"/>
            <w:tcBorders>
              <w:top w:val="nil"/>
              <w:left w:val="nil"/>
              <w:bottom w:val="nil"/>
              <w:right w:val="nil"/>
            </w:tcBorders>
          </w:tcPr>
          <w:p w:rsidR="00700D06" w:rsidRDefault="008575CC" w:rsidP="008575CC">
            <w:pPr>
              <w:rPr>
                <w:rFonts w:ascii="Times New Roman" w:hAnsi="Times New Roman" w:cs="Times New Roman"/>
                <w:b/>
                <w:bCs/>
                <w:lang w:val="uk-UA"/>
              </w:rPr>
            </w:pPr>
            <w:r>
              <w:rPr>
                <w:rFonts w:ascii="Times New Roman" w:hAnsi="Times New Roman" w:cs="Times New Roman"/>
                <w:b/>
                <w:bCs/>
                <w:lang w:val="uk-UA"/>
              </w:rPr>
              <w:t xml:space="preserve">   </w:t>
            </w:r>
          </w:p>
        </w:tc>
        <w:tc>
          <w:tcPr>
            <w:tcW w:w="5387" w:type="dxa"/>
            <w:tcBorders>
              <w:top w:val="nil"/>
              <w:left w:val="nil"/>
              <w:bottom w:val="nil"/>
              <w:right w:val="nil"/>
            </w:tcBorders>
          </w:tcPr>
          <w:p w:rsidR="00700D06" w:rsidRDefault="00700D06">
            <w:pPr>
              <w:spacing w:line="254" w:lineRule="auto"/>
              <w:jc w:val="right"/>
              <w:rPr>
                <w:rFonts w:ascii="Times New Roman" w:hAnsi="Times New Roman" w:cs="Times New Roman"/>
                <w:b/>
                <w:bCs/>
                <w:lang w:val="uk-UA"/>
              </w:rPr>
            </w:pPr>
          </w:p>
        </w:tc>
      </w:tr>
    </w:tbl>
    <w:p w:rsidR="008575CC" w:rsidRPr="008575CC" w:rsidRDefault="008575CC" w:rsidP="008575CC">
      <w:pPr>
        <w:ind w:left="320"/>
        <w:jc w:val="right"/>
        <w:rPr>
          <w:rFonts w:ascii="Times New Roman" w:hAnsi="Times New Roman" w:cs="Times New Roman"/>
          <w:b/>
          <w:lang w:val="uk-UA"/>
        </w:rPr>
      </w:pPr>
      <w:r w:rsidRPr="008575CC">
        <w:rPr>
          <w:rFonts w:ascii="Times New Roman" w:hAnsi="Times New Roman" w:cs="Times New Roman"/>
          <w:b/>
          <w:lang w:val="uk-UA"/>
        </w:rPr>
        <w:t>ЗАТВЕРДЖЕНО</w:t>
      </w:r>
    </w:p>
    <w:p w:rsidR="008575CC" w:rsidRPr="008575CC" w:rsidRDefault="008575CC" w:rsidP="008575CC">
      <w:pPr>
        <w:ind w:left="320"/>
        <w:jc w:val="right"/>
        <w:rPr>
          <w:rFonts w:ascii="Times New Roman" w:hAnsi="Times New Roman" w:cs="Times New Roman"/>
          <w:b/>
          <w:lang w:val="uk-UA"/>
        </w:rPr>
      </w:pPr>
      <w:r w:rsidRPr="008575CC">
        <w:rPr>
          <w:rFonts w:ascii="Times New Roman" w:hAnsi="Times New Roman" w:cs="Times New Roman"/>
          <w:b/>
          <w:lang w:val="uk-UA"/>
        </w:rPr>
        <w:t xml:space="preserve">           Протоколом уповноваженої особи</w:t>
      </w:r>
    </w:p>
    <w:p w:rsidR="008575CC" w:rsidRPr="008575CC" w:rsidRDefault="008575CC" w:rsidP="00061561">
      <w:pPr>
        <w:ind w:left="-142"/>
        <w:jc w:val="right"/>
        <w:rPr>
          <w:rFonts w:ascii="Times New Roman" w:hAnsi="Times New Roman" w:cs="Times New Roman"/>
          <w:b/>
          <w:lang w:val="uk-UA"/>
        </w:rPr>
      </w:pPr>
      <w:r w:rsidRPr="008575CC">
        <w:rPr>
          <w:rFonts w:ascii="Times New Roman" w:hAnsi="Times New Roman" w:cs="Times New Roman"/>
          <w:b/>
          <w:lang w:val="uk-UA"/>
        </w:rPr>
        <w:t xml:space="preserve">                                                   </w:t>
      </w:r>
      <w:r w:rsidRPr="0062400A">
        <w:rPr>
          <w:rFonts w:ascii="Times New Roman" w:hAnsi="Times New Roman" w:cs="Times New Roman"/>
          <w:b/>
          <w:lang w:val="uk-UA"/>
        </w:rPr>
        <w:t xml:space="preserve">від </w:t>
      </w:r>
      <w:r w:rsidR="00620F32">
        <w:rPr>
          <w:rFonts w:ascii="Times New Roman" w:hAnsi="Times New Roman" w:cs="Times New Roman"/>
          <w:b/>
          <w:lang w:val="uk-UA"/>
        </w:rPr>
        <w:t>15</w:t>
      </w:r>
      <w:r w:rsidR="00F66E4B" w:rsidRPr="0062400A">
        <w:rPr>
          <w:rFonts w:ascii="Times New Roman" w:hAnsi="Times New Roman" w:cs="Times New Roman"/>
          <w:b/>
          <w:lang w:val="uk-UA"/>
        </w:rPr>
        <w:t>.11</w:t>
      </w:r>
      <w:r w:rsidRPr="0062400A">
        <w:rPr>
          <w:rFonts w:ascii="Times New Roman" w:hAnsi="Times New Roman" w:cs="Times New Roman"/>
          <w:b/>
          <w:lang w:val="uk-UA"/>
        </w:rPr>
        <w:t>.2022</w:t>
      </w:r>
      <w:r w:rsidRPr="008575CC">
        <w:rPr>
          <w:rFonts w:ascii="Times New Roman" w:hAnsi="Times New Roman" w:cs="Times New Roman"/>
          <w:b/>
          <w:lang w:val="uk-UA"/>
        </w:rPr>
        <w:t xml:space="preserve"> </w:t>
      </w:r>
    </w:p>
    <w:p w:rsidR="008575CC" w:rsidRPr="008575CC" w:rsidRDefault="008575CC" w:rsidP="008575CC">
      <w:pPr>
        <w:ind w:left="320"/>
        <w:jc w:val="right"/>
        <w:rPr>
          <w:rFonts w:ascii="Times New Roman" w:hAnsi="Times New Roman" w:cs="Times New Roman"/>
          <w:lang w:val="uk-UA"/>
        </w:rPr>
      </w:pPr>
      <w:r w:rsidRPr="008575CC">
        <w:rPr>
          <w:rFonts w:ascii="Times New Roman" w:hAnsi="Times New Roman" w:cs="Times New Roman"/>
          <w:b/>
          <w:lang w:val="uk-UA"/>
        </w:rPr>
        <w:t xml:space="preserve">                                                                                  ____________  Олена БОЙКО</w:t>
      </w:r>
    </w:p>
    <w:p w:rsidR="00700D06" w:rsidRDefault="008575CC" w:rsidP="008575CC">
      <w:pPr>
        <w:ind w:left="320"/>
        <w:jc w:val="right"/>
        <w:rPr>
          <w:rFonts w:ascii="Times New Roman" w:eastAsiaTheme="minorEastAsia" w:hAnsi="Times New Roman" w:cs="Times New Roman"/>
          <w:lang w:val="uk-UA" w:eastAsia="ru-RU"/>
        </w:rPr>
      </w:pPr>
      <w:r w:rsidRPr="008575CC">
        <w:rPr>
          <w:rFonts w:ascii="Times New Roman" w:hAnsi="Times New Roman" w:cs="Times New Roman"/>
          <w:lang w:val="uk-UA"/>
        </w:rPr>
        <w:t xml:space="preserve"> </w:t>
      </w:r>
    </w:p>
    <w:p w:rsidR="00700D06" w:rsidRPr="00454E45" w:rsidRDefault="00700D06" w:rsidP="00700D06">
      <w:pPr>
        <w:jc w:val="both"/>
        <w:rPr>
          <w:rFonts w:ascii="Times New Roman" w:hAnsi="Times New Roman" w:cs="Times New Roman"/>
          <w:b/>
          <w:bCs/>
        </w:rPr>
      </w:pPr>
    </w:p>
    <w:p w:rsidR="00700D06" w:rsidRPr="00454E45" w:rsidRDefault="00700D06" w:rsidP="00700D06">
      <w:pPr>
        <w:jc w:val="both"/>
        <w:rPr>
          <w:rFonts w:ascii="Times New Roman" w:hAnsi="Times New Roman" w:cs="Times New Roman"/>
          <w:b/>
          <w:bCs/>
        </w:rPr>
      </w:pPr>
    </w:p>
    <w:tbl>
      <w:tblPr>
        <w:tblW w:w="0" w:type="auto"/>
        <w:tblLayout w:type="fixed"/>
        <w:tblLook w:val="04A0" w:firstRow="1" w:lastRow="0" w:firstColumn="1" w:lastColumn="0" w:noHBand="0" w:noVBand="1"/>
      </w:tblPr>
      <w:tblGrid>
        <w:gridCol w:w="9847"/>
      </w:tblGrid>
      <w:tr w:rsidR="00700D06" w:rsidTr="00700D06">
        <w:tc>
          <w:tcPr>
            <w:tcW w:w="9847" w:type="dxa"/>
          </w:tcPr>
          <w:p w:rsidR="002075E0" w:rsidRDefault="002075E0" w:rsidP="00AA607E">
            <w:pPr>
              <w:spacing w:line="254" w:lineRule="auto"/>
              <w:jc w:val="center"/>
              <w:rPr>
                <w:rFonts w:ascii="Times New Roman" w:hAnsi="Times New Roman" w:cs="Times New Roman"/>
                <w:b/>
                <w:bCs/>
                <w:sz w:val="28"/>
                <w:szCs w:val="28"/>
                <w:lang w:val="uk-UA"/>
              </w:rPr>
            </w:pPr>
          </w:p>
          <w:p w:rsidR="002075E0" w:rsidRDefault="002075E0" w:rsidP="00AA607E">
            <w:pPr>
              <w:spacing w:line="254" w:lineRule="auto"/>
              <w:jc w:val="center"/>
              <w:rPr>
                <w:rFonts w:ascii="Times New Roman" w:hAnsi="Times New Roman" w:cs="Times New Roman"/>
                <w:b/>
                <w:bCs/>
                <w:sz w:val="28"/>
                <w:szCs w:val="28"/>
                <w:lang w:val="uk-UA"/>
              </w:rPr>
            </w:pPr>
          </w:p>
          <w:p w:rsidR="00700D06" w:rsidRPr="00AA607E" w:rsidRDefault="00354E07" w:rsidP="00AA607E">
            <w:pPr>
              <w:spacing w:line="254" w:lineRule="auto"/>
              <w:jc w:val="center"/>
              <w:rPr>
                <w:rFonts w:ascii="Times New Roman" w:hAnsi="Times New Roman" w:cs="Times New Roman"/>
                <w:b/>
                <w:bCs/>
                <w:sz w:val="28"/>
                <w:szCs w:val="28"/>
                <w:lang w:val="uk-UA" w:eastAsia="ar-SA"/>
              </w:rPr>
            </w:pPr>
            <w:r w:rsidRPr="005800D1">
              <w:rPr>
                <w:rFonts w:ascii="Times New Roman" w:hAnsi="Times New Roman" w:cs="Times New Roman"/>
                <w:b/>
                <w:bCs/>
                <w:sz w:val="28"/>
                <w:szCs w:val="28"/>
              </w:rPr>
              <w:t xml:space="preserve">        </w:t>
            </w:r>
            <w:r w:rsidR="00700D06" w:rsidRPr="00AA607E">
              <w:rPr>
                <w:rFonts w:ascii="Times New Roman" w:hAnsi="Times New Roman" w:cs="Times New Roman"/>
                <w:b/>
                <w:bCs/>
                <w:sz w:val="28"/>
                <w:szCs w:val="28"/>
                <w:lang w:val="uk-UA"/>
              </w:rPr>
              <w:t>ТЕНДЕРНА ДОКУМЕНТАЦІЯ</w:t>
            </w:r>
          </w:p>
          <w:p w:rsidR="00700D06" w:rsidRPr="00061561" w:rsidRDefault="00A658CA" w:rsidP="00AA607E">
            <w:pPr>
              <w:spacing w:line="254" w:lineRule="auto"/>
              <w:jc w:val="center"/>
              <w:rPr>
                <w:rFonts w:ascii="Times New Roman" w:hAnsi="Times New Roman" w:cs="Times New Roman"/>
                <w:bCs/>
                <w:sz w:val="28"/>
                <w:szCs w:val="28"/>
                <w:lang w:val="uk-UA" w:eastAsia="ar-SA"/>
              </w:rPr>
            </w:pPr>
            <w:r>
              <w:rPr>
                <w:rFonts w:ascii="Times New Roman" w:hAnsi="Times New Roman" w:cs="Times New Roman"/>
                <w:bCs/>
                <w:sz w:val="28"/>
                <w:szCs w:val="28"/>
                <w:lang w:val="uk-UA" w:eastAsia="ar-SA"/>
              </w:rPr>
              <w:t xml:space="preserve">     </w:t>
            </w:r>
            <w:r w:rsidR="00061561" w:rsidRPr="00061561">
              <w:rPr>
                <w:rFonts w:ascii="Times New Roman" w:hAnsi="Times New Roman" w:cs="Times New Roman"/>
                <w:bCs/>
                <w:sz w:val="28"/>
                <w:szCs w:val="28"/>
                <w:lang w:val="uk-UA" w:eastAsia="ar-SA"/>
              </w:rPr>
              <w:t>по процедурі</w:t>
            </w:r>
            <w:r w:rsidR="00061561">
              <w:rPr>
                <w:rFonts w:ascii="Times New Roman" w:hAnsi="Times New Roman" w:cs="Times New Roman"/>
                <w:b/>
                <w:bCs/>
                <w:sz w:val="28"/>
                <w:szCs w:val="28"/>
                <w:lang w:val="uk-UA" w:eastAsia="ar-SA"/>
              </w:rPr>
              <w:t xml:space="preserve"> Відкриті торги </w:t>
            </w:r>
            <w:r w:rsidR="00061561" w:rsidRPr="00061561">
              <w:rPr>
                <w:rFonts w:ascii="Times New Roman" w:hAnsi="Times New Roman" w:cs="Times New Roman"/>
                <w:bCs/>
                <w:sz w:val="28"/>
                <w:szCs w:val="28"/>
                <w:lang w:val="uk-UA" w:eastAsia="ar-SA"/>
              </w:rPr>
              <w:t>(з особливостями)</w:t>
            </w:r>
          </w:p>
          <w:p w:rsidR="00700D06" w:rsidRDefault="00061561" w:rsidP="00AA607E">
            <w:pPr>
              <w:pStyle w:val="a7"/>
              <w:spacing w:line="254" w:lineRule="auto"/>
              <w:jc w:val="center"/>
              <w:rPr>
                <w:lang w:val="uk-UA" w:eastAsia="en-US"/>
              </w:rPr>
            </w:pPr>
            <w:r w:rsidRPr="00061561">
              <w:rPr>
                <w:lang w:val="uk-UA" w:eastAsia="en-US"/>
              </w:rPr>
              <w:t>на закупівлю послуг</w:t>
            </w:r>
          </w:p>
          <w:p w:rsidR="00061561" w:rsidRDefault="00061561" w:rsidP="00AA607E">
            <w:pPr>
              <w:pStyle w:val="a7"/>
              <w:spacing w:line="254" w:lineRule="auto"/>
              <w:jc w:val="center"/>
              <w:rPr>
                <w:lang w:val="uk-UA" w:eastAsia="en-US"/>
              </w:rPr>
            </w:pPr>
          </w:p>
          <w:p w:rsidR="00061561" w:rsidRPr="00061561" w:rsidRDefault="002312F9" w:rsidP="00AA607E">
            <w:pPr>
              <w:pStyle w:val="a7"/>
              <w:spacing w:line="254" w:lineRule="auto"/>
              <w:jc w:val="center"/>
              <w:rPr>
                <w:b/>
                <w:sz w:val="28"/>
                <w:szCs w:val="28"/>
                <w:lang w:val="uk-UA" w:eastAsia="en-US"/>
              </w:rPr>
            </w:pPr>
            <w:r>
              <w:rPr>
                <w:b/>
                <w:sz w:val="28"/>
                <w:szCs w:val="28"/>
                <w:lang w:val="uk-UA" w:eastAsia="en-US"/>
              </w:rPr>
              <w:t xml:space="preserve">      Послуги з поточної ультра-</w:t>
            </w:r>
            <w:r w:rsidR="003E5B76">
              <w:rPr>
                <w:b/>
                <w:sz w:val="28"/>
                <w:szCs w:val="28"/>
                <w:lang w:val="uk-UA" w:eastAsia="en-US"/>
              </w:rPr>
              <w:t>тонкої заточці ножів</w:t>
            </w:r>
          </w:p>
          <w:p w:rsidR="00061561" w:rsidRDefault="00061561" w:rsidP="002075E0">
            <w:pPr>
              <w:jc w:val="center"/>
              <w:rPr>
                <w:rFonts w:ascii="Times New Roman" w:hAnsi="Times New Roman"/>
                <w:b/>
                <w:sz w:val="24"/>
                <w:szCs w:val="24"/>
                <w:lang w:val="uk-UA"/>
              </w:rPr>
            </w:pPr>
          </w:p>
          <w:p w:rsidR="002075E0" w:rsidRPr="003E5B76" w:rsidRDefault="00541DCC" w:rsidP="002075E0">
            <w:pPr>
              <w:jc w:val="center"/>
              <w:rPr>
                <w:rFonts w:ascii="Times New Roman" w:hAnsi="Times New Roman" w:cs="Times New Roman"/>
                <w:sz w:val="28"/>
                <w:szCs w:val="28"/>
                <w:lang w:val="uk-UA"/>
              </w:rPr>
            </w:pPr>
            <w:r w:rsidRPr="003E5B76">
              <w:rPr>
                <w:rFonts w:ascii="Times New Roman" w:hAnsi="Times New Roman" w:cs="Times New Roman"/>
                <w:sz w:val="28"/>
                <w:szCs w:val="28"/>
                <w:lang w:val="uk-UA"/>
              </w:rPr>
              <w:t xml:space="preserve">         </w:t>
            </w:r>
            <w:r w:rsidR="003E5B76" w:rsidRPr="003E5B76">
              <w:rPr>
                <w:rFonts w:ascii="Times New Roman" w:hAnsi="Times New Roman" w:cs="Times New Roman"/>
                <w:sz w:val="28"/>
                <w:szCs w:val="28"/>
                <w:lang w:val="uk-UA"/>
              </w:rPr>
              <w:t>ДК021:2015:</w:t>
            </w:r>
            <w:r w:rsidR="003E5B76" w:rsidRPr="003E5B76">
              <w:rPr>
                <w:rFonts w:ascii="Times New Roman" w:hAnsi="Times New Roman" w:cs="Times New Roman"/>
                <w:color w:val="000000"/>
                <w:sz w:val="28"/>
                <w:szCs w:val="28"/>
                <w:bdr w:val="none" w:sz="0" w:space="0" w:color="auto" w:frame="1"/>
                <w:shd w:val="clear" w:color="auto" w:fill="FDFEFD"/>
              </w:rPr>
              <w:t xml:space="preserve"> 50420000-5</w:t>
            </w:r>
            <w:r w:rsidR="003E5B76" w:rsidRPr="003E5B76">
              <w:rPr>
                <w:rFonts w:ascii="Times New Roman" w:hAnsi="Times New Roman" w:cs="Times New Roman"/>
                <w:color w:val="777777"/>
                <w:sz w:val="28"/>
                <w:szCs w:val="28"/>
                <w:shd w:val="clear" w:color="auto" w:fill="FDFEFD"/>
              </w:rPr>
              <w:t> - </w:t>
            </w:r>
            <w:r w:rsidR="003E5B76" w:rsidRPr="003E5B76">
              <w:rPr>
                <w:rFonts w:ascii="Times New Roman" w:hAnsi="Times New Roman" w:cs="Times New Roman"/>
                <w:color w:val="000000"/>
                <w:sz w:val="28"/>
                <w:szCs w:val="28"/>
                <w:bdr w:val="none" w:sz="0" w:space="0" w:color="auto" w:frame="1"/>
                <w:shd w:val="clear" w:color="auto" w:fill="FDFEFD"/>
              </w:rPr>
              <w:t>Послуги з ремонту і технічного обслуговування медичного та хірургічного обладнання</w:t>
            </w:r>
          </w:p>
          <w:p w:rsidR="000E5C19" w:rsidRDefault="000E5C19">
            <w:pPr>
              <w:spacing w:line="254" w:lineRule="auto"/>
              <w:jc w:val="center"/>
              <w:rPr>
                <w:rFonts w:ascii="Times New Roman" w:hAnsi="Times New Roman" w:cs="Times New Roman"/>
                <w:b/>
                <w:lang w:val="uk-UA" w:eastAsia="ar-SA"/>
              </w:rPr>
            </w:pPr>
          </w:p>
          <w:p w:rsidR="00941FDC" w:rsidRDefault="00941FDC">
            <w:pPr>
              <w:spacing w:line="254" w:lineRule="auto"/>
              <w:jc w:val="center"/>
              <w:rPr>
                <w:rFonts w:ascii="Times New Roman" w:hAnsi="Times New Roman" w:cs="Times New Roman"/>
                <w:b/>
                <w:lang w:val="uk-UA" w:eastAsia="ar-SA"/>
              </w:rPr>
            </w:pPr>
          </w:p>
          <w:p w:rsidR="00941FDC" w:rsidRPr="00941FDC" w:rsidRDefault="00941FDC">
            <w:pPr>
              <w:spacing w:line="254" w:lineRule="auto"/>
              <w:jc w:val="center"/>
              <w:rPr>
                <w:rFonts w:ascii="Times New Roman" w:hAnsi="Times New Roman" w:cs="Times New Roman"/>
                <w:b/>
                <w:lang w:val="uk-UA" w:eastAsia="ar-SA"/>
              </w:rPr>
            </w:pPr>
          </w:p>
          <w:p w:rsidR="000E5C19" w:rsidRDefault="000E5C19">
            <w:pPr>
              <w:spacing w:line="254" w:lineRule="auto"/>
              <w:jc w:val="center"/>
              <w:rPr>
                <w:rFonts w:ascii="Times New Roman" w:hAnsi="Times New Roman" w:cs="Times New Roman"/>
                <w:b/>
                <w:i/>
                <w:lang w:val="uk-UA" w:eastAsia="ar-SA"/>
              </w:rPr>
            </w:pPr>
          </w:p>
          <w:p w:rsidR="000E5C19" w:rsidRDefault="000E5C19">
            <w:pPr>
              <w:spacing w:line="254" w:lineRule="auto"/>
              <w:jc w:val="center"/>
              <w:rPr>
                <w:rFonts w:ascii="Times New Roman" w:hAnsi="Times New Roman" w:cs="Times New Roman"/>
                <w:b/>
                <w:i/>
                <w:lang w:val="uk-UA" w:eastAsia="ar-SA"/>
              </w:rPr>
            </w:pPr>
          </w:p>
          <w:tbl>
            <w:tblPr>
              <w:tblW w:w="0" w:type="auto"/>
              <w:tblLayout w:type="fixed"/>
              <w:tblLook w:val="04A0" w:firstRow="1" w:lastRow="0" w:firstColumn="1" w:lastColumn="0" w:noHBand="0" w:noVBand="1"/>
            </w:tblPr>
            <w:tblGrid>
              <w:gridCol w:w="9847"/>
            </w:tblGrid>
            <w:tr w:rsidR="00700D06">
              <w:tc>
                <w:tcPr>
                  <w:tcW w:w="9847" w:type="dxa"/>
                  <w:hideMark/>
                </w:tcPr>
                <w:p w:rsidR="00700D06" w:rsidRPr="000E5C19" w:rsidRDefault="00700D06" w:rsidP="00AA607E">
                  <w:pPr>
                    <w:spacing w:line="254" w:lineRule="auto"/>
                    <w:jc w:val="center"/>
                    <w:rPr>
                      <w:rFonts w:ascii="Times New Roman" w:hAnsi="Times New Roman" w:cs="Times New Roman"/>
                      <w:b/>
                      <w:bCs/>
                      <w:lang w:val="uk-UA"/>
                    </w:rPr>
                  </w:pPr>
                </w:p>
              </w:tc>
            </w:tr>
          </w:tbl>
          <w:p w:rsidR="00700D06" w:rsidRDefault="00700D06">
            <w:pPr>
              <w:spacing w:line="254" w:lineRule="auto"/>
              <w:jc w:val="center"/>
              <w:rPr>
                <w:rFonts w:ascii="Times New Roman" w:eastAsiaTheme="minorEastAsia" w:hAnsi="Times New Roman" w:cs="Times New Roman"/>
                <w:b/>
                <w:bCs/>
                <w:lang w:val="uk-UA"/>
              </w:rPr>
            </w:pPr>
          </w:p>
        </w:tc>
      </w:tr>
    </w:tbl>
    <w:p w:rsidR="00700D06" w:rsidRDefault="00700D06" w:rsidP="00700D06">
      <w:pPr>
        <w:jc w:val="center"/>
        <w:rPr>
          <w:rFonts w:ascii="Times New Roman" w:eastAsiaTheme="minorEastAsia" w:hAnsi="Times New Roman" w:cs="Times New Roman"/>
          <w:b/>
          <w:bCs/>
          <w:lang w:val="uk-UA" w:eastAsia="ru-RU"/>
        </w:rPr>
      </w:pPr>
    </w:p>
    <w:p w:rsidR="00700D06" w:rsidRDefault="00700D06" w:rsidP="00700D06">
      <w:pPr>
        <w:jc w:val="center"/>
        <w:rPr>
          <w:rFonts w:ascii="Times New Roman" w:hAnsi="Times New Roman" w:cs="Times New Roman"/>
          <w:b/>
          <w:bCs/>
          <w:lang w:val="uk-UA"/>
        </w:rPr>
      </w:pPr>
    </w:p>
    <w:tbl>
      <w:tblPr>
        <w:tblW w:w="0" w:type="dxa"/>
        <w:tblInd w:w="108" w:type="dxa"/>
        <w:tblLayout w:type="fixed"/>
        <w:tblLook w:val="04A0" w:firstRow="1" w:lastRow="0" w:firstColumn="1" w:lastColumn="0" w:noHBand="0" w:noVBand="1"/>
      </w:tblPr>
      <w:tblGrid>
        <w:gridCol w:w="9739"/>
      </w:tblGrid>
      <w:tr w:rsidR="00700D06" w:rsidTr="00700D06">
        <w:tc>
          <w:tcPr>
            <w:tcW w:w="9739" w:type="dxa"/>
            <w:hideMark/>
          </w:tcPr>
          <w:p w:rsidR="00700D06" w:rsidRDefault="00700D06">
            <w:pPr>
              <w:rPr>
                <w:rFonts w:ascii="Times New Roman" w:hAnsi="Times New Roman" w:cs="Times New Roman"/>
                <w:b/>
                <w:bCs/>
                <w:lang w:val="uk-UA"/>
              </w:rPr>
            </w:pPr>
          </w:p>
        </w:tc>
      </w:tr>
    </w:tbl>
    <w:p w:rsidR="00700D06" w:rsidRDefault="00700D06" w:rsidP="00700D06">
      <w:pPr>
        <w:jc w:val="both"/>
        <w:rPr>
          <w:rFonts w:ascii="Times New Roman" w:eastAsiaTheme="minorEastAsia" w:hAnsi="Times New Roman" w:cs="Times New Roman"/>
          <w:lang w:val="uk-UA"/>
        </w:rPr>
      </w:pPr>
    </w:p>
    <w:p w:rsidR="00700D06" w:rsidRDefault="00700D06" w:rsidP="00700D06">
      <w:pPr>
        <w:jc w:val="both"/>
        <w:rPr>
          <w:rFonts w:ascii="Times New Roman" w:hAnsi="Times New Roman" w:cs="Times New Roman"/>
          <w:lang w:val="uk-UA"/>
        </w:rPr>
      </w:pPr>
    </w:p>
    <w:p w:rsidR="00700D06" w:rsidRDefault="00700D06" w:rsidP="00700D06">
      <w:pPr>
        <w:jc w:val="both"/>
        <w:rPr>
          <w:rFonts w:ascii="Times New Roman" w:hAnsi="Times New Roman" w:cs="Times New Roman"/>
          <w:lang w:val="uk-UA"/>
        </w:rPr>
      </w:pPr>
    </w:p>
    <w:p w:rsidR="00700D06" w:rsidRDefault="00700D06" w:rsidP="00700D06">
      <w:pPr>
        <w:jc w:val="both"/>
        <w:rPr>
          <w:rFonts w:ascii="Times New Roman" w:hAnsi="Times New Roman" w:cs="Times New Roman"/>
          <w:lang w:val="uk-UA"/>
        </w:rPr>
      </w:pPr>
    </w:p>
    <w:p w:rsidR="00700D06" w:rsidRDefault="00700D06" w:rsidP="00700D06">
      <w:pPr>
        <w:jc w:val="both"/>
        <w:rPr>
          <w:rFonts w:ascii="Times New Roman" w:hAnsi="Times New Roman" w:cs="Times New Roman"/>
          <w:lang w:val="uk-UA"/>
        </w:rPr>
      </w:pPr>
    </w:p>
    <w:p w:rsidR="005A2FC6" w:rsidRDefault="005A2FC6" w:rsidP="00700D06">
      <w:pPr>
        <w:jc w:val="both"/>
        <w:rPr>
          <w:rFonts w:ascii="Times New Roman" w:hAnsi="Times New Roman" w:cs="Times New Roman"/>
          <w:lang w:val="uk-UA"/>
        </w:rPr>
      </w:pPr>
    </w:p>
    <w:p w:rsidR="005A2FC6" w:rsidRDefault="005A2FC6" w:rsidP="00700D06">
      <w:pPr>
        <w:jc w:val="both"/>
        <w:rPr>
          <w:rFonts w:ascii="Times New Roman" w:hAnsi="Times New Roman" w:cs="Times New Roman"/>
          <w:lang w:val="uk-UA"/>
        </w:rPr>
      </w:pPr>
    </w:p>
    <w:p w:rsidR="005A2FC6" w:rsidRDefault="005A2FC6" w:rsidP="00700D06">
      <w:pPr>
        <w:jc w:val="both"/>
        <w:rPr>
          <w:rFonts w:ascii="Times New Roman" w:hAnsi="Times New Roman" w:cs="Times New Roman"/>
          <w:lang w:val="uk-UA"/>
        </w:rPr>
      </w:pPr>
    </w:p>
    <w:p w:rsidR="00700D06" w:rsidRDefault="00676604" w:rsidP="00676604">
      <w:pPr>
        <w:rPr>
          <w:rFonts w:ascii="Times New Roman" w:hAnsi="Times New Roman" w:cs="Times New Roman"/>
          <w:b/>
          <w:bCs/>
          <w:lang w:val="uk-UA"/>
        </w:rPr>
      </w:pPr>
      <w:r w:rsidRPr="00061561">
        <w:rPr>
          <w:rFonts w:ascii="Times New Roman" w:hAnsi="Times New Roman" w:cs="Times New Roman"/>
          <w:b/>
          <w:bCs/>
        </w:rPr>
        <w:t xml:space="preserve">                                                             </w:t>
      </w:r>
      <w:r w:rsidR="008A48EE" w:rsidRPr="00061561">
        <w:rPr>
          <w:rFonts w:ascii="Times New Roman" w:hAnsi="Times New Roman" w:cs="Times New Roman"/>
          <w:b/>
          <w:bCs/>
        </w:rPr>
        <w:t xml:space="preserve">                </w:t>
      </w:r>
      <w:r w:rsidR="00541DCC">
        <w:rPr>
          <w:rFonts w:ascii="Times New Roman" w:hAnsi="Times New Roman" w:cs="Times New Roman"/>
          <w:b/>
          <w:bCs/>
          <w:lang w:val="uk-UA"/>
        </w:rPr>
        <w:t xml:space="preserve">        </w:t>
      </w:r>
      <w:r w:rsidR="00527D2F">
        <w:rPr>
          <w:rFonts w:ascii="Times New Roman" w:hAnsi="Times New Roman" w:cs="Times New Roman"/>
          <w:b/>
          <w:bCs/>
          <w:lang w:val="uk-UA"/>
        </w:rPr>
        <w:t>м. Суми – 202</w:t>
      </w:r>
      <w:r w:rsidR="00EA0243">
        <w:rPr>
          <w:rFonts w:ascii="Times New Roman" w:hAnsi="Times New Roman" w:cs="Times New Roman"/>
          <w:b/>
          <w:bCs/>
          <w:lang w:val="uk-UA"/>
        </w:rPr>
        <w:t>2</w:t>
      </w:r>
    </w:p>
    <w:tbl>
      <w:tblPr>
        <w:tblW w:w="0" w:type="auto"/>
        <w:jc w:val="center"/>
        <w:tblLook w:val="04A0" w:firstRow="1" w:lastRow="0" w:firstColumn="1" w:lastColumn="0" w:noHBand="0" w:noVBand="1"/>
      </w:tblPr>
      <w:tblGrid>
        <w:gridCol w:w="516"/>
        <w:gridCol w:w="5088"/>
        <w:gridCol w:w="4959"/>
      </w:tblGrid>
      <w:tr w:rsidR="00700D06" w:rsidRPr="00D66B56"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700D06" w:rsidRPr="00D66B56" w:rsidRDefault="00700D06">
            <w:pPr>
              <w:pStyle w:val="a7"/>
              <w:spacing w:line="256" w:lineRule="auto"/>
              <w:jc w:val="center"/>
              <w:rPr>
                <w:sz w:val="22"/>
                <w:szCs w:val="22"/>
                <w:lang w:val="uk-UA" w:eastAsia="en-US"/>
              </w:rPr>
            </w:pPr>
            <w:r w:rsidRPr="00D66B56">
              <w:rPr>
                <w:b/>
                <w:bCs/>
                <w:sz w:val="22"/>
                <w:szCs w:val="22"/>
                <w:lang w:val="uk-UA" w:eastAsia="en-US"/>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700D06" w:rsidRPr="001A1597" w:rsidRDefault="00700D06">
            <w:pPr>
              <w:pStyle w:val="a7"/>
              <w:spacing w:line="256" w:lineRule="auto"/>
              <w:jc w:val="center"/>
              <w:rPr>
                <w:sz w:val="28"/>
                <w:szCs w:val="28"/>
                <w:lang w:val="uk-UA" w:eastAsia="en-US"/>
              </w:rPr>
            </w:pPr>
            <w:r w:rsidRPr="001A1597">
              <w:rPr>
                <w:b/>
                <w:bCs/>
                <w:sz w:val="28"/>
                <w:szCs w:val="28"/>
                <w:lang w:val="uk-UA" w:eastAsia="en-US"/>
              </w:rPr>
              <w:t>Розділ І. Загальні положення</w:t>
            </w:r>
          </w:p>
        </w:tc>
      </w:tr>
      <w:tr w:rsidR="00700D06" w:rsidRPr="00D66B56"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00D06" w:rsidRPr="00D66B56" w:rsidRDefault="00700D06">
            <w:pPr>
              <w:pStyle w:val="a7"/>
              <w:spacing w:line="256" w:lineRule="auto"/>
              <w:jc w:val="center"/>
              <w:rPr>
                <w:sz w:val="22"/>
                <w:szCs w:val="22"/>
                <w:lang w:val="uk-UA" w:eastAsia="en-US"/>
              </w:rPr>
            </w:pPr>
            <w:r w:rsidRPr="00D66B56">
              <w:rPr>
                <w:sz w:val="22"/>
                <w:szCs w:val="22"/>
                <w:lang w:val="uk-UA" w:eastAsia="en-US"/>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00D06" w:rsidRPr="00D66B56" w:rsidRDefault="00700D06">
            <w:pPr>
              <w:pStyle w:val="a7"/>
              <w:spacing w:line="256" w:lineRule="auto"/>
              <w:jc w:val="center"/>
              <w:rPr>
                <w:sz w:val="22"/>
                <w:szCs w:val="22"/>
                <w:lang w:val="uk-UA" w:eastAsia="en-US"/>
              </w:rPr>
            </w:pPr>
            <w:r w:rsidRPr="00D66B56">
              <w:rPr>
                <w:sz w:val="22"/>
                <w:szCs w:val="22"/>
                <w:lang w:val="uk-UA"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00D06" w:rsidRPr="00D66B56" w:rsidRDefault="00700D06">
            <w:pPr>
              <w:pStyle w:val="a7"/>
              <w:spacing w:line="256" w:lineRule="auto"/>
              <w:jc w:val="center"/>
              <w:rPr>
                <w:sz w:val="22"/>
                <w:szCs w:val="22"/>
                <w:lang w:val="uk-UA" w:eastAsia="en-US"/>
              </w:rPr>
            </w:pPr>
            <w:r w:rsidRPr="00D66B56">
              <w:rPr>
                <w:sz w:val="22"/>
                <w:szCs w:val="22"/>
                <w:lang w:val="uk-UA" w:eastAsia="en-US"/>
              </w:rPr>
              <w:t>3</w:t>
            </w:r>
          </w:p>
        </w:tc>
      </w:tr>
      <w:tr w:rsidR="00700D06" w:rsidRPr="00522619"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181039" w:rsidRDefault="00700D06">
            <w:pPr>
              <w:pStyle w:val="a7"/>
              <w:spacing w:line="256" w:lineRule="auto"/>
              <w:rPr>
                <w:lang w:val="uk-UA" w:eastAsia="en-US"/>
              </w:rPr>
            </w:pPr>
            <w:r w:rsidRPr="00181039">
              <w:rPr>
                <w:b/>
                <w:bCs/>
                <w:lang w:val="uk-UA" w:eastAsia="en-US"/>
              </w:rPr>
              <w:t>1</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700D06">
            <w:pPr>
              <w:pStyle w:val="a7"/>
              <w:spacing w:line="256" w:lineRule="auto"/>
              <w:rPr>
                <w:sz w:val="28"/>
                <w:szCs w:val="28"/>
                <w:lang w:val="uk-UA" w:eastAsia="en-US"/>
              </w:rPr>
            </w:pPr>
            <w:r w:rsidRPr="001A1597">
              <w:rPr>
                <w:b/>
                <w:bCs/>
                <w:sz w:val="28"/>
                <w:szCs w:val="28"/>
                <w:lang w:val="uk-UA" w:eastAsia="en-US"/>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00D06" w:rsidRPr="001A1597" w:rsidRDefault="00700D06" w:rsidP="005234A7">
            <w:pPr>
              <w:pStyle w:val="a7"/>
              <w:spacing w:line="256" w:lineRule="auto"/>
              <w:jc w:val="both"/>
              <w:rPr>
                <w:sz w:val="28"/>
                <w:szCs w:val="28"/>
                <w:lang w:val="uk-UA" w:eastAsia="en-US"/>
              </w:rPr>
            </w:pPr>
            <w:r w:rsidRPr="001A1597">
              <w:rPr>
                <w:sz w:val="28"/>
                <w:szCs w:val="28"/>
                <w:lang w:val="uk-UA" w:eastAsia="en-US"/>
              </w:rPr>
              <w:t xml:space="preserve">Тендерну документацію розроблено відповідно до вимог </w:t>
            </w:r>
            <w:hyperlink r:id="rId7" w:history="1">
              <w:r w:rsidRPr="001A1597">
                <w:rPr>
                  <w:rStyle w:val="a5"/>
                  <w:sz w:val="28"/>
                  <w:szCs w:val="28"/>
                  <w:lang w:val="uk-UA" w:eastAsia="en-US"/>
                </w:rPr>
                <w:t>Закону</w:t>
              </w:r>
            </w:hyperlink>
            <w:r w:rsidRPr="001A1597">
              <w:rPr>
                <w:sz w:val="28"/>
                <w:szCs w:val="28"/>
                <w:lang w:val="uk-UA" w:eastAsia="en-US"/>
              </w:rPr>
              <w:t xml:space="preserve"> України «Про пуб</w:t>
            </w:r>
            <w:r w:rsidR="0042118E">
              <w:rPr>
                <w:sz w:val="28"/>
                <w:szCs w:val="28"/>
                <w:lang w:val="uk-UA" w:eastAsia="en-US"/>
              </w:rPr>
              <w:t>лічні закупівлі» (далі - Закон) та Постанови від 12 жовтня 2022р. № 1178 «Про затвердження особливостей здійснення публічних закупівель товарів, робіт і послу</w:t>
            </w:r>
            <w:r w:rsidR="005234A7">
              <w:rPr>
                <w:sz w:val="28"/>
                <w:szCs w:val="28"/>
                <w:lang w:val="uk-UA" w:eastAsia="en-US"/>
              </w:rPr>
              <w:t>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скасування»(далі-Особливості)  Терміни, які використовуються в цій документації, вживаються у значенні, наведеному в Законі та Особливостях.</w:t>
            </w:r>
          </w:p>
        </w:tc>
      </w:tr>
      <w:tr w:rsidR="00700D06" w:rsidRPr="0042118E"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181039" w:rsidRDefault="00700D06">
            <w:pPr>
              <w:pStyle w:val="a7"/>
              <w:spacing w:line="256" w:lineRule="auto"/>
              <w:rPr>
                <w:lang w:val="uk-UA" w:eastAsia="en-US"/>
              </w:rPr>
            </w:pPr>
            <w:r w:rsidRPr="00181039">
              <w:rPr>
                <w:b/>
                <w:bCs/>
                <w:lang w:val="uk-UA" w:eastAsia="en-US"/>
              </w:rPr>
              <w:t>2</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700D06">
            <w:pPr>
              <w:pStyle w:val="a7"/>
              <w:spacing w:line="256" w:lineRule="auto"/>
              <w:jc w:val="both"/>
              <w:rPr>
                <w:sz w:val="28"/>
                <w:szCs w:val="28"/>
                <w:lang w:val="uk-UA" w:eastAsia="en-US"/>
              </w:rPr>
            </w:pPr>
            <w:r w:rsidRPr="001A1597">
              <w:rPr>
                <w:b/>
                <w:bCs/>
                <w:sz w:val="28"/>
                <w:szCs w:val="28"/>
                <w:lang w:val="uk-UA" w:eastAsia="en-US"/>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Pr>
          <w:p w:rsidR="00700D06" w:rsidRPr="001A1597" w:rsidRDefault="00700D06">
            <w:pPr>
              <w:rPr>
                <w:rFonts w:ascii="Times New Roman" w:hAnsi="Times New Roman" w:cs="Times New Roman"/>
                <w:sz w:val="28"/>
                <w:szCs w:val="28"/>
                <w:lang w:val="uk-UA"/>
              </w:rPr>
            </w:pPr>
          </w:p>
        </w:tc>
      </w:tr>
      <w:tr w:rsidR="00700D06" w:rsidRPr="00181039"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181039" w:rsidRDefault="00700D06">
            <w:pPr>
              <w:pStyle w:val="a7"/>
              <w:spacing w:line="256" w:lineRule="auto"/>
              <w:rPr>
                <w:lang w:val="uk-UA" w:eastAsia="en-US"/>
              </w:rPr>
            </w:pPr>
            <w:r w:rsidRPr="00181039">
              <w:rPr>
                <w:lang w:val="uk-UA" w:eastAsia="en-US"/>
              </w:rPr>
              <w:t>2.1</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700D06">
            <w:pPr>
              <w:pStyle w:val="a7"/>
              <w:spacing w:line="256" w:lineRule="auto"/>
              <w:jc w:val="both"/>
              <w:rPr>
                <w:sz w:val="28"/>
                <w:szCs w:val="28"/>
                <w:lang w:val="uk-UA" w:eastAsia="en-US"/>
              </w:rPr>
            </w:pPr>
            <w:r w:rsidRPr="001A1597">
              <w:rPr>
                <w:sz w:val="28"/>
                <w:szCs w:val="28"/>
                <w:lang w:val="uk-UA" w:eastAsia="en-US"/>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700D06">
            <w:pPr>
              <w:pStyle w:val="a7"/>
              <w:spacing w:line="256" w:lineRule="auto"/>
              <w:jc w:val="both"/>
              <w:rPr>
                <w:sz w:val="28"/>
                <w:szCs w:val="28"/>
                <w:lang w:val="uk-UA" w:eastAsia="en-US"/>
              </w:rPr>
            </w:pPr>
            <w:r w:rsidRPr="001A1597">
              <w:rPr>
                <w:sz w:val="28"/>
                <w:szCs w:val="28"/>
                <w:lang w:val="uk-UA" w:eastAsia="en-US"/>
              </w:rPr>
              <w:t>Комунальне некомерційне підприємство Сумської обласної ради  Сумський обласний клінічний онкологічний диспансер.</w:t>
            </w:r>
          </w:p>
        </w:tc>
      </w:tr>
      <w:tr w:rsidR="00700D06" w:rsidRPr="00181039"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181039" w:rsidRDefault="00700D06">
            <w:pPr>
              <w:pStyle w:val="a7"/>
              <w:spacing w:line="256" w:lineRule="auto"/>
              <w:rPr>
                <w:lang w:val="uk-UA" w:eastAsia="en-US"/>
              </w:rPr>
            </w:pPr>
            <w:r w:rsidRPr="00181039">
              <w:rPr>
                <w:lang w:val="uk-UA" w:eastAsia="en-US"/>
              </w:rPr>
              <w:t>2.2</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700D06">
            <w:pPr>
              <w:pStyle w:val="a7"/>
              <w:spacing w:line="256" w:lineRule="auto"/>
              <w:jc w:val="both"/>
              <w:rPr>
                <w:sz w:val="28"/>
                <w:szCs w:val="28"/>
                <w:lang w:val="uk-UA" w:eastAsia="en-US"/>
              </w:rPr>
            </w:pPr>
            <w:r w:rsidRPr="001A1597">
              <w:rPr>
                <w:sz w:val="28"/>
                <w:szCs w:val="28"/>
                <w:lang w:val="uk-UA" w:eastAsia="en-US"/>
              </w:rPr>
              <w:t>місцезнаходження</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700D06" w:rsidP="00BB6CF9">
            <w:pPr>
              <w:ind w:firstLine="32"/>
              <w:rPr>
                <w:rFonts w:ascii="Times New Roman" w:hAnsi="Times New Roman" w:cs="Times New Roman"/>
                <w:sz w:val="28"/>
                <w:szCs w:val="28"/>
                <w:lang w:val="uk-UA"/>
              </w:rPr>
            </w:pPr>
            <w:r w:rsidRPr="001A1597">
              <w:rPr>
                <w:rFonts w:ascii="Times New Roman" w:hAnsi="Times New Roman" w:cs="Times New Roman"/>
                <w:sz w:val="28"/>
                <w:szCs w:val="28"/>
                <w:lang w:val="uk-UA"/>
              </w:rPr>
              <w:t>Місце знаходження</w:t>
            </w:r>
            <w:r w:rsidR="00BB6CF9" w:rsidRPr="001A1597">
              <w:rPr>
                <w:rFonts w:ascii="Times New Roman" w:hAnsi="Times New Roman" w:cs="Times New Roman"/>
                <w:sz w:val="28"/>
                <w:szCs w:val="28"/>
                <w:lang w:val="uk-UA"/>
              </w:rPr>
              <w:t>, місце здійснення господарської діяльності з медичної практики та ліцензійної діяльності</w:t>
            </w:r>
            <w:r w:rsidRPr="001A1597">
              <w:rPr>
                <w:rFonts w:ascii="Times New Roman" w:hAnsi="Times New Roman" w:cs="Times New Roman"/>
                <w:sz w:val="28"/>
                <w:szCs w:val="28"/>
                <w:lang w:val="uk-UA"/>
              </w:rPr>
              <w:t>:</w:t>
            </w:r>
            <w:r w:rsidR="00FB3D3D">
              <w:rPr>
                <w:rFonts w:ascii="Times New Roman" w:hAnsi="Times New Roman" w:cs="Times New Roman"/>
                <w:sz w:val="28"/>
                <w:szCs w:val="28"/>
                <w:lang w:val="uk-UA"/>
              </w:rPr>
              <w:t xml:space="preserve"> вул. Привокзальна, 31, м. Суми, 40022.</w:t>
            </w:r>
          </w:p>
        </w:tc>
      </w:tr>
      <w:tr w:rsidR="00700D06" w:rsidRPr="00181039"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181039" w:rsidRDefault="00700D06">
            <w:pPr>
              <w:pStyle w:val="a7"/>
              <w:spacing w:line="256" w:lineRule="auto"/>
              <w:rPr>
                <w:lang w:val="uk-UA" w:eastAsia="en-US"/>
              </w:rPr>
            </w:pPr>
            <w:r w:rsidRPr="00181039">
              <w:rPr>
                <w:lang w:val="uk-UA" w:eastAsia="en-US"/>
              </w:rPr>
              <w:t>2.3</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700D06">
            <w:pPr>
              <w:pStyle w:val="a7"/>
              <w:spacing w:line="256" w:lineRule="auto"/>
              <w:jc w:val="both"/>
              <w:rPr>
                <w:sz w:val="28"/>
                <w:szCs w:val="28"/>
                <w:lang w:val="uk-UA" w:eastAsia="en-US"/>
              </w:rPr>
            </w:pPr>
            <w:r w:rsidRPr="001A1597">
              <w:rPr>
                <w:sz w:val="28"/>
                <w:szCs w:val="28"/>
                <w:lang w:val="uk-UA" w:eastAsia="en-US"/>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FB3D3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Бойко Олена Володимирівна - </w:t>
            </w:r>
            <w:r w:rsidR="00EA0243" w:rsidRPr="001A1597">
              <w:rPr>
                <w:rFonts w:ascii="Times New Roman" w:hAnsi="Times New Roman" w:cs="Times New Roman"/>
                <w:sz w:val="28"/>
                <w:szCs w:val="28"/>
                <w:lang w:val="uk-UA"/>
              </w:rPr>
              <w:t>фахівець з публічних закупівель</w:t>
            </w:r>
          </w:p>
          <w:p w:rsidR="00700D06" w:rsidRPr="001A1597" w:rsidRDefault="00700D06">
            <w:pPr>
              <w:jc w:val="both"/>
              <w:rPr>
                <w:rFonts w:ascii="Times New Roman" w:hAnsi="Times New Roman" w:cs="Times New Roman"/>
                <w:sz w:val="28"/>
                <w:szCs w:val="28"/>
                <w:lang w:val="uk-UA"/>
              </w:rPr>
            </w:pPr>
            <w:r w:rsidRPr="001A1597">
              <w:rPr>
                <w:rFonts w:ascii="Times New Roman" w:hAnsi="Times New Roman" w:cs="Times New Roman"/>
                <w:sz w:val="28"/>
                <w:szCs w:val="28"/>
                <w:lang w:val="uk-UA"/>
              </w:rPr>
              <w:t>тел.</w:t>
            </w:r>
            <w:r w:rsidR="00527D2F" w:rsidRPr="001A1597">
              <w:rPr>
                <w:rFonts w:ascii="Times New Roman" w:hAnsi="Times New Roman" w:cs="Times New Roman"/>
                <w:sz w:val="28"/>
                <w:szCs w:val="28"/>
                <w:lang w:val="uk-UA"/>
              </w:rPr>
              <w:t>/факс: +38 (0542) 7004</w:t>
            </w:r>
            <w:r w:rsidR="00EA0243" w:rsidRPr="001A1597">
              <w:rPr>
                <w:rFonts w:ascii="Times New Roman" w:hAnsi="Times New Roman" w:cs="Times New Roman"/>
                <w:sz w:val="28"/>
                <w:szCs w:val="28"/>
                <w:lang w:val="uk-UA"/>
              </w:rPr>
              <w:t>67</w:t>
            </w:r>
          </w:p>
          <w:p w:rsidR="00700D06" w:rsidRPr="001A1597" w:rsidRDefault="00700D06" w:rsidP="006C7727">
            <w:pPr>
              <w:pStyle w:val="a7"/>
              <w:spacing w:line="256" w:lineRule="auto"/>
              <w:jc w:val="both"/>
              <w:rPr>
                <w:sz w:val="28"/>
                <w:szCs w:val="28"/>
                <w:lang w:val="uk-UA" w:eastAsia="en-US"/>
              </w:rPr>
            </w:pPr>
            <w:r w:rsidRPr="001A1597">
              <w:rPr>
                <w:sz w:val="28"/>
                <w:szCs w:val="28"/>
                <w:lang w:val="uk-UA" w:eastAsia="en-US"/>
              </w:rPr>
              <w:t xml:space="preserve">e-mail: </w:t>
            </w:r>
            <w:r w:rsidR="006C7727" w:rsidRPr="001A1597">
              <w:rPr>
                <w:sz w:val="28"/>
                <w:szCs w:val="28"/>
                <w:lang w:val="en-US" w:eastAsia="en-US"/>
              </w:rPr>
              <w:t>s</w:t>
            </w:r>
            <w:r w:rsidRPr="001A1597">
              <w:rPr>
                <w:sz w:val="28"/>
                <w:szCs w:val="28"/>
                <w:u w:val="single"/>
                <w:lang w:val="uk-UA" w:eastAsia="en-US"/>
              </w:rPr>
              <w:t>umy</w:t>
            </w:r>
            <w:r w:rsidR="006C7727" w:rsidRPr="001A1597">
              <w:rPr>
                <w:sz w:val="28"/>
                <w:szCs w:val="28"/>
                <w:u w:val="single"/>
                <w:lang w:val="en-US" w:eastAsia="en-US"/>
              </w:rPr>
              <w:t>onko</w:t>
            </w:r>
            <w:r w:rsidRPr="001A1597">
              <w:rPr>
                <w:sz w:val="28"/>
                <w:szCs w:val="28"/>
                <w:u w:val="single"/>
                <w:lang w:val="uk-UA" w:eastAsia="en-US"/>
              </w:rPr>
              <w:t>@</w:t>
            </w:r>
            <w:r w:rsidR="006C7727" w:rsidRPr="001A1597">
              <w:rPr>
                <w:sz w:val="28"/>
                <w:szCs w:val="28"/>
                <w:u w:val="single"/>
                <w:lang w:val="en-US" w:eastAsia="en-US"/>
              </w:rPr>
              <w:t>gmail</w:t>
            </w:r>
            <w:r w:rsidR="006C7727" w:rsidRPr="001A1597">
              <w:rPr>
                <w:sz w:val="28"/>
                <w:szCs w:val="28"/>
                <w:u w:val="single"/>
                <w:lang w:eastAsia="en-US"/>
              </w:rPr>
              <w:t>.</w:t>
            </w:r>
            <w:r w:rsidR="006C7727" w:rsidRPr="001A1597">
              <w:rPr>
                <w:sz w:val="28"/>
                <w:szCs w:val="28"/>
                <w:u w:val="single"/>
                <w:lang w:val="en-US" w:eastAsia="en-US"/>
              </w:rPr>
              <w:t>com</w:t>
            </w:r>
            <w:r w:rsidRPr="001A1597">
              <w:rPr>
                <w:sz w:val="28"/>
                <w:szCs w:val="28"/>
                <w:lang w:val="uk-UA" w:eastAsia="en-US"/>
              </w:rPr>
              <w:t xml:space="preserve"> </w:t>
            </w:r>
          </w:p>
        </w:tc>
      </w:tr>
      <w:tr w:rsidR="00700D06" w:rsidRPr="00181039"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181039" w:rsidRDefault="00700D06">
            <w:pPr>
              <w:pStyle w:val="a7"/>
              <w:spacing w:line="256" w:lineRule="auto"/>
              <w:rPr>
                <w:lang w:val="uk-UA" w:eastAsia="en-US"/>
              </w:rPr>
            </w:pPr>
            <w:r w:rsidRPr="00181039">
              <w:rPr>
                <w:b/>
                <w:bCs/>
                <w:lang w:val="uk-UA" w:eastAsia="en-US"/>
              </w:rPr>
              <w:t>3</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700D06">
            <w:pPr>
              <w:pStyle w:val="a7"/>
              <w:spacing w:line="256" w:lineRule="auto"/>
              <w:jc w:val="both"/>
              <w:rPr>
                <w:sz w:val="28"/>
                <w:szCs w:val="28"/>
                <w:lang w:val="uk-UA" w:eastAsia="en-US"/>
              </w:rPr>
            </w:pPr>
            <w:r w:rsidRPr="001A1597">
              <w:rPr>
                <w:b/>
                <w:bCs/>
                <w:sz w:val="28"/>
                <w:szCs w:val="28"/>
                <w:lang w:val="uk-UA" w:eastAsia="en-US"/>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700D06">
            <w:pPr>
              <w:pStyle w:val="a7"/>
              <w:spacing w:line="256" w:lineRule="auto"/>
              <w:jc w:val="both"/>
              <w:rPr>
                <w:sz w:val="28"/>
                <w:szCs w:val="28"/>
                <w:lang w:val="uk-UA" w:eastAsia="en-US"/>
              </w:rPr>
            </w:pPr>
            <w:r w:rsidRPr="001A1597">
              <w:rPr>
                <w:sz w:val="28"/>
                <w:szCs w:val="28"/>
                <w:lang w:val="uk-UA" w:eastAsia="en-US"/>
              </w:rPr>
              <w:t>відкриті торги</w:t>
            </w:r>
            <w:r w:rsidR="005234A7">
              <w:rPr>
                <w:sz w:val="28"/>
                <w:szCs w:val="28"/>
                <w:lang w:val="uk-UA" w:eastAsia="en-US"/>
              </w:rPr>
              <w:t xml:space="preserve"> з особливостями</w:t>
            </w:r>
          </w:p>
        </w:tc>
      </w:tr>
      <w:tr w:rsidR="00700D06" w:rsidRPr="00181039"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181039" w:rsidRDefault="00700D06">
            <w:pPr>
              <w:pStyle w:val="a7"/>
              <w:spacing w:line="256" w:lineRule="auto"/>
              <w:rPr>
                <w:lang w:val="uk-UA" w:eastAsia="en-US"/>
              </w:rPr>
            </w:pPr>
            <w:r w:rsidRPr="00181039">
              <w:rPr>
                <w:b/>
                <w:bCs/>
                <w:lang w:val="uk-UA" w:eastAsia="en-US"/>
              </w:rPr>
              <w:t>4</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700D06">
            <w:pPr>
              <w:pStyle w:val="a7"/>
              <w:spacing w:line="256" w:lineRule="auto"/>
              <w:jc w:val="both"/>
              <w:rPr>
                <w:sz w:val="28"/>
                <w:szCs w:val="28"/>
                <w:lang w:val="uk-UA" w:eastAsia="en-US"/>
              </w:rPr>
            </w:pPr>
            <w:r w:rsidRPr="001A1597">
              <w:rPr>
                <w:b/>
                <w:bCs/>
                <w:sz w:val="28"/>
                <w:szCs w:val="28"/>
                <w:lang w:val="uk-UA" w:eastAsia="en-US"/>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Pr>
          <w:p w:rsidR="00700D06" w:rsidRPr="001A1597" w:rsidRDefault="00700D06">
            <w:pPr>
              <w:rPr>
                <w:rFonts w:ascii="Times New Roman" w:hAnsi="Times New Roman" w:cs="Times New Roman"/>
                <w:sz w:val="28"/>
                <w:szCs w:val="28"/>
                <w:lang w:val="uk-UA"/>
              </w:rPr>
            </w:pPr>
          </w:p>
        </w:tc>
      </w:tr>
      <w:tr w:rsidR="00700D06" w:rsidRPr="00181039"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181039" w:rsidRDefault="00700D06">
            <w:pPr>
              <w:pStyle w:val="a7"/>
              <w:spacing w:line="256" w:lineRule="auto"/>
              <w:rPr>
                <w:lang w:val="uk-UA" w:eastAsia="en-US"/>
              </w:rPr>
            </w:pPr>
            <w:r w:rsidRPr="00181039">
              <w:rPr>
                <w:lang w:val="uk-UA" w:eastAsia="en-US"/>
              </w:rPr>
              <w:t>4.1</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700D06">
            <w:pPr>
              <w:pStyle w:val="a7"/>
              <w:spacing w:line="256" w:lineRule="auto"/>
              <w:jc w:val="both"/>
              <w:rPr>
                <w:sz w:val="28"/>
                <w:szCs w:val="28"/>
                <w:lang w:val="uk-UA" w:eastAsia="en-US"/>
              </w:rPr>
            </w:pPr>
            <w:r w:rsidRPr="001A1597">
              <w:rPr>
                <w:sz w:val="28"/>
                <w:szCs w:val="28"/>
                <w:lang w:val="uk-UA" w:eastAsia="en-US"/>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3E5B76" w:rsidRPr="003E5B76" w:rsidRDefault="003E5B76" w:rsidP="003E5B76">
            <w:pPr>
              <w:pStyle w:val="a7"/>
              <w:spacing w:line="254" w:lineRule="auto"/>
              <w:jc w:val="center"/>
              <w:rPr>
                <w:b/>
                <w:sz w:val="28"/>
                <w:szCs w:val="28"/>
                <w:lang w:val="uk-UA" w:eastAsia="en-US"/>
              </w:rPr>
            </w:pPr>
            <w:r w:rsidRPr="003E5B76">
              <w:rPr>
                <w:b/>
                <w:sz w:val="28"/>
                <w:szCs w:val="28"/>
                <w:lang w:val="uk-UA" w:eastAsia="en-US"/>
              </w:rPr>
              <w:t>Послуги з поточної ультра</w:t>
            </w:r>
            <w:r w:rsidR="002312F9">
              <w:rPr>
                <w:b/>
                <w:sz w:val="28"/>
                <w:szCs w:val="28"/>
                <w:lang w:val="uk-UA" w:eastAsia="en-US"/>
              </w:rPr>
              <w:t>-</w:t>
            </w:r>
            <w:r w:rsidRPr="003E5B76">
              <w:rPr>
                <w:b/>
                <w:sz w:val="28"/>
                <w:szCs w:val="28"/>
                <w:lang w:val="uk-UA" w:eastAsia="en-US"/>
              </w:rPr>
              <w:t>тонкої заточці ножів</w:t>
            </w:r>
          </w:p>
          <w:p w:rsidR="003E5B76" w:rsidRPr="003E5B76" w:rsidRDefault="003E5B76" w:rsidP="003E5B76">
            <w:pPr>
              <w:jc w:val="center"/>
              <w:rPr>
                <w:rFonts w:ascii="Times New Roman" w:hAnsi="Times New Roman" w:cs="Times New Roman"/>
                <w:sz w:val="28"/>
                <w:szCs w:val="28"/>
                <w:lang w:val="uk-UA"/>
              </w:rPr>
            </w:pPr>
            <w:r w:rsidRPr="003E5B76">
              <w:rPr>
                <w:rFonts w:ascii="Times New Roman" w:hAnsi="Times New Roman" w:cs="Times New Roman"/>
                <w:sz w:val="28"/>
                <w:szCs w:val="28"/>
                <w:lang w:val="uk-UA"/>
              </w:rPr>
              <w:t>ДК021:2015:</w:t>
            </w:r>
            <w:r w:rsidRPr="003E5B76">
              <w:rPr>
                <w:rFonts w:ascii="Times New Roman" w:hAnsi="Times New Roman" w:cs="Times New Roman"/>
                <w:color w:val="000000"/>
                <w:sz w:val="28"/>
                <w:szCs w:val="28"/>
                <w:bdr w:val="none" w:sz="0" w:space="0" w:color="auto" w:frame="1"/>
                <w:shd w:val="clear" w:color="auto" w:fill="FDFEFD"/>
              </w:rPr>
              <w:t xml:space="preserve"> 50420000-5</w:t>
            </w:r>
            <w:r w:rsidRPr="003E5B76">
              <w:rPr>
                <w:rFonts w:ascii="Times New Roman" w:hAnsi="Times New Roman" w:cs="Times New Roman"/>
                <w:color w:val="777777"/>
                <w:sz w:val="28"/>
                <w:szCs w:val="28"/>
                <w:shd w:val="clear" w:color="auto" w:fill="FDFEFD"/>
              </w:rPr>
              <w:t> - </w:t>
            </w:r>
            <w:r w:rsidRPr="003E5B76">
              <w:rPr>
                <w:rFonts w:ascii="Times New Roman" w:hAnsi="Times New Roman" w:cs="Times New Roman"/>
                <w:color w:val="000000"/>
                <w:sz w:val="28"/>
                <w:szCs w:val="28"/>
                <w:bdr w:val="none" w:sz="0" w:space="0" w:color="auto" w:frame="1"/>
                <w:shd w:val="clear" w:color="auto" w:fill="FDFEFD"/>
              </w:rPr>
              <w:t>Послуги з ремонту і технічного обслуговування медичного та хірургічного обладнання</w:t>
            </w:r>
          </w:p>
          <w:p w:rsidR="00700D06" w:rsidRPr="001A1597" w:rsidRDefault="00700D06" w:rsidP="005234A7">
            <w:pPr>
              <w:tabs>
                <w:tab w:val="left" w:pos="1358"/>
                <w:tab w:val="left" w:pos="5220"/>
              </w:tabs>
              <w:spacing w:after="0" w:line="240" w:lineRule="auto"/>
              <w:rPr>
                <w:rFonts w:ascii="Times New Roman" w:hAnsi="Times New Roman" w:cs="Times New Roman"/>
                <w:sz w:val="28"/>
                <w:szCs w:val="28"/>
                <w:lang w:val="uk-UA"/>
              </w:rPr>
            </w:pPr>
          </w:p>
        </w:tc>
      </w:tr>
      <w:tr w:rsidR="00700D06" w:rsidRPr="00181039"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181039" w:rsidRDefault="00700D06">
            <w:pPr>
              <w:pStyle w:val="a7"/>
              <w:spacing w:line="256" w:lineRule="auto"/>
              <w:rPr>
                <w:lang w:val="uk-UA" w:eastAsia="en-US"/>
              </w:rPr>
            </w:pPr>
            <w:r w:rsidRPr="00181039">
              <w:rPr>
                <w:lang w:val="uk-UA" w:eastAsia="en-US"/>
              </w:rPr>
              <w:t>4.2</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700D06">
            <w:pPr>
              <w:pStyle w:val="a7"/>
              <w:spacing w:line="256" w:lineRule="auto"/>
              <w:rPr>
                <w:sz w:val="28"/>
                <w:szCs w:val="28"/>
                <w:lang w:val="uk-UA" w:eastAsia="en-US"/>
              </w:rPr>
            </w:pPr>
            <w:r w:rsidRPr="001A1597">
              <w:rPr>
                <w:sz w:val="28"/>
                <w:szCs w:val="28"/>
                <w:lang w:val="uk-UA" w:eastAsia="en-US"/>
              </w:rPr>
              <w:t xml:space="preserve">опис окремої частини (частин) предмета закупівлі (лота), щодо якої можуть бути </w:t>
            </w:r>
            <w:r w:rsidRPr="001A1597">
              <w:rPr>
                <w:sz w:val="28"/>
                <w:szCs w:val="28"/>
                <w:lang w:val="uk-UA" w:eastAsia="en-US"/>
              </w:rPr>
              <w:lastRenderedPageBreak/>
              <w:t>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Pr>
          <w:p w:rsidR="00700D06" w:rsidRPr="001A1597" w:rsidRDefault="00700D06">
            <w:pPr>
              <w:pStyle w:val="a7"/>
              <w:spacing w:line="256" w:lineRule="auto"/>
              <w:jc w:val="both"/>
              <w:rPr>
                <w:sz w:val="28"/>
                <w:szCs w:val="28"/>
                <w:lang w:val="uk-UA" w:eastAsia="en-US"/>
              </w:rPr>
            </w:pPr>
          </w:p>
          <w:p w:rsidR="003E5B76" w:rsidRPr="00061561" w:rsidRDefault="002312F9" w:rsidP="003E5B76">
            <w:pPr>
              <w:pStyle w:val="a7"/>
              <w:spacing w:line="254" w:lineRule="auto"/>
              <w:jc w:val="center"/>
              <w:rPr>
                <w:b/>
                <w:sz w:val="28"/>
                <w:szCs w:val="28"/>
                <w:lang w:val="uk-UA" w:eastAsia="en-US"/>
              </w:rPr>
            </w:pPr>
            <w:r>
              <w:rPr>
                <w:b/>
                <w:sz w:val="28"/>
                <w:szCs w:val="28"/>
                <w:lang w:val="uk-UA" w:eastAsia="en-US"/>
              </w:rPr>
              <w:t>Послуги з поточної ультра-</w:t>
            </w:r>
            <w:r w:rsidR="003E5B76">
              <w:rPr>
                <w:b/>
                <w:sz w:val="28"/>
                <w:szCs w:val="28"/>
                <w:lang w:val="uk-UA" w:eastAsia="en-US"/>
              </w:rPr>
              <w:t xml:space="preserve">тонкої </w:t>
            </w:r>
            <w:r w:rsidR="003E5B76">
              <w:rPr>
                <w:b/>
                <w:sz w:val="28"/>
                <w:szCs w:val="28"/>
                <w:lang w:val="uk-UA" w:eastAsia="en-US"/>
              </w:rPr>
              <w:lastRenderedPageBreak/>
              <w:t>заточці ножів – 300шт.</w:t>
            </w:r>
          </w:p>
          <w:p w:rsidR="00700D06" w:rsidRPr="001A1597" w:rsidRDefault="00700D06">
            <w:pPr>
              <w:pStyle w:val="a7"/>
              <w:spacing w:line="256" w:lineRule="auto"/>
              <w:jc w:val="both"/>
              <w:rPr>
                <w:sz w:val="28"/>
                <w:szCs w:val="28"/>
                <w:lang w:val="uk-UA" w:eastAsia="en-US"/>
              </w:rPr>
            </w:pPr>
          </w:p>
          <w:p w:rsidR="00700D06" w:rsidRPr="001A1597" w:rsidRDefault="00700D06">
            <w:pPr>
              <w:pStyle w:val="a7"/>
              <w:spacing w:line="256" w:lineRule="auto"/>
              <w:jc w:val="both"/>
              <w:rPr>
                <w:sz w:val="28"/>
                <w:szCs w:val="28"/>
                <w:lang w:val="uk-UA" w:eastAsia="en-US"/>
              </w:rPr>
            </w:pPr>
          </w:p>
          <w:p w:rsidR="00700D06" w:rsidRPr="001A1597" w:rsidRDefault="00700D06">
            <w:pPr>
              <w:pStyle w:val="a7"/>
              <w:spacing w:line="256" w:lineRule="auto"/>
              <w:jc w:val="both"/>
              <w:rPr>
                <w:sz w:val="28"/>
                <w:szCs w:val="28"/>
                <w:lang w:val="uk-UA" w:eastAsia="en-US"/>
              </w:rPr>
            </w:pPr>
          </w:p>
        </w:tc>
      </w:tr>
      <w:tr w:rsidR="00700D06" w:rsidRPr="00181039"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181039" w:rsidRDefault="00700D06">
            <w:pPr>
              <w:pStyle w:val="a7"/>
              <w:spacing w:line="256" w:lineRule="auto"/>
              <w:rPr>
                <w:lang w:val="uk-UA" w:eastAsia="en-US"/>
              </w:rPr>
            </w:pPr>
            <w:r w:rsidRPr="00181039">
              <w:rPr>
                <w:lang w:val="uk-UA" w:eastAsia="en-US"/>
              </w:rPr>
              <w:lastRenderedPageBreak/>
              <w:t>4.3</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700D06">
            <w:pPr>
              <w:pStyle w:val="a7"/>
              <w:spacing w:line="256" w:lineRule="auto"/>
              <w:jc w:val="both"/>
              <w:rPr>
                <w:sz w:val="28"/>
                <w:szCs w:val="28"/>
                <w:lang w:val="uk-UA" w:eastAsia="en-US"/>
              </w:rPr>
            </w:pPr>
            <w:r w:rsidRPr="001A1597">
              <w:rPr>
                <w:sz w:val="28"/>
                <w:szCs w:val="28"/>
                <w:lang w:val="uk-UA" w:eastAsia="en-US"/>
              </w:rPr>
              <w:t>місце, кількість, обсяг поставки товарів (надання послуг, виконання робіт)</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CB4335" w:rsidP="003913DF">
            <w:pPr>
              <w:jc w:val="both"/>
              <w:rPr>
                <w:rFonts w:ascii="Times New Roman" w:hAnsi="Times New Roman" w:cs="Times New Roman"/>
                <w:sz w:val="28"/>
                <w:szCs w:val="28"/>
                <w:lang w:val="uk-UA"/>
              </w:rPr>
            </w:pPr>
            <w:r w:rsidRPr="001A1597">
              <w:rPr>
                <w:rFonts w:ascii="Times New Roman" w:hAnsi="Times New Roman" w:cs="Times New Roman"/>
                <w:sz w:val="28"/>
                <w:szCs w:val="28"/>
                <w:lang w:val="uk-UA"/>
              </w:rPr>
              <w:t>Місце надання послуг</w:t>
            </w:r>
            <w:r w:rsidR="00700D06" w:rsidRPr="001A1597">
              <w:rPr>
                <w:rFonts w:ascii="Times New Roman" w:hAnsi="Times New Roman" w:cs="Times New Roman"/>
                <w:sz w:val="28"/>
                <w:szCs w:val="28"/>
                <w:lang w:val="uk-UA"/>
              </w:rPr>
              <w:t xml:space="preserve">: </w:t>
            </w:r>
            <w:r w:rsidR="003913DF">
              <w:rPr>
                <w:rFonts w:ascii="Times New Roman" w:hAnsi="Times New Roman" w:cs="Times New Roman"/>
                <w:sz w:val="28"/>
                <w:szCs w:val="28"/>
                <w:lang w:val="uk-UA"/>
              </w:rPr>
              <w:t>за адресою переможця відкритих торгів (з особливостями).</w:t>
            </w:r>
          </w:p>
        </w:tc>
      </w:tr>
      <w:tr w:rsidR="00700D06" w:rsidRPr="00181039"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181039" w:rsidRDefault="00700D06">
            <w:pPr>
              <w:pStyle w:val="a7"/>
              <w:spacing w:line="256" w:lineRule="auto"/>
              <w:rPr>
                <w:lang w:val="uk-UA" w:eastAsia="en-US"/>
              </w:rPr>
            </w:pPr>
            <w:r w:rsidRPr="00181039">
              <w:rPr>
                <w:lang w:val="uk-UA" w:eastAsia="en-US"/>
              </w:rPr>
              <w:t>4.4</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700D06">
            <w:pPr>
              <w:pStyle w:val="a7"/>
              <w:spacing w:line="256" w:lineRule="auto"/>
              <w:rPr>
                <w:sz w:val="28"/>
                <w:szCs w:val="28"/>
                <w:lang w:val="uk-UA" w:eastAsia="en-US"/>
              </w:rPr>
            </w:pPr>
            <w:r w:rsidRPr="001A1597">
              <w:rPr>
                <w:sz w:val="28"/>
                <w:szCs w:val="28"/>
                <w:lang w:val="uk-UA" w:eastAsia="en-US"/>
              </w:rPr>
              <w:t>строк поставки товарів (надання послуг, виконання робіт)</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A658CA">
            <w:pPr>
              <w:pStyle w:val="a7"/>
              <w:spacing w:line="256" w:lineRule="auto"/>
              <w:ind w:left="-2" w:hanging="2"/>
              <w:jc w:val="both"/>
              <w:rPr>
                <w:sz w:val="28"/>
                <w:szCs w:val="28"/>
                <w:lang w:val="uk-UA" w:eastAsia="en-US"/>
              </w:rPr>
            </w:pPr>
            <w:r>
              <w:rPr>
                <w:sz w:val="28"/>
                <w:szCs w:val="28"/>
                <w:lang w:val="uk-UA" w:eastAsia="en-US"/>
              </w:rPr>
              <w:t xml:space="preserve">З 01.01.2023 по </w:t>
            </w:r>
            <w:r w:rsidR="00BB6CF9" w:rsidRPr="001A1597">
              <w:rPr>
                <w:sz w:val="28"/>
                <w:szCs w:val="28"/>
                <w:lang w:val="uk-UA" w:eastAsia="en-US"/>
              </w:rPr>
              <w:t xml:space="preserve"> 31 грудня 202</w:t>
            </w:r>
            <w:r w:rsidR="00CB4335" w:rsidRPr="001A1597">
              <w:rPr>
                <w:sz w:val="28"/>
                <w:szCs w:val="28"/>
                <w:lang w:val="uk-UA" w:eastAsia="en-US"/>
              </w:rPr>
              <w:t>3</w:t>
            </w:r>
            <w:r w:rsidR="00700D06" w:rsidRPr="001A1597">
              <w:rPr>
                <w:sz w:val="28"/>
                <w:szCs w:val="28"/>
                <w:lang w:val="uk-UA" w:eastAsia="en-US"/>
              </w:rPr>
              <w:t xml:space="preserve"> року.</w:t>
            </w:r>
          </w:p>
        </w:tc>
      </w:tr>
      <w:tr w:rsidR="00700D06" w:rsidRPr="00181039"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181039" w:rsidRDefault="00700D06">
            <w:pPr>
              <w:pStyle w:val="a7"/>
              <w:spacing w:line="256" w:lineRule="auto"/>
              <w:rPr>
                <w:lang w:val="uk-UA" w:eastAsia="en-US"/>
              </w:rPr>
            </w:pPr>
            <w:r w:rsidRPr="00181039">
              <w:rPr>
                <w:b/>
                <w:bCs/>
                <w:lang w:val="uk-UA" w:eastAsia="en-US"/>
              </w:rPr>
              <w:t>5</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700D06">
            <w:pPr>
              <w:pStyle w:val="a7"/>
              <w:spacing w:line="256" w:lineRule="auto"/>
              <w:jc w:val="both"/>
              <w:rPr>
                <w:sz w:val="28"/>
                <w:szCs w:val="28"/>
                <w:lang w:val="uk-UA" w:eastAsia="en-US"/>
              </w:rPr>
            </w:pPr>
            <w:r w:rsidRPr="001A1597">
              <w:rPr>
                <w:b/>
                <w:bCs/>
                <w:sz w:val="28"/>
                <w:szCs w:val="28"/>
                <w:lang w:val="uk-UA" w:eastAsia="en-US"/>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hideMark/>
          </w:tcPr>
          <w:p w:rsidR="0020051E" w:rsidRPr="003A77DB" w:rsidRDefault="0020051E" w:rsidP="0020051E">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3A77DB">
              <w:rPr>
                <w:rFonts w:ascii="Times New Roman" w:hAnsi="Times New Roman"/>
                <w:sz w:val="28"/>
                <w:szCs w:val="28"/>
              </w:rPr>
              <w:t>р</w:t>
            </w:r>
            <w:proofErr w:type="gramEnd"/>
            <w:r w:rsidRPr="003A77DB">
              <w:rPr>
                <w:rFonts w:ascii="Times New Roman" w:hAnsi="Times New Roman"/>
                <w:sz w:val="28"/>
                <w:szCs w:val="28"/>
              </w:rPr>
              <w:t>івних умовах.</w:t>
            </w:r>
          </w:p>
          <w:p w:rsidR="0020051E" w:rsidRPr="003A77DB" w:rsidRDefault="0020051E" w:rsidP="0020051E">
            <w:pPr>
              <w:pStyle w:val="11"/>
              <w:widowControl w:val="0"/>
              <w:ind w:firstLine="709"/>
              <w:jc w:val="both"/>
              <w:rPr>
                <w:sz w:val="28"/>
                <w:szCs w:val="28"/>
              </w:rPr>
            </w:pPr>
            <w:r w:rsidRPr="003A77DB">
              <w:rPr>
                <w:sz w:val="28"/>
                <w:szCs w:val="28"/>
              </w:rPr>
              <w:t>Замовники забезпечують вільний доступ усіх учасників до інформації про закупівлю, передбаченої цим Законом.</w:t>
            </w:r>
          </w:p>
          <w:p w:rsidR="0020051E" w:rsidRPr="0020051E" w:rsidRDefault="0020051E" w:rsidP="0020051E">
            <w:pPr>
              <w:widowControl w:val="0"/>
              <w:spacing w:after="0" w:line="240" w:lineRule="auto"/>
              <w:ind w:firstLine="709"/>
              <w:jc w:val="both"/>
              <w:rPr>
                <w:rFonts w:ascii="Times New Roman" w:hAnsi="Times New Roman"/>
                <w:sz w:val="28"/>
                <w:szCs w:val="28"/>
                <w:lang w:val="uk-UA"/>
              </w:rPr>
            </w:pPr>
            <w:r w:rsidRPr="0020051E">
              <w:rPr>
                <w:rFonts w:ascii="Times New Roman" w:hAnsi="Times New Roman"/>
                <w:sz w:val="28"/>
                <w:szCs w:val="28"/>
                <w:lang w:val="uk-UA"/>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rsidR="0020051E" w:rsidRPr="003A77DB" w:rsidRDefault="0020051E" w:rsidP="0020051E">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Документи, що надаються іноземною юридичною </w:t>
            </w:r>
            <w:proofErr w:type="gramStart"/>
            <w:r w:rsidRPr="003A77DB">
              <w:rPr>
                <w:rFonts w:ascii="Times New Roman" w:hAnsi="Times New Roman"/>
                <w:sz w:val="28"/>
                <w:szCs w:val="28"/>
              </w:rPr>
              <w:t>особою</w:t>
            </w:r>
            <w:proofErr w:type="gramEnd"/>
            <w:r w:rsidRPr="003A77DB">
              <w:rPr>
                <w:rFonts w:ascii="Times New Roman" w:hAnsi="Times New Roman"/>
                <w:sz w:val="28"/>
                <w:szCs w:val="28"/>
              </w:rPr>
              <w:t>, мають бути легалізовані у встановленому чинним законодавством України порядку.</w:t>
            </w:r>
          </w:p>
          <w:p w:rsidR="0020051E" w:rsidRPr="003A77DB" w:rsidRDefault="0020051E" w:rsidP="0020051E">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 нерезиденти для виконання вимог щодо подання документів, передбачених </w:t>
            </w:r>
            <w:r w:rsidRPr="00A013AA">
              <w:rPr>
                <w:rFonts w:ascii="Times New Roman" w:hAnsi="Times New Roman"/>
                <w:sz w:val="28"/>
                <w:szCs w:val="28"/>
              </w:rPr>
              <w:t xml:space="preserve">Додатком </w:t>
            </w:r>
            <w:r w:rsidRPr="0020051E">
              <w:rPr>
                <w:rFonts w:ascii="Times New Roman" w:hAnsi="Times New Roman"/>
                <w:sz w:val="28"/>
                <w:szCs w:val="28"/>
              </w:rPr>
              <w:t>2</w:t>
            </w:r>
            <w:r w:rsidRPr="003A77DB">
              <w:rPr>
                <w:rFonts w:ascii="Times New Roman" w:hAnsi="Times New Roman"/>
                <w:sz w:val="28"/>
                <w:szCs w:val="28"/>
              </w:rPr>
              <w:t xml:space="preserve"> цієї документації подають документи, передбачені законодавством держави, де </w:t>
            </w:r>
            <w:proofErr w:type="gramStart"/>
            <w:r w:rsidRPr="003A77DB">
              <w:rPr>
                <w:rFonts w:ascii="Times New Roman" w:hAnsi="Times New Roman"/>
                <w:sz w:val="28"/>
                <w:szCs w:val="28"/>
              </w:rPr>
              <w:t>вони</w:t>
            </w:r>
            <w:proofErr w:type="gramEnd"/>
            <w:r w:rsidRPr="003A77DB">
              <w:rPr>
                <w:rFonts w:ascii="Times New Roman" w:hAnsi="Times New Roman"/>
                <w:sz w:val="28"/>
                <w:szCs w:val="28"/>
              </w:rPr>
              <w:t xml:space="preserve"> зареєстровані з відповідними поясненнями:</w:t>
            </w:r>
          </w:p>
          <w:p w:rsidR="0020051E" w:rsidRPr="003A77DB" w:rsidRDefault="0020051E" w:rsidP="0020051E">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w:t>
            </w:r>
            <w:r w:rsidRPr="003A77DB">
              <w:rPr>
                <w:rFonts w:ascii="Times New Roman" w:hAnsi="Times New Roman"/>
                <w:sz w:val="28"/>
                <w:szCs w:val="28"/>
              </w:rPr>
              <w:tab/>
              <w:t>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w:t>
            </w:r>
            <w:proofErr w:type="gramStart"/>
            <w:r w:rsidRPr="003A77DB">
              <w:rPr>
                <w:rFonts w:ascii="Times New Roman" w:hAnsi="Times New Roman"/>
                <w:sz w:val="28"/>
                <w:szCs w:val="28"/>
              </w:rPr>
              <w:t xml:space="preserve"> є;</w:t>
            </w:r>
            <w:proofErr w:type="gramEnd"/>
            <w:r w:rsidRPr="003A77DB">
              <w:rPr>
                <w:rFonts w:ascii="Times New Roman" w:hAnsi="Times New Roman"/>
                <w:sz w:val="28"/>
                <w:szCs w:val="28"/>
              </w:rPr>
              <w:t xml:space="preserve"> </w:t>
            </w:r>
          </w:p>
          <w:p w:rsidR="0020051E" w:rsidRPr="003A77DB" w:rsidRDefault="0020051E" w:rsidP="0020051E">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 у разі якщо законодавством </w:t>
            </w:r>
            <w:r w:rsidRPr="003A77DB">
              <w:rPr>
                <w:rFonts w:ascii="Times New Roman" w:hAnsi="Times New Roman"/>
                <w:sz w:val="28"/>
                <w:szCs w:val="28"/>
              </w:rPr>
              <w:lastRenderedPageBreak/>
              <w:t xml:space="preserve">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w:t>
            </w:r>
            <w:proofErr w:type="gramStart"/>
            <w:r w:rsidRPr="003A77DB">
              <w:rPr>
                <w:rFonts w:ascii="Times New Roman" w:hAnsi="Times New Roman"/>
                <w:sz w:val="28"/>
                <w:szCs w:val="28"/>
              </w:rPr>
              <w:t>п</w:t>
            </w:r>
            <w:proofErr w:type="gramEnd"/>
            <w:r w:rsidRPr="003A77DB">
              <w:rPr>
                <w:rFonts w:ascii="Times New Roman" w:hAnsi="Times New Roman"/>
                <w:sz w:val="28"/>
                <w:szCs w:val="28"/>
              </w:rPr>
              <w:t>ідстави ненадання документів, передбачених Додатком 1 до цієї тендерної документації.</w:t>
            </w:r>
          </w:p>
          <w:p w:rsidR="00700D06" w:rsidRPr="00181039" w:rsidRDefault="0020051E" w:rsidP="0020051E">
            <w:pPr>
              <w:pStyle w:val="a7"/>
              <w:spacing w:line="256" w:lineRule="auto"/>
              <w:ind w:left="-23" w:hanging="23"/>
              <w:jc w:val="both"/>
              <w:rPr>
                <w:lang w:val="uk-UA" w:eastAsia="en-US"/>
              </w:rPr>
            </w:pPr>
            <w:r w:rsidRPr="003A77DB">
              <w:rPr>
                <w:sz w:val="28"/>
                <w:szCs w:val="28"/>
              </w:rPr>
              <w:t>Замовник здійснює закупівлю з урахуванням вимог Закону України «Про санкції».</w:t>
            </w:r>
          </w:p>
        </w:tc>
      </w:tr>
      <w:tr w:rsidR="00700D06" w:rsidRPr="00181039"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181039" w:rsidRDefault="00700D06">
            <w:pPr>
              <w:pStyle w:val="a7"/>
              <w:spacing w:line="256" w:lineRule="auto"/>
              <w:rPr>
                <w:lang w:val="uk-UA" w:eastAsia="en-US"/>
              </w:rPr>
            </w:pPr>
            <w:r w:rsidRPr="00181039">
              <w:rPr>
                <w:b/>
                <w:bCs/>
                <w:lang w:val="uk-UA" w:eastAsia="en-US"/>
              </w:rPr>
              <w:lastRenderedPageBreak/>
              <w:t>6</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658CA" w:rsidRDefault="00700D06">
            <w:pPr>
              <w:pStyle w:val="a7"/>
              <w:spacing w:line="256" w:lineRule="auto"/>
              <w:rPr>
                <w:sz w:val="28"/>
                <w:szCs w:val="28"/>
                <w:lang w:val="uk-UA" w:eastAsia="en-US"/>
              </w:rPr>
            </w:pPr>
            <w:r w:rsidRPr="00A658CA">
              <w:rPr>
                <w:b/>
                <w:bCs/>
                <w:sz w:val="28"/>
                <w:szCs w:val="28"/>
                <w:lang w:val="uk-UA" w:eastAsia="en-US"/>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700D06" w:rsidRPr="0020051E" w:rsidRDefault="00700D06">
            <w:pPr>
              <w:pStyle w:val="a7"/>
              <w:spacing w:line="256" w:lineRule="auto"/>
              <w:ind w:left="-21" w:hanging="21"/>
              <w:jc w:val="both"/>
              <w:rPr>
                <w:sz w:val="28"/>
                <w:szCs w:val="28"/>
                <w:lang w:val="uk-UA" w:eastAsia="en-US"/>
              </w:rPr>
            </w:pPr>
            <w:r w:rsidRPr="0020051E">
              <w:rPr>
                <w:sz w:val="28"/>
                <w:szCs w:val="28"/>
                <w:lang w:val="uk-UA" w:eastAsia="en-US"/>
              </w:rPr>
              <w:t>6.1. Валютою тендерної пропозиції є національна валюта України - гривня.</w:t>
            </w:r>
          </w:p>
          <w:p w:rsidR="00700D06" w:rsidRPr="00181039" w:rsidRDefault="0020051E">
            <w:pPr>
              <w:pStyle w:val="a7"/>
              <w:spacing w:line="256" w:lineRule="auto"/>
              <w:ind w:left="-23" w:hanging="23"/>
              <w:jc w:val="both"/>
              <w:rPr>
                <w:lang w:val="uk-UA" w:eastAsia="en-US"/>
              </w:rPr>
            </w:pPr>
            <w:r w:rsidRPr="003A77DB">
              <w:rPr>
                <w:sz w:val="28"/>
                <w:szCs w:val="28"/>
              </w:rPr>
              <w:t>У разі якщо учасником процедури закупі</w:t>
            </w:r>
            <w:proofErr w:type="gramStart"/>
            <w:r w:rsidRPr="003A77DB">
              <w:rPr>
                <w:sz w:val="28"/>
                <w:szCs w:val="28"/>
              </w:rPr>
              <w:t>вл</w:t>
            </w:r>
            <w:proofErr w:type="gramEnd"/>
            <w:r w:rsidRPr="003A77DB">
              <w:rPr>
                <w:sz w:val="28"/>
                <w:szCs w:val="28"/>
              </w:rPr>
              <w:t>і є нерезидент, такий Учасник зазначає ціну пропозиції в електронній системі закупівель у валюті – гривня.</w:t>
            </w:r>
          </w:p>
        </w:tc>
      </w:tr>
      <w:tr w:rsidR="00700D06" w:rsidRPr="00181039" w:rsidTr="0020051E">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181039" w:rsidRDefault="00700D06">
            <w:pPr>
              <w:pStyle w:val="a7"/>
              <w:spacing w:line="256" w:lineRule="auto"/>
              <w:rPr>
                <w:lang w:val="uk-UA" w:eastAsia="en-US"/>
              </w:rPr>
            </w:pPr>
            <w:r w:rsidRPr="00181039">
              <w:rPr>
                <w:b/>
                <w:bCs/>
                <w:lang w:val="uk-UA" w:eastAsia="en-US"/>
              </w:rP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00D06" w:rsidRPr="001A1597" w:rsidRDefault="00700D06">
            <w:pPr>
              <w:pStyle w:val="a7"/>
              <w:spacing w:line="256" w:lineRule="auto"/>
              <w:rPr>
                <w:sz w:val="28"/>
                <w:szCs w:val="28"/>
                <w:lang w:val="uk-UA" w:eastAsia="en-US"/>
              </w:rPr>
            </w:pPr>
            <w:r w:rsidRPr="001A1597">
              <w:rPr>
                <w:b/>
                <w:bCs/>
                <w:sz w:val="28"/>
                <w:szCs w:val="28"/>
                <w:lang w:val="uk-UA" w:eastAsia="en-US"/>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Pr>
          <w:p w:rsidR="00FA3A93" w:rsidRDefault="00FA3A93" w:rsidP="0020051E">
            <w:pPr>
              <w:pStyle w:val="11"/>
              <w:widowControl w:val="0"/>
              <w:ind w:firstLine="709"/>
              <w:jc w:val="both"/>
              <w:rPr>
                <w:sz w:val="28"/>
                <w:szCs w:val="28"/>
              </w:rPr>
            </w:pPr>
            <w:r>
              <w:rPr>
                <w:sz w:val="28"/>
                <w:szCs w:val="28"/>
              </w:rPr>
              <w:t>Мова тендерної пропозиції – українська.</w:t>
            </w:r>
          </w:p>
          <w:p w:rsidR="0020051E" w:rsidRPr="003A77DB" w:rsidRDefault="0020051E" w:rsidP="0020051E">
            <w:pPr>
              <w:pStyle w:val="11"/>
              <w:widowControl w:val="0"/>
              <w:ind w:firstLine="709"/>
              <w:jc w:val="both"/>
              <w:rPr>
                <w:sz w:val="28"/>
                <w:szCs w:val="28"/>
              </w:rPr>
            </w:pPr>
            <w:r w:rsidRPr="003A77DB">
              <w:rPr>
                <w:sz w:val="28"/>
                <w:szCs w:val="28"/>
              </w:rPr>
              <w:t>Під час проведення процедур закупівель усі документи, що готуються замовником, викладаються українською мовою.</w:t>
            </w:r>
          </w:p>
          <w:p w:rsidR="0020051E" w:rsidRPr="003A77DB" w:rsidRDefault="0020051E" w:rsidP="0020051E">
            <w:pPr>
              <w:widowControl w:val="0"/>
              <w:pBdr>
                <w:top w:val="nil"/>
                <w:left w:val="nil"/>
                <w:bottom w:val="nil"/>
                <w:right w:val="nil"/>
                <w:between w:val="nil"/>
              </w:pBdr>
              <w:spacing w:after="0" w:line="240" w:lineRule="auto"/>
              <w:ind w:firstLine="709"/>
              <w:jc w:val="both"/>
              <w:rPr>
                <w:rFonts w:ascii="Times New Roman" w:hAnsi="Times New Roman"/>
                <w:sz w:val="28"/>
                <w:szCs w:val="28"/>
              </w:rPr>
            </w:pPr>
            <w:proofErr w:type="gramStart"/>
            <w:r w:rsidRPr="003A77DB">
              <w:rPr>
                <w:rFonts w:ascii="Times New Roman" w:hAnsi="Times New Roman"/>
                <w:sz w:val="28"/>
                <w:szCs w:val="28"/>
              </w:rPr>
              <w:t>П</w:t>
            </w:r>
            <w:proofErr w:type="gramEnd"/>
            <w:r w:rsidRPr="003A77DB">
              <w:rPr>
                <w:rFonts w:ascii="Times New Roman" w:hAnsi="Times New Roman"/>
                <w:sz w:val="28"/>
                <w:szCs w:val="28"/>
              </w:rPr>
              <w:t xml:space="preserve">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0051E" w:rsidRPr="003A77DB" w:rsidRDefault="0020051E" w:rsidP="0020051E">
            <w:pPr>
              <w:pStyle w:val="11"/>
              <w:widowControl w:val="0"/>
              <w:ind w:firstLine="709"/>
              <w:jc w:val="both"/>
              <w:rPr>
                <w:sz w:val="28"/>
                <w:szCs w:val="28"/>
              </w:rPr>
            </w:pPr>
            <w:r w:rsidRPr="003A77DB">
              <w:rPr>
                <w:sz w:val="28"/>
                <w:szCs w:val="28"/>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700D06" w:rsidRPr="00181039" w:rsidRDefault="001A1597" w:rsidP="0020051E">
            <w:pPr>
              <w:pStyle w:val="a7"/>
              <w:spacing w:line="256" w:lineRule="auto"/>
              <w:rPr>
                <w:lang w:val="uk-UA" w:eastAsia="en-US"/>
              </w:rPr>
            </w:pPr>
            <w:r>
              <w:rPr>
                <w:sz w:val="28"/>
                <w:szCs w:val="28"/>
                <w:lang w:val="uk-UA"/>
              </w:rPr>
              <w:t xml:space="preserve">         </w:t>
            </w:r>
            <w:r w:rsidR="0020051E" w:rsidRPr="003A77DB">
              <w:rPr>
                <w:sz w:val="28"/>
                <w:szCs w:val="28"/>
              </w:rPr>
              <w:t xml:space="preserve">Не перекладаються з іноземної на українську мову наступні документи: первинні документи, документи на бланках типових і </w:t>
            </w:r>
            <w:proofErr w:type="gramStart"/>
            <w:r w:rsidR="0020051E" w:rsidRPr="003A77DB">
              <w:rPr>
                <w:sz w:val="28"/>
                <w:szCs w:val="28"/>
              </w:rPr>
              <w:t>спец</w:t>
            </w:r>
            <w:proofErr w:type="gramEnd"/>
            <w:r w:rsidR="0020051E" w:rsidRPr="003A77DB">
              <w:rPr>
                <w:sz w:val="28"/>
                <w:szCs w:val="28"/>
              </w:rPr>
              <w:t>іалізованих форм, текст яких викладено іноземною мовою з одночасним його викладенням українською</w:t>
            </w:r>
            <w:r w:rsidR="0020051E">
              <w:rPr>
                <w:sz w:val="28"/>
                <w:szCs w:val="28"/>
              </w:rPr>
              <w:t xml:space="preserve"> мовою.</w:t>
            </w:r>
          </w:p>
        </w:tc>
      </w:tr>
      <w:tr w:rsidR="00700D06" w:rsidRPr="00181039" w:rsidTr="00700D06">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700D06" w:rsidRPr="001A1597" w:rsidRDefault="00700D06">
            <w:pPr>
              <w:pStyle w:val="a7"/>
              <w:spacing w:line="256" w:lineRule="auto"/>
              <w:jc w:val="center"/>
              <w:rPr>
                <w:sz w:val="28"/>
                <w:szCs w:val="28"/>
                <w:lang w:val="uk-UA" w:eastAsia="en-US"/>
              </w:rPr>
            </w:pPr>
            <w:r w:rsidRPr="001A1597">
              <w:rPr>
                <w:b/>
                <w:bCs/>
                <w:sz w:val="28"/>
                <w:szCs w:val="28"/>
                <w:lang w:val="uk-UA" w:eastAsia="en-US"/>
              </w:rPr>
              <w:t xml:space="preserve">Розділ ІІ. Порядок унесення змін та надання роз’яснень до тендерної </w:t>
            </w:r>
            <w:r w:rsidRPr="001A1597">
              <w:rPr>
                <w:b/>
                <w:bCs/>
                <w:sz w:val="28"/>
                <w:szCs w:val="28"/>
                <w:lang w:val="uk-UA" w:eastAsia="en-US"/>
              </w:rPr>
              <w:lastRenderedPageBreak/>
              <w:t>документації</w:t>
            </w: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lastRenderedPageBreak/>
              <w:t>1</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hideMark/>
          </w:tcPr>
          <w:p w:rsidR="0020051E" w:rsidRPr="00AA73C1" w:rsidRDefault="00700D06" w:rsidP="0020051E">
            <w:pPr>
              <w:spacing w:before="120"/>
              <w:ind w:firstLine="567"/>
              <w:jc w:val="both"/>
              <w:rPr>
                <w:rFonts w:ascii="Times New Roman" w:hAnsi="Times New Roman" w:cs="Times New Roman"/>
                <w:strike/>
                <w:color w:val="000000"/>
                <w:sz w:val="28"/>
                <w:szCs w:val="28"/>
                <w:shd w:val="solid" w:color="FFFFFF" w:fill="FFFFFF"/>
              </w:rPr>
            </w:pPr>
            <w:r w:rsidRPr="00AA73C1">
              <w:rPr>
                <w:rFonts w:ascii="Times New Roman" w:hAnsi="Times New Roman" w:cs="Times New Roman"/>
                <w:sz w:val="28"/>
                <w:szCs w:val="28"/>
                <w:lang w:val="uk-UA"/>
              </w:rPr>
              <w:t>1.1</w:t>
            </w:r>
            <w:r w:rsidR="0020051E" w:rsidRPr="00AA73C1">
              <w:rPr>
                <w:rFonts w:ascii="Times New Roman" w:hAnsi="Times New Roman" w:cs="Times New Roman"/>
                <w:color w:val="000000"/>
                <w:sz w:val="28"/>
                <w:szCs w:val="28"/>
                <w:shd w:val="solid" w:color="FFFFFF" w:fill="FFFFFF"/>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20051E" w:rsidRPr="00AA73C1">
              <w:rPr>
                <w:rFonts w:ascii="Times New Roman" w:hAnsi="Times New Roman" w:cs="Times New Roman"/>
                <w:color w:val="000000"/>
                <w:sz w:val="28"/>
                <w:szCs w:val="28"/>
                <w:shd w:val="solid" w:color="FFFFFF" w:fill="FFFFFF"/>
              </w:rPr>
              <w:t xml:space="preserve">Усі звернення </w:t>
            </w:r>
            <w:proofErr w:type="gramStart"/>
            <w:r w:rsidR="0020051E" w:rsidRPr="00AA73C1">
              <w:rPr>
                <w:rFonts w:ascii="Times New Roman" w:hAnsi="Times New Roman" w:cs="Times New Roman"/>
                <w:color w:val="000000"/>
                <w:sz w:val="28"/>
                <w:szCs w:val="28"/>
                <w:shd w:val="solid" w:color="FFFFFF" w:fill="FFFFFF"/>
              </w:rPr>
              <w:t>за</w:t>
            </w:r>
            <w:proofErr w:type="gramEnd"/>
            <w:r w:rsidR="0020051E" w:rsidRPr="00AA73C1">
              <w:rPr>
                <w:rFonts w:ascii="Times New Roman" w:hAnsi="Times New Roman" w:cs="Times New Roman"/>
                <w:color w:val="000000"/>
                <w:sz w:val="28"/>
                <w:szCs w:val="28"/>
                <w:shd w:val="solid" w:color="FFFFFF" w:fill="FFFFFF"/>
              </w:rPr>
              <w:t xml:space="preserve"> </w:t>
            </w:r>
            <w:proofErr w:type="gramStart"/>
            <w:r w:rsidR="0020051E" w:rsidRPr="00AA73C1">
              <w:rPr>
                <w:rFonts w:ascii="Times New Roman" w:hAnsi="Times New Roman" w:cs="Times New Roman"/>
                <w:color w:val="000000"/>
                <w:sz w:val="28"/>
                <w:szCs w:val="28"/>
                <w:shd w:val="solid" w:color="FFFFFF" w:fill="FFFFFF"/>
              </w:rPr>
              <w:t>роз</w:t>
            </w:r>
            <w:proofErr w:type="gramEnd"/>
            <w:r w:rsidR="0020051E" w:rsidRPr="00AA73C1">
              <w:rPr>
                <w:rFonts w:ascii="Times New Roman" w:hAnsi="Times New Roman" w:cs="Times New Roman"/>
                <w:color w:val="000000"/>
                <w:sz w:val="28"/>
                <w:szCs w:val="28"/>
                <w:shd w:val="solid" w:color="FFFFFF" w:fill="FFFFFF"/>
              </w:rPr>
              <w:t>’ясненнями та звернення щодо усунення порушення автоматично оприлюднюються в електронній системі закупівель без ідентифікації</w:t>
            </w:r>
            <w:r w:rsidR="0020051E" w:rsidRPr="00AA73C1">
              <w:rPr>
                <w:rFonts w:ascii="Times New Roman" w:hAnsi="Times New Roman" w:cs="Times New Roman"/>
                <w:i/>
                <w:color w:val="000000"/>
                <w:sz w:val="28"/>
                <w:szCs w:val="28"/>
                <w:shd w:val="solid" w:color="FFFFFF" w:fill="FFFFFF"/>
              </w:rPr>
              <w:t xml:space="preserve"> </w:t>
            </w:r>
            <w:r w:rsidR="0020051E" w:rsidRPr="00AA73C1">
              <w:rPr>
                <w:rFonts w:ascii="Times New Roman" w:hAnsi="Times New Roman" w:cs="Times New Roman"/>
                <w:color w:val="000000"/>
                <w:sz w:val="28"/>
                <w:szCs w:val="28"/>
                <w:shd w:val="solid" w:color="FFFFFF" w:fill="FFFFFF"/>
              </w:rPr>
              <w:t xml:space="preserve">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0020051E" w:rsidRPr="00AA73C1">
              <w:rPr>
                <w:rFonts w:ascii="Times New Roman" w:hAnsi="Times New Roman" w:cs="Times New Roman"/>
                <w:color w:val="000000"/>
                <w:sz w:val="28"/>
                <w:szCs w:val="28"/>
                <w:shd w:val="solid" w:color="FFFFFF" w:fill="FFFFFF"/>
              </w:rPr>
              <w:t>його в</w:t>
            </w:r>
            <w:proofErr w:type="gramEnd"/>
            <w:r w:rsidR="0020051E" w:rsidRPr="00AA73C1">
              <w:rPr>
                <w:rFonts w:ascii="Times New Roman" w:hAnsi="Times New Roman" w:cs="Times New Roman"/>
                <w:color w:val="000000"/>
                <w:sz w:val="28"/>
                <w:szCs w:val="28"/>
                <w:shd w:val="solid" w:color="FFFFFF" w:fill="FFFFFF"/>
              </w:rPr>
              <w:t xml:space="preserve"> електронній системі закупівель.</w:t>
            </w:r>
          </w:p>
          <w:p w:rsidR="0020051E" w:rsidRPr="00AA73C1" w:rsidRDefault="0020051E" w:rsidP="0020051E">
            <w:pPr>
              <w:spacing w:before="120"/>
              <w:ind w:firstLine="567"/>
              <w:jc w:val="both"/>
              <w:rPr>
                <w:rFonts w:ascii="Times New Roman" w:hAnsi="Times New Roman" w:cs="Times New Roman"/>
                <w:color w:val="000000"/>
                <w:sz w:val="28"/>
                <w:szCs w:val="28"/>
                <w:shd w:val="solid" w:color="FFFFFF" w:fill="FFFFFF"/>
              </w:rPr>
            </w:pPr>
            <w:r w:rsidRPr="00AA73C1">
              <w:rPr>
                <w:rFonts w:ascii="Times New Roman" w:hAnsi="Times New Roman" w:cs="Times New Roman"/>
                <w:color w:val="000000"/>
                <w:sz w:val="28"/>
                <w:szCs w:val="28"/>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AA73C1">
              <w:rPr>
                <w:rFonts w:ascii="Times New Roman" w:hAnsi="Times New Roman" w:cs="Times New Roman"/>
                <w:color w:val="000000"/>
                <w:sz w:val="28"/>
                <w:szCs w:val="28"/>
                <w:shd w:val="solid" w:color="FFFFFF" w:fill="FFFFFF"/>
              </w:rPr>
              <w:t>в</w:t>
            </w:r>
            <w:proofErr w:type="gramEnd"/>
            <w:r w:rsidRPr="00AA73C1">
              <w:rPr>
                <w:rFonts w:ascii="Times New Roman" w:hAnsi="Times New Roman" w:cs="Times New Roman"/>
                <w:color w:val="000000"/>
                <w:sz w:val="28"/>
                <w:szCs w:val="28"/>
                <w:shd w:val="solid" w:color="FFFFFF" w:fill="FFFFFF"/>
              </w:rPr>
              <w:t>.</w:t>
            </w:r>
          </w:p>
          <w:p w:rsidR="0020051E" w:rsidRPr="00AA73C1" w:rsidRDefault="0020051E" w:rsidP="0020051E">
            <w:pPr>
              <w:pStyle w:val="a7"/>
              <w:spacing w:line="256" w:lineRule="auto"/>
              <w:jc w:val="both"/>
              <w:rPr>
                <w:sz w:val="28"/>
                <w:szCs w:val="28"/>
                <w:lang w:val="uk-UA" w:eastAsia="en-US"/>
              </w:rPr>
            </w:pPr>
            <w:r w:rsidRPr="00AA73C1">
              <w:rPr>
                <w:color w:val="000000"/>
                <w:sz w:val="28"/>
                <w:szCs w:val="28"/>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700D06" w:rsidRPr="00AA73C1" w:rsidRDefault="00700D06">
            <w:pPr>
              <w:pStyle w:val="a7"/>
              <w:spacing w:line="256" w:lineRule="auto"/>
              <w:jc w:val="both"/>
              <w:rPr>
                <w:sz w:val="28"/>
                <w:szCs w:val="28"/>
                <w:lang w:val="uk-UA" w:eastAsia="en-US"/>
              </w:rPr>
            </w:pP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jc w:val="center"/>
              <w:rPr>
                <w:sz w:val="28"/>
                <w:szCs w:val="28"/>
                <w:lang w:val="uk-UA" w:eastAsia="en-US"/>
              </w:rPr>
            </w:pPr>
            <w:r w:rsidRPr="00AA73C1">
              <w:rPr>
                <w:b/>
                <w:bCs/>
                <w:sz w:val="28"/>
                <w:szCs w:val="28"/>
                <w:lang w:val="uk-UA" w:eastAsia="en-US"/>
              </w:rPr>
              <w:t>2</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hideMark/>
          </w:tcPr>
          <w:p w:rsidR="003A39A2" w:rsidRPr="001E04B9" w:rsidRDefault="00700D06" w:rsidP="003A39A2">
            <w:pPr>
              <w:spacing w:before="120"/>
              <w:ind w:firstLine="567"/>
              <w:jc w:val="both"/>
              <w:rPr>
                <w:rFonts w:ascii="Times New Roman" w:hAnsi="Times New Roman" w:cs="Times New Roman"/>
                <w:color w:val="000000"/>
                <w:sz w:val="28"/>
                <w:szCs w:val="28"/>
                <w:shd w:val="solid" w:color="FFFFFF" w:fill="FFFFFF"/>
              </w:rPr>
            </w:pPr>
            <w:r w:rsidRPr="001E04B9">
              <w:rPr>
                <w:rFonts w:ascii="Times New Roman" w:hAnsi="Times New Roman" w:cs="Times New Roman"/>
                <w:sz w:val="28"/>
                <w:szCs w:val="28"/>
                <w:lang w:val="uk-UA"/>
              </w:rPr>
              <w:t xml:space="preserve">2.1. </w:t>
            </w:r>
            <w:r w:rsidR="003A39A2" w:rsidRPr="001E04B9">
              <w:rPr>
                <w:rFonts w:ascii="Times New Roman" w:hAnsi="Times New Roman" w:cs="Times New Roman"/>
                <w:color w:val="000000"/>
                <w:sz w:val="28"/>
                <w:szCs w:val="28"/>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003A39A2" w:rsidRPr="001E04B9">
              <w:rPr>
                <w:rFonts w:ascii="Times New Roman" w:hAnsi="Times New Roman" w:cs="Times New Roman"/>
                <w:color w:val="000000"/>
                <w:sz w:val="28"/>
                <w:szCs w:val="28"/>
                <w:shd w:val="solid" w:color="FFFFFF" w:fill="FFFFFF"/>
              </w:rPr>
              <w:t>п</w:t>
            </w:r>
            <w:proofErr w:type="gramEnd"/>
            <w:r w:rsidR="003A39A2" w:rsidRPr="001E04B9">
              <w:rPr>
                <w:rFonts w:ascii="Times New Roman" w:hAnsi="Times New Roman" w:cs="Times New Roman"/>
                <w:color w:val="000000"/>
                <w:sz w:val="28"/>
                <w:szCs w:val="28"/>
                <w:shd w:val="solid" w:color="FFFFFF" w:fill="FFFFFF"/>
              </w:rPr>
              <w:t xml:space="preserve">ідставі рішення </w:t>
            </w:r>
            <w:r w:rsidR="003A39A2" w:rsidRPr="001E04B9">
              <w:rPr>
                <w:rFonts w:ascii="Times New Roman" w:hAnsi="Times New Roman" w:cs="Times New Roman"/>
                <w:color w:val="000000"/>
                <w:sz w:val="28"/>
                <w:szCs w:val="28"/>
                <w:shd w:val="solid" w:color="FFFFFF" w:fill="FFFFFF"/>
              </w:rPr>
              <w:lastRenderedPageBreak/>
              <w:t>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w:t>
            </w:r>
            <w:r w:rsidR="003A39A2" w:rsidRPr="00AA73C1">
              <w:rPr>
                <w:rFonts w:ascii="Times New Roman" w:hAnsi="Times New Roman" w:cs="Times New Roman"/>
                <w:i/>
                <w:color w:val="000000"/>
                <w:sz w:val="28"/>
                <w:szCs w:val="28"/>
                <w:shd w:val="solid" w:color="FFFFFF" w:fill="FFFFFF"/>
              </w:rPr>
              <w:t xml:space="preserve"> </w:t>
            </w:r>
            <w:r w:rsidR="003A39A2" w:rsidRPr="001E04B9">
              <w:rPr>
                <w:rFonts w:ascii="Times New Roman" w:hAnsi="Times New Roman" w:cs="Times New Roman"/>
                <w:color w:val="000000"/>
                <w:sz w:val="28"/>
                <w:szCs w:val="28"/>
                <w:shd w:val="solid" w:color="FFFFFF" w:fill="FFFFFF"/>
              </w:rPr>
              <w:t>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sidR="003A39A2" w:rsidRPr="001E04B9">
              <w:rPr>
                <w:rFonts w:ascii="Times New Roman" w:hAnsi="Times New Roman" w:cs="Times New Roman"/>
                <w:color w:val="000000"/>
                <w:sz w:val="28"/>
                <w:szCs w:val="28"/>
                <w:shd w:val="solid" w:color="FFFFFF" w:fill="FFFFFF"/>
              </w:rPr>
              <w:t>в</w:t>
            </w:r>
            <w:proofErr w:type="gramEnd"/>
            <w:r w:rsidR="003A39A2" w:rsidRPr="001E04B9">
              <w:rPr>
                <w:rFonts w:ascii="Times New Roman" w:hAnsi="Times New Roman" w:cs="Times New Roman"/>
                <w:color w:val="000000"/>
                <w:sz w:val="28"/>
                <w:szCs w:val="28"/>
                <w:shd w:val="solid" w:color="FFFFFF" w:fill="FFFFFF"/>
              </w:rPr>
              <w:t>.</w:t>
            </w:r>
          </w:p>
          <w:p w:rsidR="003A39A2" w:rsidRPr="00AA73C1" w:rsidRDefault="003A39A2" w:rsidP="003A39A2">
            <w:pPr>
              <w:pStyle w:val="a7"/>
              <w:spacing w:line="256" w:lineRule="auto"/>
              <w:jc w:val="both"/>
              <w:rPr>
                <w:i/>
                <w:sz w:val="28"/>
                <w:szCs w:val="28"/>
                <w:lang w:val="uk-UA" w:eastAsia="en-US"/>
              </w:rPr>
            </w:pPr>
            <w:r w:rsidRPr="001E04B9">
              <w:rPr>
                <w:color w:val="000000"/>
                <w:sz w:val="28"/>
                <w:szCs w:val="28"/>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1E04B9">
              <w:rPr>
                <w:color w:val="000000"/>
                <w:sz w:val="28"/>
                <w:szCs w:val="28"/>
                <w:shd w:val="solid" w:color="FFFFFF" w:fill="FFFFFF"/>
                <w:lang w:eastAsia="en-US"/>
              </w:rPr>
              <w:t>до</w:t>
            </w:r>
            <w:proofErr w:type="gramEnd"/>
            <w:r w:rsidRPr="001E04B9">
              <w:rPr>
                <w:color w:val="000000"/>
                <w:sz w:val="28"/>
                <w:szCs w:val="28"/>
                <w:shd w:val="solid" w:color="FFFFFF" w:fill="FFFFFF"/>
                <w:lang w:eastAsia="en-US"/>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E04B9">
              <w:rPr>
                <w:color w:val="000000"/>
                <w:sz w:val="28"/>
                <w:szCs w:val="28"/>
                <w:shd w:val="solid" w:color="FFFFFF" w:fill="FFFFFF"/>
                <w:lang w:eastAsia="en-US"/>
              </w:rPr>
              <w:t>р</w:t>
            </w:r>
            <w:proofErr w:type="gramEnd"/>
            <w:r w:rsidRPr="001E04B9">
              <w:rPr>
                <w:color w:val="000000"/>
                <w:sz w:val="28"/>
                <w:szCs w:val="28"/>
                <w:shd w:val="solid" w:color="FFFFFF" w:fill="FFFFFF"/>
                <w:lang w:eastAsia="en-US"/>
              </w:rPr>
              <w:t>ішення про їх внесення</w:t>
            </w:r>
            <w:r w:rsidRPr="00AA73C1">
              <w:rPr>
                <w:i/>
                <w:color w:val="000000"/>
                <w:sz w:val="28"/>
                <w:szCs w:val="28"/>
                <w:shd w:val="solid" w:color="FFFFFF" w:fill="FFFFFF"/>
                <w:lang w:eastAsia="en-US"/>
              </w:rPr>
              <w:t>.</w:t>
            </w:r>
          </w:p>
          <w:p w:rsidR="00700D06" w:rsidRPr="00AA73C1" w:rsidRDefault="00700D06">
            <w:pPr>
              <w:pStyle w:val="a7"/>
              <w:spacing w:line="256" w:lineRule="auto"/>
              <w:jc w:val="both"/>
              <w:rPr>
                <w:i/>
                <w:sz w:val="28"/>
                <w:szCs w:val="28"/>
                <w:lang w:val="uk-UA" w:eastAsia="en-US"/>
              </w:rPr>
            </w:pPr>
          </w:p>
        </w:tc>
      </w:tr>
      <w:tr w:rsidR="00700D06" w:rsidRPr="00AA73C1" w:rsidTr="00700D06">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700D06" w:rsidRPr="00AA73C1" w:rsidRDefault="00700D06">
            <w:pPr>
              <w:pStyle w:val="a7"/>
              <w:spacing w:line="256" w:lineRule="auto"/>
              <w:jc w:val="center"/>
              <w:rPr>
                <w:sz w:val="28"/>
                <w:szCs w:val="28"/>
                <w:lang w:val="uk-UA" w:eastAsia="en-US"/>
              </w:rPr>
            </w:pPr>
            <w:r w:rsidRPr="00AA73C1">
              <w:rPr>
                <w:b/>
                <w:bCs/>
                <w:sz w:val="28"/>
                <w:szCs w:val="28"/>
                <w:lang w:val="uk-UA" w:eastAsia="en-US"/>
              </w:rPr>
              <w:lastRenderedPageBreak/>
              <w:t>Розділ ІІІ. Інструкція з підготовки тендерної пропозиції</w:t>
            </w: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jc w:val="center"/>
              <w:rPr>
                <w:sz w:val="28"/>
                <w:szCs w:val="28"/>
                <w:lang w:val="uk-UA" w:eastAsia="en-US"/>
              </w:rPr>
            </w:pPr>
            <w:r w:rsidRPr="00AA73C1">
              <w:rPr>
                <w:b/>
                <w:bCs/>
                <w:sz w:val="28"/>
                <w:szCs w:val="28"/>
                <w:lang w:val="uk-UA" w:eastAsia="en-US"/>
              </w:rPr>
              <w:t>1</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jc w:val="both"/>
              <w:rPr>
                <w:sz w:val="28"/>
                <w:szCs w:val="28"/>
                <w:lang w:val="uk-UA" w:eastAsia="en-US"/>
              </w:rPr>
            </w:pPr>
            <w:r w:rsidRPr="00AA73C1">
              <w:rPr>
                <w:b/>
                <w:bCs/>
                <w:sz w:val="28"/>
                <w:szCs w:val="28"/>
                <w:lang w:val="uk-UA" w:eastAsia="en-US"/>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2A06FF" w:rsidRPr="00AA73C1" w:rsidRDefault="00700D06" w:rsidP="002A06FF">
            <w:pPr>
              <w:pStyle w:val="11"/>
              <w:widowControl w:val="0"/>
              <w:suppressAutoHyphens/>
              <w:ind w:right="113"/>
              <w:jc w:val="both"/>
              <w:rPr>
                <w:i/>
                <w:sz w:val="28"/>
                <w:szCs w:val="28"/>
                <w:lang w:eastAsia="uk-UA"/>
              </w:rPr>
            </w:pPr>
            <w:r w:rsidRPr="00AA73C1">
              <w:rPr>
                <w:sz w:val="28"/>
                <w:szCs w:val="28"/>
                <w:lang w:eastAsia="en-US"/>
              </w:rPr>
              <w:t>1.1</w:t>
            </w:r>
            <w:r w:rsidR="002A06FF" w:rsidRPr="00AA73C1">
              <w:rPr>
                <w:i/>
                <w:sz w:val="28"/>
                <w:szCs w:val="28"/>
                <w:shd w:val="solid" w:color="FFFFFF" w:fill="FFFFFF"/>
                <w:lang w:eastAsia="en-US"/>
              </w:rPr>
              <w:t>. 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2A06FF" w:rsidRPr="00AA73C1" w:rsidRDefault="002A06FF" w:rsidP="002A06FF">
            <w:pPr>
              <w:pStyle w:val="11"/>
              <w:widowControl w:val="0"/>
              <w:suppressAutoHyphens/>
              <w:ind w:right="113"/>
              <w:jc w:val="both"/>
              <w:rPr>
                <w:sz w:val="28"/>
                <w:szCs w:val="28"/>
                <w:lang w:eastAsia="uk-UA"/>
              </w:rPr>
            </w:pPr>
            <w:r w:rsidRPr="00AA73C1">
              <w:rPr>
                <w:sz w:val="28"/>
                <w:szCs w:val="28"/>
                <w:lang w:eastAsia="uk-UA"/>
              </w:rPr>
              <w:t xml:space="preserve">1.2.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w:t>
            </w:r>
            <w:r w:rsidRPr="00AA73C1">
              <w:rPr>
                <w:sz w:val="28"/>
                <w:szCs w:val="28"/>
                <w:lang w:eastAsia="uk-UA"/>
              </w:rPr>
              <w:lastRenderedPageBreak/>
              <w:t>цій тендерній документації, та шляхом завантаження необхідних документів, що вимагаються замовником у цій тендерній документації, а саме:</w:t>
            </w:r>
          </w:p>
          <w:p w:rsidR="002A06FF" w:rsidRPr="00AA73C1" w:rsidRDefault="002A06FF" w:rsidP="002A06FF">
            <w:pPr>
              <w:pStyle w:val="11"/>
              <w:widowControl w:val="0"/>
              <w:suppressAutoHyphens/>
              <w:ind w:left="29" w:right="113" w:firstLine="709"/>
              <w:jc w:val="both"/>
              <w:rPr>
                <w:sz w:val="28"/>
                <w:szCs w:val="28"/>
                <w:lang w:eastAsia="uk-UA"/>
              </w:rPr>
            </w:pPr>
            <w:r w:rsidRPr="00AA73C1">
              <w:rPr>
                <w:sz w:val="28"/>
                <w:szCs w:val="28"/>
                <w:lang w:eastAsia="uk-UA"/>
              </w:rPr>
              <w:t xml:space="preserve">- інформації та документів, що підтверджують відповідність учасника кваліфікаційним критеріям - згідно </w:t>
            </w:r>
            <w:r w:rsidRPr="00AA73C1">
              <w:rPr>
                <w:b/>
                <w:bCs/>
                <w:sz w:val="28"/>
                <w:szCs w:val="28"/>
                <w:lang w:eastAsia="uk-UA"/>
              </w:rPr>
              <w:t>Додатку 2</w:t>
            </w:r>
            <w:r w:rsidRPr="00AA73C1">
              <w:rPr>
                <w:sz w:val="28"/>
                <w:szCs w:val="28"/>
                <w:lang w:eastAsia="uk-UA"/>
              </w:rPr>
              <w:t xml:space="preserve"> до цієї тендерної документації;</w:t>
            </w:r>
          </w:p>
          <w:p w:rsidR="002A06FF" w:rsidRPr="00AA73C1" w:rsidRDefault="002A06FF" w:rsidP="002A06FF">
            <w:pPr>
              <w:pStyle w:val="11"/>
              <w:widowControl w:val="0"/>
              <w:suppressAutoHyphens/>
              <w:ind w:left="29" w:right="113" w:firstLine="709"/>
              <w:jc w:val="both"/>
              <w:rPr>
                <w:sz w:val="28"/>
                <w:szCs w:val="28"/>
                <w:lang w:eastAsia="uk-UA"/>
              </w:rPr>
            </w:pPr>
            <w:r w:rsidRPr="00AA73C1">
              <w:rPr>
                <w:sz w:val="28"/>
                <w:szCs w:val="28"/>
                <w:lang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AA73C1">
              <w:rPr>
                <w:b/>
                <w:bCs/>
                <w:sz w:val="28"/>
                <w:szCs w:val="28"/>
                <w:lang w:eastAsia="uk-UA"/>
              </w:rPr>
              <w:t>Додатку 3</w:t>
            </w:r>
            <w:r w:rsidRPr="00AA73C1">
              <w:rPr>
                <w:sz w:val="28"/>
                <w:szCs w:val="28"/>
                <w:lang w:eastAsia="uk-UA"/>
              </w:rPr>
              <w:t xml:space="preserve"> до цієї тендерної документації;</w:t>
            </w:r>
          </w:p>
          <w:p w:rsidR="002A06FF" w:rsidRPr="00AA73C1" w:rsidRDefault="002A06FF" w:rsidP="002A06FF">
            <w:pPr>
              <w:pStyle w:val="11"/>
              <w:widowControl w:val="0"/>
              <w:suppressAutoHyphens/>
              <w:ind w:left="29" w:right="113" w:firstLine="709"/>
              <w:jc w:val="both"/>
              <w:rPr>
                <w:sz w:val="28"/>
                <w:szCs w:val="28"/>
                <w:lang w:eastAsia="uk-UA"/>
              </w:rPr>
            </w:pPr>
            <w:r w:rsidRPr="00AA73C1">
              <w:rPr>
                <w:sz w:val="28"/>
                <w:szCs w:val="28"/>
                <w:lang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2A06FF" w:rsidRPr="00AA73C1" w:rsidRDefault="002A06FF" w:rsidP="002A06FF">
            <w:pPr>
              <w:pStyle w:val="11"/>
              <w:widowControl w:val="0"/>
              <w:suppressAutoHyphens/>
              <w:ind w:right="113" w:firstLine="709"/>
              <w:jc w:val="both"/>
              <w:rPr>
                <w:sz w:val="28"/>
                <w:szCs w:val="28"/>
                <w:lang w:eastAsia="uk-UA"/>
              </w:rPr>
            </w:pPr>
            <w:r w:rsidRPr="00AA73C1">
              <w:rPr>
                <w:sz w:val="28"/>
                <w:szCs w:val="28"/>
                <w:lang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2A06FF" w:rsidRPr="00AA73C1" w:rsidRDefault="002A06FF" w:rsidP="002A06FF">
            <w:pPr>
              <w:pStyle w:val="11"/>
              <w:widowControl w:val="0"/>
              <w:suppressAutoHyphens/>
              <w:ind w:left="29" w:right="113" w:firstLine="709"/>
              <w:jc w:val="both"/>
              <w:rPr>
                <w:sz w:val="28"/>
                <w:szCs w:val="28"/>
                <w:lang w:eastAsia="uk-UA"/>
              </w:rPr>
            </w:pPr>
            <w:r w:rsidRPr="00AA73C1">
              <w:rPr>
                <w:sz w:val="28"/>
                <w:szCs w:val="28"/>
                <w:lang w:eastAsia="uk-UA"/>
              </w:rPr>
              <w:t xml:space="preserve">- проєкту договору про закупівлю - згідно </w:t>
            </w:r>
            <w:r w:rsidRPr="00AA73C1">
              <w:rPr>
                <w:b/>
                <w:bCs/>
                <w:sz w:val="28"/>
                <w:szCs w:val="28"/>
                <w:lang w:eastAsia="uk-UA"/>
              </w:rPr>
              <w:t>Додатку 4</w:t>
            </w:r>
            <w:r w:rsidRPr="00AA73C1">
              <w:rPr>
                <w:sz w:val="28"/>
                <w:szCs w:val="28"/>
                <w:lang w:eastAsia="uk-UA"/>
              </w:rPr>
              <w:t xml:space="preserve"> до цієї тендерної документації;</w:t>
            </w:r>
          </w:p>
          <w:p w:rsidR="002A06FF" w:rsidRPr="00AA73C1" w:rsidRDefault="002A06FF" w:rsidP="002A06FF">
            <w:pPr>
              <w:pStyle w:val="11"/>
              <w:widowControl w:val="0"/>
              <w:suppressAutoHyphens/>
              <w:ind w:left="29" w:right="113" w:firstLine="709"/>
              <w:jc w:val="both"/>
              <w:rPr>
                <w:sz w:val="28"/>
                <w:szCs w:val="28"/>
                <w:lang w:eastAsia="uk-UA"/>
              </w:rPr>
            </w:pPr>
            <w:r w:rsidRPr="00AA73C1">
              <w:rPr>
                <w:sz w:val="28"/>
                <w:szCs w:val="28"/>
                <w:lang w:eastAsia="uk-UA"/>
              </w:rPr>
              <w:t>- інших документів, необхідність подання яких у складі тендерної пропозиції передбачена умовами цієї документації.</w:t>
            </w:r>
          </w:p>
          <w:p w:rsidR="002A06FF" w:rsidRPr="00AA73C1" w:rsidRDefault="002A06FF" w:rsidP="002A06FF">
            <w:pPr>
              <w:pStyle w:val="ac"/>
              <w:spacing w:after="0"/>
              <w:ind w:firstLine="709"/>
              <w:rPr>
                <w:rFonts w:ascii="Times New Roman" w:eastAsia="Arial" w:hAnsi="Times New Roman" w:cs="Times New Roman"/>
                <w:sz w:val="28"/>
                <w:szCs w:val="28"/>
                <w:lang w:val="uk-UA" w:eastAsia="uk-UA"/>
              </w:rPr>
            </w:pPr>
            <w:r w:rsidRPr="00AA73C1">
              <w:rPr>
                <w:rFonts w:ascii="Times New Roman" w:eastAsia="Arial" w:hAnsi="Times New Roman" w:cs="Times New Roman"/>
                <w:sz w:val="28"/>
                <w:szCs w:val="28"/>
                <w:lang w:val="uk-UA" w:eastAsia="uk-UA"/>
              </w:rPr>
              <w:t>Документи, що розміщуються учасником в системі, повинні бути належного рівня зображення та доступні до перегляду.</w:t>
            </w:r>
          </w:p>
          <w:p w:rsidR="002A06FF" w:rsidRPr="00AA73C1" w:rsidRDefault="002A06FF" w:rsidP="002A06FF">
            <w:pPr>
              <w:widowControl w:val="0"/>
              <w:pBdr>
                <w:top w:val="nil"/>
                <w:left w:val="nil"/>
                <w:bottom w:val="nil"/>
                <w:right w:val="nil"/>
                <w:between w:val="nil"/>
              </w:pBdr>
              <w:suppressAutoHyphens/>
              <w:spacing w:after="0" w:line="240" w:lineRule="auto"/>
              <w:jc w:val="both"/>
              <w:rPr>
                <w:rFonts w:ascii="Times New Roman" w:eastAsia="Arial" w:hAnsi="Times New Roman" w:cs="Times New Roman"/>
                <w:sz w:val="28"/>
                <w:szCs w:val="28"/>
              </w:rPr>
            </w:pPr>
            <w:r w:rsidRPr="00AA73C1">
              <w:rPr>
                <w:rFonts w:ascii="Times New Roman" w:eastAsia="Arial" w:hAnsi="Times New Roman" w:cs="Times New Roman"/>
                <w:sz w:val="28"/>
                <w:szCs w:val="28"/>
              </w:rPr>
              <w:t>1.3. Кожен учасник має право подати тільки одну тендерну пропозицію.</w:t>
            </w:r>
          </w:p>
          <w:p w:rsidR="002A06FF" w:rsidRPr="00AA73C1" w:rsidRDefault="002A06FF" w:rsidP="002A06FF">
            <w:pPr>
              <w:widowControl w:val="0"/>
              <w:pBdr>
                <w:top w:val="nil"/>
                <w:left w:val="nil"/>
                <w:bottom w:val="nil"/>
                <w:right w:val="nil"/>
                <w:between w:val="nil"/>
              </w:pBdr>
              <w:suppressAutoHyphens/>
              <w:spacing w:after="0" w:line="240" w:lineRule="auto"/>
              <w:jc w:val="both"/>
              <w:rPr>
                <w:rFonts w:ascii="Times New Roman" w:eastAsia="Arial" w:hAnsi="Times New Roman" w:cs="Times New Roman"/>
                <w:sz w:val="28"/>
                <w:szCs w:val="28"/>
              </w:rPr>
            </w:pPr>
            <w:r w:rsidRPr="00AA73C1">
              <w:rPr>
                <w:rFonts w:ascii="Times New Roman" w:eastAsia="Arial" w:hAnsi="Times New Roman" w:cs="Times New Roman"/>
                <w:sz w:val="28"/>
                <w:szCs w:val="28"/>
              </w:rPr>
              <w:t xml:space="preserve">1.4.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w:t>
            </w:r>
            <w:r w:rsidRPr="00AA73C1">
              <w:rPr>
                <w:rFonts w:ascii="Times New Roman" w:eastAsia="Arial" w:hAnsi="Times New Roman" w:cs="Times New Roman"/>
                <w:sz w:val="28"/>
                <w:szCs w:val="28"/>
              </w:rPr>
              <w:lastRenderedPageBreak/>
              <w:t>змі</w:t>
            </w:r>
            <w:proofErr w:type="gramStart"/>
            <w:r w:rsidRPr="00AA73C1">
              <w:rPr>
                <w:rFonts w:ascii="Times New Roman" w:eastAsia="Arial" w:hAnsi="Times New Roman" w:cs="Times New Roman"/>
                <w:sz w:val="28"/>
                <w:szCs w:val="28"/>
              </w:rPr>
              <w:t>ст</w:t>
            </w:r>
            <w:proofErr w:type="gramEnd"/>
            <w:r w:rsidRPr="00AA73C1">
              <w:rPr>
                <w:rFonts w:ascii="Times New Roman" w:eastAsia="Arial" w:hAnsi="Times New Roman" w:cs="Times New Roman"/>
                <w:sz w:val="28"/>
                <w:szCs w:val="28"/>
              </w:rPr>
              <w:t xml:space="preserve">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AA73C1">
              <w:rPr>
                <w:rFonts w:ascii="Times New Roman" w:eastAsia="Arial" w:hAnsi="Times New Roman" w:cs="Times New Roman"/>
                <w:sz w:val="28"/>
                <w:szCs w:val="28"/>
              </w:rPr>
              <w:t>п</w:t>
            </w:r>
            <w:proofErr w:type="gramEnd"/>
            <w:r w:rsidRPr="00AA73C1">
              <w:rPr>
                <w:rFonts w:ascii="Times New Roman" w:eastAsia="Arial" w:hAnsi="Times New Roman" w:cs="Times New Roman"/>
                <w:sz w:val="28"/>
                <w:szCs w:val="28"/>
              </w:rPr>
              <w:t xml:space="preserve">ідписом учасника/уповноваженої особи учасника. Вимога щодо засвідчення того чи іншого документу тендерної пропозиції власноручним </w:t>
            </w:r>
            <w:proofErr w:type="gramStart"/>
            <w:r w:rsidRPr="00AA73C1">
              <w:rPr>
                <w:rFonts w:ascii="Times New Roman" w:eastAsia="Arial" w:hAnsi="Times New Roman" w:cs="Times New Roman"/>
                <w:sz w:val="28"/>
                <w:szCs w:val="28"/>
              </w:rPr>
              <w:t>п</w:t>
            </w:r>
            <w:proofErr w:type="gramEnd"/>
            <w:r w:rsidRPr="00AA73C1">
              <w:rPr>
                <w:rFonts w:ascii="Times New Roman" w:eastAsia="Arial" w:hAnsi="Times New Roman" w:cs="Times New Roman"/>
                <w:sz w:val="28"/>
                <w:szCs w:val="28"/>
              </w:rPr>
              <w:t>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AA73C1">
              <w:rPr>
                <w:rFonts w:ascii="Times New Roman" w:eastAsia="Arial" w:hAnsi="Times New Roman" w:cs="Times New Roman"/>
                <w:sz w:val="28"/>
                <w:szCs w:val="28"/>
              </w:rPr>
              <w:t>ал чи</w:t>
            </w:r>
            <w:proofErr w:type="gramEnd"/>
            <w:r w:rsidRPr="00AA73C1">
              <w:rPr>
                <w:rFonts w:ascii="Times New Roman" w:eastAsia="Arial" w:hAnsi="Times New Roman" w:cs="Times New Roman"/>
                <w:sz w:val="28"/>
                <w:szCs w:val="28"/>
              </w:rPr>
              <w:t xml:space="preserve"> інформацію).</w:t>
            </w:r>
          </w:p>
          <w:p w:rsidR="002A06FF" w:rsidRPr="00AA73C1" w:rsidRDefault="002A06FF" w:rsidP="002A06FF">
            <w:pPr>
              <w:widowControl w:val="0"/>
              <w:pBdr>
                <w:top w:val="nil"/>
                <w:left w:val="nil"/>
                <w:bottom w:val="nil"/>
                <w:right w:val="nil"/>
                <w:between w:val="nil"/>
              </w:pBdr>
              <w:spacing w:after="0"/>
              <w:ind w:hanging="21"/>
              <w:jc w:val="both"/>
              <w:rPr>
                <w:rFonts w:ascii="Times New Roman" w:hAnsi="Times New Roman" w:cs="Times New Roman"/>
                <w:color w:val="000000"/>
                <w:sz w:val="28"/>
                <w:szCs w:val="28"/>
              </w:rPr>
            </w:pPr>
            <w:r w:rsidRPr="00AA73C1">
              <w:rPr>
                <w:rFonts w:ascii="Times New Roman" w:eastAsia="Arial" w:hAnsi="Times New Roman" w:cs="Times New Roman"/>
                <w:sz w:val="28"/>
                <w:szCs w:val="28"/>
              </w:rPr>
              <w:t xml:space="preserve">1.5. </w:t>
            </w:r>
            <w:proofErr w:type="gramStart"/>
            <w:r w:rsidRPr="00AA73C1">
              <w:rPr>
                <w:rFonts w:ascii="Times New Roman" w:eastAsia="Arial" w:hAnsi="Times New Roman" w:cs="Times New Roman"/>
                <w:sz w:val="28"/>
                <w:szCs w:val="28"/>
              </w:rPr>
              <w:t>П</w:t>
            </w:r>
            <w:proofErr w:type="gramEnd"/>
            <w:r w:rsidRPr="00AA73C1">
              <w:rPr>
                <w:rFonts w:ascii="Times New Roman" w:eastAsia="Arial" w:hAnsi="Times New Roman" w:cs="Times New Roman"/>
                <w:sz w:val="28"/>
                <w:szCs w:val="28"/>
              </w:rPr>
              <w:t xml:space="preserve">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8" w:tgtFrame="_blank" w:history="1">
              <w:r w:rsidRPr="00AA73C1">
                <w:rPr>
                  <w:rFonts w:ascii="Times New Roman" w:eastAsia="Arial" w:hAnsi="Times New Roman" w:cs="Times New Roman"/>
                  <w:sz w:val="28"/>
                  <w:szCs w:val="28"/>
                </w:rPr>
                <w:t>"Про електронні документи та електронний документообіг"</w:t>
              </w:r>
            </w:hyperlink>
            <w:r w:rsidRPr="00AA73C1">
              <w:rPr>
                <w:rFonts w:ascii="Times New Roman" w:eastAsia="Arial" w:hAnsi="Times New Roman" w:cs="Times New Roman"/>
                <w:sz w:val="28"/>
                <w:szCs w:val="28"/>
              </w:rPr>
              <w:t xml:space="preserve"> та </w:t>
            </w:r>
            <w:hyperlink r:id="rId9" w:tgtFrame="_blank" w:history="1">
              <w:r w:rsidRPr="00AA73C1">
                <w:rPr>
                  <w:rFonts w:ascii="Times New Roman" w:eastAsia="Arial" w:hAnsi="Times New Roman" w:cs="Times New Roman"/>
                  <w:sz w:val="28"/>
                  <w:szCs w:val="28"/>
                </w:rPr>
                <w:t>"Про електронні довірчі послуги"</w:t>
              </w:r>
            </w:hyperlink>
            <w:r w:rsidRPr="00AA73C1">
              <w:rPr>
                <w:rFonts w:ascii="Times New Roman" w:eastAsia="Arial" w:hAnsi="Times New Roman" w:cs="Times New Roman"/>
                <w:sz w:val="28"/>
                <w:szCs w:val="28"/>
              </w:rPr>
              <w:t xml:space="preserve">, </w:t>
            </w:r>
            <w:r w:rsidRPr="00AA73C1">
              <w:rPr>
                <w:rFonts w:ascii="Times New Roman" w:hAnsi="Times New Roman" w:cs="Times New Roman"/>
                <w:color w:val="000000"/>
                <w:sz w:val="28"/>
                <w:szCs w:val="28"/>
              </w:rPr>
              <w:t xml:space="preserve">тобто тендерна пропозиція у будь-якому випадку повинна містити накладений кваліфікований електронний </w:t>
            </w:r>
            <w:proofErr w:type="gramStart"/>
            <w:r w:rsidRPr="00AA73C1">
              <w:rPr>
                <w:rFonts w:ascii="Times New Roman" w:hAnsi="Times New Roman" w:cs="Times New Roman"/>
                <w:color w:val="000000"/>
                <w:sz w:val="28"/>
                <w:szCs w:val="28"/>
              </w:rPr>
              <w:t>п</w:t>
            </w:r>
            <w:proofErr w:type="gramEnd"/>
            <w:r w:rsidRPr="00AA73C1">
              <w:rPr>
                <w:rFonts w:ascii="Times New Roman" w:hAnsi="Times New Roman" w:cs="Times New Roman"/>
                <w:color w:val="000000"/>
                <w:sz w:val="28"/>
                <w:szCs w:val="28"/>
              </w:rPr>
              <w:t>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w:t>
            </w:r>
          </w:p>
          <w:p w:rsidR="002A06FF" w:rsidRPr="00AA73C1" w:rsidRDefault="002A06FF" w:rsidP="002A06FF">
            <w:pPr>
              <w:widowControl w:val="0"/>
              <w:pBdr>
                <w:top w:val="nil"/>
                <w:left w:val="nil"/>
                <w:bottom w:val="nil"/>
                <w:right w:val="nil"/>
                <w:between w:val="nil"/>
              </w:pBdr>
              <w:suppressAutoHyphens/>
              <w:spacing w:after="0" w:line="240" w:lineRule="auto"/>
              <w:jc w:val="both"/>
              <w:rPr>
                <w:rFonts w:ascii="Times New Roman" w:eastAsia="Arial" w:hAnsi="Times New Roman" w:cs="Times New Roman"/>
                <w:sz w:val="28"/>
                <w:szCs w:val="28"/>
              </w:rPr>
            </w:pPr>
            <w:r w:rsidRPr="00AA73C1">
              <w:rPr>
                <w:rFonts w:ascii="Times New Roman" w:eastAsia="Arial" w:hAnsi="Times New Roman" w:cs="Times New Roman"/>
                <w:sz w:val="28"/>
                <w:szCs w:val="28"/>
              </w:rPr>
              <w:lastRenderedPageBreak/>
              <w:t xml:space="preserve">1.6. Повноваження щодо </w:t>
            </w:r>
            <w:proofErr w:type="gramStart"/>
            <w:r w:rsidRPr="00AA73C1">
              <w:rPr>
                <w:rFonts w:ascii="Times New Roman" w:eastAsia="Arial" w:hAnsi="Times New Roman" w:cs="Times New Roman"/>
                <w:sz w:val="28"/>
                <w:szCs w:val="28"/>
              </w:rPr>
              <w:t>п</w:t>
            </w:r>
            <w:proofErr w:type="gramEnd"/>
            <w:r w:rsidRPr="00AA73C1">
              <w:rPr>
                <w:rFonts w:ascii="Times New Roman" w:eastAsia="Arial" w:hAnsi="Times New Roman" w:cs="Times New Roman"/>
                <w:sz w:val="28"/>
                <w:szCs w:val="28"/>
              </w:rPr>
              <w:t xml:space="preserve">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w:t>
            </w:r>
            <w:proofErr w:type="gramStart"/>
            <w:r w:rsidRPr="00AA73C1">
              <w:rPr>
                <w:rFonts w:ascii="Times New Roman" w:eastAsia="Arial" w:hAnsi="Times New Roman" w:cs="Times New Roman"/>
                <w:sz w:val="28"/>
                <w:szCs w:val="28"/>
              </w:rPr>
              <w:t>п</w:t>
            </w:r>
            <w:proofErr w:type="gramEnd"/>
            <w:r w:rsidRPr="00AA73C1">
              <w:rPr>
                <w:rFonts w:ascii="Times New Roman" w:eastAsia="Arial" w:hAnsi="Times New Roman" w:cs="Times New Roman"/>
                <w:sz w:val="28"/>
                <w:szCs w:val="28"/>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sidRPr="00AA73C1">
              <w:rPr>
                <w:rFonts w:ascii="Times New Roman" w:eastAsia="Arial" w:hAnsi="Times New Roman" w:cs="Times New Roman"/>
                <w:sz w:val="28"/>
                <w:szCs w:val="28"/>
              </w:rPr>
              <w:t>п</w:t>
            </w:r>
            <w:proofErr w:type="gramEnd"/>
            <w:r w:rsidRPr="00AA73C1">
              <w:rPr>
                <w:rFonts w:ascii="Times New Roman" w:eastAsia="Arial" w:hAnsi="Times New Roman" w:cs="Times New Roman"/>
                <w:sz w:val="28"/>
                <w:szCs w:val="28"/>
              </w:rPr>
              <w:t>ідписала від імені учасника вказану довіреність.</w:t>
            </w:r>
          </w:p>
          <w:p w:rsidR="002A06FF" w:rsidRPr="00AA73C1" w:rsidRDefault="002A06FF" w:rsidP="002A06FF">
            <w:pPr>
              <w:widowControl w:val="0"/>
              <w:pBdr>
                <w:top w:val="nil"/>
                <w:left w:val="nil"/>
                <w:bottom w:val="nil"/>
                <w:right w:val="nil"/>
                <w:between w:val="nil"/>
              </w:pBdr>
              <w:suppressAutoHyphens/>
              <w:spacing w:after="0" w:line="240" w:lineRule="auto"/>
              <w:ind w:firstLine="709"/>
              <w:jc w:val="both"/>
              <w:rPr>
                <w:rFonts w:ascii="Times New Roman" w:eastAsia="Arial" w:hAnsi="Times New Roman" w:cs="Times New Roman"/>
                <w:sz w:val="28"/>
                <w:szCs w:val="28"/>
              </w:rPr>
            </w:pPr>
            <w:r w:rsidRPr="00AA73C1">
              <w:rPr>
                <w:rFonts w:ascii="Times New Roman" w:eastAsia="Arial" w:hAnsi="Times New Roman" w:cs="Times New Roman"/>
                <w:sz w:val="28"/>
                <w:szCs w:val="28"/>
              </w:rPr>
              <w:t xml:space="preserve">У разі якщо тендерна пропозиція </w:t>
            </w:r>
            <w:proofErr w:type="gramStart"/>
            <w:r w:rsidRPr="00AA73C1">
              <w:rPr>
                <w:rFonts w:ascii="Times New Roman" w:eastAsia="Arial" w:hAnsi="Times New Roman" w:cs="Times New Roman"/>
                <w:sz w:val="28"/>
                <w:szCs w:val="28"/>
              </w:rPr>
              <w:t>подається</w:t>
            </w:r>
            <w:proofErr w:type="gramEnd"/>
            <w:r w:rsidRPr="00AA73C1">
              <w:rPr>
                <w:rFonts w:ascii="Times New Roman" w:eastAsia="Arial" w:hAnsi="Times New Roman" w:cs="Times New Roman"/>
                <w:sz w:val="28"/>
                <w:szCs w:val="28"/>
              </w:rPr>
              <w:t xml:space="preserve"> об'єднанням учасників, до неї обов'язково включається документ про створення такого об'єднання.  </w:t>
            </w:r>
          </w:p>
          <w:p w:rsidR="002A06FF" w:rsidRPr="00AA73C1" w:rsidRDefault="002A06FF" w:rsidP="002A06FF">
            <w:pPr>
              <w:widowControl w:val="0"/>
              <w:pBdr>
                <w:top w:val="nil"/>
                <w:left w:val="nil"/>
                <w:bottom w:val="nil"/>
                <w:right w:val="nil"/>
                <w:between w:val="nil"/>
              </w:pBdr>
              <w:suppressAutoHyphens/>
              <w:spacing w:after="0" w:line="240" w:lineRule="auto"/>
              <w:jc w:val="both"/>
              <w:rPr>
                <w:rFonts w:ascii="Times New Roman" w:eastAsia="Arial" w:hAnsi="Times New Roman" w:cs="Times New Roman"/>
                <w:sz w:val="28"/>
                <w:szCs w:val="28"/>
              </w:rPr>
            </w:pPr>
            <w:r w:rsidRPr="00AA73C1">
              <w:rPr>
                <w:rFonts w:ascii="Times New Roman" w:eastAsia="Arial" w:hAnsi="Times New Roman" w:cs="Times New Roman"/>
                <w:sz w:val="28"/>
                <w:szCs w:val="28"/>
              </w:rPr>
              <w:t xml:space="preserve">1.7. Документи, що не передбачені законодавством для учасників - юридичних, фізичних осіб, у тому числі фізичних осіб - </w:t>
            </w:r>
            <w:proofErr w:type="gramStart"/>
            <w:r w:rsidRPr="00AA73C1">
              <w:rPr>
                <w:rFonts w:ascii="Times New Roman" w:eastAsia="Arial" w:hAnsi="Times New Roman" w:cs="Times New Roman"/>
                <w:sz w:val="28"/>
                <w:szCs w:val="28"/>
              </w:rPr>
              <w:t>п</w:t>
            </w:r>
            <w:proofErr w:type="gramEnd"/>
            <w:r w:rsidRPr="00AA73C1">
              <w:rPr>
                <w:rFonts w:ascii="Times New Roman" w:eastAsia="Arial" w:hAnsi="Times New Roman" w:cs="Times New Roman"/>
                <w:sz w:val="28"/>
                <w:szCs w:val="28"/>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AA73C1">
              <w:rPr>
                <w:rFonts w:ascii="Times New Roman" w:eastAsia="Arial" w:hAnsi="Times New Roman" w:cs="Times New Roman"/>
                <w:sz w:val="28"/>
                <w:szCs w:val="28"/>
              </w:rPr>
              <w:t>п</w:t>
            </w:r>
            <w:proofErr w:type="gramEnd"/>
            <w:r w:rsidRPr="00AA73C1">
              <w:rPr>
                <w:rFonts w:ascii="Times New Roman" w:eastAsia="Arial" w:hAnsi="Times New Roman" w:cs="Times New Roman"/>
                <w:sz w:val="28"/>
                <w:szCs w:val="28"/>
              </w:rPr>
              <w:t>ідставою для її відхилення замовником.</w:t>
            </w:r>
          </w:p>
          <w:p w:rsidR="002A06FF" w:rsidRPr="00AA73C1" w:rsidRDefault="002A06FF" w:rsidP="002A06FF">
            <w:pPr>
              <w:shd w:val="clear" w:color="auto" w:fill="FFFFFF"/>
              <w:suppressAutoHyphens/>
              <w:spacing w:after="0" w:line="240" w:lineRule="auto"/>
              <w:jc w:val="both"/>
              <w:textAlignment w:val="baseline"/>
              <w:rPr>
                <w:rFonts w:ascii="Times New Roman" w:eastAsia="Arial" w:hAnsi="Times New Roman" w:cs="Times New Roman"/>
                <w:sz w:val="28"/>
                <w:szCs w:val="28"/>
              </w:rPr>
            </w:pPr>
            <w:r w:rsidRPr="00AA73C1">
              <w:rPr>
                <w:rFonts w:ascii="Times New Roman" w:eastAsia="Arial" w:hAnsi="Times New Roman" w:cs="Times New Roman"/>
                <w:sz w:val="28"/>
                <w:szCs w:val="28"/>
              </w:rPr>
              <w:t xml:space="preserve">1.8. </w:t>
            </w:r>
            <w:proofErr w:type="gramStart"/>
            <w:r w:rsidRPr="00AA73C1">
              <w:rPr>
                <w:rFonts w:ascii="Times New Roman" w:eastAsia="Arial" w:hAnsi="Times New Roman" w:cs="Times New Roman"/>
                <w:sz w:val="28"/>
                <w:szCs w:val="28"/>
              </w:rPr>
              <w:t>Ц</w:t>
            </w:r>
            <w:proofErr w:type="gramEnd"/>
            <w:r w:rsidRPr="00AA73C1">
              <w:rPr>
                <w:rFonts w:ascii="Times New Roman" w:eastAsia="Arial" w:hAnsi="Times New Roman" w:cs="Times New Roman"/>
                <w:sz w:val="28"/>
                <w:szCs w:val="28"/>
              </w:rPr>
              <w:t xml:space="preserve">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w:t>
            </w:r>
            <w:r w:rsidRPr="00AA73C1">
              <w:rPr>
                <w:rFonts w:ascii="Times New Roman" w:eastAsia="Arial" w:hAnsi="Times New Roman" w:cs="Times New Roman"/>
                <w:sz w:val="28"/>
                <w:szCs w:val="28"/>
              </w:rPr>
              <w:lastRenderedPageBreak/>
              <w:t>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A39A2" w:rsidRPr="00AA73C1" w:rsidRDefault="002A06FF" w:rsidP="002A06FF">
            <w:pPr>
              <w:pStyle w:val="a7"/>
              <w:spacing w:line="256" w:lineRule="auto"/>
              <w:ind w:left="-21" w:hanging="21"/>
              <w:jc w:val="both"/>
              <w:rPr>
                <w:sz w:val="28"/>
                <w:szCs w:val="28"/>
                <w:lang w:val="uk-UA" w:eastAsia="en-US"/>
              </w:rPr>
            </w:pPr>
            <w:r w:rsidRPr="00AA73C1">
              <w:rPr>
                <w:rFonts w:eastAsia="Arial"/>
                <w:b/>
                <w:bCs/>
                <w:i/>
                <w:iCs/>
                <w:sz w:val="28"/>
                <w:szCs w:val="28"/>
                <w:u w:val="single"/>
              </w:rPr>
              <w:t>1.9</w:t>
            </w:r>
            <w:r w:rsidRPr="00AA73C1">
              <w:rPr>
                <w:rFonts w:eastAsia="Arial"/>
                <w:b/>
                <w:bCs/>
                <w:i/>
                <w:iCs/>
                <w:color w:val="000000" w:themeColor="text1"/>
                <w:sz w:val="28"/>
                <w:szCs w:val="28"/>
                <w:u w:val="single"/>
              </w:rPr>
              <w:t xml:space="preserve">. </w:t>
            </w:r>
            <w:proofErr w:type="gramStart"/>
            <w:r w:rsidRPr="00AA73C1">
              <w:rPr>
                <w:b/>
                <w:bCs/>
                <w:i/>
                <w:iCs/>
                <w:color w:val="000000" w:themeColor="text1"/>
                <w:sz w:val="28"/>
                <w:szCs w:val="28"/>
                <w:u w:val="single"/>
                <w:shd w:val="solid" w:color="FFFFFF" w:fill="FFFFFF"/>
                <w:lang w:eastAsia="en-US"/>
              </w:rPr>
              <w:t>Ц</w:t>
            </w:r>
            <w:proofErr w:type="gramEnd"/>
            <w:r w:rsidRPr="00AA73C1">
              <w:rPr>
                <w:b/>
                <w:bCs/>
                <w:i/>
                <w:iCs/>
                <w:color w:val="000000" w:themeColor="text1"/>
                <w:sz w:val="28"/>
                <w:szCs w:val="28"/>
                <w:u w:val="single"/>
                <w:shd w:val="solid" w:color="FFFFFF" w:fill="FFFFFF"/>
                <w:lang w:eastAsia="en-US"/>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00D06" w:rsidRPr="00AA73C1" w:rsidRDefault="00700D06">
            <w:pPr>
              <w:pStyle w:val="a7"/>
              <w:spacing w:line="256" w:lineRule="auto"/>
              <w:ind w:left="-21" w:hanging="21"/>
              <w:jc w:val="both"/>
              <w:rPr>
                <w:sz w:val="28"/>
                <w:szCs w:val="28"/>
                <w:lang w:val="uk-UA" w:eastAsia="en-US"/>
              </w:rPr>
            </w:pPr>
          </w:p>
        </w:tc>
      </w:tr>
      <w:tr w:rsidR="00700D06" w:rsidRPr="00AA73C1" w:rsidTr="00700D06">
        <w:trPr>
          <w:trHeight w:val="410"/>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lastRenderedPageBreak/>
              <w:t>2</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jc w:val="both"/>
              <w:rPr>
                <w:sz w:val="28"/>
                <w:szCs w:val="28"/>
                <w:lang w:val="uk-UA" w:eastAsia="en-US"/>
              </w:rPr>
            </w:pPr>
            <w:r w:rsidRPr="00AA73C1">
              <w:rPr>
                <w:b/>
                <w:bCs/>
                <w:sz w:val="28"/>
                <w:szCs w:val="28"/>
                <w:lang w:val="uk-UA" w:eastAsia="en-US"/>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700D06" w:rsidRPr="00AA73C1" w:rsidRDefault="00700D06">
            <w:pPr>
              <w:pStyle w:val="a7"/>
              <w:spacing w:line="256" w:lineRule="auto"/>
              <w:ind w:left="-21" w:hanging="21"/>
              <w:jc w:val="both"/>
              <w:rPr>
                <w:sz w:val="28"/>
                <w:szCs w:val="28"/>
                <w:lang w:val="uk-UA" w:eastAsia="en-US"/>
              </w:rPr>
            </w:pPr>
            <w:r w:rsidRPr="00AA73C1">
              <w:rPr>
                <w:sz w:val="28"/>
                <w:szCs w:val="28"/>
                <w:lang w:val="uk-UA" w:eastAsia="en-US"/>
              </w:rPr>
              <w:t>Не вимагається</w:t>
            </w:r>
          </w:p>
          <w:p w:rsidR="00700D06" w:rsidRPr="00AA73C1" w:rsidRDefault="00700D06">
            <w:pPr>
              <w:pStyle w:val="a7"/>
              <w:spacing w:line="256" w:lineRule="auto"/>
              <w:ind w:firstLine="425"/>
              <w:jc w:val="both"/>
              <w:rPr>
                <w:sz w:val="28"/>
                <w:szCs w:val="28"/>
                <w:lang w:val="uk-UA" w:eastAsia="en-US"/>
              </w:rPr>
            </w:pP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3</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jc w:val="both"/>
              <w:rPr>
                <w:sz w:val="28"/>
                <w:szCs w:val="28"/>
                <w:lang w:val="uk-UA" w:eastAsia="en-US"/>
              </w:rPr>
            </w:pPr>
            <w:r w:rsidRPr="00AA73C1">
              <w:rPr>
                <w:sz w:val="28"/>
                <w:szCs w:val="28"/>
                <w:lang w:val="uk-UA" w:eastAsia="en-US"/>
              </w:rPr>
              <w:t>Відсутні, через те, що забезпечення тендерної пропозиції не вимагається</w:t>
            </w: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4</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hideMark/>
          </w:tcPr>
          <w:p w:rsidR="002A06FF" w:rsidRPr="00AA73C1" w:rsidRDefault="000E53D2" w:rsidP="002A06FF">
            <w:pPr>
              <w:widowControl w:val="0"/>
              <w:pBdr>
                <w:top w:val="nil"/>
                <w:left w:val="nil"/>
                <w:bottom w:val="nil"/>
                <w:right w:val="nil"/>
                <w:between w:val="nil"/>
              </w:pBdr>
              <w:spacing w:after="0"/>
              <w:ind w:firstLine="709"/>
              <w:jc w:val="both"/>
              <w:rPr>
                <w:rFonts w:ascii="Times New Roman" w:hAnsi="Times New Roman" w:cs="Times New Roman"/>
                <w:sz w:val="28"/>
                <w:szCs w:val="28"/>
              </w:rPr>
            </w:pPr>
            <w:r w:rsidRPr="00AA73C1">
              <w:rPr>
                <w:rFonts w:ascii="Times New Roman" w:hAnsi="Times New Roman" w:cs="Times New Roman"/>
                <w:sz w:val="28"/>
                <w:szCs w:val="28"/>
                <w:lang w:val="uk-UA"/>
              </w:rPr>
              <w:t>4.1.</w:t>
            </w:r>
            <w:r w:rsidR="002A06FF" w:rsidRPr="00AA73C1">
              <w:rPr>
                <w:rFonts w:ascii="Times New Roman" w:hAnsi="Times New Roman" w:cs="Times New Roman"/>
                <w:sz w:val="28"/>
                <w:szCs w:val="28"/>
              </w:rPr>
              <w:t xml:space="preserve"> Тендерні пропозиції </w:t>
            </w:r>
            <w:r w:rsidR="001E04B9">
              <w:rPr>
                <w:rFonts w:ascii="Times New Roman" w:hAnsi="Times New Roman" w:cs="Times New Roman"/>
                <w:sz w:val="28"/>
                <w:szCs w:val="28"/>
              </w:rPr>
              <w:t>вважаються дійсними протягом 1</w:t>
            </w:r>
            <w:r w:rsidR="001E04B9">
              <w:rPr>
                <w:rFonts w:ascii="Times New Roman" w:hAnsi="Times New Roman" w:cs="Times New Roman"/>
                <w:sz w:val="28"/>
                <w:szCs w:val="28"/>
                <w:lang w:val="uk-UA"/>
              </w:rPr>
              <w:t>20 (ста двадцяти)</w:t>
            </w:r>
            <w:r w:rsidR="002A06FF" w:rsidRPr="00AA73C1">
              <w:rPr>
                <w:rFonts w:ascii="Times New Roman" w:hAnsi="Times New Roman" w:cs="Times New Roman"/>
                <w:sz w:val="28"/>
                <w:szCs w:val="28"/>
              </w:rPr>
              <w:t xml:space="preserve"> днів із дати кінцевого строку подання тендерних пропозицій.</w:t>
            </w:r>
          </w:p>
          <w:p w:rsidR="002A06FF" w:rsidRPr="00AA73C1" w:rsidRDefault="002A06FF" w:rsidP="002A06FF">
            <w:pPr>
              <w:spacing w:before="120" w:line="240" w:lineRule="auto"/>
              <w:ind w:firstLine="567"/>
              <w:jc w:val="both"/>
              <w:rPr>
                <w:rFonts w:ascii="Times New Roman" w:hAnsi="Times New Roman" w:cs="Times New Roman"/>
                <w:color w:val="000000"/>
                <w:sz w:val="28"/>
                <w:szCs w:val="28"/>
                <w:shd w:val="solid" w:color="FFFFFF" w:fill="FFFFFF"/>
              </w:rPr>
            </w:pPr>
            <w:r w:rsidRPr="00AA73C1">
              <w:rPr>
                <w:rFonts w:ascii="Times New Roman" w:hAnsi="Times New Roman" w:cs="Times New Roman"/>
                <w:color w:val="000000"/>
                <w:sz w:val="28"/>
                <w:szCs w:val="28"/>
                <w:shd w:val="solid" w:color="FFFFFF" w:fill="FFFFFF"/>
              </w:rPr>
              <w:t xml:space="preserve">Тендерні пропозиції залишаються дійсними протягом зазначеного в тендерній документації строку, який </w:t>
            </w:r>
            <w:proofErr w:type="gramStart"/>
            <w:r w:rsidRPr="00AA73C1">
              <w:rPr>
                <w:rFonts w:ascii="Times New Roman" w:hAnsi="Times New Roman" w:cs="Times New Roman"/>
                <w:color w:val="000000"/>
                <w:sz w:val="28"/>
                <w:szCs w:val="28"/>
                <w:shd w:val="solid" w:color="FFFFFF" w:fill="FFFFFF"/>
              </w:rPr>
              <w:t>у</w:t>
            </w:r>
            <w:proofErr w:type="gramEnd"/>
            <w:r w:rsidRPr="00AA73C1">
              <w:rPr>
                <w:rFonts w:ascii="Times New Roman" w:hAnsi="Times New Roman" w:cs="Times New Roman"/>
                <w:color w:val="000000"/>
                <w:sz w:val="28"/>
                <w:szCs w:val="28"/>
                <w:shd w:val="solid" w:color="FFFFFF" w:fill="FFFFFF"/>
              </w:rPr>
              <w:t xml:space="preserve"> разі необхідності може бути продовжений.</w:t>
            </w:r>
          </w:p>
          <w:p w:rsidR="002A06FF" w:rsidRPr="00AA73C1" w:rsidRDefault="002A06FF" w:rsidP="002A06FF">
            <w:pPr>
              <w:spacing w:before="120" w:line="240" w:lineRule="auto"/>
              <w:ind w:firstLine="567"/>
              <w:jc w:val="both"/>
              <w:rPr>
                <w:rFonts w:ascii="Times New Roman" w:hAnsi="Times New Roman" w:cs="Times New Roman"/>
                <w:color w:val="000000"/>
                <w:sz w:val="28"/>
                <w:szCs w:val="28"/>
                <w:shd w:val="solid" w:color="FFFFFF" w:fill="FFFFFF"/>
              </w:rPr>
            </w:pPr>
            <w:r w:rsidRPr="00AA73C1">
              <w:rPr>
                <w:rFonts w:ascii="Times New Roman" w:hAnsi="Times New Roman" w:cs="Times New Roman"/>
                <w:color w:val="000000"/>
                <w:sz w:val="28"/>
                <w:szCs w:val="28"/>
                <w:shd w:val="solid" w:color="FFFFFF" w:fill="FFFFFF"/>
              </w:rPr>
              <w:t>До закінчення зазначеного строку замовник має право вимагати від учасників процедури закупі</w:t>
            </w:r>
            <w:proofErr w:type="gramStart"/>
            <w:r w:rsidRPr="00AA73C1">
              <w:rPr>
                <w:rFonts w:ascii="Times New Roman" w:hAnsi="Times New Roman" w:cs="Times New Roman"/>
                <w:color w:val="000000"/>
                <w:sz w:val="28"/>
                <w:szCs w:val="28"/>
                <w:shd w:val="solid" w:color="FFFFFF" w:fill="FFFFFF"/>
              </w:rPr>
              <w:t>вл</w:t>
            </w:r>
            <w:proofErr w:type="gramEnd"/>
            <w:r w:rsidRPr="00AA73C1">
              <w:rPr>
                <w:rFonts w:ascii="Times New Roman" w:hAnsi="Times New Roman" w:cs="Times New Roman"/>
                <w:color w:val="000000"/>
                <w:sz w:val="28"/>
                <w:szCs w:val="28"/>
                <w:shd w:val="solid" w:color="FFFFFF" w:fill="FFFFFF"/>
              </w:rPr>
              <w:t>і продовження строку дії тендерних пропозицій. Учасник процедури закупі</w:t>
            </w:r>
            <w:proofErr w:type="gramStart"/>
            <w:r w:rsidRPr="00AA73C1">
              <w:rPr>
                <w:rFonts w:ascii="Times New Roman" w:hAnsi="Times New Roman" w:cs="Times New Roman"/>
                <w:color w:val="000000"/>
                <w:sz w:val="28"/>
                <w:szCs w:val="28"/>
                <w:shd w:val="solid" w:color="FFFFFF" w:fill="FFFFFF"/>
              </w:rPr>
              <w:t>вл</w:t>
            </w:r>
            <w:proofErr w:type="gramEnd"/>
            <w:r w:rsidRPr="00AA73C1">
              <w:rPr>
                <w:rFonts w:ascii="Times New Roman" w:hAnsi="Times New Roman" w:cs="Times New Roman"/>
                <w:color w:val="000000"/>
                <w:sz w:val="28"/>
                <w:szCs w:val="28"/>
                <w:shd w:val="solid" w:color="FFFFFF" w:fill="FFFFFF"/>
              </w:rPr>
              <w:t>і має право:</w:t>
            </w:r>
          </w:p>
          <w:p w:rsidR="002A06FF" w:rsidRPr="00AA73C1" w:rsidRDefault="002A06FF" w:rsidP="002A06FF">
            <w:pPr>
              <w:spacing w:before="120" w:line="240" w:lineRule="auto"/>
              <w:ind w:firstLine="567"/>
              <w:jc w:val="both"/>
              <w:rPr>
                <w:rFonts w:ascii="Times New Roman" w:hAnsi="Times New Roman" w:cs="Times New Roman"/>
                <w:color w:val="000000"/>
                <w:sz w:val="28"/>
                <w:szCs w:val="28"/>
                <w:shd w:val="solid" w:color="FFFFFF" w:fill="FFFFFF"/>
              </w:rPr>
            </w:pPr>
            <w:r w:rsidRPr="00AA73C1">
              <w:rPr>
                <w:rFonts w:ascii="Times New Roman" w:hAnsi="Times New Roman" w:cs="Times New Roman"/>
                <w:color w:val="000000"/>
                <w:sz w:val="28"/>
                <w:szCs w:val="28"/>
                <w:shd w:val="solid" w:color="FFFFFF" w:fill="FFFFFF"/>
              </w:rPr>
              <w:t>відхилити таку вимогу, не втрачаючи при цьому наданого ним забезпечення тендерної пропозиції;</w:t>
            </w:r>
          </w:p>
          <w:p w:rsidR="002A06FF" w:rsidRPr="00AA73C1" w:rsidRDefault="002A06FF" w:rsidP="002A06FF">
            <w:pPr>
              <w:spacing w:before="120" w:line="240" w:lineRule="auto"/>
              <w:ind w:firstLine="567"/>
              <w:jc w:val="both"/>
              <w:rPr>
                <w:rFonts w:ascii="Times New Roman" w:hAnsi="Times New Roman" w:cs="Times New Roman"/>
                <w:color w:val="000000"/>
                <w:sz w:val="28"/>
                <w:szCs w:val="28"/>
                <w:shd w:val="solid" w:color="FFFFFF" w:fill="FFFFFF"/>
              </w:rPr>
            </w:pPr>
            <w:r w:rsidRPr="00AA73C1">
              <w:rPr>
                <w:rFonts w:ascii="Times New Roman" w:hAnsi="Times New Roman" w:cs="Times New Roman"/>
                <w:color w:val="000000"/>
                <w:sz w:val="28"/>
                <w:szCs w:val="28"/>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2A06FF" w:rsidRPr="00AA73C1" w:rsidRDefault="002A06FF" w:rsidP="002A06FF">
            <w:pPr>
              <w:pStyle w:val="a7"/>
              <w:spacing w:line="256" w:lineRule="auto"/>
              <w:jc w:val="both"/>
              <w:rPr>
                <w:sz w:val="28"/>
                <w:szCs w:val="28"/>
                <w:lang w:val="uk-UA" w:eastAsia="en-US"/>
              </w:rPr>
            </w:pPr>
            <w:r w:rsidRPr="00AA73C1">
              <w:rPr>
                <w:color w:val="000000"/>
                <w:sz w:val="28"/>
                <w:szCs w:val="28"/>
                <w:shd w:val="solid" w:color="FFFFFF" w:fill="FFFFFF"/>
                <w:lang w:eastAsia="en-US"/>
              </w:rPr>
              <w:t>У разі необхідності учасник процедури закупі</w:t>
            </w:r>
            <w:proofErr w:type="gramStart"/>
            <w:r w:rsidRPr="00AA73C1">
              <w:rPr>
                <w:color w:val="000000"/>
                <w:sz w:val="28"/>
                <w:szCs w:val="28"/>
                <w:shd w:val="solid" w:color="FFFFFF" w:fill="FFFFFF"/>
                <w:lang w:eastAsia="en-US"/>
              </w:rPr>
              <w:t>вл</w:t>
            </w:r>
            <w:proofErr w:type="gramEnd"/>
            <w:r w:rsidRPr="00AA73C1">
              <w:rPr>
                <w:color w:val="000000"/>
                <w:sz w:val="28"/>
                <w:szCs w:val="28"/>
                <w:shd w:val="solid" w:color="FFFFFF" w:fill="FFFFFF"/>
                <w:lang w:eastAsia="en-US"/>
              </w:rPr>
              <w:t xml:space="preserve">і має право з власної ініціативи продовжити строк дії своєї тендерної пропозиції, повідомивши </w:t>
            </w:r>
            <w:r w:rsidRPr="00AA73C1">
              <w:rPr>
                <w:color w:val="000000"/>
                <w:sz w:val="28"/>
                <w:szCs w:val="28"/>
                <w:shd w:val="solid" w:color="FFFFFF" w:fill="FFFFFF"/>
                <w:lang w:eastAsia="en-US"/>
              </w:rPr>
              <w:lastRenderedPageBreak/>
              <w:t>про це замовникові через електронну систему закупівель.</w:t>
            </w:r>
          </w:p>
          <w:p w:rsidR="00700D06" w:rsidRPr="00AA73C1" w:rsidRDefault="00700D06">
            <w:pPr>
              <w:pStyle w:val="a7"/>
              <w:spacing w:line="256" w:lineRule="auto"/>
              <w:jc w:val="both"/>
              <w:rPr>
                <w:sz w:val="28"/>
                <w:szCs w:val="28"/>
                <w:lang w:val="uk-UA" w:eastAsia="en-US"/>
              </w:rPr>
            </w:pP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lastRenderedPageBreak/>
              <w:t>5</w:t>
            </w:r>
          </w:p>
        </w:tc>
        <w:tc>
          <w:tcPr>
            <w:tcW w:w="0" w:type="auto"/>
            <w:tcBorders>
              <w:top w:val="single" w:sz="4" w:space="0" w:color="000000"/>
              <w:left w:val="single" w:sz="4" w:space="0" w:color="000000"/>
              <w:bottom w:val="single" w:sz="4" w:space="0" w:color="000000"/>
              <w:right w:val="single" w:sz="4" w:space="0" w:color="000000"/>
            </w:tcBorders>
          </w:tcPr>
          <w:p w:rsidR="00700D06" w:rsidRPr="00AA73C1" w:rsidRDefault="00700D06">
            <w:pPr>
              <w:pStyle w:val="a7"/>
              <w:spacing w:line="256" w:lineRule="auto"/>
              <w:rPr>
                <w:sz w:val="28"/>
                <w:szCs w:val="28"/>
                <w:lang w:val="uk-UA" w:eastAsia="en-US"/>
              </w:rPr>
            </w:pPr>
            <w:r w:rsidRPr="00AA73C1">
              <w:rPr>
                <w:b/>
                <w:bCs/>
                <w:sz w:val="28"/>
                <w:szCs w:val="28"/>
                <w:lang w:val="uk-UA" w:eastAsia="en-US"/>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700D06" w:rsidRPr="00AA73C1" w:rsidRDefault="00700D06">
            <w:pPr>
              <w:pStyle w:val="a7"/>
              <w:spacing w:line="256" w:lineRule="auto"/>
              <w:rPr>
                <w:b/>
                <w:bCs/>
                <w:sz w:val="28"/>
                <w:szCs w:val="28"/>
                <w:lang w:val="uk-UA" w:eastAsia="en-US"/>
              </w:rPr>
            </w:pPr>
            <w:r w:rsidRPr="00AA73C1">
              <w:rPr>
                <w:b/>
                <w:bCs/>
                <w:sz w:val="28"/>
                <w:szCs w:val="28"/>
                <w:lang w:val="uk-UA" w:eastAsia="en-US"/>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sz w:val="28"/>
                <w:szCs w:val="28"/>
                <w:lang w:val="uk-UA"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873DB" w:rsidRPr="00AA73C1" w:rsidRDefault="000E53D2" w:rsidP="001873DB">
            <w:pPr>
              <w:spacing w:after="0" w:line="240" w:lineRule="auto"/>
              <w:ind w:firstLine="709"/>
              <w:jc w:val="both"/>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lang w:val="uk-UA"/>
              </w:rPr>
              <w:lastRenderedPageBreak/>
              <w:t>5.1.</w:t>
            </w:r>
            <w:r w:rsidR="001873DB" w:rsidRPr="00AA73C1">
              <w:rPr>
                <w:rFonts w:ascii="Times New Roman" w:hAnsi="Times New Roman" w:cs="Times New Roman"/>
                <w:color w:val="000000" w:themeColor="text1"/>
                <w:sz w:val="28"/>
                <w:szCs w:val="28"/>
              </w:rPr>
              <w:t xml:space="preserve">Згідно п. 45 Особливостей </w:t>
            </w:r>
            <w:proofErr w:type="gramStart"/>
            <w:r w:rsidR="001873DB" w:rsidRPr="00AA73C1">
              <w:rPr>
                <w:rFonts w:ascii="Times New Roman" w:hAnsi="Times New Roman" w:cs="Times New Roman"/>
                <w:color w:val="000000" w:themeColor="text1"/>
                <w:sz w:val="28"/>
                <w:szCs w:val="28"/>
              </w:rPr>
              <w:t>п</w:t>
            </w:r>
            <w:proofErr w:type="gramEnd"/>
            <w:r w:rsidR="001873DB" w:rsidRPr="00AA73C1">
              <w:rPr>
                <w:rFonts w:ascii="Times New Roman" w:hAnsi="Times New Roman" w:cs="Times New Roman"/>
                <w:color w:val="000000" w:themeColor="text1"/>
                <w:sz w:val="28"/>
                <w:szCs w:val="28"/>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w:t>
            </w:r>
          </w:p>
          <w:p w:rsidR="001873DB" w:rsidRPr="00AA73C1" w:rsidRDefault="001873DB" w:rsidP="001873DB">
            <w:pPr>
              <w:spacing w:after="0" w:line="240" w:lineRule="auto"/>
              <w:ind w:firstLine="709"/>
              <w:jc w:val="both"/>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t xml:space="preserve">Для участі у </w:t>
            </w:r>
            <w:r w:rsidRPr="00AA73C1">
              <w:rPr>
                <w:rFonts w:ascii="Times New Roman" w:hAnsi="Times New Roman" w:cs="Times New Roman"/>
                <w:i/>
                <w:color w:val="000000" w:themeColor="text1"/>
                <w:sz w:val="28"/>
                <w:szCs w:val="28"/>
              </w:rPr>
              <w:t>процедурі закупі</w:t>
            </w:r>
            <w:proofErr w:type="gramStart"/>
            <w:r w:rsidRPr="00AA73C1">
              <w:rPr>
                <w:rFonts w:ascii="Times New Roman" w:hAnsi="Times New Roman" w:cs="Times New Roman"/>
                <w:i/>
                <w:color w:val="000000" w:themeColor="text1"/>
                <w:sz w:val="28"/>
                <w:szCs w:val="28"/>
              </w:rPr>
              <w:t>вл</w:t>
            </w:r>
            <w:proofErr w:type="gramEnd"/>
            <w:r w:rsidRPr="00AA73C1">
              <w:rPr>
                <w:rFonts w:ascii="Times New Roman" w:hAnsi="Times New Roman" w:cs="Times New Roman"/>
                <w:i/>
                <w:color w:val="000000" w:themeColor="text1"/>
                <w:sz w:val="28"/>
                <w:szCs w:val="28"/>
              </w:rPr>
              <w:t>і</w:t>
            </w:r>
            <w:r w:rsidRPr="00AA73C1">
              <w:rPr>
                <w:rFonts w:ascii="Times New Roman" w:hAnsi="Times New Roman" w:cs="Times New Roman"/>
                <w:color w:val="000000" w:themeColor="text1"/>
                <w:sz w:val="28"/>
                <w:szCs w:val="28"/>
              </w:rPr>
              <w:t xml:space="preserve"> учасники повинні мати кваліфікаційні дані, які відповідають критеріям, визначеним </w:t>
            </w:r>
            <w:r w:rsidRPr="00AA73C1">
              <w:rPr>
                <w:rFonts w:ascii="Times New Roman" w:hAnsi="Times New Roman" w:cs="Times New Roman"/>
                <w:b/>
                <w:color w:val="000000" w:themeColor="text1"/>
                <w:sz w:val="28"/>
                <w:szCs w:val="28"/>
              </w:rPr>
              <w:t xml:space="preserve">Додатком 2 </w:t>
            </w:r>
            <w:r w:rsidRPr="00AA73C1">
              <w:rPr>
                <w:rFonts w:ascii="Times New Roman" w:hAnsi="Times New Roman" w:cs="Times New Roman"/>
                <w:color w:val="000000" w:themeColor="text1"/>
                <w:sz w:val="28"/>
                <w:szCs w:val="28"/>
              </w:rPr>
              <w:t>до тендерної документації.</w:t>
            </w:r>
          </w:p>
          <w:p w:rsidR="001873DB" w:rsidRPr="00AA73C1" w:rsidRDefault="001873DB" w:rsidP="001873DB">
            <w:pPr>
              <w:spacing w:after="0" w:line="240" w:lineRule="auto"/>
              <w:ind w:firstLine="709"/>
              <w:jc w:val="both"/>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t xml:space="preserve">Для </w:t>
            </w:r>
            <w:proofErr w:type="gramStart"/>
            <w:r w:rsidRPr="00AA73C1">
              <w:rPr>
                <w:rFonts w:ascii="Times New Roman" w:hAnsi="Times New Roman" w:cs="Times New Roman"/>
                <w:color w:val="000000" w:themeColor="text1"/>
                <w:sz w:val="28"/>
                <w:szCs w:val="28"/>
              </w:rPr>
              <w:t>п</w:t>
            </w:r>
            <w:proofErr w:type="gramEnd"/>
            <w:r w:rsidRPr="00AA73C1">
              <w:rPr>
                <w:rFonts w:ascii="Times New Roman" w:hAnsi="Times New Roman" w:cs="Times New Roman"/>
                <w:color w:val="000000" w:themeColor="text1"/>
                <w:sz w:val="28"/>
                <w:szCs w:val="28"/>
              </w:rPr>
              <w:t xml:space="preserve">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AA73C1">
              <w:rPr>
                <w:rFonts w:ascii="Times New Roman" w:hAnsi="Times New Roman" w:cs="Times New Roman"/>
                <w:b/>
                <w:color w:val="000000" w:themeColor="text1"/>
                <w:sz w:val="28"/>
                <w:szCs w:val="28"/>
              </w:rPr>
              <w:t>Додатку 2</w:t>
            </w:r>
            <w:r w:rsidRPr="00AA73C1">
              <w:rPr>
                <w:rFonts w:ascii="Times New Roman" w:hAnsi="Times New Roman" w:cs="Times New Roman"/>
                <w:color w:val="000000" w:themeColor="text1"/>
                <w:sz w:val="28"/>
                <w:szCs w:val="28"/>
              </w:rPr>
              <w:t xml:space="preserve"> до цієї тендерної документації.  </w:t>
            </w:r>
          </w:p>
          <w:p w:rsidR="001873DB" w:rsidRPr="001E04B9" w:rsidRDefault="001873DB" w:rsidP="001873DB">
            <w:pPr>
              <w:spacing w:before="120"/>
              <w:ind w:firstLine="567"/>
              <w:jc w:val="both"/>
              <w:rPr>
                <w:rFonts w:ascii="Times New Roman" w:hAnsi="Times New Roman" w:cs="Times New Roman"/>
                <w:sz w:val="28"/>
                <w:szCs w:val="28"/>
                <w:shd w:val="solid" w:color="FFFFFF" w:fill="FFFFFF"/>
              </w:rPr>
            </w:pPr>
            <w:r w:rsidRPr="001E04B9">
              <w:rPr>
                <w:rFonts w:ascii="Times New Roman" w:hAnsi="Times New Roman" w:cs="Times New Roman"/>
                <w:color w:val="000000" w:themeColor="text1"/>
                <w:sz w:val="28"/>
                <w:szCs w:val="28"/>
              </w:rPr>
              <w:t xml:space="preserve">5.2. </w:t>
            </w:r>
            <w:r w:rsidRPr="001E04B9">
              <w:rPr>
                <w:rFonts w:ascii="Times New Roman" w:hAnsi="Times New Roman" w:cs="Times New Roman"/>
                <w:sz w:val="28"/>
                <w:szCs w:val="28"/>
              </w:rPr>
              <w:t xml:space="preserve">Згідно п. 44 Особливостей </w:t>
            </w:r>
            <w:r w:rsidRPr="001E04B9">
              <w:rPr>
                <w:rFonts w:ascii="Times New Roman" w:hAnsi="Times New Roman" w:cs="Times New Roman"/>
                <w:sz w:val="28"/>
                <w:szCs w:val="28"/>
                <w:shd w:val="solid" w:color="FFFFFF" w:fill="FFFFFF"/>
              </w:rPr>
              <w:t xml:space="preserve">Замовник зобов’язаний відхилити тендерну пропозицію </w:t>
            </w:r>
            <w:r w:rsidRPr="001E04B9">
              <w:rPr>
                <w:rFonts w:ascii="Times New Roman" w:hAnsi="Times New Roman" w:cs="Times New Roman"/>
                <w:b/>
                <w:sz w:val="28"/>
                <w:szCs w:val="28"/>
                <w:shd w:val="solid" w:color="FFFFFF" w:fill="FFFFFF"/>
              </w:rPr>
              <w:t xml:space="preserve">переможця </w:t>
            </w:r>
            <w:r w:rsidRPr="001E04B9">
              <w:rPr>
                <w:rFonts w:ascii="Times New Roman" w:hAnsi="Times New Roman" w:cs="Times New Roman"/>
                <w:sz w:val="28"/>
                <w:szCs w:val="28"/>
                <w:shd w:val="solid" w:color="FFFFFF" w:fill="FFFFFF"/>
              </w:rPr>
              <w:t>процедури закупі</w:t>
            </w:r>
            <w:proofErr w:type="gramStart"/>
            <w:r w:rsidRPr="001E04B9">
              <w:rPr>
                <w:rFonts w:ascii="Times New Roman" w:hAnsi="Times New Roman" w:cs="Times New Roman"/>
                <w:sz w:val="28"/>
                <w:szCs w:val="28"/>
                <w:shd w:val="solid" w:color="FFFFFF" w:fill="FFFFFF"/>
              </w:rPr>
              <w:t>вл</w:t>
            </w:r>
            <w:proofErr w:type="gramEnd"/>
            <w:r w:rsidRPr="001E04B9">
              <w:rPr>
                <w:rFonts w:ascii="Times New Roman" w:hAnsi="Times New Roman" w:cs="Times New Roman"/>
                <w:sz w:val="28"/>
                <w:szCs w:val="28"/>
                <w:shd w:val="solid" w:color="FFFFFF" w:fill="FFFFFF"/>
              </w:rPr>
              <w:t>і в разі, коли наявні підстави, визначені статтею 17 Закону (крім пункту 13 частини першої статті 17 Закону).</w:t>
            </w:r>
          </w:p>
          <w:p w:rsidR="001873DB" w:rsidRPr="001E04B9" w:rsidRDefault="001873DB" w:rsidP="001873DB">
            <w:pPr>
              <w:spacing w:before="120"/>
              <w:ind w:firstLine="567"/>
              <w:jc w:val="both"/>
              <w:rPr>
                <w:rFonts w:ascii="Times New Roman" w:hAnsi="Times New Roman" w:cs="Times New Roman"/>
                <w:sz w:val="28"/>
                <w:szCs w:val="28"/>
                <w:shd w:val="solid" w:color="FFFFFF" w:fill="FFFFFF"/>
              </w:rPr>
            </w:pPr>
            <w:r w:rsidRPr="001E04B9">
              <w:rPr>
                <w:rFonts w:ascii="Times New Roman" w:hAnsi="Times New Roman" w:cs="Times New Roman"/>
                <w:sz w:val="28"/>
                <w:szCs w:val="28"/>
                <w:shd w:val="solid" w:color="FFFFFF" w:fill="FFFFFF"/>
              </w:rPr>
              <w:t>Замовник не перевіряє переможця процедури закупі</w:t>
            </w:r>
            <w:proofErr w:type="gramStart"/>
            <w:r w:rsidRPr="001E04B9">
              <w:rPr>
                <w:rFonts w:ascii="Times New Roman" w:hAnsi="Times New Roman" w:cs="Times New Roman"/>
                <w:sz w:val="28"/>
                <w:szCs w:val="28"/>
                <w:shd w:val="solid" w:color="FFFFFF" w:fill="FFFFFF"/>
              </w:rPr>
              <w:t>вл</w:t>
            </w:r>
            <w:proofErr w:type="gramEnd"/>
            <w:r w:rsidRPr="001E04B9">
              <w:rPr>
                <w:rFonts w:ascii="Times New Roman" w:hAnsi="Times New Roman" w:cs="Times New Roman"/>
                <w:sz w:val="28"/>
                <w:szCs w:val="28"/>
                <w:shd w:val="solid" w:color="FFFFFF" w:fill="FFFFFF"/>
              </w:rPr>
              <w:t xml:space="preserve">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1873DB" w:rsidRPr="00AA73C1" w:rsidRDefault="001873DB" w:rsidP="001873DB">
            <w:pPr>
              <w:spacing w:before="120"/>
              <w:ind w:firstLine="567"/>
              <w:jc w:val="both"/>
              <w:rPr>
                <w:rFonts w:ascii="Times New Roman" w:hAnsi="Times New Roman" w:cs="Times New Roman"/>
                <w:color w:val="000000"/>
                <w:sz w:val="28"/>
                <w:szCs w:val="28"/>
                <w:shd w:val="solid" w:color="FFFFFF" w:fill="FFFFFF"/>
              </w:rPr>
            </w:pPr>
            <w:r w:rsidRPr="00AA73C1">
              <w:rPr>
                <w:rFonts w:ascii="Times New Roman" w:hAnsi="Times New Roman" w:cs="Times New Roman"/>
                <w:b/>
                <w:color w:val="000000"/>
                <w:sz w:val="28"/>
                <w:szCs w:val="28"/>
                <w:shd w:val="solid" w:color="FFFFFF" w:fill="FFFFFF"/>
              </w:rPr>
              <w:t>Переможець</w:t>
            </w:r>
            <w:r w:rsidRPr="00AA73C1">
              <w:rPr>
                <w:rFonts w:ascii="Times New Roman" w:hAnsi="Times New Roman" w:cs="Times New Roman"/>
                <w:color w:val="000000"/>
                <w:sz w:val="28"/>
                <w:szCs w:val="28"/>
                <w:shd w:val="solid" w:color="FFFFFF" w:fill="FFFFFF"/>
              </w:rPr>
              <w:t xml:space="preserve"> процедури закупі</w:t>
            </w:r>
            <w:proofErr w:type="gramStart"/>
            <w:r w:rsidRPr="00AA73C1">
              <w:rPr>
                <w:rFonts w:ascii="Times New Roman" w:hAnsi="Times New Roman" w:cs="Times New Roman"/>
                <w:color w:val="000000"/>
                <w:sz w:val="28"/>
                <w:szCs w:val="28"/>
                <w:shd w:val="solid" w:color="FFFFFF" w:fill="FFFFFF"/>
              </w:rPr>
              <w:t>вл</w:t>
            </w:r>
            <w:proofErr w:type="gramEnd"/>
            <w:r w:rsidRPr="00AA73C1">
              <w:rPr>
                <w:rFonts w:ascii="Times New Roman" w:hAnsi="Times New Roman" w:cs="Times New Roman"/>
                <w:color w:val="000000"/>
                <w:sz w:val="28"/>
                <w:szCs w:val="28"/>
                <w:shd w:val="solid" w:color="FFFFFF" w:fill="FFFFFF"/>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AA73C1">
              <w:rPr>
                <w:rFonts w:ascii="Times New Roman" w:hAnsi="Times New Roman" w:cs="Times New Roman"/>
                <w:color w:val="FF0000"/>
                <w:sz w:val="28"/>
                <w:szCs w:val="28"/>
                <w:shd w:val="solid" w:color="FFFFFF" w:fill="FFFFFF"/>
              </w:rPr>
              <w:t xml:space="preserve">3, 5, 6 і 12 </w:t>
            </w:r>
            <w:r w:rsidRPr="00AA73C1">
              <w:rPr>
                <w:rFonts w:ascii="Times New Roman" w:hAnsi="Times New Roman" w:cs="Times New Roman"/>
                <w:color w:val="FF0000"/>
                <w:sz w:val="28"/>
                <w:szCs w:val="28"/>
                <w:shd w:val="solid" w:color="FFFFFF" w:fill="FFFFFF"/>
              </w:rPr>
              <w:lastRenderedPageBreak/>
              <w:t xml:space="preserve">частини першої та частиною </w:t>
            </w:r>
            <w:proofErr w:type="gramStart"/>
            <w:r w:rsidRPr="00AA73C1">
              <w:rPr>
                <w:rFonts w:ascii="Times New Roman" w:hAnsi="Times New Roman" w:cs="Times New Roman"/>
                <w:color w:val="FF0000"/>
                <w:sz w:val="28"/>
                <w:szCs w:val="28"/>
                <w:shd w:val="solid" w:color="FFFFFF" w:fill="FFFFFF"/>
              </w:rPr>
              <w:t>другою</w:t>
            </w:r>
            <w:proofErr w:type="gramEnd"/>
            <w:r w:rsidRPr="00AA73C1">
              <w:rPr>
                <w:rFonts w:ascii="Times New Roman" w:hAnsi="Times New Roman" w:cs="Times New Roman"/>
                <w:color w:val="FF0000"/>
                <w:sz w:val="28"/>
                <w:szCs w:val="28"/>
                <w:shd w:val="solid" w:color="FFFFFF" w:fill="FFFFFF"/>
              </w:rPr>
              <w:t xml:space="preserve"> статті 17 Закону</w:t>
            </w:r>
            <w:r w:rsidRPr="00AA73C1">
              <w:rPr>
                <w:rFonts w:ascii="Times New Roman" w:hAnsi="Times New Roman" w:cs="Times New Roman"/>
                <w:color w:val="000000"/>
                <w:sz w:val="28"/>
                <w:szCs w:val="28"/>
                <w:shd w:val="solid" w:color="FFFFFF" w:fill="FFFFFF"/>
              </w:rPr>
              <w:t xml:space="preserve">. Замовник не вимагає документального </w:t>
            </w:r>
            <w:proofErr w:type="gramStart"/>
            <w:r w:rsidRPr="00AA73C1">
              <w:rPr>
                <w:rFonts w:ascii="Times New Roman" w:hAnsi="Times New Roman" w:cs="Times New Roman"/>
                <w:color w:val="000000"/>
                <w:sz w:val="28"/>
                <w:szCs w:val="28"/>
                <w:shd w:val="solid" w:color="FFFFFF" w:fill="FFFFFF"/>
              </w:rPr>
              <w:t>п</w:t>
            </w:r>
            <w:proofErr w:type="gramEnd"/>
            <w:r w:rsidRPr="00AA73C1">
              <w:rPr>
                <w:rFonts w:ascii="Times New Roman" w:hAnsi="Times New Roman" w:cs="Times New Roman"/>
                <w:color w:val="000000"/>
                <w:sz w:val="28"/>
                <w:szCs w:val="28"/>
                <w:shd w:val="solid" w:color="FFFFFF" w:fill="FFFFFF"/>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AA73C1">
              <w:rPr>
                <w:rFonts w:ascii="Times New Roman" w:hAnsi="Times New Roman" w:cs="Times New Roman"/>
                <w:color w:val="000000"/>
                <w:sz w:val="28"/>
                <w:szCs w:val="28"/>
                <w:shd w:val="solid" w:color="FFFFFF" w:fill="FFFFFF"/>
              </w:rPr>
              <w:t>в</w:t>
            </w:r>
            <w:proofErr w:type="gramEnd"/>
            <w:r w:rsidRPr="00AA73C1">
              <w:rPr>
                <w:rFonts w:ascii="Times New Roman" w:hAnsi="Times New Roman" w:cs="Times New Roman"/>
                <w:color w:val="000000"/>
                <w:sz w:val="28"/>
                <w:szCs w:val="28"/>
                <w:shd w:val="solid" w:color="FFFFFF" w:fill="FFFFFF"/>
              </w:rPr>
              <w:t>.</w:t>
            </w:r>
          </w:p>
          <w:p w:rsidR="001873DB" w:rsidRPr="00AA73C1" w:rsidRDefault="001873DB" w:rsidP="001873DB">
            <w:pPr>
              <w:pStyle w:val="11"/>
              <w:widowControl w:val="0"/>
              <w:ind w:firstLine="709"/>
              <w:jc w:val="both"/>
              <w:rPr>
                <w:color w:val="000000" w:themeColor="text1"/>
                <w:sz w:val="28"/>
                <w:szCs w:val="28"/>
              </w:rPr>
            </w:pPr>
            <w:r w:rsidRPr="00AA73C1">
              <w:rPr>
                <w:color w:val="000000" w:themeColor="text1"/>
                <w:sz w:val="28"/>
                <w:szCs w:val="28"/>
              </w:rPr>
              <w:t xml:space="preserve">Проте 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rsidR="001873DB" w:rsidRPr="00AA73C1" w:rsidRDefault="001873DB" w:rsidP="001873DB">
            <w:pPr>
              <w:pStyle w:val="11"/>
              <w:widowControl w:val="0"/>
              <w:ind w:firstLine="709"/>
              <w:jc w:val="both"/>
              <w:rPr>
                <w:color w:val="000000" w:themeColor="text1"/>
                <w:sz w:val="28"/>
                <w:szCs w:val="28"/>
              </w:rPr>
            </w:pPr>
            <w:r w:rsidRPr="00AA73C1">
              <w:rPr>
                <w:color w:val="000000" w:themeColor="text1"/>
                <w:sz w:val="28"/>
                <w:szCs w:val="28"/>
              </w:rPr>
              <w:lastRenderedPageBreak/>
              <w:t>У зв’язку з цим, на час дії воєнного стану в Україні вільний доступ до відомостей, що містяться в таких системах було тимчасово зупинено або обмежено.</w:t>
            </w:r>
          </w:p>
          <w:p w:rsidR="001873DB" w:rsidRPr="00AA73C1" w:rsidRDefault="001873DB" w:rsidP="001873DB">
            <w:pPr>
              <w:pStyle w:val="11"/>
              <w:widowControl w:val="0"/>
              <w:ind w:firstLine="709"/>
              <w:jc w:val="both"/>
              <w:rPr>
                <w:color w:val="000000" w:themeColor="text1"/>
                <w:sz w:val="28"/>
                <w:szCs w:val="28"/>
              </w:rPr>
            </w:pPr>
            <w:r w:rsidRPr="00AA73C1">
              <w:rPr>
                <w:color w:val="000000" w:themeColor="text1"/>
                <w:sz w:val="28"/>
                <w:szCs w:val="28"/>
              </w:rPr>
              <w:t>Так, зокрема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1873DB" w:rsidRPr="00AA73C1" w:rsidRDefault="001873DB" w:rsidP="001873DB">
            <w:pPr>
              <w:pStyle w:val="11"/>
              <w:widowControl w:val="0"/>
              <w:ind w:firstLine="709"/>
              <w:jc w:val="both"/>
              <w:rPr>
                <w:color w:val="000000" w:themeColor="text1"/>
                <w:sz w:val="28"/>
                <w:szCs w:val="28"/>
              </w:rPr>
            </w:pPr>
            <w:r w:rsidRPr="00AA73C1">
              <w:rPr>
                <w:color w:val="000000" w:themeColor="text1"/>
                <w:sz w:val="28"/>
                <w:szCs w:val="28"/>
              </w:rPr>
              <w:t>Аналогічно обмежено доступ до інших джерел публічної інформації, у зв’язку з технічними роботами, спрямованими на максимальне посилення захисту особистих даних користувачів в умовах воєнного стану.</w:t>
            </w:r>
          </w:p>
          <w:p w:rsidR="001873DB" w:rsidRPr="00AA73C1" w:rsidRDefault="001873DB" w:rsidP="001873DB">
            <w:pPr>
              <w:pStyle w:val="11"/>
              <w:widowControl w:val="0"/>
              <w:ind w:firstLine="709"/>
              <w:jc w:val="both"/>
              <w:rPr>
                <w:color w:val="000000" w:themeColor="text1"/>
                <w:sz w:val="28"/>
                <w:szCs w:val="28"/>
              </w:rPr>
            </w:pPr>
            <w:r w:rsidRPr="00AA73C1">
              <w:rPr>
                <w:color w:val="000000" w:themeColor="text1"/>
                <w:sz w:val="28"/>
                <w:szCs w:val="28"/>
              </w:rPr>
              <w:t xml:space="preserve">З огляду на викладене, під час проведення процедури закупівлі, 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закупівель, перевірка замовником інформації щодо </w:t>
            </w:r>
            <w:r w:rsidRPr="00AA73C1">
              <w:rPr>
                <w:color w:val="000000" w:themeColor="text1"/>
                <w:sz w:val="28"/>
                <w:szCs w:val="28"/>
              </w:rPr>
              <w:lastRenderedPageBreak/>
              <w:t>відсутності підстав, визначених у статті 17 Закону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w:t>
            </w:r>
          </w:p>
          <w:p w:rsidR="001873DB" w:rsidRPr="00AA73C1" w:rsidRDefault="001873DB" w:rsidP="001873DB">
            <w:pPr>
              <w:pStyle w:val="11"/>
              <w:widowControl w:val="0"/>
              <w:ind w:firstLine="709"/>
              <w:jc w:val="both"/>
              <w:rPr>
                <w:color w:val="000000" w:themeColor="text1"/>
                <w:sz w:val="28"/>
                <w:szCs w:val="28"/>
              </w:rPr>
            </w:pPr>
            <w:r w:rsidRPr="00AA73C1">
              <w:rPr>
                <w:color w:val="000000" w:themeColor="text1"/>
                <w:sz w:val="28"/>
                <w:szCs w:val="28"/>
              </w:rPr>
              <w:t>Згідно роз'яснення Міністерства економіки України від 23.06.2022 № 3323-04/40967-06.</w:t>
            </w:r>
          </w:p>
          <w:p w:rsidR="001873DB" w:rsidRPr="00AA73C1" w:rsidRDefault="001873DB" w:rsidP="001873DB">
            <w:pPr>
              <w:spacing w:before="120"/>
              <w:ind w:firstLine="567"/>
              <w:jc w:val="both"/>
              <w:rPr>
                <w:rFonts w:ascii="Times New Roman" w:hAnsi="Times New Roman" w:cs="Times New Roman"/>
                <w:color w:val="000000"/>
                <w:sz w:val="28"/>
                <w:szCs w:val="28"/>
                <w:shd w:val="solid" w:color="FFFFFF" w:fill="FFFFFF"/>
                <w:lang w:val="uk-UA"/>
              </w:rPr>
            </w:pPr>
            <w:r w:rsidRPr="00AA73C1">
              <w:rPr>
                <w:rFonts w:ascii="Times New Roman" w:hAnsi="Times New Roman" w:cs="Times New Roman"/>
                <w:b/>
                <w:color w:val="000000"/>
                <w:sz w:val="28"/>
                <w:szCs w:val="28"/>
                <w:shd w:val="solid" w:color="FFFFFF" w:fill="FFFFFF"/>
                <w:lang w:val="uk-UA"/>
              </w:rPr>
              <w:t>Учасник</w:t>
            </w:r>
            <w:r w:rsidRPr="00AA73C1">
              <w:rPr>
                <w:rFonts w:ascii="Times New Roman" w:hAnsi="Times New Roman" w:cs="Times New Roman"/>
                <w:color w:val="000000"/>
                <w:sz w:val="28"/>
                <w:szCs w:val="28"/>
                <w:shd w:val="solid" w:color="FFFFFF" w:fill="FFFFFF"/>
                <w:lang w:val="uk-UA"/>
              </w:rPr>
              <w:t xml:space="preserve"> процедури закупівлі підтверджує відсутність підстав, зазначених у с</w:t>
            </w:r>
            <w:r w:rsidRPr="00AA73C1">
              <w:rPr>
                <w:rFonts w:ascii="Times New Roman" w:hAnsi="Times New Roman" w:cs="Times New Roman"/>
                <w:sz w:val="28"/>
                <w:szCs w:val="28"/>
                <w:shd w:val="solid" w:color="FFFFFF" w:fill="FFFFFF"/>
                <w:lang w:val="uk-UA"/>
              </w:rPr>
              <w:t>татті 17 Закону (крім пункту 13 частини першої статті 17 Закону)</w:t>
            </w:r>
            <w:r w:rsidRPr="00AA73C1">
              <w:rPr>
                <w:rFonts w:ascii="Times New Roman" w:hAnsi="Times New Roman" w:cs="Times New Roman"/>
                <w:color w:val="000000"/>
                <w:sz w:val="28"/>
                <w:szCs w:val="28"/>
                <w:shd w:val="solid" w:color="FFFFFF" w:fill="FFFFFF"/>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1873DB" w:rsidRPr="00AA73C1" w:rsidRDefault="001873DB" w:rsidP="001873DB">
            <w:pPr>
              <w:spacing w:before="120"/>
              <w:ind w:firstLine="567"/>
              <w:jc w:val="both"/>
              <w:rPr>
                <w:rFonts w:ascii="Times New Roman" w:hAnsi="Times New Roman" w:cs="Times New Roman"/>
                <w:color w:val="000000"/>
                <w:sz w:val="28"/>
                <w:szCs w:val="28"/>
                <w:shd w:val="solid" w:color="FFFFFF" w:fill="FFFFFF"/>
                <w:lang w:val="uk-UA"/>
              </w:rPr>
            </w:pPr>
            <w:r w:rsidRPr="00AA73C1">
              <w:rPr>
                <w:rFonts w:ascii="Times New Roman" w:hAnsi="Times New Roman" w:cs="Times New Roman"/>
                <w:color w:val="000000"/>
                <w:sz w:val="28"/>
                <w:szCs w:val="28"/>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AA73C1">
              <w:rPr>
                <w:rFonts w:ascii="Times New Roman" w:hAnsi="Times New Roman" w:cs="Times New Roman"/>
                <w:sz w:val="28"/>
                <w:szCs w:val="28"/>
                <w:shd w:val="solid" w:color="FFFFFF" w:fill="FFFFFF"/>
                <w:lang w:val="uk-UA"/>
              </w:rPr>
              <w:t>статті 17 Закону (крім пункту 13 частини першої статті 17 Закону)</w:t>
            </w:r>
            <w:r w:rsidRPr="00AA73C1">
              <w:rPr>
                <w:rFonts w:ascii="Times New Roman" w:hAnsi="Times New Roman" w:cs="Times New Roman"/>
                <w:color w:val="000000"/>
                <w:sz w:val="28"/>
                <w:szCs w:val="28"/>
                <w:shd w:val="solid" w:color="FFFFFF" w:fill="FFFFFF"/>
                <w:lang w:val="uk-UA"/>
              </w:rPr>
              <w:t>, крім самостійного декларування відсутності таких підстав учасником процедури закупівлі.</w:t>
            </w:r>
          </w:p>
          <w:p w:rsidR="001873DB" w:rsidRPr="00AA73C1" w:rsidRDefault="001873DB" w:rsidP="001873DB">
            <w:pPr>
              <w:spacing w:before="120"/>
              <w:ind w:firstLine="567"/>
              <w:jc w:val="both"/>
              <w:rPr>
                <w:rFonts w:ascii="Times New Roman" w:hAnsi="Times New Roman" w:cs="Times New Roman"/>
                <w:color w:val="000000"/>
                <w:sz w:val="28"/>
                <w:szCs w:val="28"/>
                <w:shd w:val="solid" w:color="FFFFFF" w:fill="FFFFFF"/>
                <w:lang w:val="uk-UA"/>
              </w:rPr>
            </w:pPr>
            <w:r w:rsidRPr="00AA73C1">
              <w:rPr>
                <w:rFonts w:ascii="Times New Roman" w:hAnsi="Times New Roman" w:cs="Times New Roman"/>
                <w:color w:val="000000"/>
                <w:sz w:val="28"/>
                <w:szCs w:val="28"/>
                <w:shd w:val="solid" w:color="FFFFFF" w:fill="FFFFFF"/>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w:t>
            </w:r>
            <w:r w:rsidRPr="00AA73C1">
              <w:rPr>
                <w:rFonts w:ascii="Times New Roman" w:hAnsi="Times New Roman" w:cs="Times New Roman"/>
                <w:color w:val="000000"/>
                <w:sz w:val="28"/>
                <w:szCs w:val="28"/>
                <w:shd w:val="solid" w:color="FFFFFF" w:fill="FFFFFF"/>
                <w:lang w:val="uk-UA"/>
              </w:rPr>
              <w:lastRenderedPageBreak/>
              <w:t>Закону).</w:t>
            </w:r>
          </w:p>
          <w:p w:rsidR="00700D06" w:rsidRPr="00AA73C1" w:rsidRDefault="001873DB" w:rsidP="001873DB">
            <w:pPr>
              <w:pStyle w:val="a7"/>
              <w:shd w:val="clear" w:color="auto" w:fill="FFFFFF"/>
              <w:spacing w:line="256" w:lineRule="auto"/>
              <w:jc w:val="both"/>
              <w:rPr>
                <w:sz w:val="28"/>
                <w:szCs w:val="28"/>
                <w:lang w:val="uk-UA" w:eastAsia="en-US"/>
              </w:rPr>
            </w:pPr>
            <w:r w:rsidRPr="00AA73C1">
              <w:rPr>
                <w:color w:val="000000" w:themeColor="text1"/>
                <w:sz w:val="28"/>
                <w:szCs w:val="28"/>
              </w:rPr>
              <w:t xml:space="preserve">Документи, що не передбачені законодавством для учасників - юридичних, фізичних осіб, у тому числі фізичних осіб - </w:t>
            </w:r>
            <w:proofErr w:type="gramStart"/>
            <w:r w:rsidRPr="00AA73C1">
              <w:rPr>
                <w:color w:val="000000" w:themeColor="text1"/>
                <w:sz w:val="28"/>
                <w:szCs w:val="28"/>
              </w:rPr>
              <w:t>п</w:t>
            </w:r>
            <w:proofErr w:type="gramEnd"/>
            <w:r w:rsidRPr="00AA73C1">
              <w:rPr>
                <w:color w:val="000000" w:themeColor="text1"/>
                <w:sz w:val="28"/>
                <w:szCs w:val="28"/>
              </w:rPr>
              <w:t>ідприємців, не подаються ними у складі тендерної пропозиції.</w:t>
            </w:r>
          </w:p>
        </w:tc>
      </w:tr>
      <w:tr w:rsidR="00700D06" w:rsidRPr="00522619" w:rsidTr="00700D06">
        <w:trPr>
          <w:trHeight w:val="2018"/>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lastRenderedPageBreak/>
              <w:t>6</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1873DB" w:rsidRPr="00AA73C1" w:rsidRDefault="00700D06" w:rsidP="001873DB">
            <w:pPr>
              <w:pStyle w:val="a7"/>
              <w:spacing w:line="256" w:lineRule="auto"/>
              <w:jc w:val="both"/>
              <w:rPr>
                <w:sz w:val="28"/>
                <w:szCs w:val="28"/>
                <w:lang w:val="uk-UA"/>
              </w:rPr>
            </w:pPr>
            <w:r w:rsidRPr="00AA73C1">
              <w:rPr>
                <w:sz w:val="28"/>
                <w:szCs w:val="28"/>
                <w:lang w:val="uk-UA" w:eastAsia="en-US"/>
              </w:rPr>
              <w:t xml:space="preserve">6.1. </w:t>
            </w:r>
            <w:r w:rsidR="001873DB" w:rsidRPr="00AA73C1">
              <w:rPr>
                <w:sz w:val="28"/>
                <w:szCs w:val="28"/>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rsidR="001873DB" w:rsidRPr="00AA73C1" w:rsidRDefault="001873DB" w:rsidP="001873DB">
            <w:pPr>
              <w:pStyle w:val="11"/>
              <w:widowControl w:val="0"/>
              <w:ind w:right="113" w:firstLine="709"/>
              <w:jc w:val="both"/>
              <w:rPr>
                <w:sz w:val="28"/>
                <w:szCs w:val="28"/>
              </w:rPr>
            </w:pPr>
            <w:r w:rsidRPr="00AA73C1">
              <w:rPr>
                <w:sz w:val="28"/>
                <w:szCs w:val="28"/>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700D06" w:rsidRPr="00AA73C1" w:rsidRDefault="001873DB" w:rsidP="001873DB">
            <w:pPr>
              <w:pStyle w:val="a7"/>
              <w:spacing w:line="256" w:lineRule="auto"/>
              <w:jc w:val="both"/>
              <w:rPr>
                <w:sz w:val="28"/>
                <w:szCs w:val="28"/>
                <w:lang w:val="uk-UA" w:eastAsia="en-US"/>
              </w:rPr>
            </w:pPr>
            <w:r w:rsidRPr="00AA73C1">
              <w:rPr>
                <w:sz w:val="28"/>
                <w:szCs w:val="28"/>
                <w:lang w:val="uk-UA"/>
              </w:rPr>
              <w:t xml:space="preserve">Інформація згідно цієї частини подається у відповідності до </w:t>
            </w:r>
            <w:r w:rsidRPr="00AA73C1">
              <w:rPr>
                <w:b/>
                <w:sz w:val="28"/>
                <w:szCs w:val="28"/>
                <w:lang w:val="uk-UA"/>
              </w:rPr>
              <w:t>Додатку 3</w:t>
            </w:r>
            <w:r w:rsidRPr="00AA73C1">
              <w:rPr>
                <w:sz w:val="28"/>
                <w:szCs w:val="28"/>
                <w:lang w:val="uk-UA"/>
              </w:rPr>
              <w:t xml:space="preserve"> до цієї тендерної документації.</w:t>
            </w:r>
          </w:p>
        </w:tc>
      </w:tr>
      <w:tr w:rsidR="00700D06" w:rsidRPr="00AA73C1" w:rsidTr="00700D06">
        <w:trPr>
          <w:trHeight w:val="2018"/>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7</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hideMark/>
          </w:tcPr>
          <w:p w:rsidR="001873DB" w:rsidRPr="00AA73C1" w:rsidRDefault="001873DB" w:rsidP="001873DB">
            <w:pPr>
              <w:widowControl w:val="0"/>
              <w:pBdr>
                <w:top w:val="nil"/>
                <w:left w:val="nil"/>
                <w:bottom w:val="nil"/>
                <w:right w:val="nil"/>
                <w:between w:val="nil"/>
              </w:pBdr>
              <w:spacing w:after="0" w:line="240" w:lineRule="auto"/>
              <w:jc w:val="both"/>
              <w:rPr>
                <w:rFonts w:ascii="Times New Roman" w:hAnsi="Times New Roman" w:cs="Times New Roman"/>
                <w:sz w:val="28"/>
                <w:szCs w:val="28"/>
              </w:rPr>
            </w:pPr>
            <w:r w:rsidRPr="00AA73C1">
              <w:rPr>
                <w:rFonts w:ascii="Times New Roman" w:hAnsi="Times New Roman" w:cs="Times New Roman"/>
                <w:sz w:val="28"/>
                <w:szCs w:val="28"/>
              </w:rPr>
              <w:t>7</w:t>
            </w:r>
            <w:r w:rsidR="000E53D2" w:rsidRPr="00AA73C1">
              <w:rPr>
                <w:rFonts w:ascii="Times New Roman" w:hAnsi="Times New Roman" w:cs="Times New Roman"/>
                <w:sz w:val="28"/>
                <w:szCs w:val="28"/>
                <w:lang w:val="uk-UA"/>
              </w:rPr>
              <w:t>.1</w:t>
            </w:r>
            <w:r w:rsidRPr="00AA73C1">
              <w:rPr>
                <w:rFonts w:ascii="Times New Roman" w:hAnsi="Times New Roman" w:cs="Times New Roman"/>
                <w:sz w:val="28"/>
                <w:szCs w:val="28"/>
              </w:rPr>
              <w:t>.Надання цієї інформації,  передбачено ст. 23 ЗУ «Про публічні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w:t>
            </w:r>
          </w:p>
          <w:p w:rsidR="00700D06" w:rsidRPr="00AA73C1" w:rsidRDefault="001873DB" w:rsidP="001873DB">
            <w:pPr>
              <w:pStyle w:val="a7"/>
              <w:spacing w:line="256" w:lineRule="auto"/>
              <w:ind w:firstLine="566"/>
              <w:jc w:val="both"/>
              <w:rPr>
                <w:sz w:val="28"/>
                <w:szCs w:val="28"/>
                <w:lang w:val="uk-UA" w:eastAsia="en-US"/>
              </w:rPr>
            </w:pPr>
            <w:r w:rsidRPr="00AA73C1">
              <w:rPr>
                <w:sz w:val="28"/>
                <w:szCs w:val="28"/>
              </w:rPr>
              <w:t xml:space="preserve">Інформація згідно цієї частини </w:t>
            </w:r>
            <w:proofErr w:type="gramStart"/>
            <w:r w:rsidRPr="00AA73C1">
              <w:rPr>
                <w:sz w:val="28"/>
                <w:szCs w:val="28"/>
              </w:rPr>
              <w:t>подається</w:t>
            </w:r>
            <w:proofErr w:type="gramEnd"/>
            <w:r w:rsidRPr="00AA73C1">
              <w:rPr>
                <w:sz w:val="28"/>
                <w:szCs w:val="28"/>
              </w:rPr>
              <w:t xml:space="preserve"> у відповідності до </w:t>
            </w:r>
            <w:r w:rsidRPr="00AA73C1">
              <w:rPr>
                <w:b/>
                <w:sz w:val="28"/>
                <w:szCs w:val="28"/>
              </w:rPr>
              <w:t>Додатку 3</w:t>
            </w:r>
            <w:r w:rsidRPr="00AA73C1">
              <w:rPr>
                <w:sz w:val="28"/>
                <w:szCs w:val="28"/>
              </w:rPr>
              <w:t xml:space="preserve"> до цієї тендерної документації.</w:t>
            </w:r>
          </w:p>
        </w:tc>
      </w:tr>
      <w:tr w:rsidR="00700D06" w:rsidRPr="00522619"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8</w:t>
            </w:r>
          </w:p>
        </w:tc>
        <w:tc>
          <w:tcPr>
            <w:tcW w:w="0" w:type="auto"/>
            <w:tcBorders>
              <w:top w:val="single" w:sz="4" w:space="0" w:color="000000"/>
              <w:left w:val="single" w:sz="4" w:space="0" w:color="000000"/>
              <w:bottom w:val="single" w:sz="4" w:space="0" w:color="000000"/>
              <w:right w:val="single" w:sz="4" w:space="0" w:color="000000"/>
            </w:tcBorders>
          </w:tcPr>
          <w:p w:rsidR="00700D06" w:rsidRPr="00AA73C1" w:rsidRDefault="00700D06">
            <w:pPr>
              <w:pStyle w:val="a7"/>
              <w:spacing w:line="256" w:lineRule="auto"/>
              <w:rPr>
                <w:sz w:val="28"/>
                <w:szCs w:val="28"/>
                <w:lang w:val="uk-UA" w:eastAsia="en-US"/>
              </w:rPr>
            </w:pPr>
            <w:r w:rsidRPr="00AA73C1">
              <w:rPr>
                <w:b/>
                <w:bCs/>
                <w:sz w:val="28"/>
                <w:szCs w:val="28"/>
                <w:lang w:val="uk-UA" w:eastAsia="en-US"/>
              </w:rPr>
              <w:t>Інформація про субпідрядника/співвиконавця (у випадку закупівлі робіт чи послуг)</w:t>
            </w:r>
          </w:p>
          <w:p w:rsidR="00700D06" w:rsidRPr="00AA73C1" w:rsidRDefault="00700D06">
            <w:pPr>
              <w:rPr>
                <w:rFonts w:ascii="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rsidP="001873DB">
            <w:pPr>
              <w:pStyle w:val="a7"/>
              <w:spacing w:line="256" w:lineRule="auto"/>
              <w:jc w:val="both"/>
              <w:rPr>
                <w:sz w:val="28"/>
                <w:szCs w:val="28"/>
                <w:lang w:val="uk-UA" w:eastAsia="en-US"/>
              </w:rPr>
            </w:pPr>
            <w:r w:rsidRPr="00AA73C1">
              <w:rPr>
                <w:sz w:val="28"/>
                <w:szCs w:val="28"/>
                <w:lang w:val="uk-UA" w:eastAsia="en-US"/>
              </w:rPr>
              <w:t>8.1</w:t>
            </w:r>
            <w:r w:rsidRPr="00AA73C1">
              <w:rPr>
                <w:color w:val="000000"/>
                <w:sz w:val="28"/>
                <w:szCs w:val="28"/>
                <w:lang w:val="uk-UA" w:eastAsia="uk-UA"/>
              </w:rPr>
              <w:t xml:space="preserve"> </w:t>
            </w:r>
            <w:r w:rsidR="001873DB" w:rsidRPr="00AA73C1">
              <w:rPr>
                <w:sz w:val="28"/>
                <w:szCs w:val="28"/>
                <w:lang w:val="uk-UA"/>
              </w:rPr>
              <w:t xml:space="preserve">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w:t>
            </w:r>
            <w:r w:rsidR="001873DB" w:rsidRPr="00AA73C1">
              <w:rPr>
                <w:sz w:val="28"/>
                <w:szCs w:val="28"/>
                <w:lang w:val="uk-UA"/>
              </w:rPr>
              <w:lastRenderedPageBreak/>
              <w:t>субпідрядника/співвиконавця.</w:t>
            </w:r>
          </w:p>
        </w:tc>
      </w:tr>
      <w:tr w:rsidR="00700D06" w:rsidRPr="0006156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lastRenderedPageBreak/>
              <w:t>9</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hideMark/>
          </w:tcPr>
          <w:p w:rsidR="00700D06" w:rsidRDefault="00700D06" w:rsidP="001873DB">
            <w:pPr>
              <w:pStyle w:val="a7"/>
              <w:spacing w:line="256" w:lineRule="auto"/>
              <w:ind w:firstLine="566"/>
              <w:jc w:val="both"/>
              <w:rPr>
                <w:sz w:val="28"/>
                <w:szCs w:val="28"/>
                <w:lang w:val="uk-UA"/>
              </w:rPr>
            </w:pPr>
            <w:r w:rsidRPr="00AA73C1">
              <w:rPr>
                <w:sz w:val="28"/>
                <w:szCs w:val="28"/>
                <w:lang w:val="uk-UA" w:eastAsia="en-US"/>
              </w:rPr>
              <w:t xml:space="preserve">9.1. </w:t>
            </w:r>
            <w:r w:rsidR="001873DB" w:rsidRPr="00AA73C1">
              <w:rPr>
                <w:sz w:val="28"/>
                <w:szCs w:val="28"/>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B495E" w:rsidRPr="00AA73C1" w:rsidRDefault="003B495E" w:rsidP="001873DB">
            <w:pPr>
              <w:pStyle w:val="a7"/>
              <w:spacing w:line="256" w:lineRule="auto"/>
              <w:ind w:firstLine="566"/>
              <w:jc w:val="both"/>
              <w:rPr>
                <w:sz w:val="28"/>
                <w:szCs w:val="28"/>
                <w:lang w:val="uk-UA" w:eastAsia="en-US"/>
              </w:rPr>
            </w:pPr>
            <w:r>
              <w:rPr>
                <w:sz w:val="28"/>
                <w:szCs w:val="28"/>
                <w:lang w:val="uk-UA"/>
              </w:rPr>
              <w:t>Замовник може прийняти рішення про відмову учаснику в участі закупівлі та відхилити тендерну пропозицію учасника в разі, якщо учасник процедури закупівлі не виконав звої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700D06" w:rsidRPr="00AA73C1" w:rsidTr="00700D06">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hideMark/>
          </w:tcPr>
          <w:p w:rsidR="00700D06" w:rsidRPr="00AA73C1" w:rsidRDefault="00700D06">
            <w:pPr>
              <w:pStyle w:val="a7"/>
              <w:spacing w:line="256" w:lineRule="auto"/>
              <w:ind w:left="-23" w:hanging="23"/>
              <w:jc w:val="center"/>
              <w:rPr>
                <w:sz w:val="28"/>
                <w:szCs w:val="28"/>
                <w:lang w:val="uk-UA" w:eastAsia="en-US"/>
              </w:rPr>
            </w:pPr>
            <w:r w:rsidRPr="00AA73C1">
              <w:rPr>
                <w:b/>
                <w:bCs/>
                <w:sz w:val="28"/>
                <w:szCs w:val="28"/>
                <w:lang w:val="uk-UA" w:eastAsia="en-US"/>
              </w:rPr>
              <w:t>Розділ IV. Подання та розкриття тендерної пропозиції</w:t>
            </w: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1</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jc w:val="both"/>
              <w:rPr>
                <w:sz w:val="28"/>
                <w:szCs w:val="28"/>
                <w:lang w:val="uk-UA" w:eastAsia="en-US"/>
              </w:rPr>
            </w:pPr>
            <w:r w:rsidRPr="00AA73C1">
              <w:rPr>
                <w:b/>
                <w:bCs/>
                <w:sz w:val="28"/>
                <w:szCs w:val="28"/>
                <w:lang w:val="uk-UA" w:eastAsia="en-US"/>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903C68" w:rsidRPr="00AA73C1" w:rsidRDefault="00D93EDA" w:rsidP="00D93EDA">
            <w:pPr>
              <w:pStyle w:val="11"/>
              <w:widowControl w:val="0"/>
              <w:ind w:firstLine="709"/>
              <w:jc w:val="both"/>
              <w:rPr>
                <w:b/>
                <w:bCs/>
                <w:i/>
                <w:iCs/>
                <w:sz w:val="28"/>
                <w:szCs w:val="28"/>
              </w:rPr>
            </w:pPr>
            <w:r w:rsidRPr="00AA73C1">
              <w:rPr>
                <w:sz w:val="28"/>
                <w:szCs w:val="28"/>
              </w:rPr>
              <w:t>1.1.</w:t>
            </w:r>
            <w:r w:rsidR="00903C68" w:rsidRPr="00AA73C1">
              <w:rPr>
                <w:sz w:val="28"/>
                <w:szCs w:val="28"/>
              </w:rPr>
              <w:t>Кінцевий строк подання тендерних пропозицій</w:t>
            </w:r>
            <w:r w:rsidR="00903C68" w:rsidRPr="00541DCC">
              <w:rPr>
                <w:sz w:val="28"/>
                <w:szCs w:val="28"/>
              </w:rPr>
              <w:t xml:space="preserve">: </w:t>
            </w:r>
            <w:r w:rsidR="00940643">
              <w:rPr>
                <w:b/>
                <w:bCs/>
                <w:i/>
                <w:iCs/>
                <w:sz w:val="28"/>
                <w:szCs w:val="28"/>
              </w:rPr>
              <w:t>23</w:t>
            </w:r>
            <w:bookmarkStart w:id="1" w:name="_GoBack"/>
            <w:bookmarkEnd w:id="1"/>
            <w:r w:rsidR="00903C68" w:rsidRPr="00940643">
              <w:rPr>
                <w:b/>
                <w:bCs/>
                <w:i/>
                <w:iCs/>
                <w:sz w:val="28"/>
                <w:szCs w:val="28"/>
              </w:rPr>
              <w:t>.11.2022</w:t>
            </w:r>
            <w:r w:rsidR="00903C68" w:rsidRPr="00940643">
              <w:rPr>
                <w:b/>
                <w:bCs/>
                <w:i/>
                <w:iCs/>
                <w:sz w:val="28"/>
                <w:szCs w:val="28"/>
                <w:bdr w:val="none" w:sz="0" w:space="0" w:color="auto" w:frame="1"/>
              </w:rPr>
              <w:t xml:space="preserve"> р. до 00.00 год.</w:t>
            </w:r>
          </w:p>
          <w:p w:rsidR="00903C68" w:rsidRPr="00AA73C1" w:rsidRDefault="00903C68" w:rsidP="00D93EDA">
            <w:pPr>
              <w:widowControl w:val="0"/>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AA73C1">
              <w:rPr>
                <w:rFonts w:ascii="Times New Roman" w:hAnsi="Times New Roman" w:cs="Times New Roman"/>
                <w:sz w:val="28"/>
                <w:szCs w:val="28"/>
              </w:rPr>
              <w:t>Отримана тендерна пропозиція вноситься автоматично до реєстру отриманих тендерних пропозицій.</w:t>
            </w:r>
          </w:p>
          <w:p w:rsidR="00903C68" w:rsidRPr="00AA73C1" w:rsidRDefault="00903C68" w:rsidP="00D93EDA">
            <w:pPr>
              <w:pStyle w:val="11"/>
              <w:widowControl w:val="0"/>
              <w:ind w:firstLine="709"/>
              <w:jc w:val="both"/>
              <w:rPr>
                <w:sz w:val="28"/>
                <w:szCs w:val="28"/>
              </w:rPr>
            </w:pPr>
            <w:r w:rsidRPr="00AA73C1">
              <w:rPr>
                <w:sz w:val="28"/>
                <w:szCs w:val="28"/>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700D06" w:rsidRPr="00AA73C1" w:rsidRDefault="00D93EDA" w:rsidP="00D93EDA">
            <w:pPr>
              <w:pStyle w:val="a7"/>
              <w:spacing w:line="256" w:lineRule="auto"/>
              <w:jc w:val="both"/>
              <w:textAlignment w:val="baseline"/>
              <w:rPr>
                <w:sz w:val="28"/>
                <w:szCs w:val="28"/>
                <w:lang w:val="uk-UA" w:eastAsia="en-US"/>
              </w:rPr>
            </w:pPr>
            <w:r w:rsidRPr="00AA73C1">
              <w:rPr>
                <w:sz w:val="28"/>
                <w:szCs w:val="28"/>
                <w:lang w:val="uk-UA" w:eastAsia="uk-UA"/>
              </w:rPr>
              <w:t xml:space="preserve">          1.2.</w:t>
            </w:r>
            <w:r w:rsidR="00903C68" w:rsidRPr="00AA73C1">
              <w:rPr>
                <w:sz w:val="28"/>
                <w:szCs w:val="28"/>
                <w:lang w:val="uk-UA" w:eastAsia="uk-UA"/>
              </w:rPr>
              <w:t xml:space="preserve">Тендерні пропозиції, отримані електронною системою закупівель після закінчення строку </w:t>
            </w:r>
            <w:r w:rsidR="00903C68" w:rsidRPr="00AA73C1">
              <w:rPr>
                <w:color w:val="000000" w:themeColor="text1"/>
                <w:sz w:val="28"/>
                <w:szCs w:val="28"/>
                <w:lang w:val="uk-UA" w:eastAsia="uk-UA"/>
              </w:rPr>
              <w:t xml:space="preserve">не </w:t>
            </w:r>
            <w:r w:rsidR="00903C68" w:rsidRPr="00AA73C1">
              <w:rPr>
                <w:sz w:val="28"/>
                <w:szCs w:val="28"/>
                <w:lang w:val="uk-UA" w:eastAsia="uk-UA"/>
              </w:rPr>
              <w:lastRenderedPageBreak/>
              <w:t xml:space="preserve">приймаються електронною системою закупівель. </w:t>
            </w:r>
            <w:r w:rsidR="00903C68" w:rsidRPr="00AA73C1">
              <w:rPr>
                <w:sz w:val="28"/>
                <w:szCs w:val="28"/>
                <w:lang w:val="uk-UA"/>
              </w:rPr>
              <w:t>Електронна система закупівель повинна забезпечити можливість подання тендерної пропозиції всім особам на рівних умовах.</w:t>
            </w: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lastRenderedPageBreak/>
              <w:t>2</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903C68" w:rsidRPr="00AA73C1" w:rsidRDefault="002A5422" w:rsidP="00903C68">
            <w:pPr>
              <w:widowControl w:val="0"/>
              <w:suppressAutoHyphens/>
              <w:spacing w:after="0" w:line="240" w:lineRule="auto"/>
              <w:ind w:firstLine="709"/>
              <w:jc w:val="both"/>
              <w:rPr>
                <w:rFonts w:ascii="Times New Roman" w:hAnsi="Times New Roman" w:cs="Times New Roman"/>
                <w:color w:val="000000"/>
                <w:sz w:val="28"/>
                <w:szCs w:val="28"/>
                <w:shd w:val="solid" w:color="FFFFFF" w:fill="FFFFFF"/>
              </w:rPr>
            </w:pPr>
            <w:r w:rsidRPr="00AA73C1">
              <w:rPr>
                <w:rFonts w:ascii="Times New Roman" w:hAnsi="Times New Roman" w:cs="Times New Roman"/>
                <w:sz w:val="28"/>
                <w:szCs w:val="28"/>
                <w:lang w:val="uk-UA"/>
              </w:rPr>
              <w:t>2.1.</w:t>
            </w:r>
            <w:r w:rsidR="00903C68" w:rsidRPr="00AA73C1">
              <w:rPr>
                <w:rFonts w:ascii="Times New Roman" w:hAnsi="Times New Roman" w:cs="Times New Roman"/>
                <w:color w:val="000000"/>
                <w:sz w:val="28"/>
                <w:szCs w:val="28"/>
                <w:shd w:val="solid" w:color="FFFFFF" w:fill="FFFFFF"/>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00903C68" w:rsidRPr="00AA73C1">
              <w:rPr>
                <w:rFonts w:ascii="Times New Roman" w:hAnsi="Times New Roman" w:cs="Times New Roman"/>
                <w:color w:val="000000"/>
                <w:sz w:val="28"/>
                <w:szCs w:val="28"/>
                <w:shd w:val="solid" w:color="FFFFFF" w:fill="FFFFFF"/>
              </w:rPr>
              <w:t>в</w:t>
            </w:r>
            <w:proofErr w:type="gramEnd"/>
            <w:r w:rsidR="00903C68" w:rsidRPr="00AA73C1">
              <w:rPr>
                <w:rFonts w:ascii="Times New Roman" w:hAnsi="Times New Roman" w:cs="Times New Roman"/>
                <w:color w:val="000000"/>
                <w:sz w:val="28"/>
                <w:szCs w:val="28"/>
                <w:shd w:val="solid" w:color="FFFFFF" w:fill="FFFFFF"/>
              </w:rPr>
              <w:t xml:space="preserve"> електронній системі закупівель.</w:t>
            </w:r>
          </w:p>
          <w:p w:rsidR="00903C68" w:rsidRDefault="00903C68" w:rsidP="00903C68">
            <w:pPr>
              <w:pStyle w:val="a7"/>
              <w:spacing w:line="256" w:lineRule="auto"/>
              <w:jc w:val="both"/>
              <w:rPr>
                <w:color w:val="000000"/>
                <w:sz w:val="28"/>
                <w:szCs w:val="28"/>
                <w:shd w:val="solid" w:color="FFFFFF" w:fill="FFFFFF"/>
                <w:lang w:val="uk-UA" w:eastAsia="en-US"/>
              </w:rPr>
            </w:pPr>
            <w:r w:rsidRPr="00AA73C1">
              <w:rPr>
                <w:color w:val="000000"/>
                <w:sz w:val="28"/>
                <w:szCs w:val="28"/>
                <w:shd w:val="solid" w:color="FFFFFF" w:fill="FFFFFF"/>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7E12B0" w:rsidRDefault="007E12B0" w:rsidP="00903C68">
            <w:pPr>
              <w:pStyle w:val="a7"/>
              <w:spacing w:line="256" w:lineRule="auto"/>
              <w:jc w:val="both"/>
              <w:rPr>
                <w:color w:val="000000"/>
                <w:sz w:val="28"/>
                <w:szCs w:val="28"/>
                <w:shd w:val="solid" w:color="FFFFFF" w:fill="FFFFFF"/>
                <w:lang w:val="uk-UA" w:eastAsia="en-US"/>
              </w:rPr>
            </w:pPr>
            <w:r>
              <w:rPr>
                <w:color w:val="000000"/>
                <w:sz w:val="28"/>
                <w:szCs w:val="28"/>
                <w:shd w:val="solid" w:color="FFFFFF" w:fill="FFFFFF"/>
                <w:lang w:val="uk-UA" w:eastAsia="en-US"/>
              </w:rPr>
              <w:t>Для проведення відкритих торгів із застосуванням електронного аукціону повинно бути подано не менше двох тендерних пропозицій.</w:t>
            </w:r>
          </w:p>
          <w:p w:rsidR="007E12B0" w:rsidRPr="007E12B0" w:rsidRDefault="007E12B0" w:rsidP="00903C68">
            <w:pPr>
              <w:pStyle w:val="a7"/>
              <w:spacing w:line="256" w:lineRule="auto"/>
              <w:jc w:val="both"/>
              <w:rPr>
                <w:sz w:val="28"/>
                <w:szCs w:val="28"/>
                <w:lang w:val="uk-UA" w:eastAsia="en-US"/>
              </w:rPr>
            </w:pPr>
            <w:r>
              <w:rPr>
                <w:color w:val="000000"/>
                <w:sz w:val="28"/>
                <w:szCs w:val="28"/>
                <w:shd w:val="solid" w:color="FFFFFF" w:fill="FFFFFF"/>
                <w:lang w:val="uk-UA" w:eastAsia="en-US"/>
              </w:rPr>
              <w:t>Електроннийаукціон проводиться електронною системою закупівель відповідно до статті 30 Закону.</w:t>
            </w:r>
          </w:p>
          <w:p w:rsidR="00700D06" w:rsidRPr="00AA73C1" w:rsidRDefault="00700D06">
            <w:pPr>
              <w:pStyle w:val="a7"/>
              <w:spacing w:line="256" w:lineRule="auto"/>
              <w:jc w:val="both"/>
              <w:rPr>
                <w:sz w:val="28"/>
                <w:szCs w:val="28"/>
                <w:lang w:val="uk-UA" w:eastAsia="en-US"/>
              </w:rPr>
            </w:pPr>
          </w:p>
        </w:tc>
      </w:tr>
      <w:tr w:rsidR="00700D06" w:rsidRPr="00AA73C1" w:rsidTr="00700D06">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hideMark/>
          </w:tcPr>
          <w:p w:rsidR="00700D06" w:rsidRPr="00AA73C1" w:rsidRDefault="00700D06">
            <w:pPr>
              <w:pStyle w:val="a7"/>
              <w:spacing w:line="256" w:lineRule="auto"/>
              <w:jc w:val="center"/>
              <w:rPr>
                <w:sz w:val="28"/>
                <w:szCs w:val="28"/>
                <w:lang w:val="uk-UA" w:eastAsia="en-US"/>
              </w:rPr>
            </w:pPr>
            <w:r w:rsidRPr="00AA73C1">
              <w:rPr>
                <w:b/>
                <w:bCs/>
                <w:sz w:val="28"/>
                <w:szCs w:val="28"/>
                <w:lang w:val="uk-UA" w:eastAsia="en-US"/>
              </w:rPr>
              <w:t>Розділ V. Оцінка тендерної пропозиції</w:t>
            </w: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1</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hideMark/>
          </w:tcPr>
          <w:p w:rsidR="00FB7D72" w:rsidRPr="00AA73C1" w:rsidRDefault="00700D06" w:rsidP="00FB7D72">
            <w:pPr>
              <w:widowControl w:val="0"/>
              <w:pBdr>
                <w:top w:val="nil"/>
                <w:left w:val="nil"/>
                <w:bottom w:val="nil"/>
                <w:right w:val="nil"/>
                <w:between w:val="nil"/>
              </w:pBdr>
              <w:spacing w:after="0" w:line="240" w:lineRule="auto"/>
              <w:ind w:firstLine="340"/>
              <w:jc w:val="both"/>
              <w:rPr>
                <w:rFonts w:ascii="Times New Roman" w:hAnsi="Times New Roman" w:cs="Times New Roman"/>
                <w:color w:val="000000"/>
                <w:sz w:val="28"/>
                <w:szCs w:val="28"/>
                <w:shd w:val="solid" w:color="FFFFFF" w:fill="FFFFFF"/>
              </w:rPr>
            </w:pPr>
            <w:r w:rsidRPr="00AA73C1">
              <w:rPr>
                <w:rFonts w:ascii="Times New Roman" w:hAnsi="Times New Roman" w:cs="Times New Roman"/>
                <w:sz w:val="28"/>
                <w:szCs w:val="28"/>
                <w:lang w:val="uk-UA"/>
              </w:rPr>
              <w:t>1.1. </w:t>
            </w:r>
            <w:r w:rsidR="00FB7D72" w:rsidRPr="00AA73C1">
              <w:rPr>
                <w:rFonts w:ascii="Times New Roman" w:hAnsi="Times New Roman" w:cs="Times New Roman"/>
                <w:sz w:val="28"/>
                <w:szCs w:val="28"/>
              </w:rPr>
              <w:t xml:space="preserve">Згідно п. 39 Особливостей </w:t>
            </w:r>
            <w:r w:rsidR="00FB7D72" w:rsidRPr="00AA73C1">
              <w:rPr>
                <w:rFonts w:ascii="Times New Roman" w:hAnsi="Times New Roman" w:cs="Times New Roman"/>
                <w:color w:val="000000"/>
                <w:sz w:val="28"/>
                <w:szCs w:val="28"/>
                <w:shd w:val="solid" w:color="FFFFFF" w:fill="FFFFFF"/>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B7D72" w:rsidRPr="00AA73C1" w:rsidRDefault="00FB7D72" w:rsidP="00FB7D72">
            <w:pPr>
              <w:widowControl w:val="0"/>
              <w:pBdr>
                <w:top w:val="nil"/>
                <w:left w:val="nil"/>
                <w:bottom w:val="nil"/>
                <w:right w:val="nil"/>
                <w:between w:val="nil"/>
              </w:pBdr>
              <w:spacing w:after="0" w:line="240" w:lineRule="auto"/>
              <w:ind w:firstLine="340"/>
              <w:jc w:val="both"/>
              <w:rPr>
                <w:rFonts w:ascii="Times New Roman" w:hAnsi="Times New Roman" w:cs="Times New Roman"/>
                <w:b/>
                <w:bCs/>
                <w:sz w:val="28"/>
                <w:szCs w:val="28"/>
              </w:rPr>
            </w:pPr>
            <w:r w:rsidRPr="00AA73C1">
              <w:rPr>
                <w:rFonts w:ascii="Times New Roman" w:hAnsi="Times New Roman" w:cs="Times New Roman"/>
                <w:sz w:val="28"/>
                <w:szCs w:val="28"/>
              </w:rPr>
              <w:t xml:space="preserve"> </w:t>
            </w:r>
            <w:r w:rsidRPr="00AA73C1">
              <w:rPr>
                <w:rFonts w:ascii="Times New Roman" w:hAnsi="Times New Roman" w:cs="Times New Roman"/>
                <w:b/>
                <w:bCs/>
                <w:sz w:val="28"/>
                <w:szCs w:val="28"/>
              </w:rPr>
              <w:t>Тендерні пропозиції учасника, ціна якої є вищою, ніж очікувана вартість предмета закупі</w:t>
            </w:r>
            <w:proofErr w:type="gramStart"/>
            <w:r w:rsidRPr="00AA73C1">
              <w:rPr>
                <w:rFonts w:ascii="Times New Roman" w:hAnsi="Times New Roman" w:cs="Times New Roman"/>
                <w:b/>
                <w:bCs/>
                <w:sz w:val="28"/>
                <w:szCs w:val="28"/>
              </w:rPr>
              <w:t>вл</w:t>
            </w:r>
            <w:proofErr w:type="gramEnd"/>
            <w:r w:rsidRPr="00AA73C1">
              <w:rPr>
                <w:rFonts w:ascii="Times New Roman" w:hAnsi="Times New Roman" w:cs="Times New Roman"/>
                <w:b/>
                <w:bCs/>
                <w:sz w:val="28"/>
                <w:szCs w:val="28"/>
              </w:rPr>
              <w:t>і, визначена замовником в оголошенні про проведення відкритих торгів, до розгляду не приймаються.</w:t>
            </w:r>
          </w:p>
          <w:p w:rsidR="00FB7D72" w:rsidRPr="00AA73C1" w:rsidRDefault="00FB7D72" w:rsidP="00FB7D72">
            <w:pPr>
              <w:widowControl w:val="0"/>
              <w:pBdr>
                <w:top w:val="nil"/>
                <w:left w:val="nil"/>
                <w:bottom w:val="nil"/>
                <w:right w:val="nil"/>
                <w:between w:val="nil"/>
              </w:pBdr>
              <w:spacing w:after="0" w:line="240" w:lineRule="auto"/>
              <w:ind w:firstLine="340"/>
              <w:jc w:val="both"/>
              <w:rPr>
                <w:rFonts w:ascii="Times New Roman" w:hAnsi="Times New Roman" w:cs="Times New Roman"/>
                <w:sz w:val="28"/>
                <w:szCs w:val="28"/>
              </w:rPr>
            </w:pPr>
            <w:r w:rsidRPr="00AA73C1">
              <w:rPr>
                <w:rFonts w:ascii="Times New Roman" w:hAnsi="Times New Roman" w:cs="Times New Roman"/>
                <w:sz w:val="28"/>
                <w:szCs w:val="28"/>
              </w:rPr>
              <w:t xml:space="preserve">Єдиним критерієм оцінки згідно даної процедури відкритих торгів є ціна (питома вага критерію – 100%). Згідно ч. 1 ст. 29 Закону оцінка </w:t>
            </w:r>
            <w:r w:rsidRPr="00AA73C1">
              <w:rPr>
                <w:rFonts w:ascii="Times New Roman" w:hAnsi="Times New Roman" w:cs="Times New Roman"/>
                <w:sz w:val="28"/>
                <w:szCs w:val="28"/>
              </w:rPr>
              <w:lastRenderedPageBreak/>
              <w:t xml:space="preserve">тендерних пропозицій проводиться автоматично електронною системою закупівель </w:t>
            </w:r>
            <w:proofErr w:type="gramStart"/>
            <w:r w:rsidRPr="00AA73C1">
              <w:rPr>
                <w:rFonts w:ascii="Times New Roman" w:hAnsi="Times New Roman" w:cs="Times New Roman"/>
                <w:sz w:val="28"/>
                <w:szCs w:val="28"/>
              </w:rPr>
              <w:t>на</w:t>
            </w:r>
            <w:proofErr w:type="gramEnd"/>
            <w:r w:rsidRPr="00AA73C1">
              <w:rPr>
                <w:rFonts w:ascii="Times New Roman" w:hAnsi="Times New Roman" w:cs="Times New Roman"/>
                <w:sz w:val="28"/>
                <w:szCs w:val="28"/>
              </w:rPr>
              <w:t xml:space="preserve"> </w:t>
            </w:r>
            <w:proofErr w:type="gramStart"/>
            <w:r w:rsidRPr="00AA73C1">
              <w:rPr>
                <w:rFonts w:ascii="Times New Roman" w:hAnsi="Times New Roman" w:cs="Times New Roman"/>
                <w:sz w:val="28"/>
                <w:szCs w:val="28"/>
              </w:rPr>
              <w:t>основ</w:t>
            </w:r>
            <w:proofErr w:type="gramEnd"/>
            <w:r w:rsidRPr="00AA73C1">
              <w:rPr>
                <w:rFonts w:ascii="Times New Roman" w:hAnsi="Times New Roman" w:cs="Times New Roman"/>
                <w:sz w:val="28"/>
                <w:szCs w:val="28"/>
              </w:rPr>
              <w:t xml:space="preserve">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розміщений у порядку від найнижчої до найвищої ціни без зазначення найменувань та інформації про учасників. </w:t>
            </w:r>
            <w:proofErr w:type="gramStart"/>
            <w:r w:rsidRPr="00AA73C1">
              <w:rPr>
                <w:rFonts w:ascii="Times New Roman" w:hAnsi="Times New Roman" w:cs="Times New Roman"/>
                <w:sz w:val="28"/>
                <w:szCs w:val="28"/>
              </w:rPr>
              <w:t>П</w:t>
            </w:r>
            <w:proofErr w:type="gramEnd"/>
            <w:r w:rsidRPr="00AA73C1">
              <w:rPr>
                <w:rFonts w:ascii="Times New Roman" w:hAnsi="Times New Roman" w:cs="Times New Roman"/>
                <w:sz w:val="28"/>
                <w:szCs w:val="28"/>
              </w:rPr>
              <w:t xml:space="preserve">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w:t>
            </w:r>
            <w:proofErr w:type="gramStart"/>
            <w:r w:rsidRPr="00AA73C1">
              <w:rPr>
                <w:rFonts w:ascii="Times New Roman" w:hAnsi="Times New Roman" w:cs="Times New Roman"/>
                <w:sz w:val="28"/>
                <w:szCs w:val="28"/>
              </w:rPr>
              <w:t>у</w:t>
            </w:r>
            <w:proofErr w:type="gramEnd"/>
            <w:r w:rsidRPr="00AA73C1">
              <w:rPr>
                <w:rFonts w:ascii="Times New Roman" w:hAnsi="Times New Roman" w:cs="Times New Roman"/>
                <w:sz w:val="28"/>
                <w:szCs w:val="28"/>
              </w:rPr>
              <w:t xml:space="preserve"> відповідності з положеннями ст. 30 Закону.</w:t>
            </w:r>
          </w:p>
          <w:p w:rsidR="00903C68" w:rsidRPr="00AA73C1" w:rsidRDefault="00FB7D72" w:rsidP="00FB7D72">
            <w:pPr>
              <w:pStyle w:val="a7"/>
              <w:spacing w:line="256" w:lineRule="auto"/>
              <w:ind w:firstLine="566"/>
              <w:jc w:val="both"/>
              <w:rPr>
                <w:sz w:val="28"/>
                <w:szCs w:val="28"/>
                <w:lang w:val="uk-UA" w:eastAsia="en-US"/>
              </w:rPr>
            </w:pPr>
            <w:r w:rsidRPr="00AA73C1">
              <w:rPr>
                <w:sz w:val="28"/>
                <w:szCs w:val="28"/>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w:t>
            </w:r>
            <w:proofErr w:type="gramStart"/>
            <w:r w:rsidRPr="00AA73C1">
              <w:rPr>
                <w:sz w:val="28"/>
                <w:szCs w:val="28"/>
              </w:rPr>
              <w:t>техн</w:t>
            </w:r>
            <w:proofErr w:type="gramEnd"/>
            <w:r w:rsidRPr="00AA73C1">
              <w:rPr>
                <w:sz w:val="28"/>
                <w:szCs w:val="28"/>
              </w:rPr>
              <w:t xml:space="preserve">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sidRPr="00AA73C1">
              <w:rPr>
                <w:sz w:val="28"/>
                <w:szCs w:val="28"/>
              </w:rPr>
              <w:t>бути</w:t>
            </w:r>
            <w:proofErr w:type="gramEnd"/>
            <w:r w:rsidRPr="00AA73C1">
              <w:rPr>
                <w:sz w:val="28"/>
                <w:szCs w:val="28"/>
              </w:rPr>
              <w:t xml:space="preserve"> включені таким учасником до вартості товарів, робіт або послуг.</w:t>
            </w:r>
          </w:p>
          <w:p w:rsidR="00700D06" w:rsidRPr="00AA73C1" w:rsidRDefault="00700D06">
            <w:pPr>
              <w:pStyle w:val="a7"/>
              <w:spacing w:line="256" w:lineRule="auto"/>
              <w:ind w:firstLine="459"/>
              <w:jc w:val="both"/>
              <w:rPr>
                <w:sz w:val="28"/>
                <w:szCs w:val="28"/>
                <w:lang w:val="uk-UA" w:eastAsia="en-US"/>
              </w:rPr>
            </w:pP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lastRenderedPageBreak/>
              <w:t>2</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hd w:val="clear" w:color="auto" w:fill="FFFFFF"/>
              <w:spacing w:line="256" w:lineRule="auto"/>
              <w:rPr>
                <w:sz w:val="28"/>
                <w:szCs w:val="28"/>
                <w:lang w:val="uk-UA" w:eastAsia="en-US"/>
              </w:rPr>
            </w:pPr>
            <w:r w:rsidRPr="00AA73C1">
              <w:rPr>
                <w:b/>
                <w:bCs/>
                <w:sz w:val="28"/>
                <w:szCs w:val="28"/>
                <w:lang w:val="uk-UA" w:eastAsia="en-US"/>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hideMark/>
          </w:tcPr>
          <w:p w:rsidR="00B65BD5" w:rsidRPr="00AA73C1" w:rsidRDefault="005C19BF" w:rsidP="00B65BD5">
            <w:pPr>
              <w:pBdr>
                <w:top w:val="nil"/>
                <w:left w:val="nil"/>
                <w:bottom w:val="nil"/>
                <w:right w:val="nil"/>
                <w:between w:val="nil"/>
              </w:pBdr>
              <w:shd w:val="clear" w:color="auto" w:fill="FFFFFF"/>
              <w:spacing w:after="0" w:line="240" w:lineRule="auto"/>
              <w:ind w:firstLine="340"/>
              <w:jc w:val="both"/>
              <w:rPr>
                <w:rFonts w:ascii="Times New Roman" w:hAnsi="Times New Roman" w:cs="Times New Roman"/>
                <w:sz w:val="28"/>
                <w:szCs w:val="28"/>
              </w:rPr>
            </w:pPr>
            <w:r w:rsidRPr="00AA73C1">
              <w:rPr>
                <w:rFonts w:ascii="Times New Roman" w:hAnsi="Times New Roman" w:cs="Times New Roman"/>
                <w:sz w:val="28"/>
                <w:szCs w:val="28"/>
                <w:lang w:val="uk-UA"/>
              </w:rPr>
              <w:t>2.1</w:t>
            </w:r>
            <w:r w:rsidR="00B65BD5" w:rsidRPr="00AA73C1">
              <w:rPr>
                <w:rFonts w:ascii="Times New Roman" w:hAnsi="Times New Roman" w:cs="Times New Roman"/>
                <w:sz w:val="28"/>
                <w:szCs w:val="28"/>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65BD5" w:rsidRPr="00AA73C1" w:rsidRDefault="00B65BD5" w:rsidP="00B65BD5">
            <w:pPr>
              <w:pBdr>
                <w:top w:val="nil"/>
                <w:left w:val="nil"/>
                <w:bottom w:val="nil"/>
                <w:right w:val="nil"/>
                <w:between w:val="nil"/>
              </w:pBdr>
              <w:shd w:val="clear" w:color="auto" w:fill="FFFFFF"/>
              <w:spacing w:after="0" w:line="240" w:lineRule="auto"/>
              <w:ind w:firstLine="340"/>
              <w:jc w:val="both"/>
              <w:rPr>
                <w:rFonts w:ascii="Times New Roman" w:hAnsi="Times New Roman" w:cs="Times New Roman"/>
                <w:sz w:val="28"/>
                <w:szCs w:val="28"/>
              </w:rPr>
            </w:pPr>
            <w:r w:rsidRPr="00AA73C1">
              <w:rPr>
                <w:rFonts w:ascii="Times New Roman" w:hAnsi="Times New Roman" w:cs="Times New Roman"/>
                <w:sz w:val="28"/>
                <w:szCs w:val="28"/>
              </w:rPr>
              <w:t xml:space="preserve">Наприклад: </w:t>
            </w:r>
          </w:p>
          <w:p w:rsidR="00B65BD5" w:rsidRPr="00AA73C1" w:rsidRDefault="00B65BD5" w:rsidP="00B65BD5">
            <w:pPr>
              <w:pBdr>
                <w:top w:val="nil"/>
                <w:left w:val="nil"/>
                <w:bottom w:val="nil"/>
                <w:right w:val="nil"/>
                <w:between w:val="nil"/>
              </w:pBdr>
              <w:shd w:val="clear" w:color="auto" w:fill="FFFFFF"/>
              <w:spacing w:after="0" w:line="240" w:lineRule="auto"/>
              <w:jc w:val="both"/>
              <w:rPr>
                <w:rFonts w:ascii="Times New Roman" w:hAnsi="Times New Roman" w:cs="Times New Roman"/>
                <w:sz w:val="28"/>
                <w:szCs w:val="28"/>
              </w:rPr>
            </w:pPr>
            <w:r w:rsidRPr="00AA73C1">
              <w:rPr>
                <w:rFonts w:ascii="Times New Roman" w:hAnsi="Times New Roman" w:cs="Times New Roman"/>
                <w:sz w:val="28"/>
                <w:szCs w:val="28"/>
              </w:rPr>
              <w:t>1). Інформація/документ, подана учасником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 xml:space="preserve">і у </w:t>
            </w:r>
            <w:r w:rsidRPr="00AA73C1">
              <w:rPr>
                <w:rFonts w:ascii="Times New Roman" w:hAnsi="Times New Roman" w:cs="Times New Roman"/>
                <w:sz w:val="28"/>
                <w:szCs w:val="28"/>
              </w:rPr>
              <w:lastRenderedPageBreak/>
              <w:t>складі тендерної пропозиції, містить помилку (помилки) у частині:</w:t>
            </w:r>
          </w:p>
          <w:p w:rsidR="00B65BD5" w:rsidRPr="00AA73C1" w:rsidRDefault="00B65BD5" w:rsidP="00B65BD5">
            <w:pPr>
              <w:pBdr>
                <w:top w:val="nil"/>
                <w:left w:val="nil"/>
                <w:bottom w:val="nil"/>
                <w:right w:val="nil"/>
                <w:between w:val="nil"/>
              </w:pBdr>
              <w:shd w:val="clear" w:color="auto" w:fill="FFFFFF"/>
              <w:spacing w:after="0" w:line="240" w:lineRule="auto"/>
              <w:ind w:firstLine="340"/>
              <w:jc w:val="both"/>
              <w:rPr>
                <w:rFonts w:ascii="Times New Roman" w:hAnsi="Times New Roman" w:cs="Times New Roman"/>
                <w:sz w:val="28"/>
                <w:szCs w:val="28"/>
              </w:rPr>
            </w:pPr>
            <w:r w:rsidRPr="00AA73C1">
              <w:rPr>
                <w:rFonts w:ascii="Times New Roman" w:hAnsi="Times New Roman" w:cs="Times New Roman"/>
                <w:sz w:val="28"/>
                <w:szCs w:val="28"/>
              </w:rPr>
              <w:t xml:space="preserve">- уживання великої </w:t>
            </w:r>
            <w:proofErr w:type="gramStart"/>
            <w:r w:rsidRPr="00AA73C1">
              <w:rPr>
                <w:rFonts w:ascii="Times New Roman" w:hAnsi="Times New Roman" w:cs="Times New Roman"/>
                <w:sz w:val="28"/>
                <w:szCs w:val="28"/>
              </w:rPr>
              <w:t>л</w:t>
            </w:r>
            <w:proofErr w:type="gramEnd"/>
            <w:r w:rsidRPr="00AA73C1">
              <w:rPr>
                <w:rFonts w:ascii="Times New Roman" w:hAnsi="Times New Roman" w:cs="Times New Roman"/>
                <w:sz w:val="28"/>
                <w:szCs w:val="28"/>
              </w:rPr>
              <w:t>ітери;</w:t>
            </w:r>
          </w:p>
          <w:p w:rsidR="00B65BD5" w:rsidRPr="00AA73C1" w:rsidRDefault="00B65BD5" w:rsidP="00B65BD5">
            <w:pPr>
              <w:pBdr>
                <w:top w:val="nil"/>
                <w:left w:val="nil"/>
                <w:bottom w:val="nil"/>
                <w:right w:val="nil"/>
                <w:between w:val="nil"/>
              </w:pBdr>
              <w:shd w:val="clear" w:color="auto" w:fill="FFFFFF"/>
              <w:spacing w:after="0" w:line="240" w:lineRule="auto"/>
              <w:ind w:firstLine="340"/>
              <w:jc w:val="both"/>
              <w:rPr>
                <w:rFonts w:ascii="Times New Roman" w:hAnsi="Times New Roman" w:cs="Times New Roman"/>
                <w:sz w:val="28"/>
                <w:szCs w:val="28"/>
              </w:rPr>
            </w:pPr>
            <w:r w:rsidRPr="00AA73C1">
              <w:rPr>
                <w:rFonts w:ascii="Times New Roman" w:hAnsi="Times New Roman" w:cs="Times New Roman"/>
                <w:sz w:val="28"/>
                <w:szCs w:val="28"/>
              </w:rPr>
              <w:t>- уживання розділових знаків та відмінювання слі</w:t>
            </w:r>
            <w:proofErr w:type="gramStart"/>
            <w:r w:rsidRPr="00AA73C1">
              <w:rPr>
                <w:rFonts w:ascii="Times New Roman" w:hAnsi="Times New Roman" w:cs="Times New Roman"/>
                <w:sz w:val="28"/>
                <w:szCs w:val="28"/>
              </w:rPr>
              <w:t>в</w:t>
            </w:r>
            <w:proofErr w:type="gramEnd"/>
            <w:r w:rsidRPr="00AA73C1">
              <w:rPr>
                <w:rFonts w:ascii="Times New Roman" w:hAnsi="Times New Roman" w:cs="Times New Roman"/>
                <w:sz w:val="28"/>
                <w:szCs w:val="28"/>
              </w:rPr>
              <w:t xml:space="preserve"> у реченні;</w:t>
            </w:r>
          </w:p>
          <w:p w:rsidR="00B65BD5" w:rsidRPr="00AA73C1" w:rsidRDefault="00B65BD5" w:rsidP="00B65BD5">
            <w:pPr>
              <w:pBdr>
                <w:top w:val="nil"/>
                <w:left w:val="nil"/>
                <w:bottom w:val="nil"/>
                <w:right w:val="nil"/>
                <w:between w:val="nil"/>
              </w:pBdr>
              <w:shd w:val="clear" w:color="auto" w:fill="FFFFFF"/>
              <w:spacing w:after="0" w:line="240" w:lineRule="auto"/>
              <w:ind w:firstLine="340"/>
              <w:jc w:val="both"/>
              <w:rPr>
                <w:rFonts w:ascii="Times New Roman" w:hAnsi="Times New Roman" w:cs="Times New Roman"/>
                <w:sz w:val="28"/>
                <w:szCs w:val="28"/>
              </w:rPr>
            </w:pPr>
            <w:r w:rsidRPr="00AA73C1">
              <w:rPr>
                <w:rFonts w:ascii="Times New Roman" w:hAnsi="Times New Roman" w:cs="Times New Roman"/>
                <w:sz w:val="28"/>
                <w:szCs w:val="28"/>
              </w:rPr>
              <w:t>- використання слова або мовного звороту, запозичених з іншої мови;</w:t>
            </w:r>
          </w:p>
          <w:p w:rsidR="00B65BD5" w:rsidRPr="00AA73C1" w:rsidRDefault="00B65BD5" w:rsidP="00B65BD5">
            <w:pPr>
              <w:pBdr>
                <w:top w:val="nil"/>
                <w:left w:val="nil"/>
                <w:bottom w:val="nil"/>
                <w:right w:val="nil"/>
                <w:between w:val="nil"/>
              </w:pBdr>
              <w:shd w:val="clear" w:color="auto" w:fill="FFFFFF"/>
              <w:spacing w:after="0" w:line="240" w:lineRule="auto"/>
              <w:ind w:firstLine="340"/>
              <w:jc w:val="both"/>
              <w:rPr>
                <w:rFonts w:ascii="Times New Roman" w:hAnsi="Times New Roman" w:cs="Times New Roman"/>
                <w:sz w:val="28"/>
                <w:szCs w:val="28"/>
              </w:rPr>
            </w:pPr>
            <w:r w:rsidRPr="00AA73C1">
              <w:rPr>
                <w:rFonts w:ascii="Times New Roman" w:hAnsi="Times New Roman" w:cs="Times New Roman"/>
                <w:sz w:val="28"/>
                <w:szCs w:val="28"/>
              </w:rPr>
              <w:t>- зазначення унікального номера оголошення про проведення конкурентної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65BD5" w:rsidRPr="00AA73C1" w:rsidRDefault="00B65BD5" w:rsidP="00B65BD5">
            <w:pPr>
              <w:pBdr>
                <w:top w:val="nil"/>
                <w:left w:val="nil"/>
                <w:bottom w:val="nil"/>
                <w:right w:val="nil"/>
                <w:between w:val="nil"/>
              </w:pBdr>
              <w:shd w:val="clear" w:color="auto" w:fill="FFFFFF"/>
              <w:spacing w:after="0" w:line="240" w:lineRule="auto"/>
              <w:ind w:firstLine="340"/>
              <w:jc w:val="both"/>
              <w:rPr>
                <w:rFonts w:ascii="Times New Roman" w:hAnsi="Times New Roman" w:cs="Times New Roman"/>
                <w:sz w:val="28"/>
                <w:szCs w:val="28"/>
              </w:rPr>
            </w:pPr>
            <w:r w:rsidRPr="00AA73C1">
              <w:rPr>
                <w:rFonts w:ascii="Times New Roman" w:hAnsi="Times New Roman" w:cs="Times New Roman"/>
                <w:sz w:val="28"/>
                <w:szCs w:val="28"/>
              </w:rPr>
              <w:t>- застосування правил переносу частини слова з рядка в рядок;</w:t>
            </w:r>
          </w:p>
          <w:p w:rsidR="00B65BD5" w:rsidRPr="00AA73C1" w:rsidRDefault="00B65BD5" w:rsidP="00B65BD5">
            <w:pPr>
              <w:pBdr>
                <w:top w:val="nil"/>
                <w:left w:val="nil"/>
                <w:bottom w:val="nil"/>
                <w:right w:val="nil"/>
                <w:between w:val="nil"/>
              </w:pBdr>
              <w:shd w:val="clear" w:color="auto" w:fill="FFFFFF"/>
              <w:spacing w:after="0" w:line="240" w:lineRule="auto"/>
              <w:ind w:firstLine="340"/>
              <w:jc w:val="both"/>
              <w:rPr>
                <w:rFonts w:ascii="Times New Roman" w:hAnsi="Times New Roman" w:cs="Times New Roman"/>
                <w:sz w:val="28"/>
                <w:szCs w:val="28"/>
              </w:rPr>
            </w:pPr>
            <w:r w:rsidRPr="00AA73C1">
              <w:rPr>
                <w:rFonts w:ascii="Times New Roman" w:hAnsi="Times New Roman" w:cs="Times New Roman"/>
                <w:sz w:val="28"/>
                <w:szCs w:val="28"/>
              </w:rPr>
              <w:t>- написання слі</w:t>
            </w:r>
            <w:proofErr w:type="gramStart"/>
            <w:r w:rsidRPr="00AA73C1">
              <w:rPr>
                <w:rFonts w:ascii="Times New Roman" w:hAnsi="Times New Roman" w:cs="Times New Roman"/>
                <w:sz w:val="28"/>
                <w:szCs w:val="28"/>
              </w:rPr>
              <w:t>в</w:t>
            </w:r>
            <w:proofErr w:type="gramEnd"/>
            <w:r w:rsidRPr="00AA73C1">
              <w:rPr>
                <w:rFonts w:ascii="Times New Roman" w:hAnsi="Times New Roman" w:cs="Times New Roman"/>
                <w:sz w:val="28"/>
                <w:szCs w:val="28"/>
              </w:rPr>
              <w:t xml:space="preserve"> разом та/або окремо, та/або через дефіс;</w:t>
            </w:r>
          </w:p>
          <w:p w:rsidR="00B65BD5" w:rsidRPr="00AA73C1" w:rsidRDefault="00B65BD5" w:rsidP="00B65BD5">
            <w:pPr>
              <w:pBdr>
                <w:top w:val="nil"/>
                <w:left w:val="nil"/>
                <w:bottom w:val="nil"/>
                <w:right w:val="nil"/>
                <w:between w:val="nil"/>
              </w:pBdr>
              <w:shd w:val="clear" w:color="auto" w:fill="FFFFFF"/>
              <w:spacing w:after="0" w:line="240" w:lineRule="auto"/>
              <w:ind w:firstLine="340"/>
              <w:jc w:val="both"/>
              <w:rPr>
                <w:rFonts w:ascii="Times New Roman" w:hAnsi="Times New Roman" w:cs="Times New Roman"/>
                <w:sz w:val="28"/>
                <w:szCs w:val="28"/>
              </w:rPr>
            </w:pPr>
            <w:r w:rsidRPr="00AA73C1">
              <w:rPr>
                <w:rFonts w:ascii="Times New Roman" w:hAnsi="Times New Roman" w:cs="Times New Roman"/>
                <w:sz w:val="28"/>
                <w:szCs w:val="28"/>
              </w:rPr>
              <w:t>- нумерації сторінок/аркушів (</w:t>
            </w:r>
            <w:proofErr w:type="gramStart"/>
            <w:r w:rsidRPr="00AA73C1">
              <w:rPr>
                <w:rFonts w:ascii="Times New Roman" w:hAnsi="Times New Roman" w:cs="Times New Roman"/>
                <w:sz w:val="28"/>
                <w:szCs w:val="28"/>
              </w:rPr>
              <w:t>у</w:t>
            </w:r>
            <w:proofErr w:type="gramEnd"/>
            <w:r w:rsidRPr="00AA73C1">
              <w:rPr>
                <w:rFonts w:ascii="Times New Roman" w:hAnsi="Times New Roman" w:cs="Times New Roman"/>
                <w:sz w:val="28"/>
                <w:szCs w:val="28"/>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65BD5" w:rsidRPr="00AA73C1" w:rsidRDefault="00B65BD5" w:rsidP="00B65BD5">
            <w:pPr>
              <w:pBdr>
                <w:top w:val="nil"/>
                <w:left w:val="nil"/>
                <w:bottom w:val="nil"/>
                <w:right w:val="nil"/>
                <w:between w:val="nil"/>
              </w:pBdr>
              <w:shd w:val="clear" w:color="auto" w:fill="FFFFFF"/>
              <w:spacing w:after="0" w:line="240" w:lineRule="auto"/>
              <w:jc w:val="both"/>
              <w:rPr>
                <w:rFonts w:ascii="Times New Roman" w:hAnsi="Times New Roman" w:cs="Times New Roman"/>
                <w:sz w:val="28"/>
                <w:szCs w:val="28"/>
              </w:rPr>
            </w:pPr>
            <w:r w:rsidRPr="00AA73C1">
              <w:rPr>
                <w:rFonts w:ascii="Times New Roman" w:hAnsi="Times New Roman" w:cs="Times New Roman"/>
                <w:sz w:val="28"/>
                <w:szCs w:val="28"/>
              </w:rPr>
              <w:t>2). Помилка, зроблена учасником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65BD5" w:rsidRPr="00AA73C1" w:rsidRDefault="00B65BD5" w:rsidP="00B65BD5">
            <w:pPr>
              <w:pBdr>
                <w:top w:val="nil"/>
                <w:left w:val="nil"/>
                <w:bottom w:val="nil"/>
                <w:right w:val="nil"/>
                <w:between w:val="nil"/>
              </w:pBdr>
              <w:shd w:val="clear" w:color="auto" w:fill="FFFFFF"/>
              <w:spacing w:after="0" w:line="240" w:lineRule="auto"/>
              <w:jc w:val="both"/>
              <w:rPr>
                <w:rFonts w:ascii="Times New Roman" w:hAnsi="Times New Roman" w:cs="Times New Roman"/>
                <w:sz w:val="28"/>
                <w:szCs w:val="28"/>
              </w:rPr>
            </w:pPr>
            <w:r w:rsidRPr="00AA73C1">
              <w:rPr>
                <w:rFonts w:ascii="Times New Roman" w:hAnsi="Times New Roman" w:cs="Times New Roman"/>
                <w:sz w:val="28"/>
                <w:szCs w:val="28"/>
              </w:rPr>
              <w:t>3). Невірна назва документа (документів), що подається учасником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 xml:space="preserve">і у складі тендерної пропозиції, зміст якого відповідає </w:t>
            </w:r>
            <w:r w:rsidRPr="00AA73C1">
              <w:rPr>
                <w:rFonts w:ascii="Times New Roman" w:hAnsi="Times New Roman" w:cs="Times New Roman"/>
                <w:sz w:val="28"/>
                <w:szCs w:val="28"/>
              </w:rPr>
              <w:lastRenderedPageBreak/>
              <w:t>вимогам, визначеним замовником у тендерній документації.</w:t>
            </w:r>
          </w:p>
          <w:p w:rsidR="00B65BD5" w:rsidRPr="00AA73C1" w:rsidRDefault="00B65BD5" w:rsidP="00B65BD5">
            <w:pPr>
              <w:pBdr>
                <w:top w:val="nil"/>
                <w:left w:val="nil"/>
                <w:bottom w:val="nil"/>
                <w:right w:val="nil"/>
                <w:between w:val="nil"/>
              </w:pBdr>
              <w:shd w:val="clear" w:color="auto" w:fill="FFFFFF"/>
              <w:spacing w:after="0" w:line="240" w:lineRule="auto"/>
              <w:jc w:val="both"/>
              <w:rPr>
                <w:rFonts w:ascii="Times New Roman" w:hAnsi="Times New Roman" w:cs="Times New Roman"/>
                <w:sz w:val="28"/>
                <w:szCs w:val="28"/>
              </w:rPr>
            </w:pPr>
            <w:r w:rsidRPr="00AA73C1">
              <w:rPr>
                <w:rFonts w:ascii="Times New Roman" w:hAnsi="Times New Roman" w:cs="Times New Roman"/>
                <w:sz w:val="28"/>
                <w:szCs w:val="28"/>
              </w:rPr>
              <w:t xml:space="preserve">4). Окрема сторінка (сторінки) копії документа (документів) не завірена </w:t>
            </w:r>
            <w:proofErr w:type="gramStart"/>
            <w:r w:rsidRPr="00AA73C1">
              <w:rPr>
                <w:rFonts w:ascii="Times New Roman" w:hAnsi="Times New Roman" w:cs="Times New Roman"/>
                <w:sz w:val="28"/>
                <w:szCs w:val="28"/>
              </w:rPr>
              <w:t>п</w:t>
            </w:r>
            <w:proofErr w:type="gramEnd"/>
            <w:r w:rsidRPr="00AA73C1">
              <w:rPr>
                <w:rFonts w:ascii="Times New Roman" w:hAnsi="Times New Roman" w:cs="Times New Roman"/>
                <w:sz w:val="28"/>
                <w:szCs w:val="28"/>
              </w:rPr>
              <w:t>ідписом та/або печаткою учасника процедури закупівлі (у разі її використання).</w:t>
            </w:r>
          </w:p>
          <w:p w:rsidR="00B65BD5" w:rsidRPr="00AA73C1" w:rsidRDefault="00B65BD5" w:rsidP="00B65BD5">
            <w:pPr>
              <w:pBdr>
                <w:top w:val="nil"/>
                <w:left w:val="nil"/>
                <w:bottom w:val="nil"/>
                <w:right w:val="nil"/>
                <w:between w:val="nil"/>
              </w:pBdr>
              <w:shd w:val="clear" w:color="auto" w:fill="FFFFFF"/>
              <w:spacing w:after="0" w:line="240" w:lineRule="auto"/>
              <w:jc w:val="both"/>
              <w:rPr>
                <w:rFonts w:ascii="Times New Roman" w:hAnsi="Times New Roman" w:cs="Times New Roman"/>
                <w:sz w:val="28"/>
                <w:szCs w:val="28"/>
              </w:rPr>
            </w:pPr>
            <w:r w:rsidRPr="00AA73C1">
              <w:rPr>
                <w:rFonts w:ascii="Times New Roman" w:hAnsi="Times New Roman" w:cs="Times New Roman"/>
                <w:sz w:val="28"/>
                <w:szCs w:val="28"/>
              </w:rPr>
              <w:t>5). У складі тендерної пропозиції немає документа (документів), на який посилається учасник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 у своїй тендерній пропозиції, при цьому замовником не вимагається подання такого документа в тендерній документації.</w:t>
            </w:r>
          </w:p>
          <w:p w:rsidR="00B65BD5" w:rsidRPr="00AA73C1" w:rsidRDefault="00B65BD5" w:rsidP="00B65BD5">
            <w:pPr>
              <w:pBdr>
                <w:top w:val="nil"/>
                <w:left w:val="nil"/>
                <w:bottom w:val="nil"/>
                <w:right w:val="nil"/>
                <w:between w:val="nil"/>
              </w:pBdr>
              <w:shd w:val="clear" w:color="auto" w:fill="FFFFFF"/>
              <w:spacing w:after="0" w:line="240" w:lineRule="auto"/>
              <w:jc w:val="both"/>
              <w:rPr>
                <w:rFonts w:ascii="Times New Roman" w:hAnsi="Times New Roman" w:cs="Times New Roman"/>
                <w:sz w:val="28"/>
                <w:szCs w:val="28"/>
              </w:rPr>
            </w:pPr>
            <w:r w:rsidRPr="00AA73C1">
              <w:rPr>
                <w:rFonts w:ascii="Times New Roman" w:hAnsi="Times New Roman" w:cs="Times New Roman"/>
                <w:sz w:val="28"/>
                <w:szCs w:val="28"/>
              </w:rPr>
              <w:t>6). Подання документа (документів) учасником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65BD5" w:rsidRPr="00AA73C1" w:rsidRDefault="00B65BD5" w:rsidP="00B65BD5">
            <w:pPr>
              <w:pBdr>
                <w:top w:val="nil"/>
                <w:left w:val="nil"/>
                <w:bottom w:val="nil"/>
                <w:right w:val="nil"/>
                <w:between w:val="nil"/>
              </w:pBdr>
              <w:shd w:val="clear" w:color="auto" w:fill="FFFFFF"/>
              <w:spacing w:after="0" w:line="240" w:lineRule="auto"/>
              <w:jc w:val="both"/>
              <w:rPr>
                <w:rFonts w:ascii="Times New Roman" w:hAnsi="Times New Roman" w:cs="Times New Roman"/>
                <w:sz w:val="28"/>
                <w:szCs w:val="28"/>
              </w:rPr>
            </w:pPr>
            <w:r w:rsidRPr="00AA73C1">
              <w:rPr>
                <w:rFonts w:ascii="Times New Roman" w:hAnsi="Times New Roman" w:cs="Times New Roman"/>
                <w:sz w:val="28"/>
                <w:szCs w:val="28"/>
              </w:rPr>
              <w:t>7). Подання документа (документів) учасником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 у складі тендерної пропозиції, що складений у довільній формі та не містить вихідного номера.</w:t>
            </w:r>
          </w:p>
          <w:p w:rsidR="00B65BD5" w:rsidRPr="00AA73C1" w:rsidRDefault="00B65BD5" w:rsidP="00B65BD5">
            <w:pPr>
              <w:pBdr>
                <w:top w:val="nil"/>
                <w:left w:val="nil"/>
                <w:bottom w:val="nil"/>
                <w:right w:val="nil"/>
                <w:between w:val="nil"/>
              </w:pBdr>
              <w:shd w:val="clear" w:color="auto" w:fill="FFFFFF"/>
              <w:spacing w:after="0" w:line="240" w:lineRule="auto"/>
              <w:jc w:val="both"/>
              <w:rPr>
                <w:rFonts w:ascii="Times New Roman" w:hAnsi="Times New Roman" w:cs="Times New Roman"/>
                <w:sz w:val="28"/>
                <w:szCs w:val="28"/>
              </w:rPr>
            </w:pPr>
            <w:r w:rsidRPr="00AA73C1">
              <w:rPr>
                <w:rFonts w:ascii="Times New Roman" w:hAnsi="Times New Roman" w:cs="Times New Roman"/>
                <w:sz w:val="28"/>
                <w:szCs w:val="28"/>
              </w:rPr>
              <w:t>8). Подання документа учасником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 у складі тендерної пропозиції, що є сканованою копією оригіналу документа/електронного документа.</w:t>
            </w:r>
          </w:p>
          <w:p w:rsidR="00B65BD5" w:rsidRPr="00AA73C1" w:rsidRDefault="00B65BD5" w:rsidP="00B65BD5">
            <w:pPr>
              <w:pBdr>
                <w:top w:val="nil"/>
                <w:left w:val="nil"/>
                <w:bottom w:val="nil"/>
                <w:right w:val="nil"/>
                <w:between w:val="nil"/>
              </w:pBdr>
              <w:shd w:val="clear" w:color="auto" w:fill="FFFFFF"/>
              <w:spacing w:after="0" w:line="240" w:lineRule="auto"/>
              <w:jc w:val="both"/>
              <w:rPr>
                <w:rFonts w:ascii="Times New Roman" w:hAnsi="Times New Roman" w:cs="Times New Roman"/>
                <w:sz w:val="28"/>
                <w:szCs w:val="28"/>
              </w:rPr>
            </w:pPr>
            <w:r w:rsidRPr="00AA73C1">
              <w:rPr>
                <w:rFonts w:ascii="Times New Roman" w:hAnsi="Times New Roman" w:cs="Times New Roman"/>
                <w:sz w:val="28"/>
                <w:szCs w:val="28"/>
              </w:rPr>
              <w:t>9). Подання документа учасником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65BD5" w:rsidRPr="00AA73C1" w:rsidRDefault="00B65BD5" w:rsidP="00B65BD5">
            <w:pPr>
              <w:pBdr>
                <w:top w:val="nil"/>
                <w:left w:val="nil"/>
                <w:bottom w:val="nil"/>
                <w:right w:val="nil"/>
                <w:between w:val="nil"/>
              </w:pBdr>
              <w:shd w:val="clear" w:color="auto" w:fill="FFFFFF"/>
              <w:spacing w:after="0" w:line="240" w:lineRule="auto"/>
              <w:jc w:val="both"/>
              <w:rPr>
                <w:rFonts w:ascii="Times New Roman" w:hAnsi="Times New Roman" w:cs="Times New Roman"/>
                <w:sz w:val="28"/>
                <w:szCs w:val="28"/>
              </w:rPr>
            </w:pPr>
            <w:r w:rsidRPr="00AA73C1">
              <w:rPr>
                <w:rFonts w:ascii="Times New Roman" w:hAnsi="Times New Roman" w:cs="Times New Roman"/>
                <w:sz w:val="28"/>
                <w:szCs w:val="28"/>
              </w:rPr>
              <w:t>10). Подання документа (документів) учасником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w:t>
            </w:r>
            <w:r w:rsidRPr="00AA73C1">
              <w:rPr>
                <w:rFonts w:ascii="Times New Roman" w:hAnsi="Times New Roman" w:cs="Times New Roman"/>
                <w:sz w:val="28"/>
                <w:szCs w:val="28"/>
              </w:rPr>
              <w:lastRenderedPageBreak/>
              <w:t>змінені відповідно до законодавства після того, як відповідний документ (документи) був (були) поданий (подані).</w:t>
            </w:r>
          </w:p>
          <w:p w:rsidR="00B65BD5" w:rsidRPr="00AA73C1" w:rsidRDefault="00B65BD5" w:rsidP="00B65BD5">
            <w:pPr>
              <w:pBdr>
                <w:top w:val="nil"/>
                <w:left w:val="nil"/>
                <w:bottom w:val="nil"/>
                <w:right w:val="nil"/>
                <w:between w:val="nil"/>
              </w:pBdr>
              <w:shd w:val="clear" w:color="auto" w:fill="FFFFFF"/>
              <w:spacing w:after="0" w:line="240" w:lineRule="auto"/>
              <w:jc w:val="both"/>
              <w:rPr>
                <w:rFonts w:ascii="Times New Roman" w:hAnsi="Times New Roman" w:cs="Times New Roman"/>
                <w:sz w:val="28"/>
                <w:szCs w:val="28"/>
              </w:rPr>
            </w:pPr>
            <w:r w:rsidRPr="00AA73C1">
              <w:rPr>
                <w:rFonts w:ascii="Times New Roman" w:hAnsi="Times New Roman" w:cs="Times New Roman"/>
                <w:sz w:val="28"/>
                <w:szCs w:val="28"/>
              </w:rPr>
              <w:t>11). Подання документа (документів) учасником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 у складі тендерної пропозиції, в якому позиція цифри (цифр) у сумі є некоректною, при цьому сума, що зазначена прописом, є правильною.</w:t>
            </w:r>
          </w:p>
          <w:p w:rsidR="00FB7D72" w:rsidRPr="00AA73C1" w:rsidRDefault="00B65BD5" w:rsidP="00B65BD5">
            <w:pPr>
              <w:pStyle w:val="a7"/>
              <w:shd w:val="clear" w:color="auto" w:fill="FFFFFF"/>
              <w:spacing w:line="252" w:lineRule="auto"/>
              <w:jc w:val="both"/>
              <w:rPr>
                <w:sz w:val="28"/>
                <w:szCs w:val="28"/>
                <w:lang w:val="uk-UA" w:eastAsia="en-US"/>
              </w:rPr>
            </w:pPr>
            <w:r w:rsidRPr="00AA73C1">
              <w:rPr>
                <w:sz w:val="28"/>
                <w:szCs w:val="28"/>
              </w:rPr>
              <w:t>12). Подання документа (документів) учасником процедури закупі</w:t>
            </w:r>
            <w:proofErr w:type="gramStart"/>
            <w:r w:rsidRPr="00AA73C1">
              <w:rPr>
                <w:sz w:val="28"/>
                <w:szCs w:val="28"/>
              </w:rPr>
              <w:t>вл</w:t>
            </w:r>
            <w:proofErr w:type="gramEnd"/>
            <w:r w:rsidRPr="00AA73C1">
              <w:rPr>
                <w:sz w:val="28"/>
                <w:szCs w:val="28"/>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00D06" w:rsidRPr="00AA73C1" w:rsidRDefault="00700D06" w:rsidP="005C19BF">
            <w:pPr>
              <w:pStyle w:val="a7"/>
              <w:shd w:val="clear" w:color="auto" w:fill="FFFFFF"/>
              <w:spacing w:line="256" w:lineRule="auto"/>
              <w:jc w:val="both"/>
              <w:rPr>
                <w:sz w:val="28"/>
                <w:szCs w:val="28"/>
                <w:lang w:val="uk-UA" w:eastAsia="en-US"/>
              </w:rPr>
            </w:pP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lastRenderedPageBreak/>
              <w:t>3</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Інша інформація</w:t>
            </w:r>
          </w:p>
        </w:tc>
        <w:tc>
          <w:tcPr>
            <w:tcW w:w="0" w:type="auto"/>
            <w:tcBorders>
              <w:top w:val="single" w:sz="4" w:space="0" w:color="000000"/>
              <w:left w:val="single" w:sz="4" w:space="0" w:color="000000"/>
              <w:bottom w:val="single" w:sz="4" w:space="0" w:color="000000"/>
              <w:right w:val="single" w:sz="4" w:space="0" w:color="000000"/>
            </w:tcBorders>
            <w:hideMark/>
          </w:tcPr>
          <w:p w:rsidR="00E67CFC" w:rsidRPr="00AA73C1" w:rsidRDefault="00E67CFC" w:rsidP="00E67CFC">
            <w:pPr>
              <w:widowControl w:val="0"/>
              <w:pBdr>
                <w:top w:val="nil"/>
                <w:left w:val="nil"/>
                <w:bottom w:val="nil"/>
                <w:right w:val="nil"/>
                <w:between w:val="nil"/>
              </w:pBdr>
              <w:spacing w:after="0" w:line="240" w:lineRule="auto"/>
              <w:jc w:val="both"/>
              <w:rPr>
                <w:rFonts w:ascii="Times New Roman" w:hAnsi="Times New Roman" w:cs="Times New Roman"/>
                <w:sz w:val="28"/>
                <w:szCs w:val="28"/>
                <w:lang w:val="uk-UA"/>
              </w:rPr>
            </w:pPr>
            <w:r w:rsidRPr="00AA73C1">
              <w:rPr>
                <w:rFonts w:ascii="Times New Roman" w:hAnsi="Times New Roman" w:cs="Times New Roman"/>
                <w:sz w:val="28"/>
                <w:szCs w:val="28"/>
                <w:lang w:val="uk-UA"/>
              </w:rPr>
              <w:t xml:space="preserve">3.1.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p>
          <w:p w:rsidR="00E67CFC" w:rsidRPr="00AA73C1" w:rsidRDefault="00E67CFC" w:rsidP="00E67CFC">
            <w:pPr>
              <w:widowControl w:val="0"/>
              <w:pBdr>
                <w:top w:val="nil"/>
                <w:left w:val="nil"/>
                <w:bottom w:val="nil"/>
                <w:right w:val="nil"/>
                <w:between w:val="nil"/>
              </w:pBdr>
              <w:spacing w:after="0" w:line="240" w:lineRule="auto"/>
              <w:ind w:firstLine="709"/>
              <w:jc w:val="both"/>
              <w:rPr>
                <w:rFonts w:ascii="Times New Roman" w:hAnsi="Times New Roman" w:cs="Times New Roman"/>
                <w:sz w:val="28"/>
                <w:szCs w:val="28"/>
                <w:lang w:val="uk-UA"/>
              </w:rPr>
            </w:pPr>
            <w:r w:rsidRPr="00AA73C1">
              <w:rPr>
                <w:rFonts w:ascii="Times New Roman" w:hAnsi="Times New Roman" w:cs="Times New Roman"/>
                <w:sz w:val="28"/>
                <w:szCs w:val="28"/>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E67CFC" w:rsidRPr="00AA73C1" w:rsidRDefault="00E67CFC" w:rsidP="00E67CFC">
            <w:pPr>
              <w:widowControl w:val="0"/>
              <w:pBdr>
                <w:top w:val="nil"/>
                <w:left w:val="nil"/>
                <w:bottom w:val="nil"/>
                <w:right w:val="nil"/>
                <w:between w:val="nil"/>
              </w:pBdr>
              <w:spacing w:after="0" w:line="240" w:lineRule="auto"/>
              <w:ind w:firstLine="709"/>
              <w:jc w:val="both"/>
              <w:rPr>
                <w:rFonts w:ascii="Times New Roman" w:hAnsi="Times New Roman" w:cs="Times New Roman"/>
                <w:sz w:val="28"/>
                <w:szCs w:val="28"/>
                <w:lang w:val="uk-UA"/>
              </w:rPr>
            </w:pPr>
            <w:r w:rsidRPr="00AA73C1">
              <w:rPr>
                <w:rFonts w:ascii="Times New Roman" w:hAnsi="Times New Roman" w:cs="Times New Roman"/>
                <w:sz w:val="28"/>
                <w:szCs w:val="28"/>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w:t>
            </w:r>
            <w:r w:rsidRPr="00AA73C1">
              <w:rPr>
                <w:rFonts w:ascii="Times New Roman" w:hAnsi="Times New Roman" w:cs="Times New Roman"/>
                <w:sz w:val="28"/>
                <w:szCs w:val="28"/>
                <w:lang w:val="uk-UA"/>
              </w:rPr>
              <w:lastRenderedPageBreak/>
              <w:t>відхиляє аномально низьку тендерну пропозицію у разі ненадходження такого обґрунтування протягом строку, визначеного згідно цього пункту.</w:t>
            </w:r>
          </w:p>
          <w:p w:rsidR="00E67CFC" w:rsidRPr="00AA73C1" w:rsidRDefault="00E67CFC" w:rsidP="00E67CFC">
            <w:pPr>
              <w:widowControl w:val="0"/>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AA73C1">
              <w:rPr>
                <w:rFonts w:ascii="Times New Roman" w:hAnsi="Times New Roman" w:cs="Times New Roman"/>
                <w:sz w:val="28"/>
                <w:szCs w:val="28"/>
              </w:rPr>
              <w:t xml:space="preserve">Обґрунтування аномально низької тендерної пропозиції </w:t>
            </w:r>
            <w:proofErr w:type="gramStart"/>
            <w:r w:rsidRPr="00AA73C1">
              <w:rPr>
                <w:rFonts w:ascii="Times New Roman" w:hAnsi="Times New Roman" w:cs="Times New Roman"/>
                <w:sz w:val="28"/>
                <w:szCs w:val="28"/>
              </w:rPr>
              <w:t>може м</w:t>
            </w:r>
            <w:proofErr w:type="gramEnd"/>
            <w:r w:rsidRPr="00AA73C1">
              <w:rPr>
                <w:rFonts w:ascii="Times New Roman" w:hAnsi="Times New Roman" w:cs="Times New Roman"/>
                <w:sz w:val="28"/>
                <w:szCs w:val="28"/>
              </w:rPr>
              <w:t>істити інформацію про:</w:t>
            </w:r>
          </w:p>
          <w:p w:rsidR="00E67CFC" w:rsidRPr="00AA73C1" w:rsidRDefault="00E67CFC" w:rsidP="00E67CFC">
            <w:pPr>
              <w:widowControl w:val="0"/>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AA73C1">
              <w:rPr>
                <w:rFonts w:ascii="Times New Roman" w:hAnsi="Times New Roman" w:cs="Times New Roman"/>
                <w:sz w:val="28"/>
                <w:szCs w:val="28"/>
              </w:rPr>
              <w:t>1) досягнення економії завдяки застосованому технологічному процесу виробництва товарі</w:t>
            </w:r>
            <w:proofErr w:type="gramStart"/>
            <w:r w:rsidRPr="00AA73C1">
              <w:rPr>
                <w:rFonts w:ascii="Times New Roman" w:hAnsi="Times New Roman" w:cs="Times New Roman"/>
                <w:sz w:val="28"/>
                <w:szCs w:val="28"/>
              </w:rPr>
              <w:t>в</w:t>
            </w:r>
            <w:proofErr w:type="gramEnd"/>
            <w:r w:rsidRPr="00AA73C1">
              <w:rPr>
                <w:rFonts w:ascii="Times New Roman" w:hAnsi="Times New Roman" w:cs="Times New Roman"/>
                <w:sz w:val="28"/>
                <w:szCs w:val="28"/>
              </w:rPr>
              <w:t>, порядку надання послуг чи технології будівництва;</w:t>
            </w:r>
          </w:p>
          <w:p w:rsidR="00E67CFC" w:rsidRPr="00AA73C1" w:rsidRDefault="00E67CFC" w:rsidP="00E67CFC">
            <w:pPr>
              <w:widowControl w:val="0"/>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AA73C1">
              <w:rPr>
                <w:rFonts w:ascii="Times New Roman" w:hAnsi="Times New Roman" w:cs="Times New Roman"/>
                <w:sz w:val="28"/>
                <w:szCs w:val="28"/>
              </w:rPr>
              <w:t xml:space="preserve">2) сприятливі умови, за яких учасник може поставити товари, надати послуги чи виконати роботи, зокрема </w:t>
            </w:r>
            <w:proofErr w:type="gramStart"/>
            <w:r w:rsidRPr="00AA73C1">
              <w:rPr>
                <w:rFonts w:ascii="Times New Roman" w:hAnsi="Times New Roman" w:cs="Times New Roman"/>
                <w:sz w:val="28"/>
                <w:szCs w:val="28"/>
              </w:rPr>
              <w:t>спец</w:t>
            </w:r>
            <w:proofErr w:type="gramEnd"/>
            <w:r w:rsidRPr="00AA73C1">
              <w:rPr>
                <w:rFonts w:ascii="Times New Roman" w:hAnsi="Times New Roman" w:cs="Times New Roman"/>
                <w:sz w:val="28"/>
                <w:szCs w:val="28"/>
              </w:rPr>
              <w:t>іальна цінова пропозиція (знижка) учасника;</w:t>
            </w:r>
          </w:p>
          <w:p w:rsidR="00E67CFC" w:rsidRPr="00AA73C1" w:rsidRDefault="00E67CFC" w:rsidP="00E67CFC">
            <w:pPr>
              <w:widowControl w:val="0"/>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AA73C1">
              <w:rPr>
                <w:rFonts w:ascii="Times New Roman" w:hAnsi="Times New Roman" w:cs="Times New Roman"/>
                <w:sz w:val="28"/>
                <w:szCs w:val="28"/>
              </w:rPr>
              <w:t>3) отримання учасником державної допомоги згідно із законодавством.</w:t>
            </w:r>
          </w:p>
          <w:p w:rsidR="00E67CFC" w:rsidRPr="00AA73C1" w:rsidRDefault="00E67CFC" w:rsidP="00E67CFC">
            <w:pPr>
              <w:spacing w:before="120" w:line="230" w:lineRule="auto"/>
              <w:ind w:firstLine="567"/>
              <w:jc w:val="both"/>
              <w:rPr>
                <w:rFonts w:ascii="Times New Roman" w:hAnsi="Times New Roman" w:cs="Times New Roman"/>
                <w:color w:val="000000"/>
                <w:sz w:val="28"/>
                <w:szCs w:val="28"/>
                <w:shd w:val="solid" w:color="FFFFFF" w:fill="FFFFFF"/>
              </w:rPr>
            </w:pPr>
            <w:r w:rsidRPr="00AA73C1">
              <w:rPr>
                <w:rFonts w:ascii="Times New Roman" w:hAnsi="Times New Roman" w:cs="Times New Roman"/>
                <w:sz w:val="28"/>
                <w:szCs w:val="28"/>
              </w:rPr>
              <w:t xml:space="preserve">3.2. Згідно п. 40 Особливостей, </w:t>
            </w:r>
            <w:r w:rsidRPr="00AA73C1">
              <w:rPr>
                <w:rFonts w:ascii="Times New Roman" w:hAnsi="Times New Roman" w:cs="Times New Roman"/>
                <w:color w:val="000000"/>
                <w:sz w:val="28"/>
                <w:szCs w:val="28"/>
                <w:shd w:val="solid" w:color="FFFFFF" w:fill="FFFFFF"/>
              </w:rPr>
              <w:t xml:space="preserve">якщо замовником </w:t>
            </w:r>
            <w:proofErr w:type="gramStart"/>
            <w:r w:rsidRPr="00AA73C1">
              <w:rPr>
                <w:rFonts w:ascii="Times New Roman" w:hAnsi="Times New Roman" w:cs="Times New Roman"/>
                <w:color w:val="000000"/>
                <w:sz w:val="28"/>
                <w:szCs w:val="28"/>
                <w:shd w:val="solid" w:color="FFFFFF" w:fill="FFFFFF"/>
              </w:rPr>
              <w:t>п</w:t>
            </w:r>
            <w:proofErr w:type="gramEnd"/>
            <w:r w:rsidRPr="00AA73C1">
              <w:rPr>
                <w:rFonts w:ascii="Times New Roman" w:hAnsi="Times New Roman" w:cs="Times New Roman"/>
                <w:color w:val="000000"/>
                <w:sz w:val="28"/>
                <w:szCs w:val="28"/>
                <w:shd w:val="solid" w:color="FFFFFF" w:fill="FFFFFF"/>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67CFC" w:rsidRPr="00AA73C1" w:rsidRDefault="00E67CFC" w:rsidP="00E67CFC">
            <w:pPr>
              <w:pStyle w:val="a7"/>
              <w:shd w:val="clear" w:color="auto" w:fill="FFFFFF"/>
              <w:spacing w:before="120" w:line="230" w:lineRule="auto"/>
              <w:ind w:firstLine="567"/>
              <w:jc w:val="both"/>
              <w:rPr>
                <w:sz w:val="28"/>
                <w:szCs w:val="28"/>
              </w:rPr>
            </w:pPr>
            <w:r w:rsidRPr="00AA73C1">
              <w:rPr>
                <w:sz w:val="28"/>
                <w:szCs w:val="28"/>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AA73C1">
              <w:rPr>
                <w:sz w:val="28"/>
                <w:szCs w:val="28"/>
              </w:rPr>
              <w:t>в</w:t>
            </w:r>
            <w:proofErr w:type="gramEnd"/>
            <w:r w:rsidRPr="00AA73C1">
              <w:rPr>
                <w:sz w:val="28"/>
                <w:szCs w:val="28"/>
              </w:rPr>
              <w:t xml:space="preserve">ідсутності забезпечення тендерної пропозиції, якщо таке забезпечення </w:t>
            </w:r>
            <w:r w:rsidRPr="00AA73C1">
              <w:rPr>
                <w:sz w:val="28"/>
                <w:szCs w:val="28"/>
              </w:rPr>
              <w:lastRenderedPageBreak/>
              <w:t xml:space="preserve">вимагалося замовником, та/або інформації (та/або документів) про </w:t>
            </w:r>
            <w:proofErr w:type="gramStart"/>
            <w:r w:rsidRPr="00AA73C1">
              <w:rPr>
                <w:sz w:val="28"/>
                <w:szCs w:val="28"/>
              </w:rPr>
              <w:t>техн</w:t>
            </w:r>
            <w:proofErr w:type="gramEnd"/>
            <w:r w:rsidRPr="00AA73C1">
              <w:rPr>
                <w:sz w:val="28"/>
                <w:szCs w:val="28"/>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AA73C1">
              <w:rPr>
                <w:sz w:val="28"/>
                <w:szCs w:val="28"/>
              </w:rPr>
              <w:t>вл</w:t>
            </w:r>
            <w:proofErr w:type="gramEnd"/>
            <w:r w:rsidRPr="00AA73C1">
              <w:rPr>
                <w:sz w:val="28"/>
                <w:szCs w:val="28"/>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67CFC" w:rsidRPr="00AA73C1" w:rsidRDefault="00E67CFC" w:rsidP="00E67CFC">
            <w:pPr>
              <w:widowControl w:val="0"/>
              <w:pBdr>
                <w:top w:val="nil"/>
                <w:left w:val="nil"/>
                <w:bottom w:val="nil"/>
                <w:right w:val="nil"/>
                <w:between w:val="nil"/>
              </w:pBdr>
              <w:spacing w:after="0" w:line="240" w:lineRule="auto"/>
              <w:jc w:val="both"/>
              <w:rPr>
                <w:rFonts w:ascii="Times New Roman" w:hAnsi="Times New Roman" w:cs="Times New Roman"/>
                <w:strike/>
                <w:sz w:val="28"/>
                <w:szCs w:val="28"/>
              </w:rPr>
            </w:pPr>
            <w:r w:rsidRPr="00AA73C1">
              <w:rPr>
                <w:rFonts w:ascii="Times New Roman" w:hAnsi="Times New Roman" w:cs="Times New Roman"/>
                <w:color w:val="000000"/>
                <w:sz w:val="28"/>
                <w:szCs w:val="28"/>
                <w:shd w:val="solid" w:color="FFFFFF" w:fill="FFFFFF"/>
              </w:rPr>
              <w:t xml:space="preserve">     Замовник не може розміщувати щодо одного і того ж учасника процедури закупі</w:t>
            </w:r>
            <w:proofErr w:type="gramStart"/>
            <w:r w:rsidRPr="00AA73C1">
              <w:rPr>
                <w:rFonts w:ascii="Times New Roman" w:hAnsi="Times New Roman" w:cs="Times New Roman"/>
                <w:color w:val="000000"/>
                <w:sz w:val="28"/>
                <w:szCs w:val="28"/>
                <w:shd w:val="solid" w:color="FFFFFF" w:fill="FFFFFF"/>
              </w:rPr>
              <w:t>вл</w:t>
            </w:r>
            <w:proofErr w:type="gramEnd"/>
            <w:r w:rsidRPr="00AA73C1">
              <w:rPr>
                <w:rFonts w:ascii="Times New Roman" w:hAnsi="Times New Roman" w:cs="Times New Roman"/>
                <w:color w:val="000000"/>
                <w:sz w:val="28"/>
                <w:szCs w:val="28"/>
                <w:shd w:val="solid" w:color="FFFFFF" w:fill="FFFFFF"/>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67CFC" w:rsidRPr="00AA73C1" w:rsidRDefault="00E67CFC" w:rsidP="00E67CFC">
            <w:pPr>
              <w:widowControl w:val="0"/>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AA73C1">
              <w:rPr>
                <w:rFonts w:ascii="Times New Roman" w:hAnsi="Times New Roman" w:cs="Times New Roman"/>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AA73C1">
              <w:rPr>
                <w:rFonts w:ascii="Times New Roman" w:hAnsi="Times New Roman" w:cs="Times New Roman"/>
                <w:sz w:val="28"/>
                <w:szCs w:val="28"/>
              </w:rPr>
              <w:t>в</w:t>
            </w:r>
            <w:proofErr w:type="gramEnd"/>
            <w:r w:rsidRPr="00AA73C1">
              <w:rPr>
                <w:rFonts w:ascii="Times New Roman" w:hAnsi="Times New Roman" w:cs="Times New Roman"/>
                <w:sz w:val="28"/>
                <w:szCs w:val="28"/>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AA73C1">
              <w:rPr>
                <w:rFonts w:ascii="Times New Roman" w:hAnsi="Times New Roman" w:cs="Times New Roman"/>
                <w:sz w:val="28"/>
                <w:szCs w:val="28"/>
              </w:rPr>
              <w:t>таких</w:t>
            </w:r>
            <w:proofErr w:type="gramEnd"/>
            <w:r w:rsidRPr="00AA73C1">
              <w:rPr>
                <w:rFonts w:ascii="Times New Roman" w:hAnsi="Times New Roman" w:cs="Times New Roman"/>
                <w:sz w:val="28"/>
                <w:szCs w:val="28"/>
              </w:rPr>
              <w:t xml:space="preserve"> невідповідностей. </w:t>
            </w:r>
          </w:p>
          <w:p w:rsidR="00B65BD5" w:rsidRPr="00AA73C1" w:rsidRDefault="00E67CFC" w:rsidP="00E67CFC">
            <w:pPr>
              <w:pStyle w:val="a7"/>
              <w:spacing w:line="256" w:lineRule="auto"/>
              <w:jc w:val="both"/>
              <w:rPr>
                <w:sz w:val="28"/>
                <w:szCs w:val="28"/>
                <w:lang w:val="uk-UA" w:eastAsia="en-US"/>
              </w:rPr>
            </w:pPr>
            <w:r w:rsidRPr="00AA73C1">
              <w:rPr>
                <w:sz w:val="28"/>
                <w:szCs w:val="28"/>
              </w:rPr>
              <w:t>Замовник розглядає подані тендерні пропозиції з урахуванням виправлення або невиправлення учасниками виявлених невідповідностей.</w:t>
            </w:r>
          </w:p>
          <w:p w:rsidR="00700D06" w:rsidRPr="00AA73C1" w:rsidRDefault="00700D06">
            <w:pPr>
              <w:pStyle w:val="a7"/>
              <w:spacing w:line="256" w:lineRule="auto"/>
              <w:jc w:val="both"/>
              <w:rPr>
                <w:sz w:val="28"/>
                <w:szCs w:val="28"/>
                <w:lang w:val="uk-UA" w:eastAsia="en-US"/>
              </w:rPr>
            </w:pP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lastRenderedPageBreak/>
              <w:t>4</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hideMark/>
          </w:tcPr>
          <w:p w:rsidR="00E67CFC" w:rsidRPr="00AA73C1" w:rsidRDefault="002A5422" w:rsidP="002A5422">
            <w:pPr>
              <w:spacing w:before="120" w:line="230" w:lineRule="auto"/>
              <w:jc w:val="both"/>
              <w:rPr>
                <w:rFonts w:ascii="Times New Roman" w:hAnsi="Times New Roman" w:cs="Times New Roman"/>
                <w:sz w:val="28"/>
                <w:szCs w:val="28"/>
                <w:shd w:val="solid" w:color="FFFFFF" w:fill="FFFFFF"/>
                <w:lang w:val="uk-UA"/>
              </w:rPr>
            </w:pPr>
            <w:r w:rsidRPr="00AA73C1">
              <w:rPr>
                <w:rFonts w:ascii="Times New Roman" w:hAnsi="Times New Roman" w:cs="Times New Roman"/>
                <w:sz w:val="28"/>
                <w:szCs w:val="28"/>
                <w:lang w:val="uk-UA"/>
              </w:rPr>
              <w:t xml:space="preserve">4.1. </w:t>
            </w:r>
            <w:r w:rsidR="00E67CFC" w:rsidRPr="00AA73C1">
              <w:rPr>
                <w:rFonts w:ascii="Times New Roman" w:hAnsi="Times New Roman" w:cs="Times New Roman"/>
                <w:sz w:val="28"/>
                <w:szCs w:val="28"/>
                <w:lang w:val="uk-UA"/>
              </w:rPr>
              <w:t xml:space="preserve">Згідно пункту </w:t>
            </w:r>
            <w:r w:rsidR="00E67CFC" w:rsidRPr="00AA73C1">
              <w:rPr>
                <w:rFonts w:ascii="Times New Roman" w:hAnsi="Times New Roman" w:cs="Times New Roman"/>
                <w:sz w:val="28"/>
                <w:szCs w:val="28"/>
                <w:shd w:val="solid" w:color="FFFFFF" w:fill="FFFFFF"/>
                <w:lang w:val="uk-UA"/>
              </w:rPr>
              <w:t xml:space="preserve">41 Особливостей </w:t>
            </w:r>
            <w:r w:rsidR="00E67CFC" w:rsidRPr="00AA73C1">
              <w:rPr>
                <w:rFonts w:ascii="Times New Roman" w:hAnsi="Times New Roman" w:cs="Times New Roman"/>
                <w:sz w:val="28"/>
                <w:szCs w:val="28"/>
                <w:shd w:val="solid" w:color="FFFFFF" w:fill="FFFFFF"/>
              </w:rPr>
              <w:t> </w:t>
            </w:r>
            <w:r w:rsidR="00E67CFC" w:rsidRPr="00AA73C1">
              <w:rPr>
                <w:rFonts w:ascii="Times New Roman" w:hAnsi="Times New Roman" w:cs="Times New Roman"/>
                <w:sz w:val="28"/>
                <w:szCs w:val="28"/>
                <w:shd w:val="solid" w:color="FFFFFF" w:fill="FFFFFF"/>
                <w:lang w:val="uk-UA"/>
              </w:rPr>
              <w:t xml:space="preserve">Замовник відхиляє тендерну пропозицію із зазначенням аргументації в електронній системі </w:t>
            </w:r>
            <w:r w:rsidR="00E67CFC" w:rsidRPr="00AA73C1">
              <w:rPr>
                <w:rFonts w:ascii="Times New Roman" w:hAnsi="Times New Roman" w:cs="Times New Roman"/>
                <w:sz w:val="28"/>
                <w:szCs w:val="28"/>
                <w:shd w:val="solid" w:color="FFFFFF" w:fill="FFFFFF"/>
                <w:lang w:val="uk-UA"/>
              </w:rPr>
              <w:lastRenderedPageBreak/>
              <w:t>закупівель у разі, коли:</w:t>
            </w:r>
          </w:p>
          <w:p w:rsidR="00E67CFC" w:rsidRPr="00AA73C1" w:rsidRDefault="00E67CFC" w:rsidP="00E67CFC">
            <w:pPr>
              <w:spacing w:before="120" w:line="230" w:lineRule="auto"/>
              <w:ind w:firstLine="567"/>
              <w:jc w:val="both"/>
              <w:rPr>
                <w:rFonts w:ascii="Times New Roman" w:hAnsi="Times New Roman" w:cs="Times New Roman"/>
                <w:sz w:val="28"/>
                <w:szCs w:val="28"/>
                <w:lang w:val="uk-UA"/>
              </w:rPr>
            </w:pPr>
            <w:r w:rsidRPr="00AA73C1">
              <w:rPr>
                <w:rFonts w:ascii="Times New Roman" w:hAnsi="Times New Roman" w:cs="Times New Roman"/>
                <w:sz w:val="28"/>
                <w:szCs w:val="28"/>
                <w:lang w:val="uk-UA"/>
              </w:rPr>
              <w:t>1)</w:t>
            </w:r>
            <w:r w:rsidRPr="00AA73C1">
              <w:rPr>
                <w:rFonts w:ascii="Times New Roman" w:hAnsi="Times New Roman" w:cs="Times New Roman"/>
                <w:sz w:val="28"/>
                <w:szCs w:val="28"/>
              </w:rPr>
              <w:t> </w:t>
            </w:r>
            <w:r w:rsidRPr="00AA73C1">
              <w:rPr>
                <w:rFonts w:ascii="Times New Roman" w:hAnsi="Times New Roman" w:cs="Times New Roman"/>
                <w:sz w:val="28"/>
                <w:szCs w:val="28"/>
                <w:lang w:val="uk-UA"/>
              </w:rPr>
              <w:t>учасник процедури закупівлі:</w:t>
            </w:r>
          </w:p>
          <w:p w:rsidR="00E67CFC" w:rsidRPr="00AA73C1" w:rsidRDefault="00E67CFC" w:rsidP="00E67CFC">
            <w:pPr>
              <w:spacing w:before="120" w:line="230" w:lineRule="auto"/>
              <w:ind w:firstLine="567"/>
              <w:jc w:val="both"/>
              <w:rPr>
                <w:rFonts w:ascii="Times New Roman" w:hAnsi="Times New Roman" w:cs="Times New Roman"/>
                <w:sz w:val="28"/>
                <w:szCs w:val="28"/>
                <w:shd w:val="solid" w:color="FFFFFF" w:fill="FFFFFF"/>
                <w:lang w:val="uk-UA"/>
              </w:rPr>
            </w:pPr>
            <w:r w:rsidRPr="00AA73C1">
              <w:rPr>
                <w:rFonts w:ascii="Times New Roman" w:hAnsi="Times New Roman" w:cs="Times New Roman"/>
                <w:sz w:val="28"/>
                <w:szCs w:val="28"/>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67CFC" w:rsidRPr="00061561" w:rsidRDefault="00E67CFC" w:rsidP="00E67CFC">
            <w:pPr>
              <w:spacing w:before="120"/>
              <w:ind w:firstLine="567"/>
              <w:jc w:val="both"/>
              <w:rPr>
                <w:rFonts w:ascii="Times New Roman" w:hAnsi="Times New Roman" w:cs="Times New Roman"/>
                <w:sz w:val="28"/>
                <w:szCs w:val="28"/>
                <w:shd w:val="solid" w:color="FFFFFF" w:fill="FFFFFF"/>
                <w:lang w:val="uk-UA"/>
              </w:rPr>
            </w:pPr>
            <w:r w:rsidRPr="00AA73C1">
              <w:rPr>
                <w:rFonts w:ascii="Times New Roman" w:hAnsi="Times New Roman" w:cs="Times New Roman"/>
                <w:sz w:val="28"/>
                <w:szCs w:val="28"/>
                <w:shd w:val="solid" w:color="FFFFFF" w:fill="FFFFFF"/>
                <w:lang w:val="uk-UA"/>
              </w:rPr>
              <w:t>не надав забезпече</w:t>
            </w:r>
            <w:r w:rsidRPr="00061561">
              <w:rPr>
                <w:rFonts w:ascii="Times New Roman" w:hAnsi="Times New Roman" w:cs="Times New Roman"/>
                <w:sz w:val="28"/>
                <w:szCs w:val="28"/>
                <w:shd w:val="solid" w:color="FFFFFF" w:fill="FFFFFF"/>
                <w:lang w:val="uk-UA"/>
              </w:rPr>
              <w:t>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67CFC" w:rsidRPr="00FF7BA1" w:rsidRDefault="00E67CFC" w:rsidP="00E67CFC">
            <w:pPr>
              <w:spacing w:before="120"/>
              <w:ind w:firstLine="567"/>
              <w:jc w:val="both"/>
              <w:rPr>
                <w:rFonts w:ascii="Times New Roman" w:hAnsi="Times New Roman" w:cs="Times New Roman"/>
                <w:sz w:val="28"/>
                <w:szCs w:val="28"/>
                <w:shd w:val="solid" w:color="FFFFFF" w:fill="FFFFFF"/>
                <w:lang w:val="uk-UA"/>
              </w:rPr>
            </w:pPr>
            <w:r w:rsidRPr="00FF7BA1">
              <w:rPr>
                <w:rFonts w:ascii="Times New Roman" w:hAnsi="Times New Roman" w:cs="Times New Roman"/>
                <w:sz w:val="28"/>
                <w:szCs w:val="28"/>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67CFC" w:rsidRPr="00AA73C1" w:rsidRDefault="00E67CFC" w:rsidP="00E67CFC">
            <w:pPr>
              <w:spacing w:before="120"/>
              <w:ind w:firstLine="567"/>
              <w:jc w:val="both"/>
              <w:rPr>
                <w:rFonts w:ascii="Times New Roman" w:hAnsi="Times New Roman" w:cs="Times New Roman"/>
                <w:sz w:val="28"/>
                <w:szCs w:val="28"/>
                <w:shd w:val="solid" w:color="FFFFFF" w:fill="FFFFFF"/>
              </w:rPr>
            </w:pPr>
            <w:r w:rsidRPr="00AA73C1">
              <w:rPr>
                <w:rFonts w:ascii="Times New Roman" w:hAnsi="Times New Roman" w:cs="Times New Roman"/>
                <w:sz w:val="28"/>
                <w:szCs w:val="28"/>
                <w:shd w:val="solid" w:color="FFFFFF"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67CFC" w:rsidRPr="00AA73C1" w:rsidRDefault="00E67CFC" w:rsidP="00E67CFC">
            <w:pPr>
              <w:spacing w:before="120"/>
              <w:ind w:firstLine="567"/>
              <w:jc w:val="both"/>
              <w:rPr>
                <w:rFonts w:ascii="Times New Roman" w:hAnsi="Times New Roman" w:cs="Times New Roman"/>
                <w:sz w:val="28"/>
                <w:szCs w:val="28"/>
                <w:shd w:val="solid" w:color="FFFFFF" w:fill="FFFFFF"/>
              </w:rPr>
            </w:pPr>
            <w:r w:rsidRPr="00AA73C1">
              <w:rPr>
                <w:rFonts w:ascii="Times New Roman" w:hAnsi="Times New Roman" w:cs="Times New Roman"/>
                <w:sz w:val="28"/>
                <w:szCs w:val="28"/>
                <w:shd w:val="solid" w:color="FFFFFF" w:fill="FFFFFF"/>
              </w:rPr>
              <w:t>визначив конфіденційною інформацію, що не може бути визначена як конфіденційна відповідно до вимог частини другої статті 28 Закону;</w:t>
            </w:r>
          </w:p>
          <w:p w:rsidR="00E67CFC" w:rsidRPr="00AA73C1" w:rsidRDefault="00E67CFC" w:rsidP="00E67CFC">
            <w:pPr>
              <w:spacing w:before="120"/>
              <w:ind w:firstLine="567"/>
              <w:jc w:val="both"/>
              <w:rPr>
                <w:rFonts w:ascii="Times New Roman" w:hAnsi="Times New Roman" w:cs="Times New Roman"/>
                <w:sz w:val="28"/>
                <w:szCs w:val="28"/>
                <w:shd w:val="solid" w:color="FFFFFF" w:fill="FFFFFF"/>
              </w:rPr>
            </w:pPr>
            <w:r w:rsidRPr="00AA73C1">
              <w:rPr>
                <w:rFonts w:ascii="Times New Roman" w:hAnsi="Times New Roman" w:cs="Times New Roman"/>
                <w:sz w:val="28"/>
                <w:szCs w:val="28"/>
                <w:shd w:val="solid" w:color="FFFFFF" w:fill="FFFFFF"/>
              </w:rPr>
              <w:t xml:space="preserve">є юридичною особою </w:t>
            </w:r>
            <w:r w:rsidRPr="00AA73C1">
              <w:rPr>
                <w:rFonts w:ascii="Times New Roman" w:hAnsi="Times New Roman" w:cs="Times New Roman"/>
                <w:sz w:val="28"/>
                <w:szCs w:val="28"/>
              </w:rPr>
              <w:t>–</w:t>
            </w:r>
            <w:r w:rsidRPr="00AA73C1">
              <w:rPr>
                <w:rFonts w:ascii="Times New Roman" w:hAnsi="Times New Roman" w:cs="Times New Roman"/>
                <w:sz w:val="28"/>
                <w:szCs w:val="28"/>
                <w:shd w:val="solid" w:color="FFFFFF" w:fill="FFFFFF"/>
              </w:rPr>
              <w:t xml:space="preserve"> резидентом</w:t>
            </w:r>
            <w:proofErr w:type="gramStart"/>
            <w:r w:rsidRPr="00AA73C1">
              <w:rPr>
                <w:rFonts w:ascii="Times New Roman" w:hAnsi="Times New Roman" w:cs="Times New Roman"/>
                <w:sz w:val="28"/>
                <w:szCs w:val="28"/>
                <w:shd w:val="solid" w:color="FFFFFF" w:fill="FFFFFF"/>
              </w:rPr>
              <w:t xml:space="preserve"> Р</w:t>
            </w:r>
            <w:proofErr w:type="gramEnd"/>
            <w:r w:rsidRPr="00AA73C1">
              <w:rPr>
                <w:rFonts w:ascii="Times New Roman" w:hAnsi="Times New Roman" w:cs="Times New Roman"/>
                <w:sz w:val="28"/>
                <w:szCs w:val="28"/>
                <w:shd w:val="solid" w:color="FFFFFF" w:fill="FFFFFF"/>
              </w:rPr>
              <w:t xml:space="preserve">осійської Федерації/Республіки Білорусь </w:t>
            </w:r>
            <w:r w:rsidRPr="00AA73C1">
              <w:rPr>
                <w:rFonts w:ascii="Times New Roman" w:hAnsi="Times New Roman" w:cs="Times New Roman"/>
                <w:sz w:val="28"/>
                <w:szCs w:val="28"/>
                <w:shd w:val="solid" w:color="FFFFFF" w:fill="FFFFFF"/>
              </w:rPr>
              <w:lastRenderedPageBreak/>
              <w:t xml:space="preserve">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AA73C1">
              <w:rPr>
                <w:rFonts w:ascii="Times New Roman" w:hAnsi="Times New Roman" w:cs="Times New Roman"/>
                <w:sz w:val="28"/>
                <w:szCs w:val="28"/>
              </w:rPr>
              <w:t>–</w:t>
            </w:r>
            <w:r w:rsidRPr="00AA73C1">
              <w:rPr>
                <w:rFonts w:ascii="Times New Roman" w:hAnsi="Times New Roman" w:cs="Times New Roman"/>
                <w:sz w:val="28"/>
                <w:szCs w:val="28"/>
                <w:shd w:val="solid" w:color="FFFFFF" w:fill="FFFFFF"/>
              </w:rPr>
              <w:t xml:space="preserve"> </w:t>
            </w:r>
            <w:proofErr w:type="gramStart"/>
            <w:r w:rsidRPr="00AA73C1">
              <w:rPr>
                <w:rFonts w:ascii="Times New Roman" w:hAnsi="Times New Roman" w:cs="Times New Roman"/>
                <w:sz w:val="28"/>
                <w:szCs w:val="28"/>
                <w:shd w:val="solid" w:color="FFFFFF" w:fill="FFFFFF"/>
              </w:rPr>
              <w:t>п</w:t>
            </w:r>
            <w:proofErr w:type="gramEnd"/>
            <w:r w:rsidRPr="00AA73C1">
              <w:rPr>
                <w:rFonts w:ascii="Times New Roman" w:hAnsi="Times New Roman" w:cs="Times New Roman"/>
                <w:sz w:val="28"/>
                <w:szCs w:val="28"/>
                <w:shd w:val="solid" w:color="FFFFFF" w:fill="FFFFFF"/>
              </w:rPr>
              <w:t xml:space="preserve">ідприємцем) </w:t>
            </w:r>
            <w:r w:rsidRPr="00AA73C1">
              <w:rPr>
                <w:rFonts w:ascii="Times New Roman" w:hAnsi="Times New Roman" w:cs="Times New Roman"/>
                <w:sz w:val="28"/>
                <w:szCs w:val="28"/>
              </w:rPr>
              <w:t>–</w:t>
            </w:r>
            <w:r w:rsidRPr="00AA73C1">
              <w:rPr>
                <w:rFonts w:ascii="Times New Roman" w:hAnsi="Times New Roman" w:cs="Times New Roman"/>
                <w:sz w:val="28"/>
                <w:szCs w:val="28"/>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AA73C1">
              <w:rPr>
                <w:rFonts w:ascii="Times New Roman" w:hAnsi="Times New Roman" w:cs="Times New Roman"/>
                <w:sz w:val="28"/>
                <w:szCs w:val="28"/>
              </w:rPr>
              <w:t xml:space="preserve">придбаних до набрання чинності постановою Кабінету Міністрів України </w:t>
            </w:r>
            <w:r w:rsidRPr="00AA73C1">
              <w:rPr>
                <w:rFonts w:ascii="Times New Roman" w:hAnsi="Times New Roman" w:cs="Times New Roman"/>
                <w:sz w:val="28"/>
                <w:szCs w:val="28"/>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 на період дії правового режиму воєнного стану в Україні та протягом 90 днів з дня його припинення або скасування”)</w:t>
            </w:r>
            <w:r w:rsidRPr="00AA73C1">
              <w:rPr>
                <w:rFonts w:ascii="Times New Roman" w:hAnsi="Times New Roman" w:cs="Times New Roman"/>
                <w:sz w:val="28"/>
                <w:szCs w:val="28"/>
                <w:shd w:val="solid" w:color="FFFFFF" w:fill="FFFFFF"/>
              </w:rPr>
              <w:t>;</w:t>
            </w:r>
          </w:p>
          <w:p w:rsidR="00E67CFC" w:rsidRPr="00AA73C1" w:rsidRDefault="00E67CFC" w:rsidP="00E67CFC">
            <w:pPr>
              <w:spacing w:before="120"/>
              <w:ind w:firstLine="567"/>
              <w:jc w:val="both"/>
              <w:rPr>
                <w:rFonts w:ascii="Times New Roman" w:hAnsi="Times New Roman" w:cs="Times New Roman"/>
                <w:sz w:val="28"/>
                <w:szCs w:val="28"/>
              </w:rPr>
            </w:pPr>
            <w:r w:rsidRPr="00AA73C1">
              <w:rPr>
                <w:rFonts w:ascii="Times New Roman" w:hAnsi="Times New Roman" w:cs="Times New Roman"/>
                <w:sz w:val="28"/>
                <w:szCs w:val="28"/>
              </w:rPr>
              <w:t>2) тендерна пропозиція:</w:t>
            </w:r>
          </w:p>
          <w:p w:rsidR="00E67CFC" w:rsidRPr="00AA73C1" w:rsidRDefault="00E67CFC" w:rsidP="00E67CFC">
            <w:pPr>
              <w:spacing w:before="120"/>
              <w:ind w:firstLine="567"/>
              <w:jc w:val="both"/>
              <w:rPr>
                <w:rFonts w:ascii="Times New Roman" w:hAnsi="Times New Roman" w:cs="Times New Roman"/>
                <w:sz w:val="28"/>
                <w:szCs w:val="28"/>
              </w:rPr>
            </w:pPr>
            <w:r w:rsidRPr="00AA73C1">
              <w:rPr>
                <w:rFonts w:ascii="Times New Roman" w:hAnsi="Times New Roman" w:cs="Times New Roman"/>
                <w:sz w:val="28"/>
                <w:szCs w:val="28"/>
              </w:rPr>
              <w:t xml:space="preserve">не відповідає умовам </w:t>
            </w:r>
            <w:proofErr w:type="gramStart"/>
            <w:r w:rsidRPr="00AA73C1">
              <w:rPr>
                <w:rFonts w:ascii="Times New Roman" w:hAnsi="Times New Roman" w:cs="Times New Roman"/>
                <w:sz w:val="28"/>
                <w:szCs w:val="28"/>
              </w:rPr>
              <w:t>техн</w:t>
            </w:r>
            <w:proofErr w:type="gramEnd"/>
            <w:r w:rsidRPr="00AA73C1">
              <w:rPr>
                <w:rFonts w:ascii="Times New Roman" w:hAnsi="Times New Roman" w:cs="Times New Roman"/>
                <w:sz w:val="28"/>
                <w:szCs w:val="28"/>
              </w:rPr>
              <w:t>ічної специфікації та іншим вимогам щодо предмета закупівлі тендерної документації;</w:t>
            </w:r>
          </w:p>
          <w:p w:rsidR="00E67CFC" w:rsidRPr="00AA73C1" w:rsidRDefault="00E67CFC" w:rsidP="00E67CFC">
            <w:pPr>
              <w:spacing w:before="120"/>
              <w:ind w:firstLine="567"/>
              <w:jc w:val="both"/>
              <w:rPr>
                <w:rFonts w:ascii="Times New Roman" w:hAnsi="Times New Roman" w:cs="Times New Roman"/>
                <w:sz w:val="28"/>
                <w:szCs w:val="28"/>
              </w:rPr>
            </w:pPr>
            <w:r w:rsidRPr="00AA73C1">
              <w:rPr>
                <w:rFonts w:ascii="Times New Roman" w:hAnsi="Times New Roman" w:cs="Times New Roman"/>
                <w:sz w:val="28"/>
                <w:szCs w:val="28"/>
              </w:rPr>
              <w:t xml:space="preserve">викладена іншою мовою (мовами), </w:t>
            </w:r>
            <w:proofErr w:type="gramStart"/>
            <w:r w:rsidRPr="00AA73C1">
              <w:rPr>
                <w:rFonts w:ascii="Times New Roman" w:hAnsi="Times New Roman" w:cs="Times New Roman"/>
                <w:sz w:val="28"/>
                <w:szCs w:val="28"/>
              </w:rPr>
              <w:t>ніж</w:t>
            </w:r>
            <w:proofErr w:type="gramEnd"/>
            <w:r w:rsidRPr="00AA73C1">
              <w:rPr>
                <w:rFonts w:ascii="Times New Roman" w:hAnsi="Times New Roman" w:cs="Times New Roman"/>
                <w:sz w:val="28"/>
                <w:szCs w:val="28"/>
              </w:rPr>
              <w:t xml:space="preserve"> мова (мови), що передбачена тендерною документацією;</w:t>
            </w:r>
          </w:p>
          <w:p w:rsidR="00E67CFC" w:rsidRPr="00AA73C1" w:rsidRDefault="00E67CFC" w:rsidP="00E67CFC">
            <w:pPr>
              <w:spacing w:before="120"/>
              <w:ind w:firstLine="567"/>
              <w:jc w:val="both"/>
              <w:rPr>
                <w:rFonts w:ascii="Times New Roman" w:hAnsi="Times New Roman" w:cs="Times New Roman"/>
                <w:sz w:val="28"/>
                <w:szCs w:val="28"/>
              </w:rPr>
            </w:pPr>
            <w:r w:rsidRPr="00AA73C1">
              <w:rPr>
                <w:rFonts w:ascii="Times New Roman" w:hAnsi="Times New Roman" w:cs="Times New Roman"/>
                <w:sz w:val="28"/>
                <w:szCs w:val="28"/>
              </w:rPr>
              <w:t xml:space="preserve">є </w:t>
            </w:r>
            <w:proofErr w:type="gramStart"/>
            <w:r w:rsidRPr="00AA73C1">
              <w:rPr>
                <w:rFonts w:ascii="Times New Roman" w:hAnsi="Times New Roman" w:cs="Times New Roman"/>
                <w:sz w:val="28"/>
                <w:szCs w:val="28"/>
              </w:rPr>
              <w:t>такою</w:t>
            </w:r>
            <w:proofErr w:type="gramEnd"/>
            <w:r w:rsidRPr="00AA73C1">
              <w:rPr>
                <w:rFonts w:ascii="Times New Roman" w:hAnsi="Times New Roman" w:cs="Times New Roman"/>
                <w:sz w:val="28"/>
                <w:szCs w:val="28"/>
              </w:rPr>
              <w:t>, строк дії якої закінчився;</w:t>
            </w:r>
          </w:p>
          <w:p w:rsidR="00E67CFC" w:rsidRPr="00AA73C1" w:rsidRDefault="00E67CFC" w:rsidP="00E67CFC">
            <w:pPr>
              <w:spacing w:before="120"/>
              <w:ind w:firstLine="567"/>
              <w:jc w:val="both"/>
              <w:rPr>
                <w:rFonts w:ascii="Times New Roman" w:hAnsi="Times New Roman" w:cs="Times New Roman"/>
                <w:sz w:val="28"/>
                <w:szCs w:val="28"/>
              </w:rPr>
            </w:pPr>
            <w:r w:rsidRPr="00AA73C1">
              <w:rPr>
                <w:rFonts w:ascii="Times New Roman" w:hAnsi="Times New Roman" w:cs="Times New Roman"/>
                <w:sz w:val="28"/>
                <w:szCs w:val="28"/>
              </w:rPr>
              <w:t xml:space="preserve">є такою, ціна якої перевищує очікувану вартість </w:t>
            </w:r>
            <w:r w:rsidRPr="00AA73C1">
              <w:rPr>
                <w:rFonts w:ascii="Times New Roman" w:hAnsi="Times New Roman" w:cs="Times New Roman"/>
                <w:sz w:val="28"/>
                <w:szCs w:val="28"/>
                <w:shd w:val="solid" w:color="FFFFFF" w:fill="FFFFFF"/>
              </w:rPr>
              <w:t>предмета закупі</w:t>
            </w:r>
            <w:proofErr w:type="gramStart"/>
            <w:r w:rsidRPr="00AA73C1">
              <w:rPr>
                <w:rFonts w:ascii="Times New Roman" w:hAnsi="Times New Roman" w:cs="Times New Roman"/>
                <w:sz w:val="28"/>
                <w:szCs w:val="28"/>
                <w:shd w:val="solid" w:color="FFFFFF" w:fill="FFFFFF"/>
              </w:rPr>
              <w:t>вл</w:t>
            </w:r>
            <w:proofErr w:type="gramEnd"/>
            <w:r w:rsidRPr="00AA73C1">
              <w:rPr>
                <w:rFonts w:ascii="Times New Roman" w:hAnsi="Times New Roman" w:cs="Times New Roman"/>
                <w:sz w:val="28"/>
                <w:szCs w:val="28"/>
                <w:shd w:val="solid" w:color="FFFFFF" w:fill="FFFFFF"/>
              </w:rPr>
              <w:t xml:space="preserve">і, визначену замовником в оголошенні </w:t>
            </w:r>
            <w:r w:rsidRPr="00AA73C1">
              <w:rPr>
                <w:rFonts w:ascii="Times New Roman" w:hAnsi="Times New Roman" w:cs="Times New Roman"/>
                <w:sz w:val="28"/>
                <w:szCs w:val="28"/>
                <w:shd w:val="solid" w:color="FFFFFF" w:fill="FFFFFF"/>
              </w:rPr>
              <w:lastRenderedPageBreak/>
              <w:t xml:space="preserve">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AA73C1">
              <w:rPr>
                <w:rFonts w:ascii="Times New Roman" w:hAnsi="Times New Roman" w:cs="Times New Roman"/>
                <w:sz w:val="28"/>
                <w:szCs w:val="28"/>
                <w:shd w:val="solid" w:color="FFFFFF" w:fill="FFFFFF"/>
              </w:rPr>
              <w:t>ніж</w:t>
            </w:r>
            <w:proofErr w:type="gramEnd"/>
            <w:r w:rsidRPr="00AA73C1">
              <w:rPr>
                <w:rFonts w:ascii="Times New Roman" w:hAnsi="Times New Roman" w:cs="Times New Roman"/>
                <w:sz w:val="28"/>
                <w:szCs w:val="28"/>
                <w:shd w:val="solid" w:color="FFFFFF" w:fill="FFFFFF"/>
              </w:rPr>
              <w:t xml:space="preserve"> зазначений замовником в тендерній документації;</w:t>
            </w:r>
          </w:p>
          <w:p w:rsidR="00E67CFC" w:rsidRPr="00AA73C1" w:rsidRDefault="00E67CFC" w:rsidP="00E67CFC">
            <w:pPr>
              <w:spacing w:before="120"/>
              <w:ind w:firstLine="567"/>
              <w:jc w:val="both"/>
              <w:rPr>
                <w:rFonts w:ascii="Times New Roman" w:hAnsi="Times New Roman" w:cs="Times New Roman"/>
                <w:sz w:val="28"/>
                <w:szCs w:val="28"/>
              </w:rPr>
            </w:pPr>
            <w:r w:rsidRPr="00AA73C1">
              <w:rPr>
                <w:rFonts w:ascii="Times New Roman" w:hAnsi="Times New Roman" w:cs="Times New Roman"/>
                <w:sz w:val="28"/>
                <w:szCs w:val="28"/>
              </w:rPr>
              <w:t xml:space="preserve">не відповідає вимогам, установленим у тендерній документації відповідно </w:t>
            </w:r>
            <w:proofErr w:type="gramStart"/>
            <w:r w:rsidRPr="00AA73C1">
              <w:rPr>
                <w:rFonts w:ascii="Times New Roman" w:hAnsi="Times New Roman" w:cs="Times New Roman"/>
                <w:sz w:val="28"/>
                <w:szCs w:val="28"/>
              </w:rPr>
              <w:t>до</w:t>
            </w:r>
            <w:proofErr w:type="gramEnd"/>
            <w:r w:rsidRPr="00AA73C1">
              <w:rPr>
                <w:rFonts w:ascii="Times New Roman" w:hAnsi="Times New Roman" w:cs="Times New Roman"/>
                <w:sz w:val="28"/>
                <w:szCs w:val="28"/>
              </w:rPr>
              <w:t xml:space="preserve"> абзацу першого частини третьої статті 22 Закону;</w:t>
            </w:r>
          </w:p>
          <w:p w:rsidR="00E67CFC" w:rsidRPr="00AA73C1" w:rsidRDefault="00E67CFC" w:rsidP="00E67CFC">
            <w:pPr>
              <w:spacing w:before="120"/>
              <w:ind w:firstLine="567"/>
              <w:jc w:val="both"/>
              <w:rPr>
                <w:rFonts w:ascii="Times New Roman" w:hAnsi="Times New Roman" w:cs="Times New Roman"/>
                <w:sz w:val="28"/>
                <w:szCs w:val="28"/>
              </w:rPr>
            </w:pPr>
            <w:r w:rsidRPr="00AA73C1">
              <w:rPr>
                <w:rFonts w:ascii="Times New Roman" w:hAnsi="Times New Roman" w:cs="Times New Roman"/>
                <w:sz w:val="28"/>
                <w:szCs w:val="28"/>
              </w:rPr>
              <w:t>3) переможець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w:t>
            </w:r>
          </w:p>
          <w:p w:rsidR="00E67CFC" w:rsidRPr="00AA73C1" w:rsidRDefault="00E67CFC" w:rsidP="00E67CFC">
            <w:pPr>
              <w:spacing w:before="120"/>
              <w:ind w:firstLine="567"/>
              <w:jc w:val="both"/>
              <w:rPr>
                <w:rFonts w:ascii="Times New Roman" w:hAnsi="Times New Roman" w:cs="Times New Roman"/>
                <w:sz w:val="28"/>
                <w:szCs w:val="28"/>
              </w:rPr>
            </w:pPr>
            <w:r w:rsidRPr="00AA73C1">
              <w:rPr>
                <w:rFonts w:ascii="Times New Roman" w:hAnsi="Times New Roman" w:cs="Times New Roman"/>
                <w:sz w:val="28"/>
                <w:szCs w:val="28"/>
              </w:rPr>
              <w:t xml:space="preserve">відмовився від </w:t>
            </w:r>
            <w:proofErr w:type="gramStart"/>
            <w:r w:rsidRPr="00AA73C1">
              <w:rPr>
                <w:rFonts w:ascii="Times New Roman" w:hAnsi="Times New Roman" w:cs="Times New Roman"/>
                <w:sz w:val="28"/>
                <w:szCs w:val="28"/>
              </w:rPr>
              <w:t>п</w:t>
            </w:r>
            <w:proofErr w:type="gramEnd"/>
            <w:r w:rsidRPr="00AA73C1">
              <w:rPr>
                <w:rFonts w:ascii="Times New Roman" w:hAnsi="Times New Roman" w:cs="Times New Roman"/>
                <w:sz w:val="28"/>
                <w:szCs w:val="28"/>
              </w:rPr>
              <w:t>ідписання договору про закупівлю відповідно до вимог тендерної документації або укладення договору про закупівлю;</w:t>
            </w:r>
          </w:p>
          <w:p w:rsidR="00E67CFC" w:rsidRPr="00AA73C1" w:rsidRDefault="00E67CFC" w:rsidP="00E67CFC">
            <w:pPr>
              <w:spacing w:before="120"/>
              <w:ind w:firstLine="567"/>
              <w:jc w:val="both"/>
              <w:rPr>
                <w:rFonts w:ascii="Times New Roman" w:hAnsi="Times New Roman" w:cs="Times New Roman"/>
                <w:sz w:val="28"/>
                <w:szCs w:val="28"/>
              </w:rPr>
            </w:pPr>
            <w:r w:rsidRPr="00AA73C1">
              <w:rPr>
                <w:rFonts w:ascii="Times New Roman" w:hAnsi="Times New Roman" w:cs="Times New Roman"/>
                <w:sz w:val="28"/>
                <w:szCs w:val="28"/>
              </w:rPr>
              <w:t xml:space="preserve">не надав у спосіб, зазначений в тендерній документації, документи, що </w:t>
            </w:r>
            <w:proofErr w:type="gramStart"/>
            <w:r w:rsidRPr="00AA73C1">
              <w:rPr>
                <w:rFonts w:ascii="Times New Roman" w:hAnsi="Times New Roman" w:cs="Times New Roman"/>
                <w:sz w:val="28"/>
                <w:szCs w:val="28"/>
              </w:rPr>
              <w:t>п</w:t>
            </w:r>
            <w:proofErr w:type="gramEnd"/>
            <w:r w:rsidRPr="00AA73C1">
              <w:rPr>
                <w:rFonts w:ascii="Times New Roman" w:hAnsi="Times New Roman" w:cs="Times New Roman"/>
                <w:sz w:val="28"/>
                <w:szCs w:val="28"/>
              </w:rPr>
              <w:t xml:space="preserve">ідтверджують відсутність підстав, установлених статтею 17 Закону, </w:t>
            </w:r>
            <w:r w:rsidRPr="00AA73C1">
              <w:rPr>
                <w:rFonts w:ascii="Times New Roman" w:hAnsi="Times New Roman" w:cs="Times New Roman"/>
                <w:sz w:val="28"/>
                <w:szCs w:val="28"/>
                <w:shd w:val="solid" w:color="FFFFFF" w:fill="FFFFFF"/>
              </w:rPr>
              <w:t>з урахуванням пункту 44 Особливостей</w:t>
            </w:r>
            <w:r w:rsidRPr="00AA73C1">
              <w:rPr>
                <w:rFonts w:ascii="Times New Roman" w:hAnsi="Times New Roman" w:cs="Times New Roman"/>
                <w:sz w:val="28"/>
                <w:szCs w:val="28"/>
              </w:rPr>
              <w:t>;</w:t>
            </w:r>
          </w:p>
          <w:p w:rsidR="00E67CFC" w:rsidRPr="00AA73C1" w:rsidRDefault="00E67CFC" w:rsidP="00E67CFC">
            <w:pPr>
              <w:spacing w:before="120"/>
              <w:ind w:firstLine="567"/>
              <w:jc w:val="both"/>
              <w:rPr>
                <w:rFonts w:ascii="Times New Roman" w:hAnsi="Times New Roman" w:cs="Times New Roman"/>
                <w:sz w:val="28"/>
                <w:szCs w:val="28"/>
              </w:rPr>
            </w:pPr>
            <w:r w:rsidRPr="00AA73C1">
              <w:rPr>
                <w:rFonts w:ascii="Times New Roman" w:hAnsi="Times New Roman" w:cs="Times New Roman"/>
                <w:sz w:val="28"/>
                <w:szCs w:val="28"/>
              </w:rPr>
              <w:t>не надав копію ліцензії або документа дозвільного характеру (</w:t>
            </w:r>
            <w:proofErr w:type="gramStart"/>
            <w:r w:rsidRPr="00AA73C1">
              <w:rPr>
                <w:rFonts w:ascii="Times New Roman" w:hAnsi="Times New Roman" w:cs="Times New Roman"/>
                <w:sz w:val="28"/>
                <w:szCs w:val="28"/>
              </w:rPr>
              <w:t>у</w:t>
            </w:r>
            <w:proofErr w:type="gramEnd"/>
            <w:r w:rsidRPr="00AA73C1">
              <w:rPr>
                <w:rFonts w:ascii="Times New Roman" w:hAnsi="Times New Roman" w:cs="Times New Roman"/>
                <w:sz w:val="28"/>
                <w:szCs w:val="28"/>
              </w:rPr>
              <w:t xml:space="preserve"> разі їх наявності) відповідно до частини другої статті 41 Закону;</w:t>
            </w:r>
          </w:p>
          <w:p w:rsidR="00E67CFC" w:rsidRPr="00AA73C1" w:rsidRDefault="00E67CFC" w:rsidP="00E67CFC">
            <w:pPr>
              <w:spacing w:before="120"/>
              <w:ind w:firstLine="567"/>
              <w:jc w:val="both"/>
              <w:rPr>
                <w:rFonts w:ascii="Times New Roman" w:hAnsi="Times New Roman" w:cs="Times New Roman"/>
                <w:sz w:val="28"/>
                <w:szCs w:val="28"/>
              </w:rPr>
            </w:pPr>
            <w:r w:rsidRPr="00AA73C1">
              <w:rPr>
                <w:rFonts w:ascii="Times New Roman" w:hAnsi="Times New Roman" w:cs="Times New Roman"/>
                <w:sz w:val="28"/>
                <w:szCs w:val="28"/>
              </w:rPr>
              <w:t xml:space="preserve">не надав забезпечення виконання договору </w:t>
            </w:r>
            <w:proofErr w:type="gramStart"/>
            <w:r w:rsidRPr="00AA73C1">
              <w:rPr>
                <w:rFonts w:ascii="Times New Roman" w:hAnsi="Times New Roman" w:cs="Times New Roman"/>
                <w:sz w:val="28"/>
                <w:szCs w:val="28"/>
              </w:rPr>
              <w:t>про</w:t>
            </w:r>
            <w:proofErr w:type="gramEnd"/>
            <w:r w:rsidRPr="00AA73C1">
              <w:rPr>
                <w:rFonts w:ascii="Times New Roman" w:hAnsi="Times New Roman" w:cs="Times New Roman"/>
                <w:sz w:val="28"/>
                <w:szCs w:val="28"/>
              </w:rPr>
              <w:t xml:space="preserve"> закупівлю, якщо таке забезпечення вимагалося замовником;</w:t>
            </w:r>
          </w:p>
          <w:p w:rsidR="00E67CFC" w:rsidRPr="00AA73C1" w:rsidRDefault="00E67CFC" w:rsidP="00E67CFC">
            <w:pPr>
              <w:spacing w:before="120"/>
              <w:ind w:firstLine="567"/>
              <w:jc w:val="both"/>
              <w:rPr>
                <w:rFonts w:ascii="Times New Roman" w:hAnsi="Times New Roman" w:cs="Times New Roman"/>
                <w:sz w:val="28"/>
                <w:szCs w:val="28"/>
              </w:rPr>
            </w:pPr>
            <w:r w:rsidRPr="00AA73C1">
              <w:rPr>
                <w:rFonts w:ascii="Times New Roman" w:hAnsi="Times New Roman" w:cs="Times New Roman"/>
                <w:sz w:val="28"/>
                <w:szCs w:val="28"/>
              </w:rPr>
              <w:t>надав недостовірну інформацію, що є суттєвою для визначення результатів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 xml:space="preserve">і, яку замовником виявлено згідно з абзацом другим частини п’ятнадцятої статті 29 </w:t>
            </w:r>
            <w:r w:rsidRPr="00AA73C1">
              <w:rPr>
                <w:rFonts w:ascii="Times New Roman" w:hAnsi="Times New Roman" w:cs="Times New Roman"/>
                <w:sz w:val="28"/>
                <w:szCs w:val="28"/>
              </w:rPr>
              <w:lastRenderedPageBreak/>
              <w:t>Закону.</w:t>
            </w:r>
          </w:p>
          <w:p w:rsidR="00E67CFC" w:rsidRPr="00AA73C1" w:rsidRDefault="00E67CFC" w:rsidP="00E67CFC">
            <w:pPr>
              <w:spacing w:before="120"/>
              <w:ind w:firstLine="567"/>
              <w:jc w:val="both"/>
              <w:rPr>
                <w:rFonts w:ascii="Times New Roman" w:hAnsi="Times New Roman" w:cs="Times New Roman"/>
                <w:sz w:val="28"/>
                <w:szCs w:val="28"/>
              </w:rPr>
            </w:pPr>
            <w:r w:rsidRPr="00AA73C1">
              <w:rPr>
                <w:rFonts w:ascii="Times New Roman" w:hAnsi="Times New Roman" w:cs="Times New Roman"/>
                <w:sz w:val="28"/>
                <w:szCs w:val="28"/>
              </w:rPr>
              <w:t xml:space="preserve">Згідно пункту </w:t>
            </w:r>
            <w:r w:rsidRPr="00AA73C1">
              <w:rPr>
                <w:rFonts w:ascii="Times New Roman" w:hAnsi="Times New Roman" w:cs="Times New Roman"/>
                <w:sz w:val="28"/>
                <w:szCs w:val="28"/>
                <w:shd w:val="solid" w:color="FFFFFF" w:fill="FFFFFF"/>
              </w:rPr>
              <w:t>42 Особливостей</w:t>
            </w:r>
            <w:r w:rsidRPr="00AA73C1">
              <w:rPr>
                <w:rFonts w:ascii="Times New Roman" w:hAnsi="Times New Roman" w:cs="Times New Roman"/>
                <w:sz w:val="28"/>
                <w:szCs w:val="28"/>
              </w:rPr>
              <w:t xml:space="preserve"> Замовник може відхилити тендерну пропозицію із зазначенням аргументації в електронній системі закупівель </w:t>
            </w:r>
            <w:proofErr w:type="gramStart"/>
            <w:r w:rsidRPr="00AA73C1">
              <w:rPr>
                <w:rFonts w:ascii="Times New Roman" w:hAnsi="Times New Roman" w:cs="Times New Roman"/>
                <w:sz w:val="28"/>
                <w:szCs w:val="28"/>
              </w:rPr>
              <w:t>у</w:t>
            </w:r>
            <w:proofErr w:type="gramEnd"/>
            <w:r w:rsidRPr="00AA73C1">
              <w:rPr>
                <w:rFonts w:ascii="Times New Roman" w:hAnsi="Times New Roman" w:cs="Times New Roman"/>
                <w:sz w:val="28"/>
                <w:szCs w:val="28"/>
              </w:rPr>
              <w:t xml:space="preserve"> разі, коли:</w:t>
            </w:r>
          </w:p>
          <w:p w:rsidR="00E67CFC" w:rsidRPr="00AA73C1" w:rsidRDefault="00E67CFC" w:rsidP="00E67CFC">
            <w:pPr>
              <w:numPr>
                <w:ilvl w:val="0"/>
                <w:numId w:val="9"/>
              </w:numPr>
              <w:tabs>
                <w:tab w:val="clear" w:pos="0"/>
                <w:tab w:val="left" w:pos="360"/>
                <w:tab w:val="left" w:pos="851"/>
                <w:tab w:val="left" w:pos="1440"/>
              </w:tabs>
              <w:spacing w:before="120" w:after="0" w:line="240" w:lineRule="auto"/>
              <w:ind w:left="0" w:firstLine="567"/>
              <w:jc w:val="both"/>
              <w:rPr>
                <w:rFonts w:ascii="Times New Roman" w:hAnsi="Times New Roman" w:cs="Times New Roman"/>
                <w:sz w:val="28"/>
                <w:szCs w:val="28"/>
              </w:rPr>
            </w:pPr>
            <w:r w:rsidRPr="00AA73C1">
              <w:rPr>
                <w:rFonts w:ascii="Times New Roman" w:hAnsi="Times New Roman" w:cs="Times New Roman"/>
                <w:sz w:val="28"/>
                <w:szCs w:val="28"/>
              </w:rPr>
              <w:t>учасник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 надав неналежне обґрунтування щодо ціни або вартості відповідних товарів, робіт чи послуг тендерної пропозиції, що є аномально низькою;</w:t>
            </w:r>
          </w:p>
          <w:p w:rsidR="00E67CFC" w:rsidRPr="00AA73C1" w:rsidRDefault="00E67CFC" w:rsidP="00E67CFC">
            <w:pPr>
              <w:spacing w:before="120"/>
              <w:ind w:firstLine="567"/>
              <w:jc w:val="both"/>
              <w:rPr>
                <w:rFonts w:ascii="Times New Roman" w:hAnsi="Times New Roman" w:cs="Times New Roman"/>
                <w:sz w:val="28"/>
                <w:szCs w:val="28"/>
              </w:rPr>
            </w:pPr>
            <w:r w:rsidRPr="00AA73C1">
              <w:rPr>
                <w:rFonts w:ascii="Times New Roman" w:hAnsi="Times New Roman" w:cs="Times New Roman"/>
                <w:sz w:val="28"/>
                <w:szCs w:val="28"/>
              </w:rPr>
              <w:t>2) учасник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67CFC" w:rsidRPr="00AA73C1" w:rsidRDefault="00E67CFC" w:rsidP="00E67CFC">
            <w:pPr>
              <w:widowControl w:val="0"/>
              <w:pBdr>
                <w:top w:val="nil"/>
                <w:left w:val="nil"/>
                <w:bottom w:val="nil"/>
                <w:right w:val="nil"/>
                <w:between w:val="nil"/>
              </w:pBdr>
              <w:spacing w:after="0" w:line="240" w:lineRule="auto"/>
              <w:jc w:val="both"/>
              <w:rPr>
                <w:rFonts w:ascii="Times New Roman" w:hAnsi="Times New Roman" w:cs="Times New Roman"/>
                <w:sz w:val="28"/>
                <w:szCs w:val="28"/>
              </w:rPr>
            </w:pPr>
            <w:r w:rsidRPr="00AA73C1">
              <w:rPr>
                <w:rFonts w:ascii="Times New Roman" w:hAnsi="Times New Roman" w:cs="Times New Roman"/>
                <w:sz w:val="28"/>
                <w:szCs w:val="28"/>
              </w:rPr>
              <w:t xml:space="preserve">4.2. Інформація про відхилення тендерної пропозиції, у тому числі </w:t>
            </w:r>
            <w:proofErr w:type="gramStart"/>
            <w:r w:rsidRPr="00AA73C1">
              <w:rPr>
                <w:rFonts w:ascii="Times New Roman" w:hAnsi="Times New Roman" w:cs="Times New Roman"/>
                <w:sz w:val="28"/>
                <w:szCs w:val="28"/>
              </w:rPr>
              <w:t>п</w:t>
            </w:r>
            <w:proofErr w:type="gramEnd"/>
            <w:r w:rsidRPr="00AA73C1">
              <w:rPr>
                <w:rFonts w:ascii="Times New Roman" w:hAnsi="Times New Roman" w:cs="Times New Roman"/>
                <w:sz w:val="28"/>
                <w:szCs w:val="28"/>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 xml:space="preserve">і/переможцю процедури закупівлі, тендерна пропозиція якого відхилена, через електронну систему закупівель. </w:t>
            </w:r>
          </w:p>
          <w:p w:rsidR="00E67CFC" w:rsidRPr="00AA73C1" w:rsidRDefault="00E67CFC" w:rsidP="00E67CFC">
            <w:pPr>
              <w:widowControl w:val="0"/>
              <w:pBdr>
                <w:top w:val="nil"/>
                <w:left w:val="nil"/>
                <w:bottom w:val="nil"/>
                <w:right w:val="nil"/>
                <w:between w:val="nil"/>
              </w:pBdr>
              <w:spacing w:after="0" w:line="240" w:lineRule="auto"/>
              <w:jc w:val="both"/>
              <w:rPr>
                <w:rFonts w:ascii="Times New Roman" w:hAnsi="Times New Roman" w:cs="Times New Roman"/>
                <w:sz w:val="28"/>
                <w:szCs w:val="28"/>
              </w:rPr>
            </w:pPr>
            <w:r w:rsidRPr="00AA73C1">
              <w:rPr>
                <w:rFonts w:ascii="Times New Roman" w:hAnsi="Times New Roman" w:cs="Times New Roman"/>
                <w:sz w:val="28"/>
                <w:szCs w:val="28"/>
              </w:rPr>
              <w:t>4.3. Учасники при поданні пропозиції повинні враховувати норми:</w:t>
            </w:r>
          </w:p>
          <w:p w:rsidR="00E67CFC" w:rsidRPr="00AA73C1" w:rsidRDefault="00E67CFC" w:rsidP="00E67CFC">
            <w:pPr>
              <w:widowControl w:val="0"/>
              <w:pBdr>
                <w:top w:val="nil"/>
                <w:left w:val="nil"/>
                <w:bottom w:val="nil"/>
                <w:right w:val="nil"/>
                <w:between w:val="nil"/>
              </w:pBdr>
              <w:spacing w:after="0" w:line="240" w:lineRule="auto"/>
              <w:ind w:firstLine="566"/>
              <w:jc w:val="both"/>
              <w:rPr>
                <w:rFonts w:ascii="Times New Roman" w:hAnsi="Times New Roman" w:cs="Times New Roman"/>
                <w:sz w:val="28"/>
                <w:szCs w:val="28"/>
              </w:rPr>
            </w:pPr>
            <w:r w:rsidRPr="00AA73C1">
              <w:rPr>
                <w:rFonts w:ascii="Times New Roman" w:hAnsi="Times New Roman" w:cs="Times New Roman"/>
                <w:sz w:val="28"/>
                <w:szCs w:val="28"/>
              </w:rPr>
              <w:t xml:space="preserve">- Постанови Кабінету Міністрів України «Про забезпечення захисту </w:t>
            </w:r>
            <w:r w:rsidRPr="00AA73C1">
              <w:rPr>
                <w:rFonts w:ascii="Times New Roman" w:hAnsi="Times New Roman" w:cs="Times New Roman"/>
                <w:sz w:val="28"/>
                <w:szCs w:val="28"/>
              </w:rPr>
              <w:lastRenderedPageBreak/>
              <w:t>національних інтересів за майбутніми позовами держави Україна у зв’язку з військовою агресією</w:t>
            </w:r>
            <w:proofErr w:type="gramStart"/>
            <w:r w:rsidRPr="00AA73C1">
              <w:rPr>
                <w:rFonts w:ascii="Times New Roman" w:hAnsi="Times New Roman" w:cs="Times New Roman"/>
                <w:sz w:val="28"/>
                <w:szCs w:val="28"/>
              </w:rPr>
              <w:t xml:space="preserve"> Р</w:t>
            </w:r>
            <w:proofErr w:type="gramEnd"/>
            <w:r w:rsidRPr="00AA73C1">
              <w:rPr>
                <w:rFonts w:ascii="Times New Roman" w:hAnsi="Times New Roman" w:cs="Times New Roman"/>
                <w:sz w:val="28"/>
                <w:szCs w:val="28"/>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w:t>
            </w:r>
            <w:proofErr w:type="gramStart"/>
            <w:r w:rsidRPr="00AA73C1">
              <w:rPr>
                <w:rFonts w:ascii="Times New Roman" w:hAnsi="Times New Roman" w:cs="Times New Roman"/>
                <w:sz w:val="28"/>
                <w:szCs w:val="28"/>
              </w:rPr>
              <w:t>ієї П</w:t>
            </w:r>
            <w:proofErr w:type="gramEnd"/>
            <w:r w:rsidRPr="00AA73C1">
              <w:rPr>
                <w:rFonts w:ascii="Times New Roman" w:hAnsi="Times New Roman" w:cs="Times New Roman"/>
                <w:sz w:val="28"/>
                <w:szCs w:val="28"/>
              </w:rPr>
              <w:t>останови;</w:t>
            </w:r>
          </w:p>
          <w:p w:rsidR="00E67CFC" w:rsidRPr="00AA73C1" w:rsidRDefault="00E67CFC" w:rsidP="00E67CFC">
            <w:pPr>
              <w:widowControl w:val="0"/>
              <w:pBdr>
                <w:top w:val="nil"/>
                <w:left w:val="nil"/>
                <w:bottom w:val="nil"/>
                <w:right w:val="nil"/>
                <w:between w:val="nil"/>
              </w:pBdr>
              <w:spacing w:after="0" w:line="240" w:lineRule="auto"/>
              <w:ind w:firstLine="566"/>
              <w:jc w:val="both"/>
              <w:rPr>
                <w:rFonts w:ascii="Times New Roman" w:hAnsi="Times New Roman" w:cs="Times New Roman"/>
                <w:sz w:val="28"/>
                <w:szCs w:val="28"/>
              </w:rPr>
            </w:pPr>
            <w:r w:rsidRPr="00AA73C1">
              <w:rPr>
                <w:rFonts w:ascii="Times New Roman" w:hAnsi="Times New Roman" w:cs="Times New Roman"/>
                <w:sz w:val="28"/>
                <w:szCs w:val="28"/>
              </w:rPr>
              <w:t>- Постанови Кабінету Міністрів України «Про застосування заборони ввезення товарів з</w:t>
            </w:r>
            <w:proofErr w:type="gramStart"/>
            <w:r w:rsidRPr="00AA73C1">
              <w:rPr>
                <w:rFonts w:ascii="Times New Roman" w:hAnsi="Times New Roman" w:cs="Times New Roman"/>
                <w:sz w:val="28"/>
                <w:szCs w:val="28"/>
              </w:rPr>
              <w:t xml:space="preserve"> Р</w:t>
            </w:r>
            <w:proofErr w:type="gramEnd"/>
            <w:r w:rsidRPr="00AA73C1">
              <w:rPr>
                <w:rFonts w:ascii="Times New Roman" w:hAnsi="Times New Roman" w:cs="Times New Roman"/>
                <w:sz w:val="28"/>
                <w:szCs w:val="28"/>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67CFC" w:rsidRPr="00AA73C1" w:rsidRDefault="00E67CFC" w:rsidP="00E67CFC">
            <w:pPr>
              <w:widowControl w:val="0"/>
              <w:pBdr>
                <w:top w:val="nil"/>
                <w:left w:val="nil"/>
                <w:bottom w:val="nil"/>
                <w:right w:val="nil"/>
                <w:between w:val="nil"/>
              </w:pBdr>
              <w:spacing w:after="0" w:line="240" w:lineRule="auto"/>
              <w:ind w:firstLine="566"/>
              <w:jc w:val="both"/>
              <w:rPr>
                <w:rFonts w:ascii="Times New Roman" w:hAnsi="Times New Roman" w:cs="Times New Roman"/>
                <w:sz w:val="28"/>
                <w:szCs w:val="28"/>
              </w:rPr>
            </w:pPr>
            <w:r w:rsidRPr="00AA73C1">
              <w:rPr>
                <w:rFonts w:ascii="Times New Roman" w:hAnsi="Times New Roman" w:cs="Times New Roman"/>
                <w:sz w:val="28"/>
                <w:szCs w:val="28"/>
              </w:rPr>
              <w:t>- Закону України «Про забезпечення прав і свобод громадян та правовий режим на тимчасово окупованій території України» від 15.04.2014 № 1207-VII.</w:t>
            </w:r>
          </w:p>
          <w:p w:rsidR="00700D06" w:rsidRPr="00AA73C1" w:rsidRDefault="00E67CFC" w:rsidP="00E67CFC">
            <w:pPr>
              <w:pStyle w:val="a7"/>
              <w:spacing w:line="256" w:lineRule="auto"/>
              <w:ind w:firstLine="566"/>
              <w:jc w:val="both"/>
              <w:rPr>
                <w:sz w:val="28"/>
                <w:szCs w:val="28"/>
                <w:lang w:val="uk-UA" w:eastAsia="en-US"/>
              </w:rPr>
            </w:pPr>
            <w:r w:rsidRPr="00AA73C1">
              <w:rPr>
                <w:sz w:val="28"/>
                <w:szCs w:val="28"/>
              </w:rPr>
              <w:t xml:space="preserve">У випадку не врахування учасником </w:t>
            </w:r>
            <w:proofErr w:type="gramStart"/>
            <w:r w:rsidRPr="00AA73C1">
              <w:rPr>
                <w:sz w:val="28"/>
                <w:szCs w:val="28"/>
              </w:rPr>
              <w:t>п</w:t>
            </w:r>
            <w:proofErr w:type="gramEnd"/>
            <w:r w:rsidRPr="00AA73C1">
              <w:rPr>
                <w:sz w:val="28"/>
                <w:szCs w:val="28"/>
              </w:rPr>
              <w:t>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tc>
      </w:tr>
      <w:tr w:rsidR="00700D06" w:rsidRPr="00AA73C1" w:rsidTr="00700D06">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700D06" w:rsidRPr="00AA73C1" w:rsidRDefault="00700D06">
            <w:pPr>
              <w:pStyle w:val="a7"/>
              <w:spacing w:line="256" w:lineRule="auto"/>
              <w:ind w:left="-21" w:hanging="21"/>
              <w:jc w:val="center"/>
              <w:rPr>
                <w:sz w:val="28"/>
                <w:szCs w:val="28"/>
                <w:lang w:val="uk-UA" w:eastAsia="en-US"/>
              </w:rPr>
            </w:pPr>
            <w:r w:rsidRPr="00AA73C1">
              <w:rPr>
                <w:b/>
                <w:bCs/>
                <w:sz w:val="28"/>
                <w:szCs w:val="28"/>
                <w:lang w:val="uk-UA" w:eastAsia="en-US"/>
              </w:rPr>
              <w:lastRenderedPageBreak/>
              <w:t>Розділ VI. Результати тендеру та укладання договору про закупівлю</w:t>
            </w: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jc w:val="both"/>
              <w:rPr>
                <w:sz w:val="28"/>
                <w:szCs w:val="28"/>
                <w:lang w:val="uk-UA" w:eastAsia="en-US"/>
              </w:rPr>
            </w:pPr>
            <w:r w:rsidRPr="00AA73C1">
              <w:rPr>
                <w:b/>
                <w:bCs/>
                <w:sz w:val="28"/>
                <w:szCs w:val="28"/>
                <w:lang w:val="uk-UA" w:eastAsia="en-US"/>
              </w:rPr>
              <w:t>1</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hideMark/>
          </w:tcPr>
          <w:p w:rsidR="00E67CFC" w:rsidRPr="00AA73C1" w:rsidRDefault="002A5422" w:rsidP="00E67CFC">
            <w:pPr>
              <w:spacing w:before="120"/>
              <w:jc w:val="both"/>
              <w:rPr>
                <w:rFonts w:ascii="Times New Roman" w:hAnsi="Times New Roman" w:cs="Times New Roman"/>
                <w:color w:val="000000"/>
                <w:sz w:val="28"/>
                <w:szCs w:val="28"/>
              </w:rPr>
            </w:pPr>
            <w:r w:rsidRPr="00AA73C1">
              <w:rPr>
                <w:rFonts w:ascii="Times New Roman" w:hAnsi="Times New Roman" w:cs="Times New Roman"/>
                <w:sz w:val="28"/>
                <w:szCs w:val="28"/>
                <w:lang w:val="uk-UA"/>
              </w:rPr>
              <w:t>1.1.</w:t>
            </w:r>
            <w:r w:rsidR="00E67CFC" w:rsidRPr="00AA73C1">
              <w:rPr>
                <w:rFonts w:ascii="Times New Roman" w:hAnsi="Times New Roman" w:cs="Times New Roman"/>
                <w:color w:val="000000"/>
                <w:sz w:val="28"/>
                <w:szCs w:val="28"/>
                <w:shd w:val="solid" w:color="FFFFFF" w:fill="FFFFFF"/>
              </w:rPr>
              <w:t xml:space="preserve"> Відповідно </w:t>
            </w:r>
            <w:proofErr w:type="gramStart"/>
            <w:r w:rsidR="00E67CFC" w:rsidRPr="00AA73C1">
              <w:rPr>
                <w:rFonts w:ascii="Times New Roman" w:hAnsi="Times New Roman" w:cs="Times New Roman"/>
                <w:color w:val="000000"/>
                <w:sz w:val="28"/>
                <w:szCs w:val="28"/>
                <w:shd w:val="solid" w:color="FFFFFF" w:fill="FFFFFF"/>
              </w:rPr>
              <w:t>до</w:t>
            </w:r>
            <w:proofErr w:type="gramEnd"/>
            <w:r w:rsidR="00E67CFC" w:rsidRPr="00AA73C1">
              <w:rPr>
                <w:rFonts w:ascii="Times New Roman" w:hAnsi="Times New Roman" w:cs="Times New Roman"/>
                <w:color w:val="000000"/>
                <w:sz w:val="28"/>
                <w:szCs w:val="28"/>
                <w:shd w:val="solid" w:color="FFFFFF" w:fill="FFFFFF"/>
              </w:rPr>
              <w:t xml:space="preserve"> пункту 47</w:t>
            </w:r>
            <w:r w:rsidR="00E67CFC" w:rsidRPr="00AA73C1">
              <w:rPr>
                <w:rFonts w:ascii="Times New Roman" w:hAnsi="Times New Roman" w:cs="Times New Roman"/>
                <w:i/>
                <w:color w:val="000000"/>
                <w:sz w:val="28"/>
                <w:szCs w:val="28"/>
                <w:shd w:val="solid" w:color="FFFFFF" w:fill="FFFFFF"/>
              </w:rPr>
              <w:t xml:space="preserve"> </w:t>
            </w:r>
            <w:r w:rsidR="00E67CFC" w:rsidRPr="00AA73C1">
              <w:rPr>
                <w:rFonts w:ascii="Times New Roman" w:hAnsi="Times New Roman" w:cs="Times New Roman"/>
                <w:color w:val="000000"/>
                <w:sz w:val="28"/>
                <w:szCs w:val="28"/>
                <w:shd w:val="solid" w:color="FFFFFF" w:fill="FFFFFF"/>
              </w:rPr>
              <w:t>Особливостей </w:t>
            </w:r>
            <w:r w:rsidR="00E67CFC" w:rsidRPr="00AA73C1">
              <w:rPr>
                <w:rFonts w:ascii="Times New Roman" w:hAnsi="Times New Roman" w:cs="Times New Roman"/>
                <w:color w:val="000000"/>
                <w:sz w:val="28"/>
                <w:szCs w:val="28"/>
              </w:rPr>
              <w:t>Замовник відміняє відкриті торги у разі:</w:t>
            </w:r>
          </w:p>
          <w:p w:rsidR="00E67CFC" w:rsidRPr="00AA73C1" w:rsidRDefault="00E67CFC" w:rsidP="00E67CFC">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color w:val="000000"/>
                <w:sz w:val="28"/>
                <w:szCs w:val="28"/>
              </w:rPr>
              <w:t>1) відсутності подальшої потреби в закупі</w:t>
            </w:r>
            <w:proofErr w:type="gramStart"/>
            <w:r w:rsidRPr="00AA73C1">
              <w:rPr>
                <w:rFonts w:ascii="Times New Roman" w:hAnsi="Times New Roman" w:cs="Times New Roman"/>
                <w:color w:val="000000"/>
                <w:sz w:val="28"/>
                <w:szCs w:val="28"/>
              </w:rPr>
              <w:t>вл</w:t>
            </w:r>
            <w:proofErr w:type="gramEnd"/>
            <w:r w:rsidRPr="00AA73C1">
              <w:rPr>
                <w:rFonts w:ascii="Times New Roman" w:hAnsi="Times New Roman" w:cs="Times New Roman"/>
                <w:color w:val="000000"/>
                <w:sz w:val="28"/>
                <w:szCs w:val="28"/>
              </w:rPr>
              <w:t>і товарів, робіт чи послуг;</w:t>
            </w:r>
          </w:p>
          <w:p w:rsidR="00E67CFC" w:rsidRPr="00AA73C1" w:rsidRDefault="00E67CFC" w:rsidP="00E67CFC">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color w:val="000000"/>
                <w:sz w:val="28"/>
                <w:szCs w:val="28"/>
              </w:rPr>
              <w:t xml:space="preserve">2) неможливості усунення порушень, що виникли через виявлені порушення вимог законодавства у сфері публічних закупівель, з описом </w:t>
            </w:r>
            <w:r w:rsidRPr="00AA73C1">
              <w:rPr>
                <w:rFonts w:ascii="Times New Roman" w:hAnsi="Times New Roman" w:cs="Times New Roman"/>
                <w:color w:val="000000"/>
                <w:sz w:val="28"/>
                <w:szCs w:val="28"/>
              </w:rPr>
              <w:lastRenderedPageBreak/>
              <w:t>таких порушень;</w:t>
            </w:r>
          </w:p>
          <w:p w:rsidR="00E67CFC" w:rsidRPr="00AA73C1" w:rsidRDefault="00E67CFC" w:rsidP="00E67CFC">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color w:val="000000"/>
                <w:sz w:val="28"/>
                <w:szCs w:val="28"/>
              </w:rPr>
              <w:t>3) скорочення обсягу видатків на здійснення закупі</w:t>
            </w:r>
            <w:proofErr w:type="gramStart"/>
            <w:r w:rsidRPr="00AA73C1">
              <w:rPr>
                <w:rFonts w:ascii="Times New Roman" w:hAnsi="Times New Roman" w:cs="Times New Roman"/>
                <w:color w:val="000000"/>
                <w:sz w:val="28"/>
                <w:szCs w:val="28"/>
              </w:rPr>
              <w:t>вл</w:t>
            </w:r>
            <w:proofErr w:type="gramEnd"/>
            <w:r w:rsidRPr="00AA73C1">
              <w:rPr>
                <w:rFonts w:ascii="Times New Roman" w:hAnsi="Times New Roman" w:cs="Times New Roman"/>
                <w:color w:val="000000"/>
                <w:sz w:val="28"/>
                <w:szCs w:val="28"/>
              </w:rPr>
              <w:t>і товарів, робіт чи послуг;</w:t>
            </w:r>
          </w:p>
          <w:p w:rsidR="00E67CFC" w:rsidRPr="00AA73C1" w:rsidRDefault="00E67CFC" w:rsidP="00E67CFC">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color w:val="000000"/>
                <w:sz w:val="28"/>
                <w:szCs w:val="28"/>
              </w:rPr>
              <w:t>4) коли здійснення закупі</w:t>
            </w:r>
            <w:proofErr w:type="gramStart"/>
            <w:r w:rsidRPr="00AA73C1">
              <w:rPr>
                <w:rFonts w:ascii="Times New Roman" w:hAnsi="Times New Roman" w:cs="Times New Roman"/>
                <w:color w:val="000000"/>
                <w:sz w:val="28"/>
                <w:szCs w:val="28"/>
              </w:rPr>
              <w:t>вл</w:t>
            </w:r>
            <w:proofErr w:type="gramEnd"/>
            <w:r w:rsidRPr="00AA73C1">
              <w:rPr>
                <w:rFonts w:ascii="Times New Roman" w:hAnsi="Times New Roman" w:cs="Times New Roman"/>
                <w:color w:val="000000"/>
                <w:sz w:val="28"/>
                <w:szCs w:val="28"/>
              </w:rPr>
              <w:t>і стало неможливим внаслідок дії обставин непереборної сили.</w:t>
            </w:r>
          </w:p>
          <w:p w:rsidR="00E67CFC" w:rsidRPr="00AA73C1" w:rsidRDefault="00E67CFC" w:rsidP="00E67CFC">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color w:val="000000"/>
                <w:sz w:val="28"/>
                <w:szCs w:val="28"/>
              </w:rPr>
              <w:t xml:space="preserve">У разі відміни відкритих торгів замовник протягом одного робочого дня з дати прийняття відповідного </w:t>
            </w:r>
            <w:proofErr w:type="gramStart"/>
            <w:r w:rsidRPr="00AA73C1">
              <w:rPr>
                <w:rFonts w:ascii="Times New Roman" w:hAnsi="Times New Roman" w:cs="Times New Roman"/>
                <w:color w:val="000000"/>
                <w:sz w:val="28"/>
                <w:szCs w:val="28"/>
              </w:rPr>
              <w:t>р</w:t>
            </w:r>
            <w:proofErr w:type="gramEnd"/>
            <w:r w:rsidRPr="00AA73C1">
              <w:rPr>
                <w:rFonts w:ascii="Times New Roman" w:hAnsi="Times New Roman" w:cs="Times New Roman"/>
                <w:color w:val="000000"/>
                <w:sz w:val="28"/>
                <w:szCs w:val="28"/>
              </w:rPr>
              <w:t xml:space="preserve">ішення зазначає в електронній системі закупівель підстави прийняття такого рішення. </w:t>
            </w:r>
          </w:p>
          <w:p w:rsidR="00E67CFC" w:rsidRPr="00AA73C1" w:rsidRDefault="00E67CFC" w:rsidP="00E67CFC">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sz w:val="28"/>
                <w:szCs w:val="28"/>
              </w:rPr>
              <w:t xml:space="preserve">1.2. </w:t>
            </w:r>
            <w:r w:rsidRPr="00AA73C1">
              <w:rPr>
                <w:rFonts w:ascii="Times New Roman" w:hAnsi="Times New Roman" w:cs="Times New Roman"/>
                <w:color w:val="000000"/>
                <w:sz w:val="28"/>
                <w:szCs w:val="28"/>
                <w:shd w:val="solid" w:color="FFFFFF" w:fill="FFFFFF"/>
              </w:rPr>
              <w:t>Відповідно до пункту 48 Особливостей</w:t>
            </w:r>
            <w:proofErr w:type="gramStart"/>
            <w:r w:rsidRPr="00AA73C1">
              <w:rPr>
                <w:rFonts w:ascii="Times New Roman" w:hAnsi="Times New Roman" w:cs="Times New Roman"/>
                <w:color w:val="000000"/>
                <w:sz w:val="28"/>
                <w:szCs w:val="28"/>
                <w:shd w:val="solid" w:color="FFFFFF" w:fill="FFFFFF"/>
              </w:rPr>
              <w:t xml:space="preserve"> </w:t>
            </w:r>
            <w:r w:rsidRPr="00AA73C1">
              <w:rPr>
                <w:rFonts w:ascii="Times New Roman" w:hAnsi="Times New Roman" w:cs="Times New Roman"/>
                <w:sz w:val="28"/>
                <w:szCs w:val="28"/>
              </w:rPr>
              <w:t xml:space="preserve"> </w:t>
            </w:r>
            <w:r w:rsidRPr="00AA73C1">
              <w:rPr>
                <w:rFonts w:ascii="Times New Roman" w:hAnsi="Times New Roman" w:cs="Times New Roman"/>
                <w:color w:val="000000"/>
                <w:sz w:val="28"/>
                <w:szCs w:val="28"/>
              </w:rPr>
              <w:t>В</w:t>
            </w:r>
            <w:proofErr w:type="gramEnd"/>
            <w:r w:rsidRPr="00AA73C1">
              <w:rPr>
                <w:rFonts w:ascii="Times New Roman" w:hAnsi="Times New Roman" w:cs="Times New Roman"/>
                <w:color w:val="000000"/>
                <w:sz w:val="28"/>
                <w:szCs w:val="28"/>
              </w:rPr>
              <w:t>ідкриті торги автоматично відміняються електронною системою закупівель у разі:</w:t>
            </w:r>
          </w:p>
          <w:p w:rsidR="00E67CFC" w:rsidRPr="00AA73C1" w:rsidRDefault="00E67CFC" w:rsidP="00E67CFC">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color w:val="000000"/>
                <w:sz w:val="28"/>
                <w:szCs w:val="28"/>
              </w:rPr>
              <w:t>1) відхилення всіх тендерних пропозицій (</w:t>
            </w:r>
            <w:proofErr w:type="gramStart"/>
            <w:r w:rsidRPr="00AA73C1">
              <w:rPr>
                <w:rFonts w:ascii="Times New Roman" w:hAnsi="Times New Roman" w:cs="Times New Roman"/>
                <w:color w:val="000000"/>
                <w:sz w:val="28"/>
                <w:szCs w:val="28"/>
              </w:rPr>
              <w:t>у</w:t>
            </w:r>
            <w:proofErr w:type="gramEnd"/>
            <w:r w:rsidRPr="00AA73C1">
              <w:rPr>
                <w:rFonts w:ascii="Times New Roman" w:hAnsi="Times New Roman" w:cs="Times New Roman"/>
                <w:color w:val="000000"/>
                <w:sz w:val="28"/>
                <w:szCs w:val="28"/>
              </w:rPr>
              <w:t xml:space="preserve"> </w:t>
            </w:r>
            <w:proofErr w:type="gramStart"/>
            <w:r w:rsidRPr="00AA73C1">
              <w:rPr>
                <w:rFonts w:ascii="Times New Roman" w:hAnsi="Times New Roman" w:cs="Times New Roman"/>
                <w:color w:val="000000"/>
                <w:sz w:val="28"/>
                <w:szCs w:val="28"/>
              </w:rPr>
              <w:t>тому</w:t>
            </w:r>
            <w:proofErr w:type="gramEnd"/>
            <w:r w:rsidRPr="00AA73C1">
              <w:rPr>
                <w:rFonts w:ascii="Times New Roman" w:hAnsi="Times New Roman" w:cs="Times New Roman"/>
                <w:color w:val="000000"/>
                <w:sz w:val="28"/>
                <w:szCs w:val="28"/>
              </w:rPr>
              <w:t xml:space="preserve"> числі, якщо була подана одна тендерна пропозиція, яка відхилена замовником) згідно з </w:t>
            </w:r>
            <w:r w:rsidRPr="00AA73C1">
              <w:rPr>
                <w:rFonts w:ascii="Times New Roman" w:hAnsi="Times New Roman" w:cs="Times New Roman"/>
                <w:color w:val="000000"/>
                <w:sz w:val="28"/>
                <w:szCs w:val="28"/>
                <w:shd w:val="solid" w:color="FFFFFF" w:fill="FFFFFF"/>
              </w:rPr>
              <w:t>цими особливостями</w:t>
            </w:r>
            <w:r w:rsidRPr="00AA73C1">
              <w:rPr>
                <w:rFonts w:ascii="Times New Roman" w:hAnsi="Times New Roman" w:cs="Times New Roman"/>
                <w:color w:val="000000"/>
                <w:sz w:val="28"/>
                <w:szCs w:val="28"/>
              </w:rPr>
              <w:t>;</w:t>
            </w:r>
          </w:p>
          <w:p w:rsidR="00E67CFC" w:rsidRPr="00AA73C1" w:rsidRDefault="00E67CFC" w:rsidP="00E67CFC">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color w:val="000000"/>
                <w:sz w:val="28"/>
                <w:szCs w:val="28"/>
              </w:rPr>
              <w:t>2) не</w:t>
            </w:r>
            <w:r w:rsidRPr="00AA73C1">
              <w:rPr>
                <w:rFonts w:ascii="Times New Roman" w:hAnsi="Times New Roman" w:cs="Times New Roman"/>
                <w:color w:val="000000"/>
                <w:sz w:val="28"/>
                <w:szCs w:val="28"/>
                <w:shd w:val="solid" w:color="FFFFFF" w:fill="FFFFFF"/>
              </w:rPr>
              <w:t>подання жодної тендерної пропозиції для участі</w:t>
            </w:r>
            <w:r w:rsidRPr="00AA73C1">
              <w:rPr>
                <w:rFonts w:ascii="Times New Roman" w:hAnsi="Times New Roman" w:cs="Times New Roman"/>
                <w:color w:val="000000"/>
                <w:sz w:val="28"/>
                <w:szCs w:val="28"/>
              </w:rPr>
              <w:t xml:space="preserve"> </w:t>
            </w:r>
            <w:proofErr w:type="gramStart"/>
            <w:r w:rsidRPr="00AA73C1">
              <w:rPr>
                <w:rFonts w:ascii="Times New Roman" w:hAnsi="Times New Roman" w:cs="Times New Roman"/>
                <w:color w:val="000000"/>
                <w:sz w:val="28"/>
                <w:szCs w:val="28"/>
              </w:rPr>
              <w:t>у</w:t>
            </w:r>
            <w:proofErr w:type="gramEnd"/>
            <w:r w:rsidRPr="00AA73C1">
              <w:rPr>
                <w:rFonts w:ascii="Times New Roman" w:hAnsi="Times New Roman" w:cs="Times New Roman"/>
                <w:color w:val="000000"/>
                <w:sz w:val="28"/>
                <w:szCs w:val="28"/>
              </w:rPr>
              <w:t xml:space="preserve"> відкритих </w:t>
            </w:r>
            <w:proofErr w:type="gramStart"/>
            <w:r w:rsidRPr="00AA73C1">
              <w:rPr>
                <w:rFonts w:ascii="Times New Roman" w:hAnsi="Times New Roman" w:cs="Times New Roman"/>
                <w:color w:val="000000"/>
                <w:sz w:val="28"/>
                <w:szCs w:val="28"/>
              </w:rPr>
              <w:t>торгах</w:t>
            </w:r>
            <w:proofErr w:type="gramEnd"/>
            <w:r w:rsidRPr="00AA73C1">
              <w:rPr>
                <w:rFonts w:ascii="Times New Roman" w:hAnsi="Times New Roman" w:cs="Times New Roman"/>
                <w:color w:val="000000"/>
                <w:sz w:val="28"/>
                <w:szCs w:val="28"/>
              </w:rPr>
              <w:t xml:space="preserve"> у строк, установлений замовником згідно з </w:t>
            </w:r>
            <w:r w:rsidRPr="00AA73C1">
              <w:rPr>
                <w:rFonts w:ascii="Times New Roman" w:hAnsi="Times New Roman" w:cs="Times New Roman"/>
                <w:color w:val="000000"/>
                <w:sz w:val="28"/>
                <w:szCs w:val="28"/>
                <w:shd w:val="solid" w:color="FFFFFF" w:fill="FFFFFF"/>
              </w:rPr>
              <w:t>цими особливостями</w:t>
            </w:r>
            <w:r w:rsidRPr="00AA73C1">
              <w:rPr>
                <w:rFonts w:ascii="Times New Roman" w:hAnsi="Times New Roman" w:cs="Times New Roman"/>
                <w:color w:val="000000"/>
                <w:sz w:val="28"/>
                <w:szCs w:val="28"/>
              </w:rPr>
              <w:t>.</w:t>
            </w:r>
          </w:p>
          <w:p w:rsidR="00E67CFC" w:rsidRPr="00AA73C1" w:rsidRDefault="00E67CFC" w:rsidP="00E67CFC">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color w:val="000000"/>
                <w:sz w:val="28"/>
                <w:szCs w:val="28"/>
              </w:rPr>
              <w:t xml:space="preserve">Електронною системою закупівель автоматично протягом одного робочого дня з дати настання </w:t>
            </w:r>
            <w:proofErr w:type="gramStart"/>
            <w:r w:rsidRPr="00AA73C1">
              <w:rPr>
                <w:rFonts w:ascii="Times New Roman" w:hAnsi="Times New Roman" w:cs="Times New Roman"/>
                <w:color w:val="000000"/>
                <w:sz w:val="28"/>
                <w:szCs w:val="28"/>
              </w:rPr>
              <w:t>п</w:t>
            </w:r>
            <w:proofErr w:type="gramEnd"/>
            <w:r w:rsidRPr="00AA73C1">
              <w:rPr>
                <w:rFonts w:ascii="Times New Roman" w:hAnsi="Times New Roman" w:cs="Times New Roman"/>
                <w:color w:val="000000"/>
                <w:sz w:val="28"/>
                <w:szCs w:val="28"/>
              </w:rPr>
              <w:t>ідстав для відміни відкритих торгів, визначених цим пунктом,</w:t>
            </w:r>
            <w:r w:rsidRPr="00AA73C1">
              <w:rPr>
                <w:rFonts w:ascii="Times New Roman" w:hAnsi="Times New Roman" w:cs="Times New Roman"/>
                <w:i/>
                <w:color w:val="000000"/>
                <w:sz w:val="28"/>
                <w:szCs w:val="28"/>
              </w:rPr>
              <w:t xml:space="preserve"> </w:t>
            </w:r>
            <w:r w:rsidRPr="00AA73C1">
              <w:rPr>
                <w:rFonts w:ascii="Times New Roman" w:hAnsi="Times New Roman" w:cs="Times New Roman"/>
                <w:color w:val="000000"/>
                <w:sz w:val="28"/>
                <w:szCs w:val="28"/>
              </w:rPr>
              <w:t>оприлюднюється інформація про відміну відкритих торгів.</w:t>
            </w:r>
          </w:p>
          <w:p w:rsidR="00E67CFC" w:rsidRPr="00AA73C1" w:rsidRDefault="00E67CFC" w:rsidP="00E67CFC">
            <w:pPr>
              <w:pStyle w:val="a7"/>
              <w:spacing w:line="256" w:lineRule="auto"/>
              <w:jc w:val="both"/>
              <w:rPr>
                <w:sz w:val="28"/>
                <w:szCs w:val="28"/>
                <w:lang w:val="uk-UA" w:eastAsia="en-US"/>
              </w:rPr>
            </w:pPr>
            <w:r w:rsidRPr="00AA73C1">
              <w:rPr>
                <w:color w:val="000000"/>
                <w:sz w:val="28"/>
                <w:szCs w:val="28"/>
                <w:lang w:eastAsia="en-US"/>
              </w:rPr>
              <w:t>Відкриті торги можуть бути відмінені частково (за лотом).</w:t>
            </w:r>
          </w:p>
          <w:p w:rsidR="00700D06" w:rsidRPr="00AA73C1" w:rsidRDefault="00700D06">
            <w:pPr>
              <w:pStyle w:val="a7"/>
              <w:spacing w:line="256" w:lineRule="auto"/>
              <w:jc w:val="both"/>
              <w:rPr>
                <w:i/>
                <w:sz w:val="28"/>
                <w:szCs w:val="28"/>
                <w:lang w:val="uk-UA" w:eastAsia="en-US"/>
              </w:rPr>
            </w:pP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jc w:val="both"/>
              <w:rPr>
                <w:sz w:val="28"/>
                <w:szCs w:val="28"/>
                <w:lang w:val="uk-UA" w:eastAsia="en-US"/>
              </w:rPr>
            </w:pPr>
            <w:r w:rsidRPr="00AA73C1">
              <w:rPr>
                <w:b/>
                <w:bCs/>
                <w:sz w:val="28"/>
                <w:szCs w:val="28"/>
                <w:lang w:val="uk-UA" w:eastAsia="en-US"/>
              </w:rPr>
              <w:lastRenderedPageBreak/>
              <w:t>2</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jc w:val="both"/>
              <w:rPr>
                <w:sz w:val="28"/>
                <w:szCs w:val="28"/>
                <w:lang w:val="uk-UA" w:eastAsia="en-US"/>
              </w:rPr>
            </w:pPr>
            <w:r w:rsidRPr="00AA73C1">
              <w:rPr>
                <w:b/>
                <w:bCs/>
                <w:sz w:val="28"/>
                <w:szCs w:val="28"/>
                <w:lang w:val="uk-UA" w:eastAsia="en-US"/>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hideMark/>
          </w:tcPr>
          <w:p w:rsidR="00E67CFC" w:rsidRPr="00AA73C1" w:rsidRDefault="00E67CFC" w:rsidP="00E67CFC">
            <w:pPr>
              <w:spacing w:before="120"/>
              <w:ind w:firstLine="567"/>
              <w:jc w:val="both"/>
              <w:rPr>
                <w:rFonts w:ascii="Times New Roman" w:hAnsi="Times New Roman" w:cs="Times New Roman"/>
                <w:color w:val="000000"/>
                <w:sz w:val="28"/>
                <w:szCs w:val="28"/>
                <w:shd w:val="solid" w:color="FFFFFF" w:fill="FFFFFF"/>
              </w:rPr>
            </w:pPr>
            <w:proofErr w:type="gramStart"/>
            <w:r w:rsidRPr="00AA73C1">
              <w:rPr>
                <w:rFonts w:ascii="Times New Roman" w:hAnsi="Times New Roman" w:cs="Times New Roman"/>
                <w:color w:val="000000"/>
                <w:sz w:val="28"/>
                <w:szCs w:val="28"/>
                <w:shd w:val="solid" w:color="FFFFFF" w:fill="FFFFFF"/>
              </w:rPr>
              <w:t>З</w:t>
            </w:r>
            <w:proofErr w:type="gramEnd"/>
            <w:r w:rsidRPr="00AA73C1">
              <w:rPr>
                <w:rFonts w:ascii="Times New Roman" w:hAnsi="Times New Roman" w:cs="Times New Roman"/>
                <w:color w:val="000000"/>
                <w:sz w:val="28"/>
                <w:szCs w:val="28"/>
                <w:shd w:val="solid" w:color="FFFFFF" w:fill="FFFFFF"/>
              </w:rPr>
              <w:t xml:space="preserve"> метою забезпечення права на оскарження рішень замовника до органу оскарження договір про </w:t>
            </w:r>
            <w:r w:rsidRPr="00AA73C1">
              <w:rPr>
                <w:rFonts w:ascii="Times New Roman" w:hAnsi="Times New Roman" w:cs="Times New Roman"/>
                <w:color w:val="000000"/>
                <w:sz w:val="28"/>
                <w:szCs w:val="28"/>
                <w:shd w:val="solid" w:color="FFFFFF" w:fill="FFFFFF"/>
              </w:rPr>
              <w:lastRenderedPageBreak/>
              <w:t>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67CFC" w:rsidRPr="00AA73C1" w:rsidRDefault="00E67CFC" w:rsidP="00E67CFC">
            <w:pPr>
              <w:spacing w:before="120"/>
              <w:ind w:firstLine="567"/>
              <w:jc w:val="both"/>
              <w:rPr>
                <w:rFonts w:ascii="Times New Roman" w:hAnsi="Times New Roman" w:cs="Times New Roman"/>
                <w:color w:val="000000"/>
                <w:sz w:val="28"/>
                <w:szCs w:val="28"/>
                <w:shd w:val="solid" w:color="FFFFFF" w:fill="FFFFFF"/>
              </w:rPr>
            </w:pPr>
            <w:r w:rsidRPr="00AA73C1">
              <w:rPr>
                <w:rFonts w:ascii="Times New Roman" w:hAnsi="Times New Roman" w:cs="Times New Roman"/>
                <w:color w:val="000000"/>
                <w:sz w:val="28"/>
                <w:szCs w:val="28"/>
                <w:shd w:val="solid" w:color="FFFFFF" w:fill="FFFFFF"/>
              </w:rPr>
              <w:t>Замовник укладає догові</w:t>
            </w:r>
            <w:proofErr w:type="gramStart"/>
            <w:r w:rsidRPr="00AA73C1">
              <w:rPr>
                <w:rFonts w:ascii="Times New Roman" w:hAnsi="Times New Roman" w:cs="Times New Roman"/>
                <w:color w:val="000000"/>
                <w:sz w:val="28"/>
                <w:szCs w:val="28"/>
                <w:shd w:val="solid" w:color="FFFFFF" w:fill="FFFFFF"/>
              </w:rPr>
              <w:t>р</w:t>
            </w:r>
            <w:proofErr w:type="gramEnd"/>
            <w:r w:rsidRPr="00AA73C1">
              <w:rPr>
                <w:rFonts w:ascii="Times New Roman" w:hAnsi="Times New Roman" w:cs="Times New Roman"/>
                <w:color w:val="000000"/>
                <w:sz w:val="28"/>
                <w:szCs w:val="28"/>
                <w:shd w:val="solid" w:color="FFFFFF" w:fill="FFFFFF"/>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AA73C1">
              <w:rPr>
                <w:rFonts w:ascii="Times New Roman" w:hAnsi="Times New Roman" w:cs="Times New Roman"/>
                <w:color w:val="000000"/>
                <w:sz w:val="28"/>
                <w:szCs w:val="28"/>
                <w:shd w:val="solid" w:color="FFFFFF" w:fill="FFFFFF"/>
              </w:rPr>
              <w:t>п</w:t>
            </w:r>
            <w:proofErr w:type="gramEnd"/>
            <w:r w:rsidRPr="00AA73C1">
              <w:rPr>
                <w:rFonts w:ascii="Times New Roman" w:hAnsi="Times New Roman" w:cs="Times New Roman"/>
                <w:color w:val="000000"/>
                <w:sz w:val="28"/>
                <w:szCs w:val="28"/>
                <w:shd w:val="solid" w:color="FFFFFF" w:fill="FFFFFF"/>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00D06" w:rsidRPr="00AA73C1" w:rsidRDefault="00E67CFC" w:rsidP="00E67CFC">
            <w:pPr>
              <w:pStyle w:val="a7"/>
              <w:spacing w:line="256" w:lineRule="auto"/>
              <w:ind w:firstLine="566"/>
              <w:jc w:val="both"/>
              <w:rPr>
                <w:i/>
                <w:sz w:val="28"/>
                <w:szCs w:val="28"/>
                <w:lang w:val="uk-UA" w:eastAsia="en-US"/>
              </w:rPr>
            </w:pPr>
            <w:r w:rsidRPr="00AA73C1">
              <w:rPr>
                <w:sz w:val="28"/>
                <w:szCs w:val="28"/>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jc w:val="both"/>
              <w:rPr>
                <w:sz w:val="28"/>
                <w:szCs w:val="28"/>
                <w:lang w:val="uk-UA" w:eastAsia="en-US"/>
              </w:rPr>
            </w:pPr>
            <w:r w:rsidRPr="00AA73C1">
              <w:rPr>
                <w:b/>
                <w:bCs/>
                <w:sz w:val="28"/>
                <w:szCs w:val="28"/>
                <w:lang w:val="uk-UA" w:eastAsia="en-US"/>
              </w:rPr>
              <w:lastRenderedPageBreak/>
              <w:t>3</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5C19BF">
            <w:pPr>
              <w:pStyle w:val="a7"/>
              <w:spacing w:line="256" w:lineRule="auto"/>
              <w:rPr>
                <w:sz w:val="28"/>
                <w:szCs w:val="28"/>
                <w:lang w:val="uk-UA" w:eastAsia="en-US"/>
              </w:rPr>
            </w:pPr>
            <w:r w:rsidRPr="00AA73C1">
              <w:rPr>
                <w:b/>
                <w:bCs/>
                <w:sz w:val="28"/>
                <w:szCs w:val="28"/>
                <w:lang w:val="uk-UA" w:eastAsia="en-US"/>
              </w:rPr>
              <w:t>Проє</w:t>
            </w:r>
            <w:r w:rsidR="00700D06" w:rsidRPr="00AA73C1">
              <w:rPr>
                <w:b/>
                <w:bCs/>
                <w:sz w:val="28"/>
                <w:szCs w:val="28"/>
                <w:lang w:val="uk-UA" w:eastAsia="en-US"/>
              </w:rPr>
              <w:t>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rsidR="00472460" w:rsidRPr="00AA73C1" w:rsidRDefault="002A5422" w:rsidP="00472460">
            <w:pPr>
              <w:spacing w:before="120"/>
              <w:ind w:firstLine="567"/>
              <w:jc w:val="both"/>
              <w:rPr>
                <w:rFonts w:ascii="Times New Roman" w:hAnsi="Times New Roman" w:cs="Times New Roman"/>
                <w:color w:val="000000"/>
                <w:sz w:val="28"/>
                <w:szCs w:val="28"/>
                <w:lang w:val="uk-UA"/>
              </w:rPr>
            </w:pPr>
            <w:r w:rsidRPr="00AA73C1">
              <w:rPr>
                <w:rFonts w:ascii="Times New Roman" w:hAnsi="Times New Roman" w:cs="Times New Roman"/>
                <w:color w:val="000000"/>
                <w:sz w:val="28"/>
                <w:szCs w:val="28"/>
                <w:lang w:val="uk-UA"/>
              </w:rPr>
              <w:t>3.1.</w:t>
            </w:r>
            <w:r w:rsidR="00472460" w:rsidRPr="00AA73C1">
              <w:rPr>
                <w:rFonts w:ascii="Times New Roman" w:hAnsi="Times New Roman" w:cs="Times New Roman"/>
                <w:color w:val="000000"/>
                <w:sz w:val="28"/>
                <w:szCs w:val="28"/>
                <w:lang w:val="uk-UA"/>
              </w:rPr>
              <w:t>Договір про закупівлю за результатами проведеної закупівлі згідно з пунктами 10 і 13 Особливостей укладається відповідно</w:t>
            </w:r>
            <w:r w:rsidR="00472460" w:rsidRPr="00AA73C1">
              <w:rPr>
                <w:rFonts w:ascii="Times New Roman" w:hAnsi="Times New Roman" w:cs="Times New Roman"/>
                <w:i/>
                <w:color w:val="000000"/>
                <w:sz w:val="28"/>
                <w:szCs w:val="28"/>
                <w:lang w:val="uk-UA"/>
              </w:rPr>
              <w:t xml:space="preserve"> </w:t>
            </w:r>
            <w:r w:rsidR="00472460" w:rsidRPr="00AA73C1">
              <w:rPr>
                <w:rFonts w:ascii="Times New Roman" w:hAnsi="Times New Roman" w:cs="Times New Roman"/>
                <w:color w:val="000000"/>
                <w:sz w:val="28"/>
                <w:szCs w:val="28"/>
                <w:lang w:val="uk-UA"/>
              </w:rPr>
              <w:t>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72460" w:rsidRPr="00AA73C1" w:rsidRDefault="00472460" w:rsidP="00472460">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sz w:val="28"/>
                <w:szCs w:val="28"/>
              </w:rPr>
              <w:t>Переможець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 під час укладення договору про закупівлю повинен надати:</w:t>
            </w:r>
          </w:p>
          <w:p w:rsidR="00472460" w:rsidRPr="00AA73C1" w:rsidRDefault="00472460" w:rsidP="00472460">
            <w:pPr>
              <w:widowControl w:val="0"/>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AA73C1">
              <w:rPr>
                <w:rFonts w:ascii="Times New Roman" w:hAnsi="Times New Roman" w:cs="Times New Roman"/>
                <w:sz w:val="28"/>
                <w:szCs w:val="28"/>
              </w:rPr>
              <w:lastRenderedPageBreak/>
              <w:t xml:space="preserve">1) відповідну інформацію про право </w:t>
            </w:r>
            <w:proofErr w:type="gramStart"/>
            <w:r w:rsidRPr="00AA73C1">
              <w:rPr>
                <w:rFonts w:ascii="Times New Roman" w:hAnsi="Times New Roman" w:cs="Times New Roman"/>
                <w:sz w:val="28"/>
                <w:szCs w:val="28"/>
              </w:rPr>
              <w:t>п</w:t>
            </w:r>
            <w:proofErr w:type="gramEnd"/>
            <w:r w:rsidRPr="00AA73C1">
              <w:rPr>
                <w:rFonts w:ascii="Times New Roman" w:hAnsi="Times New Roman" w:cs="Times New Roman"/>
                <w:sz w:val="28"/>
                <w:szCs w:val="28"/>
              </w:rPr>
              <w:t>ідписання договору про закупівлю;</w:t>
            </w:r>
          </w:p>
          <w:p w:rsidR="00472460" w:rsidRPr="00AA73C1" w:rsidRDefault="00472460" w:rsidP="00472460">
            <w:pPr>
              <w:widowControl w:val="0"/>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AA73C1">
              <w:rPr>
                <w:rFonts w:ascii="Times New Roman" w:hAnsi="Times New Roman" w:cs="Times New Roman"/>
                <w:sz w:val="28"/>
                <w:szCs w:val="28"/>
              </w:rPr>
              <w:t>2) копію ліцензії або документа дозвільного характеру (</w:t>
            </w:r>
            <w:proofErr w:type="gramStart"/>
            <w:r w:rsidRPr="00AA73C1">
              <w:rPr>
                <w:rFonts w:ascii="Times New Roman" w:hAnsi="Times New Roman" w:cs="Times New Roman"/>
                <w:sz w:val="28"/>
                <w:szCs w:val="28"/>
              </w:rPr>
              <w:t>у</w:t>
            </w:r>
            <w:proofErr w:type="gramEnd"/>
            <w:r w:rsidRPr="00AA73C1">
              <w:rPr>
                <w:rFonts w:ascii="Times New Roman" w:hAnsi="Times New Roman" w:cs="Times New Roman"/>
                <w:sz w:val="28"/>
                <w:szCs w:val="28"/>
              </w:rPr>
              <w:t xml:space="preserve"> </w:t>
            </w:r>
            <w:proofErr w:type="gramStart"/>
            <w:r w:rsidRPr="00AA73C1">
              <w:rPr>
                <w:rFonts w:ascii="Times New Roman" w:hAnsi="Times New Roman" w:cs="Times New Roman"/>
                <w:sz w:val="28"/>
                <w:szCs w:val="28"/>
              </w:rPr>
              <w:t>раз</w:t>
            </w:r>
            <w:proofErr w:type="gramEnd"/>
            <w:r w:rsidRPr="00AA73C1">
              <w:rPr>
                <w:rFonts w:ascii="Times New Roman" w:hAnsi="Times New Roman" w:cs="Times New Roman"/>
                <w:sz w:val="28"/>
                <w:szCs w:val="28"/>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72460" w:rsidRPr="00AA73C1" w:rsidRDefault="00472460" w:rsidP="00472460">
            <w:pPr>
              <w:pStyle w:val="11"/>
              <w:widowControl w:val="0"/>
              <w:ind w:firstLine="709"/>
              <w:jc w:val="both"/>
              <w:rPr>
                <w:sz w:val="28"/>
                <w:szCs w:val="28"/>
              </w:rPr>
            </w:pPr>
            <w:r w:rsidRPr="00AA73C1">
              <w:rPr>
                <w:sz w:val="28"/>
                <w:szCs w:val="28"/>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00D06" w:rsidRPr="00AA73C1" w:rsidRDefault="00472460" w:rsidP="00472460">
            <w:pPr>
              <w:pStyle w:val="a7"/>
              <w:spacing w:line="256" w:lineRule="auto"/>
              <w:jc w:val="both"/>
              <w:rPr>
                <w:sz w:val="28"/>
                <w:szCs w:val="28"/>
                <w:lang w:val="uk-UA" w:eastAsia="en-US"/>
              </w:rPr>
            </w:pPr>
            <w:r w:rsidRPr="00AA73C1">
              <w:rPr>
                <w:sz w:val="28"/>
                <w:szCs w:val="28"/>
                <w:lang w:val="uk-UA"/>
              </w:rPr>
              <w:t xml:space="preserve">Проєкт Договору про закупівлю викладено в </w:t>
            </w:r>
            <w:r w:rsidRPr="00AA73C1">
              <w:rPr>
                <w:b/>
                <w:sz w:val="28"/>
                <w:szCs w:val="28"/>
                <w:lang w:val="uk-UA"/>
              </w:rPr>
              <w:t>Додатку 4</w:t>
            </w:r>
            <w:r w:rsidRPr="00AA73C1">
              <w:rPr>
                <w:sz w:val="28"/>
                <w:szCs w:val="28"/>
                <w:lang w:val="uk-UA"/>
              </w:rPr>
              <w:t xml:space="preserve"> до цієї тендерної документації.</w:t>
            </w: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jc w:val="both"/>
              <w:rPr>
                <w:sz w:val="28"/>
                <w:szCs w:val="28"/>
                <w:lang w:val="uk-UA" w:eastAsia="en-US"/>
              </w:rPr>
            </w:pPr>
            <w:r w:rsidRPr="00AA73C1">
              <w:rPr>
                <w:b/>
                <w:bCs/>
                <w:sz w:val="28"/>
                <w:szCs w:val="28"/>
                <w:lang w:val="uk-UA" w:eastAsia="en-US"/>
              </w:rPr>
              <w:lastRenderedPageBreak/>
              <w:t>4</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rsidR="00472460" w:rsidRPr="00AA73C1" w:rsidRDefault="00472460" w:rsidP="00472460">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sz w:val="28"/>
                <w:szCs w:val="28"/>
              </w:rPr>
              <w:t xml:space="preserve">Відповідно до пункту </w:t>
            </w:r>
            <w:r w:rsidRPr="00AA73C1">
              <w:rPr>
                <w:rFonts w:ascii="Times New Roman" w:hAnsi="Times New Roman" w:cs="Times New Roman"/>
                <w:color w:val="000000"/>
                <w:sz w:val="28"/>
                <w:szCs w:val="28"/>
              </w:rPr>
              <w:t xml:space="preserve">19 Особливостей істотні умови договору про закупівлю не можуть змінюватися </w:t>
            </w:r>
            <w:proofErr w:type="gramStart"/>
            <w:r w:rsidRPr="00AA73C1">
              <w:rPr>
                <w:rFonts w:ascii="Times New Roman" w:hAnsi="Times New Roman" w:cs="Times New Roman"/>
                <w:color w:val="000000"/>
                <w:sz w:val="28"/>
                <w:szCs w:val="28"/>
              </w:rPr>
              <w:t>п</w:t>
            </w:r>
            <w:proofErr w:type="gramEnd"/>
            <w:r w:rsidRPr="00AA73C1">
              <w:rPr>
                <w:rFonts w:ascii="Times New Roman" w:hAnsi="Times New Roman" w:cs="Times New Roman"/>
                <w:color w:val="000000"/>
                <w:sz w:val="28"/>
                <w:szCs w:val="28"/>
              </w:rPr>
              <w:t>ісля його підписання до виконання зобов’язань сторонами в повному обсязі, крім випадків:</w:t>
            </w:r>
          </w:p>
          <w:p w:rsidR="00472460" w:rsidRPr="00AA73C1" w:rsidRDefault="00472460" w:rsidP="00472460">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color w:val="000000"/>
                <w:sz w:val="28"/>
                <w:szCs w:val="28"/>
              </w:rPr>
              <w:t>1) зменшення обсягів закупі</w:t>
            </w:r>
            <w:proofErr w:type="gramStart"/>
            <w:r w:rsidRPr="00AA73C1">
              <w:rPr>
                <w:rFonts w:ascii="Times New Roman" w:hAnsi="Times New Roman" w:cs="Times New Roman"/>
                <w:color w:val="000000"/>
                <w:sz w:val="28"/>
                <w:szCs w:val="28"/>
              </w:rPr>
              <w:t>вл</w:t>
            </w:r>
            <w:proofErr w:type="gramEnd"/>
            <w:r w:rsidRPr="00AA73C1">
              <w:rPr>
                <w:rFonts w:ascii="Times New Roman" w:hAnsi="Times New Roman" w:cs="Times New Roman"/>
                <w:color w:val="000000"/>
                <w:sz w:val="28"/>
                <w:szCs w:val="28"/>
              </w:rPr>
              <w:t>і, зокрема з урахуванням фактичного обсягу видатків замовника;</w:t>
            </w:r>
          </w:p>
          <w:p w:rsidR="00472460" w:rsidRPr="00AA73C1" w:rsidRDefault="00472460" w:rsidP="00472460">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color w:val="000000"/>
                <w:sz w:val="28"/>
                <w:szCs w:val="28"/>
              </w:rPr>
              <w:t xml:space="preserve">2) погодження зміни </w:t>
            </w:r>
            <w:proofErr w:type="gramStart"/>
            <w:r w:rsidRPr="00AA73C1">
              <w:rPr>
                <w:rFonts w:ascii="Times New Roman" w:hAnsi="Times New Roman" w:cs="Times New Roman"/>
                <w:color w:val="000000"/>
                <w:sz w:val="28"/>
                <w:szCs w:val="28"/>
              </w:rPr>
              <w:t>ц</w:t>
            </w:r>
            <w:proofErr w:type="gramEnd"/>
            <w:r w:rsidRPr="00AA73C1">
              <w:rPr>
                <w:rFonts w:ascii="Times New Roman" w:hAnsi="Times New Roman" w:cs="Times New Roman"/>
                <w:color w:val="000000"/>
                <w:sz w:val="28"/>
                <w:szCs w:val="28"/>
              </w:rPr>
              <w:t>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r w:rsidRPr="00AA73C1">
              <w:rPr>
                <w:rFonts w:ascii="Times New Roman" w:hAnsi="Times New Roman" w:cs="Times New Roman"/>
                <w:i/>
                <w:color w:val="000000"/>
                <w:sz w:val="28"/>
                <w:szCs w:val="28"/>
              </w:rPr>
              <w:t xml:space="preserve">. </w:t>
            </w:r>
            <w:r w:rsidRPr="00AA73C1">
              <w:rPr>
                <w:rFonts w:ascii="Times New Roman" w:hAnsi="Times New Roman" w:cs="Times New Roman"/>
                <w:color w:val="000000"/>
                <w:sz w:val="28"/>
                <w:szCs w:val="28"/>
              </w:rPr>
              <w:t xml:space="preserve">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AA73C1">
              <w:rPr>
                <w:rFonts w:ascii="Times New Roman" w:hAnsi="Times New Roman" w:cs="Times New Roman"/>
                <w:color w:val="000000"/>
                <w:sz w:val="28"/>
                <w:szCs w:val="28"/>
              </w:rPr>
              <w:t>п</w:t>
            </w:r>
            <w:proofErr w:type="gramEnd"/>
            <w:r w:rsidRPr="00AA73C1">
              <w:rPr>
                <w:rFonts w:ascii="Times New Roman" w:hAnsi="Times New Roman" w:cs="Times New Roman"/>
                <w:color w:val="000000"/>
                <w:sz w:val="28"/>
                <w:szCs w:val="28"/>
              </w:rPr>
              <w:t xml:space="preserve">ідтвердження такого коливання та не повинна призвести до збільшення суми, </w:t>
            </w:r>
            <w:r w:rsidRPr="00AA73C1">
              <w:rPr>
                <w:rFonts w:ascii="Times New Roman" w:hAnsi="Times New Roman" w:cs="Times New Roman"/>
                <w:color w:val="000000"/>
                <w:sz w:val="28"/>
                <w:szCs w:val="28"/>
              </w:rPr>
              <w:lastRenderedPageBreak/>
              <w:t xml:space="preserve">визначеної в договорі </w:t>
            </w:r>
            <w:proofErr w:type="gramStart"/>
            <w:r w:rsidRPr="00AA73C1">
              <w:rPr>
                <w:rFonts w:ascii="Times New Roman" w:hAnsi="Times New Roman" w:cs="Times New Roman"/>
                <w:color w:val="000000"/>
                <w:sz w:val="28"/>
                <w:szCs w:val="28"/>
              </w:rPr>
              <w:t>про</w:t>
            </w:r>
            <w:proofErr w:type="gramEnd"/>
            <w:r w:rsidRPr="00AA73C1">
              <w:rPr>
                <w:rFonts w:ascii="Times New Roman" w:hAnsi="Times New Roman" w:cs="Times New Roman"/>
                <w:color w:val="000000"/>
                <w:sz w:val="28"/>
                <w:szCs w:val="28"/>
              </w:rPr>
              <w:t xml:space="preserve"> закупівлю на момент його укладення;</w:t>
            </w:r>
          </w:p>
          <w:p w:rsidR="00472460" w:rsidRPr="00AA73C1" w:rsidRDefault="00472460" w:rsidP="00472460">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color w:val="000000"/>
                <w:sz w:val="28"/>
                <w:szCs w:val="28"/>
              </w:rPr>
              <w:t>3) покращення якості предмета закупі</w:t>
            </w:r>
            <w:proofErr w:type="gramStart"/>
            <w:r w:rsidRPr="00AA73C1">
              <w:rPr>
                <w:rFonts w:ascii="Times New Roman" w:hAnsi="Times New Roman" w:cs="Times New Roman"/>
                <w:color w:val="000000"/>
                <w:sz w:val="28"/>
                <w:szCs w:val="28"/>
              </w:rPr>
              <w:t>вл</w:t>
            </w:r>
            <w:proofErr w:type="gramEnd"/>
            <w:r w:rsidRPr="00AA73C1">
              <w:rPr>
                <w:rFonts w:ascii="Times New Roman" w:hAnsi="Times New Roman" w:cs="Times New Roman"/>
                <w:color w:val="000000"/>
                <w:sz w:val="28"/>
                <w:szCs w:val="28"/>
              </w:rPr>
              <w:t>і за умови, що таке покращення не призведе до збільшення суми, визначеної в договорі про закупівлю;</w:t>
            </w:r>
          </w:p>
          <w:p w:rsidR="00472460" w:rsidRPr="00AA73C1" w:rsidRDefault="00472460" w:rsidP="00472460">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color w:val="000000"/>
                <w:sz w:val="28"/>
                <w:szCs w:val="28"/>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AA73C1">
              <w:rPr>
                <w:rFonts w:ascii="Times New Roman" w:hAnsi="Times New Roman" w:cs="Times New Roman"/>
                <w:color w:val="000000"/>
                <w:sz w:val="28"/>
                <w:szCs w:val="28"/>
              </w:rPr>
              <w:t>п</w:t>
            </w:r>
            <w:proofErr w:type="gramEnd"/>
            <w:r w:rsidRPr="00AA73C1">
              <w:rPr>
                <w:rFonts w:ascii="Times New Roman" w:hAnsi="Times New Roman" w:cs="Times New Roman"/>
                <w:color w:val="000000"/>
                <w:sz w:val="28"/>
                <w:szCs w:val="28"/>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AA73C1">
              <w:rPr>
                <w:rFonts w:ascii="Times New Roman" w:hAnsi="Times New Roman" w:cs="Times New Roman"/>
                <w:color w:val="000000"/>
                <w:sz w:val="28"/>
                <w:szCs w:val="28"/>
              </w:rPr>
              <w:t>про</w:t>
            </w:r>
            <w:proofErr w:type="gramEnd"/>
            <w:r w:rsidRPr="00AA73C1">
              <w:rPr>
                <w:rFonts w:ascii="Times New Roman" w:hAnsi="Times New Roman" w:cs="Times New Roman"/>
                <w:color w:val="000000"/>
                <w:sz w:val="28"/>
                <w:szCs w:val="28"/>
              </w:rPr>
              <w:t xml:space="preserve"> закупівлю;</w:t>
            </w:r>
          </w:p>
          <w:p w:rsidR="00472460" w:rsidRPr="00AA73C1" w:rsidRDefault="00472460" w:rsidP="00472460">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color w:val="000000"/>
                <w:sz w:val="28"/>
                <w:szCs w:val="28"/>
              </w:rPr>
              <w:t xml:space="preserve">5) погодження зміни </w:t>
            </w:r>
            <w:proofErr w:type="gramStart"/>
            <w:r w:rsidRPr="00AA73C1">
              <w:rPr>
                <w:rFonts w:ascii="Times New Roman" w:hAnsi="Times New Roman" w:cs="Times New Roman"/>
                <w:color w:val="000000"/>
                <w:sz w:val="28"/>
                <w:szCs w:val="28"/>
              </w:rPr>
              <w:t>ц</w:t>
            </w:r>
            <w:proofErr w:type="gramEnd"/>
            <w:r w:rsidRPr="00AA73C1">
              <w:rPr>
                <w:rFonts w:ascii="Times New Roman" w:hAnsi="Times New Roman" w:cs="Times New Roman"/>
                <w:color w:val="000000"/>
                <w:sz w:val="28"/>
                <w:szCs w:val="28"/>
              </w:rPr>
              <w:t>іни в договорі про закупівлю в бік зменшення (без зміни кількості (обсягу) та якості товарів, робіт і послуг);</w:t>
            </w:r>
          </w:p>
          <w:p w:rsidR="00472460" w:rsidRPr="00AA73C1" w:rsidRDefault="00472460" w:rsidP="00472460">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color w:val="000000"/>
                <w:sz w:val="28"/>
                <w:szCs w:val="28"/>
              </w:rPr>
              <w:t xml:space="preserve">6) зміни ціни в договорі про закупівлю у зв’язку з зміною ставок податків і зборів та/або зміною умов щодо надання </w:t>
            </w:r>
            <w:proofErr w:type="gramStart"/>
            <w:r w:rsidRPr="00AA73C1">
              <w:rPr>
                <w:rFonts w:ascii="Times New Roman" w:hAnsi="Times New Roman" w:cs="Times New Roman"/>
                <w:color w:val="000000"/>
                <w:sz w:val="28"/>
                <w:szCs w:val="28"/>
              </w:rPr>
              <w:t>п</w:t>
            </w:r>
            <w:proofErr w:type="gramEnd"/>
            <w:r w:rsidRPr="00AA73C1">
              <w:rPr>
                <w:rFonts w:ascii="Times New Roman" w:hAnsi="Times New Roman" w:cs="Times New Roman"/>
                <w:color w:val="000000"/>
                <w:sz w:val="28"/>
                <w:szCs w:val="28"/>
              </w:rPr>
              <w:t xml:space="preserve">ільг з </w:t>
            </w:r>
            <w:r w:rsidRPr="00AA73C1">
              <w:rPr>
                <w:rFonts w:ascii="Times New Roman" w:hAnsi="Times New Roman" w:cs="Times New Roman"/>
                <w:color w:val="000000"/>
                <w:sz w:val="28"/>
                <w:szCs w:val="28"/>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72460" w:rsidRPr="00AA73C1" w:rsidRDefault="00472460" w:rsidP="00472460">
            <w:pPr>
              <w:spacing w:before="120"/>
              <w:ind w:firstLine="567"/>
              <w:jc w:val="both"/>
              <w:rPr>
                <w:rFonts w:ascii="Times New Roman" w:hAnsi="Times New Roman" w:cs="Times New Roman"/>
                <w:color w:val="000000"/>
                <w:sz w:val="28"/>
                <w:szCs w:val="28"/>
              </w:rPr>
            </w:pPr>
            <w:proofErr w:type="gramStart"/>
            <w:r w:rsidRPr="00AA73C1">
              <w:rPr>
                <w:rFonts w:ascii="Times New Roman" w:hAnsi="Times New Roman" w:cs="Times New Roman"/>
                <w:color w:val="000000"/>
                <w:sz w:val="28"/>
                <w:szCs w:val="28"/>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w:t>
            </w:r>
            <w:r w:rsidRPr="00AA73C1">
              <w:rPr>
                <w:rFonts w:ascii="Times New Roman" w:hAnsi="Times New Roman" w:cs="Times New Roman"/>
                <w:color w:val="000000"/>
                <w:sz w:val="28"/>
                <w:szCs w:val="28"/>
              </w:rPr>
              <w:lastRenderedPageBreak/>
              <w:t>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AA73C1">
              <w:rPr>
                <w:rFonts w:ascii="Times New Roman" w:hAnsi="Times New Roman" w:cs="Times New Roman"/>
                <w:color w:val="000000"/>
                <w:sz w:val="28"/>
                <w:szCs w:val="28"/>
              </w:rPr>
              <w:t xml:space="preserve">і </w:t>
            </w:r>
            <w:proofErr w:type="gramStart"/>
            <w:r w:rsidRPr="00AA73C1">
              <w:rPr>
                <w:rFonts w:ascii="Times New Roman" w:hAnsi="Times New Roman" w:cs="Times New Roman"/>
                <w:color w:val="000000"/>
                <w:sz w:val="28"/>
                <w:szCs w:val="28"/>
              </w:rPr>
              <w:t>про</w:t>
            </w:r>
            <w:proofErr w:type="gramEnd"/>
            <w:r w:rsidRPr="00AA73C1">
              <w:rPr>
                <w:rFonts w:ascii="Times New Roman" w:hAnsi="Times New Roman" w:cs="Times New Roman"/>
                <w:color w:val="000000"/>
                <w:sz w:val="28"/>
                <w:szCs w:val="28"/>
              </w:rPr>
              <w:t xml:space="preserve"> закупівлю порядку зміни ціни;</w:t>
            </w:r>
          </w:p>
          <w:p w:rsidR="00700D06" w:rsidRPr="00AA73C1" w:rsidRDefault="00472460" w:rsidP="00472460">
            <w:pPr>
              <w:pStyle w:val="a7"/>
              <w:spacing w:line="256" w:lineRule="auto"/>
              <w:jc w:val="both"/>
              <w:rPr>
                <w:sz w:val="28"/>
                <w:szCs w:val="28"/>
                <w:lang w:val="uk-UA" w:eastAsia="en-US"/>
              </w:rPr>
            </w:pPr>
            <w:r w:rsidRPr="00AA73C1">
              <w:rPr>
                <w:color w:val="000000"/>
                <w:sz w:val="28"/>
                <w:szCs w:val="28"/>
                <w:lang w:eastAsia="en-US"/>
              </w:rPr>
              <w:t>8) зміни умов у зв’язку із застосуванням положень частини шостої статті 41 Закону.</w:t>
            </w: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jc w:val="both"/>
              <w:rPr>
                <w:sz w:val="28"/>
                <w:szCs w:val="28"/>
                <w:lang w:val="uk-UA" w:eastAsia="en-US"/>
              </w:rPr>
            </w:pPr>
            <w:r w:rsidRPr="00AA73C1">
              <w:rPr>
                <w:b/>
                <w:bCs/>
                <w:sz w:val="28"/>
                <w:szCs w:val="28"/>
                <w:lang w:val="uk-UA" w:eastAsia="en-US"/>
              </w:rPr>
              <w:lastRenderedPageBreak/>
              <w:t>5</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Pr>
          <w:p w:rsidR="00700D06" w:rsidRPr="00AA73C1" w:rsidRDefault="00472460" w:rsidP="00472460">
            <w:pPr>
              <w:pStyle w:val="a7"/>
              <w:spacing w:line="256" w:lineRule="auto"/>
              <w:ind w:firstLine="566"/>
              <w:jc w:val="both"/>
              <w:rPr>
                <w:sz w:val="28"/>
                <w:szCs w:val="28"/>
                <w:lang w:val="uk-UA"/>
              </w:rPr>
            </w:pPr>
            <w:r w:rsidRPr="00AA73C1">
              <w:rPr>
                <w:sz w:val="28"/>
                <w:szCs w:val="28"/>
                <w:lang w:val="uk-UA"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jc w:val="both"/>
              <w:rPr>
                <w:sz w:val="28"/>
                <w:szCs w:val="28"/>
                <w:lang w:val="uk-UA" w:eastAsia="en-US"/>
              </w:rPr>
            </w:pPr>
            <w:r w:rsidRPr="00AA73C1">
              <w:rPr>
                <w:b/>
                <w:bCs/>
                <w:sz w:val="28"/>
                <w:szCs w:val="28"/>
                <w:lang w:val="uk-UA" w:eastAsia="en-US"/>
              </w:rPr>
              <w:t>6</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jc w:val="both"/>
              <w:rPr>
                <w:sz w:val="28"/>
                <w:szCs w:val="28"/>
                <w:lang w:val="uk-UA" w:eastAsia="en-US"/>
              </w:rPr>
            </w:pPr>
            <w:r w:rsidRPr="00AA73C1">
              <w:rPr>
                <w:sz w:val="28"/>
                <w:szCs w:val="28"/>
                <w:lang w:val="uk-UA" w:eastAsia="en-US"/>
              </w:rPr>
              <w:t xml:space="preserve">6.1. </w:t>
            </w:r>
            <w:r w:rsidRPr="00AA73C1">
              <w:rPr>
                <w:color w:val="000000"/>
                <w:sz w:val="28"/>
                <w:szCs w:val="28"/>
                <w:lang w:val="uk-UA" w:eastAsia="en-US"/>
              </w:rPr>
              <w:t>Забезпечення виконання договору про закупівлю не вимагається.</w:t>
            </w:r>
          </w:p>
        </w:tc>
      </w:tr>
      <w:bookmarkEnd w:id="0"/>
    </w:tbl>
    <w:p w:rsidR="00700D06" w:rsidRPr="00AA73C1" w:rsidRDefault="00700D06" w:rsidP="00700D06">
      <w:pPr>
        <w:tabs>
          <w:tab w:val="left" w:pos="1358"/>
          <w:tab w:val="left" w:pos="5220"/>
        </w:tabs>
        <w:jc w:val="right"/>
        <w:rPr>
          <w:rFonts w:ascii="Times New Roman" w:eastAsiaTheme="minorEastAsia" w:hAnsi="Times New Roman" w:cs="Times New Roman"/>
          <w:b/>
          <w:sz w:val="28"/>
          <w:szCs w:val="28"/>
          <w:lang w:val="uk-UA" w:eastAsia="ru-RU"/>
        </w:rPr>
      </w:pPr>
    </w:p>
    <w:tbl>
      <w:tblPr>
        <w:tblW w:w="10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
        <w:gridCol w:w="3565"/>
        <w:gridCol w:w="3110"/>
        <w:gridCol w:w="3055"/>
      </w:tblGrid>
      <w:tr w:rsidR="00AA2184" w:rsidRPr="00AA73C1" w:rsidTr="0042118E">
        <w:trPr>
          <w:cantSplit/>
          <w:trHeight w:val="1004"/>
          <w:tblHeader/>
        </w:trPr>
        <w:tc>
          <w:tcPr>
            <w:tcW w:w="10351" w:type="dxa"/>
            <w:gridSpan w:val="4"/>
            <w:tcBorders>
              <w:top w:val="nil"/>
              <w:left w:val="nil"/>
              <w:bottom w:val="single" w:sz="4" w:space="0" w:color="auto"/>
              <w:right w:val="nil"/>
            </w:tcBorders>
            <w:vAlign w:val="center"/>
          </w:tcPr>
          <w:p w:rsidR="0024340C" w:rsidRDefault="0024340C" w:rsidP="0042118E">
            <w:pPr>
              <w:rPr>
                <w:rFonts w:ascii="Times New Roman" w:hAnsi="Times New Roman" w:cs="Times New Roman"/>
                <w:i/>
                <w:sz w:val="28"/>
                <w:szCs w:val="28"/>
                <w:lang w:val="uk-UA"/>
              </w:rPr>
            </w:pPr>
          </w:p>
          <w:p w:rsidR="0024340C" w:rsidRDefault="0024340C" w:rsidP="0042118E">
            <w:pPr>
              <w:rPr>
                <w:rFonts w:ascii="Times New Roman" w:hAnsi="Times New Roman" w:cs="Times New Roman"/>
                <w:i/>
                <w:sz w:val="28"/>
                <w:szCs w:val="28"/>
                <w:lang w:val="uk-UA"/>
              </w:rPr>
            </w:pPr>
          </w:p>
          <w:p w:rsidR="00BF564A" w:rsidRDefault="00BF564A" w:rsidP="0042118E">
            <w:pPr>
              <w:rPr>
                <w:rFonts w:ascii="Times New Roman" w:hAnsi="Times New Roman" w:cs="Times New Roman"/>
                <w:i/>
                <w:sz w:val="28"/>
                <w:szCs w:val="28"/>
                <w:lang w:val="uk-UA"/>
              </w:rPr>
            </w:pPr>
          </w:p>
          <w:p w:rsidR="00AA2184" w:rsidRPr="00AA73C1" w:rsidRDefault="00AA2184" w:rsidP="0042118E">
            <w:pPr>
              <w:rPr>
                <w:rFonts w:ascii="Times New Roman" w:hAnsi="Times New Roman" w:cs="Times New Roman"/>
                <w:b/>
                <w:sz w:val="28"/>
                <w:szCs w:val="28"/>
              </w:rPr>
            </w:pPr>
            <w:r w:rsidRPr="00AA73C1">
              <w:rPr>
                <w:rFonts w:ascii="Times New Roman" w:hAnsi="Times New Roman" w:cs="Times New Roman"/>
                <w:i/>
                <w:sz w:val="28"/>
                <w:szCs w:val="28"/>
              </w:rPr>
              <w:t xml:space="preserve">Створення та подання учасником документів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шляхом накладання на неї кваліфікованого електронного </w:t>
            </w:r>
            <w:proofErr w:type="gramStart"/>
            <w:r w:rsidRPr="00AA73C1">
              <w:rPr>
                <w:rFonts w:ascii="Times New Roman" w:hAnsi="Times New Roman" w:cs="Times New Roman"/>
                <w:i/>
                <w:sz w:val="28"/>
                <w:szCs w:val="28"/>
              </w:rPr>
              <w:t>п</w:t>
            </w:r>
            <w:proofErr w:type="gramEnd"/>
            <w:r w:rsidRPr="00AA73C1">
              <w:rPr>
                <w:rFonts w:ascii="Times New Roman" w:hAnsi="Times New Roman" w:cs="Times New Roman"/>
                <w:i/>
                <w:sz w:val="28"/>
                <w:szCs w:val="28"/>
              </w:rPr>
              <w:t>ідпису (КЕП).</w:t>
            </w:r>
          </w:p>
          <w:p w:rsidR="00AA2184" w:rsidRPr="00AA73C1" w:rsidRDefault="00AA2184" w:rsidP="0042118E">
            <w:pPr>
              <w:spacing w:after="0" w:line="240" w:lineRule="auto"/>
              <w:ind w:firstLine="6521"/>
              <w:jc w:val="both"/>
              <w:rPr>
                <w:rFonts w:ascii="Times New Roman" w:hAnsi="Times New Roman" w:cs="Times New Roman"/>
                <w:b/>
                <w:sz w:val="28"/>
                <w:szCs w:val="28"/>
              </w:rPr>
            </w:pPr>
            <w:r w:rsidRPr="00AA73C1">
              <w:rPr>
                <w:rFonts w:ascii="Times New Roman" w:hAnsi="Times New Roman" w:cs="Times New Roman"/>
                <w:b/>
                <w:sz w:val="28"/>
                <w:szCs w:val="28"/>
              </w:rPr>
              <w:t xml:space="preserve">Додаток 1 </w:t>
            </w:r>
          </w:p>
          <w:p w:rsidR="00AA2184" w:rsidRPr="00AA73C1" w:rsidRDefault="00AA2184" w:rsidP="0042118E">
            <w:pPr>
              <w:shd w:val="clear" w:color="auto" w:fill="FFFFFF"/>
              <w:spacing w:after="0" w:line="240" w:lineRule="auto"/>
              <w:ind w:left="6521"/>
              <w:jc w:val="both"/>
              <w:textAlignment w:val="baseline"/>
              <w:rPr>
                <w:rFonts w:ascii="Times New Roman" w:hAnsi="Times New Roman" w:cs="Times New Roman"/>
                <w:sz w:val="28"/>
                <w:szCs w:val="28"/>
              </w:rPr>
            </w:pPr>
            <w:r w:rsidRPr="00AA73C1">
              <w:rPr>
                <w:rFonts w:ascii="Times New Roman" w:hAnsi="Times New Roman" w:cs="Times New Roman"/>
                <w:sz w:val="28"/>
                <w:szCs w:val="28"/>
              </w:rPr>
              <w:t xml:space="preserve">до тендерної документації </w:t>
            </w:r>
          </w:p>
          <w:p w:rsidR="00AA2184" w:rsidRPr="00AA73C1" w:rsidRDefault="00AA2184" w:rsidP="0042118E">
            <w:pPr>
              <w:spacing w:line="240" w:lineRule="auto"/>
              <w:rPr>
                <w:rFonts w:ascii="Times New Roman" w:hAnsi="Times New Roman" w:cs="Times New Roman"/>
                <w:b/>
                <w:sz w:val="28"/>
                <w:szCs w:val="28"/>
              </w:rPr>
            </w:pPr>
            <w:r w:rsidRPr="00AA73C1">
              <w:rPr>
                <w:rFonts w:ascii="Times New Roman" w:hAnsi="Times New Roman" w:cs="Times New Roman"/>
                <w:b/>
                <w:sz w:val="28"/>
                <w:szCs w:val="28"/>
              </w:rPr>
              <w:t xml:space="preserve">ПЕРЕЛІК ДОКУМЕНТІВ ТА ІНФОРМАЦІЇ ДЛЯ </w:t>
            </w:r>
            <w:proofErr w:type="gramStart"/>
            <w:r w:rsidRPr="00AA73C1">
              <w:rPr>
                <w:rFonts w:ascii="Times New Roman" w:hAnsi="Times New Roman" w:cs="Times New Roman"/>
                <w:b/>
                <w:sz w:val="28"/>
                <w:szCs w:val="28"/>
              </w:rPr>
              <w:t>П</w:t>
            </w:r>
            <w:proofErr w:type="gramEnd"/>
            <w:r w:rsidRPr="00AA73C1">
              <w:rPr>
                <w:rFonts w:ascii="Times New Roman" w:hAnsi="Times New Roman" w:cs="Times New Roman"/>
                <w:b/>
                <w:sz w:val="28"/>
                <w:szCs w:val="28"/>
              </w:rPr>
              <w:t>ІДТВЕРДЖЕННЯ ВІДПОВІДНОСТІ ПЕРЕМОЖЦЯ ВИМОГАМ, ВИЗНАЧЕНИМ У СТАТТІ 17 ЗАКОНУ «ПРО ПУБЛІЧНІ ЗАКУПІВЛІ»:</w:t>
            </w:r>
          </w:p>
        </w:tc>
      </w:tr>
      <w:tr w:rsidR="00AA2184" w:rsidRPr="00AA73C1" w:rsidTr="0042118E">
        <w:trPr>
          <w:cantSplit/>
          <w:trHeight w:val="1004"/>
          <w:tblHeader/>
        </w:trPr>
        <w:tc>
          <w:tcPr>
            <w:tcW w:w="621" w:type="dxa"/>
            <w:tcBorders>
              <w:top w:val="single" w:sz="4" w:space="0" w:color="auto"/>
            </w:tcBorders>
            <w:vAlign w:val="center"/>
          </w:tcPr>
          <w:p w:rsidR="00AA2184" w:rsidRPr="00AA73C1" w:rsidRDefault="00AA2184" w:rsidP="0042118E">
            <w:pPr>
              <w:spacing w:after="0" w:line="240" w:lineRule="auto"/>
              <w:ind w:right="-157"/>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t>№ з/</w:t>
            </w:r>
            <w:proofErr w:type="gramStart"/>
            <w:r w:rsidRPr="00AA73C1">
              <w:rPr>
                <w:rFonts w:ascii="Times New Roman" w:hAnsi="Times New Roman" w:cs="Times New Roman"/>
                <w:color w:val="000000" w:themeColor="text1"/>
                <w:sz w:val="28"/>
                <w:szCs w:val="28"/>
              </w:rPr>
              <w:t>п</w:t>
            </w:r>
            <w:proofErr w:type="gramEnd"/>
          </w:p>
        </w:tc>
        <w:tc>
          <w:tcPr>
            <w:tcW w:w="3565" w:type="dxa"/>
            <w:tcBorders>
              <w:top w:val="single" w:sz="4" w:space="0" w:color="auto"/>
            </w:tcBorders>
            <w:vAlign w:val="center"/>
          </w:tcPr>
          <w:p w:rsidR="00AA2184" w:rsidRPr="00AA73C1" w:rsidRDefault="00AA2184" w:rsidP="0042118E">
            <w:pPr>
              <w:spacing w:after="0" w:line="240" w:lineRule="auto"/>
              <w:jc w:val="center"/>
              <w:rPr>
                <w:rFonts w:ascii="Times New Roman" w:hAnsi="Times New Roman" w:cs="Times New Roman"/>
                <w:b/>
                <w:bCs/>
                <w:i/>
                <w:iCs/>
                <w:color w:val="000000" w:themeColor="text1"/>
                <w:sz w:val="28"/>
                <w:szCs w:val="28"/>
              </w:rPr>
            </w:pPr>
            <w:proofErr w:type="gramStart"/>
            <w:r w:rsidRPr="00AA73C1">
              <w:rPr>
                <w:rFonts w:ascii="Times New Roman" w:hAnsi="Times New Roman" w:cs="Times New Roman"/>
                <w:b/>
                <w:bCs/>
                <w:i/>
                <w:iCs/>
                <w:color w:val="000000" w:themeColor="text1"/>
                <w:sz w:val="28"/>
                <w:szCs w:val="28"/>
              </w:rPr>
              <w:t>П</w:t>
            </w:r>
            <w:proofErr w:type="gramEnd"/>
            <w:r w:rsidRPr="00AA73C1">
              <w:rPr>
                <w:rFonts w:ascii="Times New Roman" w:hAnsi="Times New Roman" w:cs="Times New Roman"/>
                <w:b/>
                <w:bCs/>
                <w:i/>
                <w:iCs/>
                <w:color w:val="000000" w:themeColor="text1"/>
                <w:sz w:val="28"/>
                <w:szCs w:val="28"/>
              </w:rPr>
              <w:t>ідстава для відмови в участі</w:t>
            </w:r>
            <w:r w:rsidRPr="00AA73C1">
              <w:rPr>
                <w:rFonts w:ascii="Times New Roman" w:hAnsi="Times New Roman" w:cs="Times New Roman"/>
                <w:b/>
                <w:bCs/>
                <w:i/>
                <w:iCs/>
                <w:color w:val="000000" w:themeColor="text1"/>
                <w:sz w:val="28"/>
                <w:szCs w:val="28"/>
              </w:rPr>
              <w:br/>
              <w:t>у процедурі закупівлі</w:t>
            </w:r>
          </w:p>
        </w:tc>
        <w:tc>
          <w:tcPr>
            <w:tcW w:w="3110" w:type="dxa"/>
            <w:tcBorders>
              <w:top w:val="single" w:sz="4" w:space="0" w:color="auto"/>
            </w:tcBorders>
            <w:vAlign w:val="center"/>
          </w:tcPr>
          <w:p w:rsidR="00AA2184" w:rsidRPr="00AA73C1" w:rsidRDefault="00AA2184" w:rsidP="0042118E">
            <w:pPr>
              <w:spacing w:after="0" w:line="240" w:lineRule="auto"/>
              <w:jc w:val="center"/>
              <w:rPr>
                <w:rFonts w:ascii="Times New Roman" w:hAnsi="Times New Roman" w:cs="Times New Roman"/>
                <w:b/>
                <w:bCs/>
                <w:i/>
                <w:iCs/>
                <w:color w:val="000000" w:themeColor="text1"/>
                <w:sz w:val="28"/>
                <w:szCs w:val="28"/>
              </w:rPr>
            </w:pPr>
            <w:r w:rsidRPr="00AA73C1">
              <w:rPr>
                <w:rFonts w:ascii="Times New Roman" w:hAnsi="Times New Roman" w:cs="Times New Roman"/>
                <w:b/>
                <w:bCs/>
                <w:i/>
                <w:iCs/>
                <w:color w:val="000000" w:themeColor="text1"/>
                <w:sz w:val="28"/>
                <w:szCs w:val="28"/>
              </w:rPr>
              <w:t>Для учасника</w:t>
            </w:r>
          </w:p>
        </w:tc>
        <w:tc>
          <w:tcPr>
            <w:tcW w:w="3055" w:type="dxa"/>
            <w:tcBorders>
              <w:top w:val="single" w:sz="4" w:space="0" w:color="auto"/>
            </w:tcBorders>
            <w:vAlign w:val="center"/>
          </w:tcPr>
          <w:p w:rsidR="00AA2184" w:rsidRPr="00AA73C1" w:rsidRDefault="00AA2184" w:rsidP="0042118E">
            <w:pPr>
              <w:spacing w:after="0" w:line="240" w:lineRule="auto"/>
              <w:jc w:val="center"/>
              <w:rPr>
                <w:rFonts w:ascii="Times New Roman" w:hAnsi="Times New Roman" w:cs="Times New Roman"/>
                <w:b/>
                <w:bCs/>
                <w:i/>
                <w:iCs/>
                <w:color w:val="000000" w:themeColor="text1"/>
                <w:sz w:val="28"/>
                <w:szCs w:val="28"/>
              </w:rPr>
            </w:pPr>
            <w:r w:rsidRPr="00AA73C1">
              <w:rPr>
                <w:rFonts w:ascii="Times New Roman" w:hAnsi="Times New Roman" w:cs="Times New Roman"/>
                <w:b/>
                <w:bCs/>
                <w:i/>
                <w:iCs/>
                <w:color w:val="000000" w:themeColor="text1"/>
                <w:sz w:val="28"/>
                <w:szCs w:val="28"/>
              </w:rPr>
              <w:t>Для переможця</w:t>
            </w:r>
          </w:p>
        </w:tc>
      </w:tr>
      <w:tr w:rsidR="00AA2184" w:rsidRPr="00AA73C1" w:rsidTr="0042118E">
        <w:trPr>
          <w:trHeight w:val="3235"/>
          <w:tblHeader/>
        </w:trPr>
        <w:tc>
          <w:tcPr>
            <w:tcW w:w="621" w:type="dxa"/>
          </w:tcPr>
          <w:p w:rsidR="00AA2184" w:rsidRPr="00AA73C1" w:rsidRDefault="00AA2184" w:rsidP="0042118E">
            <w:pPr>
              <w:spacing w:after="0" w:line="240" w:lineRule="auto"/>
              <w:ind w:left="-142" w:right="-157"/>
              <w:jc w:val="center"/>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t>1.</w:t>
            </w:r>
          </w:p>
        </w:tc>
        <w:tc>
          <w:tcPr>
            <w:tcW w:w="3565" w:type="dxa"/>
          </w:tcPr>
          <w:p w:rsidR="00AA2184" w:rsidRPr="00AA73C1" w:rsidRDefault="00AA2184" w:rsidP="0042118E">
            <w:pPr>
              <w:spacing w:after="0" w:line="240" w:lineRule="auto"/>
              <w:jc w:val="both"/>
              <w:rPr>
                <w:rFonts w:ascii="Times New Roman" w:hAnsi="Times New Roman" w:cs="Times New Roman"/>
                <w:b/>
                <w:color w:val="000000" w:themeColor="text1"/>
                <w:sz w:val="28"/>
                <w:szCs w:val="28"/>
              </w:rPr>
            </w:pPr>
            <w:r w:rsidRPr="00AA73C1">
              <w:rPr>
                <w:rFonts w:ascii="Times New Roman" w:hAnsi="Times New Roman" w:cs="Times New Roman"/>
                <w:color w:val="000000" w:themeColor="text1"/>
                <w:sz w:val="28"/>
                <w:szCs w:val="28"/>
                <w:highlight w:val="white"/>
              </w:rPr>
              <w:t>Замовник має незаперечні докази того, що учасник процедури закупі</w:t>
            </w:r>
            <w:proofErr w:type="gramStart"/>
            <w:r w:rsidRPr="00AA73C1">
              <w:rPr>
                <w:rFonts w:ascii="Times New Roman" w:hAnsi="Times New Roman" w:cs="Times New Roman"/>
                <w:color w:val="000000" w:themeColor="text1"/>
                <w:sz w:val="28"/>
                <w:szCs w:val="28"/>
                <w:highlight w:val="white"/>
              </w:rPr>
              <w:t>вл</w:t>
            </w:r>
            <w:proofErr w:type="gramEnd"/>
            <w:r w:rsidRPr="00AA73C1">
              <w:rPr>
                <w:rFonts w:ascii="Times New Roman" w:hAnsi="Times New Roman" w:cs="Times New Roman"/>
                <w:color w:val="000000" w:themeColor="text1"/>
                <w:sz w:val="28"/>
                <w:szCs w:val="28"/>
                <w:highlight w:val="white"/>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w:t>
            </w:r>
            <w:proofErr w:type="gramStart"/>
            <w:r w:rsidRPr="00AA73C1">
              <w:rPr>
                <w:rFonts w:ascii="Times New Roman" w:hAnsi="Times New Roman" w:cs="Times New Roman"/>
                <w:color w:val="000000" w:themeColor="text1"/>
                <w:sz w:val="28"/>
                <w:szCs w:val="28"/>
                <w:highlight w:val="white"/>
              </w:rPr>
              <w:t>вл</w:t>
            </w:r>
            <w:proofErr w:type="gramEnd"/>
            <w:r w:rsidRPr="00AA73C1">
              <w:rPr>
                <w:rFonts w:ascii="Times New Roman" w:hAnsi="Times New Roman" w:cs="Times New Roman"/>
                <w:color w:val="000000" w:themeColor="text1"/>
                <w:sz w:val="28"/>
                <w:szCs w:val="28"/>
                <w:highlight w:val="white"/>
              </w:rPr>
              <w:t>і</w:t>
            </w:r>
          </w:p>
        </w:tc>
        <w:tc>
          <w:tcPr>
            <w:tcW w:w="3110" w:type="dxa"/>
            <w:vAlign w:val="center"/>
          </w:tcPr>
          <w:p w:rsidR="00AA2184" w:rsidRPr="00AA73C1" w:rsidRDefault="00AA2184" w:rsidP="0042118E">
            <w:pPr>
              <w:spacing w:after="0" w:line="240" w:lineRule="auto"/>
              <w:rPr>
                <w:rFonts w:ascii="Times New Roman" w:hAnsi="Times New Roman" w:cs="Times New Roman"/>
                <w:color w:val="000000" w:themeColor="text1"/>
                <w:sz w:val="28"/>
                <w:szCs w:val="28"/>
              </w:rPr>
            </w:pPr>
            <w:proofErr w:type="gramStart"/>
            <w:r w:rsidRPr="00AA73C1">
              <w:rPr>
                <w:rFonts w:ascii="Times New Roman" w:hAnsi="Times New Roman" w:cs="Times New Roman"/>
                <w:color w:val="000000" w:themeColor="text1"/>
                <w:sz w:val="28"/>
                <w:szCs w:val="28"/>
              </w:rPr>
              <w:t>П</w:t>
            </w:r>
            <w:proofErr w:type="gramEnd"/>
            <w:r w:rsidRPr="00AA73C1">
              <w:rPr>
                <w:rFonts w:ascii="Times New Roman" w:hAnsi="Times New Roman" w:cs="Times New Roman"/>
                <w:color w:val="000000" w:themeColor="text1"/>
                <w:sz w:val="28"/>
                <w:szCs w:val="28"/>
              </w:rPr>
              <w:t xml:space="preserve">ідтвердження не вимагається </w:t>
            </w:r>
          </w:p>
          <w:p w:rsidR="00AA2184" w:rsidRPr="00AA73C1" w:rsidRDefault="00AA2184" w:rsidP="0042118E">
            <w:pPr>
              <w:spacing w:after="0" w:line="240" w:lineRule="auto"/>
              <w:rPr>
                <w:rFonts w:ascii="Times New Roman" w:hAnsi="Times New Roman" w:cs="Times New Roman"/>
                <w:b/>
                <w:color w:val="000000" w:themeColor="text1"/>
                <w:sz w:val="28"/>
                <w:szCs w:val="28"/>
              </w:rPr>
            </w:pPr>
          </w:p>
        </w:tc>
        <w:tc>
          <w:tcPr>
            <w:tcW w:w="3055" w:type="dxa"/>
            <w:vAlign w:val="center"/>
          </w:tcPr>
          <w:p w:rsidR="00AA2184" w:rsidRPr="00AA73C1" w:rsidRDefault="00AA2184" w:rsidP="0042118E">
            <w:pPr>
              <w:spacing w:after="0" w:line="240" w:lineRule="auto"/>
              <w:rPr>
                <w:rFonts w:ascii="Times New Roman" w:hAnsi="Times New Roman" w:cs="Times New Roman"/>
                <w:color w:val="000000" w:themeColor="text1"/>
                <w:sz w:val="28"/>
                <w:szCs w:val="28"/>
              </w:rPr>
            </w:pPr>
            <w:proofErr w:type="gramStart"/>
            <w:r w:rsidRPr="00AA73C1">
              <w:rPr>
                <w:rFonts w:ascii="Times New Roman" w:hAnsi="Times New Roman" w:cs="Times New Roman"/>
                <w:color w:val="000000" w:themeColor="text1"/>
                <w:sz w:val="28"/>
                <w:szCs w:val="28"/>
              </w:rPr>
              <w:t>П</w:t>
            </w:r>
            <w:proofErr w:type="gramEnd"/>
            <w:r w:rsidRPr="00AA73C1">
              <w:rPr>
                <w:rFonts w:ascii="Times New Roman" w:hAnsi="Times New Roman" w:cs="Times New Roman"/>
                <w:color w:val="000000" w:themeColor="text1"/>
                <w:sz w:val="28"/>
                <w:szCs w:val="28"/>
              </w:rPr>
              <w:t xml:space="preserve">ідтвердження не вимагається </w:t>
            </w:r>
          </w:p>
          <w:p w:rsidR="00AA2184" w:rsidRPr="00AA73C1" w:rsidRDefault="00AA2184" w:rsidP="0042118E">
            <w:pPr>
              <w:spacing w:after="0" w:line="240" w:lineRule="auto"/>
              <w:rPr>
                <w:rFonts w:ascii="Times New Roman" w:hAnsi="Times New Roman" w:cs="Times New Roman"/>
                <w:b/>
                <w:color w:val="000000" w:themeColor="text1"/>
                <w:sz w:val="28"/>
                <w:szCs w:val="28"/>
              </w:rPr>
            </w:pPr>
          </w:p>
        </w:tc>
      </w:tr>
      <w:tr w:rsidR="00AA2184" w:rsidRPr="00AA73C1" w:rsidTr="0042118E">
        <w:trPr>
          <w:trHeight w:val="1731"/>
          <w:tblHeader/>
        </w:trPr>
        <w:tc>
          <w:tcPr>
            <w:tcW w:w="621" w:type="dxa"/>
          </w:tcPr>
          <w:p w:rsidR="00AA2184" w:rsidRPr="00AA73C1" w:rsidRDefault="00AA2184" w:rsidP="0042118E">
            <w:pPr>
              <w:spacing w:after="0" w:line="240" w:lineRule="auto"/>
              <w:ind w:left="-142" w:right="-157"/>
              <w:jc w:val="center"/>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t>2.</w:t>
            </w:r>
          </w:p>
        </w:tc>
        <w:tc>
          <w:tcPr>
            <w:tcW w:w="3565" w:type="dxa"/>
            <w:vAlign w:val="center"/>
          </w:tcPr>
          <w:p w:rsidR="00AA2184" w:rsidRPr="00AA73C1" w:rsidRDefault="00AA2184" w:rsidP="0042118E">
            <w:pPr>
              <w:spacing w:after="0" w:line="240" w:lineRule="auto"/>
              <w:rPr>
                <w:rFonts w:ascii="Times New Roman" w:hAnsi="Times New Roman" w:cs="Times New Roman"/>
                <w:b/>
                <w:color w:val="000000" w:themeColor="text1"/>
                <w:sz w:val="28"/>
                <w:szCs w:val="28"/>
              </w:rPr>
            </w:pPr>
            <w:r w:rsidRPr="00AA73C1">
              <w:rPr>
                <w:rFonts w:ascii="Times New Roman" w:hAnsi="Times New Roman" w:cs="Times New Roman"/>
                <w:color w:val="000000" w:themeColor="text1"/>
                <w:sz w:val="28"/>
                <w:szCs w:val="28"/>
                <w:highlight w:val="white"/>
              </w:rPr>
              <w:t>Відомості про юридичну особу, яка є учасником процедури закупі</w:t>
            </w:r>
            <w:proofErr w:type="gramStart"/>
            <w:r w:rsidRPr="00AA73C1">
              <w:rPr>
                <w:rFonts w:ascii="Times New Roman" w:hAnsi="Times New Roman" w:cs="Times New Roman"/>
                <w:color w:val="000000" w:themeColor="text1"/>
                <w:sz w:val="28"/>
                <w:szCs w:val="28"/>
                <w:highlight w:val="white"/>
              </w:rPr>
              <w:t>вл</w:t>
            </w:r>
            <w:proofErr w:type="gramEnd"/>
            <w:r w:rsidRPr="00AA73C1">
              <w:rPr>
                <w:rFonts w:ascii="Times New Roman" w:hAnsi="Times New Roman" w:cs="Times New Roman"/>
                <w:color w:val="000000" w:themeColor="text1"/>
                <w:sz w:val="28"/>
                <w:szCs w:val="28"/>
                <w:highlight w:val="white"/>
              </w:rPr>
              <w:t>і, внесено до Єдиного державного реєстру осіб, які вчинили корупційні або пов’язані з корупцією правопорушення</w:t>
            </w:r>
          </w:p>
        </w:tc>
        <w:tc>
          <w:tcPr>
            <w:tcW w:w="3110" w:type="dxa"/>
            <w:vAlign w:val="center"/>
          </w:tcPr>
          <w:p w:rsidR="00AA2184" w:rsidRPr="00AA73C1" w:rsidRDefault="00AA2184" w:rsidP="0042118E">
            <w:pPr>
              <w:pBdr>
                <w:top w:val="nil"/>
                <w:left w:val="nil"/>
                <w:bottom w:val="nil"/>
                <w:right w:val="nil"/>
                <w:between w:val="nil"/>
              </w:pBdr>
              <w:spacing w:after="0" w:line="240" w:lineRule="auto"/>
              <w:jc w:val="both"/>
              <w:rPr>
                <w:rFonts w:ascii="Times New Roman" w:hAnsi="Times New Roman" w:cs="Times New Roman"/>
                <w:color w:val="000000" w:themeColor="text1"/>
                <w:sz w:val="28"/>
                <w:szCs w:val="28"/>
              </w:rPr>
            </w:pPr>
            <w:r w:rsidRPr="00AA73C1">
              <w:rPr>
                <w:rFonts w:ascii="Times New Roman" w:eastAsia="Calibri" w:hAnsi="Times New Roman" w:cs="Times New Roman"/>
                <w:color w:val="000000" w:themeColor="text1"/>
                <w:sz w:val="28"/>
                <w:szCs w:val="28"/>
              </w:rPr>
              <w:t>Учасник процедури закупі</w:t>
            </w:r>
            <w:proofErr w:type="gramStart"/>
            <w:r w:rsidRPr="00AA73C1">
              <w:rPr>
                <w:rFonts w:ascii="Times New Roman" w:eastAsia="Calibri" w:hAnsi="Times New Roman" w:cs="Times New Roman"/>
                <w:color w:val="000000" w:themeColor="text1"/>
                <w:sz w:val="28"/>
                <w:szCs w:val="28"/>
              </w:rPr>
              <w:t>вл</w:t>
            </w:r>
            <w:proofErr w:type="gramEnd"/>
            <w:r w:rsidRPr="00AA73C1">
              <w:rPr>
                <w:rFonts w:ascii="Times New Roman" w:eastAsia="Calibri" w:hAnsi="Times New Roman" w:cs="Times New Roman"/>
                <w:color w:val="000000" w:themeColor="text1"/>
                <w:sz w:val="28"/>
                <w:szCs w:val="28"/>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A2184" w:rsidRPr="00AA73C1" w:rsidRDefault="00AA2184" w:rsidP="0042118E">
            <w:pPr>
              <w:spacing w:after="0" w:line="240" w:lineRule="auto"/>
              <w:rPr>
                <w:rFonts w:ascii="Times New Roman" w:hAnsi="Times New Roman" w:cs="Times New Roman"/>
                <w:b/>
                <w:color w:val="000000" w:themeColor="text1"/>
                <w:sz w:val="28"/>
                <w:szCs w:val="28"/>
              </w:rPr>
            </w:pPr>
          </w:p>
        </w:tc>
        <w:tc>
          <w:tcPr>
            <w:tcW w:w="3055" w:type="dxa"/>
          </w:tcPr>
          <w:p w:rsidR="00AA2184" w:rsidRPr="00AA73C1" w:rsidRDefault="00AA2184" w:rsidP="0042118E">
            <w:pPr>
              <w:pStyle w:val="1"/>
              <w:spacing w:before="0"/>
              <w:ind w:left="1" w:hanging="3"/>
              <w:rPr>
                <w:rFonts w:ascii="Times New Roman" w:eastAsia="Calibri" w:hAnsi="Times New Roman" w:cs="Times New Roman"/>
                <w:b/>
                <w:color w:val="000000" w:themeColor="text1"/>
                <w:sz w:val="28"/>
                <w:szCs w:val="28"/>
                <w:lang w:val="uk-UA"/>
              </w:rPr>
            </w:pPr>
            <w:r w:rsidRPr="00AA73C1">
              <w:rPr>
                <w:rFonts w:ascii="Times New Roman" w:eastAsia="Calibri" w:hAnsi="Times New Roman" w:cs="Times New Roman"/>
                <w:color w:val="000000" w:themeColor="text1"/>
                <w:sz w:val="28"/>
                <w:szCs w:val="28"/>
                <w:lang w:val="uk-UA"/>
              </w:rPr>
              <w:t xml:space="preserve"> </w:t>
            </w:r>
          </w:p>
          <w:p w:rsidR="00AA2184" w:rsidRPr="00AA73C1" w:rsidRDefault="00AA2184" w:rsidP="0042118E">
            <w:pPr>
              <w:spacing w:after="0" w:line="240" w:lineRule="auto"/>
              <w:jc w:val="both"/>
              <w:rPr>
                <w:rFonts w:ascii="Times New Roman" w:hAnsi="Times New Roman" w:cs="Times New Roman"/>
                <w:color w:val="000000" w:themeColor="text1"/>
                <w:sz w:val="28"/>
                <w:szCs w:val="28"/>
              </w:rPr>
            </w:pPr>
            <w:proofErr w:type="gramStart"/>
            <w:r w:rsidRPr="00AA73C1">
              <w:rPr>
                <w:rFonts w:ascii="Times New Roman" w:hAnsi="Times New Roman" w:cs="Times New Roman"/>
                <w:color w:val="000000" w:themeColor="text1"/>
                <w:sz w:val="28"/>
                <w:szCs w:val="28"/>
              </w:rPr>
              <w:t>П</w:t>
            </w:r>
            <w:proofErr w:type="gramEnd"/>
            <w:r w:rsidRPr="00AA73C1">
              <w:rPr>
                <w:rFonts w:ascii="Times New Roman" w:hAnsi="Times New Roman" w:cs="Times New Roman"/>
                <w:color w:val="000000" w:themeColor="text1"/>
                <w:sz w:val="28"/>
                <w:szCs w:val="28"/>
              </w:rPr>
              <w:t>ідтвердження не вимагається</w:t>
            </w:r>
          </w:p>
        </w:tc>
      </w:tr>
      <w:tr w:rsidR="00AA2184" w:rsidRPr="00AA73C1" w:rsidTr="0042118E">
        <w:trPr>
          <w:trHeight w:val="2416"/>
          <w:tblHeader/>
        </w:trPr>
        <w:tc>
          <w:tcPr>
            <w:tcW w:w="621" w:type="dxa"/>
          </w:tcPr>
          <w:p w:rsidR="00AA2184" w:rsidRPr="00AA73C1" w:rsidRDefault="00AA2184" w:rsidP="0042118E">
            <w:pPr>
              <w:spacing w:after="0" w:line="240" w:lineRule="auto"/>
              <w:ind w:left="-142" w:right="-157"/>
              <w:jc w:val="center"/>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lastRenderedPageBreak/>
              <w:t>3.</w:t>
            </w:r>
          </w:p>
        </w:tc>
        <w:tc>
          <w:tcPr>
            <w:tcW w:w="3565" w:type="dxa"/>
          </w:tcPr>
          <w:p w:rsidR="00AA2184" w:rsidRPr="00AA73C1" w:rsidRDefault="00AA2184" w:rsidP="0042118E">
            <w:pPr>
              <w:spacing w:after="0" w:line="240" w:lineRule="auto"/>
              <w:jc w:val="both"/>
              <w:rPr>
                <w:rFonts w:ascii="Times New Roman" w:hAnsi="Times New Roman" w:cs="Times New Roman"/>
                <w:b/>
                <w:color w:val="000000" w:themeColor="text1"/>
                <w:sz w:val="28"/>
                <w:szCs w:val="28"/>
              </w:rPr>
            </w:pPr>
            <w:r w:rsidRPr="00AA73C1">
              <w:rPr>
                <w:rFonts w:ascii="Times New Roman" w:hAnsi="Times New Roman" w:cs="Times New Roman"/>
                <w:color w:val="000000" w:themeColor="text1"/>
                <w:sz w:val="28"/>
                <w:szCs w:val="28"/>
                <w:highlight w:val="white"/>
              </w:rPr>
              <w:t>Службову (посадову) особу учасника процедури закупі</w:t>
            </w:r>
            <w:proofErr w:type="gramStart"/>
            <w:r w:rsidRPr="00AA73C1">
              <w:rPr>
                <w:rFonts w:ascii="Times New Roman" w:hAnsi="Times New Roman" w:cs="Times New Roman"/>
                <w:color w:val="000000" w:themeColor="text1"/>
                <w:sz w:val="28"/>
                <w:szCs w:val="28"/>
                <w:highlight w:val="white"/>
              </w:rPr>
              <w:t>вл</w:t>
            </w:r>
            <w:proofErr w:type="gramEnd"/>
            <w:r w:rsidRPr="00AA73C1">
              <w:rPr>
                <w:rFonts w:ascii="Times New Roman" w:hAnsi="Times New Roman" w:cs="Times New Roman"/>
                <w:color w:val="000000" w:themeColor="text1"/>
                <w:sz w:val="28"/>
                <w:szCs w:val="28"/>
                <w:highlight w:val="white"/>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110" w:type="dxa"/>
            <w:vAlign w:val="center"/>
          </w:tcPr>
          <w:p w:rsidR="00AA2184" w:rsidRPr="00AA73C1" w:rsidRDefault="00AA2184" w:rsidP="0042118E">
            <w:pPr>
              <w:pBdr>
                <w:top w:val="nil"/>
                <w:left w:val="nil"/>
                <w:bottom w:val="nil"/>
                <w:right w:val="nil"/>
                <w:between w:val="nil"/>
              </w:pBdr>
              <w:spacing w:after="0" w:line="240" w:lineRule="auto"/>
              <w:jc w:val="both"/>
              <w:rPr>
                <w:rFonts w:ascii="Times New Roman" w:hAnsi="Times New Roman" w:cs="Times New Roman"/>
                <w:color w:val="000000" w:themeColor="text1"/>
                <w:sz w:val="28"/>
                <w:szCs w:val="28"/>
              </w:rPr>
            </w:pPr>
            <w:r w:rsidRPr="00AA73C1">
              <w:rPr>
                <w:rFonts w:ascii="Times New Roman" w:eastAsia="Calibri" w:hAnsi="Times New Roman" w:cs="Times New Roman"/>
                <w:color w:val="000000" w:themeColor="text1"/>
                <w:sz w:val="28"/>
                <w:szCs w:val="28"/>
              </w:rPr>
              <w:t>Учасник процедури закупі</w:t>
            </w:r>
            <w:proofErr w:type="gramStart"/>
            <w:r w:rsidRPr="00AA73C1">
              <w:rPr>
                <w:rFonts w:ascii="Times New Roman" w:eastAsia="Calibri" w:hAnsi="Times New Roman" w:cs="Times New Roman"/>
                <w:color w:val="000000" w:themeColor="text1"/>
                <w:sz w:val="28"/>
                <w:szCs w:val="28"/>
              </w:rPr>
              <w:t>вл</w:t>
            </w:r>
            <w:proofErr w:type="gramEnd"/>
            <w:r w:rsidRPr="00AA73C1">
              <w:rPr>
                <w:rFonts w:ascii="Times New Roman" w:eastAsia="Calibri" w:hAnsi="Times New Roman" w:cs="Times New Roman"/>
                <w:color w:val="000000" w:themeColor="text1"/>
                <w:sz w:val="28"/>
                <w:szCs w:val="28"/>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A2184" w:rsidRPr="00AA73C1" w:rsidRDefault="00AA2184" w:rsidP="0042118E">
            <w:pPr>
              <w:pBdr>
                <w:top w:val="nil"/>
                <w:left w:val="nil"/>
                <w:bottom w:val="nil"/>
                <w:right w:val="nil"/>
                <w:between w:val="nil"/>
              </w:pBdr>
              <w:spacing w:after="0" w:line="240" w:lineRule="auto"/>
              <w:ind w:hanging="2"/>
              <w:rPr>
                <w:rFonts w:ascii="Times New Roman" w:hAnsi="Times New Roman" w:cs="Times New Roman"/>
                <w:color w:val="000000" w:themeColor="text1"/>
                <w:sz w:val="28"/>
                <w:szCs w:val="28"/>
                <w:u w:val="single"/>
              </w:rPr>
            </w:pPr>
          </w:p>
        </w:tc>
        <w:tc>
          <w:tcPr>
            <w:tcW w:w="3055" w:type="dxa"/>
            <w:vAlign w:val="center"/>
          </w:tcPr>
          <w:p w:rsidR="00AA2184" w:rsidRPr="00AA73C1" w:rsidRDefault="00AA2184" w:rsidP="0042118E">
            <w:pPr>
              <w:ind w:hanging="2"/>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t>Якщо на час оголошення процедури закупі</w:t>
            </w:r>
            <w:proofErr w:type="gramStart"/>
            <w:r w:rsidRPr="00AA73C1">
              <w:rPr>
                <w:rFonts w:ascii="Times New Roman" w:hAnsi="Times New Roman" w:cs="Times New Roman"/>
                <w:color w:val="000000" w:themeColor="text1"/>
                <w:sz w:val="28"/>
                <w:szCs w:val="28"/>
              </w:rPr>
              <w:t>вл</w:t>
            </w:r>
            <w:proofErr w:type="gramEnd"/>
            <w:r w:rsidRPr="00AA73C1">
              <w:rPr>
                <w:rFonts w:ascii="Times New Roman" w:hAnsi="Times New Roman" w:cs="Times New Roman"/>
                <w:color w:val="000000" w:themeColor="text1"/>
                <w:sz w:val="28"/>
                <w:szCs w:val="28"/>
              </w:rPr>
              <w:t xml:space="preserve">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AA2184" w:rsidRPr="00AA73C1" w:rsidTr="0042118E">
        <w:trPr>
          <w:trHeight w:val="2156"/>
          <w:tblHeader/>
        </w:trPr>
        <w:tc>
          <w:tcPr>
            <w:tcW w:w="621" w:type="dxa"/>
          </w:tcPr>
          <w:p w:rsidR="00AA2184" w:rsidRPr="00AA73C1" w:rsidRDefault="00AA2184" w:rsidP="0042118E">
            <w:pPr>
              <w:spacing w:after="0" w:line="240" w:lineRule="auto"/>
              <w:ind w:left="-142" w:right="-157"/>
              <w:jc w:val="center"/>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t>4.</w:t>
            </w:r>
          </w:p>
        </w:tc>
        <w:tc>
          <w:tcPr>
            <w:tcW w:w="3565" w:type="dxa"/>
          </w:tcPr>
          <w:p w:rsidR="00AA2184" w:rsidRPr="00AA73C1" w:rsidRDefault="00AA2184" w:rsidP="0042118E">
            <w:pPr>
              <w:spacing w:after="0" w:line="240" w:lineRule="auto"/>
              <w:jc w:val="both"/>
              <w:rPr>
                <w:rFonts w:ascii="Times New Roman" w:hAnsi="Times New Roman" w:cs="Times New Roman"/>
                <w:b/>
                <w:color w:val="000000" w:themeColor="text1"/>
                <w:sz w:val="28"/>
                <w:szCs w:val="28"/>
              </w:rPr>
            </w:pPr>
            <w:r w:rsidRPr="00AA73C1">
              <w:rPr>
                <w:rFonts w:ascii="Times New Roman" w:hAnsi="Times New Roman" w:cs="Times New Roman"/>
                <w:color w:val="000000" w:themeColor="text1"/>
                <w:sz w:val="28"/>
                <w:szCs w:val="28"/>
                <w:highlight w:val="white"/>
              </w:rPr>
              <w:t xml:space="preserve">Суб’єкт господарювання (учасник) протягом останніх трьох років притягувався </w:t>
            </w:r>
            <w:proofErr w:type="gramStart"/>
            <w:r w:rsidRPr="00AA73C1">
              <w:rPr>
                <w:rFonts w:ascii="Times New Roman" w:hAnsi="Times New Roman" w:cs="Times New Roman"/>
                <w:color w:val="000000" w:themeColor="text1"/>
                <w:sz w:val="28"/>
                <w:szCs w:val="28"/>
                <w:highlight w:val="white"/>
              </w:rPr>
              <w:t>до</w:t>
            </w:r>
            <w:proofErr w:type="gramEnd"/>
            <w:r w:rsidRPr="00AA73C1">
              <w:rPr>
                <w:rFonts w:ascii="Times New Roman" w:hAnsi="Times New Roman" w:cs="Times New Roman"/>
                <w:color w:val="000000" w:themeColor="text1"/>
                <w:sz w:val="28"/>
                <w:szCs w:val="28"/>
                <w:highlight w:val="white"/>
              </w:rPr>
              <w:t xml:space="preserve"> відповідальності за порушення, передбачене </w:t>
            </w:r>
            <w:hyperlink r:id="rId10" w:anchor="n52">
              <w:r w:rsidRPr="00AA73C1">
                <w:rPr>
                  <w:rFonts w:ascii="Times New Roman" w:hAnsi="Times New Roman" w:cs="Times New Roman"/>
                  <w:color w:val="000000" w:themeColor="text1"/>
                  <w:sz w:val="28"/>
                  <w:szCs w:val="28"/>
                  <w:highlight w:val="white"/>
                  <w:u w:val="single"/>
                </w:rPr>
                <w:t>пунктом 4 частини другої статті 6</w:t>
              </w:r>
            </w:hyperlink>
            <w:r w:rsidRPr="00AA73C1">
              <w:rPr>
                <w:rFonts w:ascii="Times New Roman" w:hAnsi="Times New Roman" w:cs="Times New Roman"/>
                <w:color w:val="000000" w:themeColor="text1"/>
                <w:sz w:val="28"/>
                <w:szCs w:val="28"/>
                <w:highlight w:val="white"/>
              </w:rPr>
              <w:t>, </w:t>
            </w:r>
            <w:hyperlink r:id="rId11" w:anchor="n456">
              <w:r w:rsidRPr="00AA73C1">
                <w:rPr>
                  <w:rFonts w:ascii="Times New Roman" w:hAnsi="Times New Roman" w:cs="Times New Roman"/>
                  <w:color w:val="000000" w:themeColor="text1"/>
                  <w:sz w:val="28"/>
                  <w:szCs w:val="28"/>
                  <w:highlight w:val="white"/>
                  <w:u w:val="single"/>
                </w:rPr>
                <w:t>пунктом 1 статті 50</w:t>
              </w:r>
            </w:hyperlink>
            <w:r w:rsidRPr="00AA73C1">
              <w:rPr>
                <w:rFonts w:ascii="Times New Roman" w:hAnsi="Times New Roman" w:cs="Times New Roman"/>
                <w:color w:val="000000" w:themeColor="text1"/>
                <w:sz w:val="28"/>
                <w:szCs w:val="28"/>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110" w:type="dxa"/>
            <w:vAlign w:val="center"/>
          </w:tcPr>
          <w:p w:rsidR="00AA2184" w:rsidRPr="00AA73C1" w:rsidRDefault="00AA2184" w:rsidP="0042118E">
            <w:pPr>
              <w:pBdr>
                <w:top w:val="nil"/>
                <w:left w:val="nil"/>
                <w:bottom w:val="nil"/>
                <w:right w:val="nil"/>
                <w:between w:val="nil"/>
              </w:pBdr>
              <w:spacing w:after="0" w:line="240" w:lineRule="auto"/>
              <w:jc w:val="both"/>
              <w:rPr>
                <w:rFonts w:ascii="Times New Roman" w:hAnsi="Times New Roman" w:cs="Times New Roman"/>
                <w:color w:val="000000" w:themeColor="text1"/>
                <w:sz w:val="28"/>
                <w:szCs w:val="28"/>
              </w:rPr>
            </w:pPr>
            <w:r w:rsidRPr="00AA73C1">
              <w:rPr>
                <w:rFonts w:ascii="Times New Roman" w:eastAsia="Calibri" w:hAnsi="Times New Roman" w:cs="Times New Roman"/>
                <w:color w:val="000000" w:themeColor="text1"/>
                <w:sz w:val="28"/>
                <w:szCs w:val="28"/>
              </w:rPr>
              <w:t>Учасник процедури закупі</w:t>
            </w:r>
            <w:proofErr w:type="gramStart"/>
            <w:r w:rsidRPr="00AA73C1">
              <w:rPr>
                <w:rFonts w:ascii="Times New Roman" w:eastAsia="Calibri" w:hAnsi="Times New Roman" w:cs="Times New Roman"/>
                <w:color w:val="000000" w:themeColor="text1"/>
                <w:sz w:val="28"/>
                <w:szCs w:val="28"/>
              </w:rPr>
              <w:t>вл</w:t>
            </w:r>
            <w:proofErr w:type="gramEnd"/>
            <w:r w:rsidRPr="00AA73C1">
              <w:rPr>
                <w:rFonts w:ascii="Times New Roman" w:eastAsia="Calibri" w:hAnsi="Times New Roman" w:cs="Times New Roman"/>
                <w:color w:val="000000" w:themeColor="text1"/>
                <w:sz w:val="28"/>
                <w:szCs w:val="28"/>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A2184" w:rsidRPr="00AA73C1" w:rsidRDefault="00AA2184" w:rsidP="0042118E">
            <w:pPr>
              <w:spacing w:after="0" w:line="240" w:lineRule="auto"/>
              <w:rPr>
                <w:rFonts w:ascii="Times New Roman" w:hAnsi="Times New Roman" w:cs="Times New Roman"/>
                <w:b/>
                <w:color w:val="000000" w:themeColor="text1"/>
                <w:sz w:val="28"/>
                <w:szCs w:val="28"/>
              </w:rPr>
            </w:pPr>
          </w:p>
        </w:tc>
        <w:tc>
          <w:tcPr>
            <w:tcW w:w="3055" w:type="dxa"/>
            <w:vAlign w:val="center"/>
          </w:tcPr>
          <w:p w:rsidR="00AA2184" w:rsidRPr="00AA73C1" w:rsidRDefault="00AA2184" w:rsidP="0042118E">
            <w:pPr>
              <w:spacing w:after="0" w:line="240" w:lineRule="auto"/>
              <w:rPr>
                <w:rFonts w:ascii="Times New Roman" w:hAnsi="Times New Roman" w:cs="Times New Roman"/>
                <w:color w:val="000000" w:themeColor="text1"/>
                <w:sz w:val="28"/>
                <w:szCs w:val="28"/>
              </w:rPr>
            </w:pPr>
            <w:proofErr w:type="gramStart"/>
            <w:r w:rsidRPr="00AA73C1">
              <w:rPr>
                <w:rFonts w:ascii="Times New Roman" w:hAnsi="Times New Roman" w:cs="Times New Roman"/>
                <w:color w:val="000000" w:themeColor="text1"/>
                <w:sz w:val="28"/>
                <w:szCs w:val="28"/>
              </w:rPr>
              <w:t>П</w:t>
            </w:r>
            <w:proofErr w:type="gramEnd"/>
            <w:r w:rsidRPr="00AA73C1">
              <w:rPr>
                <w:rFonts w:ascii="Times New Roman" w:hAnsi="Times New Roman" w:cs="Times New Roman"/>
                <w:color w:val="000000" w:themeColor="text1"/>
                <w:sz w:val="28"/>
                <w:szCs w:val="28"/>
              </w:rPr>
              <w:t xml:space="preserve">ідтвердження не вимагається </w:t>
            </w:r>
          </w:p>
          <w:p w:rsidR="00AA2184" w:rsidRPr="00AA73C1" w:rsidRDefault="00AA2184" w:rsidP="0042118E">
            <w:pPr>
              <w:spacing w:after="0" w:line="240" w:lineRule="auto"/>
              <w:rPr>
                <w:rFonts w:ascii="Times New Roman" w:hAnsi="Times New Roman" w:cs="Times New Roman"/>
                <w:color w:val="000000" w:themeColor="text1"/>
                <w:sz w:val="28"/>
                <w:szCs w:val="28"/>
              </w:rPr>
            </w:pPr>
          </w:p>
          <w:p w:rsidR="00AA2184" w:rsidRPr="00AA73C1" w:rsidRDefault="00AA2184" w:rsidP="0042118E">
            <w:pPr>
              <w:spacing w:after="0" w:line="240" w:lineRule="auto"/>
              <w:rPr>
                <w:rFonts w:ascii="Times New Roman" w:hAnsi="Times New Roman" w:cs="Times New Roman"/>
                <w:color w:val="000000" w:themeColor="text1"/>
                <w:sz w:val="28"/>
                <w:szCs w:val="28"/>
              </w:rPr>
            </w:pPr>
          </w:p>
        </w:tc>
      </w:tr>
      <w:tr w:rsidR="00AA2184" w:rsidRPr="00AA73C1" w:rsidTr="0042118E">
        <w:trPr>
          <w:trHeight w:val="2001"/>
          <w:tblHeader/>
        </w:trPr>
        <w:tc>
          <w:tcPr>
            <w:tcW w:w="621" w:type="dxa"/>
          </w:tcPr>
          <w:p w:rsidR="00AA2184" w:rsidRPr="00AA73C1" w:rsidRDefault="00AA2184" w:rsidP="0042118E">
            <w:pPr>
              <w:spacing w:after="0" w:line="240" w:lineRule="auto"/>
              <w:ind w:left="-142" w:right="-157"/>
              <w:jc w:val="center"/>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t>5.</w:t>
            </w:r>
          </w:p>
        </w:tc>
        <w:tc>
          <w:tcPr>
            <w:tcW w:w="3565" w:type="dxa"/>
          </w:tcPr>
          <w:p w:rsidR="00AA2184" w:rsidRPr="00AA73C1" w:rsidRDefault="00AA2184" w:rsidP="0042118E">
            <w:pPr>
              <w:spacing w:after="0" w:line="240" w:lineRule="auto"/>
              <w:jc w:val="both"/>
              <w:rPr>
                <w:rFonts w:ascii="Times New Roman" w:hAnsi="Times New Roman" w:cs="Times New Roman"/>
                <w:b/>
                <w:color w:val="000000" w:themeColor="text1"/>
                <w:sz w:val="28"/>
                <w:szCs w:val="28"/>
              </w:rPr>
            </w:pPr>
            <w:r w:rsidRPr="00AA73C1">
              <w:rPr>
                <w:rFonts w:ascii="Times New Roman" w:hAnsi="Times New Roman" w:cs="Times New Roman"/>
                <w:color w:val="000000" w:themeColor="text1"/>
                <w:sz w:val="28"/>
                <w:szCs w:val="28"/>
                <w:highlight w:val="white"/>
              </w:rPr>
              <w:t>Фізична особа, яка є учасником процедури закупі</w:t>
            </w:r>
            <w:proofErr w:type="gramStart"/>
            <w:r w:rsidRPr="00AA73C1">
              <w:rPr>
                <w:rFonts w:ascii="Times New Roman" w:hAnsi="Times New Roman" w:cs="Times New Roman"/>
                <w:color w:val="000000" w:themeColor="text1"/>
                <w:sz w:val="28"/>
                <w:szCs w:val="28"/>
                <w:highlight w:val="white"/>
              </w:rPr>
              <w:t>вл</w:t>
            </w:r>
            <w:proofErr w:type="gramEnd"/>
            <w:r w:rsidRPr="00AA73C1">
              <w:rPr>
                <w:rFonts w:ascii="Times New Roman" w:hAnsi="Times New Roman" w:cs="Times New Roman"/>
                <w:color w:val="000000" w:themeColor="text1"/>
                <w:sz w:val="28"/>
                <w:szCs w:val="28"/>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110" w:type="dxa"/>
            <w:vAlign w:val="center"/>
          </w:tcPr>
          <w:p w:rsidR="00AA2184" w:rsidRPr="00AA73C1" w:rsidRDefault="00AA2184" w:rsidP="0042118E">
            <w:pPr>
              <w:pBdr>
                <w:top w:val="nil"/>
                <w:left w:val="nil"/>
                <w:bottom w:val="nil"/>
                <w:right w:val="nil"/>
                <w:between w:val="nil"/>
              </w:pBdr>
              <w:spacing w:after="0" w:line="240" w:lineRule="auto"/>
              <w:jc w:val="both"/>
              <w:rPr>
                <w:rFonts w:ascii="Times New Roman" w:hAnsi="Times New Roman" w:cs="Times New Roman"/>
                <w:color w:val="000000" w:themeColor="text1"/>
                <w:sz w:val="28"/>
                <w:szCs w:val="28"/>
              </w:rPr>
            </w:pPr>
            <w:r w:rsidRPr="00AA73C1">
              <w:rPr>
                <w:rFonts w:ascii="Times New Roman" w:eastAsia="Calibri" w:hAnsi="Times New Roman" w:cs="Times New Roman"/>
                <w:color w:val="000000" w:themeColor="text1"/>
                <w:sz w:val="28"/>
                <w:szCs w:val="28"/>
              </w:rPr>
              <w:t>Учасник процедури закупі</w:t>
            </w:r>
            <w:proofErr w:type="gramStart"/>
            <w:r w:rsidRPr="00AA73C1">
              <w:rPr>
                <w:rFonts w:ascii="Times New Roman" w:eastAsia="Calibri" w:hAnsi="Times New Roman" w:cs="Times New Roman"/>
                <w:color w:val="000000" w:themeColor="text1"/>
                <w:sz w:val="28"/>
                <w:szCs w:val="28"/>
              </w:rPr>
              <w:t>вл</w:t>
            </w:r>
            <w:proofErr w:type="gramEnd"/>
            <w:r w:rsidRPr="00AA73C1">
              <w:rPr>
                <w:rFonts w:ascii="Times New Roman" w:eastAsia="Calibri" w:hAnsi="Times New Roman" w:cs="Times New Roman"/>
                <w:color w:val="000000" w:themeColor="text1"/>
                <w:sz w:val="28"/>
                <w:szCs w:val="28"/>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A2184" w:rsidRPr="00AA73C1" w:rsidRDefault="00AA2184" w:rsidP="0042118E">
            <w:pPr>
              <w:pBdr>
                <w:top w:val="nil"/>
                <w:left w:val="nil"/>
                <w:bottom w:val="nil"/>
                <w:right w:val="nil"/>
                <w:between w:val="nil"/>
              </w:pBdr>
              <w:spacing w:after="0" w:line="240" w:lineRule="auto"/>
              <w:ind w:hanging="2"/>
              <w:rPr>
                <w:rFonts w:ascii="Times New Roman" w:hAnsi="Times New Roman" w:cs="Times New Roman"/>
                <w:b/>
                <w:color w:val="000000" w:themeColor="text1"/>
                <w:sz w:val="28"/>
                <w:szCs w:val="28"/>
                <w:u w:val="single"/>
              </w:rPr>
            </w:pPr>
          </w:p>
        </w:tc>
        <w:tc>
          <w:tcPr>
            <w:tcW w:w="3055" w:type="dxa"/>
            <w:vAlign w:val="center"/>
          </w:tcPr>
          <w:p w:rsidR="00AA2184" w:rsidRPr="00AA73C1" w:rsidRDefault="00AA2184" w:rsidP="0042118E">
            <w:pPr>
              <w:spacing w:after="0" w:line="240" w:lineRule="auto"/>
              <w:rPr>
                <w:rFonts w:ascii="Times New Roman" w:hAnsi="Times New Roman" w:cs="Times New Roman"/>
                <w:color w:val="000000" w:themeColor="text1"/>
                <w:sz w:val="28"/>
                <w:szCs w:val="28"/>
                <w:highlight w:val="white"/>
              </w:rPr>
            </w:pPr>
            <w:r w:rsidRPr="00AA73C1">
              <w:rPr>
                <w:rFonts w:ascii="Times New Roman" w:hAnsi="Times New Roman" w:cs="Times New Roman"/>
                <w:color w:val="000000" w:themeColor="text1"/>
                <w:sz w:val="28"/>
                <w:szCs w:val="28"/>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AA2184" w:rsidRPr="00AA73C1" w:rsidRDefault="00AA2184" w:rsidP="0042118E">
            <w:pPr>
              <w:pStyle w:val="1"/>
              <w:spacing w:before="0"/>
              <w:rPr>
                <w:rFonts w:ascii="Times New Roman" w:eastAsia="Calibri" w:hAnsi="Times New Roman" w:cs="Times New Roman"/>
                <w:color w:val="000000" w:themeColor="text1"/>
                <w:sz w:val="28"/>
                <w:szCs w:val="28"/>
                <w:u w:val="single"/>
              </w:rPr>
            </w:pPr>
          </w:p>
        </w:tc>
      </w:tr>
      <w:tr w:rsidR="00AA2184" w:rsidRPr="00AA73C1" w:rsidTr="0042118E">
        <w:trPr>
          <w:trHeight w:val="3028"/>
          <w:tblHeader/>
        </w:trPr>
        <w:tc>
          <w:tcPr>
            <w:tcW w:w="621" w:type="dxa"/>
          </w:tcPr>
          <w:p w:rsidR="00AA2184" w:rsidRPr="00AA73C1" w:rsidRDefault="00AA2184" w:rsidP="0042118E">
            <w:pPr>
              <w:spacing w:after="0" w:line="240" w:lineRule="auto"/>
              <w:ind w:left="-142" w:right="-157"/>
              <w:jc w:val="center"/>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lastRenderedPageBreak/>
              <w:t>6.</w:t>
            </w:r>
          </w:p>
        </w:tc>
        <w:tc>
          <w:tcPr>
            <w:tcW w:w="3565" w:type="dxa"/>
          </w:tcPr>
          <w:p w:rsidR="00AA2184" w:rsidRPr="00AA73C1" w:rsidRDefault="00AA2184" w:rsidP="0042118E">
            <w:pPr>
              <w:spacing w:after="0" w:line="240" w:lineRule="auto"/>
              <w:jc w:val="both"/>
              <w:rPr>
                <w:rFonts w:ascii="Times New Roman" w:hAnsi="Times New Roman" w:cs="Times New Roman"/>
                <w:color w:val="000000" w:themeColor="text1"/>
                <w:sz w:val="28"/>
                <w:szCs w:val="28"/>
                <w:highlight w:val="white"/>
              </w:rPr>
            </w:pPr>
            <w:r w:rsidRPr="00AA73C1">
              <w:rPr>
                <w:rFonts w:ascii="Times New Roman" w:hAnsi="Times New Roman" w:cs="Times New Roman"/>
                <w:color w:val="000000" w:themeColor="text1"/>
                <w:sz w:val="28"/>
                <w:szCs w:val="28"/>
                <w:highlight w:val="white"/>
              </w:rPr>
              <w:t>Службова (посадова) особа учасника процедури закупі</w:t>
            </w:r>
            <w:proofErr w:type="gramStart"/>
            <w:r w:rsidRPr="00AA73C1">
              <w:rPr>
                <w:rFonts w:ascii="Times New Roman" w:hAnsi="Times New Roman" w:cs="Times New Roman"/>
                <w:color w:val="000000" w:themeColor="text1"/>
                <w:sz w:val="28"/>
                <w:szCs w:val="28"/>
                <w:highlight w:val="white"/>
              </w:rPr>
              <w:t>вл</w:t>
            </w:r>
            <w:proofErr w:type="gramEnd"/>
            <w:r w:rsidRPr="00AA73C1">
              <w:rPr>
                <w:rFonts w:ascii="Times New Roman" w:hAnsi="Times New Roman" w:cs="Times New Roman"/>
                <w:color w:val="000000" w:themeColor="text1"/>
                <w:sz w:val="28"/>
                <w:szCs w:val="28"/>
                <w:highlight w:val="white"/>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3110" w:type="dxa"/>
            <w:vAlign w:val="center"/>
          </w:tcPr>
          <w:p w:rsidR="00AA2184" w:rsidRPr="00AA73C1" w:rsidRDefault="00AA2184" w:rsidP="0042118E">
            <w:pPr>
              <w:pBdr>
                <w:top w:val="nil"/>
                <w:left w:val="nil"/>
                <w:bottom w:val="nil"/>
                <w:right w:val="nil"/>
                <w:between w:val="nil"/>
              </w:pBdr>
              <w:spacing w:after="0" w:line="240" w:lineRule="auto"/>
              <w:jc w:val="both"/>
              <w:rPr>
                <w:rFonts w:ascii="Times New Roman" w:hAnsi="Times New Roman" w:cs="Times New Roman"/>
                <w:color w:val="000000" w:themeColor="text1"/>
                <w:sz w:val="28"/>
                <w:szCs w:val="28"/>
              </w:rPr>
            </w:pPr>
            <w:r w:rsidRPr="00AA73C1">
              <w:rPr>
                <w:rFonts w:ascii="Times New Roman" w:eastAsia="Calibri" w:hAnsi="Times New Roman" w:cs="Times New Roman"/>
                <w:color w:val="000000" w:themeColor="text1"/>
                <w:sz w:val="28"/>
                <w:szCs w:val="28"/>
              </w:rPr>
              <w:t>Учасник процедури закупі</w:t>
            </w:r>
            <w:proofErr w:type="gramStart"/>
            <w:r w:rsidRPr="00AA73C1">
              <w:rPr>
                <w:rFonts w:ascii="Times New Roman" w:eastAsia="Calibri" w:hAnsi="Times New Roman" w:cs="Times New Roman"/>
                <w:color w:val="000000" w:themeColor="text1"/>
                <w:sz w:val="28"/>
                <w:szCs w:val="28"/>
              </w:rPr>
              <w:t>вл</w:t>
            </w:r>
            <w:proofErr w:type="gramEnd"/>
            <w:r w:rsidRPr="00AA73C1">
              <w:rPr>
                <w:rFonts w:ascii="Times New Roman" w:eastAsia="Calibri" w:hAnsi="Times New Roman" w:cs="Times New Roman"/>
                <w:color w:val="000000" w:themeColor="text1"/>
                <w:sz w:val="28"/>
                <w:szCs w:val="28"/>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5" w:type="dxa"/>
            <w:vAlign w:val="center"/>
          </w:tcPr>
          <w:p w:rsidR="00AA2184" w:rsidRPr="00AA73C1" w:rsidRDefault="00AA2184" w:rsidP="0042118E">
            <w:pPr>
              <w:spacing w:after="0" w:line="240" w:lineRule="auto"/>
              <w:rPr>
                <w:rFonts w:ascii="Times New Roman" w:hAnsi="Times New Roman" w:cs="Times New Roman"/>
                <w:color w:val="000000" w:themeColor="text1"/>
                <w:sz w:val="28"/>
                <w:szCs w:val="28"/>
                <w:highlight w:val="white"/>
              </w:rPr>
            </w:pPr>
            <w:r w:rsidRPr="00AA73C1">
              <w:rPr>
                <w:rFonts w:ascii="Times New Roman" w:hAnsi="Times New Roman" w:cs="Times New Roman"/>
                <w:color w:val="000000" w:themeColor="text1"/>
                <w:sz w:val="28"/>
                <w:szCs w:val="28"/>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AA2184" w:rsidRPr="00AA73C1" w:rsidRDefault="00AA2184" w:rsidP="0042118E">
            <w:pPr>
              <w:pStyle w:val="1"/>
              <w:spacing w:before="60"/>
              <w:rPr>
                <w:rFonts w:ascii="Times New Roman" w:eastAsia="Calibri" w:hAnsi="Times New Roman" w:cs="Times New Roman"/>
                <w:b/>
                <w:color w:val="000000" w:themeColor="text1"/>
                <w:sz w:val="28"/>
                <w:szCs w:val="28"/>
              </w:rPr>
            </w:pPr>
          </w:p>
        </w:tc>
      </w:tr>
      <w:tr w:rsidR="00AA2184" w:rsidRPr="00AA73C1" w:rsidTr="0042118E">
        <w:trPr>
          <w:trHeight w:val="1938"/>
          <w:tblHeader/>
        </w:trPr>
        <w:tc>
          <w:tcPr>
            <w:tcW w:w="621" w:type="dxa"/>
          </w:tcPr>
          <w:p w:rsidR="00AA2184" w:rsidRPr="00AA73C1" w:rsidRDefault="00AA2184" w:rsidP="0042118E">
            <w:pPr>
              <w:spacing w:after="0" w:line="240" w:lineRule="auto"/>
              <w:ind w:left="-142" w:right="-157"/>
              <w:jc w:val="center"/>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t>7.</w:t>
            </w:r>
          </w:p>
        </w:tc>
        <w:tc>
          <w:tcPr>
            <w:tcW w:w="3565" w:type="dxa"/>
          </w:tcPr>
          <w:p w:rsidR="00AA2184" w:rsidRPr="00AA73C1" w:rsidRDefault="00AA2184" w:rsidP="0042118E">
            <w:pPr>
              <w:spacing w:after="0" w:line="240" w:lineRule="auto"/>
              <w:jc w:val="both"/>
              <w:rPr>
                <w:rFonts w:ascii="Times New Roman" w:hAnsi="Times New Roman" w:cs="Times New Roman"/>
                <w:b/>
                <w:color w:val="000000" w:themeColor="text1"/>
                <w:sz w:val="28"/>
                <w:szCs w:val="28"/>
              </w:rPr>
            </w:pPr>
            <w:r w:rsidRPr="00AA73C1">
              <w:rPr>
                <w:rFonts w:ascii="Times New Roman" w:hAnsi="Times New Roman" w:cs="Times New Roman"/>
                <w:color w:val="000000" w:themeColor="text1"/>
                <w:sz w:val="28"/>
                <w:szCs w:val="28"/>
                <w:highlight w:val="white"/>
              </w:rPr>
              <w:t>Тендерна пропозиція подана учасником конкурентної процедури закупі</w:t>
            </w:r>
            <w:proofErr w:type="gramStart"/>
            <w:r w:rsidRPr="00AA73C1">
              <w:rPr>
                <w:rFonts w:ascii="Times New Roman" w:hAnsi="Times New Roman" w:cs="Times New Roman"/>
                <w:color w:val="000000" w:themeColor="text1"/>
                <w:sz w:val="28"/>
                <w:szCs w:val="28"/>
                <w:highlight w:val="white"/>
              </w:rPr>
              <w:t>вл</w:t>
            </w:r>
            <w:proofErr w:type="gramEnd"/>
            <w:r w:rsidRPr="00AA73C1">
              <w:rPr>
                <w:rFonts w:ascii="Times New Roman" w:hAnsi="Times New Roman" w:cs="Times New Roman"/>
                <w:color w:val="000000" w:themeColor="text1"/>
                <w:sz w:val="28"/>
                <w:szCs w:val="28"/>
                <w:highlight w:val="white"/>
              </w:rPr>
              <w:t>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3110" w:type="dxa"/>
            <w:vAlign w:val="center"/>
          </w:tcPr>
          <w:p w:rsidR="00AA2184" w:rsidRPr="00AA73C1" w:rsidRDefault="00AA2184" w:rsidP="0042118E">
            <w:pPr>
              <w:spacing w:after="0" w:line="240" w:lineRule="auto"/>
              <w:rPr>
                <w:rFonts w:ascii="Times New Roman" w:hAnsi="Times New Roman" w:cs="Times New Roman"/>
                <w:color w:val="000000" w:themeColor="text1"/>
                <w:sz w:val="28"/>
                <w:szCs w:val="28"/>
              </w:rPr>
            </w:pPr>
            <w:proofErr w:type="gramStart"/>
            <w:r w:rsidRPr="00AA73C1">
              <w:rPr>
                <w:rFonts w:ascii="Times New Roman" w:hAnsi="Times New Roman" w:cs="Times New Roman"/>
                <w:color w:val="000000" w:themeColor="text1"/>
                <w:sz w:val="28"/>
                <w:szCs w:val="28"/>
              </w:rPr>
              <w:t>П</w:t>
            </w:r>
            <w:proofErr w:type="gramEnd"/>
            <w:r w:rsidRPr="00AA73C1">
              <w:rPr>
                <w:rFonts w:ascii="Times New Roman" w:hAnsi="Times New Roman" w:cs="Times New Roman"/>
                <w:color w:val="000000" w:themeColor="text1"/>
                <w:sz w:val="28"/>
                <w:szCs w:val="28"/>
              </w:rPr>
              <w:t xml:space="preserve">ідтвердження не вимагається </w:t>
            </w:r>
          </w:p>
          <w:p w:rsidR="00AA2184" w:rsidRPr="00AA73C1" w:rsidRDefault="00AA2184" w:rsidP="0042118E">
            <w:pPr>
              <w:spacing w:after="0" w:line="240" w:lineRule="auto"/>
              <w:rPr>
                <w:rFonts w:ascii="Times New Roman" w:hAnsi="Times New Roman" w:cs="Times New Roman"/>
                <w:b/>
                <w:color w:val="000000" w:themeColor="text1"/>
                <w:sz w:val="28"/>
                <w:szCs w:val="28"/>
              </w:rPr>
            </w:pPr>
          </w:p>
        </w:tc>
        <w:tc>
          <w:tcPr>
            <w:tcW w:w="3055" w:type="dxa"/>
            <w:vAlign w:val="center"/>
          </w:tcPr>
          <w:p w:rsidR="00AA2184" w:rsidRPr="00AA73C1" w:rsidRDefault="00AA2184" w:rsidP="0042118E">
            <w:pPr>
              <w:spacing w:after="0" w:line="240" w:lineRule="auto"/>
              <w:rPr>
                <w:rFonts w:ascii="Times New Roman" w:hAnsi="Times New Roman" w:cs="Times New Roman"/>
                <w:color w:val="000000" w:themeColor="text1"/>
                <w:sz w:val="28"/>
                <w:szCs w:val="28"/>
              </w:rPr>
            </w:pPr>
            <w:proofErr w:type="gramStart"/>
            <w:r w:rsidRPr="00AA73C1">
              <w:rPr>
                <w:rFonts w:ascii="Times New Roman" w:hAnsi="Times New Roman" w:cs="Times New Roman"/>
                <w:color w:val="000000" w:themeColor="text1"/>
                <w:sz w:val="28"/>
                <w:szCs w:val="28"/>
              </w:rPr>
              <w:t>П</w:t>
            </w:r>
            <w:proofErr w:type="gramEnd"/>
            <w:r w:rsidRPr="00AA73C1">
              <w:rPr>
                <w:rFonts w:ascii="Times New Roman" w:hAnsi="Times New Roman" w:cs="Times New Roman"/>
                <w:color w:val="000000" w:themeColor="text1"/>
                <w:sz w:val="28"/>
                <w:szCs w:val="28"/>
              </w:rPr>
              <w:t xml:space="preserve">ідтвердження не вимагається </w:t>
            </w:r>
          </w:p>
          <w:p w:rsidR="00AA2184" w:rsidRPr="00AA73C1" w:rsidRDefault="00AA2184" w:rsidP="0042118E">
            <w:pPr>
              <w:pStyle w:val="1"/>
              <w:spacing w:before="0"/>
              <w:ind w:left="2" w:hanging="2"/>
              <w:rPr>
                <w:rFonts w:ascii="Times New Roman" w:eastAsia="Calibri" w:hAnsi="Times New Roman" w:cs="Times New Roman"/>
                <w:b/>
                <w:color w:val="000000" w:themeColor="text1"/>
                <w:sz w:val="28"/>
                <w:szCs w:val="28"/>
              </w:rPr>
            </w:pPr>
          </w:p>
        </w:tc>
      </w:tr>
      <w:tr w:rsidR="00AA2184" w:rsidRPr="00AA73C1" w:rsidTr="0042118E">
        <w:trPr>
          <w:trHeight w:val="1513"/>
          <w:tblHeader/>
        </w:trPr>
        <w:tc>
          <w:tcPr>
            <w:tcW w:w="621" w:type="dxa"/>
          </w:tcPr>
          <w:p w:rsidR="00AA2184" w:rsidRPr="00AA73C1" w:rsidRDefault="00AA2184" w:rsidP="0042118E">
            <w:pPr>
              <w:spacing w:after="0" w:line="240" w:lineRule="auto"/>
              <w:ind w:left="-142" w:right="-157"/>
              <w:jc w:val="center"/>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t>8.</w:t>
            </w:r>
          </w:p>
        </w:tc>
        <w:tc>
          <w:tcPr>
            <w:tcW w:w="3565" w:type="dxa"/>
            <w:vAlign w:val="center"/>
          </w:tcPr>
          <w:p w:rsidR="00AA2184" w:rsidRPr="00AA73C1" w:rsidRDefault="00AA2184" w:rsidP="0042118E">
            <w:pPr>
              <w:spacing w:after="0" w:line="240" w:lineRule="auto"/>
              <w:rPr>
                <w:rFonts w:ascii="Times New Roman" w:hAnsi="Times New Roman" w:cs="Times New Roman"/>
                <w:b/>
                <w:color w:val="000000" w:themeColor="text1"/>
                <w:sz w:val="28"/>
                <w:szCs w:val="28"/>
              </w:rPr>
            </w:pPr>
            <w:r w:rsidRPr="00AA73C1">
              <w:rPr>
                <w:rFonts w:ascii="Times New Roman" w:hAnsi="Times New Roman" w:cs="Times New Roman"/>
                <w:color w:val="000000" w:themeColor="text1"/>
                <w:sz w:val="28"/>
                <w:szCs w:val="28"/>
                <w:highlight w:val="white"/>
              </w:rPr>
              <w:t>Учасник процедури закупі</w:t>
            </w:r>
            <w:proofErr w:type="gramStart"/>
            <w:r w:rsidRPr="00AA73C1">
              <w:rPr>
                <w:rFonts w:ascii="Times New Roman" w:hAnsi="Times New Roman" w:cs="Times New Roman"/>
                <w:color w:val="000000" w:themeColor="text1"/>
                <w:sz w:val="28"/>
                <w:szCs w:val="28"/>
                <w:highlight w:val="white"/>
              </w:rPr>
              <w:t>вл</w:t>
            </w:r>
            <w:proofErr w:type="gramEnd"/>
            <w:r w:rsidRPr="00AA73C1">
              <w:rPr>
                <w:rFonts w:ascii="Times New Roman" w:hAnsi="Times New Roman" w:cs="Times New Roman"/>
                <w:color w:val="000000" w:themeColor="text1"/>
                <w:sz w:val="28"/>
                <w:szCs w:val="28"/>
                <w:highlight w:val="white"/>
              </w:rPr>
              <w:t>і визнаний у встановленому законом порядку банкрутом та стосовно нього відкрита ліквідаційна процедура</w:t>
            </w:r>
          </w:p>
        </w:tc>
        <w:tc>
          <w:tcPr>
            <w:tcW w:w="3110" w:type="dxa"/>
            <w:vAlign w:val="center"/>
          </w:tcPr>
          <w:p w:rsidR="00AA2184" w:rsidRPr="00AA73C1" w:rsidRDefault="00AA2184" w:rsidP="0042118E">
            <w:pPr>
              <w:pBdr>
                <w:top w:val="nil"/>
                <w:left w:val="nil"/>
                <w:bottom w:val="nil"/>
                <w:right w:val="nil"/>
                <w:between w:val="nil"/>
              </w:pBdr>
              <w:spacing w:after="0" w:line="240" w:lineRule="auto"/>
              <w:rPr>
                <w:rFonts w:ascii="Times New Roman" w:hAnsi="Times New Roman" w:cs="Times New Roman"/>
                <w:color w:val="000000" w:themeColor="text1"/>
                <w:sz w:val="28"/>
                <w:szCs w:val="28"/>
              </w:rPr>
            </w:pPr>
            <w:r w:rsidRPr="00AA73C1">
              <w:rPr>
                <w:rFonts w:ascii="Times New Roman" w:eastAsia="Calibri" w:hAnsi="Times New Roman" w:cs="Times New Roman"/>
                <w:color w:val="000000" w:themeColor="text1"/>
                <w:sz w:val="28"/>
                <w:szCs w:val="28"/>
              </w:rPr>
              <w:t>Учасник процедури закупі</w:t>
            </w:r>
            <w:proofErr w:type="gramStart"/>
            <w:r w:rsidRPr="00AA73C1">
              <w:rPr>
                <w:rFonts w:ascii="Times New Roman" w:eastAsia="Calibri" w:hAnsi="Times New Roman" w:cs="Times New Roman"/>
                <w:color w:val="000000" w:themeColor="text1"/>
                <w:sz w:val="28"/>
                <w:szCs w:val="28"/>
              </w:rPr>
              <w:t>вл</w:t>
            </w:r>
            <w:proofErr w:type="gramEnd"/>
            <w:r w:rsidRPr="00AA73C1">
              <w:rPr>
                <w:rFonts w:ascii="Times New Roman" w:eastAsia="Calibri" w:hAnsi="Times New Roman" w:cs="Times New Roman"/>
                <w:color w:val="000000" w:themeColor="text1"/>
                <w:sz w:val="28"/>
                <w:szCs w:val="28"/>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5" w:type="dxa"/>
            <w:vAlign w:val="center"/>
          </w:tcPr>
          <w:p w:rsidR="00AA2184" w:rsidRPr="00AA73C1" w:rsidRDefault="00AA2184" w:rsidP="0042118E">
            <w:pPr>
              <w:spacing w:after="0" w:line="240" w:lineRule="auto"/>
              <w:rPr>
                <w:rFonts w:ascii="Times New Roman" w:hAnsi="Times New Roman" w:cs="Times New Roman"/>
                <w:color w:val="000000" w:themeColor="text1"/>
                <w:sz w:val="28"/>
                <w:szCs w:val="28"/>
                <w:u w:val="single"/>
              </w:rPr>
            </w:pPr>
            <w:proofErr w:type="gramStart"/>
            <w:r w:rsidRPr="00AA73C1">
              <w:rPr>
                <w:rFonts w:ascii="Times New Roman" w:hAnsi="Times New Roman" w:cs="Times New Roman"/>
                <w:color w:val="000000" w:themeColor="text1"/>
                <w:sz w:val="28"/>
                <w:szCs w:val="28"/>
              </w:rPr>
              <w:t>П</w:t>
            </w:r>
            <w:proofErr w:type="gramEnd"/>
            <w:r w:rsidRPr="00AA73C1">
              <w:rPr>
                <w:rFonts w:ascii="Times New Roman" w:hAnsi="Times New Roman" w:cs="Times New Roman"/>
                <w:color w:val="000000" w:themeColor="text1"/>
                <w:sz w:val="28"/>
                <w:szCs w:val="28"/>
              </w:rPr>
              <w:t>ідтвердження не вимагається</w:t>
            </w:r>
          </w:p>
        </w:tc>
      </w:tr>
      <w:tr w:rsidR="00AA2184" w:rsidRPr="00AA73C1" w:rsidTr="0042118E">
        <w:trPr>
          <w:trHeight w:val="2167"/>
          <w:tblHeader/>
        </w:trPr>
        <w:tc>
          <w:tcPr>
            <w:tcW w:w="621" w:type="dxa"/>
          </w:tcPr>
          <w:p w:rsidR="00AA2184" w:rsidRPr="00AA73C1" w:rsidRDefault="00AA2184" w:rsidP="0042118E">
            <w:pPr>
              <w:spacing w:after="0" w:line="240" w:lineRule="auto"/>
              <w:ind w:left="-142" w:right="-157"/>
              <w:jc w:val="center"/>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lastRenderedPageBreak/>
              <w:t>9.</w:t>
            </w:r>
          </w:p>
        </w:tc>
        <w:tc>
          <w:tcPr>
            <w:tcW w:w="3565" w:type="dxa"/>
          </w:tcPr>
          <w:p w:rsidR="00AA2184" w:rsidRPr="00AA73C1" w:rsidRDefault="00AA2184" w:rsidP="0042118E">
            <w:pPr>
              <w:spacing w:after="0" w:line="240" w:lineRule="auto"/>
              <w:jc w:val="both"/>
              <w:rPr>
                <w:rFonts w:ascii="Times New Roman" w:hAnsi="Times New Roman" w:cs="Times New Roman"/>
                <w:b/>
                <w:color w:val="000000" w:themeColor="text1"/>
                <w:sz w:val="28"/>
                <w:szCs w:val="28"/>
              </w:rPr>
            </w:pPr>
            <w:r w:rsidRPr="00AA73C1">
              <w:rPr>
                <w:rFonts w:ascii="Times New Roman" w:hAnsi="Times New Roman" w:cs="Times New Roman"/>
                <w:color w:val="000000" w:themeColor="text1"/>
                <w:sz w:val="28"/>
                <w:szCs w:val="28"/>
                <w:highlight w:val="white"/>
              </w:rPr>
              <w:t>У Єдиному державному реє</w:t>
            </w:r>
            <w:proofErr w:type="gramStart"/>
            <w:r w:rsidRPr="00AA73C1">
              <w:rPr>
                <w:rFonts w:ascii="Times New Roman" w:hAnsi="Times New Roman" w:cs="Times New Roman"/>
                <w:color w:val="000000" w:themeColor="text1"/>
                <w:sz w:val="28"/>
                <w:szCs w:val="28"/>
                <w:highlight w:val="white"/>
              </w:rPr>
              <w:t>стр</w:t>
            </w:r>
            <w:proofErr w:type="gramEnd"/>
            <w:r w:rsidRPr="00AA73C1">
              <w:rPr>
                <w:rFonts w:ascii="Times New Roman" w:hAnsi="Times New Roman" w:cs="Times New Roman"/>
                <w:color w:val="000000" w:themeColor="text1"/>
                <w:sz w:val="28"/>
                <w:szCs w:val="28"/>
                <w:highlight w:val="white"/>
              </w:rPr>
              <w:t>і юридичних осіб, фізичних осіб - підприємців та громадських формувань відсутня інформація, передбачена </w:t>
            </w:r>
            <w:hyperlink r:id="rId12" w:anchor="n174">
              <w:r w:rsidRPr="00AA73C1">
                <w:rPr>
                  <w:rFonts w:ascii="Times New Roman" w:hAnsi="Times New Roman" w:cs="Times New Roman"/>
                  <w:color w:val="000000" w:themeColor="text1"/>
                  <w:sz w:val="28"/>
                  <w:szCs w:val="28"/>
                  <w:highlight w:val="white"/>
                  <w:u w:val="single"/>
                </w:rPr>
                <w:t>пунктом 9</w:t>
              </w:r>
            </w:hyperlink>
            <w:r w:rsidRPr="00AA73C1">
              <w:rPr>
                <w:rFonts w:ascii="Times New Roman" w:hAnsi="Times New Roman" w:cs="Times New Roman"/>
                <w:color w:val="000000" w:themeColor="text1"/>
                <w:sz w:val="28"/>
                <w:szCs w:val="28"/>
                <w:highlight w:val="white"/>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110" w:type="dxa"/>
            <w:vAlign w:val="center"/>
          </w:tcPr>
          <w:p w:rsidR="00AA2184" w:rsidRPr="00AA73C1" w:rsidRDefault="00AA2184" w:rsidP="0042118E">
            <w:pPr>
              <w:pBdr>
                <w:top w:val="nil"/>
                <w:left w:val="nil"/>
                <w:bottom w:val="nil"/>
                <w:right w:val="nil"/>
                <w:between w:val="nil"/>
              </w:pBdr>
              <w:spacing w:after="0" w:line="240" w:lineRule="auto"/>
              <w:rPr>
                <w:rFonts w:ascii="Times New Roman" w:hAnsi="Times New Roman" w:cs="Times New Roman"/>
                <w:color w:val="000000" w:themeColor="text1"/>
                <w:sz w:val="28"/>
                <w:szCs w:val="28"/>
              </w:rPr>
            </w:pPr>
            <w:r w:rsidRPr="00AA73C1">
              <w:rPr>
                <w:rFonts w:ascii="Times New Roman" w:eastAsia="Calibri" w:hAnsi="Times New Roman" w:cs="Times New Roman"/>
                <w:color w:val="000000" w:themeColor="text1"/>
                <w:sz w:val="28"/>
                <w:szCs w:val="28"/>
              </w:rPr>
              <w:t>Учасник процедури закупі</w:t>
            </w:r>
            <w:proofErr w:type="gramStart"/>
            <w:r w:rsidRPr="00AA73C1">
              <w:rPr>
                <w:rFonts w:ascii="Times New Roman" w:eastAsia="Calibri" w:hAnsi="Times New Roman" w:cs="Times New Roman"/>
                <w:color w:val="000000" w:themeColor="text1"/>
                <w:sz w:val="28"/>
                <w:szCs w:val="28"/>
              </w:rPr>
              <w:t>вл</w:t>
            </w:r>
            <w:proofErr w:type="gramEnd"/>
            <w:r w:rsidRPr="00AA73C1">
              <w:rPr>
                <w:rFonts w:ascii="Times New Roman" w:eastAsia="Calibri" w:hAnsi="Times New Roman" w:cs="Times New Roman"/>
                <w:color w:val="000000" w:themeColor="text1"/>
                <w:sz w:val="28"/>
                <w:szCs w:val="28"/>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A2184" w:rsidRPr="00AA73C1" w:rsidRDefault="00AA2184" w:rsidP="0042118E">
            <w:pPr>
              <w:pStyle w:val="1"/>
              <w:spacing w:before="0"/>
              <w:ind w:left="2" w:hanging="2"/>
              <w:rPr>
                <w:rFonts w:ascii="Times New Roman" w:eastAsia="Calibri" w:hAnsi="Times New Roman" w:cs="Times New Roman"/>
                <w:color w:val="000000" w:themeColor="text1"/>
                <w:sz w:val="28"/>
                <w:szCs w:val="28"/>
                <w:lang w:val="uk-UA"/>
              </w:rPr>
            </w:pPr>
          </w:p>
        </w:tc>
        <w:tc>
          <w:tcPr>
            <w:tcW w:w="3055" w:type="dxa"/>
            <w:vAlign w:val="center"/>
          </w:tcPr>
          <w:p w:rsidR="00AA2184" w:rsidRPr="00AA73C1" w:rsidRDefault="00AA2184" w:rsidP="0042118E">
            <w:pPr>
              <w:spacing w:after="0" w:line="240" w:lineRule="auto"/>
              <w:rPr>
                <w:rFonts w:ascii="Times New Roman" w:hAnsi="Times New Roman" w:cs="Times New Roman"/>
                <w:color w:val="000000" w:themeColor="text1"/>
                <w:sz w:val="28"/>
                <w:szCs w:val="28"/>
                <w:u w:val="single"/>
              </w:rPr>
            </w:pPr>
            <w:proofErr w:type="gramStart"/>
            <w:r w:rsidRPr="00AA73C1">
              <w:rPr>
                <w:rFonts w:ascii="Times New Roman" w:hAnsi="Times New Roman" w:cs="Times New Roman"/>
                <w:color w:val="000000" w:themeColor="text1"/>
                <w:sz w:val="28"/>
                <w:szCs w:val="28"/>
              </w:rPr>
              <w:t>П</w:t>
            </w:r>
            <w:proofErr w:type="gramEnd"/>
            <w:r w:rsidRPr="00AA73C1">
              <w:rPr>
                <w:rFonts w:ascii="Times New Roman" w:hAnsi="Times New Roman" w:cs="Times New Roman"/>
                <w:color w:val="000000" w:themeColor="text1"/>
                <w:sz w:val="28"/>
                <w:szCs w:val="28"/>
              </w:rPr>
              <w:t>ідтвердження не вимагається</w:t>
            </w:r>
          </w:p>
        </w:tc>
      </w:tr>
      <w:tr w:rsidR="00AA2184" w:rsidRPr="00AA73C1" w:rsidTr="0042118E">
        <w:trPr>
          <w:trHeight w:val="2156"/>
          <w:tblHeader/>
        </w:trPr>
        <w:tc>
          <w:tcPr>
            <w:tcW w:w="621" w:type="dxa"/>
          </w:tcPr>
          <w:p w:rsidR="00AA2184" w:rsidRPr="00AA73C1" w:rsidRDefault="00AA2184" w:rsidP="0042118E">
            <w:pPr>
              <w:spacing w:after="0" w:line="240" w:lineRule="auto"/>
              <w:ind w:left="-142" w:right="-157"/>
              <w:jc w:val="center"/>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t>10.</w:t>
            </w:r>
          </w:p>
        </w:tc>
        <w:tc>
          <w:tcPr>
            <w:tcW w:w="3565" w:type="dxa"/>
            <w:vAlign w:val="center"/>
          </w:tcPr>
          <w:p w:rsidR="00AA2184" w:rsidRPr="00AA73C1" w:rsidRDefault="00AA2184" w:rsidP="0042118E">
            <w:pPr>
              <w:spacing w:after="0" w:line="240" w:lineRule="auto"/>
              <w:rPr>
                <w:rFonts w:ascii="Times New Roman" w:hAnsi="Times New Roman" w:cs="Times New Roman"/>
                <w:b/>
                <w:color w:val="000000" w:themeColor="text1"/>
                <w:sz w:val="28"/>
                <w:szCs w:val="28"/>
              </w:rPr>
            </w:pPr>
            <w:r w:rsidRPr="00AA73C1">
              <w:rPr>
                <w:rFonts w:ascii="Times New Roman" w:hAnsi="Times New Roman" w:cs="Times New Roman"/>
                <w:color w:val="000000" w:themeColor="text1"/>
                <w:sz w:val="28"/>
                <w:szCs w:val="28"/>
                <w:highlight w:val="white"/>
              </w:rPr>
              <w:t>Юридична особа, яка є учасником процедури закупі</w:t>
            </w:r>
            <w:proofErr w:type="gramStart"/>
            <w:r w:rsidRPr="00AA73C1">
              <w:rPr>
                <w:rFonts w:ascii="Times New Roman" w:hAnsi="Times New Roman" w:cs="Times New Roman"/>
                <w:color w:val="000000" w:themeColor="text1"/>
                <w:sz w:val="28"/>
                <w:szCs w:val="28"/>
                <w:highlight w:val="white"/>
              </w:rPr>
              <w:t>вл</w:t>
            </w:r>
            <w:proofErr w:type="gramEnd"/>
            <w:r w:rsidRPr="00AA73C1">
              <w:rPr>
                <w:rFonts w:ascii="Times New Roman" w:hAnsi="Times New Roman" w:cs="Times New Roman"/>
                <w:color w:val="000000" w:themeColor="text1"/>
                <w:sz w:val="28"/>
                <w:szCs w:val="28"/>
                <w:highlight w:val="white"/>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110" w:type="dxa"/>
            <w:vAlign w:val="center"/>
          </w:tcPr>
          <w:p w:rsidR="00AA2184" w:rsidRPr="00AA73C1" w:rsidRDefault="00AA2184" w:rsidP="0042118E">
            <w:pPr>
              <w:pBdr>
                <w:top w:val="nil"/>
                <w:left w:val="nil"/>
                <w:bottom w:val="nil"/>
                <w:right w:val="nil"/>
                <w:between w:val="nil"/>
              </w:pBdr>
              <w:spacing w:after="0" w:line="240" w:lineRule="auto"/>
              <w:jc w:val="both"/>
              <w:rPr>
                <w:rFonts w:ascii="Times New Roman" w:hAnsi="Times New Roman" w:cs="Times New Roman"/>
                <w:color w:val="000000" w:themeColor="text1"/>
                <w:sz w:val="28"/>
                <w:szCs w:val="28"/>
              </w:rPr>
            </w:pPr>
            <w:r w:rsidRPr="00AA73C1">
              <w:rPr>
                <w:rFonts w:ascii="Times New Roman" w:eastAsia="Calibri" w:hAnsi="Times New Roman" w:cs="Times New Roman"/>
                <w:color w:val="000000" w:themeColor="text1"/>
                <w:sz w:val="28"/>
                <w:szCs w:val="28"/>
              </w:rPr>
              <w:t>Учасник процедури закупі</w:t>
            </w:r>
            <w:proofErr w:type="gramStart"/>
            <w:r w:rsidRPr="00AA73C1">
              <w:rPr>
                <w:rFonts w:ascii="Times New Roman" w:eastAsia="Calibri" w:hAnsi="Times New Roman" w:cs="Times New Roman"/>
                <w:color w:val="000000" w:themeColor="text1"/>
                <w:sz w:val="28"/>
                <w:szCs w:val="28"/>
              </w:rPr>
              <w:t>вл</w:t>
            </w:r>
            <w:proofErr w:type="gramEnd"/>
            <w:r w:rsidRPr="00AA73C1">
              <w:rPr>
                <w:rFonts w:ascii="Times New Roman" w:eastAsia="Calibri" w:hAnsi="Times New Roman" w:cs="Times New Roman"/>
                <w:color w:val="000000" w:themeColor="text1"/>
                <w:sz w:val="28"/>
                <w:szCs w:val="28"/>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A2184" w:rsidRPr="00AA73C1" w:rsidRDefault="00AA2184" w:rsidP="0042118E">
            <w:pPr>
              <w:spacing w:after="0" w:line="240" w:lineRule="auto"/>
              <w:rPr>
                <w:rFonts w:ascii="Times New Roman" w:hAnsi="Times New Roman" w:cs="Times New Roman"/>
                <w:b/>
                <w:color w:val="000000" w:themeColor="text1"/>
                <w:sz w:val="28"/>
                <w:szCs w:val="28"/>
              </w:rPr>
            </w:pPr>
          </w:p>
        </w:tc>
        <w:tc>
          <w:tcPr>
            <w:tcW w:w="3055" w:type="dxa"/>
            <w:vAlign w:val="center"/>
          </w:tcPr>
          <w:p w:rsidR="00AA2184" w:rsidRPr="00AA73C1" w:rsidRDefault="00AA2184" w:rsidP="0042118E">
            <w:pPr>
              <w:spacing w:after="0" w:line="240" w:lineRule="auto"/>
              <w:rPr>
                <w:rFonts w:ascii="Times New Roman" w:hAnsi="Times New Roman" w:cs="Times New Roman"/>
                <w:color w:val="000000" w:themeColor="text1"/>
                <w:sz w:val="28"/>
                <w:szCs w:val="28"/>
              </w:rPr>
            </w:pPr>
            <w:proofErr w:type="gramStart"/>
            <w:r w:rsidRPr="00AA73C1">
              <w:rPr>
                <w:rFonts w:ascii="Times New Roman" w:hAnsi="Times New Roman" w:cs="Times New Roman"/>
                <w:color w:val="000000" w:themeColor="text1"/>
                <w:sz w:val="28"/>
                <w:szCs w:val="28"/>
              </w:rPr>
              <w:t>П</w:t>
            </w:r>
            <w:proofErr w:type="gramEnd"/>
            <w:r w:rsidRPr="00AA73C1">
              <w:rPr>
                <w:rFonts w:ascii="Times New Roman" w:hAnsi="Times New Roman" w:cs="Times New Roman"/>
                <w:color w:val="000000" w:themeColor="text1"/>
                <w:sz w:val="28"/>
                <w:szCs w:val="28"/>
              </w:rPr>
              <w:t xml:space="preserve">ідтвердження не вимагається </w:t>
            </w:r>
          </w:p>
          <w:p w:rsidR="00AA2184" w:rsidRPr="00AA73C1" w:rsidRDefault="00AA2184" w:rsidP="0042118E">
            <w:pPr>
              <w:spacing w:after="0" w:line="240" w:lineRule="auto"/>
              <w:rPr>
                <w:rFonts w:ascii="Times New Roman" w:hAnsi="Times New Roman" w:cs="Times New Roman"/>
                <w:b/>
                <w:color w:val="000000" w:themeColor="text1"/>
                <w:sz w:val="28"/>
                <w:szCs w:val="28"/>
              </w:rPr>
            </w:pPr>
          </w:p>
        </w:tc>
      </w:tr>
      <w:tr w:rsidR="00AA2184" w:rsidRPr="00AA73C1" w:rsidTr="0042118E">
        <w:trPr>
          <w:trHeight w:val="1720"/>
          <w:tblHeader/>
        </w:trPr>
        <w:tc>
          <w:tcPr>
            <w:tcW w:w="621" w:type="dxa"/>
          </w:tcPr>
          <w:p w:rsidR="00AA2184" w:rsidRPr="00AA73C1" w:rsidRDefault="00AA2184" w:rsidP="0042118E">
            <w:pPr>
              <w:spacing w:after="0" w:line="240" w:lineRule="auto"/>
              <w:ind w:left="-142" w:right="-157"/>
              <w:jc w:val="center"/>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t>11.</w:t>
            </w:r>
          </w:p>
        </w:tc>
        <w:tc>
          <w:tcPr>
            <w:tcW w:w="3565" w:type="dxa"/>
          </w:tcPr>
          <w:p w:rsidR="00AA2184" w:rsidRPr="00AA73C1" w:rsidRDefault="00AA2184" w:rsidP="0042118E">
            <w:pPr>
              <w:spacing w:after="0" w:line="240" w:lineRule="auto"/>
              <w:jc w:val="both"/>
              <w:rPr>
                <w:rFonts w:ascii="Times New Roman" w:hAnsi="Times New Roman" w:cs="Times New Roman"/>
                <w:b/>
                <w:color w:val="000000" w:themeColor="text1"/>
                <w:sz w:val="28"/>
                <w:szCs w:val="28"/>
              </w:rPr>
            </w:pPr>
            <w:r w:rsidRPr="00AA73C1">
              <w:rPr>
                <w:rFonts w:ascii="Times New Roman" w:hAnsi="Times New Roman" w:cs="Times New Roman"/>
                <w:color w:val="000000" w:themeColor="text1"/>
                <w:sz w:val="28"/>
                <w:szCs w:val="28"/>
                <w:highlight w:val="white"/>
              </w:rPr>
              <w:t>Учасник процедури закупі</w:t>
            </w:r>
            <w:proofErr w:type="gramStart"/>
            <w:r w:rsidRPr="00AA73C1">
              <w:rPr>
                <w:rFonts w:ascii="Times New Roman" w:hAnsi="Times New Roman" w:cs="Times New Roman"/>
                <w:color w:val="000000" w:themeColor="text1"/>
                <w:sz w:val="28"/>
                <w:szCs w:val="28"/>
                <w:highlight w:val="white"/>
              </w:rPr>
              <w:t>вл</w:t>
            </w:r>
            <w:proofErr w:type="gramEnd"/>
            <w:r w:rsidRPr="00AA73C1">
              <w:rPr>
                <w:rFonts w:ascii="Times New Roman" w:hAnsi="Times New Roman" w:cs="Times New Roman"/>
                <w:color w:val="000000" w:themeColor="text1"/>
                <w:sz w:val="28"/>
                <w:szCs w:val="28"/>
                <w:highlight w:val="white"/>
              </w:rPr>
              <w:t xml:space="preserve">і є особою, до якої застосовано санкцію у виді заборони на здійснення у неї публічних закупівель товарів, робіт і послуг згідно із </w:t>
            </w:r>
            <w:hyperlink r:id="rId13">
              <w:r w:rsidRPr="00AA73C1">
                <w:rPr>
                  <w:rFonts w:ascii="Times New Roman" w:hAnsi="Times New Roman" w:cs="Times New Roman"/>
                  <w:color w:val="000000" w:themeColor="text1"/>
                  <w:sz w:val="28"/>
                  <w:szCs w:val="28"/>
                  <w:highlight w:val="white"/>
                  <w:u w:val="single"/>
                </w:rPr>
                <w:t>Законом України</w:t>
              </w:r>
            </w:hyperlink>
            <w:r w:rsidRPr="00AA73C1">
              <w:rPr>
                <w:rFonts w:ascii="Times New Roman" w:hAnsi="Times New Roman" w:cs="Times New Roman"/>
                <w:color w:val="000000" w:themeColor="text1"/>
                <w:sz w:val="28"/>
                <w:szCs w:val="28"/>
                <w:highlight w:val="white"/>
                <w:u w:val="single"/>
              </w:rPr>
              <w:t xml:space="preserve"> </w:t>
            </w:r>
            <w:r w:rsidRPr="00AA73C1">
              <w:rPr>
                <w:rFonts w:ascii="Times New Roman" w:hAnsi="Times New Roman" w:cs="Times New Roman"/>
                <w:color w:val="000000" w:themeColor="text1"/>
                <w:sz w:val="28"/>
                <w:szCs w:val="28"/>
                <w:highlight w:val="white"/>
              </w:rPr>
              <w:t>«Про санкції»</w:t>
            </w:r>
          </w:p>
        </w:tc>
        <w:tc>
          <w:tcPr>
            <w:tcW w:w="3110" w:type="dxa"/>
          </w:tcPr>
          <w:p w:rsidR="00AA2184" w:rsidRPr="00AA73C1" w:rsidRDefault="00AA2184" w:rsidP="0042118E">
            <w:pPr>
              <w:pBdr>
                <w:top w:val="nil"/>
                <w:left w:val="nil"/>
                <w:bottom w:val="nil"/>
                <w:right w:val="nil"/>
                <w:between w:val="nil"/>
              </w:pBdr>
              <w:spacing w:after="0" w:line="240" w:lineRule="auto"/>
              <w:jc w:val="both"/>
              <w:rPr>
                <w:rFonts w:ascii="Times New Roman" w:hAnsi="Times New Roman" w:cs="Times New Roman"/>
                <w:color w:val="000000" w:themeColor="text1"/>
                <w:sz w:val="28"/>
                <w:szCs w:val="28"/>
              </w:rPr>
            </w:pPr>
            <w:r w:rsidRPr="00AA73C1">
              <w:rPr>
                <w:rFonts w:ascii="Times New Roman" w:eastAsia="Calibri" w:hAnsi="Times New Roman" w:cs="Times New Roman"/>
                <w:color w:val="000000" w:themeColor="text1"/>
                <w:sz w:val="28"/>
                <w:szCs w:val="28"/>
              </w:rPr>
              <w:t>Учасник процедури закупі</w:t>
            </w:r>
            <w:proofErr w:type="gramStart"/>
            <w:r w:rsidRPr="00AA73C1">
              <w:rPr>
                <w:rFonts w:ascii="Times New Roman" w:eastAsia="Calibri" w:hAnsi="Times New Roman" w:cs="Times New Roman"/>
                <w:color w:val="000000" w:themeColor="text1"/>
                <w:sz w:val="28"/>
                <w:szCs w:val="28"/>
              </w:rPr>
              <w:t>вл</w:t>
            </w:r>
            <w:proofErr w:type="gramEnd"/>
            <w:r w:rsidRPr="00AA73C1">
              <w:rPr>
                <w:rFonts w:ascii="Times New Roman" w:eastAsia="Calibri" w:hAnsi="Times New Roman" w:cs="Times New Roman"/>
                <w:color w:val="000000" w:themeColor="text1"/>
                <w:sz w:val="28"/>
                <w:szCs w:val="28"/>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A2184" w:rsidRPr="00AA73C1" w:rsidRDefault="00AA2184" w:rsidP="0042118E">
            <w:pPr>
              <w:spacing w:after="0" w:line="240" w:lineRule="auto"/>
              <w:jc w:val="both"/>
              <w:rPr>
                <w:rFonts w:ascii="Times New Roman" w:hAnsi="Times New Roman" w:cs="Times New Roman"/>
                <w:b/>
                <w:color w:val="000000" w:themeColor="text1"/>
                <w:sz w:val="28"/>
                <w:szCs w:val="28"/>
              </w:rPr>
            </w:pPr>
          </w:p>
        </w:tc>
        <w:tc>
          <w:tcPr>
            <w:tcW w:w="3055" w:type="dxa"/>
            <w:vAlign w:val="center"/>
          </w:tcPr>
          <w:p w:rsidR="00AA2184" w:rsidRPr="00AA73C1" w:rsidRDefault="00AA2184" w:rsidP="0042118E">
            <w:pPr>
              <w:spacing w:after="0" w:line="240" w:lineRule="auto"/>
              <w:rPr>
                <w:rFonts w:ascii="Times New Roman" w:hAnsi="Times New Roman" w:cs="Times New Roman"/>
                <w:b/>
                <w:color w:val="000000" w:themeColor="text1"/>
                <w:sz w:val="28"/>
                <w:szCs w:val="28"/>
              </w:rPr>
            </w:pPr>
            <w:proofErr w:type="gramStart"/>
            <w:r w:rsidRPr="00AA73C1">
              <w:rPr>
                <w:rFonts w:ascii="Times New Roman" w:hAnsi="Times New Roman" w:cs="Times New Roman"/>
                <w:color w:val="000000" w:themeColor="text1"/>
                <w:sz w:val="28"/>
                <w:szCs w:val="28"/>
              </w:rPr>
              <w:t>П</w:t>
            </w:r>
            <w:proofErr w:type="gramEnd"/>
            <w:r w:rsidRPr="00AA73C1">
              <w:rPr>
                <w:rFonts w:ascii="Times New Roman" w:hAnsi="Times New Roman" w:cs="Times New Roman"/>
                <w:color w:val="000000" w:themeColor="text1"/>
                <w:sz w:val="28"/>
                <w:szCs w:val="28"/>
              </w:rPr>
              <w:t>ідтвердження не вимагається</w:t>
            </w:r>
          </w:p>
        </w:tc>
      </w:tr>
      <w:tr w:rsidR="00AA2184" w:rsidRPr="00AA73C1" w:rsidTr="0042118E">
        <w:trPr>
          <w:trHeight w:val="2592"/>
          <w:tblHeader/>
        </w:trPr>
        <w:tc>
          <w:tcPr>
            <w:tcW w:w="621" w:type="dxa"/>
          </w:tcPr>
          <w:p w:rsidR="00AA2184" w:rsidRPr="00AA73C1" w:rsidRDefault="00AA2184" w:rsidP="0042118E">
            <w:pPr>
              <w:spacing w:after="0" w:line="240" w:lineRule="auto"/>
              <w:ind w:left="-142" w:right="-157"/>
              <w:jc w:val="center"/>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lastRenderedPageBreak/>
              <w:t>12.</w:t>
            </w:r>
          </w:p>
        </w:tc>
        <w:tc>
          <w:tcPr>
            <w:tcW w:w="3565" w:type="dxa"/>
          </w:tcPr>
          <w:p w:rsidR="00AA2184" w:rsidRPr="00AA73C1" w:rsidRDefault="00AA2184" w:rsidP="0042118E">
            <w:pPr>
              <w:spacing w:after="0" w:line="240" w:lineRule="auto"/>
              <w:jc w:val="both"/>
              <w:rPr>
                <w:rFonts w:ascii="Times New Roman" w:hAnsi="Times New Roman" w:cs="Times New Roman"/>
                <w:b/>
                <w:color w:val="000000" w:themeColor="text1"/>
                <w:sz w:val="28"/>
                <w:szCs w:val="28"/>
              </w:rPr>
            </w:pPr>
            <w:r w:rsidRPr="00AA73C1">
              <w:rPr>
                <w:rFonts w:ascii="Times New Roman" w:hAnsi="Times New Roman" w:cs="Times New Roman"/>
                <w:color w:val="000000" w:themeColor="text1"/>
                <w:sz w:val="28"/>
                <w:szCs w:val="28"/>
                <w:highlight w:val="white"/>
              </w:rPr>
              <w:t>Службова (посадова) особа учасника процедури закупі</w:t>
            </w:r>
            <w:proofErr w:type="gramStart"/>
            <w:r w:rsidRPr="00AA73C1">
              <w:rPr>
                <w:rFonts w:ascii="Times New Roman" w:hAnsi="Times New Roman" w:cs="Times New Roman"/>
                <w:color w:val="000000" w:themeColor="text1"/>
                <w:sz w:val="28"/>
                <w:szCs w:val="28"/>
                <w:highlight w:val="white"/>
              </w:rPr>
              <w:t>вл</w:t>
            </w:r>
            <w:proofErr w:type="gramEnd"/>
            <w:r w:rsidRPr="00AA73C1">
              <w:rPr>
                <w:rFonts w:ascii="Times New Roman" w:hAnsi="Times New Roman" w:cs="Times New Roman"/>
                <w:color w:val="000000" w:themeColor="text1"/>
                <w:sz w:val="28"/>
                <w:szCs w:val="28"/>
                <w:highlight w:val="white"/>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110" w:type="dxa"/>
            <w:vAlign w:val="center"/>
          </w:tcPr>
          <w:p w:rsidR="00AA2184" w:rsidRPr="00AA73C1" w:rsidRDefault="00AA2184" w:rsidP="0042118E">
            <w:pPr>
              <w:pBdr>
                <w:top w:val="nil"/>
                <w:left w:val="nil"/>
                <w:bottom w:val="nil"/>
                <w:right w:val="nil"/>
                <w:between w:val="nil"/>
              </w:pBdr>
              <w:spacing w:after="0" w:line="240" w:lineRule="auto"/>
              <w:jc w:val="both"/>
              <w:rPr>
                <w:rFonts w:ascii="Times New Roman" w:hAnsi="Times New Roman" w:cs="Times New Roman"/>
                <w:color w:val="000000" w:themeColor="text1"/>
                <w:sz w:val="28"/>
                <w:szCs w:val="28"/>
              </w:rPr>
            </w:pPr>
            <w:r w:rsidRPr="00AA73C1">
              <w:rPr>
                <w:rFonts w:ascii="Times New Roman" w:eastAsia="Calibri" w:hAnsi="Times New Roman" w:cs="Times New Roman"/>
                <w:color w:val="000000" w:themeColor="text1"/>
                <w:sz w:val="28"/>
                <w:szCs w:val="28"/>
              </w:rPr>
              <w:t>Учасник процедури закупі</w:t>
            </w:r>
            <w:proofErr w:type="gramStart"/>
            <w:r w:rsidRPr="00AA73C1">
              <w:rPr>
                <w:rFonts w:ascii="Times New Roman" w:eastAsia="Calibri" w:hAnsi="Times New Roman" w:cs="Times New Roman"/>
                <w:color w:val="000000" w:themeColor="text1"/>
                <w:sz w:val="28"/>
                <w:szCs w:val="28"/>
              </w:rPr>
              <w:t>вл</w:t>
            </w:r>
            <w:proofErr w:type="gramEnd"/>
            <w:r w:rsidRPr="00AA73C1">
              <w:rPr>
                <w:rFonts w:ascii="Times New Roman" w:eastAsia="Calibri" w:hAnsi="Times New Roman" w:cs="Times New Roman"/>
                <w:color w:val="000000" w:themeColor="text1"/>
                <w:sz w:val="28"/>
                <w:szCs w:val="28"/>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A2184" w:rsidRPr="00AA73C1" w:rsidRDefault="00AA2184" w:rsidP="0042118E">
            <w:pPr>
              <w:pBdr>
                <w:top w:val="nil"/>
                <w:left w:val="nil"/>
                <w:bottom w:val="nil"/>
                <w:right w:val="nil"/>
                <w:between w:val="nil"/>
              </w:pBdr>
              <w:spacing w:after="0" w:line="240" w:lineRule="auto"/>
              <w:ind w:hanging="2"/>
              <w:rPr>
                <w:rFonts w:ascii="Times New Roman" w:hAnsi="Times New Roman" w:cs="Times New Roman"/>
                <w:color w:val="000000" w:themeColor="text1"/>
                <w:sz w:val="28"/>
                <w:szCs w:val="28"/>
                <w:u w:val="single"/>
              </w:rPr>
            </w:pPr>
          </w:p>
        </w:tc>
        <w:tc>
          <w:tcPr>
            <w:tcW w:w="3055" w:type="dxa"/>
            <w:vAlign w:val="center"/>
          </w:tcPr>
          <w:p w:rsidR="00AA2184" w:rsidRPr="00AA73C1" w:rsidRDefault="00AA2184" w:rsidP="0042118E">
            <w:pPr>
              <w:spacing w:after="0" w:line="240" w:lineRule="auto"/>
              <w:rPr>
                <w:rFonts w:ascii="Times New Roman" w:hAnsi="Times New Roman" w:cs="Times New Roman"/>
                <w:color w:val="000000" w:themeColor="text1"/>
                <w:sz w:val="28"/>
                <w:szCs w:val="28"/>
                <w:highlight w:val="white"/>
              </w:rPr>
            </w:pPr>
            <w:r w:rsidRPr="00AA73C1">
              <w:rPr>
                <w:rFonts w:ascii="Times New Roman" w:hAnsi="Times New Roman" w:cs="Times New Roman"/>
                <w:color w:val="000000" w:themeColor="text1"/>
                <w:sz w:val="28"/>
                <w:szCs w:val="28"/>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AA2184" w:rsidRPr="00AA73C1" w:rsidRDefault="00AA2184" w:rsidP="0042118E">
            <w:pPr>
              <w:pStyle w:val="1"/>
              <w:spacing w:before="0"/>
              <w:rPr>
                <w:rFonts w:ascii="Times New Roman" w:eastAsia="Calibri" w:hAnsi="Times New Roman" w:cs="Times New Roman"/>
                <w:color w:val="000000" w:themeColor="text1"/>
                <w:sz w:val="28"/>
                <w:szCs w:val="28"/>
                <w:u w:val="single"/>
              </w:rPr>
            </w:pPr>
          </w:p>
        </w:tc>
      </w:tr>
      <w:tr w:rsidR="00AA2184" w:rsidRPr="00AA73C1" w:rsidTr="0042118E">
        <w:trPr>
          <w:trHeight w:val="7268"/>
          <w:tblHeader/>
        </w:trPr>
        <w:tc>
          <w:tcPr>
            <w:tcW w:w="621" w:type="dxa"/>
          </w:tcPr>
          <w:p w:rsidR="00AA2184" w:rsidRPr="00AA73C1" w:rsidRDefault="00AA2184" w:rsidP="0042118E">
            <w:pPr>
              <w:spacing w:after="0" w:line="240" w:lineRule="auto"/>
              <w:ind w:left="-142" w:right="-157"/>
              <w:jc w:val="center"/>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lastRenderedPageBreak/>
              <w:t>13.</w:t>
            </w:r>
          </w:p>
        </w:tc>
        <w:tc>
          <w:tcPr>
            <w:tcW w:w="3565" w:type="dxa"/>
            <w:vAlign w:val="center"/>
          </w:tcPr>
          <w:p w:rsidR="00AA2184" w:rsidRPr="00AA73C1" w:rsidRDefault="00AA2184" w:rsidP="0042118E">
            <w:pPr>
              <w:spacing w:after="0" w:line="240" w:lineRule="auto"/>
              <w:rPr>
                <w:rFonts w:ascii="Times New Roman" w:hAnsi="Times New Roman" w:cs="Times New Roman"/>
                <w:color w:val="000000" w:themeColor="text1"/>
                <w:sz w:val="28"/>
                <w:szCs w:val="28"/>
                <w:highlight w:val="white"/>
              </w:rPr>
            </w:pPr>
            <w:r w:rsidRPr="00AA73C1">
              <w:rPr>
                <w:rFonts w:ascii="Times New Roman" w:hAnsi="Times New Roman" w:cs="Times New Roman"/>
                <w:color w:val="000000" w:themeColor="text1"/>
                <w:sz w:val="28"/>
                <w:szCs w:val="28"/>
                <w:highlight w:val="white"/>
              </w:rPr>
              <w:t>Учасник процедури закупі</w:t>
            </w:r>
            <w:proofErr w:type="gramStart"/>
            <w:r w:rsidRPr="00AA73C1">
              <w:rPr>
                <w:rFonts w:ascii="Times New Roman" w:hAnsi="Times New Roman" w:cs="Times New Roman"/>
                <w:color w:val="000000" w:themeColor="text1"/>
                <w:sz w:val="28"/>
                <w:szCs w:val="28"/>
                <w:highlight w:val="white"/>
              </w:rPr>
              <w:t>вл</w:t>
            </w:r>
            <w:proofErr w:type="gramEnd"/>
            <w:r w:rsidRPr="00AA73C1">
              <w:rPr>
                <w:rFonts w:ascii="Times New Roman" w:hAnsi="Times New Roman" w:cs="Times New Roman"/>
                <w:color w:val="000000" w:themeColor="text1"/>
                <w:sz w:val="28"/>
                <w:szCs w:val="28"/>
                <w:highlight w:val="white"/>
              </w:rPr>
              <w:t>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110" w:type="dxa"/>
            <w:vAlign w:val="center"/>
          </w:tcPr>
          <w:p w:rsidR="00AA2184" w:rsidRPr="00AA73C1" w:rsidRDefault="00AA2184" w:rsidP="0042118E">
            <w:pPr>
              <w:pBdr>
                <w:top w:val="nil"/>
                <w:left w:val="nil"/>
                <w:bottom w:val="nil"/>
                <w:right w:val="nil"/>
                <w:between w:val="nil"/>
              </w:pBdr>
              <w:spacing w:after="0" w:line="240" w:lineRule="auto"/>
              <w:jc w:val="both"/>
              <w:rPr>
                <w:rFonts w:ascii="Times New Roman" w:hAnsi="Times New Roman" w:cs="Times New Roman"/>
                <w:color w:val="000000" w:themeColor="text1"/>
                <w:sz w:val="28"/>
                <w:szCs w:val="28"/>
              </w:rPr>
            </w:pPr>
            <w:r w:rsidRPr="00AA73C1">
              <w:rPr>
                <w:rFonts w:ascii="Times New Roman" w:eastAsia="Calibri" w:hAnsi="Times New Roman" w:cs="Times New Roman"/>
                <w:color w:val="000000" w:themeColor="text1"/>
                <w:sz w:val="28"/>
                <w:szCs w:val="28"/>
              </w:rPr>
              <w:t>Учасник процедури закупі</w:t>
            </w:r>
            <w:proofErr w:type="gramStart"/>
            <w:r w:rsidRPr="00AA73C1">
              <w:rPr>
                <w:rFonts w:ascii="Times New Roman" w:eastAsia="Calibri" w:hAnsi="Times New Roman" w:cs="Times New Roman"/>
                <w:color w:val="000000" w:themeColor="text1"/>
                <w:sz w:val="28"/>
                <w:szCs w:val="28"/>
              </w:rPr>
              <w:t>вл</w:t>
            </w:r>
            <w:proofErr w:type="gramEnd"/>
            <w:r w:rsidRPr="00AA73C1">
              <w:rPr>
                <w:rFonts w:ascii="Times New Roman" w:eastAsia="Calibri" w:hAnsi="Times New Roman" w:cs="Times New Roman"/>
                <w:color w:val="000000" w:themeColor="text1"/>
                <w:sz w:val="28"/>
                <w:szCs w:val="28"/>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A2184" w:rsidRPr="00AA73C1" w:rsidRDefault="00AA2184" w:rsidP="0042118E">
            <w:pPr>
              <w:pBdr>
                <w:top w:val="nil"/>
                <w:left w:val="nil"/>
                <w:bottom w:val="nil"/>
                <w:right w:val="nil"/>
                <w:between w:val="nil"/>
              </w:pBdr>
              <w:shd w:val="clear" w:color="auto" w:fill="FFFFFF"/>
              <w:spacing w:after="150" w:line="240" w:lineRule="auto"/>
              <w:ind w:hanging="2"/>
              <w:rPr>
                <w:rFonts w:ascii="Times New Roman" w:hAnsi="Times New Roman" w:cs="Times New Roman"/>
                <w:color w:val="000000" w:themeColor="text1"/>
                <w:sz w:val="28"/>
                <w:szCs w:val="28"/>
              </w:rPr>
            </w:pPr>
          </w:p>
        </w:tc>
        <w:tc>
          <w:tcPr>
            <w:tcW w:w="3055" w:type="dxa"/>
            <w:vAlign w:val="center"/>
          </w:tcPr>
          <w:p w:rsidR="00AA2184" w:rsidRPr="00AA73C1" w:rsidRDefault="00AA2184" w:rsidP="0042118E">
            <w:pPr>
              <w:spacing w:after="0" w:line="240" w:lineRule="auto"/>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t>Переможець надає довідку в довільній формі про те, що між ним та замовником раніше не було укладено догові</w:t>
            </w:r>
            <w:proofErr w:type="gramStart"/>
            <w:r w:rsidRPr="00AA73C1">
              <w:rPr>
                <w:rFonts w:ascii="Times New Roman" w:hAnsi="Times New Roman" w:cs="Times New Roman"/>
                <w:color w:val="000000" w:themeColor="text1"/>
                <w:sz w:val="28"/>
                <w:szCs w:val="28"/>
              </w:rPr>
              <w:t>р</w:t>
            </w:r>
            <w:proofErr w:type="gramEnd"/>
            <w:r w:rsidRPr="00AA73C1">
              <w:rPr>
                <w:rFonts w:ascii="Times New Roman" w:hAnsi="Times New Roman" w:cs="Times New Roman"/>
                <w:color w:val="000000" w:themeColor="text1"/>
                <w:sz w:val="28"/>
                <w:szCs w:val="28"/>
              </w:rPr>
              <w:t xml:space="preserve">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AA2184" w:rsidRPr="00AA73C1" w:rsidRDefault="00AA2184" w:rsidP="0042118E">
            <w:pPr>
              <w:spacing w:after="0" w:line="240" w:lineRule="auto"/>
              <w:rPr>
                <w:rFonts w:ascii="Times New Roman" w:hAnsi="Times New Roman" w:cs="Times New Roman"/>
                <w:color w:val="000000" w:themeColor="text1"/>
                <w:sz w:val="28"/>
                <w:szCs w:val="28"/>
              </w:rPr>
            </w:pPr>
          </w:p>
          <w:p w:rsidR="00AA2184" w:rsidRPr="00AA73C1" w:rsidRDefault="00AA2184" w:rsidP="0042118E">
            <w:pPr>
              <w:pBdr>
                <w:top w:val="nil"/>
                <w:left w:val="nil"/>
                <w:bottom w:val="nil"/>
                <w:right w:val="nil"/>
                <w:between w:val="nil"/>
              </w:pBdr>
              <w:shd w:val="clear" w:color="auto" w:fill="FFFFFF"/>
              <w:spacing w:after="150" w:line="240" w:lineRule="auto"/>
              <w:ind w:hanging="2"/>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t>Переможець процедури закупі</w:t>
            </w:r>
            <w:proofErr w:type="gramStart"/>
            <w:r w:rsidRPr="00AA73C1">
              <w:rPr>
                <w:rFonts w:ascii="Times New Roman" w:hAnsi="Times New Roman" w:cs="Times New Roman"/>
                <w:color w:val="000000" w:themeColor="text1"/>
                <w:sz w:val="28"/>
                <w:szCs w:val="28"/>
              </w:rPr>
              <w:t>вл</w:t>
            </w:r>
            <w:proofErr w:type="gramEnd"/>
            <w:r w:rsidRPr="00AA73C1">
              <w:rPr>
                <w:rFonts w:ascii="Times New Roman" w:hAnsi="Times New Roman" w:cs="Times New Roman"/>
                <w:color w:val="000000" w:themeColor="text1"/>
                <w:sz w:val="28"/>
                <w:szCs w:val="28"/>
              </w:rPr>
              <w:t>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w:t>
            </w:r>
            <w:proofErr w:type="gramStart"/>
            <w:r w:rsidRPr="00AA73C1">
              <w:rPr>
                <w:rFonts w:ascii="Times New Roman" w:hAnsi="Times New Roman" w:cs="Times New Roman"/>
                <w:color w:val="000000" w:themeColor="text1"/>
                <w:sz w:val="28"/>
                <w:szCs w:val="28"/>
              </w:rPr>
              <w:t>в</w:t>
            </w:r>
            <w:proofErr w:type="gramEnd"/>
            <w:r w:rsidRPr="00AA73C1">
              <w:rPr>
                <w:rFonts w:ascii="Times New Roman" w:hAnsi="Times New Roman" w:cs="Times New Roman"/>
                <w:color w:val="000000" w:themeColor="text1"/>
                <w:sz w:val="28"/>
                <w:szCs w:val="28"/>
              </w:rPr>
              <w:t>.</w:t>
            </w:r>
          </w:p>
          <w:p w:rsidR="00AA2184" w:rsidRPr="00AA73C1" w:rsidRDefault="00AA2184" w:rsidP="0042118E">
            <w:pPr>
              <w:spacing w:after="0" w:line="240" w:lineRule="auto"/>
              <w:rPr>
                <w:rFonts w:ascii="Times New Roman" w:hAnsi="Times New Roman" w:cs="Times New Roman"/>
                <w:b/>
                <w:color w:val="000000" w:themeColor="text1"/>
                <w:sz w:val="28"/>
                <w:szCs w:val="28"/>
              </w:rPr>
            </w:pPr>
          </w:p>
        </w:tc>
      </w:tr>
    </w:tbl>
    <w:p w:rsidR="00AA2184" w:rsidRPr="00AA73C1" w:rsidRDefault="00AA2184" w:rsidP="00AA2184">
      <w:pPr>
        <w:spacing w:line="240" w:lineRule="auto"/>
        <w:jc w:val="center"/>
        <w:rPr>
          <w:rFonts w:ascii="Times New Roman" w:hAnsi="Times New Roman" w:cs="Times New Roman"/>
          <w:b/>
          <w:sz w:val="28"/>
          <w:szCs w:val="28"/>
        </w:rPr>
      </w:pPr>
    </w:p>
    <w:p w:rsidR="00AA2184" w:rsidRPr="00AA73C1" w:rsidRDefault="00AA2184" w:rsidP="00AA2184">
      <w:pPr>
        <w:spacing w:after="0" w:line="240" w:lineRule="auto"/>
        <w:jc w:val="both"/>
        <w:rPr>
          <w:rFonts w:ascii="Times New Roman" w:hAnsi="Times New Roman" w:cs="Times New Roman"/>
          <w:i/>
          <w:sz w:val="28"/>
          <w:szCs w:val="28"/>
        </w:rPr>
      </w:pPr>
    </w:p>
    <w:p w:rsidR="00AA2184" w:rsidRPr="00AA73C1" w:rsidRDefault="00AA2184" w:rsidP="00AA2184">
      <w:pPr>
        <w:spacing w:after="0" w:line="240" w:lineRule="auto"/>
        <w:jc w:val="both"/>
        <w:rPr>
          <w:rFonts w:ascii="Times New Roman" w:hAnsi="Times New Roman" w:cs="Times New Roman"/>
          <w:b/>
          <w:i/>
          <w:sz w:val="28"/>
          <w:szCs w:val="28"/>
        </w:rPr>
      </w:pPr>
    </w:p>
    <w:p w:rsidR="00AA2184" w:rsidRPr="00061561" w:rsidRDefault="00AA2184" w:rsidP="00AA2184">
      <w:pPr>
        <w:spacing w:after="0" w:line="240" w:lineRule="auto"/>
        <w:ind w:left="6521"/>
        <w:jc w:val="both"/>
        <w:rPr>
          <w:rFonts w:ascii="Times New Roman" w:hAnsi="Times New Roman" w:cs="Times New Roman"/>
          <w:b/>
          <w:i/>
          <w:sz w:val="28"/>
          <w:szCs w:val="28"/>
        </w:rPr>
      </w:pPr>
    </w:p>
    <w:p w:rsidR="00AA2184" w:rsidRPr="00061561" w:rsidRDefault="00AA2184" w:rsidP="00AA2184">
      <w:pPr>
        <w:spacing w:after="0" w:line="240" w:lineRule="auto"/>
        <w:ind w:left="6521"/>
        <w:jc w:val="both"/>
        <w:rPr>
          <w:rFonts w:ascii="Times New Roman" w:hAnsi="Times New Roman" w:cs="Times New Roman"/>
          <w:b/>
          <w:i/>
          <w:sz w:val="28"/>
          <w:szCs w:val="28"/>
        </w:rPr>
      </w:pPr>
    </w:p>
    <w:p w:rsidR="00AA2184" w:rsidRPr="00061561" w:rsidRDefault="00AA2184" w:rsidP="00AA2184">
      <w:pPr>
        <w:spacing w:after="0" w:line="240" w:lineRule="auto"/>
        <w:ind w:left="6521"/>
        <w:jc w:val="both"/>
        <w:rPr>
          <w:rFonts w:ascii="Times New Roman" w:hAnsi="Times New Roman" w:cs="Times New Roman"/>
          <w:b/>
          <w:i/>
          <w:sz w:val="28"/>
          <w:szCs w:val="28"/>
        </w:rPr>
      </w:pPr>
    </w:p>
    <w:p w:rsidR="00AA2184" w:rsidRPr="00061561" w:rsidRDefault="00AA2184" w:rsidP="00AA2184">
      <w:pPr>
        <w:spacing w:after="0" w:line="240" w:lineRule="auto"/>
        <w:ind w:left="6521"/>
        <w:jc w:val="both"/>
        <w:rPr>
          <w:rFonts w:ascii="Times New Roman" w:hAnsi="Times New Roman" w:cs="Times New Roman"/>
          <w:b/>
          <w:i/>
          <w:sz w:val="28"/>
          <w:szCs w:val="28"/>
        </w:rPr>
      </w:pPr>
    </w:p>
    <w:p w:rsidR="00AA2184" w:rsidRPr="00AA73C1" w:rsidRDefault="00AA2184" w:rsidP="00AA2184">
      <w:pPr>
        <w:spacing w:after="0" w:line="240" w:lineRule="auto"/>
        <w:ind w:left="6521"/>
        <w:jc w:val="both"/>
        <w:rPr>
          <w:rFonts w:ascii="Times New Roman" w:hAnsi="Times New Roman" w:cs="Times New Roman"/>
          <w:b/>
          <w:i/>
          <w:sz w:val="28"/>
          <w:szCs w:val="28"/>
        </w:rPr>
      </w:pPr>
      <w:r w:rsidRPr="00AA73C1">
        <w:rPr>
          <w:rFonts w:ascii="Times New Roman" w:hAnsi="Times New Roman" w:cs="Times New Roman"/>
          <w:b/>
          <w:i/>
          <w:sz w:val="28"/>
          <w:szCs w:val="28"/>
        </w:rPr>
        <w:t xml:space="preserve">Додаток 2 </w:t>
      </w:r>
    </w:p>
    <w:p w:rsidR="00AA2184" w:rsidRPr="00AA73C1" w:rsidRDefault="00AA2184" w:rsidP="00AA2184">
      <w:pPr>
        <w:shd w:val="clear" w:color="auto" w:fill="FFFFFF"/>
        <w:spacing w:after="0" w:line="240" w:lineRule="auto"/>
        <w:ind w:left="6521"/>
        <w:jc w:val="both"/>
        <w:textAlignment w:val="baseline"/>
        <w:rPr>
          <w:rFonts w:ascii="Times New Roman" w:hAnsi="Times New Roman" w:cs="Times New Roman"/>
          <w:i/>
          <w:sz w:val="28"/>
          <w:szCs w:val="28"/>
        </w:rPr>
      </w:pPr>
      <w:r w:rsidRPr="00AA73C1">
        <w:rPr>
          <w:rFonts w:ascii="Times New Roman" w:hAnsi="Times New Roman" w:cs="Times New Roman"/>
          <w:i/>
          <w:sz w:val="28"/>
          <w:szCs w:val="28"/>
        </w:rPr>
        <w:t xml:space="preserve">до тендерної документації </w:t>
      </w:r>
    </w:p>
    <w:p w:rsidR="00AA2184" w:rsidRPr="00AA73C1" w:rsidRDefault="00AA2184" w:rsidP="00AA2184">
      <w:pPr>
        <w:spacing w:after="0" w:line="240" w:lineRule="auto"/>
        <w:ind w:firstLine="284"/>
        <w:jc w:val="both"/>
        <w:rPr>
          <w:rFonts w:ascii="Times New Roman" w:hAnsi="Times New Roman" w:cs="Times New Roman"/>
          <w:sz w:val="28"/>
          <w:szCs w:val="28"/>
        </w:rPr>
      </w:pPr>
    </w:p>
    <w:p w:rsidR="00AA2184" w:rsidRPr="00AA73C1" w:rsidRDefault="00AA2184" w:rsidP="00AA2184">
      <w:pPr>
        <w:spacing w:after="0" w:line="240" w:lineRule="auto"/>
        <w:ind w:firstLine="284"/>
        <w:jc w:val="center"/>
        <w:rPr>
          <w:rFonts w:ascii="Times New Roman" w:hAnsi="Times New Roman" w:cs="Times New Roman"/>
          <w:b/>
          <w:sz w:val="28"/>
          <w:szCs w:val="28"/>
        </w:rPr>
      </w:pPr>
      <w:r w:rsidRPr="00AA73C1">
        <w:rPr>
          <w:rFonts w:ascii="Times New Roman" w:hAnsi="Times New Roman" w:cs="Times New Roman"/>
          <w:b/>
          <w:sz w:val="28"/>
          <w:szCs w:val="28"/>
        </w:rPr>
        <w:t xml:space="preserve">Кваліфікаційні критерії та перелік документів, що </w:t>
      </w:r>
      <w:proofErr w:type="gramStart"/>
      <w:r w:rsidRPr="00AA73C1">
        <w:rPr>
          <w:rFonts w:ascii="Times New Roman" w:hAnsi="Times New Roman" w:cs="Times New Roman"/>
          <w:b/>
          <w:sz w:val="28"/>
          <w:szCs w:val="28"/>
        </w:rPr>
        <w:t>п</w:t>
      </w:r>
      <w:proofErr w:type="gramEnd"/>
      <w:r w:rsidRPr="00AA73C1">
        <w:rPr>
          <w:rFonts w:ascii="Times New Roman" w:hAnsi="Times New Roman" w:cs="Times New Roman"/>
          <w:b/>
          <w:sz w:val="28"/>
          <w:szCs w:val="28"/>
        </w:rPr>
        <w:t>ідтверджують інформацію учасників про відповідність їх таким критеріям, передбачених</w:t>
      </w:r>
    </w:p>
    <w:p w:rsidR="00AA2184" w:rsidRPr="00AA73C1" w:rsidRDefault="00AA2184" w:rsidP="00AA2184">
      <w:pPr>
        <w:spacing w:after="0" w:line="240" w:lineRule="auto"/>
        <w:ind w:firstLine="284"/>
        <w:jc w:val="center"/>
        <w:rPr>
          <w:rFonts w:ascii="Times New Roman" w:hAnsi="Times New Roman" w:cs="Times New Roman"/>
          <w:b/>
          <w:sz w:val="28"/>
          <w:szCs w:val="28"/>
        </w:rPr>
      </w:pPr>
      <w:r w:rsidRPr="00AA73C1">
        <w:rPr>
          <w:rFonts w:ascii="Times New Roman" w:hAnsi="Times New Roman" w:cs="Times New Roman"/>
          <w:b/>
          <w:sz w:val="28"/>
          <w:szCs w:val="28"/>
        </w:rPr>
        <w:t>ст. 16 Закону України «Про публічні закупі</w:t>
      </w:r>
      <w:proofErr w:type="gramStart"/>
      <w:r w:rsidRPr="00AA73C1">
        <w:rPr>
          <w:rFonts w:ascii="Times New Roman" w:hAnsi="Times New Roman" w:cs="Times New Roman"/>
          <w:b/>
          <w:sz w:val="28"/>
          <w:szCs w:val="28"/>
        </w:rPr>
        <w:t>вл</w:t>
      </w:r>
      <w:proofErr w:type="gramEnd"/>
      <w:r w:rsidRPr="00AA73C1">
        <w:rPr>
          <w:rFonts w:ascii="Times New Roman" w:hAnsi="Times New Roman" w:cs="Times New Roman"/>
          <w:b/>
          <w:sz w:val="28"/>
          <w:szCs w:val="28"/>
        </w:rPr>
        <w:t>і»</w:t>
      </w:r>
    </w:p>
    <w:p w:rsidR="00AA2184" w:rsidRPr="00AA73C1" w:rsidRDefault="00AA2184" w:rsidP="00AA2184">
      <w:pPr>
        <w:spacing w:after="0" w:line="240" w:lineRule="auto"/>
        <w:ind w:firstLine="851"/>
        <w:jc w:val="both"/>
        <w:rPr>
          <w:rFonts w:ascii="Times New Roman" w:hAnsi="Times New Roman" w:cs="Times New Roman"/>
          <w:b/>
          <w:sz w:val="28"/>
          <w:szCs w:val="28"/>
        </w:rPr>
      </w:pPr>
      <w:r w:rsidRPr="00AA73C1">
        <w:rPr>
          <w:rFonts w:ascii="Times New Roman" w:hAnsi="Times New Roman" w:cs="Times New Roman"/>
          <w:b/>
          <w:sz w:val="28"/>
          <w:szCs w:val="28"/>
        </w:rPr>
        <w:t xml:space="preserve">1. Наявність документально </w:t>
      </w:r>
      <w:proofErr w:type="gramStart"/>
      <w:r w:rsidRPr="00AA73C1">
        <w:rPr>
          <w:rFonts w:ascii="Times New Roman" w:hAnsi="Times New Roman" w:cs="Times New Roman"/>
          <w:b/>
          <w:sz w:val="28"/>
          <w:szCs w:val="28"/>
        </w:rPr>
        <w:t>п</w:t>
      </w:r>
      <w:proofErr w:type="gramEnd"/>
      <w:r w:rsidRPr="00AA73C1">
        <w:rPr>
          <w:rFonts w:ascii="Times New Roman" w:hAnsi="Times New Roman" w:cs="Times New Roman"/>
          <w:b/>
          <w:sz w:val="28"/>
          <w:szCs w:val="28"/>
        </w:rPr>
        <w:t>ідтвердженого досвіду виконання аналогічного (аналогічних) за предметом закупівлі договору (договорів);</w:t>
      </w:r>
    </w:p>
    <w:p w:rsidR="00AA2184" w:rsidRPr="00AA73C1" w:rsidRDefault="00AA2184" w:rsidP="00AA2184">
      <w:pPr>
        <w:spacing w:after="0" w:line="240" w:lineRule="auto"/>
        <w:ind w:firstLine="851"/>
        <w:jc w:val="both"/>
        <w:rPr>
          <w:rFonts w:ascii="Times New Roman" w:hAnsi="Times New Roman" w:cs="Times New Roman"/>
          <w:b/>
          <w:sz w:val="28"/>
          <w:szCs w:val="28"/>
        </w:rPr>
      </w:pPr>
      <w:r w:rsidRPr="00AA73C1">
        <w:rPr>
          <w:rFonts w:ascii="Times New Roman" w:hAnsi="Times New Roman" w:cs="Times New Roman"/>
          <w:b/>
          <w:sz w:val="28"/>
          <w:szCs w:val="28"/>
        </w:rPr>
        <w:t>2. Наявність в учасника процедури закупі</w:t>
      </w:r>
      <w:proofErr w:type="gramStart"/>
      <w:r w:rsidRPr="00AA73C1">
        <w:rPr>
          <w:rFonts w:ascii="Times New Roman" w:hAnsi="Times New Roman" w:cs="Times New Roman"/>
          <w:b/>
          <w:sz w:val="28"/>
          <w:szCs w:val="28"/>
        </w:rPr>
        <w:t>вл</w:t>
      </w:r>
      <w:proofErr w:type="gramEnd"/>
      <w:r w:rsidRPr="00AA73C1">
        <w:rPr>
          <w:rFonts w:ascii="Times New Roman" w:hAnsi="Times New Roman" w:cs="Times New Roman"/>
          <w:b/>
          <w:sz w:val="28"/>
          <w:szCs w:val="28"/>
        </w:rPr>
        <w:t>і обладнання, матеріально-технічної бази та технологій.</w:t>
      </w:r>
    </w:p>
    <w:p w:rsidR="00AA2184" w:rsidRPr="00AA73C1" w:rsidRDefault="00AA2184" w:rsidP="00AA2184">
      <w:pPr>
        <w:spacing w:after="0"/>
        <w:ind w:left="154" w:right="98"/>
        <w:jc w:val="both"/>
        <w:rPr>
          <w:rFonts w:ascii="Times New Roman" w:hAnsi="Times New Roman" w:cs="Times New Roman"/>
          <w:b/>
          <w:bCs/>
          <w:sz w:val="28"/>
          <w:szCs w:val="28"/>
        </w:rPr>
      </w:pPr>
      <w:r w:rsidRPr="00AA73C1">
        <w:rPr>
          <w:rFonts w:ascii="Times New Roman" w:hAnsi="Times New Roman" w:cs="Times New Roman"/>
          <w:b/>
          <w:bCs/>
          <w:sz w:val="28"/>
          <w:szCs w:val="28"/>
        </w:rPr>
        <w:t xml:space="preserve">Для </w:t>
      </w:r>
      <w:proofErr w:type="gramStart"/>
      <w:r w:rsidRPr="00AA73C1">
        <w:rPr>
          <w:rFonts w:ascii="Times New Roman" w:hAnsi="Times New Roman" w:cs="Times New Roman"/>
          <w:b/>
          <w:bCs/>
          <w:sz w:val="28"/>
          <w:szCs w:val="28"/>
        </w:rPr>
        <w:t>п</w:t>
      </w:r>
      <w:proofErr w:type="gramEnd"/>
      <w:r w:rsidRPr="00AA73C1">
        <w:rPr>
          <w:rFonts w:ascii="Times New Roman" w:hAnsi="Times New Roman" w:cs="Times New Roman"/>
          <w:b/>
          <w:bCs/>
          <w:sz w:val="28"/>
          <w:szCs w:val="28"/>
        </w:rPr>
        <w:t>ідтвердження інформації учасника про його відповідність кваліфікаційним критеріям учасник подає у складі своєї тендерної пропозиції:</w:t>
      </w:r>
    </w:p>
    <w:p w:rsidR="00AA2184" w:rsidRPr="00AA73C1" w:rsidRDefault="00AA2184" w:rsidP="00AA2184">
      <w:pPr>
        <w:spacing w:after="0"/>
        <w:ind w:right="98" w:firstLine="851"/>
        <w:rPr>
          <w:rFonts w:ascii="Times New Roman" w:hAnsi="Times New Roman" w:cs="Times New Roman"/>
          <w:b/>
          <w:bCs/>
          <w:sz w:val="28"/>
          <w:szCs w:val="28"/>
        </w:rPr>
      </w:pPr>
      <w:r w:rsidRPr="00AA73C1">
        <w:rPr>
          <w:rFonts w:ascii="Times New Roman" w:hAnsi="Times New Roman" w:cs="Times New Roman"/>
          <w:b/>
          <w:sz w:val="28"/>
          <w:szCs w:val="28"/>
        </w:rPr>
        <w:t xml:space="preserve">1. Наявність документально </w:t>
      </w:r>
      <w:proofErr w:type="gramStart"/>
      <w:r w:rsidRPr="00AA73C1">
        <w:rPr>
          <w:rFonts w:ascii="Times New Roman" w:hAnsi="Times New Roman" w:cs="Times New Roman"/>
          <w:b/>
          <w:sz w:val="28"/>
          <w:szCs w:val="28"/>
        </w:rPr>
        <w:t>п</w:t>
      </w:r>
      <w:proofErr w:type="gramEnd"/>
      <w:r w:rsidRPr="00AA73C1">
        <w:rPr>
          <w:rFonts w:ascii="Times New Roman" w:hAnsi="Times New Roman" w:cs="Times New Roman"/>
          <w:b/>
          <w:sz w:val="28"/>
          <w:szCs w:val="28"/>
        </w:rPr>
        <w:t>ідтвердженого досвіду виконання аналогічного (аналогічних) за предметом закупівлі договору (договорів)</w:t>
      </w:r>
    </w:p>
    <w:p w:rsidR="00AA2184" w:rsidRPr="00AA73C1" w:rsidRDefault="00AA2184" w:rsidP="00AA2184">
      <w:pPr>
        <w:spacing w:after="0" w:line="240" w:lineRule="auto"/>
        <w:ind w:firstLine="851"/>
        <w:jc w:val="both"/>
        <w:rPr>
          <w:rFonts w:ascii="Times New Roman" w:hAnsi="Times New Roman" w:cs="Times New Roman"/>
          <w:sz w:val="28"/>
          <w:szCs w:val="28"/>
        </w:rPr>
      </w:pPr>
      <w:r w:rsidRPr="00AA73C1">
        <w:rPr>
          <w:rFonts w:ascii="Times New Roman" w:hAnsi="Times New Roman" w:cs="Times New Roman"/>
          <w:sz w:val="28"/>
          <w:szCs w:val="28"/>
        </w:rPr>
        <w:t xml:space="preserve">1.1. Довідка про наявність </w:t>
      </w:r>
      <w:r w:rsidRPr="00AA73C1">
        <w:rPr>
          <w:rFonts w:ascii="Times New Roman" w:hAnsi="Times New Roman" w:cs="Times New Roman"/>
          <w:sz w:val="28"/>
          <w:szCs w:val="28"/>
          <w:shd w:val="clear" w:color="auto" w:fill="FFFFFF"/>
        </w:rPr>
        <w:t xml:space="preserve">документально </w:t>
      </w:r>
      <w:proofErr w:type="gramStart"/>
      <w:r w:rsidRPr="00AA73C1">
        <w:rPr>
          <w:rFonts w:ascii="Times New Roman" w:hAnsi="Times New Roman" w:cs="Times New Roman"/>
          <w:sz w:val="28"/>
          <w:szCs w:val="28"/>
          <w:shd w:val="clear" w:color="auto" w:fill="FFFFFF"/>
        </w:rPr>
        <w:t>п</w:t>
      </w:r>
      <w:proofErr w:type="gramEnd"/>
      <w:r w:rsidRPr="00AA73C1">
        <w:rPr>
          <w:rFonts w:ascii="Times New Roman" w:hAnsi="Times New Roman" w:cs="Times New Roman"/>
          <w:sz w:val="28"/>
          <w:szCs w:val="28"/>
          <w:shd w:val="clear" w:color="auto" w:fill="FFFFFF"/>
        </w:rPr>
        <w:t>ідтвердженого досвіду виконання аналогічного (аналогічних) за предметом закупівлі договору (договорів)</w:t>
      </w:r>
      <w:r w:rsidRPr="00AA73C1">
        <w:rPr>
          <w:rFonts w:ascii="Times New Roman" w:hAnsi="Times New Roman" w:cs="Times New Roman"/>
          <w:sz w:val="28"/>
          <w:szCs w:val="28"/>
        </w:rPr>
        <w:t xml:space="preserve"> (подається Учасником у відповідності до Таблиці 1);</w:t>
      </w:r>
    </w:p>
    <w:p w:rsidR="00AA2184" w:rsidRPr="00AA73C1" w:rsidRDefault="00AA2184" w:rsidP="00AA2184">
      <w:pPr>
        <w:spacing w:after="0" w:line="240" w:lineRule="auto"/>
        <w:ind w:firstLine="851"/>
        <w:jc w:val="both"/>
        <w:rPr>
          <w:rFonts w:ascii="Times New Roman" w:hAnsi="Times New Roman" w:cs="Times New Roman"/>
          <w:sz w:val="28"/>
          <w:szCs w:val="28"/>
        </w:rPr>
      </w:pPr>
      <w:r w:rsidRPr="00AA73C1">
        <w:rPr>
          <w:rFonts w:ascii="Times New Roman" w:hAnsi="Times New Roman" w:cs="Times New Roman"/>
          <w:sz w:val="28"/>
          <w:szCs w:val="28"/>
        </w:rPr>
        <w:t xml:space="preserve">1.2. Видаткову накладну та/або товаро-транспортну накладну, що </w:t>
      </w:r>
      <w:proofErr w:type="gramStart"/>
      <w:r w:rsidRPr="00AA73C1">
        <w:rPr>
          <w:rFonts w:ascii="Times New Roman" w:hAnsi="Times New Roman" w:cs="Times New Roman"/>
          <w:sz w:val="28"/>
          <w:szCs w:val="28"/>
        </w:rPr>
        <w:t>п</w:t>
      </w:r>
      <w:proofErr w:type="gramEnd"/>
      <w:r w:rsidRPr="00AA73C1">
        <w:rPr>
          <w:rFonts w:ascii="Times New Roman" w:hAnsi="Times New Roman" w:cs="Times New Roman"/>
          <w:sz w:val="28"/>
          <w:szCs w:val="28"/>
        </w:rPr>
        <w:t>ідтверджують виконання договору, подаються згідно кожного поданого договору.</w:t>
      </w:r>
    </w:p>
    <w:p w:rsidR="00AA2184" w:rsidRPr="00AA73C1" w:rsidRDefault="00AA2184" w:rsidP="00AA2184">
      <w:pPr>
        <w:spacing w:after="0" w:line="240" w:lineRule="auto"/>
        <w:ind w:firstLine="851"/>
        <w:jc w:val="both"/>
        <w:rPr>
          <w:rFonts w:ascii="Times New Roman" w:hAnsi="Times New Roman" w:cs="Times New Roman"/>
          <w:b/>
          <w:sz w:val="28"/>
          <w:szCs w:val="28"/>
        </w:rPr>
      </w:pPr>
      <w:r w:rsidRPr="00AA73C1">
        <w:rPr>
          <w:rFonts w:ascii="Times New Roman" w:hAnsi="Times New Roman" w:cs="Times New Roman"/>
          <w:b/>
          <w:sz w:val="28"/>
          <w:szCs w:val="28"/>
        </w:rPr>
        <w:t>2. Наявність в учасника процедури закупі</w:t>
      </w:r>
      <w:proofErr w:type="gramStart"/>
      <w:r w:rsidRPr="00AA73C1">
        <w:rPr>
          <w:rFonts w:ascii="Times New Roman" w:hAnsi="Times New Roman" w:cs="Times New Roman"/>
          <w:b/>
          <w:sz w:val="28"/>
          <w:szCs w:val="28"/>
        </w:rPr>
        <w:t>вл</w:t>
      </w:r>
      <w:proofErr w:type="gramEnd"/>
      <w:r w:rsidRPr="00AA73C1">
        <w:rPr>
          <w:rFonts w:ascii="Times New Roman" w:hAnsi="Times New Roman" w:cs="Times New Roman"/>
          <w:b/>
          <w:sz w:val="28"/>
          <w:szCs w:val="28"/>
        </w:rPr>
        <w:t>і обладнання, матеріально-технічної бази та технологій.</w:t>
      </w:r>
    </w:p>
    <w:p w:rsidR="00AA2184" w:rsidRPr="00AA73C1" w:rsidRDefault="00AA2184" w:rsidP="00AA2184">
      <w:pPr>
        <w:pStyle w:val="ae"/>
        <w:ind w:firstLine="851"/>
        <w:jc w:val="both"/>
        <w:rPr>
          <w:sz w:val="28"/>
          <w:szCs w:val="28"/>
          <w:lang w:val="uk-UA"/>
        </w:rPr>
      </w:pPr>
      <w:r w:rsidRPr="00AA73C1">
        <w:rPr>
          <w:sz w:val="28"/>
          <w:szCs w:val="28"/>
          <w:lang w:val="uk-UA" w:eastAsia="uk-UA"/>
        </w:rPr>
        <w:t xml:space="preserve">2.1. </w:t>
      </w:r>
      <w:r w:rsidRPr="00AA73C1">
        <w:rPr>
          <w:sz w:val="28"/>
          <w:szCs w:val="28"/>
          <w:lang w:val="uk-UA"/>
        </w:rPr>
        <w:t>Довідка про наявність в учасника процедури закупівлі обладнання, матеріально-технічної бази та технологій (подається Учасником у відповідності до Таблиці 2)</w:t>
      </w:r>
      <w:r w:rsidRPr="00AA73C1">
        <w:rPr>
          <w:sz w:val="28"/>
          <w:szCs w:val="28"/>
          <w:lang w:val="uk-UA" w:eastAsia="uk-UA"/>
        </w:rPr>
        <w:t>, за підписом уповноваженої посадової особи, в якій повинна міститись інформація про наявність у Учасника обов’язкового обладнання, необхідного для виконання договору.</w:t>
      </w:r>
    </w:p>
    <w:p w:rsidR="00AA2184" w:rsidRPr="00AA73C1" w:rsidRDefault="00AA2184" w:rsidP="00AA2184">
      <w:pPr>
        <w:spacing w:after="0" w:line="240" w:lineRule="auto"/>
        <w:ind w:firstLine="851"/>
        <w:jc w:val="both"/>
        <w:rPr>
          <w:rFonts w:ascii="Times New Roman" w:hAnsi="Times New Roman" w:cs="Times New Roman"/>
          <w:sz w:val="28"/>
          <w:szCs w:val="28"/>
        </w:rPr>
      </w:pPr>
      <w:proofErr w:type="gramStart"/>
      <w:r w:rsidRPr="00AA73C1">
        <w:rPr>
          <w:rFonts w:ascii="Times New Roman" w:hAnsi="Times New Roman" w:cs="Times New Roman"/>
          <w:sz w:val="28"/>
          <w:szCs w:val="28"/>
        </w:rPr>
        <w:t>У дов</w:t>
      </w:r>
      <w:proofErr w:type="gramEnd"/>
      <w:r w:rsidRPr="00AA73C1">
        <w:rPr>
          <w:rFonts w:ascii="Times New Roman" w:hAnsi="Times New Roman" w:cs="Times New Roman"/>
          <w:sz w:val="28"/>
          <w:szCs w:val="28"/>
        </w:rPr>
        <w:t>ідці обов’язково вказується правовий режим користування вищезазначеним обладнанням (власність, користування, оренда).</w:t>
      </w:r>
    </w:p>
    <w:p w:rsidR="00AA2184" w:rsidRPr="00AA73C1" w:rsidRDefault="00AA2184" w:rsidP="00AA2184">
      <w:pPr>
        <w:spacing w:after="0" w:line="240" w:lineRule="auto"/>
        <w:ind w:firstLine="851"/>
        <w:jc w:val="both"/>
        <w:rPr>
          <w:rFonts w:ascii="Times New Roman" w:hAnsi="Times New Roman" w:cs="Times New Roman"/>
          <w:sz w:val="28"/>
          <w:szCs w:val="28"/>
        </w:rPr>
      </w:pPr>
      <w:r w:rsidRPr="00AA73C1">
        <w:rPr>
          <w:rFonts w:ascii="Times New Roman" w:hAnsi="Times New Roman" w:cs="Times New Roman"/>
          <w:iCs/>
          <w:sz w:val="28"/>
          <w:szCs w:val="28"/>
          <w:lang w:eastAsia="ru-RU"/>
        </w:rPr>
        <w:t xml:space="preserve">У разі участі об’єднання учасників </w:t>
      </w:r>
      <w:proofErr w:type="gramStart"/>
      <w:r w:rsidRPr="00AA73C1">
        <w:rPr>
          <w:rFonts w:ascii="Times New Roman" w:hAnsi="Times New Roman" w:cs="Times New Roman"/>
          <w:iCs/>
          <w:sz w:val="28"/>
          <w:szCs w:val="28"/>
          <w:lang w:eastAsia="ru-RU"/>
        </w:rPr>
        <w:t>п</w:t>
      </w:r>
      <w:proofErr w:type="gramEnd"/>
      <w:r w:rsidRPr="00AA73C1">
        <w:rPr>
          <w:rFonts w:ascii="Times New Roman" w:hAnsi="Times New Roman" w:cs="Times New Roman"/>
          <w:iCs/>
          <w:sz w:val="28"/>
          <w:szCs w:val="28"/>
          <w:lang w:eastAsia="ru-RU"/>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A2184" w:rsidRPr="00AA73C1" w:rsidRDefault="00AA2184" w:rsidP="00AA2184">
      <w:pPr>
        <w:spacing w:after="0" w:line="240" w:lineRule="auto"/>
        <w:ind w:firstLine="708"/>
        <w:rPr>
          <w:rFonts w:ascii="Times New Roman" w:hAnsi="Times New Roman" w:cs="Times New Roman"/>
          <w:bCs/>
          <w:sz w:val="28"/>
          <w:szCs w:val="28"/>
        </w:rPr>
      </w:pPr>
      <w:r w:rsidRPr="00AA73C1">
        <w:rPr>
          <w:rFonts w:ascii="Times New Roman" w:hAnsi="Times New Roman" w:cs="Times New Roman"/>
          <w:bCs/>
          <w:sz w:val="28"/>
          <w:szCs w:val="28"/>
        </w:rPr>
        <w:br w:type="page"/>
      </w:r>
      <w:r w:rsidRPr="00AA73C1">
        <w:rPr>
          <w:rFonts w:ascii="Times New Roman" w:hAnsi="Times New Roman" w:cs="Times New Roman"/>
          <w:bCs/>
          <w:sz w:val="28"/>
          <w:szCs w:val="28"/>
        </w:rPr>
        <w:lastRenderedPageBreak/>
        <w:t xml:space="preserve">                                                                                       </w:t>
      </w:r>
      <w:r w:rsidRPr="00AA73C1">
        <w:rPr>
          <w:rFonts w:ascii="Times New Roman" w:hAnsi="Times New Roman" w:cs="Times New Roman"/>
          <w:i/>
          <w:color w:val="000000"/>
          <w:sz w:val="28"/>
          <w:szCs w:val="28"/>
        </w:rPr>
        <w:t>Таблиця 1 до Додатку 2</w:t>
      </w:r>
    </w:p>
    <w:p w:rsidR="00AA2184" w:rsidRPr="00AA73C1" w:rsidRDefault="00AA2184" w:rsidP="00AA2184">
      <w:pPr>
        <w:spacing w:after="0"/>
        <w:jc w:val="center"/>
        <w:rPr>
          <w:rFonts w:ascii="Times New Roman" w:hAnsi="Times New Roman" w:cs="Times New Roman"/>
          <w:i/>
          <w:sz w:val="28"/>
          <w:szCs w:val="28"/>
        </w:rPr>
      </w:pPr>
      <w:r w:rsidRPr="00AA73C1">
        <w:rPr>
          <w:rFonts w:ascii="Times New Roman" w:hAnsi="Times New Roman" w:cs="Times New Roman"/>
          <w:i/>
          <w:sz w:val="28"/>
          <w:szCs w:val="28"/>
        </w:rPr>
        <w:t xml:space="preserve">                                                                                                до тендерної документації.</w:t>
      </w:r>
    </w:p>
    <w:p w:rsidR="00AA2184" w:rsidRPr="00AA73C1" w:rsidRDefault="00AA2184" w:rsidP="00AA2184">
      <w:pPr>
        <w:spacing w:after="0"/>
        <w:ind w:left="5040"/>
        <w:jc w:val="right"/>
        <w:rPr>
          <w:rFonts w:ascii="Times New Roman" w:hAnsi="Times New Roman" w:cs="Times New Roman"/>
          <w:i/>
          <w:color w:val="000000"/>
          <w:sz w:val="28"/>
          <w:szCs w:val="28"/>
        </w:rPr>
      </w:pPr>
      <w:proofErr w:type="gramStart"/>
      <w:r w:rsidRPr="00AA73C1">
        <w:rPr>
          <w:rFonts w:ascii="Times New Roman" w:hAnsi="Times New Roman" w:cs="Times New Roman"/>
          <w:i/>
          <w:color w:val="000000"/>
          <w:sz w:val="28"/>
          <w:szCs w:val="28"/>
        </w:rPr>
        <w:t>Подається</w:t>
      </w:r>
      <w:proofErr w:type="gramEnd"/>
      <w:r w:rsidRPr="00AA73C1">
        <w:rPr>
          <w:rFonts w:ascii="Times New Roman" w:hAnsi="Times New Roman" w:cs="Times New Roman"/>
          <w:i/>
          <w:color w:val="000000"/>
          <w:sz w:val="28"/>
          <w:szCs w:val="28"/>
        </w:rPr>
        <w:t xml:space="preserve"> у наведеному нижче вигляді.</w:t>
      </w:r>
    </w:p>
    <w:p w:rsidR="00AA2184" w:rsidRPr="00AA73C1" w:rsidRDefault="00AA2184" w:rsidP="00AA2184">
      <w:pPr>
        <w:spacing w:after="0"/>
        <w:ind w:left="6375"/>
        <w:rPr>
          <w:rFonts w:ascii="Times New Roman" w:hAnsi="Times New Roman" w:cs="Times New Roman"/>
          <w:i/>
          <w:color w:val="000000"/>
          <w:sz w:val="28"/>
          <w:szCs w:val="28"/>
        </w:rPr>
      </w:pPr>
      <w:r w:rsidRPr="00AA73C1">
        <w:rPr>
          <w:rFonts w:ascii="Times New Roman" w:hAnsi="Times New Roman" w:cs="Times New Roman"/>
          <w:i/>
          <w:color w:val="000000"/>
          <w:sz w:val="28"/>
          <w:szCs w:val="28"/>
        </w:rPr>
        <w:t xml:space="preserve">Учасник не </w:t>
      </w:r>
      <w:proofErr w:type="gramStart"/>
      <w:r w:rsidRPr="00AA73C1">
        <w:rPr>
          <w:rFonts w:ascii="Times New Roman" w:hAnsi="Times New Roman" w:cs="Times New Roman"/>
          <w:i/>
          <w:color w:val="000000"/>
          <w:sz w:val="28"/>
          <w:szCs w:val="28"/>
        </w:rPr>
        <w:t>повинен відступати від дано</w:t>
      </w:r>
      <w:proofErr w:type="gramEnd"/>
      <w:r w:rsidRPr="00AA73C1">
        <w:rPr>
          <w:rFonts w:ascii="Times New Roman" w:hAnsi="Times New Roman" w:cs="Times New Roman"/>
          <w:i/>
          <w:color w:val="000000"/>
          <w:sz w:val="28"/>
          <w:szCs w:val="28"/>
        </w:rPr>
        <w:t>ї форми.</w:t>
      </w:r>
    </w:p>
    <w:p w:rsidR="00AA2184" w:rsidRPr="00AA73C1" w:rsidRDefault="00AA2184" w:rsidP="00AA2184">
      <w:pPr>
        <w:tabs>
          <w:tab w:val="left" w:pos="7980"/>
        </w:tabs>
        <w:spacing w:after="0"/>
        <w:rPr>
          <w:rFonts w:ascii="Times New Roman" w:hAnsi="Times New Roman" w:cs="Times New Roman"/>
          <w:b/>
          <w:bCs/>
          <w:sz w:val="28"/>
          <w:szCs w:val="28"/>
        </w:rPr>
      </w:pPr>
    </w:p>
    <w:p w:rsidR="00AA2184" w:rsidRPr="00AA73C1" w:rsidRDefault="00AA2184" w:rsidP="00AA2184">
      <w:pPr>
        <w:tabs>
          <w:tab w:val="left" w:pos="7980"/>
        </w:tabs>
        <w:spacing w:after="0"/>
        <w:jc w:val="center"/>
        <w:rPr>
          <w:rFonts w:ascii="Times New Roman" w:hAnsi="Times New Roman" w:cs="Times New Roman"/>
          <w:b/>
          <w:bCs/>
          <w:sz w:val="28"/>
          <w:szCs w:val="28"/>
        </w:rPr>
      </w:pPr>
      <w:r w:rsidRPr="00AA73C1">
        <w:rPr>
          <w:rFonts w:ascii="Times New Roman" w:hAnsi="Times New Roman" w:cs="Times New Roman"/>
          <w:b/>
          <w:bCs/>
          <w:sz w:val="28"/>
          <w:szCs w:val="28"/>
        </w:rPr>
        <w:t xml:space="preserve">Довідка про наявність документально </w:t>
      </w:r>
      <w:proofErr w:type="gramStart"/>
      <w:r w:rsidRPr="00AA73C1">
        <w:rPr>
          <w:rFonts w:ascii="Times New Roman" w:hAnsi="Times New Roman" w:cs="Times New Roman"/>
          <w:b/>
          <w:bCs/>
          <w:sz w:val="28"/>
          <w:szCs w:val="28"/>
        </w:rPr>
        <w:t>п</w:t>
      </w:r>
      <w:proofErr w:type="gramEnd"/>
      <w:r w:rsidRPr="00AA73C1">
        <w:rPr>
          <w:rFonts w:ascii="Times New Roman" w:hAnsi="Times New Roman" w:cs="Times New Roman"/>
          <w:b/>
          <w:bCs/>
          <w:sz w:val="28"/>
          <w:szCs w:val="28"/>
        </w:rPr>
        <w:t>ідтвердженого досвіду виконання аналогічного (аналогічних) за предметом закупівлі договору (договорів)</w:t>
      </w:r>
    </w:p>
    <w:p w:rsidR="00AA2184" w:rsidRPr="00AA73C1" w:rsidRDefault="00AA2184" w:rsidP="00AA2184">
      <w:pPr>
        <w:tabs>
          <w:tab w:val="left" w:pos="7980"/>
        </w:tabs>
        <w:spacing w:after="0"/>
        <w:jc w:val="center"/>
        <w:rPr>
          <w:rFonts w:ascii="Times New Roman" w:hAnsi="Times New Roman" w:cs="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AA2184" w:rsidRPr="00AA73C1" w:rsidTr="0042118E">
        <w:tc>
          <w:tcPr>
            <w:tcW w:w="824" w:type="dxa"/>
            <w:tcBorders>
              <w:bottom w:val="single" w:sz="4" w:space="0" w:color="auto"/>
            </w:tcBorders>
            <w:shd w:val="clear" w:color="auto" w:fill="auto"/>
          </w:tcPr>
          <w:p w:rsidR="00AA2184" w:rsidRPr="00AA73C1" w:rsidRDefault="00AA2184" w:rsidP="0042118E">
            <w:pPr>
              <w:spacing w:after="0" w:line="240" w:lineRule="auto"/>
              <w:jc w:val="center"/>
              <w:rPr>
                <w:rFonts w:ascii="Times New Roman" w:hAnsi="Times New Roman" w:cs="Times New Roman"/>
                <w:bCs/>
                <w:sz w:val="28"/>
                <w:szCs w:val="28"/>
              </w:rPr>
            </w:pPr>
            <w:r w:rsidRPr="00AA73C1">
              <w:rPr>
                <w:rFonts w:ascii="Times New Roman" w:hAnsi="Times New Roman" w:cs="Times New Roman"/>
                <w:bCs/>
                <w:sz w:val="28"/>
                <w:szCs w:val="28"/>
              </w:rPr>
              <w:t xml:space="preserve">№ </w:t>
            </w:r>
            <w:proofErr w:type="gramStart"/>
            <w:r w:rsidRPr="00AA73C1">
              <w:rPr>
                <w:rFonts w:ascii="Times New Roman" w:hAnsi="Times New Roman" w:cs="Times New Roman"/>
                <w:bCs/>
                <w:sz w:val="28"/>
                <w:szCs w:val="28"/>
              </w:rPr>
              <w:t>п</w:t>
            </w:r>
            <w:proofErr w:type="gramEnd"/>
            <w:r w:rsidRPr="00AA73C1">
              <w:rPr>
                <w:rFonts w:ascii="Times New Roman" w:hAnsi="Times New Roman" w:cs="Times New Roman"/>
                <w:bCs/>
                <w:sz w:val="28"/>
                <w:szCs w:val="28"/>
              </w:rPr>
              <w:t>/п</w:t>
            </w:r>
          </w:p>
        </w:tc>
        <w:tc>
          <w:tcPr>
            <w:tcW w:w="3928" w:type="dxa"/>
            <w:tcBorders>
              <w:bottom w:val="single" w:sz="4" w:space="0" w:color="auto"/>
            </w:tcBorders>
            <w:shd w:val="clear" w:color="auto" w:fill="auto"/>
          </w:tcPr>
          <w:p w:rsidR="00AA2184" w:rsidRPr="00AA73C1" w:rsidRDefault="00AA2184" w:rsidP="0042118E">
            <w:pPr>
              <w:spacing w:after="0" w:line="240" w:lineRule="auto"/>
              <w:jc w:val="center"/>
              <w:rPr>
                <w:rFonts w:ascii="Times New Roman" w:hAnsi="Times New Roman" w:cs="Times New Roman"/>
                <w:bCs/>
                <w:sz w:val="28"/>
                <w:szCs w:val="28"/>
              </w:rPr>
            </w:pPr>
            <w:r w:rsidRPr="00AA73C1">
              <w:rPr>
                <w:rFonts w:ascii="Times New Roman" w:hAnsi="Times New Roman" w:cs="Times New Roman"/>
                <w:bCs/>
                <w:sz w:val="28"/>
                <w:szCs w:val="28"/>
              </w:rPr>
              <w:t>Реквізити договору (номер та дата)</w:t>
            </w:r>
          </w:p>
        </w:tc>
        <w:tc>
          <w:tcPr>
            <w:tcW w:w="1437" w:type="dxa"/>
            <w:shd w:val="clear" w:color="auto" w:fill="auto"/>
          </w:tcPr>
          <w:p w:rsidR="00AA2184" w:rsidRPr="00AA73C1" w:rsidRDefault="00AA2184" w:rsidP="0042118E">
            <w:pPr>
              <w:spacing w:after="0" w:line="240" w:lineRule="auto"/>
              <w:jc w:val="center"/>
              <w:rPr>
                <w:rFonts w:ascii="Times New Roman" w:hAnsi="Times New Roman" w:cs="Times New Roman"/>
                <w:bCs/>
                <w:sz w:val="28"/>
                <w:szCs w:val="28"/>
              </w:rPr>
            </w:pPr>
            <w:r w:rsidRPr="00AA73C1">
              <w:rPr>
                <w:rFonts w:ascii="Times New Roman" w:hAnsi="Times New Roman" w:cs="Times New Roman"/>
                <w:bCs/>
                <w:sz w:val="28"/>
                <w:szCs w:val="28"/>
              </w:rPr>
              <w:t xml:space="preserve"> Предмет</w:t>
            </w:r>
          </w:p>
          <w:p w:rsidR="00AA2184" w:rsidRPr="00AA73C1" w:rsidRDefault="00AA2184" w:rsidP="0042118E">
            <w:pPr>
              <w:spacing w:after="0" w:line="240" w:lineRule="auto"/>
              <w:jc w:val="center"/>
              <w:rPr>
                <w:rFonts w:ascii="Times New Roman" w:hAnsi="Times New Roman" w:cs="Times New Roman"/>
                <w:bCs/>
                <w:sz w:val="28"/>
                <w:szCs w:val="28"/>
              </w:rPr>
            </w:pPr>
            <w:r w:rsidRPr="00AA73C1">
              <w:rPr>
                <w:rFonts w:ascii="Times New Roman" w:hAnsi="Times New Roman" w:cs="Times New Roman"/>
                <w:bCs/>
                <w:sz w:val="28"/>
                <w:szCs w:val="28"/>
              </w:rPr>
              <w:t>договору</w:t>
            </w:r>
          </w:p>
        </w:tc>
        <w:tc>
          <w:tcPr>
            <w:tcW w:w="2199" w:type="dxa"/>
            <w:shd w:val="clear" w:color="auto" w:fill="auto"/>
          </w:tcPr>
          <w:p w:rsidR="00AA2184" w:rsidRPr="00AA73C1" w:rsidRDefault="00AA2184" w:rsidP="0042118E">
            <w:pPr>
              <w:spacing w:after="0" w:line="240" w:lineRule="auto"/>
              <w:jc w:val="center"/>
              <w:rPr>
                <w:rFonts w:ascii="Times New Roman" w:hAnsi="Times New Roman" w:cs="Times New Roman"/>
                <w:bCs/>
                <w:sz w:val="28"/>
                <w:szCs w:val="28"/>
              </w:rPr>
            </w:pPr>
            <w:r w:rsidRPr="00AA73C1">
              <w:rPr>
                <w:rFonts w:ascii="Times New Roman" w:hAnsi="Times New Roman" w:cs="Times New Roman"/>
                <w:bCs/>
                <w:sz w:val="28"/>
                <w:szCs w:val="28"/>
              </w:rPr>
              <w:t xml:space="preserve">Найменування замовника </w:t>
            </w:r>
          </w:p>
          <w:p w:rsidR="00AA2184" w:rsidRPr="00AA73C1" w:rsidRDefault="00AA2184" w:rsidP="0042118E">
            <w:pPr>
              <w:spacing w:after="0" w:line="240" w:lineRule="auto"/>
              <w:jc w:val="center"/>
              <w:rPr>
                <w:rFonts w:ascii="Times New Roman" w:hAnsi="Times New Roman" w:cs="Times New Roman"/>
                <w:bCs/>
                <w:sz w:val="28"/>
                <w:szCs w:val="28"/>
              </w:rPr>
            </w:pPr>
            <w:r w:rsidRPr="00AA73C1">
              <w:rPr>
                <w:rFonts w:ascii="Times New Roman" w:hAnsi="Times New Roman" w:cs="Times New Roman"/>
                <w:bCs/>
                <w:sz w:val="28"/>
                <w:szCs w:val="28"/>
              </w:rPr>
              <w:t>( із зазначенням адреси та номеру телефону)</w:t>
            </w:r>
          </w:p>
        </w:tc>
        <w:tc>
          <w:tcPr>
            <w:tcW w:w="1926" w:type="dxa"/>
            <w:tcBorders>
              <w:bottom w:val="single" w:sz="4" w:space="0" w:color="auto"/>
            </w:tcBorders>
            <w:shd w:val="clear" w:color="auto" w:fill="auto"/>
          </w:tcPr>
          <w:p w:rsidR="00AA2184" w:rsidRPr="00AA73C1" w:rsidRDefault="00AA2184" w:rsidP="0042118E">
            <w:pPr>
              <w:spacing w:after="0" w:line="240" w:lineRule="auto"/>
              <w:jc w:val="center"/>
              <w:rPr>
                <w:rFonts w:ascii="Times New Roman" w:hAnsi="Times New Roman" w:cs="Times New Roman"/>
                <w:bCs/>
                <w:sz w:val="28"/>
                <w:szCs w:val="28"/>
              </w:rPr>
            </w:pPr>
            <w:r w:rsidRPr="00AA73C1">
              <w:rPr>
                <w:rFonts w:ascii="Times New Roman" w:hAnsi="Times New Roman" w:cs="Times New Roman"/>
                <w:bCs/>
                <w:sz w:val="28"/>
                <w:szCs w:val="28"/>
              </w:rPr>
              <w:t xml:space="preserve">Вартість </w:t>
            </w:r>
          </w:p>
          <w:p w:rsidR="00AA2184" w:rsidRPr="00AA73C1" w:rsidRDefault="00AA2184" w:rsidP="0042118E">
            <w:pPr>
              <w:spacing w:after="0" w:line="240" w:lineRule="auto"/>
              <w:jc w:val="center"/>
              <w:rPr>
                <w:rFonts w:ascii="Times New Roman" w:hAnsi="Times New Roman" w:cs="Times New Roman"/>
                <w:bCs/>
                <w:sz w:val="28"/>
                <w:szCs w:val="28"/>
              </w:rPr>
            </w:pPr>
            <w:r w:rsidRPr="00AA73C1">
              <w:rPr>
                <w:rFonts w:ascii="Times New Roman" w:hAnsi="Times New Roman" w:cs="Times New Roman"/>
                <w:bCs/>
                <w:sz w:val="28"/>
                <w:szCs w:val="28"/>
              </w:rPr>
              <w:t xml:space="preserve">договору </w:t>
            </w:r>
          </w:p>
          <w:p w:rsidR="00AA2184" w:rsidRPr="00AA73C1" w:rsidRDefault="00AA2184" w:rsidP="0042118E">
            <w:pPr>
              <w:spacing w:after="0" w:line="240" w:lineRule="auto"/>
              <w:jc w:val="center"/>
              <w:rPr>
                <w:rFonts w:ascii="Times New Roman" w:hAnsi="Times New Roman" w:cs="Times New Roman"/>
                <w:bCs/>
                <w:sz w:val="28"/>
                <w:szCs w:val="28"/>
              </w:rPr>
            </w:pPr>
            <w:r w:rsidRPr="00AA73C1">
              <w:rPr>
                <w:rFonts w:ascii="Times New Roman" w:hAnsi="Times New Roman" w:cs="Times New Roman"/>
                <w:bCs/>
                <w:sz w:val="28"/>
                <w:szCs w:val="28"/>
              </w:rPr>
              <w:t>(грн.)</w:t>
            </w:r>
          </w:p>
        </w:tc>
      </w:tr>
      <w:tr w:rsidR="00AA2184" w:rsidRPr="00AA73C1" w:rsidTr="0042118E">
        <w:tc>
          <w:tcPr>
            <w:tcW w:w="824" w:type="dxa"/>
            <w:shd w:val="clear" w:color="auto" w:fill="auto"/>
          </w:tcPr>
          <w:p w:rsidR="00AA2184" w:rsidRPr="00AA73C1" w:rsidRDefault="00AA2184" w:rsidP="0042118E">
            <w:pPr>
              <w:spacing w:after="0"/>
              <w:jc w:val="center"/>
              <w:rPr>
                <w:rFonts w:ascii="Times New Roman" w:hAnsi="Times New Roman" w:cs="Times New Roman"/>
                <w:bCs/>
                <w:sz w:val="28"/>
                <w:szCs w:val="28"/>
              </w:rPr>
            </w:pPr>
            <w:r w:rsidRPr="00AA73C1">
              <w:rPr>
                <w:rFonts w:ascii="Times New Roman" w:hAnsi="Times New Roman" w:cs="Times New Roman"/>
                <w:bCs/>
                <w:sz w:val="28"/>
                <w:szCs w:val="28"/>
              </w:rPr>
              <w:t>1</w:t>
            </w:r>
          </w:p>
        </w:tc>
        <w:tc>
          <w:tcPr>
            <w:tcW w:w="3928" w:type="dxa"/>
            <w:shd w:val="clear" w:color="auto" w:fill="auto"/>
          </w:tcPr>
          <w:p w:rsidR="00AA2184" w:rsidRPr="00AA73C1" w:rsidRDefault="00AA2184" w:rsidP="0042118E">
            <w:pPr>
              <w:spacing w:after="0"/>
              <w:jc w:val="center"/>
              <w:rPr>
                <w:rFonts w:ascii="Times New Roman" w:hAnsi="Times New Roman" w:cs="Times New Roman"/>
                <w:bCs/>
                <w:sz w:val="28"/>
                <w:szCs w:val="28"/>
              </w:rPr>
            </w:pPr>
            <w:r w:rsidRPr="00AA73C1">
              <w:rPr>
                <w:rFonts w:ascii="Times New Roman" w:hAnsi="Times New Roman" w:cs="Times New Roman"/>
                <w:bCs/>
                <w:sz w:val="28"/>
                <w:szCs w:val="28"/>
              </w:rPr>
              <w:t>2</w:t>
            </w:r>
          </w:p>
        </w:tc>
        <w:tc>
          <w:tcPr>
            <w:tcW w:w="1437" w:type="dxa"/>
            <w:shd w:val="clear" w:color="auto" w:fill="auto"/>
          </w:tcPr>
          <w:p w:rsidR="00AA2184" w:rsidRPr="00AA73C1" w:rsidRDefault="00AA2184" w:rsidP="0042118E">
            <w:pPr>
              <w:spacing w:after="0"/>
              <w:jc w:val="center"/>
              <w:rPr>
                <w:rFonts w:ascii="Times New Roman" w:hAnsi="Times New Roman" w:cs="Times New Roman"/>
                <w:bCs/>
                <w:sz w:val="28"/>
                <w:szCs w:val="28"/>
              </w:rPr>
            </w:pPr>
            <w:r w:rsidRPr="00AA73C1">
              <w:rPr>
                <w:rFonts w:ascii="Times New Roman" w:hAnsi="Times New Roman" w:cs="Times New Roman"/>
                <w:bCs/>
                <w:sz w:val="28"/>
                <w:szCs w:val="28"/>
              </w:rPr>
              <w:t>3</w:t>
            </w:r>
          </w:p>
        </w:tc>
        <w:tc>
          <w:tcPr>
            <w:tcW w:w="2199" w:type="dxa"/>
            <w:shd w:val="clear" w:color="auto" w:fill="auto"/>
          </w:tcPr>
          <w:p w:rsidR="00AA2184" w:rsidRPr="00AA73C1" w:rsidRDefault="00AA2184" w:rsidP="0042118E">
            <w:pPr>
              <w:spacing w:after="0"/>
              <w:jc w:val="center"/>
              <w:rPr>
                <w:rFonts w:ascii="Times New Roman" w:hAnsi="Times New Roman" w:cs="Times New Roman"/>
                <w:bCs/>
                <w:sz w:val="28"/>
                <w:szCs w:val="28"/>
              </w:rPr>
            </w:pPr>
            <w:r w:rsidRPr="00AA73C1">
              <w:rPr>
                <w:rFonts w:ascii="Times New Roman" w:hAnsi="Times New Roman" w:cs="Times New Roman"/>
                <w:bCs/>
                <w:sz w:val="28"/>
                <w:szCs w:val="28"/>
              </w:rPr>
              <w:t>4</w:t>
            </w:r>
          </w:p>
        </w:tc>
        <w:tc>
          <w:tcPr>
            <w:tcW w:w="1926" w:type="dxa"/>
            <w:shd w:val="clear" w:color="auto" w:fill="auto"/>
          </w:tcPr>
          <w:p w:rsidR="00AA2184" w:rsidRPr="00AA73C1" w:rsidRDefault="00AA2184" w:rsidP="0042118E">
            <w:pPr>
              <w:spacing w:after="0"/>
              <w:jc w:val="center"/>
              <w:rPr>
                <w:rFonts w:ascii="Times New Roman" w:hAnsi="Times New Roman" w:cs="Times New Roman"/>
                <w:bCs/>
                <w:sz w:val="28"/>
                <w:szCs w:val="28"/>
              </w:rPr>
            </w:pPr>
            <w:r w:rsidRPr="00AA73C1">
              <w:rPr>
                <w:rFonts w:ascii="Times New Roman" w:hAnsi="Times New Roman" w:cs="Times New Roman"/>
                <w:bCs/>
                <w:sz w:val="28"/>
                <w:szCs w:val="28"/>
              </w:rPr>
              <w:t>5</w:t>
            </w:r>
          </w:p>
        </w:tc>
      </w:tr>
      <w:tr w:rsidR="00AA2184" w:rsidRPr="00AA73C1" w:rsidTr="0042118E">
        <w:tc>
          <w:tcPr>
            <w:tcW w:w="824" w:type="dxa"/>
            <w:shd w:val="clear" w:color="auto" w:fill="auto"/>
          </w:tcPr>
          <w:p w:rsidR="00AA2184" w:rsidRPr="00AA73C1" w:rsidRDefault="00AA2184" w:rsidP="0042118E">
            <w:pPr>
              <w:spacing w:after="0"/>
              <w:rPr>
                <w:rFonts w:ascii="Times New Roman" w:hAnsi="Times New Roman" w:cs="Times New Roman"/>
                <w:bCs/>
                <w:sz w:val="28"/>
                <w:szCs w:val="28"/>
              </w:rPr>
            </w:pPr>
          </w:p>
        </w:tc>
        <w:tc>
          <w:tcPr>
            <w:tcW w:w="3928" w:type="dxa"/>
            <w:shd w:val="clear" w:color="auto" w:fill="auto"/>
          </w:tcPr>
          <w:p w:rsidR="00AA2184" w:rsidRPr="00AA73C1" w:rsidRDefault="00AA2184" w:rsidP="0042118E">
            <w:pPr>
              <w:spacing w:after="0"/>
              <w:rPr>
                <w:rFonts w:ascii="Times New Roman" w:hAnsi="Times New Roman" w:cs="Times New Roman"/>
                <w:bCs/>
                <w:sz w:val="28"/>
                <w:szCs w:val="28"/>
              </w:rPr>
            </w:pPr>
          </w:p>
        </w:tc>
        <w:tc>
          <w:tcPr>
            <w:tcW w:w="1437" w:type="dxa"/>
            <w:shd w:val="clear" w:color="auto" w:fill="auto"/>
          </w:tcPr>
          <w:p w:rsidR="00AA2184" w:rsidRPr="00AA73C1" w:rsidRDefault="00AA2184" w:rsidP="0042118E">
            <w:pPr>
              <w:spacing w:after="0"/>
              <w:rPr>
                <w:rFonts w:ascii="Times New Roman" w:hAnsi="Times New Roman" w:cs="Times New Roman"/>
                <w:bCs/>
                <w:sz w:val="28"/>
                <w:szCs w:val="28"/>
              </w:rPr>
            </w:pPr>
          </w:p>
        </w:tc>
        <w:tc>
          <w:tcPr>
            <w:tcW w:w="2199" w:type="dxa"/>
            <w:shd w:val="clear" w:color="auto" w:fill="auto"/>
          </w:tcPr>
          <w:p w:rsidR="00AA2184" w:rsidRPr="00AA73C1" w:rsidRDefault="00AA2184" w:rsidP="0042118E">
            <w:pPr>
              <w:spacing w:after="0"/>
              <w:rPr>
                <w:rFonts w:ascii="Times New Roman" w:hAnsi="Times New Roman" w:cs="Times New Roman"/>
                <w:bCs/>
                <w:sz w:val="28"/>
                <w:szCs w:val="28"/>
              </w:rPr>
            </w:pPr>
          </w:p>
        </w:tc>
        <w:tc>
          <w:tcPr>
            <w:tcW w:w="1926" w:type="dxa"/>
            <w:shd w:val="clear" w:color="auto" w:fill="auto"/>
          </w:tcPr>
          <w:p w:rsidR="00AA2184" w:rsidRPr="00AA73C1" w:rsidRDefault="00AA2184" w:rsidP="0042118E">
            <w:pPr>
              <w:spacing w:after="0"/>
              <w:rPr>
                <w:rFonts w:ascii="Times New Roman" w:hAnsi="Times New Roman" w:cs="Times New Roman"/>
                <w:bCs/>
                <w:sz w:val="28"/>
                <w:szCs w:val="28"/>
              </w:rPr>
            </w:pPr>
          </w:p>
        </w:tc>
      </w:tr>
      <w:tr w:rsidR="00AA2184" w:rsidRPr="00AA73C1" w:rsidTr="0042118E">
        <w:tc>
          <w:tcPr>
            <w:tcW w:w="824" w:type="dxa"/>
            <w:shd w:val="clear" w:color="auto" w:fill="auto"/>
          </w:tcPr>
          <w:p w:rsidR="00AA2184" w:rsidRPr="00AA73C1" w:rsidRDefault="00AA2184" w:rsidP="0042118E">
            <w:pPr>
              <w:spacing w:after="0"/>
              <w:rPr>
                <w:rFonts w:ascii="Times New Roman" w:hAnsi="Times New Roman" w:cs="Times New Roman"/>
                <w:bCs/>
                <w:sz w:val="28"/>
                <w:szCs w:val="28"/>
              </w:rPr>
            </w:pPr>
          </w:p>
        </w:tc>
        <w:tc>
          <w:tcPr>
            <w:tcW w:w="3928" w:type="dxa"/>
            <w:shd w:val="clear" w:color="auto" w:fill="auto"/>
          </w:tcPr>
          <w:p w:rsidR="00AA2184" w:rsidRPr="00AA73C1" w:rsidRDefault="00AA2184" w:rsidP="0042118E">
            <w:pPr>
              <w:spacing w:after="0"/>
              <w:rPr>
                <w:rFonts w:ascii="Times New Roman" w:hAnsi="Times New Roman" w:cs="Times New Roman"/>
                <w:bCs/>
                <w:sz w:val="28"/>
                <w:szCs w:val="28"/>
              </w:rPr>
            </w:pPr>
          </w:p>
        </w:tc>
        <w:tc>
          <w:tcPr>
            <w:tcW w:w="1437" w:type="dxa"/>
            <w:shd w:val="clear" w:color="auto" w:fill="auto"/>
          </w:tcPr>
          <w:p w:rsidR="00AA2184" w:rsidRPr="00AA73C1" w:rsidRDefault="00AA2184" w:rsidP="0042118E">
            <w:pPr>
              <w:spacing w:after="0"/>
              <w:rPr>
                <w:rFonts w:ascii="Times New Roman" w:hAnsi="Times New Roman" w:cs="Times New Roman"/>
                <w:bCs/>
                <w:sz w:val="28"/>
                <w:szCs w:val="28"/>
              </w:rPr>
            </w:pPr>
          </w:p>
        </w:tc>
        <w:tc>
          <w:tcPr>
            <w:tcW w:w="2199" w:type="dxa"/>
            <w:shd w:val="clear" w:color="auto" w:fill="auto"/>
          </w:tcPr>
          <w:p w:rsidR="00AA2184" w:rsidRPr="00AA73C1" w:rsidRDefault="00AA2184" w:rsidP="0042118E">
            <w:pPr>
              <w:spacing w:after="0"/>
              <w:rPr>
                <w:rFonts w:ascii="Times New Roman" w:hAnsi="Times New Roman" w:cs="Times New Roman"/>
                <w:bCs/>
                <w:sz w:val="28"/>
                <w:szCs w:val="28"/>
              </w:rPr>
            </w:pPr>
          </w:p>
        </w:tc>
        <w:tc>
          <w:tcPr>
            <w:tcW w:w="1926" w:type="dxa"/>
            <w:shd w:val="clear" w:color="auto" w:fill="auto"/>
          </w:tcPr>
          <w:p w:rsidR="00AA2184" w:rsidRPr="00AA73C1" w:rsidRDefault="00AA2184" w:rsidP="0042118E">
            <w:pPr>
              <w:spacing w:after="0"/>
              <w:rPr>
                <w:rFonts w:ascii="Times New Roman" w:hAnsi="Times New Roman" w:cs="Times New Roman"/>
                <w:bCs/>
                <w:sz w:val="28"/>
                <w:szCs w:val="28"/>
              </w:rPr>
            </w:pPr>
          </w:p>
        </w:tc>
      </w:tr>
    </w:tbl>
    <w:p w:rsidR="00AA2184" w:rsidRPr="00AA73C1" w:rsidRDefault="00AA2184" w:rsidP="00AA2184">
      <w:pPr>
        <w:spacing w:after="0"/>
        <w:rPr>
          <w:rFonts w:ascii="Times New Roman" w:hAnsi="Times New Roman" w:cs="Times New Roman"/>
          <w:bCs/>
          <w:sz w:val="28"/>
          <w:szCs w:val="28"/>
        </w:rPr>
      </w:pPr>
    </w:p>
    <w:p w:rsidR="00AA2184" w:rsidRPr="00AA73C1" w:rsidRDefault="00AA2184" w:rsidP="00AA2184">
      <w:pPr>
        <w:spacing w:after="0" w:line="240" w:lineRule="auto"/>
        <w:rPr>
          <w:rFonts w:ascii="Times New Roman" w:hAnsi="Times New Roman" w:cs="Times New Roman"/>
          <w:bCs/>
          <w:sz w:val="28"/>
          <w:szCs w:val="28"/>
        </w:rPr>
      </w:pPr>
      <w:r w:rsidRPr="00AA73C1">
        <w:rPr>
          <w:rFonts w:ascii="Times New Roman" w:hAnsi="Times New Roman" w:cs="Times New Roman"/>
          <w:bCs/>
          <w:sz w:val="28"/>
          <w:szCs w:val="28"/>
        </w:rPr>
        <w:br w:type="page"/>
      </w:r>
    </w:p>
    <w:p w:rsidR="00B43EA1" w:rsidRPr="00AA73C1" w:rsidRDefault="00AA73C1" w:rsidP="00B43EA1">
      <w:pPr>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Додаток 3</w:t>
      </w:r>
    </w:p>
    <w:p w:rsidR="00B43EA1" w:rsidRPr="00AA73C1" w:rsidRDefault="00B43EA1" w:rsidP="00B43EA1">
      <w:pPr>
        <w:jc w:val="right"/>
        <w:rPr>
          <w:rFonts w:ascii="Times New Roman" w:hAnsi="Times New Roman" w:cs="Times New Roman"/>
          <w:b/>
          <w:bCs/>
          <w:sz w:val="28"/>
          <w:szCs w:val="28"/>
          <w:lang w:val="uk-UA"/>
        </w:rPr>
      </w:pPr>
      <w:r w:rsidRPr="00AA73C1">
        <w:rPr>
          <w:rFonts w:ascii="Times New Roman" w:hAnsi="Times New Roman" w:cs="Times New Roman"/>
          <w:b/>
          <w:bCs/>
          <w:sz w:val="28"/>
          <w:szCs w:val="28"/>
          <w:lang w:val="uk-UA"/>
        </w:rPr>
        <w:t>До тендерної документації</w:t>
      </w:r>
    </w:p>
    <w:p w:rsidR="00B43EA1" w:rsidRDefault="00B43EA1" w:rsidP="00CD1771">
      <w:pPr>
        <w:ind w:right="-424"/>
        <w:jc w:val="right"/>
        <w:rPr>
          <w:b/>
          <w:bCs/>
          <w:lang w:val="uk-UA"/>
        </w:rPr>
      </w:pPr>
    </w:p>
    <w:p w:rsidR="002D6AC3" w:rsidRPr="00FD42AF" w:rsidRDefault="002D6AC3" w:rsidP="002D6AC3">
      <w:pPr>
        <w:autoSpaceDE w:val="0"/>
        <w:autoSpaceDN w:val="0"/>
        <w:adjustRightInd w:val="0"/>
        <w:spacing w:after="0" w:line="240" w:lineRule="auto"/>
        <w:jc w:val="center"/>
        <w:rPr>
          <w:rFonts w:ascii="Times New Roman" w:hAnsi="Times New Roman" w:cs="Times New Roman"/>
          <w:b/>
          <w:bCs/>
          <w:color w:val="000000"/>
          <w:sz w:val="28"/>
          <w:szCs w:val="28"/>
          <w:lang w:val="uk-UA"/>
        </w:rPr>
      </w:pPr>
      <w:r w:rsidRPr="00FD42AF">
        <w:rPr>
          <w:rFonts w:ascii="Times New Roman" w:hAnsi="Times New Roman" w:cs="Times New Roman"/>
          <w:b/>
          <w:bCs/>
          <w:color w:val="000000"/>
          <w:sz w:val="28"/>
          <w:szCs w:val="28"/>
          <w:lang w:val="uk-UA"/>
        </w:rPr>
        <w:t>ТЕХНІЧНІ ЗАВДАННЯ</w:t>
      </w:r>
    </w:p>
    <w:p w:rsidR="002D6AC3" w:rsidRPr="00FD42AF" w:rsidRDefault="002D6AC3" w:rsidP="002D6AC3">
      <w:pPr>
        <w:spacing w:after="0"/>
        <w:jc w:val="center"/>
        <w:rPr>
          <w:rFonts w:ascii="Times New Roman" w:hAnsi="Times New Roman" w:cs="Times New Roman"/>
          <w:b/>
          <w:sz w:val="28"/>
          <w:szCs w:val="28"/>
          <w:lang w:val="uk-UA"/>
        </w:rPr>
      </w:pPr>
    </w:p>
    <w:p w:rsidR="002D6AC3" w:rsidRPr="00FD42AF" w:rsidRDefault="002D6AC3" w:rsidP="002D6AC3">
      <w:pPr>
        <w:spacing w:after="0"/>
        <w:jc w:val="center"/>
        <w:rPr>
          <w:rFonts w:ascii="Times New Roman" w:hAnsi="Times New Roman" w:cs="Times New Roman"/>
          <w:b/>
          <w:sz w:val="28"/>
          <w:szCs w:val="28"/>
          <w:lang w:val="uk-UA"/>
        </w:rPr>
      </w:pPr>
      <w:r w:rsidRPr="00FD42AF">
        <w:rPr>
          <w:rFonts w:ascii="Times New Roman" w:hAnsi="Times New Roman" w:cs="Times New Roman"/>
          <w:b/>
          <w:sz w:val="28"/>
          <w:szCs w:val="28"/>
          <w:lang w:val="uk-UA"/>
        </w:rPr>
        <w:t>Технічні, якісні та кількісні вимоги</w:t>
      </w:r>
    </w:p>
    <w:p w:rsidR="002D6AC3" w:rsidRPr="00FD42AF" w:rsidRDefault="002D6AC3" w:rsidP="002D6AC3">
      <w:pPr>
        <w:spacing w:after="0"/>
        <w:jc w:val="center"/>
        <w:rPr>
          <w:rFonts w:ascii="Times New Roman" w:hAnsi="Times New Roman" w:cs="Times New Roman"/>
          <w:sz w:val="28"/>
          <w:szCs w:val="28"/>
          <w:lang w:val="uk-UA"/>
        </w:rPr>
      </w:pPr>
      <w:r w:rsidRPr="00FD42AF">
        <w:rPr>
          <w:rFonts w:ascii="Times New Roman" w:hAnsi="Times New Roman" w:cs="Times New Roman"/>
          <w:sz w:val="28"/>
          <w:szCs w:val="28"/>
          <w:lang w:val="uk-UA"/>
        </w:rPr>
        <w:t>щодо закупівлі</w:t>
      </w:r>
      <w:r w:rsidR="00656EA0">
        <w:rPr>
          <w:rFonts w:ascii="Times New Roman" w:hAnsi="Times New Roman" w:cs="Times New Roman"/>
          <w:sz w:val="28"/>
          <w:szCs w:val="28"/>
          <w:lang w:val="uk-UA"/>
        </w:rPr>
        <w:t>:</w:t>
      </w:r>
      <w:r w:rsidR="002F517E">
        <w:rPr>
          <w:rFonts w:ascii="Times New Roman" w:hAnsi="Times New Roman" w:cs="Times New Roman"/>
          <w:sz w:val="28"/>
          <w:szCs w:val="28"/>
          <w:lang w:val="uk-UA"/>
        </w:rPr>
        <w:t xml:space="preserve"> </w:t>
      </w:r>
      <w:r w:rsidR="002F517E" w:rsidRPr="002F517E">
        <w:rPr>
          <w:rFonts w:ascii="Times New Roman" w:hAnsi="Times New Roman" w:cs="Times New Roman"/>
          <w:b/>
          <w:sz w:val="28"/>
          <w:szCs w:val="28"/>
          <w:lang w:val="uk-UA"/>
        </w:rPr>
        <w:t>Послуги з поточної ультра тонкої заточці ножів для мікротома</w:t>
      </w:r>
    </w:p>
    <w:p w:rsidR="002F517E" w:rsidRPr="003E5B76" w:rsidRDefault="002F517E" w:rsidP="002F517E">
      <w:pPr>
        <w:jc w:val="center"/>
        <w:rPr>
          <w:rFonts w:ascii="Times New Roman" w:hAnsi="Times New Roman" w:cs="Times New Roman"/>
          <w:sz w:val="28"/>
          <w:szCs w:val="28"/>
          <w:lang w:val="uk-UA"/>
        </w:rPr>
      </w:pPr>
      <w:r w:rsidRPr="003E5B76">
        <w:rPr>
          <w:rFonts w:ascii="Times New Roman" w:hAnsi="Times New Roman" w:cs="Times New Roman"/>
          <w:sz w:val="28"/>
          <w:szCs w:val="28"/>
          <w:lang w:val="uk-UA"/>
        </w:rPr>
        <w:t>ДК021:2015:</w:t>
      </w:r>
      <w:r w:rsidRPr="003E5B76">
        <w:rPr>
          <w:rFonts w:ascii="Times New Roman" w:hAnsi="Times New Roman" w:cs="Times New Roman"/>
          <w:color w:val="000000"/>
          <w:sz w:val="28"/>
          <w:szCs w:val="28"/>
          <w:bdr w:val="none" w:sz="0" w:space="0" w:color="auto" w:frame="1"/>
          <w:shd w:val="clear" w:color="auto" w:fill="FDFEFD"/>
        </w:rPr>
        <w:t xml:space="preserve"> 50420000-5</w:t>
      </w:r>
      <w:r w:rsidRPr="003E5B76">
        <w:rPr>
          <w:rFonts w:ascii="Times New Roman" w:hAnsi="Times New Roman" w:cs="Times New Roman"/>
          <w:color w:val="777777"/>
          <w:sz w:val="28"/>
          <w:szCs w:val="28"/>
          <w:shd w:val="clear" w:color="auto" w:fill="FDFEFD"/>
        </w:rPr>
        <w:t> - </w:t>
      </w:r>
      <w:r w:rsidRPr="003E5B76">
        <w:rPr>
          <w:rFonts w:ascii="Times New Roman" w:hAnsi="Times New Roman" w:cs="Times New Roman"/>
          <w:color w:val="000000"/>
          <w:sz w:val="28"/>
          <w:szCs w:val="28"/>
          <w:bdr w:val="none" w:sz="0" w:space="0" w:color="auto" w:frame="1"/>
          <w:shd w:val="clear" w:color="auto" w:fill="FDFEFD"/>
        </w:rPr>
        <w:t>Послуги з ремонту і технічного обслуговування медичного та хірургічного обладнання</w:t>
      </w:r>
    </w:p>
    <w:tbl>
      <w:tblPr>
        <w:tblW w:w="9589" w:type="dxa"/>
        <w:tblInd w:w="250" w:type="dxa"/>
        <w:tblLook w:val="04A0" w:firstRow="1" w:lastRow="0" w:firstColumn="1" w:lastColumn="0" w:noHBand="0" w:noVBand="1"/>
      </w:tblPr>
      <w:tblGrid>
        <w:gridCol w:w="562"/>
        <w:gridCol w:w="5684"/>
        <w:gridCol w:w="1410"/>
        <w:gridCol w:w="1933"/>
      </w:tblGrid>
      <w:tr w:rsidR="002D6AC3" w:rsidRPr="00FD42AF" w:rsidTr="00656EA0">
        <w:trPr>
          <w:trHeight w:val="647"/>
        </w:trPr>
        <w:tc>
          <w:tcPr>
            <w:tcW w:w="562" w:type="dxa"/>
            <w:tcBorders>
              <w:top w:val="single" w:sz="4" w:space="0" w:color="auto"/>
              <w:left w:val="single" w:sz="4" w:space="0" w:color="auto"/>
              <w:bottom w:val="single" w:sz="4" w:space="0" w:color="auto"/>
              <w:right w:val="single" w:sz="4" w:space="0" w:color="auto"/>
            </w:tcBorders>
            <w:noWrap/>
            <w:vAlign w:val="center"/>
            <w:hideMark/>
          </w:tcPr>
          <w:p w:rsidR="002D6AC3" w:rsidRPr="00656EA0" w:rsidRDefault="002D6AC3" w:rsidP="00E266BD">
            <w:pPr>
              <w:spacing w:after="0" w:line="240" w:lineRule="auto"/>
              <w:jc w:val="center"/>
              <w:rPr>
                <w:rFonts w:ascii="Times New Roman" w:hAnsi="Times New Roman" w:cs="Times New Roman"/>
                <w:b/>
                <w:bCs/>
                <w:color w:val="000000"/>
                <w:sz w:val="28"/>
                <w:szCs w:val="28"/>
                <w:lang w:val="uk-UA" w:eastAsia="uk-UA"/>
              </w:rPr>
            </w:pPr>
            <w:r w:rsidRPr="00656EA0">
              <w:rPr>
                <w:rFonts w:ascii="Times New Roman" w:hAnsi="Times New Roman" w:cs="Times New Roman"/>
                <w:b/>
                <w:bCs/>
                <w:color w:val="000000"/>
                <w:sz w:val="28"/>
                <w:szCs w:val="28"/>
                <w:lang w:val="uk-UA" w:eastAsia="uk-UA"/>
              </w:rPr>
              <w:t>№</w:t>
            </w:r>
          </w:p>
        </w:tc>
        <w:tc>
          <w:tcPr>
            <w:tcW w:w="5684" w:type="dxa"/>
            <w:tcBorders>
              <w:top w:val="single" w:sz="4" w:space="0" w:color="auto"/>
              <w:left w:val="nil"/>
              <w:bottom w:val="single" w:sz="4" w:space="0" w:color="auto"/>
              <w:right w:val="single" w:sz="4" w:space="0" w:color="auto"/>
            </w:tcBorders>
            <w:vAlign w:val="center"/>
            <w:hideMark/>
          </w:tcPr>
          <w:p w:rsidR="002D6AC3" w:rsidRPr="00656EA0" w:rsidRDefault="002D6AC3" w:rsidP="00E266BD">
            <w:pPr>
              <w:spacing w:after="0" w:line="240" w:lineRule="auto"/>
              <w:jc w:val="center"/>
              <w:rPr>
                <w:rFonts w:ascii="Times New Roman" w:hAnsi="Times New Roman" w:cs="Times New Roman"/>
                <w:b/>
                <w:bCs/>
                <w:color w:val="000000"/>
                <w:sz w:val="28"/>
                <w:szCs w:val="28"/>
                <w:lang w:val="uk-UA" w:eastAsia="uk-UA"/>
              </w:rPr>
            </w:pPr>
            <w:r w:rsidRPr="00656EA0">
              <w:rPr>
                <w:rFonts w:ascii="Times New Roman" w:hAnsi="Times New Roman" w:cs="Times New Roman"/>
                <w:b/>
                <w:bCs/>
                <w:color w:val="000000"/>
                <w:sz w:val="28"/>
                <w:szCs w:val="28"/>
                <w:lang w:val="uk-UA" w:eastAsia="uk-UA"/>
              </w:rPr>
              <w:t>Найменування</w:t>
            </w:r>
          </w:p>
        </w:tc>
        <w:tc>
          <w:tcPr>
            <w:tcW w:w="1410" w:type="dxa"/>
            <w:tcBorders>
              <w:top w:val="single" w:sz="4" w:space="0" w:color="auto"/>
              <w:left w:val="nil"/>
              <w:bottom w:val="single" w:sz="4" w:space="0" w:color="auto"/>
              <w:right w:val="single" w:sz="4" w:space="0" w:color="auto"/>
            </w:tcBorders>
            <w:noWrap/>
            <w:vAlign w:val="center"/>
            <w:hideMark/>
          </w:tcPr>
          <w:p w:rsidR="002D6AC3" w:rsidRPr="00656EA0" w:rsidRDefault="002D6AC3" w:rsidP="00E266BD">
            <w:pPr>
              <w:spacing w:after="0" w:line="240" w:lineRule="auto"/>
              <w:jc w:val="center"/>
              <w:rPr>
                <w:rFonts w:ascii="Times New Roman" w:hAnsi="Times New Roman" w:cs="Times New Roman"/>
                <w:b/>
                <w:bCs/>
                <w:color w:val="000000"/>
                <w:sz w:val="28"/>
                <w:szCs w:val="28"/>
                <w:lang w:val="uk-UA" w:eastAsia="uk-UA"/>
              </w:rPr>
            </w:pPr>
            <w:r w:rsidRPr="00656EA0">
              <w:rPr>
                <w:rFonts w:ascii="Times New Roman" w:hAnsi="Times New Roman" w:cs="Times New Roman"/>
                <w:b/>
                <w:bCs/>
                <w:color w:val="000000"/>
                <w:sz w:val="28"/>
                <w:szCs w:val="28"/>
                <w:lang w:val="uk-UA" w:eastAsia="uk-UA"/>
              </w:rPr>
              <w:t>кількість</w:t>
            </w:r>
          </w:p>
        </w:tc>
        <w:tc>
          <w:tcPr>
            <w:tcW w:w="1933" w:type="dxa"/>
            <w:tcBorders>
              <w:top w:val="single" w:sz="4" w:space="0" w:color="auto"/>
              <w:left w:val="nil"/>
              <w:bottom w:val="single" w:sz="4" w:space="0" w:color="auto"/>
              <w:right w:val="single" w:sz="4" w:space="0" w:color="auto"/>
            </w:tcBorders>
            <w:noWrap/>
            <w:vAlign w:val="center"/>
            <w:hideMark/>
          </w:tcPr>
          <w:p w:rsidR="002D6AC3" w:rsidRPr="00656EA0" w:rsidRDefault="002D6AC3" w:rsidP="00E266BD">
            <w:pPr>
              <w:spacing w:after="0" w:line="240" w:lineRule="auto"/>
              <w:jc w:val="center"/>
              <w:rPr>
                <w:rFonts w:ascii="Times New Roman" w:hAnsi="Times New Roman" w:cs="Times New Roman"/>
                <w:b/>
                <w:bCs/>
                <w:color w:val="000000"/>
                <w:sz w:val="28"/>
                <w:szCs w:val="28"/>
                <w:lang w:val="uk-UA" w:eastAsia="uk-UA"/>
              </w:rPr>
            </w:pPr>
            <w:r w:rsidRPr="00656EA0">
              <w:rPr>
                <w:rFonts w:ascii="Times New Roman" w:hAnsi="Times New Roman" w:cs="Times New Roman"/>
                <w:b/>
                <w:bCs/>
                <w:color w:val="000000"/>
                <w:sz w:val="28"/>
                <w:szCs w:val="28"/>
                <w:lang w:val="uk-UA" w:eastAsia="uk-UA"/>
              </w:rPr>
              <w:t>одиниця вимірювання</w:t>
            </w:r>
          </w:p>
        </w:tc>
      </w:tr>
      <w:tr w:rsidR="002D6AC3" w:rsidRPr="00FD42AF" w:rsidTr="00656EA0">
        <w:trPr>
          <w:trHeight w:val="281"/>
        </w:trPr>
        <w:tc>
          <w:tcPr>
            <w:tcW w:w="562" w:type="dxa"/>
            <w:tcBorders>
              <w:top w:val="single" w:sz="4" w:space="0" w:color="auto"/>
              <w:left w:val="single" w:sz="4" w:space="0" w:color="auto"/>
              <w:bottom w:val="single" w:sz="4" w:space="0" w:color="auto"/>
              <w:right w:val="single" w:sz="4" w:space="0" w:color="auto"/>
            </w:tcBorders>
            <w:noWrap/>
            <w:vAlign w:val="center"/>
          </w:tcPr>
          <w:p w:rsidR="002D6AC3" w:rsidRPr="00FD42AF" w:rsidRDefault="003C57B8" w:rsidP="00E266BD">
            <w:pPr>
              <w:spacing w:after="0" w:line="240" w:lineRule="auto"/>
              <w:jc w:val="center"/>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1.</w:t>
            </w:r>
          </w:p>
        </w:tc>
        <w:tc>
          <w:tcPr>
            <w:tcW w:w="5684" w:type="dxa"/>
            <w:tcBorders>
              <w:top w:val="single" w:sz="4" w:space="0" w:color="auto"/>
              <w:left w:val="nil"/>
              <w:bottom w:val="single" w:sz="4" w:space="0" w:color="auto"/>
              <w:right w:val="single" w:sz="4" w:space="0" w:color="auto"/>
            </w:tcBorders>
            <w:shd w:val="clear" w:color="auto" w:fill="FFFFFF"/>
            <w:vAlign w:val="bottom"/>
          </w:tcPr>
          <w:p w:rsidR="002D6AC3" w:rsidRPr="00FD42AF" w:rsidRDefault="003C57B8" w:rsidP="00E266BD">
            <w:pPr>
              <w:spacing w:after="0"/>
              <w:jc w:val="both"/>
              <w:rPr>
                <w:rFonts w:ascii="Times New Roman" w:hAnsi="Times New Roman" w:cs="Times New Roman"/>
                <w:bCs/>
                <w:sz w:val="28"/>
                <w:szCs w:val="28"/>
                <w:lang w:val="uk-UA" w:eastAsia="ru-RU"/>
              </w:rPr>
            </w:pPr>
            <w:r>
              <w:rPr>
                <w:rFonts w:ascii="Times New Roman" w:hAnsi="Times New Roman" w:cs="Times New Roman"/>
                <w:bCs/>
                <w:sz w:val="28"/>
                <w:szCs w:val="28"/>
                <w:lang w:val="uk-UA" w:eastAsia="ru-RU"/>
              </w:rPr>
              <w:t xml:space="preserve">Послуги з поточної </w:t>
            </w:r>
            <w:r w:rsidR="00DA4B79">
              <w:rPr>
                <w:rFonts w:ascii="Times New Roman" w:hAnsi="Times New Roman" w:cs="Times New Roman"/>
                <w:bCs/>
                <w:sz w:val="28"/>
                <w:szCs w:val="28"/>
                <w:lang w:val="uk-UA" w:eastAsia="ru-RU"/>
              </w:rPr>
              <w:t>ультра</w:t>
            </w:r>
            <w:r w:rsidR="00DB13E8">
              <w:rPr>
                <w:rFonts w:ascii="Times New Roman" w:hAnsi="Times New Roman" w:cs="Times New Roman"/>
                <w:bCs/>
                <w:sz w:val="28"/>
                <w:szCs w:val="28"/>
                <w:lang w:val="uk-UA" w:eastAsia="ru-RU"/>
              </w:rPr>
              <w:t>-</w:t>
            </w:r>
            <w:r>
              <w:rPr>
                <w:rFonts w:ascii="Times New Roman" w:hAnsi="Times New Roman" w:cs="Times New Roman"/>
                <w:bCs/>
                <w:sz w:val="28"/>
                <w:szCs w:val="28"/>
                <w:lang w:val="uk-UA" w:eastAsia="ru-RU"/>
              </w:rPr>
              <w:t>тонкої заточці багаторазових ножів для мікротома</w:t>
            </w:r>
          </w:p>
        </w:tc>
        <w:tc>
          <w:tcPr>
            <w:tcW w:w="14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6AC3" w:rsidRPr="00FD42AF" w:rsidRDefault="003C57B8" w:rsidP="00E266BD">
            <w:pPr>
              <w:spacing w:after="0" w:line="240" w:lineRule="auto"/>
              <w:jc w:val="center"/>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300</w:t>
            </w:r>
          </w:p>
        </w:tc>
        <w:tc>
          <w:tcPr>
            <w:tcW w:w="19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6AC3" w:rsidRPr="00FD42AF" w:rsidRDefault="003C57B8" w:rsidP="00E266BD">
            <w:pPr>
              <w:spacing w:after="0" w:line="240" w:lineRule="auto"/>
              <w:jc w:val="center"/>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послуга</w:t>
            </w:r>
          </w:p>
        </w:tc>
      </w:tr>
    </w:tbl>
    <w:p w:rsidR="002D6AC3" w:rsidRDefault="002D6AC3" w:rsidP="002D6AC3">
      <w:pPr>
        <w:tabs>
          <w:tab w:val="left" w:pos="1080"/>
          <w:tab w:val="left" w:pos="10381"/>
        </w:tabs>
        <w:spacing w:after="0" w:line="240" w:lineRule="auto"/>
        <w:ind w:firstLine="246"/>
        <w:jc w:val="right"/>
        <w:rPr>
          <w:rFonts w:ascii="Times New Roman" w:hAnsi="Times New Roman" w:cs="Times New Roman"/>
          <w:b/>
          <w:sz w:val="20"/>
          <w:szCs w:val="20"/>
          <w:lang w:val="uk-UA"/>
        </w:rPr>
      </w:pPr>
    </w:p>
    <w:p w:rsidR="00B67DB9" w:rsidRPr="007C7CF2" w:rsidRDefault="0031528D" w:rsidP="00B67DB9">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color w:val="202124"/>
          <w:sz w:val="28"/>
          <w:szCs w:val="28"/>
          <w:lang w:val="uk-UA" w:eastAsia="uk-UA"/>
        </w:rPr>
        <w:tab/>
      </w:r>
      <w:r w:rsidR="00B67DB9" w:rsidRPr="007C7CF2">
        <w:rPr>
          <w:rFonts w:ascii="Times New Roman" w:hAnsi="Times New Roman" w:cs="Times New Roman"/>
          <w:sz w:val="28"/>
          <w:szCs w:val="28"/>
          <w:lang w:val="uk-UA"/>
        </w:rPr>
        <w:t>Учасник у складі тендерної документації надає:</w:t>
      </w:r>
    </w:p>
    <w:p w:rsidR="00B67DB9" w:rsidRPr="007C7CF2" w:rsidRDefault="00B67DB9" w:rsidP="00B67DB9">
      <w:pPr>
        <w:spacing w:after="0" w:line="240" w:lineRule="auto"/>
        <w:jc w:val="both"/>
        <w:rPr>
          <w:rFonts w:ascii="Times New Roman" w:hAnsi="Times New Roman" w:cs="Times New Roman"/>
          <w:sz w:val="28"/>
          <w:szCs w:val="28"/>
          <w:lang w:val="uk-UA"/>
        </w:rPr>
      </w:pPr>
    </w:p>
    <w:p w:rsidR="00B67DB9" w:rsidRPr="007C7CF2" w:rsidRDefault="00B67DB9" w:rsidP="00B67DB9">
      <w:pPr>
        <w:pStyle w:val="a3"/>
        <w:numPr>
          <w:ilvl w:val="0"/>
          <w:numId w:val="12"/>
        </w:numPr>
        <w:ind w:left="142"/>
        <w:jc w:val="both"/>
        <w:rPr>
          <w:rFonts w:ascii="Times New Roman" w:hAnsi="Times New Roman" w:cs="Times New Roman"/>
          <w:sz w:val="28"/>
          <w:szCs w:val="28"/>
          <w:lang w:val="uk-UA"/>
        </w:rPr>
      </w:pPr>
      <w:r w:rsidRPr="007C7CF2">
        <w:rPr>
          <w:rFonts w:ascii="Times New Roman" w:hAnsi="Times New Roman" w:cs="Times New Roman"/>
          <w:sz w:val="28"/>
          <w:szCs w:val="28"/>
          <w:lang w:val="uk-UA"/>
        </w:rPr>
        <w:t>Довідка в довільній формі про наявність кваліфікованого п</w:t>
      </w:r>
      <w:r>
        <w:rPr>
          <w:rFonts w:ascii="Times New Roman" w:hAnsi="Times New Roman" w:cs="Times New Roman"/>
          <w:sz w:val="28"/>
          <w:szCs w:val="28"/>
          <w:lang w:val="uk-UA"/>
        </w:rPr>
        <w:t xml:space="preserve">ерсоналу, </w:t>
      </w:r>
      <w:r w:rsidRPr="007C7CF2">
        <w:rPr>
          <w:rFonts w:ascii="Times New Roman" w:hAnsi="Times New Roman" w:cs="Times New Roman"/>
          <w:sz w:val="28"/>
          <w:szCs w:val="28"/>
          <w:lang w:val="uk-UA"/>
        </w:rPr>
        <w:t>що підтверджують відповідність кваліфікаційним вимогам.</w:t>
      </w:r>
    </w:p>
    <w:p w:rsidR="00B67DB9" w:rsidRPr="007C7CF2" w:rsidRDefault="00B67DB9" w:rsidP="00B67DB9">
      <w:pPr>
        <w:pStyle w:val="a3"/>
        <w:numPr>
          <w:ilvl w:val="0"/>
          <w:numId w:val="12"/>
        </w:numPr>
        <w:spacing w:after="0" w:line="240" w:lineRule="auto"/>
        <w:ind w:left="142"/>
        <w:jc w:val="both"/>
        <w:rPr>
          <w:rFonts w:ascii="Times New Roman" w:hAnsi="Times New Roman" w:cs="Times New Roman"/>
          <w:sz w:val="28"/>
          <w:szCs w:val="28"/>
          <w:lang w:val="uk-UA"/>
        </w:rPr>
      </w:pPr>
      <w:r w:rsidRPr="007C7CF2">
        <w:rPr>
          <w:rFonts w:ascii="Times New Roman" w:hAnsi="Times New Roman" w:cs="Times New Roman"/>
          <w:sz w:val="28"/>
          <w:szCs w:val="28"/>
          <w:lang w:val="uk-UA"/>
        </w:rPr>
        <w:t>Довідку в довільній формі про наявність обладнання, необхідного для надання послуг (перелік обладнання).</w:t>
      </w:r>
    </w:p>
    <w:p w:rsidR="003C57B8" w:rsidRPr="003C57B8" w:rsidRDefault="00BF564A" w:rsidP="003C57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uk-UA" w:eastAsia="uk-UA"/>
        </w:rPr>
      </w:pPr>
      <w:r>
        <w:rPr>
          <w:rFonts w:ascii="Times New Roman" w:eastAsia="Times New Roman" w:hAnsi="Times New Roman" w:cs="Times New Roman"/>
          <w:color w:val="202124"/>
          <w:sz w:val="28"/>
          <w:szCs w:val="28"/>
          <w:lang w:val="uk-UA" w:eastAsia="uk-UA"/>
        </w:rPr>
        <w:tab/>
      </w:r>
      <w:r w:rsidR="001F5B08">
        <w:rPr>
          <w:rFonts w:ascii="Times New Roman" w:eastAsia="Times New Roman" w:hAnsi="Times New Roman" w:cs="Times New Roman"/>
          <w:color w:val="202124"/>
          <w:sz w:val="28"/>
          <w:szCs w:val="28"/>
          <w:lang w:val="uk-UA" w:eastAsia="uk-UA"/>
        </w:rPr>
        <w:t>Після надання  послуг із</w:t>
      </w:r>
      <w:r w:rsidR="00656EA0">
        <w:rPr>
          <w:rFonts w:ascii="Times New Roman" w:eastAsia="Times New Roman" w:hAnsi="Times New Roman" w:cs="Times New Roman"/>
          <w:color w:val="202124"/>
          <w:sz w:val="28"/>
          <w:szCs w:val="28"/>
          <w:lang w:val="uk-UA" w:eastAsia="uk-UA"/>
        </w:rPr>
        <w:t xml:space="preserve"> заточці </w:t>
      </w:r>
      <w:r w:rsidR="0031528D">
        <w:rPr>
          <w:rFonts w:ascii="Times New Roman" w:eastAsia="Times New Roman" w:hAnsi="Times New Roman" w:cs="Times New Roman"/>
          <w:color w:val="202124"/>
          <w:sz w:val="28"/>
          <w:szCs w:val="28"/>
          <w:lang w:val="uk-UA" w:eastAsia="uk-UA"/>
        </w:rPr>
        <w:t xml:space="preserve"> н</w:t>
      </w:r>
      <w:r w:rsidR="00656EA0">
        <w:rPr>
          <w:rFonts w:ascii="Times New Roman" w:eastAsia="Times New Roman" w:hAnsi="Times New Roman" w:cs="Times New Roman"/>
          <w:color w:val="202124"/>
          <w:sz w:val="28"/>
          <w:szCs w:val="28"/>
          <w:lang w:val="uk-UA" w:eastAsia="uk-UA"/>
        </w:rPr>
        <w:t xml:space="preserve">ожів  повинні </w:t>
      </w:r>
      <w:r w:rsidR="001F5B08">
        <w:rPr>
          <w:rFonts w:ascii="Times New Roman" w:eastAsia="Times New Roman" w:hAnsi="Times New Roman" w:cs="Times New Roman"/>
          <w:color w:val="202124"/>
          <w:sz w:val="28"/>
          <w:szCs w:val="28"/>
          <w:lang w:val="uk-UA" w:eastAsia="uk-UA"/>
        </w:rPr>
        <w:t>виконуватись</w:t>
      </w:r>
      <w:r w:rsidR="0031528D">
        <w:rPr>
          <w:rFonts w:ascii="Times New Roman" w:eastAsia="Times New Roman" w:hAnsi="Times New Roman" w:cs="Times New Roman"/>
          <w:color w:val="202124"/>
          <w:sz w:val="28"/>
          <w:szCs w:val="28"/>
          <w:lang w:val="uk-UA" w:eastAsia="uk-UA"/>
        </w:rPr>
        <w:t xml:space="preserve"> </w:t>
      </w:r>
      <w:r w:rsidR="003C57B8" w:rsidRPr="003C57B8">
        <w:rPr>
          <w:rFonts w:ascii="Times New Roman" w:eastAsia="Times New Roman" w:hAnsi="Times New Roman" w:cs="Times New Roman"/>
          <w:color w:val="202124"/>
          <w:sz w:val="28"/>
          <w:szCs w:val="28"/>
          <w:lang w:val="uk-UA" w:eastAsia="uk-UA"/>
        </w:rPr>
        <w:t>як одиночні, і серійні зрізи (у вигляді с</w:t>
      </w:r>
      <w:r w:rsidR="0031528D">
        <w:rPr>
          <w:rFonts w:ascii="Times New Roman" w:eastAsia="Times New Roman" w:hAnsi="Times New Roman" w:cs="Times New Roman"/>
          <w:color w:val="202124"/>
          <w:sz w:val="28"/>
          <w:szCs w:val="28"/>
          <w:lang w:val="uk-UA" w:eastAsia="uk-UA"/>
        </w:rPr>
        <w:t xml:space="preserve">трічки), </w:t>
      </w:r>
      <w:r w:rsidR="003C57B8" w:rsidRPr="003C57B8">
        <w:rPr>
          <w:rFonts w:ascii="Times New Roman" w:eastAsia="Times New Roman" w:hAnsi="Times New Roman" w:cs="Times New Roman"/>
          <w:color w:val="202124"/>
          <w:sz w:val="28"/>
          <w:szCs w:val="28"/>
          <w:lang w:val="uk-UA" w:eastAsia="uk-UA"/>
        </w:rPr>
        <w:t xml:space="preserve"> призначені для виконання зрізів із усіх видів тканин (паренхіматозних, ліпоїдних, легеневих, лімфоїдних, кісткових</w:t>
      </w:r>
      <w:r w:rsidR="00656EA0">
        <w:rPr>
          <w:rFonts w:ascii="Times New Roman" w:eastAsia="Times New Roman" w:hAnsi="Times New Roman" w:cs="Times New Roman"/>
          <w:color w:val="202124"/>
          <w:sz w:val="28"/>
          <w:szCs w:val="28"/>
          <w:lang w:val="uk-UA" w:eastAsia="uk-UA"/>
        </w:rPr>
        <w:t>, кальцинатних та інших тканин), також  застосовуватись</w:t>
      </w:r>
      <w:r w:rsidR="003C57B8" w:rsidRPr="003C57B8">
        <w:rPr>
          <w:rFonts w:ascii="Times New Roman" w:eastAsia="Times New Roman" w:hAnsi="Times New Roman" w:cs="Times New Roman"/>
          <w:color w:val="202124"/>
          <w:sz w:val="28"/>
          <w:szCs w:val="28"/>
          <w:lang w:val="uk-UA" w:eastAsia="uk-UA"/>
        </w:rPr>
        <w:t xml:space="preserve"> як для секційного, так і для біопсійного матеріалу. Робоче розрахункове навантаження на ніж - до 30-40 блоків біопсійного та до 50-60 блоків секційного матеріалу (залежить від конкретних умов робота ножа, видів тканин, проводок, властивостей заливальних середовищ)</w:t>
      </w:r>
    </w:p>
    <w:p w:rsidR="003C57B8" w:rsidRPr="003C57B8" w:rsidRDefault="003C57B8" w:rsidP="00E60E61">
      <w:pPr>
        <w:pStyle w:val="HTML"/>
        <w:shd w:val="clear" w:color="auto" w:fill="F8F9FA"/>
        <w:spacing w:line="540" w:lineRule="atLeast"/>
        <w:rPr>
          <w:rFonts w:ascii="Times New Roman" w:eastAsia="Times New Roman" w:hAnsi="Times New Roman" w:cs="Times New Roman"/>
          <w:color w:val="202124"/>
          <w:sz w:val="28"/>
          <w:szCs w:val="28"/>
          <w:lang w:val="uk-UA" w:eastAsia="uk-UA"/>
        </w:rPr>
      </w:pPr>
      <w:r w:rsidRPr="003C57B8">
        <w:rPr>
          <w:rFonts w:ascii="Times New Roman" w:eastAsia="Times New Roman" w:hAnsi="Times New Roman" w:cs="Times New Roman"/>
          <w:color w:val="202124"/>
          <w:sz w:val="28"/>
          <w:szCs w:val="28"/>
          <w:lang w:val="uk-UA" w:eastAsia="uk-UA"/>
        </w:rPr>
        <w:t xml:space="preserve">        Ножі є багаторазовим інструментом. Особливістю ультратонко</w:t>
      </w:r>
      <w:r w:rsidR="00E60E61">
        <w:rPr>
          <w:rFonts w:ascii="Times New Roman" w:eastAsia="Times New Roman" w:hAnsi="Times New Roman" w:cs="Times New Roman"/>
          <w:color w:val="202124"/>
          <w:sz w:val="28"/>
          <w:szCs w:val="28"/>
          <w:lang w:val="uk-UA" w:eastAsia="uk-UA"/>
        </w:rPr>
        <w:t>го заточування ножів повинно мати</w:t>
      </w:r>
      <w:r w:rsidRPr="003C57B8">
        <w:rPr>
          <w:rFonts w:ascii="Times New Roman" w:eastAsia="Times New Roman" w:hAnsi="Times New Roman" w:cs="Times New Roman"/>
          <w:color w:val="202124"/>
          <w:sz w:val="28"/>
          <w:szCs w:val="28"/>
          <w:lang w:val="uk-UA" w:eastAsia="uk-UA"/>
        </w:rPr>
        <w:t xml:space="preserve"> таке:</w:t>
      </w:r>
    </w:p>
    <w:p w:rsidR="003C57B8" w:rsidRPr="003C57B8" w:rsidRDefault="003C57B8" w:rsidP="003C57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uk-UA" w:eastAsia="uk-UA"/>
        </w:rPr>
      </w:pPr>
      <w:r w:rsidRPr="003C57B8">
        <w:rPr>
          <w:rFonts w:ascii="Times New Roman" w:eastAsia="Times New Roman" w:hAnsi="Times New Roman" w:cs="Times New Roman"/>
          <w:color w:val="202124"/>
          <w:sz w:val="28"/>
          <w:szCs w:val="28"/>
          <w:lang w:val="uk-UA" w:eastAsia="uk-UA"/>
        </w:rPr>
        <w:t>Оптимальний кут</w:t>
      </w:r>
      <w:r w:rsidR="00E60E61">
        <w:rPr>
          <w:rFonts w:ascii="Times New Roman" w:eastAsia="Times New Roman" w:hAnsi="Times New Roman" w:cs="Times New Roman"/>
          <w:color w:val="202124"/>
          <w:sz w:val="28"/>
          <w:szCs w:val="28"/>
          <w:lang w:val="uk-UA" w:eastAsia="uk-UA"/>
        </w:rPr>
        <w:t xml:space="preserve"> ультратонкого заточування – 30*</w:t>
      </w:r>
      <w:r w:rsidRPr="003C57B8">
        <w:rPr>
          <w:rFonts w:ascii="Times New Roman" w:eastAsia="Times New Roman" w:hAnsi="Times New Roman" w:cs="Times New Roman"/>
          <w:color w:val="202124"/>
          <w:sz w:val="28"/>
          <w:szCs w:val="28"/>
          <w:lang w:val="uk-UA" w:eastAsia="uk-UA"/>
        </w:rPr>
        <w:t>, що поєднує тонкість одержуваних зрізів та стійкість до серійного навантаження на ріжучу кромку.</w:t>
      </w:r>
    </w:p>
    <w:p w:rsidR="003C57B8" w:rsidRPr="003C57B8" w:rsidRDefault="00E60E61" w:rsidP="003C57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uk-UA" w:eastAsia="uk-UA"/>
        </w:rPr>
      </w:pPr>
      <w:r>
        <w:rPr>
          <w:rFonts w:ascii="Times New Roman" w:eastAsia="Times New Roman" w:hAnsi="Times New Roman" w:cs="Times New Roman"/>
          <w:color w:val="202124"/>
          <w:sz w:val="28"/>
          <w:szCs w:val="28"/>
          <w:lang w:val="uk-UA" w:eastAsia="uk-UA"/>
        </w:rPr>
        <w:tab/>
      </w:r>
      <w:r w:rsidR="003C57B8" w:rsidRPr="003C57B8">
        <w:rPr>
          <w:rFonts w:ascii="Times New Roman" w:eastAsia="Times New Roman" w:hAnsi="Times New Roman" w:cs="Times New Roman"/>
          <w:color w:val="202124"/>
          <w:sz w:val="28"/>
          <w:szCs w:val="28"/>
          <w:lang w:val="uk-UA" w:eastAsia="uk-UA"/>
        </w:rPr>
        <w:t>• Плоска поверхня спуску (грані) на вершині.</w:t>
      </w:r>
    </w:p>
    <w:p w:rsidR="003C57B8" w:rsidRPr="003C57B8" w:rsidRDefault="00E60E61" w:rsidP="003C57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uk-UA" w:eastAsia="uk-UA"/>
        </w:rPr>
      </w:pPr>
      <w:r>
        <w:rPr>
          <w:rFonts w:ascii="Times New Roman" w:eastAsia="Times New Roman" w:hAnsi="Times New Roman" w:cs="Times New Roman"/>
          <w:color w:val="202124"/>
          <w:sz w:val="28"/>
          <w:szCs w:val="28"/>
          <w:lang w:val="uk-UA" w:eastAsia="uk-UA"/>
        </w:rPr>
        <w:tab/>
      </w:r>
      <w:r w:rsidR="003C57B8" w:rsidRPr="003C57B8">
        <w:rPr>
          <w:rFonts w:ascii="Times New Roman" w:eastAsia="Times New Roman" w:hAnsi="Times New Roman" w:cs="Times New Roman"/>
          <w:color w:val="202124"/>
          <w:sz w:val="28"/>
          <w:szCs w:val="28"/>
          <w:lang w:val="uk-UA" w:eastAsia="uk-UA"/>
        </w:rPr>
        <w:t>• Нерівномірні потрійні спуски, що ведуть до ріжучої кромки - (підвищують міцність (стійкість) вершини при дії кутових торцевих навантажень.</w:t>
      </w:r>
    </w:p>
    <w:p w:rsidR="003C57B8" w:rsidRPr="003C57B8" w:rsidRDefault="00E60E61" w:rsidP="003C57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uk-UA" w:eastAsia="uk-UA"/>
        </w:rPr>
      </w:pPr>
      <w:r>
        <w:rPr>
          <w:rFonts w:ascii="Times New Roman" w:eastAsia="Times New Roman" w:hAnsi="Times New Roman" w:cs="Times New Roman"/>
          <w:color w:val="202124"/>
          <w:sz w:val="28"/>
          <w:szCs w:val="28"/>
          <w:lang w:val="uk-UA" w:eastAsia="uk-UA"/>
        </w:rPr>
        <w:lastRenderedPageBreak/>
        <w:tab/>
      </w:r>
      <w:r w:rsidR="003C57B8" w:rsidRPr="003C57B8">
        <w:rPr>
          <w:rFonts w:ascii="Times New Roman" w:eastAsia="Times New Roman" w:hAnsi="Times New Roman" w:cs="Times New Roman"/>
          <w:color w:val="202124"/>
          <w:sz w:val="28"/>
          <w:szCs w:val="28"/>
          <w:lang w:val="uk-UA" w:eastAsia="uk-UA"/>
        </w:rPr>
        <w:t>• Особлива форма заточування та мікрошліфування дозволяє швидше встановлювати ніж на необхідний кут різання та адаптувати кут у мікротомі – покращує плавність входження інструменту в матеріал.</w:t>
      </w:r>
    </w:p>
    <w:p w:rsidR="003C57B8" w:rsidRPr="003C57B8" w:rsidRDefault="003C57B8" w:rsidP="003C57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uk-UA" w:eastAsia="uk-UA"/>
        </w:rPr>
      </w:pPr>
      <w:r w:rsidRPr="003C57B8">
        <w:rPr>
          <w:rFonts w:ascii="Times New Roman" w:eastAsia="Times New Roman" w:hAnsi="Times New Roman" w:cs="Times New Roman"/>
          <w:color w:val="202124"/>
          <w:sz w:val="28"/>
          <w:szCs w:val="28"/>
          <w:lang w:val="uk-UA" w:eastAsia="uk-UA"/>
        </w:rPr>
        <w:t>Мікрошліфована поверхня з певними кутами шліфування на спусках (гранях) при вершині (на площині - підвищуються ріжучі функції інструменту та зменшується тертя про заливальний матеріал) робить поверхню ножа найбільш «слизькою».</w:t>
      </w:r>
    </w:p>
    <w:p w:rsidR="003C57B8" w:rsidRPr="003C57B8" w:rsidRDefault="003C57B8" w:rsidP="00E60E61">
      <w:pPr>
        <w:pStyle w:val="HTML"/>
        <w:shd w:val="clear" w:color="auto" w:fill="F8F9FA"/>
        <w:spacing w:line="540" w:lineRule="atLeast"/>
        <w:ind w:firstLine="708"/>
        <w:rPr>
          <w:rFonts w:ascii="Times New Roman" w:eastAsia="Times New Roman" w:hAnsi="Times New Roman" w:cs="Times New Roman"/>
          <w:color w:val="202124"/>
          <w:sz w:val="28"/>
          <w:szCs w:val="28"/>
          <w:lang w:val="uk-UA" w:eastAsia="uk-UA"/>
        </w:rPr>
      </w:pPr>
      <w:r w:rsidRPr="003C57B8">
        <w:rPr>
          <w:rFonts w:ascii="Times New Roman" w:eastAsia="Times New Roman" w:hAnsi="Times New Roman" w:cs="Times New Roman"/>
          <w:color w:val="202124"/>
          <w:sz w:val="28"/>
          <w:szCs w:val="28"/>
          <w:lang w:val="uk-UA" w:eastAsia="uk-UA"/>
        </w:rPr>
        <w:t xml:space="preserve">• Ріжуча кромка (вершина) ножа </w:t>
      </w:r>
      <w:r w:rsidR="00B67DB9">
        <w:rPr>
          <w:rFonts w:ascii="Times New Roman" w:eastAsia="Times New Roman" w:hAnsi="Times New Roman" w:cs="Times New Roman"/>
          <w:color w:val="202124"/>
          <w:sz w:val="28"/>
          <w:szCs w:val="28"/>
          <w:lang w:val="uk-UA" w:eastAsia="uk-UA"/>
        </w:rPr>
        <w:t>повинна мати</w:t>
      </w:r>
      <w:r w:rsidRPr="00B67DB9">
        <w:rPr>
          <w:rFonts w:ascii="Times New Roman" w:eastAsia="Times New Roman" w:hAnsi="Times New Roman" w:cs="Times New Roman"/>
          <w:color w:val="202124"/>
          <w:sz w:val="28"/>
          <w:szCs w:val="28"/>
          <w:lang w:val="uk-UA" w:eastAsia="uk-UA"/>
        </w:rPr>
        <w:t xml:space="preserve"> спеціальне</w:t>
      </w:r>
      <w:r w:rsidRPr="003C57B8">
        <w:rPr>
          <w:rFonts w:ascii="Times New Roman" w:eastAsia="Times New Roman" w:hAnsi="Times New Roman" w:cs="Times New Roman"/>
          <w:color w:val="202124"/>
          <w:sz w:val="28"/>
          <w:szCs w:val="28"/>
          <w:lang w:val="uk-UA" w:eastAsia="uk-UA"/>
        </w:rPr>
        <w:t xml:space="preserve"> ультратонке заточування (обробку) - певний вид мікрошліфування ріжучої кромки (вершини) з радіусом 1 мк. та шорсткістю поверхні при вершині більше 14 класу з наявністю стандартизованої шорсткості при вершині - підвищують ріжучі властивості кромки, стійкість робочої частини до дії торцевих кутових навантажень, що зменшує тертя об'єм (зливний середовище), дії корозійних факторів на ріжучу кромку (агресивних середовищ, повітря) служби.</w:t>
      </w:r>
    </w:p>
    <w:p w:rsidR="003C57B8" w:rsidRPr="003C57B8" w:rsidRDefault="00E60E61" w:rsidP="003C57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uk-UA" w:eastAsia="uk-UA"/>
        </w:rPr>
      </w:pPr>
      <w:r>
        <w:rPr>
          <w:rFonts w:ascii="Times New Roman" w:eastAsia="Times New Roman" w:hAnsi="Times New Roman" w:cs="Times New Roman"/>
          <w:color w:val="202124"/>
          <w:sz w:val="28"/>
          <w:szCs w:val="28"/>
          <w:lang w:val="uk-UA" w:eastAsia="uk-UA"/>
        </w:rPr>
        <w:tab/>
      </w:r>
      <w:r w:rsidR="003C57B8" w:rsidRPr="003C57B8">
        <w:rPr>
          <w:rFonts w:ascii="Times New Roman" w:eastAsia="Times New Roman" w:hAnsi="Times New Roman" w:cs="Times New Roman"/>
          <w:color w:val="202124"/>
          <w:sz w:val="28"/>
          <w:szCs w:val="28"/>
          <w:lang w:val="uk-UA" w:eastAsia="uk-UA"/>
        </w:rPr>
        <w:t>• Знижена забивність заливальним середовищем ріжучої кромки (вершини) і прилеглої грані інструменту - зменшується тертя і збільшується легкість входження в об'єкт, що зрізається, що в сукупності підвищує термін служби інструменту.</w:t>
      </w:r>
    </w:p>
    <w:p w:rsidR="003C57B8" w:rsidRPr="003C57B8" w:rsidRDefault="003C57B8" w:rsidP="003C57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uk-UA" w:eastAsia="uk-UA"/>
        </w:rPr>
      </w:pPr>
    </w:p>
    <w:p w:rsidR="002D6AC3" w:rsidRDefault="002D6AC3" w:rsidP="002D6AC3">
      <w:pPr>
        <w:tabs>
          <w:tab w:val="left" w:pos="1080"/>
          <w:tab w:val="left" w:pos="10381"/>
        </w:tabs>
        <w:spacing w:after="0" w:line="240" w:lineRule="auto"/>
        <w:ind w:firstLine="246"/>
        <w:jc w:val="right"/>
        <w:rPr>
          <w:rFonts w:ascii="Times New Roman" w:hAnsi="Times New Roman" w:cs="Times New Roman"/>
          <w:b/>
          <w:sz w:val="20"/>
          <w:szCs w:val="20"/>
          <w:lang w:val="uk-UA"/>
        </w:rPr>
      </w:pPr>
    </w:p>
    <w:p w:rsidR="00AA73C1" w:rsidRDefault="00AA73C1" w:rsidP="00CD1771">
      <w:pPr>
        <w:ind w:right="-424"/>
        <w:jc w:val="right"/>
        <w:rPr>
          <w:b/>
          <w:bCs/>
          <w:lang w:val="uk-UA"/>
        </w:rPr>
      </w:pPr>
    </w:p>
    <w:p w:rsidR="00AA73C1" w:rsidRDefault="00AA73C1" w:rsidP="00CD1771">
      <w:pPr>
        <w:ind w:right="-424"/>
        <w:jc w:val="right"/>
        <w:rPr>
          <w:b/>
          <w:bCs/>
          <w:lang w:val="uk-UA"/>
        </w:rPr>
      </w:pPr>
    </w:p>
    <w:p w:rsidR="00AA73C1" w:rsidRDefault="00AA73C1" w:rsidP="00CD1771">
      <w:pPr>
        <w:ind w:right="-424"/>
        <w:jc w:val="right"/>
        <w:rPr>
          <w:b/>
          <w:bCs/>
          <w:lang w:val="uk-UA"/>
        </w:rPr>
      </w:pPr>
    </w:p>
    <w:p w:rsidR="00AA73C1" w:rsidRDefault="00AA73C1" w:rsidP="00CD1771">
      <w:pPr>
        <w:ind w:right="-424"/>
        <w:jc w:val="right"/>
        <w:rPr>
          <w:b/>
          <w:bCs/>
          <w:lang w:val="uk-UA"/>
        </w:rPr>
      </w:pPr>
    </w:p>
    <w:p w:rsidR="00AA73C1" w:rsidRDefault="00AA73C1" w:rsidP="00CD1771">
      <w:pPr>
        <w:ind w:right="-424"/>
        <w:jc w:val="right"/>
        <w:rPr>
          <w:b/>
          <w:bCs/>
          <w:lang w:val="uk-UA"/>
        </w:rPr>
      </w:pPr>
    </w:p>
    <w:p w:rsidR="00AA73C1" w:rsidRDefault="00AA73C1" w:rsidP="00CD1771">
      <w:pPr>
        <w:ind w:right="-424"/>
        <w:jc w:val="right"/>
        <w:rPr>
          <w:b/>
          <w:bCs/>
          <w:lang w:val="uk-UA"/>
        </w:rPr>
      </w:pPr>
    </w:p>
    <w:p w:rsidR="00AA73C1" w:rsidRDefault="00AA73C1" w:rsidP="00CD1771">
      <w:pPr>
        <w:ind w:right="-424"/>
        <w:jc w:val="right"/>
        <w:rPr>
          <w:b/>
          <w:bCs/>
          <w:lang w:val="uk-UA"/>
        </w:rPr>
      </w:pPr>
    </w:p>
    <w:p w:rsidR="00DA4D4F" w:rsidRDefault="00DA4D4F" w:rsidP="00CD1771">
      <w:pPr>
        <w:ind w:right="-424"/>
        <w:jc w:val="right"/>
        <w:rPr>
          <w:b/>
          <w:bCs/>
          <w:lang w:val="uk-UA"/>
        </w:rPr>
      </w:pPr>
    </w:p>
    <w:p w:rsidR="00C4236A" w:rsidRDefault="00C4236A" w:rsidP="00656EA0">
      <w:pPr>
        <w:pStyle w:val="aa"/>
        <w:jc w:val="center"/>
        <w:rPr>
          <w:rFonts w:ascii="Times New Roman" w:hAnsi="Times New Roman"/>
          <w:sz w:val="28"/>
          <w:szCs w:val="28"/>
          <w:lang w:val="uk-UA"/>
        </w:rPr>
      </w:pPr>
    </w:p>
    <w:p w:rsidR="00522619" w:rsidRDefault="00522619" w:rsidP="00656EA0">
      <w:pPr>
        <w:pStyle w:val="aa"/>
        <w:jc w:val="center"/>
        <w:rPr>
          <w:rFonts w:ascii="Times New Roman" w:hAnsi="Times New Roman"/>
          <w:sz w:val="24"/>
          <w:szCs w:val="24"/>
          <w:lang w:val="uk-UA"/>
        </w:rPr>
      </w:pPr>
    </w:p>
    <w:p w:rsidR="00522619" w:rsidRDefault="00522619" w:rsidP="00656EA0">
      <w:pPr>
        <w:pStyle w:val="aa"/>
        <w:jc w:val="center"/>
        <w:rPr>
          <w:rFonts w:ascii="Times New Roman" w:hAnsi="Times New Roman"/>
          <w:sz w:val="24"/>
          <w:szCs w:val="24"/>
          <w:lang w:val="uk-UA"/>
        </w:rPr>
      </w:pPr>
    </w:p>
    <w:p w:rsidR="00522619" w:rsidRDefault="00522619" w:rsidP="00656EA0">
      <w:pPr>
        <w:pStyle w:val="aa"/>
        <w:jc w:val="center"/>
        <w:rPr>
          <w:rFonts w:ascii="Times New Roman" w:hAnsi="Times New Roman"/>
          <w:sz w:val="24"/>
          <w:szCs w:val="24"/>
          <w:lang w:val="uk-UA"/>
        </w:rPr>
      </w:pPr>
    </w:p>
    <w:p w:rsidR="00522619" w:rsidRDefault="00522619" w:rsidP="00656EA0">
      <w:pPr>
        <w:pStyle w:val="aa"/>
        <w:jc w:val="center"/>
        <w:rPr>
          <w:rFonts w:ascii="Times New Roman" w:hAnsi="Times New Roman"/>
          <w:sz w:val="24"/>
          <w:szCs w:val="24"/>
          <w:lang w:val="uk-UA"/>
        </w:rPr>
      </w:pPr>
    </w:p>
    <w:p w:rsidR="00522619" w:rsidRDefault="00522619" w:rsidP="00656EA0">
      <w:pPr>
        <w:pStyle w:val="aa"/>
        <w:jc w:val="center"/>
        <w:rPr>
          <w:rFonts w:ascii="Times New Roman" w:hAnsi="Times New Roman"/>
          <w:sz w:val="24"/>
          <w:szCs w:val="24"/>
          <w:lang w:val="uk-UA"/>
        </w:rPr>
      </w:pPr>
    </w:p>
    <w:p w:rsidR="00522619" w:rsidRDefault="00522619" w:rsidP="00656EA0">
      <w:pPr>
        <w:pStyle w:val="aa"/>
        <w:jc w:val="center"/>
        <w:rPr>
          <w:rFonts w:ascii="Times New Roman" w:hAnsi="Times New Roman"/>
          <w:sz w:val="24"/>
          <w:szCs w:val="24"/>
          <w:lang w:val="uk-UA"/>
        </w:rPr>
      </w:pPr>
    </w:p>
    <w:p w:rsidR="00522619" w:rsidRDefault="00522619" w:rsidP="00656EA0">
      <w:pPr>
        <w:pStyle w:val="aa"/>
        <w:jc w:val="center"/>
        <w:rPr>
          <w:rFonts w:ascii="Times New Roman" w:hAnsi="Times New Roman"/>
          <w:sz w:val="24"/>
          <w:szCs w:val="24"/>
          <w:lang w:val="uk-UA"/>
        </w:rPr>
      </w:pPr>
    </w:p>
    <w:p w:rsidR="00522619" w:rsidRDefault="00522619" w:rsidP="00656EA0">
      <w:pPr>
        <w:pStyle w:val="aa"/>
        <w:jc w:val="center"/>
        <w:rPr>
          <w:rFonts w:ascii="Times New Roman" w:hAnsi="Times New Roman"/>
          <w:sz w:val="24"/>
          <w:szCs w:val="24"/>
          <w:lang w:val="uk-UA"/>
        </w:rPr>
      </w:pPr>
    </w:p>
    <w:p w:rsidR="00522619" w:rsidRDefault="00522619" w:rsidP="00656EA0">
      <w:pPr>
        <w:pStyle w:val="aa"/>
        <w:jc w:val="center"/>
        <w:rPr>
          <w:rFonts w:ascii="Times New Roman" w:hAnsi="Times New Roman"/>
          <w:sz w:val="24"/>
          <w:szCs w:val="24"/>
          <w:lang w:val="uk-UA"/>
        </w:rPr>
      </w:pPr>
    </w:p>
    <w:p w:rsidR="00656EA0" w:rsidRPr="000B553C" w:rsidRDefault="00656EA0" w:rsidP="00656EA0">
      <w:pPr>
        <w:pStyle w:val="aa"/>
        <w:jc w:val="center"/>
        <w:rPr>
          <w:rFonts w:ascii="Times New Roman" w:hAnsi="Times New Roman"/>
          <w:sz w:val="24"/>
          <w:szCs w:val="24"/>
          <w:lang w:val="uk-UA"/>
        </w:rPr>
      </w:pPr>
      <w:r w:rsidRPr="000B553C">
        <w:rPr>
          <w:rFonts w:ascii="Times New Roman" w:hAnsi="Times New Roman"/>
          <w:sz w:val="24"/>
          <w:szCs w:val="24"/>
          <w:lang w:val="uk-UA"/>
        </w:rPr>
        <w:lastRenderedPageBreak/>
        <w:t xml:space="preserve">Договір № </w:t>
      </w:r>
    </w:p>
    <w:p w:rsidR="00F03356" w:rsidRPr="000B553C" w:rsidRDefault="00F03356" w:rsidP="00F03356">
      <w:pPr>
        <w:pStyle w:val="aa"/>
        <w:tabs>
          <w:tab w:val="left" w:pos="7320"/>
        </w:tabs>
        <w:jc w:val="both"/>
        <w:rPr>
          <w:rFonts w:ascii="Times New Roman" w:hAnsi="Times New Roman"/>
          <w:b/>
          <w:lang w:val="uk-UA"/>
        </w:rPr>
      </w:pPr>
      <w:r>
        <w:rPr>
          <w:rFonts w:ascii="Times New Roman" w:hAnsi="Times New Roman"/>
          <w:sz w:val="28"/>
          <w:szCs w:val="28"/>
          <w:lang w:val="uk-UA"/>
        </w:rPr>
        <w:tab/>
      </w:r>
      <w:r w:rsidR="00BF564A">
        <w:rPr>
          <w:rFonts w:ascii="Times New Roman" w:hAnsi="Times New Roman"/>
          <w:sz w:val="28"/>
          <w:szCs w:val="28"/>
          <w:lang w:val="uk-UA"/>
        </w:rPr>
        <w:t xml:space="preserve">                       </w:t>
      </w:r>
      <w:r w:rsidRPr="000B553C">
        <w:rPr>
          <w:rFonts w:ascii="Times New Roman" w:hAnsi="Times New Roman"/>
          <w:b/>
          <w:lang w:val="uk-UA"/>
        </w:rPr>
        <w:t>Проєкт</w:t>
      </w:r>
    </w:p>
    <w:p w:rsidR="00656EA0" w:rsidRPr="00D52989" w:rsidRDefault="00656EA0" w:rsidP="00656EA0">
      <w:pPr>
        <w:pStyle w:val="aa"/>
        <w:jc w:val="both"/>
        <w:rPr>
          <w:rFonts w:ascii="Times New Roman" w:hAnsi="Times New Roman"/>
          <w:sz w:val="24"/>
          <w:szCs w:val="24"/>
          <w:lang w:val="uk-UA"/>
        </w:rPr>
      </w:pPr>
      <w:r w:rsidRPr="000B553C">
        <w:rPr>
          <w:rFonts w:ascii="Times New Roman" w:hAnsi="Times New Roman"/>
          <w:lang w:val="uk-UA"/>
        </w:rPr>
        <w:t xml:space="preserve">м. Суми                                                                                         </w:t>
      </w:r>
      <w:r w:rsidR="000B553C">
        <w:rPr>
          <w:rFonts w:ascii="Times New Roman" w:hAnsi="Times New Roman"/>
          <w:lang w:val="uk-UA"/>
        </w:rPr>
        <w:t xml:space="preserve">                    </w:t>
      </w:r>
      <w:r w:rsidRPr="000B553C">
        <w:rPr>
          <w:rFonts w:ascii="Times New Roman" w:hAnsi="Times New Roman"/>
          <w:lang w:val="uk-UA"/>
        </w:rPr>
        <w:t xml:space="preserve"> </w:t>
      </w:r>
      <w:r w:rsidRPr="00D52989">
        <w:rPr>
          <w:rFonts w:ascii="Times New Roman" w:hAnsi="Times New Roman"/>
          <w:sz w:val="24"/>
          <w:szCs w:val="24"/>
          <w:lang w:val="uk-UA"/>
        </w:rPr>
        <w:t>«___»  ________2023 р.</w:t>
      </w:r>
    </w:p>
    <w:p w:rsidR="00656EA0" w:rsidRPr="00D52989" w:rsidRDefault="00656EA0" w:rsidP="00656EA0">
      <w:pPr>
        <w:pStyle w:val="aa"/>
        <w:jc w:val="both"/>
        <w:rPr>
          <w:rFonts w:ascii="Times New Roman" w:hAnsi="Times New Roman"/>
          <w:sz w:val="24"/>
          <w:szCs w:val="24"/>
          <w:lang w:val="uk-UA"/>
        </w:rPr>
      </w:pPr>
    </w:p>
    <w:p w:rsidR="00656EA0" w:rsidRPr="00BF564A" w:rsidRDefault="00656EA0" w:rsidP="00F03356">
      <w:pPr>
        <w:pStyle w:val="aa"/>
        <w:jc w:val="both"/>
        <w:rPr>
          <w:rFonts w:ascii="Times New Roman" w:hAnsi="Times New Roman"/>
          <w:sz w:val="28"/>
          <w:szCs w:val="28"/>
          <w:lang w:val="uk-UA"/>
        </w:rPr>
      </w:pPr>
      <w:r w:rsidRPr="00BF564A">
        <w:rPr>
          <w:rFonts w:ascii="Times New Roman" w:hAnsi="Times New Roman"/>
          <w:sz w:val="28"/>
          <w:szCs w:val="28"/>
          <w:lang w:val="uk-UA"/>
        </w:rPr>
        <w:t xml:space="preserve">     </w:t>
      </w:r>
      <w:r w:rsidRPr="00BF564A">
        <w:rPr>
          <w:rFonts w:ascii="Times New Roman" w:hAnsi="Times New Roman"/>
          <w:sz w:val="28"/>
          <w:szCs w:val="28"/>
          <w:lang w:val="uk-UA"/>
        </w:rPr>
        <w:tab/>
      </w:r>
    </w:p>
    <w:p w:rsidR="001F5B08" w:rsidRPr="00BF564A" w:rsidRDefault="001F5B08" w:rsidP="001F5B08">
      <w:pPr>
        <w:pStyle w:val="aa"/>
        <w:jc w:val="both"/>
        <w:rPr>
          <w:rFonts w:ascii="Times New Roman" w:hAnsi="Times New Roman"/>
          <w:lang w:val="uk-UA"/>
        </w:rPr>
      </w:pPr>
      <w:r w:rsidRPr="00BF564A">
        <w:rPr>
          <w:rFonts w:ascii="Times New Roman" w:hAnsi="Times New Roman"/>
          <w:b/>
          <w:lang w:val="uk-UA"/>
        </w:rPr>
        <w:t xml:space="preserve">Комунальне некомерційне підприємство Сумської обласної ради  Сумський обласний клінічний онкологічний диспансер </w:t>
      </w:r>
      <w:r w:rsidRPr="00BF564A">
        <w:rPr>
          <w:rFonts w:ascii="Times New Roman" w:hAnsi="Times New Roman"/>
          <w:lang w:val="uk-UA"/>
        </w:rPr>
        <w:t xml:space="preserve">(далі-Замовник), в особі директора  </w:t>
      </w:r>
      <w:r w:rsidRPr="00BF564A">
        <w:rPr>
          <w:rFonts w:ascii="Times New Roman" w:hAnsi="Times New Roman"/>
          <w:b/>
          <w:lang w:val="uk-UA"/>
        </w:rPr>
        <w:t>Шевченка Володимира Володимировича</w:t>
      </w:r>
      <w:r w:rsidRPr="00BF564A">
        <w:rPr>
          <w:rFonts w:ascii="Times New Roman" w:hAnsi="Times New Roman"/>
          <w:lang w:val="uk-UA"/>
        </w:rPr>
        <w:t>, що діє на підставі Статуту,та_______________________________________________________________________________________________________________________________________________</w:t>
      </w:r>
      <w:r w:rsidRPr="00BF564A">
        <w:rPr>
          <w:rFonts w:ascii="Times New Roman" w:hAnsi="Times New Roman"/>
          <w:b/>
          <w:lang w:val="uk-UA"/>
        </w:rPr>
        <w:t xml:space="preserve"> </w:t>
      </w:r>
      <w:r w:rsidRPr="00BF564A">
        <w:rPr>
          <w:rFonts w:ascii="Times New Roman" w:hAnsi="Times New Roman"/>
          <w:lang w:val="uk-UA"/>
        </w:rPr>
        <w:t>(далі - Виконавець), в особі________________________________________________________________________, що діє на підставі ______________________ далі по тексту (Сторони), відповідно до Закону України «Про публічні закупівлі» від 19.04.2020 № 922-</w:t>
      </w:r>
      <w:r w:rsidRPr="00BF564A">
        <w:rPr>
          <w:rFonts w:ascii="Times New Roman" w:hAnsi="Times New Roman"/>
        </w:rPr>
        <w:t>VIII</w:t>
      </w:r>
      <w:r w:rsidRPr="00BF564A">
        <w:rPr>
          <w:rFonts w:ascii="Times New Roman" w:hAnsi="Times New Roman"/>
          <w:lang w:val="uk-UA"/>
        </w:rPr>
        <w:t xml:space="preserve">, з урахуванням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 </w:t>
      </w:r>
    </w:p>
    <w:p w:rsidR="001F5B08" w:rsidRPr="00BF564A" w:rsidRDefault="001F5B08" w:rsidP="001F5B08">
      <w:pPr>
        <w:pStyle w:val="aa"/>
        <w:jc w:val="center"/>
        <w:rPr>
          <w:rFonts w:ascii="Times New Roman" w:hAnsi="Times New Roman"/>
          <w:b/>
          <w:lang w:val="uk-UA"/>
        </w:rPr>
      </w:pPr>
      <w:r w:rsidRPr="00BF564A">
        <w:rPr>
          <w:rFonts w:ascii="Times New Roman" w:hAnsi="Times New Roman"/>
          <w:b/>
          <w:lang w:val="uk-UA"/>
        </w:rPr>
        <w:t>1.Предмет договору.</w:t>
      </w:r>
    </w:p>
    <w:p w:rsidR="001F5B08" w:rsidRPr="00BF564A" w:rsidRDefault="001F5B08" w:rsidP="001F5B08">
      <w:pPr>
        <w:pStyle w:val="aa"/>
        <w:jc w:val="both"/>
        <w:rPr>
          <w:rFonts w:ascii="Times New Roman" w:hAnsi="Times New Roman"/>
          <w:lang w:val="uk-UA"/>
        </w:rPr>
      </w:pPr>
      <w:r w:rsidRPr="00BF564A">
        <w:rPr>
          <w:rFonts w:ascii="Times New Roman" w:hAnsi="Times New Roman"/>
          <w:lang w:val="uk-UA"/>
        </w:rPr>
        <w:t xml:space="preserve">1.1. Предметом Договору є </w:t>
      </w:r>
      <w:r w:rsidRPr="00BF564A">
        <w:rPr>
          <w:rFonts w:ascii="Times New Roman" w:hAnsi="Times New Roman"/>
          <w:b/>
          <w:lang w:val="uk-UA"/>
        </w:rPr>
        <w:t>послуги з поточної ультра-тонкої заточці ножів для мікротома</w:t>
      </w:r>
      <w:r w:rsidRPr="00BF564A">
        <w:rPr>
          <w:rFonts w:ascii="Times New Roman" w:hAnsi="Times New Roman"/>
          <w:lang w:val="uk-UA"/>
        </w:rPr>
        <w:t xml:space="preserve"> (Код ДК 021-2015 (CPV): 50530000-9 «Послуги з ремонту і технічного обслуговування техніки» згідно Специфікації (Додаток № 1). </w:t>
      </w:r>
    </w:p>
    <w:p w:rsidR="001F5B08" w:rsidRPr="00BF564A" w:rsidRDefault="001F5B08" w:rsidP="001F5B08">
      <w:pPr>
        <w:pStyle w:val="aa"/>
        <w:jc w:val="center"/>
        <w:rPr>
          <w:rFonts w:ascii="Times New Roman" w:hAnsi="Times New Roman"/>
          <w:b/>
          <w:lang w:val="uk-UA"/>
        </w:rPr>
      </w:pPr>
      <w:r w:rsidRPr="00BF564A">
        <w:rPr>
          <w:rFonts w:ascii="Times New Roman" w:hAnsi="Times New Roman"/>
          <w:b/>
          <w:lang w:val="uk-UA"/>
        </w:rPr>
        <w:t>2.Умови прийому замовлення.</w:t>
      </w:r>
    </w:p>
    <w:p w:rsidR="001F5B08" w:rsidRPr="00BF564A" w:rsidRDefault="001F5B08" w:rsidP="001F5B08">
      <w:pPr>
        <w:pStyle w:val="aa"/>
        <w:jc w:val="both"/>
        <w:rPr>
          <w:rFonts w:ascii="Times New Roman" w:hAnsi="Times New Roman"/>
          <w:lang w:val="uk-UA"/>
        </w:rPr>
      </w:pPr>
      <w:r w:rsidRPr="00BF564A">
        <w:rPr>
          <w:rFonts w:ascii="Times New Roman" w:hAnsi="Times New Roman"/>
          <w:lang w:val="uk-UA"/>
        </w:rPr>
        <w:t>2.1. Виконавець за заявкою Замовника надає послуги по заточці ножів протягом 10 днів з дня отримання замовлення.</w:t>
      </w:r>
    </w:p>
    <w:p w:rsidR="001F5B08" w:rsidRPr="00BF564A" w:rsidRDefault="001F5B08" w:rsidP="001F5B08">
      <w:pPr>
        <w:pStyle w:val="aa"/>
        <w:jc w:val="both"/>
        <w:rPr>
          <w:rFonts w:ascii="Times New Roman" w:hAnsi="Times New Roman"/>
          <w:lang w:val="uk-UA"/>
        </w:rPr>
      </w:pPr>
      <w:r w:rsidRPr="00BF564A">
        <w:rPr>
          <w:rFonts w:ascii="Times New Roman" w:hAnsi="Times New Roman"/>
          <w:lang w:val="uk-UA"/>
        </w:rPr>
        <w:t xml:space="preserve">2.2. Замовник протягом 5-ти днів після отримання Акту прийому виконаних послуг  з поточної ультра-тонкої заточці ножів зобов'язаний направити виконавцю підписаний другий примірник цього Акту, або мотивовану відмову від послуг. </w:t>
      </w:r>
    </w:p>
    <w:p w:rsidR="001F5B08" w:rsidRPr="00BF564A" w:rsidRDefault="001F5B08" w:rsidP="001F5B08">
      <w:pPr>
        <w:pStyle w:val="aa"/>
        <w:jc w:val="both"/>
        <w:rPr>
          <w:rFonts w:ascii="Times New Roman" w:hAnsi="Times New Roman"/>
          <w:lang w:val="uk-UA"/>
        </w:rPr>
      </w:pPr>
      <w:r w:rsidRPr="00BF564A">
        <w:rPr>
          <w:rFonts w:ascii="Times New Roman" w:hAnsi="Times New Roman"/>
          <w:lang w:val="uk-UA"/>
        </w:rPr>
        <w:t xml:space="preserve">2.3. У випадку мотивованої відмови Замовником від підписання Акту прийому виконаних послуг Сторонами складається двосторонній Акт з переліком необхідних доробок та термінів їх виконання. </w:t>
      </w:r>
    </w:p>
    <w:p w:rsidR="001F5B08" w:rsidRPr="00BF564A" w:rsidRDefault="001F5B08" w:rsidP="001F5B08">
      <w:pPr>
        <w:pStyle w:val="aa"/>
        <w:jc w:val="center"/>
        <w:rPr>
          <w:rFonts w:ascii="Times New Roman" w:hAnsi="Times New Roman"/>
          <w:b/>
          <w:lang w:val="uk-UA"/>
        </w:rPr>
      </w:pPr>
      <w:r w:rsidRPr="00BF564A">
        <w:rPr>
          <w:rFonts w:ascii="Times New Roman" w:hAnsi="Times New Roman"/>
          <w:b/>
          <w:lang w:val="uk-UA"/>
        </w:rPr>
        <w:t>3.Ціна і порядок розрахунків.</w:t>
      </w:r>
    </w:p>
    <w:p w:rsidR="001F5B08" w:rsidRPr="00BF564A" w:rsidRDefault="001F5B08" w:rsidP="001F5B08">
      <w:pPr>
        <w:pStyle w:val="aa"/>
        <w:jc w:val="both"/>
        <w:rPr>
          <w:rFonts w:ascii="Times New Roman" w:hAnsi="Times New Roman"/>
          <w:lang w:val="uk-UA"/>
        </w:rPr>
      </w:pPr>
      <w:r w:rsidRPr="00BF564A">
        <w:rPr>
          <w:rFonts w:ascii="Times New Roman" w:hAnsi="Times New Roman"/>
          <w:lang w:val="uk-UA"/>
        </w:rPr>
        <w:t xml:space="preserve">3.1. Оплата за надані послуги проводиться у національній грошовій одиниці на розрахунковий рахунок Виконавця, після підписання Замовником Акту прийому виконаних робіт протягом тридцяти днів. </w:t>
      </w:r>
    </w:p>
    <w:p w:rsidR="001F5B08" w:rsidRPr="00BF564A" w:rsidRDefault="001F5B08" w:rsidP="001F5B08">
      <w:pPr>
        <w:pStyle w:val="aa"/>
        <w:jc w:val="both"/>
        <w:rPr>
          <w:rFonts w:ascii="Times New Roman" w:hAnsi="Times New Roman"/>
          <w:lang w:val="uk-UA"/>
        </w:rPr>
      </w:pPr>
      <w:r w:rsidRPr="00BF564A">
        <w:rPr>
          <w:rFonts w:ascii="Times New Roman" w:hAnsi="Times New Roman"/>
          <w:lang w:val="uk-UA"/>
        </w:rPr>
        <w:t xml:space="preserve">3.2. Форма розрахунків – безготівкова. </w:t>
      </w:r>
    </w:p>
    <w:p w:rsidR="001F5B08" w:rsidRPr="00BF564A" w:rsidRDefault="001F5B08" w:rsidP="001F5B08">
      <w:pPr>
        <w:pStyle w:val="aa"/>
        <w:jc w:val="both"/>
        <w:rPr>
          <w:rFonts w:ascii="Times New Roman" w:hAnsi="Times New Roman"/>
          <w:b/>
          <w:lang w:val="uk-UA"/>
        </w:rPr>
      </w:pPr>
      <w:r w:rsidRPr="00BF564A">
        <w:rPr>
          <w:rFonts w:ascii="Times New Roman" w:hAnsi="Times New Roman"/>
          <w:lang w:val="uk-UA"/>
        </w:rPr>
        <w:t>3.3. Загальна сума Договору становить ______________</w:t>
      </w:r>
      <w:r w:rsidRPr="00BF564A">
        <w:rPr>
          <w:rFonts w:ascii="Times New Roman" w:hAnsi="Times New Roman"/>
          <w:b/>
          <w:lang w:val="uk-UA"/>
        </w:rPr>
        <w:t xml:space="preserve">(______________-) з ПДВ. </w:t>
      </w:r>
    </w:p>
    <w:p w:rsidR="001F5B08" w:rsidRPr="00BF564A" w:rsidRDefault="001F5B08" w:rsidP="001F5B08">
      <w:pPr>
        <w:pStyle w:val="aa"/>
        <w:jc w:val="both"/>
        <w:rPr>
          <w:rFonts w:ascii="Times New Roman" w:hAnsi="Times New Roman"/>
          <w:lang w:val="uk-UA"/>
        </w:rPr>
      </w:pPr>
      <w:r w:rsidRPr="00BF564A">
        <w:rPr>
          <w:rFonts w:ascii="Times New Roman" w:hAnsi="Times New Roman"/>
          <w:lang w:val="uk-UA"/>
        </w:rPr>
        <w:t xml:space="preserve">3.4. За умови змін власних потреб Замовник залишає за собою право зменшення чи збільшення загальної суми Договору. </w:t>
      </w:r>
    </w:p>
    <w:p w:rsidR="001F5B08" w:rsidRPr="00BF564A" w:rsidRDefault="001F5B08" w:rsidP="001F5B08">
      <w:pPr>
        <w:pStyle w:val="aa"/>
        <w:jc w:val="center"/>
        <w:rPr>
          <w:rFonts w:ascii="Times New Roman" w:hAnsi="Times New Roman"/>
          <w:b/>
          <w:lang w:val="uk-UA"/>
        </w:rPr>
      </w:pPr>
      <w:r w:rsidRPr="00BF564A">
        <w:rPr>
          <w:rFonts w:ascii="Times New Roman" w:hAnsi="Times New Roman"/>
          <w:b/>
          <w:lang w:val="uk-UA"/>
        </w:rPr>
        <w:t>4.0бов'язки сторін.</w:t>
      </w:r>
    </w:p>
    <w:p w:rsidR="001F5B08" w:rsidRPr="00BF564A" w:rsidRDefault="001F5B08" w:rsidP="001F5B08">
      <w:pPr>
        <w:pStyle w:val="aa"/>
        <w:jc w:val="both"/>
        <w:rPr>
          <w:rFonts w:ascii="Times New Roman" w:hAnsi="Times New Roman"/>
          <w:lang w:val="uk-UA"/>
        </w:rPr>
      </w:pPr>
      <w:r w:rsidRPr="00BF564A">
        <w:rPr>
          <w:rFonts w:ascii="Times New Roman" w:hAnsi="Times New Roman"/>
          <w:lang w:val="uk-UA"/>
        </w:rPr>
        <w:t>4.1.Виконавець зобов'язується виконати послуги з поточної ультра-тонкої заточці ножів для мікротома протягом 10 днів після заявки Замовником.</w:t>
      </w:r>
    </w:p>
    <w:p w:rsidR="001F5B08" w:rsidRPr="00BF564A" w:rsidRDefault="001F5B08" w:rsidP="001F5B08">
      <w:pPr>
        <w:pStyle w:val="aa"/>
        <w:jc w:val="both"/>
        <w:rPr>
          <w:rFonts w:ascii="Times New Roman" w:hAnsi="Times New Roman"/>
          <w:lang w:val="uk-UA"/>
        </w:rPr>
      </w:pPr>
      <w:r w:rsidRPr="00BF564A">
        <w:rPr>
          <w:rFonts w:ascii="Times New Roman" w:hAnsi="Times New Roman"/>
          <w:lang w:val="uk-UA"/>
        </w:rPr>
        <w:t>4.2.Замовник зобов'язується оплатити вартість наданих послуг на умовах даного Договору.</w:t>
      </w:r>
    </w:p>
    <w:p w:rsidR="001F5B08" w:rsidRPr="00BF564A" w:rsidRDefault="001F5B08" w:rsidP="001F5B08">
      <w:pPr>
        <w:pStyle w:val="aa"/>
        <w:jc w:val="both"/>
        <w:rPr>
          <w:rFonts w:ascii="Times New Roman" w:hAnsi="Times New Roman"/>
          <w:lang w:val="uk-UA"/>
        </w:rPr>
      </w:pPr>
      <w:r w:rsidRPr="00BF564A">
        <w:rPr>
          <w:rFonts w:ascii="Times New Roman" w:hAnsi="Times New Roman"/>
          <w:lang w:val="uk-UA"/>
        </w:rPr>
        <w:t xml:space="preserve"> 4.3.Гарантийний термін експлуатації ножів для мікротома складає 1 місяць.</w:t>
      </w:r>
    </w:p>
    <w:p w:rsidR="001F5B08" w:rsidRPr="00BF564A" w:rsidRDefault="001F5B08" w:rsidP="001F5B08">
      <w:pPr>
        <w:pStyle w:val="aa"/>
        <w:jc w:val="center"/>
        <w:rPr>
          <w:rFonts w:ascii="Times New Roman" w:hAnsi="Times New Roman"/>
          <w:b/>
          <w:lang w:val="uk-UA"/>
        </w:rPr>
      </w:pPr>
      <w:r w:rsidRPr="00BF564A">
        <w:rPr>
          <w:rFonts w:ascii="Times New Roman" w:hAnsi="Times New Roman"/>
          <w:b/>
          <w:lang w:val="uk-UA"/>
        </w:rPr>
        <w:t>5.Термін дії договору.</w:t>
      </w:r>
    </w:p>
    <w:p w:rsidR="001F5B08" w:rsidRPr="00BF564A" w:rsidRDefault="001F5B08" w:rsidP="001F5B08">
      <w:pPr>
        <w:pStyle w:val="aa"/>
        <w:jc w:val="both"/>
        <w:rPr>
          <w:rFonts w:ascii="Times New Roman" w:hAnsi="Times New Roman"/>
          <w:lang w:val="uk-UA"/>
        </w:rPr>
      </w:pPr>
      <w:r w:rsidRPr="00BF564A">
        <w:rPr>
          <w:rFonts w:ascii="Times New Roman" w:hAnsi="Times New Roman"/>
          <w:lang w:val="uk-UA"/>
        </w:rPr>
        <w:t>5.1. Даний Договір набуває чинності з 01.01.2023р., і діє до 31.12.2023р., а в частині фінансових зобов'язань - до повного їх виконання.</w:t>
      </w:r>
    </w:p>
    <w:p w:rsidR="001F5B08" w:rsidRPr="00BF564A" w:rsidRDefault="001F5B08" w:rsidP="001F5B08">
      <w:pPr>
        <w:pStyle w:val="aa"/>
        <w:jc w:val="center"/>
        <w:rPr>
          <w:rFonts w:ascii="Times New Roman" w:hAnsi="Times New Roman"/>
          <w:b/>
          <w:lang w:val="uk-UA"/>
        </w:rPr>
      </w:pPr>
      <w:r w:rsidRPr="00BF564A">
        <w:rPr>
          <w:rFonts w:ascii="Times New Roman" w:hAnsi="Times New Roman"/>
          <w:b/>
          <w:lang w:val="uk-UA"/>
        </w:rPr>
        <w:t>6. Відповідальність сторін.</w:t>
      </w:r>
    </w:p>
    <w:p w:rsidR="001F5B08" w:rsidRPr="00BF564A" w:rsidRDefault="001F5B08" w:rsidP="001F5B08">
      <w:pPr>
        <w:pStyle w:val="aa"/>
        <w:jc w:val="both"/>
        <w:rPr>
          <w:rFonts w:ascii="Times New Roman" w:hAnsi="Times New Roman"/>
          <w:lang w:val="uk-UA"/>
        </w:rPr>
      </w:pPr>
      <w:r w:rsidRPr="00BF564A">
        <w:rPr>
          <w:rFonts w:ascii="Times New Roman" w:hAnsi="Times New Roman"/>
          <w:lang w:val="uk-UA"/>
        </w:rPr>
        <w:t>6.1. В разі надання послуг невідповідної якості Виконавець зобов'язується усунути недоліки за власний рахунок.</w:t>
      </w:r>
    </w:p>
    <w:p w:rsidR="001F5B08" w:rsidRPr="00BF564A" w:rsidRDefault="001F5B08" w:rsidP="001F5B08">
      <w:pPr>
        <w:pStyle w:val="aa"/>
        <w:jc w:val="both"/>
        <w:rPr>
          <w:rFonts w:ascii="Times New Roman" w:hAnsi="Times New Roman"/>
          <w:lang w:val="uk-UA"/>
        </w:rPr>
      </w:pPr>
      <w:r w:rsidRPr="00BF564A">
        <w:rPr>
          <w:rFonts w:ascii="Times New Roman" w:hAnsi="Times New Roman"/>
          <w:lang w:val="uk-UA"/>
        </w:rPr>
        <w:t xml:space="preserve">6.2. За порушення зобов'язань згідно Договору Замовник сплачує Виконавцю штрафні санкції у сумі подвійної облікової ставки НБУ від суми наданих послуг. </w:t>
      </w:r>
    </w:p>
    <w:p w:rsidR="001F5B08" w:rsidRPr="00BF564A" w:rsidRDefault="001F5B08" w:rsidP="001F5B08">
      <w:pPr>
        <w:pStyle w:val="aa"/>
        <w:jc w:val="both"/>
        <w:rPr>
          <w:rFonts w:ascii="Times New Roman" w:hAnsi="Times New Roman"/>
          <w:lang w:val="uk-UA"/>
        </w:rPr>
      </w:pPr>
      <w:r w:rsidRPr="00BF564A">
        <w:rPr>
          <w:rFonts w:ascii="Times New Roman" w:hAnsi="Times New Roman"/>
          <w:lang w:val="uk-UA"/>
        </w:rPr>
        <w:t>6.3.Сплата штрафних санкцій не звільняє Сторони від виконання зобов'язань за цим Договором.</w:t>
      </w:r>
    </w:p>
    <w:p w:rsidR="001F5B08" w:rsidRPr="00BF564A" w:rsidRDefault="001F5B08" w:rsidP="001F5B08">
      <w:pPr>
        <w:pStyle w:val="aa"/>
        <w:jc w:val="center"/>
        <w:rPr>
          <w:rFonts w:ascii="Times New Roman" w:hAnsi="Times New Roman"/>
          <w:b/>
          <w:lang w:val="uk-UA"/>
        </w:rPr>
      </w:pPr>
      <w:r w:rsidRPr="00BF564A">
        <w:rPr>
          <w:rFonts w:ascii="Times New Roman" w:hAnsi="Times New Roman"/>
          <w:b/>
          <w:lang w:val="uk-UA"/>
        </w:rPr>
        <w:t>7. Вирішення суперечок.</w:t>
      </w:r>
    </w:p>
    <w:p w:rsidR="001F5B08" w:rsidRPr="00BF564A" w:rsidRDefault="001F5B08" w:rsidP="001F5B08">
      <w:pPr>
        <w:pStyle w:val="aa"/>
        <w:jc w:val="both"/>
        <w:rPr>
          <w:rFonts w:ascii="Times New Roman" w:hAnsi="Times New Roman"/>
          <w:lang w:val="uk-UA"/>
        </w:rPr>
      </w:pPr>
      <w:r w:rsidRPr="00BF564A">
        <w:rPr>
          <w:rFonts w:ascii="Times New Roman" w:hAnsi="Times New Roman"/>
          <w:lang w:val="uk-UA"/>
        </w:rPr>
        <w:t>7.1.Суперечки між сторонами вирішуються шляхом переговорів, а при недосягненні згоди - в господарському суді.</w:t>
      </w:r>
    </w:p>
    <w:p w:rsidR="001F5B08" w:rsidRPr="00BF564A" w:rsidRDefault="001F5B08" w:rsidP="001F5B08">
      <w:pPr>
        <w:pStyle w:val="aa"/>
        <w:jc w:val="both"/>
        <w:rPr>
          <w:rFonts w:ascii="Times New Roman" w:hAnsi="Times New Roman"/>
          <w:lang w:val="uk-UA"/>
        </w:rPr>
      </w:pPr>
      <w:r w:rsidRPr="00BF564A">
        <w:rPr>
          <w:rFonts w:ascii="Times New Roman" w:hAnsi="Times New Roman"/>
          <w:lang w:val="uk-UA"/>
        </w:rPr>
        <w:t xml:space="preserve">7.2. У випадку не виконання або неналежного виконання своїх зобов’язань за Договором Виконавцем, Замовник має право достроково в односторонньому порядку розірвати даний Договір, попередивши про це Виконавця за 10 календарних днів. </w:t>
      </w:r>
    </w:p>
    <w:p w:rsidR="001F5B08" w:rsidRPr="00BF564A" w:rsidRDefault="001F5B08" w:rsidP="001F5B08">
      <w:pPr>
        <w:pStyle w:val="aa"/>
        <w:jc w:val="both"/>
        <w:rPr>
          <w:rFonts w:ascii="Times New Roman" w:hAnsi="Times New Roman"/>
          <w:lang w:val="uk-UA"/>
        </w:rPr>
      </w:pPr>
      <w:r w:rsidRPr="00BF564A">
        <w:rPr>
          <w:rFonts w:ascii="Times New Roman" w:hAnsi="Times New Roman"/>
          <w:lang w:val="uk-UA"/>
        </w:rPr>
        <w:t xml:space="preserve">7.3. Всі питання, що не знайшли врегулювання в цьому Договорі, вирішуються на підставі чинного Законодавства. </w:t>
      </w:r>
    </w:p>
    <w:p w:rsidR="001F5B08" w:rsidRPr="00BF564A" w:rsidRDefault="001F5B08" w:rsidP="001F5B08">
      <w:pPr>
        <w:pStyle w:val="aa"/>
        <w:jc w:val="center"/>
        <w:rPr>
          <w:rFonts w:ascii="Times New Roman" w:hAnsi="Times New Roman"/>
          <w:b/>
          <w:lang w:val="uk-UA"/>
        </w:rPr>
      </w:pPr>
      <w:r w:rsidRPr="00BF564A">
        <w:rPr>
          <w:rFonts w:ascii="Times New Roman" w:hAnsi="Times New Roman"/>
          <w:b/>
          <w:lang w:val="uk-UA"/>
        </w:rPr>
        <w:t>8. Форс - мажорні обставини</w:t>
      </w:r>
    </w:p>
    <w:p w:rsidR="001F5B08" w:rsidRPr="00BF564A" w:rsidRDefault="001F5B08" w:rsidP="001F5B08">
      <w:pPr>
        <w:pStyle w:val="aa"/>
        <w:jc w:val="both"/>
        <w:rPr>
          <w:rFonts w:ascii="Times New Roman" w:hAnsi="Times New Roman"/>
          <w:lang w:val="uk-UA"/>
        </w:rPr>
      </w:pPr>
      <w:r w:rsidRPr="00BF564A">
        <w:rPr>
          <w:rFonts w:ascii="Times New Roman" w:hAnsi="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w:t>
      </w:r>
      <w:r w:rsidRPr="00BF564A">
        <w:rPr>
          <w:rFonts w:ascii="Times New Roman" w:hAnsi="Times New Roman"/>
          <w:lang w:val="uk-UA"/>
        </w:rPr>
        <w:lastRenderedPageBreak/>
        <w:t>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F5B08" w:rsidRPr="00BF564A" w:rsidRDefault="001F5B08" w:rsidP="001F5B08">
      <w:pPr>
        <w:pStyle w:val="aa"/>
        <w:jc w:val="both"/>
        <w:rPr>
          <w:rFonts w:ascii="Times New Roman" w:hAnsi="Times New Roman"/>
          <w:lang w:val="uk-UA"/>
        </w:rPr>
      </w:pPr>
      <w:r w:rsidRPr="00BF564A">
        <w:rPr>
          <w:rFonts w:ascii="Times New Roman" w:hAnsi="Times New Roman"/>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F5B08" w:rsidRPr="00BF564A" w:rsidRDefault="001F5B08" w:rsidP="001F5B08">
      <w:pPr>
        <w:pStyle w:val="aa"/>
        <w:jc w:val="both"/>
        <w:rPr>
          <w:rFonts w:ascii="Times New Roman" w:hAnsi="Times New Roman"/>
          <w:lang w:val="uk-UA"/>
        </w:rPr>
      </w:pPr>
      <w:r w:rsidRPr="00BF564A">
        <w:rPr>
          <w:rFonts w:ascii="Times New Roman" w:hAnsi="Times New Roman"/>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F5B08" w:rsidRPr="00BF564A" w:rsidRDefault="001F5B08" w:rsidP="001F5B08">
      <w:pPr>
        <w:pStyle w:val="aa"/>
        <w:jc w:val="both"/>
        <w:rPr>
          <w:rFonts w:ascii="Times New Roman" w:hAnsi="Times New Roman"/>
          <w:lang w:val="uk-UA"/>
        </w:rPr>
      </w:pPr>
      <w:r w:rsidRPr="00BF564A">
        <w:rPr>
          <w:rFonts w:ascii="Times New Roman" w:hAnsi="Times New Roman"/>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1F5B08" w:rsidRPr="00BF564A" w:rsidRDefault="001F5B08" w:rsidP="001F5B08">
      <w:pPr>
        <w:pStyle w:val="aa"/>
        <w:jc w:val="both"/>
        <w:rPr>
          <w:rFonts w:ascii="Times New Roman" w:hAnsi="Times New Roman"/>
          <w:lang w:val="uk-UA"/>
        </w:rPr>
      </w:pPr>
      <w:r w:rsidRPr="00BF564A">
        <w:rPr>
          <w:rFonts w:ascii="Times New Roman" w:hAnsi="Times New Roman"/>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1F5B08" w:rsidRPr="00BF564A" w:rsidRDefault="001F5B08" w:rsidP="001F5B08">
      <w:pPr>
        <w:pStyle w:val="aa"/>
        <w:jc w:val="both"/>
        <w:rPr>
          <w:rFonts w:ascii="Times New Roman" w:hAnsi="Times New Roman"/>
          <w:lang w:val="uk-UA"/>
        </w:rPr>
      </w:pPr>
      <w:r w:rsidRPr="00BF564A">
        <w:rPr>
          <w:rFonts w:ascii="Times New Roman" w:hAnsi="Times New Roman"/>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F5B08" w:rsidRPr="00BF564A" w:rsidRDefault="001F5B08" w:rsidP="001F5B08">
      <w:pPr>
        <w:pStyle w:val="aa"/>
        <w:jc w:val="both"/>
        <w:rPr>
          <w:rFonts w:ascii="Times New Roman" w:hAnsi="Times New Roman"/>
          <w:lang w:val="uk-UA"/>
        </w:rPr>
      </w:pPr>
      <w:r w:rsidRPr="00BF564A">
        <w:rPr>
          <w:rFonts w:ascii="Times New Roman" w:hAnsi="Times New Roman"/>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F5B08" w:rsidRPr="00BF564A" w:rsidRDefault="001F5B08" w:rsidP="001F5B08">
      <w:pPr>
        <w:pStyle w:val="aa"/>
        <w:jc w:val="both"/>
        <w:rPr>
          <w:rFonts w:ascii="Times New Roman" w:hAnsi="Times New Roman"/>
          <w:lang w:val="uk-UA"/>
        </w:rPr>
      </w:pPr>
      <w:r w:rsidRPr="00BF564A">
        <w:rPr>
          <w:rFonts w:ascii="Times New Roman" w:hAnsi="Times New Roman"/>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F5B08" w:rsidRPr="00BF564A" w:rsidRDefault="001F5B08" w:rsidP="001F5B08">
      <w:pPr>
        <w:pStyle w:val="aa"/>
        <w:jc w:val="both"/>
        <w:rPr>
          <w:rFonts w:ascii="Times New Roman" w:hAnsi="Times New Roman"/>
          <w:lang w:val="uk-UA"/>
        </w:rPr>
      </w:pPr>
      <w:r w:rsidRPr="00BF564A">
        <w:rPr>
          <w:rFonts w:ascii="Times New Roman" w:hAnsi="Times New Roman"/>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F5B08" w:rsidRPr="00BF564A" w:rsidRDefault="001F5B08" w:rsidP="001F5B08">
      <w:pPr>
        <w:pStyle w:val="aa"/>
        <w:jc w:val="both"/>
        <w:rPr>
          <w:rFonts w:ascii="Times New Roman" w:hAnsi="Times New Roman"/>
          <w:lang w:val="uk-UA"/>
        </w:rPr>
      </w:pPr>
      <w:r w:rsidRPr="00BF564A">
        <w:rPr>
          <w:rFonts w:ascii="Times New Roman" w:hAnsi="Times New Roman"/>
          <w:lang w:val="uk-UA"/>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1F5B08" w:rsidRPr="00BF564A" w:rsidRDefault="001F5B08" w:rsidP="001F5B08">
      <w:pPr>
        <w:pStyle w:val="aa"/>
        <w:jc w:val="both"/>
        <w:rPr>
          <w:rFonts w:ascii="Times New Roman" w:hAnsi="Times New Roman"/>
          <w:lang w:val="uk-UA"/>
        </w:rPr>
      </w:pPr>
    </w:p>
    <w:p w:rsidR="001F5B08" w:rsidRPr="00BF564A" w:rsidRDefault="001F5B08" w:rsidP="001F5B08">
      <w:pPr>
        <w:pStyle w:val="aa"/>
        <w:jc w:val="center"/>
        <w:rPr>
          <w:rFonts w:ascii="Times New Roman" w:hAnsi="Times New Roman"/>
          <w:b/>
          <w:lang w:val="uk-UA"/>
        </w:rPr>
      </w:pPr>
      <w:r w:rsidRPr="00BF564A">
        <w:rPr>
          <w:rFonts w:ascii="Times New Roman" w:hAnsi="Times New Roman"/>
          <w:b/>
          <w:lang w:val="uk-UA"/>
        </w:rPr>
        <w:t>9. Інші умови.</w:t>
      </w:r>
    </w:p>
    <w:p w:rsidR="001F5B08" w:rsidRPr="00BF564A" w:rsidRDefault="001F5B08" w:rsidP="001F5B08">
      <w:pPr>
        <w:pStyle w:val="aa"/>
        <w:jc w:val="both"/>
        <w:rPr>
          <w:rFonts w:ascii="Times New Roman" w:hAnsi="Times New Roman"/>
          <w:lang w:val="uk-UA"/>
        </w:rPr>
      </w:pPr>
      <w:r w:rsidRPr="00BF564A">
        <w:rPr>
          <w:rFonts w:ascii="Times New Roman" w:hAnsi="Times New Roman"/>
          <w:lang w:val="uk-UA"/>
        </w:rPr>
        <w:t>9.1.</w:t>
      </w:r>
      <w:r w:rsidRPr="00BF564A">
        <w:rPr>
          <w:rFonts w:ascii="Times New Roman" w:hAnsi="Times New Roman"/>
          <w:lang w:val="ru-RU"/>
        </w:rPr>
        <w:t xml:space="preserve"> </w:t>
      </w:r>
      <w:r w:rsidRPr="00BF564A">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F5B08" w:rsidRPr="00BF564A" w:rsidRDefault="001F5B08" w:rsidP="001F5B08">
      <w:pPr>
        <w:pStyle w:val="aa"/>
        <w:jc w:val="both"/>
        <w:rPr>
          <w:rFonts w:ascii="Times New Roman" w:hAnsi="Times New Roman"/>
          <w:lang w:val="uk-UA"/>
        </w:rPr>
      </w:pPr>
      <w:r w:rsidRPr="00BF564A">
        <w:rPr>
          <w:rFonts w:ascii="Times New Roman" w:hAnsi="Times New Roman"/>
          <w:lang w:val="uk-UA"/>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1F5B08" w:rsidRPr="00BF564A" w:rsidRDefault="001F5B08" w:rsidP="001F5B08">
      <w:pPr>
        <w:pStyle w:val="aa"/>
        <w:jc w:val="both"/>
        <w:rPr>
          <w:rFonts w:ascii="Times New Roman" w:hAnsi="Times New Roman"/>
          <w:lang w:val="uk-UA"/>
        </w:rPr>
      </w:pPr>
      <w:r w:rsidRPr="00BF564A">
        <w:rPr>
          <w:rFonts w:ascii="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w:t>
      </w:r>
      <w:r w:rsidRPr="00BF564A">
        <w:rPr>
          <w:rFonts w:ascii="Times New Roman" w:hAnsi="Times New Roman"/>
          <w:lang w:val="uk-UA"/>
        </w:rPr>
        <w:lastRenderedPageBreak/>
        <w:t xml:space="preserve">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1F5B08" w:rsidRPr="00BF564A" w:rsidRDefault="001F5B08" w:rsidP="001F5B08">
      <w:pPr>
        <w:pStyle w:val="aa"/>
        <w:jc w:val="both"/>
        <w:rPr>
          <w:rFonts w:ascii="Times New Roman" w:hAnsi="Times New Roman"/>
          <w:lang w:val="uk-UA"/>
        </w:rPr>
      </w:pPr>
      <w:r w:rsidRPr="00BF564A">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1F5B08" w:rsidRPr="00BF564A" w:rsidRDefault="001F5B08" w:rsidP="001F5B08">
      <w:pPr>
        <w:pStyle w:val="aa"/>
        <w:jc w:val="both"/>
        <w:rPr>
          <w:rFonts w:ascii="Times New Roman" w:hAnsi="Times New Roman"/>
          <w:lang w:val="uk-UA"/>
        </w:rPr>
      </w:pPr>
      <w:r w:rsidRPr="00BF564A">
        <w:rPr>
          <w:rFonts w:ascii="Times New Roman" w:hAnsi="Times New Roman"/>
          <w:lang w:val="uk-UA"/>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F5B08" w:rsidRPr="00BF564A" w:rsidRDefault="001F5B08" w:rsidP="001F5B08">
      <w:pPr>
        <w:pStyle w:val="aa"/>
        <w:jc w:val="both"/>
        <w:rPr>
          <w:rFonts w:ascii="Times New Roman" w:hAnsi="Times New Roman"/>
          <w:lang w:val="uk-UA"/>
        </w:rPr>
      </w:pPr>
      <w:r w:rsidRPr="00BF564A">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w:t>
      </w:r>
    </w:p>
    <w:p w:rsidR="001F5B08" w:rsidRPr="00BF564A" w:rsidRDefault="001F5B08" w:rsidP="001F5B08">
      <w:pPr>
        <w:pStyle w:val="aa"/>
        <w:jc w:val="both"/>
        <w:rPr>
          <w:rFonts w:ascii="Times New Roman" w:hAnsi="Times New Roman"/>
          <w:lang w:val="uk-UA"/>
        </w:rPr>
      </w:pPr>
      <w:r w:rsidRPr="00BF564A">
        <w:rPr>
          <w:rFonts w:ascii="Times New Roman" w:hAnsi="Times New Roman"/>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1F5B08" w:rsidRPr="00BF564A" w:rsidRDefault="001F5B08" w:rsidP="001F5B08">
      <w:pPr>
        <w:pStyle w:val="aa"/>
        <w:jc w:val="both"/>
        <w:rPr>
          <w:rFonts w:ascii="Times New Roman" w:hAnsi="Times New Roman"/>
          <w:lang w:val="uk-UA"/>
        </w:rPr>
      </w:pPr>
      <w:r w:rsidRPr="00BF564A">
        <w:rPr>
          <w:rFonts w:ascii="Times New Roman" w:hAnsi="Times New Roman"/>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F5B08" w:rsidRPr="00BF564A" w:rsidRDefault="001F5B08" w:rsidP="001F5B08">
      <w:pPr>
        <w:pStyle w:val="aa"/>
        <w:jc w:val="both"/>
        <w:rPr>
          <w:rFonts w:ascii="Times New Roman" w:hAnsi="Times New Roman"/>
          <w:lang w:val="uk-UA"/>
        </w:rPr>
      </w:pPr>
      <w:r w:rsidRPr="00BF564A">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1F5B08" w:rsidRPr="00BF564A" w:rsidRDefault="001F5B08" w:rsidP="001F5B08">
      <w:pPr>
        <w:pStyle w:val="aa"/>
        <w:jc w:val="both"/>
        <w:rPr>
          <w:rFonts w:ascii="Times New Roman" w:hAnsi="Times New Roman"/>
          <w:lang w:val="uk-UA"/>
        </w:rPr>
      </w:pPr>
      <w:r w:rsidRPr="00BF564A">
        <w:rPr>
          <w:rFonts w:ascii="Times New Roman" w:hAnsi="Times New Roman"/>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1F5B08" w:rsidRPr="00BF564A" w:rsidRDefault="001F5B08" w:rsidP="001F5B08">
      <w:pPr>
        <w:pStyle w:val="aa"/>
        <w:jc w:val="both"/>
        <w:rPr>
          <w:rFonts w:ascii="Times New Roman" w:hAnsi="Times New Roman"/>
          <w:lang w:val="uk-UA"/>
        </w:rPr>
      </w:pPr>
      <w:r w:rsidRPr="00BF564A">
        <w:rPr>
          <w:rFonts w:ascii="Times New Roman" w:hAnsi="Times New Roman"/>
          <w:lang w:val="uk-UA"/>
        </w:rPr>
        <w:t>9.2.Цей Договір складений в двох ідентичних примірниках, по одному примірнику кожній стороні, що мають однакову юридичну силу,</w:t>
      </w:r>
    </w:p>
    <w:p w:rsidR="001F5B08" w:rsidRPr="00BF564A" w:rsidRDefault="001F5B08" w:rsidP="001F5B08">
      <w:pPr>
        <w:pStyle w:val="aa"/>
        <w:jc w:val="both"/>
        <w:rPr>
          <w:rFonts w:ascii="Times New Roman" w:hAnsi="Times New Roman"/>
          <w:lang w:val="uk-UA"/>
        </w:rPr>
      </w:pPr>
      <w:r w:rsidRPr="00BF564A">
        <w:rPr>
          <w:rFonts w:ascii="Times New Roman" w:hAnsi="Times New Roman"/>
          <w:lang w:val="uk-UA"/>
        </w:rPr>
        <w:t>9.3. Всі зміни і доповнення до цього Договору повинні бути прийняті в письмовій формі лише за згодою сторін у формі додаткових угод, які є невід'ємною частиною до цього Договору, крім випадку зазначеного в п.7.2.</w:t>
      </w:r>
    </w:p>
    <w:p w:rsidR="001F5B08" w:rsidRPr="00BF564A" w:rsidRDefault="001F5B08" w:rsidP="001F5B08">
      <w:pPr>
        <w:pStyle w:val="aa"/>
        <w:jc w:val="both"/>
        <w:rPr>
          <w:rFonts w:ascii="Times New Roman" w:hAnsi="Times New Roman"/>
          <w:lang w:val="uk-UA"/>
        </w:rPr>
      </w:pPr>
      <w:r w:rsidRPr="00BF564A">
        <w:rPr>
          <w:rFonts w:ascii="Times New Roman" w:hAnsi="Times New Roman"/>
          <w:lang w:val="uk-UA"/>
        </w:rPr>
        <w:t>9.4.Жодна із Сторін не має права передавати (повністю або частково) свої права та обов’язки за Договором без письмової згоди на це іншій Стороні.</w:t>
      </w:r>
    </w:p>
    <w:p w:rsidR="001F5B08" w:rsidRPr="00BF564A" w:rsidRDefault="001F5B08" w:rsidP="001F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lang w:eastAsia="ar-SA"/>
        </w:rPr>
      </w:pPr>
      <w:r w:rsidRPr="00BF564A">
        <w:rPr>
          <w:rFonts w:ascii="Times New Roman" w:hAnsi="Times New Roman" w:cs="Times New Roman"/>
          <w:lang w:val="uk-UA"/>
        </w:rPr>
        <w:t xml:space="preserve">9.5. </w:t>
      </w:r>
      <w:r w:rsidRPr="00BF564A">
        <w:rPr>
          <w:rFonts w:ascii="Times New Roman" w:hAnsi="Times New Roman" w:cs="Times New Roman"/>
          <w:lang w:val="uk-UA" w:eastAsia="ar-SA"/>
        </w:rPr>
        <w:t xml:space="preserve">Сторони надають згоду на обробку та зберігання їх персональних даних з метою реалізації відносин, які складаються між Сторонами в ході виконання умов Договору та з метою забезпечення реалізації господарсько-правових відносин відповідно до чинного законодавства України. </w:t>
      </w:r>
      <w:r w:rsidRPr="00BF564A">
        <w:rPr>
          <w:rFonts w:ascii="Times New Roman" w:hAnsi="Times New Roman" w:cs="Times New Roman"/>
          <w:lang w:eastAsia="ar-SA"/>
        </w:rPr>
        <w:t xml:space="preserve">Сторони гарантують, що будь-які персональні </w:t>
      </w:r>
      <w:proofErr w:type="gramStart"/>
      <w:r w:rsidRPr="00BF564A">
        <w:rPr>
          <w:rFonts w:ascii="Times New Roman" w:hAnsi="Times New Roman" w:cs="Times New Roman"/>
          <w:lang w:eastAsia="ar-SA"/>
        </w:rPr>
        <w:t>дан</w:t>
      </w:r>
      <w:proofErr w:type="gramEnd"/>
      <w:r w:rsidRPr="00BF564A">
        <w:rPr>
          <w:rFonts w:ascii="Times New Roman" w:hAnsi="Times New Roman" w:cs="Times New Roman"/>
          <w:lang w:eastAsia="ar-SA"/>
        </w:rPr>
        <w:t xml:space="preserve">і, передані відповідно до умов цього Договору, отримані, використовуються і </w:t>
      </w:r>
      <w:r w:rsidRPr="00BF564A">
        <w:rPr>
          <w:rFonts w:ascii="Times New Roman" w:hAnsi="Times New Roman" w:cs="Times New Roman"/>
          <w:lang w:eastAsia="ar-SA"/>
        </w:rPr>
        <w:lastRenderedPageBreak/>
        <w:t xml:space="preserve">передаються відповідно до вимог чинного законодавства України у сфері захисту персональних даних. </w:t>
      </w:r>
      <w:proofErr w:type="gramStart"/>
      <w:r w:rsidRPr="00BF564A">
        <w:rPr>
          <w:rFonts w:ascii="Times New Roman" w:hAnsi="Times New Roman" w:cs="Times New Roman"/>
          <w:lang w:eastAsia="ar-SA"/>
        </w:rPr>
        <w:t>У разі порушення однією із Сторін вимог законодавства України у сфері захисту персональних даних, інша сторона не несе відповідальність за таке порушення.</w:t>
      </w:r>
      <w:proofErr w:type="gramEnd"/>
    </w:p>
    <w:p w:rsidR="001F5B08" w:rsidRPr="00BF564A" w:rsidRDefault="001F5B08" w:rsidP="001F5B08">
      <w:pPr>
        <w:pStyle w:val="210"/>
        <w:shd w:val="clear" w:color="auto" w:fill="FFFFFF"/>
        <w:tabs>
          <w:tab w:val="left" w:pos="142"/>
          <w:tab w:val="left" w:pos="709"/>
        </w:tabs>
        <w:spacing w:line="240" w:lineRule="auto"/>
        <w:ind w:right="5" w:firstLine="0"/>
        <w:jc w:val="both"/>
        <w:rPr>
          <w:sz w:val="22"/>
          <w:szCs w:val="22"/>
          <w:lang w:eastAsia="en-US"/>
        </w:rPr>
      </w:pPr>
      <w:r w:rsidRPr="00BF564A">
        <w:rPr>
          <w:sz w:val="22"/>
          <w:szCs w:val="22"/>
          <w:lang w:eastAsia="en-US"/>
        </w:rPr>
        <w:t xml:space="preserve">9.6.Електронні адреси:  Замовника </w:t>
      </w:r>
      <w:r w:rsidRPr="00BF564A">
        <w:rPr>
          <w:b/>
          <w:bCs/>
          <w:sz w:val="22"/>
          <w:szCs w:val="22"/>
          <w:lang w:eastAsia="en-US"/>
        </w:rPr>
        <w:t xml:space="preserve">: </w:t>
      </w:r>
      <w:r w:rsidRPr="00BF564A">
        <w:rPr>
          <w:b/>
          <w:bCs/>
          <w:sz w:val="22"/>
          <w:szCs w:val="22"/>
          <w:lang w:val="en-US" w:eastAsia="en-US"/>
        </w:rPr>
        <w:t>sumyonko</w:t>
      </w:r>
      <w:r w:rsidRPr="00BF564A">
        <w:rPr>
          <w:b/>
          <w:bCs/>
          <w:sz w:val="22"/>
          <w:szCs w:val="22"/>
          <w:lang w:val="ru-RU" w:eastAsia="en-US"/>
        </w:rPr>
        <w:t>@</w:t>
      </w:r>
      <w:r w:rsidRPr="00BF564A">
        <w:rPr>
          <w:b/>
          <w:bCs/>
          <w:sz w:val="22"/>
          <w:szCs w:val="22"/>
          <w:lang w:val="en-US" w:eastAsia="en-US"/>
        </w:rPr>
        <w:t>gmail</w:t>
      </w:r>
      <w:r w:rsidRPr="00BF564A">
        <w:rPr>
          <w:b/>
          <w:bCs/>
          <w:sz w:val="22"/>
          <w:szCs w:val="22"/>
          <w:lang w:val="ru-RU" w:eastAsia="en-US"/>
        </w:rPr>
        <w:t>.</w:t>
      </w:r>
      <w:r w:rsidRPr="00BF564A">
        <w:rPr>
          <w:b/>
          <w:bCs/>
          <w:sz w:val="22"/>
          <w:szCs w:val="22"/>
          <w:lang w:val="en-US" w:eastAsia="en-US"/>
        </w:rPr>
        <w:t>com</w:t>
      </w:r>
    </w:p>
    <w:p w:rsidR="001F5B08" w:rsidRPr="00BF564A" w:rsidRDefault="001F5B08" w:rsidP="001F5B08">
      <w:pPr>
        <w:pStyle w:val="13"/>
        <w:rPr>
          <w:rFonts w:ascii="Times New Roman" w:hAnsi="Times New Roman"/>
          <w:b/>
          <w:lang w:val="uk-UA" w:eastAsia="en-US"/>
        </w:rPr>
      </w:pPr>
      <w:r w:rsidRPr="00BF564A">
        <w:rPr>
          <w:rFonts w:ascii="Times New Roman" w:hAnsi="Times New Roman"/>
          <w:lang w:val="uk-UA" w:eastAsia="en-US"/>
        </w:rPr>
        <w:t xml:space="preserve">                                         Виконавця:  ________________</w:t>
      </w:r>
    </w:p>
    <w:p w:rsidR="001F5B08" w:rsidRPr="00BF564A" w:rsidRDefault="001F5B08" w:rsidP="001F5B08">
      <w:pPr>
        <w:pStyle w:val="aa"/>
        <w:jc w:val="center"/>
        <w:rPr>
          <w:rFonts w:ascii="Times New Roman" w:hAnsi="Times New Roman"/>
          <w:b/>
          <w:lang w:val="uk-UA"/>
        </w:rPr>
      </w:pPr>
      <w:r w:rsidRPr="00BF564A">
        <w:rPr>
          <w:rFonts w:ascii="Times New Roman" w:hAnsi="Times New Roman"/>
          <w:b/>
          <w:lang w:val="uk-UA"/>
        </w:rPr>
        <w:t>9.Юридичні адреси та реквізити сторін:</w:t>
      </w:r>
    </w:p>
    <w:tbl>
      <w:tblPr>
        <w:tblW w:w="9997" w:type="dxa"/>
        <w:tblInd w:w="-106" w:type="dxa"/>
        <w:tblLook w:val="0000" w:firstRow="0" w:lastRow="0" w:firstColumn="0" w:lastColumn="0" w:noHBand="0" w:noVBand="0"/>
      </w:tblPr>
      <w:tblGrid>
        <w:gridCol w:w="4609"/>
        <w:gridCol w:w="5388"/>
      </w:tblGrid>
      <w:tr w:rsidR="001F5B08" w:rsidRPr="00BF564A" w:rsidTr="001F5B08">
        <w:tc>
          <w:tcPr>
            <w:tcW w:w="4609" w:type="dxa"/>
          </w:tcPr>
          <w:p w:rsidR="001F5B08" w:rsidRPr="00BF564A" w:rsidRDefault="001F5B08" w:rsidP="001F5B08">
            <w:pPr>
              <w:jc w:val="center"/>
              <w:rPr>
                <w:rFonts w:ascii="Times New Roman" w:hAnsi="Times New Roman" w:cs="Times New Roman"/>
                <w:b/>
                <w:bCs/>
              </w:rPr>
            </w:pPr>
          </w:p>
          <w:p w:rsidR="001F5B08" w:rsidRPr="00BF564A" w:rsidRDefault="001F5B08" w:rsidP="001F5B08">
            <w:pPr>
              <w:jc w:val="center"/>
              <w:rPr>
                <w:rFonts w:ascii="Times New Roman" w:hAnsi="Times New Roman" w:cs="Times New Roman"/>
                <w:b/>
                <w:bCs/>
              </w:rPr>
            </w:pPr>
            <w:r w:rsidRPr="00BF564A">
              <w:rPr>
                <w:rFonts w:ascii="Times New Roman" w:hAnsi="Times New Roman" w:cs="Times New Roman"/>
                <w:b/>
                <w:bCs/>
              </w:rPr>
              <w:t>Замовник:</w:t>
            </w:r>
          </w:p>
        </w:tc>
        <w:tc>
          <w:tcPr>
            <w:tcW w:w="5388" w:type="dxa"/>
          </w:tcPr>
          <w:p w:rsidR="001F5B08" w:rsidRPr="00BF564A" w:rsidRDefault="001F5B08" w:rsidP="001F5B08">
            <w:pPr>
              <w:tabs>
                <w:tab w:val="left" w:pos="459"/>
                <w:tab w:val="left" w:pos="5453"/>
              </w:tabs>
              <w:jc w:val="center"/>
              <w:rPr>
                <w:rFonts w:ascii="Times New Roman" w:hAnsi="Times New Roman" w:cs="Times New Roman"/>
                <w:b/>
                <w:bCs/>
                <w:color w:val="000000"/>
              </w:rPr>
            </w:pPr>
          </w:p>
          <w:p w:rsidR="001F5B08" w:rsidRPr="00BF564A" w:rsidRDefault="001F5B08" w:rsidP="001F5B08">
            <w:pPr>
              <w:tabs>
                <w:tab w:val="left" w:pos="459"/>
                <w:tab w:val="left" w:pos="5453"/>
              </w:tabs>
              <w:jc w:val="center"/>
              <w:rPr>
                <w:rFonts w:ascii="Times New Roman" w:hAnsi="Times New Roman" w:cs="Times New Roman"/>
                <w:b/>
                <w:bCs/>
                <w:color w:val="000000"/>
              </w:rPr>
            </w:pPr>
            <w:r w:rsidRPr="00BF564A">
              <w:rPr>
                <w:rFonts w:ascii="Times New Roman" w:hAnsi="Times New Roman" w:cs="Times New Roman"/>
                <w:b/>
                <w:bCs/>
                <w:color w:val="000000"/>
              </w:rPr>
              <w:t>Виконавець:</w:t>
            </w:r>
          </w:p>
        </w:tc>
      </w:tr>
      <w:tr w:rsidR="001F5B08" w:rsidRPr="00BF564A" w:rsidTr="001F5B08">
        <w:trPr>
          <w:trHeight w:val="2849"/>
        </w:trPr>
        <w:tc>
          <w:tcPr>
            <w:tcW w:w="4609" w:type="dxa"/>
          </w:tcPr>
          <w:p w:rsidR="001F5B08" w:rsidRPr="00BF564A" w:rsidRDefault="001F5B08" w:rsidP="001F5B08">
            <w:pPr>
              <w:pStyle w:val="aa"/>
              <w:jc w:val="center"/>
              <w:rPr>
                <w:rFonts w:ascii="Times New Roman" w:hAnsi="Times New Roman"/>
                <w:b/>
                <w:lang w:val="uk-UA"/>
              </w:rPr>
            </w:pPr>
            <w:r w:rsidRPr="00BF564A">
              <w:rPr>
                <w:rFonts w:ascii="Times New Roman" w:hAnsi="Times New Roman"/>
                <w:b/>
                <w:lang w:val="uk-UA"/>
              </w:rPr>
              <w:t>Комунальне некомерційне підприємство Сумської обласної ради</w:t>
            </w:r>
          </w:p>
          <w:p w:rsidR="001F5B08" w:rsidRPr="00BF564A" w:rsidRDefault="001F5B08" w:rsidP="001F5B08">
            <w:pPr>
              <w:pStyle w:val="aa"/>
              <w:jc w:val="center"/>
              <w:rPr>
                <w:rFonts w:ascii="Times New Roman" w:hAnsi="Times New Roman"/>
                <w:b/>
                <w:lang w:val="ru-RU"/>
              </w:rPr>
            </w:pPr>
            <w:r w:rsidRPr="00BF564A">
              <w:rPr>
                <w:rFonts w:ascii="Times New Roman" w:hAnsi="Times New Roman"/>
                <w:b/>
                <w:lang w:val="ru-RU"/>
              </w:rPr>
              <w:t>Сумський обласний клінічний онкологічний диспансер</w:t>
            </w:r>
          </w:p>
          <w:p w:rsidR="001F5B08" w:rsidRPr="00BF564A" w:rsidRDefault="001F5B08" w:rsidP="00BF564A">
            <w:pPr>
              <w:pStyle w:val="ac"/>
              <w:spacing w:after="0"/>
              <w:rPr>
                <w:rFonts w:ascii="Times New Roman" w:hAnsi="Times New Roman" w:cs="Times New Roman"/>
              </w:rPr>
            </w:pPr>
            <w:r w:rsidRPr="00BF564A">
              <w:rPr>
                <w:rFonts w:ascii="Times New Roman" w:hAnsi="Times New Roman" w:cs="Times New Roman"/>
              </w:rPr>
              <w:t>Адреса: вул. Привокзальна,31</w:t>
            </w:r>
            <w:r w:rsidR="00BF564A" w:rsidRPr="00BF564A">
              <w:rPr>
                <w:rFonts w:ascii="Times New Roman" w:hAnsi="Times New Roman" w:cs="Times New Roman"/>
              </w:rPr>
              <w:t>, м. Суми, 40022</w:t>
            </w:r>
          </w:p>
          <w:p w:rsidR="001F5B08" w:rsidRPr="00BF564A" w:rsidRDefault="001F5B08" w:rsidP="00BF564A">
            <w:pPr>
              <w:pStyle w:val="ac"/>
              <w:spacing w:after="0"/>
              <w:rPr>
                <w:rFonts w:ascii="Times New Roman" w:hAnsi="Times New Roman" w:cs="Times New Roman"/>
              </w:rPr>
            </w:pPr>
            <w:proofErr w:type="gramStart"/>
            <w:r w:rsidRPr="00BF564A">
              <w:rPr>
                <w:rFonts w:ascii="Times New Roman" w:hAnsi="Times New Roman" w:cs="Times New Roman"/>
              </w:rPr>
              <w:t>Р</w:t>
            </w:r>
            <w:proofErr w:type="gramEnd"/>
            <w:r w:rsidRPr="00BF564A">
              <w:rPr>
                <w:rFonts w:ascii="Times New Roman" w:hAnsi="Times New Roman" w:cs="Times New Roman"/>
              </w:rPr>
              <w:t xml:space="preserve">/р </w:t>
            </w:r>
            <w:r w:rsidRPr="00BF564A">
              <w:rPr>
                <w:rFonts w:ascii="Times New Roman" w:hAnsi="Times New Roman" w:cs="Times New Roman"/>
                <w:lang w:val="en-US"/>
              </w:rPr>
              <w:t>UA</w:t>
            </w:r>
            <w:r w:rsidRPr="00BF564A">
              <w:rPr>
                <w:rFonts w:ascii="Times New Roman" w:hAnsi="Times New Roman" w:cs="Times New Roman"/>
              </w:rPr>
              <w:t>613375460000026002055041830</w:t>
            </w:r>
          </w:p>
          <w:p w:rsidR="001F5B08" w:rsidRPr="00BF564A" w:rsidRDefault="001F5B08" w:rsidP="00BF564A">
            <w:pPr>
              <w:pStyle w:val="ac"/>
              <w:spacing w:after="0"/>
              <w:rPr>
                <w:rFonts w:ascii="Times New Roman" w:hAnsi="Times New Roman" w:cs="Times New Roman"/>
              </w:rPr>
            </w:pPr>
            <w:proofErr w:type="gramStart"/>
            <w:r w:rsidRPr="00BF564A">
              <w:rPr>
                <w:rFonts w:ascii="Times New Roman" w:hAnsi="Times New Roman" w:cs="Times New Roman"/>
              </w:rPr>
              <w:t>Р</w:t>
            </w:r>
            <w:proofErr w:type="gramEnd"/>
            <w:r w:rsidRPr="00BF564A">
              <w:rPr>
                <w:rFonts w:ascii="Times New Roman" w:hAnsi="Times New Roman" w:cs="Times New Roman"/>
              </w:rPr>
              <w:t xml:space="preserve">/р </w:t>
            </w:r>
            <w:r w:rsidRPr="00BF564A">
              <w:rPr>
                <w:rFonts w:ascii="Times New Roman" w:hAnsi="Times New Roman" w:cs="Times New Roman"/>
                <w:lang w:val="en-US"/>
              </w:rPr>
              <w:t>UA</w:t>
            </w:r>
            <w:r w:rsidRPr="00BF564A">
              <w:rPr>
                <w:rFonts w:ascii="Times New Roman" w:hAnsi="Times New Roman" w:cs="Times New Roman"/>
              </w:rPr>
              <w:t>633375460000026004055030474</w:t>
            </w:r>
          </w:p>
          <w:p w:rsidR="001F5B08" w:rsidRPr="00BF564A" w:rsidRDefault="001F5B08" w:rsidP="00BF564A">
            <w:pPr>
              <w:pStyle w:val="ac"/>
              <w:spacing w:after="0"/>
              <w:rPr>
                <w:rFonts w:ascii="Times New Roman" w:hAnsi="Times New Roman" w:cs="Times New Roman"/>
              </w:rPr>
            </w:pPr>
            <w:proofErr w:type="gramStart"/>
            <w:r w:rsidRPr="00BF564A">
              <w:rPr>
                <w:rFonts w:ascii="Times New Roman" w:hAnsi="Times New Roman" w:cs="Times New Roman"/>
              </w:rPr>
              <w:t>В АТ</w:t>
            </w:r>
            <w:proofErr w:type="gramEnd"/>
            <w:r w:rsidRPr="00BF564A">
              <w:rPr>
                <w:rFonts w:ascii="Times New Roman" w:hAnsi="Times New Roman" w:cs="Times New Roman"/>
              </w:rPr>
              <w:t xml:space="preserve"> КБ «ПРИВАТБАНК»</w:t>
            </w:r>
          </w:p>
          <w:p w:rsidR="001F5B08" w:rsidRPr="00BF564A" w:rsidRDefault="001F5B08" w:rsidP="00BF564A">
            <w:pPr>
              <w:pStyle w:val="ac"/>
              <w:spacing w:after="0"/>
              <w:rPr>
                <w:rFonts w:ascii="Times New Roman" w:hAnsi="Times New Roman" w:cs="Times New Roman"/>
              </w:rPr>
            </w:pPr>
            <w:r w:rsidRPr="00BF564A">
              <w:rPr>
                <w:rFonts w:ascii="Times New Roman" w:hAnsi="Times New Roman" w:cs="Times New Roman"/>
              </w:rPr>
              <w:t>код ЄДРПОУ 05480996</w:t>
            </w:r>
          </w:p>
          <w:p w:rsidR="001F5B08" w:rsidRPr="00BF564A" w:rsidRDefault="001F5B08" w:rsidP="00BF564A">
            <w:pPr>
              <w:pStyle w:val="ac"/>
              <w:spacing w:after="0"/>
              <w:rPr>
                <w:rFonts w:ascii="Times New Roman" w:hAnsi="Times New Roman" w:cs="Times New Roman"/>
              </w:rPr>
            </w:pPr>
            <w:r w:rsidRPr="00BF564A">
              <w:rPr>
                <w:rFonts w:ascii="Times New Roman" w:hAnsi="Times New Roman" w:cs="Times New Roman"/>
              </w:rPr>
              <w:t>І</w:t>
            </w:r>
            <w:proofErr w:type="gramStart"/>
            <w:r w:rsidRPr="00BF564A">
              <w:rPr>
                <w:rFonts w:ascii="Times New Roman" w:hAnsi="Times New Roman" w:cs="Times New Roman"/>
              </w:rPr>
              <w:t>ПН</w:t>
            </w:r>
            <w:proofErr w:type="gramEnd"/>
            <w:r w:rsidRPr="00BF564A">
              <w:rPr>
                <w:rFonts w:ascii="Times New Roman" w:hAnsi="Times New Roman" w:cs="Times New Roman"/>
              </w:rPr>
              <w:t xml:space="preserve"> 054809918197</w:t>
            </w:r>
          </w:p>
          <w:p w:rsidR="001F5B08" w:rsidRPr="00BF564A" w:rsidRDefault="001F5B08" w:rsidP="00BF564A">
            <w:pPr>
              <w:pStyle w:val="ac"/>
              <w:spacing w:after="0"/>
              <w:rPr>
                <w:rFonts w:ascii="Times New Roman" w:hAnsi="Times New Roman" w:cs="Times New Roman"/>
              </w:rPr>
            </w:pPr>
            <w:r w:rsidRPr="00BF564A">
              <w:rPr>
                <w:rFonts w:ascii="Times New Roman" w:hAnsi="Times New Roman" w:cs="Times New Roman"/>
              </w:rPr>
              <w:t>тел.</w:t>
            </w:r>
            <w:proofErr w:type="gramStart"/>
            <w:r w:rsidRPr="00BF564A">
              <w:rPr>
                <w:rFonts w:ascii="Times New Roman" w:hAnsi="Times New Roman" w:cs="Times New Roman"/>
              </w:rPr>
              <w:t xml:space="preserve">( </w:t>
            </w:r>
            <w:proofErr w:type="gramEnd"/>
            <w:r w:rsidRPr="00BF564A">
              <w:rPr>
                <w:rFonts w:ascii="Times New Roman" w:hAnsi="Times New Roman" w:cs="Times New Roman"/>
              </w:rPr>
              <w:t>0542) 700-400</w:t>
            </w:r>
          </w:p>
          <w:p w:rsidR="001F5B08" w:rsidRPr="00BF564A" w:rsidRDefault="001F5B08" w:rsidP="00BF564A">
            <w:pPr>
              <w:pStyle w:val="aa"/>
              <w:rPr>
                <w:rFonts w:ascii="Times New Roman" w:hAnsi="Times New Roman"/>
                <w:lang w:val="uk-UA"/>
              </w:rPr>
            </w:pPr>
          </w:p>
          <w:p w:rsidR="001F5B08" w:rsidRPr="00BF564A" w:rsidRDefault="001F5B08" w:rsidP="001F5B08">
            <w:pPr>
              <w:pStyle w:val="aa"/>
              <w:rPr>
                <w:rFonts w:ascii="Times New Roman" w:hAnsi="Times New Roman"/>
                <w:bCs/>
                <w:lang w:val="uk-UA"/>
              </w:rPr>
            </w:pPr>
          </w:p>
          <w:p w:rsidR="001F5B08" w:rsidRPr="00BF564A" w:rsidRDefault="001F5B08" w:rsidP="001F5B08">
            <w:pPr>
              <w:pStyle w:val="aa"/>
              <w:rPr>
                <w:rFonts w:ascii="Times New Roman" w:hAnsi="Times New Roman"/>
                <w:b/>
                <w:lang w:val="uk-UA"/>
              </w:rPr>
            </w:pPr>
            <w:r w:rsidRPr="00BF564A">
              <w:rPr>
                <w:rFonts w:ascii="Times New Roman" w:hAnsi="Times New Roman"/>
                <w:b/>
                <w:lang w:val="uk-UA"/>
              </w:rPr>
              <w:t>Директор</w:t>
            </w:r>
          </w:p>
          <w:p w:rsidR="001F5B08" w:rsidRPr="00BF564A" w:rsidRDefault="001F5B08" w:rsidP="001F5B08">
            <w:pPr>
              <w:pStyle w:val="aa"/>
              <w:rPr>
                <w:rFonts w:ascii="Times New Roman" w:hAnsi="Times New Roman"/>
                <w:b/>
                <w:lang w:val="ru-RU"/>
              </w:rPr>
            </w:pPr>
          </w:p>
          <w:p w:rsidR="001F5B08" w:rsidRPr="00BF564A" w:rsidRDefault="00BF564A" w:rsidP="001F5B08">
            <w:pPr>
              <w:pStyle w:val="aa"/>
              <w:rPr>
                <w:rFonts w:ascii="Times New Roman" w:hAnsi="Times New Roman"/>
                <w:bCs/>
                <w:lang w:val="uk-UA"/>
              </w:rPr>
            </w:pPr>
            <w:r w:rsidRPr="00BF564A">
              <w:rPr>
                <w:rFonts w:ascii="Times New Roman" w:hAnsi="Times New Roman"/>
                <w:b/>
                <w:lang w:val="ru-RU"/>
              </w:rPr>
              <w:t>_______</w:t>
            </w:r>
            <w:r w:rsidR="001F5B08" w:rsidRPr="00BF564A">
              <w:rPr>
                <w:rFonts w:ascii="Times New Roman" w:hAnsi="Times New Roman"/>
                <w:b/>
                <w:lang w:val="uk-UA"/>
              </w:rPr>
              <w:t>Володимир ШЕВЧЕНКО</w:t>
            </w:r>
          </w:p>
        </w:tc>
        <w:tc>
          <w:tcPr>
            <w:tcW w:w="5388" w:type="dxa"/>
          </w:tcPr>
          <w:p w:rsidR="001F5B08" w:rsidRPr="00BF564A" w:rsidRDefault="001F5B08" w:rsidP="001F5B08">
            <w:pPr>
              <w:pStyle w:val="aa"/>
              <w:ind w:firstLine="1309"/>
              <w:jc w:val="both"/>
              <w:rPr>
                <w:rFonts w:ascii="Times New Roman" w:hAnsi="Times New Roman"/>
                <w:b/>
                <w:bCs/>
                <w:color w:val="000000"/>
                <w:lang w:val="uk-UA"/>
              </w:rPr>
            </w:pPr>
          </w:p>
          <w:p w:rsidR="001F5B08" w:rsidRPr="00BF564A" w:rsidRDefault="001F5B08" w:rsidP="001F5B08">
            <w:pPr>
              <w:pStyle w:val="aa"/>
              <w:ind w:firstLine="1309"/>
              <w:jc w:val="both"/>
              <w:rPr>
                <w:rFonts w:ascii="Times New Roman" w:hAnsi="Times New Roman"/>
                <w:b/>
                <w:bCs/>
                <w:color w:val="000000"/>
                <w:lang w:val="uk-UA"/>
              </w:rPr>
            </w:pPr>
          </w:p>
          <w:p w:rsidR="001F5B08" w:rsidRPr="00BF564A" w:rsidRDefault="001F5B08" w:rsidP="001F5B08">
            <w:pPr>
              <w:pStyle w:val="aa"/>
              <w:ind w:firstLine="1309"/>
              <w:jc w:val="both"/>
              <w:rPr>
                <w:rFonts w:ascii="Times New Roman" w:hAnsi="Times New Roman"/>
                <w:b/>
                <w:bCs/>
                <w:color w:val="000000"/>
                <w:lang w:val="uk-UA"/>
              </w:rPr>
            </w:pPr>
          </w:p>
          <w:p w:rsidR="001F5B08" w:rsidRPr="00BF564A" w:rsidRDefault="001F5B08" w:rsidP="001F5B08">
            <w:pPr>
              <w:pStyle w:val="aa"/>
              <w:ind w:firstLine="1309"/>
              <w:jc w:val="both"/>
              <w:rPr>
                <w:rFonts w:ascii="Times New Roman" w:hAnsi="Times New Roman"/>
                <w:b/>
                <w:bCs/>
                <w:color w:val="000000"/>
                <w:lang w:val="uk-UA"/>
              </w:rPr>
            </w:pPr>
          </w:p>
          <w:p w:rsidR="001F5B08" w:rsidRPr="00BF564A" w:rsidRDefault="001F5B08" w:rsidP="001F5B08">
            <w:pPr>
              <w:pStyle w:val="aa"/>
              <w:ind w:firstLine="1309"/>
              <w:jc w:val="both"/>
              <w:rPr>
                <w:rFonts w:ascii="Times New Roman" w:hAnsi="Times New Roman"/>
                <w:b/>
                <w:bCs/>
                <w:color w:val="000000"/>
                <w:lang w:val="uk-UA"/>
              </w:rPr>
            </w:pPr>
          </w:p>
          <w:p w:rsidR="001F5B08" w:rsidRPr="00BF564A" w:rsidRDefault="001F5B08" w:rsidP="001F5B08">
            <w:pPr>
              <w:pStyle w:val="aa"/>
              <w:ind w:firstLine="1309"/>
              <w:jc w:val="both"/>
              <w:rPr>
                <w:rFonts w:ascii="Times New Roman" w:hAnsi="Times New Roman"/>
                <w:b/>
                <w:bCs/>
                <w:color w:val="000000"/>
                <w:lang w:val="uk-UA"/>
              </w:rPr>
            </w:pPr>
          </w:p>
          <w:p w:rsidR="001F5B08" w:rsidRPr="00BF564A" w:rsidRDefault="001F5B08" w:rsidP="001F5B08">
            <w:pPr>
              <w:pStyle w:val="aa"/>
              <w:ind w:firstLine="1309"/>
              <w:jc w:val="both"/>
              <w:rPr>
                <w:rFonts w:ascii="Times New Roman" w:hAnsi="Times New Roman"/>
                <w:b/>
                <w:bCs/>
                <w:color w:val="000000"/>
                <w:lang w:val="uk-UA"/>
              </w:rPr>
            </w:pPr>
          </w:p>
          <w:p w:rsidR="001F5B08" w:rsidRPr="00BF564A" w:rsidRDefault="001F5B08" w:rsidP="001F5B08">
            <w:pPr>
              <w:pStyle w:val="aa"/>
              <w:ind w:firstLine="1309"/>
              <w:jc w:val="both"/>
              <w:rPr>
                <w:rFonts w:ascii="Times New Roman" w:hAnsi="Times New Roman"/>
                <w:b/>
                <w:bCs/>
                <w:color w:val="000000"/>
                <w:lang w:val="uk-UA"/>
              </w:rPr>
            </w:pPr>
          </w:p>
          <w:p w:rsidR="001F5B08" w:rsidRPr="00BF564A" w:rsidRDefault="001F5B08" w:rsidP="001F5B08">
            <w:pPr>
              <w:pStyle w:val="aa"/>
              <w:ind w:firstLine="1309"/>
              <w:jc w:val="both"/>
              <w:rPr>
                <w:rFonts w:ascii="Times New Roman" w:hAnsi="Times New Roman"/>
                <w:b/>
                <w:bCs/>
                <w:color w:val="000000"/>
                <w:lang w:val="uk-UA"/>
              </w:rPr>
            </w:pPr>
          </w:p>
          <w:p w:rsidR="001F5B08" w:rsidRPr="00BF564A" w:rsidRDefault="001F5B08" w:rsidP="001F5B08">
            <w:pPr>
              <w:pStyle w:val="aa"/>
              <w:ind w:firstLine="1309"/>
              <w:jc w:val="both"/>
              <w:rPr>
                <w:rFonts w:ascii="Times New Roman" w:hAnsi="Times New Roman"/>
                <w:b/>
                <w:bCs/>
                <w:color w:val="000000"/>
                <w:lang w:val="uk-UA"/>
              </w:rPr>
            </w:pPr>
          </w:p>
          <w:p w:rsidR="001F5B08" w:rsidRPr="00BF564A" w:rsidRDefault="001F5B08" w:rsidP="001F5B08">
            <w:pPr>
              <w:pStyle w:val="aa"/>
              <w:ind w:firstLine="1309"/>
              <w:jc w:val="both"/>
              <w:rPr>
                <w:rFonts w:ascii="Times New Roman" w:hAnsi="Times New Roman"/>
                <w:b/>
                <w:bCs/>
                <w:color w:val="000000"/>
                <w:lang w:val="uk-UA"/>
              </w:rPr>
            </w:pPr>
          </w:p>
          <w:p w:rsidR="001F5B08" w:rsidRPr="00BF564A" w:rsidRDefault="001F5B08" w:rsidP="001F5B08">
            <w:pPr>
              <w:pStyle w:val="aa"/>
              <w:ind w:firstLine="1309"/>
              <w:jc w:val="both"/>
              <w:rPr>
                <w:rFonts w:ascii="Times New Roman" w:hAnsi="Times New Roman"/>
                <w:b/>
                <w:bCs/>
                <w:color w:val="000000"/>
                <w:lang w:val="uk-UA"/>
              </w:rPr>
            </w:pPr>
          </w:p>
          <w:p w:rsidR="001F5B08" w:rsidRPr="00BF564A" w:rsidRDefault="001F5B08" w:rsidP="001F5B08">
            <w:pPr>
              <w:pStyle w:val="aa"/>
              <w:ind w:firstLine="1309"/>
              <w:jc w:val="both"/>
              <w:rPr>
                <w:rFonts w:ascii="Times New Roman" w:hAnsi="Times New Roman"/>
                <w:bCs/>
                <w:color w:val="000000"/>
                <w:lang w:val="uk-UA"/>
              </w:rPr>
            </w:pPr>
          </w:p>
          <w:p w:rsidR="001F5B08" w:rsidRPr="00BF564A" w:rsidRDefault="001F5B08" w:rsidP="001F5B08">
            <w:pPr>
              <w:pStyle w:val="aa"/>
              <w:ind w:firstLine="1309"/>
              <w:jc w:val="both"/>
              <w:rPr>
                <w:rFonts w:ascii="Times New Roman" w:hAnsi="Times New Roman"/>
                <w:lang w:val="uk-UA"/>
              </w:rPr>
            </w:pPr>
            <w:r w:rsidRPr="00BF564A">
              <w:rPr>
                <w:rFonts w:ascii="Times New Roman" w:hAnsi="Times New Roman"/>
                <w:bCs/>
                <w:color w:val="000000"/>
                <w:lang w:val="uk-UA"/>
              </w:rPr>
              <w:t>_______________</w:t>
            </w:r>
            <w:r w:rsidRPr="00BF564A">
              <w:rPr>
                <w:rFonts w:ascii="Times New Roman" w:hAnsi="Times New Roman"/>
                <w:b/>
                <w:bCs/>
                <w:color w:val="000000"/>
                <w:lang w:val="uk-UA"/>
              </w:rPr>
              <w:t>/</w:t>
            </w:r>
            <w:r w:rsidRPr="00BF564A">
              <w:rPr>
                <w:rFonts w:ascii="Times New Roman" w:hAnsi="Times New Roman"/>
                <w:b/>
                <w:bCs/>
                <w:color w:val="000000"/>
              </w:rPr>
              <w:t>__________</w:t>
            </w:r>
            <w:r w:rsidRPr="00BF564A">
              <w:rPr>
                <w:rFonts w:ascii="Times New Roman" w:hAnsi="Times New Roman"/>
                <w:b/>
                <w:bCs/>
                <w:color w:val="000000"/>
                <w:lang w:val="uk-UA"/>
              </w:rPr>
              <w:t xml:space="preserve"> /</w:t>
            </w:r>
          </w:p>
        </w:tc>
      </w:tr>
      <w:tr w:rsidR="001F5B08" w:rsidRPr="00BF564A" w:rsidTr="001F5B08">
        <w:tc>
          <w:tcPr>
            <w:tcW w:w="4609" w:type="dxa"/>
          </w:tcPr>
          <w:p w:rsidR="001F5B08" w:rsidRPr="00BF564A" w:rsidRDefault="001F5B08" w:rsidP="001F5B08">
            <w:pPr>
              <w:pStyle w:val="aa"/>
              <w:rPr>
                <w:rFonts w:ascii="Times New Roman" w:hAnsi="Times New Roman"/>
                <w:bCs/>
              </w:rPr>
            </w:pPr>
          </w:p>
        </w:tc>
        <w:tc>
          <w:tcPr>
            <w:tcW w:w="5388" w:type="dxa"/>
          </w:tcPr>
          <w:p w:rsidR="001F5B08" w:rsidRPr="00BF564A" w:rsidRDefault="001F5B08" w:rsidP="001F5B08">
            <w:pPr>
              <w:pStyle w:val="aa"/>
              <w:rPr>
                <w:rFonts w:ascii="Times New Roman" w:hAnsi="Times New Roman"/>
                <w:lang w:val="uk-UA"/>
              </w:rPr>
            </w:pPr>
          </w:p>
        </w:tc>
      </w:tr>
    </w:tbl>
    <w:p w:rsidR="001F5B08" w:rsidRPr="00BF564A" w:rsidRDefault="001F5B08" w:rsidP="001F5B08">
      <w:pPr>
        <w:pStyle w:val="aa"/>
        <w:jc w:val="right"/>
        <w:rPr>
          <w:rFonts w:ascii="Times New Roman" w:hAnsi="Times New Roman"/>
          <w:lang w:val="uk-UA"/>
        </w:rPr>
      </w:pPr>
    </w:p>
    <w:p w:rsidR="001F5B08" w:rsidRPr="00BF564A" w:rsidRDefault="001F5B08" w:rsidP="001F5B08">
      <w:pPr>
        <w:pStyle w:val="aa"/>
        <w:jc w:val="right"/>
        <w:rPr>
          <w:rFonts w:ascii="Times New Roman" w:hAnsi="Times New Roman"/>
          <w:lang w:val="uk-UA"/>
        </w:rPr>
      </w:pPr>
    </w:p>
    <w:p w:rsidR="001F5B08" w:rsidRPr="00BF564A" w:rsidRDefault="001F5B08" w:rsidP="001F5B08">
      <w:pPr>
        <w:pStyle w:val="aa"/>
        <w:jc w:val="right"/>
        <w:rPr>
          <w:rFonts w:ascii="Times New Roman" w:hAnsi="Times New Roman"/>
          <w:lang w:val="uk-UA"/>
        </w:rPr>
      </w:pPr>
    </w:p>
    <w:p w:rsidR="001F5B08" w:rsidRPr="00BF564A" w:rsidRDefault="001F5B08" w:rsidP="001F5B08">
      <w:pPr>
        <w:pStyle w:val="aa"/>
        <w:jc w:val="right"/>
        <w:rPr>
          <w:rFonts w:ascii="Times New Roman" w:hAnsi="Times New Roman"/>
          <w:lang w:val="uk-UA"/>
        </w:rPr>
      </w:pPr>
    </w:p>
    <w:p w:rsidR="001F5B08" w:rsidRPr="00BF564A" w:rsidRDefault="001F5B08" w:rsidP="001F5B08">
      <w:pPr>
        <w:pStyle w:val="aa"/>
        <w:jc w:val="right"/>
        <w:rPr>
          <w:rFonts w:ascii="Times New Roman" w:hAnsi="Times New Roman"/>
          <w:lang w:val="uk-UA"/>
        </w:rPr>
      </w:pPr>
    </w:p>
    <w:p w:rsidR="001F5B08" w:rsidRPr="00BF564A" w:rsidRDefault="001F5B08" w:rsidP="001F5B08">
      <w:pPr>
        <w:pStyle w:val="aa"/>
        <w:jc w:val="right"/>
        <w:rPr>
          <w:rFonts w:ascii="Times New Roman" w:hAnsi="Times New Roman"/>
          <w:lang w:val="uk-UA"/>
        </w:rPr>
      </w:pPr>
    </w:p>
    <w:p w:rsidR="001F5B08" w:rsidRPr="00BF564A" w:rsidRDefault="001F5B08" w:rsidP="001F5B08">
      <w:pPr>
        <w:pStyle w:val="aa"/>
        <w:jc w:val="right"/>
        <w:rPr>
          <w:rFonts w:ascii="Times New Roman" w:hAnsi="Times New Roman"/>
          <w:lang w:val="uk-UA"/>
        </w:rPr>
      </w:pPr>
    </w:p>
    <w:p w:rsidR="001F5B08" w:rsidRPr="00BF564A" w:rsidRDefault="001F5B08" w:rsidP="001F5B08">
      <w:pPr>
        <w:pStyle w:val="aa"/>
        <w:jc w:val="right"/>
        <w:rPr>
          <w:rFonts w:ascii="Times New Roman" w:hAnsi="Times New Roman"/>
          <w:lang w:val="uk-UA"/>
        </w:rPr>
      </w:pPr>
    </w:p>
    <w:p w:rsidR="001F5B08" w:rsidRPr="00BF564A" w:rsidRDefault="001F5B08" w:rsidP="001F5B08">
      <w:pPr>
        <w:pStyle w:val="aa"/>
        <w:jc w:val="right"/>
        <w:rPr>
          <w:rFonts w:ascii="Times New Roman" w:hAnsi="Times New Roman"/>
          <w:lang w:val="uk-UA"/>
        </w:rPr>
      </w:pPr>
    </w:p>
    <w:p w:rsidR="001F5B08" w:rsidRPr="00BF564A" w:rsidRDefault="001F5B08" w:rsidP="001F5B08">
      <w:pPr>
        <w:pStyle w:val="aa"/>
        <w:jc w:val="right"/>
        <w:rPr>
          <w:rFonts w:ascii="Times New Roman" w:hAnsi="Times New Roman"/>
          <w:lang w:val="uk-UA"/>
        </w:rPr>
      </w:pPr>
    </w:p>
    <w:p w:rsidR="001F5B08" w:rsidRPr="00BF564A" w:rsidRDefault="001F5B08" w:rsidP="001F5B08">
      <w:pPr>
        <w:rPr>
          <w:rFonts w:ascii="Times New Roman" w:hAnsi="Times New Roman" w:cs="Times New Roman"/>
        </w:rPr>
      </w:pPr>
    </w:p>
    <w:p w:rsidR="001F5B08" w:rsidRPr="00BF564A" w:rsidRDefault="001F5B08" w:rsidP="001F5B08">
      <w:pPr>
        <w:rPr>
          <w:rFonts w:ascii="Times New Roman" w:hAnsi="Times New Roman" w:cs="Times New Roman"/>
        </w:rPr>
      </w:pPr>
    </w:p>
    <w:p w:rsidR="001F5B08" w:rsidRPr="00BF564A" w:rsidRDefault="001F5B08" w:rsidP="001F5B08">
      <w:pPr>
        <w:rPr>
          <w:rFonts w:ascii="Times New Roman" w:hAnsi="Times New Roman" w:cs="Times New Roman"/>
        </w:rPr>
      </w:pPr>
    </w:p>
    <w:p w:rsidR="001F5B08" w:rsidRPr="00BF564A" w:rsidRDefault="001F5B08" w:rsidP="001F5B08">
      <w:pPr>
        <w:rPr>
          <w:rFonts w:ascii="Times New Roman" w:hAnsi="Times New Roman" w:cs="Times New Roman"/>
        </w:rPr>
      </w:pPr>
    </w:p>
    <w:p w:rsidR="001F5B08" w:rsidRPr="00BF564A" w:rsidRDefault="001F5B08" w:rsidP="001F5B08">
      <w:pPr>
        <w:rPr>
          <w:rFonts w:ascii="Times New Roman" w:hAnsi="Times New Roman" w:cs="Times New Roman"/>
        </w:rPr>
      </w:pPr>
    </w:p>
    <w:p w:rsidR="001F5B08" w:rsidRPr="00BF564A" w:rsidRDefault="001F5B08" w:rsidP="001F5B08">
      <w:pPr>
        <w:rPr>
          <w:rFonts w:ascii="Times New Roman" w:hAnsi="Times New Roman" w:cs="Times New Roman"/>
        </w:rPr>
      </w:pPr>
    </w:p>
    <w:p w:rsidR="001F5B08" w:rsidRPr="00BF564A" w:rsidRDefault="001F5B08" w:rsidP="001F5B08">
      <w:pPr>
        <w:rPr>
          <w:rFonts w:ascii="Times New Roman" w:hAnsi="Times New Roman" w:cs="Times New Roman"/>
        </w:rPr>
      </w:pPr>
    </w:p>
    <w:p w:rsidR="001F5B08" w:rsidRPr="00BF564A" w:rsidRDefault="001F5B08" w:rsidP="001F5B08">
      <w:pPr>
        <w:rPr>
          <w:rFonts w:ascii="Times New Roman" w:hAnsi="Times New Roman" w:cs="Times New Roman"/>
        </w:rPr>
      </w:pPr>
    </w:p>
    <w:p w:rsidR="001F5B08" w:rsidRPr="00BF564A" w:rsidRDefault="001F5B08" w:rsidP="001F5B08">
      <w:pPr>
        <w:rPr>
          <w:rFonts w:ascii="Times New Roman" w:hAnsi="Times New Roman" w:cs="Times New Roman"/>
        </w:rPr>
      </w:pPr>
    </w:p>
    <w:p w:rsidR="001F5B08" w:rsidRPr="00BF564A" w:rsidRDefault="001F5B08" w:rsidP="001F5B08">
      <w:pPr>
        <w:rPr>
          <w:rFonts w:ascii="Times New Roman" w:hAnsi="Times New Roman" w:cs="Times New Roman"/>
        </w:rPr>
      </w:pPr>
    </w:p>
    <w:p w:rsidR="001F5B08" w:rsidRPr="00BF564A" w:rsidRDefault="001F5B08" w:rsidP="001F5B08">
      <w:pPr>
        <w:rPr>
          <w:rFonts w:ascii="Times New Roman" w:hAnsi="Times New Roman" w:cs="Times New Roman"/>
        </w:rPr>
      </w:pPr>
    </w:p>
    <w:p w:rsidR="001F5B08" w:rsidRPr="00BF564A" w:rsidRDefault="001F5B08" w:rsidP="001F5B08">
      <w:pPr>
        <w:rPr>
          <w:rFonts w:ascii="Times New Roman" w:hAnsi="Times New Roman" w:cs="Times New Roman"/>
        </w:rPr>
      </w:pPr>
    </w:p>
    <w:p w:rsidR="001F5B08" w:rsidRPr="00BF564A" w:rsidRDefault="001F5B08" w:rsidP="001F5B08">
      <w:pPr>
        <w:rPr>
          <w:rFonts w:ascii="Times New Roman" w:hAnsi="Times New Roman" w:cs="Times New Roman"/>
        </w:rPr>
      </w:pPr>
    </w:p>
    <w:p w:rsidR="001F5B08" w:rsidRPr="00BF564A" w:rsidRDefault="001F5B08" w:rsidP="001F5B08">
      <w:pPr>
        <w:rPr>
          <w:rFonts w:ascii="Times New Roman" w:hAnsi="Times New Roman" w:cs="Times New Roman"/>
        </w:rPr>
      </w:pPr>
    </w:p>
    <w:p w:rsidR="001F5B08" w:rsidRPr="00BF564A" w:rsidRDefault="001F5B08" w:rsidP="001F5B08">
      <w:pPr>
        <w:rPr>
          <w:rFonts w:ascii="Times New Roman" w:hAnsi="Times New Roman" w:cs="Times New Roman"/>
        </w:rPr>
      </w:pPr>
    </w:p>
    <w:p w:rsidR="001F5B08" w:rsidRPr="00BF564A" w:rsidRDefault="001F5B08" w:rsidP="001F5B08">
      <w:pPr>
        <w:rPr>
          <w:rFonts w:ascii="Times New Roman" w:hAnsi="Times New Roman" w:cs="Times New Roman"/>
        </w:rPr>
      </w:pPr>
    </w:p>
    <w:p w:rsidR="001F5B08" w:rsidRPr="00BF564A" w:rsidRDefault="001F5B08" w:rsidP="001F5B08">
      <w:pPr>
        <w:rPr>
          <w:rFonts w:ascii="Times New Roman" w:hAnsi="Times New Roman" w:cs="Times New Roman"/>
        </w:rPr>
      </w:pPr>
    </w:p>
    <w:p w:rsidR="001F5B08" w:rsidRPr="00BF564A" w:rsidRDefault="001F5B08" w:rsidP="001F5B08">
      <w:pPr>
        <w:rPr>
          <w:rFonts w:ascii="Times New Roman" w:hAnsi="Times New Roman" w:cs="Times New Roman"/>
        </w:rPr>
      </w:pPr>
    </w:p>
    <w:p w:rsidR="001F5B08" w:rsidRPr="00BF564A" w:rsidRDefault="001F5B08" w:rsidP="001F5B08">
      <w:pPr>
        <w:rPr>
          <w:rFonts w:ascii="Times New Roman" w:hAnsi="Times New Roman" w:cs="Times New Roman"/>
        </w:rPr>
      </w:pPr>
    </w:p>
    <w:p w:rsidR="001F5B08" w:rsidRPr="00BF564A" w:rsidRDefault="001F5B08" w:rsidP="001F5B08">
      <w:pPr>
        <w:rPr>
          <w:rFonts w:ascii="Times New Roman" w:hAnsi="Times New Roman" w:cs="Times New Roman"/>
        </w:rPr>
      </w:pPr>
    </w:p>
    <w:p w:rsidR="001F5B08" w:rsidRPr="00BF564A" w:rsidRDefault="001F5B08" w:rsidP="001F5B08">
      <w:pPr>
        <w:rPr>
          <w:rFonts w:ascii="Times New Roman" w:hAnsi="Times New Roman" w:cs="Times New Roman"/>
        </w:rPr>
      </w:pPr>
    </w:p>
    <w:p w:rsidR="001F5B08" w:rsidRPr="00BF564A" w:rsidRDefault="001F5B08" w:rsidP="001F5B08">
      <w:pPr>
        <w:rPr>
          <w:rFonts w:ascii="Times New Roman" w:hAnsi="Times New Roman" w:cs="Times New Roman"/>
        </w:rPr>
      </w:pPr>
    </w:p>
    <w:p w:rsidR="001F5B08" w:rsidRPr="00BF564A" w:rsidRDefault="001F5B08" w:rsidP="001F5B08">
      <w:pPr>
        <w:rPr>
          <w:rFonts w:ascii="Times New Roman" w:hAnsi="Times New Roman" w:cs="Times New Roman"/>
        </w:rPr>
      </w:pPr>
    </w:p>
    <w:p w:rsidR="001F5B08" w:rsidRPr="00BF564A" w:rsidRDefault="001F5B08" w:rsidP="001F5B08">
      <w:pPr>
        <w:rPr>
          <w:rFonts w:ascii="Times New Roman" w:hAnsi="Times New Roman" w:cs="Times New Roman"/>
        </w:rPr>
      </w:pPr>
    </w:p>
    <w:p w:rsidR="001F5B08" w:rsidRPr="00BF564A" w:rsidRDefault="001F5B08" w:rsidP="001F5B08">
      <w:pPr>
        <w:rPr>
          <w:rFonts w:ascii="Times New Roman" w:hAnsi="Times New Roman" w:cs="Times New Roman"/>
        </w:rPr>
      </w:pPr>
    </w:p>
    <w:p w:rsidR="001F5B08" w:rsidRPr="00BF564A" w:rsidRDefault="001F5B08" w:rsidP="001F5B08">
      <w:pPr>
        <w:pageBreakBefore/>
        <w:spacing w:line="283" w:lineRule="exact"/>
        <w:ind w:left="5670"/>
        <w:rPr>
          <w:rFonts w:ascii="Times New Roman" w:hAnsi="Times New Roman" w:cs="Times New Roman"/>
        </w:rPr>
      </w:pPr>
      <w:r w:rsidRPr="00BF564A">
        <w:rPr>
          <w:rFonts w:ascii="Times New Roman" w:hAnsi="Times New Roman" w:cs="Times New Roman"/>
        </w:rPr>
        <w:lastRenderedPageBreak/>
        <w:t xml:space="preserve">                                Додаток № 1</w:t>
      </w:r>
    </w:p>
    <w:p w:rsidR="001F5B08" w:rsidRPr="00BF564A" w:rsidRDefault="001F5B08" w:rsidP="001F5B08">
      <w:pPr>
        <w:spacing w:line="283" w:lineRule="exact"/>
        <w:rPr>
          <w:rFonts w:ascii="Times New Roman" w:hAnsi="Times New Roman" w:cs="Times New Roman"/>
        </w:rPr>
      </w:pPr>
      <w:r w:rsidRPr="00BF564A">
        <w:rPr>
          <w:rFonts w:ascii="Times New Roman" w:hAnsi="Times New Roman" w:cs="Times New Roman"/>
        </w:rPr>
        <w:t xml:space="preserve">                                                              </w:t>
      </w:r>
      <w:r w:rsidR="00BF564A" w:rsidRPr="00BF564A">
        <w:rPr>
          <w:rFonts w:ascii="Times New Roman" w:hAnsi="Times New Roman" w:cs="Times New Roman"/>
        </w:rPr>
        <w:t xml:space="preserve">                 </w:t>
      </w:r>
      <w:proofErr w:type="gramStart"/>
      <w:r w:rsidRPr="00BF564A">
        <w:rPr>
          <w:rFonts w:ascii="Times New Roman" w:hAnsi="Times New Roman" w:cs="Times New Roman"/>
        </w:rPr>
        <w:t>до</w:t>
      </w:r>
      <w:proofErr w:type="gramEnd"/>
      <w:r w:rsidR="00BF564A" w:rsidRPr="00BF564A">
        <w:rPr>
          <w:rFonts w:ascii="Times New Roman" w:hAnsi="Times New Roman" w:cs="Times New Roman"/>
          <w:lang w:val="uk-UA"/>
        </w:rPr>
        <w:t xml:space="preserve"> </w:t>
      </w:r>
      <w:r w:rsidRPr="00BF564A">
        <w:rPr>
          <w:rFonts w:ascii="Times New Roman" w:hAnsi="Times New Roman" w:cs="Times New Roman"/>
        </w:rPr>
        <w:t xml:space="preserve"> Договору № __ від  «   »  2023 року</w:t>
      </w:r>
    </w:p>
    <w:p w:rsidR="001F5B08" w:rsidRPr="00BF564A" w:rsidRDefault="001F5B08" w:rsidP="001F5B08">
      <w:pPr>
        <w:spacing w:line="283" w:lineRule="exact"/>
        <w:ind w:firstLine="709"/>
        <w:jc w:val="right"/>
        <w:rPr>
          <w:rFonts w:ascii="Times New Roman" w:hAnsi="Times New Roman" w:cs="Times New Roman"/>
          <w:bCs/>
        </w:rPr>
      </w:pPr>
    </w:p>
    <w:p w:rsidR="001F5B08" w:rsidRPr="00BF564A" w:rsidRDefault="001F5B08" w:rsidP="001F5B08">
      <w:pPr>
        <w:spacing w:line="283" w:lineRule="exact"/>
        <w:ind w:firstLine="709"/>
        <w:jc w:val="center"/>
        <w:rPr>
          <w:rFonts w:ascii="Times New Roman" w:hAnsi="Times New Roman" w:cs="Times New Roman"/>
          <w:b/>
        </w:rPr>
      </w:pPr>
      <w:r w:rsidRPr="00BF564A">
        <w:rPr>
          <w:rFonts w:ascii="Times New Roman" w:hAnsi="Times New Roman" w:cs="Times New Roman"/>
          <w:b/>
          <w:bCs/>
        </w:rPr>
        <w:t xml:space="preserve">СПЕЦИФІКАЦІЯ </w:t>
      </w:r>
      <w:r w:rsidRPr="00BF564A">
        <w:rPr>
          <w:rFonts w:ascii="Times New Roman" w:hAnsi="Times New Roman" w:cs="Times New Roman"/>
          <w:b/>
        </w:rPr>
        <w:t xml:space="preserve"> </w:t>
      </w:r>
    </w:p>
    <w:p w:rsidR="001F5B08" w:rsidRPr="00BF564A" w:rsidRDefault="001F5B08" w:rsidP="001F5B08">
      <w:pPr>
        <w:tabs>
          <w:tab w:val="left" w:pos="567"/>
        </w:tabs>
        <w:ind w:left="540" w:hanging="540"/>
        <w:jc w:val="center"/>
        <w:rPr>
          <w:rFonts w:ascii="Times New Roman" w:hAnsi="Times New Roman" w:cs="Times New Roman"/>
          <w:bCs/>
        </w:rPr>
      </w:pPr>
      <w:r w:rsidRPr="00BF564A">
        <w:rPr>
          <w:rFonts w:ascii="Times New Roman" w:hAnsi="Times New Roman" w:cs="Times New Roman"/>
        </w:rPr>
        <w:t xml:space="preserve">  </w:t>
      </w:r>
    </w:p>
    <w:tbl>
      <w:tblPr>
        <w:tblW w:w="9899" w:type="dxa"/>
        <w:tblInd w:w="-10" w:type="dxa"/>
        <w:tblLayout w:type="fixed"/>
        <w:tblLook w:val="0000" w:firstRow="0" w:lastRow="0" w:firstColumn="0" w:lastColumn="0" w:noHBand="0" w:noVBand="0"/>
      </w:tblPr>
      <w:tblGrid>
        <w:gridCol w:w="555"/>
        <w:gridCol w:w="2965"/>
        <w:gridCol w:w="993"/>
        <w:gridCol w:w="1134"/>
        <w:gridCol w:w="1417"/>
        <w:gridCol w:w="1276"/>
        <w:gridCol w:w="1559"/>
      </w:tblGrid>
      <w:tr w:rsidR="001F5B08" w:rsidRPr="00BF564A" w:rsidTr="00BF564A">
        <w:tc>
          <w:tcPr>
            <w:tcW w:w="555" w:type="dxa"/>
            <w:tcBorders>
              <w:top w:val="single" w:sz="4" w:space="0" w:color="000000"/>
              <w:left w:val="single" w:sz="4" w:space="0" w:color="000000"/>
              <w:bottom w:val="single" w:sz="4" w:space="0" w:color="000000"/>
            </w:tcBorders>
            <w:shd w:val="clear" w:color="auto" w:fill="auto"/>
            <w:vAlign w:val="center"/>
          </w:tcPr>
          <w:p w:rsidR="001F5B08" w:rsidRPr="00BF564A" w:rsidRDefault="001F5B08" w:rsidP="001F5B08">
            <w:pPr>
              <w:rPr>
                <w:rFonts w:ascii="Times New Roman" w:hAnsi="Times New Roman" w:cs="Times New Roman"/>
                <w:b/>
              </w:rPr>
            </w:pPr>
            <w:r w:rsidRPr="00BF564A">
              <w:rPr>
                <w:rFonts w:ascii="Times New Roman" w:hAnsi="Times New Roman" w:cs="Times New Roman"/>
                <w:b/>
              </w:rPr>
              <w:t>№ з/</w:t>
            </w:r>
            <w:proofErr w:type="gramStart"/>
            <w:r w:rsidRPr="00BF564A">
              <w:rPr>
                <w:rFonts w:ascii="Times New Roman" w:hAnsi="Times New Roman" w:cs="Times New Roman"/>
                <w:b/>
              </w:rPr>
              <w:t>п</w:t>
            </w:r>
            <w:proofErr w:type="gramEnd"/>
          </w:p>
        </w:tc>
        <w:tc>
          <w:tcPr>
            <w:tcW w:w="2965" w:type="dxa"/>
            <w:tcBorders>
              <w:top w:val="single" w:sz="4" w:space="0" w:color="000000"/>
              <w:left w:val="single" w:sz="4" w:space="0" w:color="000000"/>
              <w:bottom w:val="single" w:sz="4" w:space="0" w:color="000000"/>
            </w:tcBorders>
            <w:shd w:val="clear" w:color="auto" w:fill="auto"/>
            <w:vAlign w:val="center"/>
          </w:tcPr>
          <w:p w:rsidR="001F5B08" w:rsidRPr="00BF564A" w:rsidRDefault="001F5B08" w:rsidP="001F5B08">
            <w:pPr>
              <w:jc w:val="center"/>
              <w:rPr>
                <w:rFonts w:ascii="Times New Roman" w:hAnsi="Times New Roman" w:cs="Times New Roman"/>
                <w:b/>
              </w:rPr>
            </w:pPr>
            <w:r w:rsidRPr="00BF564A">
              <w:rPr>
                <w:rFonts w:ascii="Times New Roman" w:hAnsi="Times New Roman" w:cs="Times New Roman"/>
                <w:b/>
              </w:rPr>
              <w:t xml:space="preserve">Назва </w:t>
            </w:r>
          </w:p>
        </w:tc>
        <w:tc>
          <w:tcPr>
            <w:tcW w:w="993" w:type="dxa"/>
            <w:tcBorders>
              <w:top w:val="single" w:sz="4" w:space="0" w:color="000000"/>
              <w:left w:val="single" w:sz="4" w:space="0" w:color="000000"/>
              <w:bottom w:val="single" w:sz="4" w:space="0" w:color="000000"/>
              <w:right w:val="single" w:sz="4" w:space="0" w:color="000000"/>
            </w:tcBorders>
          </w:tcPr>
          <w:p w:rsidR="001F5B08" w:rsidRPr="00BF564A" w:rsidRDefault="001F5B08" w:rsidP="001F5B08">
            <w:pPr>
              <w:jc w:val="center"/>
              <w:rPr>
                <w:rFonts w:ascii="Times New Roman" w:hAnsi="Times New Roman" w:cs="Times New Roman"/>
                <w:b/>
              </w:rPr>
            </w:pPr>
            <w:r w:rsidRPr="00BF564A">
              <w:rPr>
                <w:rFonts w:ascii="Times New Roman" w:hAnsi="Times New Roman" w:cs="Times New Roman"/>
                <w:b/>
              </w:rPr>
              <w:t>Одиниці виміру</w:t>
            </w:r>
          </w:p>
        </w:tc>
        <w:tc>
          <w:tcPr>
            <w:tcW w:w="1134" w:type="dxa"/>
            <w:tcBorders>
              <w:top w:val="single" w:sz="4" w:space="0" w:color="000000"/>
              <w:left w:val="single" w:sz="4" w:space="0" w:color="000000"/>
              <w:bottom w:val="single" w:sz="4" w:space="0" w:color="000000"/>
            </w:tcBorders>
            <w:shd w:val="clear" w:color="auto" w:fill="auto"/>
            <w:vAlign w:val="center"/>
          </w:tcPr>
          <w:p w:rsidR="001F5B08" w:rsidRPr="00BF564A" w:rsidRDefault="001F5B08" w:rsidP="001F5B08">
            <w:pPr>
              <w:jc w:val="center"/>
              <w:rPr>
                <w:rFonts w:ascii="Times New Roman" w:hAnsi="Times New Roman" w:cs="Times New Roman"/>
                <w:b/>
                <w:lang w:val="uk-UA"/>
              </w:rPr>
            </w:pPr>
            <w:r w:rsidRPr="00BF564A">
              <w:rPr>
                <w:rFonts w:ascii="Times New Roman" w:hAnsi="Times New Roman" w:cs="Times New Roman"/>
                <w:b/>
              </w:rPr>
              <w:t>Кількість</w:t>
            </w:r>
          </w:p>
        </w:tc>
        <w:tc>
          <w:tcPr>
            <w:tcW w:w="1417" w:type="dxa"/>
            <w:tcBorders>
              <w:top w:val="single" w:sz="4" w:space="0" w:color="000000"/>
              <w:left w:val="single" w:sz="4" w:space="0" w:color="000000"/>
              <w:bottom w:val="single" w:sz="4" w:space="0" w:color="auto"/>
            </w:tcBorders>
          </w:tcPr>
          <w:p w:rsidR="001F5B08" w:rsidRPr="00BF564A" w:rsidRDefault="001F5B08" w:rsidP="001F5B08">
            <w:pPr>
              <w:jc w:val="center"/>
              <w:rPr>
                <w:rFonts w:ascii="Times New Roman" w:hAnsi="Times New Roman" w:cs="Times New Roman"/>
                <w:b/>
              </w:rPr>
            </w:pPr>
            <w:proofErr w:type="gramStart"/>
            <w:r w:rsidRPr="00BF564A">
              <w:rPr>
                <w:rFonts w:ascii="Times New Roman" w:hAnsi="Times New Roman" w:cs="Times New Roman"/>
                <w:b/>
              </w:rPr>
              <w:t>Ц</w:t>
            </w:r>
            <w:proofErr w:type="gramEnd"/>
            <w:r w:rsidRPr="00BF564A">
              <w:rPr>
                <w:rFonts w:ascii="Times New Roman" w:hAnsi="Times New Roman" w:cs="Times New Roman"/>
                <w:b/>
              </w:rPr>
              <w:t>іна за од. грн.,  без ПДВ</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1F5B08" w:rsidRPr="00BF564A" w:rsidRDefault="001F5B08" w:rsidP="001F5B08">
            <w:pPr>
              <w:jc w:val="center"/>
              <w:rPr>
                <w:rFonts w:ascii="Times New Roman" w:hAnsi="Times New Roman" w:cs="Times New Roman"/>
                <w:b/>
              </w:rPr>
            </w:pPr>
            <w:r w:rsidRPr="00BF564A">
              <w:rPr>
                <w:rFonts w:ascii="Times New Roman" w:hAnsi="Times New Roman" w:cs="Times New Roman"/>
                <w:b/>
              </w:rPr>
              <w:t>ПДВ</w:t>
            </w:r>
          </w:p>
        </w:tc>
        <w:tc>
          <w:tcPr>
            <w:tcW w:w="1559" w:type="dxa"/>
            <w:tcBorders>
              <w:top w:val="single" w:sz="4" w:space="0" w:color="000000"/>
              <w:left w:val="single" w:sz="4" w:space="0" w:color="000000"/>
              <w:bottom w:val="single" w:sz="4" w:space="0" w:color="auto"/>
              <w:right w:val="single" w:sz="4" w:space="0" w:color="000000"/>
            </w:tcBorders>
          </w:tcPr>
          <w:p w:rsidR="001F5B08" w:rsidRPr="00BF564A" w:rsidRDefault="001F5B08" w:rsidP="001F5B08">
            <w:pPr>
              <w:jc w:val="center"/>
              <w:rPr>
                <w:rFonts w:ascii="Times New Roman" w:hAnsi="Times New Roman" w:cs="Times New Roman"/>
                <w:b/>
              </w:rPr>
            </w:pPr>
          </w:p>
          <w:p w:rsidR="001F5B08" w:rsidRPr="00BF564A" w:rsidRDefault="001F5B08" w:rsidP="001F5B08">
            <w:pPr>
              <w:jc w:val="center"/>
              <w:rPr>
                <w:rFonts w:ascii="Times New Roman" w:hAnsi="Times New Roman" w:cs="Times New Roman"/>
                <w:b/>
              </w:rPr>
            </w:pPr>
            <w:r w:rsidRPr="00BF564A">
              <w:rPr>
                <w:rFonts w:ascii="Times New Roman" w:hAnsi="Times New Roman" w:cs="Times New Roman"/>
                <w:b/>
              </w:rPr>
              <w:t>Всього</w:t>
            </w:r>
          </w:p>
        </w:tc>
      </w:tr>
      <w:tr w:rsidR="001F5B08" w:rsidRPr="00BF564A" w:rsidTr="00BF564A">
        <w:trPr>
          <w:trHeight w:val="491"/>
        </w:trPr>
        <w:tc>
          <w:tcPr>
            <w:tcW w:w="555" w:type="dxa"/>
            <w:tcBorders>
              <w:top w:val="single" w:sz="4" w:space="0" w:color="000000"/>
              <w:left w:val="single" w:sz="4" w:space="0" w:color="000000"/>
              <w:bottom w:val="single" w:sz="4" w:space="0" w:color="auto"/>
            </w:tcBorders>
            <w:shd w:val="clear" w:color="auto" w:fill="auto"/>
            <w:vAlign w:val="center"/>
          </w:tcPr>
          <w:p w:rsidR="001F5B08" w:rsidRPr="00BF564A" w:rsidRDefault="001F5B08" w:rsidP="001F5B08">
            <w:pPr>
              <w:rPr>
                <w:rFonts w:ascii="Times New Roman" w:hAnsi="Times New Roman" w:cs="Times New Roman"/>
                <w:b/>
                <w:lang w:eastAsia="uk-UA"/>
              </w:rPr>
            </w:pPr>
            <w:r w:rsidRPr="00BF564A">
              <w:rPr>
                <w:rFonts w:ascii="Times New Roman" w:hAnsi="Times New Roman" w:cs="Times New Roman"/>
                <w:b/>
                <w:lang w:eastAsia="uk-UA"/>
              </w:rPr>
              <w:t>1.</w:t>
            </w:r>
          </w:p>
        </w:tc>
        <w:tc>
          <w:tcPr>
            <w:tcW w:w="2965" w:type="dxa"/>
            <w:tcBorders>
              <w:top w:val="single" w:sz="4" w:space="0" w:color="000000"/>
              <w:left w:val="single" w:sz="4" w:space="0" w:color="000000"/>
              <w:bottom w:val="single" w:sz="4" w:space="0" w:color="auto"/>
            </w:tcBorders>
            <w:shd w:val="clear" w:color="auto" w:fill="auto"/>
          </w:tcPr>
          <w:p w:rsidR="001F5B08" w:rsidRPr="00BF564A" w:rsidRDefault="001F5B08" w:rsidP="001F5B08">
            <w:pPr>
              <w:rPr>
                <w:rFonts w:ascii="Times New Roman" w:hAnsi="Times New Roman" w:cs="Times New Roman"/>
              </w:rPr>
            </w:pPr>
          </w:p>
        </w:tc>
        <w:tc>
          <w:tcPr>
            <w:tcW w:w="993" w:type="dxa"/>
            <w:tcBorders>
              <w:top w:val="single" w:sz="4" w:space="0" w:color="000000"/>
              <w:left w:val="single" w:sz="4" w:space="0" w:color="000000"/>
              <w:bottom w:val="single" w:sz="4" w:space="0" w:color="auto"/>
              <w:right w:val="single" w:sz="4" w:space="0" w:color="auto"/>
            </w:tcBorders>
          </w:tcPr>
          <w:p w:rsidR="001F5B08" w:rsidRPr="00BF564A" w:rsidRDefault="001F5B08" w:rsidP="00BF564A">
            <w:pPr>
              <w:jc w:val="center"/>
              <w:rPr>
                <w:rFonts w:ascii="Times New Roman" w:hAnsi="Times New Roman" w:cs="Times New Roman"/>
                <w:lang w:val="uk-UA"/>
              </w:rPr>
            </w:pPr>
            <w:r w:rsidRPr="00BF564A">
              <w:rPr>
                <w:rFonts w:ascii="Times New Roman" w:hAnsi="Times New Roman" w:cs="Times New Roman"/>
                <w:lang w:val="uk-UA"/>
              </w:rPr>
              <w:t>шт.</w:t>
            </w:r>
          </w:p>
        </w:tc>
        <w:tc>
          <w:tcPr>
            <w:tcW w:w="1134" w:type="dxa"/>
            <w:tcBorders>
              <w:top w:val="single" w:sz="4" w:space="0" w:color="000000"/>
              <w:left w:val="single" w:sz="4" w:space="0" w:color="auto"/>
              <w:bottom w:val="single" w:sz="4" w:space="0" w:color="auto"/>
              <w:right w:val="single" w:sz="4" w:space="0" w:color="auto"/>
            </w:tcBorders>
            <w:shd w:val="clear" w:color="auto" w:fill="auto"/>
          </w:tcPr>
          <w:p w:rsidR="001F5B08" w:rsidRPr="00BF564A" w:rsidRDefault="001F5B08" w:rsidP="00BF564A">
            <w:pPr>
              <w:tabs>
                <w:tab w:val="left" w:pos="567"/>
              </w:tabs>
              <w:jc w:val="center"/>
              <w:rPr>
                <w:rFonts w:ascii="Times New Roman" w:hAnsi="Times New Roman" w:cs="Times New Roman"/>
                <w:lang w:val="uk-UA"/>
              </w:rPr>
            </w:pPr>
            <w:r w:rsidRPr="00BF564A">
              <w:rPr>
                <w:rFonts w:ascii="Times New Roman" w:hAnsi="Times New Roman" w:cs="Times New Roman"/>
                <w:lang w:val="uk-UA"/>
              </w:rPr>
              <w:t>300</w:t>
            </w:r>
          </w:p>
        </w:tc>
        <w:tc>
          <w:tcPr>
            <w:tcW w:w="1417" w:type="dxa"/>
            <w:tcBorders>
              <w:top w:val="single" w:sz="4" w:space="0" w:color="auto"/>
              <w:left w:val="single" w:sz="4" w:space="0" w:color="auto"/>
              <w:bottom w:val="single" w:sz="4" w:space="0" w:color="auto"/>
              <w:right w:val="single" w:sz="4" w:space="0" w:color="auto"/>
            </w:tcBorders>
          </w:tcPr>
          <w:p w:rsidR="001F5B08" w:rsidRPr="00BF564A" w:rsidRDefault="001F5B08" w:rsidP="001F5B08">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5B08" w:rsidRPr="00BF564A" w:rsidRDefault="001F5B08" w:rsidP="001F5B08">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F5B08" w:rsidRPr="00BF564A" w:rsidRDefault="001F5B08" w:rsidP="001F5B08">
            <w:pPr>
              <w:jc w:val="center"/>
              <w:rPr>
                <w:rFonts w:ascii="Times New Roman" w:hAnsi="Times New Roman" w:cs="Times New Roman"/>
              </w:rPr>
            </w:pPr>
          </w:p>
        </w:tc>
      </w:tr>
      <w:tr w:rsidR="001F5B08" w:rsidRPr="00BF564A" w:rsidTr="00BF564A">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1F5B08" w:rsidRPr="00BF564A" w:rsidRDefault="001F5B08" w:rsidP="001F5B08">
            <w:pPr>
              <w:snapToGrid w:val="0"/>
              <w:rPr>
                <w:rFonts w:ascii="Times New Roman" w:hAnsi="Times New Roman" w:cs="Times New Roman"/>
              </w:rPr>
            </w:pP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tcPr>
          <w:p w:rsidR="001F5B08" w:rsidRPr="00BF564A" w:rsidRDefault="001F5B08" w:rsidP="001F5B08">
            <w:pPr>
              <w:snapToGrid w:val="0"/>
              <w:jc w:val="both"/>
              <w:rPr>
                <w:rFonts w:ascii="Times New Roman" w:hAnsi="Times New Roman" w:cs="Times New Roman"/>
                <w:b/>
              </w:rPr>
            </w:pPr>
            <w:r w:rsidRPr="00BF564A">
              <w:rPr>
                <w:rFonts w:ascii="Times New Roman" w:hAnsi="Times New Roman" w:cs="Times New Roman"/>
                <w:b/>
              </w:rPr>
              <w:t>РАЗОМ: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F5B08" w:rsidRPr="00BF564A" w:rsidRDefault="001F5B08" w:rsidP="001F5B08">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B08" w:rsidRPr="00BF564A" w:rsidRDefault="001F5B08" w:rsidP="001F5B08">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1F5B08" w:rsidRPr="00BF564A" w:rsidRDefault="001F5B08" w:rsidP="001F5B08">
            <w:pPr>
              <w:jc w:val="center"/>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F5B08" w:rsidRPr="00BF564A" w:rsidRDefault="001F5B08" w:rsidP="001F5B08">
            <w:pPr>
              <w:jc w:val="center"/>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1F5B08" w:rsidRPr="00BF564A" w:rsidRDefault="001F5B08" w:rsidP="001F5B08">
            <w:pPr>
              <w:jc w:val="center"/>
              <w:rPr>
                <w:rFonts w:ascii="Times New Roman" w:hAnsi="Times New Roman" w:cs="Times New Roman"/>
                <w:b/>
                <w:bCs/>
              </w:rPr>
            </w:pPr>
          </w:p>
        </w:tc>
      </w:tr>
      <w:tr w:rsidR="001F5B08" w:rsidRPr="00BF564A" w:rsidTr="00BF564A">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1F5B08" w:rsidRPr="00BF564A" w:rsidRDefault="001F5B08" w:rsidP="001F5B08">
            <w:pPr>
              <w:snapToGrid w:val="0"/>
              <w:rPr>
                <w:rFonts w:ascii="Times New Roman" w:hAnsi="Times New Roman" w:cs="Times New Roman"/>
              </w:rPr>
            </w:pP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tcPr>
          <w:p w:rsidR="001F5B08" w:rsidRPr="00BF564A" w:rsidRDefault="001F5B08" w:rsidP="001F5B08">
            <w:pPr>
              <w:snapToGrid w:val="0"/>
              <w:jc w:val="both"/>
              <w:rPr>
                <w:rFonts w:ascii="Times New Roman" w:hAnsi="Times New Roman" w:cs="Times New Roman"/>
                <w:b/>
              </w:rPr>
            </w:pPr>
            <w:r w:rsidRPr="00BF564A">
              <w:rPr>
                <w:rFonts w:ascii="Times New Roman" w:hAnsi="Times New Roman" w:cs="Times New Roman"/>
                <w:b/>
              </w:rPr>
              <w:t>ПДВ: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F5B08" w:rsidRPr="00BF564A" w:rsidRDefault="001F5B08" w:rsidP="001F5B08">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B08" w:rsidRPr="00BF564A" w:rsidRDefault="001F5B08" w:rsidP="001F5B08">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1F5B08" w:rsidRPr="00BF564A" w:rsidRDefault="001F5B08" w:rsidP="001F5B08">
            <w:pPr>
              <w:jc w:val="center"/>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F5B08" w:rsidRPr="00BF564A" w:rsidRDefault="001F5B08" w:rsidP="001F5B08">
            <w:pPr>
              <w:jc w:val="center"/>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1F5B08" w:rsidRPr="00BF564A" w:rsidRDefault="001F5B08" w:rsidP="001F5B08">
            <w:pPr>
              <w:jc w:val="center"/>
              <w:rPr>
                <w:rFonts w:ascii="Times New Roman" w:hAnsi="Times New Roman" w:cs="Times New Roman"/>
                <w:b/>
                <w:bCs/>
              </w:rPr>
            </w:pPr>
          </w:p>
        </w:tc>
      </w:tr>
      <w:tr w:rsidR="001F5B08" w:rsidRPr="00BF564A" w:rsidTr="00BF564A">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1F5B08" w:rsidRPr="00BF564A" w:rsidRDefault="001F5B08" w:rsidP="001F5B08">
            <w:pPr>
              <w:snapToGrid w:val="0"/>
              <w:rPr>
                <w:rFonts w:ascii="Times New Roman" w:hAnsi="Times New Roman" w:cs="Times New Roman"/>
              </w:rPr>
            </w:pP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tcPr>
          <w:p w:rsidR="001F5B08" w:rsidRPr="00BF564A" w:rsidRDefault="001F5B08" w:rsidP="001F5B08">
            <w:pPr>
              <w:snapToGrid w:val="0"/>
              <w:jc w:val="both"/>
              <w:rPr>
                <w:rFonts w:ascii="Times New Roman" w:hAnsi="Times New Roman" w:cs="Times New Roman"/>
                <w:b/>
              </w:rPr>
            </w:pPr>
            <w:r w:rsidRPr="00BF564A">
              <w:rPr>
                <w:rFonts w:ascii="Times New Roman" w:hAnsi="Times New Roman" w:cs="Times New Roman"/>
                <w:b/>
              </w:rPr>
              <w:t xml:space="preserve">РАЗОМ </w:t>
            </w:r>
            <w:proofErr w:type="gramStart"/>
            <w:r w:rsidRPr="00BF564A">
              <w:rPr>
                <w:rFonts w:ascii="Times New Roman" w:hAnsi="Times New Roman" w:cs="Times New Roman"/>
                <w:b/>
              </w:rPr>
              <w:t>З</w:t>
            </w:r>
            <w:proofErr w:type="gramEnd"/>
            <w:r w:rsidRPr="00BF564A">
              <w:rPr>
                <w:rFonts w:ascii="Times New Roman" w:hAnsi="Times New Roman" w:cs="Times New Roman"/>
                <w:b/>
              </w:rPr>
              <w:t xml:space="preserve"> ПДВ: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F5B08" w:rsidRPr="00BF564A" w:rsidRDefault="001F5B08" w:rsidP="001F5B08">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B08" w:rsidRPr="00BF564A" w:rsidRDefault="001F5B08" w:rsidP="001F5B08">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1F5B08" w:rsidRPr="00BF564A" w:rsidRDefault="001F5B08" w:rsidP="001F5B08">
            <w:pPr>
              <w:jc w:val="center"/>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F5B08" w:rsidRPr="00BF564A" w:rsidRDefault="001F5B08" w:rsidP="001F5B08">
            <w:pPr>
              <w:jc w:val="center"/>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1F5B08" w:rsidRPr="00BF564A" w:rsidRDefault="001F5B08" w:rsidP="001F5B08">
            <w:pPr>
              <w:jc w:val="center"/>
              <w:rPr>
                <w:rFonts w:ascii="Times New Roman" w:hAnsi="Times New Roman" w:cs="Times New Roman"/>
                <w:b/>
              </w:rPr>
            </w:pPr>
          </w:p>
        </w:tc>
      </w:tr>
    </w:tbl>
    <w:p w:rsidR="001F5B08" w:rsidRPr="00BF564A" w:rsidRDefault="001F5B08" w:rsidP="001F5B08">
      <w:pPr>
        <w:spacing w:line="283" w:lineRule="exact"/>
        <w:ind w:firstLine="709"/>
        <w:jc w:val="both"/>
        <w:rPr>
          <w:rFonts w:ascii="Times New Roman" w:hAnsi="Times New Roman" w:cs="Times New Roman"/>
          <w:b/>
          <w:bCs/>
          <w:iCs/>
          <w:lang w:val="uk-UA"/>
        </w:rPr>
      </w:pPr>
    </w:p>
    <w:p w:rsidR="001F5B08" w:rsidRPr="00BF564A" w:rsidRDefault="001F5B08" w:rsidP="001F5B08">
      <w:pPr>
        <w:spacing w:line="283" w:lineRule="exact"/>
        <w:ind w:firstLine="709"/>
        <w:jc w:val="both"/>
        <w:rPr>
          <w:rFonts w:ascii="Times New Roman" w:hAnsi="Times New Roman" w:cs="Times New Roman"/>
          <w:b/>
          <w:bCs/>
          <w:iCs/>
        </w:rPr>
      </w:pPr>
      <w:r w:rsidRPr="00BF564A">
        <w:rPr>
          <w:rFonts w:ascii="Times New Roman" w:hAnsi="Times New Roman" w:cs="Times New Roman"/>
          <w:b/>
          <w:bCs/>
          <w:iCs/>
        </w:rPr>
        <w:t>Загальна сума договору</w:t>
      </w:r>
      <w:proofErr w:type="gramStart"/>
      <w:r w:rsidRPr="00BF564A">
        <w:rPr>
          <w:rFonts w:ascii="Times New Roman" w:hAnsi="Times New Roman" w:cs="Times New Roman"/>
          <w:b/>
          <w:bCs/>
          <w:iCs/>
        </w:rPr>
        <w:t>:</w:t>
      </w:r>
      <w:r w:rsidRPr="00BF564A">
        <w:rPr>
          <w:rFonts w:ascii="Times New Roman" w:hAnsi="Times New Roman" w:cs="Times New Roman"/>
          <w:b/>
          <w:bCs/>
          <w:iCs/>
          <w:lang w:val="uk-UA"/>
        </w:rPr>
        <w:t xml:space="preserve">  _______</w:t>
      </w:r>
      <w:r w:rsidRPr="00BF564A">
        <w:rPr>
          <w:rFonts w:ascii="Times New Roman" w:hAnsi="Times New Roman" w:cs="Times New Roman"/>
          <w:b/>
          <w:bCs/>
          <w:iCs/>
        </w:rPr>
        <w:t>.</w:t>
      </w:r>
      <w:proofErr w:type="gramEnd"/>
      <w:r w:rsidRPr="00BF564A">
        <w:rPr>
          <w:rFonts w:ascii="Times New Roman" w:hAnsi="Times New Roman" w:cs="Times New Roman"/>
          <w:b/>
          <w:bCs/>
          <w:iCs/>
        </w:rPr>
        <w:t>з ПДВ (</w:t>
      </w:r>
      <w:r w:rsidRPr="00BF564A">
        <w:rPr>
          <w:rFonts w:ascii="Times New Roman" w:hAnsi="Times New Roman" w:cs="Times New Roman"/>
          <w:b/>
          <w:bCs/>
          <w:iCs/>
          <w:lang w:val="uk-UA"/>
        </w:rPr>
        <w:t xml:space="preserve"> ___________________</w:t>
      </w:r>
      <w:r w:rsidRPr="00BF564A">
        <w:rPr>
          <w:rFonts w:ascii="Times New Roman" w:hAnsi="Times New Roman" w:cs="Times New Roman"/>
          <w:b/>
          <w:bCs/>
          <w:iCs/>
        </w:rPr>
        <w:t>)</w:t>
      </w:r>
    </w:p>
    <w:p w:rsidR="001F5B08" w:rsidRPr="00BF564A" w:rsidRDefault="001F5B08" w:rsidP="001F5B08">
      <w:pPr>
        <w:spacing w:line="283" w:lineRule="exact"/>
        <w:ind w:firstLine="709"/>
        <w:jc w:val="both"/>
        <w:rPr>
          <w:rFonts w:ascii="Times New Roman" w:hAnsi="Times New Roman" w:cs="Times New Roman"/>
          <w:b/>
          <w:bCs/>
          <w:iCs/>
        </w:rPr>
      </w:pPr>
      <w:r w:rsidRPr="00BF564A">
        <w:rPr>
          <w:rFonts w:ascii="Times New Roman" w:hAnsi="Times New Roman" w:cs="Times New Roman"/>
          <w:b/>
          <w:bCs/>
          <w:iCs/>
        </w:rPr>
        <w:t>У т.ч.</w:t>
      </w:r>
      <w:r w:rsidRPr="00BF564A">
        <w:rPr>
          <w:rFonts w:ascii="Times New Roman" w:hAnsi="Times New Roman" w:cs="Times New Roman"/>
          <w:b/>
          <w:bCs/>
          <w:iCs/>
          <w:lang w:val="uk-UA"/>
        </w:rPr>
        <w:t xml:space="preserve"> </w:t>
      </w:r>
      <w:r w:rsidRPr="00BF564A">
        <w:rPr>
          <w:rFonts w:ascii="Times New Roman" w:hAnsi="Times New Roman" w:cs="Times New Roman"/>
          <w:b/>
          <w:bCs/>
          <w:iCs/>
        </w:rPr>
        <w:t>ПДВ:</w:t>
      </w:r>
      <w:r w:rsidRPr="00BF564A">
        <w:rPr>
          <w:rFonts w:ascii="Times New Roman" w:hAnsi="Times New Roman" w:cs="Times New Roman"/>
          <w:b/>
          <w:bCs/>
          <w:iCs/>
          <w:lang w:val="uk-UA"/>
        </w:rPr>
        <w:t xml:space="preserve">   </w:t>
      </w:r>
      <w:r w:rsidRPr="00BF564A">
        <w:rPr>
          <w:rFonts w:ascii="Times New Roman" w:hAnsi="Times New Roman" w:cs="Times New Roman"/>
          <w:b/>
          <w:bCs/>
          <w:iCs/>
        </w:rPr>
        <w:t xml:space="preserve">, </w:t>
      </w:r>
      <w:r w:rsidRPr="00BF564A">
        <w:rPr>
          <w:rFonts w:ascii="Times New Roman" w:hAnsi="Times New Roman" w:cs="Times New Roman"/>
          <w:b/>
          <w:bCs/>
          <w:iCs/>
          <w:lang w:val="uk-UA"/>
        </w:rPr>
        <w:t>0</w:t>
      </w:r>
      <w:r w:rsidRPr="00BF564A">
        <w:rPr>
          <w:rFonts w:ascii="Times New Roman" w:hAnsi="Times New Roman" w:cs="Times New Roman"/>
          <w:b/>
          <w:bCs/>
          <w:iCs/>
        </w:rPr>
        <w:t>0 копійок</w:t>
      </w:r>
    </w:p>
    <w:p w:rsidR="001F5B08" w:rsidRPr="00BF564A" w:rsidRDefault="001F5B08" w:rsidP="001F5B08">
      <w:pPr>
        <w:spacing w:line="283" w:lineRule="exact"/>
        <w:ind w:firstLine="709"/>
        <w:jc w:val="both"/>
        <w:rPr>
          <w:rFonts w:ascii="Times New Roman" w:hAnsi="Times New Roman" w:cs="Times New Roman"/>
        </w:rPr>
      </w:pPr>
    </w:p>
    <w:tbl>
      <w:tblPr>
        <w:tblW w:w="9997" w:type="dxa"/>
        <w:tblInd w:w="-106" w:type="dxa"/>
        <w:tblLook w:val="0000" w:firstRow="0" w:lastRow="0" w:firstColumn="0" w:lastColumn="0" w:noHBand="0" w:noVBand="0"/>
      </w:tblPr>
      <w:tblGrid>
        <w:gridCol w:w="9997"/>
      </w:tblGrid>
      <w:tr w:rsidR="001F5B08" w:rsidRPr="00BF564A" w:rsidTr="00BF564A">
        <w:tc>
          <w:tcPr>
            <w:tcW w:w="9997" w:type="dxa"/>
          </w:tcPr>
          <w:p w:rsidR="001F5B08" w:rsidRPr="00BF564A" w:rsidRDefault="001F5B08" w:rsidP="001F5B08">
            <w:pPr>
              <w:jc w:val="center"/>
              <w:rPr>
                <w:rFonts w:ascii="Times New Roman" w:hAnsi="Times New Roman" w:cs="Times New Roman"/>
                <w:b/>
                <w:bCs/>
              </w:rPr>
            </w:pPr>
          </w:p>
          <w:p w:rsidR="001F5B08" w:rsidRPr="00BF564A" w:rsidRDefault="001F5B08" w:rsidP="001F5B08">
            <w:pPr>
              <w:rPr>
                <w:rFonts w:ascii="Times New Roman" w:hAnsi="Times New Roman" w:cs="Times New Roman"/>
                <w:b/>
                <w:bCs/>
              </w:rPr>
            </w:pPr>
            <w:r w:rsidRPr="00BF564A">
              <w:rPr>
                <w:rFonts w:ascii="Times New Roman" w:hAnsi="Times New Roman" w:cs="Times New Roman"/>
                <w:b/>
                <w:bCs/>
              </w:rPr>
              <w:t>Замовник:</w:t>
            </w:r>
          </w:p>
        </w:tc>
      </w:tr>
      <w:tr w:rsidR="001F5B08" w:rsidRPr="00BF564A" w:rsidTr="00BF564A">
        <w:trPr>
          <w:trHeight w:val="2849"/>
        </w:trPr>
        <w:tc>
          <w:tcPr>
            <w:tcW w:w="9997" w:type="dxa"/>
          </w:tcPr>
          <w:p w:rsidR="001F5B08" w:rsidRPr="00BF564A" w:rsidRDefault="001F5B08" w:rsidP="001F5B08">
            <w:pPr>
              <w:pStyle w:val="aa"/>
              <w:rPr>
                <w:rFonts w:ascii="Times New Roman" w:hAnsi="Times New Roman"/>
                <w:b/>
                <w:lang w:val="uk-UA"/>
              </w:rPr>
            </w:pPr>
            <w:r w:rsidRPr="00BF564A">
              <w:rPr>
                <w:rFonts w:ascii="Times New Roman" w:hAnsi="Times New Roman"/>
                <w:b/>
                <w:lang w:val="uk-UA"/>
              </w:rPr>
              <w:t xml:space="preserve">Комунальне некомерційне підприємство </w:t>
            </w:r>
          </w:p>
          <w:p w:rsidR="001F5B08" w:rsidRPr="00BF564A" w:rsidRDefault="001F5B08" w:rsidP="001F5B08">
            <w:pPr>
              <w:pStyle w:val="aa"/>
              <w:rPr>
                <w:rFonts w:ascii="Times New Roman" w:hAnsi="Times New Roman"/>
                <w:b/>
                <w:lang w:val="uk-UA"/>
              </w:rPr>
            </w:pPr>
            <w:r w:rsidRPr="00BF564A">
              <w:rPr>
                <w:rFonts w:ascii="Times New Roman" w:hAnsi="Times New Roman"/>
                <w:b/>
                <w:lang w:val="uk-UA"/>
              </w:rPr>
              <w:t>Сумської обласної ради</w:t>
            </w:r>
          </w:p>
          <w:p w:rsidR="001F5B08" w:rsidRPr="00BF564A" w:rsidRDefault="001F5B08" w:rsidP="001F5B08">
            <w:pPr>
              <w:pStyle w:val="aa"/>
              <w:rPr>
                <w:rFonts w:ascii="Times New Roman" w:hAnsi="Times New Roman"/>
                <w:b/>
                <w:lang w:val="ru-RU"/>
              </w:rPr>
            </w:pPr>
            <w:r w:rsidRPr="00BF564A">
              <w:rPr>
                <w:rFonts w:ascii="Times New Roman" w:hAnsi="Times New Roman"/>
                <w:b/>
                <w:lang w:val="ru-RU"/>
              </w:rPr>
              <w:t xml:space="preserve">Сумський обласний клінічний </w:t>
            </w:r>
          </w:p>
          <w:p w:rsidR="001F5B08" w:rsidRPr="00BF564A" w:rsidRDefault="001F5B08" w:rsidP="001F5B08">
            <w:pPr>
              <w:pStyle w:val="aa"/>
              <w:rPr>
                <w:rFonts w:ascii="Times New Roman" w:hAnsi="Times New Roman"/>
                <w:b/>
                <w:lang w:val="ru-RU"/>
              </w:rPr>
            </w:pPr>
            <w:r w:rsidRPr="00BF564A">
              <w:rPr>
                <w:rFonts w:ascii="Times New Roman" w:hAnsi="Times New Roman"/>
                <w:b/>
                <w:lang w:val="ru-RU"/>
              </w:rPr>
              <w:t>онкологічний диспансер</w:t>
            </w:r>
          </w:p>
          <w:p w:rsidR="001F5B08" w:rsidRPr="00BF564A" w:rsidRDefault="001F5B08" w:rsidP="001F5B08">
            <w:pPr>
              <w:pStyle w:val="ac"/>
              <w:rPr>
                <w:rFonts w:ascii="Times New Roman" w:hAnsi="Times New Roman" w:cs="Times New Roman"/>
                <w:lang w:val="uk-UA"/>
              </w:rPr>
            </w:pPr>
            <w:r w:rsidRPr="00BF564A">
              <w:rPr>
                <w:rFonts w:ascii="Times New Roman" w:hAnsi="Times New Roman" w:cs="Times New Roman"/>
              </w:rPr>
              <w:t>Адреса:</w:t>
            </w:r>
            <w:r w:rsidRPr="00BF564A">
              <w:rPr>
                <w:rFonts w:ascii="Times New Roman" w:hAnsi="Times New Roman" w:cs="Times New Roman"/>
                <w:lang w:val="uk-UA"/>
              </w:rPr>
              <w:t xml:space="preserve"> </w:t>
            </w:r>
            <w:r w:rsidRPr="00BF564A">
              <w:rPr>
                <w:rFonts w:ascii="Times New Roman" w:hAnsi="Times New Roman" w:cs="Times New Roman"/>
              </w:rPr>
              <w:t>вул. Привокзальна,31</w:t>
            </w:r>
            <w:r w:rsidRPr="00BF564A">
              <w:rPr>
                <w:rFonts w:ascii="Times New Roman" w:hAnsi="Times New Roman" w:cs="Times New Roman"/>
                <w:lang w:val="uk-UA"/>
              </w:rPr>
              <w:t>,</w:t>
            </w:r>
            <w:r w:rsidRPr="00BF564A">
              <w:rPr>
                <w:rFonts w:ascii="Times New Roman" w:hAnsi="Times New Roman" w:cs="Times New Roman"/>
              </w:rPr>
              <w:t xml:space="preserve"> м. Суми</w:t>
            </w:r>
            <w:r w:rsidRPr="00BF564A">
              <w:rPr>
                <w:rFonts w:ascii="Times New Roman" w:hAnsi="Times New Roman" w:cs="Times New Roman"/>
                <w:lang w:val="uk-UA"/>
              </w:rPr>
              <w:t>,</w:t>
            </w:r>
            <w:r w:rsidRPr="00BF564A">
              <w:rPr>
                <w:rFonts w:ascii="Times New Roman" w:hAnsi="Times New Roman" w:cs="Times New Roman"/>
              </w:rPr>
              <w:t>40022</w:t>
            </w:r>
          </w:p>
          <w:p w:rsidR="001F5B08" w:rsidRPr="00BF564A" w:rsidRDefault="001F5B08" w:rsidP="001F5B08">
            <w:pPr>
              <w:pStyle w:val="ac"/>
              <w:rPr>
                <w:rFonts w:ascii="Times New Roman" w:hAnsi="Times New Roman" w:cs="Times New Roman"/>
              </w:rPr>
            </w:pPr>
            <w:proofErr w:type="gramStart"/>
            <w:r w:rsidRPr="00BF564A">
              <w:rPr>
                <w:rFonts w:ascii="Times New Roman" w:hAnsi="Times New Roman" w:cs="Times New Roman"/>
              </w:rPr>
              <w:t>Р</w:t>
            </w:r>
            <w:proofErr w:type="gramEnd"/>
            <w:r w:rsidRPr="00BF564A">
              <w:rPr>
                <w:rFonts w:ascii="Times New Roman" w:hAnsi="Times New Roman" w:cs="Times New Roman"/>
              </w:rPr>
              <w:t xml:space="preserve">/р </w:t>
            </w:r>
            <w:r w:rsidRPr="00BF564A">
              <w:rPr>
                <w:rFonts w:ascii="Times New Roman" w:hAnsi="Times New Roman" w:cs="Times New Roman"/>
                <w:lang w:val="en-US"/>
              </w:rPr>
              <w:t>UA</w:t>
            </w:r>
            <w:r w:rsidRPr="00BF564A">
              <w:rPr>
                <w:rFonts w:ascii="Times New Roman" w:hAnsi="Times New Roman" w:cs="Times New Roman"/>
              </w:rPr>
              <w:t>613375460000026002055041830</w:t>
            </w:r>
          </w:p>
          <w:p w:rsidR="001F5B08" w:rsidRPr="00BF564A" w:rsidRDefault="001F5B08" w:rsidP="001F5B08">
            <w:pPr>
              <w:pStyle w:val="ac"/>
              <w:rPr>
                <w:rFonts w:ascii="Times New Roman" w:hAnsi="Times New Roman" w:cs="Times New Roman"/>
              </w:rPr>
            </w:pPr>
            <w:proofErr w:type="gramStart"/>
            <w:r w:rsidRPr="00BF564A">
              <w:rPr>
                <w:rFonts w:ascii="Times New Roman" w:hAnsi="Times New Roman" w:cs="Times New Roman"/>
              </w:rPr>
              <w:t>Р</w:t>
            </w:r>
            <w:proofErr w:type="gramEnd"/>
            <w:r w:rsidRPr="00BF564A">
              <w:rPr>
                <w:rFonts w:ascii="Times New Roman" w:hAnsi="Times New Roman" w:cs="Times New Roman"/>
              </w:rPr>
              <w:t xml:space="preserve">/р </w:t>
            </w:r>
            <w:r w:rsidRPr="00BF564A">
              <w:rPr>
                <w:rFonts w:ascii="Times New Roman" w:hAnsi="Times New Roman" w:cs="Times New Roman"/>
                <w:lang w:val="en-US"/>
              </w:rPr>
              <w:t>UA</w:t>
            </w:r>
            <w:r w:rsidRPr="00BF564A">
              <w:rPr>
                <w:rFonts w:ascii="Times New Roman" w:hAnsi="Times New Roman" w:cs="Times New Roman"/>
              </w:rPr>
              <w:t>633375460000026004055030474</w:t>
            </w:r>
          </w:p>
          <w:p w:rsidR="001F5B08" w:rsidRPr="00BF564A" w:rsidRDefault="001F5B08" w:rsidP="001F5B08">
            <w:pPr>
              <w:pStyle w:val="ac"/>
              <w:rPr>
                <w:rFonts w:ascii="Times New Roman" w:hAnsi="Times New Roman" w:cs="Times New Roman"/>
              </w:rPr>
            </w:pPr>
            <w:proofErr w:type="gramStart"/>
            <w:r w:rsidRPr="00BF564A">
              <w:rPr>
                <w:rFonts w:ascii="Times New Roman" w:hAnsi="Times New Roman" w:cs="Times New Roman"/>
              </w:rPr>
              <w:t>В АТ</w:t>
            </w:r>
            <w:proofErr w:type="gramEnd"/>
            <w:r w:rsidRPr="00BF564A">
              <w:rPr>
                <w:rFonts w:ascii="Times New Roman" w:hAnsi="Times New Roman" w:cs="Times New Roman"/>
              </w:rPr>
              <w:t xml:space="preserve"> КБ «ПРИВАТБАНК»</w:t>
            </w:r>
          </w:p>
          <w:p w:rsidR="001F5B08" w:rsidRPr="00BF564A" w:rsidRDefault="001F5B08" w:rsidP="001F5B08">
            <w:pPr>
              <w:pStyle w:val="ac"/>
              <w:rPr>
                <w:rFonts w:ascii="Times New Roman" w:hAnsi="Times New Roman" w:cs="Times New Roman"/>
              </w:rPr>
            </w:pPr>
            <w:r w:rsidRPr="00BF564A">
              <w:rPr>
                <w:rFonts w:ascii="Times New Roman" w:hAnsi="Times New Roman" w:cs="Times New Roman"/>
              </w:rPr>
              <w:t>код ЄДРПОУ 05480996</w:t>
            </w:r>
          </w:p>
          <w:p w:rsidR="001F5B08" w:rsidRPr="00BF564A" w:rsidRDefault="001F5B08" w:rsidP="001F5B08">
            <w:pPr>
              <w:pStyle w:val="ac"/>
              <w:rPr>
                <w:rFonts w:ascii="Times New Roman" w:hAnsi="Times New Roman" w:cs="Times New Roman"/>
              </w:rPr>
            </w:pPr>
            <w:r w:rsidRPr="00BF564A">
              <w:rPr>
                <w:rFonts w:ascii="Times New Roman" w:hAnsi="Times New Roman" w:cs="Times New Roman"/>
              </w:rPr>
              <w:t>І</w:t>
            </w:r>
            <w:proofErr w:type="gramStart"/>
            <w:r w:rsidRPr="00BF564A">
              <w:rPr>
                <w:rFonts w:ascii="Times New Roman" w:hAnsi="Times New Roman" w:cs="Times New Roman"/>
              </w:rPr>
              <w:t>ПН</w:t>
            </w:r>
            <w:proofErr w:type="gramEnd"/>
            <w:r w:rsidRPr="00BF564A">
              <w:rPr>
                <w:rFonts w:ascii="Times New Roman" w:hAnsi="Times New Roman" w:cs="Times New Roman"/>
              </w:rPr>
              <w:t xml:space="preserve"> 054809918197</w:t>
            </w:r>
          </w:p>
          <w:p w:rsidR="001F5B08" w:rsidRPr="00BF564A" w:rsidRDefault="001F5B08" w:rsidP="001F5B08">
            <w:pPr>
              <w:pStyle w:val="ac"/>
              <w:rPr>
                <w:rFonts w:ascii="Times New Roman" w:hAnsi="Times New Roman" w:cs="Times New Roman"/>
              </w:rPr>
            </w:pPr>
            <w:r w:rsidRPr="00BF564A">
              <w:rPr>
                <w:rFonts w:ascii="Times New Roman" w:hAnsi="Times New Roman" w:cs="Times New Roman"/>
              </w:rPr>
              <w:t>тел.</w:t>
            </w:r>
            <w:proofErr w:type="gramStart"/>
            <w:r w:rsidRPr="00BF564A">
              <w:rPr>
                <w:rFonts w:ascii="Times New Roman" w:hAnsi="Times New Roman" w:cs="Times New Roman"/>
              </w:rPr>
              <w:t xml:space="preserve">( </w:t>
            </w:r>
            <w:proofErr w:type="gramEnd"/>
            <w:r w:rsidRPr="00BF564A">
              <w:rPr>
                <w:rFonts w:ascii="Times New Roman" w:hAnsi="Times New Roman" w:cs="Times New Roman"/>
              </w:rPr>
              <w:t>0542) 700-400</w:t>
            </w:r>
          </w:p>
          <w:p w:rsidR="001F5B08" w:rsidRPr="00BF564A" w:rsidRDefault="001F5B08" w:rsidP="001F5B08">
            <w:pPr>
              <w:pStyle w:val="aa"/>
              <w:rPr>
                <w:rFonts w:ascii="Times New Roman" w:hAnsi="Times New Roman"/>
                <w:lang w:val="uk-UA"/>
              </w:rPr>
            </w:pPr>
          </w:p>
          <w:p w:rsidR="001F5B08" w:rsidRPr="00BF564A" w:rsidRDefault="001F5B08" w:rsidP="001F5B08">
            <w:pPr>
              <w:pStyle w:val="aa"/>
              <w:rPr>
                <w:rFonts w:ascii="Times New Roman" w:hAnsi="Times New Roman"/>
                <w:bCs/>
                <w:lang w:val="uk-UA"/>
              </w:rPr>
            </w:pPr>
          </w:p>
          <w:p w:rsidR="001F5B08" w:rsidRPr="00BF564A" w:rsidRDefault="001F5B08" w:rsidP="001F5B08">
            <w:pPr>
              <w:pStyle w:val="aa"/>
              <w:rPr>
                <w:rFonts w:ascii="Times New Roman" w:hAnsi="Times New Roman"/>
                <w:b/>
                <w:lang w:val="uk-UA"/>
              </w:rPr>
            </w:pPr>
            <w:r w:rsidRPr="00BF564A">
              <w:rPr>
                <w:rFonts w:ascii="Times New Roman" w:hAnsi="Times New Roman"/>
                <w:b/>
                <w:lang w:val="uk-UA"/>
              </w:rPr>
              <w:t>Директор</w:t>
            </w:r>
          </w:p>
          <w:p w:rsidR="001F5B08" w:rsidRPr="00BF564A" w:rsidRDefault="001F5B08" w:rsidP="001F5B08">
            <w:pPr>
              <w:pStyle w:val="aa"/>
              <w:rPr>
                <w:rFonts w:ascii="Times New Roman" w:hAnsi="Times New Roman"/>
                <w:b/>
                <w:lang w:val="ru-RU"/>
              </w:rPr>
            </w:pPr>
          </w:p>
          <w:p w:rsidR="001F5B08" w:rsidRPr="00BF564A" w:rsidRDefault="001F5B08" w:rsidP="001F5B08">
            <w:pPr>
              <w:pStyle w:val="aa"/>
              <w:rPr>
                <w:rFonts w:ascii="Times New Roman" w:hAnsi="Times New Roman"/>
                <w:bCs/>
                <w:lang w:val="uk-UA"/>
              </w:rPr>
            </w:pPr>
            <w:r w:rsidRPr="00BF564A">
              <w:rPr>
                <w:rFonts w:ascii="Times New Roman" w:hAnsi="Times New Roman"/>
                <w:b/>
                <w:lang w:val="ru-RU"/>
              </w:rPr>
              <w:t>___________</w:t>
            </w:r>
            <w:r w:rsidRPr="00BF564A">
              <w:rPr>
                <w:rFonts w:ascii="Times New Roman" w:hAnsi="Times New Roman"/>
                <w:b/>
                <w:lang w:val="uk-UA"/>
              </w:rPr>
              <w:t>Володимир ШЕВЧЕНКО</w:t>
            </w:r>
          </w:p>
        </w:tc>
      </w:tr>
    </w:tbl>
    <w:p w:rsidR="001F5B08" w:rsidRDefault="001F5B08" w:rsidP="001F5B08"/>
    <w:p w:rsidR="002F517E" w:rsidRPr="001F5B08" w:rsidRDefault="002F517E" w:rsidP="00CD1771">
      <w:pPr>
        <w:ind w:right="-424"/>
        <w:jc w:val="right"/>
        <w:rPr>
          <w:b/>
          <w:bCs/>
        </w:rPr>
      </w:pPr>
    </w:p>
    <w:sectPr w:rsidR="002F517E" w:rsidRPr="001F5B08" w:rsidSect="00595DE2">
      <w:pgSz w:w="11906" w:h="16838"/>
      <w:pgMar w:top="426"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1">
    <w:nsid w:val="026E5D3A"/>
    <w:multiLevelType w:val="hybridMultilevel"/>
    <w:tmpl w:val="E54C572E"/>
    <w:lvl w:ilvl="0" w:tplc="888E30F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101E0CE3"/>
    <w:multiLevelType w:val="hybridMultilevel"/>
    <w:tmpl w:val="48DED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8666EF"/>
    <w:multiLevelType w:val="multilevel"/>
    <w:tmpl w:val="50F40D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17EF6C45"/>
    <w:multiLevelType w:val="hybridMultilevel"/>
    <w:tmpl w:val="D51AD542"/>
    <w:lvl w:ilvl="0" w:tplc="B49EBB6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nsid w:val="262063D6"/>
    <w:multiLevelType w:val="multilevel"/>
    <w:tmpl w:val="06F4088A"/>
    <w:lvl w:ilvl="0">
      <w:start w:val="8"/>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0446D75"/>
    <w:multiLevelType w:val="hybridMultilevel"/>
    <w:tmpl w:val="BA585B08"/>
    <w:lvl w:ilvl="0" w:tplc="E28249AC">
      <w:start w:val="1"/>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nsid w:val="4FDC6650"/>
    <w:multiLevelType w:val="hybridMultilevel"/>
    <w:tmpl w:val="A61AA8E6"/>
    <w:lvl w:ilvl="0" w:tplc="0346F48E">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7D25F8D"/>
    <w:multiLevelType w:val="multilevel"/>
    <w:tmpl w:val="DAD83F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58E32ED"/>
    <w:multiLevelType w:val="hybridMultilevel"/>
    <w:tmpl w:val="F7B22C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5C3CB9"/>
    <w:multiLevelType w:val="hybridMultilevel"/>
    <w:tmpl w:val="CA469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2"/>
  </w:num>
  <w:num w:numId="4">
    <w:abstractNumId w:val="4"/>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0"/>
  </w:num>
  <w:num w:numId="10">
    <w:abstractNumId w:val="3"/>
  </w:num>
  <w:num w:numId="11">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C77"/>
    <w:rsid w:val="00001866"/>
    <w:rsid w:val="00020ECF"/>
    <w:rsid w:val="00024AE0"/>
    <w:rsid w:val="00042241"/>
    <w:rsid w:val="00061561"/>
    <w:rsid w:val="00076435"/>
    <w:rsid w:val="00081F2C"/>
    <w:rsid w:val="000A4E05"/>
    <w:rsid w:val="000B3200"/>
    <w:rsid w:val="000B4738"/>
    <w:rsid w:val="000B553C"/>
    <w:rsid w:val="000B560A"/>
    <w:rsid w:val="000B707F"/>
    <w:rsid w:val="000E3317"/>
    <w:rsid w:val="000E504E"/>
    <w:rsid w:val="000E53D2"/>
    <w:rsid w:val="000E5C19"/>
    <w:rsid w:val="001017A7"/>
    <w:rsid w:val="00116F30"/>
    <w:rsid w:val="00121020"/>
    <w:rsid w:val="0012620C"/>
    <w:rsid w:val="0013601B"/>
    <w:rsid w:val="00150ED0"/>
    <w:rsid w:val="00181039"/>
    <w:rsid w:val="001873DB"/>
    <w:rsid w:val="00194997"/>
    <w:rsid w:val="001A1597"/>
    <w:rsid w:val="001A3EDF"/>
    <w:rsid w:val="001C0F1E"/>
    <w:rsid w:val="001E04B9"/>
    <w:rsid w:val="001F5B08"/>
    <w:rsid w:val="0020051E"/>
    <w:rsid w:val="0020052E"/>
    <w:rsid w:val="002075E0"/>
    <w:rsid w:val="002312F9"/>
    <w:rsid w:val="00236A2A"/>
    <w:rsid w:val="0024340C"/>
    <w:rsid w:val="00291B6F"/>
    <w:rsid w:val="00292329"/>
    <w:rsid w:val="00292C75"/>
    <w:rsid w:val="002973EF"/>
    <w:rsid w:val="002A06FF"/>
    <w:rsid w:val="002A5422"/>
    <w:rsid w:val="002B2928"/>
    <w:rsid w:val="002D6AC3"/>
    <w:rsid w:val="002E0EE4"/>
    <w:rsid w:val="002F4D24"/>
    <w:rsid w:val="002F517E"/>
    <w:rsid w:val="003047A0"/>
    <w:rsid w:val="0031528D"/>
    <w:rsid w:val="0032780B"/>
    <w:rsid w:val="003523D7"/>
    <w:rsid w:val="0035342B"/>
    <w:rsid w:val="00354E07"/>
    <w:rsid w:val="003913DF"/>
    <w:rsid w:val="003A0340"/>
    <w:rsid w:val="003A39A2"/>
    <w:rsid w:val="003B495E"/>
    <w:rsid w:val="003B7C44"/>
    <w:rsid w:val="003C57B8"/>
    <w:rsid w:val="003C61FB"/>
    <w:rsid w:val="003D4A8E"/>
    <w:rsid w:val="003E1FC8"/>
    <w:rsid w:val="003E286D"/>
    <w:rsid w:val="003E5B76"/>
    <w:rsid w:val="003F6746"/>
    <w:rsid w:val="00404379"/>
    <w:rsid w:val="00407A0E"/>
    <w:rsid w:val="00411C15"/>
    <w:rsid w:val="00414770"/>
    <w:rsid w:val="0042118E"/>
    <w:rsid w:val="00454E45"/>
    <w:rsid w:val="0045658B"/>
    <w:rsid w:val="00472460"/>
    <w:rsid w:val="00495DA4"/>
    <w:rsid w:val="004C049A"/>
    <w:rsid w:val="004E3F2B"/>
    <w:rsid w:val="004E52C4"/>
    <w:rsid w:val="004F19A9"/>
    <w:rsid w:val="005038E9"/>
    <w:rsid w:val="00522619"/>
    <w:rsid w:val="005234A7"/>
    <w:rsid w:val="00527D2F"/>
    <w:rsid w:val="00541DCC"/>
    <w:rsid w:val="0054341F"/>
    <w:rsid w:val="00553577"/>
    <w:rsid w:val="00553E2F"/>
    <w:rsid w:val="00555C1E"/>
    <w:rsid w:val="005800D1"/>
    <w:rsid w:val="0058050D"/>
    <w:rsid w:val="00595DE2"/>
    <w:rsid w:val="005A2E71"/>
    <w:rsid w:val="005A2FC6"/>
    <w:rsid w:val="005C19BF"/>
    <w:rsid w:val="005C7669"/>
    <w:rsid w:val="005D75A4"/>
    <w:rsid w:val="005E324C"/>
    <w:rsid w:val="005E708D"/>
    <w:rsid w:val="00606251"/>
    <w:rsid w:val="0061114C"/>
    <w:rsid w:val="006116C9"/>
    <w:rsid w:val="00620F32"/>
    <w:rsid w:val="0062400A"/>
    <w:rsid w:val="00656EA0"/>
    <w:rsid w:val="00670474"/>
    <w:rsid w:val="00676604"/>
    <w:rsid w:val="006864CA"/>
    <w:rsid w:val="006A212A"/>
    <w:rsid w:val="006B7FF4"/>
    <w:rsid w:val="006C7727"/>
    <w:rsid w:val="006E18B7"/>
    <w:rsid w:val="006E3405"/>
    <w:rsid w:val="006F271D"/>
    <w:rsid w:val="006F3716"/>
    <w:rsid w:val="006F4949"/>
    <w:rsid w:val="00700D06"/>
    <w:rsid w:val="0071191A"/>
    <w:rsid w:val="00714BF6"/>
    <w:rsid w:val="00724C29"/>
    <w:rsid w:val="00731577"/>
    <w:rsid w:val="0078454D"/>
    <w:rsid w:val="00791E26"/>
    <w:rsid w:val="007927E3"/>
    <w:rsid w:val="007A67E4"/>
    <w:rsid w:val="007A7A59"/>
    <w:rsid w:val="007B0E26"/>
    <w:rsid w:val="007B2F5E"/>
    <w:rsid w:val="007D0435"/>
    <w:rsid w:val="007D6451"/>
    <w:rsid w:val="007E013F"/>
    <w:rsid w:val="007E105B"/>
    <w:rsid w:val="007E12B0"/>
    <w:rsid w:val="007F72DB"/>
    <w:rsid w:val="00801729"/>
    <w:rsid w:val="0081796B"/>
    <w:rsid w:val="00825DB0"/>
    <w:rsid w:val="008267C6"/>
    <w:rsid w:val="008434A7"/>
    <w:rsid w:val="00847D10"/>
    <w:rsid w:val="008575CC"/>
    <w:rsid w:val="00870135"/>
    <w:rsid w:val="008811A0"/>
    <w:rsid w:val="008856E4"/>
    <w:rsid w:val="0089068B"/>
    <w:rsid w:val="008959CC"/>
    <w:rsid w:val="008A48EE"/>
    <w:rsid w:val="008A62AE"/>
    <w:rsid w:val="008E1CDC"/>
    <w:rsid w:val="00903C68"/>
    <w:rsid w:val="00906B57"/>
    <w:rsid w:val="00913B54"/>
    <w:rsid w:val="00931C77"/>
    <w:rsid w:val="00940632"/>
    <w:rsid w:val="00940643"/>
    <w:rsid w:val="00941FDC"/>
    <w:rsid w:val="00943EF7"/>
    <w:rsid w:val="00975976"/>
    <w:rsid w:val="00981873"/>
    <w:rsid w:val="009A7EB5"/>
    <w:rsid w:val="009C2AE6"/>
    <w:rsid w:val="009D498B"/>
    <w:rsid w:val="009D749E"/>
    <w:rsid w:val="009F0D62"/>
    <w:rsid w:val="009F29AE"/>
    <w:rsid w:val="009F7E47"/>
    <w:rsid w:val="00A21DF5"/>
    <w:rsid w:val="00A24829"/>
    <w:rsid w:val="00A3016C"/>
    <w:rsid w:val="00A51C72"/>
    <w:rsid w:val="00A658CA"/>
    <w:rsid w:val="00A73425"/>
    <w:rsid w:val="00A81831"/>
    <w:rsid w:val="00A87726"/>
    <w:rsid w:val="00A90ED6"/>
    <w:rsid w:val="00AA2184"/>
    <w:rsid w:val="00AA607E"/>
    <w:rsid w:val="00AA73C1"/>
    <w:rsid w:val="00AC0C7E"/>
    <w:rsid w:val="00AF5990"/>
    <w:rsid w:val="00B2203C"/>
    <w:rsid w:val="00B43EA1"/>
    <w:rsid w:val="00B44D38"/>
    <w:rsid w:val="00B542D6"/>
    <w:rsid w:val="00B62372"/>
    <w:rsid w:val="00B65BD5"/>
    <w:rsid w:val="00B67DB9"/>
    <w:rsid w:val="00B70464"/>
    <w:rsid w:val="00B770FF"/>
    <w:rsid w:val="00B81A2C"/>
    <w:rsid w:val="00B821AA"/>
    <w:rsid w:val="00BA062B"/>
    <w:rsid w:val="00BA0BE5"/>
    <w:rsid w:val="00BA49C8"/>
    <w:rsid w:val="00BB6CF9"/>
    <w:rsid w:val="00BC5026"/>
    <w:rsid w:val="00BD0244"/>
    <w:rsid w:val="00BF0E17"/>
    <w:rsid w:val="00BF564A"/>
    <w:rsid w:val="00C03919"/>
    <w:rsid w:val="00C07E02"/>
    <w:rsid w:val="00C11422"/>
    <w:rsid w:val="00C27889"/>
    <w:rsid w:val="00C3477D"/>
    <w:rsid w:val="00C40871"/>
    <w:rsid w:val="00C41814"/>
    <w:rsid w:val="00C4236A"/>
    <w:rsid w:val="00C50C3B"/>
    <w:rsid w:val="00C73C4C"/>
    <w:rsid w:val="00C84EE5"/>
    <w:rsid w:val="00CA0E0D"/>
    <w:rsid w:val="00CB4335"/>
    <w:rsid w:val="00CB74E5"/>
    <w:rsid w:val="00CD1771"/>
    <w:rsid w:val="00CF471A"/>
    <w:rsid w:val="00D0101C"/>
    <w:rsid w:val="00D028C8"/>
    <w:rsid w:val="00D0540A"/>
    <w:rsid w:val="00D1059F"/>
    <w:rsid w:val="00D23693"/>
    <w:rsid w:val="00D3641E"/>
    <w:rsid w:val="00D52989"/>
    <w:rsid w:val="00D56AAE"/>
    <w:rsid w:val="00D56B33"/>
    <w:rsid w:val="00D66B56"/>
    <w:rsid w:val="00D8707F"/>
    <w:rsid w:val="00D93EDA"/>
    <w:rsid w:val="00DA4B79"/>
    <w:rsid w:val="00DA4D4F"/>
    <w:rsid w:val="00DB13E8"/>
    <w:rsid w:val="00DE3946"/>
    <w:rsid w:val="00E1289E"/>
    <w:rsid w:val="00E13DFF"/>
    <w:rsid w:val="00E266BD"/>
    <w:rsid w:val="00E34826"/>
    <w:rsid w:val="00E51F26"/>
    <w:rsid w:val="00E60E61"/>
    <w:rsid w:val="00E67CFC"/>
    <w:rsid w:val="00E84DC9"/>
    <w:rsid w:val="00E917F9"/>
    <w:rsid w:val="00EA0243"/>
    <w:rsid w:val="00EB4112"/>
    <w:rsid w:val="00ED46CF"/>
    <w:rsid w:val="00ED7AC6"/>
    <w:rsid w:val="00EE38D1"/>
    <w:rsid w:val="00EF0A2F"/>
    <w:rsid w:val="00EF474D"/>
    <w:rsid w:val="00F01D3A"/>
    <w:rsid w:val="00F03356"/>
    <w:rsid w:val="00F044DB"/>
    <w:rsid w:val="00F12CE6"/>
    <w:rsid w:val="00F136EB"/>
    <w:rsid w:val="00F310FE"/>
    <w:rsid w:val="00F36DDB"/>
    <w:rsid w:val="00F3791D"/>
    <w:rsid w:val="00F420F9"/>
    <w:rsid w:val="00F42BEA"/>
    <w:rsid w:val="00F44A7E"/>
    <w:rsid w:val="00F46100"/>
    <w:rsid w:val="00F66E4B"/>
    <w:rsid w:val="00FA0FC7"/>
    <w:rsid w:val="00FA3A93"/>
    <w:rsid w:val="00FB3D3D"/>
    <w:rsid w:val="00FB4C79"/>
    <w:rsid w:val="00FB7D72"/>
    <w:rsid w:val="00FC22D6"/>
    <w:rsid w:val="00FD42AF"/>
    <w:rsid w:val="00FF7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EF7"/>
  </w:style>
  <w:style w:type="paragraph" w:styleId="1">
    <w:name w:val="heading 1"/>
    <w:basedOn w:val="a"/>
    <w:next w:val="a"/>
    <w:link w:val="10"/>
    <w:uiPriority w:val="9"/>
    <w:qFormat/>
    <w:rsid w:val="00CD17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semiHidden/>
    <w:unhideWhenUsed/>
    <w:qFormat/>
    <w:rsid w:val="00700D06"/>
    <w:pPr>
      <w:keepNext/>
      <w:widowControl w:val="0"/>
      <w:autoSpaceDE w:val="0"/>
      <w:autoSpaceDN w:val="0"/>
      <w:adjustRightInd w:val="0"/>
      <w:spacing w:before="240" w:after="60" w:line="240" w:lineRule="auto"/>
      <w:outlineLvl w:val="2"/>
    </w:pPr>
    <w:rPr>
      <w:rFonts w:ascii="Arial" w:eastAsia="Times New Roman"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12A"/>
    <w:pPr>
      <w:ind w:left="720"/>
      <w:contextualSpacing/>
    </w:pPr>
  </w:style>
  <w:style w:type="table" w:styleId="a4">
    <w:name w:val="Table Grid"/>
    <w:basedOn w:val="a1"/>
    <w:uiPriority w:val="39"/>
    <w:rsid w:val="004C0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qFormat/>
    <w:rsid w:val="00700D06"/>
    <w:rPr>
      <w:color w:val="0000FF"/>
      <w:u w:val="single"/>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700D06"/>
    <w:rPr>
      <w:rFonts w:ascii="Times New Roman" w:eastAsia="Times New Roman" w:hAnsi="Times New Roman" w:cs="Times New Roman"/>
      <w:sz w:val="24"/>
      <w:szCs w:val="24"/>
      <w:lang w:eastAsia="ru-RU"/>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Обычный (веб) Знак"/>
    <w:link w:val="a6"/>
    <w:uiPriority w:val="99"/>
    <w:unhideWhenUsed/>
    <w:qFormat/>
    <w:rsid w:val="00700D06"/>
    <w:pPr>
      <w:spacing w:after="0" w:line="240" w:lineRule="auto"/>
    </w:pPr>
    <w:rPr>
      <w:rFonts w:ascii="Times New Roman" w:eastAsia="Times New Roman" w:hAnsi="Times New Roman" w:cs="Times New Roman"/>
      <w:sz w:val="24"/>
      <w:szCs w:val="24"/>
      <w:lang w:eastAsia="ru-RU"/>
    </w:rPr>
  </w:style>
  <w:style w:type="paragraph" w:customStyle="1" w:styleId="11">
    <w:name w:val="Обычный1"/>
    <w:qFormat/>
    <w:rsid w:val="00700D06"/>
    <w:pPr>
      <w:spacing w:after="0" w:line="240" w:lineRule="auto"/>
    </w:pPr>
    <w:rPr>
      <w:rFonts w:ascii="Times New Roman" w:eastAsia="Times New Roman" w:hAnsi="Times New Roman" w:cs="Times New Roman"/>
      <w:sz w:val="24"/>
      <w:szCs w:val="20"/>
      <w:lang w:val="uk-UA" w:eastAsia="ru-RU"/>
    </w:rPr>
  </w:style>
  <w:style w:type="paragraph" w:customStyle="1" w:styleId="21">
    <w:name w:val="Основной текст с отступом 21"/>
    <w:uiPriority w:val="99"/>
    <w:qFormat/>
    <w:rsid w:val="00700D06"/>
    <w:pPr>
      <w:suppressAutoHyphens/>
      <w:spacing w:after="120" w:line="480" w:lineRule="auto"/>
      <w:ind w:left="283"/>
    </w:pPr>
    <w:rPr>
      <w:rFonts w:ascii="Calibri" w:eastAsia="Times New Roman" w:hAnsi="Calibri" w:cs="Times New Roman"/>
      <w:lang w:eastAsia="zh-CN"/>
    </w:rPr>
  </w:style>
  <w:style w:type="paragraph" w:customStyle="1" w:styleId="rvps2">
    <w:name w:val="rvps2"/>
    <w:uiPriority w:val="99"/>
    <w:qFormat/>
    <w:rsid w:val="00700D0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700D06"/>
  </w:style>
  <w:style w:type="character" w:customStyle="1" w:styleId="apple-tab-span">
    <w:name w:val="apple-tab-span"/>
    <w:basedOn w:val="a0"/>
    <w:rsid w:val="00700D06"/>
  </w:style>
  <w:style w:type="character" w:customStyle="1" w:styleId="30">
    <w:name w:val="Заголовок 3 Знак"/>
    <w:basedOn w:val="a0"/>
    <w:link w:val="3"/>
    <w:semiHidden/>
    <w:rsid w:val="00700D06"/>
    <w:rPr>
      <w:rFonts w:ascii="Arial" w:eastAsia="Times New Roman" w:hAnsi="Arial" w:cs="Times New Roman"/>
      <w:b/>
      <w:bCs/>
      <w:sz w:val="26"/>
      <w:szCs w:val="26"/>
      <w:lang w:eastAsia="ru-RU"/>
    </w:rPr>
  </w:style>
  <w:style w:type="paragraph" w:styleId="2">
    <w:name w:val="Body Text Indent 2"/>
    <w:basedOn w:val="a"/>
    <w:link w:val="20"/>
    <w:semiHidden/>
    <w:unhideWhenUsed/>
    <w:rsid w:val="00700D06"/>
    <w:pPr>
      <w:spacing w:after="120" w:line="480" w:lineRule="auto"/>
      <w:ind w:left="283"/>
    </w:pPr>
    <w:rPr>
      <w:rFonts w:ascii="Calibri" w:eastAsia="Times New Roman" w:hAnsi="Calibri" w:cs="Calibri"/>
      <w:lang w:eastAsia="uk-UA"/>
    </w:rPr>
  </w:style>
  <w:style w:type="character" w:customStyle="1" w:styleId="20">
    <w:name w:val="Основний текст з відступом 2 Знак"/>
    <w:basedOn w:val="a0"/>
    <w:link w:val="2"/>
    <w:semiHidden/>
    <w:rsid w:val="00700D06"/>
    <w:rPr>
      <w:rFonts w:ascii="Calibri" w:eastAsia="Times New Roman" w:hAnsi="Calibri" w:cs="Calibri"/>
      <w:lang w:eastAsia="uk-UA"/>
    </w:rPr>
  </w:style>
  <w:style w:type="paragraph" w:styleId="a8">
    <w:name w:val="Balloon Text"/>
    <w:basedOn w:val="a"/>
    <w:link w:val="a9"/>
    <w:uiPriority w:val="99"/>
    <w:semiHidden/>
    <w:unhideWhenUsed/>
    <w:rsid w:val="00975976"/>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75976"/>
    <w:rPr>
      <w:rFonts w:ascii="Segoe UI" w:hAnsi="Segoe UI" w:cs="Segoe UI"/>
      <w:sz w:val="18"/>
      <w:szCs w:val="18"/>
    </w:rPr>
  </w:style>
  <w:style w:type="character" w:customStyle="1" w:styleId="10">
    <w:name w:val="Заголовок 1 Знак"/>
    <w:basedOn w:val="a0"/>
    <w:link w:val="1"/>
    <w:uiPriority w:val="9"/>
    <w:rsid w:val="00CD1771"/>
    <w:rPr>
      <w:rFonts w:asciiTheme="majorHAnsi" w:eastAsiaTheme="majorEastAsia" w:hAnsiTheme="majorHAnsi" w:cstheme="majorBidi"/>
      <w:color w:val="2E74B5" w:themeColor="accent1" w:themeShade="BF"/>
      <w:sz w:val="32"/>
      <w:szCs w:val="32"/>
    </w:rPr>
  </w:style>
  <w:style w:type="paragraph" w:customStyle="1" w:styleId="12">
    <w:name w:val="1"/>
    <w:basedOn w:val="a"/>
    <w:next w:val="a7"/>
    <w:rsid w:val="00CD17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link w:val="ab"/>
    <w:qFormat/>
    <w:rsid w:val="00CD1771"/>
    <w:pPr>
      <w:spacing w:after="0" w:line="240" w:lineRule="auto"/>
    </w:pPr>
    <w:rPr>
      <w:rFonts w:ascii="Calibri" w:eastAsia="Calibri" w:hAnsi="Calibri" w:cs="Times New Roman"/>
      <w:lang w:val="en-US"/>
    </w:rPr>
  </w:style>
  <w:style w:type="paragraph" w:styleId="ac">
    <w:name w:val="Body Text"/>
    <w:basedOn w:val="a"/>
    <w:link w:val="ad"/>
    <w:uiPriority w:val="99"/>
    <w:semiHidden/>
    <w:unhideWhenUsed/>
    <w:rsid w:val="002A06FF"/>
    <w:pPr>
      <w:spacing w:after="120"/>
    </w:pPr>
  </w:style>
  <w:style w:type="character" w:customStyle="1" w:styleId="ad">
    <w:name w:val="Основний текст Знак"/>
    <w:basedOn w:val="a0"/>
    <w:link w:val="ac"/>
    <w:uiPriority w:val="99"/>
    <w:semiHidden/>
    <w:rsid w:val="002A06FF"/>
  </w:style>
  <w:style w:type="paragraph" w:customStyle="1" w:styleId="ae">
    <w:name w:val="Содержимое таблицы"/>
    <w:basedOn w:val="a"/>
    <w:rsid w:val="00AA2184"/>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HTML">
    <w:name w:val="HTML Preformatted"/>
    <w:basedOn w:val="a"/>
    <w:link w:val="HTML0"/>
    <w:uiPriority w:val="99"/>
    <w:unhideWhenUsed/>
    <w:rsid w:val="003C57B8"/>
    <w:pPr>
      <w:spacing w:after="0" w:line="240" w:lineRule="auto"/>
    </w:pPr>
    <w:rPr>
      <w:rFonts w:ascii="Consolas" w:hAnsi="Consolas"/>
      <w:sz w:val="20"/>
      <w:szCs w:val="20"/>
    </w:rPr>
  </w:style>
  <w:style w:type="character" w:customStyle="1" w:styleId="HTML0">
    <w:name w:val="Стандартний HTML Знак"/>
    <w:basedOn w:val="a0"/>
    <w:link w:val="HTML"/>
    <w:uiPriority w:val="99"/>
    <w:rsid w:val="003C57B8"/>
    <w:rPr>
      <w:rFonts w:ascii="Consolas" w:hAnsi="Consolas"/>
      <w:sz w:val="20"/>
      <w:szCs w:val="20"/>
    </w:rPr>
  </w:style>
  <w:style w:type="character" w:styleId="af">
    <w:name w:val="Strong"/>
    <w:basedOn w:val="a0"/>
    <w:uiPriority w:val="22"/>
    <w:qFormat/>
    <w:rsid w:val="003C57B8"/>
    <w:rPr>
      <w:b/>
      <w:bCs/>
    </w:rPr>
  </w:style>
  <w:style w:type="character" w:customStyle="1" w:styleId="ab">
    <w:name w:val="Без інтервалів Знак"/>
    <w:link w:val="aa"/>
    <w:locked/>
    <w:rsid w:val="00656EA0"/>
    <w:rPr>
      <w:rFonts w:ascii="Calibri" w:eastAsia="Calibri" w:hAnsi="Calibri" w:cs="Times New Roman"/>
      <w:lang w:val="en-US"/>
    </w:rPr>
  </w:style>
  <w:style w:type="paragraph" w:customStyle="1" w:styleId="210">
    <w:name w:val="Основной текст 21"/>
    <w:basedOn w:val="a"/>
    <w:rsid w:val="00656EA0"/>
    <w:pPr>
      <w:spacing w:after="0" w:line="288" w:lineRule="atLeast"/>
      <w:ind w:firstLine="567"/>
    </w:pPr>
    <w:rPr>
      <w:rFonts w:ascii="Times New Roman" w:eastAsia="Calibri" w:hAnsi="Times New Roman" w:cs="Times New Roman"/>
      <w:sz w:val="24"/>
      <w:szCs w:val="24"/>
      <w:lang w:val="uk-UA" w:eastAsia="ru-RU"/>
    </w:rPr>
  </w:style>
  <w:style w:type="paragraph" w:customStyle="1" w:styleId="13">
    <w:name w:val="Без интервала1"/>
    <w:rsid w:val="00656EA0"/>
    <w:pPr>
      <w:spacing w:after="0" w:line="240" w:lineRule="auto"/>
    </w:pPr>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EF7"/>
  </w:style>
  <w:style w:type="paragraph" w:styleId="1">
    <w:name w:val="heading 1"/>
    <w:basedOn w:val="a"/>
    <w:next w:val="a"/>
    <w:link w:val="10"/>
    <w:uiPriority w:val="9"/>
    <w:qFormat/>
    <w:rsid w:val="00CD17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semiHidden/>
    <w:unhideWhenUsed/>
    <w:qFormat/>
    <w:rsid w:val="00700D06"/>
    <w:pPr>
      <w:keepNext/>
      <w:widowControl w:val="0"/>
      <w:autoSpaceDE w:val="0"/>
      <w:autoSpaceDN w:val="0"/>
      <w:adjustRightInd w:val="0"/>
      <w:spacing w:before="240" w:after="60" w:line="240" w:lineRule="auto"/>
      <w:outlineLvl w:val="2"/>
    </w:pPr>
    <w:rPr>
      <w:rFonts w:ascii="Arial" w:eastAsia="Times New Roman"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12A"/>
    <w:pPr>
      <w:ind w:left="720"/>
      <w:contextualSpacing/>
    </w:pPr>
  </w:style>
  <w:style w:type="table" w:styleId="a4">
    <w:name w:val="Table Grid"/>
    <w:basedOn w:val="a1"/>
    <w:uiPriority w:val="39"/>
    <w:rsid w:val="004C0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qFormat/>
    <w:rsid w:val="00700D06"/>
    <w:rPr>
      <w:color w:val="0000FF"/>
      <w:u w:val="single"/>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700D06"/>
    <w:rPr>
      <w:rFonts w:ascii="Times New Roman" w:eastAsia="Times New Roman" w:hAnsi="Times New Roman" w:cs="Times New Roman"/>
      <w:sz w:val="24"/>
      <w:szCs w:val="24"/>
      <w:lang w:eastAsia="ru-RU"/>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Обычный (веб) Знак"/>
    <w:link w:val="a6"/>
    <w:uiPriority w:val="99"/>
    <w:unhideWhenUsed/>
    <w:qFormat/>
    <w:rsid w:val="00700D06"/>
    <w:pPr>
      <w:spacing w:after="0" w:line="240" w:lineRule="auto"/>
    </w:pPr>
    <w:rPr>
      <w:rFonts w:ascii="Times New Roman" w:eastAsia="Times New Roman" w:hAnsi="Times New Roman" w:cs="Times New Roman"/>
      <w:sz w:val="24"/>
      <w:szCs w:val="24"/>
      <w:lang w:eastAsia="ru-RU"/>
    </w:rPr>
  </w:style>
  <w:style w:type="paragraph" w:customStyle="1" w:styleId="11">
    <w:name w:val="Обычный1"/>
    <w:qFormat/>
    <w:rsid w:val="00700D06"/>
    <w:pPr>
      <w:spacing w:after="0" w:line="240" w:lineRule="auto"/>
    </w:pPr>
    <w:rPr>
      <w:rFonts w:ascii="Times New Roman" w:eastAsia="Times New Roman" w:hAnsi="Times New Roman" w:cs="Times New Roman"/>
      <w:sz w:val="24"/>
      <w:szCs w:val="20"/>
      <w:lang w:val="uk-UA" w:eastAsia="ru-RU"/>
    </w:rPr>
  </w:style>
  <w:style w:type="paragraph" w:customStyle="1" w:styleId="21">
    <w:name w:val="Основной текст с отступом 21"/>
    <w:uiPriority w:val="99"/>
    <w:qFormat/>
    <w:rsid w:val="00700D06"/>
    <w:pPr>
      <w:suppressAutoHyphens/>
      <w:spacing w:after="120" w:line="480" w:lineRule="auto"/>
      <w:ind w:left="283"/>
    </w:pPr>
    <w:rPr>
      <w:rFonts w:ascii="Calibri" w:eastAsia="Times New Roman" w:hAnsi="Calibri" w:cs="Times New Roman"/>
      <w:lang w:eastAsia="zh-CN"/>
    </w:rPr>
  </w:style>
  <w:style w:type="paragraph" w:customStyle="1" w:styleId="rvps2">
    <w:name w:val="rvps2"/>
    <w:uiPriority w:val="99"/>
    <w:qFormat/>
    <w:rsid w:val="00700D0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700D06"/>
  </w:style>
  <w:style w:type="character" w:customStyle="1" w:styleId="apple-tab-span">
    <w:name w:val="apple-tab-span"/>
    <w:basedOn w:val="a0"/>
    <w:rsid w:val="00700D06"/>
  </w:style>
  <w:style w:type="character" w:customStyle="1" w:styleId="30">
    <w:name w:val="Заголовок 3 Знак"/>
    <w:basedOn w:val="a0"/>
    <w:link w:val="3"/>
    <w:semiHidden/>
    <w:rsid w:val="00700D06"/>
    <w:rPr>
      <w:rFonts w:ascii="Arial" w:eastAsia="Times New Roman" w:hAnsi="Arial" w:cs="Times New Roman"/>
      <w:b/>
      <w:bCs/>
      <w:sz w:val="26"/>
      <w:szCs w:val="26"/>
      <w:lang w:eastAsia="ru-RU"/>
    </w:rPr>
  </w:style>
  <w:style w:type="paragraph" w:styleId="2">
    <w:name w:val="Body Text Indent 2"/>
    <w:basedOn w:val="a"/>
    <w:link w:val="20"/>
    <w:semiHidden/>
    <w:unhideWhenUsed/>
    <w:rsid w:val="00700D06"/>
    <w:pPr>
      <w:spacing w:after="120" w:line="480" w:lineRule="auto"/>
      <w:ind w:left="283"/>
    </w:pPr>
    <w:rPr>
      <w:rFonts w:ascii="Calibri" w:eastAsia="Times New Roman" w:hAnsi="Calibri" w:cs="Calibri"/>
      <w:lang w:eastAsia="uk-UA"/>
    </w:rPr>
  </w:style>
  <w:style w:type="character" w:customStyle="1" w:styleId="20">
    <w:name w:val="Основний текст з відступом 2 Знак"/>
    <w:basedOn w:val="a0"/>
    <w:link w:val="2"/>
    <w:semiHidden/>
    <w:rsid w:val="00700D06"/>
    <w:rPr>
      <w:rFonts w:ascii="Calibri" w:eastAsia="Times New Roman" w:hAnsi="Calibri" w:cs="Calibri"/>
      <w:lang w:eastAsia="uk-UA"/>
    </w:rPr>
  </w:style>
  <w:style w:type="paragraph" w:styleId="a8">
    <w:name w:val="Balloon Text"/>
    <w:basedOn w:val="a"/>
    <w:link w:val="a9"/>
    <w:uiPriority w:val="99"/>
    <w:semiHidden/>
    <w:unhideWhenUsed/>
    <w:rsid w:val="00975976"/>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75976"/>
    <w:rPr>
      <w:rFonts w:ascii="Segoe UI" w:hAnsi="Segoe UI" w:cs="Segoe UI"/>
      <w:sz w:val="18"/>
      <w:szCs w:val="18"/>
    </w:rPr>
  </w:style>
  <w:style w:type="character" w:customStyle="1" w:styleId="10">
    <w:name w:val="Заголовок 1 Знак"/>
    <w:basedOn w:val="a0"/>
    <w:link w:val="1"/>
    <w:uiPriority w:val="9"/>
    <w:rsid w:val="00CD1771"/>
    <w:rPr>
      <w:rFonts w:asciiTheme="majorHAnsi" w:eastAsiaTheme="majorEastAsia" w:hAnsiTheme="majorHAnsi" w:cstheme="majorBidi"/>
      <w:color w:val="2E74B5" w:themeColor="accent1" w:themeShade="BF"/>
      <w:sz w:val="32"/>
      <w:szCs w:val="32"/>
    </w:rPr>
  </w:style>
  <w:style w:type="paragraph" w:customStyle="1" w:styleId="12">
    <w:name w:val="1"/>
    <w:basedOn w:val="a"/>
    <w:next w:val="a7"/>
    <w:rsid w:val="00CD17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link w:val="ab"/>
    <w:qFormat/>
    <w:rsid w:val="00CD1771"/>
    <w:pPr>
      <w:spacing w:after="0" w:line="240" w:lineRule="auto"/>
    </w:pPr>
    <w:rPr>
      <w:rFonts w:ascii="Calibri" w:eastAsia="Calibri" w:hAnsi="Calibri" w:cs="Times New Roman"/>
      <w:lang w:val="en-US"/>
    </w:rPr>
  </w:style>
  <w:style w:type="paragraph" w:styleId="ac">
    <w:name w:val="Body Text"/>
    <w:basedOn w:val="a"/>
    <w:link w:val="ad"/>
    <w:uiPriority w:val="99"/>
    <w:semiHidden/>
    <w:unhideWhenUsed/>
    <w:rsid w:val="002A06FF"/>
    <w:pPr>
      <w:spacing w:after="120"/>
    </w:pPr>
  </w:style>
  <w:style w:type="character" w:customStyle="1" w:styleId="ad">
    <w:name w:val="Основний текст Знак"/>
    <w:basedOn w:val="a0"/>
    <w:link w:val="ac"/>
    <w:uiPriority w:val="99"/>
    <w:semiHidden/>
    <w:rsid w:val="002A06FF"/>
  </w:style>
  <w:style w:type="paragraph" w:customStyle="1" w:styleId="ae">
    <w:name w:val="Содержимое таблицы"/>
    <w:basedOn w:val="a"/>
    <w:rsid w:val="00AA2184"/>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HTML">
    <w:name w:val="HTML Preformatted"/>
    <w:basedOn w:val="a"/>
    <w:link w:val="HTML0"/>
    <w:uiPriority w:val="99"/>
    <w:unhideWhenUsed/>
    <w:rsid w:val="003C57B8"/>
    <w:pPr>
      <w:spacing w:after="0" w:line="240" w:lineRule="auto"/>
    </w:pPr>
    <w:rPr>
      <w:rFonts w:ascii="Consolas" w:hAnsi="Consolas"/>
      <w:sz w:val="20"/>
      <w:szCs w:val="20"/>
    </w:rPr>
  </w:style>
  <w:style w:type="character" w:customStyle="1" w:styleId="HTML0">
    <w:name w:val="Стандартний HTML Знак"/>
    <w:basedOn w:val="a0"/>
    <w:link w:val="HTML"/>
    <w:uiPriority w:val="99"/>
    <w:rsid w:val="003C57B8"/>
    <w:rPr>
      <w:rFonts w:ascii="Consolas" w:hAnsi="Consolas"/>
      <w:sz w:val="20"/>
      <w:szCs w:val="20"/>
    </w:rPr>
  </w:style>
  <w:style w:type="character" w:styleId="af">
    <w:name w:val="Strong"/>
    <w:basedOn w:val="a0"/>
    <w:uiPriority w:val="22"/>
    <w:qFormat/>
    <w:rsid w:val="003C57B8"/>
    <w:rPr>
      <w:b/>
      <w:bCs/>
    </w:rPr>
  </w:style>
  <w:style w:type="character" w:customStyle="1" w:styleId="ab">
    <w:name w:val="Без інтервалів Знак"/>
    <w:link w:val="aa"/>
    <w:locked/>
    <w:rsid w:val="00656EA0"/>
    <w:rPr>
      <w:rFonts w:ascii="Calibri" w:eastAsia="Calibri" w:hAnsi="Calibri" w:cs="Times New Roman"/>
      <w:lang w:val="en-US"/>
    </w:rPr>
  </w:style>
  <w:style w:type="paragraph" w:customStyle="1" w:styleId="210">
    <w:name w:val="Основной текст 21"/>
    <w:basedOn w:val="a"/>
    <w:rsid w:val="00656EA0"/>
    <w:pPr>
      <w:spacing w:after="0" w:line="288" w:lineRule="atLeast"/>
      <w:ind w:firstLine="567"/>
    </w:pPr>
    <w:rPr>
      <w:rFonts w:ascii="Times New Roman" w:eastAsia="Calibri" w:hAnsi="Times New Roman" w:cs="Times New Roman"/>
      <w:sz w:val="24"/>
      <w:szCs w:val="24"/>
      <w:lang w:val="uk-UA" w:eastAsia="ru-RU"/>
    </w:rPr>
  </w:style>
  <w:style w:type="paragraph" w:customStyle="1" w:styleId="13">
    <w:name w:val="Без интервала1"/>
    <w:rsid w:val="00656EA0"/>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82614">
      <w:bodyDiv w:val="1"/>
      <w:marLeft w:val="0"/>
      <w:marRight w:val="0"/>
      <w:marTop w:val="0"/>
      <w:marBottom w:val="0"/>
      <w:divBdr>
        <w:top w:val="none" w:sz="0" w:space="0" w:color="auto"/>
        <w:left w:val="none" w:sz="0" w:space="0" w:color="auto"/>
        <w:bottom w:val="none" w:sz="0" w:space="0" w:color="auto"/>
        <w:right w:val="none" w:sz="0" w:space="0" w:color="auto"/>
      </w:divBdr>
    </w:div>
    <w:div w:id="613948631">
      <w:bodyDiv w:val="1"/>
      <w:marLeft w:val="0"/>
      <w:marRight w:val="0"/>
      <w:marTop w:val="0"/>
      <w:marBottom w:val="0"/>
      <w:divBdr>
        <w:top w:val="none" w:sz="0" w:space="0" w:color="auto"/>
        <w:left w:val="none" w:sz="0" w:space="0" w:color="auto"/>
        <w:bottom w:val="none" w:sz="0" w:space="0" w:color="auto"/>
        <w:right w:val="none" w:sz="0" w:space="0" w:color="auto"/>
      </w:divBdr>
    </w:div>
    <w:div w:id="1348369826">
      <w:bodyDiv w:val="1"/>
      <w:marLeft w:val="0"/>
      <w:marRight w:val="0"/>
      <w:marTop w:val="0"/>
      <w:marBottom w:val="0"/>
      <w:divBdr>
        <w:top w:val="none" w:sz="0" w:space="0" w:color="auto"/>
        <w:left w:val="none" w:sz="0" w:space="0" w:color="auto"/>
        <w:bottom w:val="none" w:sz="0" w:space="0" w:color="auto"/>
        <w:right w:val="none" w:sz="0" w:space="0" w:color="auto"/>
      </w:divBdr>
    </w:div>
    <w:div w:id="1362240371">
      <w:bodyDiv w:val="1"/>
      <w:marLeft w:val="0"/>
      <w:marRight w:val="0"/>
      <w:marTop w:val="0"/>
      <w:marBottom w:val="0"/>
      <w:divBdr>
        <w:top w:val="none" w:sz="0" w:space="0" w:color="auto"/>
        <w:left w:val="none" w:sz="0" w:space="0" w:color="auto"/>
        <w:bottom w:val="none" w:sz="0" w:space="0" w:color="auto"/>
        <w:right w:val="none" w:sz="0" w:space="0" w:color="auto"/>
      </w:divBdr>
    </w:div>
    <w:div w:id="1469470442">
      <w:bodyDiv w:val="1"/>
      <w:marLeft w:val="0"/>
      <w:marRight w:val="0"/>
      <w:marTop w:val="0"/>
      <w:marBottom w:val="0"/>
      <w:divBdr>
        <w:top w:val="none" w:sz="0" w:space="0" w:color="auto"/>
        <w:left w:val="none" w:sz="0" w:space="0" w:color="auto"/>
        <w:bottom w:val="none" w:sz="0" w:space="0" w:color="auto"/>
        <w:right w:val="none" w:sz="0" w:space="0" w:color="auto"/>
      </w:divBdr>
    </w:div>
    <w:div w:id="1688483681">
      <w:bodyDiv w:val="1"/>
      <w:marLeft w:val="0"/>
      <w:marRight w:val="0"/>
      <w:marTop w:val="0"/>
      <w:marBottom w:val="0"/>
      <w:divBdr>
        <w:top w:val="none" w:sz="0" w:space="0" w:color="auto"/>
        <w:left w:val="none" w:sz="0" w:space="0" w:color="auto"/>
        <w:bottom w:val="none" w:sz="0" w:space="0" w:color="auto"/>
        <w:right w:val="none" w:sz="0" w:space="0" w:color="auto"/>
      </w:divBdr>
    </w:div>
    <w:div w:id="1743720412">
      <w:bodyDiv w:val="1"/>
      <w:marLeft w:val="0"/>
      <w:marRight w:val="0"/>
      <w:marTop w:val="0"/>
      <w:marBottom w:val="0"/>
      <w:divBdr>
        <w:top w:val="none" w:sz="0" w:space="0" w:color="auto"/>
        <w:left w:val="none" w:sz="0" w:space="0" w:color="auto"/>
        <w:bottom w:val="none" w:sz="0" w:space="0" w:color="auto"/>
        <w:right w:val="none" w:sz="0" w:space="0" w:color="auto"/>
      </w:divBdr>
    </w:div>
    <w:div w:id="203734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s://zakon.rada.gov.ua/laws/show/1644-18" TargetMode="External"/><Relationship Id="rId3" Type="http://schemas.openxmlformats.org/officeDocument/2006/relationships/styles" Target="styles.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75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56D9B-777A-40EA-9E91-3CB26413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49</Pages>
  <Words>50966</Words>
  <Characters>29052</Characters>
  <Application>Microsoft Office Word</Application>
  <DocSecurity>0</DocSecurity>
  <Lines>242</Lines>
  <Paragraphs>159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New Org</Company>
  <LinksUpToDate>false</LinksUpToDate>
  <CharactersWithSpaces>79859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User</cp:lastModifiedBy>
  <cp:revision>172</cp:revision>
  <cp:lastPrinted>2022-11-07T12:31:00Z</cp:lastPrinted>
  <dcterms:created xsi:type="dcterms:W3CDTF">2021-01-05T07:11:00Z</dcterms:created>
  <dcterms:modified xsi:type="dcterms:W3CDTF">2022-11-15T08:55:00Z</dcterms:modified>
</cp:coreProperties>
</file>