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F1" w:rsidRDefault="00AC0C8E">
      <w:pPr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4</w:t>
      </w:r>
    </w:p>
    <w:p w:rsidR="00AE3BF1" w:rsidRDefault="00AC0C8E">
      <w:pPr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на закупівлю товару Вантажно-легковий автомобіль </w:t>
      </w:r>
    </w:p>
    <w:p w:rsidR="00AE3BF1" w:rsidRDefault="00AC0C8E">
      <w:pPr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(ДК 021:2015 «Єдиний закупівельний словник» – </w:t>
      </w:r>
      <w:r w:rsidR="00FF5272" w:rsidRPr="00FF5272">
        <w:rPr>
          <w:rFonts w:ascii="Times New Roman" w:hAnsi="Times New Roman" w:cs="Times New Roman"/>
          <w:sz w:val="24"/>
          <w:szCs w:val="24"/>
        </w:rPr>
        <w:t xml:space="preserve">34115000-6 - </w:t>
      </w:r>
      <w:proofErr w:type="spellStart"/>
      <w:r w:rsidR="00FF5272" w:rsidRPr="00FF5272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FF5272" w:rsidRPr="00FF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72" w:rsidRPr="00FF5272">
        <w:rPr>
          <w:rFonts w:ascii="Times New Roman" w:hAnsi="Times New Roman" w:cs="Times New Roman"/>
          <w:sz w:val="24"/>
          <w:szCs w:val="24"/>
        </w:rPr>
        <w:t>легкові</w:t>
      </w:r>
      <w:proofErr w:type="spellEnd"/>
      <w:r w:rsidR="00FF5272" w:rsidRPr="00FF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72" w:rsidRPr="00FF5272">
        <w:rPr>
          <w:rFonts w:ascii="Times New Roman" w:hAnsi="Times New Roman" w:cs="Times New Roman"/>
          <w:sz w:val="24"/>
          <w:szCs w:val="24"/>
        </w:rPr>
        <w:t>автомобілі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E3BF1" w:rsidRDefault="00AE3B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3BF1" w:rsidRDefault="00AC0C8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ДОГОВІР № _______</w:t>
      </w:r>
    </w:p>
    <w:p w:rsidR="00AE3BF1" w:rsidRDefault="00AC0C8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 купівлю-продаж автомобіля __________</w:t>
      </w:r>
    </w:p>
    <w:p w:rsidR="00AC0C8E" w:rsidRDefault="00AC0C8E">
      <w:pPr>
        <w:jc w:val="center"/>
        <w:rPr>
          <w:rFonts w:ascii="Times New Roman" w:hAnsi="Times New Roman" w:cs="Times New Roman"/>
          <w:b/>
          <w:lang w:val="uk-UA"/>
        </w:rPr>
      </w:pP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«___» _________2022р. </w:t>
      </w:r>
    </w:p>
    <w:p w:rsidR="00AC0C8E" w:rsidRDefault="00AC0C8E">
      <w:pPr>
        <w:jc w:val="both"/>
        <w:rPr>
          <w:rFonts w:ascii="Times New Roman" w:hAnsi="Times New Roman" w:cs="Times New Roman"/>
          <w:lang w:val="uk-UA"/>
        </w:rPr>
      </w:pP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Донецьке казенне підприємство пробірного контролю, в особі директора Перекопського Олександра Анатолійовича, що діє на підставі Статуту (надалі Покупець), та ______________________________________, код ЄДРПОУ (ідентифікаційний номер)_________________, в особі __________________________, що діє на підставі ___________________________, (надалі Продавець), з другої сторони (надалі – разом іменуються – Сторони, а будь-яка окремо – Сторона), уклали цей договір (далі – Договір) про наступне: </w:t>
      </w:r>
    </w:p>
    <w:p w:rsidR="00AE3BF1" w:rsidRDefault="00AC0C8E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Предмет договору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Цей договір укладено за результатами проведеної процедури відкритих торгів на закупівлю товару.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1.2. Продавець зобов’язується продати Покупцю Товар: за ДК 021:2015 </w:t>
      </w:r>
      <w:r w:rsidR="00FF5272">
        <w:rPr>
          <w:rFonts w:ascii="Times New Roman" w:hAnsi="Times New Roman" w:cs="Times New Roman"/>
          <w:sz w:val="24"/>
          <w:szCs w:val="24"/>
        </w:rPr>
        <w:t xml:space="preserve">34115000-6 - </w:t>
      </w:r>
      <w:proofErr w:type="spellStart"/>
      <w:r w:rsidR="00FF5272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FF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72">
        <w:rPr>
          <w:rFonts w:ascii="Times New Roman" w:hAnsi="Times New Roman" w:cs="Times New Roman"/>
          <w:sz w:val="24"/>
          <w:szCs w:val="24"/>
        </w:rPr>
        <w:t>легкові</w:t>
      </w:r>
      <w:proofErr w:type="spellEnd"/>
      <w:r w:rsidR="00FF5272">
        <w:rPr>
          <w:rFonts w:ascii="Times New Roman" w:hAnsi="Times New Roman" w:cs="Times New Roman"/>
          <w:sz w:val="24"/>
          <w:szCs w:val="24"/>
        </w:rPr>
        <w:t xml:space="preserve"> автомобілі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___________________ (марка та модель) відповідно заявленим технічним характеристикам, а Покупець прийняти і оплатити такий Товар в порядку та на умовах, визначених цим Договором.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1.3. Найменування, асортимент, кількість, ціна визначені у Специфікації (Додаток № 1 до цього Договору) (далі – Специфікація), яка є його невід’ємною частиною.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Обсяги закупівлі Товару –1 одиниця. </w:t>
      </w:r>
    </w:p>
    <w:p w:rsidR="00AE3BF1" w:rsidRDefault="00AC0C8E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2. Якість товару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2.1. Продавець гарантує належну, згідно з вимогами виробника якість Товару, його відповідність технічним вимогам заводу-виробника, Державним стандартам України та умовам цього Договору.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2.2. Товар, що поставляється за цим Договором, повинен бути в зібраному, перевіреному і готовому до використання за призначенням стані у комплектації, передбаченій Специфікацією.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2.3. У разі виявлення скритих (прихованих) недоліків та дефектів Товару Продавець зобов'язується за власний рахунок у термін до 20 (двадцяти) календарних днів з дати виявлення таких недоліків та дефектів та повідомлення про них Продавця усунути такі недоліки (дефекти).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2.4. Якщо протягом встановленого п. 2.3 Договору строку виявлені недоліки (дефекти) Товару не будуть усунуті Продавцем, Покупець має право усунути їх за власні кошти з обов’язком Продавця відшкодувати протягом 20 банківських днів понесені Покупцем витрати.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2.5. Продавець звільняється від відповідальності за пошкодження та/або псування Товару, якщо такі наслідки будуть спричинені неправильною експлуатацією з боку Покупця, що буде визначено фахівцями Покупця та Продавця, або незалежним експертом.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2.6. Продавець гарантує Покупцю, що він володіє в необхідному обсязі правами на Товар, який поставляється за цим Договором, і що цей Товар може бути на власний розсуд використаний Покупцем без порушення будь-яким чином будь-яких прав третьої сторони.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Продавець за власний рахунок захищатиме Покупця від будь-яких дій чи претензій, у разі їх виникнення, стосовно порушення таких прав.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2.7. Гарантія на автомобіль складає: ___________________________________________ Гарантійний ремонт (обслуговування) здійснюватиметься сервісним центром (сервісним інженером / техніком): 2.7.1. найменування (назва) сервісного центру/служби (або прізвище, ініціали сервісного інженера / техніка_______________________________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2.7.2. адреса сервісного центру/служби (або сервісного інженера/техніка)______________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2.7.3.засоби зв’язку ___________ </w:t>
      </w:r>
    </w:p>
    <w:p w:rsidR="00AE3BF1" w:rsidRDefault="00AC0C8E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3. Ціна договору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Ціна цього Договору становить _____________ *(зазначається Учасником цифрами та прописом) грн., (у разі, якщо учасник є платником податку на додану вартість – вартість цінової пропозиції в обов’язковому порядку вказується з урахуванням (в тому числі) з ПДВ).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Ціна цього Договору включає: ціну Товару; всі податки, збори та інші обов’язкові платежі, витрати, пов’язані з передпродажною підготовкою та реалізацією Товару Покупцю; всі витрати Продавця, враховуючи вартість транспортних послуг на доставку Товару до місця поставки, визначеного цим Договором. </w:t>
      </w:r>
    </w:p>
    <w:p w:rsidR="00AE3BF1" w:rsidRDefault="00AC0C8E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4. Порядок здійснення оплати </w:t>
      </w:r>
    </w:p>
    <w:p w:rsidR="00AE3BF1" w:rsidRPr="00AC0C8E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4.1. Оплата за </w:t>
      </w:r>
      <w:r w:rsidRPr="00AC0C8E">
        <w:rPr>
          <w:rFonts w:ascii="Times New Roman" w:hAnsi="Times New Roman" w:cs="Times New Roman"/>
          <w:lang w:val="uk-UA"/>
        </w:rPr>
        <w:t xml:space="preserve">Товар здійснюється шляхом перерахування грошових коштів з поточного рахунку Покупця протягом 5 банківських днів з дати підписання Акту приймання-передачі Товару.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 w:rsidRPr="00AC0C8E">
        <w:rPr>
          <w:rFonts w:ascii="Times New Roman" w:hAnsi="Times New Roman" w:cs="Times New Roman"/>
          <w:lang w:val="uk-UA"/>
        </w:rPr>
        <w:t>4.2. Розрахунки за Договором здійснюються</w:t>
      </w:r>
      <w:r>
        <w:rPr>
          <w:rFonts w:ascii="Times New Roman" w:hAnsi="Times New Roman" w:cs="Times New Roman"/>
          <w:lang w:val="uk-UA"/>
        </w:rPr>
        <w:t xml:space="preserve"> в національній валюті України, у безготівковій формі шляхом перерахування Покупцем відповідних грошових сум на рахунок Продавця, зазначений у цьому Договорі. </w:t>
      </w:r>
    </w:p>
    <w:p w:rsidR="00AE3BF1" w:rsidRDefault="00AC0C8E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5. Поставка товару </w:t>
      </w:r>
    </w:p>
    <w:p w:rsidR="00AE3BF1" w:rsidRPr="00AC0C8E" w:rsidRDefault="00AC0C8E">
      <w:pPr>
        <w:jc w:val="both"/>
        <w:rPr>
          <w:rFonts w:ascii="Times New Roman" w:hAnsi="Times New Roman" w:cs="Times New Roman"/>
          <w:lang w:val="uk-UA"/>
        </w:rPr>
      </w:pPr>
      <w:r w:rsidRPr="00AC0C8E">
        <w:rPr>
          <w:rFonts w:ascii="Times New Roman" w:hAnsi="Times New Roman" w:cs="Times New Roman"/>
          <w:lang w:val="uk-UA"/>
        </w:rPr>
        <w:t xml:space="preserve">5.1. Місце поставки (передачі) Товару: </w:t>
      </w:r>
      <w:r w:rsidR="002B0E4D">
        <w:rPr>
          <w:rFonts w:ascii="Times New Roman" w:hAnsi="Times New Roman" w:cs="Times New Roman"/>
          <w:lang w:val="uk-UA"/>
        </w:rPr>
        <w:t xml:space="preserve">88000, </w:t>
      </w:r>
      <w:r>
        <w:rPr>
          <w:rFonts w:ascii="Times New Roman" w:hAnsi="Times New Roman" w:cs="Times New Roman"/>
          <w:lang w:val="uk-UA"/>
        </w:rPr>
        <w:t xml:space="preserve">Закарпатська область, </w:t>
      </w:r>
      <w:r w:rsidRPr="00AC0C8E">
        <w:rPr>
          <w:rFonts w:ascii="Times New Roman" w:hAnsi="Times New Roman" w:cs="Times New Roman"/>
          <w:lang w:val="uk-UA"/>
        </w:rPr>
        <w:t>м. Ужгород, вул. Станційна, 56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 w:rsidRPr="00AC0C8E">
        <w:rPr>
          <w:rFonts w:ascii="Times New Roman" w:hAnsi="Times New Roman" w:cs="Times New Roman"/>
          <w:lang w:val="uk-UA"/>
        </w:rPr>
        <w:t xml:space="preserve"> 5.2. Порядок надання та приймання-передачі Товару: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5.2.1. Виконання зобов’язань із поставки Товару здійснюється у 2022 році в термін до </w:t>
      </w:r>
      <w:r w:rsidRPr="00AC0C8E">
        <w:rPr>
          <w:rFonts w:ascii="Times New Roman" w:hAnsi="Times New Roman" w:cs="Times New Roman"/>
          <w:lang w:val="uk-UA"/>
        </w:rPr>
        <w:t>15.08.2022 року.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5.2.2. Датою поставки Товару вважається дата передачі Продавцем Покупцю Товару згідно з підписаним Сторонами Актом приймання-передачі.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5.2.3. Ризик випадкового знищення або пошкодження Товару несе Продавець до моменту підписання Сторонами видаткової накладної на поставлений Товар. </w:t>
      </w:r>
    </w:p>
    <w:p w:rsidR="00AE3BF1" w:rsidRDefault="00AC0C8E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6. Права та обов'язки Сторін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6.1. Покупець зобов’язаний: </w:t>
      </w:r>
    </w:p>
    <w:p w:rsidR="00AE3BF1" w:rsidRDefault="00AC0C8E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6.1.1. Своєчасно та в повному обсязі провести розрахунки за Товар в порядку та на умовах, визначених цим Договором. </w:t>
      </w:r>
    </w:p>
    <w:p w:rsidR="00AE3BF1" w:rsidRDefault="00AC0C8E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6.1.2. Прийняти поставлений Товар в порядку та на умовах, визначених цим Договором.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6.2. Покупець має право: </w:t>
      </w:r>
    </w:p>
    <w:p w:rsidR="00AE3BF1" w:rsidRDefault="00AC0C8E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6.2.1. Достроково розірвати цей Договір у разі невиконання зобов’язань Продавця, повідомивши про це його у термін 15 календарних днів до дати розірвання. </w:t>
      </w:r>
    </w:p>
    <w:p w:rsidR="00AE3BF1" w:rsidRDefault="00AC0C8E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6.2.2. Контролювати поставку Товару у терміни, встановлені цим Договором. </w:t>
      </w:r>
    </w:p>
    <w:p w:rsidR="00AE3BF1" w:rsidRDefault="00AC0C8E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6.2.3. Відмовитись від прийняття Товару, що не відповідає вимогам з якості та умовам цього Договору. </w:t>
      </w:r>
    </w:p>
    <w:p w:rsidR="00AE3BF1" w:rsidRDefault="00AC0C8E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6.2.4. Вимагати від Продавця усунення виявлених недоліків та дефектів товару або відшкодування витрат Покупця, понесених на їх усунення. </w:t>
      </w:r>
    </w:p>
    <w:p w:rsidR="00AE3BF1" w:rsidRDefault="00AC0C8E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6.2.5. На відшкодування завданих йому прямих, документально підтверджених збитків, відповідно до законодавства України та умов цього Договору.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6.3. Продавець зобов'язаний: </w:t>
      </w:r>
    </w:p>
    <w:p w:rsidR="00AE3BF1" w:rsidRDefault="00AC0C8E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6.3.1. Забезпечити поставку Товару у строки та порядку, встановленими цим Договором. </w:t>
      </w:r>
    </w:p>
    <w:p w:rsidR="00AE3BF1" w:rsidRDefault="00AC0C8E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6.3.2. Забезпечити поставку Товару, якість якого відповідає умовам, встановленим цим Договором. </w:t>
      </w:r>
    </w:p>
    <w:p w:rsidR="00AE3BF1" w:rsidRDefault="00AC0C8E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6.3.3. Провести передпродажну підготовку згідно з вимогами нормативно-технічної документації на Товар. </w:t>
      </w:r>
    </w:p>
    <w:p w:rsidR="00AE3BF1" w:rsidRDefault="00AC0C8E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6.3.4. Сплатити штрафні санкції і відшкодувати збитки в разі невиконання, або неналежного виконання ним зобов`язань за цим Договором, якщо він не доведе, що порушення цього Договору сталося не з його вини.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6.4. Продавець має право: </w:t>
      </w:r>
    </w:p>
    <w:p w:rsidR="00AE3BF1" w:rsidRDefault="00AC0C8E">
      <w:pPr>
        <w:ind w:left="709" w:hanging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6.4.1. Своєчасно та в повному обсязі отримувати плату за Товар. </w:t>
      </w:r>
    </w:p>
    <w:p w:rsidR="00AE3BF1" w:rsidRDefault="00AC0C8E">
      <w:pPr>
        <w:ind w:left="709" w:hanging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6.4.2. На дострокову поставку Товару за письмовим погодженням Покупця. </w:t>
      </w:r>
    </w:p>
    <w:p w:rsidR="00AE3BF1" w:rsidRDefault="00AC0C8E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7. Відповідальність сторін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7.1. У разі невиконання або неналежного виконання своїх зобов'язань за цим Договором Сторони несуть відповідальність, передбачену законодавством України та цим Договором.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7.2. Види порушень та санкції, установлені цим Договором: </w:t>
      </w:r>
    </w:p>
    <w:p w:rsidR="00AE3BF1" w:rsidRDefault="00AC0C8E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7.2.1. За порушення строку поставки Товару понад 30 (тридцять) календарних днів, Продавець сплачує Покупцю штраф у розмірі 10 (десяти) % від вартості Товару, якщо Сторони не дійдуть іншої згоди. </w:t>
      </w:r>
    </w:p>
    <w:p w:rsidR="00AE3BF1" w:rsidRDefault="00AC0C8E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7.2.2. Сплата штрафних санкцій не звільняє Сторони від виконання зобов’язань за цим Договором.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7.3. Закінчення строку дії цього Договору не звільняє Сторони від відповідальності за його порушення, яке мало місце під час дії цього Договору. </w:t>
      </w:r>
    </w:p>
    <w:p w:rsidR="00AE3BF1" w:rsidRDefault="00AC0C8E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7.4. При ненадходженні або при несвоєчасному надходженні коштів на рахунок Покупця, штрафні санкції до Покупця не застосовуються.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8. Обставини непереборної сили (форс-мажор)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(аварія, катастрофа, стихійне лихо, епідемія, епізоотія, війна тощо).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8.3. Доказом виникнення обставин непереборної сили (форс-мажору) та строку їх дії є відповідні документи, які видаються Торгово-промисловою палатою України або іншим компетентним органом. Неповідомлення або невчасне повідомлення позбавляє сторону права посилатися на будь-яке вищезгадане як на підставу, звільнення від відповідальності за невиконання зобов’язань.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8.4. У разі коли строк дії обставин непереборної сили (форс-мажору) продовжується більше ніж 30 (тридцять) робочих днів, кожна із Сторін в установленому порядку має право розірвати цей Договір. У разі попередньої оплати Продавець повертає Покупцю грошові кошти протягом 3 (трьох) робочих днів з дати розірвання цього Договору.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9. Вирішення спорів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9.2. У разі недосягнення Сторонами згоди спори (розбіжності) вирішуються у судовому порядку відповідно до законодавства України.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10. Строк дії договору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10.1. Цей Договір набирає чинності з дати підписання уповноваженими представниками Сторін та скріплення печатками, якщо такі є, і діє до 31 грудня 2022року, але в будь-якому випадку до повного виконання Сторонами своїх зобов’язань.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10.2. Закінчення строку Договору не звільняє Сторони від відповідальності за його порушення, яке мало місце під час дії Договору.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10.3. Цей Договір може бути розірваний за взаємною згодою Сторін шляхом укладення додаткової угоди до цього Договору, крім випадків передбачених Договором та/або діючим законодавством. </w:t>
      </w:r>
    </w:p>
    <w:p w:rsidR="00AE3BF1" w:rsidRDefault="00AC0C8E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11. Інші умови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11.1. Жодна із Сторін не в праві передавати свої права і обов’язки за цим Договором третій особі.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11.2. Даний Договір укладено і підписано у 2-х примірниках, що мають однакову юридичну силу, по одному примірнику для кожної із Сторін.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11.3. Істотні умови цього Договору не можуть змінюватися після його підписання до виконання зобов’язань Сторонами у повному обсязі, крім випадків передбачених ч.5 ст. 41 ЗУ «Про публічні закупівлі», а саме: </w:t>
      </w:r>
    </w:p>
    <w:p w:rsidR="00AE3BF1" w:rsidRDefault="00AC0C8E">
      <w:pPr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1) зменшення обсягів закупівлі, зокрема з урахуванням фактичного обсягу видатків замовника; </w:t>
      </w:r>
    </w:p>
    <w:p w:rsidR="00AE3BF1" w:rsidRDefault="00AC0C8E">
      <w:pPr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2) збільшення ціни за одиницю товару до 10 відсотків </w:t>
      </w:r>
      <w:proofErr w:type="spellStart"/>
      <w:r>
        <w:rPr>
          <w:rFonts w:ascii="Times New Roman" w:hAnsi="Times New Roman" w:cs="Times New Roman"/>
          <w:lang w:val="uk-UA"/>
        </w:rPr>
        <w:t>пропорційно</w:t>
      </w:r>
      <w:proofErr w:type="spellEnd"/>
      <w:r>
        <w:rPr>
          <w:rFonts w:ascii="Times New Roman" w:hAnsi="Times New Roman" w:cs="Times New Roman"/>
          <w:lang w:val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 </w:t>
      </w:r>
    </w:p>
    <w:p w:rsidR="00AE3BF1" w:rsidRDefault="00AC0C8E">
      <w:pPr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3) покращення якості предмета закупівлі, за умови що таке покращення не призведе до збільшення суми, визначеної в договорі про закупівлю; </w:t>
      </w:r>
    </w:p>
    <w:p w:rsidR="00AE3BF1" w:rsidRDefault="00AC0C8E">
      <w:pPr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 </w:t>
      </w:r>
    </w:p>
    <w:p w:rsidR="00AE3BF1" w:rsidRDefault="00AC0C8E">
      <w:pPr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 </w:t>
      </w:r>
    </w:p>
    <w:p w:rsidR="00AE3BF1" w:rsidRDefault="00AC0C8E">
      <w:pPr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>
        <w:rPr>
          <w:rFonts w:ascii="Times New Roman" w:hAnsi="Times New Roman" w:cs="Times New Roman"/>
          <w:lang w:val="uk-UA"/>
        </w:rPr>
        <w:t>пропорційно</w:t>
      </w:r>
      <w:proofErr w:type="spellEnd"/>
      <w:r>
        <w:rPr>
          <w:rFonts w:ascii="Times New Roman" w:hAnsi="Times New Roman" w:cs="Times New Roman"/>
          <w:lang w:val="uk-UA"/>
        </w:rPr>
        <w:t xml:space="preserve"> до зміни таких ставок та/або пільг з оподаткування; </w:t>
      </w:r>
    </w:p>
    <w:p w:rsidR="00AE3BF1" w:rsidRDefault="00AC0C8E">
      <w:pPr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rFonts w:ascii="Times New Roman" w:hAnsi="Times New Roman" w:cs="Times New Roman"/>
          <w:lang w:val="uk-UA"/>
        </w:rPr>
        <w:t>Platts</w:t>
      </w:r>
      <w:proofErr w:type="spellEnd"/>
      <w:r>
        <w:rPr>
          <w:rFonts w:ascii="Times New Roman" w:hAnsi="Times New Roman" w:cs="Times New Roman"/>
          <w:lang w:val="uk-UA"/>
        </w:rPr>
        <w:t xml:space="preserve"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 </w:t>
      </w:r>
    </w:p>
    <w:p w:rsidR="00AE3BF1" w:rsidRDefault="00AC0C8E">
      <w:pPr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8) зміни умов у зв’язку із застосуванням положень ч.6 ст.41 ЗУ «Про публічні закупівлі».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11.4. Кожна із Сторін зобов’язана забезпечити збереження конфіденційної інформації, отриманої при виконанні цього Договору, і вжити всі належні заходи щодо її нерозголошення. Передача вказаної інформації юридичним або фізичним особам, які не мають відношення до цього Договору, її опублікування або розголошення іншими шляхами і засобами можуть мати місце тільки за письмовою згодою Сторін, незалежно від причин і строку припинення дії цього Договору, крім випадків, які передбачені законодавством України. Відповідальність Сторін за порушення положення цього пункту визначається і вирішується згідно з законодавством України.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11.5. При зміні поштової адреси, поточного рахунку, статусу платника податку або інших реквізитів Сторона цього Договору повинна повідомити іншу Сторону рекомендованим листом в 3-денний термін.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11.6. Сторони погодились, що їх персональні дані, які стали відомі Сторонам у зв’язку з укладенням цього Договору включаються до баз персональних даних Сторін. Підписуючи цей Договір Сторони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11.7. Будь-які зміни або доповнення до цього Договору вносяться виключно в письмовій формі за взаємною згодою Сторін шляхом укладення додаткової угоди та є невід’ємною частиною цього Договору.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11.8. При реорганізації (злитті, приєднання, поділі, виділенні, перетворенні тощо) Сторін цього Договору всі права та обов’язки за цим Договором переходять до їх правонаступників.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11.9. Усі додатки до цього Договору є його невід’ємними частинами. </w:t>
      </w:r>
    </w:p>
    <w:p w:rsidR="00AE3BF1" w:rsidRDefault="00AC0C8E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12. Додатки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12.1. Невід’ємною частиною цього Договору (під час його підписання) є Специфікація (Додаток № 1 до цього Договору). </w:t>
      </w: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13. Юридичні адреси, банківські реквізити і підписи Сторін </w:t>
      </w:r>
    </w:p>
    <w:p w:rsidR="00AC0C8E" w:rsidRDefault="00AC0C8E">
      <w:pPr>
        <w:jc w:val="both"/>
        <w:rPr>
          <w:rFonts w:ascii="Times New Roman" w:hAnsi="Times New Roman" w:cs="Times New Roman"/>
          <w:lang w:val="uk-UA"/>
        </w:rPr>
      </w:pPr>
    </w:p>
    <w:p w:rsidR="00AC0C8E" w:rsidRDefault="00AC0C8E">
      <w:pPr>
        <w:jc w:val="both"/>
        <w:rPr>
          <w:rFonts w:ascii="Times New Roman" w:hAnsi="Times New Roman" w:cs="Times New Roman"/>
          <w:lang w:val="uk-UA"/>
        </w:rPr>
      </w:pPr>
    </w:p>
    <w:p w:rsidR="00AE3BF1" w:rsidRDefault="00AC0C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Покупець:                                                                                                             Продавець: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0C8E" w:rsidTr="00AC0C8E">
        <w:tc>
          <w:tcPr>
            <w:tcW w:w="4672" w:type="dxa"/>
          </w:tcPr>
          <w:p w:rsidR="00AC0C8E" w:rsidRDefault="00AC0C8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3" w:type="dxa"/>
          </w:tcPr>
          <w:p w:rsidR="00AC0C8E" w:rsidRPr="00AC0C8E" w:rsidRDefault="00AC0C8E" w:rsidP="00AC0C8E">
            <w:pPr>
              <w:pStyle w:val="a7"/>
              <w:rPr>
                <w:rFonts w:ascii="Times New Roman" w:hAnsi="Times New Roman" w:cs="Times New Roman"/>
                <w:b/>
                <w:lang w:val="uk-UA"/>
              </w:rPr>
            </w:pPr>
            <w:r w:rsidRPr="00AC0C8E">
              <w:rPr>
                <w:rFonts w:ascii="Times New Roman" w:hAnsi="Times New Roman" w:cs="Times New Roman"/>
                <w:b/>
                <w:lang w:val="uk-UA"/>
              </w:rPr>
              <w:t xml:space="preserve">Донецьке казенне підприємство </w:t>
            </w:r>
          </w:p>
          <w:p w:rsidR="00AC0C8E" w:rsidRPr="00AC0C8E" w:rsidRDefault="00AC0C8E" w:rsidP="00AC0C8E">
            <w:pPr>
              <w:pStyle w:val="a7"/>
              <w:rPr>
                <w:rFonts w:ascii="Times New Roman" w:hAnsi="Times New Roman" w:cs="Times New Roman"/>
                <w:b/>
                <w:lang w:val="uk-UA"/>
              </w:rPr>
            </w:pPr>
            <w:r w:rsidRPr="00AC0C8E">
              <w:rPr>
                <w:rFonts w:ascii="Times New Roman" w:hAnsi="Times New Roman" w:cs="Times New Roman"/>
                <w:b/>
                <w:lang w:val="uk-UA"/>
              </w:rPr>
              <w:t>пробірного контролю</w:t>
            </w:r>
          </w:p>
          <w:p w:rsidR="00AC0C8E" w:rsidRPr="00AC0C8E" w:rsidRDefault="00AC0C8E" w:rsidP="00AC0C8E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C0C8E">
              <w:rPr>
                <w:rFonts w:ascii="Times New Roman" w:hAnsi="Times New Roman" w:cs="Times New Roman"/>
                <w:lang w:val="uk-UA"/>
              </w:rPr>
              <w:t>Платник податку на прибуток підприємств на загальних підставах.</w:t>
            </w:r>
          </w:p>
          <w:p w:rsidR="00AC0C8E" w:rsidRPr="00AC0C8E" w:rsidRDefault="00AC0C8E" w:rsidP="00AC0C8E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C0C8E">
              <w:rPr>
                <w:rFonts w:ascii="Times New Roman" w:hAnsi="Times New Roman" w:cs="Times New Roman"/>
                <w:lang w:val="uk-UA"/>
              </w:rPr>
              <w:t xml:space="preserve">Юридична адреса: 84000, </w:t>
            </w:r>
            <w:proofErr w:type="spellStart"/>
            <w:r w:rsidRPr="00AC0C8E">
              <w:rPr>
                <w:rFonts w:ascii="Times New Roman" w:hAnsi="Times New Roman" w:cs="Times New Roman"/>
                <w:lang w:val="uk-UA"/>
              </w:rPr>
              <w:t>м.Краматорськ</w:t>
            </w:r>
            <w:proofErr w:type="spellEnd"/>
            <w:r w:rsidRPr="00AC0C8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C0C8E" w:rsidRPr="00AC0C8E" w:rsidRDefault="00AC0C8E" w:rsidP="00AC0C8E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0C8E">
              <w:rPr>
                <w:rFonts w:ascii="Times New Roman" w:hAnsi="Times New Roman" w:cs="Times New Roman"/>
                <w:lang w:val="uk-UA"/>
              </w:rPr>
              <w:t>вул.Шкадінова</w:t>
            </w:r>
            <w:proofErr w:type="spellEnd"/>
            <w:r w:rsidRPr="00AC0C8E">
              <w:rPr>
                <w:rFonts w:ascii="Times New Roman" w:hAnsi="Times New Roman" w:cs="Times New Roman"/>
                <w:lang w:val="uk-UA"/>
              </w:rPr>
              <w:t>, 16</w:t>
            </w:r>
          </w:p>
          <w:p w:rsidR="00AC0C8E" w:rsidRPr="00AC0C8E" w:rsidRDefault="00AC0C8E" w:rsidP="00AC0C8E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C0C8E">
              <w:rPr>
                <w:rFonts w:ascii="Times New Roman" w:hAnsi="Times New Roman" w:cs="Times New Roman"/>
                <w:lang w:val="uk-UA"/>
              </w:rPr>
              <w:t xml:space="preserve">Поштова адреса: </w:t>
            </w:r>
            <w:r w:rsidR="002B0E4D">
              <w:rPr>
                <w:rFonts w:ascii="Times New Roman" w:hAnsi="Times New Roman" w:cs="Times New Roman"/>
                <w:lang w:val="uk-UA"/>
              </w:rPr>
              <w:t xml:space="preserve">88000, </w:t>
            </w:r>
            <w:r w:rsidRPr="00AC0C8E">
              <w:rPr>
                <w:rFonts w:ascii="Times New Roman" w:hAnsi="Times New Roman" w:cs="Times New Roman"/>
                <w:lang w:val="uk-UA"/>
              </w:rPr>
              <w:t xml:space="preserve">Закарпатська область, </w:t>
            </w:r>
            <w:proofErr w:type="spellStart"/>
            <w:r w:rsidRPr="00AC0C8E">
              <w:rPr>
                <w:rFonts w:ascii="Times New Roman" w:hAnsi="Times New Roman" w:cs="Times New Roman"/>
                <w:lang w:val="uk-UA"/>
              </w:rPr>
              <w:t>м.Ужгород</w:t>
            </w:r>
            <w:proofErr w:type="spellEnd"/>
            <w:r w:rsidRPr="00AC0C8E">
              <w:rPr>
                <w:rFonts w:ascii="Times New Roman" w:hAnsi="Times New Roman" w:cs="Times New Roman"/>
                <w:lang w:val="uk-UA"/>
              </w:rPr>
              <w:t>, вул. Станційна,56</w:t>
            </w:r>
          </w:p>
          <w:p w:rsidR="00AC0C8E" w:rsidRPr="00AC0C8E" w:rsidRDefault="00AC0C8E" w:rsidP="00AC0C8E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C0C8E">
              <w:rPr>
                <w:rFonts w:ascii="Times New Roman" w:hAnsi="Times New Roman" w:cs="Times New Roman"/>
                <w:lang w:val="uk-UA"/>
              </w:rPr>
              <w:t>IBAN 553355480000026004053619866</w:t>
            </w:r>
          </w:p>
          <w:p w:rsidR="00AC0C8E" w:rsidRPr="00AC0C8E" w:rsidRDefault="00AC0C8E" w:rsidP="00AC0C8E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C0C8E">
              <w:rPr>
                <w:rFonts w:ascii="Times New Roman" w:hAnsi="Times New Roman" w:cs="Times New Roman"/>
                <w:lang w:val="uk-UA"/>
              </w:rPr>
              <w:t xml:space="preserve">в  АТ КБ «Приватбанк» </w:t>
            </w:r>
            <w:proofErr w:type="spellStart"/>
            <w:r w:rsidRPr="00AC0C8E">
              <w:rPr>
                <w:rFonts w:ascii="Times New Roman" w:hAnsi="Times New Roman" w:cs="Times New Roman"/>
                <w:lang w:val="uk-UA"/>
              </w:rPr>
              <w:t>м.Краматорськ</w:t>
            </w:r>
            <w:proofErr w:type="spellEnd"/>
          </w:p>
          <w:p w:rsidR="00AC0C8E" w:rsidRPr="00AC0C8E" w:rsidRDefault="00AC0C8E" w:rsidP="00AC0C8E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C0C8E">
              <w:rPr>
                <w:rFonts w:ascii="Times New Roman" w:hAnsi="Times New Roman" w:cs="Times New Roman"/>
                <w:lang w:val="uk-UA"/>
              </w:rPr>
              <w:t>МФО 335548, код ЄДРПОУ   31872441</w:t>
            </w:r>
          </w:p>
          <w:p w:rsidR="00AC0C8E" w:rsidRPr="00AC0C8E" w:rsidRDefault="00AC0C8E" w:rsidP="00AC0C8E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C0C8E">
              <w:rPr>
                <w:rFonts w:ascii="Times New Roman" w:hAnsi="Times New Roman" w:cs="Times New Roman"/>
                <w:lang w:val="uk-UA"/>
              </w:rPr>
              <w:t xml:space="preserve">ІПН 318724405623, </w:t>
            </w:r>
            <w:proofErr w:type="spellStart"/>
            <w:r w:rsidRPr="00AC0C8E">
              <w:rPr>
                <w:rFonts w:ascii="Times New Roman" w:hAnsi="Times New Roman" w:cs="Times New Roman"/>
                <w:lang w:val="uk-UA"/>
              </w:rPr>
              <w:t>Св</w:t>
            </w:r>
            <w:proofErr w:type="spellEnd"/>
            <w:r w:rsidRPr="00AC0C8E">
              <w:rPr>
                <w:rFonts w:ascii="Times New Roman" w:hAnsi="Times New Roman" w:cs="Times New Roman"/>
                <w:lang w:val="uk-UA"/>
              </w:rPr>
              <w:t>-во №100267155</w:t>
            </w:r>
          </w:p>
          <w:p w:rsidR="00AC0C8E" w:rsidRPr="00AC0C8E" w:rsidRDefault="00AC0C8E" w:rsidP="00AC0C8E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C0C8E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AC0C8E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AC0C8E">
              <w:rPr>
                <w:rFonts w:ascii="Times New Roman" w:hAnsi="Times New Roman" w:cs="Times New Roman"/>
                <w:lang w:val="uk-UA"/>
              </w:rPr>
              <w:t>: opkkram@bigmir.net</w:t>
            </w:r>
          </w:p>
          <w:p w:rsidR="00AC0C8E" w:rsidRPr="00AC0C8E" w:rsidRDefault="00AC0C8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E3BF1" w:rsidRDefault="00AE3BF1">
      <w:pPr>
        <w:jc w:val="both"/>
        <w:rPr>
          <w:rFonts w:ascii="Times New Roman" w:hAnsi="Times New Roman" w:cs="Times New Roman"/>
          <w:lang w:val="uk-UA"/>
        </w:rPr>
      </w:pPr>
    </w:p>
    <w:sectPr w:rsidR="00AE3BF1" w:rsidSect="00AC0C8E">
      <w:pgSz w:w="11906" w:h="16838"/>
      <w:pgMar w:top="1276" w:right="850" w:bottom="127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F1"/>
    <w:rsid w:val="002B0E4D"/>
    <w:rsid w:val="00AC0C8E"/>
    <w:rsid w:val="00AE3BF1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596E3-F9CA-43F6-8776-6A7A8BB7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6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table" w:styleId="a6">
    <w:name w:val="Table Grid"/>
    <w:basedOn w:val="a1"/>
    <w:uiPriority w:val="39"/>
    <w:rsid w:val="00AC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C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dc:description/>
  <cp:lastModifiedBy>User Windows</cp:lastModifiedBy>
  <cp:revision>5</cp:revision>
  <dcterms:created xsi:type="dcterms:W3CDTF">2022-06-14T08:44:00Z</dcterms:created>
  <dcterms:modified xsi:type="dcterms:W3CDTF">2022-06-14T09:57:00Z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