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7C073" w14:textId="77777777" w:rsidR="00B30D25" w:rsidRDefault="00B30D25" w:rsidP="00B30D25">
      <w:pPr>
        <w:widowControl w:val="0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4103388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Додаток №5</w:t>
      </w:r>
    </w:p>
    <w:p w14:paraId="375EBA58" w14:textId="77777777" w:rsidR="00B30D25" w:rsidRDefault="00B30D25" w:rsidP="00B30D2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81F8F25" w14:textId="77777777" w:rsidR="00B30D25" w:rsidRDefault="00B30D25" w:rsidP="00B30D2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“ЦІНОВА ПРОПОЗИЦІЯ” </w:t>
      </w:r>
    </w:p>
    <w:p w14:paraId="7DC35BB9" w14:textId="77777777" w:rsidR="00B30D25" w:rsidRDefault="00B30D25" w:rsidP="00B30D2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/>
          <w:lang w:eastAsia="ru-RU"/>
        </w:rPr>
        <w:t xml:space="preserve"> (форма, яка подається учасником на фірмовому бланку) </w:t>
      </w:r>
    </w:p>
    <w:p w14:paraId="4AA2CDE1" w14:textId="77777777" w:rsidR="00B30D25" w:rsidRDefault="00B30D25" w:rsidP="00B30D25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2C10C60" w14:textId="77777777" w:rsidR="00B30D25" w:rsidRDefault="00B30D25" w:rsidP="00B30D2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Уважно вивчивши комплект тендерної документації цим подаємо на участь у торгах щодо закупівлі ___________________________________________________________</w:t>
      </w:r>
    </w:p>
    <w:p w14:paraId="23049E56" w14:textId="77777777" w:rsidR="00B30D25" w:rsidRDefault="00B30D25" w:rsidP="00B30D25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(назва предмета закупівлі)</w:t>
      </w:r>
    </w:p>
    <w:p w14:paraId="033B0C75" w14:textId="77777777" w:rsidR="00B30D25" w:rsidRDefault="00B30D25" w:rsidP="00B30D25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B59955C" w14:textId="77777777" w:rsidR="00B30D25" w:rsidRDefault="00B30D25" w:rsidP="00B30D25">
      <w:pPr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(назва замовника)</w:t>
      </w:r>
    </w:p>
    <w:p w14:paraId="06C3AE63" w14:textId="77777777" w:rsidR="00B30D25" w:rsidRDefault="00B30D25" w:rsidP="00B30D2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14:paraId="1C05CCC5" w14:textId="77777777" w:rsidR="00B30D25" w:rsidRDefault="00B30D25" w:rsidP="00B30D25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Повне найменування учасника__________________________ </w:t>
      </w:r>
    </w:p>
    <w:p w14:paraId="258D70B9" w14:textId="77777777" w:rsidR="00B30D25" w:rsidRDefault="00B30D25" w:rsidP="00B30D25">
      <w:pPr>
        <w:ind w:firstLine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14:paraId="3E2A1CE8" w14:textId="77777777" w:rsidR="00B30D25" w:rsidRDefault="00B30D25" w:rsidP="00B30D25">
      <w:pPr>
        <w:ind w:firstLine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Адреса (юридична і фактична) _________________________</w:t>
      </w:r>
    </w:p>
    <w:p w14:paraId="70A3D6DB" w14:textId="77777777" w:rsidR="00B30D25" w:rsidRDefault="00B30D25" w:rsidP="00B30D25">
      <w:pPr>
        <w:ind w:firstLine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Телефон (факс) ______________________________________</w:t>
      </w:r>
    </w:p>
    <w:p w14:paraId="587682F2" w14:textId="77777777" w:rsidR="00B30D25" w:rsidRDefault="00B30D25" w:rsidP="00B30D2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Е-mail ______________________________________________</w:t>
      </w:r>
    </w:p>
    <w:p w14:paraId="558A73A0" w14:textId="77777777" w:rsidR="00B30D25" w:rsidRDefault="00B30D25" w:rsidP="00B30D25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Цінова пропозиція (з ПДВ </w:t>
      </w:r>
      <w:r>
        <w:rPr>
          <w:rFonts w:ascii="Times New Roman" w:hAnsi="Times New Roman"/>
          <w:sz w:val="24"/>
          <w:szCs w:val="24"/>
        </w:rPr>
        <w:t>або без ПДВ</w:t>
      </w:r>
      <w:r>
        <w:rPr>
          <w:rFonts w:ascii="Times New Roman" w:hAnsi="Times New Roman"/>
          <w:bCs/>
          <w:sz w:val="24"/>
          <w:szCs w:val="24"/>
        </w:rPr>
        <w:t>):</w:t>
      </w:r>
    </w:p>
    <w:p w14:paraId="3D6EEEA9" w14:textId="77777777" w:rsidR="005E19A8" w:rsidRDefault="005E19A8" w:rsidP="00B30D25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992"/>
        <w:gridCol w:w="992"/>
        <w:gridCol w:w="1558"/>
        <w:gridCol w:w="1560"/>
        <w:gridCol w:w="2269"/>
      </w:tblGrid>
      <w:tr w:rsidR="005E19A8" w:rsidRPr="005E19A8" w14:paraId="6B1FA04D" w14:textId="77777777" w:rsidTr="005E19A8">
        <w:trPr>
          <w:trHeight w:val="961"/>
        </w:trPr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82A8AD" w14:textId="77777777" w:rsidR="005E19A8" w:rsidRPr="005E19A8" w:rsidRDefault="005E19A8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6"/>
                <w:lang w:eastAsia="en-US"/>
              </w:rPr>
            </w:pPr>
            <w:r w:rsidRPr="005E19A8">
              <w:rPr>
                <w:rFonts w:ascii="Times New Roman" w:hAnsi="Times New Roman"/>
                <w:b/>
                <w:sz w:val="18"/>
                <w:szCs w:val="16"/>
                <w:lang w:eastAsia="en-US"/>
              </w:rPr>
              <w:t>№</w:t>
            </w:r>
          </w:p>
          <w:p w14:paraId="1E8DCFBD" w14:textId="77777777" w:rsidR="005E19A8" w:rsidRPr="005E19A8" w:rsidRDefault="005E19A8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6"/>
                <w:lang w:eastAsia="en-US"/>
              </w:rPr>
            </w:pPr>
            <w:r w:rsidRPr="005E19A8">
              <w:rPr>
                <w:rFonts w:ascii="Times New Roman" w:hAnsi="Times New Roman"/>
                <w:b/>
                <w:sz w:val="18"/>
                <w:szCs w:val="16"/>
                <w:lang w:eastAsia="en-US"/>
              </w:rPr>
              <w:t xml:space="preserve">п/п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ED8F88" w14:textId="18F2E00D" w:rsidR="005E19A8" w:rsidRPr="005E19A8" w:rsidRDefault="005E19A8" w:rsidP="005E19A8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6"/>
                <w:lang w:eastAsia="en-US"/>
              </w:rPr>
            </w:pPr>
            <w:r w:rsidRPr="005E19A8">
              <w:rPr>
                <w:rFonts w:ascii="Times New Roman" w:hAnsi="Times New Roman"/>
                <w:b/>
                <w:sz w:val="18"/>
                <w:szCs w:val="16"/>
                <w:lang w:eastAsia="en-US"/>
              </w:rPr>
              <w:t>Найменування товару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1A827E1" w14:textId="77777777" w:rsidR="005E19A8" w:rsidRPr="005E19A8" w:rsidRDefault="005E19A8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6"/>
                <w:lang w:eastAsia="en-US"/>
              </w:rPr>
            </w:pPr>
            <w:r w:rsidRPr="005E19A8">
              <w:rPr>
                <w:rFonts w:ascii="Times New Roman" w:hAnsi="Times New Roman"/>
                <w:b/>
                <w:sz w:val="18"/>
                <w:szCs w:val="16"/>
                <w:lang w:eastAsia="en-US"/>
              </w:rPr>
              <w:t>Одиниця виміру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0EA38E" w14:textId="77777777" w:rsidR="005E19A8" w:rsidRPr="005E19A8" w:rsidRDefault="005E19A8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6"/>
                <w:lang w:eastAsia="en-US"/>
              </w:rPr>
            </w:pPr>
            <w:r w:rsidRPr="005E19A8">
              <w:rPr>
                <w:rFonts w:ascii="Times New Roman" w:hAnsi="Times New Roman"/>
                <w:b/>
                <w:sz w:val="18"/>
                <w:szCs w:val="16"/>
                <w:lang w:eastAsia="en-US"/>
              </w:rPr>
              <w:t>Кількість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A536A2" w14:textId="77777777" w:rsidR="005E19A8" w:rsidRPr="005E19A8" w:rsidRDefault="005E19A8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6"/>
                <w:lang w:eastAsia="en-US"/>
              </w:rPr>
            </w:pPr>
            <w:r w:rsidRPr="005E19A8">
              <w:rPr>
                <w:rFonts w:ascii="Times New Roman" w:hAnsi="Times New Roman"/>
                <w:b/>
                <w:sz w:val="18"/>
                <w:szCs w:val="16"/>
                <w:lang w:eastAsia="ru-RU"/>
              </w:rPr>
              <w:t>Ціна за одиницю, грн. без ПДВ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C2DC519" w14:textId="77777777" w:rsidR="005E19A8" w:rsidRPr="005E19A8" w:rsidRDefault="005E19A8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6"/>
                <w:lang w:eastAsia="en-US"/>
              </w:rPr>
            </w:pPr>
            <w:r w:rsidRPr="005E19A8">
              <w:rPr>
                <w:rFonts w:ascii="Times New Roman" w:hAnsi="Times New Roman"/>
                <w:b/>
                <w:sz w:val="18"/>
                <w:szCs w:val="16"/>
                <w:lang w:eastAsia="en-US"/>
              </w:rPr>
              <w:t>Ціна за одиницю, грн. з ПДВ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EF2307" w14:textId="77777777" w:rsidR="005E19A8" w:rsidRPr="005E19A8" w:rsidRDefault="005E19A8">
            <w:pPr>
              <w:spacing w:line="256" w:lineRule="auto"/>
              <w:jc w:val="center"/>
              <w:rPr>
                <w:rFonts w:ascii="Times New Roman" w:hAnsi="Times New Roman"/>
                <w:b/>
                <w:sz w:val="18"/>
                <w:szCs w:val="16"/>
                <w:lang w:eastAsia="en-US"/>
              </w:rPr>
            </w:pPr>
            <w:r w:rsidRPr="005E19A8">
              <w:rPr>
                <w:rFonts w:ascii="Times New Roman" w:hAnsi="Times New Roman"/>
                <w:b/>
                <w:sz w:val="18"/>
                <w:szCs w:val="16"/>
                <w:lang w:eastAsia="en-US"/>
              </w:rPr>
              <w:t>Загальна вартість в гривнях з урахуванням усіх загальнообов’язкових платежів та транспортування до місця визначеного замовником торгів</w:t>
            </w:r>
          </w:p>
        </w:tc>
      </w:tr>
      <w:tr w:rsidR="005E19A8" w:rsidRPr="005E19A8" w14:paraId="28E5E84F" w14:textId="77777777" w:rsidTr="005E19A8">
        <w:trPr>
          <w:trHeight w:val="700"/>
        </w:trPr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55A53B" w14:textId="77777777" w:rsidR="005E19A8" w:rsidRPr="005E19A8" w:rsidRDefault="005E19A8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28F64A" w14:textId="77777777" w:rsidR="005E19A8" w:rsidRPr="005E19A8" w:rsidRDefault="005E19A8">
            <w:pPr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7D72FD" w14:textId="77777777" w:rsidR="005E19A8" w:rsidRPr="005E19A8" w:rsidRDefault="005E19A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1225D" w14:textId="77777777" w:rsidR="005E19A8" w:rsidRPr="005E19A8" w:rsidRDefault="005E19A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800414" w14:textId="77777777" w:rsidR="005E19A8" w:rsidRPr="005E19A8" w:rsidRDefault="005E19A8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29593E" w14:textId="77777777" w:rsidR="005E19A8" w:rsidRPr="005E19A8" w:rsidRDefault="005E19A8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1819B" w14:textId="77777777" w:rsidR="005E19A8" w:rsidRPr="005E19A8" w:rsidRDefault="005E19A8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41B1332E" w14:textId="77777777" w:rsidR="00B30D25" w:rsidRDefault="00B30D25" w:rsidP="00B30D2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054639" w14:textId="77777777" w:rsidR="00B30D25" w:rsidRDefault="00B30D25" w:rsidP="00B30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Вивчивши тендерну документацію та обсяги закупівлі,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5363E2BB" w14:textId="77777777" w:rsidR="00B30D25" w:rsidRDefault="00B30D25" w:rsidP="00B30D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14:paraId="39FDFA99" w14:textId="77777777" w:rsidR="00B30D25" w:rsidRDefault="00B30D25" w:rsidP="00B30D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 зобов'язуємося укласти Договір про закупівлю у терміни, що встановлені </w:t>
      </w:r>
      <w:r>
        <w:rPr>
          <w:rFonts w:ascii="Times New Roman" w:hAnsi="Times New Roman"/>
          <w:color w:val="000000"/>
          <w:sz w:val="24"/>
          <w:szCs w:val="24"/>
        </w:rPr>
        <w:t>Закону України «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Про публічні закупівлі»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 25.12.2015 № 922-VIII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 редакції Закону № 114-IX від 19.04.2019</w:t>
      </w:r>
    </w:p>
    <w:p w14:paraId="5F83912D" w14:textId="77777777" w:rsidR="00B30D25" w:rsidRDefault="00B30D25" w:rsidP="00B30D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55656422" w14:textId="77777777" w:rsidR="00B30D25" w:rsidRDefault="00B30D25" w:rsidP="00B30D25">
      <w:pPr>
        <w:autoSpaceDE w:val="0"/>
        <w:autoSpaceDN w:val="0"/>
        <w:adjustRightInd w:val="0"/>
        <w:jc w:val="center"/>
        <w:rPr>
          <w:rFonts w:ascii="Times New Roman" w:hAnsi="Times New Roman"/>
          <w:i/>
          <w:szCs w:val="24"/>
          <w:lang w:eastAsia="ru-RU"/>
        </w:rPr>
      </w:pPr>
      <w:r>
        <w:rPr>
          <w:rFonts w:ascii="Times New Roman" w:hAnsi="Times New Roman"/>
          <w:i/>
          <w:szCs w:val="24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2DBF3EB3" w14:textId="77777777" w:rsidR="00B30D25" w:rsidRDefault="00B30D25" w:rsidP="00B30D25">
      <w:pPr>
        <w:ind w:firstLine="709"/>
        <w:jc w:val="both"/>
        <w:rPr>
          <w:rFonts w:ascii="Times New Roman" w:hAnsi="Times New Roman"/>
          <w:b/>
          <w:i/>
          <w:highlight w:val="red"/>
          <w:lang w:eastAsia="ru-RU"/>
        </w:rPr>
      </w:pPr>
    </w:p>
    <w:p w14:paraId="1CD52468" w14:textId="77777777" w:rsidR="00B30D25" w:rsidRDefault="00B30D25" w:rsidP="00B30D25">
      <w:pPr>
        <w:ind w:firstLine="709"/>
        <w:jc w:val="both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>Примітки:</w:t>
      </w:r>
    </w:p>
    <w:p w14:paraId="37E27948" w14:textId="77777777" w:rsidR="00B30D25" w:rsidRDefault="00B30D25" w:rsidP="00B30D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/>
          <w:iCs/>
          <w:lang w:eastAsia="ru-RU"/>
        </w:rPr>
        <w:t>*</w:t>
      </w:r>
      <w:r>
        <w:rPr>
          <w:rFonts w:ascii="Times New Roman" w:hAnsi="Times New Roman"/>
          <w:lang w:eastAsia="ru-RU"/>
        </w:rPr>
        <w:t>ФОРМА “ЦІНОВА ПРОПОЗИЦІЯ” оформлюється та подається за встановленою замовником формою. Учасник не повинен відступати від даної форми.</w:t>
      </w:r>
    </w:p>
    <w:p w14:paraId="06538E49" w14:textId="77777777" w:rsidR="00B30D25" w:rsidRDefault="00B30D25" w:rsidP="00B30D25">
      <w:pPr>
        <w:ind w:left="567" w:hanging="425"/>
        <w:jc w:val="both"/>
        <w:rPr>
          <w:rFonts w:ascii="Times New Roman" w:hAnsi="Times New Roman"/>
          <w:bCs/>
          <w:i/>
          <w:lang w:eastAsia="ru-RU"/>
        </w:rPr>
      </w:pPr>
      <w:r>
        <w:rPr>
          <w:rFonts w:ascii="Times New Roman" w:hAnsi="Times New Roman"/>
          <w:i/>
          <w:lang w:eastAsia="ru-RU"/>
        </w:rPr>
        <w:t xml:space="preserve">        *Ціна тендерної пропозиції подається учасником шляхом заповнення електронної форми </w:t>
      </w:r>
      <w:r>
        <w:rPr>
          <w:rFonts w:ascii="Times New Roman" w:eastAsia="Times New Roman" w:hAnsi="Times New Roman"/>
          <w:i/>
        </w:rPr>
        <w:t>через електронну систему закупівель;</w:t>
      </w:r>
      <w:r>
        <w:rPr>
          <w:rFonts w:ascii="Times New Roman" w:hAnsi="Times New Roman"/>
          <w:i/>
          <w:lang w:eastAsia="ru-RU"/>
        </w:rPr>
        <w:t xml:space="preserve"> цінова пропозиція за даною формою заповнюються та подається у складі тендерної пропозиції.</w:t>
      </w:r>
      <w:bookmarkStart w:id="1" w:name="_GoBack"/>
      <w:bookmarkEnd w:id="1"/>
    </w:p>
    <w:bookmarkEnd w:id="0"/>
    <w:sectPr w:rsidR="00B30D2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25"/>
    <w:rsid w:val="005E19A8"/>
    <w:rsid w:val="005E30D9"/>
    <w:rsid w:val="00674756"/>
    <w:rsid w:val="006C0B77"/>
    <w:rsid w:val="007A6B3C"/>
    <w:rsid w:val="008242FF"/>
    <w:rsid w:val="00870751"/>
    <w:rsid w:val="00922C48"/>
    <w:rsid w:val="00B30D25"/>
    <w:rsid w:val="00B915B7"/>
    <w:rsid w:val="00EA59DF"/>
    <w:rsid w:val="00EC7B94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821E"/>
  <w15:docId w15:val="{3A75C89F-6893-43BF-BF59-9AC1A94A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D25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2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1414</Words>
  <Characters>806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380983325287</dc:creator>
  <cp:lastModifiedBy>PC</cp:lastModifiedBy>
  <cp:revision>3</cp:revision>
  <dcterms:created xsi:type="dcterms:W3CDTF">2022-02-04T07:54:00Z</dcterms:created>
  <dcterms:modified xsi:type="dcterms:W3CDTF">2022-02-14T14:27:00Z</dcterms:modified>
</cp:coreProperties>
</file>