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2C" w:rsidRDefault="0043042C">
      <w:pPr>
        <w:pStyle w:val="Heading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43042C" w:rsidRDefault="0043042C">
      <w:pPr>
        <w:pStyle w:val="BodyText"/>
        <w:ind w:left="0" w:firstLine="0"/>
        <w:jc w:val="left"/>
        <w:rPr>
          <w:b/>
          <w:sz w:val="30"/>
        </w:rPr>
      </w:pPr>
    </w:p>
    <w:p w:rsidR="0043042C" w:rsidRDefault="0043042C">
      <w:pPr>
        <w:pStyle w:val="BodyText"/>
        <w:spacing w:before="10"/>
        <w:ind w:left="0" w:firstLine="0"/>
        <w:jc w:val="left"/>
        <w:rPr>
          <w:b/>
          <w:sz w:val="41"/>
        </w:rPr>
      </w:pPr>
    </w:p>
    <w:p w:rsidR="0043042C" w:rsidRDefault="0043042C">
      <w:pPr>
        <w:pStyle w:val="Heading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20____ року</w:t>
      </w:r>
    </w:p>
    <w:p w:rsidR="0043042C" w:rsidRDefault="0043042C">
      <w:pPr>
        <w:pStyle w:val="BodyText"/>
        <w:ind w:left="0" w:firstLine="0"/>
        <w:jc w:val="left"/>
        <w:rPr>
          <w:b/>
          <w:sz w:val="26"/>
        </w:rPr>
      </w:pPr>
    </w:p>
    <w:p w:rsidR="0043042C" w:rsidRDefault="0043042C">
      <w:pPr>
        <w:pStyle w:val="BodyText"/>
        <w:ind w:left="0" w:firstLine="0"/>
        <w:jc w:val="left"/>
        <w:rPr>
          <w:b/>
          <w:sz w:val="26"/>
        </w:rPr>
      </w:pPr>
    </w:p>
    <w:p w:rsidR="0043042C" w:rsidRDefault="0043042C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________________________________________________________________________, ЕІС-код _________________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ліцензії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(постанова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від__.__.__№_________),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:rsidR="0043042C" w:rsidRDefault="0043042C">
      <w:pPr>
        <w:pStyle w:val="BodyText"/>
        <w:spacing w:before="10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w:pict>
          <v:shape id="_x0000_s1026" style="position:absolute;margin-left:71.4pt;margin-top:13.6pt;width:480.1pt;height:.1pt;z-index:-251658240;mso-wrap-distance-left:0;mso-wrap-distance-right:0;mso-position-horizontal-relative:page" coordorigin="1428,272" coordsize="9602,0" path="m1428,272r9602,e" filled="f" strokeweight=".48pt">
            <v:path arrowok="t"/>
            <w10:wrap type="topAndBottom" anchorx="page"/>
          </v:shape>
        </w:pict>
      </w:r>
    </w:p>
    <w:p w:rsidR="0043042C" w:rsidRDefault="0043042C">
      <w:pPr>
        <w:pStyle w:val="BodyText"/>
        <w:tabs>
          <w:tab w:val="left" w:pos="4188"/>
          <w:tab w:val="left" w:pos="10062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діє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42C" w:rsidRDefault="0043042C">
      <w:pPr>
        <w:pStyle w:val="BodyText"/>
        <w:tabs>
          <w:tab w:val="left" w:pos="2683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та</w:t>
      </w:r>
      <w:r>
        <w:rPr>
          <w:spacing w:val="-2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з однієї сторони,</w:t>
      </w:r>
      <w:r>
        <w:rPr>
          <w:spacing w:val="-1"/>
        </w:rPr>
        <w:t xml:space="preserve"> </w:t>
      </w:r>
      <w:r>
        <w:t>та</w:t>
      </w:r>
    </w:p>
    <w:p w:rsidR="0043042C" w:rsidRDefault="0043042C">
      <w:pPr>
        <w:pStyle w:val="BodyText"/>
        <w:spacing w:before="2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w:pict>
          <v:shape id="_x0000_s1027" style="position:absolute;margin-left:71.4pt;margin-top:13.35pt;width:480.05pt;height:.1pt;z-index:-251657216;mso-wrap-distance-left:0;mso-wrap-distance-right:0;mso-position-horizontal-relative:page" coordorigin="1428,267" coordsize="9601,0" path="m1428,267r9601,e" filled="f" strokeweight=".26669mm">
            <v:path arrowok="t"/>
            <w10:wrap type="topAndBottom" anchorx="page"/>
          </v:shape>
        </w:pict>
      </w:r>
    </w:p>
    <w:p w:rsidR="0043042C" w:rsidRDefault="0043042C">
      <w:pPr>
        <w:pStyle w:val="Heading2"/>
        <w:tabs>
          <w:tab w:val="left" w:pos="9710"/>
        </w:tabs>
        <w:spacing w:line="248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3042C" w:rsidRDefault="0043042C">
      <w:pPr>
        <w:pStyle w:val="BodyText"/>
        <w:tabs>
          <w:tab w:val="left" w:pos="5828"/>
          <w:tab w:val="left" w:pos="9155"/>
          <w:tab w:val="left" w:pos="9947"/>
        </w:tabs>
        <w:spacing w:before="1"/>
        <w:ind w:right="315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який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 з іншої</w:t>
      </w:r>
      <w:r>
        <w:rPr>
          <w:spacing w:val="-57"/>
        </w:rPr>
        <w:t xml:space="preserve"> </w:t>
      </w:r>
      <w:r>
        <w:t>сторони,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подальшому</w:t>
      </w:r>
      <w:r>
        <w:rPr>
          <w:spacing w:val="-7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іменовані</w:t>
      </w:r>
      <w:r>
        <w:rPr>
          <w:spacing w:val="-4"/>
        </w:rPr>
        <w:t xml:space="preserve"> </w:t>
      </w:r>
      <w:r>
        <w:t>«Сторони»,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кожен</w:t>
      </w:r>
      <w:r>
        <w:rPr>
          <w:spacing w:val="-5"/>
        </w:rPr>
        <w:t xml:space="preserve"> </w:t>
      </w:r>
      <w:r>
        <w:t>окремо –</w:t>
      </w:r>
      <w:r>
        <w:rPr>
          <w:spacing w:val="-5"/>
        </w:rPr>
        <w:t xml:space="preserve"> </w:t>
      </w:r>
      <w:r>
        <w:t>«Сторона»,</w:t>
      </w:r>
      <w:r>
        <w:rPr>
          <w:spacing w:val="-4"/>
        </w:rPr>
        <w:t xml:space="preserve"> </w:t>
      </w:r>
      <w:r>
        <w:t>«керуючись</w:t>
      </w:r>
      <w:r>
        <w:rPr>
          <w:spacing w:val="-58"/>
        </w:rPr>
        <w:t xml:space="preserve"> </w:t>
      </w:r>
      <w:r>
        <w:t>Законом України «Про ринок природного газу», Постановою Кабінету Міністрів України від</w:t>
      </w:r>
      <w:r>
        <w:rPr>
          <w:spacing w:val="1"/>
        </w:rPr>
        <w:t xml:space="preserve"> </w:t>
      </w:r>
      <w:r>
        <w:t>19.07.2022 № 812 «Про затвердження Положення про покладення спеціальних обов’язків на</w:t>
      </w:r>
      <w:r>
        <w:rPr>
          <w:spacing w:val="1"/>
        </w:rPr>
        <w:t xml:space="preserve"> </w:t>
      </w:r>
      <w:r>
        <w:t>суб’єктів ринку природного газу для забезпечення загальносуспільних інтересів у 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rPr>
          <w:spacing w:val="-1"/>
        </w:rPr>
        <w:t>виробникам</w:t>
      </w:r>
      <w:r>
        <w:rPr>
          <w:spacing w:val="-16"/>
        </w:rPr>
        <w:t xml:space="preserve"> </w:t>
      </w:r>
      <w:r>
        <w:rPr>
          <w:spacing w:val="-1"/>
        </w:rPr>
        <w:t>теплової</w:t>
      </w:r>
      <w:r>
        <w:rPr>
          <w:spacing w:val="-15"/>
        </w:rPr>
        <w:t xml:space="preserve"> </w:t>
      </w:r>
      <w:r>
        <w:rPr>
          <w:spacing w:val="-1"/>
        </w:rPr>
        <w:t>енергії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бюджетним</w:t>
      </w:r>
      <w:r>
        <w:rPr>
          <w:spacing w:val="-15"/>
        </w:rPr>
        <w:t xml:space="preserve"> </w:t>
      </w:r>
      <w:r>
        <w:t>установам»</w:t>
      </w:r>
      <w:r>
        <w:rPr>
          <w:spacing w:val="-15"/>
        </w:rPr>
        <w:t xml:space="preserve"> </w:t>
      </w:r>
      <w:r>
        <w:t>(Із</w:t>
      </w:r>
      <w:r>
        <w:rPr>
          <w:spacing w:val="-13"/>
        </w:rPr>
        <w:t xml:space="preserve"> </w:t>
      </w:r>
      <w:r>
        <w:t>змінами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доповненнями,</w:t>
      </w:r>
      <w:r>
        <w:rPr>
          <w:spacing w:val="-15"/>
        </w:rPr>
        <w:t xml:space="preserve"> </w:t>
      </w:r>
      <w:r>
        <w:t>внесеними</w:t>
      </w:r>
      <w:r>
        <w:rPr>
          <w:spacing w:val="-58"/>
        </w:rPr>
        <w:t xml:space="preserve"> </w:t>
      </w:r>
      <w:r>
        <w:t>постановою Кабінету Міністрів України від 29.07.2022 N 839), Постановою 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державне</w:t>
      </w:r>
      <w:r>
        <w:rPr>
          <w:spacing w:val="-6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енергетики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комунальних</w:t>
      </w:r>
      <w:r>
        <w:rPr>
          <w:spacing w:val="-7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(далі</w:t>
      </w:r>
    </w:p>
    <w:p w:rsidR="0043042C" w:rsidRDefault="0043042C">
      <w:pPr>
        <w:pStyle w:val="BodyText"/>
        <w:ind w:right="321" w:firstLine="0"/>
      </w:pPr>
      <w:r>
        <w:t>- НКРЕКП) від 30.09.2015 № 2496 «Про затвердження Правил постачання природного 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 постачання</w:t>
      </w:r>
      <w:r>
        <w:rPr>
          <w:spacing w:val="1"/>
        </w:rPr>
        <w:t xml:space="preserve"> </w:t>
      </w:r>
      <w:r>
        <w:t>природного газу),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 № 2493</w:t>
      </w:r>
    </w:p>
    <w:p w:rsidR="0043042C" w:rsidRDefault="0043042C">
      <w:pPr>
        <w:pStyle w:val="BodyText"/>
        <w:ind w:right="319" w:firstLine="0"/>
      </w:pPr>
      <w:r>
        <w:t>«Про затвердження Кодексу газотранспортної системи» (надалі – Кодекс ГТС),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8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30.09.2015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2494</w:t>
      </w:r>
      <w:r>
        <w:rPr>
          <w:spacing w:val="8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затвердження</w:t>
      </w:r>
      <w:r>
        <w:rPr>
          <w:spacing w:val="9"/>
        </w:rPr>
        <w:t xml:space="preserve"> </w:t>
      </w:r>
      <w:r>
        <w:t>Кодексу</w:t>
      </w:r>
      <w:r>
        <w:rPr>
          <w:spacing w:val="9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9"/>
        </w:rPr>
        <w:t xml:space="preserve"> </w:t>
      </w:r>
      <w:r>
        <w:t>(далі</w:t>
      </w:r>
    </w:p>
    <w:p w:rsidR="0043042C" w:rsidRDefault="0043042C">
      <w:pPr>
        <w:pStyle w:val="ListParagraph"/>
        <w:numPr>
          <w:ilvl w:val="0"/>
          <w:numId w:val="24"/>
        </w:numPr>
        <w:tabs>
          <w:tab w:val="left" w:pos="536"/>
        </w:tabs>
        <w:ind w:right="313" w:firstLine="0"/>
        <w:rPr>
          <w:sz w:val="24"/>
        </w:rPr>
      </w:pPr>
      <w:r>
        <w:rPr>
          <w:sz w:val="24"/>
        </w:rPr>
        <w:t>Кодекс ГРМ), Постановою НКРЕКП від 24.12.2019 № 3013 «Про встановлення тарифів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ТОВ «ОПЕРАТОР ГТС УКРАЇНИ» на послуги транспортування природного газу для точок</w:t>
      </w:r>
      <w:r>
        <w:rPr>
          <w:spacing w:val="1"/>
          <w:sz w:val="24"/>
        </w:rPr>
        <w:t xml:space="preserve"> </w:t>
      </w:r>
      <w:r>
        <w:rPr>
          <w:sz w:val="24"/>
        </w:rPr>
        <w:t>входу і точок виходу на регуляторний період 2020 – 2024 роки» та іншими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правовими актами України, що регулюють відносини у сфері постачання природного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уклали 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наступне:</w:t>
      </w:r>
    </w:p>
    <w:p w:rsidR="0043042C" w:rsidRDefault="0043042C">
      <w:pPr>
        <w:pStyle w:val="BodyText"/>
        <w:ind w:left="0" w:firstLine="0"/>
        <w:jc w:val="left"/>
        <w:rPr>
          <w:sz w:val="26"/>
        </w:rPr>
      </w:pPr>
    </w:p>
    <w:p w:rsidR="0043042C" w:rsidRDefault="0043042C">
      <w:pPr>
        <w:pStyle w:val="BodyText"/>
        <w:ind w:left="0" w:firstLine="0"/>
        <w:jc w:val="left"/>
        <w:rPr>
          <w:sz w:val="22"/>
        </w:rPr>
      </w:pPr>
    </w:p>
    <w:p w:rsidR="0043042C" w:rsidRDefault="0043042C">
      <w:pPr>
        <w:pStyle w:val="Heading1"/>
        <w:numPr>
          <w:ilvl w:val="1"/>
          <w:numId w:val="24"/>
        </w:numPr>
        <w:tabs>
          <w:tab w:val="left" w:pos="4360"/>
        </w:tabs>
        <w:spacing w:before="1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43042C" w:rsidRDefault="0043042C">
      <w:pPr>
        <w:pStyle w:val="BodyText"/>
        <w:spacing w:before="10"/>
        <w:ind w:left="0" w:firstLine="0"/>
        <w:jc w:val="left"/>
        <w:rPr>
          <w:b/>
          <w:sz w:val="23"/>
        </w:rPr>
      </w:pPr>
    </w:p>
    <w:p w:rsidR="0043042C" w:rsidRDefault="0043042C">
      <w:pPr>
        <w:pStyle w:val="ListParagraph"/>
        <w:numPr>
          <w:ilvl w:val="1"/>
          <w:numId w:val="23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43042C" w:rsidRDefault="0043042C">
      <w:pPr>
        <w:pStyle w:val="ListParagraph"/>
        <w:numPr>
          <w:ilvl w:val="1"/>
          <w:numId w:val="23"/>
        </w:numPr>
        <w:tabs>
          <w:tab w:val="left" w:pos="1431"/>
        </w:tabs>
        <w:ind w:right="320" w:firstLine="662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 власних потреб.</w:t>
      </w:r>
    </w:p>
    <w:p w:rsidR="0043042C" w:rsidRDefault="0043042C">
      <w:pPr>
        <w:jc w:val="both"/>
        <w:rPr>
          <w:sz w:val="24"/>
        </w:rPr>
        <w:sectPr w:rsidR="0043042C">
          <w:type w:val="continuous"/>
          <w:pgSz w:w="11910" w:h="16840"/>
          <w:pgMar w:top="1580" w:right="500" w:bottom="0" w:left="1080" w:header="720" w:footer="720" w:gutter="0"/>
          <w:cols w:space="720"/>
        </w:sectPr>
      </w:pPr>
    </w:p>
    <w:p w:rsidR="0043042C" w:rsidRDefault="0043042C">
      <w:pPr>
        <w:pStyle w:val="ListParagraph"/>
        <w:numPr>
          <w:ilvl w:val="1"/>
          <w:numId w:val="23"/>
        </w:numPr>
        <w:tabs>
          <w:tab w:val="left" w:pos="1417"/>
        </w:tabs>
        <w:spacing w:before="80"/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3042C" w:rsidRDefault="0043042C">
      <w:pPr>
        <w:pStyle w:val="ListParagraph"/>
        <w:numPr>
          <w:ilvl w:val="1"/>
          <w:numId w:val="23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43042C" w:rsidRDefault="0043042C">
      <w:pPr>
        <w:pStyle w:val="BodyText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43042C" w:rsidRDefault="0043042C">
      <w:pPr>
        <w:pStyle w:val="ListParagraph"/>
        <w:numPr>
          <w:ilvl w:val="1"/>
          <w:numId w:val="23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43042C" w:rsidRDefault="0043042C">
      <w:pPr>
        <w:pStyle w:val="BodyText"/>
        <w:ind w:left="0" w:firstLine="0"/>
        <w:jc w:val="left"/>
        <w:rPr>
          <w:sz w:val="26"/>
        </w:rPr>
      </w:pPr>
    </w:p>
    <w:p w:rsidR="0043042C" w:rsidRDefault="0043042C">
      <w:pPr>
        <w:pStyle w:val="BodyText"/>
        <w:spacing w:before="1"/>
        <w:ind w:left="0" w:firstLine="0"/>
        <w:jc w:val="left"/>
        <w:rPr>
          <w:sz w:val="22"/>
        </w:rPr>
      </w:pPr>
    </w:p>
    <w:p w:rsidR="0043042C" w:rsidRDefault="0043042C">
      <w:pPr>
        <w:pStyle w:val="Heading1"/>
        <w:numPr>
          <w:ilvl w:val="1"/>
          <w:numId w:val="24"/>
        </w:numPr>
        <w:tabs>
          <w:tab w:val="left" w:pos="2125"/>
        </w:tabs>
        <w:ind w:left="2124" w:hanging="282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43042C" w:rsidRDefault="0043042C">
      <w:pPr>
        <w:pStyle w:val="ListParagraph"/>
        <w:numPr>
          <w:ilvl w:val="1"/>
          <w:numId w:val="22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 01 січня 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43042C" w:rsidRDefault="0043042C">
      <w:pPr>
        <w:jc w:val="both"/>
        <w:rPr>
          <w:sz w:val="24"/>
        </w:rPr>
        <w:sectPr w:rsidR="0043042C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43042C" w:rsidRDefault="0043042C">
      <w:pPr>
        <w:pStyle w:val="BodyText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042C" w:rsidRDefault="0043042C">
      <w:pPr>
        <w:pStyle w:val="BodyText"/>
        <w:ind w:firstLine="0"/>
        <w:jc w:val="left"/>
      </w:pPr>
      <w:r>
        <w:rPr>
          <w:noProof/>
          <w:lang w:val="ru-RU" w:eastAsia="ru-RU"/>
        </w:rPr>
        <w:pict>
          <v:line id="_x0000_s1029" style="position:absolute;left:0;text-align:left;z-index:251655168;mso-position-horizontal-relative:page" from="75.4pt,13.55pt" to="489.45pt,13.55pt" strokeweight=".48pt">
            <w10:wrap anchorx="page"/>
          </v:line>
        </w:pict>
      </w:r>
      <w:r>
        <w:rPr>
          <w:w w:val="99"/>
        </w:rPr>
        <w:t>(</w:t>
      </w:r>
    </w:p>
    <w:p w:rsidR="0043042C" w:rsidRDefault="0043042C">
      <w:pPr>
        <w:pStyle w:val="BodyText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:rsidR="0043042C" w:rsidRDefault="0043042C">
      <w:pPr>
        <w:pStyle w:val="BodyText"/>
        <w:ind w:left="372" w:right="304" w:hanging="185"/>
        <w:jc w:val="left"/>
      </w:pPr>
      <w:r>
        <w:br w:type="column"/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43042C" w:rsidRDefault="0043042C">
      <w:pPr>
        <w:sectPr w:rsidR="0043042C">
          <w:type w:val="continuous"/>
          <w:pgSz w:w="11910" w:h="16840"/>
          <w:pgMar w:top="1580" w:right="500" w:bottom="0" w:left="1080" w:header="720" w:footer="720" w:gutter="0"/>
          <w:cols w:num="2" w:space="720" w:equalWidth="0">
            <w:col w:w="8297" w:space="40"/>
            <w:col w:w="1993"/>
          </w:cols>
        </w:sectPr>
      </w:pPr>
    </w:p>
    <w:p w:rsidR="0043042C" w:rsidRDefault="0043042C">
      <w:pPr>
        <w:pStyle w:val="BodyText"/>
        <w:ind w:left="0" w:firstLine="0"/>
        <w:jc w:val="left"/>
        <w:rPr>
          <w:sz w:val="20"/>
        </w:rPr>
      </w:pPr>
    </w:p>
    <w:p w:rsidR="0043042C" w:rsidRDefault="0043042C">
      <w:pPr>
        <w:pStyle w:val="BodyText"/>
        <w:ind w:left="0" w:firstLine="0"/>
        <w:jc w:val="left"/>
        <w:rPr>
          <w:sz w:val="20"/>
        </w:rPr>
      </w:pPr>
    </w:p>
    <w:p w:rsidR="0043042C" w:rsidRDefault="0043042C">
      <w:pPr>
        <w:pStyle w:val="BodyText"/>
        <w:spacing w:before="11"/>
        <w:ind w:left="0" w:firstLine="0"/>
        <w:jc w:val="left"/>
        <w:rPr>
          <w:sz w:val="28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0"/>
        <w:gridCol w:w="5245"/>
      </w:tblGrid>
      <w:tr w:rsidR="0043042C">
        <w:trPr>
          <w:trHeight w:val="827"/>
        </w:trPr>
        <w:tc>
          <w:tcPr>
            <w:tcW w:w="3870" w:type="dxa"/>
          </w:tcPr>
          <w:p w:rsidR="0043042C" w:rsidRDefault="0043042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43042C" w:rsidRDefault="0043042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43042C">
        <w:trPr>
          <w:trHeight w:val="275"/>
        </w:trPr>
        <w:tc>
          <w:tcPr>
            <w:tcW w:w="3870" w:type="dxa"/>
          </w:tcPr>
          <w:p w:rsidR="0043042C" w:rsidRDefault="0043042C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43042C" w:rsidRDefault="00430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42C">
        <w:trPr>
          <w:trHeight w:val="275"/>
        </w:trPr>
        <w:tc>
          <w:tcPr>
            <w:tcW w:w="3870" w:type="dxa"/>
          </w:tcPr>
          <w:p w:rsidR="0043042C" w:rsidRDefault="0043042C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43042C" w:rsidRDefault="00430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42C">
        <w:trPr>
          <w:trHeight w:val="275"/>
        </w:trPr>
        <w:tc>
          <w:tcPr>
            <w:tcW w:w="3870" w:type="dxa"/>
          </w:tcPr>
          <w:p w:rsidR="0043042C" w:rsidRDefault="0043042C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43042C" w:rsidRDefault="0043042C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42C">
        <w:trPr>
          <w:trHeight w:val="369"/>
        </w:trPr>
        <w:tc>
          <w:tcPr>
            <w:tcW w:w="3870" w:type="dxa"/>
            <w:tcBorders>
              <w:bottom w:val="single" w:sz="6" w:space="0" w:color="000000"/>
            </w:tcBorders>
          </w:tcPr>
          <w:p w:rsidR="0043042C" w:rsidRDefault="0043042C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43042C" w:rsidRDefault="0043042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042C" w:rsidRDefault="0043042C">
      <w:pPr>
        <w:pStyle w:val="BodyText"/>
        <w:spacing w:before="1"/>
        <w:ind w:left="0" w:firstLine="0"/>
        <w:jc w:val="left"/>
        <w:rPr>
          <w:sz w:val="16"/>
        </w:rPr>
      </w:pPr>
    </w:p>
    <w:p w:rsidR="0043042C" w:rsidRDefault="0043042C">
      <w:pPr>
        <w:pStyle w:val="ListParagraph"/>
        <w:numPr>
          <w:ilvl w:val="2"/>
          <w:numId w:val="22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43042C" w:rsidRDefault="0043042C">
      <w:pPr>
        <w:pStyle w:val="ListParagraph"/>
        <w:numPr>
          <w:ilvl w:val="1"/>
          <w:numId w:val="22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43042C" w:rsidRDefault="0043042C">
      <w:pPr>
        <w:pStyle w:val="BodyText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43042C" w:rsidRDefault="0043042C">
      <w:pPr>
        <w:pStyle w:val="ListParagraph"/>
        <w:numPr>
          <w:ilvl w:val="1"/>
          <w:numId w:val="22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43042C" w:rsidRDefault="0043042C">
      <w:pPr>
        <w:pStyle w:val="ListParagraph"/>
        <w:numPr>
          <w:ilvl w:val="1"/>
          <w:numId w:val="22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43042C" w:rsidRDefault="0043042C">
      <w:pPr>
        <w:pStyle w:val="BodyText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своєчасно</w:t>
      </w:r>
      <w:r>
        <w:rPr>
          <w:spacing w:val="11"/>
        </w:rPr>
        <w:t xml:space="preserve"> </w:t>
      </w:r>
      <w:r>
        <w:t>обмежувати</w:t>
      </w:r>
      <w:r>
        <w:rPr>
          <w:spacing w:val="12"/>
        </w:rPr>
        <w:t xml:space="preserve"> </w:t>
      </w:r>
      <w:r>
        <w:t>(припиняти)</w:t>
      </w:r>
      <w:r>
        <w:rPr>
          <w:spacing w:val="8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9"/>
        </w:rPr>
        <w:t xml:space="preserve"> </w:t>
      </w:r>
      <w:r>
        <w:t>перевищення</w:t>
      </w:r>
    </w:p>
    <w:p w:rsidR="0043042C" w:rsidRDefault="0043042C">
      <w:pPr>
        <w:sectPr w:rsidR="0043042C">
          <w:type w:val="continuous"/>
          <w:pgSz w:w="11910" w:h="16840"/>
          <w:pgMar w:top="1580" w:right="500" w:bottom="0" w:left="1080" w:header="720" w:footer="720" w:gutter="0"/>
          <w:cols w:space="720"/>
        </w:sectPr>
      </w:pPr>
    </w:p>
    <w:p w:rsidR="0043042C" w:rsidRDefault="0043042C">
      <w:pPr>
        <w:pStyle w:val="BodyText"/>
        <w:spacing w:before="80"/>
        <w:ind w:right="318" w:firstLine="0"/>
      </w:pP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43042C" w:rsidRDefault="0043042C">
      <w:pPr>
        <w:pStyle w:val="BodyText"/>
        <w:ind w:right="316"/>
      </w:pPr>
      <w:r>
        <w:t>У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43042C" w:rsidRDefault="0043042C">
      <w:pPr>
        <w:pStyle w:val="ListParagraph"/>
        <w:numPr>
          <w:ilvl w:val="1"/>
          <w:numId w:val="22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43042C" w:rsidRDefault="0043042C">
      <w:pPr>
        <w:pStyle w:val="ListParagraph"/>
        <w:numPr>
          <w:ilvl w:val="1"/>
          <w:numId w:val="22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43042C" w:rsidRDefault="0043042C">
      <w:pPr>
        <w:pStyle w:val="ListParagraph"/>
        <w:numPr>
          <w:ilvl w:val="1"/>
          <w:numId w:val="22"/>
        </w:numPr>
        <w:tabs>
          <w:tab w:val="left" w:pos="1505"/>
        </w:tabs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43042C" w:rsidRDefault="0043042C">
      <w:pPr>
        <w:pStyle w:val="BodyText"/>
        <w:ind w:left="0" w:firstLine="0"/>
        <w:jc w:val="left"/>
        <w:rPr>
          <w:sz w:val="20"/>
        </w:rPr>
      </w:pPr>
    </w:p>
    <w:p w:rsidR="0043042C" w:rsidRDefault="0043042C">
      <w:pPr>
        <w:pStyle w:val="BodyText"/>
        <w:spacing w:before="5"/>
        <w:ind w:left="0" w:firstLine="0"/>
        <w:jc w:val="left"/>
        <w:rPr>
          <w:sz w:val="20"/>
        </w:rPr>
      </w:pPr>
    </w:p>
    <w:p w:rsidR="0043042C" w:rsidRDefault="0043042C">
      <w:pPr>
        <w:pStyle w:val="Heading1"/>
        <w:numPr>
          <w:ilvl w:val="1"/>
          <w:numId w:val="24"/>
        </w:numPr>
        <w:tabs>
          <w:tab w:val="left" w:pos="2845"/>
        </w:tabs>
        <w:spacing w:before="89"/>
        <w:ind w:left="2844" w:hanging="281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43042C" w:rsidRDefault="0043042C">
      <w:pPr>
        <w:pStyle w:val="BodyText"/>
        <w:spacing w:before="10"/>
        <w:ind w:left="0" w:firstLine="0"/>
        <w:jc w:val="left"/>
        <w:rPr>
          <w:b/>
          <w:sz w:val="23"/>
        </w:rPr>
      </w:pPr>
    </w:p>
    <w:p w:rsidR="0043042C" w:rsidRDefault="0043042C">
      <w:pPr>
        <w:pStyle w:val="ListParagraph"/>
        <w:numPr>
          <w:ilvl w:val="1"/>
          <w:numId w:val="21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43042C" w:rsidRDefault="0043042C">
      <w:pPr>
        <w:pStyle w:val="BodyText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43042C" w:rsidRDefault="0043042C">
      <w:pPr>
        <w:pStyle w:val="ListParagraph"/>
        <w:numPr>
          <w:ilvl w:val="1"/>
          <w:numId w:val="21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43042C" w:rsidRDefault="0043042C">
      <w:pPr>
        <w:pStyle w:val="ListParagraph"/>
        <w:numPr>
          <w:ilvl w:val="1"/>
          <w:numId w:val="21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val="ru-RU" w:eastAsia="ru-RU"/>
        </w:rPr>
        <w:pict>
          <v:rect id="_x0000_s1030" style="position:absolute;left:0;text-align:left;margin-left:206.35pt;margin-top:49.5pt;width:3.1pt;height:.6pt;z-index:-251660288;mso-position-horizontal-relative:page" fillcolor="black" stroked="f">
            <w10:wrap anchorx="page"/>
          </v:rect>
        </w:pic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:rsidR="0043042C" w:rsidRDefault="0043042C">
      <w:pPr>
        <w:pStyle w:val="ListParagraph"/>
        <w:numPr>
          <w:ilvl w:val="1"/>
          <w:numId w:val="21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43042C" w:rsidRDefault="0043042C">
      <w:pPr>
        <w:pStyle w:val="BodyText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43042C" w:rsidRDefault="0043042C">
      <w:pPr>
        <w:pStyle w:val="ListParagraph"/>
        <w:numPr>
          <w:ilvl w:val="1"/>
          <w:numId w:val="21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43042C" w:rsidRDefault="0043042C">
      <w:pPr>
        <w:pStyle w:val="ListParagraph"/>
        <w:numPr>
          <w:ilvl w:val="2"/>
          <w:numId w:val="21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43042C" w:rsidRDefault="0043042C">
      <w:pPr>
        <w:pStyle w:val="ListParagraph"/>
        <w:numPr>
          <w:ilvl w:val="2"/>
          <w:numId w:val="21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43042C" w:rsidRDefault="0043042C">
      <w:pPr>
        <w:pStyle w:val="ListParagraph"/>
        <w:numPr>
          <w:ilvl w:val="2"/>
          <w:numId w:val="21"/>
        </w:numPr>
        <w:tabs>
          <w:tab w:val="left" w:pos="1609"/>
        </w:tabs>
        <w:ind w:right="319" w:firstLine="662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36"/>
          <w:sz w:val="24"/>
        </w:rPr>
        <w:t xml:space="preserve"> </w:t>
      </w:r>
      <w:r>
        <w:rPr>
          <w:sz w:val="24"/>
        </w:rPr>
        <w:t>один</w:t>
      </w:r>
      <w:r>
        <w:rPr>
          <w:spacing w:val="35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32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36"/>
          <w:sz w:val="24"/>
        </w:rPr>
        <w:t xml:space="preserve"> </w:t>
      </w:r>
      <w:r>
        <w:rPr>
          <w:sz w:val="24"/>
        </w:rPr>
        <w:t>акту,</w:t>
      </w:r>
      <w:r>
        <w:rPr>
          <w:spacing w:val="34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7"/>
          <w:sz w:val="24"/>
        </w:rPr>
        <w:t xml:space="preserve"> </w:t>
      </w:r>
      <w:r>
        <w:rPr>
          <w:sz w:val="24"/>
        </w:rPr>
        <w:t>уповноваженим</w:t>
      </w:r>
    </w:p>
    <w:p w:rsidR="0043042C" w:rsidRDefault="0043042C">
      <w:pPr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06"/>
      </w:tblGrid>
      <w:tr w:rsidR="0043042C">
        <w:trPr>
          <w:trHeight w:val="4136"/>
        </w:trPr>
        <w:tc>
          <w:tcPr>
            <w:tcW w:w="10106" w:type="dxa"/>
          </w:tcPr>
          <w:p w:rsidR="0043042C" w:rsidRDefault="0043042C">
            <w:pPr>
              <w:pStyle w:val="TableParagraph"/>
              <w:ind w:left="245" w:right="206"/>
              <w:jc w:val="both"/>
              <w:rPr>
                <w:sz w:val="24"/>
              </w:rPr>
            </w:pP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43042C" w:rsidRDefault="0043042C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3.5.4.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3042C" w:rsidRDefault="0043042C">
            <w:pPr>
              <w:pStyle w:val="TableParagraph"/>
              <w:ind w:left="245"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43042C">
        <w:trPr>
          <w:trHeight w:val="735"/>
        </w:trPr>
        <w:tc>
          <w:tcPr>
            <w:tcW w:w="10106" w:type="dxa"/>
          </w:tcPr>
          <w:p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43042C">
        <w:trPr>
          <w:trHeight w:val="7240"/>
        </w:trPr>
        <w:tc>
          <w:tcPr>
            <w:tcW w:w="10106" w:type="dxa"/>
          </w:tcPr>
          <w:p w:rsidR="0043042C" w:rsidRDefault="0043042C">
            <w:pPr>
              <w:pStyle w:val="TableParagraph"/>
              <w:numPr>
                <w:ilvl w:val="1"/>
                <w:numId w:val="20"/>
              </w:numPr>
              <w:tabs>
                <w:tab w:val="left" w:pos="1340"/>
              </w:tabs>
              <w:spacing w:before="132" w:line="259" w:lineRule="auto"/>
              <w:ind w:right="682" w:firstLine="674"/>
              <w:rPr>
                <w:sz w:val="24"/>
              </w:rPr>
            </w:pPr>
            <w:r>
              <w:rPr>
                <w:sz w:val="24"/>
              </w:rPr>
              <w:t>Викласти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43042C" w:rsidRDefault="0043042C">
            <w:pPr>
              <w:pStyle w:val="TableParagraph"/>
              <w:spacing w:before="160"/>
              <w:ind w:right="210" w:firstLine="707"/>
              <w:jc w:val="both"/>
              <w:rPr>
                <w:sz w:val="24"/>
              </w:rPr>
            </w:pPr>
            <w:r>
              <w:rPr>
                <w:sz w:val="24"/>
              </w:rPr>
              <w:t>«Ціна та порядок зміни ціни на природний газ, який постачається за цим Договором,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43042C" w:rsidRDefault="0043042C">
            <w:pPr>
              <w:pStyle w:val="TableParagraph"/>
              <w:ind w:left="907" w:right="2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________грн.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43042C" w:rsidRDefault="0043042C">
            <w:pPr>
              <w:pStyle w:val="TableParagraph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>
              <w:rPr>
                <w:b/>
                <w:sz w:val="24"/>
              </w:rPr>
              <w:t>____________грн</w:t>
            </w:r>
            <w:r>
              <w:rPr>
                <w:sz w:val="24"/>
              </w:rPr>
              <w:t>;</w:t>
            </w:r>
          </w:p>
          <w:p w:rsidR="0043042C" w:rsidRDefault="0043042C">
            <w:pPr>
              <w:pStyle w:val="TableParagraph"/>
              <w:ind w:right="198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_________грн.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________грн.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43042C" w:rsidRDefault="0043042C">
            <w:pPr>
              <w:pStyle w:val="TableParagraph"/>
              <w:ind w:right="204" w:firstLine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 грн</w:t>
            </w:r>
            <w:r>
              <w:rPr>
                <w:sz w:val="24"/>
              </w:rPr>
              <w:t>.</w:t>
            </w:r>
          </w:p>
          <w:p w:rsidR="0043042C" w:rsidRDefault="0043042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43042C" w:rsidRDefault="0043042C">
            <w:pPr>
              <w:pStyle w:val="TableParagraph"/>
              <w:ind w:left="0"/>
              <w:rPr>
                <w:sz w:val="24"/>
              </w:rPr>
            </w:pPr>
          </w:p>
          <w:p w:rsidR="0043042C" w:rsidRDefault="0043042C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4"/>
                <w:tab w:val="left" w:pos="9960"/>
              </w:tabs>
              <w:ind w:right="143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43042C">
        <w:trPr>
          <w:trHeight w:val="736"/>
        </w:trPr>
        <w:tc>
          <w:tcPr>
            <w:tcW w:w="10106" w:type="dxa"/>
          </w:tcPr>
          <w:p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43042C">
        <w:trPr>
          <w:trHeight w:val="1513"/>
        </w:trPr>
        <w:tc>
          <w:tcPr>
            <w:tcW w:w="10106" w:type="dxa"/>
          </w:tcPr>
          <w:p w:rsidR="0043042C" w:rsidRDefault="0043042C">
            <w:pPr>
              <w:pStyle w:val="TableParagraph"/>
              <w:spacing w:before="133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43042C" w:rsidRDefault="0043042C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BodyText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43042C" w:rsidRDefault="0043042C">
      <w:pPr>
        <w:pStyle w:val="BodyText"/>
        <w:ind w:right="316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43042C" w:rsidRDefault="0043042C">
      <w:pPr>
        <w:pStyle w:val="ListParagraph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43042C" w:rsidRDefault="0043042C">
      <w:pPr>
        <w:pStyle w:val="ListParagraph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3042C" w:rsidRDefault="0043042C">
      <w:pPr>
        <w:pStyle w:val="BodyText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43042C" w:rsidRDefault="0043042C">
      <w:pPr>
        <w:pStyle w:val="BodyText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43042C" w:rsidRDefault="0043042C">
      <w:pPr>
        <w:pStyle w:val="ListParagraph"/>
        <w:numPr>
          <w:ilvl w:val="1"/>
          <w:numId w:val="19"/>
        </w:numPr>
        <w:tabs>
          <w:tab w:val="left" w:pos="1448"/>
        </w:tabs>
        <w:ind w:right="319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 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43042C" w:rsidRDefault="0043042C">
      <w:pPr>
        <w:pStyle w:val="ListParagraph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43042C" w:rsidRDefault="0043042C">
      <w:pPr>
        <w:pStyle w:val="ListParagraph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43042C" w:rsidRDefault="0043042C">
      <w:pPr>
        <w:pStyle w:val="ListParagraph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43042C" w:rsidRDefault="0043042C">
      <w:pPr>
        <w:pStyle w:val="ListParagraph"/>
        <w:numPr>
          <w:ilvl w:val="1"/>
          <w:numId w:val="19"/>
        </w:numPr>
        <w:tabs>
          <w:tab w:val="left" w:pos="1525"/>
        </w:tabs>
        <w:ind w:right="318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43042C" w:rsidRDefault="0043042C">
      <w:pPr>
        <w:pStyle w:val="BodyText"/>
        <w:ind w:left="0" w:firstLine="0"/>
        <w:jc w:val="left"/>
        <w:rPr>
          <w:sz w:val="20"/>
        </w:rPr>
      </w:pPr>
    </w:p>
    <w:p w:rsidR="0043042C" w:rsidRDefault="0043042C">
      <w:pPr>
        <w:pStyle w:val="BodyText"/>
        <w:spacing w:before="2"/>
        <w:ind w:left="0" w:firstLine="0"/>
        <w:jc w:val="left"/>
        <w:rPr>
          <w:sz w:val="20"/>
        </w:rPr>
      </w:pPr>
    </w:p>
    <w:p w:rsidR="0043042C" w:rsidRDefault="0043042C">
      <w:pPr>
        <w:pStyle w:val="Heading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43042C" w:rsidRDefault="0043042C">
      <w:pPr>
        <w:pStyle w:val="Heading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43042C" w:rsidRDefault="0043042C">
      <w:pPr>
        <w:pStyle w:val="ListParagraph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43042C" w:rsidRDefault="0043042C">
      <w:pPr>
        <w:pStyle w:val="ListParagraph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43042C" w:rsidRDefault="0043042C">
      <w:pPr>
        <w:pStyle w:val="ListParagraph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5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43042C" w:rsidRDefault="0043042C">
      <w:pPr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ListParagraph"/>
        <w:numPr>
          <w:ilvl w:val="0"/>
          <w:numId w:val="16"/>
        </w:numPr>
        <w:tabs>
          <w:tab w:val="left" w:pos="1292"/>
        </w:tabs>
        <w:spacing w:before="80"/>
        <w:ind w:left="348" w:right="317" w:firstLine="662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43042C" w:rsidRDefault="0043042C">
      <w:pPr>
        <w:pStyle w:val="BodyText"/>
        <w:ind w:left="0" w:firstLine="0"/>
        <w:jc w:val="left"/>
      </w:pPr>
    </w:p>
    <w:p w:rsidR="0043042C" w:rsidRDefault="0043042C">
      <w:pPr>
        <w:pStyle w:val="Heading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43042C" w:rsidRDefault="0043042C">
      <w:pPr>
        <w:pStyle w:val="ListParagraph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 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43042C" w:rsidRDefault="0043042C">
      <w:pPr>
        <w:pStyle w:val="ListParagraph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43042C" w:rsidRDefault="0043042C">
      <w:pPr>
        <w:pStyle w:val="ListParagraph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43042C" w:rsidRDefault="0043042C">
      <w:pPr>
        <w:pStyle w:val="ListParagraph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43042C" w:rsidRDefault="0043042C">
      <w:pPr>
        <w:pStyle w:val="ListParagraph"/>
        <w:numPr>
          <w:ilvl w:val="0"/>
          <w:numId w:val="14"/>
        </w:numPr>
        <w:tabs>
          <w:tab w:val="left" w:pos="1160"/>
        </w:tabs>
        <w:ind w:right="322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43042C" w:rsidRDefault="0043042C">
      <w:pPr>
        <w:pStyle w:val="ListParagraph"/>
        <w:numPr>
          <w:ilvl w:val="0"/>
          <w:numId w:val="14"/>
        </w:numPr>
        <w:tabs>
          <w:tab w:val="left" w:pos="1242"/>
        </w:tabs>
        <w:ind w:right="326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43042C" w:rsidRDefault="0043042C">
      <w:pPr>
        <w:pStyle w:val="ListParagraph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43042C" w:rsidRDefault="0043042C">
      <w:pPr>
        <w:pStyle w:val="ListParagraph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3042C" w:rsidRDefault="0043042C">
      <w:pPr>
        <w:pStyle w:val="ListParagraph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43042C" w:rsidRDefault="0043042C">
      <w:pPr>
        <w:pStyle w:val="BodyText"/>
        <w:ind w:left="0" w:firstLine="0"/>
        <w:jc w:val="left"/>
      </w:pPr>
    </w:p>
    <w:p w:rsidR="0043042C" w:rsidRDefault="0043042C">
      <w:pPr>
        <w:pStyle w:val="Heading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43042C" w:rsidRDefault="0043042C">
      <w:pPr>
        <w:pStyle w:val="ListParagraph"/>
        <w:numPr>
          <w:ilvl w:val="0"/>
          <w:numId w:val="13"/>
        </w:numPr>
        <w:tabs>
          <w:tab w:val="left" w:pos="1409"/>
        </w:tabs>
        <w:ind w:right="325" w:firstLine="662"/>
        <w:jc w:val="left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43042C" w:rsidRDefault="0043042C">
      <w:pPr>
        <w:pStyle w:val="ListParagraph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43042C" w:rsidRDefault="0043042C">
      <w:pPr>
        <w:pStyle w:val="ListParagraph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43042C" w:rsidRDefault="0043042C">
      <w:pPr>
        <w:pStyle w:val="BodyText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43042C" w:rsidRDefault="0043042C">
      <w:pPr>
        <w:pStyle w:val="ListParagraph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43042C" w:rsidRDefault="0043042C">
      <w:pPr>
        <w:pStyle w:val="ListParagraph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3042C" w:rsidRDefault="0043042C">
      <w:pPr>
        <w:pStyle w:val="ListParagraph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43042C" w:rsidRDefault="0043042C">
      <w:pPr>
        <w:pStyle w:val="Heading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43042C" w:rsidRDefault="0043042C">
      <w:pPr>
        <w:pStyle w:val="ListParagraph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43042C" w:rsidRDefault="0043042C">
      <w:pPr>
        <w:pStyle w:val="ListParagraph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43042C" w:rsidRDefault="0043042C">
      <w:pPr>
        <w:pStyle w:val="ListParagraph"/>
        <w:numPr>
          <w:ilvl w:val="0"/>
          <w:numId w:val="12"/>
        </w:numPr>
        <w:tabs>
          <w:tab w:val="left" w:pos="1266"/>
        </w:tabs>
        <w:ind w:left="348" w:right="314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намір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2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</w:p>
    <w:p w:rsidR="0043042C" w:rsidRDefault="0043042C">
      <w:pPr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2"/>
      </w:tblGrid>
      <w:tr w:rsidR="0043042C">
        <w:trPr>
          <w:trHeight w:val="2204"/>
        </w:trPr>
        <w:tc>
          <w:tcPr>
            <w:tcW w:w="10062" w:type="dxa"/>
          </w:tcPr>
          <w:p w:rsidR="0043042C" w:rsidRDefault="0043042C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43042C" w:rsidRDefault="0043042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43042C" w:rsidRDefault="0043042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3042C">
        <w:trPr>
          <w:trHeight w:val="712"/>
        </w:trPr>
        <w:tc>
          <w:tcPr>
            <w:tcW w:w="10062" w:type="dxa"/>
          </w:tcPr>
          <w:p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43042C">
        <w:trPr>
          <w:trHeight w:val="5635"/>
        </w:trPr>
        <w:tc>
          <w:tcPr>
            <w:tcW w:w="10062" w:type="dxa"/>
          </w:tcPr>
          <w:p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3042C">
        <w:trPr>
          <w:trHeight w:val="735"/>
        </w:trPr>
        <w:tc>
          <w:tcPr>
            <w:tcW w:w="10062" w:type="dxa"/>
          </w:tcPr>
          <w:p w:rsidR="0043042C" w:rsidRDefault="0043042C">
            <w:pPr>
              <w:pStyle w:val="TableParagraph"/>
              <w:spacing w:before="269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43042C">
        <w:trPr>
          <w:trHeight w:val="4823"/>
        </w:trPr>
        <w:tc>
          <w:tcPr>
            <w:tcW w:w="10062" w:type="dxa"/>
          </w:tcPr>
          <w:p w:rsidR="0043042C" w:rsidRDefault="0043042C">
            <w:pPr>
              <w:pStyle w:val="TableParagraph"/>
              <w:spacing w:before="133"/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43042C" w:rsidRDefault="0043042C">
            <w:pPr>
              <w:pStyle w:val="TableParagraph"/>
              <w:spacing w:before="1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3042C" w:rsidRDefault="0043042C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43042C" w:rsidRDefault="0043042C">
            <w:pPr>
              <w:pStyle w:val="TableParagraph"/>
              <w:spacing w:before="3" w:line="237" w:lineRule="auto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3042C" w:rsidRDefault="0043042C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43042C" w:rsidRDefault="0043042C">
            <w:pPr>
              <w:pStyle w:val="TableParagraph"/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2"/>
      </w:tblGrid>
      <w:tr w:rsidR="0043042C">
        <w:trPr>
          <w:trHeight w:val="6897"/>
        </w:trPr>
        <w:tc>
          <w:tcPr>
            <w:tcW w:w="10062" w:type="dxa"/>
          </w:tcPr>
          <w:p w:rsidR="0043042C" w:rsidRDefault="0043042C">
            <w:pPr>
              <w:pStyle w:val="TableParagraph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43042C" w:rsidRDefault="0043042C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43042C" w:rsidRDefault="0043042C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43042C" w:rsidRDefault="0043042C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43042C" w:rsidRDefault="0043042C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43042C" w:rsidRDefault="0043042C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43042C" w:rsidRDefault="0043042C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3042C">
        <w:trPr>
          <w:trHeight w:val="712"/>
        </w:trPr>
        <w:tc>
          <w:tcPr>
            <w:tcW w:w="10062" w:type="dxa"/>
          </w:tcPr>
          <w:p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43042C">
        <w:trPr>
          <w:trHeight w:val="2321"/>
        </w:trPr>
        <w:tc>
          <w:tcPr>
            <w:tcW w:w="10062" w:type="dxa"/>
          </w:tcPr>
          <w:p w:rsidR="0043042C" w:rsidRDefault="0043042C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43042C" w:rsidRDefault="0043042C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43042C" w:rsidRDefault="0043042C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43042C">
        <w:trPr>
          <w:trHeight w:val="712"/>
        </w:trPr>
        <w:tc>
          <w:tcPr>
            <w:tcW w:w="10062" w:type="dxa"/>
          </w:tcPr>
          <w:p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43042C">
        <w:trPr>
          <w:trHeight w:val="3145"/>
        </w:trPr>
        <w:tc>
          <w:tcPr>
            <w:tcW w:w="10062" w:type="dxa"/>
          </w:tcPr>
          <w:p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3"/>
      </w:tblGrid>
      <w:tr w:rsidR="0043042C">
        <w:trPr>
          <w:trHeight w:val="1100"/>
        </w:trPr>
        <w:tc>
          <w:tcPr>
            <w:tcW w:w="10063" w:type="dxa"/>
          </w:tcPr>
          <w:p w:rsidR="0043042C" w:rsidRDefault="0043042C">
            <w:pPr>
              <w:pStyle w:val="TableParagraph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43042C">
        <w:trPr>
          <w:trHeight w:val="712"/>
        </w:trPr>
        <w:tc>
          <w:tcPr>
            <w:tcW w:w="10063" w:type="dxa"/>
          </w:tcPr>
          <w:p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042C" w:rsidRDefault="0043042C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43042C">
        <w:trPr>
          <w:trHeight w:val="2852"/>
        </w:trPr>
        <w:tc>
          <w:tcPr>
            <w:tcW w:w="10063" w:type="dxa"/>
          </w:tcPr>
          <w:p w:rsidR="0043042C" w:rsidRDefault="0043042C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43042C" w:rsidRDefault="0043042C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43042C" w:rsidRDefault="0043042C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43042C">
        <w:trPr>
          <w:trHeight w:val="688"/>
        </w:trPr>
        <w:tc>
          <w:tcPr>
            <w:tcW w:w="10063" w:type="dxa"/>
          </w:tcPr>
          <w:p w:rsidR="0043042C" w:rsidRDefault="0043042C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43042C">
        <w:trPr>
          <w:trHeight w:val="9218"/>
        </w:trPr>
        <w:tc>
          <w:tcPr>
            <w:tcW w:w="10063" w:type="dxa"/>
          </w:tcPr>
          <w:p w:rsidR="0043042C" w:rsidRDefault="0043042C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43042C" w:rsidRDefault="0043042C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43042C" w:rsidRDefault="0043042C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43042C" w:rsidRDefault="0043042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BodyText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43042C" w:rsidRDefault="0043042C">
      <w:pPr>
        <w:pStyle w:val="ListParagraph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43042C" w:rsidRDefault="0043042C">
      <w:pPr>
        <w:pStyle w:val="ListParagraph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43042C" w:rsidRDefault="0043042C">
      <w:pPr>
        <w:pStyle w:val="ListParagraph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43042C" w:rsidRDefault="0043042C">
      <w:pPr>
        <w:pStyle w:val="BodyText"/>
        <w:ind w:left="0" w:firstLine="0"/>
        <w:jc w:val="left"/>
        <w:rPr>
          <w:sz w:val="26"/>
        </w:rPr>
      </w:pPr>
    </w:p>
    <w:p w:rsidR="0043042C" w:rsidRDefault="0043042C">
      <w:pPr>
        <w:pStyle w:val="BodyText"/>
        <w:spacing w:before="1"/>
        <w:ind w:left="0" w:firstLine="0"/>
        <w:jc w:val="left"/>
        <w:rPr>
          <w:sz w:val="22"/>
        </w:rPr>
      </w:pPr>
    </w:p>
    <w:p w:rsidR="0043042C" w:rsidRDefault="0043042C">
      <w:pPr>
        <w:pStyle w:val="Heading1"/>
        <w:numPr>
          <w:ilvl w:val="2"/>
          <w:numId w:val="24"/>
        </w:numPr>
        <w:tabs>
          <w:tab w:val="left" w:pos="3561"/>
        </w:tabs>
        <w:spacing w:before="1"/>
        <w:ind w:hanging="421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43042C" w:rsidRDefault="0043042C">
      <w:pPr>
        <w:pStyle w:val="ListParagraph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43042C" w:rsidRDefault="0043042C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43042C" w:rsidRDefault="0043042C">
      <w:pPr>
        <w:pStyle w:val="ListParagraph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43042C" w:rsidRDefault="0043042C">
      <w:pPr>
        <w:pStyle w:val="BodyText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43042C" w:rsidRDefault="0043042C">
      <w:pPr>
        <w:pStyle w:val="ListParagraph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43042C" w:rsidRDefault="0043042C">
      <w:pPr>
        <w:pStyle w:val="ListParagraph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43042C" w:rsidRDefault="0043042C">
      <w:pPr>
        <w:pStyle w:val="ListParagraph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43042C" w:rsidRDefault="0043042C">
      <w:pPr>
        <w:pStyle w:val="BodyText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43042C" w:rsidRDefault="0043042C">
      <w:pPr>
        <w:pStyle w:val="BodyText"/>
        <w:spacing w:line="20" w:lineRule="exact"/>
        <w:ind w:left="7291" w:firstLine="0"/>
        <w:jc w:val="left"/>
        <w:rPr>
          <w:sz w:val="2"/>
        </w:rPr>
      </w:pPr>
      <w:r>
        <w:rPr>
          <w:noProof/>
          <w:lang w:val="ru-RU" w:eastAsia="ru-RU"/>
        </w:rPr>
      </w:r>
      <w:r w:rsidRPr="00B42247">
        <w:rPr>
          <w:sz w:val="2"/>
        </w:rPr>
        <w:pict>
          <v:group id="_x0000_s1031" style="width:65.9pt;height:.5pt;mso-position-horizontal-relative:char;mso-position-vertical-relative:line" coordsize="1318,10">
            <v:line id="_x0000_s1032" style="position:absolute" from="0,5" to="1317,5" strokeweight=".48pt"/>
            <w10:anchorlock/>
          </v:group>
        </w:pict>
      </w:r>
    </w:p>
    <w:p w:rsidR="0043042C" w:rsidRDefault="0043042C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43042C" w:rsidRDefault="0043042C">
      <w:pPr>
        <w:pStyle w:val="BodyText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43042C" w:rsidRDefault="0043042C">
      <w:pPr>
        <w:pStyle w:val="BodyText"/>
        <w:ind w:right="316"/>
      </w:pPr>
      <w:r>
        <w:rPr>
          <w:noProof/>
          <w:lang w:val="ru-RU" w:eastAsia="ru-RU"/>
        </w:rPr>
        <w:pict>
          <v:rect id="_x0000_s1033" style="position:absolute;left:0;text-align:left;margin-left:486.1pt;margin-top:26.3pt;width:6.5pt;height:.6pt;z-index:-251659264;mso-position-horizontal-relative:page" fillcolor="black" stroked="f">
            <w10:wrap anchorx="page"/>
          </v:rect>
        </w:pic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43042C" w:rsidRDefault="0043042C">
      <w:p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:rsidR="0043042C" w:rsidRDefault="0043042C">
      <w:pPr>
        <w:pStyle w:val="ListParagraph"/>
        <w:numPr>
          <w:ilvl w:val="1"/>
          <w:numId w:val="1"/>
        </w:numPr>
        <w:tabs>
          <w:tab w:val="left" w:pos="1606"/>
        </w:tabs>
        <w:spacing w:before="80"/>
        <w:ind w:right="322" w:firstLine="662"/>
        <w:jc w:val="left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3042C" w:rsidRDefault="0043042C">
      <w:pPr>
        <w:pStyle w:val="BodyText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43042C" w:rsidRDefault="0043042C">
      <w:pPr>
        <w:pStyle w:val="ListParagraph"/>
        <w:numPr>
          <w:ilvl w:val="1"/>
          <w:numId w:val="1"/>
        </w:numPr>
        <w:tabs>
          <w:tab w:val="left" w:pos="1681"/>
        </w:tabs>
        <w:ind w:right="321" w:firstLine="662"/>
        <w:jc w:val="left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3042C" w:rsidRDefault="0043042C">
      <w:pPr>
        <w:pStyle w:val="BodyText"/>
        <w:spacing w:before="1"/>
        <w:ind w:left="0" w:firstLine="0"/>
        <w:jc w:val="left"/>
      </w:pPr>
    </w:p>
    <w:p w:rsidR="0043042C" w:rsidRDefault="0043042C">
      <w:pPr>
        <w:pStyle w:val="Heading1"/>
        <w:numPr>
          <w:ilvl w:val="2"/>
          <w:numId w:val="24"/>
        </w:numPr>
        <w:tabs>
          <w:tab w:val="left" w:pos="3930"/>
        </w:tabs>
        <w:ind w:left="3929" w:hanging="421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43042C" w:rsidRDefault="0043042C">
      <w:pPr>
        <w:pStyle w:val="BodyText"/>
        <w:spacing w:before="9"/>
        <w:ind w:left="0" w:firstLine="0"/>
        <w:jc w:val="left"/>
        <w:rPr>
          <w:b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4777"/>
      </w:tblGrid>
      <w:tr w:rsidR="0043042C">
        <w:trPr>
          <w:trHeight w:val="5510"/>
        </w:trPr>
        <w:tc>
          <w:tcPr>
            <w:tcW w:w="5000" w:type="dxa"/>
          </w:tcPr>
          <w:p w:rsidR="0043042C" w:rsidRDefault="0043042C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43042C" w:rsidRDefault="0043042C" w:rsidP="00FA46E8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43042C" w:rsidRDefault="0043042C" w:rsidP="00FA46E8">
            <w:pPr>
              <w:pStyle w:val="TableParagraph"/>
              <w:ind w:left="0"/>
              <w:rPr>
                <w:b/>
                <w:sz w:val="24"/>
              </w:rPr>
            </w:pPr>
          </w:p>
          <w:p w:rsidR="0043042C" w:rsidRDefault="0043042C" w:rsidP="00FA46E8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43042C" w:rsidRDefault="0043042C" w:rsidP="00FA46E8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43042C" w:rsidRDefault="0043042C" w:rsidP="00FA46E8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 w:rsidP="00FA46E8">
            <w:pPr>
              <w:pStyle w:val="TableParagraph"/>
              <w:ind w:left="0"/>
              <w:rPr>
                <w:b/>
                <w:sz w:val="26"/>
              </w:rPr>
            </w:pPr>
          </w:p>
          <w:p w:rsidR="0043042C" w:rsidRDefault="0043042C" w:rsidP="00FA46E8">
            <w:pPr>
              <w:pStyle w:val="TableParagraph"/>
              <w:ind w:left="0" w:firstLine="720"/>
              <w:rPr>
                <w:b/>
              </w:rPr>
            </w:pPr>
          </w:p>
          <w:p w:rsidR="0043042C" w:rsidRDefault="0043042C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43042C" w:rsidRDefault="0043042C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43042C" w:rsidRDefault="0043042C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43042C" w:rsidRDefault="0043042C">
            <w:pPr>
              <w:pStyle w:val="TableParagraph"/>
              <w:ind w:left="0"/>
              <w:rPr>
                <w:b/>
                <w:sz w:val="24"/>
              </w:rPr>
            </w:pPr>
          </w:p>
          <w:p w:rsidR="0043042C" w:rsidRDefault="0043042C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43042C" w:rsidRDefault="0043042C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43042C" w:rsidRDefault="0043042C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042C" w:rsidRDefault="0043042C">
            <w:pPr>
              <w:pStyle w:val="TableParagraph"/>
              <w:ind w:left="0"/>
              <w:rPr>
                <w:b/>
                <w:sz w:val="26"/>
              </w:rPr>
            </w:pPr>
          </w:p>
          <w:p w:rsidR="0043042C" w:rsidRDefault="0043042C">
            <w:pPr>
              <w:pStyle w:val="TableParagraph"/>
              <w:ind w:left="0"/>
              <w:rPr>
                <w:b/>
                <w:sz w:val="26"/>
              </w:rPr>
            </w:pPr>
          </w:p>
          <w:p w:rsidR="0043042C" w:rsidRDefault="0043042C">
            <w:pPr>
              <w:pStyle w:val="TableParagraph"/>
              <w:ind w:left="0"/>
              <w:rPr>
                <w:b/>
                <w:sz w:val="26"/>
              </w:rPr>
            </w:pPr>
          </w:p>
          <w:p w:rsidR="0043042C" w:rsidRDefault="0043042C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43042C" w:rsidRDefault="0043042C"/>
    <w:sectPr w:rsidR="0043042C" w:rsidSect="00DF6524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2C" w:rsidRDefault="0043042C" w:rsidP="00DF6524">
      <w:r>
        <w:separator/>
      </w:r>
    </w:p>
  </w:endnote>
  <w:endnote w:type="continuationSeparator" w:id="0">
    <w:p w:rsidR="0043042C" w:rsidRDefault="0043042C" w:rsidP="00DF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2C" w:rsidRDefault="0043042C" w:rsidP="00DF6524">
      <w:r>
        <w:separator/>
      </w:r>
    </w:p>
  </w:footnote>
  <w:footnote w:type="continuationSeparator" w:id="0">
    <w:p w:rsidR="0043042C" w:rsidRDefault="0043042C" w:rsidP="00DF6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2C" w:rsidRDefault="0043042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240;mso-position-horizontal-relative:page;mso-position-vertical-relative:page" filled="f" stroked="f">
          <v:textbox inset="0,0,0,0">
            <w:txbxContent>
              <w:p w:rsidR="0043042C" w:rsidRDefault="0043042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8B4"/>
    <w:multiLevelType w:val="hybridMultilevel"/>
    <w:tmpl w:val="FFFFFFFF"/>
    <w:lvl w:ilvl="0" w:tplc="B88431C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ECA9BA">
      <w:numFmt w:val="bullet"/>
      <w:lvlText w:val="•"/>
      <w:lvlJc w:val="left"/>
      <w:pPr>
        <w:ind w:left="1338" w:hanging="399"/>
      </w:pPr>
      <w:rPr>
        <w:rFonts w:hint="default"/>
      </w:rPr>
    </w:lvl>
    <w:lvl w:ilvl="2" w:tplc="F0EC206A">
      <w:numFmt w:val="bullet"/>
      <w:lvlText w:val="•"/>
      <w:lvlJc w:val="left"/>
      <w:pPr>
        <w:ind w:left="2337" w:hanging="399"/>
      </w:pPr>
      <w:rPr>
        <w:rFonts w:hint="default"/>
      </w:rPr>
    </w:lvl>
    <w:lvl w:ilvl="3" w:tplc="04929390">
      <w:numFmt w:val="bullet"/>
      <w:lvlText w:val="•"/>
      <w:lvlJc w:val="left"/>
      <w:pPr>
        <w:ind w:left="3335" w:hanging="399"/>
      </w:pPr>
      <w:rPr>
        <w:rFonts w:hint="default"/>
      </w:rPr>
    </w:lvl>
    <w:lvl w:ilvl="4" w:tplc="96BE8064">
      <w:numFmt w:val="bullet"/>
      <w:lvlText w:val="•"/>
      <w:lvlJc w:val="left"/>
      <w:pPr>
        <w:ind w:left="4334" w:hanging="399"/>
      </w:pPr>
      <w:rPr>
        <w:rFonts w:hint="default"/>
      </w:rPr>
    </w:lvl>
    <w:lvl w:ilvl="5" w:tplc="0C36DE44">
      <w:numFmt w:val="bullet"/>
      <w:lvlText w:val="•"/>
      <w:lvlJc w:val="left"/>
      <w:pPr>
        <w:ind w:left="5333" w:hanging="399"/>
      </w:pPr>
      <w:rPr>
        <w:rFonts w:hint="default"/>
      </w:rPr>
    </w:lvl>
    <w:lvl w:ilvl="6" w:tplc="8CBA4D02">
      <w:numFmt w:val="bullet"/>
      <w:lvlText w:val="•"/>
      <w:lvlJc w:val="left"/>
      <w:pPr>
        <w:ind w:left="6331" w:hanging="399"/>
      </w:pPr>
      <w:rPr>
        <w:rFonts w:hint="default"/>
      </w:rPr>
    </w:lvl>
    <w:lvl w:ilvl="7" w:tplc="DAAEBDE2">
      <w:numFmt w:val="bullet"/>
      <w:lvlText w:val="•"/>
      <w:lvlJc w:val="left"/>
      <w:pPr>
        <w:ind w:left="7330" w:hanging="399"/>
      </w:pPr>
      <w:rPr>
        <w:rFonts w:hint="default"/>
      </w:rPr>
    </w:lvl>
    <w:lvl w:ilvl="8" w:tplc="2AFEBD18">
      <w:numFmt w:val="bullet"/>
      <w:lvlText w:val="•"/>
      <w:lvlJc w:val="left"/>
      <w:pPr>
        <w:ind w:left="8329" w:hanging="399"/>
      </w:pPr>
      <w:rPr>
        <w:rFonts w:hint="default"/>
      </w:rPr>
    </w:lvl>
  </w:abstractNum>
  <w:abstractNum w:abstractNumId="1">
    <w:nsid w:val="1AA72CB1"/>
    <w:multiLevelType w:val="multilevel"/>
    <w:tmpl w:val="72769EC0"/>
    <w:lvl w:ilvl="0">
      <w:start w:val="8"/>
      <w:numFmt w:val="decimal"/>
      <w:lvlText w:val="%1"/>
      <w:lvlJc w:val="left"/>
      <w:pPr>
        <w:ind w:left="200" w:hanging="4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</w:rPr>
    </w:lvl>
  </w:abstractNum>
  <w:abstractNum w:abstractNumId="2">
    <w:nsid w:val="1E3E5E39"/>
    <w:multiLevelType w:val="multilevel"/>
    <w:tmpl w:val="DBE46CD8"/>
    <w:lvl w:ilvl="0">
      <w:start w:val="3"/>
      <w:numFmt w:val="decimal"/>
      <w:lvlText w:val="%1"/>
      <w:lvlJc w:val="left"/>
      <w:pPr>
        <w:ind w:left="348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</w:rPr>
    </w:lvl>
  </w:abstractNum>
  <w:abstractNum w:abstractNumId="3">
    <w:nsid w:val="2BF93808"/>
    <w:multiLevelType w:val="multilevel"/>
    <w:tmpl w:val="0C685DCA"/>
    <w:lvl w:ilvl="0">
      <w:start w:val="4"/>
      <w:numFmt w:val="decimal"/>
      <w:lvlText w:val="%1"/>
      <w:lvlJc w:val="left"/>
      <w:pPr>
        <w:ind w:left="245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numFmt w:val="bullet"/>
      <w:lvlText w:val="•"/>
      <w:lvlJc w:val="left"/>
      <w:pPr>
        <w:ind w:left="8132" w:hanging="420"/>
      </w:pPr>
      <w:rPr>
        <w:rFonts w:hint="default"/>
      </w:rPr>
    </w:lvl>
  </w:abstractNum>
  <w:abstractNum w:abstractNumId="4">
    <w:nsid w:val="2D303581"/>
    <w:multiLevelType w:val="hybridMultilevel"/>
    <w:tmpl w:val="FFFFFFFF"/>
    <w:lvl w:ilvl="0" w:tplc="AE903E3C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8C21E8">
      <w:numFmt w:val="bullet"/>
      <w:lvlText w:val="•"/>
      <w:lvlJc w:val="left"/>
      <w:pPr>
        <w:ind w:left="1186" w:hanging="283"/>
      </w:pPr>
      <w:rPr>
        <w:rFonts w:hint="default"/>
      </w:rPr>
    </w:lvl>
    <w:lvl w:ilvl="2" w:tplc="3F087A1A">
      <w:numFmt w:val="bullet"/>
      <w:lvlText w:val="•"/>
      <w:lvlJc w:val="left"/>
      <w:pPr>
        <w:ind w:left="2172" w:hanging="283"/>
      </w:pPr>
      <w:rPr>
        <w:rFonts w:hint="default"/>
      </w:rPr>
    </w:lvl>
    <w:lvl w:ilvl="3" w:tplc="B82C277C">
      <w:numFmt w:val="bullet"/>
      <w:lvlText w:val="•"/>
      <w:lvlJc w:val="left"/>
      <w:pPr>
        <w:ind w:left="3158" w:hanging="283"/>
      </w:pPr>
      <w:rPr>
        <w:rFonts w:hint="default"/>
      </w:rPr>
    </w:lvl>
    <w:lvl w:ilvl="4" w:tplc="08EC9AE8">
      <w:numFmt w:val="bullet"/>
      <w:lvlText w:val="•"/>
      <w:lvlJc w:val="left"/>
      <w:pPr>
        <w:ind w:left="4144" w:hanging="283"/>
      </w:pPr>
      <w:rPr>
        <w:rFonts w:hint="default"/>
      </w:rPr>
    </w:lvl>
    <w:lvl w:ilvl="5" w:tplc="53BA6CFA">
      <w:numFmt w:val="bullet"/>
      <w:lvlText w:val="•"/>
      <w:lvlJc w:val="left"/>
      <w:pPr>
        <w:ind w:left="5131" w:hanging="283"/>
      </w:pPr>
      <w:rPr>
        <w:rFonts w:hint="default"/>
      </w:rPr>
    </w:lvl>
    <w:lvl w:ilvl="6" w:tplc="27124E00">
      <w:numFmt w:val="bullet"/>
      <w:lvlText w:val="•"/>
      <w:lvlJc w:val="left"/>
      <w:pPr>
        <w:ind w:left="6117" w:hanging="283"/>
      </w:pPr>
      <w:rPr>
        <w:rFonts w:hint="default"/>
      </w:rPr>
    </w:lvl>
    <w:lvl w:ilvl="7" w:tplc="B3020A86">
      <w:numFmt w:val="bullet"/>
      <w:lvlText w:val="•"/>
      <w:lvlJc w:val="left"/>
      <w:pPr>
        <w:ind w:left="7103" w:hanging="283"/>
      </w:pPr>
      <w:rPr>
        <w:rFonts w:hint="default"/>
      </w:rPr>
    </w:lvl>
    <w:lvl w:ilvl="8" w:tplc="13FE433C">
      <w:numFmt w:val="bullet"/>
      <w:lvlText w:val="•"/>
      <w:lvlJc w:val="left"/>
      <w:pPr>
        <w:ind w:left="8089" w:hanging="283"/>
      </w:pPr>
      <w:rPr>
        <w:rFonts w:hint="default"/>
      </w:rPr>
    </w:lvl>
  </w:abstractNum>
  <w:abstractNum w:abstractNumId="5">
    <w:nsid w:val="2FB615E8"/>
    <w:multiLevelType w:val="multilevel"/>
    <w:tmpl w:val="6B003BBE"/>
    <w:lvl w:ilvl="0">
      <w:start w:val="10"/>
      <w:numFmt w:val="decimal"/>
      <w:lvlText w:val="%1"/>
      <w:lvlJc w:val="left"/>
      <w:pPr>
        <w:ind w:left="200" w:hanging="5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</w:rPr>
    </w:lvl>
  </w:abstractNum>
  <w:abstractNum w:abstractNumId="6">
    <w:nsid w:val="30270B05"/>
    <w:multiLevelType w:val="multilevel"/>
    <w:tmpl w:val="5E4E6DF4"/>
    <w:lvl w:ilvl="0">
      <w:start w:val="12"/>
      <w:numFmt w:val="decimal"/>
      <w:lvlText w:val="%1"/>
      <w:lvlJc w:val="left"/>
      <w:pPr>
        <w:ind w:left="348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</w:rPr>
    </w:lvl>
  </w:abstractNum>
  <w:abstractNum w:abstractNumId="7">
    <w:nsid w:val="348337C6"/>
    <w:multiLevelType w:val="hybridMultilevel"/>
    <w:tmpl w:val="FFFFFFFF"/>
    <w:lvl w:ilvl="0" w:tplc="D6AC003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1CF5B8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2C46ED62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65DC0C16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EC18EB3C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0C84898C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2DA2EBCE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EB1E797C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04F47EB8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8">
    <w:nsid w:val="34851518"/>
    <w:multiLevelType w:val="multilevel"/>
    <w:tmpl w:val="C8A8582A"/>
    <w:lvl w:ilvl="0">
      <w:start w:val="9"/>
      <w:numFmt w:val="decimal"/>
      <w:lvlText w:val="%1"/>
      <w:lvlJc w:val="left"/>
      <w:pPr>
        <w:ind w:left="200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</w:rPr>
    </w:lvl>
  </w:abstractNum>
  <w:abstractNum w:abstractNumId="9">
    <w:nsid w:val="39F93602"/>
    <w:multiLevelType w:val="multilevel"/>
    <w:tmpl w:val="D8642048"/>
    <w:lvl w:ilvl="0">
      <w:start w:val="1"/>
      <w:numFmt w:val="decimal"/>
      <w:lvlText w:val="%1"/>
      <w:lvlJc w:val="left"/>
      <w:pPr>
        <w:ind w:left="34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</w:rPr>
    </w:lvl>
  </w:abstractNum>
  <w:abstractNum w:abstractNumId="10">
    <w:nsid w:val="40B10956"/>
    <w:multiLevelType w:val="multilevel"/>
    <w:tmpl w:val="C3228A4A"/>
    <w:lvl w:ilvl="0">
      <w:start w:val="2"/>
      <w:numFmt w:val="decimal"/>
      <w:lvlText w:val="%1"/>
      <w:lvlJc w:val="left"/>
      <w:pPr>
        <w:ind w:left="348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</w:rPr>
    </w:lvl>
  </w:abstractNum>
  <w:abstractNum w:abstractNumId="11">
    <w:nsid w:val="4520218D"/>
    <w:multiLevelType w:val="multilevel"/>
    <w:tmpl w:val="E228ACA2"/>
    <w:lvl w:ilvl="0">
      <w:start w:val="5"/>
      <w:numFmt w:val="decimal"/>
      <w:lvlText w:val="%1"/>
      <w:lvlJc w:val="left"/>
      <w:pPr>
        <w:ind w:left="348" w:hanging="43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</w:rPr>
    </w:lvl>
  </w:abstractNum>
  <w:abstractNum w:abstractNumId="12">
    <w:nsid w:val="49D37163"/>
    <w:multiLevelType w:val="multilevel"/>
    <w:tmpl w:val="75A24B3C"/>
    <w:lvl w:ilvl="0">
      <w:start w:val="12"/>
      <w:numFmt w:val="decimal"/>
      <w:lvlText w:val="%1"/>
      <w:lvlJc w:val="left"/>
      <w:pPr>
        <w:ind w:left="200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13">
    <w:nsid w:val="4A4D36AB"/>
    <w:multiLevelType w:val="hybridMultilevel"/>
    <w:tmpl w:val="FFFFFFFF"/>
    <w:lvl w:ilvl="0" w:tplc="0DD03E5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hint="default"/>
        <w:w w:val="99"/>
        <w:sz w:val="24"/>
      </w:rPr>
    </w:lvl>
    <w:lvl w:ilvl="1" w:tplc="C73C0052">
      <w:numFmt w:val="bullet"/>
      <w:lvlText w:val="•"/>
      <w:lvlJc w:val="left"/>
      <w:pPr>
        <w:ind w:left="1186" w:hanging="137"/>
      </w:pPr>
      <w:rPr>
        <w:rFonts w:hint="default"/>
      </w:rPr>
    </w:lvl>
    <w:lvl w:ilvl="2" w:tplc="87EE35DE">
      <w:numFmt w:val="bullet"/>
      <w:lvlText w:val="•"/>
      <w:lvlJc w:val="left"/>
      <w:pPr>
        <w:ind w:left="2172" w:hanging="137"/>
      </w:pPr>
      <w:rPr>
        <w:rFonts w:hint="default"/>
      </w:rPr>
    </w:lvl>
    <w:lvl w:ilvl="3" w:tplc="D9D42A54">
      <w:numFmt w:val="bullet"/>
      <w:lvlText w:val="•"/>
      <w:lvlJc w:val="left"/>
      <w:pPr>
        <w:ind w:left="3158" w:hanging="137"/>
      </w:pPr>
      <w:rPr>
        <w:rFonts w:hint="default"/>
      </w:rPr>
    </w:lvl>
    <w:lvl w:ilvl="4" w:tplc="4844E4F4">
      <w:numFmt w:val="bullet"/>
      <w:lvlText w:val="•"/>
      <w:lvlJc w:val="left"/>
      <w:pPr>
        <w:ind w:left="4144" w:hanging="137"/>
      </w:pPr>
      <w:rPr>
        <w:rFonts w:hint="default"/>
      </w:rPr>
    </w:lvl>
    <w:lvl w:ilvl="5" w:tplc="121072E2">
      <w:numFmt w:val="bullet"/>
      <w:lvlText w:val="•"/>
      <w:lvlJc w:val="left"/>
      <w:pPr>
        <w:ind w:left="5131" w:hanging="137"/>
      </w:pPr>
      <w:rPr>
        <w:rFonts w:hint="default"/>
      </w:rPr>
    </w:lvl>
    <w:lvl w:ilvl="6" w:tplc="A4F4CCAE">
      <w:numFmt w:val="bullet"/>
      <w:lvlText w:val="•"/>
      <w:lvlJc w:val="left"/>
      <w:pPr>
        <w:ind w:left="6117" w:hanging="137"/>
      </w:pPr>
      <w:rPr>
        <w:rFonts w:hint="default"/>
      </w:rPr>
    </w:lvl>
    <w:lvl w:ilvl="7" w:tplc="B11AB4A8">
      <w:numFmt w:val="bullet"/>
      <w:lvlText w:val="•"/>
      <w:lvlJc w:val="left"/>
      <w:pPr>
        <w:ind w:left="7103" w:hanging="137"/>
      </w:pPr>
      <w:rPr>
        <w:rFonts w:hint="default"/>
      </w:rPr>
    </w:lvl>
    <w:lvl w:ilvl="8" w:tplc="45566DA8">
      <w:numFmt w:val="bullet"/>
      <w:lvlText w:val="•"/>
      <w:lvlJc w:val="left"/>
      <w:pPr>
        <w:ind w:left="8089" w:hanging="137"/>
      </w:pPr>
      <w:rPr>
        <w:rFonts w:hint="default"/>
      </w:rPr>
    </w:lvl>
  </w:abstractNum>
  <w:abstractNum w:abstractNumId="14">
    <w:nsid w:val="50A7650F"/>
    <w:multiLevelType w:val="hybridMultilevel"/>
    <w:tmpl w:val="FFFFFFFF"/>
    <w:lvl w:ilvl="0" w:tplc="75A82580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hint="default"/>
        <w:w w:val="100"/>
        <w:sz w:val="24"/>
      </w:rPr>
    </w:lvl>
    <w:lvl w:ilvl="1" w:tplc="E77AEA84">
      <w:start w:val="1"/>
      <w:numFmt w:val="decimal"/>
      <w:lvlText w:val="%2."/>
      <w:lvlJc w:val="left"/>
      <w:pPr>
        <w:ind w:left="435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D36094A">
      <w:start w:val="13"/>
      <w:numFmt w:val="decimal"/>
      <w:lvlText w:val="%3."/>
      <w:lvlJc w:val="left"/>
      <w:pPr>
        <w:ind w:left="3560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D02CB7CA">
      <w:numFmt w:val="bullet"/>
      <w:lvlText w:val="•"/>
      <w:lvlJc w:val="left"/>
      <w:pPr>
        <w:ind w:left="4360" w:hanging="420"/>
      </w:pPr>
      <w:rPr>
        <w:rFonts w:hint="default"/>
      </w:rPr>
    </w:lvl>
    <w:lvl w:ilvl="4" w:tplc="59FEFAF6">
      <w:numFmt w:val="bullet"/>
      <w:lvlText w:val="•"/>
      <w:lvlJc w:val="left"/>
      <w:pPr>
        <w:ind w:left="5212" w:hanging="420"/>
      </w:pPr>
      <w:rPr>
        <w:rFonts w:hint="default"/>
      </w:rPr>
    </w:lvl>
    <w:lvl w:ilvl="5" w:tplc="7240A23A">
      <w:numFmt w:val="bullet"/>
      <w:lvlText w:val="•"/>
      <w:lvlJc w:val="left"/>
      <w:pPr>
        <w:ind w:left="6064" w:hanging="420"/>
      </w:pPr>
      <w:rPr>
        <w:rFonts w:hint="default"/>
      </w:rPr>
    </w:lvl>
    <w:lvl w:ilvl="6" w:tplc="061CB87E">
      <w:numFmt w:val="bullet"/>
      <w:lvlText w:val="•"/>
      <w:lvlJc w:val="left"/>
      <w:pPr>
        <w:ind w:left="6917" w:hanging="420"/>
      </w:pPr>
      <w:rPr>
        <w:rFonts w:hint="default"/>
      </w:rPr>
    </w:lvl>
    <w:lvl w:ilvl="7" w:tplc="527AAB04">
      <w:numFmt w:val="bullet"/>
      <w:lvlText w:val="•"/>
      <w:lvlJc w:val="left"/>
      <w:pPr>
        <w:ind w:left="7769" w:hanging="420"/>
      </w:pPr>
      <w:rPr>
        <w:rFonts w:hint="default"/>
      </w:rPr>
    </w:lvl>
    <w:lvl w:ilvl="8" w:tplc="40DCAD58">
      <w:numFmt w:val="bullet"/>
      <w:lvlText w:val="•"/>
      <w:lvlJc w:val="left"/>
      <w:pPr>
        <w:ind w:left="8621" w:hanging="420"/>
      </w:pPr>
      <w:rPr>
        <w:rFonts w:hint="default"/>
      </w:rPr>
    </w:lvl>
  </w:abstractNum>
  <w:abstractNum w:abstractNumId="15">
    <w:nsid w:val="51D3436A"/>
    <w:multiLevelType w:val="hybridMultilevel"/>
    <w:tmpl w:val="FFFFFFFF"/>
    <w:lvl w:ilvl="0" w:tplc="E4C265E2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DE4366">
      <w:numFmt w:val="bullet"/>
      <w:lvlText w:val="•"/>
      <w:lvlJc w:val="left"/>
      <w:pPr>
        <w:ind w:left="1338" w:hanging="305"/>
      </w:pPr>
      <w:rPr>
        <w:rFonts w:hint="default"/>
      </w:rPr>
    </w:lvl>
    <w:lvl w:ilvl="2" w:tplc="00B2F0F2">
      <w:numFmt w:val="bullet"/>
      <w:lvlText w:val="•"/>
      <w:lvlJc w:val="left"/>
      <w:pPr>
        <w:ind w:left="2337" w:hanging="305"/>
      </w:pPr>
      <w:rPr>
        <w:rFonts w:hint="default"/>
      </w:rPr>
    </w:lvl>
    <w:lvl w:ilvl="3" w:tplc="F6ACD3F0">
      <w:numFmt w:val="bullet"/>
      <w:lvlText w:val="•"/>
      <w:lvlJc w:val="left"/>
      <w:pPr>
        <w:ind w:left="3335" w:hanging="305"/>
      </w:pPr>
      <w:rPr>
        <w:rFonts w:hint="default"/>
      </w:rPr>
    </w:lvl>
    <w:lvl w:ilvl="4" w:tplc="1EF649DE"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5EF409C6">
      <w:numFmt w:val="bullet"/>
      <w:lvlText w:val="•"/>
      <w:lvlJc w:val="left"/>
      <w:pPr>
        <w:ind w:left="5333" w:hanging="305"/>
      </w:pPr>
      <w:rPr>
        <w:rFonts w:hint="default"/>
      </w:rPr>
    </w:lvl>
    <w:lvl w:ilvl="6" w:tplc="38BE1D70">
      <w:numFmt w:val="bullet"/>
      <w:lvlText w:val="•"/>
      <w:lvlJc w:val="left"/>
      <w:pPr>
        <w:ind w:left="6331" w:hanging="305"/>
      </w:pPr>
      <w:rPr>
        <w:rFonts w:hint="default"/>
      </w:rPr>
    </w:lvl>
    <w:lvl w:ilvl="7" w:tplc="9D3A54E4">
      <w:numFmt w:val="bullet"/>
      <w:lvlText w:val="•"/>
      <w:lvlJc w:val="left"/>
      <w:pPr>
        <w:ind w:left="7330" w:hanging="305"/>
      </w:pPr>
      <w:rPr>
        <w:rFonts w:hint="default"/>
      </w:rPr>
    </w:lvl>
    <w:lvl w:ilvl="8" w:tplc="2F08B88C">
      <w:numFmt w:val="bullet"/>
      <w:lvlText w:val="•"/>
      <w:lvlJc w:val="left"/>
      <w:pPr>
        <w:ind w:left="8329" w:hanging="305"/>
      </w:pPr>
      <w:rPr>
        <w:rFonts w:hint="default"/>
      </w:rPr>
    </w:lvl>
  </w:abstractNum>
  <w:abstractNum w:abstractNumId="16">
    <w:nsid w:val="52E56807"/>
    <w:multiLevelType w:val="hybridMultilevel"/>
    <w:tmpl w:val="FFFFFFFF"/>
    <w:lvl w:ilvl="0" w:tplc="3EDAB5F6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E2E9BA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0C964AD6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82382A60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F580B5AA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B868F0DE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2E62DA84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88A83406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55D8C05C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17">
    <w:nsid w:val="55864C5C"/>
    <w:multiLevelType w:val="multilevel"/>
    <w:tmpl w:val="D01C4C4C"/>
    <w:lvl w:ilvl="0">
      <w:start w:val="7"/>
      <w:numFmt w:val="decimal"/>
      <w:lvlText w:val="%1"/>
      <w:lvlJc w:val="left"/>
      <w:pPr>
        <w:ind w:left="200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</w:rPr>
    </w:lvl>
  </w:abstractNum>
  <w:abstractNum w:abstractNumId="18">
    <w:nsid w:val="56D43A6D"/>
    <w:multiLevelType w:val="multilevel"/>
    <w:tmpl w:val="8BD29E3E"/>
    <w:lvl w:ilvl="0">
      <w:start w:val="13"/>
      <w:numFmt w:val="decimal"/>
      <w:lvlText w:val="%1"/>
      <w:lvlJc w:val="left"/>
      <w:pPr>
        <w:ind w:left="348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</w:rPr>
    </w:lvl>
  </w:abstractNum>
  <w:abstractNum w:abstractNumId="19">
    <w:nsid w:val="64607C3A"/>
    <w:multiLevelType w:val="multilevel"/>
    <w:tmpl w:val="3F2290EA"/>
    <w:lvl w:ilvl="0">
      <w:start w:val="12"/>
      <w:numFmt w:val="decimal"/>
      <w:lvlText w:val="%1"/>
      <w:lvlJc w:val="left"/>
      <w:pPr>
        <w:ind w:left="200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20">
    <w:nsid w:val="6C6B115D"/>
    <w:multiLevelType w:val="hybridMultilevel"/>
    <w:tmpl w:val="FFFFFFFF"/>
    <w:lvl w:ilvl="0" w:tplc="BABC713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hint="default"/>
        <w:w w:val="99"/>
        <w:sz w:val="24"/>
      </w:rPr>
    </w:lvl>
    <w:lvl w:ilvl="1" w:tplc="EFB24666">
      <w:numFmt w:val="bullet"/>
      <w:lvlText w:val="•"/>
      <w:lvlJc w:val="left"/>
      <w:pPr>
        <w:ind w:left="1338" w:hanging="200"/>
      </w:pPr>
      <w:rPr>
        <w:rFonts w:hint="default"/>
      </w:rPr>
    </w:lvl>
    <w:lvl w:ilvl="2" w:tplc="1B88BA60">
      <w:numFmt w:val="bullet"/>
      <w:lvlText w:val="•"/>
      <w:lvlJc w:val="left"/>
      <w:pPr>
        <w:ind w:left="2337" w:hanging="200"/>
      </w:pPr>
      <w:rPr>
        <w:rFonts w:hint="default"/>
      </w:rPr>
    </w:lvl>
    <w:lvl w:ilvl="3" w:tplc="886AACCE">
      <w:numFmt w:val="bullet"/>
      <w:lvlText w:val="•"/>
      <w:lvlJc w:val="left"/>
      <w:pPr>
        <w:ind w:left="3335" w:hanging="200"/>
      </w:pPr>
      <w:rPr>
        <w:rFonts w:hint="default"/>
      </w:rPr>
    </w:lvl>
    <w:lvl w:ilvl="4" w:tplc="014C1D6E">
      <w:numFmt w:val="bullet"/>
      <w:lvlText w:val="•"/>
      <w:lvlJc w:val="left"/>
      <w:pPr>
        <w:ind w:left="4334" w:hanging="200"/>
      </w:pPr>
      <w:rPr>
        <w:rFonts w:hint="default"/>
      </w:rPr>
    </w:lvl>
    <w:lvl w:ilvl="5" w:tplc="86061870">
      <w:numFmt w:val="bullet"/>
      <w:lvlText w:val="•"/>
      <w:lvlJc w:val="left"/>
      <w:pPr>
        <w:ind w:left="5333" w:hanging="200"/>
      </w:pPr>
      <w:rPr>
        <w:rFonts w:hint="default"/>
      </w:rPr>
    </w:lvl>
    <w:lvl w:ilvl="6" w:tplc="C802A22A">
      <w:numFmt w:val="bullet"/>
      <w:lvlText w:val="•"/>
      <w:lvlJc w:val="left"/>
      <w:pPr>
        <w:ind w:left="6331" w:hanging="200"/>
      </w:pPr>
      <w:rPr>
        <w:rFonts w:hint="default"/>
      </w:rPr>
    </w:lvl>
    <w:lvl w:ilvl="7" w:tplc="CB54ECB2">
      <w:numFmt w:val="bullet"/>
      <w:lvlText w:val="•"/>
      <w:lvlJc w:val="left"/>
      <w:pPr>
        <w:ind w:left="7330" w:hanging="200"/>
      </w:pPr>
      <w:rPr>
        <w:rFonts w:hint="default"/>
      </w:rPr>
    </w:lvl>
    <w:lvl w:ilvl="8" w:tplc="2BDAB7A0">
      <w:numFmt w:val="bullet"/>
      <w:lvlText w:val="•"/>
      <w:lvlJc w:val="left"/>
      <w:pPr>
        <w:ind w:left="8329" w:hanging="200"/>
      </w:pPr>
      <w:rPr>
        <w:rFonts w:hint="default"/>
      </w:rPr>
    </w:lvl>
  </w:abstractNum>
  <w:abstractNum w:abstractNumId="21">
    <w:nsid w:val="7229701F"/>
    <w:multiLevelType w:val="hybridMultilevel"/>
    <w:tmpl w:val="FFFFFFFF"/>
    <w:lvl w:ilvl="0" w:tplc="54363228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200FD8">
      <w:numFmt w:val="bullet"/>
      <w:lvlText w:val="•"/>
      <w:lvlJc w:val="left"/>
      <w:pPr>
        <w:ind w:left="1338" w:hanging="423"/>
      </w:pPr>
      <w:rPr>
        <w:rFonts w:hint="default"/>
      </w:rPr>
    </w:lvl>
    <w:lvl w:ilvl="2" w:tplc="2578B086">
      <w:numFmt w:val="bullet"/>
      <w:lvlText w:val="•"/>
      <w:lvlJc w:val="left"/>
      <w:pPr>
        <w:ind w:left="2337" w:hanging="423"/>
      </w:pPr>
      <w:rPr>
        <w:rFonts w:hint="default"/>
      </w:rPr>
    </w:lvl>
    <w:lvl w:ilvl="3" w:tplc="8AC407FE">
      <w:numFmt w:val="bullet"/>
      <w:lvlText w:val="•"/>
      <w:lvlJc w:val="left"/>
      <w:pPr>
        <w:ind w:left="3335" w:hanging="423"/>
      </w:pPr>
      <w:rPr>
        <w:rFonts w:hint="default"/>
      </w:rPr>
    </w:lvl>
    <w:lvl w:ilvl="4" w:tplc="18EC92B2">
      <w:numFmt w:val="bullet"/>
      <w:lvlText w:val="•"/>
      <w:lvlJc w:val="left"/>
      <w:pPr>
        <w:ind w:left="4334" w:hanging="423"/>
      </w:pPr>
      <w:rPr>
        <w:rFonts w:hint="default"/>
      </w:rPr>
    </w:lvl>
    <w:lvl w:ilvl="5" w:tplc="37D8D454">
      <w:numFmt w:val="bullet"/>
      <w:lvlText w:val="•"/>
      <w:lvlJc w:val="left"/>
      <w:pPr>
        <w:ind w:left="5333" w:hanging="423"/>
      </w:pPr>
      <w:rPr>
        <w:rFonts w:hint="default"/>
      </w:rPr>
    </w:lvl>
    <w:lvl w:ilvl="6" w:tplc="4D5C3794">
      <w:numFmt w:val="bullet"/>
      <w:lvlText w:val="•"/>
      <w:lvlJc w:val="left"/>
      <w:pPr>
        <w:ind w:left="6331" w:hanging="423"/>
      </w:pPr>
      <w:rPr>
        <w:rFonts w:hint="default"/>
      </w:rPr>
    </w:lvl>
    <w:lvl w:ilvl="7" w:tplc="79E24280">
      <w:numFmt w:val="bullet"/>
      <w:lvlText w:val="•"/>
      <w:lvlJc w:val="left"/>
      <w:pPr>
        <w:ind w:left="7330" w:hanging="423"/>
      </w:pPr>
      <w:rPr>
        <w:rFonts w:hint="default"/>
      </w:rPr>
    </w:lvl>
    <w:lvl w:ilvl="8" w:tplc="94D8A0E8">
      <w:numFmt w:val="bullet"/>
      <w:lvlText w:val="•"/>
      <w:lvlJc w:val="left"/>
      <w:pPr>
        <w:ind w:left="8329" w:hanging="423"/>
      </w:pPr>
      <w:rPr>
        <w:rFonts w:hint="default"/>
      </w:rPr>
    </w:lvl>
  </w:abstractNum>
  <w:abstractNum w:abstractNumId="22">
    <w:nsid w:val="77250FD2"/>
    <w:multiLevelType w:val="multilevel"/>
    <w:tmpl w:val="039E294E"/>
    <w:lvl w:ilvl="0">
      <w:start w:val="6"/>
      <w:numFmt w:val="decimal"/>
      <w:lvlText w:val="%1"/>
      <w:lvlJc w:val="left"/>
      <w:pPr>
        <w:ind w:left="143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</w:rPr>
    </w:lvl>
  </w:abstractNum>
  <w:abstractNum w:abstractNumId="23">
    <w:nsid w:val="7BB6497A"/>
    <w:multiLevelType w:val="multilevel"/>
    <w:tmpl w:val="01FC5C3C"/>
    <w:lvl w:ilvl="0">
      <w:start w:val="11"/>
      <w:numFmt w:val="decimal"/>
      <w:lvlText w:val="%1"/>
      <w:lvlJc w:val="left"/>
      <w:pPr>
        <w:ind w:left="20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9"/>
  </w:num>
  <w:num w:numId="5">
    <w:abstractNumId w:val="2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17"/>
  </w:num>
  <w:num w:numId="11">
    <w:abstractNumId w:val="4"/>
  </w:num>
  <w:num w:numId="12">
    <w:abstractNumId w:val="16"/>
  </w:num>
  <w:num w:numId="13">
    <w:abstractNumId w:val="0"/>
  </w:num>
  <w:num w:numId="14">
    <w:abstractNumId w:val="20"/>
  </w:num>
  <w:num w:numId="15">
    <w:abstractNumId w:val="21"/>
  </w:num>
  <w:num w:numId="16">
    <w:abstractNumId w:val="7"/>
  </w:num>
  <w:num w:numId="17">
    <w:abstractNumId w:val="22"/>
  </w:num>
  <w:num w:numId="18">
    <w:abstractNumId w:val="15"/>
  </w:num>
  <w:num w:numId="19">
    <w:abstractNumId w:val="11"/>
  </w:num>
  <w:num w:numId="20">
    <w:abstractNumId w:val="3"/>
  </w:num>
  <w:num w:numId="21">
    <w:abstractNumId w:val="2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24"/>
    <w:rsid w:val="000A5492"/>
    <w:rsid w:val="000B77D8"/>
    <w:rsid w:val="000D1552"/>
    <w:rsid w:val="00354660"/>
    <w:rsid w:val="003B4A2A"/>
    <w:rsid w:val="0043042C"/>
    <w:rsid w:val="00474404"/>
    <w:rsid w:val="00887A20"/>
    <w:rsid w:val="00B42247"/>
    <w:rsid w:val="00DF6524"/>
    <w:rsid w:val="00FA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DF6524"/>
    <w:pPr>
      <w:ind w:left="2124" w:hanging="4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F6524"/>
    <w:pPr>
      <w:ind w:left="1430" w:hanging="4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6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C6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F6524"/>
    <w:pPr>
      <w:ind w:left="348" w:firstLine="66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C61"/>
    <w:rPr>
      <w:rFonts w:ascii="Times New Roman" w:eastAsia="Times New Roman" w:hAnsi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F6524"/>
    <w:pPr>
      <w:ind w:left="348" w:firstLine="662"/>
      <w:jc w:val="both"/>
    </w:pPr>
  </w:style>
  <w:style w:type="paragraph" w:customStyle="1" w:styleId="TableParagraph">
    <w:name w:val="Table Paragraph"/>
    <w:basedOn w:val="Normal"/>
    <w:uiPriority w:val="99"/>
    <w:rsid w:val="00DF6524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4767</Words>
  <Characters>27175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</dc:title>
  <dc:subject/>
  <dc:creator>Чуприна Олена Станіславівна</dc:creator>
  <cp:keywords/>
  <dc:description/>
  <cp:lastModifiedBy>Рада</cp:lastModifiedBy>
  <cp:revision>3</cp:revision>
  <dcterms:created xsi:type="dcterms:W3CDTF">2022-09-28T12:16:00Z</dcterms:created>
  <dcterms:modified xsi:type="dcterms:W3CDTF">2022-09-28T12:17:00Z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</Properties>
</file>