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6A" w:rsidRPr="00E3226A" w:rsidRDefault="00E3226A" w:rsidP="00E3226A">
      <w:pPr>
        <w:ind w:left="708" w:firstLine="708"/>
        <w:jc w:val="right"/>
        <w:rPr>
          <w:rFonts w:ascii="Times New Roman" w:eastAsia="Calibri" w:hAnsi="Times New Roman" w:cs="Times New Roman"/>
        </w:rPr>
      </w:pPr>
      <w:r w:rsidRPr="00E3226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</w:t>
      </w:r>
      <w:r w:rsidRPr="00E3226A">
        <w:rPr>
          <w:rFonts w:ascii="Times New Roman" w:eastAsia="Calibri" w:hAnsi="Times New Roman" w:cs="Times New Roman"/>
        </w:rPr>
        <w:t>Додаток 1</w:t>
      </w:r>
    </w:p>
    <w:p w:rsidR="00E3226A" w:rsidRPr="00E3226A" w:rsidRDefault="00E3226A" w:rsidP="00E3226A">
      <w:pPr>
        <w:jc w:val="right"/>
        <w:rPr>
          <w:rFonts w:ascii="Times New Roman" w:eastAsia="Calibri" w:hAnsi="Times New Roman" w:cs="Times New Roman"/>
          <w:b/>
          <w:bCs/>
        </w:rPr>
      </w:pPr>
      <w:r w:rsidRPr="00E3226A">
        <w:rPr>
          <w:rFonts w:ascii="Times New Roman" w:eastAsia="Calibri" w:hAnsi="Times New Roman" w:cs="Times New Roman"/>
          <w:sz w:val="24"/>
          <w:szCs w:val="24"/>
        </w:rPr>
        <w:t xml:space="preserve">до оголошення №      від </w:t>
      </w:r>
      <w:r w:rsidRPr="00E32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9F7CD7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E3226A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E3226A" w:rsidRPr="00E3226A" w:rsidRDefault="00E3226A" w:rsidP="00E3226A">
      <w:pPr>
        <w:jc w:val="center"/>
        <w:rPr>
          <w:rFonts w:ascii="Times New Roman" w:eastAsia="Calibri" w:hAnsi="Times New Roman" w:cs="Times New Roman"/>
          <w:b/>
          <w:bCs/>
        </w:rPr>
      </w:pPr>
      <w:r w:rsidRPr="00E3226A">
        <w:rPr>
          <w:rFonts w:ascii="Times New Roman" w:eastAsia="Calibri" w:hAnsi="Times New Roman" w:cs="Times New Roman"/>
          <w:b/>
          <w:bCs/>
        </w:rPr>
        <w:t>ТЕХНІЧНЕ ЗАВДАННЯ</w:t>
      </w:r>
    </w:p>
    <w:p w:rsidR="00E3226A" w:rsidRPr="00E3226A" w:rsidRDefault="00E3226A" w:rsidP="00E3226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3226A">
        <w:rPr>
          <w:rFonts w:ascii="Times New Roman" w:eastAsia="Calibri" w:hAnsi="Times New Roman" w:cs="Times New Roman"/>
        </w:rPr>
        <w:t xml:space="preserve">НЕОБХІДНІ ТЕХНІЧНІ, ЯКІСНІ ТА КІЛЬКІСНІ ХАРАКТЕРИСТИКИ </w:t>
      </w:r>
    </w:p>
    <w:p w:rsidR="00E3226A" w:rsidRPr="00E3226A" w:rsidRDefault="00E3226A" w:rsidP="00E3226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3226A">
        <w:rPr>
          <w:rFonts w:ascii="Times New Roman" w:eastAsia="Calibri" w:hAnsi="Times New Roman" w:cs="Times New Roman"/>
        </w:rPr>
        <w:t>ПРЕДМЕТА ЗАКУПІВЛІ</w:t>
      </w:r>
    </w:p>
    <w:p w:rsidR="006668F2" w:rsidRDefault="00E3226A" w:rsidP="00E3226A">
      <w:pPr>
        <w:keepNext/>
        <w:widowControl w:val="0"/>
        <w:shd w:val="clear" w:color="auto" w:fill="FFFFFF"/>
        <w:jc w:val="both"/>
        <w:outlineLvl w:val="1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E3226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Предмет закупівлі: </w:t>
      </w:r>
      <w:r w:rsidRPr="00E3226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код ДК 021:2015:</w:t>
      </w:r>
      <w:r w:rsidR="00CC1BE0" w:rsidRPr="00CC1BE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6668F2" w:rsidRP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228</w:t>
      </w:r>
      <w:r w:rsidR="00A42EA4" w:rsidRPr="00A42EA4">
        <w:rPr>
          <w:rFonts w:ascii="Times New Roman" w:eastAsia="Calibri" w:hAnsi="Times New Roman" w:cs="Times New Roman"/>
          <w:b/>
          <w:snapToGrid w:val="0"/>
          <w:sz w:val="28"/>
          <w:szCs w:val="28"/>
          <w:lang w:val="ru-RU"/>
        </w:rPr>
        <w:t>2</w:t>
      </w:r>
      <w:r w:rsidR="006668F2" w:rsidRP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0000-</w:t>
      </w:r>
      <w:r w:rsidR="00501BE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</w:t>
      </w:r>
      <w:bookmarkStart w:id="0" w:name="_GoBack"/>
      <w:bookmarkEnd w:id="0"/>
      <w:r w:rsidR="006668F2" w:rsidRP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–</w:t>
      </w:r>
      <w:r w:rsidR="006668F2" w:rsidRP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(</w:t>
      </w:r>
      <w:r w:rsidR="00A42EA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Бланки</w:t>
      </w:r>
      <w:r w:rsidR="006668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)</w:t>
      </w:r>
    </w:p>
    <w:p w:rsidR="00E3226A" w:rsidRPr="00E3226A" w:rsidRDefault="00E3226A" w:rsidP="00E3226A">
      <w:pPr>
        <w:keepNext/>
        <w:widowControl w:val="0"/>
        <w:shd w:val="clear" w:color="auto" w:fill="FFFFFF"/>
        <w:jc w:val="both"/>
        <w:outlineLvl w:val="1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E3226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Місце доставки:  Коо</w:t>
      </w:r>
      <w:r w:rsidR="00A448B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рдинаційно-моніторингова митниця</w:t>
      </w:r>
      <w:r w:rsidRPr="00E3226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</w:p>
    <w:p w:rsidR="00E3226A" w:rsidRPr="00E3226A" w:rsidRDefault="00E3226A" w:rsidP="00E3226A">
      <w:pPr>
        <w:keepNext/>
        <w:widowControl w:val="0"/>
        <w:shd w:val="clear" w:color="auto" w:fill="FFFFFF"/>
        <w:jc w:val="both"/>
        <w:outlineLvl w:val="1"/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</w:rPr>
      </w:pPr>
      <w:r w:rsidRPr="00E3226A"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</w:rPr>
        <w:t>04119,</w:t>
      </w:r>
      <w:r w:rsidR="00A448B1"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</w:rPr>
        <w:t xml:space="preserve"> </w:t>
      </w:r>
      <w:r w:rsidRPr="00E3226A"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</w:rPr>
        <w:t xml:space="preserve">м. Київ, вул., Дегтярівська 11Г </w:t>
      </w:r>
    </w:p>
    <w:p w:rsidR="005F3A6B" w:rsidRPr="00E3226A" w:rsidRDefault="00E3226A" w:rsidP="00E3226A">
      <w:pPr>
        <w:keepNext/>
        <w:widowControl w:val="0"/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color w:val="FF0000"/>
        </w:rPr>
      </w:pPr>
      <w:r w:rsidRPr="00E3226A">
        <w:rPr>
          <w:rFonts w:ascii="Times New Roman" w:eastAsia="Calibri" w:hAnsi="Times New Roman" w:cs="Times New Roman"/>
          <w:b/>
          <w:color w:val="FF0000"/>
        </w:rPr>
        <w:t>УЧАСНИК НЕ ПОВИНЕН ВІДСТУПАТИ ВІД ДАНОЇ ФОРМИ</w:t>
      </w:r>
    </w:p>
    <w:tbl>
      <w:tblPr>
        <w:tblStyle w:val="a3"/>
        <w:tblpPr w:leftFromText="180" w:rightFromText="180" w:vertAnchor="text" w:horzAnchor="margin" w:tblpXSpec="center" w:tblpY="27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3118"/>
        <w:gridCol w:w="3969"/>
      </w:tblGrid>
      <w:tr w:rsidR="00354AE2" w:rsidRPr="00ED47DE" w:rsidTr="006668F2">
        <w:trPr>
          <w:trHeight w:val="1492"/>
        </w:trPr>
        <w:tc>
          <w:tcPr>
            <w:tcW w:w="534" w:type="dxa"/>
          </w:tcPr>
          <w:p w:rsidR="00354AE2" w:rsidRDefault="00354AE2" w:rsidP="001F10C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E2" w:rsidRPr="00ED47DE" w:rsidRDefault="00354AE2" w:rsidP="001F10C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42" w:type="dxa"/>
          </w:tcPr>
          <w:p w:rsidR="00354AE2" w:rsidRPr="00ED47DE" w:rsidRDefault="00354AE2" w:rsidP="00354AE2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E2" w:rsidRPr="00ED47DE" w:rsidRDefault="00354AE2" w:rsidP="00354AE2">
            <w:pPr>
              <w:contextualSpacing/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Продукція, яка планується до закупівлі Замовником</w:t>
            </w:r>
          </w:p>
        </w:tc>
        <w:tc>
          <w:tcPr>
            <w:tcW w:w="993" w:type="dxa"/>
          </w:tcPr>
          <w:p w:rsidR="00354AE2" w:rsidRDefault="00354AE2" w:rsidP="001F10C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54AE2" w:rsidRPr="00354AE2" w:rsidRDefault="00354AE2" w:rsidP="001F10C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4AE2">
              <w:rPr>
                <w:rFonts w:ascii="Times New Roman" w:hAnsi="Times New Roman" w:cs="Times New Roman"/>
                <w:b/>
              </w:rPr>
              <w:t xml:space="preserve">Кількість </w:t>
            </w:r>
          </w:p>
        </w:tc>
        <w:tc>
          <w:tcPr>
            <w:tcW w:w="3118" w:type="dxa"/>
          </w:tcPr>
          <w:p w:rsidR="00354AE2" w:rsidRPr="00ED47DE" w:rsidRDefault="00354AE2" w:rsidP="001F10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AE2" w:rsidRPr="00ED47DE" w:rsidRDefault="00354AE2" w:rsidP="001F10CD">
            <w:pPr>
              <w:contextualSpacing/>
              <w:rPr>
                <w:rFonts w:ascii="Times New Roman" w:hAnsi="Times New Roman" w:cs="Times New Roman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Фото аналогічної продукції</w:t>
            </w:r>
          </w:p>
        </w:tc>
        <w:tc>
          <w:tcPr>
            <w:tcW w:w="3969" w:type="dxa"/>
          </w:tcPr>
          <w:p w:rsidR="00354AE2" w:rsidRPr="00ED47DE" w:rsidRDefault="00354AE2" w:rsidP="001F10C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E2" w:rsidRPr="00ED47DE" w:rsidRDefault="00E3226A" w:rsidP="001F10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D47DE">
              <w:rPr>
                <w:rFonts w:ascii="Times New Roman" w:hAnsi="Times New Roman" w:cs="Times New Roman"/>
                <w:b/>
                <w:bCs/>
                <w:color w:val="000000"/>
              </w:rPr>
              <w:t>Технічні вимоги до предмета закупівлі</w:t>
            </w:r>
          </w:p>
        </w:tc>
      </w:tr>
      <w:tr w:rsidR="00C17C3E" w:rsidRPr="00ED47DE" w:rsidTr="006668F2">
        <w:trPr>
          <w:trHeight w:val="2183"/>
        </w:trPr>
        <w:tc>
          <w:tcPr>
            <w:tcW w:w="534" w:type="dxa"/>
          </w:tcPr>
          <w:p w:rsidR="00C17C3E" w:rsidRDefault="00A42EA4" w:rsidP="001F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17C3E" w:rsidRDefault="006533AC" w:rsidP="00D24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Бланк ОСОБОВИ</w:t>
            </w:r>
            <w:r w:rsidR="00A71651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1651">
              <w:rPr>
                <w:rFonts w:ascii="Times New Roman" w:hAnsi="Times New Roman" w:cs="Times New Roman"/>
                <w:b/>
              </w:rPr>
              <w:t>КАРТОК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3AC" w:rsidRDefault="006533AC" w:rsidP="00D24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А-</w:t>
            </w:r>
            <w:r w:rsidR="00417F3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1688A" w:rsidRPr="006533AC" w:rsidRDefault="0041688A" w:rsidP="00D241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17C3E" w:rsidRPr="00197BBE" w:rsidRDefault="00417F30" w:rsidP="001F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3A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6533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8" w:type="dxa"/>
          </w:tcPr>
          <w:p w:rsidR="00C17C3E" w:rsidRPr="0041688A" w:rsidRDefault="006533AC" w:rsidP="00756A85">
            <w:pPr>
              <w:rPr>
                <w:noProof/>
                <w:lang w:eastAsia="uk-UA"/>
              </w:rPr>
            </w:pPr>
            <w:r w:rsidRPr="006533AC">
              <w:rPr>
                <w:noProof/>
                <w:lang w:eastAsia="uk-UA"/>
              </w:rPr>
              <w:drawing>
                <wp:inline distT="0" distB="0" distL="0" distR="0">
                  <wp:extent cx="1846287" cy="1304925"/>
                  <wp:effectExtent l="0" t="0" r="1905" b="0"/>
                  <wp:docPr id="2" name="Рисунок 2" descr="Лицевой счет. Блан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цевой счет. Блан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71" cy="133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17C3E" w:rsidRDefault="006533AC" w:rsidP="00D2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Характеристика:</w:t>
            </w:r>
          </w:p>
          <w:p w:rsidR="006533AC" w:rsidRDefault="006533AC" w:rsidP="00D2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</w:t>
            </w:r>
            <w:r w:rsidR="00A71651">
              <w:rPr>
                <w:rFonts w:ascii="Times New Roman" w:hAnsi="Times New Roman" w:cs="Times New Roman"/>
                <w:sz w:val="20"/>
                <w:szCs w:val="20"/>
              </w:rPr>
              <w:t>ОСОБОВИХ КАРТОК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А-</w:t>
            </w:r>
            <w:r w:rsidR="00417F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</w:p>
          <w:p w:rsidR="006533AC" w:rsidRPr="005D116C" w:rsidRDefault="006533AC" w:rsidP="0047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533AC">
              <w:rPr>
                <w:rFonts w:ascii="Times New Roman" w:hAnsi="Times New Roman" w:cs="Times New Roman"/>
                <w:sz w:val="20"/>
                <w:szCs w:val="20"/>
              </w:rPr>
              <w:t>ільністю паперу 160g/m² - 170</w:t>
            </w:r>
            <w:r w:rsidR="00474A10" w:rsidRPr="00653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A10" w:rsidRPr="006533A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74A10" w:rsidRPr="00653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3AC">
              <w:rPr>
                <w:rFonts w:ascii="Times New Roman" w:hAnsi="Times New Roman" w:cs="Times New Roman"/>
                <w:sz w:val="20"/>
                <w:szCs w:val="20"/>
              </w:rPr>
              <w:t>/ m² .</w:t>
            </w:r>
          </w:p>
        </w:tc>
      </w:tr>
    </w:tbl>
    <w:p w:rsidR="00756A85" w:rsidRPr="007C0608" w:rsidRDefault="00756A85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7DE">
        <w:rPr>
          <w:rFonts w:ascii="Times New Roman" w:hAnsi="Times New Roman" w:cs="Times New Roman"/>
          <w:b/>
          <w:sz w:val="20"/>
          <w:szCs w:val="20"/>
        </w:rPr>
        <w:t xml:space="preserve">Примітки. 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 xml:space="preserve">1. Товар  повинен відповідати вимогам замовника, переліченим у Таблиці. 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2. Доставка (перевезення) товару здійснюється силами та за рахунок учасника.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3. Поставка Товару здійснюється відповідно до умов укладеного договору</w:t>
      </w:r>
    </w:p>
    <w:p w:rsidR="004B24B5" w:rsidRPr="00ED47DE" w:rsidRDefault="004B2691" w:rsidP="004B269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4. Поставка здійснюється у відповідності зі встановленими в Україні стандартами або технічними умовами і забезпечує, за умови належного поводження з вантажем, захищеність товару під час транспортування і збереження. На кожну партію товару обов’язково надаються всі супроводжуючі документи: товарно-транспортна накладна, накладна, документ, що засвідчує якість продукції, що є чинним на дату постачання товару, а саме: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 xml:space="preserve">-  декларації виробника або інший подібний документ від виробника товару**, відомості про якого учасник зазначив у Додатку № </w:t>
      </w:r>
      <w:r w:rsidR="00420C05">
        <w:rPr>
          <w:rFonts w:ascii="Times New Roman" w:hAnsi="Times New Roman" w:cs="Times New Roman"/>
          <w:sz w:val="20"/>
          <w:szCs w:val="20"/>
        </w:rPr>
        <w:t>1</w:t>
      </w:r>
      <w:r w:rsidRPr="00ED47DE">
        <w:rPr>
          <w:rFonts w:ascii="Times New Roman" w:hAnsi="Times New Roman" w:cs="Times New Roman"/>
          <w:sz w:val="20"/>
          <w:szCs w:val="20"/>
        </w:rPr>
        <w:t xml:space="preserve"> у складі своєї пропозиції, та/або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 xml:space="preserve">- документ, якій підтверджує якість та/або безпеку товару, що виданий компетентними органами (підприємствами) у сфері якості та безпеки товарів, де містяться відомості про виробника товару, якого учасник зазначив у Додатку № </w:t>
      </w:r>
      <w:r w:rsidR="00420C05">
        <w:rPr>
          <w:rFonts w:ascii="Times New Roman" w:hAnsi="Times New Roman" w:cs="Times New Roman"/>
          <w:sz w:val="20"/>
          <w:szCs w:val="20"/>
        </w:rPr>
        <w:t>1</w:t>
      </w:r>
      <w:r w:rsidRPr="00ED47DE">
        <w:rPr>
          <w:rFonts w:ascii="Times New Roman" w:hAnsi="Times New Roman" w:cs="Times New Roman"/>
          <w:sz w:val="20"/>
          <w:szCs w:val="20"/>
        </w:rPr>
        <w:t xml:space="preserve"> у складі своєї пропозиції.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5. </w:t>
      </w:r>
      <w:r w:rsidRPr="00ED47DE">
        <w:rPr>
          <w:rFonts w:ascii="Times New Roman" w:hAnsi="Times New Roman" w:cs="Times New Roman"/>
          <w:bCs/>
          <w:sz w:val="20"/>
          <w:szCs w:val="20"/>
        </w:rPr>
        <w:t>Вимоги до тари та упаковки: тара та упаковка повинна відповідати вимогам, що встановлено до даного виду товару</w:t>
      </w:r>
      <w:r w:rsidRPr="00ED47DE">
        <w:rPr>
          <w:rFonts w:ascii="Times New Roman" w:hAnsi="Times New Roman" w:cs="Times New Roman"/>
          <w:sz w:val="20"/>
          <w:szCs w:val="20"/>
        </w:rPr>
        <w:t xml:space="preserve"> і захищати його від пошкоджень або псування під час перевезення (доставки).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>6. Замовник має право перевіряти якість товару щодо відповідності якісних характеристик отриманої від постачальника на відповідність вимогам Замовника.</w:t>
      </w:r>
    </w:p>
    <w:p w:rsidR="004B2691" w:rsidRPr="00ED47DE" w:rsidRDefault="004B2691" w:rsidP="004B2691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t xml:space="preserve">7. Відповідальність за виконання вимог екологічної безпеки та вимог із забезпечення вимог техніки безпеки при постачанні товару несе учасник.    </w:t>
      </w:r>
    </w:p>
    <w:p w:rsidR="004B24B5" w:rsidRDefault="004B2691" w:rsidP="004B24B5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47DE">
        <w:rPr>
          <w:rFonts w:ascii="Times New Roman" w:hAnsi="Times New Roman" w:cs="Times New Roman"/>
          <w:bCs/>
          <w:sz w:val="20"/>
          <w:szCs w:val="20"/>
        </w:rPr>
        <w:t>8. Учасник повинен дотримуватися вимог чинного законодавства із захисту довкілля.</w:t>
      </w:r>
    </w:p>
    <w:p w:rsidR="004B2691" w:rsidRPr="00ED47DE" w:rsidRDefault="004B2691" w:rsidP="004B24B5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7DE">
        <w:rPr>
          <w:rFonts w:ascii="Times New Roman" w:hAnsi="Times New Roman" w:cs="Times New Roman"/>
          <w:sz w:val="20"/>
          <w:szCs w:val="20"/>
        </w:rPr>
        <w:lastRenderedPageBreak/>
        <w:t>Ми, _________________ у разі отримання повідомлення про намір укласти Договір із Замовником на поставку товару, згодні та підтверджуємо свою можливість і готовність виконувати усі технічні вимоги замовника, зазначені у цій документації.</w:t>
      </w:r>
    </w:p>
    <w:p w:rsidR="003E2971" w:rsidRPr="00ED47DE" w:rsidRDefault="004B2691" w:rsidP="00813586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</w:rPr>
      </w:pPr>
      <w:r w:rsidRPr="00ED47DE">
        <w:rPr>
          <w:rFonts w:ascii="Times New Roman" w:hAnsi="Times New Roman" w:cs="Times New Roman"/>
          <w:b/>
          <w:i/>
          <w:sz w:val="20"/>
          <w:szCs w:val="20"/>
        </w:rPr>
        <w:t>Посада, прізвище та ініціали, підпис уповноваженої особи учасника, завірені печаткою.</w:t>
      </w:r>
    </w:p>
    <w:sectPr w:rsidR="003E2971" w:rsidRPr="00ED47DE" w:rsidSect="008F6EC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1"/>
    <w:rsid w:val="0000749E"/>
    <w:rsid w:val="00025BF8"/>
    <w:rsid w:val="00046A5E"/>
    <w:rsid w:val="00092F76"/>
    <w:rsid w:val="000B4E7B"/>
    <w:rsid w:val="000D7871"/>
    <w:rsid w:val="000E770B"/>
    <w:rsid w:val="000F181A"/>
    <w:rsid w:val="001115CB"/>
    <w:rsid w:val="00144F70"/>
    <w:rsid w:val="00163B2A"/>
    <w:rsid w:val="001655D1"/>
    <w:rsid w:val="00197BBE"/>
    <w:rsid w:val="001B207A"/>
    <w:rsid w:val="001F10CD"/>
    <w:rsid w:val="00261874"/>
    <w:rsid w:val="00266BDE"/>
    <w:rsid w:val="002716F0"/>
    <w:rsid w:val="002D63A4"/>
    <w:rsid w:val="002E513B"/>
    <w:rsid w:val="00354AE2"/>
    <w:rsid w:val="003656B9"/>
    <w:rsid w:val="00383E5A"/>
    <w:rsid w:val="003E2971"/>
    <w:rsid w:val="003E4F70"/>
    <w:rsid w:val="0041688A"/>
    <w:rsid w:val="00417F30"/>
    <w:rsid w:val="00420C05"/>
    <w:rsid w:val="00420D87"/>
    <w:rsid w:val="00431CAF"/>
    <w:rsid w:val="00434A6F"/>
    <w:rsid w:val="00474A10"/>
    <w:rsid w:val="00485B4A"/>
    <w:rsid w:val="004B24B5"/>
    <w:rsid w:val="004B2691"/>
    <w:rsid w:val="004B662D"/>
    <w:rsid w:val="004C174F"/>
    <w:rsid w:val="004C3F82"/>
    <w:rsid w:val="004E319B"/>
    <w:rsid w:val="00501BEE"/>
    <w:rsid w:val="0050336A"/>
    <w:rsid w:val="00540A5E"/>
    <w:rsid w:val="00552A96"/>
    <w:rsid w:val="00584FE4"/>
    <w:rsid w:val="005857B5"/>
    <w:rsid w:val="005A0D71"/>
    <w:rsid w:val="005D116C"/>
    <w:rsid w:val="005D3863"/>
    <w:rsid w:val="005E7B6A"/>
    <w:rsid w:val="005F3A6B"/>
    <w:rsid w:val="00611F1A"/>
    <w:rsid w:val="00643AF7"/>
    <w:rsid w:val="006533AC"/>
    <w:rsid w:val="006640E3"/>
    <w:rsid w:val="006668F2"/>
    <w:rsid w:val="006678A0"/>
    <w:rsid w:val="006D633D"/>
    <w:rsid w:val="006F2E45"/>
    <w:rsid w:val="006F4D65"/>
    <w:rsid w:val="00722BB4"/>
    <w:rsid w:val="00756A85"/>
    <w:rsid w:val="007861E2"/>
    <w:rsid w:val="0079222D"/>
    <w:rsid w:val="0079489E"/>
    <w:rsid w:val="007C0608"/>
    <w:rsid w:val="007C224F"/>
    <w:rsid w:val="007C5503"/>
    <w:rsid w:val="007D72CA"/>
    <w:rsid w:val="00813586"/>
    <w:rsid w:val="00835B25"/>
    <w:rsid w:val="00836F42"/>
    <w:rsid w:val="008673E8"/>
    <w:rsid w:val="00894420"/>
    <w:rsid w:val="008955C2"/>
    <w:rsid w:val="008A3378"/>
    <w:rsid w:val="008F6ECC"/>
    <w:rsid w:val="0091727B"/>
    <w:rsid w:val="009347D2"/>
    <w:rsid w:val="00976FA2"/>
    <w:rsid w:val="00985E48"/>
    <w:rsid w:val="00993C6E"/>
    <w:rsid w:val="009B7C13"/>
    <w:rsid w:val="009F4DB2"/>
    <w:rsid w:val="009F4FDC"/>
    <w:rsid w:val="009F7CD7"/>
    <w:rsid w:val="00A10C11"/>
    <w:rsid w:val="00A119FD"/>
    <w:rsid w:val="00A21F44"/>
    <w:rsid w:val="00A36006"/>
    <w:rsid w:val="00A42EA4"/>
    <w:rsid w:val="00A448B1"/>
    <w:rsid w:val="00A4520C"/>
    <w:rsid w:val="00A67A75"/>
    <w:rsid w:val="00A71651"/>
    <w:rsid w:val="00A879E3"/>
    <w:rsid w:val="00AB27C9"/>
    <w:rsid w:val="00B078AD"/>
    <w:rsid w:val="00B4770D"/>
    <w:rsid w:val="00B76938"/>
    <w:rsid w:val="00BC1C6C"/>
    <w:rsid w:val="00BD0D05"/>
    <w:rsid w:val="00BD1CA6"/>
    <w:rsid w:val="00BD3246"/>
    <w:rsid w:val="00BE5D31"/>
    <w:rsid w:val="00C17C3E"/>
    <w:rsid w:val="00C269BF"/>
    <w:rsid w:val="00C3579B"/>
    <w:rsid w:val="00C476DC"/>
    <w:rsid w:val="00CB2594"/>
    <w:rsid w:val="00CC1BE0"/>
    <w:rsid w:val="00CD4E0A"/>
    <w:rsid w:val="00CE0D9E"/>
    <w:rsid w:val="00D055B2"/>
    <w:rsid w:val="00D23D43"/>
    <w:rsid w:val="00D24196"/>
    <w:rsid w:val="00D26D00"/>
    <w:rsid w:val="00D656B1"/>
    <w:rsid w:val="00D71C82"/>
    <w:rsid w:val="00D81E3B"/>
    <w:rsid w:val="00D86D98"/>
    <w:rsid w:val="00E0667D"/>
    <w:rsid w:val="00E3226A"/>
    <w:rsid w:val="00E35732"/>
    <w:rsid w:val="00E44208"/>
    <w:rsid w:val="00E92C6F"/>
    <w:rsid w:val="00E96624"/>
    <w:rsid w:val="00ED47DE"/>
    <w:rsid w:val="00EF2867"/>
    <w:rsid w:val="00F0466C"/>
    <w:rsid w:val="00F15E21"/>
    <w:rsid w:val="00FE3AE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22D"/>
  <w15:docId w15:val="{051491AF-69BA-48A2-89F8-E75CC9D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9347D2"/>
    <w:rPr>
      <w:b/>
      <w:bCs/>
    </w:rPr>
  </w:style>
  <w:style w:type="character" w:styleId="a8">
    <w:name w:val="Hyperlink"/>
    <w:basedOn w:val="a0"/>
    <w:uiPriority w:val="99"/>
    <w:unhideWhenUsed/>
    <w:rsid w:val="00D8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8593-010B-4936-8AB2-77B4F35B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2020-10-21T07:35:00Z</cp:lastPrinted>
  <dcterms:created xsi:type="dcterms:W3CDTF">2022-09-14T10:04:00Z</dcterms:created>
  <dcterms:modified xsi:type="dcterms:W3CDTF">2022-09-14T10:08:00Z</dcterms:modified>
</cp:coreProperties>
</file>