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5D0448"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A1397" w:rsidRDefault="00AC05E8" w:rsidP="00480A83">
            <w:pPr>
              <w:jc w:val="right"/>
              <w:rPr>
                <w:b/>
                <w:bCs/>
                <w:noProof/>
              </w:rPr>
            </w:pPr>
            <w:r w:rsidRPr="009A1397">
              <w:rPr>
                <w:b/>
                <w:bCs/>
                <w:noProof/>
              </w:rPr>
              <w:t>"ЗАТВЕРДЖЕНО"</w:t>
            </w:r>
          </w:p>
          <w:p w14:paraId="181F1C07" w14:textId="77777777" w:rsidR="00AC05E8" w:rsidRPr="009A1397" w:rsidRDefault="00AC05E8" w:rsidP="00480A83">
            <w:pPr>
              <w:jc w:val="right"/>
              <w:rPr>
                <w:bCs/>
                <w:noProof/>
              </w:rPr>
            </w:pPr>
            <w:r w:rsidRPr="009A1397">
              <w:rPr>
                <w:bCs/>
                <w:noProof/>
              </w:rPr>
              <w:t>рішенням  уповноваженої особи</w:t>
            </w:r>
          </w:p>
          <w:p w14:paraId="3B5D1C90" w14:textId="45136D52" w:rsidR="00AC05E8" w:rsidRPr="009A1397" w:rsidRDefault="00AC05E8" w:rsidP="00480A83">
            <w:pPr>
              <w:jc w:val="right"/>
              <w:rPr>
                <w:b/>
                <w:bCs/>
                <w:noProof/>
              </w:rPr>
            </w:pPr>
            <w:r w:rsidRPr="009A1397">
              <w:rPr>
                <w:bCs/>
                <w:noProof/>
              </w:rPr>
              <w:t>протокол № 1 від</w:t>
            </w:r>
            <w:r w:rsidRPr="009A1397">
              <w:rPr>
                <w:b/>
                <w:bCs/>
                <w:noProof/>
              </w:rPr>
              <w:t xml:space="preserve"> </w:t>
            </w:r>
            <w:r w:rsidR="00CD39F1">
              <w:rPr>
                <w:b/>
                <w:bCs/>
                <w:noProof/>
                <w:lang w:val="ru-RU"/>
              </w:rPr>
              <w:t>0</w:t>
            </w:r>
            <w:r w:rsidR="006A6073">
              <w:rPr>
                <w:b/>
                <w:bCs/>
                <w:noProof/>
                <w:lang w:val="ru-RU"/>
              </w:rPr>
              <w:t>6</w:t>
            </w:r>
            <w:r w:rsidRPr="009A1397">
              <w:rPr>
                <w:b/>
                <w:bCs/>
                <w:noProof/>
              </w:rPr>
              <w:t>.</w:t>
            </w:r>
            <w:r w:rsidR="00CD39F1">
              <w:rPr>
                <w:b/>
                <w:bCs/>
                <w:noProof/>
                <w:lang w:val="ru-RU"/>
              </w:rPr>
              <w:t>1</w:t>
            </w:r>
            <w:r w:rsidR="006A6073">
              <w:rPr>
                <w:b/>
                <w:bCs/>
                <w:noProof/>
                <w:lang w:val="ru-RU"/>
              </w:rPr>
              <w:t>2</w:t>
            </w:r>
            <w:r w:rsidRPr="009A1397">
              <w:rPr>
                <w:b/>
                <w:bCs/>
                <w:noProof/>
              </w:rPr>
              <w:t>.202</w:t>
            </w:r>
            <w:r w:rsidRPr="009A1397">
              <w:rPr>
                <w:b/>
                <w:bCs/>
                <w:noProof/>
                <w:lang w:val="ru-RU"/>
              </w:rPr>
              <w:t>3</w:t>
            </w:r>
            <w:r w:rsidR="0003690B" w:rsidRPr="009A1397">
              <w:rPr>
                <w:b/>
                <w:bCs/>
                <w:noProof/>
                <w:lang w:val="ru-RU"/>
              </w:rPr>
              <w:t xml:space="preserve"> </w:t>
            </w:r>
            <w:r w:rsidRPr="009A1397">
              <w:rPr>
                <w:b/>
                <w:bCs/>
                <w:noProof/>
              </w:rPr>
              <w:t>р.</w:t>
            </w:r>
          </w:p>
          <w:p w14:paraId="7C82FFCC" w14:textId="34E877BA" w:rsidR="0011791F" w:rsidRPr="005D0448" w:rsidRDefault="0011791F" w:rsidP="00F62D88">
            <w:pPr>
              <w:jc w:val="center"/>
              <w:rPr>
                <w:bCs/>
                <w:noProof/>
                <w:highlight w:val="yellow"/>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692D0C83" w:rsidR="00AC05E8" w:rsidRDefault="00AC05E8" w:rsidP="00480A83">
            <w:pPr>
              <w:jc w:val="center"/>
              <w:rPr>
                <w:rFonts w:eastAsia="Times New Roman"/>
                <w:b/>
                <w:bCs/>
                <w:sz w:val="40"/>
                <w:szCs w:val="40"/>
              </w:rPr>
            </w:pPr>
          </w:p>
          <w:p w14:paraId="0045E61E" w14:textId="1499CF4A" w:rsidR="008A42B2" w:rsidRDefault="008A42B2" w:rsidP="00480A83">
            <w:pPr>
              <w:jc w:val="center"/>
              <w:rPr>
                <w:rFonts w:eastAsia="Times New Roman"/>
                <w:b/>
                <w:bCs/>
                <w:sz w:val="40"/>
                <w:szCs w:val="40"/>
              </w:rPr>
            </w:pPr>
          </w:p>
          <w:p w14:paraId="6BB1FACF" w14:textId="77777777" w:rsidR="008A42B2" w:rsidRDefault="008A42B2"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463DEC5B" w:rsidR="00AC05E8" w:rsidRDefault="008A42B2" w:rsidP="00480A83">
            <w:pPr>
              <w:jc w:val="center"/>
              <w:rPr>
                <w:rFonts w:eastAsia="Times New Roman"/>
                <w:b/>
                <w:bCs/>
                <w:sz w:val="40"/>
                <w:szCs w:val="40"/>
              </w:rPr>
            </w:pPr>
            <w:r>
              <w:rPr>
                <w:rFonts w:eastAsia="Times New Roman"/>
                <w:b/>
                <w:bCs/>
                <w:sz w:val="40"/>
                <w:szCs w:val="40"/>
              </w:rPr>
              <w:t xml:space="preserve">        </w:t>
            </w:r>
            <w:bookmarkStart w:id="0" w:name="_GoBack"/>
            <w:bookmarkEnd w:id="0"/>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36873FD3" w:rsidR="00AF1E46" w:rsidRDefault="00AF1E46" w:rsidP="00320A55">
      <w:pPr>
        <w:widowControl w:val="0"/>
        <w:autoSpaceDE w:val="0"/>
        <w:autoSpaceDN w:val="0"/>
        <w:adjustRightInd w:val="0"/>
        <w:jc w:val="center"/>
        <w:rPr>
          <w:sz w:val="28"/>
          <w:szCs w:val="28"/>
          <w:lang w:val="en-US"/>
        </w:rPr>
      </w:pPr>
    </w:p>
    <w:p w14:paraId="7DA843BC" w14:textId="3B3B8B71" w:rsidR="00E13A95" w:rsidRDefault="00E13A95" w:rsidP="00320A55">
      <w:pPr>
        <w:widowControl w:val="0"/>
        <w:autoSpaceDE w:val="0"/>
        <w:autoSpaceDN w:val="0"/>
        <w:adjustRightInd w:val="0"/>
        <w:jc w:val="center"/>
        <w:rPr>
          <w:sz w:val="28"/>
          <w:szCs w:val="28"/>
          <w:lang w:val="en-US"/>
        </w:rPr>
      </w:pPr>
    </w:p>
    <w:p w14:paraId="76614989" w14:textId="5FB8A783" w:rsidR="00E13A95" w:rsidRDefault="00E13A95" w:rsidP="00320A55">
      <w:pPr>
        <w:widowControl w:val="0"/>
        <w:autoSpaceDE w:val="0"/>
        <w:autoSpaceDN w:val="0"/>
        <w:adjustRightInd w:val="0"/>
        <w:jc w:val="center"/>
        <w:rPr>
          <w:sz w:val="28"/>
          <w:szCs w:val="28"/>
          <w:lang w:val="en-US"/>
        </w:rPr>
      </w:pPr>
    </w:p>
    <w:p w14:paraId="49FF3DF5" w14:textId="7E734B6A" w:rsidR="00E13A95" w:rsidRDefault="00E13A95" w:rsidP="00320A55">
      <w:pPr>
        <w:widowControl w:val="0"/>
        <w:autoSpaceDE w:val="0"/>
        <w:autoSpaceDN w:val="0"/>
        <w:adjustRightInd w:val="0"/>
        <w:jc w:val="center"/>
        <w:rPr>
          <w:sz w:val="28"/>
          <w:szCs w:val="28"/>
          <w:lang w:val="en-US"/>
        </w:rPr>
      </w:pPr>
    </w:p>
    <w:p w14:paraId="28211A5E" w14:textId="77777777" w:rsidR="00E13A95" w:rsidRPr="00320A55" w:rsidRDefault="00E13A95" w:rsidP="00320A55">
      <w:pPr>
        <w:widowControl w:val="0"/>
        <w:autoSpaceDE w:val="0"/>
        <w:autoSpaceDN w:val="0"/>
        <w:adjustRightInd w:val="0"/>
        <w:jc w:val="center"/>
        <w:rPr>
          <w:sz w:val="28"/>
          <w:szCs w:val="28"/>
          <w:lang w:val="en-US"/>
        </w:rPr>
      </w:pPr>
    </w:p>
    <w:p w14:paraId="2FBC95DA" w14:textId="77777777" w:rsidR="006A6073" w:rsidRDefault="00EA51FE" w:rsidP="00F3119E">
      <w:pPr>
        <w:jc w:val="center"/>
        <w:rPr>
          <w:rStyle w:val="aa"/>
          <w:b/>
          <w:iCs/>
          <w:color w:val="auto"/>
          <w:sz w:val="28"/>
          <w:szCs w:val="28"/>
        </w:rPr>
      </w:pPr>
      <w:bookmarkStart w:id="1" w:name="_Hlk146798465"/>
      <w:r w:rsidRPr="005D0448">
        <w:rPr>
          <w:b/>
          <w:noProof/>
          <w:lang w:val="ru-RU"/>
        </w:rPr>
        <w:t xml:space="preserve"> </w:t>
      </w:r>
      <w:bookmarkEnd w:id="1"/>
      <w:r w:rsidR="006A6073">
        <w:rPr>
          <w:rStyle w:val="aa"/>
          <w:b/>
          <w:iCs/>
          <w:color w:val="auto"/>
          <w:sz w:val="28"/>
          <w:szCs w:val="28"/>
        </w:rPr>
        <w:t>Повітродувки</w:t>
      </w:r>
    </w:p>
    <w:p w14:paraId="55AB1A8B" w14:textId="5DA9D752" w:rsidR="00EA51FE" w:rsidRPr="00AA2F80" w:rsidRDefault="00CD39F1" w:rsidP="00F3119E">
      <w:pPr>
        <w:jc w:val="center"/>
        <w:rPr>
          <w:b/>
          <w:noProof/>
          <w:sz w:val="28"/>
          <w:szCs w:val="28"/>
          <w:u w:val="single"/>
        </w:rPr>
      </w:pPr>
      <w:r w:rsidRPr="00CD39F1">
        <w:rPr>
          <w:rStyle w:val="aa"/>
          <w:b/>
          <w:iCs/>
          <w:color w:val="auto"/>
          <w:sz w:val="28"/>
          <w:szCs w:val="28"/>
        </w:rPr>
        <w:t xml:space="preserve"> (ДК 021:2015: </w:t>
      </w:r>
      <w:r w:rsidR="006A6073" w:rsidRPr="006A6073">
        <w:rPr>
          <w:rStyle w:val="aa"/>
          <w:b/>
          <w:iCs/>
          <w:color w:val="auto"/>
          <w:sz w:val="28"/>
          <w:szCs w:val="28"/>
        </w:rPr>
        <w:t>42120000-6</w:t>
      </w:r>
      <w:r w:rsidRPr="00CD39F1">
        <w:rPr>
          <w:rStyle w:val="aa"/>
          <w:b/>
          <w:iCs/>
          <w:color w:val="auto"/>
          <w:sz w:val="28"/>
          <w:szCs w:val="28"/>
        </w:rPr>
        <w:t xml:space="preserve"> - </w:t>
      </w:r>
      <w:r w:rsidR="006A6073" w:rsidRPr="006A6073">
        <w:rPr>
          <w:rStyle w:val="aa"/>
          <w:b/>
          <w:iCs/>
          <w:color w:val="auto"/>
          <w:sz w:val="28"/>
          <w:szCs w:val="28"/>
        </w:rPr>
        <w:t>Насоси та компресори</w:t>
      </w:r>
      <w:r w:rsidRPr="00CD39F1">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a"/>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a"/>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a"/>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a"/>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a"/>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a"/>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a"/>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a"/>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a"/>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a"/>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a"/>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a"/>
              <w:widowControl w:val="0"/>
              <w:spacing w:before="120" w:after="120" w:line="240" w:lineRule="auto"/>
              <w:rPr>
                <w:lang w:val="uk-UA"/>
              </w:rPr>
            </w:pPr>
            <w:bookmarkStart w:id="2"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a"/>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30770A96" w:rsidR="00AC05E8" w:rsidRPr="0005615C" w:rsidRDefault="006A6073" w:rsidP="006A6073">
            <w:pPr>
              <w:spacing w:before="240"/>
              <w:jc w:val="both"/>
              <w:rPr>
                <w:iCs/>
              </w:rPr>
            </w:pPr>
            <w:r w:rsidRPr="006A6073">
              <w:rPr>
                <w:rStyle w:val="aa"/>
                <w:iCs/>
                <w:color w:val="auto"/>
                <w:u w:val="none"/>
              </w:rPr>
              <w:t>Повітродувки (ДК 021:2015: 42120000-6 - Насоси та компресори)</w:t>
            </w:r>
          </w:p>
        </w:tc>
      </w:tr>
      <w:bookmarkEnd w:id="2"/>
      <w:tr w:rsidR="00AC05E8" w14:paraId="4C96B144" w14:textId="77777777" w:rsidTr="00D01C32">
        <w:trPr>
          <w:trHeight w:val="1426"/>
          <w:jc w:val="center"/>
        </w:trPr>
        <w:tc>
          <w:tcPr>
            <w:tcW w:w="576" w:type="dxa"/>
          </w:tcPr>
          <w:p w14:paraId="292940A5"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a"/>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a"/>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5F14224"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3C0B1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a"/>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11A65311"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до 31.</w:t>
            </w:r>
            <w:r w:rsidR="004B1B04">
              <w:rPr>
                <w:rFonts w:eastAsia="Times New Roman"/>
              </w:rPr>
              <w:t>12</w:t>
            </w:r>
            <w:r w:rsidRPr="0011791F">
              <w:rPr>
                <w:rFonts w:eastAsia="Times New Roman"/>
              </w:rPr>
              <w:t>.202</w:t>
            </w:r>
            <w:r w:rsidR="00DE2817">
              <w:rPr>
                <w:rFonts w:eastAsia="Times New Roman"/>
              </w:rPr>
              <w:t>4</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a"/>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a"/>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7FA0D4C1"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E81242">
              <w:rPr>
                <w:rFonts w:eastAsia="Times New Roman"/>
                <w:bCs/>
              </w:rPr>
              <w:t>49 279 104,00</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a"/>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a"/>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a"/>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a"/>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a"/>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a"/>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a"/>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a"/>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a"/>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a"/>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a"/>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a"/>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a"/>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a"/>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a"/>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a"/>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a"/>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a"/>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45FB92D8"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9326A2">
              <w:rPr>
                <w:rFonts w:eastAsia="Times New Roman"/>
              </w:rPr>
              <w:t>)</w:t>
            </w:r>
            <w:r w:rsidR="00DE1213" w:rsidRPr="0011791F">
              <w:rPr>
                <w:rFonts w:eastAsia="Times New Roman"/>
              </w:rPr>
              <w:t>,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6F08C7A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FC0CEA">
              <w:rPr>
                <w:rFonts w:eastAsia="Times New Roman"/>
                <w:b/>
              </w:rPr>
              <w:t xml:space="preserve">1 </w:t>
            </w:r>
            <w:r w:rsidR="004F66E2" w:rsidRPr="0011791F">
              <w:rPr>
                <w:rFonts w:eastAsia="Times New Roman"/>
                <w:b/>
              </w:rPr>
              <w:t>тендерної документації</w:t>
            </w:r>
            <w:r w:rsidR="006166D8">
              <w:rPr>
                <w:rFonts w:eastAsia="Times New Roman"/>
                <w:b/>
              </w:rPr>
              <w:t>;</w:t>
            </w:r>
          </w:p>
          <w:p w14:paraId="4733958E" w14:textId="41F2018E"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FC0CEA">
              <w:rPr>
                <w:rFonts w:eastAsia="Times New Roman"/>
                <w:b/>
              </w:rPr>
              <w:t>3</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6B33E15"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FC0CEA">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w:t>
            </w:r>
            <w:r w:rsidRPr="00714CC4">
              <w:rPr>
                <w:bCs/>
                <w:spacing w:val="2"/>
              </w:rPr>
              <w:lastRenderedPageBreak/>
              <w:t>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905215E"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00FC0CEA">
              <w:rPr>
                <w:b/>
                <w:bCs/>
                <w:lang w:val="ru-RU"/>
              </w:rPr>
              <w:t>2</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5" w:name="n22"/>
            <w:bookmarkStart w:id="6" w:name="n21"/>
            <w:bookmarkEnd w:id="5"/>
            <w:bookmarkEnd w:id="6"/>
          </w:p>
          <w:p w14:paraId="2E24B8C7" w14:textId="77777777" w:rsidR="004007F7" w:rsidRPr="00F41F38" w:rsidRDefault="004007F7" w:rsidP="004007F7">
            <w:pPr>
              <w:ind w:right="15" w:firstLine="426"/>
              <w:jc w:val="both"/>
              <w:textAlignment w:val="baseline"/>
            </w:pPr>
            <w:r w:rsidRPr="00F41F38">
              <w:t xml:space="preserve">визначених розпорядженням Національного центру оперативно-технічного управління мережами телекомунікацій, </w:t>
            </w:r>
            <w:r w:rsidRPr="00F41F38">
              <w:lastRenderedPageBreak/>
              <w:t>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7" w:name="n23"/>
            <w:bookmarkStart w:id="8" w:name="n26"/>
            <w:bookmarkEnd w:id="7"/>
            <w:bookmarkEnd w:id="8"/>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w:t>
            </w:r>
            <w:r w:rsidRPr="00F41F38">
              <w:rPr>
                <w:rFonts w:eastAsia="Times New Roman"/>
              </w:rPr>
              <w:lastRenderedPageBreak/>
              <w:t>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a"/>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F41F38">
              <w:rPr>
                <w:rFonts w:ascii="Times New Roman" w:eastAsia="Times New Roman" w:hAnsi="Times New Roman" w:cs="Times New Roman"/>
                <w:color w:val="auto"/>
                <w:sz w:val="24"/>
                <w:szCs w:val="24"/>
                <w:lang w:val="uk-UA"/>
              </w:rPr>
              <w:lastRenderedPageBreak/>
              <w:t xml:space="preserve">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6B56EAFE"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w:t>
            </w:r>
            <w:r w:rsidR="00AC2AAA">
              <w:rPr>
                <w:bCs/>
                <w:color w:val="000000"/>
                <w:shd w:val="clear" w:color="auto" w:fill="FFFFFF"/>
              </w:rPr>
              <w:t xml:space="preserve"> (якщо такі вимагаються)</w:t>
            </w:r>
            <w:r w:rsidRPr="00F41F38">
              <w:rPr>
                <w:bCs/>
                <w:color w:val="000000"/>
                <w:shd w:val="clear" w:color="auto" w:fill="FFFFFF"/>
              </w:rPr>
              <w:t xml:space="preserve">,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18C19EA2"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w:t>
            </w:r>
            <w:r w:rsidR="00C77DE7">
              <w:rPr>
                <w:color w:val="000000"/>
                <w:shd w:val="clear" w:color="auto" w:fill="FFFFFF"/>
              </w:rPr>
              <w:t xml:space="preserve"> </w:t>
            </w:r>
            <w:r w:rsidR="00C77DE7">
              <w:rPr>
                <w:bCs/>
                <w:color w:val="000000"/>
                <w:shd w:val="clear" w:color="auto" w:fill="FFFFFF"/>
              </w:rPr>
              <w:t>(якщо такі вимагаються)</w:t>
            </w:r>
            <w:r w:rsidRPr="00F41F38">
              <w:rPr>
                <w:color w:val="000000"/>
                <w:shd w:val="clear" w:color="auto" w:fill="FFFFFF"/>
              </w:rPr>
              <w:t>.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w:t>
            </w:r>
            <w:r w:rsidRPr="00F41F38">
              <w:rPr>
                <w:color w:val="000000"/>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a"/>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a"/>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a"/>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a"/>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a"/>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a"/>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3CF1009A" w14:textId="04B0E7B8" w:rsidR="00BD4D5C" w:rsidRDefault="00BD4D5C"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D4D5C">
              <w:rPr>
                <w:rFonts w:ascii="Times New Roman" w:eastAsia="Times New Roman" w:hAnsi="Times New Roman" w:cs="Times New Roman"/>
                <w:color w:val="auto"/>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color w:val="auto"/>
                <w:sz w:val="24"/>
                <w:szCs w:val="24"/>
                <w:lang w:val="uk-UA"/>
              </w:rPr>
              <w:t>.</w:t>
            </w:r>
          </w:p>
          <w:p w14:paraId="7C04D536" w14:textId="0C6434DF"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3C0B1E">
              <w:rPr>
                <w:rFonts w:ascii="Times New Roman" w:eastAsia="Times New Roman" w:hAnsi="Times New Roman" w:cs="Times New Roman"/>
                <w:color w:val="auto"/>
                <w:sz w:val="24"/>
                <w:szCs w:val="24"/>
                <w:lang w:val="uk-UA"/>
              </w:rPr>
              <w:t>1</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531E4C">
              <w:rPr>
                <w:rFonts w:ascii="Times New Roman" w:hAnsi="Times New Roman" w:cs="Times New Roman"/>
                <w:color w:val="auto"/>
                <w:sz w:val="24"/>
                <w:szCs w:val="24"/>
                <w:lang w:val="uk-UA"/>
              </w:rPr>
              <w:lastRenderedPageBreak/>
              <w:t xml:space="preserve">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531E4C">
              <w:rPr>
                <w:rFonts w:ascii="Times New Roman" w:hAnsi="Times New Roman" w:cs="Times New Roman"/>
                <w:color w:val="auto"/>
                <w:sz w:val="24"/>
                <w:szCs w:val="24"/>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5484E5A9"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3C0B1E">
              <w:rPr>
                <w:rFonts w:ascii="Times New Roman" w:eastAsia="Times New Roman" w:hAnsi="Times New Roman" w:cs="Times New Roman"/>
                <w:color w:val="auto"/>
                <w:sz w:val="24"/>
                <w:szCs w:val="24"/>
                <w:lang w:val="ru-RU"/>
              </w:rPr>
              <w:t>1</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9" w:name="n308"/>
            <w:bookmarkEnd w:id="9"/>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lastRenderedPageBreak/>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w:t>
            </w:r>
            <w:r w:rsidRPr="00A47A38">
              <w:rPr>
                <w:lang w:eastAsia="uk-UA"/>
              </w:rPr>
              <w:lastRenderedPageBreak/>
              <w:t>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a"/>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a"/>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49740F71"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B85150">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a"/>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a"/>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a"/>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a"/>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a"/>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93B0A2D" w:rsidR="00A47A38" w:rsidRPr="00C03AAE" w:rsidRDefault="00A47A38" w:rsidP="00A47A38">
            <w:pPr>
              <w:pStyle w:val="1a"/>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B85150">
              <w:rPr>
                <w:rFonts w:ascii="Times New Roman" w:eastAsia="Times New Roman" w:hAnsi="Times New Roman" w:cs="Times New Roman"/>
                <w:b/>
                <w:color w:val="auto"/>
                <w:sz w:val="24"/>
                <w:szCs w:val="24"/>
                <w:lang w:val="ru-RU"/>
              </w:rPr>
              <w:t>1</w:t>
            </w:r>
            <w:r w:rsidR="00E81242">
              <w:rPr>
                <w:rFonts w:ascii="Times New Roman" w:eastAsia="Times New Roman" w:hAnsi="Times New Roman" w:cs="Times New Roman"/>
                <w:b/>
                <w:color w:val="auto"/>
                <w:sz w:val="24"/>
                <w:szCs w:val="24"/>
                <w:lang w:val="ru-RU"/>
              </w:rPr>
              <w:t>4</w:t>
            </w:r>
            <w:r w:rsidRPr="009A1397">
              <w:rPr>
                <w:rFonts w:ascii="Times New Roman" w:eastAsia="Times New Roman" w:hAnsi="Times New Roman" w:cs="Times New Roman"/>
                <w:b/>
                <w:color w:val="auto"/>
                <w:sz w:val="24"/>
                <w:szCs w:val="24"/>
                <w:lang w:val="uk-UA"/>
              </w:rPr>
              <w:t>.</w:t>
            </w:r>
            <w:r w:rsidR="009A1397" w:rsidRPr="00083013">
              <w:rPr>
                <w:rFonts w:ascii="Times New Roman" w:eastAsia="Times New Roman" w:hAnsi="Times New Roman" w:cs="Times New Roman"/>
                <w:b/>
                <w:color w:val="auto"/>
                <w:sz w:val="24"/>
                <w:szCs w:val="24"/>
                <w:lang w:val="ru-RU"/>
              </w:rPr>
              <w:t>1</w:t>
            </w:r>
            <w:r w:rsidR="00E81242">
              <w:rPr>
                <w:rFonts w:ascii="Times New Roman" w:eastAsia="Times New Roman" w:hAnsi="Times New Roman" w:cs="Times New Roman"/>
                <w:b/>
                <w:color w:val="auto"/>
                <w:sz w:val="24"/>
                <w:szCs w:val="24"/>
                <w:lang w:val="ru-RU"/>
              </w:rPr>
              <w:t>2</w:t>
            </w:r>
            <w:r w:rsidRPr="009A1397">
              <w:rPr>
                <w:rFonts w:ascii="Times New Roman" w:eastAsia="Times New Roman" w:hAnsi="Times New Roman" w:cs="Times New Roman"/>
                <w:b/>
                <w:color w:val="auto"/>
                <w:sz w:val="24"/>
                <w:szCs w:val="24"/>
                <w:lang w:val="uk-UA"/>
              </w:rPr>
              <w:t xml:space="preserve">.2023 до </w:t>
            </w:r>
            <w:r w:rsidR="00804067" w:rsidRPr="009A1397">
              <w:rPr>
                <w:rFonts w:ascii="Times New Roman" w:eastAsia="Times New Roman" w:hAnsi="Times New Roman" w:cs="Times New Roman"/>
                <w:b/>
                <w:color w:val="auto"/>
                <w:sz w:val="24"/>
                <w:szCs w:val="24"/>
                <w:lang w:val="uk-UA"/>
              </w:rPr>
              <w:br/>
            </w:r>
            <w:r w:rsidRPr="009A1397">
              <w:rPr>
                <w:rFonts w:ascii="Times New Roman" w:eastAsia="Times New Roman" w:hAnsi="Times New Roman" w:cs="Times New Roman"/>
                <w:b/>
                <w:color w:val="auto"/>
                <w:sz w:val="24"/>
                <w:szCs w:val="24"/>
                <w:lang w:val="ru"/>
              </w:rPr>
              <w:t xml:space="preserve">00 </w:t>
            </w:r>
            <w:r w:rsidRPr="009A1397">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a"/>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a"/>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a"/>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a"/>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a"/>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5BBD65A2" w:rsidR="00A47A38" w:rsidRPr="00C03AAE" w:rsidRDefault="00A47A38" w:rsidP="00A47A38">
            <w:pPr>
              <w:pStyle w:val="rvps2"/>
              <w:shd w:val="clear" w:color="auto" w:fill="FFFFFF"/>
              <w:spacing w:before="0" w:beforeAutospacing="0" w:after="0" w:afterAutospacing="0" w:line="240" w:lineRule="atLeast"/>
              <w:ind w:firstLine="426"/>
              <w:jc w:val="both"/>
            </w:pPr>
            <w:bookmarkStart w:id="10" w:name="n291"/>
            <w:bookmarkEnd w:id="10"/>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Закону</w:t>
            </w:r>
            <w:r w:rsidR="002043ED">
              <w:t xml:space="preserve"> </w:t>
            </w:r>
            <w:r w:rsidR="002043ED">
              <w:rPr>
                <w:bCs/>
                <w:color w:val="000000"/>
                <w:shd w:val="clear" w:color="auto" w:fill="FFFFFF"/>
              </w:rPr>
              <w:t>(якщо такі вимагаються)</w:t>
            </w:r>
            <w:r w:rsidRPr="00C03AAE">
              <w:t xml:space="preserve">,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1" w:name="n292"/>
            <w:bookmarkEnd w:id="11"/>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a"/>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a"/>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572A83"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572A83"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572A83"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572A83"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572A83"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572A83"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572A83"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572A83"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572A83"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572A83"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572A83"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572A83"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572A83"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572A83"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a"/>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lastRenderedPageBreak/>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a"/>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2" w:name="n593"/>
            <w:bookmarkEnd w:id="12"/>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3" w:name="n594"/>
            <w:bookmarkEnd w:id="13"/>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4" w:name="n595"/>
            <w:bookmarkEnd w:id="14"/>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5" w:name="n596"/>
            <w:bookmarkEnd w:id="15"/>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6" w:name="n597"/>
            <w:bookmarkEnd w:id="16"/>
            <w:r w:rsidRPr="0018100C">
              <w:t xml:space="preserve">- не надав обґрунтування аномально низької ціни тендерної пропозиції протягом строку, визначеного абзацом першим </w:t>
            </w:r>
            <w:r w:rsidRPr="0018100C">
              <w:lastRenderedPageBreak/>
              <w:t>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7" w:name="n598"/>
            <w:bookmarkEnd w:id="17"/>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8" w:name="n599"/>
            <w:bookmarkEnd w:id="18"/>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9" w:name="n600"/>
            <w:bookmarkEnd w:id="19"/>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20" w:name="n601"/>
            <w:bookmarkEnd w:id="20"/>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1" w:name="n602"/>
            <w:bookmarkEnd w:id="21"/>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2" w:name="n603"/>
            <w:bookmarkEnd w:id="22"/>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3" w:name="n604"/>
            <w:bookmarkEnd w:id="23"/>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4" w:name="n605"/>
            <w:bookmarkEnd w:id="24"/>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5" w:name="n606"/>
            <w:bookmarkEnd w:id="25"/>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6" w:name="n607"/>
            <w:bookmarkEnd w:id="26"/>
            <w:r w:rsidRPr="0018100C">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7" w:name="n608"/>
            <w:bookmarkEnd w:id="27"/>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8" w:name="n609"/>
            <w:bookmarkEnd w:id="28"/>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a"/>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a"/>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a"/>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a"/>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lastRenderedPageBreak/>
              <w:t xml:space="preserve">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a"/>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77E5E62"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w:t>
            </w:r>
            <w:r w:rsidR="00B85150">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a"/>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30" w:name="bookmark=id.4d34og8" w:colFirst="0" w:colLast="0"/>
            <w:bookmarkEnd w:id="30"/>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31" w:name="bookmark=id.17dp8vu" w:colFirst="0" w:colLast="0"/>
            <w:bookmarkEnd w:id="31"/>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2" w:name="_heading=h.3rdcrjn" w:colFirst="0" w:colLast="0"/>
            <w:bookmarkEnd w:id="32"/>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lastRenderedPageBreak/>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3" w:name="_heading=h.1fob9te" w:colFirst="0" w:colLast="0"/>
            <w:bookmarkEnd w:id="33"/>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lastRenderedPageBreak/>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9"/>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a"/>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a"/>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71216B2" w:rsidR="00804067" w:rsidRDefault="00804067" w:rsidP="00480A83">
      <w:pPr>
        <w:tabs>
          <w:tab w:val="left" w:pos="0"/>
          <w:tab w:val="center" w:pos="4153"/>
          <w:tab w:val="right" w:pos="8306"/>
        </w:tabs>
        <w:rPr>
          <w:b/>
          <w:bCs/>
        </w:rPr>
      </w:pPr>
    </w:p>
    <w:p w14:paraId="1BFD7FA3" w14:textId="671642F0" w:rsidR="00772F3C" w:rsidRDefault="00772F3C" w:rsidP="00480A83">
      <w:pPr>
        <w:tabs>
          <w:tab w:val="left" w:pos="0"/>
          <w:tab w:val="center" w:pos="4153"/>
          <w:tab w:val="right" w:pos="8306"/>
        </w:tabs>
        <w:rPr>
          <w:b/>
          <w:bCs/>
        </w:rPr>
      </w:pPr>
    </w:p>
    <w:p w14:paraId="5C12F044" w14:textId="5D983CF0" w:rsidR="00772F3C" w:rsidRDefault="00772F3C" w:rsidP="00480A83">
      <w:pPr>
        <w:tabs>
          <w:tab w:val="left" w:pos="0"/>
          <w:tab w:val="center" w:pos="4153"/>
          <w:tab w:val="right" w:pos="8306"/>
        </w:tabs>
        <w:rPr>
          <w:b/>
          <w:bCs/>
        </w:rPr>
      </w:pPr>
    </w:p>
    <w:p w14:paraId="3466B408" w14:textId="77777777" w:rsidR="00772F3C" w:rsidRDefault="00772F3C"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0CA69E99" w14:textId="34CCB327" w:rsidR="00DC35B6" w:rsidRPr="00F42D30" w:rsidRDefault="007D3590" w:rsidP="00F42D30">
      <w:pPr>
        <w:pStyle w:val="aff0"/>
        <w:ind w:right="-37"/>
        <w:jc w:val="right"/>
        <w:rPr>
          <w:rFonts w:ascii="Times New Roman" w:hAnsi="Times New Roman" w:cs="Times New Roman"/>
          <w:b/>
          <w:bCs/>
          <w:lang w:val="uk-UA"/>
        </w:rPr>
        <w:sectPr w:rsidR="00DC35B6" w:rsidRPr="00F42D30">
          <w:pgSz w:w="11906" w:h="16838"/>
          <w:pgMar w:top="709" w:right="720" w:bottom="567" w:left="720" w:header="720" w:footer="720" w:gutter="0"/>
          <w:cols w:space="720"/>
        </w:sect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45FDFECE" w:rsidR="003E3BFC" w:rsidRPr="0018100C" w:rsidRDefault="003E3BFC" w:rsidP="003E3BFC">
      <w:pPr>
        <w:jc w:val="right"/>
        <w:rPr>
          <w:b/>
        </w:rPr>
      </w:pPr>
      <w:r w:rsidRPr="0018100C">
        <w:rPr>
          <w:b/>
        </w:rPr>
        <w:t xml:space="preserve">ДОДАТОК № </w:t>
      </w:r>
      <w:r w:rsidR="00772F3C">
        <w:rPr>
          <w:b/>
        </w:rPr>
        <w:t>2</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3C24F2FD"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6F15293D" w14:textId="77777777" w:rsidR="00804067" w:rsidRPr="00246B04" w:rsidRDefault="00804067" w:rsidP="0021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0366274A" w14:textId="1470C110" w:rsidR="00804067" w:rsidRDefault="00804067" w:rsidP="00804067">
      <w:pPr>
        <w:autoSpaceDE w:val="0"/>
        <w:autoSpaceDN w:val="0"/>
        <w:adjustRightInd w:val="0"/>
        <w:ind w:left="360"/>
        <w:jc w:val="center"/>
        <w:rPr>
          <w:i/>
        </w:rPr>
      </w:pPr>
    </w:p>
    <w:p w14:paraId="7267941C" w14:textId="77777777" w:rsidR="00772F3C" w:rsidRDefault="00772F3C" w:rsidP="00772F3C">
      <w:pPr>
        <w:jc w:val="center"/>
        <w:rPr>
          <w:rFonts w:eastAsia="Times New Roman"/>
          <w:b/>
          <w:lang w:eastAsia="uk-UA"/>
        </w:rPr>
      </w:pPr>
    </w:p>
    <w:p w14:paraId="4AC39486" w14:textId="1CAA65EF" w:rsidR="00772F3C" w:rsidRPr="0018100C" w:rsidRDefault="00772F3C" w:rsidP="00772F3C">
      <w:pPr>
        <w:jc w:val="right"/>
        <w:rPr>
          <w:b/>
        </w:rPr>
      </w:pPr>
      <w:r w:rsidRPr="0018100C">
        <w:rPr>
          <w:b/>
        </w:rPr>
        <w:t xml:space="preserve">ДОДАТОК № </w:t>
      </w:r>
      <w:r>
        <w:rPr>
          <w:b/>
        </w:rPr>
        <w:t>3</w:t>
      </w:r>
    </w:p>
    <w:p w14:paraId="36072B11" w14:textId="4C25BF1B" w:rsidR="00772F3C" w:rsidRDefault="00772F3C" w:rsidP="00772F3C">
      <w:pPr>
        <w:jc w:val="right"/>
        <w:rPr>
          <w:rFonts w:eastAsia="Times New Roman"/>
          <w:b/>
          <w:lang w:eastAsia="uk-UA"/>
        </w:rPr>
      </w:pPr>
      <w:r w:rsidRPr="0018100C">
        <w:rPr>
          <w:rFonts w:eastAsia="Times New Roman"/>
          <w:b/>
          <w:bCs/>
          <w:sz w:val="20"/>
          <w:szCs w:val="20"/>
        </w:rPr>
        <w:t>до тендерної документації</w:t>
      </w:r>
    </w:p>
    <w:p w14:paraId="043D5B39" w14:textId="77777777" w:rsidR="00772F3C" w:rsidRDefault="00772F3C" w:rsidP="00772F3C">
      <w:pPr>
        <w:jc w:val="center"/>
        <w:rPr>
          <w:rFonts w:eastAsia="Times New Roman"/>
          <w:b/>
          <w:lang w:eastAsia="uk-UA"/>
        </w:rPr>
      </w:pPr>
    </w:p>
    <w:p w14:paraId="1FB6A61A" w14:textId="77777777" w:rsidR="00772F3C" w:rsidRDefault="00772F3C" w:rsidP="00772F3C">
      <w:pPr>
        <w:jc w:val="center"/>
        <w:rPr>
          <w:rFonts w:eastAsia="Times New Roman"/>
          <w:b/>
          <w:lang w:eastAsia="uk-UA"/>
        </w:rPr>
      </w:pPr>
    </w:p>
    <w:p w14:paraId="7FAF5E0D" w14:textId="77777777" w:rsidR="00772F3C" w:rsidRDefault="00772F3C" w:rsidP="00772F3C">
      <w:pPr>
        <w:jc w:val="center"/>
        <w:rPr>
          <w:rFonts w:eastAsia="Times New Roman"/>
          <w:b/>
          <w:lang w:eastAsia="uk-UA"/>
        </w:rPr>
      </w:pPr>
    </w:p>
    <w:p w14:paraId="75CA7803" w14:textId="3D0EE68C" w:rsidR="00772F3C" w:rsidRPr="00246B04" w:rsidRDefault="00772F3C" w:rsidP="00772F3C">
      <w:pPr>
        <w:jc w:val="center"/>
        <w:rPr>
          <w:rFonts w:eastAsia="Times New Roman"/>
          <w:b/>
          <w:lang w:eastAsia="uk-UA"/>
        </w:rPr>
      </w:pPr>
      <w:r w:rsidRPr="00246B04">
        <w:rPr>
          <w:rFonts w:eastAsia="Times New Roman"/>
          <w:b/>
          <w:lang w:eastAsia="uk-UA"/>
        </w:rPr>
        <w:t>ТЕХНІЧНІ, ЯКІСНІ ТА ІНШІ ХАРАКТЕРИСТИКИ ПРЕДМЕТА ЗАКУПІВЛІ</w:t>
      </w:r>
    </w:p>
    <w:p w14:paraId="736AF7BC" w14:textId="3ED5414E" w:rsidR="00772F3C" w:rsidRDefault="00772F3C" w:rsidP="00772F3C">
      <w:pPr>
        <w:jc w:val="center"/>
        <w:rPr>
          <w:rFonts w:eastAsia="Times New Roman"/>
          <w:b/>
          <w:lang w:eastAsia="uk-UA"/>
        </w:rPr>
      </w:pPr>
      <w:r w:rsidRPr="00246B04">
        <w:rPr>
          <w:rFonts w:eastAsia="Times New Roman"/>
          <w:b/>
          <w:lang w:eastAsia="uk-UA"/>
        </w:rPr>
        <w:t>(форма, яка подається за підписом Учасника на фірмовому бланку)</w:t>
      </w:r>
    </w:p>
    <w:p w14:paraId="163729CD" w14:textId="5D4B567E" w:rsidR="004C1776" w:rsidRDefault="004C1776" w:rsidP="00772F3C">
      <w:pPr>
        <w:jc w:val="center"/>
        <w:rPr>
          <w:rFonts w:eastAsia="Times New Roman"/>
          <w:b/>
          <w:lang w:eastAsia="uk-UA"/>
        </w:rPr>
      </w:pPr>
    </w:p>
    <w:p w14:paraId="4F861E2B" w14:textId="77777777" w:rsidR="00FC6BBB" w:rsidRPr="000C356A" w:rsidRDefault="00FC6BBB" w:rsidP="00FC6BBB">
      <w:pPr>
        <w:ind w:right="-1" w:firstLine="720"/>
        <w:jc w:val="both"/>
      </w:pPr>
      <w:r w:rsidRPr="000C356A">
        <w:t xml:space="preserve">З метою забезпечення визначеної загальної споживаної потужності системи нагнітання повітря для очисних споруд замовника за допомогою турбоповітродувок </w:t>
      </w:r>
      <w:proofErr w:type="spellStart"/>
      <w:r w:rsidRPr="000C356A">
        <w:t>Sanitaire</w:t>
      </w:r>
      <w:proofErr w:type="spellEnd"/>
      <w:r w:rsidRPr="000C356A">
        <w:t xml:space="preserve"> TurboMAX200-C060 згідно з проектом, необхідно придбати повітродувки з нижчезазначеними технічними характеристиками, що враховують експлуатаційні умови, конструктивні та технологічні особливості, діаметри приєднувальних трубопроводів до точки під’єднання.</w:t>
      </w:r>
    </w:p>
    <w:p w14:paraId="67402A44" w14:textId="77777777" w:rsidR="00FC6BBB" w:rsidRPr="000C356A" w:rsidRDefault="00FC6BBB" w:rsidP="00FC6BBB">
      <w:pPr>
        <w:ind w:right="-1"/>
        <w:jc w:val="both"/>
      </w:pPr>
      <w:bookmarkStart w:id="34" w:name="_Hlk89268599"/>
    </w:p>
    <w:p w14:paraId="23A259F5" w14:textId="77777777" w:rsidR="00FC6BBB" w:rsidRPr="000C356A" w:rsidRDefault="00FC6BBB" w:rsidP="00FC6BBB">
      <w:pPr>
        <w:jc w:val="center"/>
        <w:rPr>
          <w:b/>
          <w:shd w:val="clear" w:color="auto" w:fill="FFFFFF"/>
        </w:rPr>
      </w:pPr>
      <w:r w:rsidRPr="000C356A">
        <w:rPr>
          <w:b/>
          <w:shd w:val="clear" w:color="auto" w:fill="FFFFFF"/>
        </w:rPr>
        <w:t>ТЕХНІЧНІ ВИМОГИ ДО ПРЕДМЕТА ЗАКУПІВЛІ</w:t>
      </w:r>
    </w:p>
    <w:p w14:paraId="2661CB05" w14:textId="77777777" w:rsidR="00FC6BBB" w:rsidRPr="000C356A" w:rsidRDefault="00FC6BBB" w:rsidP="00FC6BBB">
      <w:pPr>
        <w:pStyle w:val="rvps14"/>
        <w:numPr>
          <w:ilvl w:val="0"/>
          <w:numId w:val="49"/>
        </w:numPr>
        <w:spacing w:before="0" w:beforeAutospacing="0" w:after="0" w:afterAutospacing="0"/>
        <w:ind w:left="0" w:right="142" w:firstLine="284"/>
        <w:jc w:val="both"/>
        <w:textAlignment w:val="baseline"/>
        <w:rPr>
          <w:lang w:val="uk-UA"/>
        </w:rPr>
      </w:pPr>
      <w:r w:rsidRPr="000C356A">
        <w:rPr>
          <w:lang w:val="uk-UA"/>
        </w:rPr>
        <w:t>Якість запропонованого товару повинна відповідати встановленим технічним характеристикам та замовленню Замовника.</w:t>
      </w:r>
    </w:p>
    <w:p w14:paraId="10B64F71" w14:textId="77777777" w:rsidR="00FC6BBB" w:rsidRPr="000C356A" w:rsidRDefault="00FC6BBB" w:rsidP="00FC6BBB">
      <w:pPr>
        <w:pStyle w:val="af5"/>
        <w:numPr>
          <w:ilvl w:val="0"/>
          <w:numId w:val="49"/>
        </w:numPr>
        <w:spacing w:after="0" w:line="240" w:lineRule="auto"/>
        <w:ind w:left="0" w:firstLine="284"/>
        <w:jc w:val="both"/>
        <w:rPr>
          <w:sz w:val="24"/>
          <w:szCs w:val="24"/>
        </w:rPr>
      </w:pPr>
      <w:r w:rsidRPr="000C356A">
        <w:rPr>
          <w:color w:val="000000"/>
          <w:sz w:val="24"/>
          <w:szCs w:val="24"/>
        </w:rPr>
        <w:t>Товар повинен бути новим (оригінальним) та таким, ще не був у вжитку, рік випуску не раніше 2023 р</w:t>
      </w:r>
      <w:r w:rsidRPr="000C356A">
        <w:rPr>
          <w:color w:val="7030A0"/>
          <w:sz w:val="24"/>
          <w:szCs w:val="24"/>
        </w:rPr>
        <w:t>.</w:t>
      </w:r>
    </w:p>
    <w:p w14:paraId="3D12669C" w14:textId="77777777" w:rsidR="00FC6BBB" w:rsidRPr="000C356A" w:rsidRDefault="00FC6BBB" w:rsidP="00FC6BBB">
      <w:pPr>
        <w:pStyle w:val="af5"/>
        <w:numPr>
          <w:ilvl w:val="0"/>
          <w:numId w:val="49"/>
        </w:numPr>
        <w:spacing w:after="0" w:line="240" w:lineRule="auto"/>
        <w:ind w:left="0" w:firstLine="284"/>
        <w:jc w:val="both"/>
        <w:rPr>
          <w:sz w:val="24"/>
          <w:szCs w:val="24"/>
        </w:rPr>
      </w:pPr>
      <w:r w:rsidRPr="000C356A">
        <w:rPr>
          <w:color w:val="000000"/>
          <w:sz w:val="24"/>
          <w:szCs w:val="24"/>
        </w:rPr>
        <w:t xml:space="preserve">Термін гарантійного обслуговування має складати </w:t>
      </w:r>
      <w:r w:rsidRPr="000C356A">
        <w:rPr>
          <w:sz w:val="24"/>
          <w:szCs w:val="24"/>
        </w:rPr>
        <w:t xml:space="preserve">не менше </w:t>
      </w:r>
      <w:bookmarkStart w:id="35" w:name="_Hlk89267356"/>
      <w:r w:rsidRPr="000C356A">
        <w:rPr>
          <w:sz w:val="24"/>
          <w:szCs w:val="24"/>
          <w:lang w:eastAsia="fr-FR"/>
        </w:rPr>
        <w:t>18 місяців з дати введення в експлуатацію або 24 місяці з моменту поставки</w:t>
      </w:r>
      <w:bookmarkEnd w:id="35"/>
      <w:r w:rsidRPr="000C356A">
        <w:rPr>
          <w:sz w:val="24"/>
          <w:szCs w:val="24"/>
          <w:lang w:eastAsia="fr-FR"/>
        </w:rPr>
        <w:t xml:space="preserve"> </w:t>
      </w:r>
      <w:r w:rsidRPr="000C356A">
        <w:rPr>
          <w:bCs/>
          <w:sz w:val="24"/>
          <w:szCs w:val="24"/>
        </w:rPr>
        <w:t xml:space="preserve"> </w:t>
      </w:r>
      <w:r w:rsidRPr="000C356A">
        <w:rPr>
          <w:color w:val="000000"/>
          <w:sz w:val="24"/>
          <w:szCs w:val="24"/>
        </w:rPr>
        <w:t>(на підтвердження цього надати довідку).</w:t>
      </w:r>
    </w:p>
    <w:p w14:paraId="05F7503B" w14:textId="77777777" w:rsidR="00FC6BBB" w:rsidRPr="000C356A" w:rsidRDefault="00FC6BBB" w:rsidP="00FC6BBB">
      <w:pPr>
        <w:pStyle w:val="af5"/>
        <w:numPr>
          <w:ilvl w:val="0"/>
          <w:numId w:val="49"/>
        </w:numPr>
        <w:spacing w:after="0" w:line="240" w:lineRule="auto"/>
        <w:ind w:left="0" w:firstLine="284"/>
        <w:jc w:val="both"/>
        <w:rPr>
          <w:sz w:val="24"/>
          <w:szCs w:val="24"/>
        </w:rPr>
      </w:pPr>
      <w:r w:rsidRPr="000C356A">
        <w:rPr>
          <w:sz w:val="24"/>
          <w:szCs w:val="24"/>
        </w:rPr>
        <w:t>Товар, що закуповується Постачальник має поставити в упаковці (тарі), що забезпечує захист його від пошкодження або псування під час транспортування та зберігання.</w:t>
      </w:r>
      <w:r w:rsidRPr="000C356A">
        <w:rPr>
          <w:bCs/>
          <w:sz w:val="24"/>
          <w:szCs w:val="24"/>
        </w:rPr>
        <w:t xml:space="preserve"> Ціна товару включає вартість тари та упаковки. Тара є безповоротною.</w:t>
      </w:r>
    </w:p>
    <w:p w14:paraId="7BCDADF0" w14:textId="77777777" w:rsidR="00FC6BBB" w:rsidRPr="000C356A" w:rsidRDefault="00FC6BBB" w:rsidP="00FC6BBB">
      <w:pPr>
        <w:ind w:right="-1"/>
        <w:jc w:val="both"/>
        <w:rPr>
          <w:u w:val="single"/>
        </w:rPr>
      </w:pPr>
    </w:p>
    <w:p w14:paraId="1C96CD78" w14:textId="77777777" w:rsidR="00FC6BBB" w:rsidRPr="000C356A" w:rsidRDefault="00FC6BBB" w:rsidP="00FC6BBB">
      <w:pPr>
        <w:tabs>
          <w:tab w:val="left" w:pos="7125"/>
        </w:tabs>
        <w:jc w:val="center"/>
        <w:outlineLvl w:val="0"/>
        <w:rPr>
          <w:b/>
          <w:noProof/>
        </w:rPr>
      </w:pPr>
      <w:r w:rsidRPr="000C356A">
        <w:rPr>
          <w:b/>
          <w:noProof/>
        </w:rPr>
        <w:t xml:space="preserve">ТЕХНІЧНА СПЕЦИФІКАЦІЯ </w:t>
      </w:r>
    </w:p>
    <w:p w14:paraId="6055430B" w14:textId="77777777" w:rsidR="00FC6BBB" w:rsidRPr="000C356A" w:rsidRDefault="00FC6BBB" w:rsidP="00FC6BBB">
      <w:pPr>
        <w:tabs>
          <w:tab w:val="left" w:pos="284"/>
        </w:tabs>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FC6BBB" w:rsidRPr="000C356A" w14:paraId="414BDCF3" w14:textId="77777777" w:rsidTr="000C356A">
        <w:trPr>
          <w:jc w:val="center"/>
        </w:trPr>
        <w:tc>
          <w:tcPr>
            <w:tcW w:w="5245" w:type="dxa"/>
            <w:tcBorders>
              <w:top w:val="single" w:sz="4" w:space="0" w:color="auto"/>
              <w:left w:val="single" w:sz="4" w:space="0" w:color="auto"/>
              <w:bottom w:val="single" w:sz="4" w:space="0" w:color="auto"/>
              <w:right w:val="single" w:sz="4" w:space="0" w:color="auto"/>
            </w:tcBorders>
            <w:hideMark/>
          </w:tcPr>
          <w:p w14:paraId="41F9DDA7" w14:textId="77777777" w:rsidR="00FC6BBB" w:rsidRPr="000C356A" w:rsidRDefault="00FC6BBB" w:rsidP="000574A5">
            <w:pPr>
              <w:jc w:val="center"/>
              <w:rPr>
                <w:b/>
                <w:bCs/>
                <w:i/>
                <w:iCs/>
              </w:rPr>
            </w:pPr>
            <w:r w:rsidRPr="000C356A">
              <w:rPr>
                <w:rFonts w:eastAsia="Gulim"/>
                <w:lang w:eastAsia="ko-KR"/>
              </w:rPr>
              <w:t>Назва Товару</w:t>
            </w:r>
          </w:p>
        </w:tc>
        <w:tc>
          <w:tcPr>
            <w:tcW w:w="4394" w:type="dxa"/>
            <w:tcBorders>
              <w:top w:val="single" w:sz="4" w:space="0" w:color="auto"/>
              <w:left w:val="single" w:sz="4" w:space="0" w:color="auto"/>
              <w:bottom w:val="single" w:sz="4" w:space="0" w:color="auto"/>
              <w:right w:val="single" w:sz="4" w:space="0" w:color="auto"/>
            </w:tcBorders>
            <w:hideMark/>
          </w:tcPr>
          <w:p w14:paraId="29B935A6" w14:textId="77777777" w:rsidR="00FC6BBB" w:rsidRPr="000C356A" w:rsidRDefault="00FC6BBB" w:rsidP="000574A5">
            <w:pPr>
              <w:jc w:val="center"/>
              <w:rPr>
                <w:b/>
                <w:bCs/>
                <w:i/>
                <w:iCs/>
              </w:rPr>
            </w:pPr>
            <w:r w:rsidRPr="000C356A">
              <w:rPr>
                <w:rFonts w:eastAsia="Gulim"/>
                <w:lang w:eastAsia="ko-KR"/>
              </w:rPr>
              <w:t>Кількість (шт.)</w:t>
            </w:r>
          </w:p>
        </w:tc>
      </w:tr>
      <w:tr w:rsidR="00FC6BBB" w:rsidRPr="000C356A" w14:paraId="033AC99D" w14:textId="77777777" w:rsidTr="000C356A">
        <w:trPr>
          <w:trHeight w:val="457"/>
          <w:jc w:val="center"/>
        </w:trPr>
        <w:tc>
          <w:tcPr>
            <w:tcW w:w="5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68203C" w14:textId="77777777" w:rsidR="00FC6BBB" w:rsidRPr="000C356A" w:rsidRDefault="00FC6BBB" w:rsidP="000574A5">
            <w:pPr>
              <w:tabs>
                <w:tab w:val="left" w:pos="0"/>
              </w:tabs>
              <w:ind w:right="-28"/>
              <w:rPr>
                <w:b/>
                <w:lang w:eastAsia="fr-FR"/>
              </w:rPr>
            </w:pPr>
            <w:r w:rsidRPr="000C356A">
              <w:rPr>
                <w:b/>
                <w:lang w:eastAsia="fr-FR"/>
              </w:rPr>
              <w:t xml:space="preserve"> </w:t>
            </w:r>
            <w:r w:rsidRPr="000C356A">
              <w:t xml:space="preserve">Турбоповітродувка </w:t>
            </w:r>
            <w:proofErr w:type="spellStart"/>
            <w:r w:rsidRPr="000C356A">
              <w:t>Sanitaire</w:t>
            </w:r>
            <w:proofErr w:type="spellEnd"/>
            <w:r w:rsidRPr="000C356A">
              <w:t xml:space="preserve"> </w:t>
            </w:r>
            <w:proofErr w:type="spellStart"/>
            <w:r w:rsidRPr="000C356A">
              <w:t>TurboMAX</w:t>
            </w:r>
            <w:proofErr w:type="spellEnd"/>
            <w:r w:rsidRPr="000C356A">
              <w:t xml:space="preserve"> 200-C060 або еквівалент</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3A95BFD" w14:textId="77777777" w:rsidR="00FC6BBB" w:rsidRPr="000C356A" w:rsidRDefault="00FC6BBB" w:rsidP="000574A5">
            <w:pPr>
              <w:jc w:val="center"/>
            </w:pPr>
            <w:r w:rsidRPr="000C356A">
              <w:t>4</w:t>
            </w:r>
          </w:p>
        </w:tc>
      </w:tr>
    </w:tbl>
    <w:p w14:paraId="01553134" w14:textId="77777777" w:rsidR="00FC6BBB" w:rsidRPr="000C356A" w:rsidRDefault="00FC6BBB" w:rsidP="00FC6BBB">
      <w:pPr>
        <w:jc w:val="both"/>
        <w:rPr>
          <w:b/>
          <w:bCs/>
          <w:noProof/>
          <w:u w:val="single"/>
        </w:rPr>
      </w:pPr>
      <w:r w:rsidRPr="000C356A">
        <w:rPr>
          <w:noProof/>
          <w:lang w:val="ru-RU"/>
        </w:rPr>
        <w:t xml:space="preserve">1. </w:t>
      </w:r>
      <w:r w:rsidRPr="000C356A">
        <w:rPr>
          <w:noProof/>
        </w:rPr>
        <w:t>Термін  поставки: 180 календарних днів з моменту підписання Договору.</w:t>
      </w:r>
    </w:p>
    <w:p w14:paraId="3C4D4EF7" w14:textId="77777777" w:rsidR="00FC6BBB" w:rsidRPr="000C356A" w:rsidRDefault="00FC6BBB" w:rsidP="00FC6BBB">
      <w:pPr>
        <w:jc w:val="both"/>
      </w:pPr>
      <w:r w:rsidRPr="000C356A">
        <w:rPr>
          <w:noProof/>
        </w:rPr>
        <w:t xml:space="preserve">2. Порядок оплати </w:t>
      </w:r>
      <w:r w:rsidRPr="000C356A">
        <w:rPr>
          <w:bCs/>
        </w:rPr>
        <w:t>-</w:t>
      </w:r>
      <w:r w:rsidRPr="000C356A">
        <w:t xml:space="preserve"> Розрахунки за Товар здійснюються на підставі рахунку-фактури Постачальника. Покупець здійснює оплату Товару протягом 180 (сто вісімдесят)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180 календарних днів.</w:t>
      </w:r>
    </w:p>
    <w:p w14:paraId="7CDB379B" w14:textId="77777777" w:rsidR="00FC6BBB" w:rsidRPr="000C356A" w:rsidRDefault="00FC6BBB" w:rsidP="00FC6BBB">
      <w:pPr>
        <w:jc w:val="both"/>
        <w:rPr>
          <w:bCs/>
        </w:rPr>
      </w:pPr>
      <w:r w:rsidRPr="000C356A">
        <w:t>Покупець залишає за собою право попередньої оплати (авансового платежу) у розмірі, що не перевищує 50% від ціни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обґрунтуванням потреби у проведенні попередньої оплати (авансового платежу).</w:t>
      </w:r>
    </w:p>
    <w:p w14:paraId="00F13943" w14:textId="77777777" w:rsidR="00FC6BBB" w:rsidRPr="000C356A" w:rsidRDefault="00FC6BBB" w:rsidP="00FC6BBB">
      <w:pPr>
        <w:tabs>
          <w:tab w:val="left" w:pos="7125"/>
        </w:tabs>
        <w:rPr>
          <w:rFonts w:eastAsia="Gulim"/>
          <w:b/>
          <w:color w:val="00B050"/>
          <w:lang w:eastAsia="ko-KR"/>
        </w:rPr>
      </w:pPr>
    </w:p>
    <w:p w14:paraId="412E6DDF" w14:textId="77777777" w:rsidR="00FC6BBB" w:rsidRPr="000C356A" w:rsidRDefault="00FC6BBB" w:rsidP="00FC6BBB">
      <w:pPr>
        <w:tabs>
          <w:tab w:val="left" w:pos="7125"/>
        </w:tabs>
        <w:ind w:firstLine="142"/>
        <w:jc w:val="center"/>
        <w:rPr>
          <w:rFonts w:eastAsia="Gulim"/>
          <w:b/>
          <w:lang w:eastAsia="ko-KR"/>
        </w:rPr>
      </w:pPr>
      <w:r w:rsidRPr="000C356A">
        <w:rPr>
          <w:rFonts w:eastAsia="Gulim"/>
          <w:b/>
          <w:lang w:eastAsia="ko-KR"/>
        </w:rPr>
        <w:t>Характеристики предмета закупівлі</w:t>
      </w:r>
    </w:p>
    <w:p w14:paraId="2D39D623" w14:textId="77777777" w:rsidR="00FC6BBB" w:rsidRPr="000C356A" w:rsidRDefault="00FC6BBB" w:rsidP="00FC6BBB">
      <w:pPr>
        <w:ind w:firstLine="284"/>
        <w:jc w:val="both"/>
      </w:pPr>
      <w:r w:rsidRPr="000C356A">
        <w:t>Повітродувка повинна мати блочно-модульне виконання та включати в себе наступні основні елементи: двигун, привід зі змінною швидкістю обертів, фільтри і системи повітряного охолодження двигуна та частотного перетворювача (</w:t>
      </w:r>
      <w:r w:rsidRPr="000C356A">
        <w:rPr>
          <w:lang w:val="en-US"/>
        </w:rPr>
        <w:t>VFD</w:t>
      </w:r>
      <w:r w:rsidRPr="000C356A">
        <w:t>), частотний перетворювач (</w:t>
      </w:r>
      <w:r w:rsidRPr="000C356A">
        <w:rPr>
          <w:lang w:val="en-US"/>
        </w:rPr>
        <w:t>VFD</w:t>
      </w:r>
      <w:r w:rsidRPr="000C356A">
        <w:t xml:space="preserve">), контролер та сенсорну </w:t>
      </w:r>
      <w:r w:rsidRPr="000C356A">
        <w:rPr>
          <w:lang w:val="en-US"/>
        </w:rPr>
        <w:t>HMI</w:t>
      </w:r>
      <w:r w:rsidRPr="000C356A">
        <w:t xml:space="preserve"> панель, контрольно-вимірювальні прилади.</w:t>
      </w:r>
    </w:p>
    <w:p w14:paraId="1ED8BEA7" w14:textId="77777777" w:rsidR="00FC6BBB" w:rsidRPr="000C356A" w:rsidRDefault="00FC6BBB" w:rsidP="00FC6BBB">
      <w:pPr>
        <w:ind w:firstLine="284"/>
        <w:jc w:val="both"/>
      </w:pPr>
      <w:r w:rsidRPr="000C356A">
        <w:t>Повітродувна установка повинна працювати безперервно в будь-якій точці між мінімальною і максимальною витратою без перенапруги, вібрації, холостого ходу або надмірного нагрівання.</w:t>
      </w:r>
    </w:p>
    <w:p w14:paraId="7C16E082" w14:textId="77777777" w:rsidR="00FC6BBB" w:rsidRPr="000C356A" w:rsidRDefault="00FC6BBB" w:rsidP="00FC6BBB">
      <w:pPr>
        <w:ind w:firstLine="284"/>
        <w:jc w:val="both"/>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93"/>
        <w:gridCol w:w="2551"/>
      </w:tblGrid>
      <w:tr w:rsidR="00FC6BBB" w:rsidRPr="000C356A" w14:paraId="3AFA6BD7" w14:textId="77777777" w:rsidTr="000C356A">
        <w:trPr>
          <w:trHeight w:val="496"/>
          <w:jc w:val="center"/>
        </w:trPr>
        <w:tc>
          <w:tcPr>
            <w:tcW w:w="9781" w:type="dxa"/>
            <w:gridSpan w:val="3"/>
            <w:tcBorders>
              <w:top w:val="single" w:sz="4" w:space="0" w:color="auto"/>
              <w:left w:val="single" w:sz="4" w:space="0" w:color="auto"/>
              <w:bottom w:val="single" w:sz="4" w:space="0" w:color="auto"/>
              <w:right w:val="single" w:sz="4" w:space="0" w:color="auto"/>
            </w:tcBorders>
            <w:vAlign w:val="center"/>
          </w:tcPr>
          <w:p w14:paraId="14AFE53F" w14:textId="77777777" w:rsidR="00FC6BBB" w:rsidRPr="000C356A" w:rsidRDefault="00FC6BBB" w:rsidP="000574A5">
            <w:pPr>
              <w:snapToGrid w:val="0"/>
              <w:jc w:val="center"/>
              <w:rPr>
                <w:b/>
                <w:i/>
              </w:rPr>
            </w:pPr>
            <w:r w:rsidRPr="000C356A">
              <w:rPr>
                <w:b/>
                <w:lang w:eastAsia="fr-FR"/>
              </w:rPr>
              <w:t>Загальні технічні характеристики</w:t>
            </w:r>
          </w:p>
        </w:tc>
      </w:tr>
      <w:tr w:rsidR="00FC6BBB" w:rsidRPr="000C356A" w14:paraId="55A8CD52" w14:textId="77777777" w:rsidTr="000C356A">
        <w:trPr>
          <w:trHeight w:val="63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3407FBA9" w14:textId="77777777" w:rsidR="00FC6BBB" w:rsidRPr="000C356A" w:rsidRDefault="00FC6BBB" w:rsidP="000574A5">
            <w:pPr>
              <w:snapToGrid w:val="0"/>
              <w:jc w:val="center"/>
              <w:rPr>
                <w:b/>
                <w:lang w:eastAsia="fr-FR"/>
              </w:rPr>
            </w:pPr>
            <w:r w:rsidRPr="000C356A">
              <w:rPr>
                <w:b/>
                <w:lang w:eastAsia="fr-FR"/>
              </w:rPr>
              <w:t>Параметри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4E5318" w14:textId="77777777" w:rsidR="00FC6BBB" w:rsidRPr="000C356A" w:rsidRDefault="00FC6BBB" w:rsidP="000574A5">
            <w:pPr>
              <w:snapToGrid w:val="0"/>
              <w:jc w:val="center"/>
              <w:rPr>
                <w:b/>
                <w:bCs/>
                <w:lang w:eastAsia="fr-FR"/>
              </w:rPr>
            </w:pPr>
            <w:r w:rsidRPr="000C356A">
              <w:rPr>
                <w:b/>
                <w:bCs/>
                <w:lang w:eastAsia="fr-FR"/>
              </w:rPr>
              <w:t>Значення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D68B40" w14:textId="77777777" w:rsidR="00FC6BBB" w:rsidRPr="000C356A" w:rsidRDefault="00FC6BBB" w:rsidP="000574A5">
            <w:pPr>
              <w:snapToGrid w:val="0"/>
              <w:ind w:left="-112" w:right="-104"/>
              <w:jc w:val="center"/>
              <w:rPr>
                <w:b/>
                <w:bCs/>
                <w:lang w:eastAsia="fr-FR"/>
              </w:rPr>
            </w:pPr>
            <w:r w:rsidRPr="000C356A">
              <w:rPr>
                <w:b/>
                <w:i/>
              </w:rPr>
              <w:t>Параметри запропоновані Учасником</w:t>
            </w:r>
          </w:p>
        </w:tc>
      </w:tr>
      <w:tr w:rsidR="00FC6BBB" w:rsidRPr="000C356A" w14:paraId="3AB33743"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47D9B009" w14:textId="77777777" w:rsidR="00FC6BBB" w:rsidRPr="000C356A" w:rsidRDefault="00FC6BBB" w:rsidP="000574A5">
            <w:pPr>
              <w:snapToGrid w:val="0"/>
              <w:rPr>
                <w:lang w:eastAsia="fr-FR"/>
              </w:rPr>
            </w:pPr>
            <w:r w:rsidRPr="000C356A">
              <w:rPr>
                <w:lang w:eastAsia="fr-FR"/>
              </w:rPr>
              <w:t>Тип повітродувки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431CAB" w14:textId="77777777" w:rsidR="00FC6BBB" w:rsidRPr="000C356A" w:rsidRDefault="00FC6BBB" w:rsidP="000574A5">
            <w:pPr>
              <w:snapToGrid w:val="0"/>
              <w:ind w:left="-105" w:right="-110"/>
              <w:jc w:val="center"/>
              <w:rPr>
                <w:lang w:eastAsia="fr-FR"/>
              </w:rPr>
            </w:pPr>
            <w:r w:rsidRPr="000C356A">
              <w:rPr>
                <w:lang w:eastAsia="fr-FR"/>
              </w:rPr>
              <w:t>Турбоповітродувка</w:t>
            </w:r>
          </w:p>
        </w:tc>
        <w:tc>
          <w:tcPr>
            <w:tcW w:w="2551" w:type="dxa"/>
            <w:tcBorders>
              <w:top w:val="single" w:sz="4" w:space="0" w:color="auto"/>
              <w:left w:val="single" w:sz="4" w:space="0" w:color="auto"/>
              <w:bottom w:val="single" w:sz="4" w:space="0" w:color="auto"/>
              <w:right w:val="single" w:sz="4" w:space="0" w:color="auto"/>
            </w:tcBorders>
            <w:vAlign w:val="center"/>
          </w:tcPr>
          <w:p w14:paraId="7AAF85F6" w14:textId="77777777" w:rsidR="00FC6BBB" w:rsidRPr="000C356A" w:rsidRDefault="00FC6BBB" w:rsidP="000574A5">
            <w:pPr>
              <w:snapToGrid w:val="0"/>
              <w:ind w:left="-105" w:right="-110"/>
              <w:jc w:val="center"/>
              <w:rPr>
                <w:lang w:eastAsia="fr-FR"/>
              </w:rPr>
            </w:pPr>
          </w:p>
        </w:tc>
      </w:tr>
      <w:tr w:rsidR="00FC6BBB" w:rsidRPr="000C356A" w14:paraId="73C7F8E6"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85BD9CA" w14:textId="77777777" w:rsidR="00FC6BBB" w:rsidRPr="000C356A" w:rsidRDefault="00FC6BBB" w:rsidP="000574A5">
            <w:pPr>
              <w:snapToGrid w:val="0"/>
              <w:rPr>
                <w:lang w:eastAsia="fr-FR"/>
              </w:rPr>
            </w:pPr>
            <w:r w:rsidRPr="000C356A">
              <w:rPr>
                <w:lang w:eastAsia="fr-FR"/>
              </w:rPr>
              <w:t>Принцип управління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BEC2B2" w14:textId="77777777" w:rsidR="00FC6BBB" w:rsidRPr="000C356A" w:rsidRDefault="00FC6BBB" w:rsidP="000574A5">
            <w:pPr>
              <w:snapToGrid w:val="0"/>
              <w:ind w:left="-105" w:right="-110"/>
              <w:jc w:val="center"/>
              <w:rPr>
                <w:lang w:eastAsia="fr-FR"/>
              </w:rPr>
            </w:pPr>
            <w:r w:rsidRPr="000C356A">
              <w:rPr>
                <w:lang w:eastAsia="fr-FR"/>
              </w:rPr>
              <w:t>Частотне регулювання</w:t>
            </w:r>
          </w:p>
        </w:tc>
        <w:tc>
          <w:tcPr>
            <w:tcW w:w="2551" w:type="dxa"/>
            <w:tcBorders>
              <w:top w:val="single" w:sz="4" w:space="0" w:color="auto"/>
              <w:left w:val="single" w:sz="4" w:space="0" w:color="auto"/>
              <w:bottom w:val="single" w:sz="4" w:space="0" w:color="auto"/>
              <w:right w:val="single" w:sz="4" w:space="0" w:color="auto"/>
            </w:tcBorders>
            <w:vAlign w:val="center"/>
          </w:tcPr>
          <w:p w14:paraId="1F3FF5DE" w14:textId="77777777" w:rsidR="00FC6BBB" w:rsidRPr="000C356A" w:rsidRDefault="00FC6BBB" w:rsidP="000574A5">
            <w:pPr>
              <w:snapToGrid w:val="0"/>
              <w:ind w:left="-105" w:right="-110"/>
              <w:jc w:val="center"/>
              <w:rPr>
                <w:lang w:eastAsia="fr-FR"/>
              </w:rPr>
            </w:pPr>
          </w:p>
        </w:tc>
      </w:tr>
      <w:tr w:rsidR="00FC6BBB" w:rsidRPr="000C356A" w14:paraId="2A36759C"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9A472AF" w14:textId="77777777" w:rsidR="00FC6BBB" w:rsidRPr="000C356A" w:rsidRDefault="00FC6BBB" w:rsidP="000574A5">
            <w:pPr>
              <w:snapToGrid w:val="0"/>
              <w:rPr>
                <w:lang w:val="ru-RU" w:eastAsia="fr-FR"/>
              </w:rPr>
            </w:pPr>
            <w:r w:rsidRPr="000C356A">
              <w:rPr>
                <w:lang w:eastAsia="fr-FR"/>
              </w:rPr>
              <w:lastRenderedPageBreak/>
              <w:t>Тип приводу</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D08968" w14:textId="77777777" w:rsidR="00FC6BBB" w:rsidRPr="000C356A" w:rsidRDefault="00FC6BBB" w:rsidP="000574A5">
            <w:pPr>
              <w:snapToGrid w:val="0"/>
              <w:ind w:left="-105" w:right="-110"/>
              <w:jc w:val="center"/>
              <w:rPr>
                <w:lang w:eastAsia="fr-FR"/>
              </w:rPr>
            </w:pPr>
            <w:r w:rsidRPr="000C356A">
              <w:rPr>
                <w:lang w:eastAsia="fr-FR"/>
              </w:rPr>
              <w:t>Прямий</w:t>
            </w:r>
          </w:p>
        </w:tc>
        <w:tc>
          <w:tcPr>
            <w:tcW w:w="2551" w:type="dxa"/>
            <w:tcBorders>
              <w:top w:val="single" w:sz="4" w:space="0" w:color="auto"/>
              <w:left w:val="single" w:sz="4" w:space="0" w:color="auto"/>
              <w:bottom w:val="single" w:sz="4" w:space="0" w:color="auto"/>
              <w:right w:val="single" w:sz="4" w:space="0" w:color="auto"/>
            </w:tcBorders>
            <w:vAlign w:val="center"/>
          </w:tcPr>
          <w:p w14:paraId="1F34087D" w14:textId="77777777" w:rsidR="00FC6BBB" w:rsidRPr="000C356A" w:rsidRDefault="00FC6BBB" w:rsidP="000574A5">
            <w:pPr>
              <w:snapToGrid w:val="0"/>
              <w:ind w:left="-105" w:right="-110"/>
              <w:jc w:val="center"/>
              <w:rPr>
                <w:lang w:val="en-US" w:eastAsia="fr-FR"/>
              </w:rPr>
            </w:pPr>
          </w:p>
        </w:tc>
      </w:tr>
      <w:tr w:rsidR="00FC6BBB" w:rsidRPr="000C356A" w14:paraId="271F8076"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64A9F1E" w14:textId="77777777" w:rsidR="00FC6BBB" w:rsidRPr="000C356A" w:rsidRDefault="00FC6BBB" w:rsidP="000574A5">
            <w:pPr>
              <w:snapToGrid w:val="0"/>
              <w:rPr>
                <w:lang w:eastAsia="fr-FR"/>
              </w:rPr>
            </w:pPr>
            <w:r w:rsidRPr="000C356A">
              <w:rPr>
                <w:lang w:eastAsia="fr-FR"/>
              </w:rPr>
              <w:t>Охолодження повітродувки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C6F346" w14:textId="77777777" w:rsidR="00FC6BBB" w:rsidRPr="000C356A" w:rsidRDefault="00FC6BBB" w:rsidP="000574A5">
            <w:pPr>
              <w:snapToGrid w:val="0"/>
              <w:ind w:left="-105" w:right="-110"/>
              <w:jc w:val="center"/>
              <w:rPr>
                <w:lang w:eastAsia="fr-FR"/>
              </w:rPr>
            </w:pPr>
            <w:r w:rsidRPr="000C356A">
              <w:rPr>
                <w:lang w:eastAsia="fr-FR"/>
              </w:rPr>
              <w:t>Повітряне</w:t>
            </w:r>
          </w:p>
        </w:tc>
        <w:tc>
          <w:tcPr>
            <w:tcW w:w="2551" w:type="dxa"/>
            <w:tcBorders>
              <w:top w:val="single" w:sz="4" w:space="0" w:color="auto"/>
              <w:left w:val="single" w:sz="4" w:space="0" w:color="auto"/>
              <w:bottom w:val="single" w:sz="4" w:space="0" w:color="auto"/>
              <w:right w:val="single" w:sz="4" w:space="0" w:color="auto"/>
            </w:tcBorders>
            <w:vAlign w:val="center"/>
          </w:tcPr>
          <w:p w14:paraId="266FB92B" w14:textId="77777777" w:rsidR="00FC6BBB" w:rsidRPr="000C356A" w:rsidRDefault="00FC6BBB" w:rsidP="000574A5">
            <w:pPr>
              <w:snapToGrid w:val="0"/>
              <w:ind w:left="-105" w:right="-110"/>
              <w:jc w:val="center"/>
              <w:rPr>
                <w:lang w:eastAsia="fr-FR"/>
              </w:rPr>
            </w:pPr>
          </w:p>
        </w:tc>
      </w:tr>
      <w:tr w:rsidR="00FC6BBB" w:rsidRPr="000C356A" w14:paraId="177E88FB"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7E900089" w14:textId="77777777" w:rsidR="00FC6BBB" w:rsidRPr="000C356A" w:rsidRDefault="00FC6BBB" w:rsidP="000574A5">
            <w:pPr>
              <w:snapToGrid w:val="0"/>
              <w:rPr>
                <w:lang w:eastAsia="fr-FR"/>
              </w:rPr>
            </w:pPr>
            <w:r w:rsidRPr="000C356A">
              <w:rPr>
                <w:lang w:eastAsia="fr-FR"/>
              </w:rPr>
              <w:t>Термін служби підшипників, не менше</w:t>
            </w:r>
          </w:p>
        </w:tc>
        <w:tc>
          <w:tcPr>
            <w:tcW w:w="2693" w:type="dxa"/>
            <w:tcBorders>
              <w:top w:val="single" w:sz="4" w:space="0" w:color="auto"/>
              <w:left w:val="single" w:sz="4" w:space="0" w:color="auto"/>
              <w:bottom w:val="single" w:sz="4" w:space="0" w:color="auto"/>
              <w:right w:val="single" w:sz="4" w:space="0" w:color="auto"/>
            </w:tcBorders>
            <w:vAlign w:val="center"/>
          </w:tcPr>
          <w:p w14:paraId="75718785" w14:textId="77777777" w:rsidR="00FC6BBB" w:rsidRPr="000C356A" w:rsidRDefault="00FC6BBB" w:rsidP="000574A5">
            <w:pPr>
              <w:snapToGrid w:val="0"/>
              <w:ind w:left="-105" w:right="-110"/>
              <w:jc w:val="center"/>
              <w:rPr>
                <w:lang w:eastAsia="fr-FR"/>
              </w:rPr>
            </w:pPr>
            <w:r w:rsidRPr="000C356A">
              <w:rPr>
                <w:lang w:eastAsia="fr-FR"/>
              </w:rPr>
              <w:t xml:space="preserve">80 000 </w:t>
            </w:r>
            <w:proofErr w:type="spellStart"/>
            <w:r w:rsidRPr="000C356A">
              <w:rPr>
                <w:lang w:eastAsia="fr-FR"/>
              </w:rPr>
              <w:t>мотогодин</w:t>
            </w:r>
            <w:proofErr w:type="spellEnd"/>
            <w:r w:rsidRPr="000C356A">
              <w:rPr>
                <w:lang w:eastAsia="fr-FR"/>
              </w:rPr>
              <w:t xml:space="preserve"> або 55 000 циклів (старт + стоп)</w:t>
            </w:r>
          </w:p>
        </w:tc>
        <w:tc>
          <w:tcPr>
            <w:tcW w:w="2551" w:type="dxa"/>
            <w:tcBorders>
              <w:top w:val="single" w:sz="4" w:space="0" w:color="auto"/>
              <w:left w:val="single" w:sz="4" w:space="0" w:color="auto"/>
              <w:bottom w:val="single" w:sz="4" w:space="0" w:color="auto"/>
              <w:right w:val="single" w:sz="4" w:space="0" w:color="auto"/>
            </w:tcBorders>
            <w:vAlign w:val="center"/>
          </w:tcPr>
          <w:p w14:paraId="1F68EDFB" w14:textId="77777777" w:rsidR="00FC6BBB" w:rsidRPr="000C356A" w:rsidRDefault="00FC6BBB" w:rsidP="000574A5">
            <w:pPr>
              <w:snapToGrid w:val="0"/>
              <w:ind w:left="-105" w:right="-110"/>
              <w:jc w:val="center"/>
              <w:rPr>
                <w:lang w:eastAsia="fr-FR"/>
              </w:rPr>
            </w:pPr>
          </w:p>
        </w:tc>
      </w:tr>
      <w:tr w:rsidR="00FC6BBB" w:rsidRPr="000C356A" w14:paraId="5F4E18C8"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6C59D401" w14:textId="77777777" w:rsidR="00FC6BBB" w:rsidRPr="000C356A" w:rsidRDefault="00FC6BBB" w:rsidP="000574A5">
            <w:pPr>
              <w:snapToGrid w:val="0"/>
              <w:rPr>
                <w:lang w:eastAsia="fr-FR"/>
              </w:rPr>
            </w:pPr>
            <w:r w:rsidRPr="000C356A">
              <w:rPr>
                <w:lang w:eastAsia="fr-FR"/>
              </w:rPr>
              <w:t>Робочий діапазон повітродувки, %, не менше</w:t>
            </w:r>
          </w:p>
        </w:tc>
        <w:tc>
          <w:tcPr>
            <w:tcW w:w="2693" w:type="dxa"/>
            <w:tcBorders>
              <w:top w:val="single" w:sz="4" w:space="0" w:color="auto"/>
              <w:left w:val="single" w:sz="4" w:space="0" w:color="auto"/>
              <w:bottom w:val="single" w:sz="4" w:space="0" w:color="auto"/>
              <w:right w:val="single" w:sz="4" w:space="0" w:color="auto"/>
            </w:tcBorders>
            <w:vAlign w:val="center"/>
          </w:tcPr>
          <w:p w14:paraId="4D272DDD" w14:textId="77777777" w:rsidR="00FC6BBB" w:rsidRPr="000C356A" w:rsidRDefault="00FC6BBB" w:rsidP="000574A5">
            <w:pPr>
              <w:snapToGrid w:val="0"/>
              <w:ind w:left="-105" w:right="-110"/>
              <w:jc w:val="center"/>
              <w:rPr>
                <w:lang w:eastAsia="fr-FR"/>
              </w:rPr>
            </w:pPr>
            <w:r w:rsidRPr="000C356A">
              <w:rPr>
                <w:lang w:eastAsia="fr-FR"/>
              </w:rPr>
              <w:t>40-100</w:t>
            </w:r>
          </w:p>
        </w:tc>
        <w:tc>
          <w:tcPr>
            <w:tcW w:w="2551" w:type="dxa"/>
            <w:tcBorders>
              <w:top w:val="single" w:sz="4" w:space="0" w:color="auto"/>
              <w:left w:val="single" w:sz="4" w:space="0" w:color="auto"/>
              <w:bottom w:val="single" w:sz="4" w:space="0" w:color="auto"/>
              <w:right w:val="single" w:sz="4" w:space="0" w:color="auto"/>
            </w:tcBorders>
            <w:vAlign w:val="center"/>
          </w:tcPr>
          <w:p w14:paraId="731748BB" w14:textId="77777777" w:rsidR="00FC6BBB" w:rsidRPr="000C356A" w:rsidRDefault="00FC6BBB" w:rsidP="000574A5">
            <w:pPr>
              <w:snapToGrid w:val="0"/>
              <w:ind w:left="-105" w:right="-110"/>
              <w:jc w:val="center"/>
              <w:rPr>
                <w:lang w:eastAsia="fr-FR"/>
              </w:rPr>
            </w:pPr>
          </w:p>
        </w:tc>
      </w:tr>
      <w:tr w:rsidR="00FC6BBB" w:rsidRPr="000C356A" w14:paraId="2720EA84"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52198B65" w14:textId="77777777" w:rsidR="00FC6BBB" w:rsidRPr="000C356A" w:rsidRDefault="00FC6BBB" w:rsidP="000574A5">
            <w:pPr>
              <w:snapToGrid w:val="0"/>
              <w:ind w:right="-102"/>
              <w:rPr>
                <w:lang w:eastAsia="fr-FR"/>
              </w:rPr>
            </w:pPr>
            <w:r w:rsidRPr="000C356A">
              <w:rPr>
                <w:lang w:eastAsia="fr-FR"/>
              </w:rPr>
              <w:t>Робочий діапазон температур вхідного повітря, °C</w:t>
            </w:r>
          </w:p>
        </w:tc>
        <w:tc>
          <w:tcPr>
            <w:tcW w:w="2693" w:type="dxa"/>
            <w:tcBorders>
              <w:top w:val="single" w:sz="4" w:space="0" w:color="auto"/>
              <w:left w:val="single" w:sz="4" w:space="0" w:color="auto"/>
              <w:bottom w:val="single" w:sz="4" w:space="0" w:color="auto"/>
              <w:right w:val="single" w:sz="4" w:space="0" w:color="auto"/>
            </w:tcBorders>
            <w:vAlign w:val="center"/>
          </w:tcPr>
          <w:p w14:paraId="39057A42" w14:textId="77777777" w:rsidR="00FC6BBB" w:rsidRPr="000C356A" w:rsidRDefault="00FC6BBB" w:rsidP="000574A5">
            <w:pPr>
              <w:snapToGrid w:val="0"/>
              <w:ind w:left="-105" w:right="-110"/>
              <w:jc w:val="center"/>
              <w:rPr>
                <w:lang w:eastAsia="fr-FR"/>
              </w:rPr>
            </w:pPr>
            <w:r w:rsidRPr="000C356A">
              <w:rPr>
                <w:lang w:eastAsia="fr-FR"/>
              </w:rPr>
              <w:t>-30 ≤ роб. температура≥ +55</w:t>
            </w:r>
          </w:p>
        </w:tc>
        <w:tc>
          <w:tcPr>
            <w:tcW w:w="2551" w:type="dxa"/>
            <w:tcBorders>
              <w:top w:val="single" w:sz="4" w:space="0" w:color="auto"/>
              <w:left w:val="single" w:sz="4" w:space="0" w:color="auto"/>
              <w:bottom w:val="single" w:sz="4" w:space="0" w:color="auto"/>
              <w:right w:val="single" w:sz="4" w:space="0" w:color="auto"/>
            </w:tcBorders>
            <w:vAlign w:val="center"/>
          </w:tcPr>
          <w:p w14:paraId="22300447" w14:textId="77777777" w:rsidR="00FC6BBB" w:rsidRPr="000C356A" w:rsidRDefault="00FC6BBB" w:rsidP="000574A5">
            <w:pPr>
              <w:snapToGrid w:val="0"/>
              <w:ind w:left="-105" w:right="-110"/>
              <w:jc w:val="center"/>
              <w:rPr>
                <w:lang w:eastAsia="fr-FR"/>
              </w:rPr>
            </w:pPr>
          </w:p>
        </w:tc>
      </w:tr>
      <w:tr w:rsidR="00FC6BBB" w:rsidRPr="000C356A" w14:paraId="1301D5E7"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34D191CF" w14:textId="77777777" w:rsidR="00FC6BBB" w:rsidRPr="000C356A" w:rsidRDefault="00FC6BBB" w:rsidP="000574A5">
            <w:pPr>
              <w:snapToGrid w:val="0"/>
              <w:ind w:right="-102"/>
              <w:rPr>
                <w:lang w:eastAsia="fr-FR"/>
              </w:rPr>
            </w:pPr>
            <w:r w:rsidRPr="000C356A">
              <w:rPr>
                <w:lang w:eastAsia="fr-FR"/>
              </w:rPr>
              <w:t>Ступінь захисту, не нижче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39374" w14:textId="77777777" w:rsidR="00FC6BBB" w:rsidRPr="000C356A" w:rsidRDefault="00FC6BBB" w:rsidP="000574A5">
            <w:pPr>
              <w:snapToGrid w:val="0"/>
              <w:ind w:left="-105" w:right="-110"/>
              <w:jc w:val="center"/>
              <w:rPr>
                <w:lang w:val="en-US" w:eastAsia="fr-FR"/>
              </w:rPr>
            </w:pPr>
            <w:r w:rsidRPr="000C356A">
              <w:rPr>
                <w:lang w:val="en-US" w:eastAsia="fr-FR"/>
              </w:rPr>
              <w:t>IP52</w:t>
            </w:r>
          </w:p>
        </w:tc>
        <w:tc>
          <w:tcPr>
            <w:tcW w:w="2551" w:type="dxa"/>
            <w:tcBorders>
              <w:top w:val="single" w:sz="4" w:space="0" w:color="auto"/>
              <w:left w:val="single" w:sz="4" w:space="0" w:color="auto"/>
              <w:bottom w:val="single" w:sz="4" w:space="0" w:color="auto"/>
              <w:right w:val="single" w:sz="4" w:space="0" w:color="auto"/>
            </w:tcBorders>
            <w:vAlign w:val="center"/>
          </w:tcPr>
          <w:p w14:paraId="5DCCC080" w14:textId="77777777" w:rsidR="00FC6BBB" w:rsidRPr="000C356A" w:rsidRDefault="00FC6BBB" w:rsidP="000574A5">
            <w:pPr>
              <w:snapToGrid w:val="0"/>
              <w:ind w:left="-105" w:right="-110"/>
              <w:jc w:val="center"/>
              <w:rPr>
                <w:lang w:eastAsia="fr-FR"/>
              </w:rPr>
            </w:pPr>
          </w:p>
        </w:tc>
      </w:tr>
      <w:tr w:rsidR="00FC6BBB" w:rsidRPr="000C356A" w14:paraId="6A7C2483"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4877CBDE" w14:textId="77777777" w:rsidR="00FC6BBB" w:rsidRPr="000C356A" w:rsidRDefault="00FC6BBB" w:rsidP="000574A5">
            <w:pPr>
              <w:snapToGrid w:val="0"/>
              <w:ind w:right="-102"/>
              <w:rPr>
                <w:lang w:eastAsia="fr-FR"/>
              </w:rPr>
            </w:pPr>
            <w:r w:rsidRPr="000C356A">
              <w:rPr>
                <w:lang w:eastAsia="fr-FR"/>
              </w:rPr>
              <w:t xml:space="preserve">Рівень шуму згідно ISO 3744:2010, </w:t>
            </w:r>
            <w:proofErr w:type="spellStart"/>
            <w:r w:rsidRPr="000C356A">
              <w:rPr>
                <w:lang w:eastAsia="fr-FR"/>
              </w:rPr>
              <w:t>дБ</w:t>
            </w:r>
            <w:proofErr w:type="spellEnd"/>
            <w:r w:rsidRPr="000C356A">
              <w:rPr>
                <w:lang w:eastAsia="fr-FR"/>
              </w:rPr>
              <w:t>, не більше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F265" w14:textId="77777777" w:rsidR="00FC6BBB" w:rsidRPr="000C356A" w:rsidRDefault="00FC6BBB" w:rsidP="000574A5">
            <w:pPr>
              <w:snapToGrid w:val="0"/>
              <w:ind w:left="-105" w:right="-110"/>
              <w:jc w:val="center"/>
              <w:rPr>
                <w:lang w:eastAsia="fr-FR"/>
              </w:rPr>
            </w:pPr>
            <w:r w:rsidRPr="000C356A">
              <w:rPr>
                <w:lang w:eastAsia="fr-FR"/>
              </w:rPr>
              <w:t>78</w:t>
            </w:r>
          </w:p>
        </w:tc>
        <w:tc>
          <w:tcPr>
            <w:tcW w:w="2551" w:type="dxa"/>
            <w:tcBorders>
              <w:top w:val="single" w:sz="4" w:space="0" w:color="auto"/>
              <w:left w:val="single" w:sz="4" w:space="0" w:color="auto"/>
              <w:bottom w:val="single" w:sz="4" w:space="0" w:color="auto"/>
              <w:right w:val="single" w:sz="4" w:space="0" w:color="auto"/>
            </w:tcBorders>
            <w:vAlign w:val="center"/>
          </w:tcPr>
          <w:p w14:paraId="2263D201" w14:textId="77777777" w:rsidR="00FC6BBB" w:rsidRPr="000C356A" w:rsidRDefault="00FC6BBB" w:rsidP="000574A5">
            <w:pPr>
              <w:snapToGrid w:val="0"/>
              <w:ind w:left="-105" w:right="-110"/>
              <w:jc w:val="center"/>
              <w:rPr>
                <w:lang w:eastAsia="fr-FR"/>
              </w:rPr>
            </w:pPr>
          </w:p>
        </w:tc>
      </w:tr>
      <w:tr w:rsidR="00FC6BBB" w:rsidRPr="000C356A" w14:paraId="4C20A48C"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37919F9D" w14:textId="77777777" w:rsidR="00FC6BBB" w:rsidRPr="000C356A" w:rsidRDefault="00FC6BBB" w:rsidP="000574A5">
            <w:pPr>
              <w:snapToGrid w:val="0"/>
              <w:ind w:right="-102"/>
              <w:rPr>
                <w:lang w:eastAsia="fr-FR"/>
              </w:rPr>
            </w:pPr>
            <w:r w:rsidRPr="000C356A">
              <w:rPr>
                <w:lang w:eastAsia="fr-FR"/>
              </w:rPr>
              <w:t>Максимальна вологість навколишнього повітря, %</w:t>
            </w:r>
          </w:p>
        </w:tc>
        <w:tc>
          <w:tcPr>
            <w:tcW w:w="2693" w:type="dxa"/>
            <w:tcBorders>
              <w:top w:val="single" w:sz="4" w:space="0" w:color="auto"/>
              <w:left w:val="single" w:sz="4" w:space="0" w:color="auto"/>
              <w:bottom w:val="single" w:sz="4" w:space="0" w:color="auto"/>
              <w:right w:val="single" w:sz="4" w:space="0" w:color="auto"/>
            </w:tcBorders>
            <w:vAlign w:val="center"/>
          </w:tcPr>
          <w:p w14:paraId="68A524B2" w14:textId="77777777" w:rsidR="00FC6BBB" w:rsidRPr="000C356A" w:rsidRDefault="00FC6BBB" w:rsidP="000574A5">
            <w:pPr>
              <w:snapToGrid w:val="0"/>
              <w:ind w:left="-105" w:right="-110"/>
              <w:jc w:val="center"/>
              <w:rPr>
                <w:lang w:eastAsia="fr-FR"/>
              </w:rPr>
            </w:pPr>
            <w:r w:rsidRPr="000C356A">
              <w:rPr>
                <w:lang w:eastAsia="fr-FR"/>
              </w:rPr>
              <w:t>95, без конденсації</w:t>
            </w:r>
          </w:p>
        </w:tc>
        <w:tc>
          <w:tcPr>
            <w:tcW w:w="2551" w:type="dxa"/>
            <w:tcBorders>
              <w:top w:val="single" w:sz="4" w:space="0" w:color="auto"/>
              <w:left w:val="single" w:sz="4" w:space="0" w:color="auto"/>
              <w:bottom w:val="single" w:sz="4" w:space="0" w:color="auto"/>
              <w:right w:val="single" w:sz="4" w:space="0" w:color="auto"/>
            </w:tcBorders>
            <w:vAlign w:val="center"/>
          </w:tcPr>
          <w:p w14:paraId="227DB8A0" w14:textId="77777777" w:rsidR="00FC6BBB" w:rsidRPr="000C356A" w:rsidRDefault="00FC6BBB" w:rsidP="000574A5">
            <w:pPr>
              <w:snapToGrid w:val="0"/>
              <w:ind w:left="-105" w:right="-110"/>
              <w:rPr>
                <w:lang w:eastAsia="fr-FR"/>
              </w:rPr>
            </w:pPr>
          </w:p>
        </w:tc>
      </w:tr>
      <w:tr w:rsidR="00FC6BBB" w:rsidRPr="000C356A" w14:paraId="7E5DCAD1"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1B556135" w14:textId="77777777" w:rsidR="00FC6BBB" w:rsidRPr="000C356A" w:rsidRDefault="00FC6BBB" w:rsidP="000574A5">
            <w:pPr>
              <w:snapToGrid w:val="0"/>
              <w:ind w:right="-102"/>
              <w:rPr>
                <w:lang w:eastAsia="fr-FR"/>
              </w:rPr>
            </w:pPr>
            <w:r w:rsidRPr="000C356A">
              <w:rPr>
                <w:lang w:eastAsia="fr-FR"/>
              </w:rPr>
              <w:t>Допустимий діапазон температур навколишнього середовища, °C</w:t>
            </w:r>
          </w:p>
        </w:tc>
        <w:tc>
          <w:tcPr>
            <w:tcW w:w="2693" w:type="dxa"/>
            <w:tcBorders>
              <w:top w:val="single" w:sz="4" w:space="0" w:color="auto"/>
              <w:left w:val="single" w:sz="4" w:space="0" w:color="auto"/>
              <w:bottom w:val="single" w:sz="4" w:space="0" w:color="auto"/>
              <w:right w:val="single" w:sz="4" w:space="0" w:color="auto"/>
            </w:tcBorders>
            <w:vAlign w:val="center"/>
          </w:tcPr>
          <w:p w14:paraId="357EF9A2" w14:textId="77777777" w:rsidR="00FC6BBB" w:rsidRPr="000C356A" w:rsidRDefault="00FC6BBB" w:rsidP="000574A5">
            <w:pPr>
              <w:snapToGrid w:val="0"/>
              <w:ind w:left="-105" w:right="-110"/>
              <w:jc w:val="center"/>
              <w:rPr>
                <w:lang w:eastAsia="fr-FR"/>
              </w:rPr>
            </w:pPr>
            <w:r w:rsidRPr="000C356A">
              <w:rPr>
                <w:lang w:eastAsia="fr-FR"/>
              </w:rPr>
              <w:t>-10 ≤ температура≥ +40</w:t>
            </w:r>
          </w:p>
        </w:tc>
        <w:tc>
          <w:tcPr>
            <w:tcW w:w="2551" w:type="dxa"/>
            <w:tcBorders>
              <w:top w:val="single" w:sz="4" w:space="0" w:color="auto"/>
              <w:left w:val="single" w:sz="4" w:space="0" w:color="auto"/>
              <w:bottom w:val="single" w:sz="4" w:space="0" w:color="auto"/>
              <w:right w:val="single" w:sz="4" w:space="0" w:color="auto"/>
            </w:tcBorders>
            <w:vAlign w:val="center"/>
          </w:tcPr>
          <w:p w14:paraId="633B8B59" w14:textId="77777777" w:rsidR="00FC6BBB" w:rsidRPr="000C356A" w:rsidRDefault="00FC6BBB" w:rsidP="000574A5">
            <w:pPr>
              <w:snapToGrid w:val="0"/>
              <w:ind w:left="-105" w:right="-110"/>
              <w:rPr>
                <w:lang w:eastAsia="fr-FR"/>
              </w:rPr>
            </w:pPr>
          </w:p>
        </w:tc>
      </w:tr>
      <w:tr w:rsidR="00FC6BBB" w:rsidRPr="000C356A" w14:paraId="13EABE8B" w14:textId="77777777" w:rsidTr="000C356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14:paraId="6F3AACEF" w14:textId="77777777" w:rsidR="00FC6BBB" w:rsidRPr="000C356A" w:rsidRDefault="00FC6BBB" w:rsidP="000574A5">
            <w:pPr>
              <w:snapToGrid w:val="0"/>
              <w:ind w:right="-102"/>
              <w:rPr>
                <w:lang w:eastAsia="fr-FR"/>
              </w:rPr>
            </w:pPr>
            <w:r w:rsidRPr="000C356A">
              <w:rPr>
                <w:lang w:eastAsia="fr-FR"/>
              </w:rPr>
              <w:t xml:space="preserve">Наявність в одному корпусі повітродувки: двигуна, </w:t>
            </w:r>
            <w:proofErr w:type="spellStart"/>
            <w:r w:rsidRPr="000C356A">
              <w:rPr>
                <w:lang w:eastAsia="fr-FR"/>
              </w:rPr>
              <w:t>частотно</w:t>
            </w:r>
            <w:proofErr w:type="spellEnd"/>
            <w:r w:rsidRPr="000C356A">
              <w:rPr>
                <w:lang w:eastAsia="fr-FR"/>
              </w:rPr>
              <w:t>-регульованого приводу (VFD), повітряних фільтрів, контролера, HMI панелі керування</w:t>
            </w:r>
          </w:p>
        </w:tc>
        <w:tc>
          <w:tcPr>
            <w:tcW w:w="2693" w:type="dxa"/>
            <w:tcBorders>
              <w:top w:val="single" w:sz="4" w:space="0" w:color="auto"/>
              <w:left w:val="single" w:sz="4" w:space="0" w:color="auto"/>
              <w:bottom w:val="single" w:sz="4" w:space="0" w:color="auto"/>
              <w:right w:val="single" w:sz="4" w:space="0" w:color="auto"/>
            </w:tcBorders>
            <w:vAlign w:val="center"/>
          </w:tcPr>
          <w:p w14:paraId="39093427" w14:textId="77777777" w:rsidR="00FC6BBB" w:rsidRPr="000C356A" w:rsidRDefault="00FC6BBB" w:rsidP="000574A5">
            <w:pPr>
              <w:snapToGrid w:val="0"/>
              <w:ind w:left="-105" w:right="-110"/>
              <w:jc w:val="center"/>
              <w:rPr>
                <w:lang w:eastAsia="fr-FR"/>
              </w:rPr>
            </w:pPr>
            <w:r w:rsidRPr="000C356A">
              <w:rPr>
                <w:lang w:eastAsia="fr-FR"/>
              </w:rPr>
              <w:t>Так</w:t>
            </w:r>
          </w:p>
        </w:tc>
        <w:tc>
          <w:tcPr>
            <w:tcW w:w="2551" w:type="dxa"/>
            <w:tcBorders>
              <w:top w:val="single" w:sz="4" w:space="0" w:color="auto"/>
              <w:left w:val="single" w:sz="4" w:space="0" w:color="auto"/>
              <w:bottom w:val="single" w:sz="4" w:space="0" w:color="auto"/>
              <w:right w:val="single" w:sz="4" w:space="0" w:color="auto"/>
            </w:tcBorders>
            <w:vAlign w:val="center"/>
          </w:tcPr>
          <w:p w14:paraId="3122823A" w14:textId="77777777" w:rsidR="00FC6BBB" w:rsidRPr="000C356A" w:rsidRDefault="00FC6BBB" w:rsidP="000574A5">
            <w:pPr>
              <w:snapToGrid w:val="0"/>
              <w:ind w:left="-105" w:right="-110"/>
              <w:rPr>
                <w:lang w:val="en-US" w:eastAsia="fr-FR"/>
              </w:rPr>
            </w:pPr>
          </w:p>
        </w:tc>
      </w:tr>
      <w:tr w:rsidR="00FC6BBB" w:rsidRPr="000C356A" w14:paraId="25FF041C" w14:textId="77777777" w:rsidTr="000C356A">
        <w:trPr>
          <w:trHeight w:val="635"/>
          <w:jc w:val="center"/>
        </w:trPr>
        <w:tc>
          <w:tcPr>
            <w:tcW w:w="9781" w:type="dxa"/>
            <w:gridSpan w:val="3"/>
            <w:vAlign w:val="center"/>
          </w:tcPr>
          <w:p w14:paraId="2F9C9B4F" w14:textId="77777777" w:rsidR="00FC6BBB" w:rsidRPr="000C356A" w:rsidRDefault="00FC6BBB" w:rsidP="000574A5">
            <w:pPr>
              <w:snapToGrid w:val="0"/>
              <w:ind w:left="38" w:right="-104"/>
              <w:jc w:val="center"/>
              <w:rPr>
                <w:b/>
                <w:i/>
              </w:rPr>
            </w:pPr>
            <w:r w:rsidRPr="000C356A">
              <w:rPr>
                <w:b/>
                <w:lang w:eastAsia="fr-FR"/>
              </w:rPr>
              <w:t>Інші технічні характеристики</w:t>
            </w:r>
          </w:p>
        </w:tc>
      </w:tr>
      <w:tr w:rsidR="00FC6BBB" w:rsidRPr="000C356A" w14:paraId="78E6C5DE" w14:textId="77777777" w:rsidTr="000C356A">
        <w:trPr>
          <w:trHeight w:val="635"/>
          <w:jc w:val="center"/>
        </w:trPr>
        <w:tc>
          <w:tcPr>
            <w:tcW w:w="4537" w:type="dxa"/>
            <w:vAlign w:val="center"/>
            <w:hideMark/>
          </w:tcPr>
          <w:p w14:paraId="434D7AEA" w14:textId="77777777" w:rsidR="00FC6BBB" w:rsidRPr="000C356A" w:rsidRDefault="00FC6BBB" w:rsidP="000574A5">
            <w:pPr>
              <w:snapToGrid w:val="0"/>
              <w:jc w:val="center"/>
              <w:rPr>
                <w:b/>
                <w:lang w:eastAsia="fr-FR"/>
              </w:rPr>
            </w:pPr>
            <w:r w:rsidRPr="000C356A">
              <w:rPr>
                <w:b/>
                <w:lang w:eastAsia="fr-FR"/>
              </w:rPr>
              <w:t>Параметри</w:t>
            </w:r>
          </w:p>
        </w:tc>
        <w:tc>
          <w:tcPr>
            <w:tcW w:w="2693" w:type="dxa"/>
            <w:vAlign w:val="center"/>
            <w:hideMark/>
          </w:tcPr>
          <w:p w14:paraId="0E714D8F" w14:textId="77777777" w:rsidR="00FC6BBB" w:rsidRPr="000C356A" w:rsidRDefault="00FC6BBB" w:rsidP="000574A5">
            <w:pPr>
              <w:snapToGrid w:val="0"/>
              <w:jc w:val="center"/>
              <w:rPr>
                <w:b/>
                <w:bCs/>
                <w:lang w:eastAsia="fr-FR"/>
              </w:rPr>
            </w:pPr>
            <w:r w:rsidRPr="000C356A">
              <w:rPr>
                <w:b/>
                <w:bCs/>
                <w:lang w:eastAsia="fr-FR"/>
              </w:rPr>
              <w:t>Значення</w:t>
            </w:r>
          </w:p>
        </w:tc>
        <w:tc>
          <w:tcPr>
            <w:tcW w:w="2551" w:type="dxa"/>
            <w:vAlign w:val="center"/>
            <w:hideMark/>
          </w:tcPr>
          <w:p w14:paraId="2BB925AA" w14:textId="77777777" w:rsidR="00FC6BBB" w:rsidRPr="000C356A" w:rsidRDefault="00FC6BBB" w:rsidP="000574A5">
            <w:pPr>
              <w:snapToGrid w:val="0"/>
              <w:ind w:left="-112" w:right="-104"/>
              <w:jc w:val="center"/>
              <w:rPr>
                <w:b/>
                <w:bCs/>
                <w:lang w:eastAsia="fr-FR"/>
              </w:rPr>
            </w:pPr>
            <w:r w:rsidRPr="000C356A">
              <w:rPr>
                <w:b/>
                <w:i/>
              </w:rPr>
              <w:t>Параметри запропоновані Учасником</w:t>
            </w:r>
          </w:p>
        </w:tc>
      </w:tr>
      <w:tr w:rsidR="00FC6BBB" w:rsidRPr="000C356A" w14:paraId="446915C6" w14:textId="77777777" w:rsidTr="000C356A">
        <w:trPr>
          <w:trHeight w:val="20"/>
          <w:jc w:val="center"/>
        </w:trPr>
        <w:tc>
          <w:tcPr>
            <w:tcW w:w="4537" w:type="dxa"/>
            <w:vAlign w:val="center"/>
          </w:tcPr>
          <w:p w14:paraId="4841D10E" w14:textId="77777777" w:rsidR="00FC6BBB" w:rsidRPr="000C356A" w:rsidRDefault="00FC6BBB" w:rsidP="000574A5">
            <w:pPr>
              <w:snapToGrid w:val="0"/>
              <w:rPr>
                <w:lang w:eastAsia="fr-FR"/>
              </w:rPr>
            </w:pPr>
            <w:r w:rsidRPr="000C356A">
              <w:rPr>
                <w:lang w:eastAsia="fr-FR"/>
              </w:rPr>
              <w:t>Забір повітря повітродувкою</w:t>
            </w:r>
          </w:p>
        </w:tc>
        <w:tc>
          <w:tcPr>
            <w:tcW w:w="2693" w:type="dxa"/>
            <w:vAlign w:val="center"/>
          </w:tcPr>
          <w:p w14:paraId="1FFDE639" w14:textId="77777777" w:rsidR="00FC6BBB" w:rsidRPr="000C356A" w:rsidRDefault="00FC6BBB" w:rsidP="000574A5">
            <w:pPr>
              <w:snapToGrid w:val="0"/>
              <w:ind w:left="-105" w:right="-110"/>
              <w:jc w:val="center"/>
              <w:rPr>
                <w:lang w:eastAsia="fr-FR"/>
              </w:rPr>
            </w:pPr>
            <w:r w:rsidRPr="000C356A">
              <w:rPr>
                <w:lang w:eastAsia="fr-FR"/>
              </w:rPr>
              <w:t>З трубопроводу, фланцеве з’єднання</w:t>
            </w:r>
          </w:p>
        </w:tc>
        <w:tc>
          <w:tcPr>
            <w:tcW w:w="2551" w:type="dxa"/>
            <w:vAlign w:val="center"/>
          </w:tcPr>
          <w:p w14:paraId="6A75CDE7" w14:textId="77777777" w:rsidR="00FC6BBB" w:rsidRPr="000C356A" w:rsidRDefault="00FC6BBB" w:rsidP="000574A5">
            <w:pPr>
              <w:snapToGrid w:val="0"/>
              <w:ind w:left="-105" w:right="-110"/>
              <w:jc w:val="center"/>
              <w:rPr>
                <w:lang w:eastAsia="fr-FR"/>
              </w:rPr>
            </w:pPr>
          </w:p>
        </w:tc>
      </w:tr>
      <w:tr w:rsidR="00FC6BBB" w:rsidRPr="000C356A" w14:paraId="267E835E" w14:textId="77777777" w:rsidTr="000C356A">
        <w:trPr>
          <w:trHeight w:val="20"/>
          <w:jc w:val="center"/>
        </w:trPr>
        <w:tc>
          <w:tcPr>
            <w:tcW w:w="4537" w:type="dxa"/>
            <w:vAlign w:val="center"/>
          </w:tcPr>
          <w:p w14:paraId="0E751444" w14:textId="77777777" w:rsidR="00FC6BBB" w:rsidRPr="000C356A" w:rsidRDefault="00FC6BBB" w:rsidP="000574A5">
            <w:pPr>
              <w:snapToGrid w:val="0"/>
              <w:rPr>
                <w:lang w:eastAsia="fr-FR"/>
              </w:rPr>
            </w:pPr>
            <w:r w:rsidRPr="000C356A">
              <w:rPr>
                <w:lang w:eastAsia="fr-FR"/>
              </w:rPr>
              <w:t>Наявність патрубку з фланцевим виконанням для відводу технологічного відпрацьованого повітря(після системи охолодження) для подальшого технологічного використання</w:t>
            </w:r>
          </w:p>
        </w:tc>
        <w:tc>
          <w:tcPr>
            <w:tcW w:w="2693" w:type="dxa"/>
            <w:vAlign w:val="center"/>
          </w:tcPr>
          <w:p w14:paraId="3C97252F" w14:textId="77777777" w:rsidR="00FC6BBB" w:rsidRPr="000C356A" w:rsidRDefault="00FC6BBB" w:rsidP="000574A5">
            <w:pPr>
              <w:snapToGrid w:val="0"/>
              <w:ind w:left="-105" w:right="-110"/>
              <w:jc w:val="center"/>
              <w:rPr>
                <w:lang w:eastAsia="fr-FR"/>
              </w:rPr>
            </w:pPr>
            <w:r w:rsidRPr="000C356A">
              <w:rPr>
                <w:lang w:eastAsia="fr-FR"/>
              </w:rPr>
              <w:t>Так</w:t>
            </w:r>
          </w:p>
        </w:tc>
        <w:tc>
          <w:tcPr>
            <w:tcW w:w="2551" w:type="dxa"/>
            <w:vAlign w:val="center"/>
          </w:tcPr>
          <w:p w14:paraId="0D7A438F" w14:textId="77777777" w:rsidR="00FC6BBB" w:rsidRPr="000C356A" w:rsidRDefault="00FC6BBB" w:rsidP="000574A5">
            <w:pPr>
              <w:snapToGrid w:val="0"/>
              <w:ind w:left="-105" w:right="-110"/>
              <w:jc w:val="center"/>
              <w:rPr>
                <w:lang w:eastAsia="fr-FR"/>
              </w:rPr>
            </w:pPr>
          </w:p>
        </w:tc>
      </w:tr>
      <w:tr w:rsidR="00FC6BBB" w:rsidRPr="000C356A" w14:paraId="33E34E8F" w14:textId="77777777" w:rsidTr="000C356A">
        <w:trPr>
          <w:trHeight w:val="20"/>
          <w:jc w:val="center"/>
        </w:trPr>
        <w:tc>
          <w:tcPr>
            <w:tcW w:w="4537" w:type="dxa"/>
            <w:vAlign w:val="center"/>
          </w:tcPr>
          <w:p w14:paraId="5E826C63" w14:textId="77777777" w:rsidR="00FC6BBB" w:rsidRPr="000C356A" w:rsidRDefault="00FC6BBB" w:rsidP="000574A5">
            <w:pPr>
              <w:snapToGrid w:val="0"/>
              <w:rPr>
                <w:lang w:eastAsia="fr-FR"/>
              </w:rPr>
            </w:pPr>
            <w:r w:rsidRPr="000C356A">
              <w:rPr>
                <w:lang w:eastAsia="fr-FR"/>
              </w:rPr>
              <w:t>Габаритні розміри корпусу повітродувки із забором повітря з трубопроводу, Д×Ш×В, мм, не більше</w:t>
            </w:r>
          </w:p>
        </w:tc>
        <w:tc>
          <w:tcPr>
            <w:tcW w:w="2693" w:type="dxa"/>
            <w:vAlign w:val="center"/>
          </w:tcPr>
          <w:p w14:paraId="4C84F77E" w14:textId="77777777" w:rsidR="00FC6BBB" w:rsidRPr="000C356A" w:rsidRDefault="00FC6BBB" w:rsidP="000574A5">
            <w:pPr>
              <w:snapToGrid w:val="0"/>
              <w:ind w:left="-105" w:right="-110"/>
              <w:jc w:val="center"/>
              <w:rPr>
                <w:lang w:eastAsia="fr-FR"/>
              </w:rPr>
            </w:pPr>
            <w:r w:rsidRPr="000C356A">
              <w:rPr>
                <w:lang w:eastAsia="fr-FR"/>
              </w:rPr>
              <w:t>2250×900×1650</w:t>
            </w:r>
          </w:p>
        </w:tc>
        <w:tc>
          <w:tcPr>
            <w:tcW w:w="2551" w:type="dxa"/>
            <w:vAlign w:val="center"/>
          </w:tcPr>
          <w:p w14:paraId="24177B56" w14:textId="77777777" w:rsidR="00FC6BBB" w:rsidRPr="000C356A" w:rsidRDefault="00FC6BBB" w:rsidP="000574A5">
            <w:pPr>
              <w:snapToGrid w:val="0"/>
              <w:ind w:left="-105" w:right="-110"/>
              <w:jc w:val="center"/>
              <w:rPr>
                <w:lang w:eastAsia="fr-FR"/>
              </w:rPr>
            </w:pPr>
          </w:p>
        </w:tc>
      </w:tr>
      <w:tr w:rsidR="00FC6BBB" w:rsidRPr="000C356A" w14:paraId="4F108775" w14:textId="77777777" w:rsidTr="000C356A">
        <w:trPr>
          <w:trHeight w:val="20"/>
          <w:jc w:val="center"/>
        </w:trPr>
        <w:tc>
          <w:tcPr>
            <w:tcW w:w="4537" w:type="dxa"/>
            <w:vAlign w:val="center"/>
          </w:tcPr>
          <w:p w14:paraId="3249A642" w14:textId="77777777" w:rsidR="00FC6BBB" w:rsidRPr="000C356A" w:rsidRDefault="00FC6BBB" w:rsidP="000574A5">
            <w:pPr>
              <w:snapToGrid w:val="0"/>
              <w:rPr>
                <w:lang w:eastAsia="fr-FR"/>
              </w:rPr>
            </w:pPr>
            <w:r w:rsidRPr="000C356A">
              <w:rPr>
                <w:lang w:eastAsia="fr-FR"/>
              </w:rPr>
              <w:t>Приєднувальний діаметр (вхід)</w:t>
            </w:r>
          </w:p>
        </w:tc>
        <w:tc>
          <w:tcPr>
            <w:tcW w:w="2693" w:type="dxa"/>
            <w:vAlign w:val="center"/>
          </w:tcPr>
          <w:p w14:paraId="4E7BF171" w14:textId="77777777" w:rsidR="00FC6BBB" w:rsidRPr="000C356A" w:rsidRDefault="00FC6BBB" w:rsidP="000574A5">
            <w:pPr>
              <w:snapToGrid w:val="0"/>
              <w:ind w:left="-105" w:right="-110"/>
              <w:jc w:val="center"/>
              <w:rPr>
                <w:lang w:eastAsia="fr-FR"/>
              </w:rPr>
            </w:pPr>
            <w:r w:rsidRPr="000C356A">
              <w:rPr>
                <w:lang w:eastAsia="fr-FR"/>
              </w:rPr>
              <w:t>DN500</w:t>
            </w:r>
          </w:p>
        </w:tc>
        <w:tc>
          <w:tcPr>
            <w:tcW w:w="2551" w:type="dxa"/>
            <w:vAlign w:val="center"/>
          </w:tcPr>
          <w:p w14:paraId="03EA5020" w14:textId="77777777" w:rsidR="00FC6BBB" w:rsidRPr="000C356A" w:rsidRDefault="00FC6BBB" w:rsidP="000574A5">
            <w:pPr>
              <w:snapToGrid w:val="0"/>
              <w:ind w:left="-105" w:right="-110"/>
              <w:jc w:val="center"/>
              <w:rPr>
                <w:lang w:eastAsia="fr-FR"/>
              </w:rPr>
            </w:pPr>
          </w:p>
        </w:tc>
      </w:tr>
      <w:tr w:rsidR="00FC6BBB" w:rsidRPr="000C356A" w14:paraId="1296C971" w14:textId="77777777" w:rsidTr="000C356A">
        <w:trPr>
          <w:trHeight w:val="20"/>
          <w:jc w:val="center"/>
        </w:trPr>
        <w:tc>
          <w:tcPr>
            <w:tcW w:w="4537" w:type="dxa"/>
            <w:vAlign w:val="center"/>
          </w:tcPr>
          <w:p w14:paraId="4829774F" w14:textId="77777777" w:rsidR="00FC6BBB" w:rsidRPr="000C356A" w:rsidRDefault="00FC6BBB" w:rsidP="000574A5">
            <w:pPr>
              <w:snapToGrid w:val="0"/>
              <w:rPr>
                <w:lang w:eastAsia="fr-FR"/>
              </w:rPr>
            </w:pPr>
            <w:r w:rsidRPr="000C356A">
              <w:rPr>
                <w:lang w:eastAsia="fr-FR"/>
              </w:rPr>
              <w:t>Приєднувальний діаметр (вихід), допустиме використання дифузору</w:t>
            </w:r>
          </w:p>
        </w:tc>
        <w:tc>
          <w:tcPr>
            <w:tcW w:w="2693" w:type="dxa"/>
            <w:vAlign w:val="center"/>
          </w:tcPr>
          <w:p w14:paraId="79D2E970" w14:textId="77777777" w:rsidR="00FC6BBB" w:rsidRPr="000C356A" w:rsidRDefault="00FC6BBB" w:rsidP="000574A5">
            <w:pPr>
              <w:snapToGrid w:val="0"/>
              <w:ind w:left="-105" w:right="-110"/>
              <w:jc w:val="center"/>
              <w:rPr>
                <w:lang w:eastAsia="fr-FR"/>
              </w:rPr>
            </w:pPr>
            <w:r w:rsidRPr="000C356A">
              <w:rPr>
                <w:lang w:eastAsia="fr-FR"/>
              </w:rPr>
              <w:t>DN300</w:t>
            </w:r>
          </w:p>
        </w:tc>
        <w:tc>
          <w:tcPr>
            <w:tcW w:w="2551" w:type="dxa"/>
            <w:vAlign w:val="center"/>
          </w:tcPr>
          <w:p w14:paraId="2B52626D" w14:textId="77777777" w:rsidR="00FC6BBB" w:rsidRPr="000C356A" w:rsidRDefault="00FC6BBB" w:rsidP="000574A5">
            <w:pPr>
              <w:snapToGrid w:val="0"/>
              <w:ind w:left="-105" w:right="-110"/>
              <w:jc w:val="center"/>
              <w:rPr>
                <w:lang w:eastAsia="fr-FR"/>
              </w:rPr>
            </w:pPr>
          </w:p>
        </w:tc>
      </w:tr>
      <w:tr w:rsidR="00FC6BBB" w:rsidRPr="000C356A" w14:paraId="5E7AD322" w14:textId="77777777" w:rsidTr="000C356A">
        <w:trPr>
          <w:trHeight w:val="20"/>
          <w:jc w:val="center"/>
        </w:trPr>
        <w:tc>
          <w:tcPr>
            <w:tcW w:w="4537" w:type="dxa"/>
            <w:vAlign w:val="center"/>
          </w:tcPr>
          <w:p w14:paraId="3DBA9F5C" w14:textId="77777777" w:rsidR="00FC6BBB" w:rsidRPr="000C356A" w:rsidRDefault="00FC6BBB" w:rsidP="000574A5">
            <w:pPr>
              <w:snapToGrid w:val="0"/>
              <w:rPr>
                <w:lang w:val="ru-RU" w:eastAsia="fr-FR"/>
              </w:rPr>
            </w:pPr>
            <w:r w:rsidRPr="000C356A">
              <w:rPr>
                <w:lang w:eastAsia="fr-FR"/>
              </w:rPr>
              <w:t>Номінальна потужність двигуна, не більше</w:t>
            </w:r>
          </w:p>
        </w:tc>
        <w:tc>
          <w:tcPr>
            <w:tcW w:w="2693" w:type="dxa"/>
            <w:vAlign w:val="center"/>
          </w:tcPr>
          <w:p w14:paraId="3B8065D0" w14:textId="77777777" w:rsidR="00FC6BBB" w:rsidRPr="000C356A" w:rsidRDefault="00FC6BBB" w:rsidP="000574A5">
            <w:pPr>
              <w:snapToGrid w:val="0"/>
              <w:ind w:left="-105" w:right="-110"/>
              <w:jc w:val="center"/>
              <w:rPr>
                <w:lang w:eastAsia="fr-FR"/>
              </w:rPr>
            </w:pPr>
            <w:r w:rsidRPr="000C356A">
              <w:rPr>
                <w:lang w:eastAsia="fr-FR"/>
              </w:rPr>
              <w:t>163,5 кВт</w:t>
            </w:r>
          </w:p>
        </w:tc>
        <w:tc>
          <w:tcPr>
            <w:tcW w:w="2551" w:type="dxa"/>
            <w:vAlign w:val="center"/>
          </w:tcPr>
          <w:p w14:paraId="47CEAACA" w14:textId="77777777" w:rsidR="00FC6BBB" w:rsidRPr="000C356A" w:rsidRDefault="00FC6BBB" w:rsidP="000574A5">
            <w:pPr>
              <w:snapToGrid w:val="0"/>
              <w:ind w:left="-105" w:right="-110"/>
              <w:jc w:val="center"/>
              <w:rPr>
                <w:lang w:eastAsia="fr-FR"/>
              </w:rPr>
            </w:pPr>
          </w:p>
        </w:tc>
      </w:tr>
      <w:tr w:rsidR="00FC6BBB" w:rsidRPr="000C356A" w14:paraId="70C5F3DC" w14:textId="77777777" w:rsidTr="000C356A">
        <w:trPr>
          <w:trHeight w:val="20"/>
          <w:jc w:val="center"/>
        </w:trPr>
        <w:tc>
          <w:tcPr>
            <w:tcW w:w="4537" w:type="dxa"/>
            <w:vAlign w:val="center"/>
          </w:tcPr>
          <w:p w14:paraId="2902B1B2" w14:textId="77777777" w:rsidR="00FC6BBB" w:rsidRPr="000C356A" w:rsidRDefault="00FC6BBB" w:rsidP="000574A5">
            <w:pPr>
              <w:snapToGrid w:val="0"/>
              <w:rPr>
                <w:lang w:val="ru-RU" w:eastAsia="fr-FR"/>
              </w:rPr>
            </w:pPr>
            <w:r w:rsidRPr="000C356A">
              <w:rPr>
                <w:lang w:eastAsia="fr-FR"/>
              </w:rPr>
              <w:t>Максимальний вхідний струм при 400В, не більше</w:t>
            </w:r>
          </w:p>
        </w:tc>
        <w:tc>
          <w:tcPr>
            <w:tcW w:w="2693" w:type="dxa"/>
            <w:vAlign w:val="center"/>
          </w:tcPr>
          <w:p w14:paraId="6767B42E" w14:textId="77777777" w:rsidR="00FC6BBB" w:rsidRPr="000C356A" w:rsidRDefault="00FC6BBB" w:rsidP="000574A5">
            <w:pPr>
              <w:snapToGrid w:val="0"/>
              <w:ind w:left="-105" w:right="-110"/>
              <w:jc w:val="center"/>
              <w:rPr>
                <w:lang w:eastAsia="fr-FR"/>
              </w:rPr>
            </w:pPr>
            <w:r w:rsidRPr="000C356A">
              <w:rPr>
                <w:lang w:eastAsia="fr-FR"/>
              </w:rPr>
              <w:t>275 А</w:t>
            </w:r>
          </w:p>
        </w:tc>
        <w:tc>
          <w:tcPr>
            <w:tcW w:w="2551" w:type="dxa"/>
            <w:vAlign w:val="center"/>
          </w:tcPr>
          <w:p w14:paraId="10784399" w14:textId="77777777" w:rsidR="00FC6BBB" w:rsidRPr="000C356A" w:rsidRDefault="00FC6BBB" w:rsidP="000574A5">
            <w:pPr>
              <w:snapToGrid w:val="0"/>
              <w:ind w:right="-110"/>
              <w:jc w:val="center"/>
              <w:rPr>
                <w:lang w:eastAsia="fr-FR"/>
              </w:rPr>
            </w:pPr>
          </w:p>
        </w:tc>
      </w:tr>
      <w:tr w:rsidR="00FC6BBB" w:rsidRPr="000C356A" w14:paraId="338272EF" w14:textId="77777777" w:rsidTr="000C356A">
        <w:trPr>
          <w:trHeight w:val="20"/>
          <w:jc w:val="center"/>
        </w:trPr>
        <w:tc>
          <w:tcPr>
            <w:tcW w:w="4537" w:type="dxa"/>
            <w:vAlign w:val="center"/>
          </w:tcPr>
          <w:p w14:paraId="7529305C" w14:textId="77777777" w:rsidR="00FC6BBB" w:rsidRPr="000C356A" w:rsidRDefault="00FC6BBB" w:rsidP="000574A5">
            <w:pPr>
              <w:snapToGrid w:val="0"/>
              <w:rPr>
                <w:lang w:val="en-US" w:eastAsia="fr-FR"/>
              </w:rPr>
            </w:pPr>
            <w:r w:rsidRPr="000C356A">
              <w:rPr>
                <w:lang w:eastAsia="fr-FR"/>
              </w:rPr>
              <w:t>Електроживлення</w:t>
            </w:r>
          </w:p>
        </w:tc>
        <w:tc>
          <w:tcPr>
            <w:tcW w:w="2693" w:type="dxa"/>
            <w:vAlign w:val="center"/>
          </w:tcPr>
          <w:p w14:paraId="483139EC" w14:textId="77777777" w:rsidR="00FC6BBB" w:rsidRPr="000C356A" w:rsidRDefault="00FC6BBB" w:rsidP="000574A5">
            <w:pPr>
              <w:snapToGrid w:val="0"/>
              <w:ind w:left="-105" w:right="-110"/>
              <w:jc w:val="center"/>
              <w:rPr>
                <w:lang w:eastAsia="fr-FR"/>
              </w:rPr>
            </w:pPr>
            <w:r w:rsidRPr="000C356A">
              <w:rPr>
                <w:lang w:eastAsia="fr-FR"/>
              </w:rPr>
              <w:t>400В, 50Гц</w:t>
            </w:r>
          </w:p>
        </w:tc>
        <w:tc>
          <w:tcPr>
            <w:tcW w:w="2551" w:type="dxa"/>
            <w:vAlign w:val="center"/>
          </w:tcPr>
          <w:p w14:paraId="2388005B" w14:textId="77777777" w:rsidR="00FC6BBB" w:rsidRPr="000C356A" w:rsidRDefault="00FC6BBB" w:rsidP="000574A5">
            <w:pPr>
              <w:snapToGrid w:val="0"/>
              <w:ind w:left="-105" w:right="-110"/>
              <w:jc w:val="center"/>
              <w:rPr>
                <w:lang w:eastAsia="fr-FR"/>
              </w:rPr>
            </w:pPr>
          </w:p>
        </w:tc>
      </w:tr>
    </w:tbl>
    <w:p w14:paraId="2E80066E" w14:textId="77777777" w:rsidR="00FC6BBB" w:rsidRPr="000C356A" w:rsidRDefault="00FC6BBB" w:rsidP="00FC6BBB">
      <w:pPr>
        <w:tabs>
          <w:tab w:val="left" w:pos="930"/>
        </w:tabs>
        <w:rPr>
          <w:b/>
          <w:lang w:eastAsia="fr-FR"/>
        </w:rPr>
      </w:pPr>
    </w:p>
    <w:p w14:paraId="00836801" w14:textId="77777777" w:rsidR="00FC6BBB" w:rsidRPr="000C356A" w:rsidRDefault="00FC6BBB" w:rsidP="00FC6BBB">
      <w:pPr>
        <w:tabs>
          <w:tab w:val="left" w:pos="930"/>
        </w:tabs>
        <w:rPr>
          <w:b/>
          <w:lang w:eastAsia="fr-FR"/>
        </w:rPr>
      </w:pPr>
      <w:r w:rsidRPr="000C356A">
        <w:rPr>
          <w:b/>
          <w:lang w:eastAsia="fr-FR"/>
        </w:rPr>
        <w:t>Робоча точка №1:</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93"/>
        <w:gridCol w:w="2551"/>
      </w:tblGrid>
      <w:tr w:rsidR="00FC6BBB" w:rsidRPr="000C356A" w14:paraId="747A1260" w14:textId="77777777" w:rsidTr="000C356A">
        <w:trPr>
          <w:trHeight w:val="20"/>
          <w:jc w:val="center"/>
        </w:trPr>
        <w:tc>
          <w:tcPr>
            <w:tcW w:w="4537" w:type="dxa"/>
            <w:vAlign w:val="center"/>
          </w:tcPr>
          <w:p w14:paraId="4C39B120" w14:textId="77777777" w:rsidR="00FC6BBB" w:rsidRPr="000C356A" w:rsidRDefault="00FC6BBB" w:rsidP="000574A5">
            <w:pPr>
              <w:snapToGrid w:val="0"/>
              <w:rPr>
                <w:lang w:val="en-US" w:eastAsia="fr-FR"/>
              </w:rPr>
            </w:pPr>
            <w:r w:rsidRPr="000C356A">
              <w:rPr>
                <w:b/>
                <w:lang w:eastAsia="fr-FR"/>
              </w:rPr>
              <w:t>Параметри</w:t>
            </w:r>
          </w:p>
        </w:tc>
        <w:tc>
          <w:tcPr>
            <w:tcW w:w="2693" w:type="dxa"/>
            <w:vAlign w:val="center"/>
          </w:tcPr>
          <w:p w14:paraId="5C4CEC65" w14:textId="77777777" w:rsidR="00FC6BBB" w:rsidRPr="000C356A" w:rsidRDefault="00FC6BBB" w:rsidP="000574A5">
            <w:pPr>
              <w:snapToGrid w:val="0"/>
              <w:ind w:left="-105" w:right="-110"/>
              <w:jc w:val="center"/>
              <w:rPr>
                <w:lang w:eastAsia="fr-FR"/>
              </w:rPr>
            </w:pPr>
            <w:r w:rsidRPr="000C356A">
              <w:rPr>
                <w:b/>
                <w:bCs/>
                <w:lang w:eastAsia="fr-FR"/>
              </w:rPr>
              <w:t>Значення</w:t>
            </w:r>
          </w:p>
        </w:tc>
        <w:tc>
          <w:tcPr>
            <w:tcW w:w="2551" w:type="dxa"/>
          </w:tcPr>
          <w:p w14:paraId="0E15C6D8" w14:textId="77777777" w:rsidR="00FC6BBB" w:rsidRPr="000C356A" w:rsidRDefault="00FC6BBB" w:rsidP="000574A5">
            <w:pPr>
              <w:snapToGrid w:val="0"/>
              <w:ind w:left="-105" w:right="-110"/>
              <w:jc w:val="center"/>
              <w:rPr>
                <w:lang w:eastAsia="fr-FR"/>
              </w:rPr>
            </w:pPr>
            <w:r w:rsidRPr="000C356A">
              <w:rPr>
                <w:b/>
                <w:i/>
              </w:rPr>
              <w:t>Параметри запропоновані Учасником</w:t>
            </w:r>
          </w:p>
        </w:tc>
      </w:tr>
      <w:tr w:rsidR="00FC6BBB" w:rsidRPr="000C356A" w14:paraId="53B7960B" w14:textId="77777777" w:rsidTr="000C356A">
        <w:trPr>
          <w:trHeight w:val="20"/>
          <w:jc w:val="center"/>
        </w:trPr>
        <w:tc>
          <w:tcPr>
            <w:tcW w:w="4537" w:type="dxa"/>
            <w:vAlign w:val="center"/>
          </w:tcPr>
          <w:p w14:paraId="0A1FD8C6" w14:textId="77777777" w:rsidR="00FC6BBB" w:rsidRPr="000C356A" w:rsidRDefault="00FC6BBB" w:rsidP="000574A5">
            <w:pPr>
              <w:snapToGrid w:val="0"/>
              <w:rPr>
                <w:lang w:val="en-US" w:eastAsia="fr-FR"/>
              </w:rPr>
            </w:pPr>
            <w:r w:rsidRPr="000C356A">
              <w:rPr>
                <w:lang w:eastAsia="fr-FR"/>
              </w:rPr>
              <w:t xml:space="preserve">Продуктивність, </w:t>
            </w:r>
            <w:r w:rsidRPr="000C356A">
              <w:rPr>
                <w:lang w:val="en-US" w:eastAsia="fr-FR"/>
              </w:rPr>
              <w:t>Nm</w:t>
            </w:r>
            <w:r w:rsidRPr="000C356A">
              <w:rPr>
                <w:vertAlign w:val="superscript"/>
                <w:lang w:eastAsia="fr-FR"/>
              </w:rPr>
              <w:t>3</w:t>
            </w:r>
            <w:r w:rsidRPr="000C356A">
              <w:rPr>
                <w:lang w:eastAsia="fr-FR"/>
              </w:rPr>
              <w:t>/</w:t>
            </w:r>
            <w:r w:rsidRPr="000C356A">
              <w:rPr>
                <w:lang w:val="en-US" w:eastAsia="fr-FR"/>
              </w:rPr>
              <w:t>min</w:t>
            </w:r>
          </w:p>
        </w:tc>
        <w:tc>
          <w:tcPr>
            <w:tcW w:w="2693" w:type="dxa"/>
            <w:vAlign w:val="center"/>
          </w:tcPr>
          <w:p w14:paraId="02CBECFD" w14:textId="77777777" w:rsidR="00FC6BBB" w:rsidRPr="000C356A" w:rsidRDefault="00FC6BBB" w:rsidP="000574A5">
            <w:pPr>
              <w:snapToGrid w:val="0"/>
              <w:ind w:left="-105" w:right="-110"/>
              <w:jc w:val="center"/>
              <w:rPr>
                <w:lang w:eastAsia="fr-FR"/>
              </w:rPr>
            </w:pPr>
            <w:r w:rsidRPr="000C356A">
              <w:rPr>
                <w:lang w:val="en-US" w:eastAsia="fr-FR"/>
              </w:rPr>
              <w:t>110,</w:t>
            </w:r>
            <w:r w:rsidRPr="000C356A">
              <w:rPr>
                <w:lang w:eastAsia="fr-FR"/>
              </w:rPr>
              <w:t>00</w:t>
            </w:r>
          </w:p>
        </w:tc>
        <w:tc>
          <w:tcPr>
            <w:tcW w:w="2551" w:type="dxa"/>
          </w:tcPr>
          <w:p w14:paraId="644F5D35" w14:textId="77777777" w:rsidR="00FC6BBB" w:rsidRPr="000C356A" w:rsidRDefault="00FC6BBB" w:rsidP="000574A5">
            <w:pPr>
              <w:snapToGrid w:val="0"/>
              <w:ind w:left="-105" w:right="-110"/>
              <w:jc w:val="center"/>
              <w:rPr>
                <w:lang w:eastAsia="fr-FR"/>
              </w:rPr>
            </w:pPr>
          </w:p>
        </w:tc>
      </w:tr>
      <w:tr w:rsidR="00FC6BBB" w:rsidRPr="000C356A" w14:paraId="45A3EC22" w14:textId="77777777" w:rsidTr="000C356A">
        <w:trPr>
          <w:trHeight w:val="20"/>
          <w:jc w:val="center"/>
        </w:trPr>
        <w:tc>
          <w:tcPr>
            <w:tcW w:w="4537" w:type="dxa"/>
            <w:vAlign w:val="center"/>
          </w:tcPr>
          <w:p w14:paraId="45040208" w14:textId="77777777" w:rsidR="00FC6BBB" w:rsidRPr="000C356A" w:rsidRDefault="00FC6BBB" w:rsidP="000574A5">
            <w:pPr>
              <w:snapToGrid w:val="0"/>
              <w:rPr>
                <w:lang w:val="ru-RU" w:eastAsia="fr-FR"/>
              </w:rPr>
            </w:pPr>
            <w:r w:rsidRPr="000C356A">
              <w:rPr>
                <w:lang w:eastAsia="fr-FR"/>
              </w:rPr>
              <w:t xml:space="preserve">Тиск на виході, </w:t>
            </w:r>
            <w:r w:rsidRPr="000C356A">
              <w:rPr>
                <w:lang w:val="en-US" w:eastAsia="fr-FR"/>
              </w:rPr>
              <w:t>bar</w:t>
            </w:r>
            <w:r w:rsidRPr="000C356A">
              <w:rPr>
                <w:lang w:eastAsia="fr-FR"/>
              </w:rPr>
              <w:t>, не менше</w:t>
            </w:r>
          </w:p>
        </w:tc>
        <w:tc>
          <w:tcPr>
            <w:tcW w:w="2693" w:type="dxa"/>
            <w:vAlign w:val="center"/>
          </w:tcPr>
          <w:p w14:paraId="45CEC52C" w14:textId="77777777" w:rsidR="00FC6BBB" w:rsidRPr="000C356A" w:rsidRDefault="00FC6BBB" w:rsidP="000574A5">
            <w:pPr>
              <w:snapToGrid w:val="0"/>
              <w:ind w:left="-105" w:right="-110"/>
              <w:jc w:val="center"/>
              <w:rPr>
                <w:lang w:eastAsia="fr-FR"/>
              </w:rPr>
            </w:pPr>
            <w:r w:rsidRPr="000C356A">
              <w:rPr>
                <w:lang w:eastAsia="fr-FR"/>
              </w:rPr>
              <w:t>0,63</w:t>
            </w:r>
          </w:p>
        </w:tc>
        <w:tc>
          <w:tcPr>
            <w:tcW w:w="2551" w:type="dxa"/>
          </w:tcPr>
          <w:p w14:paraId="286F01C7" w14:textId="77777777" w:rsidR="00FC6BBB" w:rsidRPr="000C356A" w:rsidRDefault="00FC6BBB" w:rsidP="000574A5">
            <w:pPr>
              <w:snapToGrid w:val="0"/>
              <w:ind w:left="-105" w:right="-110"/>
              <w:jc w:val="center"/>
              <w:rPr>
                <w:lang w:eastAsia="fr-FR"/>
              </w:rPr>
            </w:pPr>
          </w:p>
        </w:tc>
      </w:tr>
      <w:tr w:rsidR="00FC6BBB" w:rsidRPr="000C356A" w14:paraId="5B06DDA7" w14:textId="77777777" w:rsidTr="000C356A">
        <w:trPr>
          <w:trHeight w:val="20"/>
          <w:jc w:val="center"/>
        </w:trPr>
        <w:tc>
          <w:tcPr>
            <w:tcW w:w="4537" w:type="dxa"/>
            <w:vAlign w:val="center"/>
          </w:tcPr>
          <w:p w14:paraId="3CA6C113" w14:textId="77777777" w:rsidR="00FC6BBB" w:rsidRPr="000C356A" w:rsidRDefault="00FC6BBB" w:rsidP="000574A5">
            <w:pPr>
              <w:snapToGrid w:val="0"/>
              <w:rPr>
                <w:lang w:val="ru-RU" w:eastAsia="fr-FR"/>
              </w:rPr>
            </w:pPr>
            <w:r w:rsidRPr="000C356A">
              <w:rPr>
                <w:lang w:eastAsia="fr-FR"/>
              </w:rPr>
              <w:t>Температура повітря на вході, °C</w:t>
            </w:r>
          </w:p>
        </w:tc>
        <w:tc>
          <w:tcPr>
            <w:tcW w:w="2693" w:type="dxa"/>
            <w:vAlign w:val="center"/>
          </w:tcPr>
          <w:p w14:paraId="6449BEE1" w14:textId="77777777" w:rsidR="00FC6BBB" w:rsidRPr="000C356A" w:rsidRDefault="00FC6BBB" w:rsidP="000574A5">
            <w:pPr>
              <w:snapToGrid w:val="0"/>
              <w:ind w:left="-105" w:right="-110"/>
              <w:jc w:val="center"/>
              <w:rPr>
                <w:lang w:eastAsia="fr-FR"/>
              </w:rPr>
            </w:pPr>
            <w:r w:rsidRPr="000C356A">
              <w:rPr>
                <w:lang w:eastAsia="fr-FR"/>
              </w:rPr>
              <w:t>-20</w:t>
            </w:r>
          </w:p>
        </w:tc>
        <w:tc>
          <w:tcPr>
            <w:tcW w:w="2551" w:type="dxa"/>
          </w:tcPr>
          <w:p w14:paraId="7C2CBACA" w14:textId="77777777" w:rsidR="00FC6BBB" w:rsidRPr="000C356A" w:rsidRDefault="00FC6BBB" w:rsidP="000574A5">
            <w:pPr>
              <w:snapToGrid w:val="0"/>
              <w:ind w:left="-105" w:right="-110"/>
              <w:jc w:val="center"/>
              <w:rPr>
                <w:lang w:eastAsia="fr-FR"/>
              </w:rPr>
            </w:pPr>
          </w:p>
        </w:tc>
      </w:tr>
      <w:tr w:rsidR="00FC6BBB" w:rsidRPr="000C356A" w14:paraId="184BCF0D" w14:textId="77777777" w:rsidTr="000C356A">
        <w:trPr>
          <w:trHeight w:val="20"/>
          <w:jc w:val="center"/>
        </w:trPr>
        <w:tc>
          <w:tcPr>
            <w:tcW w:w="4537" w:type="dxa"/>
            <w:vAlign w:val="center"/>
          </w:tcPr>
          <w:p w14:paraId="31723CB1" w14:textId="77777777" w:rsidR="00FC6BBB" w:rsidRPr="000C356A" w:rsidRDefault="00FC6BBB" w:rsidP="000574A5">
            <w:pPr>
              <w:snapToGrid w:val="0"/>
              <w:rPr>
                <w:lang w:val="ru-RU" w:eastAsia="fr-FR"/>
              </w:rPr>
            </w:pPr>
            <w:r w:rsidRPr="000C356A">
              <w:rPr>
                <w:lang w:eastAsia="fr-FR"/>
              </w:rPr>
              <w:t>Висота над рівнем моря, м</w:t>
            </w:r>
          </w:p>
        </w:tc>
        <w:tc>
          <w:tcPr>
            <w:tcW w:w="2693" w:type="dxa"/>
            <w:vAlign w:val="center"/>
          </w:tcPr>
          <w:p w14:paraId="068F10CB" w14:textId="77777777" w:rsidR="00FC6BBB" w:rsidRPr="000C356A" w:rsidRDefault="00FC6BBB" w:rsidP="000574A5">
            <w:pPr>
              <w:snapToGrid w:val="0"/>
              <w:ind w:left="-105" w:right="-110"/>
              <w:jc w:val="center"/>
              <w:rPr>
                <w:lang w:eastAsia="fr-FR"/>
              </w:rPr>
            </w:pPr>
            <w:r w:rsidRPr="000C356A">
              <w:rPr>
                <w:lang w:eastAsia="fr-FR"/>
              </w:rPr>
              <w:t>120,6</w:t>
            </w:r>
          </w:p>
        </w:tc>
        <w:tc>
          <w:tcPr>
            <w:tcW w:w="2551" w:type="dxa"/>
          </w:tcPr>
          <w:p w14:paraId="398401F4" w14:textId="77777777" w:rsidR="00FC6BBB" w:rsidRPr="000C356A" w:rsidRDefault="00FC6BBB" w:rsidP="000574A5">
            <w:pPr>
              <w:snapToGrid w:val="0"/>
              <w:ind w:left="-105" w:right="-110"/>
              <w:jc w:val="center"/>
              <w:rPr>
                <w:lang w:eastAsia="fr-FR"/>
              </w:rPr>
            </w:pPr>
          </w:p>
        </w:tc>
      </w:tr>
      <w:tr w:rsidR="00FC6BBB" w:rsidRPr="000C356A" w14:paraId="45C99F62" w14:textId="77777777" w:rsidTr="000C356A">
        <w:trPr>
          <w:trHeight w:val="20"/>
          <w:jc w:val="center"/>
        </w:trPr>
        <w:tc>
          <w:tcPr>
            <w:tcW w:w="4537" w:type="dxa"/>
            <w:vAlign w:val="center"/>
          </w:tcPr>
          <w:p w14:paraId="2F52DE4B" w14:textId="77777777" w:rsidR="00FC6BBB" w:rsidRPr="000C356A" w:rsidRDefault="00FC6BBB" w:rsidP="000574A5">
            <w:pPr>
              <w:snapToGrid w:val="0"/>
              <w:rPr>
                <w:lang w:val="ru-RU" w:eastAsia="fr-FR"/>
              </w:rPr>
            </w:pPr>
            <w:r w:rsidRPr="000C356A">
              <w:rPr>
                <w:lang w:eastAsia="fr-FR"/>
              </w:rPr>
              <w:t>Відносна вологість повітря на вході, %</w:t>
            </w:r>
          </w:p>
        </w:tc>
        <w:tc>
          <w:tcPr>
            <w:tcW w:w="2693" w:type="dxa"/>
            <w:vAlign w:val="center"/>
          </w:tcPr>
          <w:p w14:paraId="1926C268" w14:textId="77777777" w:rsidR="00FC6BBB" w:rsidRPr="000C356A" w:rsidRDefault="00FC6BBB" w:rsidP="000574A5">
            <w:pPr>
              <w:snapToGrid w:val="0"/>
              <w:ind w:left="-105" w:right="-110"/>
              <w:jc w:val="center"/>
              <w:rPr>
                <w:lang w:eastAsia="fr-FR"/>
              </w:rPr>
            </w:pPr>
            <w:r w:rsidRPr="000C356A">
              <w:rPr>
                <w:lang w:eastAsia="fr-FR"/>
              </w:rPr>
              <w:t>65</w:t>
            </w:r>
          </w:p>
        </w:tc>
        <w:tc>
          <w:tcPr>
            <w:tcW w:w="2551" w:type="dxa"/>
          </w:tcPr>
          <w:p w14:paraId="7EFCDD7A" w14:textId="77777777" w:rsidR="00FC6BBB" w:rsidRPr="000C356A" w:rsidRDefault="00FC6BBB" w:rsidP="000574A5">
            <w:pPr>
              <w:snapToGrid w:val="0"/>
              <w:ind w:left="-105" w:right="-110"/>
              <w:jc w:val="center"/>
              <w:rPr>
                <w:lang w:eastAsia="fr-FR"/>
              </w:rPr>
            </w:pPr>
          </w:p>
        </w:tc>
      </w:tr>
      <w:tr w:rsidR="00FC6BBB" w:rsidRPr="000C356A" w14:paraId="016CAA5D" w14:textId="77777777" w:rsidTr="000C356A">
        <w:trPr>
          <w:trHeight w:val="20"/>
          <w:jc w:val="center"/>
        </w:trPr>
        <w:tc>
          <w:tcPr>
            <w:tcW w:w="4537" w:type="dxa"/>
            <w:vAlign w:val="center"/>
          </w:tcPr>
          <w:p w14:paraId="62F45B6D" w14:textId="77777777" w:rsidR="00FC6BBB" w:rsidRPr="000C356A" w:rsidRDefault="00FC6BBB" w:rsidP="000574A5">
            <w:pPr>
              <w:snapToGrid w:val="0"/>
              <w:rPr>
                <w:lang w:val="en-US" w:eastAsia="fr-FR"/>
              </w:rPr>
            </w:pPr>
            <w:r w:rsidRPr="000C356A">
              <w:rPr>
                <w:lang w:eastAsia="fr-FR"/>
              </w:rPr>
              <w:t xml:space="preserve">Атмосферний тиск, </w:t>
            </w:r>
            <w:r w:rsidRPr="000C356A">
              <w:rPr>
                <w:lang w:val="en-US" w:eastAsia="fr-FR"/>
              </w:rPr>
              <w:t>atm</w:t>
            </w:r>
          </w:p>
        </w:tc>
        <w:tc>
          <w:tcPr>
            <w:tcW w:w="2693" w:type="dxa"/>
            <w:vAlign w:val="center"/>
          </w:tcPr>
          <w:p w14:paraId="536442DB" w14:textId="77777777" w:rsidR="00FC6BBB" w:rsidRPr="000C356A" w:rsidRDefault="00FC6BBB" w:rsidP="000574A5">
            <w:pPr>
              <w:snapToGrid w:val="0"/>
              <w:ind w:left="-105" w:right="-110"/>
              <w:jc w:val="center"/>
              <w:rPr>
                <w:lang w:eastAsia="fr-FR"/>
              </w:rPr>
            </w:pPr>
            <w:r w:rsidRPr="000C356A">
              <w:rPr>
                <w:lang w:val="en-US" w:eastAsia="fr-FR"/>
              </w:rPr>
              <w:t>0,99</w:t>
            </w:r>
          </w:p>
        </w:tc>
        <w:tc>
          <w:tcPr>
            <w:tcW w:w="2551" w:type="dxa"/>
          </w:tcPr>
          <w:p w14:paraId="4865B8BB" w14:textId="77777777" w:rsidR="00FC6BBB" w:rsidRPr="000C356A" w:rsidRDefault="00FC6BBB" w:rsidP="000574A5">
            <w:pPr>
              <w:snapToGrid w:val="0"/>
              <w:ind w:left="-105" w:right="-110"/>
              <w:jc w:val="center"/>
              <w:rPr>
                <w:lang w:eastAsia="fr-FR"/>
              </w:rPr>
            </w:pPr>
          </w:p>
        </w:tc>
      </w:tr>
      <w:tr w:rsidR="00FC6BBB" w:rsidRPr="000C356A" w14:paraId="53083682" w14:textId="77777777" w:rsidTr="000C356A">
        <w:trPr>
          <w:trHeight w:val="20"/>
          <w:jc w:val="center"/>
        </w:trPr>
        <w:tc>
          <w:tcPr>
            <w:tcW w:w="4537" w:type="dxa"/>
            <w:vAlign w:val="center"/>
          </w:tcPr>
          <w:p w14:paraId="40D06FC0" w14:textId="77777777" w:rsidR="00FC6BBB" w:rsidRPr="000C356A" w:rsidRDefault="00FC6BBB" w:rsidP="000574A5">
            <w:pPr>
              <w:snapToGrid w:val="0"/>
              <w:rPr>
                <w:lang w:val="ru-RU" w:eastAsia="fr-FR"/>
              </w:rPr>
            </w:pPr>
            <w:r w:rsidRPr="000C356A">
              <w:rPr>
                <w:lang w:eastAsia="fr-FR"/>
              </w:rPr>
              <w:t>Температура повітря на виході, °C,  не більше</w:t>
            </w:r>
          </w:p>
        </w:tc>
        <w:tc>
          <w:tcPr>
            <w:tcW w:w="2693" w:type="dxa"/>
            <w:vAlign w:val="center"/>
          </w:tcPr>
          <w:p w14:paraId="175BFAE9" w14:textId="77777777" w:rsidR="00FC6BBB" w:rsidRPr="000C356A" w:rsidRDefault="00FC6BBB" w:rsidP="000574A5">
            <w:pPr>
              <w:snapToGrid w:val="0"/>
              <w:ind w:left="-105" w:right="-110"/>
              <w:jc w:val="center"/>
              <w:rPr>
                <w:lang w:eastAsia="fr-FR"/>
              </w:rPr>
            </w:pPr>
            <w:r w:rsidRPr="000C356A">
              <w:rPr>
                <w:lang w:eastAsia="fr-FR"/>
              </w:rPr>
              <w:t>30,1</w:t>
            </w:r>
          </w:p>
        </w:tc>
        <w:tc>
          <w:tcPr>
            <w:tcW w:w="2551" w:type="dxa"/>
          </w:tcPr>
          <w:p w14:paraId="3EB579A3" w14:textId="77777777" w:rsidR="00FC6BBB" w:rsidRPr="000C356A" w:rsidRDefault="00FC6BBB" w:rsidP="000574A5">
            <w:pPr>
              <w:snapToGrid w:val="0"/>
              <w:ind w:left="-105" w:right="-110"/>
              <w:jc w:val="center"/>
              <w:rPr>
                <w:lang w:eastAsia="fr-FR"/>
              </w:rPr>
            </w:pPr>
          </w:p>
        </w:tc>
      </w:tr>
      <w:tr w:rsidR="00FC6BBB" w:rsidRPr="000C356A" w14:paraId="287B96B2" w14:textId="77777777" w:rsidTr="000C356A">
        <w:trPr>
          <w:trHeight w:val="20"/>
          <w:jc w:val="center"/>
        </w:trPr>
        <w:tc>
          <w:tcPr>
            <w:tcW w:w="4537" w:type="dxa"/>
            <w:vAlign w:val="center"/>
          </w:tcPr>
          <w:p w14:paraId="7D200053" w14:textId="77777777" w:rsidR="00FC6BBB" w:rsidRPr="000C356A" w:rsidRDefault="00FC6BBB" w:rsidP="000574A5">
            <w:pPr>
              <w:snapToGrid w:val="0"/>
              <w:rPr>
                <w:lang w:val="en-US" w:eastAsia="fr-FR"/>
              </w:rPr>
            </w:pPr>
            <w:r w:rsidRPr="000C356A">
              <w:rPr>
                <w:lang w:eastAsia="fr-FR"/>
              </w:rPr>
              <w:lastRenderedPageBreak/>
              <w:t>Ефективність загальна, %,</w:t>
            </w:r>
            <w:r w:rsidRPr="000C356A">
              <w:rPr>
                <w:lang w:val="en-US" w:eastAsia="fr-FR"/>
              </w:rPr>
              <w:t xml:space="preserve"> </w:t>
            </w:r>
            <w:r w:rsidRPr="000C356A">
              <w:rPr>
                <w:lang w:eastAsia="fr-FR"/>
              </w:rPr>
              <w:t>не менше</w:t>
            </w:r>
          </w:p>
        </w:tc>
        <w:tc>
          <w:tcPr>
            <w:tcW w:w="2693" w:type="dxa"/>
            <w:vAlign w:val="center"/>
          </w:tcPr>
          <w:p w14:paraId="4FB96DF5" w14:textId="77777777" w:rsidR="00FC6BBB" w:rsidRPr="000C356A" w:rsidRDefault="00FC6BBB" w:rsidP="000574A5">
            <w:pPr>
              <w:snapToGrid w:val="0"/>
              <w:ind w:left="-105" w:right="-110"/>
              <w:jc w:val="center"/>
              <w:rPr>
                <w:lang w:eastAsia="fr-FR"/>
              </w:rPr>
            </w:pPr>
            <w:r w:rsidRPr="000C356A">
              <w:rPr>
                <w:lang w:eastAsia="fr-FR"/>
              </w:rPr>
              <w:t>74,6</w:t>
            </w:r>
          </w:p>
        </w:tc>
        <w:tc>
          <w:tcPr>
            <w:tcW w:w="2551" w:type="dxa"/>
          </w:tcPr>
          <w:p w14:paraId="17BC28F2" w14:textId="77777777" w:rsidR="00FC6BBB" w:rsidRPr="000C356A" w:rsidRDefault="00FC6BBB" w:rsidP="000574A5">
            <w:pPr>
              <w:snapToGrid w:val="0"/>
              <w:ind w:left="-105" w:right="-110"/>
              <w:jc w:val="center"/>
              <w:rPr>
                <w:lang w:eastAsia="fr-FR"/>
              </w:rPr>
            </w:pPr>
          </w:p>
        </w:tc>
      </w:tr>
      <w:tr w:rsidR="00FC6BBB" w:rsidRPr="000C356A" w14:paraId="694E2F18" w14:textId="77777777" w:rsidTr="000C356A">
        <w:trPr>
          <w:trHeight w:val="20"/>
          <w:jc w:val="center"/>
        </w:trPr>
        <w:tc>
          <w:tcPr>
            <w:tcW w:w="4537" w:type="dxa"/>
            <w:vAlign w:val="center"/>
          </w:tcPr>
          <w:p w14:paraId="2850E8C8" w14:textId="77777777" w:rsidR="00FC6BBB" w:rsidRPr="000C356A" w:rsidRDefault="00FC6BBB" w:rsidP="000574A5">
            <w:pPr>
              <w:snapToGrid w:val="0"/>
              <w:rPr>
                <w:lang w:val="ru-RU" w:eastAsia="fr-FR"/>
              </w:rPr>
            </w:pPr>
            <w:r w:rsidRPr="000C356A">
              <w:rPr>
                <w:lang w:eastAsia="fr-FR"/>
              </w:rPr>
              <w:t>Потужність загальна, кВт, не більше</w:t>
            </w:r>
          </w:p>
        </w:tc>
        <w:tc>
          <w:tcPr>
            <w:tcW w:w="2693" w:type="dxa"/>
            <w:vAlign w:val="center"/>
          </w:tcPr>
          <w:p w14:paraId="42FF0A63" w14:textId="77777777" w:rsidR="00FC6BBB" w:rsidRPr="000C356A" w:rsidRDefault="00FC6BBB" w:rsidP="000574A5">
            <w:pPr>
              <w:snapToGrid w:val="0"/>
              <w:ind w:left="-105" w:right="-110"/>
              <w:jc w:val="center"/>
              <w:rPr>
                <w:lang w:eastAsia="fr-FR"/>
              </w:rPr>
            </w:pPr>
            <w:r w:rsidRPr="000C356A">
              <w:rPr>
                <w:lang w:eastAsia="fr-FR"/>
              </w:rPr>
              <w:t>121,2</w:t>
            </w:r>
          </w:p>
        </w:tc>
        <w:tc>
          <w:tcPr>
            <w:tcW w:w="2551" w:type="dxa"/>
          </w:tcPr>
          <w:p w14:paraId="4D3E479D" w14:textId="77777777" w:rsidR="00FC6BBB" w:rsidRPr="000C356A" w:rsidRDefault="00FC6BBB" w:rsidP="000574A5">
            <w:pPr>
              <w:snapToGrid w:val="0"/>
              <w:ind w:left="-105" w:right="-110"/>
              <w:jc w:val="center"/>
              <w:rPr>
                <w:lang w:eastAsia="fr-FR"/>
              </w:rPr>
            </w:pPr>
          </w:p>
        </w:tc>
      </w:tr>
    </w:tbl>
    <w:p w14:paraId="77719C7C" w14:textId="77777777" w:rsidR="00FC6BBB" w:rsidRPr="000C356A" w:rsidRDefault="00FC6BBB" w:rsidP="00FC6BBB">
      <w:pPr>
        <w:rPr>
          <w:color w:val="7030A0"/>
          <w:lang w:eastAsia="fr-FR"/>
        </w:rPr>
      </w:pPr>
    </w:p>
    <w:p w14:paraId="5C8D290C" w14:textId="77777777" w:rsidR="00FC6BBB" w:rsidRPr="000C356A" w:rsidRDefault="00FC6BBB" w:rsidP="00FC6BBB">
      <w:pPr>
        <w:rPr>
          <w:lang w:eastAsia="fr-FR"/>
        </w:rPr>
      </w:pPr>
      <w:r w:rsidRPr="000C356A">
        <w:rPr>
          <w:b/>
          <w:lang w:eastAsia="fr-FR"/>
        </w:rPr>
        <w:t>Робоча точка №2: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93"/>
        <w:gridCol w:w="2551"/>
      </w:tblGrid>
      <w:tr w:rsidR="00FC6BBB" w:rsidRPr="000C356A" w14:paraId="6FF797C2" w14:textId="77777777" w:rsidTr="002A1B20">
        <w:trPr>
          <w:trHeight w:val="20"/>
          <w:jc w:val="center"/>
        </w:trPr>
        <w:tc>
          <w:tcPr>
            <w:tcW w:w="4537" w:type="dxa"/>
            <w:vAlign w:val="center"/>
          </w:tcPr>
          <w:p w14:paraId="2E6C8FB2" w14:textId="77777777" w:rsidR="00FC6BBB" w:rsidRPr="000C356A" w:rsidRDefault="00FC6BBB" w:rsidP="000574A5">
            <w:pPr>
              <w:snapToGrid w:val="0"/>
              <w:rPr>
                <w:lang w:val="en-US" w:eastAsia="fr-FR"/>
              </w:rPr>
            </w:pPr>
            <w:r w:rsidRPr="000C356A">
              <w:rPr>
                <w:b/>
                <w:lang w:eastAsia="fr-FR"/>
              </w:rPr>
              <w:t>Параметри</w:t>
            </w:r>
          </w:p>
        </w:tc>
        <w:tc>
          <w:tcPr>
            <w:tcW w:w="2693" w:type="dxa"/>
            <w:vAlign w:val="center"/>
          </w:tcPr>
          <w:p w14:paraId="15D16D71" w14:textId="77777777" w:rsidR="00FC6BBB" w:rsidRPr="000C356A" w:rsidRDefault="00FC6BBB" w:rsidP="000574A5">
            <w:pPr>
              <w:snapToGrid w:val="0"/>
              <w:ind w:left="-105" w:right="-110"/>
              <w:jc w:val="center"/>
              <w:rPr>
                <w:lang w:eastAsia="fr-FR"/>
              </w:rPr>
            </w:pPr>
            <w:r w:rsidRPr="000C356A">
              <w:rPr>
                <w:b/>
                <w:bCs/>
                <w:lang w:eastAsia="fr-FR"/>
              </w:rPr>
              <w:t>Значення</w:t>
            </w:r>
          </w:p>
        </w:tc>
        <w:tc>
          <w:tcPr>
            <w:tcW w:w="2551" w:type="dxa"/>
          </w:tcPr>
          <w:p w14:paraId="1E60505C" w14:textId="77777777" w:rsidR="00FC6BBB" w:rsidRPr="000C356A" w:rsidRDefault="00FC6BBB" w:rsidP="000574A5">
            <w:pPr>
              <w:snapToGrid w:val="0"/>
              <w:ind w:left="-105" w:right="-110"/>
              <w:jc w:val="center"/>
              <w:rPr>
                <w:lang w:eastAsia="fr-FR"/>
              </w:rPr>
            </w:pPr>
            <w:r w:rsidRPr="000C356A">
              <w:rPr>
                <w:b/>
                <w:i/>
              </w:rPr>
              <w:t>Параметри запропоновані Учасником</w:t>
            </w:r>
          </w:p>
        </w:tc>
      </w:tr>
      <w:tr w:rsidR="00FC6BBB" w:rsidRPr="000C356A" w14:paraId="723F46DD" w14:textId="77777777" w:rsidTr="002A1B20">
        <w:trPr>
          <w:trHeight w:val="20"/>
          <w:jc w:val="center"/>
        </w:trPr>
        <w:tc>
          <w:tcPr>
            <w:tcW w:w="4537" w:type="dxa"/>
            <w:vAlign w:val="center"/>
          </w:tcPr>
          <w:p w14:paraId="0885F27A" w14:textId="77777777" w:rsidR="00FC6BBB" w:rsidRPr="000C356A" w:rsidRDefault="00FC6BBB" w:rsidP="000574A5">
            <w:pPr>
              <w:snapToGrid w:val="0"/>
              <w:rPr>
                <w:lang w:val="en-US" w:eastAsia="fr-FR"/>
              </w:rPr>
            </w:pPr>
            <w:r w:rsidRPr="000C356A">
              <w:rPr>
                <w:lang w:eastAsia="fr-FR"/>
              </w:rPr>
              <w:t xml:space="preserve">Продуктивність, </w:t>
            </w:r>
            <w:r w:rsidRPr="000C356A">
              <w:rPr>
                <w:lang w:val="en-US" w:eastAsia="fr-FR"/>
              </w:rPr>
              <w:t>Nm</w:t>
            </w:r>
            <w:r w:rsidRPr="000C356A">
              <w:rPr>
                <w:vertAlign w:val="superscript"/>
                <w:lang w:eastAsia="fr-FR"/>
              </w:rPr>
              <w:t>3</w:t>
            </w:r>
            <w:r w:rsidRPr="000C356A">
              <w:rPr>
                <w:lang w:eastAsia="fr-FR"/>
              </w:rPr>
              <w:t>/</w:t>
            </w:r>
            <w:r w:rsidRPr="000C356A">
              <w:rPr>
                <w:lang w:val="en-US" w:eastAsia="fr-FR"/>
              </w:rPr>
              <w:t>min</w:t>
            </w:r>
          </w:p>
        </w:tc>
        <w:tc>
          <w:tcPr>
            <w:tcW w:w="2693" w:type="dxa"/>
            <w:vAlign w:val="center"/>
          </w:tcPr>
          <w:p w14:paraId="15B3F5AF" w14:textId="77777777" w:rsidR="00FC6BBB" w:rsidRPr="000C356A" w:rsidRDefault="00FC6BBB" w:rsidP="000574A5">
            <w:pPr>
              <w:snapToGrid w:val="0"/>
              <w:ind w:left="-105" w:right="-110"/>
              <w:jc w:val="center"/>
              <w:rPr>
                <w:lang w:eastAsia="fr-FR"/>
              </w:rPr>
            </w:pPr>
            <w:r w:rsidRPr="000C356A">
              <w:rPr>
                <w:lang w:val="en-US" w:eastAsia="fr-FR"/>
              </w:rPr>
              <w:t>110,</w:t>
            </w:r>
            <w:r w:rsidRPr="000C356A">
              <w:rPr>
                <w:lang w:eastAsia="fr-FR"/>
              </w:rPr>
              <w:t>00</w:t>
            </w:r>
          </w:p>
        </w:tc>
        <w:tc>
          <w:tcPr>
            <w:tcW w:w="2551" w:type="dxa"/>
          </w:tcPr>
          <w:p w14:paraId="33E4F95D" w14:textId="77777777" w:rsidR="00FC6BBB" w:rsidRPr="000C356A" w:rsidRDefault="00FC6BBB" w:rsidP="000574A5">
            <w:pPr>
              <w:snapToGrid w:val="0"/>
              <w:ind w:left="-105" w:right="-110"/>
              <w:jc w:val="center"/>
              <w:rPr>
                <w:lang w:eastAsia="fr-FR"/>
              </w:rPr>
            </w:pPr>
          </w:p>
        </w:tc>
      </w:tr>
      <w:tr w:rsidR="00FC6BBB" w:rsidRPr="000C356A" w14:paraId="55456573" w14:textId="77777777" w:rsidTr="002A1B20">
        <w:trPr>
          <w:trHeight w:val="20"/>
          <w:jc w:val="center"/>
        </w:trPr>
        <w:tc>
          <w:tcPr>
            <w:tcW w:w="4537" w:type="dxa"/>
            <w:vAlign w:val="center"/>
          </w:tcPr>
          <w:p w14:paraId="008E8393" w14:textId="77777777" w:rsidR="00FC6BBB" w:rsidRPr="000C356A" w:rsidRDefault="00FC6BBB" w:rsidP="000574A5">
            <w:pPr>
              <w:snapToGrid w:val="0"/>
              <w:rPr>
                <w:lang w:val="ru-RU" w:eastAsia="fr-FR"/>
              </w:rPr>
            </w:pPr>
            <w:r w:rsidRPr="000C356A">
              <w:rPr>
                <w:lang w:eastAsia="fr-FR"/>
              </w:rPr>
              <w:t xml:space="preserve">Тиск на виході, </w:t>
            </w:r>
            <w:r w:rsidRPr="000C356A">
              <w:rPr>
                <w:lang w:val="en-US" w:eastAsia="fr-FR"/>
              </w:rPr>
              <w:t>bar</w:t>
            </w:r>
            <w:r w:rsidRPr="000C356A">
              <w:rPr>
                <w:lang w:eastAsia="fr-FR"/>
              </w:rPr>
              <w:t>, не менше</w:t>
            </w:r>
          </w:p>
        </w:tc>
        <w:tc>
          <w:tcPr>
            <w:tcW w:w="2693" w:type="dxa"/>
            <w:vAlign w:val="center"/>
          </w:tcPr>
          <w:p w14:paraId="765A5878" w14:textId="77777777" w:rsidR="00FC6BBB" w:rsidRPr="000C356A" w:rsidRDefault="00FC6BBB" w:rsidP="000574A5">
            <w:pPr>
              <w:snapToGrid w:val="0"/>
              <w:ind w:left="-105" w:right="-110"/>
              <w:jc w:val="center"/>
              <w:rPr>
                <w:lang w:eastAsia="fr-FR"/>
              </w:rPr>
            </w:pPr>
            <w:r w:rsidRPr="000C356A">
              <w:rPr>
                <w:lang w:eastAsia="fr-FR"/>
              </w:rPr>
              <w:t>0,63</w:t>
            </w:r>
          </w:p>
        </w:tc>
        <w:tc>
          <w:tcPr>
            <w:tcW w:w="2551" w:type="dxa"/>
          </w:tcPr>
          <w:p w14:paraId="0300EB09" w14:textId="77777777" w:rsidR="00FC6BBB" w:rsidRPr="000C356A" w:rsidRDefault="00FC6BBB" w:rsidP="000574A5">
            <w:pPr>
              <w:snapToGrid w:val="0"/>
              <w:ind w:left="-105" w:right="-110"/>
              <w:jc w:val="center"/>
              <w:rPr>
                <w:lang w:eastAsia="fr-FR"/>
              </w:rPr>
            </w:pPr>
          </w:p>
        </w:tc>
      </w:tr>
      <w:tr w:rsidR="00FC6BBB" w:rsidRPr="000C356A" w14:paraId="7D657024" w14:textId="77777777" w:rsidTr="002A1B20">
        <w:trPr>
          <w:trHeight w:val="20"/>
          <w:jc w:val="center"/>
        </w:trPr>
        <w:tc>
          <w:tcPr>
            <w:tcW w:w="4537" w:type="dxa"/>
            <w:vAlign w:val="center"/>
          </w:tcPr>
          <w:p w14:paraId="6251DAEC" w14:textId="77777777" w:rsidR="00FC6BBB" w:rsidRPr="000C356A" w:rsidRDefault="00FC6BBB" w:rsidP="000574A5">
            <w:pPr>
              <w:snapToGrid w:val="0"/>
              <w:rPr>
                <w:lang w:val="ru-RU" w:eastAsia="fr-FR"/>
              </w:rPr>
            </w:pPr>
            <w:r w:rsidRPr="000C356A">
              <w:rPr>
                <w:lang w:eastAsia="fr-FR"/>
              </w:rPr>
              <w:t>Температура повітря на вході, °C</w:t>
            </w:r>
          </w:p>
        </w:tc>
        <w:tc>
          <w:tcPr>
            <w:tcW w:w="2693" w:type="dxa"/>
            <w:vAlign w:val="center"/>
          </w:tcPr>
          <w:p w14:paraId="79488106" w14:textId="77777777" w:rsidR="00FC6BBB" w:rsidRPr="000C356A" w:rsidRDefault="00FC6BBB" w:rsidP="000574A5">
            <w:pPr>
              <w:snapToGrid w:val="0"/>
              <w:ind w:left="-105" w:right="-110"/>
              <w:jc w:val="center"/>
              <w:rPr>
                <w:lang w:eastAsia="fr-FR"/>
              </w:rPr>
            </w:pPr>
            <w:r w:rsidRPr="000C356A">
              <w:rPr>
                <w:lang w:eastAsia="fr-FR"/>
              </w:rPr>
              <w:t>+20</w:t>
            </w:r>
          </w:p>
        </w:tc>
        <w:tc>
          <w:tcPr>
            <w:tcW w:w="2551" w:type="dxa"/>
          </w:tcPr>
          <w:p w14:paraId="6D8AB598" w14:textId="77777777" w:rsidR="00FC6BBB" w:rsidRPr="000C356A" w:rsidRDefault="00FC6BBB" w:rsidP="000574A5">
            <w:pPr>
              <w:snapToGrid w:val="0"/>
              <w:ind w:left="-105" w:right="-110"/>
              <w:jc w:val="center"/>
              <w:rPr>
                <w:lang w:eastAsia="fr-FR"/>
              </w:rPr>
            </w:pPr>
          </w:p>
        </w:tc>
      </w:tr>
      <w:tr w:rsidR="00FC6BBB" w:rsidRPr="000C356A" w14:paraId="4B9E4968" w14:textId="77777777" w:rsidTr="002A1B20">
        <w:trPr>
          <w:trHeight w:val="20"/>
          <w:jc w:val="center"/>
        </w:trPr>
        <w:tc>
          <w:tcPr>
            <w:tcW w:w="4537" w:type="dxa"/>
            <w:vAlign w:val="center"/>
          </w:tcPr>
          <w:p w14:paraId="378C12E2" w14:textId="77777777" w:rsidR="00FC6BBB" w:rsidRPr="000C356A" w:rsidRDefault="00FC6BBB" w:rsidP="000574A5">
            <w:pPr>
              <w:snapToGrid w:val="0"/>
              <w:rPr>
                <w:lang w:val="ru-RU" w:eastAsia="fr-FR"/>
              </w:rPr>
            </w:pPr>
            <w:r w:rsidRPr="000C356A">
              <w:rPr>
                <w:lang w:eastAsia="fr-FR"/>
              </w:rPr>
              <w:t>Висота над рівнем моря, м</w:t>
            </w:r>
          </w:p>
        </w:tc>
        <w:tc>
          <w:tcPr>
            <w:tcW w:w="2693" w:type="dxa"/>
            <w:vAlign w:val="center"/>
          </w:tcPr>
          <w:p w14:paraId="13BD410B" w14:textId="77777777" w:rsidR="00FC6BBB" w:rsidRPr="000C356A" w:rsidRDefault="00FC6BBB" w:rsidP="000574A5">
            <w:pPr>
              <w:snapToGrid w:val="0"/>
              <w:ind w:left="-105" w:right="-110"/>
              <w:jc w:val="center"/>
              <w:rPr>
                <w:lang w:eastAsia="fr-FR"/>
              </w:rPr>
            </w:pPr>
            <w:r w:rsidRPr="000C356A">
              <w:rPr>
                <w:lang w:eastAsia="fr-FR"/>
              </w:rPr>
              <w:t>120,6</w:t>
            </w:r>
          </w:p>
        </w:tc>
        <w:tc>
          <w:tcPr>
            <w:tcW w:w="2551" w:type="dxa"/>
          </w:tcPr>
          <w:p w14:paraId="5E750DC6" w14:textId="77777777" w:rsidR="00FC6BBB" w:rsidRPr="000C356A" w:rsidRDefault="00FC6BBB" w:rsidP="000574A5">
            <w:pPr>
              <w:snapToGrid w:val="0"/>
              <w:ind w:left="-105" w:right="-110"/>
              <w:jc w:val="center"/>
              <w:rPr>
                <w:lang w:eastAsia="fr-FR"/>
              </w:rPr>
            </w:pPr>
          </w:p>
        </w:tc>
      </w:tr>
      <w:tr w:rsidR="00FC6BBB" w:rsidRPr="000C356A" w14:paraId="681E46ED" w14:textId="77777777" w:rsidTr="002A1B20">
        <w:trPr>
          <w:trHeight w:val="20"/>
          <w:jc w:val="center"/>
        </w:trPr>
        <w:tc>
          <w:tcPr>
            <w:tcW w:w="4537" w:type="dxa"/>
            <w:vAlign w:val="center"/>
          </w:tcPr>
          <w:p w14:paraId="12730AE1" w14:textId="77777777" w:rsidR="00FC6BBB" w:rsidRPr="000C356A" w:rsidRDefault="00FC6BBB" w:rsidP="000574A5">
            <w:pPr>
              <w:snapToGrid w:val="0"/>
              <w:rPr>
                <w:lang w:val="ru-RU" w:eastAsia="fr-FR"/>
              </w:rPr>
            </w:pPr>
            <w:r w:rsidRPr="000C356A">
              <w:rPr>
                <w:lang w:eastAsia="fr-FR"/>
              </w:rPr>
              <w:t>Відносна вологість повітря на вході, %</w:t>
            </w:r>
          </w:p>
        </w:tc>
        <w:tc>
          <w:tcPr>
            <w:tcW w:w="2693" w:type="dxa"/>
            <w:vAlign w:val="center"/>
          </w:tcPr>
          <w:p w14:paraId="62750306" w14:textId="77777777" w:rsidR="00FC6BBB" w:rsidRPr="000C356A" w:rsidRDefault="00FC6BBB" w:rsidP="000574A5">
            <w:pPr>
              <w:snapToGrid w:val="0"/>
              <w:ind w:left="-105" w:right="-110"/>
              <w:jc w:val="center"/>
              <w:rPr>
                <w:lang w:eastAsia="fr-FR"/>
              </w:rPr>
            </w:pPr>
            <w:r w:rsidRPr="000C356A">
              <w:rPr>
                <w:lang w:eastAsia="fr-FR"/>
              </w:rPr>
              <w:t>65</w:t>
            </w:r>
          </w:p>
        </w:tc>
        <w:tc>
          <w:tcPr>
            <w:tcW w:w="2551" w:type="dxa"/>
          </w:tcPr>
          <w:p w14:paraId="3E01DA3E" w14:textId="77777777" w:rsidR="00FC6BBB" w:rsidRPr="000C356A" w:rsidRDefault="00FC6BBB" w:rsidP="000574A5">
            <w:pPr>
              <w:snapToGrid w:val="0"/>
              <w:ind w:left="-105" w:right="-110"/>
              <w:jc w:val="center"/>
              <w:rPr>
                <w:lang w:eastAsia="fr-FR"/>
              </w:rPr>
            </w:pPr>
          </w:p>
        </w:tc>
      </w:tr>
      <w:tr w:rsidR="00FC6BBB" w:rsidRPr="000C356A" w14:paraId="328DCD8F" w14:textId="77777777" w:rsidTr="002A1B20">
        <w:trPr>
          <w:trHeight w:val="20"/>
          <w:jc w:val="center"/>
        </w:trPr>
        <w:tc>
          <w:tcPr>
            <w:tcW w:w="4537" w:type="dxa"/>
            <w:vAlign w:val="center"/>
          </w:tcPr>
          <w:p w14:paraId="6C93DA19" w14:textId="77777777" w:rsidR="00FC6BBB" w:rsidRPr="000C356A" w:rsidRDefault="00FC6BBB" w:rsidP="000574A5">
            <w:pPr>
              <w:snapToGrid w:val="0"/>
              <w:rPr>
                <w:lang w:val="en-US" w:eastAsia="fr-FR"/>
              </w:rPr>
            </w:pPr>
            <w:r w:rsidRPr="000C356A">
              <w:rPr>
                <w:lang w:eastAsia="fr-FR"/>
              </w:rPr>
              <w:t xml:space="preserve">Атмосферний тиск, </w:t>
            </w:r>
            <w:r w:rsidRPr="000C356A">
              <w:rPr>
                <w:lang w:val="en-US" w:eastAsia="fr-FR"/>
              </w:rPr>
              <w:t>atm</w:t>
            </w:r>
          </w:p>
        </w:tc>
        <w:tc>
          <w:tcPr>
            <w:tcW w:w="2693" w:type="dxa"/>
            <w:vAlign w:val="center"/>
          </w:tcPr>
          <w:p w14:paraId="7F22CF6A" w14:textId="77777777" w:rsidR="00FC6BBB" w:rsidRPr="000C356A" w:rsidRDefault="00FC6BBB" w:rsidP="000574A5">
            <w:pPr>
              <w:snapToGrid w:val="0"/>
              <w:ind w:left="-105" w:right="-110"/>
              <w:jc w:val="center"/>
              <w:rPr>
                <w:lang w:eastAsia="fr-FR"/>
              </w:rPr>
            </w:pPr>
            <w:r w:rsidRPr="000C356A">
              <w:rPr>
                <w:lang w:val="en-US" w:eastAsia="fr-FR"/>
              </w:rPr>
              <w:t>0,99</w:t>
            </w:r>
          </w:p>
        </w:tc>
        <w:tc>
          <w:tcPr>
            <w:tcW w:w="2551" w:type="dxa"/>
          </w:tcPr>
          <w:p w14:paraId="757C09B8" w14:textId="77777777" w:rsidR="00FC6BBB" w:rsidRPr="000C356A" w:rsidRDefault="00FC6BBB" w:rsidP="000574A5">
            <w:pPr>
              <w:snapToGrid w:val="0"/>
              <w:ind w:left="-105" w:right="-110"/>
              <w:jc w:val="center"/>
              <w:rPr>
                <w:lang w:eastAsia="fr-FR"/>
              </w:rPr>
            </w:pPr>
          </w:p>
        </w:tc>
      </w:tr>
      <w:tr w:rsidR="00FC6BBB" w:rsidRPr="000C356A" w14:paraId="02E50D0B" w14:textId="77777777" w:rsidTr="002A1B20">
        <w:trPr>
          <w:trHeight w:val="20"/>
          <w:jc w:val="center"/>
        </w:trPr>
        <w:tc>
          <w:tcPr>
            <w:tcW w:w="4537" w:type="dxa"/>
            <w:vAlign w:val="center"/>
          </w:tcPr>
          <w:p w14:paraId="0513A837" w14:textId="77777777" w:rsidR="00FC6BBB" w:rsidRPr="000C356A" w:rsidRDefault="00FC6BBB" w:rsidP="000574A5">
            <w:pPr>
              <w:snapToGrid w:val="0"/>
              <w:rPr>
                <w:lang w:val="ru-RU" w:eastAsia="fr-FR"/>
              </w:rPr>
            </w:pPr>
            <w:r w:rsidRPr="000C356A">
              <w:rPr>
                <w:lang w:eastAsia="fr-FR"/>
              </w:rPr>
              <w:t>Температура повітря на виході, °C,  не більше</w:t>
            </w:r>
          </w:p>
        </w:tc>
        <w:tc>
          <w:tcPr>
            <w:tcW w:w="2693" w:type="dxa"/>
            <w:vAlign w:val="center"/>
          </w:tcPr>
          <w:p w14:paraId="5E290179" w14:textId="77777777" w:rsidR="00FC6BBB" w:rsidRPr="000C356A" w:rsidRDefault="00FC6BBB" w:rsidP="000574A5">
            <w:pPr>
              <w:snapToGrid w:val="0"/>
              <w:ind w:left="-105" w:right="-110"/>
              <w:jc w:val="center"/>
              <w:rPr>
                <w:lang w:eastAsia="fr-FR"/>
              </w:rPr>
            </w:pPr>
            <w:r w:rsidRPr="000C356A">
              <w:rPr>
                <w:lang w:eastAsia="fr-FR"/>
              </w:rPr>
              <w:t>77,8</w:t>
            </w:r>
          </w:p>
        </w:tc>
        <w:tc>
          <w:tcPr>
            <w:tcW w:w="2551" w:type="dxa"/>
          </w:tcPr>
          <w:p w14:paraId="662A6156" w14:textId="77777777" w:rsidR="00FC6BBB" w:rsidRPr="000C356A" w:rsidRDefault="00FC6BBB" w:rsidP="000574A5">
            <w:pPr>
              <w:snapToGrid w:val="0"/>
              <w:ind w:left="-105" w:right="-110"/>
              <w:jc w:val="center"/>
              <w:rPr>
                <w:lang w:eastAsia="fr-FR"/>
              </w:rPr>
            </w:pPr>
          </w:p>
        </w:tc>
      </w:tr>
      <w:tr w:rsidR="00FC6BBB" w:rsidRPr="000C356A" w14:paraId="736A3D7E" w14:textId="77777777" w:rsidTr="002A1B20">
        <w:trPr>
          <w:trHeight w:val="20"/>
          <w:jc w:val="center"/>
        </w:trPr>
        <w:tc>
          <w:tcPr>
            <w:tcW w:w="4537" w:type="dxa"/>
            <w:vAlign w:val="center"/>
          </w:tcPr>
          <w:p w14:paraId="28320895" w14:textId="77777777" w:rsidR="00FC6BBB" w:rsidRPr="000C356A" w:rsidRDefault="00FC6BBB" w:rsidP="000574A5">
            <w:pPr>
              <w:snapToGrid w:val="0"/>
              <w:rPr>
                <w:lang w:val="en-US" w:eastAsia="fr-FR"/>
              </w:rPr>
            </w:pPr>
            <w:r w:rsidRPr="000C356A">
              <w:rPr>
                <w:lang w:eastAsia="fr-FR"/>
              </w:rPr>
              <w:t>Ефективність загальна, %,</w:t>
            </w:r>
            <w:r w:rsidRPr="000C356A">
              <w:rPr>
                <w:lang w:val="en-US" w:eastAsia="fr-FR"/>
              </w:rPr>
              <w:t xml:space="preserve"> </w:t>
            </w:r>
            <w:r w:rsidRPr="000C356A">
              <w:rPr>
                <w:lang w:eastAsia="fr-FR"/>
              </w:rPr>
              <w:t>не менше</w:t>
            </w:r>
          </w:p>
        </w:tc>
        <w:tc>
          <w:tcPr>
            <w:tcW w:w="2693" w:type="dxa"/>
            <w:vAlign w:val="center"/>
          </w:tcPr>
          <w:p w14:paraId="22800EB4" w14:textId="77777777" w:rsidR="00FC6BBB" w:rsidRPr="000C356A" w:rsidRDefault="00FC6BBB" w:rsidP="000574A5">
            <w:pPr>
              <w:snapToGrid w:val="0"/>
              <w:ind w:left="-105" w:right="-110"/>
              <w:jc w:val="center"/>
              <w:rPr>
                <w:lang w:eastAsia="fr-FR"/>
              </w:rPr>
            </w:pPr>
            <w:r w:rsidRPr="000C356A">
              <w:rPr>
                <w:lang w:eastAsia="fr-FR"/>
              </w:rPr>
              <w:t>74,9</w:t>
            </w:r>
          </w:p>
        </w:tc>
        <w:tc>
          <w:tcPr>
            <w:tcW w:w="2551" w:type="dxa"/>
          </w:tcPr>
          <w:p w14:paraId="25C0E051" w14:textId="77777777" w:rsidR="00FC6BBB" w:rsidRPr="000C356A" w:rsidRDefault="00FC6BBB" w:rsidP="000574A5">
            <w:pPr>
              <w:snapToGrid w:val="0"/>
              <w:ind w:left="-105" w:right="-110"/>
              <w:jc w:val="center"/>
              <w:rPr>
                <w:lang w:eastAsia="fr-FR"/>
              </w:rPr>
            </w:pPr>
          </w:p>
        </w:tc>
      </w:tr>
      <w:tr w:rsidR="00FC6BBB" w:rsidRPr="000C356A" w14:paraId="3258EE8B" w14:textId="77777777" w:rsidTr="002A1B20">
        <w:trPr>
          <w:trHeight w:val="20"/>
          <w:jc w:val="center"/>
        </w:trPr>
        <w:tc>
          <w:tcPr>
            <w:tcW w:w="4537" w:type="dxa"/>
            <w:vAlign w:val="center"/>
          </w:tcPr>
          <w:p w14:paraId="4DC60235" w14:textId="77777777" w:rsidR="00FC6BBB" w:rsidRPr="000C356A" w:rsidRDefault="00FC6BBB" w:rsidP="000574A5">
            <w:pPr>
              <w:snapToGrid w:val="0"/>
              <w:rPr>
                <w:lang w:val="ru-RU" w:eastAsia="fr-FR"/>
              </w:rPr>
            </w:pPr>
            <w:r w:rsidRPr="000C356A">
              <w:rPr>
                <w:lang w:eastAsia="fr-FR"/>
              </w:rPr>
              <w:t>Потужність загальна, кВт, не більше</w:t>
            </w:r>
          </w:p>
        </w:tc>
        <w:tc>
          <w:tcPr>
            <w:tcW w:w="2693" w:type="dxa"/>
            <w:vAlign w:val="center"/>
          </w:tcPr>
          <w:p w14:paraId="404F99C6" w14:textId="77777777" w:rsidR="00FC6BBB" w:rsidRPr="000C356A" w:rsidRDefault="00FC6BBB" w:rsidP="000574A5">
            <w:pPr>
              <w:snapToGrid w:val="0"/>
              <w:ind w:left="-105" w:right="-110"/>
              <w:jc w:val="center"/>
              <w:rPr>
                <w:lang w:eastAsia="fr-FR"/>
              </w:rPr>
            </w:pPr>
            <w:r w:rsidRPr="000C356A">
              <w:rPr>
                <w:lang w:eastAsia="fr-FR"/>
              </w:rPr>
              <w:t>141,3</w:t>
            </w:r>
          </w:p>
        </w:tc>
        <w:tc>
          <w:tcPr>
            <w:tcW w:w="2551" w:type="dxa"/>
          </w:tcPr>
          <w:p w14:paraId="48CB17B2" w14:textId="77777777" w:rsidR="00FC6BBB" w:rsidRPr="000C356A" w:rsidRDefault="00FC6BBB" w:rsidP="000574A5">
            <w:pPr>
              <w:snapToGrid w:val="0"/>
              <w:ind w:left="-105" w:right="-110"/>
              <w:jc w:val="center"/>
              <w:rPr>
                <w:lang w:eastAsia="fr-FR"/>
              </w:rPr>
            </w:pPr>
          </w:p>
        </w:tc>
      </w:tr>
    </w:tbl>
    <w:p w14:paraId="18C40D09" w14:textId="77777777" w:rsidR="00FC6BBB" w:rsidRPr="000C356A" w:rsidRDefault="00FC6BBB" w:rsidP="00FC6BBB">
      <w:pPr>
        <w:tabs>
          <w:tab w:val="left" w:pos="0"/>
        </w:tabs>
        <w:rPr>
          <w:b/>
          <w:color w:val="7030A0"/>
          <w:lang w:eastAsia="fr-FR"/>
        </w:rPr>
      </w:pPr>
    </w:p>
    <w:p w14:paraId="3434D123" w14:textId="5E6171E5" w:rsidR="00FC6BBB" w:rsidRPr="000C356A" w:rsidRDefault="00FC6BBB" w:rsidP="00FC6BBB">
      <w:pPr>
        <w:tabs>
          <w:tab w:val="left" w:pos="0"/>
        </w:tabs>
        <w:rPr>
          <w:b/>
          <w:lang w:eastAsia="fr-FR"/>
        </w:rPr>
      </w:pPr>
      <w:r w:rsidRPr="000C356A">
        <w:rPr>
          <w:b/>
          <w:lang w:eastAsia="fr-FR"/>
        </w:rPr>
        <w:t>Робоча точка №3</w:t>
      </w:r>
      <w:r w:rsidR="002A1B20">
        <w:rPr>
          <w:b/>
          <w:lang w:eastAsia="fr-FR"/>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93"/>
        <w:gridCol w:w="2551"/>
      </w:tblGrid>
      <w:tr w:rsidR="00FC6BBB" w:rsidRPr="000C356A" w14:paraId="69D978B7" w14:textId="77777777" w:rsidTr="002A1B20">
        <w:trPr>
          <w:trHeight w:val="20"/>
          <w:jc w:val="center"/>
        </w:trPr>
        <w:tc>
          <w:tcPr>
            <w:tcW w:w="4537" w:type="dxa"/>
            <w:vAlign w:val="center"/>
          </w:tcPr>
          <w:p w14:paraId="6947EE66" w14:textId="77777777" w:rsidR="00FC6BBB" w:rsidRPr="000C356A" w:rsidRDefault="00FC6BBB" w:rsidP="000574A5">
            <w:pPr>
              <w:snapToGrid w:val="0"/>
              <w:rPr>
                <w:lang w:val="en-US" w:eastAsia="fr-FR"/>
              </w:rPr>
            </w:pPr>
            <w:r w:rsidRPr="000C356A">
              <w:rPr>
                <w:b/>
                <w:lang w:eastAsia="fr-FR"/>
              </w:rPr>
              <w:t>Параметри</w:t>
            </w:r>
          </w:p>
        </w:tc>
        <w:tc>
          <w:tcPr>
            <w:tcW w:w="2693" w:type="dxa"/>
            <w:vAlign w:val="center"/>
          </w:tcPr>
          <w:p w14:paraId="0791B239" w14:textId="77777777" w:rsidR="00FC6BBB" w:rsidRPr="000C356A" w:rsidRDefault="00FC6BBB" w:rsidP="000574A5">
            <w:pPr>
              <w:snapToGrid w:val="0"/>
              <w:ind w:left="-105" w:right="-110"/>
              <w:jc w:val="center"/>
              <w:rPr>
                <w:lang w:eastAsia="fr-FR"/>
              </w:rPr>
            </w:pPr>
            <w:r w:rsidRPr="000C356A">
              <w:rPr>
                <w:b/>
                <w:bCs/>
                <w:lang w:eastAsia="fr-FR"/>
              </w:rPr>
              <w:t>Значення</w:t>
            </w:r>
          </w:p>
        </w:tc>
        <w:tc>
          <w:tcPr>
            <w:tcW w:w="2551" w:type="dxa"/>
          </w:tcPr>
          <w:p w14:paraId="7B6EEF26" w14:textId="77777777" w:rsidR="00FC6BBB" w:rsidRPr="000C356A" w:rsidRDefault="00FC6BBB" w:rsidP="000574A5">
            <w:pPr>
              <w:snapToGrid w:val="0"/>
              <w:ind w:left="-105" w:right="-110"/>
              <w:jc w:val="center"/>
              <w:rPr>
                <w:lang w:eastAsia="fr-FR"/>
              </w:rPr>
            </w:pPr>
            <w:r w:rsidRPr="000C356A">
              <w:rPr>
                <w:b/>
                <w:i/>
              </w:rPr>
              <w:t>Параметри запропоновані Учасником</w:t>
            </w:r>
          </w:p>
        </w:tc>
      </w:tr>
      <w:tr w:rsidR="00FC6BBB" w:rsidRPr="000C356A" w14:paraId="24F00B05" w14:textId="77777777" w:rsidTr="002A1B20">
        <w:trPr>
          <w:trHeight w:val="20"/>
          <w:jc w:val="center"/>
        </w:trPr>
        <w:tc>
          <w:tcPr>
            <w:tcW w:w="4537" w:type="dxa"/>
            <w:vAlign w:val="center"/>
          </w:tcPr>
          <w:p w14:paraId="56F904AF" w14:textId="77777777" w:rsidR="00FC6BBB" w:rsidRPr="000C356A" w:rsidRDefault="00FC6BBB" w:rsidP="000574A5">
            <w:pPr>
              <w:snapToGrid w:val="0"/>
              <w:rPr>
                <w:lang w:val="en-US" w:eastAsia="fr-FR"/>
              </w:rPr>
            </w:pPr>
            <w:r w:rsidRPr="000C356A">
              <w:rPr>
                <w:lang w:eastAsia="fr-FR"/>
              </w:rPr>
              <w:t xml:space="preserve">Продуктивність, </w:t>
            </w:r>
            <w:r w:rsidRPr="000C356A">
              <w:rPr>
                <w:lang w:val="en-US" w:eastAsia="fr-FR"/>
              </w:rPr>
              <w:t>Nm</w:t>
            </w:r>
            <w:r w:rsidRPr="000C356A">
              <w:rPr>
                <w:vertAlign w:val="superscript"/>
                <w:lang w:eastAsia="fr-FR"/>
              </w:rPr>
              <w:t>3</w:t>
            </w:r>
            <w:r w:rsidRPr="000C356A">
              <w:rPr>
                <w:lang w:eastAsia="fr-FR"/>
              </w:rPr>
              <w:t>/</w:t>
            </w:r>
            <w:r w:rsidRPr="000C356A">
              <w:rPr>
                <w:lang w:val="en-US" w:eastAsia="fr-FR"/>
              </w:rPr>
              <w:t>min</w:t>
            </w:r>
          </w:p>
        </w:tc>
        <w:tc>
          <w:tcPr>
            <w:tcW w:w="2693" w:type="dxa"/>
            <w:vAlign w:val="center"/>
          </w:tcPr>
          <w:p w14:paraId="2A357F3F" w14:textId="77777777" w:rsidR="00FC6BBB" w:rsidRPr="000C356A" w:rsidRDefault="00FC6BBB" w:rsidP="000574A5">
            <w:pPr>
              <w:snapToGrid w:val="0"/>
              <w:ind w:left="-105" w:right="-110"/>
              <w:jc w:val="center"/>
              <w:rPr>
                <w:lang w:eastAsia="fr-FR"/>
              </w:rPr>
            </w:pPr>
            <w:r w:rsidRPr="000C356A">
              <w:rPr>
                <w:lang w:eastAsia="fr-FR"/>
              </w:rPr>
              <w:t>81,85</w:t>
            </w:r>
          </w:p>
        </w:tc>
        <w:tc>
          <w:tcPr>
            <w:tcW w:w="2551" w:type="dxa"/>
          </w:tcPr>
          <w:p w14:paraId="615F6D46" w14:textId="77777777" w:rsidR="00FC6BBB" w:rsidRPr="000C356A" w:rsidRDefault="00FC6BBB" w:rsidP="000574A5">
            <w:pPr>
              <w:snapToGrid w:val="0"/>
              <w:ind w:left="-105" w:right="-110"/>
              <w:jc w:val="center"/>
              <w:rPr>
                <w:lang w:eastAsia="fr-FR"/>
              </w:rPr>
            </w:pPr>
          </w:p>
        </w:tc>
      </w:tr>
      <w:tr w:rsidR="00FC6BBB" w:rsidRPr="000C356A" w14:paraId="334F90C3" w14:textId="77777777" w:rsidTr="002A1B20">
        <w:trPr>
          <w:trHeight w:val="20"/>
          <w:jc w:val="center"/>
        </w:trPr>
        <w:tc>
          <w:tcPr>
            <w:tcW w:w="4537" w:type="dxa"/>
            <w:vAlign w:val="center"/>
          </w:tcPr>
          <w:p w14:paraId="27E38A92" w14:textId="77777777" w:rsidR="00FC6BBB" w:rsidRPr="000C356A" w:rsidRDefault="00FC6BBB" w:rsidP="000574A5">
            <w:pPr>
              <w:snapToGrid w:val="0"/>
              <w:rPr>
                <w:lang w:val="ru-RU" w:eastAsia="fr-FR"/>
              </w:rPr>
            </w:pPr>
            <w:r w:rsidRPr="000C356A">
              <w:rPr>
                <w:lang w:eastAsia="fr-FR"/>
              </w:rPr>
              <w:t xml:space="preserve">Тиск на виході, </w:t>
            </w:r>
            <w:r w:rsidRPr="000C356A">
              <w:rPr>
                <w:lang w:val="en-US" w:eastAsia="fr-FR"/>
              </w:rPr>
              <w:t>bar</w:t>
            </w:r>
            <w:r w:rsidRPr="000C356A">
              <w:rPr>
                <w:lang w:eastAsia="fr-FR"/>
              </w:rPr>
              <w:t>, не менше</w:t>
            </w:r>
          </w:p>
        </w:tc>
        <w:tc>
          <w:tcPr>
            <w:tcW w:w="2693" w:type="dxa"/>
            <w:vAlign w:val="center"/>
          </w:tcPr>
          <w:p w14:paraId="5F47CF04" w14:textId="77777777" w:rsidR="00FC6BBB" w:rsidRPr="000C356A" w:rsidRDefault="00FC6BBB" w:rsidP="000574A5">
            <w:pPr>
              <w:snapToGrid w:val="0"/>
              <w:ind w:left="-105" w:right="-110"/>
              <w:jc w:val="center"/>
              <w:rPr>
                <w:lang w:eastAsia="fr-FR"/>
              </w:rPr>
            </w:pPr>
            <w:r w:rsidRPr="000C356A">
              <w:rPr>
                <w:lang w:eastAsia="fr-FR"/>
              </w:rPr>
              <w:t>0,63</w:t>
            </w:r>
          </w:p>
        </w:tc>
        <w:tc>
          <w:tcPr>
            <w:tcW w:w="2551" w:type="dxa"/>
          </w:tcPr>
          <w:p w14:paraId="60DDAD55" w14:textId="77777777" w:rsidR="00FC6BBB" w:rsidRPr="000C356A" w:rsidRDefault="00FC6BBB" w:rsidP="000574A5">
            <w:pPr>
              <w:snapToGrid w:val="0"/>
              <w:ind w:left="-105" w:right="-110"/>
              <w:jc w:val="center"/>
              <w:rPr>
                <w:lang w:eastAsia="fr-FR"/>
              </w:rPr>
            </w:pPr>
          </w:p>
        </w:tc>
      </w:tr>
      <w:tr w:rsidR="00FC6BBB" w:rsidRPr="000C356A" w14:paraId="78348DA4" w14:textId="77777777" w:rsidTr="002A1B20">
        <w:trPr>
          <w:trHeight w:val="20"/>
          <w:jc w:val="center"/>
        </w:trPr>
        <w:tc>
          <w:tcPr>
            <w:tcW w:w="4537" w:type="dxa"/>
            <w:vAlign w:val="center"/>
          </w:tcPr>
          <w:p w14:paraId="0E715E7C" w14:textId="77777777" w:rsidR="00FC6BBB" w:rsidRPr="000C356A" w:rsidRDefault="00FC6BBB" w:rsidP="000574A5">
            <w:pPr>
              <w:snapToGrid w:val="0"/>
              <w:rPr>
                <w:lang w:val="ru-RU" w:eastAsia="fr-FR"/>
              </w:rPr>
            </w:pPr>
            <w:r w:rsidRPr="000C356A">
              <w:rPr>
                <w:lang w:eastAsia="fr-FR"/>
              </w:rPr>
              <w:t>Температура повітря на вході, °C</w:t>
            </w:r>
          </w:p>
        </w:tc>
        <w:tc>
          <w:tcPr>
            <w:tcW w:w="2693" w:type="dxa"/>
            <w:vAlign w:val="center"/>
          </w:tcPr>
          <w:p w14:paraId="2E428620" w14:textId="77777777" w:rsidR="00FC6BBB" w:rsidRPr="000C356A" w:rsidRDefault="00FC6BBB" w:rsidP="000574A5">
            <w:pPr>
              <w:snapToGrid w:val="0"/>
              <w:ind w:left="-105" w:right="-110"/>
              <w:jc w:val="center"/>
              <w:rPr>
                <w:lang w:eastAsia="fr-FR"/>
              </w:rPr>
            </w:pPr>
            <w:r w:rsidRPr="000C356A">
              <w:rPr>
                <w:lang w:eastAsia="fr-FR"/>
              </w:rPr>
              <w:t>-20</w:t>
            </w:r>
          </w:p>
        </w:tc>
        <w:tc>
          <w:tcPr>
            <w:tcW w:w="2551" w:type="dxa"/>
          </w:tcPr>
          <w:p w14:paraId="4920539D" w14:textId="77777777" w:rsidR="00FC6BBB" w:rsidRPr="000C356A" w:rsidRDefault="00FC6BBB" w:rsidP="000574A5">
            <w:pPr>
              <w:snapToGrid w:val="0"/>
              <w:ind w:left="-105" w:right="-110"/>
              <w:jc w:val="center"/>
              <w:rPr>
                <w:lang w:eastAsia="fr-FR"/>
              </w:rPr>
            </w:pPr>
          </w:p>
        </w:tc>
      </w:tr>
      <w:tr w:rsidR="00FC6BBB" w:rsidRPr="000C356A" w14:paraId="3E898DE0" w14:textId="77777777" w:rsidTr="002A1B20">
        <w:trPr>
          <w:trHeight w:val="20"/>
          <w:jc w:val="center"/>
        </w:trPr>
        <w:tc>
          <w:tcPr>
            <w:tcW w:w="4537" w:type="dxa"/>
            <w:vAlign w:val="center"/>
          </w:tcPr>
          <w:p w14:paraId="132AC418" w14:textId="77777777" w:rsidR="00FC6BBB" w:rsidRPr="000C356A" w:rsidRDefault="00FC6BBB" w:rsidP="000574A5">
            <w:pPr>
              <w:snapToGrid w:val="0"/>
              <w:rPr>
                <w:lang w:val="ru-RU" w:eastAsia="fr-FR"/>
              </w:rPr>
            </w:pPr>
            <w:r w:rsidRPr="000C356A">
              <w:rPr>
                <w:lang w:eastAsia="fr-FR"/>
              </w:rPr>
              <w:t>Висота над рівнем моря, м</w:t>
            </w:r>
          </w:p>
        </w:tc>
        <w:tc>
          <w:tcPr>
            <w:tcW w:w="2693" w:type="dxa"/>
            <w:vAlign w:val="center"/>
          </w:tcPr>
          <w:p w14:paraId="6AB17567" w14:textId="77777777" w:rsidR="00FC6BBB" w:rsidRPr="000C356A" w:rsidRDefault="00FC6BBB" w:rsidP="000574A5">
            <w:pPr>
              <w:snapToGrid w:val="0"/>
              <w:ind w:left="-105" w:right="-110"/>
              <w:jc w:val="center"/>
              <w:rPr>
                <w:lang w:eastAsia="fr-FR"/>
              </w:rPr>
            </w:pPr>
            <w:r w:rsidRPr="000C356A">
              <w:rPr>
                <w:lang w:eastAsia="fr-FR"/>
              </w:rPr>
              <w:t>120,6</w:t>
            </w:r>
          </w:p>
        </w:tc>
        <w:tc>
          <w:tcPr>
            <w:tcW w:w="2551" w:type="dxa"/>
          </w:tcPr>
          <w:p w14:paraId="34F1E276" w14:textId="77777777" w:rsidR="00FC6BBB" w:rsidRPr="000C356A" w:rsidRDefault="00FC6BBB" w:rsidP="000574A5">
            <w:pPr>
              <w:snapToGrid w:val="0"/>
              <w:ind w:left="-105" w:right="-110"/>
              <w:jc w:val="center"/>
              <w:rPr>
                <w:lang w:eastAsia="fr-FR"/>
              </w:rPr>
            </w:pPr>
          </w:p>
        </w:tc>
      </w:tr>
      <w:tr w:rsidR="00FC6BBB" w:rsidRPr="000C356A" w14:paraId="059F16E4" w14:textId="77777777" w:rsidTr="002A1B20">
        <w:trPr>
          <w:trHeight w:val="20"/>
          <w:jc w:val="center"/>
        </w:trPr>
        <w:tc>
          <w:tcPr>
            <w:tcW w:w="4537" w:type="dxa"/>
            <w:vAlign w:val="center"/>
          </w:tcPr>
          <w:p w14:paraId="3E14AF61" w14:textId="77777777" w:rsidR="00FC6BBB" w:rsidRPr="000C356A" w:rsidRDefault="00FC6BBB" w:rsidP="000574A5">
            <w:pPr>
              <w:snapToGrid w:val="0"/>
              <w:rPr>
                <w:lang w:val="ru-RU" w:eastAsia="fr-FR"/>
              </w:rPr>
            </w:pPr>
            <w:r w:rsidRPr="000C356A">
              <w:rPr>
                <w:lang w:eastAsia="fr-FR"/>
              </w:rPr>
              <w:t>Відносна вологість повітря на вході, %</w:t>
            </w:r>
          </w:p>
        </w:tc>
        <w:tc>
          <w:tcPr>
            <w:tcW w:w="2693" w:type="dxa"/>
            <w:vAlign w:val="center"/>
          </w:tcPr>
          <w:p w14:paraId="3A98F062" w14:textId="77777777" w:rsidR="00FC6BBB" w:rsidRPr="000C356A" w:rsidRDefault="00FC6BBB" w:rsidP="000574A5">
            <w:pPr>
              <w:snapToGrid w:val="0"/>
              <w:ind w:left="-105" w:right="-110"/>
              <w:jc w:val="center"/>
              <w:rPr>
                <w:lang w:eastAsia="fr-FR"/>
              </w:rPr>
            </w:pPr>
            <w:r w:rsidRPr="000C356A">
              <w:rPr>
                <w:lang w:eastAsia="fr-FR"/>
              </w:rPr>
              <w:t>65</w:t>
            </w:r>
          </w:p>
        </w:tc>
        <w:tc>
          <w:tcPr>
            <w:tcW w:w="2551" w:type="dxa"/>
          </w:tcPr>
          <w:p w14:paraId="184AB8C5" w14:textId="77777777" w:rsidR="00FC6BBB" w:rsidRPr="000C356A" w:rsidRDefault="00FC6BBB" w:rsidP="000574A5">
            <w:pPr>
              <w:snapToGrid w:val="0"/>
              <w:ind w:left="-105" w:right="-110"/>
              <w:jc w:val="center"/>
              <w:rPr>
                <w:lang w:eastAsia="fr-FR"/>
              </w:rPr>
            </w:pPr>
          </w:p>
        </w:tc>
      </w:tr>
      <w:tr w:rsidR="00FC6BBB" w:rsidRPr="000C356A" w14:paraId="6AEE4475" w14:textId="77777777" w:rsidTr="002A1B20">
        <w:trPr>
          <w:trHeight w:val="20"/>
          <w:jc w:val="center"/>
        </w:trPr>
        <w:tc>
          <w:tcPr>
            <w:tcW w:w="4537" w:type="dxa"/>
            <w:vAlign w:val="center"/>
          </w:tcPr>
          <w:p w14:paraId="433DDA95" w14:textId="77777777" w:rsidR="00FC6BBB" w:rsidRPr="000C356A" w:rsidRDefault="00FC6BBB" w:rsidP="000574A5">
            <w:pPr>
              <w:snapToGrid w:val="0"/>
              <w:rPr>
                <w:lang w:val="en-US" w:eastAsia="fr-FR"/>
              </w:rPr>
            </w:pPr>
            <w:r w:rsidRPr="000C356A">
              <w:rPr>
                <w:lang w:eastAsia="fr-FR"/>
              </w:rPr>
              <w:t xml:space="preserve">Атмосферний тиск, </w:t>
            </w:r>
            <w:r w:rsidRPr="000C356A">
              <w:rPr>
                <w:lang w:val="en-US" w:eastAsia="fr-FR"/>
              </w:rPr>
              <w:t>atm</w:t>
            </w:r>
          </w:p>
        </w:tc>
        <w:tc>
          <w:tcPr>
            <w:tcW w:w="2693" w:type="dxa"/>
            <w:vAlign w:val="center"/>
          </w:tcPr>
          <w:p w14:paraId="36F750FC" w14:textId="77777777" w:rsidR="00FC6BBB" w:rsidRPr="000C356A" w:rsidRDefault="00FC6BBB" w:rsidP="000574A5">
            <w:pPr>
              <w:snapToGrid w:val="0"/>
              <w:ind w:left="-105" w:right="-110"/>
              <w:jc w:val="center"/>
              <w:rPr>
                <w:lang w:eastAsia="fr-FR"/>
              </w:rPr>
            </w:pPr>
            <w:r w:rsidRPr="000C356A">
              <w:rPr>
                <w:lang w:val="en-US" w:eastAsia="fr-FR"/>
              </w:rPr>
              <w:t>0,99</w:t>
            </w:r>
          </w:p>
        </w:tc>
        <w:tc>
          <w:tcPr>
            <w:tcW w:w="2551" w:type="dxa"/>
          </w:tcPr>
          <w:p w14:paraId="48EA98A1" w14:textId="77777777" w:rsidR="00FC6BBB" w:rsidRPr="000C356A" w:rsidRDefault="00FC6BBB" w:rsidP="000574A5">
            <w:pPr>
              <w:snapToGrid w:val="0"/>
              <w:ind w:left="-105" w:right="-110"/>
              <w:jc w:val="center"/>
              <w:rPr>
                <w:lang w:eastAsia="fr-FR"/>
              </w:rPr>
            </w:pPr>
          </w:p>
        </w:tc>
      </w:tr>
      <w:tr w:rsidR="00FC6BBB" w:rsidRPr="000C356A" w14:paraId="5B96C892" w14:textId="77777777" w:rsidTr="002A1B20">
        <w:trPr>
          <w:trHeight w:val="20"/>
          <w:jc w:val="center"/>
        </w:trPr>
        <w:tc>
          <w:tcPr>
            <w:tcW w:w="4537" w:type="dxa"/>
            <w:vAlign w:val="center"/>
          </w:tcPr>
          <w:p w14:paraId="51C532E4" w14:textId="77777777" w:rsidR="00FC6BBB" w:rsidRPr="000C356A" w:rsidRDefault="00FC6BBB" w:rsidP="000574A5">
            <w:pPr>
              <w:snapToGrid w:val="0"/>
              <w:rPr>
                <w:lang w:val="ru-RU" w:eastAsia="fr-FR"/>
              </w:rPr>
            </w:pPr>
            <w:r w:rsidRPr="000C356A">
              <w:rPr>
                <w:lang w:eastAsia="fr-FR"/>
              </w:rPr>
              <w:t>Температура повітря на виході, °C,  не більше</w:t>
            </w:r>
          </w:p>
        </w:tc>
        <w:tc>
          <w:tcPr>
            <w:tcW w:w="2693" w:type="dxa"/>
            <w:vAlign w:val="center"/>
          </w:tcPr>
          <w:p w14:paraId="153E2E5F" w14:textId="77777777" w:rsidR="00FC6BBB" w:rsidRPr="000C356A" w:rsidRDefault="00FC6BBB" w:rsidP="000574A5">
            <w:pPr>
              <w:snapToGrid w:val="0"/>
              <w:ind w:left="-105" w:right="-110"/>
              <w:jc w:val="center"/>
              <w:rPr>
                <w:lang w:eastAsia="fr-FR"/>
              </w:rPr>
            </w:pPr>
            <w:r w:rsidRPr="000C356A">
              <w:rPr>
                <w:lang w:eastAsia="fr-FR"/>
              </w:rPr>
              <w:t>32,7</w:t>
            </w:r>
          </w:p>
        </w:tc>
        <w:tc>
          <w:tcPr>
            <w:tcW w:w="2551" w:type="dxa"/>
          </w:tcPr>
          <w:p w14:paraId="0D85A850" w14:textId="77777777" w:rsidR="00FC6BBB" w:rsidRPr="000C356A" w:rsidRDefault="00FC6BBB" w:rsidP="000574A5">
            <w:pPr>
              <w:snapToGrid w:val="0"/>
              <w:ind w:left="-105" w:right="-110"/>
              <w:jc w:val="center"/>
              <w:rPr>
                <w:lang w:eastAsia="fr-FR"/>
              </w:rPr>
            </w:pPr>
          </w:p>
        </w:tc>
      </w:tr>
      <w:tr w:rsidR="00FC6BBB" w:rsidRPr="000C356A" w14:paraId="5B548653" w14:textId="77777777" w:rsidTr="002A1B20">
        <w:trPr>
          <w:trHeight w:val="20"/>
          <w:jc w:val="center"/>
        </w:trPr>
        <w:tc>
          <w:tcPr>
            <w:tcW w:w="4537" w:type="dxa"/>
            <w:vAlign w:val="center"/>
          </w:tcPr>
          <w:p w14:paraId="42997C21" w14:textId="77777777" w:rsidR="00FC6BBB" w:rsidRPr="000C356A" w:rsidRDefault="00FC6BBB" w:rsidP="000574A5">
            <w:pPr>
              <w:snapToGrid w:val="0"/>
              <w:rPr>
                <w:lang w:val="en-US" w:eastAsia="fr-FR"/>
              </w:rPr>
            </w:pPr>
            <w:r w:rsidRPr="000C356A">
              <w:rPr>
                <w:lang w:eastAsia="fr-FR"/>
              </w:rPr>
              <w:t>Ефективність загальна, %,</w:t>
            </w:r>
            <w:r w:rsidRPr="000C356A">
              <w:rPr>
                <w:lang w:val="en-US" w:eastAsia="fr-FR"/>
              </w:rPr>
              <w:t xml:space="preserve"> </w:t>
            </w:r>
            <w:r w:rsidRPr="000C356A">
              <w:rPr>
                <w:lang w:eastAsia="fr-FR"/>
              </w:rPr>
              <w:t>не менше</w:t>
            </w:r>
          </w:p>
        </w:tc>
        <w:tc>
          <w:tcPr>
            <w:tcW w:w="2693" w:type="dxa"/>
            <w:vAlign w:val="center"/>
          </w:tcPr>
          <w:p w14:paraId="153BD7D5" w14:textId="77777777" w:rsidR="00FC6BBB" w:rsidRPr="000C356A" w:rsidRDefault="00FC6BBB" w:rsidP="000574A5">
            <w:pPr>
              <w:snapToGrid w:val="0"/>
              <w:ind w:left="-105" w:right="-110"/>
              <w:jc w:val="center"/>
              <w:rPr>
                <w:lang w:eastAsia="fr-FR"/>
              </w:rPr>
            </w:pPr>
            <w:r w:rsidRPr="000C356A">
              <w:rPr>
                <w:lang w:eastAsia="fr-FR"/>
              </w:rPr>
              <w:t>70,8</w:t>
            </w:r>
          </w:p>
        </w:tc>
        <w:tc>
          <w:tcPr>
            <w:tcW w:w="2551" w:type="dxa"/>
          </w:tcPr>
          <w:p w14:paraId="33D3B1B0" w14:textId="77777777" w:rsidR="00FC6BBB" w:rsidRPr="000C356A" w:rsidRDefault="00FC6BBB" w:rsidP="000574A5">
            <w:pPr>
              <w:snapToGrid w:val="0"/>
              <w:ind w:left="-105" w:right="-110"/>
              <w:jc w:val="center"/>
              <w:rPr>
                <w:lang w:eastAsia="fr-FR"/>
              </w:rPr>
            </w:pPr>
          </w:p>
        </w:tc>
      </w:tr>
      <w:tr w:rsidR="00FC6BBB" w:rsidRPr="000C356A" w14:paraId="6F2B5BF2" w14:textId="77777777" w:rsidTr="002A1B20">
        <w:trPr>
          <w:trHeight w:val="20"/>
          <w:jc w:val="center"/>
        </w:trPr>
        <w:tc>
          <w:tcPr>
            <w:tcW w:w="4537" w:type="dxa"/>
            <w:vAlign w:val="center"/>
          </w:tcPr>
          <w:p w14:paraId="54B212BD" w14:textId="77777777" w:rsidR="00FC6BBB" w:rsidRPr="000C356A" w:rsidRDefault="00FC6BBB" w:rsidP="000574A5">
            <w:pPr>
              <w:snapToGrid w:val="0"/>
              <w:rPr>
                <w:lang w:val="ru-RU" w:eastAsia="fr-FR"/>
              </w:rPr>
            </w:pPr>
            <w:r w:rsidRPr="000C356A">
              <w:rPr>
                <w:lang w:eastAsia="fr-FR"/>
              </w:rPr>
              <w:t>Потужність загальна, кВт, не більше</w:t>
            </w:r>
          </w:p>
        </w:tc>
        <w:tc>
          <w:tcPr>
            <w:tcW w:w="2693" w:type="dxa"/>
            <w:vAlign w:val="center"/>
          </w:tcPr>
          <w:p w14:paraId="4E85CEC6" w14:textId="77777777" w:rsidR="00FC6BBB" w:rsidRPr="000C356A" w:rsidRDefault="00FC6BBB" w:rsidP="000574A5">
            <w:pPr>
              <w:snapToGrid w:val="0"/>
              <w:ind w:left="-105" w:right="-110"/>
              <w:jc w:val="center"/>
              <w:rPr>
                <w:lang w:eastAsia="fr-FR"/>
              </w:rPr>
            </w:pPr>
            <w:r w:rsidRPr="000C356A">
              <w:rPr>
                <w:lang w:eastAsia="fr-FR"/>
              </w:rPr>
              <w:t>94,9</w:t>
            </w:r>
          </w:p>
        </w:tc>
        <w:tc>
          <w:tcPr>
            <w:tcW w:w="2551" w:type="dxa"/>
          </w:tcPr>
          <w:p w14:paraId="7E5A7444" w14:textId="77777777" w:rsidR="00FC6BBB" w:rsidRPr="000C356A" w:rsidRDefault="00FC6BBB" w:rsidP="000574A5">
            <w:pPr>
              <w:snapToGrid w:val="0"/>
              <w:ind w:left="-105" w:right="-110"/>
              <w:jc w:val="center"/>
              <w:rPr>
                <w:lang w:eastAsia="fr-FR"/>
              </w:rPr>
            </w:pPr>
          </w:p>
        </w:tc>
      </w:tr>
    </w:tbl>
    <w:p w14:paraId="6D734DDE" w14:textId="77777777" w:rsidR="00FC6BBB" w:rsidRPr="000C356A" w:rsidRDefault="00FC6BBB" w:rsidP="00FC6BBB">
      <w:pPr>
        <w:tabs>
          <w:tab w:val="left" w:pos="0"/>
        </w:tabs>
        <w:rPr>
          <w:b/>
          <w:lang w:eastAsia="fr-FR"/>
        </w:rPr>
      </w:pPr>
      <w:r w:rsidRPr="000C356A">
        <w:rPr>
          <w:b/>
          <w:lang w:eastAsia="fr-FR"/>
        </w:rPr>
        <w:t>Робоча точка №4</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93"/>
        <w:gridCol w:w="2551"/>
      </w:tblGrid>
      <w:tr w:rsidR="00FC6BBB" w:rsidRPr="000C356A" w14:paraId="4646F253" w14:textId="77777777" w:rsidTr="002A1B20">
        <w:trPr>
          <w:trHeight w:val="20"/>
          <w:jc w:val="center"/>
        </w:trPr>
        <w:tc>
          <w:tcPr>
            <w:tcW w:w="4537" w:type="dxa"/>
            <w:vAlign w:val="center"/>
          </w:tcPr>
          <w:p w14:paraId="7B7F40B2" w14:textId="77777777" w:rsidR="00FC6BBB" w:rsidRPr="000C356A" w:rsidRDefault="00FC6BBB" w:rsidP="000574A5">
            <w:pPr>
              <w:snapToGrid w:val="0"/>
              <w:rPr>
                <w:lang w:val="en-US" w:eastAsia="fr-FR"/>
              </w:rPr>
            </w:pPr>
            <w:r w:rsidRPr="000C356A">
              <w:rPr>
                <w:b/>
                <w:lang w:eastAsia="fr-FR"/>
              </w:rPr>
              <w:t>Параметри</w:t>
            </w:r>
          </w:p>
        </w:tc>
        <w:tc>
          <w:tcPr>
            <w:tcW w:w="2693" w:type="dxa"/>
            <w:vAlign w:val="center"/>
          </w:tcPr>
          <w:p w14:paraId="5BE1E107" w14:textId="77777777" w:rsidR="00FC6BBB" w:rsidRPr="000C356A" w:rsidRDefault="00FC6BBB" w:rsidP="000574A5">
            <w:pPr>
              <w:snapToGrid w:val="0"/>
              <w:ind w:left="-105" w:right="-110"/>
              <w:jc w:val="center"/>
              <w:rPr>
                <w:lang w:eastAsia="fr-FR"/>
              </w:rPr>
            </w:pPr>
            <w:r w:rsidRPr="000C356A">
              <w:rPr>
                <w:b/>
                <w:bCs/>
                <w:lang w:eastAsia="fr-FR"/>
              </w:rPr>
              <w:t>Значення</w:t>
            </w:r>
          </w:p>
        </w:tc>
        <w:tc>
          <w:tcPr>
            <w:tcW w:w="2551" w:type="dxa"/>
          </w:tcPr>
          <w:p w14:paraId="0382A6D5" w14:textId="77777777" w:rsidR="00FC6BBB" w:rsidRPr="000C356A" w:rsidRDefault="00FC6BBB" w:rsidP="000574A5">
            <w:pPr>
              <w:snapToGrid w:val="0"/>
              <w:ind w:left="-105" w:right="-110"/>
              <w:jc w:val="center"/>
              <w:rPr>
                <w:lang w:eastAsia="fr-FR"/>
              </w:rPr>
            </w:pPr>
            <w:r w:rsidRPr="000C356A">
              <w:rPr>
                <w:b/>
                <w:i/>
              </w:rPr>
              <w:t>Параметри запропоновані Учасником</w:t>
            </w:r>
          </w:p>
        </w:tc>
      </w:tr>
      <w:tr w:rsidR="00FC6BBB" w:rsidRPr="000C356A" w14:paraId="7E45346D" w14:textId="77777777" w:rsidTr="002A1B20">
        <w:trPr>
          <w:trHeight w:val="20"/>
          <w:jc w:val="center"/>
        </w:trPr>
        <w:tc>
          <w:tcPr>
            <w:tcW w:w="4537" w:type="dxa"/>
            <w:vAlign w:val="center"/>
          </w:tcPr>
          <w:p w14:paraId="2ACB35CB" w14:textId="77777777" w:rsidR="00FC6BBB" w:rsidRPr="000C356A" w:rsidRDefault="00FC6BBB" w:rsidP="000574A5">
            <w:pPr>
              <w:snapToGrid w:val="0"/>
              <w:rPr>
                <w:lang w:val="en-US" w:eastAsia="fr-FR"/>
              </w:rPr>
            </w:pPr>
            <w:r w:rsidRPr="000C356A">
              <w:rPr>
                <w:lang w:eastAsia="fr-FR"/>
              </w:rPr>
              <w:t xml:space="preserve">Продуктивність, </w:t>
            </w:r>
            <w:r w:rsidRPr="000C356A">
              <w:rPr>
                <w:lang w:val="en-US" w:eastAsia="fr-FR"/>
              </w:rPr>
              <w:t>Nm</w:t>
            </w:r>
            <w:r w:rsidRPr="000C356A">
              <w:rPr>
                <w:vertAlign w:val="superscript"/>
                <w:lang w:eastAsia="fr-FR"/>
              </w:rPr>
              <w:t>3</w:t>
            </w:r>
            <w:r w:rsidRPr="000C356A">
              <w:rPr>
                <w:lang w:eastAsia="fr-FR"/>
              </w:rPr>
              <w:t>/</w:t>
            </w:r>
            <w:r w:rsidRPr="000C356A">
              <w:rPr>
                <w:lang w:val="en-US" w:eastAsia="fr-FR"/>
              </w:rPr>
              <w:t>min</w:t>
            </w:r>
          </w:p>
        </w:tc>
        <w:tc>
          <w:tcPr>
            <w:tcW w:w="2693" w:type="dxa"/>
            <w:vAlign w:val="center"/>
          </w:tcPr>
          <w:p w14:paraId="50DB65D7" w14:textId="77777777" w:rsidR="00FC6BBB" w:rsidRPr="000C356A" w:rsidRDefault="00FC6BBB" w:rsidP="000574A5">
            <w:pPr>
              <w:snapToGrid w:val="0"/>
              <w:ind w:left="-105" w:right="-110"/>
              <w:jc w:val="center"/>
              <w:rPr>
                <w:lang w:eastAsia="fr-FR"/>
              </w:rPr>
            </w:pPr>
            <w:r w:rsidRPr="000C356A">
              <w:rPr>
                <w:lang w:eastAsia="fr-FR"/>
              </w:rPr>
              <w:t>81,85</w:t>
            </w:r>
          </w:p>
        </w:tc>
        <w:tc>
          <w:tcPr>
            <w:tcW w:w="2551" w:type="dxa"/>
          </w:tcPr>
          <w:p w14:paraId="0BDED2AF" w14:textId="77777777" w:rsidR="00FC6BBB" w:rsidRPr="000C356A" w:rsidRDefault="00FC6BBB" w:rsidP="000574A5">
            <w:pPr>
              <w:snapToGrid w:val="0"/>
              <w:ind w:left="-105" w:right="-110"/>
              <w:jc w:val="center"/>
              <w:rPr>
                <w:lang w:eastAsia="fr-FR"/>
              </w:rPr>
            </w:pPr>
          </w:p>
        </w:tc>
      </w:tr>
      <w:tr w:rsidR="00FC6BBB" w:rsidRPr="000C356A" w14:paraId="3665734A" w14:textId="77777777" w:rsidTr="002A1B20">
        <w:trPr>
          <w:trHeight w:val="20"/>
          <w:jc w:val="center"/>
        </w:trPr>
        <w:tc>
          <w:tcPr>
            <w:tcW w:w="4537" w:type="dxa"/>
            <w:vAlign w:val="center"/>
          </w:tcPr>
          <w:p w14:paraId="3FF923EC" w14:textId="77777777" w:rsidR="00FC6BBB" w:rsidRPr="000C356A" w:rsidRDefault="00FC6BBB" w:rsidP="000574A5">
            <w:pPr>
              <w:snapToGrid w:val="0"/>
              <w:rPr>
                <w:lang w:val="ru-RU" w:eastAsia="fr-FR"/>
              </w:rPr>
            </w:pPr>
            <w:r w:rsidRPr="000C356A">
              <w:rPr>
                <w:lang w:eastAsia="fr-FR"/>
              </w:rPr>
              <w:t xml:space="preserve">Тиск на виході, </w:t>
            </w:r>
            <w:r w:rsidRPr="000C356A">
              <w:rPr>
                <w:lang w:val="en-US" w:eastAsia="fr-FR"/>
              </w:rPr>
              <w:t>bar</w:t>
            </w:r>
            <w:r w:rsidRPr="000C356A">
              <w:rPr>
                <w:lang w:eastAsia="fr-FR"/>
              </w:rPr>
              <w:t>, не менше</w:t>
            </w:r>
          </w:p>
        </w:tc>
        <w:tc>
          <w:tcPr>
            <w:tcW w:w="2693" w:type="dxa"/>
            <w:vAlign w:val="center"/>
          </w:tcPr>
          <w:p w14:paraId="53E3E4FB" w14:textId="77777777" w:rsidR="00FC6BBB" w:rsidRPr="000C356A" w:rsidRDefault="00FC6BBB" w:rsidP="000574A5">
            <w:pPr>
              <w:snapToGrid w:val="0"/>
              <w:ind w:left="-105" w:right="-110"/>
              <w:jc w:val="center"/>
              <w:rPr>
                <w:lang w:eastAsia="fr-FR"/>
              </w:rPr>
            </w:pPr>
            <w:r w:rsidRPr="000C356A">
              <w:rPr>
                <w:lang w:eastAsia="fr-FR"/>
              </w:rPr>
              <w:t>0,63</w:t>
            </w:r>
          </w:p>
        </w:tc>
        <w:tc>
          <w:tcPr>
            <w:tcW w:w="2551" w:type="dxa"/>
          </w:tcPr>
          <w:p w14:paraId="68D45FA0" w14:textId="77777777" w:rsidR="00FC6BBB" w:rsidRPr="000C356A" w:rsidRDefault="00FC6BBB" w:rsidP="000574A5">
            <w:pPr>
              <w:snapToGrid w:val="0"/>
              <w:ind w:left="-105" w:right="-110"/>
              <w:jc w:val="center"/>
              <w:rPr>
                <w:lang w:eastAsia="fr-FR"/>
              </w:rPr>
            </w:pPr>
          </w:p>
        </w:tc>
      </w:tr>
      <w:tr w:rsidR="00FC6BBB" w:rsidRPr="000C356A" w14:paraId="1AEE90B4" w14:textId="77777777" w:rsidTr="002A1B20">
        <w:trPr>
          <w:trHeight w:val="20"/>
          <w:jc w:val="center"/>
        </w:trPr>
        <w:tc>
          <w:tcPr>
            <w:tcW w:w="4537" w:type="dxa"/>
            <w:vAlign w:val="center"/>
          </w:tcPr>
          <w:p w14:paraId="6D04A284" w14:textId="77777777" w:rsidR="00FC6BBB" w:rsidRPr="000C356A" w:rsidRDefault="00FC6BBB" w:rsidP="000574A5">
            <w:pPr>
              <w:snapToGrid w:val="0"/>
              <w:rPr>
                <w:lang w:val="ru-RU" w:eastAsia="fr-FR"/>
              </w:rPr>
            </w:pPr>
            <w:r w:rsidRPr="000C356A">
              <w:rPr>
                <w:lang w:eastAsia="fr-FR"/>
              </w:rPr>
              <w:t>Температура повітря на вході, °C</w:t>
            </w:r>
          </w:p>
        </w:tc>
        <w:tc>
          <w:tcPr>
            <w:tcW w:w="2693" w:type="dxa"/>
            <w:vAlign w:val="center"/>
          </w:tcPr>
          <w:p w14:paraId="65DB8A7A" w14:textId="77777777" w:rsidR="00FC6BBB" w:rsidRPr="000C356A" w:rsidRDefault="00FC6BBB" w:rsidP="000574A5">
            <w:pPr>
              <w:snapToGrid w:val="0"/>
              <w:ind w:left="-105" w:right="-110"/>
              <w:jc w:val="center"/>
              <w:rPr>
                <w:lang w:eastAsia="fr-FR"/>
              </w:rPr>
            </w:pPr>
            <w:r w:rsidRPr="000C356A">
              <w:rPr>
                <w:lang w:eastAsia="fr-FR"/>
              </w:rPr>
              <w:t>+ 20</w:t>
            </w:r>
          </w:p>
        </w:tc>
        <w:tc>
          <w:tcPr>
            <w:tcW w:w="2551" w:type="dxa"/>
          </w:tcPr>
          <w:p w14:paraId="325C5325" w14:textId="77777777" w:rsidR="00FC6BBB" w:rsidRPr="000C356A" w:rsidRDefault="00FC6BBB" w:rsidP="000574A5">
            <w:pPr>
              <w:snapToGrid w:val="0"/>
              <w:ind w:left="-105" w:right="-110"/>
              <w:jc w:val="center"/>
              <w:rPr>
                <w:lang w:eastAsia="fr-FR"/>
              </w:rPr>
            </w:pPr>
          </w:p>
        </w:tc>
      </w:tr>
      <w:tr w:rsidR="00FC6BBB" w:rsidRPr="000C356A" w14:paraId="0B977041" w14:textId="77777777" w:rsidTr="002A1B20">
        <w:trPr>
          <w:trHeight w:val="20"/>
          <w:jc w:val="center"/>
        </w:trPr>
        <w:tc>
          <w:tcPr>
            <w:tcW w:w="4537" w:type="dxa"/>
            <w:vAlign w:val="center"/>
          </w:tcPr>
          <w:p w14:paraId="4D321033" w14:textId="77777777" w:rsidR="00FC6BBB" w:rsidRPr="000C356A" w:rsidRDefault="00FC6BBB" w:rsidP="000574A5">
            <w:pPr>
              <w:snapToGrid w:val="0"/>
              <w:rPr>
                <w:lang w:val="ru-RU" w:eastAsia="fr-FR"/>
              </w:rPr>
            </w:pPr>
            <w:r w:rsidRPr="000C356A">
              <w:rPr>
                <w:lang w:eastAsia="fr-FR"/>
              </w:rPr>
              <w:t>Висота над рівнем моря, м</w:t>
            </w:r>
          </w:p>
        </w:tc>
        <w:tc>
          <w:tcPr>
            <w:tcW w:w="2693" w:type="dxa"/>
            <w:vAlign w:val="center"/>
          </w:tcPr>
          <w:p w14:paraId="14A440F5" w14:textId="77777777" w:rsidR="00FC6BBB" w:rsidRPr="000C356A" w:rsidRDefault="00FC6BBB" w:rsidP="000574A5">
            <w:pPr>
              <w:snapToGrid w:val="0"/>
              <w:ind w:left="-105" w:right="-110"/>
              <w:jc w:val="center"/>
              <w:rPr>
                <w:lang w:eastAsia="fr-FR"/>
              </w:rPr>
            </w:pPr>
            <w:r w:rsidRPr="000C356A">
              <w:rPr>
                <w:lang w:eastAsia="fr-FR"/>
              </w:rPr>
              <w:t>120,6</w:t>
            </w:r>
          </w:p>
        </w:tc>
        <w:tc>
          <w:tcPr>
            <w:tcW w:w="2551" w:type="dxa"/>
          </w:tcPr>
          <w:p w14:paraId="7C5CB4F7" w14:textId="77777777" w:rsidR="00FC6BBB" w:rsidRPr="000C356A" w:rsidRDefault="00FC6BBB" w:rsidP="000574A5">
            <w:pPr>
              <w:snapToGrid w:val="0"/>
              <w:ind w:left="-105" w:right="-110"/>
              <w:jc w:val="center"/>
              <w:rPr>
                <w:lang w:eastAsia="fr-FR"/>
              </w:rPr>
            </w:pPr>
          </w:p>
        </w:tc>
      </w:tr>
      <w:tr w:rsidR="00FC6BBB" w:rsidRPr="000C356A" w14:paraId="4577542F" w14:textId="77777777" w:rsidTr="002A1B20">
        <w:trPr>
          <w:trHeight w:val="20"/>
          <w:jc w:val="center"/>
        </w:trPr>
        <w:tc>
          <w:tcPr>
            <w:tcW w:w="4537" w:type="dxa"/>
            <w:vAlign w:val="center"/>
          </w:tcPr>
          <w:p w14:paraId="4BBA1F4A" w14:textId="77777777" w:rsidR="00FC6BBB" w:rsidRPr="000C356A" w:rsidRDefault="00FC6BBB" w:rsidP="000574A5">
            <w:pPr>
              <w:snapToGrid w:val="0"/>
              <w:rPr>
                <w:lang w:val="ru-RU" w:eastAsia="fr-FR"/>
              </w:rPr>
            </w:pPr>
            <w:r w:rsidRPr="000C356A">
              <w:rPr>
                <w:lang w:eastAsia="fr-FR"/>
              </w:rPr>
              <w:t>Відносна вологість повітря на вході, %</w:t>
            </w:r>
          </w:p>
        </w:tc>
        <w:tc>
          <w:tcPr>
            <w:tcW w:w="2693" w:type="dxa"/>
            <w:vAlign w:val="center"/>
          </w:tcPr>
          <w:p w14:paraId="3E4F4422" w14:textId="77777777" w:rsidR="00FC6BBB" w:rsidRPr="000C356A" w:rsidRDefault="00FC6BBB" w:rsidP="000574A5">
            <w:pPr>
              <w:snapToGrid w:val="0"/>
              <w:ind w:left="-105" w:right="-110"/>
              <w:jc w:val="center"/>
              <w:rPr>
                <w:lang w:eastAsia="fr-FR"/>
              </w:rPr>
            </w:pPr>
            <w:r w:rsidRPr="000C356A">
              <w:rPr>
                <w:lang w:eastAsia="fr-FR"/>
              </w:rPr>
              <w:t>65</w:t>
            </w:r>
          </w:p>
        </w:tc>
        <w:tc>
          <w:tcPr>
            <w:tcW w:w="2551" w:type="dxa"/>
          </w:tcPr>
          <w:p w14:paraId="01F59590" w14:textId="77777777" w:rsidR="00FC6BBB" w:rsidRPr="000C356A" w:rsidRDefault="00FC6BBB" w:rsidP="000574A5">
            <w:pPr>
              <w:snapToGrid w:val="0"/>
              <w:ind w:left="-105" w:right="-110"/>
              <w:jc w:val="center"/>
              <w:rPr>
                <w:lang w:eastAsia="fr-FR"/>
              </w:rPr>
            </w:pPr>
          </w:p>
        </w:tc>
      </w:tr>
      <w:tr w:rsidR="00FC6BBB" w:rsidRPr="000C356A" w14:paraId="6FE3C392" w14:textId="77777777" w:rsidTr="002A1B20">
        <w:trPr>
          <w:trHeight w:val="20"/>
          <w:jc w:val="center"/>
        </w:trPr>
        <w:tc>
          <w:tcPr>
            <w:tcW w:w="4537" w:type="dxa"/>
            <w:vAlign w:val="center"/>
          </w:tcPr>
          <w:p w14:paraId="0DE562A0" w14:textId="77777777" w:rsidR="00FC6BBB" w:rsidRPr="000C356A" w:rsidRDefault="00FC6BBB" w:rsidP="000574A5">
            <w:pPr>
              <w:snapToGrid w:val="0"/>
              <w:rPr>
                <w:lang w:val="en-US" w:eastAsia="fr-FR"/>
              </w:rPr>
            </w:pPr>
            <w:r w:rsidRPr="000C356A">
              <w:rPr>
                <w:lang w:eastAsia="fr-FR"/>
              </w:rPr>
              <w:t xml:space="preserve">Атмосферний тиск, </w:t>
            </w:r>
            <w:r w:rsidRPr="000C356A">
              <w:rPr>
                <w:lang w:val="en-US" w:eastAsia="fr-FR"/>
              </w:rPr>
              <w:t>atm</w:t>
            </w:r>
          </w:p>
        </w:tc>
        <w:tc>
          <w:tcPr>
            <w:tcW w:w="2693" w:type="dxa"/>
            <w:vAlign w:val="center"/>
          </w:tcPr>
          <w:p w14:paraId="34054C8C" w14:textId="77777777" w:rsidR="00FC6BBB" w:rsidRPr="000C356A" w:rsidRDefault="00FC6BBB" w:rsidP="000574A5">
            <w:pPr>
              <w:snapToGrid w:val="0"/>
              <w:ind w:left="-105" w:right="-110"/>
              <w:jc w:val="center"/>
              <w:rPr>
                <w:lang w:eastAsia="fr-FR"/>
              </w:rPr>
            </w:pPr>
            <w:r w:rsidRPr="000C356A">
              <w:rPr>
                <w:lang w:val="en-US" w:eastAsia="fr-FR"/>
              </w:rPr>
              <w:t>0,99</w:t>
            </w:r>
          </w:p>
        </w:tc>
        <w:tc>
          <w:tcPr>
            <w:tcW w:w="2551" w:type="dxa"/>
          </w:tcPr>
          <w:p w14:paraId="4A566815" w14:textId="77777777" w:rsidR="00FC6BBB" w:rsidRPr="000C356A" w:rsidRDefault="00FC6BBB" w:rsidP="000574A5">
            <w:pPr>
              <w:snapToGrid w:val="0"/>
              <w:ind w:left="-105" w:right="-110"/>
              <w:jc w:val="center"/>
              <w:rPr>
                <w:lang w:eastAsia="fr-FR"/>
              </w:rPr>
            </w:pPr>
          </w:p>
        </w:tc>
      </w:tr>
      <w:tr w:rsidR="00FC6BBB" w:rsidRPr="000C356A" w14:paraId="0D6C8443" w14:textId="77777777" w:rsidTr="002A1B20">
        <w:trPr>
          <w:trHeight w:val="20"/>
          <w:jc w:val="center"/>
        </w:trPr>
        <w:tc>
          <w:tcPr>
            <w:tcW w:w="4537" w:type="dxa"/>
            <w:vAlign w:val="center"/>
          </w:tcPr>
          <w:p w14:paraId="0FD29EFE" w14:textId="77777777" w:rsidR="00FC6BBB" w:rsidRPr="000C356A" w:rsidRDefault="00FC6BBB" w:rsidP="000574A5">
            <w:pPr>
              <w:snapToGrid w:val="0"/>
              <w:rPr>
                <w:lang w:val="ru-RU" w:eastAsia="fr-FR"/>
              </w:rPr>
            </w:pPr>
            <w:r w:rsidRPr="000C356A">
              <w:rPr>
                <w:lang w:eastAsia="fr-FR"/>
              </w:rPr>
              <w:t>Температура повітря на виході, °C,  не більше</w:t>
            </w:r>
          </w:p>
        </w:tc>
        <w:tc>
          <w:tcPr>
            <w:tcW w:w="2693" w:type="dxa"/>
            <w:vAlign w:val="center"/>
          </w:tcPr>
          <w:p w14:paraId="1E2A3FEE" w14:textId="77777777" w:rsidR="00FC6BBB" w:rsidRPr="000C356A" w:rsidRDefault="00FC6BBB" w:rsidP="000574A5">
            <w:pPr>
              <w:snapToGrid w:val="0"/>
              <w:ind w:left="-105" w:right="-110"/>
              <w:jc w:val="center"/>
              <w:rPr>
                <w:lang w:eastAsia="fr-FR"/>
              </w:rPr>
            </w:pPr>
            <w:r w:rsidRPr="000C356A">
              <w:rPr>
                <w:lang w:eastAsia="fr-FR"/>
              </w:rPr>
              <w:t>80,1</w:t>
            </w:r>
          </w:p>
        </w:tc>
        <w:tc>
          <w:tcPr>
            <w:tcW w:w="2551" w:type="dxa"/>
          </w:tcPr>
          <w:p w14:paraId="55E35624" w14:textId="77777777" w:rsidR="00FC6BBB" w:rsidRPr="000C356A" w:rsidRDefault="00FC6BBB" w:rsidP="000574A5">
            <w:pPr>
              <w:snapToGrid w:val="0"/>
              <w:ind w:left="-105" w:right="-110"/>
              <w:jc w:val="center"/>
              <w:rPr>
                <w:lang w:eastAsia="fr-FR"/>
              </w:rPr>
            </w:pPr>
          </w:p>
        </w:tc>
      </w:tr>
      <w:tr w:rsidR="00FC6BBB" w:rsidRPr="000C356A" w14:paraId="609B49DD" w14:textId="77777777" w:rsidTr="002A1B20">
        <w:trPr>
          <w:trHeight w:val="20"/>
          <w:jc w:val="center"/>
        </w:trPr>
        <w:tc>
          <w:tcPr>
            <w:tcW w:w="4537" w:type="dxa"/>
            <w:vAlign w:val="center"/>
          </w:tcPr>
          <w:p w14:paraId="171AC85F" w14:textId="77777777" w:rsidR="00FC6BBB" w:rsidRPr="000C356A" w:rsidRDefault="00FC6BBB" w:rsidP="000574A5">
            <w:pPr>
              <w:snapToGrid w:val="0"/>
              <w:rPr>
                <w:lang w:val="en-US" w:eastAsia="fr-FR"/>
              </w:rPr>
            </w:pPr>
            <w:r w:rsidRPr="000C356A">
              <w:rPr>
                <w:lang w:eastAsia="fr-FR"/>
              </w:rPr>
              <w:t>Ефективність загальна, %,</w:t>
            </w:r>
            <w:r w:rsidRPr="000C356A">
              <w:rPr>
                <w:lang w:val="en-US" w:eastAsia="fr-FR"/>
              </w:rPr>
              <w:t xml:space="preserve"> </w:t>
            </w:r>
            <w:r w:rsidRPr="000C356A">
              <w:rPr>
                <w:lang w:eastAsia="fr-FR"/>
              </w:rPr>
              <w:t>не менше</w:t>
            </w:r>
          </w:p>
        </w:tc>
        <w:tc>
          <w:tcPr>
            <w:tcW w:w="2693" w:type="dxa"/>
            <w:vAlign w:val="center"/>
          </w:tcPr>
          <w:p w14:paraId="7985A9AB" w14:textId="77777777" w:rsidR="00FC6BBB" w:rsidRPr="000C356A" w:rsidRDefault="00FC6BBB" w:rsidP="000574A5">
            <w:pPr>
              <w:snapToGrid w:val="0"/>
              <w:ind w:left="-105" w:right="-110"/>
              <w:jc w:val="center"/>
              <w:rPr>
                <w:lang w:eastAsia="fr-FR"/>
              </w:rPr>
            </w:pPr>
            <w:r w:rsidRPr="000C356A">
              <w:rPr>
                <w:lang w:eastAsia="fr-FR"/>
              </w:rPr>
              <w:t>72</w:t>
            </w:r>
          </w:p>
        </w:tc>
        <w:tc>
          <w:tcPr>
            <w:tcW w:w="2551" w:type="dxa"/>
          </w:tcPr>
          <w:p w14:paraId="17CAF810" w14:textId="77777777" w:rsidR="00FC6BBB" w:rsidRPr="000C356A" w:rsidRDefault="00FC6BBB" w:rsidP="000574A5">
            <w:pPr>
              <w:snapToGrid w:val="0"/>
              <w:ind w:left="-105" w:right="-110"/>
              <w:jc w:val="center"/>
              <w:rPr>
                <w:lang w:eastAsia="fr-FR"/>
              </w:rPr>
            </w:pPr>
          </w:p>
        </w:tc>
      </w:tr>
      <w:tr w:rsidR="00FC6BBB" w:rsidRPr="000C356A" w14:paraId="2C304325" w14:textId="77777777" w:rsidTr="002A1B20">
        <w:trPr>
          <w:trHeight w:val="20"/>
          <w:jc w:val="center"/>
        </w:trPr>
        <w:tc>
          <w:tcPr>
            <w:tcW w:w="4537" w:type="dxa"/>
            <w:vAlign w:val="center"/>
          </w:tcPr>
          <w:p w14:paraId="406D8B23" w14:textId="77777777" w:rsidR="00FC6BBB" w:rsidRPr="000C356A" w:rsidRDefault="00FC6BBB" w:rsidP="000574A5">
            <w:pPr>
              <w:snapToGrid w:val="0"/>
              <w:rPr>
                <w:lang w:val="ru-RU" w:eastAsia="fr-FR"/>
              </w:rPr>
            </w:pPr>
            <w:r w:rsidRPr="000C356A">
              <w:rPr>
                <w:lang w:eastAsia="fr-FR"/>
              </w:rPr>
              <w:t>Потужність загальна, кВт, не більше</w:t>
            </w:r>
          </w:p>
        </w:tc>
        <w:tc>
          <w:tcPr>
            <w:tcW w:w="2693" w:type="dxa"/>
            <w:vAlign w:val="center"/>
          </w:tcPr>
          <w:p w14:paraId="457F8E1D" w14:textId="77777777" w:rsidR="00FC6BBB" w:rsidRPr="000C356A" w:rsidRDefault="00FC6BBB" w:rsidP="000574A5">
            <w:pPr>
              <w:snapToGrid w:val="0"/>
              <w:ind w:left="-105" w:right="-110"/>
              <w:jc w:val="center"/>
              <w:rPr>
                <w:lang w:eastAsia="fr-FR"/>
              </w:rPr>
            </w:pPr>
            <w:r w:rsidRPr="000C356A">
              <w:rPr>
                <w:lang w:eastAsia="fr-FR"/>
              </w:rPr>
              <w:t>109,2</w:t>
            </w:r>
          </w:p>
        </w:tc>
        <w:tc>
          <w:tcPr>
            <w:tcW w:w="2551" w:type="dxa"/>
          </w:tcPr>
          <w:p w14:paraId="497BC48D" w14:textId="77777777" w:rsidR="00FC6BBB" w:rsidRPr="000C356A" w:rsidRDefault="00FC6BBB" w:rsidP="000574A5">
            <w:pPr>
              <w:snapToGrid w:val="0"/>
              <w:ind w:left="-105" w:right="-110"/>
              <w:jc w:val="center"/>
              <w:rPr>
                <w:lang w:eastAsia="fr-FR"/>
              </w:rPr>
            </w:pPr>
          </w:p>
        </w:tc>
      </w:tr>
      <w:bookmarkEnd w:id="34"/>
    </w:tbl>
    <w:p w14:paraId="528CA7D3" w14:textId="77777777" w:rsidR="00FC6BBB" w:rsidRPr="000C356A" w:rsidRDefault="00FC6BBB" w:rsidP="00FC6BBB">
      <w:pPr>
        <w:tabs>
          <w:tab w:val="left" w:pos="0"/>
        </w:tabs>
        <w:jc w:val="both"/>
        <w:rPr>
          <w:b/>
          <w:bCs/>
        </w:rPr>
      </w:pPr>
    </w:p>
    <w:p w14:paraId="790F2B22" w14:textId="77777777" w:rsidR="00FC6BBB" w:rsidRPr="000C356A" w:rsidRDefault="00FC6BBB" w:rsidP="00FC6BBB">
      <w:pPr>
        <w:tabs>
          <w:tab w:val="left" w:pos="0"/>
        </w:tabs>
        <w:jc w:val="both"/>
        <w:rPr>
          <w:b/>
          <w:bCs/>
        </w:rPr>
      </w:pPr>
      <w:r w:rsidRPr="000C356A">
        <w:rPr>
          <w:b/>
          <w:bCs/>
        </w:rPr>
        <w:t>Кожна повітродувка повинна відповідати наступним вимогам:</w:t>
      </w:r>
    </w:p>
    <w:p w14:paraId="55F69D41" w14:textId="77777777" w:rsidR="00FC6BBB" w:rsidRPr="000C356A" w:rsidRDefault="00FC6BBB" w:rsidP="00FC6BBB">
      <w:pPr>
        <w:jc w:val="both"/>
        <w:rPr>
          <w:b/>
          <w:bCs/>
        </w:rPr>
      </w:pPr>
      <w:r w:rsidRPr="000C356A">
        <w:rPr>
          <w:b/>
          <w:bCs/>
        </w:rPr>
        <w:t>Загальні вимоги:</w:t>
      </w:r>
    </w:p>
    <w:p w14:paraId="70FBA1A6"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Повітродувка одноступенева з прямим приводом та з швидкістю обертання, що регулюється;</w:t>
      </w:r>
    </w:p>
    <w:p w14:paraId="007551BF"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Повітродувка має складатися із високошвидкісного синхронного двигуна з постійними магнітами (PMSM), з повітряним охолодженням та окремим виходом охолоджуючого повітря двигуна (фланцеве з’єднання);</w:t>
      </w:r>
    </w:p>
    <w:p w14:paraId="2FCDCA5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 xml:space="preserve">Вбудований </w:t>
      </w:r>
      <w:proofErr w:type="spellStart"/>
      <w:r w:rsidRPr="000C356A">
        <w:rPr>
          <w:sz w:val="24"/>
          <w:szCs w:val="24"/>
        </w:rPr>
        <w:t>частотно</w:t>
      </w:r>
      <w:proofErr w:type="spellEnd"/>
      <w:r w:rsidRPr="000C356A">
        <w:rPr>
          <w:sz w:val="24"/>
          <w:szCs w:val="24"/>
        </w:rPr>
        <w:t>-регульований привід повинен мати своє окреме повітряне охолодження;</w:t>
      </w:r>
    </w:p>
    <w:p w14:paraId="04D8C0D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lastRenderedPageBreak/>
        <w:t>Охолодження двигуна має забезпечуватися вентилятором, встановленим на валу двигуна. Охолодження двигуна відбувається в охолоджувальному контурі, відділеному від технологічного повітря;</w:t>
      </w:r>
    </w:p>
    <w:p w14:paraId="0A6B4E97"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Гаряче повітря після охолодження двигуна має виходити з кожуха повітродувки і не потрапляти знову всередину повітродувки;</w:t>
      </w:r>
    </w:p>
    <w:p w14:paraId="51B2BB74"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Клас ізоляції двигуна H або вище;</w:t>
      </w:r>
    </w:p>
    <w:p w14:paraId="50CE2300"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Матеріал валу - титановий сплав (або краще);</w:t>
      </w:r>
    </w:p>
    <w:p w14:paraId="0F218EA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Робоче колесо має бути з анодованого алюмінію, виготовленого з цілісного блоку для досягнення максимальної ефективності та плавності ходу;</w:t>
      </w:r>
    </w:p>
    <w:p w14:paraId="156AFD88"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 xml:space="preserve">Нагнітальний агрегат має містити </w:t>
      </w:r>
      <w:proofErr w:type="spellStart"/>
      <w:r w:rsidRPr="000C356A">
        <w:rPr>
          <w:sz w:val="24"/>
          <w:szCs w:val="24"/>
        </w:rPr>
        <w:t>аеропідшипник</w:t>
      </w:r>
      <w:proofErr w:type="spellEnd"/>
      <w:r w:rsidRPr="000C356A">
        <w:rPr>
          <w:sz w:val="24"/>
          <w:szCs w:val="24"/>
        </w:rPr>
        <w:t xml:space="preserve"> ударного типу (або краще);</w:t>
      </w:r>
    </w:p>
    <w:p w14:paraId="448D01DA" w14:textId="77777777" w:rsidR="00FC6BBB" w:rsidRPr="000C356A" w:rsidRDefault="00FC6BBB" w:rsidP="00FC6BBB">
      <w:pPr>
        <w:pStyle w:val="af5"/>
        <w:numPr>
          <w:ilvl w:val="0"/>
          <w:numId w:val="46"/>
        </w:numPr>
        <w:spacing w:after="0" w:line="240" w:lineRule="auto"/>
        <w:ind w:left="0" w:firstLine="284"/>
        <w:jc w:val="both"/>
        <w:rPr>
          <w:sz w:val="24"/>
          <w:szCs w:val="24"/>
        </w:rPr>
      </w:pPr>
      <w:proofErr w:type="spellStart"/>
      <w:r w:rsidRPr="000C356A">
        <w:rPr>
          <w:sz w:val="24"/>
          <w:szCs w:val="24"/>
        </w:rPr>
        <w:t>Аеропідшипник</w:t>
      </w:r>
      <w:proofErr w:type="spellEnd"/>
      <w:r w:rsidRPr="000C356A">
        <w:rPr>
          <w:sz w:val="24"/>
          <w:szCs w:val="24"/>
        </w:rPr>
        <w:t xml:space="preserve"> повинен мати симетричну конструкцію та допускати двостороннє обертання валу;</w:t>
      </w:r>
    </w:p>
    <w:p w14:paraId="708CF1E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 xml:space="preserve">Додатковий шар частинок </w:t>
      </w:r>
      <w:proofErr w:type="spellStart"/>
      <w:r w:rsidRPr="000C356A">
        <w:rPr>
          <w:sz w:val="24"/>
          <w:szCs w:val="24"/>
        </w:rPr>
        <w:t>нано</w:t>
      </w:r>
      <w:proofErr w:type="spellEnd"/>
      <w:r w:rsidRPr="000C356A">
        <w:rPr>
          <w:sz w:val="24"/>
          <w:szCs w:val="24"/>
        </w:rPr>
        <w:t>-срібла має бути нанесений на поверхню підшипника, на яку попередньо нанесено тефлонове покриття, для досягнення високих показників довговічності, еластичності і характеристики стирання;</w:t>
      </w:r>
    </w:p>
    <w:p w14:paraId="6A29A986"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Підшипник має бути на 100% самокерованим. Для роботи підшипника не повинно бути ніяких додаткових підтримуючих пристроїв, датчики, джерел живлення, контролерів підшипника;</w:t>
      </w:r>
    </w:p>
    <w:p w14:paraId="5B595BE9"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У нагнітальному агрегаті не має використовуватися мастило або змащувальна рідина;</w:t>
      </w:r>
    </w:p>
    <w:p w14:paraId="0E27D882"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 xml:space="preserve"> Повітродувка має містити інтегровану та протестовану разом з усіма компонентами технологію </w:t>
      </w:r>
      <w:proofErr w:type="spellStart"/>
      <w:r w:rsidRPr="000C356A">
        <w:rPr>
          <w:sz w:val="24"/>
          <w:szCs w:val="24"/>
        </w:rPr>
        <w:t>частотно</w:t>
      </w:r>
      <w:proofErr w:type="spellEnd"/>
      <w:r w:rsidRPr="000C356A">
        <w:rPr>
          <w:sz w:val="24"/>
          <w:szCs w:val="24"/>
        </w:rPr>
        <w:t>-регульованого приводу (VFD);</w:t>
      </w:r>
    </w:p>
    <w:p w14:paraId="29A9A50E" w14:textId="77777777" w:rsidR="00FC6BBB" w:rsidRPr="000C356A" w:rsidRDefault="00FC6BBB" w:rsidP="00FC6BBB">
      <w:pPr>
        <w:pStyle w:val="af5"/>
        <w:numPr>
          <w:ilvl w:val="0"/>
          <w:numId w:val="46"/>
        </w:numPr>
        <w:spacing w:after="0" w:line="240" w:lineRule="auto"/>
        <w:ind w:left="0" w:firstLine="284"/>
        <w:jc w:val="both"/>
        <w:rPr>
          <w:sz w:val="24"/>
          <w:szCs w:val="24"/>
        </w:rPr>
      </w:pPr>
      <w:proofErr w:type="spellStart"/>
      <w:r w:rsidRPr="000C356A">
        <w:rPr>
          <w:sz w:val="24"/>
          <w:szCs w:val="24"/>
        </w:rPr>
        <w:t>Частотно</w:t>
      </w:r>
      <w:proofErr w:type="spellEnd"/>
      <w:r w:rsidRPr="000C356A">
        <w:rPr>
          <w:sz w:val="24"/>
          <w:szCs w:val="24"/>
        </w:rPr>
        <w:t>-регульований привід (VFD) і контролер мають довести двигун до швидкості, достатньої для роботи підшипника протягом не більше 60 секунд;</w:t>
      </w:r>
    </w:p>
    <w:p w14:paraId="6C2DDBE8" w14:textId="77777777" w:rsidR="00FC6BBB" w:rsidRPr="000C356A" w:rsidRDefault="00FC6BBB" w:rsidP="00FC6BBB">
      <w:pPr>
        <w:pStyle w:val="af5"/>
        <w:numPr>
          <w:ilvl w:val="0"/>
          <w:numId w:val="46"/>
        </w:numPr>
        <w:spacing w:after="0" w:line="240" w:lineRule="auto"/>
        <w:ind w:left="0" w:firstLine="284"/>
        <w:jc w:val="both"/>
        <w:rPr>
          <w:sz w:val="24"/>
          <w:szCs w:val="24"/>
        </w:rPr>
      </w:pPr>
      <w:proofErr w:type="spellStart"/>
      <w:r w:rsidRPr="000C356A">
        <w:rPr>
          <w:sz w:val="24"/>
          <w:szCs w:val="24"/>
        </w:rPr>
        <w:t>Частотно</w:t>
      </w:r>
      <w:proofErr w:type="spellEnd"/>
      <w:r w:rsidRPr="000C356A">
        <w:rPr>
          <w:sz w:val="24"/>
          <w:szCs w:val="24"/>
        </w:rPr>
        <w:t>-регульований привід (VFD) і контролер мають довести двигун до швидкості, достатньої для зупинки повітродувки протягом не більше 120 секунд;</w:t>
      </w:r>
    </w:p>
    <w:p w14:paraId="365A3A9C"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Повітродувка має бути в комплекті із глушником, компенсатором з металевим сильфоном, зворотним клапаном та скидним клапаном, щоб забезпечити розвантаження під час пуску та зупинки;</w:t>
      </w:r>
    </w:p>
    <w:p w14:paraId="3E8738B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Скидний клапан повинен мати соленоїдне управління через внутрішню систему керування повітродувки, без необхідності зовнішнього живлення;</w:t>
      </w:r>
    </w:p>
    <w:p w14:paraId="64983167"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Повітродувка повинна мати загальну сталеву раму;</w:t>
      </w:r>
    </w:p>
    <w:p w14:paraId="3DAC2398"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Корпус має бути виконаний так, щоб огляд і обслуговування всіх компонентів системи нагнітання були легко доступні та відбувались без застосування розвантажувальної техніки;</w:t>
      </w:r>
    </w:p>
    <w:p w14:paraId="0FDE5CA2"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Корпус повітродувки має бути з порошковим фарбуванням для захисту від корозії та грибка;</w:t>
      </w:r>
    </w:p>
    <w:p w14:paraId="6094613B"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Корпус повітродувки повинен мати монтажну раму для касетних фільтрів, що дозволяє ззовні витягувати та замінювати фільтри в корпусі;</w:t>
      </w:r>
    </w:p>
    <w:p w14:paraId="3762FEFC" w14:textId="77777777" w:rsidR="00FC6BBB" w:rsidRPr="000C356A" w:rsidRDefault="00FC6BBB" w:rsidP="00FC6BBB">
      <w:pPr>
        <w:pStyle w:val="af5"/>
        <w:numPr>
          <w:ilvl w:val="0"/>
          <w:numId w:val="46"/>
        </w:numPr>
        <w:spacing w:after="0" w:line="240" w:lineRule="auto"/>
        <w:ind w:left="0" w:firstLine="284"/>
        <w:jc w:val="both"/>
        <w:rPr>
          <w:sz w:val="24"/>
          <w:szCs w:val="24"/>
        </w:rPr>
      </w:pPr>
      <w:r w:rsidRPr="000C356A">
        <w:rPr>
          <w:sz w:val="24"/>
          <w:szCs w:val="24"/>
        </w:rPr>
        <w:t xml:space="preserve">На корпусі має бути </w:t>
      </w:r>
      <w:proofErr w:type="spellStart"/>
      <w:r w:rsidRPr="000C356A">
        <w:rPr>
          <w:sz w:val="24"/>
          <w:szCs w:val="24"/>
        </w:rPr>
        <w:t>шильд</w:t>
      </w:r>
      <w:proofErr w:type="spellEnd"/>
      <w:r w:rsidRPr="000C356A">
        <w:rPr>
          <w:sz w:val="24"/>
          <w:szCs w:val="24"/>
        </w:rPr>
        <w:t xml:space="preserve"> з технічними даними, де має  бути зазначено щонайменше наступне: тип підшипника, електричні вимоги, з'єднання випускного трубопроводу, потужність двигуна і розрахункова швидкість, клас ізоляції двигуна, вага повітродувки, номер моделі та серійний номер.</w:t>
      </w:r>
    </w:p>
    <w:p w14:paraId="6BDCC842" w14:textId="77777777" w:rsidR="00FC6BBB" w:rsidRPr="000C356A" w:rsidRDefault="00FC6BBB" w:rsidP="00FC6BBB">
      <w:pPr>
        <w:jc w:val="both"/>
      </w:pPr>
    </w:p>
    <w:p w14:paraId="0FFB8D75" w14:textId="77777777" w:rsidR="00FC6BBB" w:rsidRPr="000C356A" w:rsidRDefault="00FC6BBB" w:rsidP="00FC6BBB">
      <w:pPr>
        <w:pStyle w:val="af5"/>
        <w:ind w:left="0" w:firstLine="284"/>
        <w:jc w:val="both"/>
        <w:rPr>
          <w:b/>
          <w:bCs/>
          <w:sz w:val="24"/>
          <w:szCs w:val="24"/>
        </w:rPr>
      </w:pPr>
      <w:r w:rsidRPr="000C356A">
        <w:rPr>
          <w:b/>
          <w:bCs/>
          <w:sz w:val="24"/>
          <w:szCs w:val="24"/>
        </w:rPr>
        <w:t>Інтегрована система керування:</w:t>
      </w:r>
    </w:p>
    <w:p w14:paraId="406E702F" w14:textId="77777777" w:rsidR="00FC6BBB" w:rsidRPr="000C356A" w:rsidRDefault="00FC6BBB" w:rsidP="00FC6BBB">
      <w:pPr>
        <w:pStyle w:val="af5"/>
        <w:numPr>
          <w:ilvl w:val="0"/>
          <w:numId w:val="47"/>
        </w:numPr>
        <w:spacing w:after="0" w:line="240" w:lineRule="auto"/>
        <w:ind w:left="0" w:firstLine="284"/>
        <w:jc w:val="both"/>
        <w:rPr>
          <w:sz w:val="24"/>
          <w:szCs w:val="24"/>
        </w:rPr>
      </w:pPr>
      <w:r w:rsidRPr="000C356A">
        <w:rPr>
          <w:sz w:val="24"/>
          <w:szCs w:val="24"/>
        </w:rPr>
        <w:t>Повітродувка повинна мати свій вбудований контролер та панель керування з сенсорним екраном;</w:t>
      </w:r>
    </w:p>
    <w:p w14:paraId="67D29B21" w14:textId="77777777" w:rsidR="00FC6BBB" w:rsidRPr="000C356A" w:rsidRDefault="00FC6BBB" w:rsidP="00FC6BBB">
      <w:pPr>
        <w:pStyle w:val="af5"/>
        <w:numPr>
          <w:ilvl w:val="0"/>
          <w:numId w:val="47"/>
        </w:numPr>
        <w:spacing w:after="0" w:line="240" w:lineRule="auto"/>
        <w:ind w:left="0" w:firstLine="284"/>
        <w:jc w:val="both"/>
        <w:rPr>
          <w:sz w:val="24"/>
          <w:szCs w:val="24"/>
        </w:rPr>
      </w:pPr>
      <w:r w:rsidRPr="000C356A">
        <w:rPr>
          <w:sz w:val="24"/>
          <w:szCs w:val="24"/>
        </w:rPr>
        <w:t>Вбудований контролер має керувати потужністю, виявляти аномальну роботу, подавати попереджувальні сигнали та зупиняти роботу для захисту повітродувки.</w:t>
      </w:r>
    </w:p>
    <w:p w14:paraId="15963BF3" w14:textId="77777777" w:rsidR="00FC6BBB" w:rsidRPr="000C356A" w:rsidRDefault="00FC6BBB" w:rsidP="00FC6BBB">
      <w:pPr>
        <w:pStyle w:val="af5"/>
        <w:numPr>
          <w:ilvl w:val="0"/>
          <w:numId w:val="47"/>
        </w:numPr>
        <w:spacing w:after="0" w:line="240" w:lineRule="auto"/>
        <w:ind w:left="0" w:firstLine="284"/>
        <w:jc w:val="both"/>
        <w:rPr>
          <w:sz w:val="24"/>
          <w:szCs w:val="24"/>
        </w:rPr>
      </w:pPr>
      <w:r w:rsidRPr="000C356A">
        <w:rPr>
          <w:sz w:val="24"/>
          <w:szCs w:val="24"/>
        </w:rPr>
        <w:t>Повітродувка повинна мати щонайменше наступні режими роботи: управління по швидкості обертання; управління по потужності; управління по витраті; управління по датчику розчиненого кисню; управління по датчику тиску; управління по пропорційному режиму.</w:t>
      </w:r>
    </w:p>
    <w:p w14:paraId="3F868F87" w14:textId="77777777" w:rsidR="00FC6BBB" w:rsidRPr="000C356A" w:rsidRDefault="00FC6BBB" w:rsidP="00FC6BBB">
      <w:pPr>
        <w:jc w:val="both"/>
      </w:pPr>
    </w:p>
    <w:p w14:paraId="283CF500" w14:textId="77777777" w:rsidR="00FC6BBB" w:rsidRPr="000C356A" w:rsidRDefault="00FC6BBB" w:rsidP="00FC6BBB">
      <w:pPr>
        <w:pStyle w:val="af5"/>
        <w:ind w:left="0" w:firstLine="284"/>
        <w:jc w:val="both"/>
        <w:rPr>
          <w:b/>
          <w:bCs/>
          <w:sz w:val="24"/>
          <w:szCs w:val="24"/>
        </w:rPr>
      </w:pPr>
      <w:r w:rsidRPr="000C356A">
        <w:rPr>
          <w:b/>
          <w:bCs/>
          <w:sz w:val="24"/>
          <w:szCs w:val="24"/>
        </w:rPr>
        <w:t>Повітродувка повинна містити наступне вимірювальне обладнання:</w:t>
      </w:r>
    </w:p>
    <w:p w14:paraId="458FDB5D"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Датчик температури повітря на вході в повітродувку;</w:t>
      </w:r>
    </w:p>
    <w:p w14:paraId="3ADF5ADF"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Витратомір повітря на вході в повітродувку. Будь-які пристрої для контролю витрат без урахування зміни температури не допускаються;</w:t>
      </w:r>
    </w:p>
    <w:p w14:paraId="25ADFFEB"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Датчик перепаду тиску на впускному повітряному фільтрі для вимірювання втрати тиску на фільтрі для сигналізації про необхідність заміни фільтру;</w:t>
      </w:r>
    </w:p>
    <w:p w14:paraId="1F3FAB39"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Датчик температури повітря, що нагнітається на виході;</w:t>
      </w:r>
    </w:p>
    <w:p w14:paraId="68985CCE"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Датчик тиску повітря, що нагнітається, розташований на виході з корпусу;</w:t>
      </w:r>
    </w:p>
    <w:p w14:paraId="382D4665" w14:textId="77777777" w:rsidR="00FC6BBB" w:rsidRPr="000C356A" w:rsidRDefault="00FC6BBB" w:rsidP="00FC6BBB">
      <w:pPr>
        <w:pStyle w:val="af5"/>
        <w:numPr>
          <w:ilvl w:val="0"/>
          <w:numId w:val="48"/>
        </w:numPr>
        <w:spacing w:after="0" w:line="240" w:lineRule="auto"/>
        <w:ind w:left="0" w:firstLine="284"/>
        <w:jc w:val="both"/>
        <w:rPr>
          <w:sz w:val="24"/>
          <w:szCs w:val="24"/>
        </w:rPr>
      </w:pPr>
      <w:r w:rsidRPr="000C356A">
        <w:rPr>
          <w:sz w:val="24"/>
          <w:szCs w:val="24"/>
        </w:rPr>
        <w:t>Датчик температури обмоток двигуна, який при високій температурі відключає повітродувку і відображає аварійний сигнал.</w:t>
      </w:r>
    </w:p>
    <w:p w14:paraId="3BF25853" w14:textId="77777777" w:rsidR="00FC6BBB" w:rsidRPr="000C356A" w:rsidRDefault="00FC6BBB" w:rsidP="00FC6BBB">
      <w:pPr>
        <w:jc w:val="both"/>
      </w:pPr>
    </w:p>
    <w:p w14:paraId="5B333481" w14:textId="77777777" w:rsidR="00FC6BBB" w:rsidRPr="000C356A" w:rsidRDefault="00FC6BBB" w:rsidP="00FC6BBB">
      <w:pPr>
        <w:pStyle w:val="3d"/>
        <w:tabs>
          <w:tab w:val="left" w:pos="993"/>
        </w:tabs>
        <w:ind w:firstLine="284"/>
        <w:jc w:val="center"/>
        <w:rPr>
          <w:rFonts w:ascii="Times New Roman" w:hAnsi="Times New Roman" w:cs="Times New Roman"/>
          <w:b/>
          <w:bCs/>
          <w:sz w:val="24"/>
          <w:szCs w:val="24"/>
          <w:lang w:val="ru-RU" w:eastAsia="uk-UA"/>
        </w:rPr>
      </w:pPr>
      <w:r w:rsidRPr="000C356A">
        <w:rPr>
          <w:rFonts w:ascii="Times New Roman" w:hAnsi="Times New Roman" w:cs="Times New Roman"/>
          <w:b/>
          <w:bCs/>
          <w:sz w:val="24"/>
          <w:szCs w:val="24"/>
          <w:lang w:val="uk-UA" w:eastAsia="uk-UA"/>
        </w:rPr>
        <w:t xml:space="preserve">Документи на підтвердження відповідності пропозиції технічним вимогам (умовам) тендерної документації </w:t>
      </w:r>
    </w:p>
    <w:p w14:paraId="56721639"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rPr>
        <w:t>Копія інструкції з експлуатації.</w:t>
      </w:r>
    </w:p>
    <w:p w14:paraId="71CB6EFB"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rPr>
        <w:t>Копія габаритно-монтажного креслення з зазначеними габаритними розмірами повітродувки;</w:t>
      </w:r>
    </w:p>
    <w:p w14:paraId="246D9111"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lang w:eastAsia="fr-FR"/>
        </w:rPr>
        <w:t>Інформаційну довідку про найменування виробника, міста та країни походження Товару.</w:t>
      </w:r>
      <w:bookmarkStart w:id="36" w:name="_Hlk89347845"/>
    </w:p>
    <w:p w14:paraId="1A62F2A6"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lang w:eastAsia="fr-FR"/>
        </w:rPr>
        <w:t>Технічний лист заводу-виробника повітродувки, де будуть вказані марка повітродувки та технічні характеристики (продуктивність на умовах FAD, робочий тиск, споживана потужність, відношення робочої частоти обертання роторів до максимальної) в кожній із зазначених робочих точок, що дозволить замовнику перевірити відповідність технічних параметрів запропонованого товару технічним вимогам замовника.</w:t>
      </w:r>
      <w:bookmarkEnd w:id="36"/>
    </w:p>
    <w:p w14:paraId="610389FE"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lang w:eastAsia="fr-FR"/>
        </w:rPr>
        <w:t>Надати посилання на офіційний сайт виробника в розділ, де буде вказано модель запропонованої повітродувки та загальні технічні характеристики для можливості перевірки замовником відповідності запропонованої повітродувки вимогам предмета закупівлі.</w:t>
      </w:r>
    </w:p>
    <w:p w14:paraId="5FD1BE3F" w14:textId="77777777" w:rsidR="00FC6BBB" w:rsidRPr="000C356A" w:rsidRDefault="00FC6BBB" w:rsidP="00FC6BBB">
      <w:pPr>
        <w:pStyle w:val="af5"/>
        <w:numPr>
          <w:ilvl w:val="3"/>
          <w:numId w:val="49"/>
        </w:numPr>
        <w:tabs>
          <w:tab w:val="left" w:pos="0"/>
        </w:tabs>
        <w:spacing w:after="0" w:line="240" w:lineRule="auto"/>
        <w:ind w:left="0" w:firstLine="284"/>
        <w:jc w:val="both"/>
        <w:rPr>
          <w:sz w:val="24"/>
          <w:szCs w:val="24"/>
        </w:rPr>
      </w:pPr>
      <w:r w:rsidRPr="000C356A">
        <w:rPr>
          <w:sz w:val="24"/>
          <w:szCs w:val="24"/>
          <w:lang w:eastAsia="fr-FR"/>
        </w:rPr>
        <w:t>Кожна вимога замовника щодо технічних параметрів має бути підтверджена учасником в наданих технічних файлах або на сайті виробника.</w:t>
      </w:r>
    </w:p>
    <w:p w14:paraId="0C7C6316" w14:textId="77777777" w:rsidR="00FC6BBB" w:rsidRPr="000C356A" w:rsidRDefault="00FC6BBB" w:rsidP="00FC6BBB">
      <w:pPr>
        <w:tabs>
          <w:tab w:val="left" w:pos="0"/>
        </w:tabs>
        <w:jc w:val="both"/>
        <w:rPr>
          <w:lang w:eastAsia="fr-FR"/>
        </w:rPr>
      </w:pPr>
    </w:p>
    <w:p w14:paraId="1AF2018F" w14:textId="77777777" w:rsidR="00FC6BBB" w:rsidRPr="000C356A" w:rsidRDefault="00FC6BBB" w:rsidP="00FC6BBB">
      <w:pPr>
        <w:pStyle w:val="Standard"/>
        <w:ind w:firstLine="284"/>
        <w:rPr>
          <w:b/>
          <w:lang w:val="uk-UA"/>
        </w:rPr>
      </w:pPr>
      <w:bookmarkStart w:id="37" w:name="_Hlk89347592"/>
      <w:r w:rsidRPr="000C356A">
        <w:rPr>
          <w:b/>
          <w:lang w:val="uk-UA"/>
        </w:rPr>
        <w:t>Умови поставки та інші умови</w:t>
      </w:r>
    </w:p>
    <w:p w14:paraId="51329820" w14:textId="77777777" w:rsidR="00FC6BBB" w:rsidRPr="000C356A" w:rsidRDefault="00FC6BBB" w:rsidP="00FC6BBB">
      <w:pPr>
        <w:pStyle w:val="af5"/>
        <w:numPr>
          <w:ilvl w:val="0"/>
          <w:numId w:val="50"/>
        </w:numPr>
        <w:spacing w:after="0" w:line="240" w:lineRule="auto"/>
        <w:ind w:left="0" w:firstLine="284"/>
        <w:jc w:val="both"/>
        <w:rPr>
          <w:rFonts w:eastAsia="Calibri"/>
          <w:bCs/>
          <w:sz w:val="24"/>
          <w:szCs w:val="24"/>
        </w:rPr>
      </w:pPr>
      <w:bookmarkStart w:id="38" w:name="_Hlk89347100"/>
      <w:r w:rsidRPr="000C356A">
        <w:rPr>
          <w:sz w:val="24"/>
          <w:szCs w:val="24"/>
          <w:lang w:eastAsia="fr-FR"/>
        </w:rPr>
        <w:t>До вартості обладнання має входити:</w:t>
      </w:r>
    </w:p>
    <w:p w14:paraId="1D02E0EA" w14:textId="77777777" w:rsidR="00FC6BBB" w:rsidRPr="000C356A" w:rsidRDefault="00FC6BBB" w:rsidP="00FC6BBB">
      <w:pPr>
        <w:pStyle w:val="af5"/>
        <w:spacing w:line="240" w:lineRule="auto"/>
        <w:ind w:left="284"/>
        <w:jc w:val="both"/>
        <w:rPr>
          <w:sz w:val="24"/>
          <w:szCs w:val="24"/>
          <w:lang w:eastAsia="fr-FR"/>
        </w:rPr>
      </w:pPr>
      <w:r w:rsidRPr="000C356A">
        <w:rPr>
          <w:sz w:val="24"/>
          <w:szCs w:val="24"/>
          <w:lang w:eastAsia="fr-FR"/>
        </w:rPr>
        <w:t>- вартість доставки;</w:t>
      </w:r>
    </w:p>
    <w:p w14:paraId="127B29F5" w14:textId="77777777" w:rsidR="00FC6BBB" w:rsidRPr="000C356A" w:rsidRDefault="00FC6BBB" w:rsidP="00FC6BBB">
      <w:pPr>
        <w:pStyle w:val="af5"/>
        <w:spacing w:line="240" w:lineRule="auto"/>
        <w:ind w:left="284"/>
        <w:jc w:val="both"/>
        <w:rPr>
          <w:rFonts w:eastAsia="Calibri"/>
          <w:bCs/>
          <w:sz w:val="24"/>
          <w:szCs w:val="24"/>
        </w:rPr>
      </w:pPr>
      <w:r w:rsidRPr="000C356A">
        <w:rPr>
          <w:sz w:val="24"/>
          <w:szCs w:val="24"/>
          <w:lang w:eastAsia="fr-FR"/>
        </w:rPr>
        <w:t xml:space="preserve">- </w:t>
      </w:r>
      <w:r w:rsidRPr="000C356A">
        <w:rPr>
          <w:rFonts w:eastAsia="Calibri"/>
          <w:bCs/>
          <w:sz w:val="24"/>
          <w:szCs w:val="24"/>
        </w:rPr>
        <w:t>проведення консультацій, навчання по роботі з обладнанням у кількості не менше 2 чоловік;</w:t>
      </w:r>
    </w:p>
    <w:p w14:paraId="1A055148" w14:textId="77777777" w:rsidR="00FC6BBB" w:rsidRPr="000C356A" w:rsidRDefault="00FC6BBB" w:rsidP="00FC6BBB">
      <w:pPr>
        <w:pStyle w:val="af5"/>
        <w:spacing w:line="240" w:lineRule="auto"/>
        <w:ind w:left="284"/>
        <w:jc w:val="both"/>
        <w:rPr>
          <w:sz w:val="24"/>
          <w:szCs w:val="24"/>
          <w:lang w:eastAsia="fr-FR"/>
        </w:rPr>
      </w:pPr>
      <w:r w:rsidRPr="000C356A">
        <w:rPr>
          <w:sz w:val="24"/>
          <w:szCs w:val="24"/>
          <w:lang w:eastAsia="fr-FR"/>
        </w:rPr>
        <w:t>-</w:t>
      </w:r>
      <w:r w:rsidRPr="000C356A">
        <w:rPr>
          <w:rFonts w:eastAsia="Calibri"/>
          <w:bCs/>
          <w:sz w:val="24"/>
          <w:szCs w:val="24"/>
        </w:rPr>
        <w:t xml:space="preserve"> наявність інженерно-технічного персоналу </w:t>
      </w:r>
      <w:r w:rsidRPr="000C356A">
        <w:rPr>
          <w:sz w:val="24"/>
          <w:szCs w:val="24"/>
        </w:rPr>
        <w:t>Постачальника</w:t>
      </w:r>
      <w:r w:rsidRPr="000C356A">
        <w:rPr>
          <w:rFonts w:eastAsia="Calibri"/>
          <w:bCs/>
          <w:sz w:val="24"/>
          <w:szCs w:val="24"/>
        </w:rPr>
        <w:t xml:space="preserve"> для проведення шеф-монтажних та пусконалагоджувальних робіт протягом 72 години у черговому режимі.</w:t>
      </w:r>
    </w:p>
    <w:bookmarkEnd w:id="38"/>
    <w:p w14:paraId="590BF040" w14:textId="77777777" w:rsidR="00FC6BBB" w:rsidRPr="000C356A" w:rsidRDefault="00FC6BBB" w:rsidP="00FC6BBB">
      <w:pPr>
        <w:pStyle w:val="af5"/>
        <w:numPr>
          <w:ilvl w:val="0"/>
          <w:numId w:val="50"/>
        </w:numPr>
        <w:spacing w:after="0" w:line="240" w:lineRule="auto"/>
        <w:ind w:left="0" w:firstLine="284"/>
        <w:jc w:val="both"/>
        <w:rPr>
          <w:rFonts w:eastAsia="Calibri"/>
          <w:bCs/>
          <w:sz w:val="24"/>
          <w:szCs w:val="24"/>
        </w:rPr>
      </w:pPr>
      <w:r w:rsidRPr="000C356A">
        <w:rPr>
          <w:bCs/>
          <w:sz w:val="24"/>
          <w:szCs w:val="24"/>
        </w:rPr>
        <w:t>Місце поставки Товару</w:t>
      </w:r>
      <w:r w:rsidRPr="000C356A">
        <w:rPr>
          <w:b/>
          <w:sz w:val="24"/>
          <w:szCs w:val="24"/>
        </w:rPr>
        <w:t xml:space="preserve">: </w:t>
      </w:r>
      <w:r w:rsidRPr="000C356A">
        <w:rPr>
          <w:sz w:val="24"/>
          <w:szCs w:val="24"/>
        </w:rPr>
        <w:t>14017</w:t>
      </w:r>
      <w:r w:rsidRPr="000C356A">
        <w:rPr>
          <w:b/>
          <w:sz w:val="24"/>
          <w:szCs w:val="24"/>
        </w:rPr>
        <w:t xml:space="preserve">, </w:t>
      </w:r>
      <w:r w:rsidRPr="000C356A">
        <w:rPr>
          <w:sz w:val="24"/>
          <w:szCs w:val="24"/>
        </w:rPr>
        <w:t xml:space="preserve">м. Чернігів, </w:t>
      </w:r>
      <w:proofErr w:type="spellStart"/>
      <w:r w:rsidRPr="000C356A">
        <w:rPr>
          <w:rFonts w:eastAsia="Calibri"/>
          <w:sz w:val="24"/>
          <w:szCs w:val="24"/>
        </w:rPr>
        <w:t>Жабинського</w:t>
      </w:r>
      <w:proofErr w:type="spellEnd"/>
      <w:r w:rsidRPr="000C356A">
        <w:rPr>
          <w:rFonts w:eastAsia="Calibri"/>
          <w:sz w:val="24"/>
          <w:szCs w:val="24"/>
        </w:rPr>
        <w:t xml:space="preserve">, 15 </w:t>
      </w:r>
    </w:p>
    <w:p w14:paraId="3A0CB0D3" w14:textId="77777777" w:rsidR="00FC6BBB" w:rsidRPr="000C356A" w:rsidRDefault="00FC6BBB" w:rsidP="00FC6BBB">
      <w:pPr>
        <w:pStyle w:val="af5"/>
        <w:numPr>
          <w:ilvl w:val="0"/>
          <w:numId w:val="50"/>
        </w:numPr>
        <w:spacing w:after="0" w:line="240" w:lineRule="auto"/>
        <w:ind w:left="0" w:firstLine="284"/>
        <w:jc w:val="both"/>
        <w:rPr>
          <w:rFonts w:eastAsia="Calibri"/>
          <w:bCs/>
          <w:sz w:val="24"/>
          <w:szCs w:val="24"/>
        </w:rPr>
      </w:pPr>
      <w:r w:rsidRPr="000C356A">
        <w:rPr>
          <w:sz w:val="24"/>
          <w:szCs w:val="24"/>
        </w:rPr>
        <w:t>Предмет закупівлі повинен відповідати вимогам щодо захисту життя та здоров’я  людей, тварин, рослин, національної безпеки, охорони навколишнього середовища та природних ресурсів.</w:t>
      </w:r>
    </w:p>
    <w:p w14:paraId="13E865DF" w14:textId="77777777" w:rsidR="00FC6BBB" w:rsidRPr="000C356A" w:rsidRDefault="00FC6BBB" w:rsidP="00FC6BBB">
      <w:pPr>
        <w:pStyle w:val="af5"/>
        <w:numPr>
          <w:ilvl w:val="0"/>
          <w:numId w:val="50"/>
        </w:numPr>
        <w:spacing w:after="0" w:line="240" w:lineRule="auto"/>
        <w:ind w:left="0" w:firstLine="284"/>
        <w:jc w:val="both"/>
        <w:rPr>
          <w:rFonts w:eastAsia="Calibri"/>
          <w:bCs/>
          <w:sz w:val="24"/>
          <w:szCs w:val="24"/>
        </w:rPr>
      </w:pPr>
      <w:bookmarkStart w:id="39" w:name="_Hlk149572288"/>
      <w:r w:rsidRPr="000C356A">
        <w:rPr>
          <w:sz w:val="24"/>
          <w:szCs w:val="24"/>
          <w:lang w:eastAsia="fr-FR"/>
        </w:rPr>
        <w:t xml:space="preserve">Для забезпечення оперативного реагування на виклики служби сервісу, учасник в складі пропозиції має надати довідку з підтверджуючими документами в якій </w:t>
      </w:r>
      <w:r w:rsidRPr="000C356A">
        <w:rPr>
          <w:sz w:val="24"/>
          <w:szCs w:val="24"/>
          <w:lang w:eastAsia="uk-UA"/>
        </w:rPr>
        <w:t>зазначається перелік сервісних центрів заводу-виробника, котрі мають офіційний дозвіл заводу-виробника на виконання гарантійного ремонту та обслуговування із зазначенням</w:t>
      </w:r>
      <w:r w:rsidRPr="000C356A">
        <w:rPr>
          <w:sz w:val="24"/>
          <w:szCs w:val="24"/>
          <w:lang w:eastAsia="fr-FR"/>
        </w:rPr>
        <w:t xml:space="preserve"> адреси та телефонного номеру сервісного центру</w:t>
      </w:r>
      <w:r w:rsidRPr="000C356A">
        <w:rPr>
          <w:sz w:val="24"/>
          <w:szCs w:val="24"/>
          <w:lang w:eastAsia="uk-UA"/>
        </w:rPr>
        <w:t>.</w:t>
      </w:r>
      <w:bookmarkEnd w:id="39"/>
    </w:p>
    <w:bookmarkEnd w:id="37"/>
    <w:p w14:paraId="5598DFF8" w14:textId="77777777" w:rsidR="00FC6BBB" w:rsidRPr="000C356A" w:rsidRDefault="00FC6BBB" w:rsidP="00FC6BBB">
      <w:pPr>
        <w:pStyle w:val="ab"/>
        <w:jc w:val="both"/>
        <w:rPr>
          <w:rFonts w:ascii="Times New Roman" w:hAnsi="Times New Roman"/>
          <w:bCs/>
          <w:sz w:val="24"/>
          <w:szCs w:val="24"/>
          <w:lang w:val="uk-UA"/>
        </w:rPr>
      </w:pPr>
    </w:p>
    <w:p w14:paraId="64D523A1" w14:textId="77777777" w:rsidR="00FC6BBB" w:rsidRPr="000C356A" w:rsidRDefault="00FC6BBB" w:rsidP="00FC6BBB">
      <w:pPr>
        <w:tabs>
          <w:tab w:val="left" w:pos="7125"/>
        </w:tabs>
        <w:jc w:val="both"/>
      </w:pPr>
      <w:r w:rsidRPr="000C356A">
        <w:t xml:space="preserve">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 </w:t>
      </w:r>
    </w:p>
    <w:p w14:paraId="5FC4BEF6" w14:textId="77777777" w:rsidR="00FC6BBB" w:rsidRPr="000C356A" w:rsidRDefault="00FC6BBB" w:rsidP="00FC6BBB">
      <w:pPr>
        <w:tabs>
          <w:tab w:val="left" w:pos="7125"/>
        </w:tabs>
        <w:suppressAutoHyphens/>
        <w:jc w:val="both"/>
        <w:rPr>
          <w:b/>
          <w:i/>
          <w:lang w:eastAsia="en-US"/>
        </w:rPr>
      </w:pPr>
    </w:p>
    <w:p w14:paraId="19DEDDA7" w14:textId="77777777" w:rsidR="00FC6BBB" w:rsidRPr="000C356A" w:rsidRDefault="00FC6BBB" w:rsidP="00FC6BBB">
      <w:pPr>
        <w:jc w:val="both"/>
        <w:rPr>
          <w:i/>
          <w:lang w:eastAsia="en-US"/>
        </w:rPr>
      </w:pPr>
      <w:r w:rsidRPr="000C356A">
        <w:rPr>
          <w:i/>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2E420261" w14:textId="77777777" w:rsidR="004C1776" w:rsidRPr="00246B04" w:rsidRDefault="004C1776" w:rsidP="00772F3C">
      <w:pPr>
        <w:jc w:val="center"/>
        <w:rPr>
          <w:rFonts w:eastAsia="Times New Roman"/>
          <w:b/>
          <w:lang w:eastAsia="uk-UA"/>
        </w:rPr>
      </w:pPr>
    </w:p>
    <w:p w14:paraId="44AB2C2C" w14:textId="77777777" w:rsidR="00772F3C" w:rsidRPr="00246B04" w:rsidRDefault="00772F3C" w:rsidP="00804067">
      <w:pPr>
        <w:autoSpaceDE w:val="0"/>
        <w:autoSpaceDN w:val="0"/>
        <w:adjustRightInd w:val="0"/>
        <w:ind w:left="360"/>
        <w:jc w:val="center"/>
        <w:rPr>
          <w:i/>
        </w:rPr>
      </w:pPr>
    </w:p>
    <w:p w14:paraId="00FDE39B" w14:textId="77777777" w:rsidR="00804067" w:rsidRPr="003E4F78" w:rsidRDefault="00804067" w:rsidP="00804067">
      <w:pPr>
        <w:spacing w:before="120" w:after="240"/>
        <w:jc w:val="both"/>
      </w:pPr>
      <w:r w:rsidRPr="00246B04">
        <w:t>(посада керівника учасника або уповноваженої ним особи)           (підпис)             (ініціали та прізвище)</w:t>
      </w:r>
    </w:p>
    <w:p w14:paraId="27115ABF" w14:textId="77777777" w:rsidR="00804067" w:rsidRPr="003E4F78" w:rsidRDefault="00804067" w:rsidP="00804067">
      <w:pPr>
        <w:jc w:val="both"/>
        <w:rPr>
          <w:lang w:bidi="hi-IN"/>
        </w:rPr>
      </w:pPr>
    </w:p>
    <w:p w14:paraId="5FD31605" w14:textId="77777777" w:rsidR="00804067" w:rsidRPr="003E4F78" w:rsidRDefault="00804067" w:rsidP="00804067">
      <w:pPr>
        <w:jc w:val="both"/>
        <w:rPr>
          <w:lang w:bidi="hi-IN"/>
        </w:rPr>
      </w:pPr>
    </w:p>
    <w:p w14:paraId="4000B1D8" w14:textId="77777777" w:rsidR="00804067" w:rsidRPr="003E4F78" w:rsidRDefault="00804067" w:rsidP="00804067">
      <w:pPr>
        <w:jc w:val="both"/>
        <w:rPr>
          <w:lang w:bidi="hi-IN"/>
        </w:rPr>
      </w:pPr>
    </w:p>
    <w:p w14:paraId="75B37C8A" w14:textId="77777777" w:rsidR="00804067" w:rsidRPr="003E4F78" w:rsidRDefault="00804067" w:rsidP="00804067">
      <w:pPr>
        <w:jc w:val="both"/>
        <w:rPr>
          <w:lang w:bidi="hi-IN"/>
        </w:rPr>
      </w:pPr>
    </w:p>
    <w:p w14:paraId="01BDA882" w14:textId="77777777" w:rsidR="00804067" w:rsidRPr="003E4F78" w:rsidRDefault="00804067" w:rsidP="00804067">
      <w:pPr>
        <w:jc w:val="both"/>
        <w:rPr>
          <w:lang w:bidi="hi-IN"/>
        </w:rPr>
      </w:pPr>
    </w:p>
    <w:p w14:paraId="63F625C4" w14:textId="77777777" w:rsidR="00804067" w:rsidRPr="003E4F78" w:rsidRDefault="00804067" w:rsidP="00804067">
      <w:pPr>
        <w:jc w:val="both"/>
        <w:rPr>
          <w:lang w:bidi="hi-IN"/>
        </w:rPr>
      </w:pPr>
    </w:p>
    <w:p w14:paraId="7513C64A" w14:textId="356793B2" w:rsidR="00804067" w:rsidRDefault="00804067" w:rsidP="00804067">
      <w:pPr>
        <w:jc w:val="both"/>
        <w:rPr>
          <w:lang w:bidi="hi-IN"/>
        </w:rPr>
      </w:pPr>
    </w:p>
    <w:p w14:paraId="6199EBB4" w14:textId="68F442A3" w:rsidR="000C12AD" w:rsidRDefault="000C12AD" w:rsidP="00804067">
      <w:pPr>
        <w:jc w:val="both"/>
        <w:rPr>
          <w:lang w:bidi="hi-IN"/>
        </w:rPr>
      </w:pPr>
    </w:p>
    <w:p w14:paraId="7DAD56C8" w14:textId="7DE72240" w:rsidR="000C12AD" w:rsidRDefault="000C12AD" w:rsidP="00804067">
      <w:pPr>
        <w:jc w:val="both"/>
        <w:rPr>
          <w:lang w:bidi="hi-IN"/>
        </w:rPr>
      </w:pPr>
    </w:p>
    <w:p w14:paraId="2719EB29" w14:textId="285F4BC1" w:rsidR="000C12AD" w:rsidRDefault="000C12AD" w:rsidP="00804067">
      <w:pPr>
        <w:jc w:val="both"/>
        <w:rPr>
          <w:lang w:bidi="hi-IN"/>
        </w:rPr>
      </w:pPr>
    </w:p>
    <w:p w14:paraId="12AAFFEB" w14:textId="77777777" w:rsidR="00804067" w:rsidRPr="003E4F78" w:rsidRDefault="00804067" w:rsidP="00804067">
      <w:pPr>
        <w:jc w:val="both"/>
        <w:rPr>
          <w:lang w:bidi="hi-IN"/>
        </w:rPr>
      </w:pPr>
    </w:p>
    <w:p w14:paraId="21433912" w14:textId="2AF12D4D" w:rsidR="000A5669" w:rsidRDefault="000A5669" w:rsidP="005169B1">
      <w:pPr>
        <w:jc w:val="both"/>
        <w:rPr>
          <w:lang w:bidi="hi-IN"/>
        </w:rPr>
      </w:pPr>
    </w:p>
    <w:p w14:paraId="6E2DEC5C" w14:textId="34F5BCE2" w:rsidR="007E699E" w:rsidRPr="0094635C" w:rsidRDefault="007E699E" w:rsidP="007E699E">
      <w:pPr>
        <w:ind w:firstLine="567"/>
        <w:jc w:val="right"/>
        <w:rPr>
          <w:b/>
        </w:rPr>
      </w:pPr>
      <w:r w:rsidRPr="0094635C">
        <w:rPr>
          <w:b/>
        </w:rPr>
        <w:t xml:space="preserve">ДОДАТОК № </w:t>
      </w:r>
      <w:r w:rsidR="00FA78ED">
        <w:rPr>
          <w:b/>
        </w:rPr>
        <w:t>4</w:t>
      </w:r>
    </w:p>
    <w:p w14:paraId="72D17609" w14:textId="77777777" w:rsidR="007E699E" w:rsidRPr="0094635C" w:rsidRDefault="007E699E" w:rsidP="007E699E">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753A1A5A" w14:textId="5DDA1FD6" w:rsidR="00F846BB" w:rsidRPr="00244253" w:rsidRDefault="00F846BB" w:rsidP="00F846BB">
      <w:pPr>
        <w:pStyle w:val="11"/>
        <w:spacing w:before="0"/>
        <w:jc w:val="center"/>
        <w:rPr>
          <w:rFonts w:ascii="Times New Roman" w:hAnsi="Times New Roman"/>
          <w:b w:val="0"/>
          <w:bCs w:val="0"/>
          <w:sz w:val="24"/>
          <w:szCs w:val="24"/>
        </w:rPr>
      </w:pPr>
      <w:r>
        <w:rPr>
          <w:rFonts w:ascii="Times New Roman" w:hAnsi="Times New Roman"/>
          <w:sz w:val="24"/>
          <w:szCs w:val="24"/>
        </w:rPr>
        <w:t xml:space="preserve">ПРОЄКТ </w:t>
      </w:r>
      <w:r w:rsidRPr="00244253">
        <w:rPr>
          <w:rFonts w:ascii="Times New Roman" w:hAnsi="Times New Roman"/>
          <w:sz w:val="24"/>
          <w:szCs w:val="24"/>
        </w:rPr>
        <w:t>ДОГОВ</w:t>
      </w:r>
      <w:r>
        <w:rPr>
          <w:rFonts w:ascii="Times New Roman" w:hAnsi="Times New Roman"/>
          <w:sz w:val="24"/>
          <w:szCs w:val="24"/>
        </w:rPr>
        <w:t>ОРУ</w:t>
      </w:r>
      <w:r w:rsidR="0050638D">
        <w:rPr>
          <w:rFonts w:ascii="Times New Roman" w:hAnsi="Times New Roman"/>
          <w:sz w:val="24"/>
          <w:szCs w:val="24"/>
        </w:rPr>
        <w:t>*</w:t>
      </w:r>
    </w:p>
    <w:p w14:paraId="5111E0A9" w14:textId="77777777" w:rsidR="00F846BB" w:rsidRPr="00244253" w:rsidRDefault="00F846BB" w:rsidP="00F846BB">
      <w:pPr>
        <w:pStyle w:val="11"/>
        <w:spacing w:before="0"/>
        <w:jc w:val="center"/>
        <w:rPr>
          <w:rFonts w:ascii="Times New Roman" w:hAnsi="Times New Roman"/>
          <w:b w:val="0"/>
          <w:bCs w:val="0"/>
          <w:sz w:val="24"/>
          <w:szCs w:val="24"/>
        </w:rPr>
      </w:pPr>
      <w:r w:rsidRPr="00244253">
        <w:rPr>
          <w:rFonts w:ascii="Times New Roman" w:hAnsi="Times New Roman"/>
          <w:sz w:val="24"/>
          <w:szCs w:val="24"/>
        </w:rPr>
        <w:t xml:space="preserve">НА ЗАКУПІВЛЮ ТОВАРУ  </w:t>
      </w:r>
    </w:p>
    <w:p w14:paraId="35E497E0" w14:textId="77777777" w:rsidR="00F846BB" w:rsidRPr="00244253" w:rsidRDefault="00F846BB" w:rsidP="00F846BB">
      <w:pPr>
        <w:pStyle w:val="11"/>
        <w:spacing w:before="0"/>
        <w:jc w:val="center"/>
        <w:rPr>
          <w:rFonts w:ascii="Times New Roman" w:hAnsi="Times New Roman"/>
          <w:sz w:val="24"/>
          <w:szCs w:val="24"/>
        </w:rPr>
      </w:pPr>
    </w:p>
    <w:p w14:paraId="1DA3361B" w14:textId="77777777" w:rsidR="00F846BB" w:rsidRPr="00244253" w:rsidRDefault="00F846BB" w:rsidP="00F846BB">
      <w:pPr>
        <w:ind w:left="142" w:hanging="142"/>
        <w:jc w:val="both"/>
      </w:pPr>
      <w:r w:rsidRPr="00244253">
        <w:t xml:space="preserve">м. Чернігів                                                                                                          </w:t>
      </w:r>
      <w:r w:rsidRPr="00244253">
        <w:rPr>
          <w:b/>
        </w:rPr>
        <w:t xml:space="preserve">_______ </w:t>
      </w:r>
      <w:r w:rsidRPr="00244253">
        <w:t>________ 2023</w:t>
      </w:r>
    </w:p>
    <w:p w14:paraId="195F7976" w14:textId="77777777" w:rsidR="00F846BB" w:rsidRPr="00244253" w:rsidRDefault="00F846BB" w:rsidP="00F846BB">
      <w:pPr>
        <w:jc w:val="both"/>
      </w:pPr>
    </w:p>
    <w:p w14:paraId="7EC35A90" w14:textId="77777777" w:rsidR="00F846BB" w:rsidRPr="00244253" w:rsidRDefault="00F846BB" w:rsidP="00F846BB">
      <w:pPr>
        <w:jc w:val="both"/>
      </w:pPr>
      <w:r>
        <w:rPr>
          <w:b/>
        </w:rPr>
        <w:t>_______________________________________</w:t>
      </w:r>
      <w:r w:rsidRPr="00244253">
        <w:rPr>
          <w:i/>
        </w:rPr>
        <w:t>,</w:t>
      </w:r>
      <w:r w:rsidRPr="00244253">
        <w:t xml:space="preserve"> надалі іменується </w:t>
      </w:r>
      <w:r w:rsidRPr="00244253">
        <w:rPr>
          <w:lang w:eastAsia="en-US"/>
        </w:rPr>
        <w:t xml:space="preserve">«Постачальник», в особі </w:t>
      </w:r>
      <w:r>
        <w:rPr>
          <w:lang w:eastAsia="en-US"/>
        </w:rPr>
        <w:t>_________________________________</w:t>
      </w:r>
      <w:r w:rsidRPr="00244253">
        <w:rPr>
          <w:lang w:eastAsia="en-US"/>
        </w:rPr>
        <w:t>, що діє на підставі Статуту, с однієї сторони та</w:t>
      </w:r>
    </w:p>
    <w:p w14:paraId="27763715" w14:textId="77777777" w:rsidR="00F846BB" w:rsidRPr="00244253" w:rsidRDefault="00F846BB" w:rsidP="00F846BB">
      <w:pPr>
        <w:ind w:firstLine="709"/>
        <w:jc w:val="both"/>
      </w:pPr>
      <w:r w:rsidRPr="00244253">
        <w:rPr>
          <w:b/>
        </w:rPr>
        <w:t>Комунальне підприємство «</w:t>
      </w:r>
      <w:proofErr w:type="spellStart"/>
      <w:r w:rsidRPr="00244253">
        <w:rPr>
          <w:b/>
        </w:rPr>
        <w:t>Чернігівводоканал</w:t>
      </w:r>
      <w:proofErr w:type="spellEnd"/>
      <w:r w:rsidRPr="00244253">
        <w:rPr>
          <w:b/>
        </w:rPr>
        <w:t>» Чернігівської міської ради</w:t>
      </w:r>
      <w:r w:rsidRPr="00244253">
        <w:t xml:space="preserve">, надалі </w:t>
      </w:r>
      <w:r w:rsidRPr="00244253">
        <w:rPr>
          <w:lang w:eastAsia="en-US"/>
        </w:rPr>
        <w:t xml:space="preserve">іменується «Покупець», в особі </w:t>
      </w:r>
      <w:r>
        <w:rPr>
          <w:lang w:eastAsia="en-US"/>
        </w:rPr>
        <w:t>___________________________</w:t>
      </w:r>
      <w:r w:rsidRPr="00244253">
        <w:rPr>
          <w:lang w:eastAsia="en-US"/>
        </w:rPr>
        <w:t xml:space="preserve">, що діє на підставі </w:t>
      </w:r>
      <w:r>
        <w:rPr>
          <w:lang w:eastAsia="en-US"/>
        </w:rPr>
        <w:t>____________</w:t>
      </w:r>
      <w:r w:rsidRPr="00244253">
        <w:rPr>
          <w:lang w:eastAsia="en-US"/>
        </w:rPr>
        <w:t xml:space="preserve">, з іншої сторони, які в подальшому разом іменуються «Сторони», а кожна окремо – «Сторона», керуючись Особливостями здійснення публічних </w:t>
      </w:r>
      <w:proofErr w:type="spellStart"/>
      <w:r w:rsidRPr="00244253">
        <w:rPr>
          <w:lang w:eastAsia="en-US"/>
        </w:rPr>
        <w:t>закупівель</w:t>
      </w:r>
      <w:proofErr w:type="spellEnd"/>
      <w:r w:rsidRPr="0024425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Законом України «Про публічні закупівлі», уклали цей Договір на закупівлю товару (надалі іменується «Договір»), про наступне:</w:t>
      </w:r>
      <w:bookmarkStart w:id="40" w:name="_Hlk89348860"/>
    </w:p>
    <w:p w14:paraId="7D2BE256" w14:textId="77777777" w:rsidR="00F846BB" w:rsidRPr="00244253" w:rsidRDefault="00F846BB" w:rsidP="00F846BB">
      <w:pPr>
        <w:numPr>
          <w:ilvl w:val="0"/>
          <w:numId w:val="42"/>
        </w:numPr>
        <w:shd w:val="clear" w:color="auto" w:fill="FFFFFF"/>
        <w:spacing w:line="276" w:lineRule="auto"/>
        <w:contextualSpacing/>
        <w:jc w:val="center"/>
        <w:outlineLvl w:val="0"/>
        <w:rPr>
          <w:b/>
          <w:bCs/>
          <w:color w:val="000000"/>
          <w:spacing w:val="1"/>
        </w:rPr>
      </w:pPr>
      <w:r w:rsidRPr="00244253">
        <w:rPr>
          <w:b/>
          <w:bCs/>
          <w:color w:val="000000"/>
          <w:spacing w:val="1"/>
        </w:rPr>
        <w:t>ПРЕДМЕТ ДОГОВОРУ</w:t>
      </w:r>
    </w:p>
    <w:p w14:paraId="179708E9" w14:textId="77777777" w:rsidR="00F846BB" w:rsidRPr="006912B0" w:rsidRDefault="00F846BB" w:rsidP="00F846BB">
      <w:pPr>
        <w:pStyle w:val="af5"/>
        <w:numPr>
          <w:ilvl w:val="1"/>
          <w:numId w:val="45"/>
        </w:numPr>
        <w:spacing w:after="0" w:line="240" w:lineRule="auto"/>
        <w:ind w:left="0" w:firstLine="0"/>
        <w:jc w:val="both"/>
        <w:rPr>
          <w:b/>
          <w:sz w:val="24"/>
          <w:szCs w:val="24"/>
        </w:rPr>
      </w:pPr>
      <w:r w:rsidRPr="00244253">
        <w:rPr>
          <w:sz w:val="24"/>
          <w:szCs w:val="24"/>
        </w:rPr>
        <w:t xml:space="preserve">Постачальник зобов’язується поставити та передати у власність Покупцю </w:t>
      </w:r>
      <w:r w:rsidRPr="006912B0">
        <w:rPr>
          <w:b/>
          <w:sz w:val="24"/>
          <w:szCs w:val="24"/>
        </w:rPr>
        <w:t>Повітродувки</w:t>
      </w:r>
      <w:r>
        <w:rPr>
          <w:b/>
          <w:sz w:val="24"/>
          <w:szCs w:val="24"/>
        </w:rPr>
        <w:t xml:space="preserve"> </w:t>
      </w:r>
      <w:r w:rsidRPr="006912B0">
        <w:rPr>
          <w:b/>
          <w:sz w:val="24"/>
          <w:szCs w:val="24"/>
        </w:rPr>
        <w:t>(ДК 021:2015: 42120000-6 - Насоси та компресори</w:t>
      </w:r>
      <w:r w:rsidRPr="006912B0">
        <w:rPr>
          <w:rFonts w:eastAsia="Calibri"/>
          <w:b/>
          <w:bCs/>
          <w:bdr w:val="none" w:sz="0" w:space="0" w:color="auto" w:frame="1"/>
          <w:shd w:val="clear" w:color="auto" w:fill="FDFEFD"/>
        </w:rPr>
        <w:t>)</w:t>
      </w:r>
      <w:r w:rsidRPr="006912B0">
        <w:rPr>
          <w:b/>
          <w:bCs/>
          <w:sz w:val="24"/>
          <w:szCs w:val="24"/>
        </w:rPr>
        <w:t>,</w:t>
      </w:r>
      <w:r w:rsidRPr="006912B0">
        <w:rPr>
          <w:sz w:val="24"/>
          <w:szCs w:val="24"/>
        </w:rPr>
        <w:t xml:space="preserve"> </w:t>
      </w:r>
      <w:r w:rsidRPr="006912B0">
        <w:rPr>
          <w:spacing w:val="3"/>
          <w:sz w:val="24"/>
          <w:szCs w:val="24"/>
        </w:rPr>
        <w:t xml:space="preserve">в кількості та асортименті зазначеній </w:t>
      </w:r>
      <w:r w:rsidRPr="006912B0">
        <w:rPr>
          <w:spacing w:val="2"/>
          <w:sz w:val="24"/>
          <w:szCs w:val="24"/>
        </w:rPr>
        <w:t xml:space="preserve">в Специфікації (Додаток № 1), </w:t>
      </w:r>
      <w:r w:rsidRPr="006912B0">
        <w:rPr>
          <w:spacing w:val="1"/>
          <w:sz w:val="24"/>
          <w:szCs w:val="24"/>
        </w:rPr>
        <w:t xml:space="preserve">а Покупець зобов’язується прийняти Товар і оплатити його вартість на нижчезазначених умовах </w:t>
      </w:r>
      <w:r w:rsidRPr="006912B0">
        <w:rPr>
          <w:spacing w:val="-2"/>
          <w:sz w:val="24"/>
          <w:szCs w:val="24"/>
        </w:rPr>
        <w:t>Договору.</w:t>
      </w:r>
    </w:p>
    <w:p w14:paraId="183D9C4D" w14:textId="77777777" w:rsidR="00F846BB" w:rsidRPr="00244253" w:rsidRDefault="00F846BB" w:rsidP="00F846BB">
      <w:pPr>
        <w:pStyle w:val="af5"/>
        <w:ind w:left="495"/>
        <w:jc w:val="both"/>
        <w:rPr>
          <w:rFonts w:eastAsia="Calibri"/>
          <w:spacing w:val="-2"/>
          <w:sz w:val="24"/>
          <w:szCs w:val="24"/>
        </w:rPr>
      </w:pPr>
    </w:p>
    <w:p w14:paraId="0EA1FEA8" w14:textId="77777777" w:rsidR="00F846BB" w:rsidRPr="00244253" w:rsidRDefault="00F846BB" w:rsidP="00F846BB">
      <w:pPr>
        <w:shd w:val="clear" w:color="auto" w:fill="FFFFFF"/>
        <w:contextualSpacing/>
        <w:jc w:val="center"/>
        <w:outlineLvl w:val="0"/>
      </w:pPr>
      <w:r w:rsidRPr="00244253">
        <w:rPr>
          <w:b/>
          <w:bCs/>
          <w:color w:val="000000"/>
          <w:spacing w:val="1"/>
        </w:rPr>
        <w:t>2. ЦІНА ТОВАРУ ТА ЗАГАЛЬНА СУМА ДОГОВОРУ</w:t>
      </w:r>
    </w:p>
    <w:p w14:paraId="77B32DD9" w14:textId="77777777" w:rsidR="00F846BB" w:rsidRPr="00244253" w:rsidRDefault="00F846BB" w:rsidP="00F846BB">
      <w:pPr>
        <w:jc w:val="both"/>
        <w:rPr>
          <w:b/>
          <w:bCs/>
        </w:rPr>
      </w:pPr>
      <w:r w:rsidRPr="00244253">
        <w:rPr>
          <w:color w:val="000000"/>
          <w:spacing w:val="1"/>
          <w:lang w:eastAsia="en-US"/>
        </w:rPr>
        <w:t xml:space="preserve">2.1. Ціна Договору складає </w:t>
      </w:r>
      <w:r>
        <w:rPr>
          <w:bCs/>
          <w:color w:val="000000"/>
        </w:rPr>
        <w:t>__________________________________</w:t>
      </w:r>
      <w:r w:rsidRPr="00244253">
        <w:rPr>
          <w:bCs/>
        </w:rPr>
        <w:t>,</w:t>
      </w:r>
      <w:r w:rsidRPr="00244253">
        <w:rPr>
          <w:rFonts w:eastAsia="Times New Roman"/>
          <w:bCs/>
        </w:rPr>
        <w:t xml:space="preserve"> </w:t>
      </w:r>
      <w:r w:rsidRPr="00244253">
        <w:rPr>
          <w:bCs/>
        </w:rPr>
        <w:t xml:space="preserve">в тому числі ПДВ: </w:t>
      </w:r>
      <w:r>
        <w:rPr>
          <w:rFonts w:eastAsia="Times New Roman"/>
          <w:bCs/>
        </w:rPr>
        <w:t>____________________________________.</w:t>
      </w:r>
    </w:p>
    <w:p w14:paraId="2FF2CE3A" w14:textId="77777777" w:rsidR="00F846BB" w:rsidRPr="00244253" w:rsidRDefault="00F846BB" w:rsidP="00F846BB">
      <w:pPr>
        <w:jc w:val="both"/>
        <w:rPr>
          <w:lang w:eastAsia="en-US"/>
        </w:rPr>
      </w:pPr>
      <w:r w:rsidRPr="00244253">
        <w:rPr>
          <w:color w:val="000000"/>
          <w:lang w:eastAsia="en-US"/>
        </w:rPr>
        <w:t>2.2.</w:t>
      </w:r>
      <w:r w:rsidRPr="00244253">
        <w:rPr>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244253">
        <w:rPr>
          <w:lang w:eastAsia="en-US"/>
        </w:rPr>
        <w:t>закупівель</w:t>
      </w:r>
      <w:proofErr w:type="spellEnd"/>
      <w:r w:rsidRPr="0024425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244253">
        <w:rPr>
          <w:lang w:eastAsia="en-US"/>
        </w:rPr>
        <w:t>обгрунтовуючі</w:t>
      </w:r>
      <w:proofErr w:type="spellEnd"/>
      <w:r w:rsidRPr="0024425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0DE4C3B" w14:textId="77777777" w:rsidR="00F846BB" w:rsidRPr="00244253" w:rsidRDefault="00F846BB" w:rsidP="00F846BB">
      <w:pPr>
        <w:jc w:val="both"/>
        <w:rPr>
          <w:lang w:eastAsia="en-US"/>
        </w:rPr>
      </w:pPr>
      <w:r w:rsidRPr="00244253">
        <w:rPr>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3B1F4003" w14:textId="77777777" w:rsidR="00F846BB" w:rsidRPr="00244253" w:rsidRDefault="00F846BB" w:rsidP="00F846BB">
      <w:pPr>
        <w:jc w:val="both"/>
        <w:rPr>
          <w:lang w:eastAsia="en-US"/>
        </w:rPr>
      </w:pPr>
      <w:r w:rsidRPr="00244253">
        <w:rPr>
          <w:lang w:eastAsia="en-US"/>
        </w:rPr>
        <w:t>к = К1/К2, де</w:t>
      </w:r>
    </w:p>
    <w:p w14:paraId="38E77EFE" w14:textId="77777777" w:rsidR="00F846BB" w:rsidRPr="00244253" w:rsidRDefault="00F846BB" w:rsidP="00F846BB">
      <w:pPr>
        <w:jc w:val="both"/>
        <w:rPr>
          <w:lang w:eastAsia="en-US"/>
        </w:rPr>
      </w:pPr>
      <w:r w:rsidRPr="00244253">
        <w:rPr>
          <w:lang w:eastAsia="en-US"/>
        </w:rPr>
        <w:t>К1 – курс гривні до відповідної іноземної валюти (США, євро) на момент поставки товару Покупцю;</w:t>
      </w:r>
    </w:p>
    <w:p w14:paraId="23FFB030" w14:textId="77777777" w:rsidR="00F846BB" w:rsidRPr="00244253" w:rsidRDefault="00F846BB" w:rsidP="00F846BB">
      <w:pPr>
        <w:jc w:val="both"/>
        <w:rPr>
          <w:lang w:eastAsia="en-US"/>
        </w:rPr>
      </w:pPr>
      <w:r w:rsidRPr="00244253">
        <w:rPr>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316FA14" w14:textId="77777777" w:rsidR="00F846BB" w:rsidRPr="00244253" w:rsidRDefault="00F846BB" w:rsidP="00F846BB">
      <w:pPr>
        <w:jc w:val="both"/>
        <w:rPr>
          <w:lang w:eastAsia="en-US"/>
        </w:rPr>
      </w:pPr>
      <w:r w:rsidRPr="00244253">
        <w:rPr>
          <w:lang w:eastAsia="en-US"/>
        </w:rPr>
        <w:t>Сторони використовують офіційний курс гривні до іноземних валют, встановлений Національним банком України.</w:t>
      </w:r>
    </w:p>
    <w:p w14:paraId="4384A689" w14:textId="77777777" w:rsidR="00F846BB" w:rsidRPr="00244253" w:rsidRDefault="00F846BB" w:rsidP="00F846BB">
      <w:pPr>
        <w:jc w:val="both"/>
        <w:rPr>
          <w:lang w:eastAsia="en-US"/>
        </w:rPr>
      </w:pPr>
    </w:p>
    <w:p w14:paraId="52F5A45E" w14:textId="77777777" w:rsidR="00F846BB" w:rsidRPr="00244253" w:rsidRDefault="00F846BB" w:rsidP="00F846BB">
      <w:pPr>
        <w:pStyle w:val="af5"/>
        <w:numPr>
          <w:ilvl w:val="0"/>
          <w:numId w:val="43"/>
        </w:numPr>
        <w:shd w:val="clear" w:color="auto" w:fill="FFFFFF"/>
        <w:spacing w:after="0"/>
        <w:jc w:val="center"/>
        <w:outlineLvl w:val="0"/>
        <w:rPr>
          <w:b/>
          <w:bCs/>
          <w:color w:val="000000"/>
          <w:spacing w:val="1"/>
          <w:sz w:val="24"/>
          <w:szCs w:val="24"/>
        </w:rPr>
      </w:pPr>
      <w:r w:rsidRPr="00244253">
        <w:rPr>
          <w:b/>
          <w:bCs/>
          <w:color w:val="000000"/>
          <w:spacing w:val="1"/>
          <w:sz w:val="24"/>
          <w:szCs w:val="24"/>
        </w:rPr>
        <w:t>УМОВИ ПОСТАЧАННЯ</w:t>
      </w:r>
    </w:p>
    <w:p w14:paraId="34AF98BE" w14:textId="77777777" w:rsidR="00F846BB" w:rsidRPr="005A76A2" w:rsidRDefault="00F846BB" w:rsidP="00F846BB">
      <w:pPr>
        <w:jc w:val="both"/>
        <w:rPr>
          <w:spacing w:val="1"/>
          <w:lang w:eastAsia="en-US"/>
        </w:rPr>
      </w:pPr>
      <w:r w:rsidRPr="005A76A2">
        <w:rPr>
          <w:spacing w:val="1"/>
          <w:lang w:eastAsia="en-US"/>
        </w:rPr>
        <w:t>3.1. Поставка Товару та технічна підтримка шеф-монтажних робіт, під час налагодження та налаштування обладнання, а також під час введення його в експлуатацію здійснюється силами та за рахунок Постачальника.</w:t>
      </w:r>
    </w:p>
    <w:p w14:paraId="4F838EC2" w14:textId="77777777" w:rsidR="00F846BB" w:rsidRPr="00244253" w:rsidRDefault="00F846BB" w:rsidP="00F846BB">
      <w:pPr>
        <w:jc w:val="both"/>
        <w:rPr>
          <w:lang w:eastAsia="en-US"/>
        </w:rPr>
      </w:pPr>
      <w:r w:rsidRPr="00244253">
        <w:rPr>
          <w:spacing w:val="1"/>
          <w:lang w:eastAsia="en-US"/>
        </w:rPr>
        <w:t>3.2. Місце поставки: м. Чернігів, вул. </w:t>
      </w:r>
      <w:proofErr w:type="spellStart"/>
      <w:r w:rsidRPr="00244253">
        <w:rPr>
          <w:spacing w:val="1"/>
          <w:lang w:eastAsia="en-US"/>
        </w:rPr>
        <w:t>Жабинського</w:t>
      </w:r>
      <w:proofErr w:type="spellEnd"/>
      <w:r w:rsidRPr="00244253">
        <w:rPr>
          <w:spacing w:val="1"/>
          <w:lang w:eastAsia="en-US"/>
        </w:rPr>
        <w:t>, 15, (склад Покупця)</w:t>
      </w:r>
    </w:p>
    <w:p w14:paraId="05088B3C" w14:textId="77777777" w:rsidR="00F846BB" w:rsidRPr="00244253" w:rsidRDefault="00F846BB" w:rsidP="00F846BB">
      <w:pPr>
        <w:jc w:val="both"/>
        <w:rPr>
          <w:lang w:eastAsia="en-US"/>
        </w:rPr>
      </w:pPr>
      <w:r w:rsidRPr="00244253">
        <w:rPr>
          <w:lang w:eastAsia="en-US"/>
        </w:rPr>
        <w:t xml:space="preserve">3.3. Поставка Товару здійснюється згідно замовлення Покупця у строк не пізніше </w:t>
      </w:r>
      <w:r w:rsidRPr="007E32D5">
        <w:rPr>
          <w:lang w:eastAsia="en-US"/>
        </w:rPr>
        <w:t>180 (</w:t>
      </w:r>
      <w:r w:rsidRPr="007E32D5">
        <w:t>сто вісімдесят</w:t>
      </w:r>
      <w:r w:rsidRPr="007E32D5">
        <w:rPr>
          <w:lang w:eastAsia="en-US"/>
        </w:rPr>
        <w:t>)</w:t>
      </w:r>
      <w:r w:rsidRPr="00244253">
        <w:rPr>
          <w:lang w:eastAsia="en-US"/>
        </w:rPr>
        <w:t xml:space="preserve"> </w:t>
      </w:r>
      <w:r w:rsidRPr="00244253">
        <w:t>календарних днів</w:t>
      </w:r>
      <w:r w:rsidRPr="00244253">
        <w:rPr>
          <w:lang w:eastAsia="en-US"/>
        </w:rPr>
        <w:t xml:space="preserve">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33D23FB5" w14:textId="77777777" w:rsidR="00F846BB" w:rsidRPr="00244253" w:rsidRDefault="00F846BB" w:rsidP="00F846BB">
      <w:pPr>
        <w:jc w:val="both"/>
        <w:rPr>
          <w:lang w:eastAsia="en-US"/>
        </w:rPr>
      </w:pPr>
      <w:r w:rsidRPr="00244253">
        <w:rPr>
          <w:lang w:eastAsia="en-US"/>
        </w:rPr>
        <w:t xml:space="preserve">3.4. Обсяг закупівлі може бути зменшено в залежності від господарських потреб Покупця та його фінансової спроможності.  </w:t>
      </w:r>
    </w:p>
    <w:p w14:paraId="23E2E476" w14:textId="77777777" w:rsidR="00F846BB" w:rsidRPr="00244253" w:rsidRDefault="00F846BB" w:rsidP="00F846BB">
      <w:pPr>
        <w:jc w:val="both"/>
        <w:rPr>
          <w:lang w:eastAsia="en-US"/>
        </w:rPr>
      </w:pPr>
      <w:r w:rsidRPr="00244253">
        <w:rPr>
          <w:lang w:eastAsia="en-US"/>
        </w:rPr>
        <w:t xml:space="preserve">3.5. Перехід права власності на Товар до Покупця відбувається в момент передачі йому Товару та підписання видаткових накладних на Товар. </w:t>
      </w:r>
    </w:p>
    <w:p w14:paraId="52635750" w14:textId="77777777" w:rsidR="00F846BB" w:rsidRPr="00244253" w:rsidRDefault="00F846BB" w:rsidP="00F846BB">
      <w:pPr>
        <w:jc w:val="both"/>
        <w:rPr>
          <w:lang w:eastAsia="en-US"/>
        </w:rPr>
      </w:pPr>
      <w:r w:rsidRPr="00244253">
        <w:rPr>
          <w:lang w:eastAsia="en-US"/>
        </w:rPr>
        <w:lastRenderedPageBreak/>
        <w:t>3.6.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481966BD" w14:textId="77777777" w:rsidR="00F846BB" w:rsidRPr="00244253" w:rsidRDefault="00F846BB" w:rsidP="00F846BB">
      <w:pPr>
        <w:jc w:val="both"/>
        <w:rPr>
          <w:lang w:eastAsia="en-US"/>
        </w:rPr>
      </w:pPr>
      <w:r w:rsidRPr="00244253">
        <w:rPr>
          <w:lang w:eastAsia="en-US"/>
        </w:rPr>
        <w:t>3.7. 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11872FDD" w14:textId="77777777" w:rsidR="00F846BB" w:rsidRPr="0046015E" w:rsidRDefault="00F846BB" w:rsidP="00F846BB">
      <w:pPr>
        <w:jc w:val="both"/>
        <w:rPr>
          <w:lang w:eastAsia="en-US"/>
        </w:rPr>
      </w:pPr>
      <w:r w:rsidRPr="0046015E">
        <w:rPr>
          <w:lang w:eastAsia="en-US"/>
        </w:rPr>
        <w:t>- видаткова накладна;</w:t>
      </w:r>
    </w:p>
    <w:p w14:paraId="0A43E48A" w14:textId="77777777" w:rsidR="00F846BB" w:rsidRPr="0046015E" w:rsidRDefault="00F846BB" w:rsidP="00F846BB">
      <w:pPr>
        <w:jc w:val="both"/>
        <w:rPr>
          <w:lang w:eastAsia="en-US"/>
        </w:rPr>
      </w:pPr>
      <w:r w:rsidRPr="0046015E">
        <w:rPr>
          <w:lang w:eastAsia="en-US"/>
        </w:rPr>
        <w:t>- інструкція з експлуатації;</w:t>
      </w:r>
    </w:p>
    <w:p w14:paraId="69A33EE6" w14:textId="77777777" w:rsidR="00F846BB" w:rsidRPr="0046015E" w:rsidRDefault="00F846BB" w:rsidP="00F846BB">
      <w:pPr>
        <w:jc w:val="both"/>
        <w:rPr>
          <w:lang w:eastAsia="en-US"/>
        </w:rPr>
      </w:pPr>
      <w:r w:rsidRPr="0046015E">
        <w:rPr>
          <w:lang w:eastAsia="en-US"/>
        </w:rPr>
        <w:t>- паспорт;</w:t>
      </w:r>
    </w:p>
    <w:p w14:paraId="36B0E34F" w14:textId="77777777" w:rsidR="00F846BB" w:rsidRPr="00244253" w:rsidRDefault="00F846BB" w:rsidP="00F846BB">
      <w:pPr>
        <w:jc w:val="both"/>
        <w:rPr>
          <w:lang w:eastAsia="en-US"/>
        </w:rPr>
      </w:pPr>
      <w:r w:rsidRPr="0046015E">
        <w:rPr>
          <w:lang w:eastAsia="en-US"/>
        </w:rPr>
        <w:t>- гарантійний талон.</w:t>
      </w:r>
    </w:p>
    <w:p w14:paraId="3B0D1ACD" w14:textId="77777777" w:rsidR="00F846BB" w:rsidRPr="00244253" w:rsidRDefault="00F846BB" w:rsidP="00F846BB">
      <w:pPr>
        <w:jc w:val="both"/>
        <w:rPr>
          <w:lang w:eastAsia="en-US"/>
        </w:rPr>
      </w:pPr>
      <w:r w:rsidRPr="00244253">
        <w:rPr>
          <w:lang w:eastAsia="en-US"/>
        </w:rPr>
        <w:t>3.8. Комплектація, маркування та упаковка Товару повинні відповідати діючим нормативним документам. Упаковка (тара) Товару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00CA00CB" w14:textId="77777777" w:rsidR="00F846BB" w:rsidRPr="00244253" w:rsidRDefault="00F846BB" w:rsidP="00F846BB">
      <w:pPr>
        <w:jc w:val="both"/>
        <w:rPr>
          <w:lang w:eastAsia="en-US"/>
        </w:rPr>
      </w:pPr>
      <w:r w:rsidRPr="00244253">
        <w:rPr>
          <w:lang w:eastAsia="en-US"/>
        </w:rPr>
        <w:t xml:space="preserve">3.9. </w:t>
      </w:r>
      <w:r w:rsidRPr="007E32D5">
        <w:rPr>
          <w:lang w:eastAsia="en-US"/>
        </w:rPr>
        <w:t>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608D28D0" w14:textId="77777777" w:rsidR="00F846BB" w:rsidRPr="0046015E" w:rsidRDefault="00F846BB" w:rsidP="00F846BB">
      <w:pPr>
        <w:jc w:val="both"/>
        <w:rPr>
          <w:lang w:eastAsia="en-US"/>
        </w:rPr>
      </w:pPr>
      <w:r w:rsidRPr="0046015E">
        <w:rPr>
          <w:lang w:eastAsia="en-US"/>
        </w:rPr>
        <w:t>3.10. Постачальник забезпечує технічну підтримку під час шеф-монтажних роботах, під час введення в експлуатацію та під час експлуатації, присутність інженерно-технічного персоналу по закінченню введення в експлуатацію обладнання на період обкатки тривалістю 72 години у черговому режимі, реагування на аварійно-сервісні випадки протягом 24 годин з моменту виникнення такого випадку перші 6 місяців після вводу в експлуатацію та проводить навчання обслуговуючого персоналу Покупця у кількості не менше 2-х осіб – безкоштовно, в рамках даного Договору. Умови проведення навчання обслуговуючого персоналу Покупця Сторонами погоджуються додатково.</w:t>
      </w:r>
    </w:p>
    <w:p w14:paraId="22638ED4" w14:textId="77777777" w:rsidR="00F846BB" w:rsidRPr="00244253" w:rsidRDefault="00F846BB" w:rsidP="00F846BB">
      <w:pPr>
        <w:jc w:val="both"/>
        <w:rPr>
          <w:lang w:eastAsia="en-US"/>
        </w:rPr>
      </w:pPr>
    </w:p>
    <w:p w14:paraId="606B2318" w14:textId="77777777" w:rsidR="00F846BB" w:rsidRPr="00244253" w:rsidRDefault="00F846BB" w:rsidP="00F846BB">
      <w:pPr>
        <w:shd w:val="clear" w:color="auto" w:fill="FFFFFF"/>
        <w:tabs>
          <w:tab w:val="left" w:pos="1416"/>
          <w:tab w:val="left" w:leader="underscore" w:pos="8256"/>
        </w:tabs>
        <w:contextualSpacing/>
        <w:jc w:val="center"/>
      </w:pPr>
      <w:r w:rsidRPr="00244253">
        <w:rPr>
          <w:b/>
          <w:bCs/>
          <w:color w:val="000000"/>
        </w:rPr>
        <w:t>4. ПРИЙМАННЯ ТОВАРУ ПО КІЛЬКОСТІ ТА ЯКОСТІ</w:t>
      </w:r>
    </w:p>
    <w:p w14:paraId="092E45E2" w14:textId="77777777" w:rsidR="00F846BB" w:rsidRPr="00244253" w:rsidRDefault="00F846BB" w:rsidP="00F846BB">
      <w:pPr>
        <w:jc w:val="both"/>
      </w:pPr>
      <w:r w:rsidRPr="00244253">
        <w:rPr>
          <w:lang w:eastAsia="en-US"/>
        </w:rPr>
        <w:t xml:space="preserve">4.1. </w:t>
      </w:r>
      <w:r w:rsidRPr="00244253">
        <w:t>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sidRPr="00244253">
        <w:rPr>
          <w:lang w:val="ru-RU"/>
        </w:rPr>
        <w:t xml:space="preserve"> </w:t>
      </w:r>
      <w:r w:rsidRPr="00244253">
        <w:t>від 15.06.1965 П-6 та застосовується Сторонами з урахуванням особливостей встановлених в даному Договорі.</w:t>
      </w:r>
    </w:p>
    <w:p w14:paraId="4F3BB3BC" w14:textId="77777777" w:rsidR="00F846BB" w:rsidRPr="00244253" w:rsidRDefault="00F846BB" w:rsidP="00F846BB">
      <w:pPr>
        <w:jc w:val="both"/>
        <w:rPr>
          <w:lang w:eastAsia="en-US"/>
        </w:rPr>
      </w:pPr>
      <w:r w:rsidRPr="00244253">
        <w:t>4.2.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406B1BD2" w14:textId="77777777" w:rsidR="00F846BB" w:rsidRPr="00244253" w:rsidRDefault="00F846BB" w:rsidP="00F846BB">
      <w:pPr>
        <w:shd w:val="clear" w:color="auto" w:fill="FFFFFF"/>
        <w:ind w:right="-21"/>
        <w:contextualSpacing/>
        <w:jc w:val="center"/>
        <w:outlineLvl w:val="0"/>
        <w:rPr>
          <w:b/>
          <w:bCs/>
          <w:color w:val="000000"/>
        </w:rPr>
      </w:pPr>
      <w:r w:rsidRPr="00244253">
        <w:rPr>
          <w:b/>
          <w:bCs/>
          <w:color w:val="000000"/>
        </w:rPr>
        <w:t>5. УМОВИ ОПЛАТИ</w:t>
      </w:r>
    </w:p>
    <w:p w14:paraId="68173009" w14:textId="77777777" w:rsidR="00F846BB" w:rsidRPr="00244253" w:rsidRDefault="00F846BB" w:rsidP="00F846BB">
      <w:pPr>
        <w:jc w:val="both"/>
      </w:pPr>
      <w:r w:rsidRPr="0024425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244253">
        <w:t>протягом 180 (сто вісімдесят) календарних днів після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180 календарних днів.</w:t>
      </w:r>
      <w:r w:rsidRPr="00244253">
        <w:rPr>
          <w:b/>
          <w:noProof/>
          <w:lang w:val="ru-RU"/>
        </w:rPr>
        <w:t xml:space="preserve"> </w:t>
      </w:r>
    </w:p>
    <w:p w14:paraId="5C9AC6EC" w14:textId="77777777" w:rsidR="00F846BB" w:rsidRPr="00244253" w:rsidRDefault="00F846BB" w:rsidP="00F846BB">
      <w:pPr>
        <w:jc w:val="both"/>
      </w:pPr>
      <w:r w:rsidRPr="00244253">
        <w:t>5.2. Покупець залишає за собою право попередньої оплати (авансового платежу) у розмірі 50% від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обґрунтуванням потреби у проведенні попередньої оплати (авансового платежу).</w:t>
      </w:r>
    </w:p>
    <w:p w14:paraId="38CE3D07" w14:textId="77777777" w:rsidR="00F846BB" w:rsidRPr="00244253" w:rsidRDefault="00F846BB" w:rsidP="00F846BB">
      <w:pPr>
        <w:jc w:val="both"/>
      </w:pPr>
    </w:p>
    <w:p w14:paraId="5B080198" w14:textId="77777777" w:rsidR="00F846BB" w:rsidRPr="00244253" w:rsidRDefault="00F846BB" w:rsidP="00F846BB">
      <w:pPr>
        <w:contextualSpacing/>
        <w:jc w:val="center"/>
        <w:rPr>
          <w:b/>
          <w:color w:val="000000"/>
        </w:rPr>
      </w:pPr>
      <w:r w:rsidRPr="00244253">
        <w:rPr>
          <w:b/>
          <w:color w:val="000000"/>
        </w:rPr>
        <w:t>6. ЯКІСТЬ ТОВАРУ ТА ГАРАНТІЙНІ УМОВИ</w:t>
      </w:r>
    </w:p>
    <w:p w14:paraId="5D320C11" w14:textId="77777777" w:rsidR="00F846BB" w:rsidRPr="00244253" w:rsidRDefault="00F846BB" w:rsidP="00F846BB">
      <w:pPr>
        <w:jc w:val="both"/>
      </w:pPr>
      <w:r w:rsidRPr="00244253">
        <w:t>6.1. Якість Товару, що постачається за даним Договором, повинна відповідати стандартам і ДСТУ та підтверджуватися технічними паспортами, виданими виробником.</w:t>
      </w:r>
    </w:p>
    <w:p w14:paraId="6405DEEF" w14:textId="77777777" w:rsidR="00F846BB" w:rsidRPr="00244253" w:rsidRDefault="00F846BB" w:rsidP="00F846BB">
      <w:pPr>
        <w:jc w:val="both"/>
      </w:pPr>
      <w:r w:rsidRPr="0046015E">
        <w:t xml:space="preserve">6.2. На поставлений Товар надається гарантійний строк експлуатації, згідно паспорту якості, який обчислюється з </w:t>
      </w:r>
      <w:r>
        <w:t>дати</w:t>
      </w:r>
      <w:r w:rsidRPr="0046015E">
        <w:t xml:space="preserve"> поставки Товару</w:t>
      </w:r>
      <w:r>
        <w:t xml:space="preserve"> </w:t>
      </w:r>
      <w:r w:rsidRPr="0046015E">
        <w:t>та підписання обома сторонами видаткових накладних. Покупець має право пред’явити вимогу до Постачальника у зв’язку з недоліками товару, які були виявлені протягом 18-ти місяців з д</w:t>
      </w:r>
      <w:r>
        <w:t>ати</w:t>
      </w:r>
      <w:r w:rsidRPr="0046015E">
        <w:t xml:space="preserve"> введення в експлуатацію, але не менше 24-х місяців з дати отримання Товару та підписання обома сторонами видаткових накладних.</w:t>
      </w:r>
    </w:p>
    <w:p w14:paraId="50467334" w14:textId="77777777" w:rsidR="00F846BB" w:rsidRPr="00244253" w:rsidRDefault="00F846BB" w:rsidP="00F846BB">
      <w:pPr>
        <w:jc w:val="both"/>
        <w:rPr>
          <w:color w:val="293A55"/>
          <w:shd w:val="clear" w:color="auto" w:fill="FFFFFF"/>
        </w:rPr>
      </w:pPr>
      <w:r w:rsidRPr="00244253">
        <w:rPr>
          <w:color w:val="293A55"/>
          <w:shd w:val="clear" w:color="auto" w:fill="FFFFFF"/>
        </w:rPr>
        <w:t xml:space="preserve">6.3. </w:t>
      </w:r>
      <w:r w:rsidRPr="00244253">
        <w:rPr>
          <w:color w:val="000000"/>
        </w:rPr>
        <w:t>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39BE7FD0" w14:textId="77777777" w:rsidR="00F846BB" w:rsidRPr="00244253" w:rsidRDefault="00F846BB" w:rsidP="00F846BB">
      <w:pPr>
        <w:jc w:val="both"/>
      </w:pPr>
      <w:r w:rsidRPr="00244253">
        <w:lastRenderedPageBreak/>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5C3A13F2" w14:textId="77777777" w:rsidR="00F846BB" w:rsidRPr="00244253" w:rsidRDefault="00F846BB" w:rsidP="00F846BB">
      <w:pPr>
        <w:jc w:val="both"/>
      </w:pPr>
      <w:r w:rsidRPr="00244253">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B1C0C65" w14:textId="77777777" w:rsidR="00F846BB" w:rsidRPr="00244253" w:rsidRDefault="00F846BB" w:rsidP="00F846BB">
      <w:pPr>
        <w:ind w:firstLine="567"/>
      </w:pPr>
      <w:r w:rsidRPr="00244253">
        <w:t>1) пропорційного зменшення ціни;</w:t>
      </w:r>
    </w:p>
    <w:p w14:paraId="3E146498" w14:textId="77777777" w:rsidR="00F846BB" w:rsidRPr="00244253" w:rsidRDefault="00F846BB" w:rsidP="00F846BB">
      <w:pPr>
        <w:ind w:firstLine="567"/>
      </w:pPr>
      <w:r w:rsidRPr="00244253">
        <w:t>2) безоплатного усунення недоліків товару в розумний строк;</w:t>
      </w:r>
      <w:r w:rsidRPr="00244253">
        <w:rPr>
          <w:noProof/>
        </w:rPr>
        <w:t xml:space="preserve"> </w:t>
      </w:r>
    </w:p>
    <w:p w14:paraId="2F63F642" w14:textId="77777777" w:rsidR="00F846BB" w:rsidRPr="00244253" w:rsidRDefault="00F846BB" w:rsidP="00F846BB">
      <w:pPr>
        <w:ind w:firstLine="567"/>
      </w:pPr>
      <w:r w:rsidRPr="00244253">
        <w:t>3) відшкодування витрат на усунення недоліків товару.</w:t>
      </w:r>
    </w:p>
    <w:p w14:paraId="28EB100E" w14:textId="77777777" w:rsidR="00F846BB" w:rsidRPr="00244253" w:rsidRDefault="00F846BB" w:rsidP="00F846BB">
      <w:pPr>
        <w:jc w:val="both"/>
      </w:pPr>
      <w:r w:rsidRPr="00244253">
        <w:t>6.6.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CD3A6E6" w14:textId="77777777" w:rsidR="00F846BB" w:rsidRPr="00244253" w:rsidRDefault="00F846BB" w:rsidP="00F846BB">
      <w:pPr>
        <w:ind w:firstLine="567"/>
      </w:pPr>
      <w:r w:rsidRPr="00244253">
        <w:t>1) відмовитися від договору і вимагати повернення сплаченої за товар грошової суми;</w:t>
      </w:r>
    </w:p>
    <w:p w14:paraId="3EB6C023" w14:textId="77777777" w:rsidR="00F846BB" w:rsidRPr="00244253" w:rsidRDefault="00F846BB" w:rsidP="00F846BB">
      <w:pPr>
        <w:ind w:firstLine="567"/>
      </w:pPr>
      <w:r w:rsidRPr="00244253">
        <w:t>2) вимагати заміни товару.</w:t>
      </w:r>
    </w:p>
    <w:p w14:paraId="03F5DEDA" w14:textId="77777777" w:rsidR="00F846BB" w:rsidRPr="00244253" w:rsidRDefault="00F846BB" w:rsidP="00F846BB">
      <w:pPr>
        <w:jc w:val="both"/>
        <w:rPr>
          <w:color w:val="000000" w:themeColor="text1"/>
          <w:shd w:val="clear" w:color="auto" w:fill="FFFFFF"/>
        </w:rPr>
      </w:pPr>
      <w:r w:rsidRPr="00244253">
        <w:rPr>
          <w:color w:val="000000" w:themeColor="text1"/>
          <w:shd w:val="clear" w:color="auto" w:fill="FFFFFF"/>
        </w:rPr>
        <w:t>6.7.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244253">
        <w:rPr>
          <w:color w:val="000000" w:themeColor="text1"/>
        </w:rPr>
        <w:t>п. 4 ч. 1 ст. 708 ЦК України</w:t>
      </w:r>
      <w:r w:rsidRPr="00244253">
        <w:rPr>
          <w:color w:val="000000" w:themeColor="text1"/>
          <w:shd w:val="clear" w:color="auto" w:fill="FFFFFF"/>
        </w:rPr>
        <w:t>).</w:t>
      </w:r>
    </w:p>
    <w:p w14:paraId="0A730666" w14:textId="77777777" w:rsidR="00F846BB" w:rsidRPr="00244253" w:rsidRDefault="00F846BB" w:rsidP="00F846BB">
      <w:pPr>
        <w:jc w:val="both"/>
        <w:rPr>
          <w:color w:val="000000" w:themeColor="text1"/>
        </w:rPr>
      </w:pPr>
      <w:r w:rsidRPr="00244253">
        <w:rPr>
          <w:color w:val="000000" w:themeColor="text1"/>
          <w:shd w:val="clear" w:color="auto" w:fill="FFFFFF"/>
        </w:rPr>
        <w:t>6.8. Строки повідомлення Постачальника про наявність недоліків у товарі регулюються </w:t>
      </w:r>
      <w:r w:rsidRPr="00244253">
        <w:rPr>
          <w:color w:val="000000" w:themeColor="text1"/>
        </w:rPr>
        <w:t>ст. 688 ЦК України</w:t>
      </w:r>
      <w:r w:rsidRPr="00244253">
        <w:rPr>
          <w:color w:val="000000" w:themeColor="text1"/>
          <w:shd w:val="clear" w:color="auto" w:fill="FFFFFF"/>
        </w:rPr>
        <w:t>, строки позовної давності, що застосовуються до вимог у зв’язку з недоліками проданого товару - </w:t>
      </w:r>
      <w:r w:rsidRPr="00244253">
        <w:rPr>
          <w:color w:val="000000" w:themeColor="text1"/>
        </w:rPr>
        <w:t>ст. 681 ЦК України.</w:t>
      </w:r>
    </w:p>
    <w:p w14:paraId="79C9292E" w14:textId="77777777" w:rsidR="00F846BB" w:rsidRPr="00244253" w:rsidRDefault="00F846BB" w:rsidP="00F846BB">
      <w:pPr>
        <w:jc w:val="both"/>
        <w:rPr>
          <w:color w:val="000000" w:themeColor="text1"/>
        </w:rPr>
      </w:pPr>
      <w:r w:rsidRPr="00244253">
        <w:rPr>
          <w:color w:val="000000" w:themeColor="text1"/>
        </w:rPr>
        <w:t xml:space="preserve">6.9. </w:t>
      </w:r>
      <w:r w:rsidRPr="0024425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244253">
        <w:rPr>
          <w:color w:val="000000" w:themeColor="text1"/>
        </w:rPr>
        <w:t>ч. 5 ст. 680 ЦК України</w:t>
      </w:r>
      <w:r w:rsidRPr="00244253">
        <w:rPr>
          <w:color w:val="000000" w:themeColor="text1"/>
          <w:shd w:val="clear" w:color="auto" w:fill="FFFFFF"/>
        </w:rPr>
        <w:t>) та повернути товар.</w:t>
      </w:r>
    </w:p>
    <w:p w14:paraId="353DB768" w14:textId="77777777" w:rsidR="00F846BB" w:rsidRPr="00244253" w:rsidRDefault="00F846BB" w:rsidP="00F846BB">
      <w:pPr>
        <w:jc w:val="both"/>
      </w:pPr>
      <w:r w:rsidRPr="00244253">
        <w:rPr>
          <w:color w:val="000000" w:themeColor="text1"/>
        </w:rPr>
        <w:t>6.10</w:t>
      </w:r>
      <w:r w:rsidRPr="00434D10">
        <w:t>.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w:t>
      </w:r>
      <w:r w:rsidRPr="00434D10">
        <w:rPr>
          <w:lang w:val="ru-RU"/>
        </w:rPr>
        <w:t xml:space="preserve"> </w:t>
      </w:r>
      <w:r w:rsidRPr="00434D10">
        <w:t xml:space="preserve">протягом </w:t>
      </w:r>
      <w:r w:rsidRPr="00770F56">
        <w:t>45</w:t>
      </w:r>
      <w:r w:rsidRPr="00434D10">
        <w:t xml:space="preserve">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w:t>
      </w:r>
      <w:r w:rsidRPr="00244253">
        <w:t>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r w:rsidRPr="00244253">
        <w:rPr>
          <w:noProof/>
        </w:rPr>
        <w:t xml:space="preserve"> </w:t>
      </w:r>
    </w:p>
    <w:p w14:paraId="1BB1E7A0" w14:textId="77777777" w:rsidR="00F846BB" w:rsidRPr="00244253" w:rsidRDefault="00F846BB" w:rsidP="00F846BB">
      <w:pPr>
        <w:jc w:val="both"/>
      </w:pPr>
      <w:r w:rsidRPr="00244253">
        <w:t xml:space="preserve">6.11. </w:t>
      </w:r>
      <w:r w:rsidRPr="00244253">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30FAC9C" w14:textId="77777777" w:rsidR="00F846BB" w:rsidRPr="00244253" w:rsidRDefault="00F846BB" w:rsidP="00F846BB">
      <w:pPr>
        <w:jc w:val="both"/>
        <w:rPr>
          <w:color w:val="000000" w:themeColor="text1"/>
        </w:rPr>
      </w:pPr>
      <w:r w:rsidRPr="00244253">
        <w:t xml:space="preserve">6.12. </w:t>
      </w:r>
      <w:r w:rsidRPr="00244253">
        <w:rPr>
          <w:color w:val="000000" w:themeColor="text1"/>
        </w:rPr>
        <w:t>Якщо усунення дефектів або прихованих недоліків здійснюється Покупцем, Постачальник зобов’язаний відшкодувати йому пов’язані з цим витрати.</w:t>
      </w:r>
    </w:p>
    <w:p w14:paraId="5B5D9B16" w14:textId="77777777" w:rsidR="00F846BB" w:rsidRPr="00244253" w:rsidRDefault="00F846BB" w:rsidP="00F846BB">
      <w:pPr>
        <w:jc w:val="both"/>
        <w:rPr>
          <w:color w:val="000000" w:themeColor="text1"/>
        </w:rPr>
      </w:pPr>
      <w:r w:rsidRPr="00244253">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31138099" w14:textId="77777777" w:rsidR="00F846BB" w:rsidRPr="00244253" w:rsidRDefault="00F846BB" w:rsidP="00F846BB">
      <w:pPr>
        <w:jc w:val="both"/>
        <w:rPr>
          <w:color w:val="000000" w:themeColor="text1"/>
        </w:rPr>
      </w:pPr>
    </w:p>
    <w:p w14:paraId="54392CBF" w14:textId="77777777" w:rsidR="00F846BB" w:rsidRPr="00244253" w:rsidRDefault="00F846BB" w:rsidP="00F846BB">
      <w:pPr>
        <w:jc w:val="center"/>
        <w:rPr>
          <w:b/>
          <w:color w:val="000000" w:themeColor="text1"/>
        </w:rPr>
      </w:pPr>
      <w:r w:rsidRPr="00244253">
        <w:rPr>
          <w:b/>
          <w:color w:val="000000" w:themeColor="text1"/>
        </w:rPr>
        <w:t>7. ПРАВА ТА ОБОВ’ЯЗКИ СТОРІН</w:t>
      </w:r>
    </w:p>
    <w:p w14:paraId="307679F3" w14:textId="77777777" w:rsidR="00F846BB" w:rsidRPr="00244253" w:rsidRDefault="00F846BB" w:rsidP="00F846BB">
      <w:pPr>
        <w:jc w:val="both"/>
        <w:rPr>
          <w:color w:val="000000" w:themeColor="text1"/>
        </w:rPr>
      </w:pPr>
      <w:r w:rsidRPr="00244253">
        <w:rPr>
          <w:color w:val="000000" w:themeColor="text1"/>
        </w:rPr>
        <w:t xml:space="preserve">7.1. Постачальник зобов’язується: </w:t>
      </w:r>
    </w:p>
    <w:p w14:paraId="4C311B98" w14:textId="77777777" w:rsidR="00F846BB" w:rsidRPr="00244253" w:rsidRDefault="00F846BB" w:rsidP="00F846BB">
      <w:pPr>
        <w:jc w:val="both"/>
        <w:rPr>
          <w:color w:val="000000" w:themeColor="text1"/>
        </w:rPr>
      </w:pPr>
      <w:r w:rsidRPr="00244253">
        <w:rPr>
          <w:color w:val="000000" w:themeColor="text1"/>
        </w:rPr>
        <w:t>- поставити Покупцю Товар в кількості, строк  та на умовах даного Договору;</w:t>
      </w:r>
    </w:p>
    <w:p w14:paraId="12FC7887" w14:textId="77777777" w:rsidR="00F846BB" w:rsidRPr="00244253" w:rsidRDefault="00F846BB" w:rsidP="00F846BB">
      <w:pPr>
        <w:jc w:val="both"/>
        <w:rPr>
          <w:color w:val="000000" w:themeColor="text1"/>
        </w:rPr>
      </w:pPr>
      <w:r w:rsidRPr="00244253">
        <w:rPr>
          <w:color w:val="000000" w:themeColor="text1"/>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7AA89281" w14:textId="77777777" w:rsidR="00F846BB" w:rsidRPr="00244253" w:rsidRDefault="00F846BB" w:rsidP="00F846BB">
      <w:pPr>
        <w:jc w:val="both"/>
        <w:rPr>
          <w:color w:val="000000" w:themeColor="text1"/>
        </w:rPr>
      </w:pPr>
      <w:r w:rsidRPr="00244253">
        <w:rPr>
          <w:color w:val="000000" w:themeColor="text1"/>
        </w:rPr>
        <w:t xml:space="preserve">- не розголошувати інформацію про Покупця, отриману при виконанні умов даного Договору; </w:t>
      </w:r>
    </w:p>
    <w:p w14:paraId="3009594C" w14:textId="77777777" w:rsidR="00F846BB" w:rsidRPr="00244253" w:rsidRDefault="00F846BB" w:rsidP="00F846BB">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71B38AF4" w14:textId="77777777" w:rsidR="00F846BB" w:rsidRPr="00244253" w:rsidRDefault="00F846BB" w:rsidP="00F846BB">
      <w:pPr>
        <w:jc w:val="both"/>
        <w:rPr>
          <w:color w:val="000000" w:themeColor="text1"/>
        </w:rPr>
      </w:pPr>
      <w:r w:rsidRPr="00244253">
        <w:rPr>
          <w:color w:val="000000" w:themeColor="text1"/>
        </w:rPr>
        <w:t xml:space="preserve">7.2. Постачальник має право: </w:t>
      </w:r>
    </w:p>
    <w:p w14:paraId="0FE6A463" w14:textId="77777777" w:rsidR="00F846BB" w:rsidRPr="00244253" w:rsidRDefault="00F846BB" w:rsidP="00F846BB">
      <w:pPr>
        <w:jc w:val="both"/>
        <w:rPr>
          <w:color w:val="000000" w:themeColor="text1"/>
        </w:rPr>
      </w:pPr>
      <w:r w:rsidRPr="00244253">
        <w:rPr>
          <w:color w:val="000000" w:themeColor="text1"/>
        </w:rPr>
        <w:t xml:space="preserve">- знайомитись з документацією, або отримувати у Покупця інформацію, необхідну для виконання умов цього Договору; </w:t>
      </w:r>
    </w:p>
    <w:p w14:paraId="1E3D1341" w14:textId="77777777" w:rsidR="00F846BB" w:rsidRPr="00244253" w:rsidRDefault="00F846BB" w:rsidP="00F846BB">
      <w:pPr>
        <w:jc w:val="both"/>
        <w:rPr>
          <w:color w:val="000000" w:themeColor="text1"/>
        </w:rPr>
      </w:pPr>
      <w:r w:rsidRPr="00244253">
        <w:rPr>
          <w:color w:val="000000" w:themeColor="text1"/>
        </w:rPr>
        <w:t>- вимагати від Покупця своєчасної оплати за поставлений Товар;</w:t>
      </w:r>
    </w:p>
    <w:p w14:paraId="28185B50" w14:textId="77777777" w:rsidR="00F846BB" w:rsidRPr="00244253" w:rsidRDefault="00F846BB" w:rsidP="00F846BB">
      <w:pPr>
        <w:jc w:val="both"/>
        <w:rPr>
          <w:color w:val="000000" w:themeColor="text1"/>
        </w:rPr>
      </w:pPr>
      <w:r w:rsidRPr="00244253">
        <w:rPr>
          <w:color w:val="000000" w:themeColor="text1"/>
        </w:rPr>
        <w:t xml:space="preserve">- вимагати від Покупця належного виконання умов цього Договору. </w:t>
      </w:r>
    </w:p>
    <w:p w14:paraId="4973D677" w14:textId="77777777" w:rsidR="00F846BB" w:rsidRPr="00244253" w:rsidRDefault="00F846BB" w:rsidP="00F846BB">
      <w:pPr>
        <w:jc w:val="both"/>
        <w:rPr>
          <w:color w:val="000000" w:themeColor="text1"/>
        </w:rPr>
      </w:pPr>
      <w:r w:rsidRPr="00244253">
        <w:rPr>
          <w:color w:val="000000" w:themeColor="text1"/>
        </w:rPr>
        <w:t xml:space="preserve">7.3. Покупець зобов’язаний: </w:t>
      </w:r>
    </w:p>
    <w:p w14:paraId="7BF77B3A" w14:textId="77777777" w:rsidR="00F846BB" w:rsidRPr="00244253" w:rsidRDefault="00F846BB" w:rsidP="00F846BB">
      <w:pPr>
        <w:jc w:val="both"/>
        <w:rPr>
          <w:color w:val="000000" w:themeColor="text1"/>
        </w:rPr>
      </w:pPr>
      <w:r w:rsidRPr="00244253">
        <w:rPr>
          <w:color w:val="000000" w:themeColor="text1"/>
        </w:rPr>
        <w:t xml:space="preserve">- прийняти та оплатити поставлений Товар відповідно до вимог цього Договору; </w:t>
      </w:r>
    </w:p>
    <w:p w14:paraId="603F64C4" w14:textId="77777777" w:rsidR="00F846BB" w:rsidRPr="00244253" w:rsidRDefault="00F846BB" w:rsidP="00F846BB">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7B09A76A" w14:textId="77777777" w:rsidR="00F846BB" w:rsidRPr="00244253" w:rsidRDefault="00F846BB" w:rsidP="00F846BB">
      <w:pPr>
        <w:jc w:val="both"/>
        <w:rPr>
          <w:color w:val="000000" w:themeColor="text1"/>
        </w:rPr>
      </w:pPr>
      <w:r w:rsidRPr="00244253">
        <w:rPr>
          <w:color w:val="000000" w:themeColor="text1"/>
        </w:rPr>
        <w:t xml:space="preserve">7.4. Покупець має право: </w:t>
      </w:r>
    </w:p>
    <w:p w14:paraId="3C688325" w14:textId="77777777" w:rsidR="00F846BB" w:rsidRPr="00244253" w:rsidRDefault="00F846BB" w:rsidP="00F846BB">
      <w:pPr>
        <w:jc w:val="both"/>
        <w:rPr>
          <w:color w:val="000000" w:themeColor="text1"/>
        </w:rPr>
      </w:pPr>
      <w:r w:rsidRPr="00244253">
        <w:rPr>
          <w:color w:val="000000" w:themeColor="text1"/>
        </w:rPr>
        <w:t xml:space="preserve">- вимагати від Постачальника поставки якісного Товару в кількості і строк, передбачений цим Договором; </w:t>
      </w:r>
    </w:p>
    <w:p w14:paraId="107C032D" w14:textId="77777777" w:rsidR="00F846BB" w:rsidRPr="00244253" w:rsidRDefault="00F846BB" w:rsidP="00F846BB">
      <w:pPr>
        <w:jc w:val="both"/>
        <w:rPr>
          <w:color w:val="000000" w:themeColor="text1"/>
        </w:rPr>
      </w:pPr>
      <w:r w:rsidRPr="00244253">
        <w:rPr>
          <w:color w:val="000000" w:themeColor="text1"/>
        </w:rPr>
        <w:lastRenderedPageBreak/>
        <w:t>- вимагати від Постачальника належного виконання його обов’язків;</w:t>
      </w:r>
    </w:p>
    <w:p w14:paraId="00929BEF" w14:textId="77777777" w:rsidR="00F846BB" w:rsidRPr="00244253" w:rsidRDefault="00F846BB" w:rsidP="00F846BB">
      <w:pPr>
        <w:jc w:val="both"/>
        <w:rPr>
          <w:color w:val="000000" w:themeColor="text1"/>
        </w:rPr>
      </w:pPr>
      <w:r w:rsidRPr="00244253">
        <w:rPr>
          <w:color w:val="000000" w:themeColor="text1"/>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1374D759" w14:textId="77777777" w:rsidR="00F846BB" w:rsidRPr="00244253" w:rsidRDefault="00F846BB" w:rsidP="00F846BB">
      <w:pPr>
        <w:jc w:val="both"/>
        <w:rPr>
          <w:color w:val="000000" w:themeColor="text1"/>
        </w:rPr>
      </w:pPr>
      <w:r w:rsidRPr="00244253">
        <w:rPr>
          <w:color w:val="000000" w:themeColor="text1"/>
        </w:rPr>
        <w:t>-  в односторонньому порядку розірвати Договір у випадку, якщо Постачальник не виконує свої зобов’язання за Договором.</w:t>
      </w:r>
    </w:p>
    <w:p w14:paraId="04763BAB" w14:textId="77777777" w:rsidR="00F846BB" w:rsidRPr="00244253" w:rsidRDefault="00F846BB" w:rsidP="00F846BB">
      <w:pPr>
        <w:jc w:val="both"/>
        <w:rPr>
          <w:color w:val="000000" w:themeColor="text1"/>
        </w:rPr>
      </w:pPr>
      <w:r w:rsidRPr="00244253">
        <w:rPr>
          <w:color w:val="000000" w:themeColor="text1"/>
        </w:rPr>
        <w:t xml:space="preserve">7.5. Сторони зобов’язуються: </w:t>
      </w:r>
    </w:p>
    <w:p w14:paraId="46DBAEEE" w14:textId="77777777" w:rsidR="00F846BB" w:rsidRPr="00244253" w:rsidRDefault="00F846BB" w:rsidP="00F846BB">
      <w:pPr>
        <w:jc w:val="both"/>
        <w:rPr>
          <w:color w:val="000000" w:themeColor="text1"/>
        </w:rPr>
      </w:pPr>
      <w:r w:rsidRPr="00244253">
        <w:rPr>
          <w:color w:val="000000" w:themeColor="text1"/>
        </w:rPr>
        <w:t xml:space="preserve">- у випадку неможливості виконання однією із Сторін взятих на себе зобов’язань, попередити про це іншу Сторону у строк, що не перевищує 5-ти робочих дні з моменту настання таких обставин; </w:t>
      </w:r>
    </w:p>
    <w:p w14:paraId="74D2AB33" w14:textId="77777777" w:rsidR="00F846BB" w:rsidRPr="00244253" w:rsidRDefault="00F846BB" w:rsidP="00F846BB">
      <w:pPr>
        <w:jc w:val="both"/>
        <w:rPr>
          <w:color w:val="000000" w:themeColor="text1"/>
        </w:rPr>
      </w:pPr>
      <w:r w:rsidRPr="00244253">
        <w:rPr>
          <w:color w:val="000000" w:themeColor="text1"/>
        </w:rPr>
        <w:t xml:space="preserve">- дотримуватися комерційної таємниці і конфіденційності угоди; </w:t>
      </w:r>
    </w:p>
    <w:p w14:paraId="50FEB7AA" w14:textId="77777777" w:rsidR="00F846BB" w:rsidRPr="00244253" w:rsidRDefault="00F846BB" w:rsidP="00F846BB">
      <w:pPr>
        <w:jc w:val="both"/>
        <w:rPr>
          <w:color w:val="000000" w:themeColor="text1"/>
        </w:rPr>
      </w:pPr>
      <w:r w:rsidRPr="00244253">
        <w:rPr>
          <w:color w:val="000000" w:themeColor="text1"/>
        </w:rPr>
        <w:t>- при виконанні умов Договору дотримуватись правил ділового обороту та не допускати порушень договірних зобов’язань.</w:t>
      </w:r>
    </w:p>
    <w:p w14:paraId="56D8E393" w14:textId="77777777" w:rsidR="00F846BB" w:rsidRPr="00244253" w:rsidRDefault="00F846BB" w:rsidP="00F846BB">
      <w:pPr>
        <w:jc w:val="both"/>
      </w:pPr>
    </w:p>
    <w:p w14:paraId="599F710B" w14:textId="77777777" w:rsidR="00F846BB" w:rsidRPr="00244253" w:rsidRDefault="00F846BB" w:rsidP="00F846BB">
      <w:pPr>
        <w:shd w:val="clear" w:color="auto" w:fill="FFFFFF"/>
        <w:ind w:right="-23"/>
        <w:contextualSpacing/>
        <w:jc w:val="center"/>
        <w:outlineLvl w:val="0"/>
        <w:rPr>
          <w:b/>
          <w:bCs/>
          <w:color w:val="000000"/>
        </w:rPr>
      </w:pPr>
      <w:r w:rsidRPr="00244253">
        <w:rPr>
          <w:b/>
          <w:bCs/>
          <w:color w:val="000000"/>
        </w:rPr>
        <w:t>8. ВІДПОВІДАЛЬНІСТЬ СТОРІН</w:t>
      </w:r>
    </w:p>
    <w:p w14:paraId="54C08963" w14:textId="77777777" w:rsidR="00F846BB" w:rsidRPr="00244253" w:rsidRDefault="00F846BB" w:rsidP="00F846BB">
      <w:pPr>
        <w:jc w:val="both"/>
        <w:rPr>
          <w:spacing w:val="-1"/>
          <w:lang w:eastAsia="en-US"/>
        </w:rPr>
      </w:pPr>
      <w:r w:rsidRPr="00244253">
        <w:rPr>
          <w:lang w:eastAsia="en-US"/>
        </w:rPr>
        <w:t xml:space="preserve">8.1. У випадку невиконання або неналежного виконання зобов'язання, що виникає з цього </w:t>
      </w:r>
      <w:r w:rsidRPr="00244253">
        <w:rPr>
          <w:spacing w:val="1"/>
          <w:lang w:eastAsia="en-US"/>
        </w:rPr>
        <w:t xml:space="preserve">Договору, Сторона несе відповідальність, визначену </w:t>
      </w:r>
      <w:r w:rsidRPr="00244253">
        <w:rPr>
          <w:spacing w:val="-1"/>
          <w:lang w:eastAsia="en-US"/>
        </w:rPr>
        <w:t>цим Договором та чинним законодавством України.</w:t>
      </w:r>
    </w:p>
    <w:p w14:paraId="7963855C" w14:textId="77777777" w:rsidR="00F846BB" w:rsidRPr="00244253" w:rsidRDefault="00F846BB" w:rsidP="00F846BB">
      <w:pPr>
        <w:jc w:val="both"/>
        <w:rPr>
          <w:bCs/>
          <w:lang w:eastAsia="en-US"/>
        </w:rPr>
      </w:pPr>
      <w:r w:rsidRPr="00244253">
        <w:rPr>
          <w:lang w:eastAsia="en-US"/>
        </w:rPr>
        <w:t xml:space="preserve">8.2.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244253">
        <w:rPr>
          <w:color w:val="000000"/>
          <w:spacing w:val="3"/>
          <w:shd w:val="clear" w:color="auto" w:fill="FFFFFF"/>
        </w:rPr>
        <w:t>здійснювати наступні поставки Товару, до моменту повної оплати заборгованості Покупцем.</w:t>
      </w:r>
    </w:p>
    <w:p w14:paraId="7A0017EC" w14:textId="77777777" w:rsidR="00F846BB" w:rsidRPr="00244253" w:rsidRDefault="00F846BB" w:rsidP="00F846BB">
      <w:pPr>
        <w:jc w:val="both"/>
      </w:pPr>
      <w:r w:rsidRPr="00244253">
        <w:rPr>
          <w:spacing w:val="3"/>
          <w:lang w:eastAsia="en-US"/>
        </w:rPr>
        <w:t xml:space="preserve">8.3. </w:t>
      </w:r>
      <w:r w:rsidRPr="00244253">
        <w:rPr>
          <w:lang w:eastAsia="en-US"/>
        </w:rPr>
        <w:t xml:space="preserve"> </w:t>
      </w:r>
      <w:r w:rsidRPr="00244253">
        <w:t>У разі порушення строків поставки Товару  Покупець має право стягнути з Постачальника  пеню у розмірі 0,1 відсотка від ціни Договору визначеної в п.2.1. Договору за кожний день прострочення, а за прострочення понад 10 днів додатково Покупець має право стягнути штраф у розмірі 7% від ціни Договору.</w:t>
      </w:r>
    </w:p>
    <w:p w14:paraId="70A2C286" w14:textId="77777777" w:rsidR="00F846BB" w:rsidRPr="00244253" w:rsidRDefault="00F846BB" w:rsidP="00F846BB">
      <w:pPr>
        <w:jc w:val="both"/>
        <w:rPr>
          <w:lang w:eastAsia="en-US"/>
        </w:rPr>
      </w:pPr>
      <w:r w:rsidRPr="00244253">
        <w:rPr>
          <w:lang w:eastAsia="en-US"/>
        </w:rPr>
        <w:t>8.4.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2F0D9062" w14:textId="77777777" w:rsidR="00F846BB" w:rsidRPr="00244253" w:rsidRDefault="00F846BB" w:rsidP="00F846BB">
      <w:pPr>
        <w:jc w:val="both"/>
        <w:rPr>
          <w:lang w:eastAsia="en-US"/>
        </w:rPr>
      </w:pPr>
      <w:r w:rsidRPr="00244253">
        <w:rPr>
          <w:lang w:eastAsia="en-US"/>
        </w:rPr>
        <w:t xml:space="preserve">8.5. У разі поставки товарів неналежної якості Покупець має право стягнути з Постачальника штраф у розмірі </w:t>
      </w:r>
      <w:r w:rsidRPr="00244253">
        <w:rPr>
          <w:shd w:val="clear" w:color="auto" w:fill="FFFFFF"/>
          <w:lang w:eastAsia="en-US"/>
        </w:rPr>
        <w:t>50%</w:t>
      </w:r>
      <w:r w:rsidRPr="0024425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30% від ціни Договору </w:t>
      </w:r>
      <w:r w:rsidRPr="00244253">
        <w:t>визначеної  в п.2.1. Договору</w:t>
      </w:r>
      <w:r w:rsidRPr="00244253">
        <w:rPr>
          <w:lang w:eastAsia="en-US"/>
        </w:rPr>
        <w:t>.</w:t>
      </w:r>
    </w:p>
    <w:p w14:paraId="3668C343" w14:textId="77777777" w:rsidR="00F846BB" w:rsidRPr="00244253" w:rsidRDefault="00F846BB" w:rsidP="00F846BB">
      <w:pPr>
        <w:jc w:val="both"/>
        <w:rPr>
          <w:lang w:eastAsia="en-US"/>
        </w:rPr>
      </w:pPr>
      <w:r w:rsidRPr="00244253">
        <w:rPr>
          <w:lang w:eastAsia="en-US"/>
        </w:rPr>
        <w:t xml:space="preserve">8.6. Сторони погодили, що Покупець має право на застосування такої </w:t>
      </w:r>
      <w:proofErr w:type="spellStart"/>
      <w:r w:rsidRPr="00244253">
        <w:rPr>
          <w:lang w:eastAsia="en-US"/>
        </w:rPr>
        <w:t>оперативно</w:t>
      </w:r>
      <w:proofErr w:type="spellEnd"/>
      <w:r w:rsidRPr="0024425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244253">
        <w:rPr>
          <w:lang w:eastAsia="en-US"/>
        </w:rPr>
        <w:t>Оперативно</w:t>
      </w:r>
      <w:proofErr w:type="spellEnd"/>
      <w:r w:rsidRPr="0024425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6C17BC00" w14:textId="77777777" w:rsidR="00F846BB" w:rsidRPr="00244253" w:rsidRDefault="00F846BB" w:rsidP="00F846BB">
      <w:pPr>
        <w:jc w:val="both"/>
        <w:rPr>
          <w:lang w:eastAsia="en-US"/>
        </w:rPr>
      </w:pPr>
      <w:r w:rsidRPr="00244253">
        <w:rPr>
          <w:lang w:eastAsia="en-US"/>
        </w:rPr>
        <w:t>-</w:t>
      </w:r>
      <w:r w:rsidRPr="00244253">
        <w:rPr>
          <w:lang w:eastAsia="en-US"/>
        </w:rPr>
        <w:tab/>
        <w:t>прострочення виконання зобов'язання щодо поставки товару на  строк більш ніж 2(ох) календарних днів;</w:t>
      </w:r>
    </w:p>
    <w:p w14:paraId="659443F5" w14:textId="77777777" w:rsidR="00F846BB" w:rsidRPr="00244253" w:rsidRDefault="00F846BB" w:rsidP="00F846BB">
      <w:pPr>
        <w:jc w:val="both"/>
        <w:rPr>
          <w:lang w:eastAsia="en-US"/>
        </w:rPr>
      </w:pPr>
      <w:r w:rsidRPr="00244253">
        <w:rPr>
          <w:lang w:eastAsia="en-US"/>
        </w:rPr>
        <w:t xml:space="preserve">- поставка товару, який не відповідає фізико-механічним властивостям товару; </w:t>
      </w:r>
    </w:p>
    <w:p w14:paraId="040006DE" w14:textId="77777777" w:rsidR="00F846BB" w:rsidRPr="00244253" w:rsidRDefault="00F846BB" w:rsidP="00F846BB">
      <w:pPr>
        <w:jc w:val="both"/>
        <w:rPr>
          <w:lang w:eastAsia="en-US"/>
        </w:rPr>
      </w:pPr>
      <w:r w:rsidRPr="00244253">
        <w:rPr>
          <w:lang w:eastAsia="en-US"/>
        </w:rPr>
        <w:t>-</w:t>
      </w:r>
      <w:r w:rsidRPr="0024425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014259A" w14:textId="77777777" w:rsidR="00F846BB" w:rsidRPr="00244253" w:rsidRDefault="00F846BB" w:rsidP="00F846BB">
      <w:pPr>
        <w:jc w:val="both"/>
        <w:rPr>
          <w:lang w:eastAsia="en-US"/>
        </w:rPr>
      </w:pPr>
      <w:r w:rsidRPr="00244253">
        <w:rPr>
          <w:lang w:eastAsia="en-US"/>
        </w:rPr>
        <w:t xml:space="preserve">8.7. Строк прострочення виконання зобов'язання обчислюється сумарно на підставі положень Договору. Рішення щодо застосування </w:t>
      </w:r>
      <w:proofErr w:type="spellStart"/>
      <w:r w:rsidRPr="00244253">
        <w:rPr>
          <w:lang w:eastAsia="en-US"/>
        </w:rPr>
        <w:t>оперативно</w:t>
      </w:r>
      <w:proofErr w:type="spellEnd"/>
      <w:r w:rsidRPr="0024425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FF34C33" w14:textId="77777777" w:rsidR="00F846BB" w:rsidRPr="00244253" w:rsidRDefault="00F846BB" w:rsidP="00F846BB">
      <w:pPr>
        <w:jc w:val="both"/>
        <w:rPr>
          <w:lang w:eastAsia="en-US"/>
        </w:rPr>
      </w:pPr>
      <w:r w:rsidRPr="00244253">
        <w:rPr>
          <w:lang w:eastAsia="en-US"/>
        </w:rPr>
        <w:t xml:space="preserve">8.8. У разі прийняття Покупцем рішення про застосування </w:t>
      </w:r>
      <w:proofErr w:type="spellStart"/>
      <w:r w:rsidRPr="00244253">
        <w:rPr>
          <w:lang w:eastAsia="en-US"/>
        </w:rPr>
        <w:t>оперативно</w:t>
      </w:r>
      <w:proofErr w:type="spellEnd"/>
      <w:r w:rsidRPr="0024425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63BF36C3" w14:textId="77777777" w:rsidR="00F846BB" w:rsidRPr="00244253" w:rsidRDefault="00F846BB" w:rsidP="00F846BB">
      <w:pPr>
        <w:jc w:val="both"/>
        <w:rPr>
          <w:lang w:eastAsia="en-US"/>
        </w:rPr>
      </w:pPr>
      <w:r w:rsidRPr="00244253">
        <w:rPr>
          <w:lang w:eastAsia="en-US"/>
        </w:rPr>
        <w:t xml:space="preserve">8.9. Термін, на який застосовується </w:t>
      </w:r>
      <w:proofErr w:type="spellStart"/>
      <w:r w:rsidRPr="00244253">
        <w:rPr>
          <w:lang w:eastAsia="en-US"/>
        </w:rPr>
        <w:t>оперативно</w:t>
      </w:r>
      <w:proofErr w:type="spellEnd"/>
      <w:r w:rsidRPr="00244253">
        <w:rPr>
          <w:lang w:eastAsia="en-US"/>
        </w:rPr>
        <w:t>-господарська санкція, становить 12 календарних місяців, з дати направлення повідомлення Постачальнику про її застосування.</w:t>
      </w:r>
    </w:p>
    <w:p w14:paraId="39A4C8F5" w14:textId="77777777" w:rsidR="00F846BB" w:rsidRPr="00244253" w:rsidRDefault="00F846BB" w:rsidP="00F846BB">
      <w:pPr>
        <w:jc w:val="both"/>
        <w:rPr>
          <w:lang w:eastAsia="en-US"/>
        </w:rPr>
      </w:pPr>
    </w:p>
    <w:p w14:paraId="01BE2AFC" w14:textId="77777777" w:rsidR="00F846BB" w:rsidRPr="00244253" w:rsidRDefault="00F846BB" w:rsidP="00F846BB">
      <w:pPr>
        <w:shd w:val="clear" w:color="auto" w:fill="FFFFFF"/>
        <w:tabs>
          <w:tab w:val="left" w:pos="1171"/>
        </w:tabs>
        <w:ind w:left="19" w:right="-21" w:firstLine="709"/>
        <w:contextualSpacing/>
        <w:jc w:val="center"/>
        <w:outlineLvl w:val="0"/>
        <w:rPr>
          <w:b/>
          <w:bCs/>
          <w:color w:val="000000"/>
        </w:rPr>
      </w:pPr>
      <w:r w:rsidRPr="00244253">
        <w:rPr>
          <w:b/>
          <w:bCs/>
          <w:color w:val="000000"/>
        </w:rPr>
        <w:t>9. ДІЯ ОБСТАВИН НЕПЕРЕБОРНОЇ СИЛИ</w:t>
      </w:r>
    </w:p>
    <w:p w14:paraId="7783C010" w14:textId="77777777" w:rsidR="00F846BB" w:rsidRPr="00244253" w:rsidRDefault="00F846BB" w:rsidP="00F846BB">
      <w:pPr>
        <w:jc w:val="both"/>
        <w:rPr>
          <w:spacing w:val="-8"/>
          <w:lang w:eastAsia="en-US"/>
        </w:rPr>
      </w:pPr>
      <w:r w:rsidRPr="00244253">
        <w:rPr>
          <w:lang w:eastAsia="en-US"/>
        </w:rPr>
        <w:t>9.1.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244253">
        <w:rPr>
          <w:spacing w:val="1"/>
          <w:lang w:eastAsia="en-US"/>
        </w:rPr>
        <w:t xml:space="preserve">, які </w:t>
      </w:r>
      <w:r w:rsidRPr="00244253">
        <w:rPr>
          <w:color w:val="212121"/>
          <w:spacing w:val="1"/>
          <w:lang w:eastAsia="en-US"/>
        </w:rPr>
        <w:t xml:space="preserve">не </w:t>
      </w:r>
      <w:r w:rsidRPr="00244253">
        <w:rPr>
          <w:spacing w:val="1"/>
          <w:lang w:eastAsia="en-US"/>
        </w:rPr>
        <w:t xml:space="preserve">залежать </w:t>
      </w:r>
      <w:r w:rsidRPr="00244253">
        <w:rPr>
          <w:color w:val="212121"/>
          <w:spacing w:val="1"/>
          <w:lang w:eastAsia="en-US"/>
        </w:rPr>
        <w:t xml:space="preserve">від волі Сторін, а саме: пожежі, повені, землетрусу або </w:t>
      </w:r>
      <w:r w:rsidRPr="00244253">
        <w:rPr>
          <w:color w:val="212121"/>
          <w:lang w:eastAsia="en-US"/>
        </w:rPr>
        <w:t xml:space="preserve">інших </w:t>
      </w:r>
      <w:r w:rsidRPr="00244253">
        <w:rPr>
          <w:lang w:eastAsia="en-US"/>
        </w:rPr>
        <w:t xml:space="preserve">стихійних лих, війни, військових </w:t>
      </w:r>
      <w:r w:rsidRPr="00244253">
        <w:rPr>
          <w:color w:val="212121"/>
          <w:lang w:eastAsia="en-US"/>
        </w:rPr>
        <w:t>дій будь-якого виду,</w:t>
      </w:r>
      <w:r w:rsidRPr="00244253">
        <w:rPr>
          <w:lang w:eastAsia="en-US"/>
        </w:rPr>
        <w:t xml:space="preserve"> </w:t>
      </w:r>
      <w:r w:rsidRPr="00244253">
        <w:rPr>
          <w:color w:val="212121"/>
          <w:lang w:eastAsia="en-US"/>
        </w:rPr>
        <w:t xml:space="preserve">аварійного </w:t>
      </w:r>
      <w:r w:rsidRPr="00244253">
        <w:rPr>
          <w:lang w:eastAsia="en-US"/>
        </w:rPr>
        <w:t xml:space="preserve">відключення </w:t>
      </w:r>
      <w:r w:rsidRPr="00244253">
        <w:rPr>
          <w:spacing w:val="1"/>
          <w:lang w:eastAsia="en-US"/>
        </w:rPr>
        <w:t xml:space="preserve">електроенергії, водопостачання, які </w:t>
      </w:r>
      <w:r w:rsidRPr="00244253">
        <w:rPr>
          <w:color w:val="212121"/>
          <w:spacing w:val="1"/>
          <w:lang w:eastAsia="en-US"/>
        </w:rPr>
        <w:lastRenderedPageBreak/>
        <w:t xml:space="preserve">роблять </w:t>
      </w:r>
      <w:r w:rsidRPr="00244253">
        <w:rPr>
          <w:spacing w:val="1"/>
          <w:lang w:eastAsia="en-US"/>
        </w:rPr>
        <w:t xml:space="preserve">неможливими </w:t>
      </w:r>
      <w:r w:rsidRPr="00244253">
        <w:rPr>
          <w:color w:val="212121"/>
          <w:spacing w:val="1"/>
          <w:lang w:eastAsia="en-US"/>
        </w:rPr>
        <w:t xml:space="preserve">виконання </w:t>
      </w:r>
      <w:r w:rsidRPr="00244253">
        <w:rPr>
          <w:spacing w:val="1"/>
          <w:lang w:eastAsia="en-US"/>
        </w:rPr>
        <w:t xml:space="preserve">Сторонами </w:t>
      </w:r>
      <w:r w:rsidRPr="00244253">
        <w:rPr>
          <w:spacing w:val="5"/>
          <w:lang w:eastAsia="en-US"/>
        </w:rPr>
        <w:t xml:space="preserve">своїх зобов'язань, а також прийняття </w:t>
      </w:r>
      <w:r w:rsidRPr="00244253">
        <w:rPr>
          <w:color w:val="212121"/>
          <w:spacing w:val="5"/>
          <w:lang w:eastAsia="en-US"/>
        </w:rPr>
        <w:t xml:space="preserve">закону або іншого нормативно-правового </w:t>
      </w:r>
      <w:r w:rsidRPr="00244253">
        <w:rPr>
          <w:color w:val="212121"/>
          <w:lang w:eastAsia="en-US"/>
        </w:rPr>
        <w:t xml:space="preserve">акту, </w:t>
      </w:r>
      <w:r w:rsidRPr="00244253">
        <w:rPr>
          <w:lang w:eastAsia="en-US"/>
        </w:rPr>
        <w:t xml:space="preserve">що забороняє будь-яку </w:t>
      </w:r>
      <w:r w:rsidRPr="00244253">
        <w:rPr>
          <w:color w:val="212121"/>
          <w:lang w:eastAsia="en-US"/>
        </w:rPr>
        <w:t xml:space="preserve">дію, </w:t>
      </w:r>
      <w:r w:rsidRPr="00244253">
        <w:rPr>
          <w:lang w:eastAsia="en-US"/>
        </w:rPr>
        <w:t xml:space="preserve">передбачену даним </w:t>
      </w:r>
      <w:r w:rsidRPr="00244253">
        <w:rPr>
          <w:color w:val="212121"/>
          <w:lang w:eastAsia="en-US"/>
        </w:rPr>
        <w:t>Договором</w:t>
      </w:r>
      <w:r w:rsidRPr="00244253">
        <w:rPr>
          <w:color w:val="212121"/>
          <w:spacing w:val="-2"/>
          <w:lang w:eastAsia="en-US"/>
        </w:rPr>
        <w:t>.</w:t>
      </w:r>
    </w:p>
    <w:p w14:paraId="146C20B3" w14:textId="77777777" w:rsidR="00F846BB" w:rsidRPr="00244253" w:rsidRDefault="00F846BB" w:rsidP="00F846BB">
      <w:pPr>
        <w:jc w:val="both"/>
        <w:rPr>
          <w:color w:val="212121"/>
          <w:spacing w:val="-1"/>
          <w:lang w:eastAsia="en-US"/>
        </w:rPr>
      </w:pPr>
      <w:r w:rsidRPr="00244253">
        <w:rPr>
          <w:lang w:eastAsia="en-US"/>
        </w:rPr>
        <w:t xml:space="preserve">9.2. Перелік обставин непереборної сили, викладений </w:t>
      </w:r>
      <w:r w:rsidRPr="00244253">
        <w:rPr>
          <w:color w:val="212121"/>
          <w:lang w:eastAsia="en-US"/>
        </w:rPr>
        <w:t xml:space="preserve">у </w:t>
      </w:r>
      <w:r w:rsidRPr="00244253">
        <w:rPr>
          <w:lang w:eastAsia="en-US"/>
        </w:rPr>
        <w:t xml:space="preserve">п. 8.1, </w:t>
      </w:r>
      <w:r w:rsidRPr="00244253">
        <w:rPr>
          <w:color w:val="212121"/>
          <w:lang w:eastAsia="en-US"/>
        </w:rPr>
        <w:t xml:space="preserve">є </w:t>
      </w:r>
      <w:r w:rsidRPr="00244253">
        <w:rPr>
          <w:lang w:eastAsia="en-US"/>
        </w:rPr>
        <w:t xml:space="preserve">вичерпним </w:t>
      </w:r>
      <w:r w:rsidRPr="00244253">
        <w:rPr>
          <w:color w:val="212121"/>
          <w:lang w:eastAsia="en-US"/>
        </w:rPr>
        <w:t xml:space="preserve">і </w:t>
      </w:r>
      <w:r w:rsidRPr="00244253">
        <w:rPr>
          <w:lang w:eastAsia="en-US"/>
        </w:rPr>
        <w:t xml:space="preserve">не </w:t>
      </w:r>
      <w:r w:rsidRPr="00244253">
        <w:rPr>
          <w:color w:val="212121"/>
          <w:lang w:eastAsia="en-US"/>
        </w:rPr>
        <w:t xml:space="preserve">підлягає </w:t>
      </w:r>
      <w:r w:rsidRPr="00244253">
        <w:rPr>
          <w:spacing w:val="-1"/>
          <w:lang w:eastAsia="en-US"/>
        </w:rPr>
        <w:t xml:space="preserve">розширеному </w:t>
      </w:r>
      <w:r w:rsidRPr="00244253">
        <w:rPr>
          <w:color w:val="212121"/>
          <w:spacing w:val="-1"/>
          <w:lang w:eastAsia="en-US"/>
        </w:rPr>
        <w:t>тлумаченню.</w:t>
      </w:r>
    </w:p>
    <w:p w14:paraId="132F3963" w14:textId="77777777" w:rsidR="00F846BB" w:rsidRPr="00244253" w:rsidRDefault="00F846BB" w:rsidP="00F846BB">
      <w:pPr>
        <w:jc w:val="both"/>
        <w:rPr>
          <w:lang w:eastAsia="en-US"/>
        </w:rPr>
      </w:pPr>
      <w:r w:rsidRPr="00244253">
        <w:rPr>
          <w:lang w:eastAsia="en-US"/>
        </w:rPr>
        <w:t>9.3.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5B953F3" w14:textId="77777777" w:rsidR="00F846BB" w:rsidRPr="00244253" w:rsidRDefault="00F846BB" w:rsidP="00F846BB">
      <w:pPr>
        <w:jc w:val="both"/>
        <w:rPr>
          <w:lang w:eastAsia="en-US"/>
        </w:rPr>
      </w:pPr>
      <w:r w:rsidRPr="00244253">
        <w:rPr>
          <w:spacing w:val="1"/>
          <w:lang w:eastAsia="en-US"/>
        </w:rPr>
        <w:t xml:space="preserve">9.4. Якщо обставини непереборної сили триватимуть більше 2-х </w:t>
      </w:r>
      <w:r w:rsidRPr="00244253">
        <w:rPr>
          <w:spacing w:val="3"/>
          <w:lang w:eastAsia="en-US"/>
        </w:rPr>
        <w:t xml:space="preserve">місяців, кожна </w:t>
      </w:r>
      <w:r w:rsidRPr="00244253">
        <w:rPr>
          <w:color w:val="212121"/>
          <w:spacing w:val="3"/>
          <w:lang w:eastAsia="en-US"/>
        </w:rPr>
        <w:t xml:space="preserve">із Сторін </w:t>
      </w:r>
      <w:r w:rsidRPr="00244253">
        <w:rPr>
          <w:color w:val="212121"/>
          <w:spacing w:val="5"/>
          <w:lang w:eastAsia="en-US"/>
        </w:rPr>
        <w:t xml:space="preserve">має </w:t>
      </w:r>
      <w:r w:rsidRPr="00244253">
        <w:rPr>
          <w:spacing w:val="5"/>
          <w:lang w:eastAsia="en-US"/>
        </w:rPr>
        <w:t xml:space="preserve">право на розірвання Договору в односторонньому порядку </w:t>
      </w:r>
      <w:r w:rsidRPr="00244253">
        <w:rPr>
          <w:color w:val="212121"/>
          <w:spacing w:val="5"/>
          <w:lang w:eastAsia="en-US"/>
        </w:rPr>
        <w:t xml:space="preserve">і не несе </w:t>
      </w:r>
      <w:r w:rsidRPr="00244253">
        <w:rPr>
          <w:spacing w:val="5"/>
          <w:lang w:eastAsia="en-US"/>
        </w:rPr>
        <w:t xml:space="preserve">відповідальності за таке рішення </w:t>
      </w:r>
      <w:r w:rsidRPr="00244253">
        <w:rPr>
          <w:color w:val="212121"/>
          <w:spacing w:val="5"/>
          <w:lang w:eastAsia="en-US"/>
        </w:rPr>
        <w:t xml:space="preserve">у </w:t>
      </w:r>
      <w:r w:rsidRPr="00244253">
        <w:rPr>
          <w:spacing w:val="5"/>
          <w:lang w:eastAsia="en-US"/>
        </w:rPr>
        <w:t xml:space="preserve">разі, якщо вона повідомила про це </w:t>
      </w:r>
      <w:r w:rsidRPr="00244253">
        <w:rPr>
          <w:color w:val="212121"/>
          <w:spacing w:val="5"/>
          <w:lang w:eastAsia="en-US"/>
        </w:rPr>
        <w:t xml:space="preserve">іншу Сторону не </w:t>
      </w:r>
      <w:r w:rsidRPr="00244253">
        <w:rPr>
          <w:spacing w:val="5"/>
          <w:lang w:eastAsia="en-US"/>
        </w:rPr>
        <w:t xml:space="preserve">пізніше ніж за 15 </w:t>
      </w:r>
      <w:r w:rsidRPr="00244253">
        <w:rPr>
          <w:spacing w:val="1"/>
          <w:lang w:eastAsia="en-US"/>
        </w:rPr>
        <w:t xml:space="preserve">днів </w:t>
      </w:r>
      <w:r w:rsidRPr="00244253">
        <w:rPr>
          <w:color w:val="212121"/>
          <w:spacing w:val="1"/>
          <w:lang w:eastAsia="en-US"/>
        </w:rPr>
        <w:t xml:space="preserve">до дати </w:t>
      </w:r>
      <w:r w:rsidRPr="00244253">
        <w:rPr>
          <w:lang w:eastAsia="en-US"/>
        </w:rPr>
        <w:t>розірвання даного Договору.</w:t>
      </w:r>
    </w:p>
    <w:p w14:paraId="01D6419C" w14:textId="77777777" w:rsidR="00F846BB" w:rsidRPr="00244253" w:rsidRDefault="00F846BB" w:rsidP="00F846BB">
      <w:pPr>
        <w:jc w:val="both"/>
        <w:rPr>
          <w:lang w:eastAsia="en-US"/>
        </w:rPr>
      </w:pPr>
      <w:r w:rsidRPr="00244253">
        <w:rPr>
          <w:spacing w:val="2"/>
          <w:lang w:eastAsia="en-US"/>
        </w:rPr>
        <w:t>До моменту розірвання Договору Сторони повинні провести взаємні розрахунки: Покупець - о</w:t>
      </w:r>
      <w:r w:rsidRPr="00244253">
        <w:rPr>
          <w:color w:val="212121"/>
          <w:lang w:eastAsia="en-US"/>
        </w:rPr>
        <w:t>платити</w:t>
      </w:r>
      <w:r w:rsidRPr="00244253">
        <w:rPr>
          <w:lang w:eastAsia="en-US"/>
        </w:rPr>
        <w:t xml:space="preserve"> Постачальнику вартість фактично поставленого </w:t>
      </w:r>
      <w:r w:rsidRPr="00244253">
        <w:rPr>
          <w:color w:val="212121"/>
          <w:lang w:eastAsia="en-US"/>
        </w:rPr>
        <w:t>Товару, Постачальник – повернути покупцю кошти,</w:t>
      </w:r>
      <w:r w:rsidRPr="00244253">
        <w:rPr>
          <w:lang w:eastAsia="en-US"/>
        </w:rPr>
        <w:t xml:space="preserve"> сплачені ним за Товар, який не було поставлено.</w:t>
      </w:r>
    </w:p>
    <w:p w14:paraId="139FB738" w14:textId="77777777" w:rsidR="00F846BB" w:rsidRPr="00244253" w:rsidRDefault="00F846BB" w:rsidP="00F846BB">
      <w:pPr>
        <w:jc w:val="both"/>
        <w:rPr>
          <w:lang w:eastAsia="en-US"/>
        </w:rPr>
      </w:pPr>
    </w:p>
    <w:p w14:paraId="7144A600" w14:textId="77777777" w:rsidR="00F846BB" w:rsidRPr="00244253" w:rsidRDefault="00F846BB" w:rsidP="00F846BB">
      <w:pPr>
        <w:shd w:val="clear" w:color="auto" w:fill="FFFFFF"/>
        <w:ind w:right="-21" w:firstLine="709"/>
        <w:contextualSpacing/>
        <w:jc w:val="center"/>
        <w:rPr>
          <w:b/>
          <w:bCs/>
          <w:color w:val="000000"/>
        </w:rPr>
      </w:pPr>
      <w:r w:rsidRPr="00244253">
        <w:rPr>
          <w:b/>
          <w:bCs/>
          <w:color w:val="000000"/>
        </w:rPr>
        <w:t>10. ПОРЯДОК ВИРІШЕННЯ СПОРІВ</w:t>
      </w:r>
    </w:p>
    <w:p w14:paraId="71A149DB" w14:textId="77777777" w:rsidR="00F846BB" w:rsidRPr="00244253" w:rsidRDefault="00F846BB" w:rsidP="00F846BB">
      <w:pPr>
        <w:jc w:val="both"/>
        <w:rPr>
          <w:lang w:eastAsia="en-US"/>
        </w:rPr>
      </w:pPr>
      <w:r w:rsidRPr="00244253">
        <w:rPr>
          <w:lang w:eastAsia="en-US"/>
        </w:rPr>
        <w:t>10.1.Всі можливі спори та розбіжності, що виникають під час дії цього Договору або у зв’язку з ним, вирішуються шляхом переговорів між Сторонами.</w:t>
      </w:r>
    </w:p>
    <w:p w14:paraId="539B3A23" w14:textId="77777777" w:rsidR="00F846BB" w:rsidRPr="00244253" w:rsidRDefault="00F846BB" w:rsidP="00F846BB">
      <w:pPr>
        <w:jc w:val="both"/>
        <w:rPr>
          <w:lang w:eastAsia="en-US"/>
        </w:rPr>
      </w:pPr>
      <w:r w:rsidRPr="0024425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51239FE" w14:textId="77777777" w:rsidR="00F846BB" w:rsidRPr="00244253" w:rsidRDefault="00F846BB" w:rsidP="00F846BB">
      <w:pPr>
        <w:jc w:val="both"/>
        <w:rPr>
          <w:lang w:eastAsia="en-US"/>
        </w:rPr>
      </w:pPr>
    </w:p>
    <w:p w14:paraId="2747809E" w14:textId="77777777" w:rsidR="00F846BB" w:rsidRPr="00244253" w:rsidRDefault="00F846BB" w:rsidP="00F846BB">
      <w:pPr>
        <w:jc w:val="center"/>
        <w:rPr>
          <w:lang w:eastAsia="en-US"/>
        </w:rPr>
      </w:pPr>
      <w:r w:rsidRPr="00244253">
        <w:rPr>
          <w:b/>
          <w:lang w:eastAsia="en-US"/>
        </w:rPr>
        <w:t>11. ПОРЯДОК РОЗІРВАННЯ ДОГОВОРУ</w:t>
      </w:r>
    </w:p>
    <w:p w14:paraId="7D1E01D7" w14:textId="77777777" w:rsidR="00F846BB" w:rsidRPr="00244253" w:rsidRDefault="00F846BB" w:rsidP="00F846BB">
      <w:pPr>
        <w:jc w:val="both"/>
        <w:rPr>
          <w:lang w:eastAsia="en-US"/>
        </w:rPr>
      </w:pPr>
      <w:r w:rsidRPr="00244253">
        <w:rPr>
          <w:lang w:eastAsia="en-US"/>
        </w:rPr>
        <w:t>11.1. Даний Договір може бути розірваний:</w:t>
      </w:r>
    </w:p>
    <w:p w14:paraId="03398A26" w14:textId="77777777" w:rsidR="00F846BB" w:rsidRPr="00244253" w:rsidRDefault="00F846BB" w:rsidP="00F846BB">
      <w:pPr>
        <w:jc w:val="both"/>
        <w:rPr>
          <w:lang w:eastAsia="en-US"/>
        </w:rPr>
      </w:pPr>
      <w:r w:rsidRPr="00244253">
        <w:rPr>
          <w:lang w:eastAsia="en-US"/>
        </w:rPr>
        <w:t>-за згодою сторін;</w:t>
      </w:r>
    </w:p>
    <w:p w14:paraId="51757CCA" w14:textId="77777777" w:rsidR="00F846BB" w:rsidRPr="00244253" w:rsidRDefault="00F846BB" w:rsidP="00F846BB">
      <w:pPr>
        <w:jc w:val="both"/>
        <w:rPr>
          <w:lang w:eastAsia="en-US"/>
        </w:rPr>
      </w:pPr>
      <w:r w:rsidRPr="00244253">
        <w:rPr>
          <w:lang w:eastAsia="en-US"/>
        </w:rPr>
        <w:t>-за форс – мажорними обставинами;</w:t>
      </w:r>
    </w:p>
    <w:p w14:paraId="234138F0" w14:textId="77777777" w:rsidR="00F846BB" w:rsidRPr="00244253" w:rsidRDefault="00F846BB" w:rsidP="00F846BB">
      <w:pPr>
        <w:jc w:val="both"/>
        <w:rPr>
          <w:lang w:eastAsia="en-US"/>
        </w:rPr>
      </w:pPr>
      <w:r w:rsidRPr="00244253">
        <w:rPr>
          <w:lang w:eastAsia="en-US"/>
        </w:rPr>
        <w:t>-з вини Постачальника.</w:t>
      </w:r>
    </w:p>
    <w:p w14:paraId="18321AB8" w14:textId="77777777" w:rsidR="00F846BB" w:rsidRPr="00244253" w:rsidRDefault="00F846BB" w:rsidP="00F846BB">
      <w:pPr>
        <w:jc w:val="both"/>
        <w:rPr>
          <w:lang w:eastAsia="en-US"/>
        </w:rPr>
      </w:pPr>
      <w:r w:rsidRPr="00244253">
        <w:rPr>
          <w:lang w:eastAsia="en-US"/>
        </w:rPr>
        <w:t>11.2. Покупець має право  розірвати Договір в односторонньому порядку, шляхом направлення письмового повідомлення Постачальнику у разі:</w:t>
      </w:r>
    </w:p>
    <w:p w14:paraId="5537BBEA" w14:textId="77777777" w:rsidR="00F846BB" w:rsidRPr="00244253" w:rsidRDefault="00F846BB" w:rsidP="00F846BB">
      <w:pPr>
        <w:jc w:val="both"/>
      </w:pPr>
      <w:r w:rsidRPr="00244253">
        <w:rPr>
          <w:bCs/>
        </w:rPr>
        <w:t xml:space="preserve">порушення Постачальником зобов’язань за цим Договором; </w:t>
      </w:r>
    </w:p>
    <w:p w14:paraId="5630ED41" w14:textId="77777777" w:rsidR="00F846BB" w:rsidRPr="00244253" w:rsidRDefault="00F846BB" w:rsidP="00F846BB">
      <w:pPr>
        <w:jc w:val="both"/>
        <w:rPr>
          <w:b/>
          <w:lang w:eastAsia="en-US"/>
        </w:rPr>
      </w:pPr>
      <w:r w:rsidRPr="00244253">
        <w:t>з інших підстав, передбачених чинним законодавством України.</w:t>
      </w:r>
    </w:p>
    <w:p w14:paraId="2E0AAA03" w14:textId="77777777" w:rsidR="00F846BB" w:rsidRPr="00244253" w:rsidRDefault="00F846BB" w:rsidP="00F846BB">
      <w:pPr>
        <w:jc w:val="both"/>
        <w:rPr>
          <w:lang w:eastAsia="en-US"/>
        </w:rPr>
      </w:pPr>
      <w:r w:rsidRPr="00244253">
        <w:rPr>
          <w:lang w:eastAsia="en-US"/>
        </w:rPr>
        <w:t xml:space="preserve">11.3.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6A28EEEF" w14:textId="77777777" w:rsidR="00F846BB" w:rsidRPr="00244253" w:rsidRDefault="00F846BB" w:rsidP="00F846BB">
      <w:pPr>
        <w:ind w:firstLine="567"/>
        <w:contextualSpacing/>
        <w:jc w:val="center"/>
        <w:rPr>
          <w:b/>
          <w:color w:val="000000"/>
        </w:rPr>
      </w:pPr>
      <w:r w:rsidRPr="00244253">
        <w:rPr>
          <w:b/>
          <w:color w:val="000000"/>
        </w:rPr>
        <w:t>12. СТРОК ДІЇ ДОГОВОРУ</w:t>
      </w:r>
    </w:p>
    <w:p w14:paraId="3F63295B" w14:textId="77777777" w:rsidR="00F846BB" w:rsidRPr="00244253" w:rsidRDefault="00F846BB" w:rsidP="00F846BB">
      <w:pPr>
        <w:jc w:val="both"/>
        <w:rPr>
          <w:bCs/>
          <w:lang w:eastAsia="en-US"/>
        </w:rPr>
      </w:pPr>
      <w:r w:rsidRPr="00770F56">
        <w:rPr>
          <w:lang w:eastAsia="en-US"/>
        </w:rPr>
        <w:t xml:space="preserve">12.1. </w:t>
      </w:r>
      <w:r w:rsidRPr="00770F56">
        <w:rPr>
          <w:bCs/>
          <w:lang w:eastAsia="en-US"/>
        </w:rPr>
        <w:t xml:space="preserve">Договір набирає чинності з дати його укладення (підписання) сторонами </w:t>
      </w:r>
      <w:r w:rsidRPr="00770F56">
        <w:rPr>
          <w:bCs/>
          <w:color w:val="000000"/>
          <w:lang w:eastAsia="en-US"/>
        </w:rPr>
        <w:t>та скріплення печатками</w:t>
      </w:r>
      <w:r w:rsidRPr="00770F56">
        <w:rPr>
          <w:bCs/>
          <w:color w:val="006600"/>
          <w:lang w:eastAsia="en-US"/>
        </w:rPr>
        <w:t xml:space="preserve"> </w:t>
      </w:r>
      <w:r w:rsidRPr="00770F56">
        <w:rPr>
          <w:bCs/>
          <w:color w:val="000000"/>
          <w:lang w:eastAsia="en-US"/>
        </w:rPr>
        <w:t>і</w:t>
      </w:r>
      <w:r w:rsidRPr="00770F56">
        <w:rPr>
          <w:bCs/>
          <w:lang w:eastAsia="en-US"/>
        </w:rPr>
        <w:t xml:space="preserve"> діє до 31.12.2024,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5A365C6D" w14:textId="77777777" w:rsidR="00F846BB" w:rsidRPr="00244253" w:rsidRDefault="00F846BB" w:rsidP="00F846BB">
      <w:pPr>
        <w:jc w:val="both"/>
        <w:rPr>
          <w:color w:val="000000"/>
          <w:lang w:eastAsia="en-US"/>
        </w:rPr>
      </w:pPr>
      <w:r w:rsidRPr="00244253">
        <w:rPr>
          <w:color w:val="000000"/>
          <w:lang w:eastAsia="en-US"/>
        </w:rPr>
        <w:t>1</w:t>
      </w:r>
      <w:r>
        <w:rPr>
          <w:color w:val="000000"/>
          <w:lang w:eastAsia="en-US"/>
        </w:rPr>
        <w:t>2</w:t>
      </w:r>
      <w:r w:rsidRPr="00244253">
        <w:rPr>
          <w:color w:val="000000"/>
          <w:lang w:eastAsia="en-US"/>
        </w:rPr>
        <w:t>.2. Сторона цього Договору, яка вважає за необхідне змінити цей Договір, повинна надіслати пропозиції про це другій Стороні за цим Договором.</w:t>
      </w:r>
    </w:p>
    <w:p w14:paraId="7284AFAA" w14:textId="77777777" w:rsidR="00F846BB" w:rsidRPr="00244253" w:rsidRDefault="00F846BB" w:rsidP="00F846BB">
      <w:pPr>
        <w:jc w:val="both"/>
        <w:rPr>
          <w:color w:val="000000"/>
          <w:lang w:eastAsia="en-US"/>
        </w:rPr>
      </w:pPr>
      <w:r w:rsidRPr="00244253">
        <w:rPr>
          <w:color w:val="000000"/>
          <w:lang w:eastAsia="en-US"/>
        </w:rPr>
        <w:t>1</w:t>
      </w:r>
      <w:r>
        <w:rPr>
          <w:color w:val="000000"/>
          <w:lang w:eastAsia="en-US"/>
        </w:rPr>
        <w:t>2</w:t>
      </w:r>
      <w:r w:rsidRPr="00244253">
        <w:rPr>
          <w:color w:val="000000"/>
          <w:lang w:eastAsia="en-US"/>
        </w:rPr>
        <w:t>.3.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7540670" w14:textId="77777777" w:rsidR="00F846BB" w:rsidRPr="00244253" w:rsidRDefault="00F846BB" w:rsidP="00F846BB">
      <w:pPr>
        <w:jc w:val="both"/>
        <w:rPr>
          <w:color w:val="000000"/>
          <w:lang w:eastAsia="en-US"/>
        </w:rPr>
      </w:pPr>
      <w:r w:rsidRPr="00244253">
        <w:rPr>
          <w:color w:val="000000"/>
          <w:lang w:eastAsia="en-US"/>
        </w:rPr>
        <w:t>1</w:t>
      </w:r>
      <w:r>
        <w:rPr>
          <w:color w:val="000000"/>
          <w:lang w:eastAsia="en-US"/>
        </w:rPr>
        <w:t>2</w:t>
      </w:r>
      <w:r w:rsidRPr="00244253">
        <w:rPr>
          <w:color w:val="000000"/>
          <w:lang w:eastAsia="en-US"/>
        </w:rPr>
        <w:t>.4.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D87F64B" w14:textId="77777777" w:rsidR="00F846BB" w:rsidRPr="00244253" w:rsidRDefault="00F846BB" w:rsidP="00F846BB">
      <w:pPr>
        <w:jc w:val="both"/>
        <w:rPr>
          <w:color w:val="000000"/>
          <w:lang w:eastAsia="en-US"/>
        </w:rPr>
      </w:pPr>
      <w:r w:rsidRPr="00244253">
        <w:rPr>
          <w:color w:val="000000"/>
          <w:lang w:eastAsia="en-US"/>
        </w:rPr>
        <w:t>1</w:t>
      </w:r>
      <w:r>
        <w:rPr>
          <w:color w:val="000000"/>
          <w:lang w:eastAsia="en-US"/>
        </w:rPr>
        <w:t>2</w:t>
      </w:r>
      <w:r w:rsidRPr="00244253">
        <w:rPr>
          <w:color w:val="000000"/>
          <w:lang w:eastAsia="en-US"/>
        </w:rPr>
        <w:t>.5.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4005B8A" w14:textId="77777777" w:rsidR="00F846BB" w:rsidRPr="00244253" w:rsidRDefault="00F846BB" w:rsidP="00F846BB">
      <w:pPr>
        <w:jc w:val="both"/>
        <w:rPr>
          <w:lang w:eastAsia="en-US"/>
        </w:rPr>
      </w:pPr>
      <w:r w:rsidRPr="00244253">
        <w:rPr>
          <w:lang w:eastAsia="en-US"/>
        </w:rPr>
        <w:t>1</w:t>
      </w:r>
      <w:r>
        <w:rPr>
          <w:lang w:eastAsia="en-US"/>
        </w:rPr>
        <w:t>2</w:t>
      </w:r>
      <w:r w:rsidRPr="00244253">
        <w:rPr>
          <w:lang w:eastAsia="en-US"/>
        </w:rPr>
        <w:t>.6.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r w:rsidRPr="00244253">
        <w:rPr>
          <w:noProof/>
        </w:rPr>
        <w:t xml:space="preserve"> </w:t>
      </w:r>
    </w:p>
    <w:p w14:paraId="1CC46AC4" w14:textId="77777777" w:rsidR="00F846BB" w:rsidRPr="00244253" w:rsidRDefault="00F846BB" w:rsidP="00F846BB">
      <w:pPr>
        <w:jc w:val="both"/>
        <w:rPr>
          <w:lang w:eastAsia="en-US"/>
        </w:rPr>
      </w:pPr>
    </w:p>
    <w:p w14:paraId="3640AC6F" w14:textId="77777777" w:rsidR="00F846BB" w:rsidRPr="00F1597C" w:rsidRDefault="00F846BB" w:rsidP="00F846BB">
      <w:pPr>
        <w:tabs>
          <w:tab w:val="left" w:pos="142"/>
          <w:tab w:val="left" w:pos="284"/>
        </w:tabs>
        <w:ind w:left="2836" w:right="140"/>
        <w:rPr>
          <w:b/>
          <w:bCs/>
        </w:rPr>
      </w:pPr>
      <w:r>
        <w:rPr>
          <w:b/>
          <w:bCs/>
        </w:rPr>
        <w:t xml:space="preserve">13. </w:t>
      </w:r>
      <w:r w:rsidRPr="00F1597C">
        <w:rPr>
          <w:b/>
          <w:bCs/>
        </w:rPr>
        <w:t>АНТИКОРУПЦІЙНІ ЗАСТЕРЕЖЕННЯ</w:t>
      </w:r>
    </w:p>
    <w:p w14:paraId="6A23DFE2" w14:textId="77777777" w:rsidR="00F846BB" w:rsidRPr="00244253" w:rsidRDefault="00F846BB" w:rsidP="00F846BB">
      <w:pPr>
        <w:tabs>
          <w:tab w:val="left" w:pos="851"/>
          <w:tab w:val="left" w:pos="1843"/>
        </w:tabs>
        <w:jc w:val="both"/>
        <w:rPr>
          <w:bCs/>
          <w:lang w:eastAsia="ar-SA"/>
        </w:rPr>
      </w:pPr>
      <w:r w:rsidRPr="00244253">
        <w:t>1</w:t>
      </w:r>
      <w:r>
        <w:t>3</w:t>
      </w:r>
      <w:r w:rsidRPr="00244253">
        <w:t xml:space="preserve">.1.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w:t>
      </w:r>
      <w:r w:rsidRPr="00244253">
        <w:lastRenderedPageBreak/>
        <w:t>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D50DED4" w14:textId="77777777" w:rsidR="00F846BB" w:rsidRPr="00244253" w:rsidRDefault="00F846BB" w:rsidP="00F846BB">
      <w:pPr>
        <w:tabs>
          <w:tab w:val="left" w:pos="851"/>
          <w:tab w:val="left" w:pos="1843"/>
        </w:tabs>
        <w:jc w:val="both"/>
        <w:rPr>
          <w:bCs/>
        </w:rPr>
      </w:pPr>
      <w:r w:rsidRPr="00244253">
        <w:t>1</w:t>
      </w:r>
      <w:r>
        <w:t>3</w:t>
      </w:r>
      <w:r w:rsidRPr="00244253">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2816347" w14:textId="77777777" w:rsidR="00F846BB" w:rsidRPr="00244253" w:rsidRDefault="00F846BB" w:rsidP="00F846BB">
      <w:pPr>
        <w:tabs>
          <w:tab w:val="left" w:pos="851"/>
          <w:tab w:val="left" w:pos="1843"/>
        </w:tabs>
        <w:jc w:val="both"/>
        <w:rPr>
          <w:bCs/>
        </w:rPr>
      </w:pPr>
      <w:r w:rsidRPr="00244253">
        <w:t>1</w:t>
      </w:r>
      <w:r>
        <w:t>3</w:t>
      </w:r>
      <w:r w:rsidRPr="00244253">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8CA62CC" w14:textId="77777777" w:rsidR="00F846BB" w:rsidRPr="00244253" w:rsidRDefault="00F846BB" w:rsidP="00F846BB">
      <w:pPr>
        <w:tabs>
          <w:tab w:val="left" w:pos="851"/>
          <w:tab w:val="left" w:pos="1843"/>
        </w:tabs>
        <w:jc w:val="both"/>
        <w:rPr>
          <w:bCs/>
        </w:rPr>
      </w:pPr>
      <w:r w:rsidRPr="00244253">
        <w:t>1</w:t>
      </w:r>
      <w:r>
        <w:t>3</w:t>
      </w:r>
      <w:r w:rsidRPr="00244253">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73D1B4D" w14:textId="77777777" w:rsidR="00F846BB" w:rsidRPr="00244253" w:rsidRDefault="00F846BB" w:rsidP="00F846BB">
      <w:pPr>
        <w:jc w:val="both"/>
        <w:rPr>
          <w:lang w:eastAsia="en-US"/>
        </w:rPr>
      </w:pPr>
    </w:p>
    <w:p w14:paraId="2E4D4818" w14:textId="77777777" w:rsidR="00F846BB" w:rsidRPr="00244253" w:rsidRDefault="00F846BB" w:rsidP="00F846BB">
      <w:pPr>
        <w:keepNext/>
        <w:keepLines/>
        <w:tabs>
          <w:tab w:val="left" w:pos="432"/>
        </w:tabs>
        <w:ind w:left="432" w:hanging="6"/>
        <w:contextualSpacing/>
        <w:jc w:val="center"/>
        <w:outlineLvl w:val="0"/>
        <w:rPr>
          <w:b/>
        </w:rPr>
      </w:pPr>
      <w:r w:rsidRPr="00244253">
        <w:rPr>
          <w:b/>
        </w:rPr>
        <w:t>1</w:t>
      </w:r>
      <w:r>
        <w:rPr>
          <w:b/>
        </w:rPr>
        <w:t>4</w:t>
      </w:r>
      <w:r w:rsidRPr="00244253">
        <w:rPr>
          <w:b/>
        </w:rPr>
        <w:t xml:space="preserve">. ПРИКІНЦЕВІ ПОЛОЖЕННЯ </w:t>
      </w:r>
    </w:p>
    <w:p w14:paraId="65D38281" w14:textId="77777777" w:rsidR="00F846BB" w:rsidRPr="00F846BB" w:rsidRDefault="00F846BB" w:rsidP="00F846BB">
      <w:pPr>
        <w:ind w:firstLine="567"/>
        <w:jc w:val="both"/>
      </w:pPr>
      <w:r w:rsidRPr="00F846BB">
        <w:rPr>
          <w:lang w:eastAsia="en-US"/>
        </w:rPr>
        <w:t xml:space="preserve">14.1. </w:t>
      </w:r>
      <w:hyperlink r:id="rId35" w:tgtFrame="_blank" w:history="1">
        <w:r w:rsidRPr="00F846BB">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E427B22" w14:textId="77777777" w:rsidR="00F846BB" w:rsidRPr="00F846BB" w:rsidRDefault="00F846BB" w:rsidP="00F846BB">
      <w:pPr>
        <w:ind w:firstLine="567"/>
        <w:jc w:val="both"/>
      </w:pPr>
      <w:hyperlink r:id="rId36" w:tgtFrame="_blank" w:history="1">
        <w:r w:rsidRPr="00F846BB">
          <w:rPr>
            <w:rStyle w:val="aa"/>
            <w:color w:val="auto"/>
            <w:u w:val="none"/>
          </w:rPr>
          <w:t>визначення грошового еквівалента зобов’язання в іноземній валюті;</w:t>
        </w:r>
      </w:hyperlink>
    </w:p>
    <w:p w14:paraId="577AB33F" w14:textId="77777777" w:rsidR="00F846BB" w:rsidRPr="00F846BB" w:rsidRDefault="00F846BB" w:rsidP="00F846BB">
      <w:pPr>
        <w:ind w:firstLine="567"/>
        <w:jc w:val="both"/>
      </w:pPr>
      <w:hyperlink r:id="rId37" w:tgtFrame="_blank" w:history="1">
        <w:r w:rsidRPr="00F846BB">
          <w:rPr>
            <w:rStyle w:val="aa"/>
            <w:color w:val="auto"/>
            <w:u w:val="none"/>
          </w:rPr>
          <w:t>перерахунку ціни в бік зменшення ціни тендерної пропозиції переможця без зменшення обсягів закупівлі;</w:t>
        </w:r>
      </w:hyperlink>
    </w:p>
    <w:p w14:paraId="193B674F" w14:textId="77777777" w:rsidR="00F846BB" w:rsidRPr="00F846BB" w:rsidRDefault="00F846BB" w:rsidP="00F846BB">
      <w:pPr>
        <w:ind w:firstLine="567"/>
        <w:jc w:val="both"/>
      </w:pPr>
      <w:hyperlink r:id="rId38" w:tgtFrame="_blank" w:history="1">
        <w:r w:rsidRPr="00F846BB">
          <w:rPr>
            <w:rStyle w:val="aa"/>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16F6F900" w14:textId="77777777" w:rsidR="00F846BB" w:rsidRPr="00244253" w:rsidRDefault="00F846BB" w:rsidP="00F846BB">
      <w:pPr>
        <w:ind w:firstLine="567"/>
        <w:jc w:val="both"/>
        <w:rPr>
          <w:color w:val="000000"/>
          <w:lang w:eastAsia="en-US"/>
        </w:rPr>
      </w:pPr>
      <w:r w:rsidRPr="00244253">
        <w:rPr>
          <w:color w:val="000000"/>
          <w:lang w:eastAsia="en-US"/>
        </w:rPr>
        <w:t xml:space="preserve"> 1</w:t>
      </w:r>
      <w:r>
        <w:rPr>
          <w:color w:val="000000"/>
          <w:lang w:eastAsia="en-US"/>
        </w:rPr>
        <w:t>4</w:t>
      </w:r>
      <w:r w:rsidRPr="00244253">
        <w:rPr>
          <w:color w:val="000000"/>
          <w:lang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BB2A6D" w14:textId="77777777" w:rsidR="00F846BB" w:rsidRPr="00244253" w:rsidRDefault="00F846BB" w:rsidP="00F846BB">
      <w:pPr>
        <w:ind w:firstLine="567"/>
        <w:jc w:val="both"/>
        <w:rPr>
          <w:lang w:eastAsia="ar-SA"/>
        </w:rPr>
      </w:pPr>
      <w:r w:rsidRPr="00244253">
        <w:rPr>
          <w:color w:val="000000"/>
          <w:lang w:val="ru-RU"/>
        </w:rPr>
        <w:t xml:space="preserve"> </w:t>
      </w:r>
      <w:r w:rsidRPr="00244253">
        <w:rPr>
          <w:lang w:eastAsia="en-US"/>
        </w:rPr>
        <w:t>1) зменшення обсягів закупівлі, зокрема з урахуванням фактичного обсягу видатків замовника;</w:t>
      </w:r>
    </w:p>
    <w:p w14:paraId="76575EA0" w14:textId="77777777" w:rsidR="00F846BB" w:rsidRPr="00244253" w:rsidRDefault="00F846BB" w:rsidP="00F846BB">
      <w:pPr>
        <w:ind w:firstLine="567"/>
        <w:jc w:val="both"/>
        <w:rPr>
          <w:b/>
          <w:bCs/>
        </w:rPr>
      </w:pPr>
      <w:r w:rsidRPr="00244253">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4253">
        <w:rPr>
          <w:lang w:eastAsia="en-US"/>
        </w:rPr>
        <w:t>пропорційно</w:t>
      </w:r>
      <w:proofErr w:type="spellEnd"/>
      <w:r w:rsidRPr="00244253">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44253">
        <w:rPr>
          <w:lang w:val="ru-RU" w:eastAsia="en-US"/>
        </w:rPr>
        <w:t>/</w:t>
      </w:r>
      <w:r w:rsidRPr="00244253">
        <w:rPr>
          <w:rStyle w:val="50"/>
          <w:color w:val="000000" w:themeColor="text1"/>
        </w:rPr>
        <w:t xml:space="preserve"> </w:t>
      </w:r>
      <w:r w:rsidRPr="00244253">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10D627D3" w14:textId="77777777" w:rsidR="00F846BB" w:rsidRPr="00244253" w:rsidRDefault="00F846BB" w:rsidP="00F846BB">
      <w:pPr>
        <w:ind w:firstLine="567"/>
        <w:jc w:val="both"/>
      </w:pPr>
      <w:r w:rsidRPr="00244253">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2C27B55" w14:textId="77777777" w:rsidR="00F846BB" w:rsidRPr="00244253" w:rsidRDefault="00F846BB" w:rsidP="00F846BB">
      <w:pPr>
        <w:ind w:firstLine="567"/>
        <w:jc w:val="both"/>
      </w:pPr>
      <w:r w:rsidRPr="00244253">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022FC3" w14:textId="77777777" w:rsidR="00F846BB" w:rsidRPr="00244253" w:rsidRDefault="00F846BB" w:rsidP="00F846BB">
      <w:pPr>
        <w:ind w:firstLine="567"/>
        <w:jc w:val="both"/>
      </w:pPr>
      <w:r w:rsidRPr="00244253">
        <w:rPr>
          <w:lang w:eastAsia="en-US"/>
        </w:rPr>
        <w:t>5) погодження зміни ціни в договорі про закупівлю в бік зменшення (без зміни кількості (обсягу) та якості товарів, робіт і послуг);</w:t>
      </w:r>
      <w:r w:rsidRPr="00244253">
        <w:rPr>
          <w:noProof/>
        </w:rPr>
        <w:t xml:space="preserve"> </w:t>
      </w:r>
    </w:p>
    <w:p w14:paraId="40EF3B69" w14:textId="77777777" w:rsidR="00F846BB" w:rsidRPr="00244253" w:rsidRDefault="00F846BB" w:rsidP="00F846BB">
      <w:pPr>
        <w:ind w:firstLine="567"/>
        <w:jc w:val="both"/>
      </w:pPr>
      <w:r w:rsidRPr="00244253">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44253">
        <w:rPr>
          <w:lang w:eastAsia="en-US"/>
        </w:rPr>
        <w:t>пропорційно</w:t>
      </w:r>
      <w:proofErr w:type="spellEnd"/>
      <w:r w:rsidRPr="00244253">
        <w:rPr>
          <w:lang w:eastAsia="en-US"/>
        </w:rPr>
        <w:t xml:space="preserve"> до зміни таких ставок та/або пільг з оподаткування, а також у зв’язку зі зміною системи оподаткування </w:t>
      </w:r>
      <w:proofErr w:type="spellStart"/>
      <w:r w:rsidRPr="00244253">
        <w:rPr>
          <w:lang w:eastAsia="en-US"/>
        </w:rPr>
        <w:t>пропорційно</w:t>
      </w:r>
      <w:proofErr w:type="spellEnd"/>
      <w:r w:rsidRPr="00244253">
        <w:rPr>
          <w:lang w:eastAsia="en-US"/>
        </w:rPr>
        <w:t xml:space="preserve"> до зміни податкового навантаження внаслідок зміни системи оподаткування;</w:t>
      </w:r>
    </w:p>
    <w:p w14:paraId="34C70762" w14:textId="77777777" w:rsidR="00F846BB" w:rsidRPr="00244253" w:rsidRDefault="00F846BB" w:rsidP="00F846BB">
      <w:pPr>
        <w:ind w:firstLine="567"/>
        <w:jc w:val="both"/>
      </w:pPr>
      <w:r w:rsidRPr="00244253">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4253">
        <w:rPr>
          <w:lang w:eastAsia="en-US"/>
        </w:rPr>
        <w:t>Platts</w:t>
      </w:r>
      <w:proofErr w:type="spellEnd"/>
      <w:r w:rsidRPr="00244253">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730514" w14:textId="77777777" w:rsidR="00F846BB" w:rsidRPr="00244253" w:rsidRDefault="00F846BB" w:rsidP="00F846BB">
      <w:pPr>
        <w:ind w:firstLine="567"/>
        <w:jc w:val="both"/>
      </w:pPr>
      <w:r w:rsidRPr="00244253">
        <w:rPr>
          <w:lang w:eastAsia="en-US"/>
        </w:rPr>
        <w:t>8) зміни умов у зв’язку із застосуванням положень частини шостої статті 41 Закону.</w:t>
      </w:r>
      <w:r w:rsidRPr="00244253">
        <w:rPr>
          <w:noProof/>
        </w:rPr>
        <w:t xml:space="preserve"> </w:t>
      </w:r>
    </w:p>
    <w:p w14:paraId="2196BF3D"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 xml:space="preserve">.3.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2F333B03" w14:textId="77777777" w:rsidR="00F846BB" w:rsidRPr="00244253" w:rsidRDefault="00F846BB" w:rsidP="00F846BB">
      <w:pPr>
        <w:ind w:firstLine="567"/>
        <w:jc w:val="both"/>
        <w:rPr>
          <w:lang w:eastAsia="en-US"/>
        </w:rPr>
      </w:pPr>
      <w:r w:rsidRPr="00244253">
        <w:rPr>
          <w:lang w:eastAsia="en-US"/>
        </w:rPr>
        <w:lastRenderedPageBreak/>
        <w:t>1</w:t>
      </w:r>
      <w:r>
        <w:rPr>
          <w:lang w:eastAsia="en-US"/>
        </w:rPr>
        <w:t>4</w:t>
      </w:r>
      <w:r w:rsidRPr="00244253">
        <w:rPr>
          <w:lang w:eastAsia="en-US"/>
        </w:rPr>
        <w:t xml:space="preserve">.4. Взаємовідносини Сторін, не врегульовані цим Договором, регулюються чинним  законодавством України. </w:t>
      </w:r>
    </w:p>
    <w:p w14:paraId="5B6BB03D"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 xml:space="preserve">.5. Після підписання цього Договору всі попередні переговори і листування Сторін стосовно його предмета втрачають силу. </w:t>
      </w:r>
    </w:p>
    <w:p w14:paraId="4D54FF4F"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 xml:space="preserve">.6.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50D349CC"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54C2F79E"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.8. Цей Договір складений у двох примірниках, які  мають однакову юридичну силу, по одному для кожної Сторони.</w:t>
      </w:r>
    </w:p>
    <w:p w14:paraId="56A24070" w14:textId="77777777" w:rsidR="00F846BB" w:rsidRPr="00244253" w:rsidRDefault="00F846BB" w:rsidP="00F846BB">
      <w:pPr>
        <w:ind w:firstLine="567"/>
        <w:jc w:val="both"/>
        <w:rPr>
          <w:lang w:eastAsia="en-US"/>
        </w:rPr>
      </w:pPr>
      <w:r w:rsidRPr="00244253">
        <w:rPr>
          <w:lang w:eastAsia="en-US"/>
        </w:rPr>
        <w:t>1</w:t>
      </w:r>
      <w:r>
        <w:rPr>
          <w:lang w:eastAsia="en-US"/>
        </w:rPr>
        <w:t>4</w:t>
      </w:r>
      <w:r w:rsidRPr="00244253">
        <w:rPr>
          <w:lang w:eastAsia="en-US"/>
        </w:rPr>
        <w:t xml:space="preserve">.9. </w:t>
      </w:r>
      <w:r w:rsidRPr="00244253">
        <w:rPr>
          <w:rFonts w:eastAsia="Arial Unicode MS"/>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98EF2F0" w14:textId="77777777" w:rsidR="00F846BB" w:rsidRPr="00244253" w:rsidRDefault="00F846BB" w:rsidP="00F846BB">
      <w:pPr>
        <w:jc w:val="both"/>
        <w:rPr>
          <w:lang w:eastAsia="en-US"/>
        </w:rPr>
      </w:pPr>
      <w:r w:rsidRPr="00244253">
        <w:rPr>
          <w:lang w:eastAsia="en-US"/>
        </w:rPr>
        <w:t>Додаток №</w:t>
      </w:r>
      <w:r>
        <w:rPr>
          <w:lang w:eastAsia="en-US"/>
        </w:rPr>
        <w:t>__</w:t>
      </w:r>
      <w:r w:rsidRPr="00244253">
        <w:rPr>
          <w:lang w:eastAsia="en-US"/>
        </w:rPr>
        <w:t xml:space="preserve"> Специфікація</w:t>
      </w:r>
    </w:p>
    <w:p w14:paraId="6C0AAA64" w14:textId="77777777" w:rsidR="00F846BB" w:rsidRPr="00244253" w:rsidRDefault="00F846BB" w:rsidP="00F846BB">
      <w:pPr>
        <w:jc w:val="both"/>
        <w:rPr>
          <w:lang w:eastAsia="en-US"/>
        </w:rPr>
      </w:pPr>
    </w:p>
    <w:p w14:paraId="7037A9EC" w14:textId="77777777" w:rsidR="00F846BB" w:rsidRPr="00244253" w:rsidRDefault="00F846BB" w:rsidP="00F846BB">
      <w:pPr>
        <w:jc w:val="center"/>
        <w:rPr>
          <w:b/>
          <w:snapToGrid w:val="0"/>
          <w:u w:val="single"/>
        </w:rPr>
      </w:pPr>
      <w:r w:rsidRPr="00244253">
        <w:rPr>
          <w:b/>
          <w:snapToGrid w:val="0"/>
        </w:rPr>
        <w:t>1</w:t>
      </w:r>
      <w:r>
        <w:rPr>
          <w:b/>
          <w:snapToGrid w:val="0"/>
        </w:rPr>
        <w:t>5</w:t>
      </w:r>
      <w:r w:rsidRPr="00244253">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846BB" w:rsidRPr="00244253" w14:paraId="2C807433" w14:textId="77777777" w:rsidTr="000574A5">
        <w:trPr>
          <w:trHeight w:val="95"/>
        </w:trPr>
        <w:tc>
          <w:tcPr>
            <w:tcW w:w="5070" w:type="dxa"/>
            <w:shd w:val="clear" w:color="auto" w:fill="auto"/>
          </w:tcPr>
          <w:p w14:paraId="227EBCA5" w14:textId="77777777" w:rsidR="00F846BB" w:rsidRPr="00244253" w:rsidRDefault="00F846BB" w:rsidP="000574A5">
            <w:pPr>
              <w:jc w:val="center"/>
              <w:rPr>
                <w:b/>
                <w:snapToGrid w:val="0"/>
              </w:rPr>
            </w:pPr>
            <w:r w:rsidRPr="00244253">
              <w:rPr>
                <w:b/>
                <w:snapToGrid w:val="0"/>
              </w:rPr>
              <w:t>ПОКУПЕЦЬ:</w:t>
            </w:r>
          </w:p>
          <w:p w14:paraId="7317CDCB" w14:textId="77777777" w:rsidR="00F846BB" w:rsidRPr="00244253" w:rsidRDefault="00F846BB" w:rsidP="000574A5">
            <w:pPr>
              <w:suppressAutoHyphens/>
              <w:overflowPunct w:val="0"/>
              <w:jc w:val="center"/>
              <w:rPr>
                <w:rFonts w:eastAsia="Arial Unicode MS"/>
                <w:b/>
                <w:lang w:eastAsia="ar-SA"/>
              </w:rPr>
            </w:pPr>
          </w:p>
          <w:p w14:paraId="733EEC5D" w14:textId="77777777" w:rsidR="00F846BB" w:rsidRPr="00244253" w:rsidRDefault="00F846BB" w:rsidP="000574A5">
            <w:pPr>
              <w:suppressAutoHyphens/>
              <w:overflowPunct w:val="0"/>
              <w:jc w:val="center"/>
              <w:rPr>
                <w:rFonts w:eastAsia="Arial Unicode MS"/>
                <w:b/>
                <w:lang w:eastAsia="ar-SA"/>
              </w:rPr>
            </w:pPr>
            <w:r w:rsidRPr="00244253">
              <w:rPr>
                <w:rFonts w:eastAsia="Arial Unicode MS"/>
                <w:b/>
                <w:lang w:eastAsia="ar-SA"/>
              </w:rPr>
              <w:t>Комунальне підприємство «</w:t>
            </w:r>
            <w:proofErr w:type="spellStart"/>
            <w:r w:rsidRPr="00244253">
              <w:rPr>
                <w:rFonts w:eastAsia="Arial Unicode MS"/>
                <w:b/>
                <w:lang w:eastAsia="ar-SA"/>
              </w:rPr>
              <w:t>Чернігівводоканал</w:t>
            </w:r>
            <w:proofErr w:type="spellEnd"/>
            <w:r w:rsidRPr="00244253">
              <w:rPr>
                <w:rFonts w:eastAsia="Arial Unicode MS"/>
                <w:b/>
                <w:lang w:eastAsia="ar-SA"/>
              </w:rPr>
              <w:t>» Чернігівської міської ради</w:t>
            </w:r>
          </w:p>
          <w:p w14:paraId="4FFEA34C" w14:textId="77777777" w:rsidR="00F846BB" w:rsidRPr="00244253" w:rsidRDefault="00F846BB" w:rsidP="000574A5">
            <w:pPr>
              <w:suppressAutoHyphens/>
              <w:overflowPunct w:val="0"/>
              <w:rPr>
                <w:rFonts w:eastAsia="Arial Unicode MS"/>
                <w:lang w:eastAsia="ar-SA"/>
              </w:rPr>
            </w:pPr>
            <w:r w:rsidRPr="00244253">
              <w:rPr>
                <w:rFonts w:eastAsia="Arial Unicode MS"/>
                <w:lang w:eastAsia="ar-SA"/>
              </w:rPr>
              <w:t xml:space="preserve">14017, м. Чернігів, вул. </w:t>
            </w:r>
            <w:proofErr w:type="spellStart"/>
            <w:r w:rsidRPr="00244253">
              <w:rPr>
                <w:rFonts w:eastAsia="Arial Unicode MS"/>
                <w:lang w:eastAsia="ar-SA"/>
              </w:rPr>
              <w:t>Жабинського</w:t>
            </w:r>
            <w:proofErr w:type="spellEnd"/>
            <w:r w:rsidRPr="00244253">
              <w:rPr>
                <w:rFonts w:eastAsia="Arial Unicode MS"/>
                <w:lang w:eastAsia="ar-SA"/>
              </w:rPr>
              <w:t>, 15</w:t>
            </w:r>
          </w:p>
          <w:p w14:paraId="76CB69A8" w14:textId="77777777" w:rsidR="00F846BB" w:rsidRPr="00244253" w:rsidRDefault="00F846BB" w:rsidP="000574A5">
            <w:pPr>
              <w:suppressAutoHyphens/>
              <w:overflowPunct w:val="0"/>
              <w:rPr>
                <w:rFonts w:eastAsia="Arial Unicode MS"/>
                <w:lang w:eastAsia="ar-SA"/>
              </w:rPr>
            </w:pPr>
            <w:r w:rsidRPr="00244253">
              <w:t>IBAN:UA 393535530000026004300930431</w:t>
            </w:r>
            <w:r w:rsidRPr="00244253">
              <w:rPr>
                <w:rFonts w:eastAsia="Arial Unicode MS"/>
                <w:lang w:eastAsia="ar-SA"/>
              </w:rPr>
              <w:t xml:space="preserve">  </w:t>
            </w:r>
          </w:p>
          <w:p w14:paraId="74A14412" w14:textId="77777777" w:rsidR="00F846BB" w:rsidRPr="00244253" w:rsidRDefault="00F846BB" w:rsidP="000574A5">
            <w:pPr>
              <w:suppressAutoHyphens/>
              <w:overflowPunct w:val="0"/>
              <w:rPr>
                <w:rFonts w:eastAsia="Arial Unicode MS"/>
                <w:lang w:eastAsia="ar-SA"/>
              </w:rPr>
            </w:pPr>
            <w:r w:rsidRPr="00244253">
              <w:rPr>
                <w:rFonts w:eastAsia="Arial Unicode MS"/>
                <w:lang w:eastAsia="ar-SA"/>
              </w:rPr>
              <w:t xml:space="preserve">філія ЧОА АТ «Ощадбанк» м. Чернігів, </w:t>
            </w:r>
          </w:p>
          <w:p w14:paraId="69BD520F" w14:textId="77777777" w:rsidR="00F846BB" w:rsidRPr="00244253" w:rsidRDefault="00F846BB" w:rsidP="000574A5">
            <w:pPr>
              <w:suppressAutoHyphens/>
              <w:overflowPunct w:val="0"/>
              <w:rPr>
                <w:rFonts w:eastAsia="Arial Unicode MS"/>
                <w:lang w:eastAsia="ar-SA"/>
              </w:rPr>
            </w:pPr>
            <w:r w:rsidRPr="00244253">
              <w:rPr>
                <w:rFonts w:eastAsia="Arial Unicode MS"/>
                <w:lang w:eastAsia="ar-SA"/>
              </w:rPr>
              <w:t>код ЄДРПОУ 03358222,</w:t>
            </w:r>
          </w:p>
          <w:p w14:paraId="1F01FC77" w14:textId="77777777" w:rsidR="00F846BB" w:rsidRPr="00244253" w:rsidRDefault="00F846BB" w:rsidP="000574A5">
            <w:pPr>
              <w:suppressAutoHyphens/>
              <w:overflowPunct w:val="0"/>
              <w:rPr>
                <w:rFonts w:eastAsia="Arial Unicode MS"/>
                <w:lang w:eastAsia="ar-SA"/>
              </w:rPr>
            </w:pPr>
            <w:r w:rsidRPr="00244253">
              <w:rPr>
                <w:rFonts w:eastAsia="Arial Unicode MS"/>
                <w:lang w:eastAsia="ar-SA"/>
              </w:rPr>
              <w:t xml:space="preserve">ІПН 033582225263,  </w:t>
            </w:r>
          </w:p>
          <w:p w14:paraId="2A3F341A" w14:textId="77777777" w:rsidR="00F846BB" w:rsidRPr="00244253" w:rsidRDefault="00F846BB" w:rsidP="000574A5">
            <w:pPr>
              <w:suppressAutoHyphens/>
              <w:overflowPunct w:val="0"/>
              <w:rPr>
                <w:rFonts w:eastAsia="Arial Unicode MS"/>
                <w:lang w:eastAsia="ar-SA"/>
              </w:rPr>
            </w:pPr>
            <w:proofErr w:type="spellStart"/>
            <w:r w:rsidRPr="00244253">
              <w:rPr>
                <w:rFonts w:eastAsia="Arial Unicode MS"/>
                <w:lang w:eastAsia="ar-SA"/>
              </w:rPr>
              <w:t>св</w:t>
            </w:r>
            <w:proofErr w:type="spellEnd"/>
            <w:r w:rsidRPr="00244253">
              <w:rPr>
                <w:rFonts w:eastAsia="Arial Unicode MS"/>
                <w:lang w:eastAsia="ar-SA"/>
              </w:rPr>
              <w:t xml:space="preserve">-во ПДВ № 33905739 </w:t>
            </w:r>
          </w:p>
          <w:p w14:paraId="55BE9F3D" w14:textId="77777777" w:rsidR="00F846BB" w:rsidRPr="00244253" w:rsidRDefault="00F846BB" w:rsidP="000574A5">
            <w:pPr>
              <w:suppressAutoHyphens/>
              <w:overflowPunct w:val="0"/>
              <w:rPr>
                <w:rFonts w:eastAsia="Arial Unicode MS"/>
                <w:color w:val="000000"/>
                <w:lang w:eastAsia="ar-SA"/>
              </w:rPr>
            </w:pPr>
            <w:r w:rsidRPr="00244253">
              <w:rPr>
                <w:rFonts w:eastAsia="Arial Unicode MS"/>
                <w:lang w:val="en-US" w:eastAsia="ar-SA"/>
              </w:rPr>
              <w:t>info</w:t>
            </w:r>
            <w:r w:rsidRPr="00244253">
              <w:rPr>
                <w:rFonts w:eastAsia="Arial Unicode MS"/>
                <w:lang w:eastAsia="ar-SA"/>
              </w:rPr>
              <w:t>@</w:t>
            </w:r>
            <w:r w:rsidRPr="00244253">
              <w:rPr>
                <w:rFonts w:eastAsia="Arial Unicode MS"/>
                <w:lang w:val="en-US" w:eastAsia="ar-SA"/>
              </w:rPr>
              <w:t>water</w:t>
            </w:r>
            <w:r w:rsidRPr="00244253">
              <w:rPr>
                <w:rFonts w:eastAsia="Arial Unicode MS"/>
                <w:lang w:eastAsia="ar-SA"/>
              </w:rPr>
              <w:t>.</w:t>
            </w:r>
            <w:proofErr w:type="spellStart"/>
            <w:r w:rsidRPr="00244253">
              <w:rPr>
                <w:rFonts w:eastAsia="Arial Unicode MS"/>
                <w:lang w:val="en-US" w:eastAsia="ar-SA"/>
              </w:rPr>
              <w:t>cn</w:t>
            </w:r>
            <w:proofErr w:type="spellEnd"/>
            <w:r w:rsidRPr="00244253">
              <w:rPr>
                <w:rFonts w:eastAsia="Arial Unicode MS"/>
                <w:lang w:eastAsia="ar-SA"/>
              </w:rPr>
              <w:t>.</w:t>
            </w:r>
            <w:proofErr w:type="spellStart"/>
            <w:r w:rsidRPr="00244253">
              <w:rPr>
                <w:rFonts w:eastAsia="Arial Unicode MS"/>
                <w:lang w:val="en-US" w:eastAsia="ar-SA"/>
              </w:rPr>
              <w:t>ua</w:t>
            </w:r>
            <w:proofErr w:type="spellEnd"/>
          </w:p>
          <w:p w14:paraId="0CEFC02E" w14:textId="77777777" w:rsidR="00F846BB" w:rsidRPr="00244253" w:rsidRDefault="00F846BB" w:rsidP="000574A5">
            <w:pPr>
              <w:rPr>
                <w:rFonts w:eastAsia="Arial Unicode MS"/>
              </w:rPr>
            </w:pPr>
          </w:p>
          <w:p w14:paraId="64AC5018" w14:textId="77777777" w:rsidR="00F846BB" w:rsidRPr="00244253" w:rsidRDefault="00F846BB" w:rsidP="000574A5">
            <w:pPr>
              <w:rPr>
                <w:rFonts w:eastAsia="Arial Unicode MS"/>
              </w:rPr>
            </w:pPr>
          </w:p>
          <w:p w14:paraId="41898914" w14:textId="77777777" w:rsidR="00F846BB" w:rsidRPr="00244253" w:rsidRDefault="00F846BB" w:rsidP="000574A5">
            <w:pPr>
              <w:rPr>
                <w:rFonts w:eastAsia="Arial Unicode MS"/>
              </w:rPr>
            </w:pPr>
            <w:r w:rsidRPr="00244253">
              <w:rPr>
                <w:rFonts w:eastAsia="Arial Unicode MS"/>
              </w:rPr>
              <w:t xml:space="preserve"> ______________</w:t>
            </w:r>
            <w:r>
              <w:rPr>
                <w:rFonts w:eastAsia="Arial Unicode MS"/>
              </w:rPr>
              <w:t>/________________/</w:t>
            </w:r>
          </w:p>
          <w:p w14:paraId="545C8E5E" w14:textId="77777777" w:rsidR="00F846BB" w:rsidRPr="00244253" w:rsidRDefault="00F846BB" w:rsidP="000574A5">
            <w:pPr>
              <w:suppressAutoHyphens/>
              <w:spacing w:line="300" w:lineRule="auto"/>
              <w:ind w:firstLine="720"/>
              <w:jc w:val="both"/>
              <w:rPr>
                <w:rFonts w:eastAsia="Tahoma"/>
                <w:b/>
                <w:spacing w:val="-2"/>
              </w:rPr>
            </w:pPr>
            <w:r w:rsidRPr="00244253">
              <w:rPr>
                <w:rFonts w:eastAsia="Tahoma"/>
              </w:rPr>
              <w:t xml:space="preserve">                                      </w:t>
            </w:r>
          </w:p>
        </w:tc>
        <w:tc>
          <w:tcPr>
            <w:tcW w:w="5386" w:type="dxa"/>
            <w:shd w:val="clear" w:color="auto" w:fill="auto"/>
          </w:tcPr>
          <w:p w14:paraId="7DCE9EA3" w14:textId="77777777" w:rsidR="00F846BB" w:rsidRPr="00244253" w:rsidRDefault="00F846BB" w:rsidP="000574A5">
            <w:pPr>
              <w:suppressLineNumbers/>
              <w:suppressAutoHyphens/>
              <w:spacing w:after="283"/>
              <w:ind w:right="569"/>
              <w:jc w:val="center"/>
              <w:rPr>
                <w:rFonts w:eastAsia="Andale Sans UI"/>
                <w:b/>
                <w:color w:val="000000"/>
                <w:kern w:val="1"/>
                <w:lang w:val="ru-RU"/>
              </w:rPr>
            </w:pPr>
            <w:r w:rsidRPr="00244253">
              <w:rPr>
                <w:rFonts w:eastAsia="Andale Sans UI"/>
                <w:b/>
                <w:color w:val="000000"/>
                <w:kern w:val="1"/>
              </w:rPr>
              <w:t>ПОСТАЧАЛЬНИК:</w:t>
            </w:r>
          </w:p>
          <w:p w14:paraId="7AA8C208" w14:textId="77777777" w:rsidR="00F846BB" w:rsidRDefault="00F846BB" w:rsidP="000574A5">
            <w:pPr>
              <w:jc w:val="center"/>
              <w:rPr>
                <w:rFonts w:eastAsia="Tahoma"/>
                <w:b/>
                <w:bCs/>
              </w:rPr>
            </w:pPr>
            <w:r w:rsidRPr="00244253">
              <w:rPr>
                <w:rFonts w:eastAsia="Andale Sans UI"/>
                <w:b/>
                <w:color w:val="000000"/>
                <w:kern w:val="1"/>
              </w:rPr>
              <w:t xml:space="preserve"> </w:t>
            </w:r>
            <w:r>
              <w:rPr>
                <w:rFonts w:eastAsia="Tahoma"/>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289F9F" w14:textId="77777777" w:rsidR="00F846BB" w:rsidRPr="00244253" w:rsidRDefault="00F846BB" w:rsidP="000574A5">
            <w:pPr>
              <w:jc w:val="center"/>
              <w:rPr>
                <w:rFonts w:eastAsia="Tahoma"/>
                <w:spacing w:val="-2"/>
              </w:rPr>
            </w:pPr>
          </w:p>
        </w:tc>
      </w:tr>
    </w:tbl>
    <w:p w14:paraId="56F68F69" w14:textId="77777777" w:rsidR="00F846BB" w:rsidRPr="00244253" w:rsidRDefault="00F846BB" w:rsidP="00F846BB">
      <w:pPr>
        <w:jc w:val="both"/>
        <w:outlineLvl w:val="0"/>
        <w:rPr>
          <w:b/>
        </w:rPr>
      </w:pPr>
    </w:p>
    <w:p w14:paraId="4BE8828A" w14:textId="77777777" w:rsidR="00F846BB" w:rsidRPr="00244253" w:rsidRDefault="00F846BB" w:rsidP="00F846BB">
      <w:pPr>
        <w:suppressAutoHyphens/>
        <w:rPr>
          <w:b/>
        </w:rPr>
      </w:pPr>
    </w:p>
    <w:p w14:paraId="31E4C858" w14:textId="77777777" w:rsidR="00F846BB" w:rsidRPr="00244253" w:rsidRDefault="00F846BB" w:rsidP="00F846BB">
      <w:pPr>
        <w:suppressAutoHyphens/>
        <w:rPr>
          <w:b/>
        </w:rPr>
      </w:pPr>
    </w:p>
    <w:p w14:paraId="30E69423" w14:textId="77777777" w:rsidR="00F846BB" w:rsidRPr="00244253" w:rsidRDefault="00F846BB" w:rsidP="00F846BB">
      <w:pPr>
        <w:suppressAutoHyphens/>
        <w:rPr>
          <w:b/>
        </w:rPr>
      </w:pPr>
    </w:p>
    <w:p w14:paraId="18CDD716" w14:textId="76E7EFE3" w:rsidR="00F846BB" w:rsidRDefault="00F846BB" w:rsidP="00F846BB">
      <w:pPr>
        <w:suppressAutoHyphens/>
        <w:rPr>
          <w:b/>
        </w:rPr>
      </w:pPr>
    </w:p>
    <w:p w14:paraId="3AEABE0B" w14:textId="73A81FC3" w:rsidR="00F846BB" w:rsidRDefault="00F846BB" w:rsidP="00F846BB">
      <w:pPr>
        <w:suppressAutoHyphens/>
        <w:rPr>
          <w:b/>
        </w:rPr>
      </w:pPr>
    </w:p>
    <w:p w14:paraId="13D765A4" w14:textId="49630A56" w:rsidR="000574A5" w:rsidRDefault="000574A5" w:rsidP="00F846BB">
      <w:pPr>
        <w:suppressAutoHyphens/>
        <w:rPr>
          <w:b/>
        </w:rPr>
      </w:pPr>
    </w:p>
    <w:p w14:paraId="77906333" w14:textId="793A932F" w:rsidR="000574A5" w:rsidRDefault="000574A5" w:rsidP="00F846BB">
      <w:pPr>
        <w:suppressAutoHyphens/>
        <w:rPr>
          <w:b/>
        </w:rPr>
      </w:pPr>
    </w:p>
    <w:p w14:paraId="572D756C" w14:textId="77777777" w:rsidR="000574A5" w:rsidRDefault="000574A5" w:rsidP="00F846BB">
      <w:pPr>
        <w:suppressAutoHyphens/>
        <w:rPr>
          <w:b/>
        </w:rPr>
      </w:pPr>
    </w:p>
    <w:p w14:paraId="66F78A66" w14:textId="41854E7C" w:rsidR="00F846BB" w:rsidRDefault="00F846BB" w:rsidP="00F846BB">
      <w:pPr>
        <w:suppressAutoHyphens/>
        <w:rPr>
          <w:b/>
        </w:rPr>
      </w:pPr>
    </w:p>
    <w:p w14:paraId="3220C650" w14:textId="2E64A7AE" w:rsidR="00F846BB" w:rsidRDefault="00F846BB" w:rsidP="00F846BB">
      <w:pPr>
        <w:suppressAutoHyphens/>
        <w:rPr>
          <w:b/>
        </w:rPr>
      </w:pPr>
    </w:p>
    <w:p w14:paraId="66819606" w14:textId="14655FE4" w:rsidR="00F846BB" w:rsidRDefault="00F846BB" w:rsidP="00F846BB">
      <w:pPr>
        <w:suppressAutoHyphens/>
        <w:rPr>
          <w:b/>
        </w:rPr>
      </w:pPr>
    </w:p>
    <w:p w14:paraId="08A7A633" w14:textId="03FC87F2" w:rsidR="000574A5" w:rsidRPr="002C28DC" w:rsidRDefault="000574A5" w:rsidP="000574A5">
      <w:r>
        <w:t>*</w:t>
      </w:r>
      <w:proofErr w:type="spellStart"/>
      <w:r>
        <w:t>Про</w:t>
      </w:r>
      <w:r w:rsidR="0050638D">
        <w:t>є</w:t>
      </w:r>
      <w:r>
        <w:t>кт</w:t>
      </w:r>
      <w:proofErr w:type="spellEnd"/>
      <w:r>
        <w:t xml:space="preserve"> Договору завантажується Учасником процедури  закупівлі із заповненням  реквізитів, підписом Уповноваженої  на це особи та печаткою.</w:t>
      </w:r>
    </w:p>
    <w:p w14:paraId="229FB06C" w14:textId="77777777" w:rsidR="000574A5" w:rsidRDefault="000574A5" w:rsidP="000574A5">
      <w:pPr>
        <w:rPr>
          <w:color w:val="00000A"/>
          <w:lang w:eastAsia="zh-CN" w:bidi="hi-IN"/>
        </w:rPr>
      </w:pPr>
    </w:p>
    <w:p w14:paraId="633FD40F" w14:textId="77777777" w:rsidR="000574A5" w:rsidRDefault="000574A5" w:rsidP="000574A5">
      <w:pPr>
        <w:jc w:val="right"/>
      </w:pPr>
    </w:p>
    <w:p w14:paraId="22B71F77" w14:textId="231463D1" w:rsidR="000574A5" w:rsidRDefault="000574A5" w:rsidP="000574A5">
      <w:pPr>
        <w:jc w:val="right"/>
      </w:pPr>
    </w:p>
    <w:p w14:paraId="6045FECC" w14:textId="784CC8F3" w:rsidR="000574A5" w:rsidRDefault="000574A5" w:rsidP="000574A5">
      <w:pPr>
        <w:jc w:val="right"/>
      </w:pPr>
    </w:p>
    <w:p w14:paraId="0B23B374" w14:textId="08A88166" w:rsidR="000574A5" w:rsidRDefault="000574A5" w:rsidP="000574A5">
      <w:pPr>
        <w:tabs>
          <w:tab w:val="left" w:pos="6465"/>
        </w:tabs>
      </w:pPr>
      <w:r>
        <w:tab/>
      </w:r>
    </w:p>
    <w:p w14:paraId="663ECDCD" w14:textId="77777777" w:rsidR="000574A5" w:rsidRPr="00A51547" w:rsidRDefault="000574A5" w:rsidP="000574A5">
      <w:pPr>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101C5D09" w14:textId="2B29E662" w:rsidR="00F846BB" w:rsidRDefault="00F846BB" w:rsidP="00F846BB">
      <w:pPr>
        <w:suppressAutoHyphens/>
        <w:rPr>
          <w:b/>
        </w:rPr>
      </w:pPr>
    </w:p>
    <w:p w14:paraId="2D295C59" w14:textId="77777777" w:rsidR="00F846BB" w:rsidRPr="00244253" w:rsidRDefault="00F846BB" w:rsidP="00F846BB">
      <w:pPr>
        <w:suppressAutoHyphens/>
        <w:rPr>
          <w:b/>
        </w:rPr>
      </w:pPr>
    </w:p>
    <w:p w14:paraId="26C89B93" w14:textId="77777777" w:rsidR="00F846BB" w:rsidRPr="00244253" w:rsidRDefault="00F846BB" w:rsidP="00F846BB">
      <w:bookmarkStart w:id="41" w:name="_Hlk43724591"/>
    </w:p>
    <w:p w14:paraId="790516B0" w14:textId="77777777" w:rsidR="00F846BB" w:rsidRPr="00244253" w:rsidRDefault="00F846BB" w:rsidP="00F846BB">
      <w:pPr>
        <w:jc w:val="right"/>
      </w:pPr>
      <w:r w:rsidRPr="00244253">
        <w:t>Додаток № 1</w:t>
      </w:r>
    </w:p>
    <w:p w14:paraId="5344584B" w14:textId="77777777" w:rsidR="00F846BB" w:rsidRPr="00244253" w:rsidRDefault="00F846BB" w:rsidP="00F846BB">
      <w:pPr>
        <w:ind w:left="6379"/>
        <w:jc w:val="right"/>
      </w:pPr>
      <w:r w:rsidRPr="00244253">
        <w:t>до Договору на закупівлю товару №______________</w:t>
      </w:r>
    </w:p>
    <w:p w14:paraId="7FFC26E9" w14:textId="77777777" w:rsidR="00F846BB" w:rsidRPr="00244253" w:rsidRDefault="00F846BB" w:rsidP="00F846BB">
      <w:pPr>
        <w:ind w:left="6521"/>
        <w:jc w:val="center"/>
      </w:pPr>
      <w:r w:rsidRPr="00244253">
        <w:t xml:space="preserve">            від ____________ 202__р.</w:t>
      </w:r>
    </w:p>
    <w:p w14:paraId="076DA78B" w14:textId="77777777" w:rsidR="00F846BB" w:rsidRPr="00244253" w:rsidRDefault="00F846BB" w:rsidP="00F846BB">
      <w:pPr>
        <w:ind w:left="6800"/>
        <w:jc w:val="right"/>
      </w:pPr>
    </w:p>
    <w:bookmarkEnd w:id="41"/>
    <w:p w14:paraId="14C12C62" w14:textId="77777777" w:rsidR="00F846BB" w:rsidRPr="00244253" w:rsidRDefault="00F846BB" w:rsidP="00F846BB">
      <w:pPr>
        <w:jc w:val="center"/>
        <w:rPr>
          <w:b/>
        </w:rPr>
      </w:pPr>
      <w:r w:rsidRPr="00244253">
        <w:rPr>
          <w:b/>
        </w:rPr>
        <w:t xml:space="preserve">СПЕЦИФІКАЦІЯ </w:t>
      </w:r>
    </w:p>
    <w:p w14:paraId="51D05782" w14:textId="77777777" w:rsidR="00F846BB" w:rsidRPr="00244253" w:rsidRDefault="00F846BB" w:rsidP="00F846BB">
      <w:pPr>
        <w:suppressAutoHyphens/>
        <w:jc w:val="right"/>
      </w:pPr>
    </w:p>
    <w:tbl>
      <w:tblPr>
        <w:tblW w:w="10066" w:type="dxa"/>
        <w:tblInd w:w="-2" w:type="dxa"/>
        <w:tblLayout w:type="fixed"/>
        <w:tblLook w:val="0000" w:firstRow="0" w:lastRow="0" w:firstColumn="0" w:lastColumn="0" w:noHBand="0" w:noVBand="0"/>
      </w:tblPr>
      <w:tblGrid>
        <w:gridCol w:w="535"/>
        <w:gridCol w:w="4427"/>
        <w:gridCol w:w="993"/>
        <w:gridCol w:w="813"/>
        <w:gridCol w:w="1510"/>
        <w:gridCol w:w="1788"/>
      </w:tblGrid>
      <w:tr w:rsidR="00F846BB" w:rsidRPr="00244253" w14:paraId="7E32CCAE" w14:textId="77777777" w:rsidTr="000574A5">
        <w:tc>
          <w:tcPr>
            <w:tcW w:w="535" w:type="dxa"/>
            <w:tcBorders>
              <w:top w:val="single" w:sz="1" w:space="0" w:color="000000"/>
              <w:left w:val="single" w:sz="1" w:space="0" w:color="000000"/>
              <w:bottom w:val="single" w:sz="1" w:space="0" w:color="000000"/>
            </w:tcBorders>
          </w:tcPr>
          <w:p w14:paraId="40BA0100" w14:textId="77777777" w:rsidR="00F846BB" w:rsidRPr="00244253" w:rsidRDefault="00F846BB" w:rsidP="000574A5">
            <w:pPr>
              <w:snapToGrid w:val="0"/>
              <w:jc w:val="center"/>
              <w:rPr>
                <w:color w:val="000000"/>
              </w:rPr>
            </w:pPr>
            <w:r w:rsidRPr="00244253">
              <w:rPr>
                <w:color w:val="000000"/>
              </w:rPr>
              <w:t>№ з/п</w:t>
            </w:r>
          </w:p>
        </w:tc>
        <w:tc>
          <w:tcPr>
            <w:tcW w:w="4427" w:type="dxa"/>
            <w:tcBorders>
              <w:top w:val="single" w:sz="1" w:space="0" w:color="000000"/>
              <w:left w:val="single" w:sz="1" w:space="0" w:color="000000"/>
              <w:bottom w:val="single" w:sz="1" w:space="0" w:color="000000"/>
            </w:tcBorders>
            <w:vAlign w:val="center"/>
          </w:tcPr>
          <w:p w14:paraId="3AC5309F" w14:textId="77777777" w:rsidR="00F846BB" w:rsidRPr="00244253" w:rsidRDefault="00F846BB" w:rsidP="000574A5">
            <w:pPr>
              <w:snapToGrid w:val="0"/>
              <w:jc w:val="center"/>
              <w:rPr>
                <w:b/>
                <w:color w:val="000000"/>
              </w:rPr>
            </w:pPr>
            <w:r w:rsidRPr="00244253">
              <w:rPr>
                <w:b/>
                <w:color w:val="000000"/>
              </w:rPr>
              <w:t>Найменування Товару</w:t>
            </w:r>
          </w:p>
        </w:tc>
        <w:tc>
          <w:tcPr>
            <w:tcW w:w="993" w:type="dxa"/>
            <w:tcBorders>
              <w:top w:val="single" w:sz="1" w:space="0" w:color="000000"/>
              <w:left w:val="single" w:sz="4" w:space="0" w:color="000000"/>
              <w:bottom w:val="single" w:sz="1" w:space="0" w:color="000000"/>
            </w:tcBorders>
            <w:vAlign w:val="center"/>
          </w:tcPr>
          <w:p w14:paraId="39E71283" w14:textId="77777777" w:rsidR="00F846BB" w:rsidRPr="00244253" w:rsidRDefault="00F846BB" w:rsidP="000574A5">
            <w:pPr>
              <w:snapToGrid w:val="0"/>
              <w:jc w:val="center"/>
              <w:rPr>
                <w:b/>
                <w:color w:val="000000"/>
              </w:rPr>
            </w:pPr>
            <w:r w:rsidRPr="00244253">
              <w:rPr>
                <w:b/>
                <w:color w:val="000000"/>
              </w:rPr>
              <w:t xml:space="preserve">Од. </w:t>
            </w:r>
            <w:proofErr w:type="spellStart"/>
            <w:r w:rsidRPr="00244253">
              <w:rPr>
                <w:b/>
                <w:color w:val="000000"/>
              </w:rPr>
              <w:t>вим</w:t>
            </w:r>
            <w:proofErr w:type="spellEnd"/>
            <w:r w:rsidRPr="00244253">
              <w:rPr>
                <w:b/>
                <w:color w:val="000000"/>
              </w:rPr>
              <w:t>.</w:t>
            </w:r>
          </w:p>
        </w:tc>
        <w:tc>
          <w:tcPr>
            <w:tcW w:w="813" w:type="dxa"/>
            <w:tcBorders>
              <w:top w:val="single" w:sz="1" w:space="0" w:color="000000"/>
              <w:left w:val="single" w:sz="1" w:space="0" w:color="000000"/>
              <w:bottom w:val="single" w:sz="1" w:space="0" w:color="000000"/>
            </w:tcBorders>
            <w:vAlign w:val="center"/>
          </w:tcPr>
          <w:p w14:paraId="70BE01C1" w14:textId="77777777" w:rsidR="00F846BB" w:rsidRPr="00244253" w:rsidRDefault="00F846BB" w:rsidP="000574A5">
            <w:pPr>
              <w:snapToGrid w:val="0"/>
              <w:jc w:val="center"/>
              <w:rPr>
                <w:b/>
                <w:color w:val="000000"/>
              </w:rPr>
            </w:pPr>
            <w:r w:rsidRPr="00244253">
              <w:rPr>
                <w:b/>
                <w:color w:val="000000"/>
              </w:rPr>
              <w:t>К-ть,</w:t>
            </w:r>
          </w:p>
        </w:tc>
        <w:tc>
          <w:tcPr>
            <w:tcW w:w="1510" w:type="dxa"/>
            <w:tcBorders>
              <w:top w:val="single" w:sz="1" w:space="0" w:color="000000"/>
              <w:left w:val="single" w:sz="1" w:space="0" w:color="000000"/>
              <w:bottom w:val="single" w:sz="1" w:space="0" w:color="000000"/>
            </w:tcBorders>
            <w:vAlign w:val="center"/>
          </w:tcPr>
          <w:p w14:paraId="445644F8" w14:textId="77777777" w:rsidR="00F846BB" w:rsidRPr="00244253" w:rsidRDefault="00F846BB" w:rsidP="000574A5">
            <w:pPr>
              <w:snapToGrid w:val="0"/>
              <w:jc w:val="center"/>
              <w:rPr>
                <w:b/>
                <w:color w:val="000000"/>
              </w:rPr>
            </w:pPr>
            <w:r w:rsidRPr="00244253">
              <w:rPr>
                <w:b/>
                <w:color w:val="000000"/>
              </w:rPr>
              <w:t>Ціна за од., грн без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3CA0C1AD" w14:textId="77777777" w:rsidR="00F846BB" w:rsidRPr="00244253" w:rsidRDefault="00F846BB" w:rsidP="000574A5">
            <w:pPr>
              <w:snapToGrid w:val="0"/>
              <w:jc w:val="center"/>
              <w:rPr>
                <w:b/>
                <w:color w:val="000000"/>
              </w:rPr>
            </w:pPr>
            <w:r w:rsidRPr="00244253">
              <w:rPr>
                <w:b/>
                <w:color w:val="000000"/>
              </w:rPr>
              <w:t>Вартість, грн без ПДВ.</w:t>
            </w:r>
          </w:p>
        </w:tc>
      </w:tr>
      <w:tr w:rsidR="00F846BB" w:rsidRPr="00244253" w14:paraId="3B9DC599" w14:textId="77777777" w:rsidTr="000574A5">
        <w:tc>
          <w:tcPr>
            <w:tcW w:w="535" w:type="dxa"/>
            <w:tcBorders>
              <w:top w:val="single" w:sz="1" w:space="0" w:color="000000"/>
              <w:left w:val="single" w:sz="1" w:space="0" w:color="000000"/>
              <w:bottom w:val="single" w:sz="1" w:space="0" w:color="000000"/>
            </w:tcBorders>
            <w:vAlign w:val="bottom"/>
          </w:tcPr>
          <w:p w14:paraId="7DE3304F" w14:textId="77777777" w:rsidR="00F846BB" w:rsidRPr="00244253" w:rsidRDefault="00F846BB" w:rsidP="000574A5">
            <w:pPr>
              <w:snapToGrid w:val="0"/>
              <w:rPr>
                <w:color w:val="000000"/>
              </w:rPr>
            </w:pPr>
          </w:p>
        </w:tc>
        <w:tc>
          <w:tcPr>
            <w:tcW w:w="4427" w:type="dxa"/>
            <w:tcBorders>
              <w:top w:val="single" w:sz="1" w:space="0" w:color="000000"/>
              <w:left w:val="single" w:sz="1" w:space="0" w:color="000000"/>
              <w:bottom w:val="single" w:sz="1" w:space="0" w:color="000000"/>
            </w:tcBorders>
            <w:vAlign w:val="center"/>
          </w:tcPr>
          <w:p w14:paraId="0FC145B5" w14:textId="77777777" w:rsidR="00F846BB" w:rsidRPr="00244253" w:rsidRDefault="00F846BB" w:rsidP="000574A5">
            <w:pPr>
              <w:snapToGrid w:val="0"/>
              <w:rPr>
                <w:color w:val="000000"/>
              </w:rPr>
            </w:pPr>
          </w:p>
        </w:tc>
        <w:tc>
          <w:tcPr>
            <w:tcW w:w="993" w:type="dxa"/>
            <w:tcBorders>
              <w:top w:val="single" w:sz="1" w:space="0" w:color="000000"/>
              <w:left w:val="single" w:sz="4" w:space="0" w:color="000000"/>
              <w:bottom w:val="single" w:sz="1" w:space="0" w:color="000000"/>
            </w:tcBorders>
            <w:vAlign w:val="center"/>
          </w:tcPr>
          <w:p w14:paraId="049BDFBD" w14:textId="77777777" w:rsidR="00F846BB" w:rsidRPr="00244253" w:rsidRDefault="00F846BB" w:rsidP="000574A5">
            <w:pPr>
              <w:snapToGrid w:val="0"/>
              <w:jc w:val="center"/>
              <w:rPr>
                <w:lang w:val="ru-RU"/>
              </w:rPr>
            </w:pPr>
          </w:p>
        </w:tc>
        <w:tc>
          <w:tcPr>
            <w:tcW w:w="813" w:type="dxa"/>
            <w:tcBorders>
              <w:top w:val="single" w:sz="1" w:space="0" w:color="000000"/>
              <w:left w:val="single" w:sz="1" w:space="0" w:color="000000"/>
              <w:bottom w:val="single" w:sz="1" w:space="0" w:color="000000"/>
            </w:tcBorders>
            <w:vAlign w:val="center"/>
          </w:tcPr>
          <w:p w14:paraId="6AE304DD" w14:textId="77777777" w:rsidR="00F846BB" w:rsidRPr="00244253" w:rsidRDefault="00F846BB" w:rsidP="000574A5">
            <w:pPr>
              <w:snapToGrid w:val="0"/>
              <w:jc w:val="center"/>
            </w:pPr>
          </w:p>
        </w:tc>
        <w:tc>
          <w:tcPr>
            <w:tcW w:w="1510" w:type="dxa"/>
            <w:tcBorders>
              <w:top w:val="single" w:sz="1" w:space="0" w:color="000000"/>
              <w:left w:val="single" w:sz="1" w:space="0" w:color="000000"/>
              <w:bottom w:val="single" w:sz="1" w:space="0" w:color="000000"/>
            </w:tcBorders>
            <w:vAlign w:val="center"/>
          </w:tcPr>
          <w:p w14:paraId="223E7CC3" w14:textId="77777777" w:rsidR="00F846BB" w:rsidRPr="00244253" w:rsidRDefault="00F846BB" w:rsidP="000574A5">
            <w:pPr>
              <w:snapToGrid w:val="0"/>
              <w:jc w:val="center"/>
            </w:pPr>
          </w:p>
        </w:tc>
        <w:tc>
          <w:tcPr>
            <w:tcW w:w="1788" w:type="dxa"/>
            <w:tcBorders>
              <w:top w:val="single" w:sz="1" w:space="0" w:color="000000"/>
              <w:left w:val="single" w:sz="1" w:space="0" w:color="000000"/>
              <w:bottom w:val="single" w:sz="1" w:space="0" w:color="000000"/>
              <w:right w:val="single" w:sz="1" w:space="0" w:color="000000"/>
            </w:tcBorders>
            <w:vAlign w:val="center"/>
          </w:tcPr>
          <w:p w14:paraId="5244FCA9" w14:textId="77777777" w:rsidR="00F846BB" w:rsidRPr="00244253" w:rsidRDefault="00F846BB" w:rsidP="000574A5">
            <w:pPr>
              <w:snapToGrid w:val="0"/>
              <w:jc w:val="right"/>
            </w:pPr>
          </w:p>
        </w:tc>
      </w:tr>
      <w:tr w:rsidR="00F846BB" w:rsidRPr="00244253" w14:paraId="559C6B3A" w14:textId="77777777" w:rsidTr="000574A5">
        <w:tc>
          <w:tcPr>
            <w:tcW w:w="8278" w:type="dxa"/>
            <w:gridSpan w:val="5"/>
            <w:tcBorders>
              <w:top w:val="single" w:sz="1" w:space="0" w:color="000000"/>
              <w:left w:val="single" w:sz="1" w:space="0" w:color="000000"/>
              <w:bottom w:val="single" w:sz="1" w:space="0" w:color="000000"/>
            </w:tcBorders>
          </w:tcPr>
          <w:p w14:paraId="2EB24F22" w14:textId="77777777" w:rsidR="00F846BB" w:rsidRPr="00244253" w:rsidRDefault="00F846BB" w:rsidP="000574A5">
            <w:pPr>
              <w:snapToGrid w:val="0"/>
              <w:jc w:val="right"/>
              <w:rPr>
                <w:color w:val="000000"/>
              </w:rPr>
            </w:pPr>
            <w:r w:rsidRPr="00244253">
              <w:rPr>
                <w:color w:val="000000"/>
              </w:rPr>
              <w:t xml:space="preserve">                                                                                                         Разом  без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099288F2" w14:textId="77777777" w:rsidR="00F846BB" w:rsidRPr="00244253" w:rsidRDefault="00F846BB" w:rsidP="000574A5">
            <w:pPr>
              <w:snapToGrid w:val="0"/>
              <w:jc w:val="right"/>
              <w:rPr>
                <w:color w:val="000000"/>
                <w:lang w:val="en-US"/>
              </w:rPr>
            </w:pPr>
          </w:p>
        </w:tc>
      </w:tr>
      <w:tr w:rsidR="00F846BB" w:rsidRPr="00244253" w14:paraId="0546B8AB" w14:textId="77777777" w:rsidTr="000574A5">
        <w:tc>
          <w:tcPr>
            <w:tcW w:w="8278" w:type="dxa"/>
            <w:gridSpan w:val="5"/>
            <w:tcBorders>
              <w:top w:val="single" w:sz="1" w:space="0" w:color="000000"/>
              <w:left w:val="single" w:sz="1" w:space="0" w:color="000000"/>
              <w:bottom w:val="single" w:sz="1" w:space="0" w:color="000000"/>
            </w:tcBorders>
          </w:tcPr>
          <w:p w14:paraId="6CCA7C90" w14:textId="77777777" w:rsidR="00F846BB" w:rsidRPr="00244253" w:rsidRDefault="00F846BB" w:rsidP="000574A5">
            <w:pPr>
              <w:snapToGrid w:val="0"/>
              <w:jc w:val="right"/>
              <w:rPr>
                <w:color w:val="000000"/>
              </w:rPr>
            </w:pPr>
            <w:r w:rsidRPr="00244253">
              <w:rPr>
                <w:color w:val="000000"/>
              </w:rPr>
              <w:t xml:space="preserve">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2F19A11E" w14:textId="77777777" w:rsidR="00F846BB" w:rsidRPr="00244253" w:rsidRDefault="00F846BB" w:rsidP="000574A5">
            <w:pPr>
              <w:snapToGrid w:val="0"/>
              <w:jc w:val="right"/>
              <w:rPr>
                <w:color w:val="000000"/>
              </w:rPr>
            </w:pPr>
          </w:p>
        </w:tc>
      </w:tr>
      <w:tr w:rsidR="00F846BB" w:rsidRPr="00244253" w14:paraId="4EA8819E" w14:textId="77777777" w:rsidTr="000574A5">
        <w:trPr>
          <w:trHeight w:val="195"/>
        </w:trPr>
        <w:tc>
          <w:tcPr>
            <w:tcW w:w="8278" w:type="dxa"/>
            <w:gridSpan w:val="5"/>
            <w:tcBorders>
              <w:top w:val="single" w:sz="1" w:space="0" w:color="000000"/>
              <w:left w:val="single" w:sz="1" w:space="0" w:color="000000"/>
              <w:bottom w:val="single" w:sz="1" w:space="0" w:color="000000"/>
            </w:tcBorders>
          </w:tcPr>
          <w:p w14:paraId="05273784" w14:textId="77777777" w:rsidR="00F846BB" w:rsidRPr="00244253" w:rsidRDefault="00F846BB" w:rsidP="000574A5">
            <w:pPr>
              <w:snapToGrid w:val="0"/>
              <w:jc w:val="right"/>
              <w:rPr>
                <w:color w:val="000000"/>
              </w:rPr>
            </w:pPr>
            <w:r w:rsidRPr="00244253">
              <w:rPr>
                <w:color w:val="000000"/>
              </w:rPr>
              <w:t xml:space="preserve">                                                                                                            Разом  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4C8969B1" w14:textId="77777777" w:rsidR="00F846BB" w:rsidRPr="00244253" w:rsidRDefault="00F846BB" w:rsidP="000574A5">
            <w:pPr>
              <w:snapToGrid w:val="0"/>
              <w:jc w:val="right"/>
              <w:rPr>
                <w:color w:val="000000"/>
              </w:rPr>
            </w:pPr>
          </w:p>
        </w:tc>
      </w:tr>
    </w:tbl>
    <w:p w14:paraId="31816DD4" w14:textId="77777777" w:rsidR="00F846BB" w:rsidRDefault="00F846BB" w:rsidP="00F846BB">
      <w:pPr>
        <w:jc w:val="both"/>
        <w:rPr>
          <w:noProof/>
        </w:rPr>
      </w:pPr>
    </w:p>
    <w:p w14:paraId="4D5F3947" w14:textId="77777777" w:rsidR="00F846BB" w:rsidRPr="00244253" w:rsidRDefault="00F846BB" w:rsidP="00F846BB">
      <w:pPr>
        <w:jc w:val="both"/>
        <w:rPr>
          <w:b/>
          <w:bCs/>
          <w:i/>
        </w:rPr>
      </w:pPr>
      <w:r w:rsidRPr="00244253">
        <w:rPr>
          <w:b/>
          <w:noProof/>
        </w:rPr>
        <w:t>Сума до сплати прописом:</w:t>
      </w:r>
      <w:r>
        <w:rPr>
          <w:noProof/>
        </w:rPr>
        <w:t xml:space="preserve"> </w:t>
      </w:r>
      <w:r>
        <w:rPr>
          <w:rFonts w:eastAsia="Times New Roman"/>
          <w:b/>
          <w:bCs/>
          <w:i/>
        </w:rPr>
        <w:t>__________________________________________________________</w:t>
      </w:r>
      <w:r w:rsidRPr="00244253">
        <w:rPr>
          <w:b/>
          <w:bCs/>
          <w:i/>
        </w:rPr>
        <w:t>,</w:t>
      </w:r>
    </w:p>
    <w:p w14:paraId="59253BC6" w14:textId="77777777" w:rsidR="00F846BB" w:rsidRPr="00244253" w:rsidRDefault="00F846BB" w:rsidP="00F846BB">
      <w:pPr>
        <w:jc w:val="both"/>
        <w:rPr>
          <w:b/>
          <w:i/>
          <w:noProof/>
        </w:rPr>
      </w:pPr>
      <w:r w:rsidRPr="00244253">
        <w:rPr>
          <w:b/>
          <w:bCs/>
        </w:rPr>
        <w:t>у тому числі ПДВ:</w:t>
      </w:r>
      <w:r>
        <w:rPr>
          <w:bCs/>
        </w:rPr>
        <w:t xml:space="preserve"> </w:t>
      </w:r>
      <w:r>
        <w:rPr>
          <w:b/>
          <w:bCs/>
          <w:i/>
        </w:rPr>
        <w:t>_________________________________________________________________</w:t>
      </w:r>
      <w:r w:rsidRPr="00244253">
        <w:rPr>
          <w:b/>
          <w:bCs/>
          <w:i/>
        </w:rPr>
        <w:t>.</w:t>
      </w:r>
    </w:p>
    <w:p w14:paraId="0472F2C0" w14:textId="77777777" w:rsidR="00F846BB" w:rsidRPr="00244253" w:rsidRDefault="00F846BB" w:rsidP="00F846BB">
      <w:pPr>
        <w:jc w:val="both"/>
        <w:rPr>
          <w:noProof/>
        </w:rPr>
      </w:pPr>
    </w:p>
    <w:tbl>
      <w:tblPr>
        <w:tblW w:w="15840" w:type="dxa"/>
        <w:tblInd w:w="-108" w:type="dxa"/>
        <w:tblLayout w:type="fixed"/>
        <w:tblCellMar>
          <w:left w:w="0" w:type="dxa"/>
          <w:right w:w="0" w:type="dxa"/>
        </w:tblCellMar>
        <w:tblLook w:val="04A0" w:firstRow="1" w:lastRow="0" w:firstColumn="1" w:lastColumn="0" w:noHBand="0" w:noVBand="1"/>
      </w:tblPr>
      <w:tblGrid>
        <w:gridCol w:w="5070"/>
        <w:gridCol w:w="5385"/>
        <w:gridCol w:w="5385"/>
      </w:tblGrid>
      <w:tr w:rsidR="00F846BB" w:rsidRPr="00244253" w14:paraId="37A3FBF4" w14:textId="77777777" w:rsidTr="000574A5">
        <w:trPr>
          <w:trHeight w:val="1519"/>
        </w:trPr>
        <w:tc>
          <w:tcPr>
            <w:tcW w:w="5070" w:type="dxa"/>
          </w:tcPr>
          <w:bookmarkEnd w:id="40"/>
          <w:p w14:paraId="48D75EBB" w14:textId="77777777" w:rsidR="00F846BB" w:rsidRPr="00244253" w:rsidRDefault="00F846BB" w:rsidP="000574A5">
            <w:pPr>
              <w:jc w:val="center"/>
              <w:rPr>
                <w:b/>
                <w:snapToGrid w:val="0"/>
              </w:rPr>
            </w:pPr>
            <w:r w:rsidRPr="00244253">
              <w:rPr>
                <w:b/>
                <w:snapToGrid w:val="0"/>
              </w:rPr>
              <w:t xml:space="preserve"> ПОКУПЕЦЬ:</w:t>
            </w:r>
          </w:p>
          <w:p w14:paraId="095A0181" w14:textId="77777777" w:rsidR="00F846BB" w:rsidRPr="00244253" w:rsidRDefault="00F846BB" w:rsidP="000574A5">
            <w:pPr>
              <w:overflowPunct w:val="0"/>
              <w:jc w:val="center"/>
              <w:rPr>
                <w:rFonts w:eastAsia="Arial Unicode MS"/>
                <w:b/>
              </w:rPr>
            </w:pPr>
          </w:p>
          <w:p w14:paraId="5CF875F9" w14:textId="77777777" w:rsidR="00F846BB" w:rsidRPr="00244253" w:rsidRDefault="00F846BB" w:rsidP="000574A5">
            <w:pPr>
              <w:overflowPunct w:val="0"/>
              <w:jc w:val="center"/>
              <w:rPr>
                <w:rFonts w:eastAsia="Arial Unicode MS"/>
                <w:b/>
              </w:rPr>
            </w:pPr>
            <w:r w:rsidRPr="00244253">
              <w:rPr>
                <w:rFonts w:eastAsia="Arial Unicode MS"/>
                <w:b/>
              </w:rPr>
              <w:t>Комунальне підприємство «</w:t>
            </w:r>
            <w:proofErr w:type="spellStart"/>
            <w:r w:rsidRPr="00244253">
              <w:rPr>
                <w:rFonts w:eastAsia="Arial Unicode MS"/>
                <w:b/>
              </w:rPr>
              <w:t>Чернігівводоканал</w:t>
            </w:r>
            <w:proofErr w:type="spellEnd"/>
            <w:r w:rsidRPr="00244253">
              <w:rPr>
                <w:rFonts w:eastAsia="Arial Unicode MS"/>
                <w:b/>
              </w:rPr>
              <w:t>» Чернігівської міської ради</w:t>
            </w:r>
          </w:p>
          <w:p w14:paraId="42D2AF91" w14:textId="77777777" w:rsidR="00F846BB" w:rsidRPr="00244253" w:rsidRDefault="00F846BB" w:rsidP="000574A5">
            <w:pPr>
              <w:overflowPunct w:val="0"/>
              <w:rPr>
                <w:rFonts w:eastAsia="Arial Unicode MS"/>
              </w:rPr>
            </w:pPr>
            <w:r w:rsidRPr="00244253">
              <w:rPr>
                <w:rFonts w:eastAsia="Arial Unicode MS"/>
              </w:rPr>
              <w:t xml:space="preserve">14017, м. Чернігів, вул. </w:t>
            </w:r>
            <w:proofErr w:type="spellStart"/>
            <w:r w:rsidRPr="00244253">
              <w:rPr>
                <w:rFonts w:eastAsia="Arial Unicode MS"/>
              </w:rPr>
              <w:t>Жабинського</w:t>
            </w:r>
            <w:proofErr w:type="spellEnd"/>
            <w:r w:rsidRPr="00244253">
              <w:rPr>
                <w:rFonts w:eastAsia="Arial Unicode MS"/>
              </w:rPr>
              <w:t>, 15</w:t>
            </w:r>
          </w:p>
          <w:p w14:paraId="27A62CE9" w14:textId="77777777" w:rsidR="00F846BB" w:rsidRPr="00244253" w:rsidRDefault="00F846BB" w:rsidP="000574A5">
            <w:pPr>
              <w:overflowPunct w:val="0"/>
              <w:rPr>
                <w:rFonts w:eastAsia="Arial Unicode MS"/>
              </w:rPr>
            </w:pPr>
            <w:r w:rsidRPr="00244253">
              <w:t>IBAN:UA 393535530000026004300930431</w:t>
            </w:r>
            <w:r w:rsidRPr="00244253">
              <w:rPr>
                <w:rFonts w:eastAsia="Arial Unicode MS"/>
              </w:rPr>
              <w:t xml:space="preserve">  </w:t>
            </w:r>
          </w:p>
          <w:p w14:paraId="2D15BB51" w14:textId="77777777" w:rsidR="00F846BB" w:rsidRPr="00244253" w:rsidRDefault="00F846BB" w:rsidP="000574A5">
            <w:pPr>
              <w:overflowPunct w:val="0"/>
              <w:rPr>
                <w:rFonts w:eastAsia="Arial Unicode MS"/>
              </w:rPr>
            </w:pPr>
            <w:r w:rsidRPr="00244253">
              <w:rPr>
                <w:rFonts w:eastAsia="Arial Unicode MS"/>
              </w:rPr>
              <w:t xml:space="preserve">філія ЧОА АТ «Ощадбанк» м. Чернігів, </w:t>
            </w:r>
          </w:p>
          <w:p w14:paraId="35BFCFA5" w14:textId="77777777" w:rsidR="00F846BB" w:rsidRPr="00244253" w:rsidRDefault="00F846BB" w:rsidP="000574A5">
            <w:pPr>
              <w:overflowPunct w:val="0"/>
              <w:rPr>
                <w:rFonts w:eastAsia="Arial Unicode MS"/>
              </w:rPr>
            </w:pPr>
            <w:r w:rsidRPr="00244253">
              <w:rPr>
                <w:rFonts w:eastAsia="Arial Unicode MS"/>
              </w:rPr>
              <w:t>код ЄДРПОУ 03358222,</w:t>
            </w:r>
          </w:p>
          <w:p w14:paraId="1A8DAFC8" w14:textId="77777777" w:rsidR="00F846BB" w:rsidRPr="00244253" w:rsidRDefault="00F846BB" w:rsidP="000574A5">
            <w:pPr>
              <w:overflowPunct w:val="0"/>
              <w:rPr>
                <w:rFonts w:eastAsia="Arial Unicode MS"/>
              </w:rPr>
            </w:pPr>
            <w:r w:rsidRPr="00244253">
              <w:rPr>
                <w:rFonts w:eastAsia="Arial Unicode MS"/>
              </w:rPr>
              <w:t xml:space="preserve">ІПН 033582225263,  </w:t>
            </w:r>
          </w:p>
          <w:p w14:paraId="489D4008" w14:textId="77777777" w:rsidR="00F846BB" w:rsidRPr="00244253" w:rsidRDefault="00F846BB" w:rsidP="000574A5">
            <w:pPr>
              <w:overflowPunct w:val="0"/>
              <w:rPr>
                <w:rFonts w:eastAsia="Arial Unicode MS"/>
              </w:rPr>
            </w:pPr>
            <w:proofErr w:type="spellStart"/>
            <w:r w:rsidRPr="00244253">
              <w:rPr>
                <w:rFonts w:eastAsia="Arial Unicode MS"/>
              </w:rPr>
              <w:t>св</w:t>
            </w:r>
            <w:proofErr w:type="spellEnd"/>
            <w:r w:rsidRPr="00244253">
              <w:rPr>
                <w:rFonts w:eastAsia="Arial Unicode MS"/>
              </w:rPr>
              <w:t xml:space="preserve">-во ПДВ № 33905739 </w:t>
            </w:r>
          </w:p>
          <w:p w14:paraId="53AE4B78" w14:textId="77777777" w:rsidR="00F846BB" w:rsidRPr="00244253" w:rsidRDefault="00F846BB" w:rsidP="000574A5">
            <w:pPr>
              <w:overflowPunct w:val="0"/>
              <w:rPr>
                <w:rFonts w:eastAsia="Arial Unicode MS"/>
                <w:color w:val="000000"/>
              </w:rPr>
            </w:pPr>
            <w:r w:rsidRPr="00244253">
              <w:rPr>
                <w:rFonts w:eastAsia="Arial Unicode MS"/>
                <w:lang w:val="en-US"/>
              </w:rPr>
              <w:t>info</w:t>
            </w:r>
            <w:r w:rsidRPr="00244253">
              <w:rPr>
                <w:rFonts w:eastAsia="Arial Unicode MS"/>
              </w:rPr>
              <w:t>@</w:t>
            </w:r>
            <w:r w:rsidRPr="00244253">
              <w:rPr>
                <w:rFonts w:eastAsia="Arial Unicode MS"/>
                <w:lang w:val="en-US"/>
              </w:rPr>
              <w:t>water</w:t>
            </w:r>
            <w:r w:rsidRPr="00244253">
              <w:rPr>
                <w:rFonts w:eastAsia="Arial Unicode MS"/>
              </w:rPr>
              <w:t>.</w:t>
            </w:r>
            <w:proofErr w:type="spellStart"/>
            <w:r w:rsidRPr="00244253">
              <w:rPr>
                <w:rFonts w:eastAsia="Arial Unicode MS"/>
                <w:lang w:val="en-US"/>
              </w:rPr>
              <w:t>cn</w:t>
            </w:r>
            <w:proofErr w:type="spellEnd"/>
            <w:r w:rsidRPr="00244253">
              <w:rPr>
                <w:rFonts w:eastAsia="Arial Unicode MS"/>
              </w:rPr>
              <w:t>.</w:t>
            </w:r>
            <w:proofErr w:type="spellStart"/>
            <w:r w:rsidRPr="00244253">
              <w:rPr>
                <w:rFonts w:eastAsia="Arial Unicode MS"/>
                <w:lang w:val="en-US"/>
              </w:rPr>
              <w:t>ua</w:t>
            </w:r>
            <w:proofErr w:type="spellEnd"/>
          </w:p>
          <w:p w14:paraId="60922F41" w14:textId="77777777" w:rsidR="00F846BB" w:rsidRPr="00244253" w:rsidRDefault="00F846BB" w:rsidP="000574A5">
            <w:pPr>
              <w:rPr>
                <w:rFonts w:eastAsia="Arial Unicode MS"/>
              </w:rPr>
            </w:pPr>
          </w:p>
          <w:p w14:paraId="632BC9B2" w14:textId="77777777" w:rsidR="00F846BB" w:rsidRPr="00244253" w:rsidRDefault="00F846BB" w:rsidP="000574A5">
            <w:pPr>
              <w:rPr>
                <w:rFonts w:eastAsia="Arial Unicode MS"/>
              </w:rPr>
            </w:pPr>
          </w:p>
          <w:p w14:paraId="21E59FE3" w14:textId="77777777" w:rsidR="00F846BB" w:rsidRPr="00244253" w:rsidRDefault="00F846BB" w:rsidP="000574A5">
            <w:pPr>
              <w:rPr>
                <w:rFonts w:eastAsia="Arial Unicode MS"/>
              </w:rPr>
            </w:pPr>
            <w:r w:rsidRPr="00244253">
              <w:rPr>
                <w:rFonts w:eastAsia="Arial Unicode MS"/>
              </w:rPr>
              <w:t xml:space="preserve"> </w:t>
            </w:r>
          </w:p>
          <w:p w14:paraId="0133825D" w14:textId="77777777" w:rsidR="00F846BB" w:rsidRPr="00244253" w:rsidRDefault="00F846BB" w:rsidP="000574A5">
            <w:pPr>
              <w:rPr>
                <w:rFonts w:eastAsia="Arial Unicode MS"/>
              </w:rPr>
            </w:pPr>
            <w:r w:rsidRPr="00244253">
              <w:rPr>
                <w:rFonts w:eastAsia="Arial Unicode MS"/>
              </w:rPr>
              <w:t xml:space="preserve"> ______________</w:t>
            </w:r>
            <w:r>
              <w:rPr>
                <w:rFonts w:eastAsia="Arial Unicode MS"/>
              </w:rPr>
              <w:t>/________________/</w:t>
            </w:r>
          </w:p>
          <w:p w14:paraId="301CD46C" w14:textId="77777777" w:rsidR="00F846BB" w:rsidRPr="00244253" w:rsidRDefault="00F846BB" w:rsidP="000574A5">
            <w:pPr>
              <w:rPr>
                <w:rFonts w:eastAsia="Arial Unicode MS"/>
              </w:rPr>
            </w:pPr>
          </w:p>
          <w:p w14:paraId="5D0DF446" w14:textId="77777777" w:rsidR="00F846BB" w:rsidRPr="00244253" w:rsidRDefault="00F846BB" w:rsidP="000574A5">
            <w:pPr>
              <w:rPr>
                <w:rFonts w:eastAsia="Arial Unicode MS"/>
              </w:rPr>
            </w:pPr>
          </w:p>
          <w:p w14:paraId="7B60F9E1" w14:textId="77777777" w:rsidR="00F846BB" w:rsidRPr="00244253" w:rsidRDefault="00F846BB" w:rsidP="000574A5">
            <w:pPr>
              <w:ind w:firstLine="720"/>
              <w:jc w:val="both"/>
              <w:rPr>
                <w:rFonts w:eastAsia="Tahoma"/>
                <w:b/>
                <w:spacing w:val="-2"/>
              </w:rPr>
            </w:pPr>
            <w:r w:rsidRPr="00244253">
              <w:rPr>
                <w:rFonts w:eastAsia="Tahoma"/>
              </w:rPr>
              <w:t xml:space="preserve">                                         </w:t>
            </w:r>
          </w:p>
        </w:tc>
        <w:tc>
          <w:tcPr>
            <w:tcW w:w="5385" w:type="dxa"/>
          </w:tcPr>
          <w:p w14:paraId="525F2A2B" w14:textId="77777777" w:rsidR="00F846BB" w:rsidRPr="00244253" w:rsidRDefault="00F846BB" w:rsidP="000574A5">
            <w:pPr>
              <w:suppressLineNumbers/>
              <w:suppressAutoHyphens/>
              <w:spacing w:after="283"/>
              <w:ind w:right="569"/>
              <w:jc w:val="center"/>
              <w:rPr>
                <w:rFonts w:eastAsia="Andale Sans UI"/>
                <w:b/>
                <w:color w:val="000000"/>
                <w:kern w:val="1"/>
                <w:lang w:val="ru-RU"/>
              </w:rPr>
            </w:pPr>
            <w:r w:rsidRPr="00244253">
              <w:rPr>
                <w:rFonts w:eastAsia="Andale Sans UI"/>
                <w:b/>
                <w:color w:val="000000"/>
                <w:kern w:val="1"/>
              </w:rPr>
              <w:t>ПОСТАЧАЛЬНИК:</w:t>
            </w:r>
          </w:p>
          <w:p w14:paraId="27E19029" w14:textId="77777777" w:rsidR="00F846BB" w:rsidRDefault="00F846BB" w:rsidP="000574A5">
            <w:pPr>
              <w:jc w:val="center"/>
              <w:rPr>
                <w:rFonts w:eastAsia="Tahoma"/>
                <w:b/>
                <w:bCs/>
              </w:rPr>
            </w:pPr>
            <w:r w:rsidRPr="00244253">
              <w:rPr>
                <w:rFonts w:eastAsia="Andale Sans UI"/>
                <w:b/>
                <w:color w:val="000000"/>
                <w:kern w:val="1"/>
              </w:rPr>
              <w:t xml:space="preserve"> </w:t>
            </w:r>
            <w:r>
              <w:rPr>
                <w:rFonts w:eastAsia="Tahoma"/>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434E3" w14:textId="77777777" w:rsidR="00F846BB" w:rsidRPr="00244253" w:rsidRDefault="00F846BB" w:rsidP="000574A5">
            <w:pPr>
              <w:rPr>
                <w:rFonts w:eastAsia="Times New Roman"/>
              </w:rPr>
            </w:pPr>
          </w:p>
        </w:tc>
        <w:tc>
          <w:tcPr>
            <w:tcW w:w="5385" w:type="dxa"/>
          </w:tcPr>
          <w:p w14:paraId="064DA097" w14:textId="77777777" w:rsidR="00F846BB" w:rsidRPr="00244253" w:rsidRDefault="00F846BB" w:rsidP="000574A5">
            <w:pPr>
              <w:rPr>
                <w:rFonts w:eastAsia="Times New Roman"/>
              </w:rPr>
            </w:pPr>
          </w:p>
          <w:p w14:paraId="6B167634" w14:textId="77777777" w:rsidR="00F846BB" w:rsidRPr="00244253" w:rsidRDefault="00F846BB" w:rsidP="000574A5">
            <w:pPr>
              <w:rPr>
                <w:rFonts w:eastAsia="Tahoma"/>
              </w:rPr>
            </w:pPr>
          </w:p>
          <w:p w14:paraId="57C18F51" w14:textId="77777777" w:rsidR="00F846BB" w:rsidRPr="00244253" w:rsidRDefault="00F846BB" w:rsidP="000574A5">
            <w:pPr>
              <w:tabs>
                <w:tab w:val="left" w:pos="1650"/>
              </w:tabs>
              <w:jc w:val="both"/>
              <w:rPr>
                <w:rFonts w:eastAsia="Tahoma"/>
                <w:spacing w:val="-2"/>
              </w:rPr>
            </w:pPr>
          </w:p>
        </w:tc>
      </w:tr>
    </w:tbl>
    <w:p w14:paraId="29059E34" w14:textId="77777777" w:rsidR="00F846BB" w:rsidRPr="00244253" w:rsidRDefault="00F846BB" w:rsidP="00F846BB">
      <w:pPr>
        <w:rPr>
          <w:rFonts w:eastAsia="Times New Roman"/>
          <w:lang w:eastAsia="ar-SA"/>
        </w:rPr>
      </w:pPr>
      <w:r w:rsidRPr="00244253">
        <w:t xml:space="preserve"> </w:t>
      </w:r>
    </w:p>
    <w:p w14:paraId="5792ED35" w14:textId="77777777" w:rsidR="00F846BB" w:rsidRPr="00244253" w:rsidRDefault="00F846BB" w:rsidP="00F846BB">
      <w:pPr>
        <w:jc w:val="center"/>
        <w:rPr>
          <w:i/>
          <w:color w:val="00000A"/>
          <w:lang w:eastAsia="zh-CN" w:bidi="hi-IN"/>
        </w:rPr>
      </w:pPr>
      <w:r w:rsidRPr="00244253">
        <w:rPr>
          <w:i/>
          <w:color w:val="00000A"/>
          <w:lang w:eastAsia="zh-CN" w:bidi="hi-IN"/>
        </w:rPr>
        <w:t xml:space="preserve"> </w:t>
      </w:r>
    </w:p>
    <w:p w14:paraId="3AA2EC8F" w14:textId="77777777" w:rsidR="00F846BB" w:rsidRPr="00244253" w:rsidRDefault="00F846BB" w:rsidP="00F846BB">
      <w:pPr>
        <w:jc w:val="right"/>
        <w:rPr>
          <w:lang w:eastAsia="ar-SA"/>
        </w:rPr>
      </w:pPr>
    </w:p>
    <w:p w14:paraId="175A0FC8" w14:textId="77777777" w:rsidR="00F846BB" w:rsidRPr="00244253" w:rsidRDefault="00F846BB" w:rsidP="00F846BB">
      <w:pPr>
        <w:jc w:val="right"/>
      </w:pPr>
    </w:p>
    <w:p w14:paraId="751C195C" w14:textId="77777777" w:rsidR="00F846BB" w:rsidRPr="00244253" w:rsidRDefault="00F846BB" w:rsidP="00F846BB">
      <w:pPr>
        <w:jc w:val="right"/>
      </w:pPr>
    </w:p>
    <w:p w14:paraId="60479AC3" w14:textId="77777777" w:rsidR="0099260F" w:rsidRDefault="0099260F" w:rsidP="00F846BB">
      <w:pPr>
        <w:pStyle w:val="11"/>
        <w:jc w:val="center"/>
        <w:rPr>
          <w:b w:val="0"/>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65A9" w14:textId="77777777" w:rsidR="00875A50" w:rsidRDefault="00875A50">
      <w:r>
        <w:separator/>
      </w:r>
    </w:p>
  </w:endnote>
  <w:endnote w:type="continuationSeparator" w:id="0">
    <w:p w14:paraId="3004777C" w14:textId="77777777" w:rsidR="00875A50" w:rsidRDefault="0087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Georgia">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574A5" w:rsidRDefault="000574A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0574A5" w:rsidRDefault="000574A5"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574A5" w:rsidRPr="002B4C36" w:rsidRDefault="000574A5"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B9B8" w14:textId="77777777" w:rsidR="00875A50" w:rsidRDefault="00875A50">
      <w:r>
        <w:separator/>
      </w:r>
    </w:p>
  </w:footnote>
  <w:footnote w:type="continuationSeparator" w:id="0">
    <w:p w14:paraId="0A931520" w14:textId="77777777" w:rsidR="00875A50" w:rsidRDefault="0087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574A5" w:rsidRDefault="000574A5"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574A5" w:rsidRDefault="000574A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574A5" w:rsidRDefault="000574A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574A5" w:rsidRDefault="000574A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6F43FC"/>
    <w:multiLevelType w:val="hybridMultilevel"/>
    <w:tmpl w:val="DAFC879C"/>
    <w:lvl w:ilvl="0" w:tplc="CA0A95E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50F4D"/>
    <w:multiLevelType w:val="hybridMultilevel"/>
    <w:tmpl w:val="E8605F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E2770A"/>
    <w:multiLevelType w:val="hybridMultilevel"/>
    <w:tmpl w:val="42D0ABD4"/>
    <w:lvl w:ilvl="0" w:tplc="CA0A95E4">
      <w:start w:val="3"/>
      <w:numFmt w:val="bullet"/>
      <w:lvlText w:val="-"/>
      <w:lvlJc w:val="left"/>
      <w:pPr>
        <w:ind w:left="720" w:hanging="360"/>
      </w:pPr>
      <w:rPr>
        <w:rFonts w:ascii="Calibri" w:eastAsiaTheme="minorHAnsi" w:hAnsi="Calibri" w:cs="Calibri"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B17019"/>
    <w:multiLevelType w:val="hybridMultilevel"/>
    <w:tmpl w:val="44E8ED62"/>
    <w:lvl w:ilvl="0" w:tplc="9D4C1362">
      <w:start w:val="1"/>
      <w:numFmt w:val="bullet"/>
      <w:lvlText w:val="-"/>
      <w:lvlJc w:val="left"/>
      <w:pPr>
        <w:ind w:left="720" w:hanging="360"/>
      </w:pPr>
      <w:rPr>
        <w:rFonts w:ascii="Times New Roman" w:hAnsi="Times New Roman" w:cs="Times New Roman"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8C2AE0"/>
    <w:multiLevelType w:val="hybridMultilevel"/>
    <w:tmpl w:val="A6C09170"/>
    <w:lvl w:ilvl="0" w:tplc="EBCC8752">
      <w:start w:val="1"/>
      <w:numFmt w:val="decimal"/>
      <w:lvlText w:val="%1."/>
      <w:lvlJc w:val="left"/>
      <w:pPr>
        <w:ind w:left="3621" w:hanging="360"/>
      </w:pPr>
      <w:rPr>
        <w:rFonts w:hint="default"/>
        <w:b w:val="0"/>
        <w:bCs w:val="0"/>
        <w:sz w:val="24"/>
        <w:szCs w:val="24"/>
      </w:rPr>
    </w:lvl>
    <w:lvl w:ilvl="1" w:tplc="04190019" w:tentative="1">
      <w:start w:val="1"/>
      <w:numFmt w:val="lowerLetter"/>
      <w:lvlText w:val="%2."/>
      <w:lvlJc w:val="left"/>
      <w:pPr>
        <w:ind w:left="4603" w:hanging="360"/>
      </w:pPr>
    </w:lvl>
    <w:lvl w:ilvl="2" w:tplc="0419001B" w:tentative="1">
      <w:start w:val="1"/>
      <w:numFmt w:val="lowerRoman"/>
      <w:lvlText w:val="%3."/>
      <w:lvlJc w:val="right"/>
      <w:pPr>
        <w:ind w:left="5323" w:hanging="180"/>
      </w:pPr>
    </w:lvl>
    <w:lvl w:ilvl="3" w:tplc="0419000F">
      <w:start w:val="1"/>
      <w:numFmt w:val="decimal"/>
      <w:lvlText w:val="%4."/>
      <w:lvlJc w:val="left"/>
      <w:pPr>
        <w:ind w:left="6043" w:hanging="360"/>
      </w:pPr>
    </w:lvl>
    <w:lvl w:ilvl="4" w:tplc="04190019" w:tentative="1">
      <w:start w:val="1"/>
      <w:numFmt w:val="lowerLetter"/>
      <w:lvlText w:val="%5."/>
      <w:lvlJc w:val="left"/>
      <w:pPr>
        <w:ind w:left="6763" w:hanging="360"/>
      </w:pPr>
    </w:lvl>
    <w:lvl w:ilvl="5" w:tplc="0419001B" w:tentative="1">
      <w:start w:val="1"/>
      <w:numFmt w:val="lowerRoman"/>
      <w:lvlText w:val="%6."/>
      <w:lvlJc w:val="right"/>
      <w:pPr>
        <w:ind w:left="7483" w:hanging="180"/>
      </w:pPr>
    </w:lvl>
    <w:lvl w:ilvl="6" w:tplc="0419000F" w:tentative="1">
      <w:start w:val="1"/>
      <w:numFmt w:val="decimal"/>
      <w:lvlText w:val="%7."/>
      <w:lvlJc w:val="left"/>
      <w:pPr>
        <w:ind w:left="8203" w:hanging="360"/>
      </w:pPr>
    </w:lvl>
    <w:lvl w:ilvl="7" w:tplc="04190019" w:tentative="1">
      <w:start w:val="1"/>
      <w:numFmt w:val="lowerLetter"/>
      <w:lvlText w:val="%8."/>
      <w:lvlJc w:val="left"/>
      <w:pPr>
        <w:ind w:left="8923" w:hanging="360"/>
      </w:pPr>
    </w:lvl>
    <w:lvl w:ilvl="8" w:tplc="0419001B" w:tentative="1">
      <w:start w:val="1"/>
      <w:numFmt w:val="lowerRoman"/>
      <w:lvlText w:val="%9."/>
      <w:lvlJc w:val="right"/>
      <w:pPr>
        <w:ind w:left="9643" w:hanging="180"/>
      </w:pPr>
    </w:lvl>
  </w:abstractNum>
  <w:abstractNum w:abstractNumId="10" w15:restartNumberingAfterBreak="0">
    <w:nsid w:val="0FF43184"/>
    <w:multiLevelType w:val="hybridMultilevel"/>
    <w:tmpl w:val="BE1CAB9A"/>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1"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12BB56F3"/>
    <w:multiLevelType w:val="hybridMultilevel"/>
    <w:tmpl w:val="D8E69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A82735"/>
    <w:multiLevelType w:val="multilevel"/>
    <w:tmpl w:val="A4CCCAEC"/>
    <w:lvl w:ilvl="0">
      <w:start w:val="1"/>
      <w:numFmt w:val="decimal"/>
      <w:pStyle w:val="10"/>
      <w:lvlText w:val="%1."/>
      <w:lvlJc w:val="left"/>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760554"/>
    <w:multiLevelType w:val="multilevel"/>
    <w:tmpl w:val="37ECADCA"/>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6" w15:restartNumberingAfterBreak="0">
    <w:nsid w:val="24CC67E4"/>
    <w:multiLevelType w:val="hybridMultilevel"/>
    <w:tmpl w:val="4328BD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EF6E07"/>
    <w:multiLevelType w:val="hybridMultilevel"/>
    <w:tmpl w:val="7EF284DE"/>
    <w:lvl w:ilvl="0" w:tplc="04190001">
      <w:start w:val="1"/>
      <w:numFmt w:val="bullet"/>
      <w:lvlText w:val=""/>
      <w:lvlJc w:val="left"/>
      <w:pPr>
        <w:ind w:left="1004" w:hanging="360"/>
      </w:pPr>
      <w:rPr>
        <w:rFonts w:ascii="Symbol" w:hAnsi="Symbol" w:hint="default"/>
        <w:sz w:val="2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2AE66222"/>
    <w:multiLevelType w:val="hybridMultilevel"/>
    <w:tmpl w:val="724077EC"/>
    <w:lvl w:ilvl="0" w:tplc="F664F010">
      <w:start w:val="1"/>
      <w:numFmt w:val="bullet"/>
      <w:lvlText w:val=""/>
      <w:lvlJc w:val="left"/>
      <w:pPr>
        <w:ind w:left="1004" w:hanging="360"/>
      </w:pPr>
      <w:rPr>
        <w:rFonts w:ascii="Symbol" w:hAnsi="Symbol" w:hint="default"/>
        <w:sz w:val="20"/>
        <w:szCs w:val="20"/>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20" w15:restartNumberingAfterBreak="0">
    <w:nsid w:val="33E761D5"/>
    <w:multiLevelType w:val="hybridMultilevel"/>
    <w:tmpl w:val="01EE5F6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590B58"/>
    <w:multiLevelType w:val="hybridMultilevel"/>
    <w:tmpl w:val="D9681FB2"/>
    <w:lvl w:ilvl="0" w:tplc="5D0E636A">
      <w:start w:val="26"/>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5177004"/>
    <w:multiLevelType w:val="hybridMultilevel"/>
    <w:tmpl w:val="0D1C60C8"/>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start w:val="1"/>
      <w:numFmt w:val="bullet"/>
      <w:lvlText w:val=""/>
      <w:lvlJc w:val="left"/>
      <w:pPr>
        <w:ind w:left="2444" w:hanging="360"/>
      </w:pPr>
      <w:rPr>
        <w:rFonts w:ascii="Wingdings" w:hAnsi="Wingdings" w:hint="default"/>
      </w:rPr>
    </w:lvl>
    <w:lvl w:ilvl="3" w:tplc="10000001">
      <w:start w:val="1"/>
      <w:numFmt w:val="bullet"/>
      <w:lvlText w:val=""/>
      <w:lvlJc w:val="left"/>
      <w:pPr>
        <w:ind w:left="3164" w:hanging="360"/>
      </w:pPr>
      <w:rPr>
        <w:rFonts w:ascii="Symbol" w:hAnsi="Symbol" w:hint="default"/>
      </w:rPr>
    </w:lvl>
    <w:lvl w:ilvl="4" w:tplc="10000003">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3" w15:restartNumberingAfterBreak="0">
    <w:nsid w:val="355F2BC7"/>
    <w:multiLevelType w:val="hybridMultilevel"/>
    <w:tmpl w:val="A5D6B25A"/>
    <w:lvl w:ilvl="0" w:tplc="04190001">
      <w:start w:val="1"/>
      <w:numFmt w:val="bullet"/>
      <w:lvlText w:val=""/>
      <w:lvlJc w:val="left"/>
      <w:pPr>
        <w:ind w:left="720" w:hanging="360"/>
      </w:pPr>
      <w:rPr>
        <w:rFonts w:ascii="Symbol" w:hAnsi="Symbol"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9C6675"/>
    <w:multiLevelType w:val="hybridMultilevel"/>
    <w:tmpl w:val="6756C8FC"/>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DF707EAE">
      <w:start w:val="26"/>
      <w:numFmt w:val="bullet"/>
      <w:lvlText w:val="-"/>
      <w:lvlJc w:val="left"/>
      <w:pPr>
        <w:ind w:left="2160" w:hanging="360"/>
      </w:pPr>
      <w:rPr>
        <w:rFonts w:ascii="Arial" w:eastAsiaTheme="minorHAnsi" w:hAnsi="Arial" w:cs="Arial"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B069A9"/>
    <w:multiLevelType w:val="hybridMultilevel"/>
    <w:tmpl w:val="98C07E8E"/>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7CCAE64E">
      <w:start w:val="1"/>
      <w:numFmt w:val="bullet"/>
      <w:lvlText w:val="o"/>
      <w:lvlJc w:val="left"/>
      <w:pPr>
        <w:ind w:left="2444" w:hanging="360"/>
      </w:pPr>
      <w:rPr>
        <w:rFonts w:ascii="Courier New" w:hAnsi="Courier New" w:cs="Courier New" w:hint="default"/>
        <w:sz w:val="16"/>
        <w:szCs w:val="16"/>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39D30E0C"/>
    <w:multiLevelType w:val="hybridMultilevel"/>
    <w:tmpl w:val="4956E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C30490C"/>
    <w:multiLevelType w:val="hybridMultilevel"/>
    <w:tmpl w:val="998046FE"/>
    <w:lvl w:ilvl="0" w:tplc="05CA8B86">
      <w:start w:val="1"/>
      <w:numFmt w:val="decimal"/>
      <w:lvlText w:val="%1."/>
      <w:lvlJc w:val="left"/>
      <w:pPr>
        <w:ind w:left="7635" w:hanging="405"/>
      </w:pPr>
      <w:rPr>
        <w:rFonts w:hint="default"/>
        <w:sz w:val="28"/>
        <w:szCs w:val="28"/>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28" w15:restartNumberingAfterBreak="0">
    <w:nsid w:val="41522E62"/>
    <w:multiLevelType w:val="hybridMultilevel"/>
    <w:tmpl w:val="4C1A06B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A87A31"/>
    <w:multiLevelType w:val="hybridMultilevel"/>
    <w:tmpl w:val="F9E0CCCC"/>
    <w:lvl w:ilvl="0" w:tplc="FFFFFFFF">
      <w:start w:val="1"/>
      <w:numFmt w:val="bullet"/>
      <w:pStyle w:val="4-"/>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1"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48CB5B71"/>
    <w:multiLevelType w:val="hybridMultilevel"/>
    <w:tmpl w:val="9CE0A8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A210C19"/>
    <w:multiLevelType w:val="hybridMultilevel"/>
    <w:tmpl w:val="A582FBA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BE73177"/>
    <w:multiLevelType w:val="hybridMultilevel"/>
    <w:tmpl w:val="48D45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C257E56"/>
    <w:multiLevelType w:val="hybridMultilevel"/>
    <w:tmpl w:val="F87A228A"/>
    <w:lvl w:ilvl="0" w:tplc="CA0A95E4">
      <w:start w:val="3"/>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10F7E47"/>
    <w:multiLevelType w:val="hybridMultilevel"/>
    <w:tmpl w:val="35627E3C"/>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04190005">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BC474F"/>
    <w:multiLevelType w:val="hybridMultilevel"/>
    <w:tmpl w:val="AFE67A24"/>
    <w:lvl w:ilvl="0" w:tplc="0419000F">
      <w:start w:val="1"/>
      <w:numFmt w:val="decimal"/>
      <w:lvlText w:val="%1."/>
      <w:lvlJc w:val="left"/>
      <w:pPr>
        <w:ind w:left="720" w:hanging="360"/>
      </w:pPr>
      <w:rPr>
        <w:rFonts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7646C3F"/>
    <w:multiLevelType w:val="hybridMultilevel"/>
    <w:tmpl w:val="945AA50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EE823D2"/>
    <w:multiLevelType w:val="hybridMultilevel"/>
    <w:tmpl w:val="E02467D6"/>
    <w:lvl w:ilvl="0" w:tplc="FEA6C70E">
      <w:start w:val="1"/>
      <w:numFmt w:val="bullet"/>
      <w:lvlText w:val="o"/>
      <w:lvlJc w:val="left"/>
      <w:pPr>
        <w:ind w:left="720" w:hanging="360"/>
      </w:pPr>
      <w:rPr>
        <w:rFonts w:ascii="Courier New" w:hAnsi="Courier New" w:cs="Courier New"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FFA3D47"/>
    <w:multiLevelType w:val="hybridMultilevel"/>
    <w:tmpl w:val="31F86362"/>
    <w:lvl w:ilvl="0" w:tplc="CA0A95E4">
      <w:start w:val="3"/>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69A07FD4"/>
    <w:multiLevelType w:val="hybridMultilevel"/>
    <w:tmpl w:val="57B05DEE"/>
    <w:lvl w:ilvl="0" w:tplc="CA0A95E4">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A725E5D"/>
    <w:multiLevelType w:val="hybridMultilevel"/>
    <w:tmpl w:val="A05ED826"/>
    <w:lvl w:ilvl="0" w:tplc="04190001">
      <w:start w:val="1"/>
      <w:numFmt w:val="bullet"/>
      <w:lvlText w:val=""/>
      <w:lvlJc w:val="left"/>
      <w:pPr>
        <w:ind w:left="720" w:hanging="360"/>
      </w:pPr>
      <w:rPr>
        <w:rFonts w:ascii="Symbol" w:hAnsi="Symbol" w:hint="default"/>
      </w:rPr>
    </w:lvl>
    <w:lvl w:ilvl="1" w:tplc="C9CACDEE">
      <w:start w:val="1"/>
      <w:numFmt w:val="bullet"/>
      <w:lvlText w:val="o"/>
      <w:lvlJc w:val="left"/>
      <w:pPr>
        <w:ind w:left="1440" w:hanging="360"/>
      </w:pPr>
      <w:rPr>
        <w:rFonts w:ascii="Courier New" w:hAnsi="Courier New" w:cs="Courier New"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8786191"/>
    <w:multiLevelType w:val="hybridMultilevel"/>
    <w:tmpl w:val="7AEADED0"/>
    <w:lvl w:ilvl="0" w:tplc="76E0CE32">
      <w:start w:val="3"/>
      <w:numFmt w:val="bullet"/>
      <w:lvlText w:val="-"/>
      <w:lvlJc w:val="left"/>
      <w:pPr>
        <w:ind w:left="720" w:hanging="360"/>
      </w:pPr>
      <w:rPr>
        <w:rFonts w:ascii="Calibri" w:eastAsiaTheme="minorHAnsi" w:hAnsi="Calibri" w:cs="Calibri" w:hint="default"/>
        <w:b w:val="0"/>
        <w:bCs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2B2A19"/>
    <w:multiLevelType w:val="hybridMultilevel"/>
    <w:tmpl w:val="FC8A019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A153824"/>
    <w:multiLevelType w:val="hybridMultilevel"/>
    <w:tmpl w:val="9C20F8D2"/>
    <w:lvl w:ilvl="0" w:tplc="FFFFFFFF">
      <w:start w:val="1"/>
      <w:numFmt w:val="bullet"/>
      <w:lvlText w:val="-"/>
      <w:lvlJc w:val="left"/>
      <w:pPr>
        <w:ind w:left="1004" w:hanging="360"/>
      </w:pPr>
      <w:rPr>
        <w:rFonts w:ascii="Times New Roman" w:hAnsi="Times New Roman" w:cs="Times New Roman" w:hint="default"/>
        <w:sz w:val="24"/>
      </w:rPr>
    </w:lvl>
    <w:lvl w:ilvl="1" w:tplc="5A0006D0">
      <w:start w:val="1"/>
      <w:numFmt w:val="bullet"/>
      <w:lvlText w:val="o"/>
      <w:lvlJc w:val="left"/>
      <w:pPr>
        <w:ind w:left="2444" w:hanging="360"/>
      </w:pPr>
      <w:rPr>
        <w:rFonts w:ascii="Courier New" w:hAnsi="Courier New" w:cs="Courier New" w:hint="default"/>
        <w:sz w:val="16"/>
        <w:szCs w:val="16"/>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9"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7F4E222D"/>
    <w:multiLevelType w:val="hybridMultilevel"/>
    <w:tmpl w:val="0E58B7B4"/>
    <w:lvl w:ilvl="0" w:tplc="9D4C1362">
      <w:start w:val="1"/>
      <w:numFmt w:val="bullet"/>
      <w:lvlText w:val="-"/>
      <w:lvlJc w:val="left"/>
      <w:pPr>
        <w:ind w:left="1065" w:hanging="360"/>
      </w:pPr>
      <w:rPr>
        <w:rFonts w:ascii="Times New Roman" w:hAnsi="Times New Roman" w:cs="Times New Roman" w:hint="default"/>
        <w:sz w:val="24"/>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51" w15:restartNumberingAfterBreak="0">
    <w:nsid w:val="7FD903FC"/>
    <w:multiLevelType w:val="hybridMultilevel"/>
    <w:tmpl w:val="9272AE24"/>
    <w:lvl w:ilvl="0" w:tplc="E7AA1C7E">
      <w:start w:val="12"/>
      <w:numFmt w:val="decimal"/>
      <w:lvlText w:val="%1."/>
      <w:lvlJc w:val="left"/>
      <w:pPr>
        <w:ind w:left="3054" w:hanging="360"/>
      </w:pPr>
      <w:rPr>
        <w:rFonts w:hint="default"/>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52" w15:restartNumberingAfterBreak="0">
    <w:nsid w:val="7FDF67AE"/>
    <w:multiLevelType w:val="hybridMultilevel"/>
    <w:tmpl w:val="4328BD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0"/>
  </w:num>
  <w:num w:numId="3">
    <w:abstractNumId w:val="14"/>
  </w:num>
  <w:num w:numId="4">
    <w:abstractNumId w:val="37"/>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19"/>
  </w:num>
  <w:num w:numId="8">
    <w:abstractNumId w:val="45"/>
  </w:num>
  <w:num w:numId="9">
    <w:abstractNumId w:val="38"/>
  </w:num>
  <w:num w:numId="10">
    <w:abstractNumId w:val="29"/>
  </w:num>
  <w:num w:numId="11">
    <w:abstractNumId w:val="13"/>
  </w:num>
  <w:num w:numId="12">
    <w:abstractNumId w:val="24"/>
  </w:num>
  <w:num w:numId="13">
    <w:abstractNumId w:val="22"/>
  </w:num>
  <w:num w:numId="14">
    <w:abstractNumId w:val="10"/>
  </w:num>
  <w:num w:numId="15">
    <w:abstractNumId w:val="21"/>
  </w:num>
  <w:num w:numId="16">
    <w:abstractNumId w:val="46"/>
  </w:num>
  <w:num w:numId="17">
    <w:abstractNumId w:val="48"/>
  </w:num>
  <w:num w:numId="18">
    <w:abstractNumId w:val="25"/>
  </w:num>
  <w:num w:numId="19">
    <w:abstractNumId w:val="18"/>
  </w:num>
  <w:num w:numId="20">
    <w:abstractNumId w:val="34"/>
  </w:num>
  <w:num w:numId="21">
    <w:abstractNumId w:val="33"/>
  </w:num>
  <w:num w:numId="22">
    <w:abstractNumId w:val="28"/>
  </w:num>
  <w:num w:numId="23">
    <w:abstractNumId w:val="47"/>
  </w:num>
  <w:num w:numId="24">
    <w:abstractNumId w:val="20"/>
  </w:num>
  <w:num w:numId="25">
    <w:abstractNumId w:val="41"/>
  </w:num>
  <w:num w:numId="26">
    <w:abstractNumId w:val="43"/>
  </w:num>
  <w:num w:numId="27">
    <w:abstractNumId w:val="5"/>
  </w:num>
  <w:num w:numId="28">
    <w:abstractNumId w:val="44"/>
  </w:num>
  <w:num w:numId="29">
    <w:abstractNumId w:val="36"/>
  </w:num>
  <w:num w:numId="30">
    <w:abstractNumId w:val="42"/>
  </w:num>
  <w:num w:numId="31">
    <w:abstractNumId w:val="35"/>
  </w:num>
  <w:num w:numId="32">
    <w:abstractNumId w:val="6"/>
  </w:num>
  <w:num w:numId="33">
    <w:abstractNumId w:val="50"/>
  </w:num>
  <w:num w:numId="34">
    <w:abstractNumId w:val="39"/>
  </w:num>
  <w:num w:numId="35">
    <w:abstractNumId w:val="8"/>
  </w:num>
  <w:num w:numId="36">
    <w:abstractNumId w:val="7"/>
  </w:num>
  <w:num w:numId="37">
    <w:abstractNumId w:val="12"/>
  </w:num>
  <w:num w:numId="38">
    <w:abstractNumId w:val="40"/>
  </w:num>
  <w:num w:numId="39">
    <w:abstractNumId w:val="23"/>
  </w:num>
  <w:num w:numId="40">
    <w:abstractNumId w:val="17"/>
  </w:num>
  <w:num w:numId="41">
    <w:abstractNumId w:val="32"/>
  </w:num>
  <w:num w:numId="42">
    <w:abstractNumId w:val="11"/>
  </w:num>
  <w:num w:numId="43">
    <w:abstractNumId w:val="31"/>
  </w:num>
  <w:num w:numId="44">
    <w:abstractNumId w:val="51"/>
  </w:num>
  <w:num w:numId="45">
    <w:abstractNumId w:val="15"/>
  </w:num>
  <w:num w:numId="46">
    <w:abstractNumId w:val="26"/>
  </w:num>
  <w:num w:numId="47">
    <w:abstractNumId w:val="52"/>
  </w:num>
  <w:num w:numId="48">
    <w:abstractNumId w:val="16"/>
  </w:num>
  <w:num w:numId="49">
    <w:abstractNumId w:val="9"/>
  </w:num>
  <w:num w:numId="5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574A5"/>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17E6"/>
    <w:rsid w:val="000827B8"/>
    <w:rsid w:val="00083013"/>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12AD"/>
    <w:rsid w:val="000C27C0"/>
    <w:rsid w:val="000C2A20"/>
    <w:rsid w:val="000C2F33"/>
    <w:rsid w:val="000C356A"/>
    <w:rsid w:val="000C376F"/>
    <w:rsid w:val="000C3DED"/>
    <w:rsid w:val="000C3F93"/>
    <w:rsid w:val="000C43E0"/>
    <w:rsid w:val="000C4CB4"/>
    <w:rsid w:val="000C502C"/>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A18"/>
    <w:rsid w:val="001F4D55"/>
    <w:rsid w:val="001F5851"/>
    <w:rsid w:val="00203869"/>
    <w:rsid w:val="002043ED"/>
    <w:rsid w:val="00204AA3"/>
    <w:rsid w:val="00205E4F"/>
    <w:rsid w:val="0020601C"/>
    <w:rsid w:val="00206D02"/>
    <w:rsid w:val="002113B6"/>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1B20"/>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126"/>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56B0"/>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0B1E"/>
    <w:rsid w:val="003C1B2A"/>
    <w:rsid w:val="003C245E"/>
    <w:rsid w:val="003C27B1"/>
    <w:rsid w:val="003C3537"/>
    <w:rsid w:val="003C4A30"/>
    <w:rsid w:val="003C54F5"/>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4537"/>
    <w:rsid w:val="00415B02"/>
    <w:rsid w:val="004164C2"/>
    <w:rsid w:val="00416DBB"/>
    <w:rsid w:val="00416DF1"/>
    <w:rsid w:val="0042008D"/>
    <w:rsid w:val="004208FE"/>
    <w:rsid w:val="00421A7A"/>
    <w:rsid w:val="00424A59"/>
    <w:rsid w:val="00425584"/>
    <w:rsid w:val="004310CD"/>
    <w:rsid w:val="00434802"/>
    <w:rsid w:val="00435471"/>
    <w:rsid w:val="0043769E"/>
    <w:rsid w:val="00440C3A"/>
    <w:rsid w:val="00441A80"/>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1776"/>
    <w:rsid w:val="004C45A5"/>
    <w:rsid w:val="004C5629"/>
    <w:rsid w:val="004C665C"/>
    <w:rsid w:val="004C67BC"/>
    <w:rsid w:val="004C7CF4"/>
    <w:rsid w:val="004D0DB6"/>
    <w:rsid w:val="004D121E"/>
    <w:rsid w:val="004D2489"/>
    <w:rsid w:val="004D2754"/>
    <w:rsid w:val="004D34FC"/>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638D"/>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1F9"/>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2A83"/>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0448"/>
    <w:rsid w:val="005D1ABD"/>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1B9"/>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DB4"/>
    <w:rsid w:val="006A3042"/>
    <w:rsid w:val="006A3E1E"/>
    <w:rsid w:val="006A5CDC"/>
    <w:rsid w:val="006A6073"/>
    <w:rsid w:val="006A6612"/>
    <w:rsid w:val="006B00C1"/>
    <w:rsid w:val="006B4234"/>
    <w:rsid w:val="006B59A6"/>
    <w:rsid w:val="006B72E1"/>
    <w:rsid w:val="006B7849"/>
    <w:rsid w:val="006C1912"/>
    <w:rsid w:val="006C2FA7"/>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2F3C"/>
    <w:rsid w:val="00773C02"/>
    <w:rsid w:val="00773DFE"/>
    <w:rsid w:val="0077436A"/>
    <w:rsid w:val="00774C88"/>
    <w:rsid w:val="00776861"/>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699E"/>
    <w:rsid w:val="007F0D6B"/>
    <w:rsid w:val="007F17A2"/>
    <w:rsid w:val="007F22B3"/>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26392"/>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75A50"/>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2B2"/>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4FF5"/>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6A2"/>
    <w:rsid w:val="00932797"/>
    <w:rsid w:val="00933B4B"/>
    <w:rsid w:val="0093413B"/>
    <w:rsid w:val="0093645C"/>
    <w:rsid w:val="00936A36"/>
    <w:rsid w:val="00941A03"/>
    <w:rsid w:val="00941BF0"/>
    <w:rsid w:val="00943F33"/>
    <w:rsid w:val="00945827"/>
    <w:rsid w:val="00946014"/>
    <w:rsid w:val="009467F8"/>
    <w:rsid w:val="0094698C"/>
    <w:rsid w:val="009520F2"/>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397"/>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0CC"/>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1CB"/>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2AAA"/>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55F8"/>
    <w:rsid w:val="00AF5668"/>
    <w:rsid w:val="00AF5FB0"/>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150"/>
    <w:rsid w:val="00B852FC"/>
    <w:rsid w:val="00B85432"/>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4D5C"/>
    <w:rsid w:val="00BD603D"/>
    <w:rsid w:val="00BD64AB"/>
    <w:rsid w:val="00BD685F"/>
    <w:rsid w:val="00BE18B8"/>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62C8"/>
    <w:rsid w:val="00C37381"/>
    <w:rsid w:val="00C373A6"/>
    <w:rsid w:val="00C4167E"/>
    <w:rsid w:val="00C416ED"/>
    <w:rsid w:val="00C434EC"/>
    <w:rsid w:val="00C43A3F"/>
    <w:rsid w:val="00C44B3B"/>
    <w:rsid w:val="00C45401"/>
    <w:rsid w:val="00C473A7"/>
    <w:rsid w:val="00C477C1"/>
    <w:rsid w:val="00C52210"/>
    <w:rsid w:val="00C53741"/>
    <w:rsid w:val="00C5434E"/>
    <w:rsid w:val="00C560B9"/>
    <w:rsid w:val="00C57064"/>
    <w:rsid w:val="00C61110"/>
    <w:rsid w:val="00C616B0"/>
    <w:rsid w:val="00C619E9"/>
    <w:rsid w:val="00C62540"/>
    <w:rsid w:val="00C626A4"/>
    <w:rsid w:val="00C62704"/>
    <w:rsid w:val="00C62CCA"/>
    <w:rsid w:val="00C62E7F"/>
    <w:rsid w:val="00C64A99"/>
    <w:rsid w:val="00C65B98"/>
    <w:rsid w:val="00C723D4"/>
    <w:rsid w:val="00C73170"/>
    <w:rsid w:val="00C761C2"/>
    <w:rsid w:val="00C76903"/>
    <w:rsid w:val="00C77DE7"/>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9F1"/>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2E26"/>
    <w:rsid w:val="00D43089"/>
    <w:rsid w:val="00D44D9F"/>
    <w:rsid w:val="00D46E02"/>
    <w:rsid w:val="00D5169A"/>
    <w:rsid w:val="00D52BC0"/>
    <w:rsid w:val="00D55348"/>
    <w:rsid w:val="00D5573D"/>
    <w:rsid w:val="00D5720E"/>
    <w:rsid w:val="00D57BF1"/>
    <w:rsid w:val="00D6015D"/>
    <w:rsid w:val="00D62142"/>
    <w:rsid w:val="00D62E8A"/>
    <w:rsid w:val="00D63123"/>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EFA"/>
    <w:rsid w:val="00D91AD8"/>
    <w:rsid w:val="00D91F58"/>
    <w:rsid w:val="00D929F1"/>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2817"/>
    <w:rsid w:val="00DE3C3B"/>
    <w:rsid w:val="00DE3E13"/>
    <w:rsid w:val="00DE52E2"/>
    <w:rsid w:val="00DE5FC2"/>
    <w:rsid w:val="00DE7E7A"/>
    <w:rsid w:val="00DF0285"/>
    <w:rsid w:val="00DF02B5"/>
    <w:rsid w:val="00DF0AC6"/>
    <w:rsid w:val="00DF0E79"/>
    <w:rsid w:val="00DF28FC"/>
    <w:rsid w:val="00DF42C3"/>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3A95"/>
    <w:rsid w:val="00E175F9"/>
    <w:rsid w:val="00E20158"/>
    <w:rsid w:val="00E201B7"/>
    <w:rsid w:val="00E20A6E"/>
    <w:rsid w:val="00E214FB"/>
    <w:rsid w:val="00E21865"/>
    <w:rsid w:val="00E219A3"/>
    <w:rsid w:val="00E225A4"/>
    <w:rsid w:val="00E23985"/>
    <w:rsid w:val="00E26906"/>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242"/>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4828"/>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C9E"/>
    <w:rsid w:val="00F0404B"/>
    <w:rsid w:val="00F0418E"/>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2D30"/>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6525A"/>
    <w:rsid w:val="00F70CF4"/>
    <w:rsid w:val="00F71AD1"/>
    <w:rsid w:val="00F72FFC"/>
    <w:rsid w:val="00F73508"/>
    <w:rsid w:val="00F740E3"/>
    <w:rsid w:val="00F74537"/>
    <w:rsid w:val="00F83414"/>
    <w:rsid w:val="00F83AB6"/>
    <w:rsid w:val="00F846BB"/>
    <w:rsid w:val="00F8604D"/>
    <w:rsid w:val="00F86232"/>
    <w:rsid w:val="00F8631D"/>
    <w:rsid w:val="00F87753"/>
    <w:rsid w:val="00F900C4"/>
    <w:rsid w:val="00F943EF"/>
    <w:rsid w:val="00F95CFA"/>
    <w:rsid w:val="00F96731"/>
    <w:rsid w:val="00F977D0"/>
    <w:rsid w:val="00F97A5A"/>
    <w:rsid w:val="00F97C09"/>
    <w:rsid w:val="00FA0333"/>
    <w:rsid w:val="00FA0F01"/>
    <w:rsid w:val="00FA1589"/>
    <w:rsid w:val="00FA1B9A"/>
    <w:rsid w:val="00FA1EA3"/>
    <w:rsid w:val="00FA1FD5"/>
    <w:rsid w:val="00FA2B22"/>
    <w:rsid w:val="00FA3EA4"/>
    <w:rsid w:val="00FA4659"/>
    <w:rsid w:val="00FA78ED"/>
    <w:rsid w:val="00FB0D5D"/>
    <w:rsid w:val="00FB1EDF"/>
    <w:rsid w:val="00FB239C"/>
    <w:rsid w:val="00FB3271"/>
    <w:rsid w:val="00FB3610"/>
    <w:rsid w:val="00FB36F9"/>
    <w:rsid w:val="00FC074D"/>
    <w:rsid w:val="00FC0CEA"/>
    <w:rsid w:val="00FC1992"/>
    <w:rsid w:val="00FC6BBB"/>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1">
    <w:name w:val="heading 1"/>
    <w:basedOn w:val="a"/>
    <w:next w:val="a"/>
    <w:link w:val="12"/>
    <w:uiPriority w:val="9"/>
    <w:qFormat/>
    <w:rsid w:val="00CE010D"/>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uiPriority w:val="9"/>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3"/>
    <w:locked/>
    <w:rsid w:val="00CE010D"/>
    <w:rPr>
      <w:rFonts w:ascii="Calibri" w:eastAsia="Calibri" w:hAnsi="Calibri"/>
      <w:b/>
      <w:sz w:val="24"/>
      <w:szCs w:val="24"/>
      <w:lang w:val="ru-RU" w:eastAsia="ru-RU" w:bidi="ar-SA"/>
    </w:rPr>
  </w:style>
  <w:style w:type="paragraph" w:customStyle="1" w:styleId="13">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Знак17"/>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uiPriority w:val="9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3">
    <w:name w:val="Основной текст 2 Знак"/>
    <w:link w:val="24"/>
    <w:locked/>
    <w:rsid w:val="00CE010D"/>
    <w:rPr>
      <w:rFonts w:ascii="Calibri" w:eastAsia="Calibri" w:hAnsi="Calibri"/>
      <w:b/>
      <w:bCs/>
      <w:sz w:val="24"/>
      <w:szCs w:val="24"/>
      <w:lang w:val="uk-UA" w:eastAsia="uk-UA" w:bidi="ar-SA"/>
    </w:rPr>
  </w:style>
  <w:style w:type="paragraph" w:styleId="24">
    <w:name w:val="Body Text 2"/>
    <w:basedOn w:val="a"/>
    <w:link w:val="23"/>
    <w:uiPriority w:val="99"/>
    <w:rsid w:val="00CE010D"/>
    <w:rPr>
      <w:rFonts w:ascii="Calibri" w:hAnsi="Calibri"/>
      <w:b/>
      <w:bCs/>
      <w:lang w:eastAsia="uk-UA"/>
    </w:rPr>
  </w:style>
  <w:style w:type="paragraph" w:customStyle="1" w:styleId="14">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5"/>
    <w:locked/>
    <w:rsid w:val="00CE010D"/>
    <w:rPr>
      <w:rFonts w:ascii="Calibri" w:hAnsi="Calibri"/>
      <w:sz w:val="22"/>
      <w:szCs w:val="22"/>
      <w:lang w:val="ru-RU" w:eastAsia="en-US" w:bidi="ar-SA"/>
    </w:rPr>
  </w:style>
  <w:style w:type="paragraph" w:customStyle="1" w:styleId="15">
    <w:name w:val="Без интервала1"/>
    <w:link w:val="NoSpacingChar1"/>
    <w:rsid w:val="00CE010D"/>
    <w:rPr>
      <w:rFonts w:ascii="Calibri" w:hAnsi="Calibri"/>
      <w:sz w:val="22"/>
      <w:szCs w:val="22"/>
      <w:lang w:eastAsia="en-US"/>
    </w:rPr>
  </w:style>
  <w:style w:type="paragraph" w:customStyle="1" w:styleId="16">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5">
    <w:name w:val="Body Text Indent 2"/>
    <w:basedOn w:val="a"/>
    <w:link w:val="26"/>
    <w:rsid w:val="00CE010D"/>
    <w:pPr>
      <w:spacing w:after="120" w:line="480" w:lineRule="auto"/>
      <w:ind w:left="283"/>
    </w:pPr>
    <w:rPr>
      <w:lang w:eastAsia="uk-UA"/>
    </w:rPr>
  </w:style>
  <w:style w:type="character" w:customStyle="1" w:styleId="26">
    <w:name w:val="Основной текст с отступом 2 Знак"/>
    <w:link w:val="25"/>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uiPriority w:val="99"/>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uiPriority w:val="99"/>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7">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8">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914C96"/>
    <w:rPr>
      <w:rFonts w:ascii="Calibri Light" w:eastAsia="Times New Roman" w:hAnsi="Calibri Light" w:cs="Times New Roman"/>
      <w:b/>
      <w:bCs/>
      <w:sz w:val="26"/>
      <w:szCs w:val="26"/>
    </w:rPr>
  </w:style>
  <w:style w:type="paragraph" w:styleId="33">
    <w:name w:val="Body Text 3"/>
    <w:basedOn w:val="a"/>
    <w:link w:val="34"/>
    <w:uiPriority w:val="99"/>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7"/>
    <w:locked/>
    <w:rsid w:val="00914C96"/>
    <w:rPr>
      <w:sz w:val="22"/>
      <w:szCs w:val="22"/>
      <w:shd w:val="clear" w:color="auto" w:fill="FFFFFF"/>
    </w:rPr>
  </w:style>
  <w:style w:type="paragraph" w:customStyle="1" w:styleId="27">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rsid w:val="00F01DC6"/>
    <w:rPr>
      <w:rFonts w:ascii="Courier New" w:hAnsi="Courier New" w:cs="Courier New"/>
    </w:rPr>
  </w:style>
  <w:style w:type="character" w:customStyle="1" w:styleId="28">
    <w:name w:val="Основний текст (2)_"/>
    <w:link w:val="29"/>
    <w:uiPriority w:val="99"/>
    <w:locked/>
    <w:rsid w:val="003E3E88"/>
    <w:rPr>
      <w:sz w:val="22"/>
      <w:szCs w:val="22"/>
      <w:shd w:val="clear" w:color="auto" w:fill="FFFFFF"/>
    </w:rPr>
  </w:style>
  <w:style w:type="character" w:customStyle="1" w:styleId="2a">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9">
    <w:name w:val="Основний текст (2)"/>
    <w:basedOn w:val="a"/>
    <w:link w:val="28"/>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uiPriority w:val="99"/>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2">
    <w:name w:val="Заголовок 2 Знак"/>
    <w:link w:val="21"/>
    <w:uiPriority w:val="9"/>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9"/>
    <w:uiPriority w:val="1"/>
    <w:locked/>
    <w:rsid w:val="003512D0"/>
    <w:rPr>
      <w:sz w:val="22"/>
      <w:lang w:val="uk-UA" w:eastAsia="en-US" w:bidi="ar-SA"/>
    </w:rPr>
  </w:style>
  <w:style w:type="paragraph" w:customStyle="1" w:styleId="19">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a">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b">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b">
    <w:name w:val="Знак Знак1"/>
    <w:basedOn w:val="a"/>
    <w:rsid w:val="0021487E"/>
    <w:rPr>
      <w:rFonts w:ascii="Verdana" w:eastAsia="Times New Roman" w:hAnsi="Verdana" w:cs="Verdana"/>
      <w:sz w:val="20"/>
      <w:szCs w:val="20"/>
      <w:lang w:val="en-US" w:eastAsia="en-US"/>
    </w:rPr>
  </w:style>
  <w:style w:type="character" w:customStyle="1" w:styleId="1c">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d">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unhideWhenUsed/>
    <w:rsid w:val="00067C26"/>
    <w:rPr>
      <w:sz w:val="16"/>
      <w:szCs w:val="16"/>
    </w:rPr>
  </w:style>
  <w:style w:type="paragraph" w:styleId="aff4">
    <w:name w:val="annotation text"/>
    <w:basedOn w:val="a"/>
    <w:link w:val="aff5"/>
    <w:uiPriority w:val="99"/>
    <w:unhideWhenUsed/>
    <w:rsid w:val="00067C26"/>
    <w:rPr>
      <w:sz w:val="20"/>
      <w:szCs w:val="20"/>
    </w:rPr>
  </w:style>
  <w:style w:type="character" w:customStyle="1" w:styleId="aff5">
    <w:name w:val="Текст примечания Знак"/>
    <w:basedOn w:val="a0"/>
    <w:link w:val="aff4"/>
    <w:rsid w:val="00067C26"/>
    <w:rPr>
      <w:rFonts w:eastAsia="Calibri"/>
    </w:rPr>
  </w:style>
  <w:style w:type="paragraph" w:styleId="aff6">
    <w:name w:val="annotation subject"/>
    <w:basedOn w:val="aff4"/>
    <w:next w:val="aff4"/>
    <w:link w:val="aff7"/>
    <w:uiPriority w:val="99"/>
    <w:unhideWhenUsed/>
    <w:rsid w:val="00067C26"/>
    <w:rPr>
      <w:b/>
      <w:bCs/>
    </w:rPr>
  </w:style>
  <w:style w:type="character" w:customStyle="1" w:styleId="aff7">
    <w:name w:val="Тема примечания Знак"/>
    <w:basedOn w:val="aff5"/>
    <w:link w:val="aff6"/>
    <w:rsid w:val="00067C26"/>
    <w:rPr>
      <w:rFonts w:eastAsia="Calibri"/>
      <w:b/>
      <w:bCs/>
    </w:rPr>
  </w:style>
  <w:style w:type="paragraph" w:customStyle="1" w:styleId="2c">
    <w:name w:val="Стиль2"/>
    <w:basedOn w:val="a"/>
    <w:link w:val="2d"/>
    <w:rsid w:val="00EB2F3B"/>
    <w:pPr>
      <w:suppressAutoHyphens/>
      <w:spacing w:before="240" w:after="120"/>
      <w:jc w:val="center"/>
    </w:pPr>
    <w:rPr>
      <w:b/>
      <w:bCs/>
      <w:sz w:val="26"/>
      <w:szCs w:val="26"/>
      <w:lang w:val="x-none" w:eastAsia="ar-SA"/>
    </w:rPr>
  </w:style>
  <w:style w:type="character" w:customStyle="1" w:styleId="2d">
    <w:name w:val="Стиль2 Знак"/>
    <w:link w:val="2c"/>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uiPriority w:val="99"/>
    <w:semiHidden/>
    <w:rsid w:val="00E11B68"/>
    <w:rPr>
      <w:vertAlign w:val="superscript"/>
    </w:rPr>
  </w:style>
  <w:style w:type="paragraph" w:customStyle="1" w:styleId="2e">
    <w:name w:val="Без интервала2"/>
    <w:rsid w:val="001127AA"/>
    <w:pPr>
      <w:suppressAutoHyphens/>
    </w:pPr>
    <w:rPr>
      <w:rFonts w:ascii="Calibri" w:eastAsia="Calibri" w:hAnsi="Calibri"/>
      <w:sz w:val="22"/>
      <w:szCs w:val="22"/>
      <w:lang w:eastAsia="ar-SA"/>
    </w:rPr>
  </w:style>
  <w:style w:type="character" w:customStyle="1" w:styleId="2f">
    <w:name w:val="Основной текст (2)_"/>
    <w:link w:val="212"/>
    <w:rsid w:val="00896F4D"/>
    <w:rPr>
      <w:i/>
      <w:iCs/>
      <w:sz w:val="19"/>
      <w:szCs w:val="19"/>
      <w:shd w:val="clear" w:color="auto" w:fill="FFFFFF"/>
    </w:rPr>
  </w:style>
  <w:style w:type="paragraph" w:customStyle="1" w:styleId="212">
    <w:name w:val="Основной текст (2)1"/>
    <w:basedOn w:val="a"/>
    <w:link w:val="2f"/>
    <w:uiPriority w:val="99"/>
    <w:rsid w:val="00896F4D"/>
    <w:pPr>
      <w:shd w:val="clear" w:color="auto" w:fill="FFFFFF"/>
      <w:spacing w:line="134" w:lineRule="exact"/>
      <w:jc w:val="right"/>
    </w:pPr>
    <w:rPr>
      <w:rFonts w:eastAsia="Times New Roman"/>
      <w:i/>
      <w:iCs/>
      <w:sz w:val="19"/>
      <w:szCs w:val="19"/>
      <w:lang w:val="ru-RU"/>
    </w:rPr>
  </w:style>
  <w:style w:type="table" w:customStyle="1" w:styleId="2f0">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e">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List Paragraph1 Знак"/>
    <w:link w:val="af5"/>
    <w:uiPriority w:val="34"/>
    <w:qFormat/>
    <w:locked/>
    <w:rsid w:val="00AC05E8"/>
    <w:rPr>
      <w:sz w:val="22"/>
      <w:szCs w:val="22"/>
      <w:lang w:val="uk-UA" w:eastAsia="en-US"/>
    </w:rPr>
  </w:style>
  <w:style w:type="character" w:customStyle="1" w:styleId="FontStyle11">
    <w:name w:val="Font Style11"/>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1">
    <w:name w:val="Основной текст (2)"/>
    <w:uiPriority w:val="99"/>
    <w:rsid w:val="00AA6407"/>
    <w:rPr>
      <w:rFonts w:ascii="Times New Roman" w:hAnsi="Times New Roman"/>
      <w:shd w:val="clear" w:color="auto" w:fill="FFFFFF"/>
    </w:rPr>
  </w:style>
  <w:style w:type="character" w:customStyle="1" w:styleId="2f2">
    <w:name w:val="Основной текст (2) + Полужирный"/>
    <w:uiPriority w:val="99"/>
    <w:rsid w:val="00AA6407"/>
    <w:rPr>
      <w:b/>
      <w:shd w:val="clear" w:color="auto" w:fill="FFFFFF"/>
    </w:rPr>
  </w:style>
  <w:style w:type="character" w:customStyle="1" w:styleId="1f">
    <w:name w:val="Заголовок №1_"/>
    <w:link w:val="112"/>
    <w:uiPriority w:val="99"/>
    <w:locked/>
    <w:rsid w:val="00AA6407"/>
    <w:rPr>
      <w:b/>
      <w:shd w:val="clear" w:color="auto" w:fill="FFFFFF"/>
    </w:rPr>
  </w:style>
  <w:style w:type="character" w:customStyle="1" w:styleId="1f0">
    <w:name w:val="Заголовок №1"/>
    <w:basedOn w:val="1f"/>
    <w:uiPriority w:val="99"/>
    <w:rsid w:val="00AA6407"/>
    <w:rPr>
      <w:rFonts w:cs="Times New Roman"/>
      <w:b/>
      <w:bCs/>
      <w:shd w:val="clear" w:color="auto" w:fill="FFFFFF"/>
      <w:lang w:bidi="ar-SA"/>
    </w:rPr>
  </w:style>
  <w:style w:type="paragraph" w:customStyle="1" w:styleId="112">
    <w:name w:val="Заголовок №11"/>
    <w:basedOn w:val="a"/>
    <w:link w:val="1f"/>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1">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2">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3">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4">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2">
    <w:name w:val="Заголовок 1 Знак"/>
    <w:basedOn w:val="a0"/>
    <w:link w:val="11"/>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5">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character" w:customStyle="1" w:styleId="d1e8ece2eeebe8e2e8edeef1eae8">
    <w:name w:val="Сd1иe8мecвe2оeeлebиe8 вe2иe8нedоeeсf1кeaиe8"/>
    <w:rsid w:val="004C1776"/>
    <w:rPr>
      <w:vertAlign w:val="superscript"/>
    </w:rPr>
  </w:style>
  <w:style w:type="character" w:customStyle="1" w:styleId="FontStyle37">
    <w:name w:val="Font Style37"/>
    <w:rsid w:val="004C1776"/>
    <w:rPr>
      <w:rFonts w:ascii="Times New Roman" w:hAnsi="Times New Roman"/>
      <w:i/>
      <w:sz w:val="22"/>
    </w:rPr>
  </w:style>
  <w:style w:type="character" w:customStyle="1" w:styleId="FontStyle43">
    <w:name w:val="Font Style43"/>
    <w:rsid w:val="004C1776"/>
    <w:rPr>
      <w:rFonts w:ascii="Times New Roman" w:hAnsi="Times New Roman"/>
      <w:b/>
      <w:sz w:val="22"/>
    </w:rPr>
  </w:style>
  <w:style w:type="character" w:customStyle="1" w:styleId="FontStyle44">
    <w:name w:val="Font Style44"/>
    <w:rsid w:val="004C1776"/>
    <w:rPr>
      <w:rFonts w:ascii="Times New Roman" w:hAnsi="Times New Roman"/>
      <w:sz w:val="22"/>
    </w:rPr>
  </w:style>
  <w:style w:type="character" w:customStyle="1" w:styleId="cef1edeee2ede8e9f2e5eaf1f2">
    <w:name w:val="Оceсf1нedоeeвe2нedиe8йe9 тf2еe5кeaсf1тf2_"/>
    <w:rsid w:val="004C1776"/>
    <w:rPr>
      <w:spacing w:val="10"/>
      <w:sz w:val="31"/>
    </w:rPr>
  </w:style>
  <w:style w:type="character" w:customStyle="1" w:styleId="c7ede0eac7ede0ea">
    <w:name w:val="Зc7нedаe0кea Зc7нedаe0кea"/>
    <w:rsid w:val="004C1776"/>
    <w:rPr>
      <w:b/>
      <w:lang w:val="en-GB"/>
    </w:rPr>
  </w:style>
  <w:style w:type="character" w:customStyle="1" w:styleId="c7ede0eac7ede0ea1">
    <w:name w:val="Зc7нedаe0кea Зc7нedаe0кea1"/>
    <w:rsid w:val="004C1776"/>
    <w:rPr>
      <w:i/>
      <w:sz w:val="26"/>
    </w:rPr>
  </w:style>
  <w:style w:type="character" w:customStyle="1" w:styleId="cdeeece5f0f1f2eef0b3edeae8">
    <w:name w:val="Нcdоeeмecеe5рf0 сf1тf2оeeрf0іb3нedкeaиe8"/>
    <w:rsid w:val="004C1776"/>
  </w:style>
  <w:style w:type="character" w:customStyle="1" w:styleId="c2e8e4b3ebe5ededff">
    <w:name w:val="Вc2иe8дe4іb3лebеe5нedнedяff"/>
    <w:rsid w:val="004C1776"/>
    <w:rPr>
      <w:i/>
    </w:rPr>
  </w:style>
  <w:style w:type="character" w:customStyle="1" w:styleId="c2e8e4b3ebe5ededffe6e8f0ede8ec">
    <w:name w:val="Вc2иe8дe4іb3лebеe5нedнedяff жe6иe8рf0нedиe8мec"/>
    <w:rsid w:val="004C1776"/>
    <w:rPr>
      <w:b/>
    </w:rPr>
  </w:style>
  <w:style w:type="character" w:customStyle="1" w:styleId="c3b3efe5f0efeef1e8ebe0ededff">
    <w:name w:val="Гc3іb3пefеe5рf0пefоeeсf1иe8лebаe0нedнedяff"/>
    <w:rsid w:val="004C1776"/>
    <w:rPr>
      <w:color w:val="0000FF"/>
      <w:u w:val="single"/>
    </w:rPr>
  </w:style>
  <w:style w:type="character" w:customStyle="1" w:styleId="cef1edeee2edeee9f8f0e8f4f2e0e1e7e0f6e0">
    <w:name w:val="Оceсf1нedоeeвe2нedоeeйe9 шf8рf0иe8фf4тf2 аe0бe1зe7аe0цf6аe0"/>
    <w:rsid w:val="004C1776"/>
  </w:style>
  <w:style w:type="character" w:customStyle="1" w:styleId="WW8Num10z2">
    <w:name w:val="WW8Num10z2"/>
    <w:rsid w:val="004C1776"/>
    <w:rPr>
      <w:rFonts w:ascii="Wingdings" w:hAnsi="Wingdings"/>
    </w:rPr>
  </w:style>
  <w:style w:type="character" w:customStyle="1" w:styleId="WW8Num10z1">
    <w:name w:val="WW8Num10z1"/>
    <w:rsid w:val="004C1776"/>
    <w:rPr>
      <w:rFonts w:ascii="Courier New" w:hAnsi="Courier New"/>
    </w:rPr>
  </w:style>
  <w:style w:type="character" w:customStyle="1" w:styleId="WW8Num10z0">
    <w:name w:val="WW8Num10z0"/>
    <w:rsid w:val="004C1776"/>
    <w:rPr>
      <w:rFonts w:ascii="Symbol" w:hAnsi="Symbol"/>
    </w:rPr>
  </w:style>
  <w:style w:type="character" w:customStyle="1" w:styleId="WW8Num9z2">
    <w:name w:val="WW8Num9z2"/>
    <w:rsid w:val="004C1776"/>
    <w:rPr>
      <w:rFonts w:ascii="Wingdings" w:hAnsi="Wingdings"/>
    </w:rPr>
  </w:style>
  <w:style w:type="character" w:customStyle="1" w:styleId="WW8Num9z1">
    <w:name w:val="WW8Num9z1"/>
    <w:rsid w:val="004C1776"/>
    <w:rPr>
      <w:rFonts w:ascii="Courier New" w:hAnsi="Courier New"/>
    </w:rPr>
  </w:style>
  <w:style w:type="character" w:customStyle="1" w:styleId="WW8Num9z0">
    <w:name w:val="WW8Num9z0"/>
    <w:rsid w:val="004C1776"/>
    <w:rPr>
      <w:rFonts w:ascii="Symbol" w:hAnsi="Symbol"/>
    </w:rPr>
  </w:style>
  <w:style w:type="character" w:customStyle="1" w:styleId="WW8Num8z2">
    <w:name w:val="WW8Num8z2"/>
    <w:rsid w:val="004C1776"/>
    <w:rPr>
      <w:rFonts w:ascii="Wingdings" w:hAnsi="Wingdings"/>
    </w:rPr>
  </w:style>
  <w:style w:type="character" w:customStyle="1" w:styleId="WW8Num8z1">
    <w:name w:val="WW8Num8z1"/>
    <w:rsid w:val="004C1776"/>
    <w:rPr>
      <w:rFonts w:ascii="Courier New" w:hAnsi="Courier New"/>
    </w:rPr>
  </w:style>
  <w:style w:type="character" w:customStyle="1" w:styleId="WW8Num8z0">
    <w:name w:val="WW8Num8z0"/>
    <w:rsid w:val="004C1776"/>
    <w:rPr>
      <w:rFonts w:ascii="Symbol" w:hAnsi="Symbol"/>
    </w:rPr>
  </w:style>
  <w:style w:type="character" w:customStyle="1" w:styleId="WW8Num7z2">
    <w:name w:val="WW8Num7z2"/>
    <w:rsid w:val="004C1776"/>
    <w:rPr>
      <w:rFonts w:ascii="Wingdings" w:hAnsi="Wingdings"/>
    </w:rPr>
  </w:style>
  <w:style w:type="character" w:customStyle="1" w:styleId="WW8Num7z1">
    <w:name w:val="WW8Num7z1"/>
    <w:rsid w:val="004C1776"/>
    <w:rPr>
      <w:rFonts w:ascii="Courier New" w:hAnsi="Courier New"/>
    </w:rPr>
  </w:style>
  <w:style w:type="character" w:customStyle="1" w:styleId="WW8Num7z0">
    <w:name w:val="WW8Num7z0"/>
    <w:rsid w:val="004C1776"/>
    <w:rPr>
      <w:rFonts w:ascii="Symbol" w:hAnsi="Symbol"/>
    </w:rPr>
  </w:style>
  <w:style w:type="character" w:customStyle="1" w:styleId="WW8Num6z2">
    <w:name w:val="WW8Num6z2"/>
    <w:rsid w:val="004C1776"/>
    <w:rPr>
      <w:rFonts w:ascii="Wingdings" w:hAnsi="Wingdings"/>
    </w:rPr>
  </w:style>
  <w:style w:type="character" w:customStyle="1" w:styleId="WW8Num6z1">
    <w:name w:val="WW8Num6z1"/>
    <w:rsid w:val="004C1776"/>
    <w:rPr>
      <w:rFonts w:ascii="Courier New" w:hAnsi="Courier New"/>
    </w:rPr>
  </w:style>
  <w:style w:type="character" w:customStyle="1" w:styleId="WW8Num6z0">
    <w:name w:val="WW8Num6z0"/>
    <w:rsid w:val="004C1776"/>
    <w:rPr>
      <w:rFonts w:ascii="Symbol" w:hAnsi="Symbol"/>
    </w:rPr>
  </w:style>
  <w:style w:type="character" w:customStyle="1" w:styleId="WW8Num5z2">
    <w:name w:val="WW8Num5z2"/>
    <w:rsid w:val="004C1776"/>
    <w:rPr>
      <w:rFonts w:ascii="Wingdings" w:hAnsi="Wingdings"/>
    </w:rPr>
  </w:style>
  <w:style w:type="character" w:customStyle="1" w:styleId="WW8Num5z1">
    <w:name w:val="WW8Num5z1"/>
    <w:rsid w:val="004C1776"/>
    <w:rPr>
      <w:rFonts w:ascii="Courier New" w:hAnsi="Courier New"/>
    </w:rPr>
  </w:style>
  <w:style w:type="character" w:customStyle="1" w:styleId="WW8Num5z0">
    <w:name w:val="WW8Num5z0"/>
    <w:rsid w:val="004C1776"/>
    <w:rPr>
      <w:rFonts w:ascii="Symbol" w:hAnsi="Symbol"/>
    </w:rPr>
  </w:style>
  <w:style w:type="character" w:customStyle="1" w:styleId="WW8Num4z2">
    <w:name w:val="WW8Num4z2"/>
    <w:rsid w:val="004C1776"/>
    <w:rPr>
      <w:rFonts w:ascii="Wingdings" w:hAnsi="Wingdings"/>
    </w:rPr>
  </w:style>
  <w:style w:type="character" w:customStyle="1" w:styleId="WW8Num4z1">
    <w:name w:val="WW8Num4z1"/>
    <w:rsid w:val="004C1776"/>
    <w:rPr>
      <w:rFonts w:ascii="Courier New" w:hAnsi="Courier New"/>
    </w:rPr>
  </w:style>
  <w:style w:type="character" w:customStyle="1" w:styleId="WW8Num4z0">
    <w:name w:val="WW8Num4z0"/>
    <w:rsid w:val="004C1776"/>
    <w:rPr>
      <w:rFonts w:ascii="Symbol" w:hAnsi="Symbol"/>
    </w:rPr>
  </w:style>
  <w:style w:type="character" w:customStyle="1" w:styleId="WW8Num3z2">
    <w:name w:val="WW8Num3z2"/>
    <w:rsid w:val="004C1776"/>
    <w:rPr>
      <w:rFonts w:ascii="Wingdings" w:hAnsi="Wingdings"/>
    </w:rPr>
  </w:style>
  <w:style w:type="character" w:customStyle="1" w:styleId="4R4y44r444y43f44urfry44">
    <w:name w:val="С4Rи4yм4]в4rо4л4|и4y к4[ і3f н4~ц4・еu?вr?о ?їf  ?вr?иy?н~?о?с・4к?4и"/>
    <w:rsid w:val="004C1776"/>
  </w:style>
  <w:style w:type="character" w:customStyle="1" w:styleId="4B3f4t4r3f4t4p44u4s3f4u444yp">
    <w:name w:val="В4B і3f д4tв4r і3f д4tа4pн4~е4u г4s і3f п4・еu?р・4п4о4・сy?и|?лp?а~?н~?н・"/>
    <w:rsid w:val="004C1776"/>
    <w:rPr>
      <w:color w:val="800000"/>
      <w:u w:val="single"/>
    </w:rPr>
  </w:style>
  <w:style w:type="character" w:customStyle="1" w:styleId="3f3f3f3f3f3f3f3f3f3f3f3f3f">
    <w:name w:val="М3fа3fр3fк3fе3fр3fи3f с3fп3fи3fс3fк3fу3f"/>
    <w:rsid w:val="004C1776"/>
    <w:rPr>
      <w:rFonts w:ascii="OpenSymbol" w:hAnsi="OpenSymbol"/>
    </w:rPr>
  </w:style>
  <w:style w:type="character" w:customStyle="1" w:styleId="3f3f3f3f3f3f3f3f3f3f3f3f3f3f">
    <w:name w:val="С3fи3fм3fв3fо3fл3fи3f в3fи3fн3fо3fс3fк3fи3f"/>
    <w:rsid w:val="004C1776"/>
    <w:rPr>
      <w:vertAlign w:val="superscript"/>
    </w:rPr>
  </w:style>
  <w:style w:type="character" w:customStyle="1" w:styleId="3f3f3f3f3f3f3f3f3f">
    <w:name w:val="В3fи3fд3fі3fл3fе3fн3fн3fя3f"/>
    <w:rsid w:val="004C1776"/>
    <w:rPr>
      <w:i/>
    </w:rPr>
  </w:style>
  <w:style w:type="character" w:customStyle="1" w:styleId="3f3f3f3f3f3f3f3f3f3f3f3f3f3f3f3f3f3f3f3f3f3f3f">
    <w:name w:val="В3fі3fд3fв3fі3fд3fа3fн3fе3f г3fі3fп3fе3fр3fп3fо3fс3fи3fл3fа3fн3fн3fя3f"/>
    <w:rsid w:val="004C1776"/>
    <w:rPr>
      <w:color w:val="800080"/>
      <w:u w:val="single"/>
    </w:rPr>
  </w:style>
  <w:style w:type="character" w:customStyle="1" w:styleId="3f3f3f3f3f3f3f3f3f3f3f3f3f3f0">
    <w:name w:val="Г3fі3fп3fе3fр3fп3fо3fс3fи3fл3fа3fн3fн3fя3f"/>
    <w:rsid w:val="004C1776"/>
    <w:rPr>
      <w:color w:val="0000FF"/>
      <w:u w:val="single"/>
    </w:rPr>
  </w:style>
  <w:style w:type="character" w:customStyle="1" w:styleId="c7ede0eac7ede0ea8">
    <w:name w:val="Зc7нedаe0кea Зc7нedаe0кea8"/>
    <w:rsid w:val="004C1776"/>
    <w:rPr>
      <w:rFonts w:ascii="Times New Roman CYR" w:hAnsi="Times New Roman CYR"/>
    </w:rPr>
  </w:style>
  <w:style w:type="character" w:customStyle="1" w:styleId="c7ede0eac7ede0ea2">
    <w:name w:val="Зc7нedаe0кea Зc7нedаe0кea2"/>
    <w:rsid w:val="004C1776"/>
    <w:rPr>
      <w:rFonts w:ascii="Courier New" w:hAnsi="Courier New"/>
      <w:color w:val="000000"/>
      <w:sz w:val="18"/>
      <w:lang w:val="ru-RU"/>
    </w:rPr>
  </w:style>
  <w:style w:type="character" w:customStyle="1" w:styleId="c7ede0eac7ede0ea3">
    <w:name w:val="Зc7нedаe0кea Зc7нedаe0кea3"/>
    <w:rsid w:val="004C1776"/>
    <w:rPr>
      <w:rFonts w:ascii="Arial" w:hAnsi="Arial"/>
      <w:lang w:val="en-GB"/>
    </w:rPr>
  </w:style>
  <w:style w:type="character" w:customStyle="1" w:styleId="c7ede0eac7ede0ea9">
    <w:name w:val="Зc7нedаe0кea Зc7нedаe0кea9"/>
    <w:rsid w:val="004C1776"/>
    <w:rPr>
      <w:rFonts w:ascii="Times New Roman CYR" w:hAnsi="Times New Roman CYR"/>
      <w:lang w:val="ru-RU"/>
    </w:rPr>
  </w:style>
  <w:style w:type="character" w:customStyle="1" w:styleId="c1e5e7e8edf2e5f0e2e0ebe0c7ede0ea">
    <w:name w:val="Бc1еe5зe7 иe8нedтf2еe5рf0вe2аe0лebаe0 Зc7нedаe0кea"/>
    <w:rsid w:val="004C1776"/>
    <w:rPr>
      <w:rFonts w:ascii="Calibri" w:hAnsi="Calibri"/>
    </w:rPr>
  </w:style>
  <w:style w:type="character" w:customStyle="1" w:styleId="c7ede0eac7ede0ea7">
    <w:name w:val="Зc7нedаe0кea Зc7нedаe0кea7"/>
    <w:rsid w:val="004C1776"/>
    <w:rPr>
      <w:lang w:val="ru-RU"/>
    </w:rPr>
  </w:style>
  <w:style w:type="character" w:customStyle="1" w:styleId="c7ede0eac7ede0ea4">
    <w:name w:val="Зc7нedаe0кea Зc7нedаe0кea4"/>
    <w:rsid w:val="004C1776"/>
    <w:rPr>
      <w:rFonts w:ascii="Tahoma" w:hAnsi="Tahoma"/>
      <w:sz w:val="16"/>
    </w:rPr>
  </w:style>
  <w:style w:type="character" w:customStyle="1" w:styleId="c7ede0eac7ede0ea5">
    <w:name w:val="Зc7нedаe0кea Зc7нedаe0кea5"/>
    <w:rsid w:val="004C1776"/>
    <w:rPr>
      <w:rFonts w:ascii="Cambria" w:hAnsi="Cambria"/>
      <w:i/>
      <w:color w:val="4F81BD"/>
      <w:spacing w:val="15"/>
    </w:rPr>
  </w:style>
  <w:style w:type="character" w:customStyle="1" w:styleId="c7ede0eac7ede0ea81">
    <w:name w:val="Зc7нedаe0кea Зc7нedаe0кea81"/>
    <w:rsid w:val="004C1776"/>
    <w:rPr>
      <w:rFonts w:ascii="Times New Roman CYR" w:hAnsi="Times New Roman CYR"/>
      <w:b/>
      <w:sz w:val="36"/>
      <w:lang w:val="ru-RU"/>
    </w:rPr>
  </w:style>
  <w:style w:type="character" w:customStyle="1" w:styleId="c7ede0eac7ede0ea6">
    <w:name w:val="Зc7нedаe0кea Зc7нedаe0кea6"/>
    <w:rsid w:val="004C1776"/>
    <w:rPr>
      <w:rFonts w:ascii="Calibri" w:hAnsi="Calibri"/>
      <w:sz w:val="22"/>
    </w:rPr>
  </w:style>
  <w:style w:type="character" w:customStyle="1" w:styleId="cef1edeee2edeee9f8f0e8f4f2e0e1e7e0f6e01">
    <w:name w:val="Оceсf1нedоeeвe2нedоeeйe9 шf8рf0иe8фf4тf2 аe0бe1зe7аe0цf6аe01"/>
    <w:rsid w:val="004C1776"/>
  </w:style>
  <w:style w:type="character" w:customStyle="1" w:styleId="WW8Num46z8">
    <w:name w:val="WW8Num46z8"/>
    <w:rsid w:val="004C1776"/>
  </w:style>
  <w:style w:type="character" w:customStyle="1" w:styleId="WW8Num46z7">
    <w:name w:val="WW8Num46z7"/>
    <w:rsid w:val="004C1776"/>
  </w:style>
  <w:style w:type="character" w:customStyle="1" w:styleId="WW8Num46z6">
    <w:name w:val="WW8Num46z6"/>
    <w:rsid w:val="004C1776"/>
  </w:style>
  <w:style w:type="character" w:customStyle="1" w:styleId="WW8Num46z5">
    <w:name w:val="WW8Num46z5"/>
    <w:rsid w:val="004C1776"/>
  </w:style>
  <w:style w:type="character" w:customStyle="1" w:styleId="WW8Num46z4">
    <w:name w:val="WW8Num46z4"/>
    <w:rsid w:val="004C1776"/>
  </w:style>
  <w:style w:type="character" w:customStyle="1" w:styleId="WW8Num46z3">
    <w:name w:val="WW8Num46z3"/>
    <w:rsid w:val="004C1776"/>
  </w:style>
  <w:style w:type="character" w:customStyle="1" w:styleId="WW8Num46z2">
    <w:name w:val="WW8Num46z2"/>
    <w:rsid w:val="004C1776"/>
  </w:style>
  <w:style w:type="character" w:customStyle="1" w:styleId="WW8Num46z1">
    <w:name w:val="WW8Num46z1"/>
    <w:rsid w:val="004C1776"/>
  </w:style>
  <w:style w:type="character" w:customStyle="1" w:styleId="WW8Num46z0">
    <w:name w:val="WW8Num46z0"/>
    <w:rsid w:val="004C1776"/>
    <w:rPr>
      <w:color w:val="000000"/>
    </w:rPr>
  </w:style>
  <w:style w:type="character" w:customStyle="1" w:styleId="WW8Num45z3">
    <w:name w:val="WW8Num45z3"/>
    <w:rsid w:val="004C1776"/>
    <w:rPr>
      <w:rFonts w:ascii="Symbol" w:hAnsi="Symbol"/>
    </w:rPr>
  </w:style>
  <w:style w:type="character" w:customStyle="1" w:styleId="WW8Num45z2">
    <w:name w:val="WW8Num45z2"/>
    <w:rsid w:val="004C1776"/>
    <w:rPr>
      <w:rFonts w:ascii="Wingdings" w:hAnsi="Wingdings"/>
    </w:rPr>
  </w:style>
  <w:style w:type="character" w:customStyle="1" w:styleId="WW8Num45z1">
    <w:name w:val="WW8Num45z1"/>
    <w:rsid w:val="004C1776"/>
    <w:rPr>
      <w:rFonts w:ascii="Courier New" w:hAnsi="Courier New"/>
    </w:rPr>
  </w:style>
  <w:style w:type="character" w:customStyle="1" w:styleId="WW8Num45z0">
    <w:name w:val="WW8Num45z0"/>
    <w:rsid w:val="004C1776"/>
    <w:rPr>
      <w:rFonts w:ascii="Times New Roman" w:hAnsi="Times New Roman"/>
    </w:rPr>
  </w:style>
  <w:style w:type="character" w:customStyle="1" w:styleId="WW8Num44z0">
    <w:name w:val="WW8Num44z0"/>
    <w:rsid w:val="004C1776"/>
    <w:rPr>
      <w:rFonts w:eastAsia="Times New Roman"/>
    </w:rPr>
  </w:style>
  <w:style w:type="character" w:customStyle="1" w:styleId="WW8Num43z0">
    <w:name w:val="WW8Num43z0"/>
    <w:rsid w:val="004C1776"/>
    <w:rPr>
      <w:rFonts w:eastAsia="Times New Roman"/>
    </w:rPr>
  </w:style>
  <w:style w:type="character" w:customStyle="1" w:styleId="WW8Num42z2">
    <w:name w:val="WW8Num42z2"/>
    <w:rsid w:val="004C1776"/>
    <w:rPr>
      <w:rFonts w:ascii="Wingdings" w:hAnsi="Wingdings"/>
    </w:rPr>
  </w:style>
  <w:style w:type="character" w:customStyle="1" w:styleId="WW8Num42z1">
    <w:name w:val="WW8Num42z1"/>
    <w:rsid w:val="004C1776"/>
    <w:rPr>
      <w:rFonts w:ascii="Courier New" w:hAnsi="Courier New"/>
    </w:rPr>
  </w:style>
  <w:style w:type="character" w:customStyle="1" w:styleId="WW8Num42z0">
    <w:name w:val="WW8Num42z0"/>
    <w:rsid w:val="004C1776"/>
    <w:rPr>
      <w:rFonts w:ascii="Symbol" w:hAnsi="Symbol"/>
    </w:rPr>
  </w:style>
  <w:style w:type="character" w:customStyle="1" w:styleId="WW8Num41z8">
    <w:name w:val="WW8Num41z8"/>
    <w:rsid w:val="004C1776"/>
  </w:style>
  <w:style w:type="character" w:customStyle="1" w:styleId="WW8Num41z7">
    <w:name w:val="WW8Num41z7"/>
    <w:rsid w:val="004C1776"/>
  </w:style>
  <w:style w:type="character" w:customStyle="1" w:styleId="WW8Num41z6">
    <w:name w:val="WW8Num41z6"/>
    <w:rsid w:val="004C1776"/>
  </w:style>
  <w:style w:type="character" w:customStyle="1" w:styleId="WW8Num41z5">
    <w:name w:val="WW8Num41z5"/>
    <w:rsid w:val="004C1776"/>
  </w:style>
  <w:style w:type="character" w:customStyle="1" w:styleId="WW8Num41z4">
    <w:name w:val="WW8Num41z4"/>
    <w:rsid w:val="004C1776"/>
  </w:style>
  <w:style w:type="character" w:customStyle="1" w:styleId="WW8Num41z3">
    <w:name w:val="WW8Num41z3"/>
    <w:rsid w:val="004C1776"/>
  </w:style>
  <w:style w:type="character" w:customStyle="1" w:styleId="WW8Num41z2">
    <w:name w:val="WW8Num41z2"/>
    <w:rsid w:val="004C1776"/>
  </w:style>
  <w:style w:type="character" w:customStyle="1" w:styleId="WW8Num41z1">
    <w:name w:val="WW8Num41z1"/>
    <w:rsid w:val="004C1776"/>
  </w:style>
  <w:style w:type="character" w:customStyle="1" w:styleId="WW8Num41z0">
    <w:name w:val="WW8Num41z0"/>
    <w:rsid w:val="004C1776"/>
    <w:rPr>
      <w:color w:val="000000"/>
      <w:sz w:val="22"/>
    </w:rPr>
  </w:style>
  <w:style w:type="character" w:customStyle="1" w:styleId="WW8Num40z2">
    <w:name w:val="WW8Num40z2"/>
    <w:rsid w:val="004C1776"/>
    <w:rPr>
      <w:rFonts w:ascii="Wingdings" w:hAnsi="Wingdings"/>
    </w:rPr>
  </w:style>
  <w:style w:type="character" w:customStyle="1" w:styleId="WW8Num40z1">
    <w:name w:val="WW8Num40z1"/>
    <w:rsid w:val="004C1776"/>
    <w:rPr>
      <w:rFonts w:ascii="Courier New" w:hAnsi="Courier New"/>
    </w:rPr>
  </w:style>
  <w:style w:type="character" w:customStyle="1" w:styleId="WW8Num40z0">
    <w:name w:val="WW8Num40z0"/>
    <w:rsid w:val="004C1776"/>
    <w:rPr>
      <w:rFonts w:ascii="Symbol" w:hAnsi="Symbol"/>
    </w:rPr>
  </w:style>
  <w:style w:type="character" w:customStyle="1" w:styleId="WW8Num39z8">
    <w:name w:val="WW8Num39z8"/>
    <w:rsid w:val="004C1776"/>
  </w:style>
  <w:style w:type="character" w:customStyle="1" w:styleId="WW8Num39z7">
    <w:name w:val="WW8Num39z7"/>
    <w:rsid w:val="004C1776"/>
  </w:style>
  <w:style w:type="character" w:customStyle="1" w:styleId="WW8Num39z6">
    <w:name w:val="WW8Num39z6"/>
    <w:rsid w:val="004C1776"/>
  </w:style>
  <w:style w:type="character" w:customStyle="1" w:styleId="WW8Num39z5">
    <w:name w:val="WW8Num39z5"/>
    <w:rsid w:val="004C1776"/>
  </w:style>
  <w:style w:type="character" w:customStyle="1" w:styleId="WW8Num39z4">
    <w:name w:val="WW8Num39z4"/>
    <w:rsid w:val="004C1776"/>
  </w:style>
  <w:style w:type="character" w:customStyle="1" w:styleId="WW8Num39z3">
    <w:name w:val="WW8Num39z3"/>
    <w:rsid w:val="004C1776"/>
  </w:style>
  <w:style w:type="character" w:customStyle="1" w:styleId="WW8Num39z2">
    <w:name w:val="WW8Num39z2"/>
    <w:rsid w:val="004C1776"/>
  </w:style>
  <w:style w:type="character" w:customStyle="1" w:styleId="WW8Num39z1">
    <w:name w:val="WW8Num39z1"/>
    <w:rsid w:val="004C1776"/>
  </w:style>
  <w:style w:type="character" w:customStyle="1" w:styleId="WW8Num39z0">
    <w:name w:val="WW8Num39z0"/>
    <w:rsid w:val="004C1776"/>
  </w:style>
  <w:style w:type="character" w:customStyle="1" w:styleId="WW8Num38z1">
    <w:name w:val="WW8Num38z1"/>
    <w:rsid w:val="004C1776"/>
    <w:rPr>
      <w:color w:val="000000"/>
    </w:rPr>
  </w:style>
  <w:style w:type="character" w:customStyle="1" w:styleId="WW8Num38z0">
    <w:name w:val="WW8Num38z0"/>
    <w:rsid w:val="004C1776"/>
    <w:rPr>
      <w:rFonts w:eastAsia="Times New Roman"/>
    </w:rPr>
  </w:style>
  <w:style w:type="character" w:customStyle="1" w:styleId="WW8Num37z8">
    <w:name w:val="WW8Num37z8"/>
    <w:rsid w:val="004C1776"/>
  </w:style>
  <w:style w:type="character" w:customStyle="1" w:styleId="WW8Num37z7">
    <w:name w:val="WW8Num37z7"/>
    <w:rsid w:val="004C1776"/>
  </w:style>
  <w:style w:type="character" w:customStyle="1" w:styleId="WW8Num37z6">
    <w:name w:val="WW8Num37z6"/>
    <w:rsid w:val="004C1776"/>
  </w:style>
  <w:style w:type="character" w:customStyle="1" w:styleId="WW8Num37z5">
    <w:name w:val="WW8Num37z5"/>
    <w:rsid w:val="004C1776"/>
  </w:style>
  <w:style w:type="character" w:customStyle="1" w:styleId="WW8Num37z4">
    <w:name w:val="WW8Num37z4"/>
    <w:rsid w:val="004C1776"/>
  </w:style>
  <w:style w:type="character" w:customStyle="1" w:styleId="WW8Num37z3">
    <w:name w:val="WW8Num37z3"/>
    <w:rsid w:val="004C1776"/>
  </w:style>
  <w:style w:type="character" w:customStyle="1" w:styleId="WW8Num37z2">
    <w:name w:val="WW8Num37z2"/>
    <w:rsid w:val="004C1776"/>
  </w:style>
  <w:style w:type="character" w:customStyle="1" w:styleId="WW8Num37z1">
    <w:name w:val="WW8Num37z1"/>
    <w:rsid w:val="004C1776"/>
  </w:style>
  <w:style w:type="character" w:customStyle="1" w:styleId="WW8Num37z0">
    <w:name w:val="WW8Num37z0"/>
    <w:rsid w:val="004C1776"/>
  </w:style>
  <w:style w:type="character" w:customStyle="1" w:styleId="WW8Num36z8">
    <w:name w:val="WW8Num36z8"/>
    <w:rsid w:val="004C1776"/>
  </w:style>
  <w:style w:type="character" w:customStyle="1" w:styleId="WW8Num36z7">
    <w:name w:val="WW8Num36z7"/>
    <w:rsid w:val="004C1776"/>
  </w:style>
  <w:style w:type="character" w:customStyle="1" w:styleId="WW8Num36z6">
    <w:name w:val="WW8Num36z6"/>
    <w:rsid w:val="004C1776"/>
  </w:style>
  <w:style w:type="character" w:customStyle="1" w:styleId="WW8Num36z5">
    <w:name w:val="WW8Num36z5"/>
    <w:rsid w:val="004C1776"/>
  </w:style>
  <w:style w:type="character" w:customStyle="1" w:styleId="WW8Num36z4">
    <w:name w:val="WW8Num36z4"/>
    <w:rsid w:val="004C1776"/>
  </w:style>
  <w:style w:type="character" w:customStyle="1" w:styleId="WW8Num36z3">
    <w:name w:val="WW8Num36z3"/>
    <w:rsid w:val="004C1776"/>
  </w:style>
  <w:style w:type="character" w:customStyle="1" w:styleId="WW8Num36z2">
    <w:name w:val="WW8Num36z2"/>
    <w:rsid w:val="004C1776"/>
  </w:style>
  <w:style w:type="character" w:customStyle="1" w:styleId="WW8Num36z1">
    <w:name w:val="WW8Num36z1"/>
    <w:rsid w:val="004C1776"/>
  </w:style>
  <w:style w:type="character" w:customStyle="1" w:styleId="WW8Num36z0">
    <w:name w:val="WW8Num36z0"/>
    <w:rsid w:val="004C1776"/>
  </w:style>
  <w:style w:type="character" w:customStyle="1" w:styleId="WW8Num35z8">
    <w:name w:val="WW8Num35z8"/>
    <w:rsid w:val="004C1776"/>
  </w:style>
  <w:style w:type="character" w:customStyle="1" w:styleId="WW8Num35z7">
    <w:name w:val="WW8Num35z7"/>
    <w:rsid w:val="004C1776"/>
  </w:style>
  <w:style w:type="character" w:customStyle="1" w:styleId="WW8Num35z6">
    <w:name w:val="WW8Num35z6"/>
    <w:rsid w:val="004C1776"/>
  </w:style>
  <w:style w:type="character" w:customStyle="1" w:styleId="WW8Num35z5">
    <w:name w:val="WW8Num35z5"/>
    <w:rsid w:val="004C1776"/>
  </w:style>
  <w:style w:type="character" w:customStyle="1" w:styleId="WW8Num35z4">
    <w:name w:val="WW8Num35z4"/>
    <w:rsid w:val="004C1776"/>
  </w:style>
  <w:style w:type="character" w:customStyle="1" w:styleId="WW8Num35z3">
    <w:name w:val="WW8Num35z3"/>
    <w:rsid w:val="004C1776"/>
  </w:style>
  <w:style w:type="character" w:customStyle="1" w:styleId="WW8Num35z2">
    <w:name w:val="WW8Num35z2"/>
    <w:rsid w:val="004C1776"/>
  </w:style>
  <w:style w:type="character" w:customStyle="1" w:styleId="WW8Num35z1">
    <w:name w:val="WW8Num35z1"/>
    <w:rsid w:val="004C1776"/>
  </w:style>
  <w:style w:type="character" w:customStyle="1" w:styleId="WW8Num35z0">
    <w:name w:val="WW8Num35z0"/>
    <w:rsid w:val="004C1776"/>
  </w:style>
  <w:style w:type="character" w:customStyle="1" w:styleId="WW8Num34z2">
    <w:name w:val="WW8Num34z2"/>
    <w:rsid w:val="004C1776"/>
    <w:rPr>
      <w:rFonts w:ascii="Wingdings" w:hAnsi="Wingdings"/>
    </w:rPr>
  </w:style>
  <w:style w:type="character" w:customStyle="1" w:styleId="WW8Num34z1">
    <w:name w:val="WW8Num34z1"/>
    <w:rsid w:val="004C1776"/>
    <w:rPr>
      <w:rFonts w:ascii="Courier New" w:hAnsi="Courier New"/>
    </w:rPr>
  </w:style>
  <w:style w:type="character" w:customStyle="1" w:styleId="WW8Num34z0">
    <w:name w:val="WW8Num34z0"/>
    <w:rsid w:val="004C1776"/>
    <w:rPr>
      <w:rFonts w:ascii="Symbol" w:hAnsi="Symbol"/>
    </w:rPr>
  </w:style>
  <w:style w:type="character" w:customStyle="1" w:styleId="WW8Num33z8">
    <w:name w:val="WW8Num33z8"/>
    <w:rsid w:val="004C1776"/>
  </w:style>
  <w:style w:type="character" w:customStyle="1" w:styleId="WW8Num33z7">
    <w:name w:val="WW8Num33z7"/>
    <w:rsid w:val="004C1776"/>
  </w:style>
  <w:style w:type="character" w:customStyle="1" w:styleId="WW8Num33z6">
    <w:name w:val="WW8Num33z6"/>
    <w:rsid w:val="004C1776"/>
  </w:style>
  <w:style w:type="character" w:customStyle="1" w:styleId="WW8Num33z5">
    <w:name w:val="WW8Num33z5"/>
    <w:rsid w:val="004C1776"/>
  </w:style>
  <w:style w:type="character" w:customStyle="1" w:styleId="WW8Num33z4">
    <w:name w:val="WW8Num33z4"/>
    <w:rsid w:val="004C1776"/>
  </w:style>
  <w:style w:type="character" w:customStyle="1" w:styleId="WW8Num33z3">
    <w:name w:val="WW8Num33z3"/>
    <w:rsid w:val="004C1776"/>
  </w:style>
  <w:style w:type="character" w:customStyle="1" w:styleId="WW8Num33z2">
    <w:name w:val="WW8Num33z2"/>
    <w:rsid w:val="004C1776"/>
  </w:style>
  <w:style w:type="character" w:customStyle="1" w:styleId="WW8Num33z1">
    <w:name w:val="WW8Num33z1"/>
    <w:rsid w:val="004C1776"/>
  </w:style>
  <w:style w:type="character" w:customStyle="1" w:styleId="WW8Num33z0">
    <w:name w:val="WW8Num33z0"/>
    <w:rsid w:val="004C1776"/>
  </w:style>
  <w:style w:type="character" w:customStyle="1" w:styleId="WW8Num32z8">
    <w:name w:val="WW8Num32z8"/>
    <w:rsid w:val="004C1776"/>
  </w:style>
  <w:style w:type="character" w:customStyle="1" w:styleId="WW8Num32z7">
    <w:name w:val="WW8Num32z7"/>
    <w:rsid w:val="004C1776"/>
  </w:style>
  <w:style w:type="character" w:customStyle="1" w:styleId="WW8Num32z6">
    <w:name w:val="WW8Num32z6"/>
    <w:rsid w:val="004C1776"/>
  </w:style>
  <w:style w:type="character" w:customStyle="1" w:styleId="WW8Num32z5">
    <w:name w:val="WW8Num32z5"/>
    <w:rsid w:val="004C1776"/>
  </w:style>
  <w:style w:type="character" w:customStyle="1" w:styleId="WW8Num32z4">
    <w:name w:val="WW8Num32z4"/>
    <w:rsid w:val="004C1776"/>
  </w:style>
  <w:style w:type="character" w:customStyle="1" w:styleId="WW8Num32z3">
    <w:name w:val="WW8Num32z3"/>
    <w:rsid w:val="004C1776"/>
  </w:style>
  <w:style w:type="character" w:customStyle="1" w:styleId="WW8Num32z2">
    <w:name w:val="WW8Num32z2"/>
    <w:rsid w:val="004C1776"/>
  </w:style>
  <w:style w:type="character" w:customStyle="1" w:styleId="WW8Num32z1">
    <w:name w:val="WW8Num32z1"/>
    <w:rsid w:val="004C1776"/>
  </w:style>
  <w:style w:type="character" w:customStyle="1" w:styleId="WW8Num32z0">
    <w:name w:val="WW8Num32z0"/>
    <w:rsid w:val="004C1776"/>
  </w:style>
  <w:style w:type="character" w:customStyle="1" w:styleId="WW8Num31z2">
    <w:name w:val="WW8Num31z2"/>
    <w:rsid w:val="004C1776"/>
    <w:rPr>
      <w:rFonts w:ascii="Wingdings" w:hAnsi="Wingdings"/>
    </w:rPr>
  </w:style>
  <w:style w:type="character" w:customStyle="1" w:styleId="WW8Num31z1">
    <w:name w:val="WW8Num31z1"/>
    <w:rsid w:val="004C1776"/>
    <w:rPr>
      <w:rFonts w:ascii="Courier New" w:hAnsi="Courier New"/>
    </w:rPr>
  </w:style>
  <w:style w:type="character" w:customStyle="1" w:styleId="WW8Num31z0">
    <w:name w:val="WW8Num31z0"/>
    <w:rsid w:val="004C1776"/>
    <w:rPr>
      <w:rFonts w:ascii="Symbol" w:hAnsi="Symbol"/>
    </w:rPr>
  </w:style>
  <w:style w:type="character" w:customStyle="1" w:styleId="WW8Num30z2">
    <w:name w:val="WW8Num30z2"/>
    <w:rsid w:val="004C1776"/>
    <w:rPr>
      <w:rFonts w:ascii="Wingdings" w:hAnsi="Wingdings"/>
    </w:rPr>
  </w:style>
  <w:style w:type="character" w:customStyle="1" w:styleId="WW8Num30z1">
    <w:name w:val="WW8Num30z1"/>
    <w:rsid w:val="004C1776"/>
    <w:rPr>
      <w:rFonts w:ascii="Courier New" w:hAnsi="Courier New"/>
    </w:rPr>
  </w:style>
  <w:style w:type="character" w:customStyle="1" w:styleId="WW8Num30z0">
    <w:name w:val="WW8Num30z0"/>
    <w:rsid w:val="004C1776"/>
    <w:rPr>
      <w:rFonts w:ascii="Symbol" w:hAnsi="Symbol"/>
    </w:rPr>
  </w:style>
  <w:style w:type="character" w:customStyle="1" w:styleId="WW8Num29z2">
    <w:name w:val="WW8Num29z2"/>
    <w:rsid w:val="004C1776"/>
    <w:rPr>
      <w:rFonts w:ascii="Wingdings" w:hAnsi="Wingdings"/>
    </w:rPr>
  </w:style>
  <w:style w:type="character" w:customStyle="1" w:styleId="WW8Num29z1">
    <w:name w:val="WW8Num29z1"/>
    <w:rsid w:val="004C1776"/>
    <w:rPr>
      <w:rFonts w:ascii="Courier New" w:hAnsi="Courier New"/>
    </w:rPr>
  </w:style>
  <w:style w:type="character" w:customStyle="1" w:styleId="WW8Num29z0">
    <w:name w:val="WW8Num29z0"/>
    <w:rsid w:val="004C1776"/>
    <w:rPr>
      <w:rFonts w:ascii="Symbol" w:hAnsi="Symbol"/>
    </w:rPr>
  </w:style>
  <w:style w:type="character" w:customStyle="1" w:styleId="WW8Num28z3">
    <w:name w:val="WW8Num28z3"/>
    <w:rsid w:val="004C1776"/>
    <w:rPr>
      <w:rFonts w:ascii="Symbol" w:hAnsi="Symbol"/>
    </w:rPr>
  </w:style>
  <w:style w:type="character" w:customStyle="1" w:styleId="WW8Num28z2">
    <w:name w:val="WW8Num28z2"/>
    <w:rsid w:val="004C1776"/>
    <w:rPr>
      <w:rFonts w:ascii="Wingdings" w:hAnsi="Wingdings"/>
    </w:rPr>
  </w:style>
  <w:style w:type="character" w:customStyle="1" w:styleId="WW8Num28z1">
    <w:name w:val="WW8Num28z1"/>
    <w:rsid w:val="004C1776"/>
    <w:rPr>
      <w:rFonts w:ascii="Courier New" w:hAnsi="Courier New"/>
    </w:rPr>
  </w:style>
  <w:style w:type="character" w:customStyle="1" w:styleId="WW8Num28z0">
    <w:name w:val="WW8Num28z0"/>
    <w:rsid w:val="004C1776"/>
    <w:rPr>
      <w:rFonts w:ascii="Times New Roman" w:hAnsi="Times New Roman"/>
      <w:color w:val="000000"/>
      <w:sz w:val="20"/>
    </w:rPr>
  </w:style>
  <w:style w:type="character" w:customStyle="1" w:styleId="WW8Num27z2">
    <w:name w:val="WW8Num27z2"/>
    <w:rsid w:val="004C1776"/>
    <w:rPr>
      <w:rFonts w:ascii="Wingdings" w:hAnsi="Wingdings"/>
    </w:rPr>
  </w:style>
  <w:style w:type="character" w:customStyle="1" w:styleId="WW8Num27z1">
    <w:name w:val="WW8Num27z1"/>
    <w:rsid w:val="004C1776"/>
    <w:rPr>
      <w:rFonts w:ascii="Courier New" w:hAnsi="Courier New"/>
    </w:rPr>
  </w:style>
  <w:style w:type="character" w:customStyle="1" w:styleId="WW8Num27z0">
    <w:name w:val="WW8Num27z0"/>
    <w:rsid w:val="004C1776"/>
    <w:rPr>
      <w:rFonts w:ascii="Symbol" w:hAnsi="Symbol"/>
    </w:rPr>
  </w:style>
  <w:style w:type="character" w:customStyle="1" w:styleId="WW8Num26z8">
    <w:name w:val="WW8Num26z8"/>
    <w:rsid w:val="004C1776"/>
  </w:style>
  <w:style w:type="character" w:customStyle="1" w:styleId="WW8Num26z7">
    <w:name w:val="WW8Num26z7"/>
    <w:rsid w:val="004C1776"/>
  </w:style>
  <w:style w:type="character" w:customStyle="1" w:styleId="WW8Num26z6">
    <w:name w:val="WW8Num26z6"/>
    <w:rsid w:val="004C1776"/>
  </w:style>
  <w:style w:type="character" w:customStyle="1" w:styleId="WW8Num26z5">
    <w:name w:val="WW8Num26z5"/>
    <w:rsid w:val="004C1776"/>
  </w:style>
  <w:style w:type="character" w:customStyle="1" w:styleId="WW8Num26z4">
    <w:name w:val="WW8Num26z4"/>
    <w:rsid w:val="004C1776"/>
  </w:style>
  <w:style w:type="character" w:customStyle="1" w:styleId="WW8Num26z3">
    <w:name w:val="WW8Num26z3"/>
    <w:rsid w:val="004C1776"/>
  </w:style>
  <w:style w:type="character" w:customStyle="1" w:styleId="WW8Num26z2">
    <w:name w:val="WW8Num26z2"/>
    <w:rsid w:val="004C1776"/>
  </w:style>
  <w:style w:type="character" w:customStyle="1" w:styleId="WW8Num26z1">
    <w:name w:val="WW8Num26z1"/>
    <w:rsid w:val="004C1776"/>
  </w:style>
  <w:style w:type="character" w:customStyle="1" w:styleId="WW8Num26z0">
    <w:name w:val="WW8Num26z0"/>
    <w:rsid w:val="004C1776"/>
    <w:rPr>
      <w:color w:val="000000"/>
      <w:sz w:val="22"/>
    </w:rPr>
  </w:style>
  <w:style w:type="character" w:customStyle="1" w:styleId="WW8Num25z2">
    <w:name w:val="WW8Num25z2"/>
    <w:rsid w:val="004C1776"/>
    <w:rPr>
      <w:rFonts w:ascii="Wingdings" w:hAnsi="Wingdings"/>
    </w:rPr>
  </w:style>
  <w:style w:type="character" w:customStyle="1" w:styleId="WW8Num25z1">
    <w:name w:val="WW8Num25z1"/>
    <w:rsid w:val="004C1776"/>
    <w:rPr>
      <w:rFonts w:ascii="Courier New" w:hAnsi="Courier New"/>
    </w:rPr>
  </w:style>
  <w:style w:type="character" w:customStyle="1" w:styleId="WW8Num25z0">
    <w:name w:val="WW8Num25z0"/>
    <w:rsid w:val="004C1776"/>
    <w:rPr>
      <w:rFonts w:ascii="Symbol" w:hAnsi="Symbol"/>
    </w:rPr>
  </w:style>
  <w:style w:type="character" w:customStyle="1" w:styleId="WW8Num24z2">
    <w:name w:val="WW8Num24z2"/>
    <w:rsid w:val="004C1776"/>
    <w:rPr>
      <w:rFonts w:ascii="Wingdings" w:hAnsi="Wingdings"/>
    </w:rPr>
  </w:style>
  <w:style w:type="character" w:customStyle="1" w:styleId="WW8Num24z1">
    <w:name w:val="WW8Num24z1"/>
    <w:rsid w:val="004C1776"/>
    <w:rPr>
      <w:rFonts w:ascii="Courier New" w:hAnsi="Courier New"/>
    </w:rPr>
  </w:style>
  <w:style w:type="character" w:customStyle="1" w:styleId="WW8Num24z0">
    <w:name w:val="WW8Num24z0"/>
    <w:rsid w:val="004C1776"/>
    <w:rPr>
      <w:rFonts w:ascii="Symbol" w:hAnsi="Symbol"/>
    </w:rPr>
  </w:style>
  <w:style w:type="character" w:customStyle="1" w:styleId="WW8Num23z8">
    <w:name w:val="WW8Num23z8"/>
    <w:rsid w:val="004C1776"/>
  </w:style>
  <w:style w:type="character" w:customStyle="1" w:styleId="WW8Num23z7">
    <w:name w:val="WW8Num23z7"/>
    <w:rsid w:val="004C1776"/>
  </w:style>
  <w:style w:type="character" w:customStyle="1" w:styleId="WW8Num23z6">
    <w:name w:val="WW8Num23z6"/>
    <w:rsid w:val="004C1776"/>
  </w:style>
  <w:style w:type="character" w:customStyle="1" w:styleId="WW8Num23z5">
    <w:name w:val="WW8Num23z5"/>
    <w:rsid w:val="004C1776"/>
  </w:style>
  <w:style w:type="character" w:customStyle="1" w:styleId="WW8Num23z4">
    <w:name w:val="WW8Num23z4"/>
    <w:rsid w:val="004C1776"/>
  </w:style>
  <w:style w:type="character" w:customStyle="1" w:styleId="WW8Num23z3">
    <w:name w:val="WW8Num23z3"/>
    <w:rsid w:val="004C1776"/>
  </w:style>
  <w:style w:type="character" w:customStyle="1" w:styleId="WW8Num23z2">
    <w:name w:val="WW8Num23z2"/>
    <w:rsid w:val="004C1776"/>
  </w:style>
  <w:style w:type="character" w:customStyle="1" w:styleId="WW8Num23z1">
    <w:name w:val="WW8Num23z1"/>
    <w:rsid w:val="004C1776"/>
  </w:style>
  <w:style w:type="character" w:customStyle="1" w:styleId="WW8Num23z0">
    <w:name w:val="WW8Num23z0"/>
    <w:rsid w:val="004C1776"/>
  </w:style>
  <w:style w:type="character" w:customStyle="1" w:styleId="WW8Num22z2">
    <w:name w:val="WW8Num22z2"/>
    <w:rsid w:val="004C1776"/>
    <w:rPr>
      <w:rFonts w:ascii="Wingdings" w:hAnsi="Wingdings"/>
    </w:rPr>
  </w:style>
  <w:style w:type="character" w:customStyle="1" w:styleId="WW8Num22z1">
    <w:name w:val="WW8Num22z1"/>
    <w:rsid w:val="004C1776"/>
    <w:rPr>
      <w:rFonts w:ascii="Courier New" w:hAnsi="Courier New"/>
    </w:rPr>
  </w:style>
  <w:style w:type="character" w:customStyle="1" w:styleId="WW8Num22z0">
    <w:name w:val="WW8Num22z0"/>
    <w:rsid w:val="004C1776"/>
    <w:rPr>
      <w:rFonts w:ascii="Symbol" w:hAnsi="Symbol"/>
    </w:rPr>
  </w:style>
  <w:style w:type="character" w:customStyle="1" w:styleId="WW8Num21z2">
    <w:name w:val="WW8Num21z2"/>
    <w:rsid w:val="004C1776"/>
    <w:rPr>
      <w:rFonts w:ascii="Wingdings" w:hAnsi="Wingdings"/>
    </w:rPr>
  </w:style>
  <w:style w:type="character" w:customStyle="1" w:styleId="WW8Num21z1">
    <w:name w:val="WW8Num21z1"/>
    <w:rsid w:val="004C1776"/>
    <w:rPr>
      <w:rFonts w:ascii="Courier New" w:hAnsi="Courier New"/>
    </w:rPr>
  </w:style>
  <w:style w:type="character" w:customStyle="1" w:styleId="WW8Num21z0">
    <w:name w:val="WW8Num21z0"/>
    <w:rsid w:val="004C1776"/>
    <w:rPr>
      <w:rFonts w:ascii="Symbol" w:hAnsi="Symbol"/>
    </w:rPr>
  </w:style>
  <w:style w:type="character" w:customStyle="1" w:styleId="WW8Num20z8">
    <w:name w:val="WW8Num20z8"/>
    <w:rsid w:val="004C1776"/>
  </w:style>
  <w:style w:type="character" w:customStyle="1" w:styleId="WW8Num20z7">
    <w:name w:val="WW8Num20z7"/>
    <w:rsid w:val="004C1776"/>
  </w:style>
  <w:style w:type="character" w:customStyle="1" w:styleId="WW8Num20z6">
    <w:name w:val="WW8Num20z6"/>
    <w:rsid w:val="004C1776"/>
  </w:style>
  <w:style w:type="character" w:customStyle="1" w:styleId="WW8Num20z5">
    <w:name w:val="WW8Num20z5"/>
    <w:rsid w:val="004C1776"/>
  </w:style>
  <w:style w:type="character" w:customStyle="1" w:styleId="WW8Num20z4">
    <w:name w:val="WW8Num20z4"/>
    <w:rsid w:val="004C1776"/>
  </w:style>
  <w:style w:type="character" w:customStyle="1" w:styleId="WW8Num20z3">
    <w:name w:val="WW8Num20z3"/>
    <w:rsid w:val="004C1776"/>
  </w:style>
  <w:style w:type="character" w:customStyle="1" w:styleId="WW8Num20z2">
    <w:name w:val="WW8Num20z2"/>
    <w:rsid w:val="004C1776"/>
  </w:style>
  <w:style w:type="character" w:customStyle="1" w:styleId="WW8Num20z1">
    <w:name w:val="WW8Num20z1"/>
    <w:rsid w:val="004C1776"/>
  </w:style>
  <w:style w:type="character" w:customStyle="1" w:styleId="WW8Num20z0">
    <w:name w:val="WW8Num20z0"/>
    <w:rsid w:val="004C1776"/>
  </w:style>
  <w:style w:type="character" w:customStyle="1" w:styleId="WW8Num19z2">
    <w:name w:val="WW8Num19z2"/>
    <w:rsid w:val="004C1776"/>
    <w:rPr>
      <w:rFonts w:ascii="Wingdings" w:hAnsi="Wingdings"/>
    </w:rPr>
  </w:style>
  <w:style w:type="character" w:customStyle="1" w:styleId="WW8Num19z1">
    <w:name w:val="WW8Num19z1"/>
    <w:rsid w:val="004C1776"/>
    <w:rPr>
      <w:rFonts w:ascii="Courier New" w:hAnsi="Courier New"/>
    </w:rPr>
  </w:style>
  <w:style w:type="character" w:customStyle="1" w:styleId="WW8Num19z0">
    <w:name w:val="WW8Num19z0"/>
    <w:rsid w:val="004C1776"/>
    <w:rPr>
      <w:rFonts w:ascii="Symbol" w:hAnsi="Symbol"/>
    </w:rPr>
  </w:style>
  <w:style w:type="character" w:customStyle="1" w:styleId="WW8Num18z2">
    <w:name w:val="WW8Num18z2"/>
    <w:rsid w:val="004C1776"/>
    <w:rPr>
      <w:rFonts w:ascii="Wingdings" w:hAnsi="Wingdings"/>
    </w:rPr>
  </w:style>
  <w:style w:type="character" w:customStyle="1" w:styleId="WW8Num18z1">
    <w:name w:val="WW8Num18z1"/>
    <w:rsid w:val="004C1776"/>
    <w:rPr>
      <w:rFonts w:ascii="Courier New" w:hAnsi="Courier New"/>
    </w:rPr>
  </w:style>
  <w:style w:type="character" w:customStyle="1" w:styleId="WW8Num18z0">
    <w:name w:val="WW8Num18z0"/>
    <w:rsid w:val="004C1776"/>
    <w:rPr>
      <w:rFonts w:ascii="Symbol" w:hAnsi="Symbol"/>
    </w:rPr>
  </w:style>
  <w:style w:type="character" w:customStyle="1" w:styleId="WW8Num17z3">
    <w:name w:val="WW8Num17z3"/>
    <w:rsid w:val="004C1776"/>
    <w:rPr>
      <w:rFonts w:ascii="Symbol" w:hAnsi="Symbol"/>
    </w:rPr>
  </w:style>
  <w:style w:type="character" w:customStyle="1" w:styleId="WW8Num17z2">
    <w:name w:val="WW8Num17z2"/>
    <w:rsid w:val="004C1776"/>
    <w:rPr>
      <w:rFonts w:ascii="Wingdings" w:hAnsi="Wingdings"/>
    </w:rPr>
  </w:style>
  <w:style w:type="character" w:customStyle="1" w:styleId="WW8Num17z1">
    <w:name w:val="WW8Num17z1"/>
    <w:rsid w:val="004C1776"/>
    <w:rPr>
      <w:rFonts w:ascii="Courier New" w:hAnsi="Courier New"/>
    </w:rPr>
  </w:style>
  <w:style w:type="character" w:customStyle="1" w:styleId="WW8Num17z0">
    <w:name w:val="WW8Num17z0"/>
    <w:rsid w:val="004C1776"/>
    <w:rPr>
      <w:rFonts w:ascii="Times New Roman" w:hAnsi="Times New Roman"/>
    </w:rPr>
  </w:style>
  <w:style w:type="character" w:customStyle="1" w:styleId="WW8Num16z2">
    <w:name w:val="WW8Num16z2"/>
    <w:rsid w:val="004C1776"/>
    <w:rPr>
      <w:rFonts w:ascii="Wingdings" w:hAnsi="Wingdings"/>
    </w:rPr>
  </w:style>
  <w:style w:type="character" w:customStyle="1" w:styleId="WW8Num16z1">
    <w:name w:val="WW8Num16z1"/>
    <w:rsid w:val="004C1776"/>
    <w:rPr>
      <w:rFonts w:ascii="Courier New" w:hAnsi="Courier New"/>
    </w:rPr>
  </w:style>
  <w:style w:type="character" w:customStyle="1" w:styleId="WW8Num16z0">
    <w:name w:val="WW8Num16z0"/>
    <w:rsid w:val="004C1776"/>
    <w:rPr>
      <w:rFonts w:ascii="Symbol" w:hAnsi="Symbol"/>
    </w:rPr>
  </w:style>
  <w:style w:type="character" w:customStyle="1" w:styleId="WW8Num15z2">
    <w:name w:val="WW8Num15z2"/>
    <w:rsid w:val="004C1776"/>
    <w:rPr>
      <w:rFonts w:ascii="Wingdings" w:hAnsi="Wingdings"/>
    </w:rPr>
  </w:style>
  <w:style w:type="character" w:customStyle="1" w:styleId="WW8Num15z1">
    <w:name w:val="WW8Num15z1"/>
    <w:rsid w:val="004C1776"/>
    <w:rPr>
      <w:rFonts w:ascii="Courier New" w:hAnsi="Courier New"/>
    </w:rPr>
  </w:style>
  <w:style w:type="character" w:customStyle="1" w:styleId="WW8Num15z0">
    <w:name w:val="WW8Num15z0"/>
    <w:rsid w:val="004C1776"/>
    <w:rPr>
      <w:rFonts w:ascii="Symbol" w:hAnsi="Symbol"/>
    </w:rPr>
  </w:style>
  <w:style w:type="character" w:customStyle="1" w:styleId="WW8Num14z8">
    <w:name w:val="WW8Num14z8"/>
    <w:rsid w:val="004C1776"/>
  </w:style>
  <w:style w:type="character" w:customStyle="1" w:styleId="WW8Num14z7">
    <w:name w:val="WW8Num14z7"/>
    <w:rsid w:val="004C1776"/>
  </w:style>
  <w:style w:type="character" w:customStyle="1" w:styleId="WW8Num14z6">
    <w:name w:val="WW8Num14z6"/>
    <w:rsid w:val="004C1776"/>
  </w:style>
  <w:style w:type="character" w:customStyle="1" w:styleId="WW8Num14z5">
    <w:name w:val="WW8Num14z5"/>
    <w:rsid w:val="004C1776"/>
  </w:style>
  <w:style w:type="character" w:customStyle="1" w:styleId="WW8Num14z4">
    <w:name w:val="WW8Num14z4"/>
    <w:rsid w:val="004C1776"/>
  </w:style>
  <w:style w:type="character" w:customStyle="1" w:styleId="WW8Num14z3">
    <w:name w:val="WW8Num14z3"/>
    <w:rsid w:val="004C1776"/>
  </w:style>
  <w:style w:type="character" w:customStyle="1" w:styleId="WW8Num14z2">
    <w:name w:val="WW8Num14z2"/>
    <w:rsid w:val="004C1776"/>
  </w:style>
  <w:style w:type="character" w:customStyle="1" w:styleId="WW8Num14z1">
    <w:name w:val="WW8Num14z1"/>
    <w:rsid w:val="004C1776"/>
  </w:style>
  <w:style w:type="character" w:customStyle="1" w:styleId="WW8Num14z0">
    <w:name w:val="WW8Num14z0"/>
    <w:rsid w:val="004C1776"/>
  </w:style>
  <w:style w:type="character" w:customStyle="1" w:styleId="WW8Num13z8">
    <w:name w:val="WW8Num13z8"/>
    <w:rsid w:val="004C1776"/>
  </w:style>
  <w:style w:type="character" w:customStyle="1" w:styleId="WW8Num13z7">
    <w:name w:val="WW8Num13z7"/>
    <w:rsid w:val="004C1776"/>
  </w:style>
  <w:style w:type="character" w:customStyle="1" w:styleId="WW8Num13z6">
    <w:name w:val="WW8Num13z6"/>
    <w:rsid w:val="004C1776"/>
  </w:style>
  <w:style w:type="character" w:customStyle="1" w:styleId="WW8Num13z5">
    <w:name w:val="WW8Num13z5"/>
    <w:rsid w:val="004C1776"/>
  </w:style>
  <w:style w:type="character" w:customStyle="1" w:styleId="WW8Num13z4">
    <w:name w:val="WW8Num13z4"/>
    <w:rsid w:val="004C1776"/>
  </w:style>
  <w:style w:type="character" w:customStyle="1" w:styleId="WW8Num13z3">
    <w:name w:val="WW8Num13z3"/>
    <w:rsid w:val="004C1776"/>
  </w:style>
  <w:style w:type="character" w:customStyle="1" w:styleId="WW8Num13z2">
    <w:name w:val="WW8Num13z2"/>
    <w:rsid w:val="004C1776"/>
  </w:style>
  <w:style w:type="character" w:customStyle="1" w:styleId="WW8Num13z1">
    <w:name w:val="WW8Num13z1"/>
    <w:rsid w:val="004C1776"/>
  </w:style>
  <w:style w:type="character" w:customStyle="1" w:styleId="WW8Num13z0">
    <w:name w:val="WW8Num13z0"/>
    <w:rsid w:val="004C1776"/>
  </w:style>
  <w:style w:type="character" w:customStyle="1" w:styleId="WW8Num12z2">
    <w:name w:val="WW8Num12z2"/>
    <w:rsid w:val="004C1776"/>
    <w:rPr>
      <w:rFonts w:ascii="Wingdings" w:hAnsi="Wingdings"/>
    </w:rPr>
  </w:style>
  <w:style w:type="character" w:customStyle="1" w:styleId="WW8Num12z1">
    <w:name w:val="WW8Num12z1"/>
    <w:rsid w:val="004C1776"/>
    <w:rPr>
      <w:rFonts w:ascii="Courier New" w:hAnsi="Courier New"/>
    </w:rPr>
  </w:style>
  <w:style w:type="character" w:customStyle="1" w:styleId="WW8Num12z0">
    <w:name w:val="WW8Num12z0"/>
    <w:rsid w:val="004C1776"/>
    <w:rPr>
      <w:rFonts w:ascii="Symbol" w:hAnsi="Symbol"/>
    </w:rPr>
  </w:style>
  <w:style w:type="character" w:customStyle="1" w:styleId="WW8Num11z8">
    <w:name w:val="WW8Num11z8"/>
    <w:rsid w:val="004C1776"/>
  </w:style>
  <w:style w:type="character" w:customStyle="1" w:styleId="WW8Num11z7">
    <w:name w:val="WW8Num11z7"/>
    <w:rsid w:val="004C1776"/>
  </w:style>
  <w:style w:type="character" w:customStyle="1" w:styleId="WW8Num11z6">
    <w:name w:val="WW8Num11z6"/>
    <w:rsid w:val="004C1776"/>
  </w:style>
  <w:style w:type="character" w:customStyle="1" w:styleId="WW8Num11z5">
    <w:name w:val="WW8Num11z5"/>
    <w:rsid w:val="004C1776"/>
  </w:style>
  <w:style w:type="character" w:customStyle="1" w:styleId="WW8Num11z4">
    <w:name w:val="WW8Num11z4"/>
    <w:rsid w:val="004C1776"/>
  </w:style>
  <w:style w:type="character" w:customStyle="1" w:styleId="WW8Num11z3">
    <w:name w:val="WW8Num11z3"/>
    <w:rsid w:val="004C1776"/>
  </w:style>
  <w:style w:type="character" w:customStyle="1" w:styleId="WW8Num11z2">
    <w:name w:val="WW8Num11z2"/>
    <w:rsid w:val="004C1776"/>
  </w:style>
  <w:style w:type="character" w:customStyle="1" w:styleId="WW8Num11z1">
    <w:name w:val="WW8Num11z1"/>
    <w:rsid w:val="004C1776"/>
    <w:rPr>
      <w:rFonts w:ascii="Times New Roman" w:hAnsi="Times New Roman"/>
    </w:rPr>
  </w:style>
  <w:style w:type="character" w:customStyle="1" w:styleId="WW8Num11z0">
    <w:name w:val="WW8Num11z0"/>
    <w:rsid w:val="004C1776"/>
  </w:style>
  <w:style w:type="character" w:customStyle="1" w:styleId="4O4rz44y4p44444p">
    <w:name w:val="О4Oс4・н~?о?вr?н~?о?йz ?ш・4р4yи4・ф・?тp?4а?4б?4з?4а4pц"/>
    <w:rsid w:val="004C1776"/>
  </w:style>
  <w:style w:type="character" w:customStyle="1" w:styleId="WW8Num1z8">
    <w:name w:val="WW8Num1z8"/>
    <w:rsid w:val="004C1776"/>
  </w:style>
  <w:style w:type="character" w:customStyle="1" w:styleId="WW8Num1z7">
    <w:name w:val="WW8Num1z7"/>
    <w:rsid w:val="004C1776"/>
  </w:style>
  <w:style w:type="character" w:customStyle="1" w:styleId="WW8Num1z6">
    <w:name w:val="WW8Num1z6"/>
    <w:rsid w:val="004C1776"/>
  </w:style>
  <w:style w:type="character" w:customStyle="1" w:styleId="WW8Num1z5">
    <w:name w:val="WW8Num1z5"/>
    <w:rsid w:val="004C1776"/>
  </w:style>
  <w:style w:type="character" w:customStyle="1" w:styleId="WW8Num1z4">
    <w:name w:val="WW8Num1z4"/>
    <w:rsid w:val="004C1776"/>
  </w:style>
  <w:style w:type="character" w:customStyle="1" w:styleId="ListLabel5">
    <w:name w:val="ListLabel 5"/>
    <w:rsid w:val="004C1776"/>
    <w:rPr>
      <w:rFonts w:eastAsia="Times New Roman"/>
    </w:rPr>
  </w:style>
  <w:style w:type="character" w:customStyle="1" w:styleId="ListLabel6">
    <w:name w:val="ListLabel 6"/>
    <w:rsid w:val="004C1776"/>
  </w:style>
  <w:style w:type="character" w:customStyle="1" w:styleId="ListLabel7">
    <w:name w:val="ListLabel 7"/>
    <w:rsid w:val="004C1776"/>
  </w:style>
  <w:style w:type="character" w:customStyle="1" w:styleId="ListLabel8">
    <w:name w:val="ListLabel 8"/>
    <w:rsid w:val="004C1776"/>
  </w:style>
  <w:style w:type="character" w:customStyle="1" w:styleId="ListLabel9">
    <w:name w:val="ListLabel 9"/>
    <w:rsid w:val="004C1776"/>
    <w:rPr>
      <w:rFonts w:ascii="Times New Roman" w:eastAsia="Times New Roman" w:hAnsi="Times New Roman"/>
      <w:sz w:val="28"/>
    </w:rPr>
  </w:style>
  <w:style w:type="character" w:customStyle="1" w:styleId="ListLabel10">
    <w:name w:val="ListLabel 10"/>
    <w:rsid w:val="004C1776"/>
  </w:style>
  <w:style w:type="character" w:customStyle="1" w:styleId="ListLabel11">
    <w:name w:val="ListLabel 11"/>
    <w:rsid w:val="004C1776"/>
  </w:style>
  <w:style w:type="character" w:customStyle="1" w:styleId="ListLabel12">
    <w:name w:val="ListLabel 12"/>
    <w:rsid w:val="004C1776"/>
  </w:style>
  <w:style w:type="character" w:customStyle="1" w:styleId="ListLabel13">
    <w:name w:val="ListLabel 13"/>
    <w:rsid w:val="004C1776"/>
    <w:rPr>
      <w:rFonts w:ascii="Times New Roman" w:hAnsi="Times New Roman"/>
      <w:sz w:val="28"/>
    </w:rPr>
  </w:style>
  <w:style w:type="character" w:customStyle="1" w:styleId="ListLabel14">
    <w:name w:val="ListLabel 14"/>
    <w:rsid w:val="004C1776"/>
  </w:style>
  <w:style w:type="character" w:customStyle="1" w:styleId="ListLabel15">
    <w:name w:val="ListLabel 15"/>
    <w:rsid w:val="004C1776"/>
  </w:style>
  <w:style w:type="character" w:customStyle="1" w:styleId="ListLabel16">
    <w:name w:val="ListLabel 16"/>
    <w:rsid w:val="004C1776"/>
  </w:style>
  <w:style w:type="character" w:customStyle="1" w:styleId="ListLabel17">
    <w:name w:val="ListLabel 17"/>
    <w:rsid w:val="004C1776"/>
  </w:style>
  <w:style w:type="character" w:customStyle="1" w:styleId="ListLabel18">
    <w:name w:val="ListLabel 18"/>
    <w:rsid w:val="004C1776"/>
  </w:style>
  <w:style w:type="character" w:customStyle="1" w:styleId="ListLabel19">
    <w:name w:val="ListLabel 19"/>
    <w:rsid w:val="004C1776"/>
  </w:style>
  <w:style w:type="character" w:customStyle="1" w:styleId="ListLabel20">
    <w:name w:val="ListLabel 20"/>
    <w:rsid w:val="004C1776"/>
  </w:style>
  <w:style w:type="character" w:customStyle="1" w:styleId="ListLabel21">
    <w:name w:val="ListLabel 21"/>
    <w:rsid w:val="004C1776"/>
  </w:style>
  <w:style w:type="paragraph" w:customStyle="1" w:styleId="1f6">
    <w:name w:val="Основний текст1"/>
    <w:basedOn w:val="a"/>
    <w:rsid w:val="004C1776"/>
    <w:pPr>
      <w:spacing w:after="140" w:line="288" w:lineRule="auto"/>
    </w:pPr>
    <w:rPr>
      <w:rFonts w:ascii="Liberation Serif" w:eastAsia="Times New Roman" w:hAnsi="Liberation Serif" w:cs="Lohit Devanagari"/>
      <w:color w:val="00000A"/>
      <w:lang w:eastAsia="zh-CN" w:bidi="hi-IN"/>
    </w:rPr>
  </w:style>
  <w:style w:type="paragraph" w:customStyle="1" w:styleId="afff">
    <w:name w:val="Розділ"/>
    <w:basedOn w:val="a"/>
    <w:rsid w:val="004C1776"/>
    <w:pPr>
      <w:suppressLineNumbers/>
      <w:spacing w:before="120" w:after="120" w:line="276" w:lineRule="auto"/>
    </w:pPr>
    <w:rPr>
      <w:rFonts w:ascii="Liberation Serif" w:eastAsia="Times New Roman" w:hAnsi="Liberation Serif" w:cs="Lohit Devanagari"/>
      <w:i/>
      <w:iCs/>
      <w:color w:val="00000A"/>
      <w:lang w:eastAsia="zh-CN" w:bidi="hi-IN"/>
    </w:rPr>
  </w:style>
  <w:style w:type="paragraph" w:customStyle="1" w:styleId="afff0">
    <w:name w:val="Покажчик"/>
    <w:basedOn w:val="a"/>
    <w:rsid w:val="004C1776"/>
    <w:pPr>
      <w:suppressLineNumbers/>
      <w:spacing w:line="276" w:lineRule="auto"/>
    </w:pPr>
    <w:rPr>
      <w:rFonts w:ascii="Liberation Serif" w:eastAsia="Times New Roman" w:hAnsi="Liberation Serif" w:cs="Lohit Devanagari"/>
      <w:color w:val="00000A"/>
      <w:lang w:eastAsia="zh-CN" w:bidi="hi-IN"/>
    </w:rPr>
  </w:style>
  <w:style w:type="paragraph" w:customStyle="1" w:styleId="1f7">
    <w:name w:val="Підзаголовок1"/>
    <w:basedOn w:val="LO-normal"/>
    <w:rsid w:val="004C1776"/>
    <w:pPr>
      <w:keepNext/>
      <w:keepLines/>
      <w:suppressAutoHyphens w:val="0"/>
      <w:spacing w:before="360" w:after="80"/>
      <w:contextualSpacing/>
    </w:pPr>
    <w:rPr>
      <w:rFonts w:ascii="Georgia" w:eastAsia="Times New Roman" w:hAnsi="Georgia" w:cs="Georgia"/>
      <w:i/>
      <w:color w:val="666666"/>
      <w:sz w:val="48"/>
      <w:szCs w:val="48"/>
      <w:lang w:val="ru-RU"/>
    </w:rPr>
  </w:style>
  <w:style w:type="paragraph" w:customStyle="1" w:styleId="afff1">
    <w:name w:val="Вміст таблиці"/>
    <w:basedOn w:val="a"/>
    <w:rsid w:val="004C1776"/>
    <w:pPr>
      <w:suppressLineNumbers/>
      <w:spacing w:line="276" w:lineRule="auto"/>
    </w:pPr>
    <w:rPr>
      <w:rFonts w:ascii="Liberation Serif" w:eastAsia="Times New Roman" w:hAnsi="Liberation Serif" w:cs="Lohit Devanagari"/>
      <w:color w:val="00000A"/>
      <w:lang w:eastAsia="zh-CN" w:bidi="hi-IN"/>
    </w:rPr>
  </w:style>
  <w:style w:type="paragraph" w:customStyle="1" w:styleId="afff2">
    <w:name w:val="Заголовок таблиці"/>
    <w:basedOn w:val="afff1"/>
    <w:rsid w:val="004C1776"/>
    <w:pPr>
      <w:jc w:val="center"/>
    </w:pPr>
    <w:rPr>
      <w:b/>
      <w:bCs/>
    </w:rPr>
  </w:style>
  <w:style w:type="paragraph" w:customStyle="1" w:styleId="afff3">
    <w:name w:val="a"/>
    <w:basedOn w:val="a"/>
    <w:rsid w:val="004C1776"/>
    <w:rPr>
      <w:rFonts w:ascii="Times New Roman CYR" w:eastAsia="Tahoma" w:hAnsi="Times New Roman CYR" w:cs="Times New Roman CYR"/>
      <w:color w:val="00000A"/>
      <w:lang w:bidi="hi-IN"/>
    </w:rPr>
  </w:style>
  <w:style w:type="paragraph" w:customStyle="1" w:styleId="c7e0e3eeebeee2eeea1">
    <w:name w:val="Зc7аe0гe3оeeлebоeeвe2оeeкea 1"/>
    <w:basedOn w:val="a"/>
    <w:rsid w:val="004C1776"/>
    <w:pPr>
      <w:keepNext/>
      <w:keepLines/>
      <w:tabs>
        <w:tab w:val="left" w:pos="360"/>
      </w:tabs>
      <w:jc w:val="center"/>
      <w:outlineLvl w:val="0"/>
    </w:pPr>
    <w:rPr>
      <w:rFonts w:eastAsia="Tahoma"/>
      <w:b/>
      <w:bCs/>
      <w:caps/>
      <w:color w:val="00000A"/>
      <w:sz w:val="28"/>
      <w:szCs w:val="28"/>
      <w:lang w:eastAsia="zh-CN" w:bidi="hi-IN"/>
    </w:rPr>
  </w:style>
  <w:style w:type="paragraph" w:customStyle="1" w:styleId="c7e0e3eeebeee2eeea2">
    <w:name w:val="Зc7аe0гe3оeeлebоeeвe2оeeкea 2"/>
    <w:basedOn w:val="a"/>
    <w:rsid w:val="004C1776"/>
    <w:pPr>
      <w:keepNext/>
      <w:spacing w:before="240" w:after="60"/>
      <w:outlineLvl w:val="1"/>
    </w:pPr>
    <w:rPr>
      <w:rFonts w:ascii="Liberation Serif" w:eastAsia="Tahoma" w:hAnsi="Liberation Serif" w:cs="Lohit Devanagari"/>
      <w:b/>
      <w:bCs/>
      <w:i/>
      <w:iCs/>
      <w:color w:val="00000A"/>
      <w:sz w:val="28"/>
      <w:szCs w:val="28"/>
      <w:lang w:eastAsia="zh-CN" w:bidi="hi-IN"/>
    </w:rPr>
  </w:style>
  <w:style w:type="paragraph" w:customStyle="1" w:styleId="c7e0e3eeebeee2eeea6">
    <w:name w:val="Зc7аe0гe3оeeлebоeeвe2оeeкea 6"/>
    <w:basedOn w:val="a"/>
    <w:rsid w:val="004C1776"/>
    <w:pPr>
      <w:keepNext/>
      <w:spacing w:before="60"/>
      <w:jc w:val="center"/>
      <w:outlineLvl w:val="5"/>
    </w:pPr>
    <w:rPr>
      <w:rFonts w:eastAsia="Tahoma"/>
      <w:b/>
      <w:bCs/>
      <w:color w:val="00000A"/>
      <w:sz w:val="32"/>
      <w:szCs w:val="32"/>
      <w:lang w:eastAsia="zh-CN" w:bidi="hi-IN"/>
    </w:rPr>
  </w:style>
  <w:style w:type="paragraph" w:customStyle="1" w:styleId="c7e0e3eeebeee2eeea8">
    <w:name w:val="Зc7аe0гe3оeeлebоeeвe2оeeкea 8"/>
    <w:basedOn w:val="a"/>
    <w:rsid w:val="004C1776"/>
    <w:pPr>
      <w:spacing w:before="240" w:after="60"/>
      <w:outlineLvl w:val="7"/>
    </w:pPr>
    <w:rPr>
      <w:rFonts w:eastAsia="Tahoma"/>
      <w:i/>
      <w:iCs/>
      <w:color w:val="00000A"/>
      <w:lang w:eastAsia="zh-CN" w:bidi="hi-IN"/>
    </w:rPr>
  </w:style>
  <w:style w:type="paragraph" w:customStyle="1" w:styleId="c2ecb3f1f2f0e0eceae8">
    <w:name w:val="Вc2мecіb3сf1тf2 рf0аe0мecкeaиe8"/>
    <w:basedOn w:val="a"/>
    <w:rsid w:val="004C1776"/>
    <w:rPr>
      <w:rFonts w:eastAsia="Tahoma"/>
      <w:color w:val="00000A"/>
      <w:lang w:eastAsia="zh-CN" w:bidi="hi-IN"/>
    </w:rPr>
  </w:style>
  <w:style w:type="paragraph" w:customStyle="1" w:styleId="c7e0e3eeebeee2eeeaf2e0e1ebe8f6b3">
    <w:name w:val="Зc7аe0гe3оeeлebоeeвe2оeeкea тf2аe0бe1лebиe8цf6іb3"/>
    <w:rsid w:val="004C1776"/>
    <w:pPr>
      <w:widowControl w:val="0"/>
      <w:jc w:val="center"/>
    </w:pPr>
    <w:rPr>
      <w:rFonts w:ascii="Liberation Serif" w:hAnsi="Liberation Serif" w:cs="Lohit Devanagari"/>
      <w:b/>
      <w:bCs/>
      <w:color w:val="00000A"/>
      <w:sz w:val="24"/>
      <w:szCs w:val="24"/>
      <w:lang w:val="uk-UA" w:eastAsia="zh-CN" w:bidi="hi-IN"/>
    </w:rPr>
  </w:style>
  <w:style w:type="paragraph" w:customStyle="1" w:styleId="c2ecb3f1f2f2e0e1ebe8f6b3">
    <w:name w:val="Вc2мecіb3сf1тf2 тf2аe0бe1лebиe8цf6іb3"/>
    <w:basedOn w:val="a"/>
    <w:rsid w:val="004C1776"/>
    <w:pPr>
      <w:suppressLineNumbers/>
    </w:pPr>
    <w:rPr>
      <w:rFonts w:eastAsia="Tahoma"/>
      <w:color w:val="00000A"/>
      <w:lang w:eastAsia="zh-CN" w:bidi="hi-IN"/>
    </w:rPr>
  </w:style>
  <w:style w:type="paragraph" w:customStyle="1" w:styleId="c7ede0eac7ede0eac7ede0ea">
    <w:name w:val="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LO-Normal0">
    <w:name w:val="LO-Normal"/>
    <w:rsid w:val="004C1776"/>
    <w:pPr>
      <w:widowControl w:val="0"/>
      <w:suppressAutoHyphens/>
      <w:spacing w:line="300" w:lineRule="auto"/>
      <w:ind w:firstLine="720"/>
      <w:jc w:val="both"/>
    </w:pPr>
    <w:rPr>
      <w:rFonts w:ascii="Courier New" w:eastAsia="Tahoma"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Iauiue">
    <w:name w:val="Iau?iue"/>
    <w:rsid w:val="004C1776"/>
    <w:pPr>
      <w:suppressAutoHyphens/>
    </w:pPr>
    <w:rPr>
      <w:rFonts w:eastAsia="Tahoma"/>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4C1776"/>
    <w:pPr>
      <w:widowControl w:val="0"/>
      <w:ind w:left="283"/>
    </w:pPr>
    <w:rPr>
      <w:rFonts w:ascii="Liberation Serif" w:hAnsi="Liberation Serif" w:cs="Lohit Devanagari"/>
      <w:color w:val="00000A"/>
      <w:sz w:val="24"/>
      <w:szCs w:val="24"/>
      <w:lang w:val="uk-UA" w:eastAsia="zh-CN" w:bidi="hi-IN"/>
    </w:rPr>
  </w:style>
  <w:style w:type="paragraph" w:customStyle="1" w:styleId="d3eae0e7e0f2e5ebfc6">
    <w:name w:val="Уd3кeaаe0зe7аe0тf2еe5лebьfc 6"/>
    <w:basedOn w:val="a"/>
    <w:rsid w:val="004C1776"/>
    <w:pPr>
      <w:spacing w:before="120" w:after="120" w:line="360" w:lineRule="auto"/>
      <w:ind w:firstLine="709"/>
      <w:jc w:val="both"/>
    </w:pPr>
    <w:rPr>
      <w:rFonts w:ascii="Liberation Serif" w:eastAsia="Tahoma" w:hAnsi="Liberation Serif" w:cs="Lohit Devanagari"/>
      <w:color w:val="00000A"/>
      <w:lang w:eastAsia="zh-CN" w:bidi="hi-IN"/>
    </w:rPr>
  </w:style>
  <w:style w:type="paragraph" w:customStyle="1" w:styleId="Style5">
    <w:name w:val="Style5"/>
    <w:basedOn w:val="a"/>
    <w:rsid w:val="004C1776"/>
    <w:pPr>
      <w:widowControl w:val="0"/>
      <w:spacing w:line="276" w:lineRule="exact"/>
      <w:jc w:val="center"/>
    </w:pPr>
    <w:rPr>
      <w:rFonts w:eastAsia="Tahoma"/>
      <w:color w:val="00000A"/>
      <w:lang w:eastAsia="zh-CN" w:bidi="hi-IN"/>
    </w:rPr>
  </w:style>
  <w:style w:type="paragraph" w:customStyle="1" w:styleId="Style22">
    <w:name w:val="Style22"/>
    <w:basedOn w:val="a"/>
    <w:rsid w:val="004C1776"/>
    <w:pPr>
      <w:widowControl w:val="0"/>
      <w:spacing w:line="276" w:lineRule="exact"/>
    </w:pPr>
    <w:rPr>
      <w:rFonts w:eastAsia="Tahoma"/>
      <w:color w:val="00000A"/>
      <w:lang w:eastAsia="zh-CN" w:bidi="hi-IN"/>
    </w:rPr>
  </w:style>
  <w:style w:type="paragraph" w:customStyle="1" w:styleId="Style25">
    <w:name w:val="Style25"/>
    <w:basedOn w:val="a"/>
    <w:rsid w:val="004C1776"/>
    <w:pPr>
      <w:widowControl w:val="0"/>
      <w:spacing w:line="278" w:lineRule="exact"/>
    </w:pPr>
    <w:rPr>
      <w:rFonts w:eastAsia="Tahoma"/>
      <w:color w:val="00000A"/>
      <w:lang w:eastAsia="zh-CN" w:bidi="hi-IN"/>
    </w:rPr>
  </w:style>
  <w:style w:type="paragraph" w:customStyle="1" w:styleId="Style15">
    <w:name w:val="Style15"/>
    <w:basedOn w:val="a"/>
    <w:rsid w:val="004C1776"/>
    <w:pPr>
      <w:widowControl w:val="0"/>
      <w:spacing w:line="276" w:lineRule="exact"/>
    </w:pPr>
    <w:rPr>
      <w:rFonts w:eastAsia="Tahoma"/>
      <w:color w:val="00000A"/>
      <w:lang w:eastAsia="zh-CN" w:bidi="hi-IN"/>
    </w:rPr>
  </w:style>
  <w:style w:type="paragraph" w:customStyle="1" w:styleId="Style24">
    <w:name w:val="Style24"/>
    <w:basedOn w:val="a"/>
    <w:rsid w:val="004C1776"/>
    <w:pPr>
      <w:widowControl w:val="0"/>
      <w:spacing w:line="278" w:lineRule="exact"/>
      <w:jc w:val="both"/>
    </w:pPr>
    <w:rPr>
      <w:rFonts w:eastAsia="Tahoma"/>
      <w:color w:val="00000A"/>
      <w:lang w:eastAsia="zh-CN" w:bidi="hi-IN"/>
    </w:rPr>
  </w:style>
  <w:style w:type="paragraph" w:customStyle="1" w:styleId="Style20">
    <w:name w:val="Style20"/>
    <w:basedOn w:val="a"/>
    <w:rsid w:val="004C1776"/>
    <w:pPr>
      <w:widowControl w:val="0"/>
      <w:spacing w:line="276" w:lineRule="exact"/>
      <w:jc w:val="both"/>
    </w:pPr>
    <w:rPr>
      <w:rFonts w:eastAsia="Tahoma"/>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cee1fbf7edfbe9e2e5e1">
    <w:name w:val="Оceбe1ыfbчf7нedыfbйe9 (вe2еe5бe1)"/>
    <w:basedOn w:val="a"/>
    <w:rsid w:val="004C1776"/>
    <w:pPr>
      <w:spacing w:before="280" w:after="280"/>
    </w:pPr>
    <w:rPr>
      <w:rFonts w:eastAsia="Tahoma"/>
      <w:color w:val="00000A"/>
      <w:lang w:eastAsia="zh-CN" w:bidi="hi-IN"/>
    </w:rPr>
  </w:style>
  <w:style w:type="paragraph" w:customStyle="1" w:styleId="d1f2e0ede4e0f0f2edfbe9HTML">
    <w:name w:val="Сd1тf2аe0нedдe4аe0рf0тf2нedыfbйe9 HTML"/>
    <w:basedOn w:val="a"/>
    <w:rsid w:val="004C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s="Courier New"/>
      <w:color w:val="00000A"/>
      <w:sz w:val="26"/>
      <w:szCs w:val="26"/>
      <w:lang w:eastAsia="zh-CN" w:bidi="hi-IN"/>
    </w:rPr>
  </w:style>
  <w:style w:type="paragraph" w:customStyle="1" w:styleId="cef1edeee2ede8e9f2e5eaf1f21">
    <w:name w:val="Оceсf1нedоeeвe2нedиe8йe9 тf2еe5кeaсf1тf21"/>
    <w:basedOn w:val="a"/>
    <w:rsid w:val="004C1776"/>
    <w:pPr>
      <w:shd w:val="clear" w:color="auto" w:fill="FFFFFF"/>
      <w:spacing w:after="180" w:line="405" w:lineRule="exact"/>
      <w:ind w:hanging="460"/>
      <w:jc w:val="center"/>
    </w:pPr>
    <w:rPr>
      <w:rFonts w:eastAsia="Tahoma"/>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rsid w:val="004C1776"/>
    <w:pPr>
      <w:spacing w:after="120" w:line="480" w:lineRule="auto"/>
      <w:ind w:left="283"/>
    </w:pPr>
    <w:rPr>
      <w:rFonts w:eastAsia="Tahoma"/>
      <w:color w:val="00000A"/>
      <w:sz w:val="20"/>
      <w:szCs w:val="20"/>
      <w:lang w:eastAsia="zh-CN" w:bidi="hi-IN"/>
    </w:rPr>
  </w:style>
  <w:style w:type="paragraph" w:customStyle="1" w:styleId="cfb3e4e7e0e3eeebeee2eeea">
    <w:name w:val="Пcfіb3дe4зe7аe0гe3оeeлebоeeвe2оeeкea"/>
    <w:basedOn w:val="a"/>
    <w:rsid w:val="004C1776"/>
    <w:pPr>
      <w:jc w:val="center"/>
    </w:pPr>
    <w:rPr>
      <w:rFonts w:eastAsia="Tahoma"/>
      <w:i/>
      <w:iCs/>
      <w:color w:val="00000A"/>
      <w:sz w:val="26"/>
      <w:szCs w:val="26"/>
      <w:lang w:eastAsia="zh-CN" w:bidi="hi-IN"/>
    </w:rPr>
  </w:style>
  <w:style w:type="paragraph" w:customStyle="1" w:styleId="Style3">
    <w:name w:val="Style3"/>
    <w:basedOn w:val="a"/>
    <w:rsid w:val="004C1776"/>
    <w:pPr>
      <w:widowControl w:val="0"/>
      <w:spacing w:line="278" w:lineRule="exact"/>
      <w:ind w:firstLine="744"/>
      <w:jc w:val="both"/>
    </w:pPr>
    <w:rPr>
      <w:rFonts w:eastAsia="Tahoma"/>
      <w:color w:val="00000A"/>
      <w:lang w:eastAsia="zh-CN" w:bidi="hi-IN"/>
    </w:rPr>
  </w:style>
  <w:style w:type="paragraph" w:customStyle="1" w:styleId="Style1">
    <w:name w:val="Style1"/>
    <w:basedOn w:val="a"/>
    <w:rsid w:val="004C1776"/>
    <w:pPr>
      <w:widowControl w:val="0"/>
      <w:spacing w:line="274" w:lineRule="exact"/>
      <w:jc w:val="both"/>
    </w:pPr>
    <w:rPr>
      <w:rFonts w:eastAsia="Tahoma"/>
      <w:color w:val="00000A"/>
      <w:lang w:eastAsia="zh-CN" w:bidi="hi-IN"/>
    </w:rPr>
  </w:style>
  <w:style w:type="paragraph" w:customStyle="1" w:styleId="FR1">
    <w:name w:val="FR1"/>
    <w:rsid w:val="004C1776"/>
    <w:pPr>
      <w:widowControl w:val="0"/>
      <w:suppressAutoHyphens/>
      <w:spacing w:before="120"/>
      <w:ind w:left="80"/>
      <w:jc w:val="center"/>
    </w:pPr>
    <w:rPr>
      <w:rFonts w:eastAsia="Tahoma"/>
      <w:b/>
      <w:bCs/>
      <w:color w:val="00000A"/>
      <w:sz w:val="28"/>
      <w:szCs w:val="28"/>
      <w:lang w:val="uk-UA" w:eastAsia="zh-CN"/>
    </w:rPr>
  </w:style>
  <w:style w:type="paragraph" w:customStyle="1" w:styleId="c2e5f0f5edb3e9eaeeebeeedf2e8f2f3eb">
    <w:name w:val="Вc2еe5рf0хf5нedіb3йe9 кeaоeeлebоeeнedтf2иe8тf2уf3лeb"/>
    <w:basedOn w:val="a"/>
    <w:rsid w:val="004C1776"/>
    <w:pPr>
      <w:tabs>
        <w:tab w:val="center" w:pos="4819"/>
        <w:tab w:val="right" w:pos="9639"/>
      </w:tabs>
      <w:jc w:val="both"/>
    </w:pPr>
    <w:rPr>
      <w:rFonts w:eastAsia="Tahoma"/>
      <w:color w:val="00000A"/>
      <w:lang w:eastAsia="zh-CN" w:bidi="hi-IN"/>
    </w:rPr>
  </w:style>
  <w:style w:type="paragraph" w:customStyle="1" w:styleId="cef1edeee2edeee9f2e5eaf1f22">
    <w:name w:val="Оceсf1нedоeeвe2нedоeeйe9 тf2еe5кeaсf1тf2 2"/>
    <w:basedOn w:val="a"/>
    <w:rsid w:val="004C1776"/>
    <w:pPr>
      <w:spacing w:after="120" w:line="480" w:lineRule="auto"/>
    </w:pPr>
    <w:rPr>
      <w:rFonts w:eastAsia="Tahoma"/>
      <w:color w:val="00000A"/>
      <w:lang w:eastAsia="zh-CN" w:bidi="hi-IN"/>
    </w:rPr>
  </w:style>
  <w:style w:type="paragraph" w:customStyle="1" w:styleId="c7ede0ea">
    <w:name w:val="Зc7нedаe0кea"/>
    <w:basedOn w:val="a"/>
    <w:rsid w:val="004C1776"/>
    <w:rPr>
      <w:rFonts w:ascii="Verdana" w:eastAsia="Tahom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4C1776"/>
    <w:pPr>
      <w:widowControl w:val="0"/>
      <w:spacing w:before="440" w:line="379" w:lineRule="auto"/>
      <w:ind w:firstLine="567"/>
      <w:jc w:val="both"/>
    </w:pPr>
    <w:rPr>
      <w:rFonts w:eastAsia="Tahoma"/>
      <w:color w:val="00000A"/>
      <w:lang w:eastAsia="zh-CN" w:bidi="hi-IN"/>
    </w:rPr>
  </w:style>
  <w:style w:type="paragraph" w:customStyle="1" w:styleId="cde8e6edb3e9eaeeebeeedf2e8f2f3eb">
    <w:name w:val="Нcdиe8жe6нedіb3йe9 кeaоeeлebоeeнedтf2иe8тf2уf3лeb"/>
    <w:basedOn w:val="a"/>
    <w:rsid w:val="004C1776"/>
    <w:pPr>
      <w:tabs>
        <w:tab w:val="center" w:pos="4819"/>
        <w:tab w:val="right" w:pos="9639"/>
      </w:tabs>
      <w:jc w:val="both"/>
    </w:pPr>
    <w:rPr>
      <w:rFonts w:eastAsia="Tahoma"/>
      <w:color w:val="00000A"/>
      <w:lang w:eastAsia="zh-CN" w:bidi="hi-IN"/>
    </w:rPr>
  </w:style>
  <w:style w:type="paragraph" w:customStyle="1" w:styleId="cee1fbf7edfbe9eef2f1f2f3ef">
    <w:name w:val="Оceбe1ыfbчf7нedыfbйe9 оeeтf2сf1тf2уf3пef"/>
    <w:basedOn w:val="a"/>
    <w:rsid w:val="004C1776"/>
    <w:pPr>
      <w:spacing w:before="20" w:after="20"/>
      <w:ind w:left="708" w:firstLine="737"/>
      <w:jc w:val="both"/>
    </w:pPr>
    <w:rPr>
      <w:rFonts w:eastAsia="Tahoma"/>
      <w:color w:val="00000A"/>
      <w:lang w:eastAsia="zh-CN" w:bidi="hi-IN"/>
    </w:rPr>
  </w:style>
  <w:style w:type="paragraph" w:customStyle="1" w:styleId="d6e8f2e0f2e0">
    <w:name w:val="Цd6иe8тf2аe0тf2аe0"/>
    <w:basedOn w:val="a"/>
    <w:rsid w:val="004C1776"/>
    <w:pPr>
      <w:ind w:left="720" w:right="677"/>
      <w:jc w:val="center"/>
    </w:pPr>
    <w:rPr>
      <w:rFonts w:eastAsia="Tahoma"/>
      <w:color w:val="00000A"/>
      <w:sz w:val="28"/>
      <w:szCs w:val="28"/>
      <w:lang w:eastAsia="zh-CN" w:bidi="hi-IN"/>
    </w:rPr>
  </w:style>
  <w:style w:type="paragraph" w:customStyle="1" w:styleId="Code">
    <w:name w:val="Code"/>
    <w:basedOn w:val="a"/>
    <w:rsid w:val="004C1776"/>
    <w:rPr>
      <w:rFonts w:ascii="Courier New" w:eastAsia="Tahoma" w:hAnsi="Courier New" w:cs="Courier New"/>
      <w:color w:val="00000A"/>
      <w:sz w:val="20"/>
      <w:szCs w:val="20"/>
      <w:lang w:val="en-US" w:eastAsia="zh-CN" w:bidi="hi-IN"/>
    </w:rPr>
  </w:style>
  <w:style w:type="paragraph" w:customStyle="1" w:styleId="cfeeeae0e6f7e8ea">
    <w:name w:val="Пcfоeeкeaаe0жe6чf7иe8кea"/>
    <w:basedOn w:val="a"/>
    <w:rsid w:val="004C1776"/>
    <w:pPr>
      <w:suppressLineNumbers/>
    </w:pPr>
    <w:rPr>
      <w:rFonts w:eastAsia="Tahoma"/>
      <w:color w:val="00000A"/>
      <w:lang w:eastAsia="zh-CN" w:bidi="hi-IN"/>
    </w:rPr>
  </w:style>
  <w:style w:type="paragraph" w:customStyle="1" w:styleId="d0eee7e4b3eb">
    <w:name w:val="Рd0оeeзe7дe4іb3лeb"/>
    <w:basedOn w:val="a"/>
    <w:rsid w:val="004C1776"/>
    <w:pPr>
      <w:suppressLineNumbers/>
      <w:spacing w:before="120" w:after="120"/>
    </w:pPr>
    <w:rPr>
      <w:rFonts w:eastAsia="Tahoma"/>
      <w:i/>
      <w:iCs/>
      <w:color w:val="00000A"/>
      <w:lang w:eastAsia="zh-CN" w:bidi="hi-IN"/>
    </w:rPr>
  </w:style>
  <w:style w:type="paragraph" w:customStyle="1" w:styleId="d1efe8f1eeea">
    <w:name w:val="Сd1пefиe8сf1оeeкea"/>
    <w:rsid w:val="004C1776"/>
    <w:pPr>
      <w:widowControl w:val="0"/>
    </w:pPr>
    <w:rPr>
      <w:rFonts w:ascii="Liberation Serif" w:hAnsi="Liberation Serif" w:cs="Lohit Devanagari"/>
      <w:color w:val="00000A"/>
      <w:sz w:val="24"/>
      <w:szCs w:val="24"/>
      <w:lang w:val="uk-UA" w:eastAsia="zh-CN" w:bidi="hi-IN"/>
    </w:rPr>
  </w:style>
  <w:style w:type="paragraph" w:customStyle="1" w:styleId="cef1edeee2ede8e9f2e5eaf1f20">
    <w:name w:val="Оceсf1нedоeeвe2нedиe8йe9 тf2еe5кeaсf1тf2"/>
    <w:basedOn w:val="a"/>
    <w:rsid w:val="004C1776"/>
    <w:pPr>
      <w:spacing w:after="120"/>
      <w:jc w:val="both"/>
    </w:pPr>
    <w:rPr>
      <w:rFonts w:eastAsia="Tahoma"/>
      <w:color w:val="00000A"/>
      <w:lang w:eastAsia="zh-CN" w:bidi="hi-IN"/>
    </w:rPr>
  </w:style>
  <w:style w:type="paragraph" w:customStyle="1" w:styleId="c7e0e3eeebeee2eeea">
    <w:name w:val="Зc7аe0гe3оeeлebоeeвe2оeeкea"/>
    <w:basedOn w:val="a"/>
    <w:rsid w:val="004C1776"/>
    <w:pPr>
      <w:widowControl w:val="0"/>
      <w:ind w:left="320"/>
      <w:jc w:val="center"/>
    </w:pPr>
    <w:rPr>
      <w:rFonts w:ascii="Liberation Serif" w:eastAsia="Tahoma" w:hAnsi="Liberation Serif" w:cs="Lohit Devanagari"/>
      <w:b/>
      <w:bCs/>
      <w:color w:val="00000A"/>
      <w:sz w:val="18"/>
      <w:szCs w:val="18"/>
      <w:lang w:eastAsia="zh-CN" w:bidi="hi-IN"/>
    </w:rPr>
  </w:style>
  <w:style w:type="paragraph" w:customStyle="1" w:styleId="c7ecb3f1f2f1efe8f1eaf3">
    <w:name w:val="Зc7мecіb3сf1тf2 сf1пefиe8сf1кeaуf3"/>
    <w:basedOn w:val="a"/>
    <w:rsid w:val="004C1776"/>
    <w:pPr>
      <w:ind w:left="567"/>
    </w:pPr>
    <w:rPr>
      <w:rFonts w:eastAsia="Tahoma"/>
      <w:color w:val="00000A"/>
      <w:lang w:eastAsia="zh-CN" w:bidi="hi-IN"/>
    </w:rPr>
  </w:style>
  <w:style w:type="paragraph" w:customStyle="1" w:styleId="c7e0e3eeebeee2eeea3">
    <w:name w:val="Зc7аe0гe3оeeлebоeeвe2оeeкea 3"/>
    <w:basedOn w:val="a"/>
    <w:rsid w:val="004C1776"/>
    <w:pPr>
      <w:keepNext/>
      <w:suppressAutoHyphens/>
      <w:spacing w:before="240" w:after="60"/>
      <w:outlineLvl w:val="2"/>
    </w:pPr>
    <w:rPr>
      <w:rFonts w:ascii="Liberation Serif" w:eastAsia="Tahoma" w:hAnsi="Liberation Serif" w:cs="Lohit Devanagari"/>
      <w:b/>
      <w:bCs/>
      <w:color w:val="00000A"/>
      <w:sz w:val="26"/>
      <w:szCs w:val="26"/>
      <w:lang w:eastAsia="zh-CN" w:bidi="hi-IN"/>
    </w:rPr>
  </w:style>
  <w:style w:type="paragraph" w:customStyle="1" w:styleId="c7e0e3eeebeee2eeea4">
    <w:name w:val="Зc7аe0гe3оeeлebоeeвe2оeeкea 4"/>
    <w:basedOn w:val="a"/>
    <w:rsid w:val="004C1776"/>
    <w:pPr>
      <w:widowControl w:val="0"/>
      <w:suppressAutoHyphens/>
      <w:outlineLvl w:val="3"/>
    </w:pPr>
    <w:rPr>
      <w:rFonts w:ascii="Times New Roman CYR" w:eastAsia="Tahoma" w:hAnsi="Times New Roman CYR" w:cs="Times New Roman CYR"/>
      <w:color w:val="00000A"/>
      <w:lang w:eastAsia="zh-CN" w:bidi="hi-IN"/>
    </w:rPr>
  </w:style>
  <w:style w:type="paragraph" w:customStyle="1" w:styleId="c2ecb3f1f2eae0e4f0f3">
    <w:name w:val="Вc2мecіb3сf1тf2 кeaаe0дe4рf0уf3"/>
    <w:basedOn w:val="a"/>
    <w:rsid w:val="004C1776"/>
    <w:pPr>
      <w:suppressAutoHyphens/>
    </w:pPr>
    <w:rPr>
      <w:rFonts w:eastAsia="Tahoma"/>
      <w:color w:val="00000A"/>
      <w:lang w:eastAsia="zh-CN" w:bidi="hi-IN"/>
    </w:rPr>
  </w:style>
  <w:style w:type="paragraph" w:customStyle="1" w:styleId="d0e5f6e5ede7e8ff">
    <w:name w:val="Рd0еe5цf6еe5нedзe7иe8яff"/>
    <w:rsid w:val="004C1776"/>
    <w:pPr>
      <w:suppressAutoHyphens/>
    </w:pPr>
    <w:rPr>
      <w:rFonts w:ascii="Calibri" w:eastAsia="Tahoma" w:hAnsi="Calibri" w:cs="Calibri"/>
      <w:color w:val="00000A"/>
      <w:sz w:val="22"/>
      <w:szCs w:val="22"/>
      <w:lang w:val="uk-UA" w:eastAsia="zh-CN"/>
    </w:rPr>
  </w:style>
  <w:style w:type="paragraph" w:customStyle="1" w:styleId="xl32">
    <w:name w:val="xl32"/>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31">
    <w:name w:val="xl31"/>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30">
    <w:name w:val="xl30"/>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29">
    <w:name w:val="xl29"/>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28">
    <w:name w:val="xl28"/>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27">
    <w:name w:val="xl27"/>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rPr>
      <w:rFonts w:ascii="Liberation Serif" w:eastAsia="Tahoma" w:hAnsi="Liberation Serif" w:cs="Lohit Devanagari"/>
      <w:color w:val="00000A"/>
      <w:lang w:eastAsia="zh-CN" w:bidi="hi-IN"/>
    </w:rPr>
  </w:style>
  <w:style w:type="paragraph" w:customStyle="1" w:styleId="xl26">
    <w:name w:val="xl26"/>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25">
    <w:name w:val="xl25"/>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color w:val="00000A"/>
      <w:lang w:eastAsia="zh-CN" w:bidi="hi-IN"/>
    </w:rPr>
  </w:style>
  <w:style w:type="paragraph" w:customStyle="1" w:styleId="xl24">
    <w:name w:val="xl24"/>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top"/>
    </w:pPr>
    <w:rPr>
      <w:rFonts w:ascii="Liberation Serif" w:eastAsia="Tahoma" w:hAnsi="Liberation Serif" w:cs="Lohit Devanagari"/>
      <w:color w:val="00000A"/>
      <w:lang w:eastAsia="zh-CN" w:bidi="hi-IN"/>
    </w:rPr>
  </w:style>
  <w:style w:type="paragraph" w:customStyle="1" w:styleId="xl23">
    <w:name w:val="xl23"/>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color w:val="00000A"/>
      <w:lang w:eastAsia="zh-CN" w:bidi="hi-IN"/>
    </w:rPr>
  </w:style>
  <w:style w:type="paragraph" w:customStyle="1" w:styleId="xl22">
    <w:name w:val="xl22"/>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top"/>
    </w:pPr>
    <w:rPr>
      <w:rFonts w:ascii="Liberation Serif" w:eastAsia="Tahoma" w:hAnsi="Liberation Serif" w:cs="Lohit Devanagari"/>
      <w:color w:val="00000A"/>
      <w:lang w:eastAsia="zh-CN" w:bidi="hi-IN"/>
    </w:rPr>
  </w:style>
  <w:style w:type="paragraph" w:customStyle="1" w:styleId="font5">
    <w:name w:val="font5"/>
    <w:basedOn w:val="a"/>
    <w:rsid w:val="004C1776"/>
    <w:pPr>
      <w:suppressAutoHyphens/>
      <w:spacing w:before="280" w:after="280"/>
    </w:pPr>
    <w:rPr>
      <w:rFonts w:ascii="Liberation Serif" w:eastAsia="Tahoma" w:hAnsi="Liberation Serif" w:cs="Lohit Devanagari"/>
      <w:color w:val="333333"/>
      <w:lang w:eastAsia="zh-CN" w:bidi="hi-IN"/>
    </w:rPr>
  </w:style>
  <w:style w:type="paragraph" w:customStyle="1" w:styleId="c1e5e7e8edf2e5f0e2e0ebe01">
    <w:name w:val="Бc1еe5зe7 иe8нedтf2еe5рf0вe2аe0лebаe01"/>
    <w:rsid w:val="004C1776"/>
    <w:pPr>
      <w:suppressAutoHyphens/>
    </w:pPr>
    <w:rPr>
      <w:rFonts w:ascii="Calibri" w:eastAsia="Tahoma" w:hAnsi="Calibri" w:cs="Calibri"/>
      <w:color w:val="00000A"/>
      <w:sz w:val="22"/>
      <w:szCs w:val="22"/>
      <w:lang w:val="uk-UA" w:eastAsia="zh-CN"/>
    </w:rPr>
  </w:style>
  <w:style w:type="paragraph" w:customStyle="1" w:styleId="c7ede0ea1">
    <w:name w:val="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2">
    <w:name w:val="Зc7нedаe0кea Зc7нedаe0кea1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xl83">
    <w:name w:val="xl83"/>
    <w:basedOn w:val="a"/>
    <w:rsid w:val="004C1776"/>
    <w:pPr>
      <w:pBdr>
        <w:top w:val="single" w:sz="4" w:space="0" w:color="000001"/>
        <w:bottom w:val="single" w:sz="4" w:space="0" w:color="000001"/>
        <w:right w:val="single" w:sz="4" w:space="0" w:color="000001"/>
      </w:pBdr>
      <w:suppressAutoHyphens/>
      <w:spacing w:before="280" w:after="280"/>
      <w:jc w:val="center"/>
    </w:pPr>
    <w:rPr>
      <w:rFonts w:eastAsia="Tahoma"/>
      <w:color w:val="00000A"/>
      <w:sz w:val="20"/>
      <w:szCs w:val="20"/>
      <w:lang w:eastAsia="zh-CN" w:bidi="hi-IN"/>
    </w:rPr>
  </w:style>
  <w:style w:type="paragraph" w:customStyle="1" w:styleId="xl82">
    <w:name w:val="xl82"/>
    <w:basedOn w:val="a"/>
    <w:rsid w:val="004C1776"/>
    <w:pPr>
      <w:pBdr>
        <w:top w:val="single" w:sz="4" w:space="0" w:color="000001"/>
        <w:bottom w:val="single" w:sz="4" w:space="0" w:color="000001"/>
      </w:pBdr>
      <w:suppressAutoHyphens/>
      <w:spacing w:before="280" w:after="280"/>
      <w:jc w:val="center"/>
    </w:pPr>
    <w:rPr>
      <w:rFonts w:eastAsia="Tahoma"/>
      <w:color w:val="00000A"/>
      <w:sz w:val="20"/>
      <w:szCs w:val="20"/>
      <w:lang w:eastAsia="zh-CN" w:bidi="hi-IN"/>
    </w:rPr>
  </w:style>
  <w:style w:type="paragraph" w:customStyle="1" w:styleId="xl81">
    <w:name w:val="xl81"/>
    <w:basedOn w:val="a"/>
    <w:rsid w:val="004C1776"/>
    <w:pPr>
      <w:pBdr>
        <w:top w:val="single" w:sz="4" w:space="0" w:color="000001"/>
        <w:left w:val="single" w:sz="4" w:space="0" w:color="000001"/>
        <w:bottom w:val="single" w:sz="4" w:space="0" w:color="000001"/>
      </w:pBdr>
      <w:suppressAutoHyphens/>
      <w:spacing w:before="280" w:after="280"/>
      <w:jc w:val="center"/>
    </w:pPr>
    <w:rPr>
      <w:rFonts w:eastAsia="Tahoma"/>
      <w:color w:val="00000A"/>
      <w:sz w:val="20"/>
      <w:szCs w:val="20"/>
      <w:lang w:eastAsia="zh-CN" w:bidi="hi-IN"/>
    </w:rPr>
  </w:style>
  <w:style w:type="paragraph" w:customStyle="1" w:styleId="xl80">
    <w:name w:val="xl80"/>
    <w:basedOn w:val="a"/>
    <w:rsid w:val="004C1776"/>
    <w:pPr>
      <w:pBdr>
        <w:left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9">
    <w:name w:val="xl79"/>
    <w:basedOn w:val="a"/>
    <w:rsid w:val="004C1776"/>
    <w:pPr>
      <w:pBdr>
        <w:top w:val="single" w:sz="4" w:space="0" w:color="000001"/>
        <w:left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8">
    <w:name w:val="xl78"/>
    <w:basedOn w:val="a"/>
    <w:rsid w:val="004C1776"/>
    <w:pPr>
      <w:pBdr>
        <w:top w:val="single" w:sz="4" w:space="0" w:color="000001"/>
        <w:bottom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7">
    <w:name w:val="xl77"/>
    <w:basedOn w:val="a"/>
    <w:rsid w:val="004C1776"/>
    <w:pPr>
      <w:pBdr>
        <w:top w:val="single" w:sz="4" w:space="0" w:color="000001"/>
        <w:bottom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6">
    <w:name w:val="xl76"/>
    <w:basedOn w:val="a"/>
    <w:rsid w:val="004C1776"/>
    <w:pPr>
      <w:pBdr>
        <w:top w:val="single" w:sz="4" w:space="0" w:color="000001"/>
        <w:left w:val="single" w:sz="4" w:space="0" w:color="000001"/>
        <w:bottom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5">
    <w:name w:val="xl75"/>
    <w:basedOn w:val="a"/>
    <w:rsid w:val="004C1776"/>
    <w:pPr>
      <w:pBdr>
        <w:bottom w:val="single" w:sz="4" w:space="0" w:color="000001"/>
      </w:pBdr>
      <w:suppressAutoHyphens/>
      <w:spacing w:before="280" w:after="280"/>
      <w:jc w:val="center"/>
    </w:pPr>
    <w:rPr>
      <w:rFonts w:eastAsia="Tahoma"/>
      <w:b/>
      <w:bCs/>
      <w:color w:val="00000A"/>
      <w:lang w:eastAsia="zh-CN" w:bidi="hi-IN"/>
    </w:rPr>
  </w:style>
  <w:style w:type="paragraph" w:customStyle="1" w:styleId="xl74">
    <w:name w:val="xl74"/>
    <w:basedOn w:val="a"/>
    <w:rsid w:val="004C1776"/>
    <w:pPr>
      <w:pBdr>
        <w:top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3">
    <w:name w:val="xl73"/>
    <w:basedOn w:val="a"/>
    <w:rsid w:val="004C1776"/>
    <w:pPr>
      <w:pBdr>
        <w:top w:val="single" w:sz="4" w:space="0" w:color="000001"/>
        <w:left w:val="single" w:sz="4" w:space="0" w:color="000001"/>
        <w:bottom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2">
    <w:name w:val="xl72"/>
    <w:basedOn w:val="a"/>
    <w:rsid w:val="004C1776"/>
    <w:pPr>
      <w:suppressAutoHyphens/>
      <w:spacing w:before="280" w:after="280"/>
      <w:jc w:val="center"/>
    </w:pPr>
    <w:rPr>
      <w:rFonts w:eastAsia="Tahoma"/>
      <w:b/>
      <w:bCs/>
      <w:color w:val="00000A"/>
      <w:lang w:eastAsia="zh-CN" w:bidi="hi-IN"/>
    </w:rPr>
  </w:style>
  <w:style w:type="paragraph" w:customStyle="1" w:styleId="xl71">
    <w:name w:val="xl71"/>
    <w:basedOn w:val="a"/>
    <w:rsid w:val="004C1776"/>
    <w:pPr>
      <w:pBdr>
        <w:top w:val="single" w:sz="4" w:space="0" w:color="000001"/>
        <w:bottom w:val="single" w:sz="4" w:space="0" w:color="000001"/>
        <w:right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0">
    <w:name w:val="xl70"/>
    <w:basedOn w:val="a"/>
    <w:rsid w:val="004C1776"/>
    <w:pPr>
      <w:suppressAutoHyphens/>
      <w:spacing w:before="280" w:after="280"/>
      <w:jc w:val="center"/>
    </w:pPr>
    <w:rPr>
      <w:rFonts w:eastAsia="Tahoma"/>
      <w:color w:val="00000A"/>
      <w:sz w:val="20"/>
      <w:szCs w:val="20"/>
      <w:lang w:eastAsia="zh-CN" w:bidi="hi-IN"/>
    </w:rPr>
  </w:style>
  <w:style w:type="paragraph" w:customStyle="1" w:styleId="xl69">
    <w:name w:val="xl69"/>
    <w:basedOn w:val="a"/>
    <w:rsid w:val="004C1776"/>
    <w:pPr>
      <w:suppressAutoHyphens/>
      <w:spacing w:before="280" w:after="280"/>
      <w:jc w:val="center"/>
      <w:textAlignment w:val="center"/>
    </w:pPr>
    <w:rPr>
      <w:rFonts w:eastAsia="Tahoma"/>
      <w:color w:val="00000A"/>
      <w:sz w:val="20"/>
      <w:szCs w:val="20"/>
      <w:lang w:eastAsia="zh-CN" w:bidi="hi-IN"/>
    </w:rPr>
  </w:style>
  <w:style w:type="paragraph" w:customStyle="1" w:styleId="xl68">
    <w:name w:val="xl68"/>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pPr>
    <w:rPr>
      <w:rFonts w:eastAsia="Tahoma"/>
      <w:color w:val="00000A"/>
      <w:sz w:val="20"/>
      <w:szCs w:val="20"/>
      <w:lang w:eastAsia="zh-CN" w:bidi="hi-IN"/>
    </w:rPr>
  </w:style>
  <w:style w:type="paragraph" w:customStyle="1" w:styleId="xl67">
    <w:name w:val="xl67"/>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pPr>
    <w:rPr>
      <w:rFonts w:eastAsia="Tahoma"/>
      <w:color w:val="00000A"/>
      <w:lang w:eastAsia="zh-CN" w:bidi="hi-IN"/>
    </w:rPr>
  </w:style>
  <w:style w:type="paragraph" w:customStyle="1" w:styleId="xl66">
    <w:name w:val="xl66"/>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65">
    <w:name w:val="xl65"/>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1">
    <w:name w:val="Зc7нedаe0кea Зc7нedаe0кea1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0e1e7e0f6f1efe8f1eae01">
    <w:name w:val="Аc0бe1зe7аe0цf6 сf1пefиe8сf1кeaаe01"/>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c0e1e7e0f6f1efe8f1eaf3">
    <w:name w:val="Аc0бe1зe7аe0цf6 сf1пefиe8сf1кeaуf3"/>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c7ede0ea2">
    <w:name w:val="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1">
    <w:name w:val="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3">
    <w:name w:val="Зc7нedаe0кea Зc7нedаe0кea1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4C1776"/>
    <w:pPr>
      <w:widowControl w:val="0"/>
      <w:suppressAutoHyphens/>
      <w:spacing w:after="120" w:line="480" w:lineRule="auto"/>
      <w:ind w:left="283"/>
    </w:pPr>
    <w:rPr>
      <w:rFonts w:ascii="Times New Roman CYR" w:eastAsia="Tahoma" w:hAnsi="Times New Roman CYR" w:cs="Times New Roman CY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
    <w:name w:val="Зc7нedаe0кea Зc7нedаe0кea1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1e5e7e8edf2e5f0e2e0ebe0">
    <w:name w:val="Бc1еe5зe7 иe8нedтf2еe5рf0вe2аe0лebаe0"/>
    <w:rsid w:val="004C1776"/>
    <w:pPr>
      <w:suppressAutoHyphens/>
    </w:pPr>
    <w:rPr>
      <w:rFonts w:ascii="Calibri" w:eastAsia="Tahoma" w:hAnsi="Calibri" w:cs="Calibri"/>
      <w:color w:val="00000A"/>
      <w:lang w:val="uk-UA" w:eastAsia="zh-CN"/>
    </w:rPr>
  </w:style>
  <w:style w:type="paragraph" w:customStyle="1" w:styleId="c0e1e7e0f6f1efe8f1eae0">
    <w:name w:val="Аc0бe1зe7аe0цf6 сf1пefиe8сf1кeaаe0"/>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d2e5eaf1f2e2fbedeef1eae8">
    <w:name w:val="Тd2еe5кeaсf1тf2 вe2ыfbнedоeeсf1кeaиe8"/>
    <w:basedOn w:val="a"/>
    <w:rsid w:val="004C1776"/>
    <w:pPr>
      <w:suppressAutoHyphens/>
    </w:pPr>
    <w:rPr>
      <w:rFonts w:ascii="Tahoma" w:eastAsia="Tahoma" w:hAnsi="Tahoma" w:cs="Tahoma"/>
      <w:color w:val="00000A"/>
      <w:sz w:val="16"/>
      <w:szCs w:val="16"/>
      <w:lang w:eastAsia="zh-CN" w:bidi="hi-IN"/>
    </w:rPr>
  </w:style>
  <w:style w:type="paragraph" w:customStyle="1" w:styleId="c7ede0eac7ede0ea10">
    <w:name w:val="Зc7нedаe0кea Зc7нedаe0кea10"/>
    <w:basedOn w:val="a"/>
    <w:rsid w:val="004C1776"/>
    <w:pPr>
      <w:suppressAutoHyphens/>
    </w:pPr>
    <w:rPr>
      <w:rFonts w:ascii="Verdana" w:eastAsia="Tahoma" w:hAnsi="Verdana" w:cs="Verdana"/>
      <w:color w:val="00000A"/>
      <w:sz w:val="20"/>
      <w:szCs w:val="20"/>
      <w:lang w:val="en-US" w:eastAsia="zh-CN" w:bidi="hi-IN"/>
    </w:rPr>
  </w:style>
  <w:style w:type="paragraph" w:customStyle="1" w:styleId="c2e8edeef1eae0">
    <w:name w:val="Вc2иe8нedоeeсf1кeaаe0"/>
    <w:basedOn w:val="a"/>
    <w:rsid w:val="004C1776"/>
    <w:pPr>
      <w:suppressAutoHyphens/>
    </w:pPr>
    <w:rPr>
      <w:rFonts w:ascii="Times New Roman CYR" w:eastAsia="Tahoma" w:hAnsi="Times New Roman CYR" w:cs="Times New Roman CYR"/>
      <w:color w:val="00000A"/>
      <w:sz w:val="20"/>
      <w:szCs w:val="20"/>
      <w:lang w:eastAsia="zh-CN" w:bidi="hi-IN"/>
    </w:rPr>
  </w:style>
  <w:style w:type="paragraph" w:customStyle="1" w:styleId="cef1edeee2edeee9f2e5eaf1f221">
    <w:name w:val="Оceсf1нedоeeвe2нedоeeйe9 тf2еe5кeaсf1тf2 21"/>
    <w:basedOn w:val="a"/>
    <w:rsid w:val="004C1776"/>
    <w:pPr>
      <w:tabs>
        <w:tab w:val="left" w:pos="0"/>
        <w:tab w:val="center" w:pos="4153"/>
        <w:tab w:val="right" w:pos="8306"/>
      </w:tabs>
      <w:suppressAutoHyphens/>
      <w:ind w:right="-154"/>
      <w:jc w:val="both"/>
    </w:pPr>
    <w:rPr>
      <w:rFonts w:eastAsia="Tahoma"/>
      <w:color w:val="00000A"/>
      <w:lang w:eastAsia="zh-CN" w:bidi="hi-IN"/>
    </w:rPr>
  </w:style>
  <w:style w:type="paragraph" w:customStyle="1" w:styleId="c7ede0ea3">
    <w:name w:val="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rsid w:val="004C1776"/>
    <w:pPr>
      <w:suppressLineNumbers/>
      <w:suppressAutoHyphens/>
      <w:spacing w:before="120" w:after="120"/>
    </w:pPr>
    <w:rPr>
      <w:rFonts w:eastAsia="Tahoma"/>
      <w:i/>
      <w:iCs/>
      <w:color w:val="00000A"/>
      <w:lang w:eastAsia="zh-CN" w:bidi="hi-IN"/>
    </w:rPr>
  </w:style>
  <w:style w:type="paragraph" w:customStyle="1" w:styleId="1f8">
    <w:name w:val="Верхній колонтитул1"/>
    <w:basedOn w:val="a"/>
    <w:rsid w:val="004C1776"/>
    <w:pPr>
      <w:tabs>
        <w:tab w:val="center" w:pos="4819"/>
        <w:tab w:val="right" w:pos="9639"/>
      </w:tabs>
    </w:pPr>
    <w:rPr>
      <w:rFonts w:ascii="Liberation Serif" w:eastAsia="Times New Roman" w:hAnsi="Liberation Serif" w:cs="Lohit Devanagari"/>
      <w:color w:val="00000A"/>
      <w:lang w:eastAsia="zh-CN" w:bidi="hi-IN"/>
    </w:rPr>
  </w:style>
  <w:style w:type="paragraph" w:customStyle="1" w:styleId="1f9">
    <w:name w:val="Нижній колонтитул1"/>
    <w:basedOn w:val="a"/>
    <w:rsid w:val="004C1776"/>
    <w:pPr>
      <w:tabs>
        <w:tab w:val="center" w:pos="4819"/>
        <w:tab w:val="right" w:pos="9639"/>
      </w:tabs>
    </w:pPr>
    <w:rPr>
      <w:rFonts w:ascii="Liberation Serif" w:eastAsia="Times New Roman" w:hAnsi="Liberation Serif" w:cs="Lohit Devanagari"/>
      <w:color w:val="00000A"/>
      <w:lang w:eastAsia="zh-CN" w:bidi="hi-IN"/>
    </w:rPr>
  </w:style>
  <w:style w:type="paragraph" w:customStyle="1" w:styleId="1fa">
    <w:name w:val="1 Знак Знак Знак Знак Знак Знак Знак"/>
    <w:basedOn w:val="a"/>
    <w:rsid w:val="004C1776"/>
    <w:rPr>
      <w:rFonts w:ascii="Verdana" w:eastAsia="Tahoma" w:hAnsi="Verdana" w:cs="Verdana"/>
      <w:color w:val="00000A"/>
      <w:sz w:val="20"/>
      <w:szCs w:val="20"/>
      <w:lang w:val="en-US" w:eastAsia="en-US" w:bidi="hi-IN"/>
    </w:rPr>
  </w:style>
  <w:style w:type="paragraph" w:customStyle="1" w:styleId="312">
    <w:name w:val="Основной текст 31"/>
    <w:basedOn w:val="a"/>
    <w:rsid w:val="004C1776"/>
    <w:pPr>
      <w:widowControl w:val="0"/>
      <w:suppressAutoHyphens/>
      <w:spacing w:line="280" w:lineRule="exact"/>
      <w:jc w:val="both"/>
    </w:pPr>
    <w:rPr>
      <w:rFonts w:eastAsia="Tahoma"/>
      <w:szCs w:val="20"/>
      <w:lang w:eastAsia="zh-CN"/>
    </w:rPr>
  </w:style>
  <w:style w:type="character" w:customStyle="1" w:styleId="1fb">
    <w:name w:val="Верхний колонтитул Знак1"/>
    <w:basedOn w:val="a0"/>
    <w:semiHidden/>
    <w:locked/>
    <w:rsid w:val="004C1776"/>
    <w:rPr>
      <w:rFonts w:cs="Mangal"/>
      <w:color w:val="00000A"/>
      <w:sz w:val="21"/>
      <w:szCs w:val="21"/>
    </w:rPr>
  </w:style>
  <w:style w:type="character" w:customStyle="1" w:styleId="1fc">
    <w:name w:val="Нижний колонтитул Знак1"/>
    <w:basedOn w:val="a0"/>
    <w:uiPriority w:val="99"/>
    <w:locked/>
    <w:rsid w:val="004C1776"/>
    <w:rPr>
      <w:rFonts w:cs="Mangal"/>
      <w:color w:val="00000A"/>
      <w:sz w:val="21"/>
      <w:szCs w:val="21"/>
    </w:rPr>
  </w:style>
  <w:style w:type="paragraph" w:customStyle="1" w:styleId="4H4p4s4444r441">
    <w:name w:val="З4Hа4pг4sо4л4|о4в4rо4к4[ 1"/>
    <w:basedOn w:val="a"/>
    <w:next w:val="a"/>
    <w:rsid w:val="004C1776"/>
    <w:pPr>
      <w:keepNext/>
      <w:widowControl w:val="0"/>
      <w:suppressAutoHyphens/>
      <w:autoSpaceDN w:val="0"/>
      <w:adjustRightInd w:val="0"/>
      <w:spacing w:line="480" w:lineRule="auto"/>
      <w:ind w:right="3800"/>
      <w:jc w:val="center"/>
      <w:outlineLvl w:val="0"/>
    </w:pPr>
    <w:rPr>
      <w:rFonts w:ascii="Arial" w:eastAsia="Times New Roman" w:hAnsi="Liberation Serif" w:cs="Arial"/>
      <w:b/>
      <w:bCs/>
      <w:sz w:val="18"/>
      <w:szCs w:val="18"/>
      <w:lang w:eastAsia="zh-CN"/>
    </w:rPr>
  </w:style>
  <w:style w:type="paragraph" w:customStyle="1" w:styleId="4H4p4s4444r442">
    <w:name w:val="З4Hа4pг4sо4л4|о4в4rо4к4[ 2"/>
    <w:basedOn w:val="a"/>
    <w:next w:val="a"/>
    <w:rsid w:val="004C1776"/>
    <w:pPr>
      <w:keepNext/>
      <w:numPr>
        <w:ilvl w:val="1"/>
      </w:numPr>
      <w:suppressAutoHyphens/>
      <w:autoSpaceDN w:val="0"/>
      <w:adjustRightInd w:val="0"/>
      <w:spacing w:before="240" w:after="60"/>
      <w:outlineLvl w:val="1"/>
    </w:pPr>
    <w:rPr>
      <w:rFonts w:ascii="Arial" w:eastAsia="Times New Roman" w:hAnsi="Liberation Serif" w:cs="Arial"/>
      <w:b/>
      <w:bCs/>
      <w:i/>
      <w:iCs/>
      <w:sz w:val="28"/>
      <w:szCs w:val="28"/>
      <w:lang w:eastAsia="zh-CN"/>
    </w:rPr>
  </w:style>
  <w:style w:type="character" w:customStyle="1" w:styleId="4C3f4u444yp">
    <w:name w:val="Г4C і3f п4・еu?р・4п4о4・сy?и|?лp?а~?н~?н・"/>
    <w:rsid w:val="004C1776"/>
    <w:rPr>
      <w:color w:val="000080"/>
      <w:u w:val="single"/>
    </w:rPr>
  </w:style>
  <w:style w:type="character" w:customStyle="1" w:styleId="WW8Num4z8">
    <w:name w:val="WW8Num4z8"/>
    <w:rsid w:val="004C1776"/>
  </w:style>
  <w:style w:type="character" w:customStyle="1" w:styleId="WW8Num4z7">
    <w:name w:val="WW8Num4z7"/>
    <w:rsid w:val="004C1776"/>
  </w:style>
  <w:style w:type="character" w:customStyle="1" w:styleId="WW8Num4z6">
    <w:name w:val="WW8Num4z6"/>
    <w:rsid w:val="004C1776"/>
  </w:style>
  <w:style w:type="character" w:customStyle="1" w:styleId="WW8Num4z5">
    <w:name w:val="WW8Num4z5"/>
    <w:rsid w:val="004C1776"/>
  </w:style>
  <w:style w:type="character" w:customStyle="1" w:styleId="WW8Num4z4">
    <w:name w:val="WW8Num4z4"/>
    <w:rsid w:val="004C1776"/>
  </w:style>
  <w:style w:type="character" w:customStyle="1" w:styleId="WW8Num4z3">
    <w:name w:val="WW8Num4z3"/>
    <w:rsid w:val="004C1776"/>
  </w:style>
  <w:style w:type="character" w:customStyle="1" w:styleId="4R4y44r444y4r4y444y">
    <w:name w:val="С4Rи4yм4]в4rо4л4|и4y в4rи4yн4~о4с4・к[?иy"/>
    <w:rsid w:val="004C1776"/>
  </w:style>
  <w:style w:type="paragraph" w:customStyle="1" w:styleId="4H4p4s4444r444pqy3">
    <w:name w:val="З4Hа4pг4sо4л4|о4в4rо4к4[ т4・аp?бq?л|?иy?ц・?3і"/>
    <w:basedOn w:val="4B43f444p4q44y43f"/>
    <w:rsid w:val="004C1776"/>
    <w:pPr>
      <w:jc w:val="center"/>
    </w:pPr>
    <w:rPr>
      <w:b/>
      <w:bCs/>
    </w:rPr>
  </w:style>
  <w:style w:type="paragraph" w:customStyle="1" w:styleId="4B43f444p4q44y43f">
    <w:name w:val="В4Bм4] і3f с4・т・?4т4pа4qб4|л4yи4・ц3f"/>
    <w:basedOn w:val="a"/>
    <w:rsid w:val="004C1776"/>
    <w:pPr>
      <w:suppressLineNumbers/>
      <w:suppressAutoHyphens/>
      <w:autoSpaceDN w:val="0"/>
      <w:adjustRightInd w:val="0"/>
    </w:pPr>
    <w:rPr>
      <w:rFonts w:eastAsia="Times New Roman" w:hAnsi="Liberation Serif"/>
      <w:lang w:eastAsia="zh-CN"/>
    </w:rPr>
  </w:style>
  <w:style w:type="paragraph" w:customStyle="1" w:styleId="4O4ryz44444x4r3f4t4444">
    <w:name w:val="О4Oс4・н~?о?вr?н~?иy?йz ?т・4е?4к?4с4・т4x з4r в3f і4t?д・4с4・т・4у?4п"/>
    <w:basedOn w:val="a"/>
    <w:rsid w:val="004C1776"/>
    <w:pPr>
      <w:suppressAutoHyphens/>
      <w:autoSpaceDN w:val="0"/>
      <w:adjustRightInd w:val="0"/>
      <w:spacing w:after="120"/>
      <w:ind w:left="283"/>
    </w:pPr>
    <w:rPr>
      <w:rFonts w:eastAsia="Times New Roman" w:hAnsi="Liberation Serif"/>
      <w:lang w:eastAsia="zh-CN"/>
    </w:rPr>
  </w:style>
  <w:style w:type="paragraph" w:customStyle="1" w:styleId="4S4u4444444y">
    <w:name w:val="Т4Sе4uк4[с4・т・?4в?4ы4~н4о4・с[?кy"/>
    <w:basedOn w:val="a"/>
    <w:rsid w:val="004C1776"/>
    <w:pPr>
      <w:suppressAutoHyphens/>
      <w:autoSpaceDN w:val="0"/>
      <w:adjustRightInd w:val="0"/>
    </w:pPr>
    <w:rPr>
      <w:rFonts w:ascii="Tahoma" w:eastAsia="Times New Roman" w:hAnsi="Liberation Serif" w:cs="Tahoma"/>
      <w:sz w:val="16"/>
      <w:szCs w:val="16"/>
      <w:lang w:eastAsia="zh-CN"/>
    </w:rPr>
  </w:style>
  <w:style w:type="paragraph" w:customStyle="1" w:styleId="4O4rz4444">
    <w:name w:val="О4Oс4・н~?о?вr?н~?о?йz ?т・4е?4к?4с4・т"/>
    <w:basedOn w:val="a"/>
    <w:rsid w:val="004C1776"/>
    <w:pPr>
      <w:suppressAutoHyphens/>
      <w:autoSpaceDN w:val="0"/>
      <w:adjustRightInd w:val="0"/>
      <w:jc w:val="center"/>
    </w:pPr>
    <w:rPr>
      <w:rFonts w:eastAsia="Times New Roman" w:hAnsi="Liberation Serif"/>
      <w:b/>
      <w:bCs/>
      <w:lang w:eastAsia="zh-CN"/>
    </w:rPr>
  </w:style>
  <w:style w:type="paragraph" w:customStyle="1" w:styleId="4P444p4w4y">
    <w:name w:val="П4Pо4к4[а4pж4wч4・иy?к["/>
    <w:basedOn w:val="a"/>
    <w:rsid w:val="004C1776"/>
    <w:pPr>
      <w:suppressLineNumbers/>
      <w:suppressAutoHyphens/>
      <w:autoSpaceDN w:val="0"/>
      <w:adjustRightInd w:val="0"/>
    </w:pPr>
    <w:rPr>
      <w:rFonts w:eastAsia="Times New Roman" w:hAnsi="Liberation Serif"/>
      <w:lang w:eastAsia="zh-CN"/>
    </w:rPr>
  </w:style>
  <w:style w:type="paragraph" w:customStyle="1" w:styleId="4Q44x4t3f4">
    <w:name w:val="Р4Qо4з4xд4t і3f л4|"/>
    <w:basedOn w:val="a"/>
    <w:rsid w:val="004C1776"/>
    <w:pPr>
      <w:suppressLineNumbers/>
      <w:suppressAutoHyphens/>
      <w:autoSpaceDN w:val="0"/>
      <w:adjustRightInd w:val="0"/>
      <w:spacing w:before="120" w:after="120"/>
    </w:pPr>
    <w:rPr>
      <w:rFonts w:eastAsia="Times New Roman" w:hAnsi="Liberation Serif"/>
      <w:i/>
      <w:iCs/>
      <w:lang w:eastAsia="zh-CN"/>
    </w:rPr>
  </w:style>
  <w:style w:type="paragraph" w:customStyle="1" w:styleId="4R4y44">
    <w:name w:val="С4Rп4・иy?с・4о?4к"/>
    <w:basedOn w:val="4O4ryz4444"/>
    <w:rsid w:val="004C1776"/>
  </w:style>
  <w:style w:type="paragraph" w:customStyle="1" w:styleId="4O4ryz4444">
    <w:name w:val="О4Oс4・н~?о?вr?н~?иy?йz ?т・4е?4к?4с4・"/>
    <w:basedOn w:val="a"/>
    <w:rsid w:val="004C1776"/>
    <w:pPr>
      <w:suppressAutoHyphens/>
      <w:autoSpaceDN w:val="0"/>
      <w:adjustRightInd w:val="0"/>
      <w:spacing w:after="120"/>
    </w:pPr>
    <w:rPr>
      <w:rFonts w:eastAsia="Times New Roman" w:hAnsi="Liberation Serif"/>
      <w:lang w:eastAsia="zh-CN"/>
    </w:rPr>
  </w:style>
  <w:style w:type="paragraph" w:customStyle="1" w:styleId="4H4p4s4444r44">
    <w:name w:val="З4Hа4pг4sо4л4|о4в4rо4к4["/>
    <w:basedOn w:val="a"/>
    <w:next w:val="4O4ryz4444"/>
    <w:rsid w:val="004C1776"/>
    <w:pPr>
      <w:keepNext/>
      <w:suppressAutoHyphens/>
      <w:autoSpaceDN w:val="0"/>
      <w:adjustRightInd w:val="0"/>
      <w:spacing w:before="240" w:after="120"/>
    </w:pPr>
    <w:rPr>
      <w:rFonts w:ascii="Liberation Sans" w:eastAsia="Times New Roman" w:hAnsi="Liberation Serif" w:cs="Liberation Sans"/>
      <w:sz w:val="28"/>
      <w:szCs w:val="28"/>
      <w:lang w:eastAsia="zh-CN"/>
    </w:rPr>
  </w:style>
  <w:style w:type="paragraph" w:customStyle="1" w:styleId="4H43f444y44">
    <w:name w:val="З4Hм4] і3f с4・т・?4с4・пy?и・4с?4к"/>
    <w:basedOn w:val="a"/>
    <w:rsid w:val="004C1776"/>
    <w:pPr>
      <w:suppressAutoHyphens/>
      <w:autoSpaceDN w:val="0"/>
      <w:adjustRightInd w:val="0"/>
      <w:ind w:left="567"/>
    </w:pPr>
    <w:rPr>
      <w:rFonts w:eastAsia="Times New Roman" w:hAnsi="Liberation Serif"/>
      <w:lang w:eastAsia="zh-CN"/>
    </w:rPr>
  </w:style>
  <w:style w:type="paragraph" w:customStyle="1" w:styleId="afff4">
    <w:name w:val="Òåêñò"/>
    <w:rsid w:val="004C1776"/>
    <w:pPr>
      <w:widowControl w:val="0"/>
      <w:spacing w:line="210" w:lineRule="atLeast"/>
      <w:ind w:firstLine="454"/>
      <w:jc w:val="both"/>
    </w:pPr>
    <w:rPr>
      <w:color w:val="000000"/>
      <w:lang w:val="en-US"/>
    </w:rPr>
  </w:style>
  <w:style w:type="character" w:customStyle="1" w:styleId="fontstyle84">
    <w:name w:val="fontstyle84"/>
    <w:basedOn w:val="a0"/>
    <w:rsid w:val="004C1776"/>
  </w:style>
  <w:style w:type="character" w:customStyle="1" w:styleId="fontstyle54">
    <w:name w:val="fontstyle54"/>
    <w:basedOn w:val="a0"/>
    <w:rsid w:val="004C1776"/>
  </w:style>
  <w:style w:type="paragraph" w:customStyle="1" w:styleId="43">
    <w:name w:val="Без интервала4"/>
    <w:rsid w:val="004C1776"/>
    <w:rPr>
      <w:rFonts w:ascii="Calibri" w:hAnsi="Calibri"/>
      <w:sz w:val="22"/>
      <w:szCs w:val="22"/>
      <w:lang w:eastAsia="en-US"/>
    </w:rPr>
  </w:style>
  <w:style w:type="character" w:customStyle="1" w:styleId="T21">
    <w:name w:val="T21"/>
    <w:hidden/>
    <w:rsid w:val="004C1776"/>
  </w:style>
  <w:style w:type="paragraph" w:customStyle="1" w:styleId="TableContents">
    <w:name w:val="Table Contents"/>
    <w:basedOn w:val="a"/>
    <w:rsid w:val="004C1776"/>
    <w:pPr>
      <w:widowControl w:val="0"/>
      <w:suppressLineNumbers/>
      <w:suppressAutoHyphens/>
      <w:autoSpaceDN w:val="0"/>
      <w:textAlignment w:val="baseline"/>
    </w:pPr>
    <w:rPr>
      <w:rFonts w:eastAsia="Lucida Sans Unicode" w:cs="Tahoma"/>
      <w:kern w:val="3"/>
      <w:lang w:val="ru-RU" w:eastAsia="uk-UA"/>
    </w:rPr>
  </w:style>
  <w:style w:type="paragraph" w:customStyle="1" w:styleId="1fd">
    <w:name w:val="Абзац списку1"/>
    <w:basedOn w:val="a"/>
    <w:rsid w:val="004C1776"/>
    <w:pPr>
      <w:ind w:left="720"/>
      <w:contextualSpacing/>
    </w:pPr>
    <w:rPr>
      <w:lang w:val="ru-RU"/>
    </w:rPr>
  </w:style>
  <w:style w:type="paragraph" w:customStyle="1" w:styleId="western">
    <w:name w:val="western"/>
    <w:basedOn w:val="a"/>
    <w:rsid w:val="004C1776"/>
    <w:pPr>
      <w:spacing w:before="100" w:beforeAutospacing="1" w:after="119"/>
    </w:pPr>
    <w:rPr>
      <w:rFonts w:eastAsia="Times New Roman"/>
      <w:color w:val="00000A"/>
      <w:lang w:eastAsia="uk-UA"/>
    </w:rPr>
  </w:style>
  <w:style w:type="paragraph" w:customStyle="1" w:styleId="4-">
    <w:name w:val="А4-Перечисление"/>
    <w:basedOn w:val="a"/>
    <w:rsid w:val="004C1776"/>
    <w:pPr>
      <w:numPr>
        <w:numId w:val="10"/>
      </w:numPr>
      <w:jc w:val="both"/>
    </w:pPr>
    <w:rPr>
      <w:rFonts w:eastAsia="Times New Roman"/>
      <w:szCs w:val="20"/>
      <w:lang w:val="ru-RU"/>
    </w:rPr>
  </w:style>
  <w:style w:type="paragraph" w:customStyle="1" w:styleId="rvps14">
    <w:name w:val="rvps14"/>
    <w:basedOn w:val="a"/>
    <w:rsid w:val="004C1776"/>
    <w:pPr>
      <w:spacing w:before="100" w:beforeAutospacing="1" w:after="100" w:afterAutospacing="1"/>
    </w:pPr>
    <w:rPr>
      <w:rFonts w:eastAsia="Times New Roman"/>
      <w:lang w:val="ru-RU"/>
    </w:rPr>
  </w:style>
  <w:style w:type="paragraph" w:customStyle="1" w:styleId="3d">
    <w:name w:val="Знак3"/>
    <w:basedOn w:val="a"/>
    <w:uiPriority w:val="99"/>
    <w:rsid w:val="004C1776"/>
    <w:pPr>
      <w:widowControl w:val="0"/>
      <w:suppressAutoHyphens/>
      <w:autoSpaceDE w:val="0"/>
    </w:pPr>
    <w:rPr>
      <w:rFonts w:ascii="Verdana" w:eastAsia="Times New Roman" w:hAnsi="Verdana" w:cs="Verdana"/>
      <w:sz w:val="20"/>
      <w:szCs w:val="20"/>
      <w:lang w:val="en-US" w:eastAsia="zh-CN"/>
    </w:rPr>
  </w:style>
  <w:style w:type="paragraph" w:customStyle="1" w:styleId="2f3">
    <w:name w:val="Обычный2"/>
    <w:rsid w:val="004C1776"/>
    <w:pPr>
      <w:spacing w:after="160" w:line="259" w:lineRule="auto"/>
    </w:pPr>
    <w:rPr>
      <w:rFonts w:ascii="Calibri" w:eastAsia="Calibri" w:hAnsi="Calibri" w:cs="Calibri"/>
      <w:sz w:val="22"/>
      <w:szCs w:val="22"/>
      <w:lang w:val="uk-UA"/>
    </w:rPr>
  </w:style>
  <w:style w:type="character" w:customStyle="1" w:styleId="53">
    <w:name w:val="Знак Знак5"/>
    <w:rsid w:val="004C1776"/>
    <w:rPr>
      <w:rFonts w:ascii="Courier New" w:eastAsia="Courier New" w:hAnsi="Courier New" w:cs="Courier New"/>
      <w:lang w:val="ru-RU" w:eastAsia="ru-RU" w:bidi="ar-SA"/>
    </w:rPr>
  </w:style>
  <w:style w:type="paragraph" w:customStyle="1" w:styleId="1fe">
    <w:name w:val="Знак1 Знак Знак Знак Знак Знак Знак Знак Знак Знак"/>
    <w:basedOn w:val="a"/>
    <w:rsid w:val="004C1776"/>
    <w:rPr>
      <w:rFonts w:ascii="Verdana" w:eastAsia="Times New Roman" w:hAnsi="Verdana"/>
      <w:lang w:val="en-US" w:eastAsia="en-US"/>
    </w:rPr>
  </w:style>
  <w:style w:type="paragraph" w:customStyle="1" w:styleId="1ff">
    <w:name w:val="Стиль1"/>
    <w:basedOn w:val="a"/>
    <w:link w:val="1ff0"/>
    <w:qFormat/>
    <w:rsid w:val="004C1776"/>
    <w:pPr>
      <w:ind w:firstLine="601"/>
      <w:jc w:val="both"/>
    </w:pPr>
    <w:rPr>
      <w:rFonts w:eastAsia="Times New Roman"/>
      <w:sz w:val="28"/>
      <w:szCs w:val="28"/>
      <w:lang w:val="ru-RU" w:eastAsia="en-US"/>
    </w:rPr>
  </w:style>
  <w:style w:type="character" w:customStyle="1" w:styleId="1ff0">
    <w:name w:val="Стиль1 Знак"/>
    <w:link w:val="1ff"/>
    <w:rsid w:val="004C1776"/>
    <w:rPr>
      <w:sz w:val="28"/>
      <w:szCs w:val="28"/>
      <w:lang w:eastAsia="en-US"/>
    </w:rPr>
  </w:style>
  <w:style w:type="paragraph" w:styleId="afff5">
    <w:name w:val="footnote text"/>
    <w:basedOn w:val="a"/>
    <w:link w:val="afff6"/>
    <w:uiPriority w:val="99"/>
    <w:semiHidden/>
    <w:rsid w:val="004C1776"/>
    <w:rPr>
      <w:rFonts w:eastAsia="Times New Roman"/>
      <w:sz w:val="20"/>
      <w:szCs w:val="20"/>
      <w:lang w:val="ru-RU"/>
    </w:rPr>
  </w:style>
  <w:style w:type="character" w:customStyle="1" w:styleId="afff6">
    <w:name w:val="Текст сноски Знак"/>
    <w:basedOn w:val="a0"/>
    <w:link w:val="afff5"/>
    <w:uiPriority w:val="99"/>
    <w:semiHidden/>
    <w:rsid w:val="004C1776"/>
  </w:style>
  <w:style w:type="paragraph" w:customStyle="1" w:styleId="10">
    <w:name w:val="1Заголовок"/>
    <w:basedOn w:val="11"/>
    <w:rsid w:val="004C1776"/>
    <w:pPr>
      <w:numPr>
        <w:numId w:val="11"/>
      </w:numPr>
      <w:overflowPunct w:val="0"/>
      <w:autoSpaceDE w:val="0"/>
      <w:autoSpaceDN w:val="0"/>
      <w:adjustRightInd w:val="0"/>
      <w:spacing w:after="120"/>
      <w:jc w:val="center"/>
      <w:textAlignment w:val="baseline"/>
    </w:pPr>
    <w:rPr>
      <w:rFonts w:ascii="Times New Roman" w:eastAsia="Times New Roman" w:hAnsi="Times New Roman" w:cs="Times New Roman"/>
      <w:sz w:val="28"/>
      <w:szCs w:val="28"/>
    </w:rPr>
  </w:style>
  <w:style w:type="paragraph" w:customStyle="1" w:styleId="20">
    <w:name w:val="2Заголовок"/>
    <w:basedOn w:val="21"/>
    <w:link w:val="2f4"/>
    <w:rsid w:val="004C1776"/>
    <w:pPr>
      <w:keepNext w:val="0"/>
      <w:numPr>
        <w:ilvl w:val="1"/>
        <w:numId w:val="11"/>
      </w:numPr>
      <w:overflowPunct w:val="0"/>
      <w:autoSpaceDE w:val="0"/>
      <w:autoSpaceDN w:val="0"/>
      <w:adjustRightInd w:val="0"/>
      <w:spacing w:before="0" w:after="120"/>
      <w:jc w:val="both"/>
      <w:textAlignment w:val="baseline"/>
      <w:outlineLvl w:val="9"/>
    </w:pPr>
    <w:rPr>
      <w:rFonts w:ascii="Times New Roman" w:hAnsi="Times New Roman"/>
      <w:b w:val="0"/>
      <w:i w:val="0"/>
      <w:lang w:val="uk-UA" w:eastAsia="ru-RU"/>
    </w:rPr>
  </w:style>
  <w:style w:type="character" w:customStyle="1" w:styleId="2f4">
    <w:name w:val="2Заголовок Знак"/>
    <w:link w:val="20"/>
    <w:rsid w:val="004C1776"/>
    <w:rPr>
      <w:bCs/>
      <w:iCs/>
      <w:sz w:val="28"/>
      <w:szCs w:val="28"/>
      <w:lang w:val="uk-UA"/>
    </w:rPr>
  </w:style>
  <w:style w:type="paragraph" w:customStyle="1" w:styleId="2f5">
    <w:name w:val="2Текст в заголовке"/>
    <w:basedOn w:val="20"/>
    <w:rsid w:val="004C1776"/>
    <w:pPr>
      <w:widowControl w:val="0"/>
      <w:numPr>
        <w:ilvl w:val="0"/>
        <w:numId w:val="0"/>
      </w:numPr>
      <w:ind w:left="536"/>
    </w:pPr>
  </w:style>
  <w:style w:type="character" w:customStyle="1" w:styleId="xfmb">
    <w:name w:val="xfmb"/>
    <w:basedOn w:val="a0"/>
    <w:rsid w:val="004C1776"/>
  </w:style>
  <w:style w:type="paragraph" w:styleId="afff7">
    <w:name w:val="Subtitle"/>
    <w:basedOn w:val="a"/>
    <w:link w:val="afff8"/>
    <w:uiPriority w:val="11"/>
    <w:qFormat/>
    <w:rsid w:val="004C1776"/>
    <w:pPr>
      <w:spacing w:line="360" w:lineRule="auto"/>
      <w:jc w:val="center"/>
    </w:pPr>
    <w:rPr>
      <w:rFonts w:eastAsia="Times New Roman"/>
      <w:b/>
      <w:lang w:val="en-GB" w:eastAsia="en-US"/>
    </w:rPr>
  </w:style>
  <w:style w:type="character" w:customStyle="1" w:styleId="afff8">
    <w:name w:val="Подзаголовок Знак"/>
    <w:basedOn w:val="a0"/>
    <w:link w:val="afff7"/>
    <w:uiPriority w:val="11"/>
    <w:rsid w:val="004C1776"/>
    <w:rPr>
      <w:b/>
      <w:sz w:val="24"/>
      <w:szCs w:val="24"/>
      <w:lang w:val="en-GB" w:eastAsia="en-US"/>
    </w:rPr>
  </w:style>
  <w:style w:type="paragraph" w:customStyle="1" w:styleId="1ff1">
    <w:name w:val="Звичайний1"/>
    <w:rsid w:val="004C1776"/>
    <w:pPr>
      <w:widowControl w:val="0"/>
      <w:snapToGrid w:val="0"/>
      <w:spacing w:line="300" w:lineRule="auto"/>
      <w:ind w:firstLine="720"/>
      <w:jc w:val="both"/>
    </w:pPr>
    <w:rPr>
      <w:rFonts w:ascii="Courier New" w:hAnsi="Courier New"/>
      <w:sz w:val="28"/>
      <w:lang w:val="uk-UA"/>
    </w:rPr>
  </w:style>
  <w:style w:type="paragraph" w:customStyle="1" w:styleId="313">
    <w:name w:val="Основний текст 31"/>
    <w:basedOn w:val="a"/>
    <w:rsid w:val="004C1776"/>
    <w:pPr>
      <w:suppressAutoHyphens/>
      <w:jc w:val="both"/>
    </w:pPr>
    <w:rPr>
      <w:rFonts w:eastAsia="Times New Roman"/>
      <w:sz w:val="22"/>
      <w:szCs w:val="20"/>
      <w:lang w:eastAsia="ar-SA"/>
    </w:rPr>
  </w:style>
  <w:style w:type="paragraph" w:customStyle="1" w:styleId="100">
    <w:name w:val="Обычный + 10 пт"/>
    <w:basedOn w:val="a"/>
    <w:rsid w:val="004C1776"/>
    <w:rPr>
      <w:rFonts w:eastAsia="Times New Roman"/>
      <w:sz w:val="20"/>
      <w:szCs w:val="20"/>
    </w:rPr>
  </w:style>
  <w:style w:type="paragraph" w:customStyle="1" w:styleId="1ff2">
    <w:name w:val="Без інтервалів1"/>
    <w:rsid w:val="004C1776"/>
    <w:pPr>
      <w:suppressAutoHyphens/>
    </w:pPr>
    <w:rPr>
      <w:rFonts w:ascii="Calibri" w:hAnsi="Calibri"/>
      <w:sz w:val="22"/>
      <w:szCs w:val="22"/>
      <w:lang w:eastAsia="ar-SA"/>
    </w:rPr>
  </w:style>
  <w:style w:type="character" w:customStyle="1" w:styleId="FontStyle">
    <w:name w:val="Font Style"/>
    <w:rsid w:val="004C1776"/>
  </w:style>
  <w:style w:type="paragraph" w:customStyle="1" w:styleId="ParagraphStyle">
    <w:name w:val="Paragraph Style"/>
    <w:rsid w:val="004C1776"/>
    <w:pPr>
      <w:widowControl w:val="0"/>
      <w:tabs>
        <w:tab w:val="left" w:pos="709"/>
      </w:tabs>
      <w:suppressAutoHyphens/>
    </w:pPr>
    <w:rPr>
      <w:rFonts w:ascii="Calibri" w:eastAsia="Calibri" w:hAnsi="Calibri"/>
      <w:color w:val="00000A"/>
      <w:kern w:val="1"/>
      <w:lang w:eastAsia="ar-SA"/>
    </w:rPr>
  </w:style>
  <w:style w:type="paragraph" w:customStyle="1" w:styleId="font6">
    <w:name w:val="font6"/>
    <w:basedOn w:val="a"/>
    <w:rsid w:val="004C1776"/>
    <w:pPr>
      <w:spacing w:before="100" w:beforeAutospacing="1" w:after="100" w:afterAutospacing="1"/>
    </w:pPr>
    <w:rPr>
      <w:rFonts w:eastAsia="Times New Roman"/>
      <w:color w:val="000000"/>
      <w:sz w:val="20"/>
      <w:szCs w:val="20"/>
      <w:lang w:val="ru-RU"/>
    </w:rPr>
  </w:style>
  <w:style w:type="paragraph" w:customStyle="1" w:styleId="font7">
    <w:name w:val="font7"/>
    <w:basedOn w:val="a"/>
    <w:rsid w:val="004C1776"/>
    <w:pPr>
      <w:spacing w:before="100" w:beforeAutospacing="1" w:after="100" w:afterAutospacing="1"/>
    </w:pPr>
    <w:rPr>
      <w:rFonts w:eastAsia="Times New Roman"/>
      <w:color w:val="000000"/>
      <w:sz w:val="20"/>
      <w:szCs w:val="20"/>
      <w:lang w:val="ru-RU"/>
    </w:rPr>
  </w:style>
  <w:style w:type="paragraph" w:customStyle="1" w:styleId="font8">
    <w:name w:val="font8"/>
    <w:basedOn w:val="a"/>
    <w:rsid w:val="004C1776"/>
    <w:pPr>
      <w:spacing w:before="100" w:beforeAutospacing="1" w:after="100" w:afterAutospacing="1"/>
    </w:pPr>
    <w:rPr>
      <w:rFonts w:ascii="Tahoma" w:eastAsia="Times New Roman" w:hAnsi="Tahoma" w:cs="Tahoma"/>
      <w:color w:val="000000"/>
      <w:sz w:val="18"/>
      <w:szCs w:val="18"/>
      <w:lang w:val="ru-RU"/>
    </w:rPr>
  </w:style>
  <w:style w:type="paragraph" w:customStyle="1" w:styleId="font9">
    <w:name w:val="font9"/>
    <w:basedOn w:val="a"/>
    <w:rsid w:val="004C1776"/>
    <w:pPr>
      <w:spacing w:before="100" w:beforeAutospacing="1" w:after="100" w:afterAutospacing="1"/>
    </w:pPr>
    <w:rPr>
      <w:rFonts w:eastAsia="Times New Roman"/>
      <w:sz w:val="20"/>
      <w:szCs w:val="20"/>
      <w:lang w:val="ru-RU"/>
    </w:rPr>
  </w:style>
  <w:style w:type="paragraph" w:customStyle="1" w:styleId="font10">
    <w:name w:val="font10"/>
    <w:basedOn w:val="a"/>
    <w:rsid w:val="004C1776"/>
    <w:pPr>
      <w:spacing w:before="100" w:beforeAutospacing="1" w:after="100" w:afterAutospacing="1"/>
    </w:pPr>
    <w:rPr>
      <w:rFonts w:eastAsia="Times New Roman"/>
      <w:sz w:val="20"/>
      <w:szCs w:val="20"/>
      <w:lang w:val="ru-RU"/>
    </w:rPr>
  </w:style>
  <w:style w:type="paragraph" w:customStyle="1" w:styleId="font11">
    <w:name w:val="font11"/>
    <w:basedOn w:val="a"/>
    <w:rsid w:val="004C1776"/>
    <w:pPr>
      <w:spacing w:before="100" w:beforeAutospacing="1" w:after="100" w:afterAutospacing="1"/>
    </w:pPr>
    <w:rPr>
      <w:rFonts w:eastAsia="Times New Roman"/>
      <w:color w:val="000000"/>
      <w:sz w:val="20"/>
      <w:szCs w:val="20"/>
      <w:lang w:val="ru-RU"/>
    </w:rPr>
  </w:style>
  <w:style w:type="paragraph" w:customStyle="1" w:styleId="xl63">
    <w:name w:val="xl6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64">
    <w:name w:val="xl6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4">
    <w:name w:val="xl84"/>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5">
    <w:name w:val="xl85"/>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6">
    <w:name w:val="xl8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7">
    <w:name w:val="xl87"/>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8">
    <w:name w:val="xl8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9">
    <w:name w:val="xl8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0">
    <w:name w:val="xl90"/>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91">
    <w:name w:val="xl9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92">
    <w:name w:val="xl92"/>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3">
    <w:name w:val="xl93"/>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94">
    <w:name w:val="xl9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5">
    <w:name w:val="xl95"/>
    <w:basedOn w:val="a"/>
    <w:rsid w:val="004C1776"/>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6">
    <w:name w:val="xl9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8">
    <w:name w:val="xl98"/>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99">
    <w:name w:val="xl9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0">
    <w:name w:val="xl100"/>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1">
    <w:name w:val="xl101"/>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2">
    <w:name w:val="xl102"/>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3">
    <w:name w:val="xl10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4">
    <w:name w:val="xl10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5">
    <w:name w:val="xl105"/>
    <w:basedOn w:val="a"/>
    <w:rsid w:val="004C1776"/>
    <w:pPr>
      <w:spacing w:before="100" w:beforeAutospacing="1" w:after="100" w:afterAutospacing="1"/>
      <w:textAlignment w:val="center"/>
    </w:pPr>
    <w:rPr>
      <w:rFonts w:eastAsia="Times New Roman"/>
      <w:color w:val="FF0000"/>
      <w:sz w:val="20"/>
      <w:szCs w:val="20"/>
      <w:lang w:val="ru-RU"/>
    </w:rPr>
  </w:style>
  <w:style w:type="paragraph" w:customStyle="1" w:styleId="xl106">
    <w:name w:val="xl10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7">
    <w:name w:val="xl10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8">
    <w:name w:val="xl10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9">
    <w:name w:val="xl109"/>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0">
    <w:name w:val="xl110"/>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1">
    <w:name w:val="xl11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12">
    <w:name w:val="xl11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13">
    <w:name w:val="xl113"/>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4">
    <w:name w:val="xl11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5">
    <w:name w:val="xl11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0"/>
      <w:szCs w:val="20"/>
      <w:lang w:val="ru-RU"/>
    </w:rPr>
  </w:style>
  <w:style w:type="paragraph" w:customStyle="1" w:styleId="xl116">
    <w:name w:val="xl116"/>
    <w:basedOn w:val="a"/>
    <w:rsid w:val="004C1776"/>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0"/>
      <w:szCs w:val="20"/>
      <w:lang w:val="ru-RU"/>
    </w:rPr>
  </w:style>
  <w:style w:type="paragraph" w:customStyle="1" w:styleId="xl117">
    <w:name w:val="xl117"/>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18">
    <w:name w:val="xl11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19">
    <w:name w:val="xl119"/>
    <w:basedOn w:val="a"/>
    <w:rsid w:val="004C1776"/>
    <w:pPr>
      <w:spacing w:before="100" w:beforeAutospacing="1" w:after="100" w:afterAutospacing="1"/>
    </w:pPr>
    <w:rPr>
      <w:rFonts w:eastAsia="Times New Roman"/>
      <w:sz w:val="20"/>
      <w:szCs w:val="20"/>
      <w:lang w:val="ru-RU"/>
    </w:rPr>
  </w:style>
  <w:style w:type="paragraph" w:customStyle="1" w:styleId="xl120">
    <w:name w:val="xl12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1">
    <w:name w:val="xl12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22">
    <w:name w:val="xl12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3">
    <w:name w:val="xl12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24">
    <w:name w:val="xl12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lang w:val="ru-RU"/>
    </w:rPr>
  </w:style>
  <w:style w:type="paragraph" w:customStyle="1" w:styleId="xl125">
    <w:name w:val="xl12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0"/>
      <w:szCs w:val="20"/>
      <w:lang w:val="ru-RU"/>
    </w:rPr>
  </w:style>
  <w:style w:type="paragraph" w:customStyle="1" w:styleId="xl126">
    <w:name w:val="xl126"/>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0"/>
      <w:szCs w:val="20"/>
      <w:lang w:val="ru-RU"/>
    </w:rPr>
  </w:style>
  <w:style w:type="paragraph" w:customStyle="1" w:styleId="xl127">
    <w:name w:val="xl12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8">
    <w:name w:val="xl128"/>
    <w:basedOn w:val="a"/>
    <w:rsid w:val="004C1776"/>
    <w:pPr>
      <w:spacing w:before="100" w:beforeAutospacing="1" w:after="100" w:afterAutospacing="1"/>
    </w:pPr>
    <w:rPr>
      <w:rFonts w:eastAsia="Times New Roman"/>
      <w:sz w:val="20"/>
      <w:szCs w:val="20"/>
      <w:lang w:val="ru-RU"/>
    </w:rPr>
  </w:style>
  <w:style w:type="paragraph" w:customStyle="1" w:styleId="xl129">
    <w:name w:val="xl12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30">
    <w:name w:val="xl130"/>
    <w:basedOn w:val="a"/>
    <w:rsid w:val="004C1776"/>
    <w:pPr>
      <w:spacing w:before="100" w:beforeAutospacing="1" w:after="100" w:afterAutospacing="1"/>
    </w:pPr>
    <w:rPr>
      <w:rFonts w:eastAsia="Times New Roman"/>
      <w:color w:val="FF0000"/>
      <w:sz w:val="20"/>
      <w:szCs w:val="20"/>
      <w:lang w:val="ru-RU"/>
    </w:rPr>
  </w:style>
  <w:style w:type="paragraph" w:customStyle="1" w:styleId="xl131">
    <w:name w:val="xl13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32">
    <w:name w:val="xl132"/>
    <w:basedOn w:val="a"/>
    <w:rsid w:val="004C177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lang w:val="ru-RU"/>
    </w:rPr>
  </w:style>
  <w:style w:type="paragraph" w:customStyle="1" w:styleId="xl133">
    <w:name w:val="xl13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4">
    <w:name w:val="xl134"/>
    <w:basedOn w:val="a"/>
    <w:rsid w:val="004C1776"/>
    <w:pPr>
      <w:spacing w:before="100" w:beforeAutospacing="1" w:after="100" w:afterAutospacing="1"/>
      <w:jc w:val="center"/>
    </w:pPr>
    <w:rPr>
      <w:rFonts w:eastAsia="Times New Roman"/>
      <w:sz w:val="20"/>
      <w:szCs w:val="20"/>
      <w:lang w:val="ru-RU"/>
    </w:rPr>
  </w:style>
  <w:style w:type="paragraph" w:customStyle="1" w:styleId="xl135">
    <w:name w:val="xl13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6">
    <w:name w:val="xl136"/>
    <w:basedOn w:val="a"/>
    <w:rsid w:val="004C177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37">
    <w:name w:val="xl137"/>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8">
    <w:name w:val="xl13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39">
    <w:name w:val="xl13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40">
    <w:name w:val="xl140"/>
    <w:basedOn w:val="a"/>
    <w:rsid w:val="004C177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1">
    <w:name w:val="xl141"/>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2">
    <w:name w:val="xl14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43">
    <w:name w:val="xl143"/>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46">
    <w:name w:val="xl146"/>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7">
    <w:name w:val="xl147"/>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48">
    <w:name w:val="xl148"/>
    <w:basedOn w:val="a"/>
    <w:rsid w:val="004C1776"/>
    <w:pP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49">
    <w:name w:val="xl149"/>
    <w:basedOn w:val="a"/>
    <w:rsid w:val="004C1776"/>
    <w:pPr>
      <w:pBdr>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50">
    <w:name w:val="xl150"/>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1">
    <w:name w:val="xl151"/>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18"/>
      <w:szCs w:val="18"/>
      <w:lang w:val="ru-RU"/>
    </w:rPr>
  </w:style>
  <w:style w:type="paragraph" w:customStyle="1" w:styleId="xl152">
    <w:name w:val="xl152"/>
    <w:basedOn w:val="a"/>
    <w:rsid w:val="004C1776"/>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3">
    <w:name w:val="xl153"/>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5">
    <w:name w:val="xl155"/>
    <w:basedOn w:val="a"/>
    <w:rsid w:val="004C177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6">
    <w:name w:val="xl156"/>
    <w:basedOn w:val="a"/>
    <w:rsid w:val="004C177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7">
    <w:name w:val="xl157"/>
    <w:basedOn w:val="a"/>
    <w:rsid w:val="004C1776"/>
    <w:pP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8">
    <w:name w:val="xl15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0">
    <w:name w:val="xl160"/>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1">
    <w:name w:val="xl161"/>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2">
    <w:name w:val="xl162"/>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3">
    <w:name w:val="xl163"/>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4">
    <w:name w:val="xl164"/>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65">
    <w:name w:val="xl165"/>
    <w:basedOn w:val="a"/>
    <w:rsid w:val="004C177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6">
    <w:name w:val="xl166"/>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7">
    <w:name w:val="xl16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lang w:val="ru-RU"/>
    </w:rPr>
  </w:style>
  <w:style w:type="paragraph" w:customStyle="1" w:styleId="xl168">
    <w:name w:val="xl168"/>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ru-RU"/>
    </w:rPr>
  </w:style>
  <w:style w:type="paragraph" w:customStyle="1" w:styleId="xl169">
    <w:name w:val="xl169"/>
    <w:basedOn w:val="a"/>
    <w:rsid w:val="004C1776"/>
    <w:pPr>
      <w:pBdr>
        <w:bottom w:val="single" w:sz="4" w:space="0" w:color="auto"/>
      </w:pBdr>
      <w:spacing w:before="100" w:beforeAutospacing="1" w:after="100" w:afterAutospacing="1"/>
    </w:pPr>
    <w:rPr>
      <w:rFonts w:eastAsia="Times New Roman"/>
      <w:b/>
      <w:bCs/>
      <w:sz w:val="20"/>
      <w:szCs w:val="20"/>
      <w:lang w:val="ru-RU"/>
    </w:rPr>
  </w:style>
  <w:style w:type="paragraph" w:customStyle="1" w:styleId="xl170">
    <w:name w:val="xl170"/>
    <w:basedOn w:val="a"/>
    <w:rsid w:val="004C17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0"/>
      <w:szCs w:val="20"/>
      <w:lang w:val="ru-RU"/>
    </w:rPr>
  </w:style>
  <w:style w:type="paragraph" w:customStyle="1" w:styleId="xl171">
    <w:name w:val="xl171"/>
    <w:basedOn w:val="a"/>
    <w:rsid w:val="004C17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172">
    <w:name w:val="xl172"/>
    <w:basedOn w:val="a"/>
    <w:rsid w:val="004C17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73">
    <w:name w:val="xl173"/>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4">
    <w:name w:val="xl174"/>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0"/>
      <w:szCs w:val="20"/>
      <w:lang w:val="ru-RU"/>
    </w:rPr>
  </w:style>
  <w:style w:type="paragraph" w:customStyle="1" w:styleId="xl175">
    <w:name w:val="xl175"/>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6">
    <w:name w:val="xl176"/>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77">
    <w:name w:val="xl177"/>
    <w:basedOn w:val="a"/>
    <w:rsid w:val="004C1776"/>
    <w:pP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8">
    <w:name w:val="xl178"/>
    <w:basedOn w:val="a"/>
    <w:rsid w:val="004C1776"/>
    <w:pPr>
      <w:pBdr>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179">
    <w:name w:val="xl179"/>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80">
    <w:name w:val="xl180"/>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1">
    <w:name w:val="xl181"/>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82">
    <w:name w:val="xl182"/>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83">
    <w:name w:val="xl183"/>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20"/>
      <w:szCs w:val="20"/>
      <w:lang w:val="ru-RU"/>
    </w:rPr>
  </w:style>
  <w:style w:type="paragraph" w:customStyle="1" w:styleId="xl184">
    <w:name w:val="xl18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5">
    <w:name w:val="xl18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6">
    <w:name w:val="xl18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ru-RU"/>
    </w:rPr>
  </w:style>
  <w:style w:type="paragraph" w:customStyle="1" w:styleId="xl187">
    <w:name w:val="xl18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88">
    <w:name w:val="xl188"/>
    <w:basedOn w:val="a"/>
    <w:rsid w:val="004C1776"/>
    <w:pPr>
      <w:spacing w:before="100" w:beforeAutospacing="1" w:after="100" w:afterAutospacing="1"/>
      <w:textAlignment w:val="center"/>
    </w:pPr>
    <w:rPr>
      <w:rFonts w:ascii="Arial" w:eastAsia="Times New Roman" w:hAnsi="Arial"/>
      <w:sz w:val="20"/>
      <w:szCs w:val="20"/>
      <w:lang w:val="ru-RU"/>
    </w:rPr>
  </w:style>
  <w:style w:type="paragraph" w:customStyle="1" w:styleId="xl189">
    <w:name w:val="xl189"/>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0">
    <w:name w:val="xl190"/>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1">
    <w:name w:val="xl191"/>
    <w:basedOn w:val="a"/>
    <w:rsid w:val="004C1776"/>
    <w:pPr>
      <w:spacing w:before="100" w:beforeAutospacing="1" w:after="100" w:afterAutospacing="1"/>
      <w:textAlignment w:val="center"/>
    </w:pPr>
    <w:rPr>
      <w:rFonts w:eastAsia="Times New Roman"/>
      <w:sz w:val="20"/>
      <w:szCs w:val="20"/>
      <w:lang w:val="ru-RU"/>
    </w:rPr>
  </w:style>
  <w:style w:type="paragraph" w:customStyle="1" w:styleId="xl192">
    <w:name w:val="xl19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3">
    <w:name w:val="xl19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94">
    <w:name w:val="xl194"/>
    <w:basedOn w:val="a"/>
    <w:rsid w:val="004C1776"/>
    <w:pPr>
      <w:spacing w:before="100" w:beforeAutospacing="1" w:after="100" w:afterAutospacing="1"/>
      <w:textAlignment w:val="center"/>
    </w:pPr>
    <w:rPr>
      <w:rFonts w:eastAsia="Times New Roman"/>
      <w:sz w:val="20"/>
      <w:szCs w:val="20"/>
      <w:lang w:val="ru-RU"/>
    </w:rPr>
  </w:style>
  <w:style w:type="paragraph" w:customStyle="1" w:styleId="xl195">
    <w:name w:val="xl19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ru-RU"/>
    </w:rPr>
  </w:style>
  <w:style w:type="paragraph" w:customStyle="1" w:styleId="xl196">
    <w:name w:val="xl196"/>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97">
    <w:name w:val="xl197"/>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98">
    <w:name w:val="xl198"/>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99">
    <w:name w:val="xl199"/>
    <w:basedOn w:val="a"/>
    <w:rsid w:val="004C1776"/>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0">
    <w:name w:val="xl200"/>
    <w:basedOn w:val="a"/>
    <w:rsid w:val="004C1776"/>
    <w:pPr>
      <w:pBdr>
        <w:left w:val="single" w:sz="8" w:space="0" w:color="auto"/>
        <w:right w:val="single" w:sz="8"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1">
    <w:name w:val="xl201"/>
    <w:basedOn w:val="a"/>
    <w:rsid w:val="004C1776"/>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02">
    <w:name w:val="xl202"/>
    <w:basedOn w:val="a"/>
    <w:rsid w:val="004C1776"/>
    <w:pPr>
      <w:pBdr>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03">
    <w:name w:val="xl203"/>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4">
    <w:name w:val="xl204"/>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5">
    <w:name w:val="xl205"/>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6">
    <w:name w:val="xl206"/>
    <w:basedOn w:val="a"/>
    <w:rsid w:val="004C1776"/>
    <w:pPr>
      <w:pBdr>
        <w:top w:val="single" w:sz="4" w:space="0" w:color="auto"/>
        <w:left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7">
    <w:name w:val="xl207"/>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8">
    <w:name w:val="xl208"/>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eastAsia="Times New Roman"/>
      <w:sz w:val="20"/>
      <w:szCs w:val="20"/>
      <w:lang w:val="ru-RU"/>
    </w:rPr>
  </w:style>
  <w:style w:type="paragraph" w:customStyle="1" w:styleId="xl209">
    <w:name w:val="xl209"/>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0">
    <w:name w:val="xl210"/>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1">
    <w:name w:val="xl211"/>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eastAsia="Times New Roman"/>
      <w:sz w:val="20"/>
      <w:szCs w:val="20"/>
      <w:lang w:val="ru-RU"/>
    </w:rPr>
  </w:style>
  <w:style w:type="paragraph" w:customStyle="1" w:styleId="xl212">
    <w:name w:val="xl212"/>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3">
    <w:name w:val="xl213"/>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4">
    <w:name w:val="xl214"/>
    <w:basedOn w:val="a"/>
    <w:rsid w:val="004C1776"/>
    <w:pPr>
      <w:pBdr>
        <w:top w:val="single" w:sz="4" w:space="0" w:color="auto"/>
        <w:left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5">
    <w:name w:val="xl215"/>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6">
    <w:name w:val="xl216"/>
    <w:basedOn w:val="a"/>
    <w:rsid w:val="004C1776"/>
    <w:pPr>
      <w:pBdr>
        <w:top w:val="single" w:sz="4" w:space="0" w:color="auto"/>
        <w:lef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7">
    <w:name w:val="xl217"/>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18">
    <w:name w:val="xl21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19">
    <w:name w:val="xl219"/>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220">
    <w:name w:val="xl22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1">
    <w:name w:val="xl221"/>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2">
    <w:name w:val="xl222"/>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3">
    <w:name w:val="xl223"/>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4">
    <w:name w:val="xl224"/>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5">
    <w:name w:val="xl225"/>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26">
    <w:name w:val="xl226"/>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27">
    <w:name w:val="xl227"/>
    <w:basedOn w:val="a"/>
    <w:rsid w:val="004C1776"/>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28">
    <w:name w:val="xl228"/>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29">
    <w:name w:val="xl229"/>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0">
    <w:name w:val="xl230"/>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18"/>
      <w:szCs w:val="18"/>
      <w:lang w:val="ru-RU"/>
    </w:rPr>
  </w:style>
  <w:style w:type="paragraph" w:customStyle="1" w:styleId="xl231">
    <w:name w:val="xl231"/>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18"/>
      <w:szCs w:val="18"/>
      <w:lang w:val="ru-RU"/>
    </w:rPr>
  </w:style>
  <w:style w:type="paragraph" w:customStyle="1" w:styleId="xl232">
    <w:name w:val="xl232"/>
    <w:basedOn w:val="a"/>
    <w:rsid w:val="004C17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3">
    <w:name w:val="xl233"/>
    <w:basedOn w:val="a"/>
    <w:rsid w:val="004C17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4">
    <w:name w:val="xl234"/>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5">
    <w:name w:val="xl235"/>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6">
    <w:name w:val="xl236"/>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37">
    <w:name w:val="xl237"/>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38">
    <w:name w:val="xl238"/>
    <w:basedOn w:val="a"/>
    <w:rsid w:val="004C1776"/>
    <w:pPr>
      <w:pBdr>
        <w:left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239">
    <w:name w:val="xl239"/>
    <w:basedOn w:val="a"/>
    <w:rsid w:val="004C1776"/>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240">
    <w:name w:val="xl240"/>
    <w:basedOn w:val="a"/>
    <w:rsid w:val="004C1776"/>
    <w:pPr>
      <w:pBdr>
        <w:left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241">
    <w:name w:val="xl241"/>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2">
    <w:name w:val="xl242"/>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3">
    <w:name w:val="xl243"/>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4">
    <w:name w:val="xl244"/>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5">
    <w:name w:val="xl245"/>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6">
    <w:name w:val="xl246"/>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47">
    <w:name w:val="xl247"/>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8">
    <w:name w:val="xl248"/>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9">
    <w:name w:val="xl249"/>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50">
    <w:name w:val="xl25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1">
    <w:name w:val="xl251"/>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2">
    <w:name w:val="xl252"/>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3">
    <w:name w:val="xl253"/>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4">
    <w:name w:val="xl254"/>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5">
    <w:name w:val="xl255"/>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6">
    <w:name w:val="xl256"/>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7">
    <w:name w:val="xl257"/>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58">
    <w:name w:val="xl25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9">
    <w:name w:val="xl259"/>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60">
    <w:name w:val="xl260"/>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61">
    <w:name w:val="xl261"/>
    <w:basedOn w:val="a"/>
    <w:rsid w:val="004C1776"/>
    <w:pPr>
      <w:pBdr>
        <w:top w:val="single" w:sz="8" w:space="0" w:color="auto"/>
        <w:lef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2">
    <w:name w:val="xl262"/>
    <w:basedOn w:val="a"/>
    <w:rsid w:val="004C1776"/>
    <w:pPr>
      <w:pBdr>
        <w:top w:val="single" w:sz="8" w:space="0" w:color="auto"/>
        <w:righ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3">
    <w:name w:val="xl263"/>
    <w:basedOn w:val="a"/>
    <w:rsid w:val="004C177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4">
    <w:name w:val="xl264"/>
    <w:basedOn w:val="a"/>
    <w:rsid w:val="004C17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5">
    <w:name w:val="xl26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val="ru-RU"/>
    </w:rPr>
  </w:style>
  <w:style w:type="paragraph" w:customStyle="1" w:styleId="xl266">
    <w:name w:val="xl26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67">
    <w:name w:val="xl267"/>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268">
    <w:name w:val="xl268"/>
    <w:basedOn w:val="a"/>
    <w:rsid w:val="004C177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0"/>
      <w:szCs w:val="20"/>
      <w:lang w:val="ru-RU"/>
    </w:rPr>
  </w:style>
  <w:style w:type="paragraph" w:customStyle="1" w:styleId="xl269">
    <w:name w:val="xl269"/>
    <w:basedOn w:val="a"/>
    <w:rsid w:val="004C177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0"/>
      <w:szCs w:val="20"/>
      <w:lang w:val="ru-RU"/>
    </w:rPr>
  </w:style>
  <w:style w:type="paragraph" w:customStyle="1" w:styleId="xl270">
    <w:name w:val="xl270"/>
    <w:basedOn w:val="a"/>
    <w:rsid w:val="004C1776"/>
    <w:pPr>
      <w:pBdr>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1ff3">
    <w:name w:val="Звичайний (веб)1"/>
    <w:basedOn w:val="a"/>
    <w:rsid w:val="004C1776"/>
    <w:pPr>
      <w:widowControl w:val="0"/>
      <w:suppressAutoHyphens/>
    </w:pPr>
    <w:rPr>
      <w:rFonts w:eastAsia="Andale Sans UI"/>
      <w:kern w:val="1"/>
      <w:lang w:val="ru-RU" w:eastAsia="ar-SA"/>
    </w:rPr>
  </w:style>
  <w:style w:type="character" w:customStyle="1" w:styleId="rvts37">
    <w:name w:val="rvts37"/>
    <w:basedOn w:val="a0"/>
    <w:rsid w:val="004C1776"/>
  </w:style>
  <w:style w:type="character" w:customStyle="1" w:styleId="postbody">
    <w:name w:val="postbody"/>
    <w:rsid w:val="004C1776"/>
    <w:rPr>
      <w:rFonts w:cs="Times New Roman"/>
    </w:rPr>
  </w:style>
  <w:style w:type="paragraph" w:customStyle="1" w:styleId="tbl-cod">
    <w:name w:val="tbl-cod"/>
    <w:basedOn w:val="a"/>
    <w:rsid w:val="004C1776"/>
    <w:pPr>
      <w:spacing w:before="100" w:beforeAutospacing="1" w:after="100" w:afterAutospacing="1"/>
    </w:pPr>
    <w:rPr>
      <w:rFonts w:eastAsia="Times New Roman"/>
      <w:lang w:eastAsia="uk-UA"/>
    </w:rPr>
  </w:style>
  <w:style w:type="paragraph" w:customStyle="1" w:styleId="tbl-txt">
    <w:name w:val="tbl-txt"/>
    <w:basedOn w:val="a"/>
    <w:rsid w:val="004C1776"/>
    <w:pPr>
      <w:spacing w:before="100" w:beforeAutospacing="1" w:after="100" w:afterAutospacing="1"/>
    </w:pPr>
    <w:rPr>
      <w:rFonts w:eastAsia="Times New Roman"/>
      <w:lang w:eastAsia="uk-UA"/>
    </w:rPr>
  </w:style>
  <w:style w:type="paragraph" w:customStyle="1" w:styleId="font12">
    <w:name w:val="font12"/>
    <w:basedOn w:val="a"/>
    <w:rsid w:val="004C1776"/>
    <w:pPr>
      <w:spacing w:before="100" w:beforeAutospacing="1" w:after="100" w:afterAutospacing="1"/>
    </w:pPr>
    <w:rPr>
      <w:rFonts w:eastAsia="Times New Roman"/>
      <w:sz w:val="20"/>
      <w:szCs w:val="20"/>
      <w:lang w:val="ru-RU"/>
    </w:rPr>
  </w:style>
  <w:style w:type="paragraph" w:customStyle="1" w:styleId="font13">
    <w:name w:val="font13"/>
    <w:basedOn w:val="a"/>
    <w:rsid w:val="004C1776"/>
    <w:pPr>
      <w:spacing w:before="100" w:beforeAutospacing="1" w:after="100" w:afterAutospacing="1"/>
    </w:pPr>
    <w:rPr>
      <w:rFonts w:ascii="Calibri" w:eastAsia="Times New Roman" w:hAnsi="Calibri"/>
      <w:sz w:val="20"/>
      <w:szCs w:val="20"/>
      <w:lang w:val="ru-RU"/>
    </w:rPr>
  </w:style>
  <w:style w:type="paragraph" w:customStyle="1" w:styleId="font14">
    <w:name w:val="font14"/>
    <w:basedOn w:val="a"/>
    <w:rsid w:val="004C1776"/>
    <w:pPr>
      <w:spacing w:before="100" w:beforeAutospacing="1" w:after="100" w:afterAutospacing="1"/>
    </w:pPr>
    <w:rPr>
      <w:rFonts w:ascii="Calibri" w:eastAsia="Times New Roman" w:hAnsi="Calibri"/>
      <w:color w:val="000000"/>
      <w:sz w:val="20"/>
      <w:szCs w:val="20"/>
      <w:lang w:val="ru-RU"/>
    </w:rPr>
  </w:style>
  <w:style w:type="paragraph" w:customStyle="1" w:styleId="font15">
    <w:name w:val="font15"/>
    <w:basedOn w:val="a"/>
    <w:rsid w:val="004C1776"/>
    <w:pPr>
      <w:spacing w:before="100" w:beforeAutospacing="1" w:after="100" w:afterAutospacing="1"/>
    </w:pPr>
    <w:rPr>
      <w:rFonts w:eastAsia="Times New Roman"/>
      <w:color w:val="000000"/>
      <w:sz w:val="20"/>
      <w:szCs w:val="20"/>
      <w:lang w:val="ru-RU"/>
    </w:rPr>
  </w:style>
  <w:style w:type="paragraph" w:customStyle="1" w:styleId="font16">
    <w:name w:val="font16"/>
    <w:basedOn w:val="a"/>
    <w:rsid w:val="004C1776"/>
    <w:pPr>
      <w:spacing w:before="100" w:beforeAutospacing="1" w:after="100" w:afterAutospacing="1"/>
    </w:pPr>
    <w:rPr>
      <w:rFonts w:eastAsia="Times New Roman"/>
      <w:color w:val="000000"/>
      <w:sz w:val="20"/>
      <w:szCs w:val="20"/>
      <w:lang w:val="ru-RU"/>
    </w:rPr>
  </w:style>
  <w:style w:type="paragraph" w:customStyle="1" w:styleId="font17">
    <w:name w:val="font17"/>
    <w:basedOn w:val="a"/>
    <w:rsid w:val="004C1776"/>
    <w:pPr>
      <w:spacing w:before="100" w:beforeAutospacing="1" w:after="100" w:afterAutospacing="1"/>
    </w:pPr>
    <w:rPr>
      <w:rFonts w:eastAsia="Times New Roman"/>
      <w:sz w:val="20"/>
      <w:szCs w:val="20"/>
      <w:lang w:val="ru-RU"/>
    </w:rPr>
  </w:style>
  <w:style w:type="paragraph" w:customStyle="1" w:styleId="font18">
    <w:name w:val="font18"/>
    <w:basedOn w:val="a"/>
    <w:rsid w:val="004C1776"/>
    <w:pPr>
      <w:spacing w:before="100" w:beforeAutospacing="1" w:after="100" w:afterAutospacing="1"/>
    </w:pPr>
    <w:rPr>
      <w:rFonts w:eastAsia="Times New Roman"/>
      <w:sz w:val="20"/>
      <w:szCs w:val="20"/>
      <w:lang w:val="ru-RU"/>
    </w:rPr>
  </w:style>
  <w:style w:type="paragraph" w:customStyle="1" w:styleId="font19">
    <w:name w:val="font19"/>
    <w:basedOn w:val="a"/>
    <w:rsid w:val="004C1776"/>
    <w:pPr>
      <w:spacing w:before="100" w:beforeAutospacing="1" w:after="100" w:afterAutospacing="1"/>
    </w:pPr>
    <w:rPr>
      <w:rFonts w:eastAsia="Times New Roman"/>
      <w:color w:val="000000"/>
      <w:sz w:val="20"/>
      <w:szCs w:val="20"/>
      <w:lang w:val="ru-RU"/>
    </w:rPr>
  </w:style>
  <w:style w:type="paragraph" w:customStyle="1" w:styleId="font20">
    <w:name w:val="font20"/>
    <w:basedOn w:val="a"/>
    <w:rsid w:val="004C1776"/>
    <w:pPr>
      <w:spacing w:before="100" w:beforeAutospacing="1" w:after="100" w:afterAutospacing="1"/>
    </w:pPr>
    <w:rPr>
      <w:rFonts w:eastAsia="Times New Roman"/>
      <w:sz w:val="18"/>
      <w:szCs w:val="18"/>
      <w:lang w:val="ru-RU"/>
    </w:rPr>
  </w:style>
  <w:style w:type="paragraph" w:customStyle="1" w:styleId="font21">
    <w:name w:val="font21"/>
    <w:basedOn w:val="a"/>
    <w:rsid w:val="004C1776"/>
    <w:pPr>
      <w:spacing w:before="100" w:beforeAutospacing="1" w:after="100" w:afterAutospacing="1"/>
    </w:pPr>
    <w:rPr>
      <w:rFonts w:eastAsia="Times New Roman"/>
      <w:color w:val="000000"/>
      <w:sz w:val="18"/>
      <w:szCs w:val="18"/>
      <w:lang w:val="ru-RU"/>
    </w:rPr>
  </w:style>
  <w:style w:type="paragraph" w:customStyle="1" w:styleId="font22">
    <w:name w:val="font22"/>
    <w:basedOn w:val="a"/>
    <w:rsid w:val="004C1776"/>
    <w:pPr>
      <w:spacing w:before="100" w:beforeAutospacing="1" w:after="100" w:afterAutospacing="1"/>
    </w:pPr>
    <w:rPr>
      <w:rFonts w:eastAsia="Times New Roman"/>
      <w:color w:val="000000"/>
      <w:sz w:val="18"/>
      <w:szCs w:val="18"/>
      <w:lang w:val="ru-RU"/>
    </w:rPr>
  </w:style>
  <w:style w:type="character" w:customStyle="1" w:styleId="2f6">
    <w:name w:val="2"/>
    <w:basedOn w:val="a0"/>
    <w:rsid w:val="004C1776"/>
  </w:style>
  <w:style w:type="paragraph" w:customStyle="1" w:styleId="Level2">
    <w:name w:val="Level 2"/>
    <w:rsid w:val="004C1776"/>
    <w:pPr>
      <w:tabs>
        <w:tab w:val="left" w:pos="720"/>
      </w:tabs>
      <w:spacing w:before="120" w:line="260" w:lineRule="exact"/>
    </w:pPr>
    <w:rPr>
      <w:rFonts w:ascii="Arial" w:eastAsia="SimSun" w:hAnsi="Arial"/>
      <w:sz w:val="22"/>
      <w:lang w:val="en-US" w:eastAsia="en-US"/>
    </w:rPr>
  </w:style>
  <w:style w:type="table" w:styleId="-7">
    <w:name w:val="List Table 7 Colorful"/>
    <w:basedOn w:val="a1"/>
    <w:uiPriority w:val="52"/>
    <w:rsid w:val="004C1776"/>
    <w:rPr>
      <w:rFonts w:ascii="Liberation Serif" w:eastAsia="Tahoma" w:hAnsi="Liberation Serif" w:cs="Lohit Devanaga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
    <w:name w:val="List Table 6 Colorful"/>
    <w:basedOn w:val="a1"/>
    <w:uiPriority w:val="51"/>
    <w:rsid w:val="004C1776"/>
    <w:rPr>
      <w:rFonts w:ascii="Liberation Serif" w:eastAsia="Tahoma" w:hAnsi="Liberation Serif" w:cs="Lohit Devanaga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6">
    <w:name w:val="List Table 6 Colorful Accent 6"/>
    <w:basedOn w:val="a1"/>
    <w:uiPriority w:val="51"/>
    <w:rsid w:val="004C1776"/>
    <w:rPr>
      <w:rFonts w:ascii="Liberation Serif" w:eastAsia="Tahoma" w:hAnsi="Liberation Serif" w:cs="Lohit Devanagar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1">
    <w:name w:val="List Table 6 Colorful Accent 1"/>
    <w:basedOn w:val="a1"/>
    <w:uiPriority w:val="51"/>
    <w:rsid w:val="004C1776"/>
    <w:rPr>
      <w:rFonts w:ascii="Liberation Serif" w:eastAsia="Tahoma" w:hAnsi="Liberation Serif" w:cs="Lohit Devanagar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1"/>
    <w:uiPriority w:val="51"/>
    <w:rsid w:val="004C1776"/>
    <w:rPr>
      <w:rFonts w:ascii="Liberation Serif" w:eastAsia="Tahoma" w:hAnsi="Liberation Serif" w:cs="Lohit Devanagar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1"/>
    <w:uiPriority w:val="51"/>
    <w:rsid w:val="004C1776"/>
    <w:rPr>
      <w:rFonts w:ascii="Liberation Serif" w:eastAsia="Tahoma" w:hAnsi="Liberation Serif" w:cs="Lohit Devanagar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1"/>
    <w:uiPriority w:val="51"/>
    <w:rsid w:val="004C1776"/>
    <w:rPr>
      <w:rFonts w:ascii="Liberation Serif" w:eastAsia="Tahoma" w:hAnsi="Liberation Serif" w:cs="Lohit Devanagar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1"/>
    <w:uiPriority w:val="51"/>
    <w:rsid w:val="004C1776"/>
    <w:rPr>
      <w:rFonts w:ascii="Liberation Serif" w:eastAsia="Tahoma" w:hAnsi="Liberation Serif" w:cs="Lohit Devanagar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1"/>
    <w:uiPriority w:val="49"/>
    <w:rsid w:val="004C1776"/>
    <w:rPr>
      <w:rFonts w:ascii="Liberation Serif" w:eastAsia="Tahoma" w:hAnsi="Liberation Serif" w:cs="Lohit Devanagar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
    <w:name w:val="List Table 5 Dark"/>
    <w:basedOn w:val="a1"/>
    <w:uiPriority w:val="50"/>
    <w:rsid w:val="004C1776"/>
    <w:rPr>
      <w:rFonts w:ascii="Liberation Serif" w:eastAsia="Tahoma" w:hAnsi="Liberation Serif" w:cs="Lohit Devanaga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3D0A-BF51-4C55-915C-F844349C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17242</Words>
  <Characters>98280</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115292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10</cp:revision>
  <cp:lastPrinted>2023-07-10T10:04:00Z</cp:lastPrinted>
  <dcterms:created xsi:type="dcterms:W3CDTF">2023-12-06T11:41:00Z</dcterms:created>
  <dcterms:modified xsi:type="dcterms:W3CDTF">2023-12-06T12:25:00Z</dcterms:modified>
</cp:coreProperties>
</file>