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DF752" w14:textId="521C2EAE" w:rsidR="008A309C" w:rsidRPr="008A309C" w:rsidRDefault="008A309C" w:rsidP="008A309C">
      <w:pPr>
        <w:pStyle w:val="a3"/>
        <w:jc w:val="right"/>
        <w:rPr>
          <w:b/>
          <w:bCs/>
          <w:color w:val="000000"/>
        </w:rPr>
      </w:pPr>
      <w:r w:rsidRPr="008A309C">
        <w:rPr>
          <w:b/>
          <w:bCs/>
          <w:color w:val="000000"/>
        </w:rPr>
        <w:t xml:space="preserve">Додаток № </w:t>
      </w:r>
      <w:r w:rsidRPr="008A309C">
        <w:rPr>
          <w:b/>
          <w:bCs/>
          <w:color w:val="000000"/>
        </w:rPr>
        <w:t>2</w:t>
      </w:r>
    </w:p>
    <w:p w14:paraId="2EC5F542" w14:textId="77777777" w:rsidR="008A309C" w:rsidRPr="008A309C" w:rsidRDefault="008A309C" w:rsidP="008A309C">
      <w:pPr>
        <w:pStyle w:val="a3"/>
        <w:jc w:val="right"/>
        <w:rPr>
          <w:b/>
          <w:bCs/>
          <w:color w:val="000000"/>
        </w:rPr>
      </w:pPr>
      <w:r w:rsidRPr="008A309C">
        <w:rPr>
          <w:b/>
          <w:bCs/>
          <w:color w:val="000000"/>
        </w:rPr>
        <w:t>до Тендерної документації</w:t>
      </w:r>
    </w:p>
    <w:p w14:paraId="7B5EB11A" w14:textId="77777777" w:rsidR="008A309C" w:rsidRPr="008A309C" w:rsidRDefault="008A309C" w:rsidP="008A309C">
      <w:pPr>
        <w:pStyle w:val="a3"/>
        <w:jc w:val="center"/>
        <w:rPr>
          <w:b/>
          <w:bCs/>
          <w:color w:val="000000"/>
        </w:rPr>
      </w:pPr>
      <w:r w:rsidRPr="008A309C">
        <w:rPr>
          <w:b/>
          <w:bCs/>
          <w:color w:val="000000"/>
        </w:rPr>
        <w:t>ФОРМА «ТЕНДЕРНА ПРОПОЗИЦІЯ»</w:t>
      </w:r>
    </w:p>
    <w:p w14:paraId="7ABD2143" w14:textId="77777777" w:rsidR="008A309C" w:rsidRPr="008A309C" w:rsidRDefault="008A309C" w:rsidP="008A309C">
      <w:pPr>
        <w:pStyle w:val="a3"/>
        <w:jc w:val="center"/>
        <w:rPr>
          <w:b/>
          <w:bCs/>
          <w:color w:val="000000"/>
        </w:rPr>
      </w:pPr>
      <w:r w:rsidRPr="008A309C">
        <w:rPr>
          <w:b/>
          <w:bCs/>
          <w:color w:val="000000"/>
        </w:rPr>
        <w:t>(форма, яка подається учасником)</w:t>
      </w:r>
    </w:p>
    <w:p w14:paraId="44B1FA0E" w14:textId="77777777" w:rsidR="008A309C" w:rsidRPr="008A309C" w:rsidRDefault="008A309C" w:rsidP="008A309C">
      <w:pPr>
        <w:pStyle w:val="a3"/>
        <w:rPr>
          <w:color w:val="000000"/>
        </w:rPr>
      </w:pPr>
      <w:r w:rsidRPr="008A309C">
        <w:rPr>
          <w:color w:val="000000"/>
        </w:rPr>
        <w:t>Ми, (назва Учасника), надаємо свою пропозицію щодо участі у оголошеній процедурі закупівлі Електрична енергія код за Єдиним закупівельним словником ДК 021:2015: «09310000-5 – Електрична енергія» відповідно до вимог Замовника.</w:t>
      </w:r>
    </w:p>
    <w:p w14:paraId="7AD2C885" w14:textId="77777777" w:rsidR="008A309C" w:rsidRPr="008A309C" w:rsidRDefault="008A309C" w:rsidP="008A309C">
      <w:pPr>
        <w:pStyle w:val="a3"/>
        <w:rPr>
          <w:color w:val="000000"/>
        </w:rPr>
      </w:pPr>
      <w:r w:rsidRPr="008A309C">
        <w:rPr>
          <w:color w:val="000000"/>
        </w:rPr>
        <w:t>Відомості про підприємство Повне найменування учасника – суб’єкта господарювання Ідентифікаційний код за ЄДРПОУ Реквізити (адреса – юридична та фактична, телефон, факс, електронна адреса)</w:t>
      </w:r>
    </w:p>
    <w:p w14:paraId="1BBAFEDC" w14:textId="14354E1B" w:rsidR="008A309C" w:rsidRPr="008A309C" w:rsidRDefault="008A309C" w:rsidP="008A309C">
      <w:pPr>
        <w:pStyle w:val="a3"/>
        <w:rPr>
          <w:color w:val="000000"/>
        </w:rPr>
      </w:pPr>
      <w:r w:rsidRPr="008A309C">
        <w:rPr>
          <w:color w:val="000000"/>
        </w:rPr>
        <w:t>Відомості про керівника – для</w:t>
      </w:r>
      <w:r>
        <w:rPr>
          <w:color w:val="000000"/>
        </w:rPr>
        <w:t xml:space="preserve"> </w:t>
      </w:r>
      <w:r w:rsidRPr="008A309C">
        <w:rPr>
          <w:color w:val="000000"/>
        </w:rPr>
        <w:t>юридичних осіб Прізвище, ім’я, по батькові, посада, контактний телефон</w:t>
      </w:r>
    </w:p>
    <w:p w14:paraId="7AF57C67" w14:textId="3093BCAA" w:rsidR="008A309C" w:rsidRPr="008A309C" w:rsidRDefault="008A309C" w:rsidP="008A309C">
      <w:pPr>
        <w:pStyle w:val="a3"/>
        <w:rPr>
          <w:color w:val="000000"/>
        </w:rPr>
      </w:pPr>
      <w:r w:rsidRPr="008A309C">
        <w:rPr>
          <w:color w:val="000000"/>
        </w:rPr>
        <w:t>Відомості про особу (осіб), які</w:t>
      </w:r>
      <w:r>
        <w:rPr>
          <w:color w:val="000000"/>
        </w:rPr>
        <w:t xml:space="preserve"> </w:t>
      </w:r>
      <w:r w:rsidRPr="008A309C">
        <w:rPr>
          <w:color w:val="000000"/>
        </w:rPr>
        <w:t>уповноважені представляти</w:t>
      </w:r>
      <w:r>
        <w:rPr>
          <w:color w:val="000000"/>
        </w:rPr>
        <w:t xml:space="preserve"> </w:t>
      </w:r>
      <w:r w:rsidRPr="008A309C">
        <w:rPr>
          <w:color w:val="000000"/>
        </w:rPr>
        <w:t>інтереси Учасника Прізвище, ім’я, по батькові, посада, контактний телефон</w:t>
      </w:r>
    </w:p>
    <w:p w14:paraId="36B2696A" w14:textId="77777777" w:rsidR="008A309C" w:rsidRPr="008A309C" w:rsidRDefault="008A309C" w:rsidP="008A309C">
      <w:pPr>
        <w:pStyle w:val="a3"/>
        <w:rPr>
          <w:color w:val="000000"/>
        </w:rPr>
      </w:pPr>
      <w:r w:rsidRPr="008A309C">
        <w:rPr>
          <w:color w:val="000000"/>
        </w:rPr>
        <w:t>Вивчивши документацію процедури закупівлі та технічні вимоги до предмету закупівлі, ми, уповноважені на підписання пропозиції, Договору про закупівлю, маємо можливість та згодні виконати вимоги Замовника та Договору про закупівлю на таких умовах:</w:t>
      </w:r>
    </w:p>
    <w:p w14:paraId="7582D3DB" w14:textId="77777777" w:rsidR="008A309C" w:rsidRPr="008A309C" w:rsidRDefault="008A309C" w:rsidP="008A309C">
      <w:pPr>
        <w:pStyle w:val="a3"/>
        <w:rPr>
          <w:color w:val="000000"/>
        </w:rPr>
      </w:pPr>
      <w:r w:rsidRPr="008A309C">
        <w:rPr>
          <w:color w:val="000000"/>
        </w:rPr>
        <w:t xml:space="preserve">1. Цінова пропозиція ____________________________________(цифрами та прописом) гривень з врахуванням ПДВ (без врахування ПДВ (у разі, якщо учасник не є платником ПДВ))., відповідно до технічних, якісних, кількісних вимог до предмета закупівлі, встановлених Замовником у Технічних </w:t>
      </w:r>
      <w:proofErr w:type="spellStart"/>
      <w:r w:rsidRPr="008A309C">
        <w:rPr>
          <w:color w:val="000000"/>
        </w:rPr>
        <w:t>умоваху</w:t>
      </w:r>
      <w:proofErr w:type="spellEnd"/>
      <w:r w:rsidRPr="008A309C">
        <w:rPr>
          <w:color w:val="000000"/>
        </w:rPr>
        <w:t xml:space="preserve"> строки, зазначені у тендерній документації.</w:t>
      </w:r>
    </w:p>
    <w:p w14:paraId="37067C49" w14:textId="77777777" w:rsidR="008A309C" w:rsidRPr="008A309C" w:rsidRDefault="008A309C" w:rsidP="008A309C">
      <w:pPr>
        <w:pStyle w:val="a3"/>
        <w:rPr>
          <w:color w:val="000000"/>
        </w:rPr>
      </w:pPr>
      <w:r w:rsidRPr="008A309C">
        <w:rPr>
          <w:color w:val="000000"/>
        </w:rPr>
        <w:t>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14:paraId="0EDABC96" w14:textId="77777777" w:rsidR="008A309C" w:rsidRPr="008A309C" w:rsidRDefault="008A309C" w:rsidP="008A309C">
      <w:pPr>
        <w:pStyle w:val="a3"/>
        <w:rPr>
          <w:color w:val="000000"/>
        </w:rPr>
      </w:pPr>
      <w:r w:rsidRPr="008A309C">
        <w:rPr>
          <w:color w:val="000000"/>
        </w:rPr>
        <w:t>Ми погоджуємося дотримуватися умов цієї тендерної пропозиції протягом 90 днів із дати кінцевого строку подання тендерних пропозицій.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14:paraId="78818594" w14:textId="77777777" w:rsidR="008A309C" w:rsidRPr="008A309C" w:rsidRDefault="008A309C" w:rsidP="008A309C">
      <w:pPr>
        <w:pStyle w:val="a3"/>
        <w:rPr>
          <w:color w:val="000000"/>
        </w:rPr>
      </w:pPr>
      <w:r w:rsidRPr="008A309C">
        <w:rPr>
          <w:color w:val="000000"/>
        </w:rPr>
        <w:t>Ми погоджуємося з умовами, що Ви можете відхилити нашу чи всі тендерні пропозиції згідно з умовами тендерної документації та можете коригувати кінцевий обсяг предмета закупівлі, а також розуміємо, що Ви не обмежені у прийнятті будь-якої іншої пропозиції з більш вигідними для Вас умовами.</w:t>
      </w:r>
    </w:p>
    <w:p w14:paraId="1BEE7CB9" w14:textId="77777777" w:rsidR="008A309C" w:rsidRPr="008A309C" w:rsidRDefault="008A309C" w:rsidP="008A309C">
      <w:pPr>
        <w:pStyle w:val="a3"/>
        <w:rPr>
          <w:color w:val="000000"/>
        </w:rPr>
      </w:pPr>
      <w:r w:rsidRPr="008A309C">
        <w:rPr>
          <w:color w:val="000000"/>
        </w:rPr>
        <w:t xml:space="preserve">Якщо наша тендерна пропозиція буде визнана найбільш економічно вигідною, ми зобов'язуємося підписати Договір із Замовником не раніше ніж через 5 днів з дати оприлюднення в електронній системі </w:t>
      </w:r>
      <w:proofErr w:type="spellStart"/>
      <w:r w:rsidRPr="008A309C">
        <w:rPr>
          <w:color w:val="000000"/>
        </w:rPr>
        <w:t>закупівель</w:t>
      </w:r>
      <w:proofErr w:type="spellEnd"/>
      <w:r w:rsidRPr="008A309C">
        <w:rPr>
          <w:color w:val="000000"/>
        </w:rPr>
        <w:t xml:space="preserve">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273385B9" w14:textId="77777777" w:rsidR="008A309C" w:rsidRPr="008A309C" w:rsidRDefault="008A309C" w:rsidP="008A309C">
      <w:pPr>
        <w:pStyle w:val="a3"/>
        <w:rPr>
          <w:color w:val="000000"/>
        </w:rPr>
      </w:pPr>
      <w:r w:rsidRPr="008A309C">
        <w:rPr>
          <w:color w:val="000000"/>
        </w:rPr>
        <w:t>Посада _____________ ____________________________</w:t>
      </w:r>
    </w:p>
    <w:p w14:paraId="7E9DCCBD" w14:textId="77777777" w:rsidR="008A309C" w:rsidRPr="008A309C" w:rsidRDefault="008A309C" w:rsidP="008A309C">
      <w:pPr>
        <w:pStyle w:val="a3"/>
        <w:rPr>
          <w:color w:val="000000"/>
        </w:rPr>
      </w:pPr>
      <w:r w:rsidRPr="008A309C">
        <w:rPr>
          <w:color w:val="000000"/>
        </w:rPr>
        <w:t>(підпис) (ініціали та прізвище)</w:t>
      </w:r>
    </w:p>
    <w:p w14:paraId="06C47A41" w14:textId="77777777" w:rsidR="008A309C" w:rsidRPr="008A309C" w:rsidRDefault="008A309C" w:rsidP="008A309C">
      <w:pPr>
        <w:pStyle w:val="a3"/>
        <w:rPr>
          <w:color w:val="000000"/>
        </w:rPr>
      </w:pPr>
      <w:r w:rsidRPr="008A309C">
        <w:rPr>
          <w:color w:val="000000"/>
        </w:rPr>
        <w:lastRenderedPageBreak/>
        <w:t>№ з/п Найменування Одиниця виміру Кількість Ціна за од., грн., без ПДВ Ціна за од., грн., з ПДВ Сума, грн., з ПДВ</w:t>
      </w:r>
    </w:p>
    <w:p w14:paraId="3A92D260" w14:textId="77777777" w:rsidR="008A309C" w:rsidRPr="008A309C" w:rsidRDefault="008A309C" w:rsidP="008A309C">
      <w:pPr>
        <w:pStyle w:val="a3"/>
        <w:rPr>
          <w:color w:val="000000"/>
        </w:rPr>
      </w:pPr>
      <w:r w:rsidRPr="008A309C">
        <w:rPr>
          <w:color w:val="000000"/>
        </w:rPr>
        <w:t>Всього:</w:t>
      </w:r>
    </w:p>
    <w:p w14:paraId="2D9D80A5" w14:textId="77777777" w:rsidR="008A309C" w:rsidRPr="008A309C" w:rsidRDefault="008A309C" w:rsidP="008A309C">
      <w:pPr>
        <w:pStyle w:val="a3"/>
        <w:rPr>
          <w:color w:val="000000"/>
        </w:rPr>
      </w:pPr>
      <w:r w:rsidRPr="008A309C">
        <w:rPr>
          <w:color w:val="000000"/>
        </w:rPr>
        <w:t>в тому числі ПДВ:</w:t>
      </w:r>
    </w:p>
    <w:p w14:paraId="5D2F74C0" w14:textId="77777777" w:rsidR="008A309C" w:rsidRPr="008A309C" w:rsidRDefault="008A309C" w:rsidP="008A309C">
      <w:pPr>
        <w:pStyle w:val="a3"/>
        <w:jc w:val="center"/>
        <w:rPr>
          <w:b/>
          <w:bCs/>
          <w:color w:val="000000"/>
        </w:rPr>
      </w:pPr>
      <w:r w:rsidRPr="008A309C">
        <w:rPr>
          <w:b/>
          <w:bCs/>
          <w:color w:val="000000"/>
        </w:rPr>
        <w:t>ТЕХНІЧНІ УМОВИ (ВИМОГИ) ДО ПРЕДМЕТУ ЗАКУПІВЛІ</w:t>
      </w:r>
    </w:p>
    <w:p w14:paraId="009EC637" w14:textId="77777777" w:rsidR="008A309C" w:rsidRPr="008A309C" w:rsidRDefault="008A309C" w:rsidP="008A309C">
      <w:pPr>
        <w:pStyle w:val="a3"/>
        <w:rPr>
          <w:color w:val="000000"/>
        </w:rPr>
      </w:pPr>
      <w:r w:rsidRPr="008A309C">
        <w:rPr>
          <w:color w:val="000000"/>
        </w:rPr>
        <w:t>Предмет закупівлі: електрична енергія код за Єдиним закупівельним словником: ДК 021:2015 «09310000-5 – Електрична енергія»</w:t>
      </w:r>
    </w:p>
    <w:p w14:paraId="6626E500" w14:textId="77777777" w:rsidR="008A309C" w:rsidRPr="008A309C" w:rsidRDefault="008A309C" w:rsidP="008A309C">
      <w:pPr>
        <w:pStyle w:val="a3"/>
        <w:rPr>
          <w:color w:val="000000"/>
        </w:rPr>
      </w:pPr>
      <w:r w:rsidRPr="008A309C">
        <w:rPr>
          <w:color w:val="000000"/>
        </w:rPr>
        <w:t>ЛОТ 1</w:t>
      </w:r>
    </w:p>
    <w:p w14:paraId="7D2C139A" w14:textId="77777777" w:rsidR="008A309C" w:rsidRPr="008A309C" w:rsidRDefault="008A309C" w:rsidP="008A309C">
      <w:pPr>
        <w:pStyle w:val="a3"/>
        <w:rPr>
          <w:color w:val="000000"/>
        </w:rPr>
      </w:pPr>
      <w:r w:rsidRPr="008A309C">
        <w:rPr>
          <w:color w:val="000000"/>
        </w:rPr>
        <w:t>Назва товару Електрична енергія</w:t>
      </w:r>
    </w:p>
    <w:p w14:paraId="1EF9081D" w14:textId="77777777" w:rsidR="008A309C" w:rsidRPr="008A309C" w:rsidRDefault="008A309C" w:rsidP="008A309C">
      <w:pPr>
        <w:pStyle w:val="a3"/>
        <w:rPr>
          <w:color w:val="000000"/>
        </w:rPr>
      </w:pPr>
      <w:r w:rsidRPr="008A309C">
        <w:rPr>
          <w:color w:val="000000"/>
        </w:rPr>
        <w:t>Кількість</w:t>
      </w:r>
    </w:p>
    <w:p w14:paraId="52B8FC1A" w14:textId="77777777" w:rsidR="008A309C" w:rsidRPr="008A309C" w:rsidRDefault="008A309C" w:rsidP="008A309C">
      <w:pPr>
        <w:pStyle w:val="a3"/>
        <w:rPr>
          <w:color w:val="000000"/>
        </w:rPr>
      </w:pPr>
      <w:r w:rsidRPr="008A309C">
        <w:rPr>
          <w:color w:val="000000"/>
        </w:rPr>
        <w:t>42000 кВт/год</w:t>
      </w:r>
    </w:p>
    <w:p w14:paraId="1DAC5ACC" w14:textId="77777777" w:rsidR="008A309C" w:rsidRPr="008A309C" w:rsidRDefault="008A309C" w:rsidP="008A309C">
      <w:pPr>
        <w:pStyle w:val="a3"/>
        <w:rPr>
          <w:color w:val="000000"/>
        </w:rPr>
      </w:pPr>
      <w:r w:rsidRPr="008A309C">
        <w:rPr>
          <w:color w:val="000000"/>
        </w:rPr>
        <w:t>Місце поставки</w:t>
      </w:r>
    </w:p>
    <w:p w14:paraId="7824066B" w14:textId="77777777" w:rsidR="008A309C" w:rsidRPr="008A309C" w:rsidRDefault="008A309C" w:rsidP="008A309C">
      <w:pPr>
        <w:pStyle w:val="a3"/>
        <w:rPr>
          <w:color w:val="000000"/>
        </w:rPr>
      </w:pPr>
      <w:r w:rsidRPr="008A309C">
        <w:rPr>
          <w:color w:val="000000"/>
        </w:rPr>
        <w:t>вул. Дністровська, 30, м. Івано-Франківськ</w:t>
      </w:r>
    </w:p>
    <w:p w14:paraId="19172D8F" w14:textId="77777777" w:rsidR="008A309C" w:rsidRPr="008A309C" w:rsidRDefault="008A309C" w:rsidP="008A309C">
      <w:pPr>
        <w:pStyle w:val="a3"/>
        <w:rPr>
          <w:color w:val="000000"/>
        </w:rPr>
      </w:pPr>
      <w:r w:rsidRPr="008A309C">
        <w:rPr>
          <w:color w:val="000000"/>
        </w:rPr>
        <w:t>Строк поставки товару</w:t>
      </w:r>
    </w:p>
    <w:p w14:paraId="293B9600" w14:textId="0F0C2010" w:rsidR="008A309C" w:rsidRPr="008A309C" w:rsidRDefault="008A309C" w:rsidP="008A309C">
      <w:pPr>
        <w:pStyle w:val="a3"/>
        <w:rPr>
          <w:color w:val="000000"/>
        </w:rPr>
      </w:pPr>
      <w:r w:rsidRPr="008A309C">
        <w:rPr>
          <w:color w:val="000000"/>
        </w:rPr>
        <w:t>з 01.01.20</w:t>
      </w:r>
      <w:r w:rsidR="007056DA">
        <w:rPr>
          <w:color w:val="000000"/>
        </w:rPr>
        <w:t>24</w:t>
      </w:r>
      <w:r w:rsidRPr="008A309C">
        <w:rPr>
          <w:color w:val="000000"/>
        </w:rPr>
        <w:t xml:space="preserve"> по 31.12.202</w:t>
      </w:r>
      <w:r w:rsidR="007056DA">
        <w:rPr>
          <w:color w:val="000000"/>
        </w:rPr>
        <w:t>4</w:t>
      </w:r>
      <w:bookmarkStart w:id="0" w:name="_GoBack"/>
      <w:bookmarkEnd w:id="0"/>
    </w:p>
    <w:p w14:paraId="6DF649AD" w14:textId="77777777" w:rsidR="008A309C" w:rsidRPr="008A309C" w:rsidRDefault="008A309C" w:rsidP="008A309C">
      <w:pPr>
        <w:pStyle w:val="a3"/>
        <w:rPr>
          <w:color w:val="000000"/>
        </w:rPr>
      </w:pPr>
      <w:r w:rsidRPr="008A309C">
        <w:rPr>
          <w:color w:val="000000"/>
        </w:rPr>
        <w:t>Клас напруги</w:t>
      </w:r>
    </w:p>
    <w:p w14:paraId="1C755D39" w14:textId="77777777" w:rsidR="008A309C" w:rsidRPr="008A309C" w:rsidRDefault="008A309C" w:rsidP="008A309C">
      <w:pPr>
        <w:pStyle w:val="a3"/>
        <w:rPr>
          <w:color w:val="000000"/>
        </w:rPr>
      </w:pPr>
      <w:r w:rsidRPr="008A309C">
        <w:rPr>
          <w:color w:val="000000"/>
        </w:rPr>
        <w:t>2 клас напруги</w:t>
      </w:r>
    </w:p>
    <w:p w14:paraId="5D86126C" w14:textId="77777777" w:rsidR="008A309C" w:rsidRPr="008A309C" w:rsidRDefault="008A309C" w:rsidP="008A309C">
      <w:pPr>
        <w:pStyle w:val="a3"/>
        <w:rPr>
          <w:color w:val="000000"/>
        </w:rPr>
      </w:pPr>
      <w:r w:rsidRPr="008A309C">
        <w:rPr>
          <w:color w:val="000000"/>
        </w:rPr>
        <w:t>Площадка вимірювання Групи “Б” ( без автоматизованої системи комерційного обліку електроенергії)</w:t>
      </w:r>
    </w:p>
    <w:p w14:paraId="7B7D9458" w14:textId="77777777" w:rsidR="008A309C" w:rsidRPr="008A309C" w:rsidRDefault="008A309C" w:rsidP="008A309C">
      <w:pPr>
        <w:pStyle w:val="a3"/>
        <w:rPr>
          <w:color w:val="000000"/>
        </w:rPr>
      </w:pPr>
      <w:r w:rsidRPr="008A309C">
        <w:rPr>
          <w:color w:val="000000"/>
        </w:rPr>
        <w:t>ЛОТ 2</w:t>
      </w:r>
    </w:p>
    <w:p w14:paraId="1BB0EF61" w14:textId="77777777" w:rsidR="008A309C" w:rsidRPr="008A309C" w:rsidRDefault="008A309C" w:rsidP="008A309C">
      <w:pPr>
        <w:pStyle w:val="a3"/>
        <w:rPr>
          <w:color w:val="000000"/>
        </w:rPr>
      </w:pPr>
      <w:r w:rsidRPr="008A309C">
        <w:rPr>
          <w:color w:val="000000"/>
        </w:rPr>
        <w:t>Назва товару Електрична енергія</w:t>
      </w:r>
    </w:p>
    <w:p w14:paraId="6DDC1601" w14:textId="77777777" w:rsidR="008A309C" w:rsidRPr="008A309C" w:rsidRDefault="008A309C" w:rsidP="008A309C">
      <w:pPr>
        <w:pStyle w:val="a3"/>
        <w:rPr>
          <w:color w:val="000000"/>
        </w:rPr>
      </w:pPr>
      <w:r w:rsidRPr="008A309C">
        <w:rPr>
          <w:color w:val="000000"/>
        </w:rPr>
        <w:t>Кількість</w:t>
      </w:r>
    </w:p>
    <w:p w14:paraId="2F45264A" w14:textId="39F9AAB8" w:rsidR="008A309C" w:rsidRPr="008A309C" w:rsidRDefault="007056DA" w:rsidP="008A309C">
      <w:pPr>
        <w:pStyle w:val="a3"/>
        <w:rPr>
          <w:color w:val="000000"/>
        </w:rPr>
      </w:pPr>
      <w:r>
        <w:rPr>
          <w:color w:val="000000"/>
        </w:rPr>
        <w:t>4</w:t>
      </w:r>
      <w:r w:rsidR="008A309C" w:rsidRPr="008A309C">
        <w:rPr>
          <w:color w:val="000000"/>
        </w:rPr>
        <w:t>000 кВт/год</w:t>
      </w:r>
    </w:p>
    <w:p w14:paraId="0ADABD87" w14:textId="77777777" w:rsidR="008A309C" w:rsidRPr="008A309C" w:rsidRDefault="008A309C" w:rsidP="008A309C">
      <w:pPr>
        <w:pStyle w:val="a3"/>
        <w:rPr>
          <w:color w:val="000000"/>
        </w:rPr>
      </w:pPr>
      <w:r w:rsidRPr="008A309C">
        <w:rPr>
          <w:color w:val="000000"/>
        </w:rPr>
        <w:t>Місце поставки</w:t>
      </w:r>
    </w:p>
    <w:p w14:paraId="04A592F4" w14:textId="77777777" w:rsidR="008A309C" w:rsidRPr="008A309C" w:rsidRDefault="008A309C" w:rsidP="008A309C">
      <w:pPr>
        <w:pStyle w:val="a3"/>
        <w:rPr>
          <w:color w:val="000000"/>
        </w:rPr>
      </w:pPr>
      <w:r w:rsidRPr="008A309C">
        <w:rPr>
          <w:color w:val="000000"/>
        </w:rPr>
        <w:t>вул. Франка, 41А, смт. Отинія, Коломийський район, Івано-Франківська область</w:t>
      </w:r>
    </w:p>
    <w:p w14:paraId="5F0342E0" w14:textId="77777777" w:rsidR="008A309C" w:rsidRPr="008A309C" w:rsidRDefault="008A309C" w:rsidP="008A309C">
      <w:pPr>
        <w:pStyle w:val="a3"/>
        <w:rPr>
          <w:color w:val="000000"/>
        </w:rPr>
      </w:pPr>
      <w:r w:rsidRPr="008A309C">
        <w:rPr>
          <w:color w:val="000000"/>
        </w:rPr>
        <w:t>Строк поставки товару</w:t>
      </w:r>
    </w:p>
    <w:p w14:paraId="1B2979F9" w14:textId="58612E0D" w:rsidR="008A309C" w:rsidRPr="008A309C" w:rsidRDefault="008A309C" w:rsidP="008A309C">
      <w:pPr>
        <w:pStyle w:val="a3"/>
        <w:rPr>
          <w:color w:val="000000"/>
        </w:rPr>
      </w:pPr>
      <w:r w:rsidRPr="008A309C">
        <w:rPr>
          <w:color w:val="000000"/>
        </w:rPr>
        <w:t>з 01.01.202</w:t>
      </w:r>
      <w:r w:rsidR="007056DA">
        <w:rPr>
          <w:color w:val="000000"/>
        </w:rPr>
        <w:t>4</w:t>
      </w:r>
      <w:r w:rsidRPr="008A309C">
        <w:rPr>
          <w:color w:val="000000"/>
        </w:rPr>
        <w:t xml:space="preserve"> по 31.12.202</w:t>
      </w:r>
      <w:r w:rsidR="007056DA">
        <w:rPr>
          <w:color w:val="000000"/>
        </w:rPr>
        <w:t>4</w:t>
      </w:r>
    </w:p>
    <w:p w14:paraId="2138FCD5" w14:textId="77777777" w:rsidR="008A309C" w:rsidRPr="008A309C" w:rsidRDefault="008A309C" w:rsidP="008A309C">
      <w:pPr>
        <w:pStyle w:val="a3"/>
        <w:rPr>
          <w:color w:val="000000"/>
        </w:rPr>
      </w:pPr>
      <w:r w:rsidRPr="008A309C">
        <w:rPr>
          <w:color w:val="000000"/>
        </w:rPr>
        <w:t>Клас напруги</w:t>
      </w:r>
    </w:p>
    <w:p w14:paraId="224833C6" w14:textId="77777777" w:rsidR="008A309C" w:rsidRPr="008A309C" w:rsidRDefault="008A309C" w:rsidP="008A309C">
      <w:pPr>
        <w:pStyle w:val="a3"/>
        <w:rPr>
          <w:color w:val="000000"/>
        </w:rPr>
      </w:pPr>
      <w:r w:rsidRPr="008A309C">
        <w:rPr>
          <w:color w:val="000000"/>
        </w:rPr>
        <w:t>2 клас напруги</w:t>
      </w:r>
    </w:p>
    <w:p w14:paraId="46F6F5D7" w14:textId="77777777" w:rsidR="008A309C" w:rsidRPr="008A309C" w:rsidRDefault="008A309C" w:rsidP="008A309C">
      <w:pPr>
        <w:pStyle w:val="a3"/>
        <w:rPr>
          <w:color w:val="000000"/>
        </w:rPr>
      </w:pPr>
      <w:r w:rsidRPr="008A309C">
        <w:rPr>
          <w:color w:val="000000"/>
        </w:rPr>
        <w:lastRenderedPageBreak/>
        <w:t>Площадка вимірювання Групи “Б” ( без автоматизованої системи комерційного обліку електроенергії)</w:t>
      </w:r>
    </w:p>
    <w:p w14:paraId="0B421AD1" w14:textId="77777777" w:rsidR="008A309C" w:rsidRPr="008A309C" w:rsidRDefault="008A309C" w:rsidP="008A309C">
      <w:pPr>
        <w:pStyle w:val="a3"/>
        <w:rPr>
          <w:color w:val="000000"/>
        </w:rPr>
      </w:pPr>
      <w:r w:rsidRPr="008A309C">
        <w:rPr>
          <w:color w:val="000000"/>
        </w:rPr>
        <w:t>1. Умови постачання електричної енергії замовнику повинні відповідати наступним нормативно-правовим актам:</w:t>
      </w:r>
    </w:p>
    <w:p w14:paraId="020B7203" w14:textId="77777777" w:rsidR="008A309C" w:rsidRPr="008A309C" w:rsidRDefault="008A309C" w:rsidP="008A309C">
      <w:pPr>
        <w:pStyle w:val="a3"/>
        <w:rPr>
          <w:color w:val="000000"/>
        </w:rPr>
      </w:pPr>
      <w:r w:rsidRPr="008A309C">
        <w:rPr>
          <w:color w:val="000000"/>
        </w:rPr>
        <w:t>· 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14:paraId="0C218568" w14:textId="77777777" w:rsidR="008A309C" w:rsidRPr="008A309C" w:rsidRDefault="008A309C" w:rsidP="008A309C">
      <w:pPr>
        <w:pStyle w:val="a3"/>
        <w:rPr>
          <w:color w:val="000000"/>
        </w:rPr>
      </w:pPr>
      <w:r w:rsidRPr="008A309C">
        <w:rPr>
          <w:color w:val="000000"/>
        </w:rPr>
        <w:t>· 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14:paraId="7D078F9E" w14:textId="77777777" w:rsidR="008A309C" w:rsidRPr="008A309C" w:rsidRDefault="008A309C" w:rsidP="008A309C">
      <w:pPr>
        <w:pStyle w:val="a3"/>
        <w:rPr>
          <w:color w:val="000000"/>
        </w:rPr>
      </w:pPr>
      <w:r w:rsidRPr="008A309C">
        <w:rPr>
          <w:color w:val="000000"/>
        </w:rPr>
        <w:t>· Закону України від 13.04.2017 № 2019-VIII «Про ринок електричної енергії»;</w:t>
      </w:r>
    </w:p>
    <w:p w14:paraId="261D9102" w14:textId="77777777" w:rsidR="008A309C" w:rsidRPr="008A309C" w:rsidRDefault="008A309C" w:rsidP="008A309C">
      <w:pPr>
        <w:pStyle w:val="a3"/>
        <w:rPr>
          <w:color w:val="000000"/>
        </w:rPr>
      </w:pPr>
      <w:r w:rsidRPr="008A309C">
        <w:rPr>
          <w:color w:val="000000"/>
        </w:rPr>
        <w:t>· Правилам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14:paraId="5750C494" w14:textId="77777777" w:rsidR="008A309C" w:rsidRPr="008A309C" w:rsidRDefault="008A309C" w:rsidP="008A309C">
      <w:pPr>
        <w:pStyle w:val="a3"/>
        <w:rPr>
          <w:color w:val="000000"/>
        </w:rPr>
      </w:pPr>
      <w:r w:rsidRPr="008A309C">
        <w:rPr>
          <w:color w:val="000000"/>
        </w:rPr>
        <w:t>2. 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w:t>
      </w:r>
    </w:p>
    <w:p w14:paraId="50924D36" w14:textId="77777777" w:rsidR="008A309C" w:rsidRPr="008A309C" w:rsidRDefault="008A309C" w:rsidP="008A309C">
      <w:pPr>
        <w:pStyle w:val="a3"/>
        <w:rPr>
          <w:color w:val="000000"/>
        </w:rPr>
      </w:pPr>
      <w:r w:rsidRPr="008A309C">
        <w:rPr>
          <w:color w:val="000000"/>
        </w:rPr>
        <w:t>3. Послуги з передачі та розподілу електричної енергії:</w:t>
      </w:r>
    </w:p>
    <w:p w14:paraId="17A8FC97" w14:textId="77777777" w:rsidR="008A309C" w:rsidRPr="008A309C" w:rsidRDefault="008A309C" w:rsidP="008A309C">
      <w:pPr>
        <w:pStyle w:val="a3"/>
        <w:rPr>
          <w:color w:val="000000"/>
        </w:rPr>
      </w:pPr>
      <w:r w:rsidRPr="008A309C">
        <w:rPr>
          <w:color w:val="000000"/>
        </w:rPr>
        <w:t>До ціни пропозиції учасник зобов’язаний включити витрати на послуги з передачі електричної енергії оператора системи передачі за регульованим тарифом.</w:t>
      </w:r>
    </w:p>
    <w:p w14:paraId="48EEFCE1" w14:textId="77777777" w:rsidR="008A309C" w:rsidRPr="008A309C" w:rsidRDefault="008A309C" w:rsidP="008A309C">
      <w:pPr>
        <w:pStyle w:val="a3"/>
        <w:rPr>
          <w:color w:val="000000"/>
        </w:rPr>
      </w:pPr>
      <w:r w:rsidRPr="008A309C">
        <w:rPr>
          <w:color w:val="000000"/>
        </w:rPr>
        <w:t>До ціни пропозиції учасник не включає витрати на послуги з розподілу електричної енергії оператора системи розподілу.</w:t>
      </w:r>
    </w:p>
    <w:p w14:paraId="13681D48" w14:textId="77777777" w:rsidR="008A309C" w:rsidRPr="008A309C" w:rsidRDefault="008A309C" w:rsidP="008A309C">
      <w:pPr>
        <w:pStyle w:val="a3"/>
        <w:rPr>
          <w:color w:val="000000"/>
        </w:rPr>
      </w:pPr>
      <w:r w:rsidRPr="008A309C">
        <w:rPr>
          <w:color w:val="000000"/>
        </w:rPr>
        <w:t>4. Учасник визначає ціни на товар, який він пропонує поставити за Договором, з урахуванням усіх своїх витрат, які можуть бути ним понесені у ході виконання договору про закупівлю.</w:t>
      </w:r>
    </w:p>
    <w:p w14:paraId="2921A063" w14:textId="77777777" w:rsidR="00A617C8" w:rsidRDefault="00A617C8"/>
    <w:sectPr w:rsidR="00A617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65"/>
    <w:rsid w:val="0010608F"/>
    <w:rsid w:val="00120A65"/>
    <w:rsid w:val="007056DA"/>
    <w:rsid w:val="008A309C"/>
    <w:rsid w:val="00A617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C6284"/>
  <w15:chartTrackingRefBased/>
  <w15:docId w15:val="{AABBBCF8-0809-4291-81E3-2151CCBC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309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25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3166</Words>
  <Characters>1805</Characters>
  <Application>Microsoft Office Word</Application>
  <DocSecurity>0</DocSecurity>
  <Lines>15</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myrafasolomiia2019@gmail.com</dc:creator>
  <cp:keywords/>
  <dc:description/>
  <cp:lastModifiedBy>myrafasolomiia2019@gmail.com</cp:lastModifiedBy>
  <cp:revision>3</cp:revision>
  <dcterms:created xsi:type="dcterms:W3CDTF">2023-11-16T08:03:00Z</dcterms:created>
  <dcterms:modified xsi:type="dcterms:W3CDTF">2023-11-16T08:51:00Z</dcterms:modified>
</cp:coreProperties>
</file>